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22.07.2021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202107/SAN3943/NOS554</w:t>
      </w:r>
    </w:p>
    <w:p w14:paraId="5266FE6B" w14:textId="5E391820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D94C90" w:rsidRPr="00D94C90">
        <w:rPr>
          <w:rFonts w:ascii="Times New Roman" w:hAnsi="Times New Roman"/>
          <w:sz w:val="28"/>
          <w:szCs w:val="28"/>
        </w:rPr>
        <w:t>12.07.2021 Nr. 0100-18/2021/442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1"/>
        <w:gridCol w:w="4534"/>
      </w:tblGrid>
      <w:tr w:rsidR="008771CD" w:rsidRPr="00BB55C0" w14:paraId="30782498" w14:textId="77777777" w:rsidTr="00116ACA">
        <w:trPr>
          <w:gridBefore w:val="1"/>
          <w:wBefore w:w="4248" w:type="dxa"/>
          <w:trHeight w:val="1283"/>
        </w:trPr>
        <w:tc>
          <w:tcPr>
            <w:tcW w:w="4537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3D77415E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Centrālajai statistikas pārvaldei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ECA" w:rsidRPr="00BB55C0" w14:paraId="5CE85A09" w14:textId="77777777" w:rsidTr="00116ACA">
        <w:trPr>
          <w:gridAfter w:val="1"/>
          <w:wAfter w:w="4532" w:type="dxa"/>
          <w:trHeight w:val="369"/>
        </w:trPr>
        <w:tc>
          <w:tcPr>
            <w:tcW w:w="4253" w:type="dxa"/>
          </w:tcPr>
          <w:p w14:paraId="52CB50D2" w14:textId="6BA3FA18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Ministru kabineta noteikumu projektu „Noteikumi par Oficiālās statistikas programmu 2022. – 2024. gadam” (VSS - 638)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1177762B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470AFD" w:rsidRPr="00470AFD">
        <w:t xml:space="preserve"> </w:t>
      </w:r>
      <w:r w:rsidR="00470AFD" w:rsidRPr="00470AFD">
        <w:rPr>
          <w:rFonts w:ascii="Times New Roman" w:hAnsi="Times New Roman"/>
          <w:sz w:val="28"/>
          <w:szCs w:val="28"/>
        </w:rPr>
        <w:t>Ministru kabineta noteikumu projektu „Noteikumi par Ofici</w:t>
      </w:r>
      <w:r w:rsidR="00470AFD" w:rsidRPr="00470AFD">
        <w:rPr>
          <w:rFonts w:ascii="Times New Roman" w:hAnsi="Times New Roman" w:hint="eastAsia"/>
          <w:sz w:val="28"/>
          <w:szCs w:val="28"/>
        </w:rPr>
        <w:t>ā</w:t>
      </w:r>
      <w:r w:rsidR="00470AFD" w:rsidRPr="00470AFD">
        <w:rPr>
          <w:rFonts w:ascii="Times New Roman" w:hAnsi="Times New Roman"/>
          <w:sz w:val="28"/>
          <w:szCs w:val="28"/>
        </w:rPr>
        <w:t>l</w:t>
      </w:r>
      <w:r w:rsidR="00470AFD" w:rsidRPr="00470AFD">
        <w:rPr>
          <w:rFonts w:ascii="Times New Roman" w:hAnsi="Times New Roman" w:hint="eastAsia"/>
          <w:sz w:val="28"/>
          <w:szCs w:val="28"/>
        </w:rPr>
        <w:t>ā</w:t>
      </w:r>
      <w:r w:rsidR="00470AFD" w:rsidRPr="00470AFD">
        <w:rPr>
          <w:rFonts w:ascii="Times New Roman" w:hAnsi="Times New Roman"/>
          <w:sz w:val="28"/>
          <w:szCs w:val="28"/>
        </w:rPr>
        <w:t xml:space="preserve">s statistikas programmu 2022. – 2024. gadam” </w:t>
      </w:r>
      <w:r w:rsidR="00470AFD">
        <w:rPr>
          <w:rFonts w:ascii="Times New Roman" w:hAnsi="Times New Roman"/>
          <w:sz w:val="28"/>
          <w:szCs w:val="28"/>
        </w:rPr>
        <w:t xml:space="preserve">ar iebildi, ka nepieciešams palielināt rādītājus statistikas datos novadu pilsētu, pagastu, apkaimju un blīvi apdzīvoto teritoriju griezumā, maksimāli palielinot eksperimentālās statistikas iespējas, t.sk. izdalot valsts pilsētu statistiku ( Ogre, Valmiera, Jēkabpils) no novada statistikas. </w:t>
      </w:r>
    </w:p>
    <w:p w14:paraId="59B016DB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10496A23" w:rsidR="009C4C2E" w:rsidRDefault="009C4C2E" w:rsidP="009C4C2E">
      <w:pPr>
        <w:jc w:val="both"/>
        <w:rPr>
          <w:rFonts w:ascii="Times New Roman" w:hAnsi="Times New Roman"/>
        </w:rPr>
      </w:pPr>
    </w:p>
    <w:p w14:paraId="6B7986B2" w14:textId="77777777" w:rsidR="00116ACA" w:rsidRPr="00BB55C0" w:rsidRDefault="00116ACA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Aino Salmiņš </w:t>
      </w:r>
      <w:r w:rsidR="00E71327" w:rsidRPr="00EA790F">
        <w:rPr>
          <w:rFonts w:ascii="Times New Roman" w:hAnsi="Times New Roman"/>
          <w:sz w:val="24"/>
          <w:szCs w:val="24"/>
        </w:rPr>
        <w:t xml:space="preserve">29166924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Aino.Salmins@lps.lv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941BC6" w14:textId="77777777" w:rsidR="00B3791B" w:rsidRDefault="00B3791B">
      <w:r>
        <w:separator/>
      </w:r>
    </w:p>
  </w:endnote>
  <w:endnote w:type="continuationSeparator" w:id="0">
    <w:p w14:paraId="679694A8" w14:textId="77777777" w:rsidR="00B3791B" w:rsidRDefault="00B37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72688" w14:textId="1AA93B60" w:rsidR="00F73BDE" w:rsidRPr="00C41D07" w:rsidRDefault="00F73BDE" w:rsidP="00C41D07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F1610" w14:textId="77777777" w:rsidR="00B3791B" w:rsidRDefault="00B3791B">
      <w:r>
        <w:separator/>
      </w:r>
    </w:p>
  </w:footnote>
  <w:footnote w:type="continuationSeparator" w:id="0">
    <w:p w14:paraId="233FE03C" w14:textId="77777777" w:rsidR="00B3791B" w:rsidRDefault="00B37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16ACA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0AFD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1175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3791B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94C90"/>
    <w:rsid w:val="00DC1E6E"/>
    <w:rsid w:val="00DD338F"/>
    <w:rsid w:val="00E70E27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813</Characters>
  <Application>Microsoft Office Word</Application>
  <DocSecurity>0</DocSecurity>
  <Lines>6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909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Aina Jelniece</cp:lastModifiedBy>
  <cp:revision>2</cp:revision>
  <cp:lastPrinted>2006-11-20T11:43:00Z</cp:lastPrinted>
  <dcterms:created xsi:type="dcterms:W3CDTF">2021-07-22T13:25:00Z</dcterms:created>
  <dcterms:modified xsi:type="dcterms:W3CDTF">2021-07-22T13:25:00Z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