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E976" w14:textId="77777777" w:rsidR="000C3C3F" w:rsidRPr="000C3C3F" w:rsidRDefault="001C2414" w:rsidP="000C3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0C3C3F">
        <w:rPr>
          <w:rFonts w:ascii="Times New Roman" w:hAnsi="Times New Roman"/>
          <w:sz w:val="28"/>
          <w:szCs w:val="28"/>
          <w:lang w:val="lv-LV"/>
        </w:rPr>
        <w:t>Rīgā</w:t>
      </w:r>
    </w:p>
    <w:p w14:paraId="18B6E977" w14:textId="77777777" w:rsidR="000C3C3F" w:rsidRPr="000C3C3F" w:rsidRDefault="000C3C3F" w:rsidP="000C3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18B6E978" w14:textId="77777777" w:rsidR="000C3C3F" w:rsidRDefault="001C2414" w:rsidP="000C3C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C3C3F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0C3C3F">
        <w:rPr>
          <w:rFonts w:ascii="Times New Roman" w:hAnsi="Times New Roman"/>
          <w:noProof/>
          <w:sz w:val="28"/>
          <w:szCs w:val="28"/>
          <w:lang w:val="lv-LV"/>
        </w:rPr>
        <w:t>3.3-11/2021/2543N</w:t>
      </w:r>
    </w:p>
    <w:p w14:paraId="18B6E979" w14:textId="550477AC" w:rsidR="00283807" w:rsidRPr="000C3C3F" w:rsidRDefault="001C2414" w:rsidP="000C3C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283807"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283807">
        <w:rPr>
          <w:rFonts w:ascii="Times New Roman" w:hAnsi="Times New Roman"/>
          <w:noProof/>
          <w:sz w:val="28"/>
          <w:szCs w:val="28"/>
          <w:lang w:val="lv-LV"/>
        </w:rPr>
        <w:t>18.03.2021</w:t>
      </w:r>
      <w:r w:rsidRPr="00283807">
        <w:rPr>
          <w:rFonts w:ascii="Times New Roman" w:hAnsi="Times New Roman"/>
          <w:sz w:val="28"/>
          <w:szCs w:val="28"/>
          <w:lang w:val="lv-LV"/>
        </w:rPr>
        <w:t xml:space="preserve">. Nr. </w:t>
      </w:r>
      <w:r w:rsidRPr="00283807">
        <w:rPr>
          <w:rFonts w:ascii="Times New Roman" w:hAnsi="Times New Roman"/>
          <w:noProof/>
          <w:sz w:val="28"/>
          <w:szCs w:val="28"/>
          <w:lang w:val="lv-LV"/>
        </w:rPr>
        <w:t>11 27.§</w:t>
      </w:r>
    </w:p>
    <w:p w14:paraId="18B6E97A" w14:textId="77777777" w:rsidR="000C3C3F" w:rsidRPr="000C3C3F" w:rsidRDefault="000C3C3F" w:rsidP="000C3C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8B6E97B" w14:textId="3DFC30F7" w:rsidR="000C3C3F" w:rsidRPr="000D6AF3" w:rsidRDefault="001C2414" w:rsidP="000C3C3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D6AF3">
        <w:rPr>
          <w:rFonts w:ascii="Times New Roman" w:hAnsi="Times New Roman"/>
          <w:b/>
          <w:bCs/>
          <w:noProof/>
          <w:sz w:val="28"/>
          <w:szCs w:val="28"/>
          <w:lang w:val="lv-LV"/>
        </w:rPr>
        <w:t>Zemkopības ministrijai</w:t>
      </w:r>
    </w:p>
    <w:p w14:paraId="18B6E97D" w14:textId="77777777" w:rsidR="000C3C3F" w:rsidRPr="000C3C3F" w:rsidRDefault="000C3C3F" w:rsidP="000C3C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8B6E97E" w14:textId="77777777" w:rsidR="000C3C3F" w:rsidRPr="000C3C3F" w:rsidRDefault="000C3C3F" w:rsidP="000C3C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8B6E97F" w14:textId="77777777" w:rsidR="000C3C3F" w:rsidRPr="000D6AF3" w:rsidRDefault="001C2414" w:rsidP="000C3C3F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0D6AF3">
        <w:rPr>
          <w:rFonts w:ascii="Times New Roman" w:hAnsi="Times New Roman"/>
          <w:i/>
          <w:iCs/>
          <w:noProof/>
          <w:sz w:val="28"/>
          <w:szCs w:val="28"/>
          <w:lang w:val="lv-LV"/>
        </w:rPr>
        <w:t>VSS protokols Nr.11  27.§   VSS-239</w:t>
      </w:r>
    </w:p>
    <w:p w14:paraId="18B6E980" w14:textId="77777777" w:rsidR="000C3C3F" w:rsidRPr="000C3C3F" w:rsidRDefault="000C3C3F" w:rsidP="000C3C3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8B6E981" w14:textId="71F649EF" w:rsidR="000C3C3F" w:rsidRPr="000C3C3F" w:rsidRDefault="001C2414" w:rsidP="000D6A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0D6AF3">
        <w:rPr>
          <w:rFonts w:ascii="Times New Roman" w:hAnsi="Times New Roman"/>
          <w:sz w:val="28"/>
          <w:szCs w:val="28"/>
          <w:lang w:val="lv-LV"/>
        </w:rPr>
        <w:t xml:space="preserve">Ekonomikas ministrija savas kompetences ietvaros ir izskatījusi 2021. gada 18. marta Valsts </w:t>
      </w:r>
      <w:r w:rsidRPr="000D6AF3">
        <w:rPr>
          <w:rFonts w:ascii="Times New Roman" w:hAnsi="Times New Roman"/>
          <w:sz w:val="28"/>
          <w:szCs w:val="28"/>
          <w:lang w:val="lv-LV"/>
        </w:rPr>
        <w:t>sekretāru sanāksmē izsludināto Ministru kabineta</w:t>
      </w:r>
      <w:r>
        <w:rPr>
          <w:rFonts w:ascii="Times New Roman" w:hAnsi="Times New Roman"/>
          <w:sz w:val="28"/>
          <w:szCs w:val="28"/>
          <w:lang w:val="lv-LV"/>
        </w:rPr>
        <w:t xml:space="preserve"> n</w:t>
      </w:r>
      <w:r w:rsidRPr="000D6AF3">
        <w:rPr>
          <w:rFonts w:ascii="Times New Roman" w:hAnsi="Times New Roman"/>
          <w:sz w:val="28"/>
          <w:szCs w:val="28"/>
          <w:lang w:val="lv-LV"/>
        </w:rPr>
        <w:t>oteikumu projekt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0D6AF3">
        <w:rPr>
          <w:rFonts w:ascii="Times New Roman" w:hAnsi="Times New Roman"/>
          <w:sz w:val="28"/>
          <w:szCs w:val="28"/>
          <w:lang w:val="lv-LV"/>
        </w:rPr>
        <w:t xml:space="preserve"> "Grozījumi Ministru kabineta 2014.</w:t>
      </w:r>
      <w:r w:rsidR="00602623">
        <w:rPr>
          <w:rFonts w:ascii="Times New Roman" w:hAnsi="Times New Roman"/>
          <w:sz w:val="28"/>
          <w:szCs w:val="28"/>
          <w:lang w:val="lv-LV"/>
        </w:rPr>
        <w:t> </w:t>
      </w:r>
      <w:r w:rsidRPr="000D6AF3">
        <w:rPr>
          <w:rFonts w:ascii="Times New Roman" w:hAnsi="Times New Roman"/>
          <w:sz w:val="28"/>
          <w:szCs w:val="28"/>
          <w:lang w:val="lv-LV"/>
        </w:rPr>
        <w:t>gada 22.</w:t>
      </w:r>
      <w:r w:rsidR="00602623">
        <w:rPr>
          <w:rFonts w:ascii="Times New Roman" w:hAnsi="Times New Roman"/>
          <w:sz w:val="28"/>
          <w:szCs w:val="28"/>
          <w:lang w:val="lv-LV"/>
        </w:rPr>
        <w:t> </w:t>
      </w:r>
      <w:r w:rsidRPr="000D6AF3">
        <w:rPr>
          <w:rFonts w:ascii="Times New Roman" w:hAnsi="Times New Roman"/>
          <w:sz w:val="28"/>
          <w:szCs w:val="28"/>
          <w:lang w:val="lv-LV"/>
        </w:rPr>
        <w:t>jūlija noteikumos Nr.</w:t>
      </w:r>
      <w:r w:rsidR="00602623">
        <w:rPr>
          <w:rFonts w:ascii="Times New Roman" w:hAnsi="Times New Roman"/>
          <w:sz w:val="28"/>
          <w:szCs w:val="28"/>
          <w:lang w:val="lv-LV"/>
        </w:rPr>
        <w:t> </w:t>
      </w:r>
      <w:r w:rsidRPr="000D6AF3">
        <w:rPr>
          <w:rFonts w:ascii="Times New Roman" w:hAnsi="Times New Roman"/>
          <w:sz w:val="28"/>
          <w:szCs w:val="28"/>
          <w:lang w:val="lv-LV"/>
        </w:rPr>
        <w:t>421 "Medību noteikumi""</w:t>
      </w:r>
      <w:r>
        <w:rPr>
          <w:rFonts w:ascii="Times New Roman" w:hAnsi="Times New Roman"/>
          <w:sz w:val="28"/>
          <w:szCs w:val="28"/>
          <w:lang w:val="lv-LV"/>
        </w:rPr>
        <w:t xml:space="preserve"> (VSS – 239)</w:t>
      </w:r>
      <w:r w:rsidRPr="000D6AF3">
        <w:rPr>
          <w:rFonts w:ascii="Times New Roman" w:hAnsi="Times New Roman"/>
          <w:sz w:val="28"/>
          <w:szCs w:val="28"/>
          <w:lang w:val="lv-LV"/>
        </w:rPr>
        <w:t xml:space="preserve"> un tā anotāciju, un informē, ka atbalsta</w:t>
      </w:r>
      <w:r w:rsidRPr="000D6AF3">
        <w:rPr>
          <w:rFonts w:ascii="Times New Roman" w:hAnsi="Times New Roman"/>
          <w:sz w:val="28"/>
          <w:szCs w:val="28"/>
          <w:lang w:val="lv-LV"/>
        </w:rPr>
        <w:t xml:space="preserve"> tā tālāko virzību bez iebildumiem vai priekšlikumiem.</w:t>
      </w:r>
    </w:p>
    <w:p w14:paraId="18B6E982" w14:textId="77777777" w:rsidR="000C3C3F" w:rsidRPr="000C3C3F" w:rsidRDefault="000C3C3F" w:rsidP="000C3C3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8B6E983" w14:textId="77777777" w:rsidR="000C3C3F" w:rsidRPr="000C3C3F" w:rsidRDefault="000C3C3F" w:rsidP="000C3C3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18B6E985" w14:textId="77777777" w:rsidR="000C3C3F" w:rsidRPr="000C3C3F" w:rsidRDefault="000C3C3F" w:rsidP="000C3C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8B6E986" w14:textId="6192592F" w:rsidR="000C3C3F" w:rsidRPr="000C3C3F" w:rsidRDefault="001C2414" w:rsidP="000D6AF3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C3C3F">
        <w:rPr>
          <w:rFonts w:ascii="Times New Roman" w:hAnsi="Times New Roman"/>
          <w:noProof/>
          <w:sz w:val="28"/>
          <w:szCs w:val="28"/>
          <w:lang w:val="lv-LV"/>
        </w:rPr>
        <w:t>Valsts sekretāra vietnie</w:t>
      </w:r>
      <w:r>
        <w:rPr>
          <w:rFonts w:ascii="Times New Roman" w:hAnsi="Times New Roman"/>
          <w:noProof/>
          <w:sz w:val="28"/>
          <w:szCs w:val="28"/>
          <w:lang w:val="lv-LV"/>
        </w:rPr>
        <w:t>ce</w:t>
      </w:r>
      <w:r w:rsidRPr="000C3C3F">
        <w:rPr>
          <w:rFonts w:ascii="Times New Roman" w:hAnsi="Times New Roman"/>
          <w:sz w:val="28"/>
          <w:szCs w:val="28"/>
          <w:lang w:val="lv-LV"/>
        </w:rPr>
        <w:tab/>
      </w:r>
      <w:r w:rsidRPr="000C3C3F">
        <w:rPr>
          <w:rFonts w:ascii="Times New Roman" w:hAnsi="Times New Roman"/>
          <w:noProof/>
          <w:sz w:val="28"/>
          <w:szCs w:val="28"/>
          <w:lang w:val="lv-LV"/>
        </w:rPr>
        <w:t>Z</w:t>
      </w:r>
      <w:r>
        <w:rPr>
          <w:rFonts w:ascii="Times New Roman" w:hAnsi="Times New Roman"/>
          <w:noProof/>
          <w:sz w:val="28"/>
          <w:szCs w:val="28"/>
          <w:lang w:val="lv-LV"/>
        </w:rPr>
        <w:t xml:space="preserve">. </w:t>
      </w:r>
      <w:r w:rsidRPr="000C3C3F">
        <w:rPr>
          <w:rFonts w:ascii="Times New Roman" w:hAnsi="Times New Roman"/>
          <w:noProof/>
          <w:sz w:val="28"/>
          <w:szCs w:val="28"/>
          <w:lang w:val="lv-LV"/>
        </w:rPr>
        <w:t>Liepiņa</w:t>
      </w:r>
    </w:p>
    <w:p w14:paraId="18B6E987" w14:textId="77777777" w:rsidR="000C3C3F" w:rsidRPr="000C3C3F" w:rsidRDefault="000C3C3F" w:rsidP="000C3C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4C6D24" w14:paraId="18B6E989" w14:textId="77777777" w:rsidTr="000D6AF3">
        <w:trPr>
          <w:cantSplit/>
          <w:trHeight w:val="720"/>
        </w:trPr>
        <w:tc>
          <w:tcPr>
            <w:tcW w:w="8782" w:type="dxa"/>
          </w:tcPr>
          <w:p w14:paraId="18B6E988" w14:textId="77777777" w:rsidR="000C3C3F" w:rsidRPr="000C3C3F" w:rsidRDefault="001C2414" w:rsidP="000D6A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0C3C3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ŠIS DOKUMENTS IR ELEKTRONISKI PARAKSTĪTS AR DROŠU ELEKTRONISKO PARAKSTU UN SATUR LAIKA ZĪMOGU</w:t>
            </w:r>
          </w:p>
        </w:tc>
      </w:tr>
    </w:tbl>
    <w:p w14:paraId="18B6E98A" w14:textId="77777777" w:rsidR="000C3C3F" w:rsidRPr="000C3C3F" w:rsidRDefault="000C3C3F" w:rsidP="000C3C3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8B6E98D" w14:textId="77777777" w:rsidR="002E1474" w:rsidRPr="00F126DC" w:rsidRDefault="002E1474" w:rsidP="00815277">
      <w:pPr>
        <w:rPr>
          <w:rFonts w:ascii="Times New Roman" w:hAnsi="Times New Roman"/>
          <w:sz w:val="24"/>
          <w:szCs w:val="24"/>
        </w:rPr>
      </w:pPr>
    </w:p>
    <w:sectPr w:rsidR="002E1474" w:rsidRPr="00F126DC" w:rsidSect="007D5CB9">
      <w:headerReference w:type="firs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4D0B" w14:textId="77777777" w:rsidR="001C2414" w:rsidRDefault="001C2414">
      <w:pPr>
        <w:spacing w:after="0" w:line="240" w:lineRule="auto"/>
      </w:pPr>
      <w:r>
        <w:separator/>
      </w:r>
    </w:p>
  </w:endnote>
  <w:endnote w:type="continuationSeparator" w:id="0">
    <w:p w14:paraId="7A7CBBAB" w14:textId="77777777" w:rsidR="001C2414" w:rsidRDefault="001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CE2E" w14:textId="77777777" w:rsidR="000D6AF3" w:rsidRPr="000C3C3F" w:rsidRDefault="001C2414" w:rsidP="000D6AF3">
    <w:pPr>
      <w:spacing w:after="0" w:line="240" w:lineRule="auto"/>
      <w:rPr>
        <w:rFonts w:ascii="Times New Roman" w:hAnsi="Times New Roman"/>
        <w:sz w:val="20"/>
        <w:szCs w:val="20"/>
        <w:lang w:val="lv-LV"/>
      </w:rPr>
    </w:pPr>
    <w:r w:rsidRPr="000C3C3F">
      <w:rPr>
        <w:rFonts w:ascii="Times New Roman" w:hAnsi="Times New Roman"/>
        <w:noProof/>
        <w:sz w:val="20"/>
        <w:szCs w:val="20"/>
        <w:lang w:val="lv-LV"/>
      </w:rPr>
      <w:t>Anna Rozentālberga</w:t>
    </w:r>
    <w:r w:rsidRPr="000C3C3F">
      <w:rPr>
        <w:rFonts w:ascii="Times New Roman" w:hAnsi="Times New Roman"/>
        <w:sz w:val="20"/>
        <w:szCs w:val="20"/>
        <w:lang w:val="lv-LV"/>
      </w:rPr>
      <w:t xml:space="preserve"> </w:t>
    </w:r>
    <w:r w:rsidRPr="000C3C3F">
      <w:rPr>
        <w:rFonts w:ascii="Times New Roman" w:hAnsi="Times New Roman"/>
        <w:noProof/>
        <w:sz w:val="20"/>
        <w:szCs w:val="20"/>
        <w:lang w:val="lv-LV"/>
      </w:rPr>
      <w:t>67013290</w:t>
    </w:r>
  </w:p>
  <w:p w14:paraId="18B6E99F" w14:textId="4AD8104E" w:rsidR="008A200D" w:rsidRPr="000D6AF3" w:rsidRDefault="001C2414" w:rsidP="000D6AF3">
    <w:pPr>
      <w:spacing w:after="0" w:line="240" w:lineRule="auto"/>
      <w:rPr>
        <w:rFonts w:ascii="Times New Roman" w:hAnsi="Times New Roman"/>
        <w:sz w:val="28"/>
        <w:szCs w:val="28"/>
        <w:lang w:val="lv-LV"/>
      </w:rPr>
    </w:pPr>
    <w:r w:rsidRPr="000C3C3F">
      <w:rPr>
        <w:rFonts w:ascii="Times New Roman" w:hAnsi="Times New Roman"/>
        <w:noProof/>
        <w:sz w:val="20"/>
        <w:szCs w:val="20"/>
        <w:lang w:val="lv-LV"/>
      </w:rPr>
      <w:t>Anna.Rozentalberga@em.gov.lv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B4B4" w14:textId="77777777" w:rsidR="001C2414" w:rsidRDefault="001C2414">
      <w:pPr>
        <w:spacing w:after="0" w:line="240" w:lineRule="auto"/>
      </w:pPr>
      <w:r>
        <w:separator/>
      </w:r>
    </w:p>
  </w:footnote>
  <w:footnote w:type="continuationSeparator" w:id="0">
    <w:p w14:paraId="30D17687" w14:textId="77777777" w:rsidR="001C2414" w:rsidRDefault="001C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E992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3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4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5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6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7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8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9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A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B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C" w14:textId="77777777" w:rsidR="007D5CB9" w:rsidRDefault="007D5CB9" w:rsidP="007D5CB9">
    <w:pPr>
      <w:pStyle w:val="Header"/>
      <w:rPr>
        <w:rFonts w:ascii="Times New Roman" w:hAnsi="Times New Roman"/>
      </w:rPr>
    </w:pPr>
  </w:p>
  <w:p w14:paraId="18B6E99D" w14:textId="610608F3" w:rsidR="007D5CB9" w:rsidRPr="00815277" w:rsidRDefault="00CE2A97" w:rsidP="007D5CB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CA6B92" wp14:editId="56FDC89D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0" b="0"/>
          <wp:wrapNone/>
          <wp:docPr id="10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917E4A" wp14:editId="565CD9E2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E9A3" w14:textId="77777777" w:rsidR="007D5CB9" w:rsidRDefault="001C2414" w:rsidP="007D5CB9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aps/>
                              <w:sz w:val="18"/>
                              <w:szCs w:val="18"/>
                            </w:rPr>
                            <w:t xml:space="preserve">valsts sekretāra </w:t>
                          </w:r>
                          <w:r>
                            <w:rPr>
                              <w:rFonts w:ascii="Times New Roman" w:eastAsia="Times New Roman" w:hAnsi="Times New Roman"/>
                              <w:caps/>
                              <w:sz w:val="18"/>
                              <w:szCs w:val="18"/>
                            </w:rPr>
                            <w:t>vietniece</w:t>
                          </w:r>
                        </w:p>
                        <w:p w14:paraId="18B6E9A4" w14:textId="77777777" w:rsidR="007D5CB9" w:rsidRDefault="001C2414" w:rsidP="007D5CB9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tālr.67013</w:t>
                          </w:r>
                          <w:r w:rsidR="00021A7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102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="008A200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pasts@em.gov.lv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17E4A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" filled="f" stroked="f">
              <v:textbox inset="0,0,0,0">
                <w:txbxContent>
                  <w:p w14:paraId="18B6E9A3" w14:textId="77777777" w:rsidR="007D5CB9" w:rsidRDefault="001C2414" w:rsidP="007D5CB9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caps/>
                        <w:sz w:val="18"/>
                        <w:szCs w:val="18"/>
                      </w:rPr>
                      <w:t xml:space="preserve">valsts sekretāra </w:t>
                    </w:r>
                    <w:r>
                      <w:rPr>
                        <w:rFonts w:ascii="Times New Roman" w:eastAsia="Times New Roman" w:hAnsi="Times New Roman"/>
                        <w:caps/>
                        <w:sz w:val="18"/>
                        <w:szCs w:val="18"/>
                      </w:rPr>
                      <w:t>vietniece</w:t>
                    </w:r>
                  </w:p>
                  <w:p w14:paraId="18B6E9A4" w14:textId="77777777" w:rsidR="007D5CB9" w:rsidRDefault="001C2414" w:rsidP="007D5CB9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tālr.67013</w:t>
                    </w:r>
                    <w:r w:rsidR="00021A7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102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r w:rsidR="008A200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pasts@em.gov.lv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84A95B" wp14:editId="32AA6747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02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C3091" id="Group 1027" o:spid="_x0000_s1026" style="position:absolute;margin-left:145.7pt;margin-top:153.2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">
              <v:shape id="Freeform 102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8B6E99E" w14:textId="77777777" w:rsidR="003D5598" w:rsidRDefault="003D5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21A71"/>
    <w:rsid w:val="00024CBF"/>
    <w:rsid w:val="000518BB"/>
    <w:rsid w:val="000C3C3F"/>
    <w:rsid w:val="000D6AF3"/>
    <w:rsid w:val="001C2414"/>
    <w:rsid w:val="001D77F0"/>
    <w:rsid w:val="002019C9"/>
    <w:rsid w:val="00283807"/>
    <w:rsid w:val="002D3FED"/>
    <w:rsid w:val="002D638A"/>
    <w:rsid w:val="002E0809"/>
    <w:rsid w:val="002E1474"/>
    <w:rsid w:val="00345828"/>
    <w:rsid w:val="003C5F2E"/>
    <w:rsid w:val="003D5598"/>
    <w:rsid w:val="004133DA"/>
    <w:rsid w:val="004C6D24"/>
    <w:rsid w:val="005C417E"/>
    <w:rsid w:val="00602623"/>
    <w:rsid w:val="006115C9"/>
    <w:rsid w:val="0062021E"/>
    <w:rsid w:val="00665B17"/>
    <w:rsid w:val="00696B49"/>
    <w:rsid w:val="0070658A"/>
    <w:rsid w:val="0070737C"/>
    <w:rsid w:val="007D43ED"/>
    <w:rsid w:val="007D4ADB"/>
    <w:rsid w:val="007D5CB9"/>
    <w:rsid w:val="007F6427"/>
    <w:rsid w:val="00815277"/>
    <w:rsid w:val="00871FDA"/>
    <w:rsid w:val="008A200D"/>
    <w:rsid w:val="009816A3"/>
    <w:rsid w:val="00A440A0"/>
    <w:rsid w:val="00A75085"/>
    <w:rsid w:val="00C9471D"/>
    <w:rsid w:val="00CE2A97"/>
    <w:rsid w:val="00D12FE2"/>
    <w:rsid w:val="00EB244E"/>
    <w:rsid w:val="00EB3125"/>
    <w:rsid w:val="00EB5212"/>
    <w:rsid w:val="00F126DC"/>
    <w:rsid w:val="00F61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69585-D25F-4847-8490-4C37413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User</cp:lastModifiedBy>
  <cp:revision>2</cp:revision>
  <dcterms:created xsi:type="dcterms:W3CDTF">2021-04-06T06:45:00Z</dcterms:created>
  <dcterms:modified xsi:type="dcterms:W3CDTF">2021-04-06T06:45:00Z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