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DECFF" w14:textId="77777777" w:rsidR="00786DAF" w:rsidRDefault="00786DAF" w:rsidP="002C22B9">
      <w:pPr>
        <w:jc w:val="center"/>
        <w:rPr>
          <w:sz w:val="20"/>
        </w:rPr>
      </w:pPr>
      <w:bookmarkStart w:id="0" w:name="_GoBack"/>
      <w:bookmarkEnd w:id="0"/>
    </w:p>
    <w:p w14:paraId="3789C668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3B8D6078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103C53A7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9BAA985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1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06298F" w14:textId="0FC480DE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06667E">
              <w:rPr>
                <w:szCs w:val="24"/>
              </w:rPr>
              <w:t>10.09.2021</w:t>
            </w:r>
            <w:r w:rsidRPr="00615936">
              <w:rPr>
                <w:szCs w:val="24"/>
              </w:rPr>
              <w:fldChar w:fldCharType="end"/>
            </w:r>
            <w:bookmarkEnd w:id="1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C752F6A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2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A8AE88" w14:textId="65D4D15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771C5C">
              <w:rPr>
                <w:szCs w:val="24"/>
              </w:rPr>
              <w:t>12/A-7</w:t>
            </w:r>
            <w:r w:rsidRPr="00615936">
              <w:rPr>
                <w:szCs w:val="24"/>
              </w:rPr>
              <w:fldChar w:fldCharType="end"/>
            </w:r>
            <w:bookmarkEnd w:id="2"/>
            <w:r w:rsidRPr="00615936">
              <w:rPr>
                <w:szCs w:val="24"/>
              </w:rPr>
              <w:t>/</w:t>
            </w:r>
            <w:bookmarkStart w:id="3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06667E">
              <w:rPr>
                <w:szCs w:val="24"/>
              </w:rPr>
              <w:t>4992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</w:tr>
      <w:tr w:rsidR="002C22B9" w:rsidRPr="00615936" w14:paraId="6710A810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561E2A4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09787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401E9E4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768D1F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45398F19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50C6ACC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4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69C6B0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771C5C">
              <w:rPr>
                <w:szCs w:val="24"/>
              </w:rPr>
              <w:t>26.08.2021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CF818B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5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D908F5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771C5C">
              <w:rPr>
                <w:szCs w:val="24"/>
              </w:rPr>
              <w:t>VSS-801, 30  5§</w:t>
            </w:r>
            <w:r w:rsidRPr="00615936">
              <w:rPr>
                <w:szCs w:val="24"/>
              </w:rPr>
              <w:fldChar w:fldCharType="end"/>
            </w:r>
            <w:bookmarkEnd w:id="5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6F04BFFE" w14:textId="77777777" w:rsidTr="000C0DD4">
        <w:trPr>
          <w:jc w:val="right"/>
        </w:trPr>
        <w:tc>
          <w:tcPr>
            <w:tcW w:w="4644" w:type="dxa"/>
          </w:tcPr>
          <w:p w14:paraId="4130C014" w14:textId="77777777" w:rsidR="00844E95" w:rsidRDefault="00844E95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6" w:name="org_nos"/>
          </w:p>
          <w:p w14:paraId="4C3381BB" w14:textId="2EEC7AD3" w:rsidR="000C0DD4" w:rsidRDefault="00771C5C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r>
              <w:rPr>
                <w:b/>
                <w:bCs/>
                <w:szCs w:val="24"/>
                <w:lang w:eastAsia="lv-LV"/>
              </w:rPr>
              <w:t>Ekonomikas ministrija</w:t>
            </w:r>
          </w:p>
        </w:tc>
      </w:tr>
      <w:bookmarkEnd w:id="6"/>
    </w:tbl>
    <w:p w14:paraId="2446640B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21C5F40F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3A6E4C78" w14:textId="77777777" w:rsidR="00844E95" w:rsidRDefault="00771C5C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 xml:space="preserve">Par noteikumu projektu </w:t>
            </w:r>
            <w:r w:rsidR="00844E95">
              <w:rPr>
                <w:i/>
                <w:iCs/>
                <w:szCs w:val="24"/>
                <w:lang w:eastAsia="lv-LV"/>
              </w:rPr>
              <w:t>“</w:t>
            </w:r>
            <w:r>
              <w:rPr>
                <w:i/>
                <w:iCs/>
                <w:szCs w:val="24"/>
                <w:lang w:eastAsia="lv-LV"/>
              </w:rPr>
              <w:t xml:space="preserve">Grozījumi Ministru kabineta 2014.gada 20.maija noteikumos Nr.254 </w:t>
            </w:r>
            <w:r w:rsidR="00844E95">
              <w:rPr>
                <w:i/>
                <w:iCs/>
                <w:szCs w:val="24"/>
                <w:lang w:eastAsia="lv-LV"/>
              </w:rPr>
              <w:t>“</w:t>
            </w:r>
            <w:r>
              <w:rPr>
                <w:i/>
                <w:iCs/>
                <w:szCs w:val="24"/>
                <w:lang w:eastAsia="lv-LV"/>
              </w:rPr>
              <w:t>Noteikumi par līgumu, kas noslēgts ārpus pastāvīgās tirdzniecības vai pakalpojumu sniegšanas vietas</w:t>
            </w:r>
            <w:r w:rsidR="00844E95">
              <w:rPr>
                <w:i/>
                <w:iCs/>
                <w:szCs w:val="24"/>
                <w:lang w:eastAsia="lv-LV"/>
              </w:rPr>
              <w:t>””</w:t>
            </w:r>
            <w:r>
              <w:rPr>
                <w:i/>
                <w:iCs/>
                <w:szCs w:val="24"/>
                <w:lang w:eastAsia="lv-LV"/>
              </w:rPr>
              <w:t xml:space="preserve"> </w:t>
            </w:r>
          </w:p>
          <w:p w14:paraId="3B78BBB5" w14:textId="192EFB60" w:rsidR="000C0DD4" w:rsidRDefault="00771C5C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VSS-801</w:t>
            </w:r>
          </w:p>
        </w:tc>
      </w:tr>
    </w:tbl>
    <w:p w14:paraId="4230AD1B" w14:textId="77777777" w:rsidR="00E04F00" w:rsidRPr="00615936" w:rsidRDefault="00E04F00" w:rsidP="00C04DED">
      <w:pPr>
        <w:jc w:val="left"/>
        <w:rPr>
          <w:szCs w:val="24"/>
        </w:rPr>
      </w:pPr>
    </w:p>
    <w:p w14:paraId="6A402964" w14:textId="77777777" w:rsidR="00844E95" w:rsidRPr="00D920B0" w:rsidRDefault="00844E95" w:rsidP="00844E95">
      <w:pPr>
        <w:ind w:firstLine="720"/>
      </w:pPr>
      <w:r w:rsidRPr="0048167A">
        <w:rPr>
          <w:szCs w:val="28"/>
        </w:rPr>
        <w:t xml:space="preserve">Finanšu ministrija atbilstoši kompetencei ir izskatījusi </w:t>
      </w:r>
      <w:r>
        <w:rPr>
          <w:szCs w:val="28"/>
        </w:rPr>
        <w:t>Ekonomikas</w:t>
      </w:r>
      <w:r w:rsidRPr="0048167A">
        <w:rPr>
          <w:szCs w:val="28"/>
        </w:rPr>
        <w:t xml:space="preserve"> ministrijas </w:t>
      </w:r>
      <w:r>
        <w:rPr>
          <w:szCs w:val="28"/>
        </w:rPr>
        <w:t xml:space="preserve">sagatavoto </w:t>
      </w:r>
      <w:r w:rsidRPr="009A0ACE">
        <w:rPr>
          <w:szCs w:val="24"/>
        </w:rPr>
        <w:t xml:space="preserve">Ministru kabineta </w:t>
      </w:r>
      <w:r>
        <w:rPr>
          <w:szCs w:val="24"/>
        </w:rPr>
        <w:t>noteikumu</w:t>
      </w:r>
      <w:r w:rsidRPr="009A0ACE">
        <w:rPr>
          <w:szCs w:val="24"/>
        </w:rPr>
        <w:t xml:space="preserve"> </w:t>
      </w:r>
      <w:r>
        <w:rPr>
          <w:szCs w:val="24"/>
        </w:rPr>
        <w:t>projektu “</w:t>
      </w:r>
      <w:r w:rsidRPr="003012CC">
        <w:rPr>
          <w:szCs w:val="24"/>
        </w:rPr>
        <w:t>Grozījumi Ministru kabineta 2014.g</w:t>
      </w:r>
      <w:r>
        <w:rPr>
          <w:szCs w:val="24"/>
        </w:rPr>
        <w:t>ada 20.maija noteikumos Nr.254 “</w:t>
      </w:r>
      <w:r w:rsidRPr="003012CC">
        <w:rPr>
          <w:szCs w:val="24"/>
        </w:rPr>
        <w:t>Noteikumi par līgumu, kas noslēgts ārpus pastāvīgās tirdzniecības vai</w:t>
      </w:r>
      <w:r>
        <w:rPr>
          <w:szCs w:val="24"/>
        </w:rPr>
        <w:t xml:space="preserve"> pakalpojumu sniegšanas vietas”” un tā sākotnējās ietekmes novērtējuma ziņojumu (anotāciju)</w:t>
      </w:r>
      <w:r>
        <w:rPr>
          <w:szCs w:val="28"/>
        </w:rPr>
        <w:t>, un atbalsta to tālāku virzību, neizsakot iebildumus vai priekšlikumus.</w:t>
      </w:r>
    </w:p>
    <w:p w14:paraId="0C863515" w14:textId="77777777" w:rsidR="00557B49" w:rsidRPr="00615936" w:rsidRDefault="00557B49" w:rsidP="007F3771">
      <w:pPr>
        <w:rPr>
          <w:szCs w:val="24"/>
        </w:rPr>
      </w:pPr>
    </w:p>
    <w:p w14:paraId="13AF1038" w14:textId="77777777" w:rsidR="003F2252" w:rsidRPr="00615936" w:rsidRDefault="003F2252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13BA6F09" w14:textId="77777777" w:rsidTr="00AA6DC1">
        <w:tc>
          <w:tcPr>
            <w:tcW w:w="4395" w:type="dxa"/>
          </w:tcPr>
          <w:p w14:paraId="3E0DE08D" w14:textId="77777777" w:rsidR="00AA6DC1" w:rsidRPr="00615936" w:rsidRDefault="00771C5C" w:rsidP="007F3771">
            <w:pPr>
              <w:rPr>
                <w:szCs w:val="24"/>
              </w:rPr>
            </w:pPr>
            <w:r>
              <w:rPr>
                <w:szCs w:val="24"/>
              </w:rPr>
              <w:t>Administrācijas vadītāja</w:t>
            </w:r>
          </w:p>
        </w:tc>
        <w:tc>
          <w:tcPr>
            <w:tcW w:w="1984" w:type="dxa"/>
          </w:tcPr>
          <w:p w14:paraId="356C6182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7" w:name="edoc_info2"/>
            <w:r>
              <w:rPr>
                <w:szCs w:val="24"/>
              </w:rPr>
              <w:t>(paraksts*)</w:t>
            </w:r>
            <w:bookmarkEnd w:id="7"/>
          </w:p>
        </w:tc>
        <w:tc>
          <w:tcPr>
            <w:tcW w:w="2977" w:type="dxa"/>
            <w:vAlign w:val="bottom"/>
          </w:tcPr>
          <w:p w14:paraId="19E57B5D" w14:textId="77777777" w:rsidR="00AA6DC1" w:rsidRPr="00615936" w:rsidRDefault="00771C5C" w:rsidP="00483407">
            <w:pPr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I.Braunfelde</w:t>
            </w:r>
            <w:proofErr w:type="spellEnd"/>
          </w:p>
        </w:tc>
      </w:tr>
      <w:tr w:rsidR="00AA6DC1" w:rsidRPr="00615936" w14:paraId="55B05A09" w14:textId="77777777" w:rsidTr="00AA6DC1">
        <w:tc>
          <w:tcPr>
            <w:tcW w:w="4395" w:type="dxa"/>
          </w:tcPr>
          <w:p w14:paraId="72427459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7A76707E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2CC67CD9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2D5D7632" w14:textId="77777777" w:rsidTr="00AA6DC1">
        <w:trPr>
          <w:cantSplit/>
          <w:trHeight w:val="615"/>
        </w:trPr>
        <w:tc>
          <w:tcPr>
            <w:tcW w:w="8647" w:type="dxa"/>
          </w:tcPr>
          <w:p w14:paraId="697AF6DD" w14:textId="77777777"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8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8"/>
    </w:tbl>
    <w:p w14:paraId="758C23F1" w14:textId="24F1A539" w:rsidR="00826D51" w:rsidRDefault="00826D51" w:rsidP="007F3771">
      <w:pPr>
        <w:rPr>
          <w:sz w:val="20"/>
        </w:rPr>
      </w:pPr>
    </w:p>
    <w:p w14:paraId="655C36D3" w14:textId="1DB0228F" w:rsidR="00844E95" w:rsidRDefault="00844E95" w:rsidP="007F3771">
      <w:pPr>
        <w:rPr>
          <w:sz w:val="20"/>
        </w:rPr>
      </w:pPr>
    </w:p>
    <w:p w14:paraId="092A7CA1" w14:textId="77777777" w:rsidR="00844E95" w:rsidRDefault="00844E95" w:rsidP="007F3771">
      <w:pPr>
        <w:rPr>
          <w:sz w:val="20"/>
        </w:rPr>
      </w:pPr>
    </w:p>
    <w:p w14:paraId="1C4BD535" w14:textId="77777777" w:rsidR="00771C5C" w:rsidRDefault="00771C5C" w:rsidP="00550BA5">
      <w:pPr>
        <w:ind w:firstLine="142"/>
        <w:rPr>
          <w:sz w:val="20"/>
        </w:rPr>
      </w:pPr>
      <w:proofErr w:type="spellStart"/>
      <w:r>
        <w:rPr>
          <w:sz w:val="20"/>
        </w:rPr>
        <w:t>Jermacāne</w:t>
      </w:r>
      <w:proofErr w:type="spellEnd"/>
      <w:r>
        <w:rPr>
          <w:sz w:val="20"/>
        </w:rPr>
        <w:t xml:space="preserve"> 67-083-802 </w:t>
      </w:r>
    </w:p>
    <w:p w14:paraId="243F0116" w14:textId="77777777" w:rsidR="000C0DD4" w:rsidRDefault="00771C5C" w:rsidP="00550BA5">
      <w:pPr>
        <w:ind w:firstLine="142"/>
        <w:rPr>
          <w:sz w:val="20"/>
        </w:rPr>
      </w:pPr>
      <w:r>
        <w:rPr>
          <w:sz w:val="20"/>
        </w:rPr>
        <w:t>Ilga.Jermacane@fm.gov.lv</w:t>
      </w:r>
    </w:p>
    <w:p w14:paraId="201970A0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B81D99" w14:textId="77777777" w:rsidR="00B86455" w:rsidRDefault="00B86455">
      <w:r>
        <w:separator/>
      </w:r>
    </w:p>
  </w:endnote>
  <w:endnote w:type="continuationSeparator" w:id="0">
    <w:p w14:paraId="03CE6C2F" w14:textId="77777777" w:rsidR="00B86455" w:rsidRDefault="00B8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4DDDFF" w14:textId="77777777"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722951"/>
      <w:docPartObj>
        <w:docPartGallery w:val="Page Numbers (Bottom of Page)"/>
        <w:docPartUnique/>
      </w:docPartObj>
    </w:sdtPr>
    <w:sdtEndPr/>
    <w:sdtContent>
      <w:p w14:paraId="7AC4D596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0C0DD4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6C42C750" w14:textId="77777777"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E4AAF" w14:textId="77777777" w:rsidR="0015384D" w:rsidRDefault="0015384D">
    <w:pPr>
      <w:pStyle w:val="Footer"/>
      <w:jc w:val="center"/>
    </w:pPr>
  </w:p>
  <w:p w14:paraId="5EC3F4D0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62EA79" w14:textId="77777777" w:rsidR="00B86455" w:rsidRDefault="00B86455">
      <w:r>
        <w:separator/>
      </w:r>
    </w:p>
  </w:footnote>
  <w:footnote w:type="continuationSeparator" w:id="0">
    <w:p w14:paraId="00987013" w14:textId="77777777" w:rsidR="00B86455" w:rsidRDefault="00B86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EBDA0F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751966DC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B763B0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5D351" w14:textId="77777777" w:rsidR="002C22B9" w:rsidRDefault="002C22B9">
    <w:pPr>
      <w:pStyle w:val="Header"/>
    </w:pPr>
  </w:p>
  <w:p w14:paraId="0808A8B0" w14:textId="77777777" w:rsidR="002C22B9" w:rsidRDefault="002C22B9">
    <w:pPr>
      <w:pStyle w:val="Header"/>
    </w:pPr>
  </w:p>
  <w:p w14:paraId="4F3C2EE5" w14:textId="77777777" w:rsidR="002C22B9" w:rsidRDefault="002C22B9">
    <w:pPr>
      <w:pStyle w:val="Header"/>
    </w:pPr>
  </w:p>
  <w:p w14:paraId="52DFE18E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BB7550C" wp14:editId="73469548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E74717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B7550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" filled="f" stroked="f">
              <v:textbox inset="0,0,0,0">
                <w:txbxContent>
                  <w:p w14:paraId="5BE74717" w14:textId="77777777"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75D9E8F5" wp14:editId="43CAFE4F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DCE0AC" w14:textId="77777777" w:rsidR="002C22B9" w:rsidRDefault="002C22B9">
    <w:pPr>
      <w:pStyle w:val="Header"/>
    </w:pPr>
  </w:p>
  <w:p w14:paraId="41A40964" w14:textId="77777777" w:rsidR="002C22B9" w:rsidRDefault="002C22B9">
    <w:pPr>
      <w:pStyle w:val="Header"/>
    </w:pPr>
  </w:p>
  <w:p w14:paraId="4D09122D" w14:textId="77777777" w:rsidR="002C22B9" w:rsidRDefault="002C22B9">
    <w:pPr>
      <w:pStyle w:val="Header"/>
    </w:pPr>
  </w:p>
  <w:p w14:paraId="700B21CF" w14:textId="77777777" w:rsidR="002C22B9" w:rsidRDefault="002C22B9">
    <w:pPr>
      <w:pStyle w:val="Header"/>
    </w:pPr>
  </w:p>
  <w:p w14:paraId="761CFDC1" w14:textId="77777777" w:rsidR="002C22B9" w:rsidRDefault="002C22B9">
    <w:pPr>
      <w:pStyle w:val="Header"/>
    </w:pPr>
  </w:p>
  <w:p w14:paraId="513FC32F" w14:textId="77777777" w:rsidR="002C22B9" w:rsidRDefault="002C22B9">
    <w:pPr>
      <w:pStyle w:val="Header"/>
    </w:pPr>
  </w:p>
  <w:p w14:paraId="162FB579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D8AE78D" wp14:editId="34E1F7AC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3F519CCD" w14:textId="77777777" w:rsidR="002C22B9" w:rsidRDefault="002C22B9">
    <w:pPr>
      <w:pStyle w:val="Header"/>
    </w:pPr>
  </w:p>
  <w:p w14:paraId="38F94701" w14:textId="77777777" w:rsidR="002C22B9" w:rsidRDefault="002C22B9">
    <w:pPr>
      <w:pStyle w:val="Header"/>
    </w:pPr>
  </w:p>
  <w:p w14:paraId="4E25C5BB" w14:textId="77777777" w:rsidR="002C22B9" w:rsidRDefault="002C22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6667E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B3C34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71C5C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44E95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858FA"/>
    <w:rsid w:val="00B86455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754EA"/>
    <w:rsid w:val="00C81055"/>
    <w:rsid w:val="00C87CD4"/>
    <w:rsid w:val="00CD3BB8"/>
    <w:rsid w:val="00CE0655"/>
    <w:rsid w:val="00CE43E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67D8E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C311CD5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C50A7C-8943-4DEE-ACEA-E505F113A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noteikumu projektu "Grozījumi Ministru kabinet</dc:subject>
  <dc:creator>Jermacāne I.</dc:creator>
  <dc:description>Sagatavots ALS E-aprites vidē.</dc:description>
  <cp:lastModifiedBy>Arta Šmukste</cp:lastModifiedBy>
  <cp:revision>2</cp:revision>
  <cp:lastPrinted>2007-06-25T10:49:00Z</cp:lastPrinted>
  <dcterms:created xsi:type="dcterms:W3CDTF">2021-11-16T15:48:00Z</dcterms:created>
  <dcterms:modified xsi:type="dcterms:W3CDTF">2021-11-16T15:48:00Z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