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77306" w14:textId="77777777" w:rsidR="004A398A" w:rsidRPr="004A398A" w:rsidRDefault="004A398A" w:rsidP="004A398A">
      <w:pPr>
        <w:jc w:val="center"/>
        <w:outlineLvl w:val="0"/>
        <w:rPr>
          <w:b/>
          <w:lang w:val="lv-LV" w:eastAsia="lv-LV"/>
        </w:rPr>
      </w:pPr>
      <w:r w:rsidRPr="004A398A">
        <w:rPr>
          <w:b/>
          <w:lang w:val="lv-LV" w:eastAsia="lv-LV"/>
        </w:rPr>
        <w:t>Izziņa par atzinumos sniegtajiem iebildumiem</w:t>
      </w:r>
    </w:p>
    <w:tbl>
      <w:tblPr>
        <w:tblW w:w="14175" w:type="dxa"/>
        <w:jc w:val="center"/>
        <w:tblCellSpacing w:w="0" w:type="dxa"/>
        <w:tblCellMar>
          <w:left w:w="0" w:type="dxa"/>
          <w:right w:w="0" w:type="dxa"/>
        </w:tblCellMar>
        <w:tblLook w:val="04A0" w:firstRow="1" w:lastRow="0" w:firstColumn="1" w:lastColumn="0" w:noHBand="0" w:noVBand="1"/>
      </w:tblPr>
      <w:tblGrid>
        <w:gridCol w:w="14175"/>
      </w:tblGrid>
      <w:tr w:rsidR="004A398A" w:rsidRPr="003E2F03" w14:paraId="7008626F" w14:textId="77777777" w:rsidTr="00427612">
        <w:trPr>
          <w:tblCellSpacing w:w="0" w:type="dxa"/>
          <w:jc w:val="center"/>
        </w:trPr>
        <w:tc>
          <w:tcPr>
            <w:tcW w:w="14175" w:type="dxa"/>
            <w:tcBorders>
              <w:top w:val="nil"/>
              <w:left w:val="nil"/>
              <w:bottom w:val="single" w:sz="8" w:space="0" w:color="000000"/>
              <w:right w:val="nil"/>
            </w:tcBorders>
            <w:hideMark/>
          </w:tcPr>
          <w:p w14:paraId="2A148393" w14:textId="77777777" w:rsidR="004A398A" w:rsidRPr="004A398A" w:rsidRDefault="004A398A" w:rsidP="00427612">
            <w:pPr>
              <w:jc w:val="center"/>
              <w:rPr>
                <w:lang w:val="lv-LV"/>
              </w:rPr>
            </w:pPr>
            <w:r w:rsidRPr="004A398A">
              <w:rPr>
                <w:lang w:val="lv-LV" w:eastAsia="lv-LV"/>
              </w:rPr>
              <w:t xml:space="preserve">Par Ministru kabineta noteikumu projektu „ Grozījumi Ministru kabineta 2016.gada 20.decembra noteikumos Nr.870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w:t>
            </w:r>
          </w:p>
        </w:tc>
      </w:tr>
    </w:tbl>
    <w:p w14:paraId="0CB539D5" w14:textId="77777777" w:rsidR="004A398A" w:rsidRPr="004A398A" w:rsidRDefault="004A398A" w:rsidP="004A398A">
      <w:pPr>
        <w:jc w:val="center"/>
        <w:rPr>
          <w:lang w:val="lv-LV" w:eastAsia="lv-LV"/>
        </w:rPr>
      </w:pPr>
      <w:r w:rsidRPr="004A398A">
        <w:rPr>
          <w:lang w:val="lv-LV" w:eastAsia="lv-LV"/>
        </w:rPr>
        <w:t>(dokumenta veids un nosaukums)</w:t>
      </w:r>
    </w:p>
    <w:p w14:paraId="1F785D73" w14:textId="77777777" w:rsidR="004A398A" w:rsidRPr="004A398A" w:rsidRDefault="004A398A" w:rsidP="004A398A">
      <w:pPr>
        <w:rPr>
          <w:b/>
          <w:bCs/>
          <w:lang w:val="lv-LV" w:eastAsia="lv-LV"/>
        </w:rPr>
      </w:pPr>
    </w:p>
    <w:p w14:paraId="67A5B9AD" w14:textId="77777777" w:rsidR="004A398A" w:rsidRPr="004A398A" w:rsidRDefault="004A398A" w:rsidP="004A398A">
      <w:pPr>
        <w:outlineLvl w:val="0"/>
        <w:rPr>
          <w:b/>
          <w:bCs/>
          <w:lang w:val="lv-LV" w:eastAsia="lv-LV"/>
        </w:rPr>
      </w:pPr>
      <w:r w:rsidRPr="004A398A">
        <w:rPr>
          <w:b/>
          <w:bCs/>
          <w:lang w:val="lv-LV" w:eastAsia="lv-LV"/>
        </w:rPr>
        <w:t xml:space="preserve">Informācija par </w:t>
      </w:r>
      <w:proofErr w:type="spellStart"/>
      <w:r w:rsidRPr="004A398A">
        <w:rPr>
          <w:b/>
          <w:bCs/>
          <w:lang w:val="lv-LV" w:eastAsia="lv-LV"/>
        </w:rPr>
        <w:t>starpministriju</w:t>
      </w:r>
      <w:proofErr w:type="spellEnd"/>
      <w:r w:rsidRPr="004A398A">
        <w:rPr>
          <w:b/>
          <w:bCs/>
          <w:lang w:val="lv-LV" w:eastAsia="lv-LV"/>
        </w:rPr>
        <w:t xml:space="preserve"> (starpinstitūciju) sanāksmi vai elektronisko saskaņošanu</w:t>
      </w:r>
    </w:p>
    <w:p w14:paraId="5BD104D4" w14:textId="77777777" w:rsidR="004A398A" w:rsidRPr="004A398A" w:rsidRDefault="004A398A" w:rsidP="004A398A">
      <w:pPr>
        <w:rPr>
          <w:b/>
          <w:bCs/>
          <w:lang w:val="lv-LV" w:eastAsia="lv-LV"/>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2899"/>
      </w:tblGrid>
      <w:tr w:rsidR="004A398A" w:rsidRPr="004A398A" w14:paraId="2A51DEDA" w14:textId="77777777" w:rsidTr="00427612">
        <w:trPr>
          <w:trHeight w:val="70"/>
        </w:trPr>
        <w:tc>
          <w:tcPr>
            <w:tcW w:w="1555" w:type="dxa"/>
          </w:tcPr>
          <w:p w14:paraId="7CB310D4" w14:textId="77777777" w:rsidR="004A398A" w:rsidRPr="004A398A" w:rsidRDefault="004A398A" w:rsidP="00427612">
            <w:pPr>
              <w:rPr>
                <w:b/>
                <w:bCs/>
                <w:lang w:val="lv-LV" w:eastAsia="lv-LV"/>
              </w:rPr>
            </w:pPr>
            <w:r w:rsidRPr="004A398A">
              <w:rPr>
                <w:lang w:val="lv-LV" w:eastAsia="lv-LV"/>
              </w:rPr>
              <w:t>Datums</w:t>
            </w:r>
          </w:p>
        </w:tc>
        <w:tc>
          <w:tcPr>
            <w:tcW w:w="12899" w:type="dxa"/>
          </w:tcPr>
          <w:p w14:paraId="7C9990B8" w14:textId="77777777" w:rsidR="004A398A" w:rsidRPr="004A398A" w:rsidRDefault="004A398A" w:rsidP="00427612">
            <w:pPr>
              <w:rPr>
                <w:b/>
                <w:bCs/>
                <w:lang w:val="lv-LV" w:eastAsia="lv-LV"/>
              </w:rPr>
            </w:pPr>
            <w:r w:rsidRPr="004A398A">
              <w:rPr>
                <w:b/>
                <w:i/>
                <w:lang w:val="lv-LV" w:eastAsia="lv-LV"/>
              </w:rPr>
              <w:t xml:space="preserve">2021.gada </w:t>
            </w:r>
            <w:r w:rsidR="000E2180">
              <w:rPr>
                <w:b/>
                <w:i/>
                <w:lang w:val="lv-LV" w:eastAsia="lv-LV"/>
              </w:rPr>
              <w:t>24</w:t>
            </w:r>
            <w:r w:rsidRPr="004A398A">
              <w:rPr>
                <w:b/>
                <w:i/>
                <w:lang w:val="lv-LV" w:eastAsia="lv-LV"/>
              </w:rPr>
              <w:t>.</w:t>
            </w:r>
            <w:r w:rsidR="000E2180">
              <w:rPr>
                <w:b/>
                <w:i/>
                <w:lang w:val="lv-LV" w:eastAsia="lv-LV"/>
              </w:rPr>
              <w:t>augusta</w:t>
            </w:r>
            <w:r w:rsidRPr="004A398A">
              <w:rPr>
                <w:b/>
                <w:i/>
                <w:lang w:val="lv-LV" w:eastAsia="lv-LV"/>
              </w:rPr>
              <w:t xml:space="preserve"> elektroniskā saskaņošana</w:t>
            </w:r>
          </w:p>
        </w:tc>
      </w:tr>
      <w:tr w:rsidR="004A398A" w:rsidRPr="003E2F03" w14:paraId="0BA0E960" w14:textId="77777777" w:rsidTr="00427612">
        <w:tc>
          <w:tcPr>
            <w:tcW w:w="1555" w:type="dxa"/>
            <w:vMerge w:val="restart"/>
          </w:tcPr>
          <w:p w14:paraId="21DF1C5A" w14:textId="77777777" w:rsidR="004A398A" w:rsidRPr="004A398A" w:rsidRDefault="004A398A" w:rsidP="00427612">
            <w:pPr>
              <w:rPr>
                <w:b/>
                <w:bCs/>
                <w:lang w:val="lv-LV" w:eastAsia="lv-LV"/>
              </w:rPr>
            </w:pPr>
            <w:r w:rsidRPr="004A398A">
              <w:rPr>
                <w:lang w:val="lv-LV" w:eastAsia="lv-LV"/>
              </w:rPr>
              <w:t>Saskaņošanas dalībnieki:</w:t>
            </w:r>
          </w:p>
        </w:tc>
        <w:tc>
          <w:tcPr>
            <w:tcW w:w="12899" w:type="dxa"/>
          </w:tcPr>
          <w:p w14:paraId="074F634B" w14:textId="77777777" w:rsidR="004A398A" w:rsidRPr="004A398A" w:rsidRDefault="004A398A" w:rsidP="00427612">
            <w:pPr>
              <w:ind w:right="-625"/>
              <w:rPr>
                <w:iCs/>
                <w:lang w:val="lv-LV"/>
              </w:rPr>
            </w:pPr>
            <w:proofErr w:type="spellStart"/>
            <w:r w:rsidRPr="004A398A">
              <w:rPr>
                <w:iCs/>
                <w:lang w:val="lv-LV"/>
              </w:rPr>
              <w:t>A.Tomsone</w:t>
            </w:r>
            <w:proofErr w:type="spellEnd"/>
            <w:r w:rsidRPr="004A398A">
              <w:rPr>
                <w:iCs/>
                <w:lang w:val="lv-LV"/>
              </w:rPr>
              <w:t xml:space="preserve"> - Veselības ministrijas Investīciju un Eiropas Savienības fondu uzraudzības departamenta direktore</w:t>
            </w:r>
          </w:p>
        </w:tc>
      </w:tr>
      <w:tr w:rsidR="004A398A" w:rsidRPr="003E2F03" w14:paraId="37642EAD" w14:textId="77777777" w:rsidTr="00427612">
        <w:tc>
          <w:tcPr>
            <w:tcW w:w="1555" w:type="dxa"/>
            <w:vMerge/>
          </w:tcPr>
          <w:p w14:paraId="3725B309" w14:textId="77777777" w:rsidR="004A398A" w:rsidRPr="004A398A" w:rsidRDefault="004A398A" w:rsidP="00427612">
            <w:pPr>
              <w:rPr>
                <w:b/>
                <w:bCs/>
                <w:lang w:val="lv-LV" w:eastAsia="lv-LV"/>
              </w:rPr>
            </w:pPr>
          </w:p>
        </w:tc>
        <w:tc>
          <w:tcPr>
            <w:tcW w:w="12899" w:type="dxa"/>
          </w:tcPr>
          <w:p w14:paraId="3C522BB9" w14:textId="77777777" w:rsidR="004A398A" w:rsidRPr="004A398A" w:rsidRDefault="004A398A" w:rsidP="00427612">
            <w:pPr>
              <w:ind w:right="-625"/>
              <w:rPr>
                <w:iCs/>
                <w:lang w:val="lv-LV"/>
              </w:rPr>
            </w:pPr>
            <w:proofErr w:type="spellStart"/>
            <w:r>
              <w:rPr>
                <w:iCs/>
                <w:lang w:val="lv-LV"/>
              </w:rPr>
              <w:t>N.Hamandikova</w:t>
            </w:r>
            <w:proofErr w:type="spellEnd"/>
            <w:r>
              <w:rPr>
                <w:iCs/>
                <w:lang w:val="lv-LV"/>
              </w:rPr>
              <w:t xml:space="preserve"> – Veselības ministrijas </w:t>
            </w:r>
            <w:r w:rsidRPr="004A398A">
              <w:rPr>
                <w:iCs/>
                <w:lang w:val="lv-LV"/>
              </w:rPr>
              <w:t>Eiropas Savienības fondu ieviešanas nodaļas vecākā referente</w:t>
            </w:r>
          </w:p>
        </w:tc>
      </w:tr>
      <w:tr w:rsidR="00CA331D" w:rsidRPr="003E2F03" w14:paraId="02FE7557" w14:textId="77777777" w:rsidTr="00427612">
        <w:tc>
          <w:tcPr>
            <w:tcW w:w="1555" w:type="dxa"/>
            <w:vMerge/>
          </w:tcPr>
          <w:p w14:paraId="13B44360" w14:textId="77777777" w:rsidR="00CA331D" w:rsidRPr="004A398A" w:rsidRDefault="00CA331D" w:rsidP="00427612">
            <w:pPr>
              <w:rPr>
                <w:b/>
                <w:bCs/>
                <w:lang w:val="lv-LV" w:eastAsia="lv-LV"/>
              </w:rPr>
            </w:pPr>
          </w:p>
        </w:tc>
        <w:tc>
          <w:tcPr>
            <w:tcW w:w="12899" w:type="dxa"/>
          </w:tcPr>
          <w:p w14:paraId="05896543" w14:textId="10E40F18" w:rsidR="00CA331D" w:rsidRDefault="00CA331D" w:rsidP="00427612">
            <w:pPr>
              <w:ind w:right="-625"/>
              <w:rPr>
                <w:iCs/>
                <w:lang w:val="lv-LV"/>
              </w:rPr>
            </w:pPr>
            <w:proofErr w:type="spellStart"/>
            <w:r>
              <w:rPr>
                <w:iCs/>
                <w:lang w:val="lv-LV"/>
              </w:rPr>
              <w:t>L.Žurovska</w:t>
            </w:r>
            <w:proofErr w:type="spellEnd"/>
            <w:r>
              <w:rPr>
                <w:iCs/>
                <w:lang w:val="lv-LV"/>
              </w:rPr>
              <w:t xml:space="preserve"> - Veselības ministrijas </w:t>
            </w:r>
            <w:r w:rsidRPr="004A398A">
              <w:rPr>
                <w:iCs/>
                <w:lang w:val="lv-LV"/>
              </w:rPr>
              <w:t>Eiropas Savienības fondu ieviešanas nodaļas vecākā referente</w:t>
            </w:r>
          </w:p>
        </w:tc>
      </w:tr>
      <w:tr w:rsidR="004A398A" w:rsidRPr="004A398A" w14:paraId="667E22F6" w14:textId="77777777" w:rsidTr="00427612">
        <w:trPr>
          <w:trHeight w:val="660"/>
        </w:trPr>
        <w:tc>
          <w:tcPr>
            <w:tcW w:w="1555" w:type="dxa"/>
            <w:vMerge/>
          </w:tcPr>
          <w:p w14:paraId="195F6DDB" w14:textId="77777777" w:rsidR="004A398A" w:rsidRPr="004A398A" w:rsidRDefault="004A398A" w:rsidP="004A398A">
            <w:pPr>
              <w:rPr>
                <w:b/>
                <w:bCs/>
                <w:lang w:val="lv-LV" w:eastAsia="lv-LV"/>
              </w:rPr>
            </w:pPr>
          </w:p>
        </w:tc>
        <w:tc>
          <w:tcPr>
            <w:tcW w:w="12899" w:type="dxa"/>
          </w:tcPr>
          <w:p w14:paraId="7D061736" w14:textId="77777777" w:rsidR="004A398A" w:rsidRDefault="004A398A" w:rsidP="004A398A">
            <w:pPr>
              <w:ind w:right="-625"/>
              <w:rPr>
                <w:iCs/>
                <w:lang w:val="lv-LV"/>
              </w:rPr>
            </w:pPr>
            <w:r w:rsidRPr="004A398A">
              <w:rPr>
                <w:iCs/>
                <w:lang w:val="lv-LV"/>
              </w:rPr>
              <w:t xml:space="preserve">E. </w:t>
            </w:r>
            <w:proofErr w:type="spellStart"/>
            <w:r w:rsidRPr="004A398A">
              <w:rPr>
                <w:iCs/>
                <w:lang w:val="lv-LV"/>
              </w:rPr>
              <w:t>Kirsanovs</w:t>
            </w:r>
            <w:proofErr w:type="spellEnd"/>
            <w:r w:rsidRPr="004A398A">
              <w:rPr>
                <w:iCs/>
                <w:lang w:val="lv-LV"/>
              </w:rPr>
              <w:t xml:space="preserve"> - Finanšu ministrijas Eiropas Savienības fondu stratēģijas departamenta </w:t>
            </w:r>
            <w:proofErr w:type="spellStart"/>
            <w:r w:rsidRPr="004A398A">
              <w:rPr>
                <w:iCs/>
                <w:lang w:val="lv-LV"/>
              </w:rPr>
              <w:t>Cilvēkkapitāla</w:t>
            </w:r>
            <w:proofErr w:type="spellEnd"/>
            <w:r w:rsidRPr="004A398A">
              <w:rPr>
                <w:iCs/>
                <w:lang w:val="lv-LV"/>
              </w:rPr>
              <w:t xml:space="preserve"> attīstības nodaļas </w:t>
            </w:r>
          </w:p>
          <w:p w14:paraId="6DB57CB5" w14:textId="77777777" w:rsidR="004A398A" w:rsidRPr="004A398A" w:rsidRDefault="004A398A" w:rsidP="004A398A">
            <w:pPr>
              <w:ind w:right="-625"/>
              <w:rPr>
                <w:iCs/>
                <w:lang w:val="lv-LV"/>
              </w:rPr>
            </w:pPr>
            <w:r w:rsidRPr="004A398A">
              <w:rPr>
                <w:iCs/>
                <w:lang w:val="lv-LV"/>
              </w:rPr>
              <w:t>vecākais eksperts</w:t>
            </w:r>
          </w:p>
        </w:tc>
      </w:tr>
      <w:tr w:rsidR="00CA331D" w:rsidRPr="003E2F03" w14:paraId="45ADE3C2" w14:textId="77777777" w:rsidTr="00427612">
        <w:trPr>
          <w:trHeight w:val="349"/>
        </w:trPr>
        <w:tc>
          <w:tcPr>
            <w:tcW w:w="1555" w:type="dxa"/>
            <w:vMerge/>
          </w:tcPr>
          <w:p w14:paraId="6FE3BA8D" w14:textId="77777777" w:rsidR="00CA331D" w:rsidRPr="001F0126" w:rsidRDefault="00CA331D" w:rsidP="001F0126">
            <w:pPr>
              <w:ind w:right="-625"/>
              <w:rPr>
                <w:iCs/>
                <w:lang w:val="lv-LV"/>
              </w:rPr>
            </w:pPr>
          </w:p>
        </w:tc>
        <w:tc>
          <w:tcPr>
            <w:tcW w:w="12899" w:type="dxa"/>
          </w:tcPr>
          <w:p w14:paraId="0E78A711" w14:textId="6231295D" w:rsidR="00CA331D" w:rsidRPr="00CA331D" w:rsidRDefault="001F0126" w:rsidP="004A398A">
            <w:pPr>
              <w:ind w:right="-625"/>
              <w:rPr>
                <w:iCs/>
                <w:lang w:val="lv-LV"/>
              </w:rPr>
            </w:pPr>
            <w:proofErr w:type="spellStart"/>
            <w:r>
              <w:rPr>
                <w:iCs/>
                <w:lang w:val="lv-LV"/>
              </w:rPr>
              <w:t>E.</w:t>
            </w:r>
            <w:r w:rsidR="00CA331D" w:rsidRPr="001F0126">
              <w:rPr>
                <w:iCs/>
                <w:lang w:val="lv-LV"/>
              </w:rPr>
              <w:t>Drāzniece</w:t>
            </w:r>
            <w:proofErr w:type="spellEnd"/>
            <w:r w:rsidR="00CA331D" w:rsidRPr="001F0126">
              <w:rPr>
                <w:iCs/>
                <w:lang w:val="lv-LV"/>
              </w:rPr>
              <w:t xml:space="preserve"> – Finanšu ministrijas ES fondu stratēģijas departamenta </w:t>
            </w:r>
            <w:proofErr w:type="spellStart"/>
            <w:r w:rsidR="00CA331D" w:rsidRPr="001F0126">
              <w:rPr>
                <w:iCs/>
                <w:lang w:val="lv-LV"/>
              </w:rPr>
              <w:t>Cilvēkkapitāla</w:t>
            </w:r>
            <w:proofErr w:type="spellEnd"/>
            <w:r w:rsidR="00CA331D" w:rsidRPr="001F0126">
              <w:rPr>
                <w:iCs/>
                <w:lang w:val="lv-LV"/>
              </w:rPr>
              <w:t xml:space="preserve"> attīstības nodaļas vadītāja</w:t>
            </w:r>
          </w:p>
        </w:tc>
      </w:tr>
      <w:tr w:rsidR="00CA331D" w:rsidRPr="003E2F03" w14:paraId="6F312E1C" w14:textId="77777777" w:rsidTr="00427612">
        <w:trPr>
          <w:trHeight w:val="349"/>
        </w:trPr>
        <w:tc>
          <w:tcPr>
            <w:tcW w:w="1555" w:type="dxa"/>
            <w:vMerge/>
          </w:tcPr>
          <w:p w14:paraId="4B657162" w14:textId="77777777" w:rsidR="00CA331D" w:rsidRPr="001F0126" w:rsidRDefault="00CA331D" w:rsidP="001F0126">
            <w:pPr>
              <w:ind w:right="-625"/>
              <w:rPr>
                <w:iCs/>
                <w:lang w:val="lv-LV"/>
              </w:rPr>
            </w:pPr>
          </w:p>
        </w:tc>
        <w:tc>
          <w:tcPr>
            <w:tcW w:w="12899" w:type="dxa"/>
          </w:tcPr>
          <w:p w14:paraId="0DBB8D87" w14:textId="3C3BAE9C" w:rsidR="00CA331D" w:rsidRPr="001F0126" w:rsidRDefault="001F0126" w:rsidP="004A398A">
            <w:pPr>
              <w:ind w:right="-625"/>
              <w:rPr>
                <w:iCs/>
                <w:lang w:val="lv-LV"/>
              </w:rPr>
            </w:pPr>
            <w:proofErr w:type="spellStart"/>
            <w:r>
              <w:rPr>
                <w:iCs/>
                <w:lang w:val="lv-LV"/>
              </w:rPr>
              <w:t>V.</w:t>
            </w:r>
            <w:r w:rsidR="00CA331D" w:rsidRPr="001F0126">
              <w:rPr>
                <w:iCs/>
                <w:lang w:val="lv-LV"/>
              </w:rPr>
              <w:t>Fomčenkova</w:t>
            </w:r>
            <w:proofErr w:type="spellEnd"/>
            <w:r w:rsidR="00CA331D" w:rsidRPr="001F0126">
              <w:rPr>
                <w:iCs/>
                <w:lang w:val="lv-LV"/>
              </w:rPr>
              <w:t> - Centrālās finanšu un līgumu aģentūras Programmu uzraudzības un stratēģiskās plānošanas nodaļas vadītāja vietniece</w:t>
            </w:r>
          </w:p>
        </w:tc>
      </w:tr>
      <w:tr w:rsidR="00CA331D" w:rsidRPr="003E2F03" w14:paraId="747BE1CD" w14:textId="77777777" w:rsidTr="00427612">
        <w:trPr>
          <w:trHeight w:val="349"/>
        </w:trPr>
        <w:tc>
          <w:tcPr>
            <w:tcW w:w="1555" w:type="dxa"/>
            <w:vMerge/>
          </w:tcPr>
          <w:p w14:paraId="4371F7BD" w14:textId="77777777" w:rsidR="00CA331D" w:rsidRPr="001F0126" w:rsidRDefault="00CA331D" w:rsidP="001F0126">
            <w:pPr>
              <w:ind w:right="-625"/>
              <w:rPr>
                <w:iCs/>
                <w:lang w:val="lv-LV"/>
              </w:rPr>
            </w:pPr>
          </w:p>
        </w:tc>
        <w:tc>
          <w:tcPr>
            <w:tcW w:w="12899" w:type="dxa"/>
          </w:tcPr>
          <w:p w14:paraId="0639DA64" w14:textId="04C897EA" w:rsidR="00CA331D" w:rsidRPr="001F0126" w:rsidRDefault="001F0126" w:rsidP="004A398A">
            <w:pPr>
              <w:ind w:right="-625"/>
              <w:rPr>
                <w:iCs/>
                <w:lang w:val="lv-LV"/>
              </w:rPr>
            </w:pPr>
            <w:proofErr w:type="spellStart"/>
            <w:r>
              <w:rPr>
                <w:iCs/>
                <w:lang w:val="lv-LV"/>
              </w:rPr>
              <w:t>D.</w:t>
            </w:r>
            <w:r w:rsidR="00CA331D" w:rsidRPr="001F0126">
              <w:rPr>
                <w:iCs/>
                <w:lang w:val="lv-LV"/>
              </w:rPr>
              <w:t>Grīsle</w:t>
            </w:r>
            <w:proofErr w:type="spellEnd"/>
            <w:r w:rsidR="00CA331D" w:rsidRPr="001F0126">
              <w:rPr>
                <w:iCs/>
                <w:lang w:val="lv-LV"/>
              </w:rPr>
              <w:t> - Centrālās finanšu un līgumu aģentūras Izglītības, zinātnes un cilvēkresursu attīstības projektu atlases nodaļas vadītāja</w:t>
            </w:r>
          </w:p>
        </w:tc>
      </w:tr>
      <w:tr w:rsidR="00CA331D" w:rsidRPr="003E2F03" w14:paraId="0F4ACCF6" w14:textId="77777777" w:rsidTr="00427612">
        <w:trPr>
          <w:trHeight w:val="349"/>
        </w:trPr>
        <w:tc>
          <w:tcPr>
            <w:tcW w:w="1555" w:type="dxa"/>
            <w:vMerge/>
          </w:tcPr>
          <w:p w14:paraId="657C21A8" w14:textId="77777777" w:rsidR="00CA331D" w:rsidRPr="001F0126" w:rsidRDefault="00CA331D" w:rsidP="001F0126">
            <w:pPr>
              <w:ind w:right="-625"/>
              <w:rPr>
                <w:iCs/>
                <w:lang w:val="lv-LV"/>
              </w:rPr>
            </w:pPr>
          </w:p>
        </w:tc>
        <w:tc>
          <w:tcPr>
            <w:tcW w:w="12899" w:type="dxa"/>
          </w:tcPr>
          <w:p w14:paraId="662407C4" w14:textId="6F458CE2" w:rsidR="00CA331D" w:rsidRPr="001F0126" w:rsidRDefault="001F0126" w:rsidP="004A398A">
            <w:pPr>
              <w:ind w:right="-625"/>
              <w:rPr>
                <w:iCs/>
                <w:lang w:val="lv-LV"/>
              </w:rPr>
            </w:pPr>
            <w:proofErr w:type="spellStart"/>
            <w:r>
              <w:rPr>
                <w:iCs/>
                <w:lang w:val="lv-LV"/>
              </w:rPr>
              <w:t>A.</w:t>
            </w:r>
            <w:r w:rsidR="00CA331D" w:rsidRPr="001F0126">
              <w:rPr>
                <w:iCs/>
                <w:lang w:val="lv-LV"/>
              </w:rPr>
              <w:t>Čāčus</w:t>
            </w:r>
            <w:proofErr w:type="spellEnd"/>
            <w:r w:rsidR="00CA331D" w:rsidRPr="001F0126">
              <w:rPr>
                <w:iCs/>
                <w:lang w:val="lv-LV"/>
              </w:rPr>
              <w:t> - Centrālās finanšu un līgumu aģentūras Izglītības, zinātnes un cilvēkresursu attīstības projektu atlases nodaļas vecākā eksperte</w:t>
            </w:r>
          </w:p>
        </w:tc>
      </w:tr>
      <w:tr w:rsidR="00CA331D" w:rsidRPr="003E2F03" w14:paraId="04A70E59" w14:textId="77777777" w:rsidTr="00427612">
        <w:trPr>
          <w:trHeight w:val="349"/>
        </w:trPr>
        <w:tc>
          <w:tcPr>
            <w:tcW w:w="1555" w:type="dxa"/>
            <w:vMerge/>
          </w:tcPr>
          <w:p w14:paraId="1B25701E" w14:textId="77777777" w:rsidR="00CA331D" w:rsidRPr="001F0126" w:rsidRDefault="00CA331D" w:rsidP="001F0126">
            <w:pPr>
              <w:ind w:right="-625"/>
              <w:rPr>
                <w:iCs/>
                <w:lang w:val="lv-LV"/>
              </w:rPr>
            </w:pPr>
          </w:p>
        </w:tc>
        <w:tc>
          <w:tcPr>
            <w:tcW w:w="12899" w:type="dxa"/>
          </w:tcPr>
          <w:p w14:paraId="064AF509" w14:textId="475A6CC6" w:rsidR="00CA331D" w:rsidRPr="001F0126" w:rsidRDefault="001F0126" w:rsidP="001F0126">
            <w:pPr>
              <w:ind w:right="-625"/>
              <w:rPr>
                <w:iCs/>
                <w:lang w:val="lv-LV"/>
              </w:rPr>
            </w:pPr>
            <w:proofErr w:type="spellStart"/>
            <w:r>
              <w:rPr>
                <w:iCs/>
                <w:lang w:val="lv-LV"/>
              </w:rPr>
              <w:t>K.</w:t>
            </w:r>
            <w:r w:rsidR="00CA331D" w:rsidRPr="001F0126">
              <w:rPr>
                <w:iCs/>
                <w:lang w:val="lv-LV"/>
              </w:rPr>
              <w:t>Visikovska</w:t>
            </w:r>
            <w:proofErr w:type="spellEnd"/>
            <w:r w:rsidR="00CA331D" w:rsidRPr="001F0126">
              <w:rPr>
                <w:iCs/>
                <w:lang w:val="lv-LV"/>
              </w:rPr>
              <w:t> - Centrālās finanšu un līgumu aģentūras Izglītības, zinātnes un cilvēkresursu attīstības projektu atlases nodaļas vadošā eksperte</w:t>
            </w:r>
          </w:p>
        </w:tc>
      </w:tr>
      <w:tr w:rsidR="00CA331D" w:rsidRPr="003E2F03" w14:paraId="29F3F323" w14:textId="77777777" w:rsidTr="00427612">
        <w:trPr>
          <w:trHeight w:val="349"/>
        </w:trPr>
        <w:tc>
          <w:tcPr>
            <w:tcW w:w="1555" w:type="dxa"/>
            <w:vMerge/>
          </w:tcPr>
          <w:p w14:paraId="624100FD" w14:textId="77777777" w:rsidR="00CA331D" w:rsidRPr="001F0126" w:rsidRDefault="00CA331D" w:rsidP="001F0126">
            <w:pPr>
              <w:ind w:right="-625"/>
              <w:rPr>
                <w:iCs/>
                <w:lang w:val="lv-LV"/>
              </w:rPr>
            </w:pPr>
          </w:p>
        </w:tc>
        <w:tc>
          <w:tcPr>
            <w:tcW w:w="12899" w:type="dxa"/>
          </w:tcPr>
          <w:p w14:paraId="72CFD38E" w14:textId="41512CBE" w:rsidR="00CA331D" w:rsidRPr="001F0126" w:rsidRDefault="001F0126" w:rsidP="001F0126">
            <w:pPr>
              <w:ind w:right="-625"/>
              <w:rPr>
                <w:iCs/>
                <w:lang w:val="lv-LV"/>
              </w:rPr>
            </w:pPr>
            <w:proofErr w:type="spellStart"/>
            <w:r>
              <w:rPr>
                <w:iCs/>
                <w:lang w:val="lv-LV"/>
              </w:rPr>
              <w:t>U.</w:t>
            </w:r>
            <w:r w:rsidR="00CA331D" w:rsidRPr="001F0126">
              <w:rPr>
                <w:iCs/>
                <w:lang w:val="lv-LV"/>
              </w:rPr>
              <w:t>Žukelis</w:t>
            </w:r>
            <w:proofErr w:type="spellEnd"/>
            <w:r w:rsidR="00CA331D" w:rsidRPr="001F0126">
              <w:rPr>
                <w:iCs/>
                <w:lang w:val="lv-LV"/>
              </w:rPr>
              <w:t> - Centrālās finanšu un līgumu aģentūras Veselības infrastruktūras attīstības projektu nodaļas vadītājs</w:t>
            </w:r>
          </w:p>
        </w:tc>
      </w:tr>
      <w:tr w:rsidR="00CA331D" w:rsidRPr="003E2F03" w14:paraId="5776DF3C" w14:textId="77777777" w:rsidTr="00427612">
        <w:trPr>
          <w:trHeight w:val="349"/>
        </w:trPr>
        <w:tc>
          <w:tcPr>
            <w:tcW w:w="1555" w:type="dxa"/>
            <w:vMerge/>
          </w:tcPr>
          <w:p w14:paraId="48EE0192" w14:textId="77777777" w:rsidR="00CA331D" w:rsidRPr="001F0126" w:rsidRDefault="00CA331D" w:rsidP="001F0126">
            <w:pPr>
              <w:ind w:right="-625"/>
              <w:rPr>
                <w:iCs/>
                <w:lang w:val="lv-LV"/>
              </w:rPr>
            </w:pPr>
          </w:p>
        </w:tc>
        <w:tc>
          <w:tcPr>
            <w:tcW w:w="12899" w:type="dxa"/>
          </w:tcPr>
          <w:p w14:paraId="6DBF1ADF" w14:textId="628ED73E" w:rsidR="00CA331D" w:rsidRPr="001F0126" w:rsidRDefault="001F0126" w:rsidP="001F0126">
            <w:pPr>
              <w:ind w:right="-625"/>
              <w:rPr>
                <w:iCs/>
                <w:lang w:val="lv-LV"/>
              </w:rPr>
            </w:pPr>
            <w:proofErr w:type="spellStart"/>
            <w:r>
              <w:rPr>
                <w:iCs/>
                <w:lang w:val="lv-LV"/>
              </w:rPr>
              <w:t>V.</w:t>
            </w:r>
            <w:r w:rsidR="00CA331D" w:rsidRPr="001F0126">
              <w:rPr>
                <w:iCs/>
                <w:lang w:val="lv-LV"/>
              </w:rPr>
              <w:t>Ņevzorovs</w:t>
            </w:r>
            <w:proofErr w:type="spellEnd"/>
            <w:r w:rsidR="00CA331D" w:rsidRPr="001F0126">
              <w:rPr>
                <w:iCs/>
                <w:lang w:val="lv-LV"/>
              </w:rPr>
              <w:t> - Centrālās finanšu un līgumu aģentūras Veselības infrastruktūras attīstības projektu nodaļas vecākais eksperts</w:t>
            </w:r>
          </w:p>
        </w:tc>
      </w:tr>
      <w:tr w:rsidR="004A398A" w:rsidRPr="001F0126" w14:paraId="5AD1AA8B" w14:textId="77777777" w:rsidTr="00427612">
        <w:trPr>
          <w:trHeight w:val="263"/>
        </w:trPr>
        <w:tc>
          <w:tcPr>
            <w:tcW w:w="1555" w:type="dxa"/>
            <w:vMerge/>
          </w:tcPr>
          <w:p w14:paraId="6A0D20A3" w14:textId="77777777" w:rsidR="004A398A" w:rsidRPr="001F0126" w:rsidRDefault="004A398A" w:rsidP="001F0126">
            <w:pPr>
              <w:ind w:right="-625"/>
              <w:rPr>
                <w:iCs/>
                <w:lang w:val="lv-LV"/>
              </w:rPr>
            </w:pPr>
          </w:p>
        </w:tc>
        <w:tc>
          <w:tcPr>
            <w:tcW w:w="12899" w:type="dxa"/>
          </w:tcPr>
          <w:p w14:paraId="14AA0D6C" w14:textId="77777777" w:rsidR="004A398A" w:rsidRPr="004A398A" w:rsidRDefault="004A398A" w:rsidP="004A398A">
            <w:pPr>
              <w:ind w:right="-625"/>
              <w:rPr>
                <w:iCs/>
                <w:lang w:val="lv-LV"/>
              </w:rPr>
            </w:pPr>
            <w:proofErr w:type="spellStart"/>
            <w:r w:rsidRPr="004A398A">
              <w:rPr>
                <w:iCs/>
                <w:lang w:val="lv-LV"/>
              </w:rPr>
              <w:t>Pārresoru</w:t>
            </w:r>
            <w:proofErr w:type="spellEnd"/>
            <w:r w:rsidRPr="004A398A">
              <w:rPr>
                <w:iCs/>
                <w:lang w:val="lv-LV"/>
              </w:rPr>
              <w:t xml:space="preserve"> koordinācijas centrs</w:t>
            </w:r>
          </w:p>
        </w:tc>
      </w:tr>
      <w:tr w:rsidR="004A398A" w:rsidRPr="003E2F03" w14:paraId="49F37E4D" w14:textId="77777777" w:rsidTr="00427612">
        <w:trPr>
          <w:trHeight w:val="253"/>
        </w:trPr>
        <w:tc>
          <w:tcPr>
            <w:tcW w:w="1555" w:type="dxa"/>
            <w:vMerge/>
          </w:tcPr>
          <w:p w14:paraId="38888D2F" w14:textId="77777777" w:rsidR="004A398A" w:rsidRPr="001F0126" w:rsidRDefault="004A398A" w:rsidP="001F0126">
            <w:pPr>
              <w:ind w:right="-625"/>
              <w:rPr>
                <w:iCs/>
                <w:lang w:val="lv-LV"/>
              </w:rPr>
            </w:pPr>
          </w:p>
        </w:tc>
        <w:tc>
          <w:tcPr>
            <w:tcW w:w="12899" w:type="dxa"/>
          </w:tcPr>
          <w:p w14:paraId="699D131F" w14:textId="0263EB14" w:rsidR="004A398A" w:rsidRPr="001F0126" w:rsidRDefault="001F0126" w:rsidP="001F0126">
            <w:pPr>
              <w:ind w:right="-625"/>
              <w:rPr>
                <w:iCs/>
                <w:lang w:val="lv-LV"/>
              </w:rPr>
            </w:pPr>
            <w:proofErr w:type="spellStart"/>
            <w:r>
              <w:rPr>
                <w:iCs/>
                <w:lang w:val="lv-LV"/>
              </w:rPr>
              <w:t>L.</w:t>
            </w:r>
            <w:r w:rsidR="00CA331D" w:rsidRPr="001F0126">
              <w:rPr>
                <w:iCs/>
                <w:lang w:val="lv-LV"/>
              </w:rPr>
              <w:t>Bernāne</w:t>
            </w:r>
            <w:proofErr w:type="spellEnd"/>
            <w:r w:rsidR="00CA331D" w:rsidRPr="001F0126">
              <w:rPr>
                <w:iCs/>
                <w:lang w:val="lv-LV"/>
              </w:rPr>
              <w:t xml:space="preserve"> - Tieslietu ministrijas Valststiesību departamenta Starptautisko publisko tiesību nodaļas juriste</w:t>
            </w:r>
          </w:p>
        </w:tc>
      </w:tr>
    </w:tbl>
    <w:p w14:paraId="1D413B59" w14:textId="77777777" w:rsidR="004A398A" w:rsidRPr="001F0126" w:rsidRDefault="004A398A" w:rsidP="001F0126">
      <w:pPr>
        <w:ind w:right="-625"/>
        <w:rPr>
          <w:iCs/>
          <w:lang w:val="lv-LV"/>
        </w:rPr>
      </w:pPr>
    </w:p>
    <w:p w14:paraId="6A8E83F8" w14:textId="77777777" w:rsidR="004A398A" w:rsidRPr="004A398A" w:rsidRDefault="004A398A" w:rsidP="004A398A">
      <w:pPr>
        <w:rPr>
          <w:vanish/>
          <w:lang w:val="lv-LV" w:eastAsia="lv-LV"/>
        </w:rPr>
      </w:pPr>
    </w:p>
    <w:tbl>
      <w:tblPr>
        <w:tblW w:w="14175" w:type="dxa"/>
        <w:tblCellSpacing w:w="0" w:type="dxa"/>
        <w:tblCellMar>
          <w:left w:w="0" w:type="dxa"/>
          <w:right w:w="0" w:type="dxa"/>
        </w:tblCellMar>
        <w:tblLook w:val="04A0" w:firstRow="1" w:lastRow="0" w:firstColumn="1" w:lastColumn="0" w:noHBand="0" w:noVBand="1"/>
      </w:tblPr>
      <w:tblGrid>
        <w:gridCol w:w="5245"/>
        <w:gridCol w:w="8930"/>
      </w:tblGrid>
      <w:tr w:rsidR="004A398A" w:rsidRPr="003E2F03" w14:paraId="6B5EFE01" w14:textId="77777777" w:rsidTr="00427612">
        <w:trPr>
          <w:tblCellSpacing w:w="0" w:type="dxa"/>
        </w:trPr>
        <w:tc>
          <w:tcPr>
            <w:tcW w:w="5245" w:type="dxa"/>
            <w:hideMark/>
          </w:tcPr>
          <w:p w14:paraId="7869BB99" w14:textId="77777777" w:rsidR="004A398A" w:rsidRPr="004A398A" w:rsidRDefault="004A398A" w:rsidP="00427612">
            <w:pPr>
              <w:ind w:left="139"/>
              <w:rPr>
                <w:lang w:val="lv-LV" w:eastAsia="lv-LV"/>
              </w:rPr>
            </w:pPr>
            <w:r w:rsidRPr="004A398A">
              <w:rPr>
                <w:lang w:val="lv-LV" w:eastAsia="lv-LV"/>
              </w:rPr>
              <w:t>Saskaņošanas dalībnieki izskatīja šādu ministriju (citu institūciju) iebildumus</w:t>
            </w:r>
          </w:p>
        </w:tc>
        <w:tc>
          <w:tcPr>
            <w:tcW w:w="8930" w:type="dxa"/>
            <w:hideMark/>
          </w:tcPr>
          <w:p w14:paraId="0B4EDC1D" w14:textId="061E422B" w:rsidR="004A398A" w:rsidRPr="004A398A" w:rsidRDefault="004A398A" w:rsidP="00427612">
            <w:pPr>
              <w:tabs>
                <w:tab w:val="left" w:pos="8706"/>
              </w:tabs>
              <w:jc w:val="both"/>
              <w:rPr>
                <w:lang w:val="lv-LV" w:eastAsia="lv-LV"/>
              </w:rPr>
            </w:pPr>
            <w:r w:rsidRPr="004A398A">
              <w:rPr>
                <w:color w:val="212529"/>
                <w:shd w:val="clear" w:color="auto" w:fill="FFFFFF"/>
                <w:lang w:val="lv-LV"/>
              </w:rPr>
              <w:t xml:space="preserve">Tiesību akta projekts tika nosūtīts saskaņošanai Finanšu ministrijai, Tieslietu ministrijai, un </w:t>
            </w:r>
            <w:proofErr w:type="spellStart"/>
            <w:r w:rsidRPr="004A398A">
              <w:rPr>
                <w:color w:val="212529"/>
                <w:shd w:val="clear" w:color="auto" w:fill="FFFFFF"/>
                <w:lang w:val="lv-LV"/>
              </w:rPr>
              <w:t>Pārresoru</w:t>
            </w:r>
            <w:proofErr w:type="spellEnd"/>
            <w:r w:rsidRPr="004A398A">
              <w:rPr>
                <w:color w:val="212529"/>
                <w:shd w:val="clear" w:color="auto" w:fill="FFFFFF"/>
                <w:lang w:val="lv-LV"/>
              </w:rPr>
              <w:t xml:space="preserve"> koordinācijas centram</w:t>
            </w:r>
          </w:p>
        </w:tc>
      </w:tr>
      <w:tr w:rsidR="004A398A" w:rsidRPr="003E2F03" w14:paraId="7E014CB3" w14:textId="77777777" w:rsidTr="00427612">
        <w:trPr>
          <w:tblCellSpacing w:w="0" w:type="dxa"/>
        </w:trPr>
        <w:tc>
          <w:tcPr>
            <w:tcW w:w="5245" w:type="dxa"/>
            <w:vAlign w:val="center"/>
            <w:hideMark/>
          </w:tcPr>
          <w:p w14:paraId="3643526B" w14:textId="77777777" w:rsidR="004A398A" w:rsidRPr="004A398A" w:rsidRDefault="004A398A" w:rsidP="00427612">
            <w:pPr>
              <w:rPr>
                <w:lang w:val="lv-LV" w:eastAsia="lv-LV"/>
              </w:rPr>
            </w:pPr>
          </w:p>
          <w:p w14:paraId="4FBD95A2" w14:textId="77777777" w:rsidR="004A398A" w:rsidRPr="004A398A" w:rsidRDefault="004A398A" w:rsidP="00427612">
            <w:pPr>
              <w:rPr>
                <w:lang w:val="lv-LV" w:eastAsia="lv-LV"/>
              </w:rPr>
            </w:pPr>
            <w:r w:rsidRPr="004A398A">
              <w:rPr>
                <w:lang w:val="lv-LV" w:eastAsia="lv-LV"/>
              </w:rPr>
              <w:t>Ministrijas (citas institūcijas), kuras nav ieradušās uz sanāksmi vai kuras nav atbildējušas uz uzaicinājumu piedalīties elektroniskajā saskaņošanā</w:t>
            </w:r>
          </w:p>
        </w:tc>
        <w:tc>
          <w:tcPr>
            <w:tcW w:w="8930" w:type="dxa"/>
            <w:vAlign w:val="center"/>
            <w:hideMark/>
          </w:tcPr>
          <w:p w14:paraId="37223B9F" w14:textId="77777777" w:rsidR="004A398A" w:rsidRPr="004A398A" w:rsidRDefault="004A398A" w:rsidP="00427612">
            <w:pPr>
              <w:tabs>
                <w:tab w:val="left" w:pos="8706"/>
              </w:tabs>
              <w:rPr>
                <w:i/>
                <w:u w:val="single"/>
                <w:lang w:val="lv-LV" w:eastAsia="lv-LV"/>
              </w:rPr>
            </w:pPr>
            <w:r w:rsidRPr="004A398A">
              <w:rPr>
                <w:i/>
                <w:u w:val="single"/>
                <w:lang w:val="lv-LV" w:eastAsia="lv-LV"/>
              </w:rPr>
              <w:tab/>
            </w:r>
          </w:p>
          <w:p w14:paraId="37561F73" w14:textId="77777777" w:rsidR="004A398A" w:rsidRPr="004A398A" w:rsidRDefault="004A398A" w:rsidP="00427612">
            <w:pPr>
              <w:tabs>
                <w:tab w:val="left" w:pos="8706"/>
              </w:tabs>
              <w:rPr>
                <w:i/>
                <w:u w:val="single"/>
                <w:lang w:val="lv-LV" w:eastAsia="lv-LV"/>
              </w:rPr>
            </w:pPr>
            <w:r w:rsidRPr="004A398A">
              <w:rPr>
                <w:i/>
                <w:u w:val="single"/>
                <w:lang w:val="lv-LV" w:eastAsia="lv-LV"/>
              </w:rPr>
              <w:tab/>
            </w:r>
          </w:p>
        </w:tc>
      </w:tr>
    </w:tbl>
    <w:p w14:paraId="12E86BA3" w14:textId="77777777" w:rsidR="004A398A" w:rsidRPr="004A398A" w:rsidRDefault="004A398A" w:rsidP="004A398A">
      <w:pPr>
        <w:jc w:val="center"/>
        <w:outlineLvl w:val="0"/>
        <w:rPr>
          <w:b/>
          <w:lang w:val="lv-LV" w:eastAsia="lv-LV"/>
        </w:rPr>
      </w:pPr>
    </w:p>
    <w:p w14:paraId="79760263" w14:textId="77777777" w:rsidR="004A398A" w:rsidRPr="004A398A" w:rsidRDefault="004A398A" w:rsidP="004A398A">
      <w:pPr>
        <w:pStyle w:val="ListParagraph"/>
        <w:numPr>
          <w:ilvl w:val="0"/>
          <w:numId w:val="10"/>
        </w:numPr>
        <w:ind w:left="0" w:firstLine="0"/>
        <w:jc w:val="center"/>
        <w:outlineLvl w:val="0"/>
        <w:rPr>
          <w:rFonts w:eastAsia="Times New Roman"/>
          <w:b/>
          <w:szCs w:val="24"/>
          <w:lang w:eastAsia="lv-LV"/>
        </w:rPr>
      </w:pPr>
      <w:r w:rsidRPr="004A398A">
        <w:rPr>
          <w:rFonts w:eastAsia="Times New Roman"/>
          <w:b/>
          <w:szCs w:val="24"/>
          <w:lang w:eastAsia="lv-LV"/>
        </w:rPr>
        <w:t>Jautājumi, par kuriem saskaņošanā vienošanās nav panākta</w:t>
      </w:r>
    </w:p>
    <w:p w14:paraId="3F467651" w14:textId="77777777" w:rsidR="004A398A" w:rsidRPr="004A398A" w:rsidRDefault="004A398A" w:rsidP="004A398A">
      <w:pPr>
        <w:pStyle w:val="ListParagraph"/>
        <w:ind w:left="1080"/>
        <w:outlineLvl w:val="0"/>
        <w:rPr>
          <w:rFonts w:eastAsia="Times New Roman"/>
          <w:b/>
          <w:szCs w:val="24"/>
          <w:lang w:eastAsia="lv-LV"/>
        </w:rPr>
      </w:pPr>
    </w:p>
    <w:tbl>
      <w:tblPr>
        <w:tblW w:w="143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2581"/>
        <w:gridCol w:w="3969"/>
        <w:gridCol w:w="2238"/>
        <w:gridCol w:w="2835"/>
        <w:gridCol w:w="1985"/>
      </w:tblGrid>
      <w:tr w:rsidR="004A398A" w:rsidRPr="003E2F03" w14:paraId="17C0BBC6" w14:textId="77777777" w:rsidTr="004A398A">
        <w:tc>
          <w:tcPr>
            <w:tcW w:w="738" w:type="dxa"/>
            <w:shd w:val="clear" w:color="auto" w:fill="F2F2F2"/>
            <w:vAlign w:val="center"/>
          </w:tcPr>
          <w:p w14:paraId="0D35E010" w14:textId="77777777" w:rsidR="004A398A" w:rsidRPr="004A398A" w:rsidRDefault="004A398A" w:rsidP="00427612">
            <w:pPr>
              <w:jc w:val="center"/>
              <w:rPr>
                <w:b/>
                <w:bCs/>
                <w:lang w:val="lv-LV" w:eastAsia="lv-LV"/>
              </w:rPr>
            </w:pPr>
            <w:r w:rsidRPr="004A398A">
              <w:rPr>
                <w:b/>
                <w:bCs/>
                <w:lang w:val="lv-LV" w:eastAsia="lv-LV"/>
              </w:rPr>
              <w:lastRenderedPageBreak/>
              <w:t>Nr.</w:t>
            </w:r>
            <w:r w:rsidRPr="004A398A">
              <w:rPr>
                <w:b/>
                <w:bCs/>
                <w:lang w:val="lv-LV" w:eastAsia="lv-LV"/>
              </w:rPr>
              <w:br/>
              <w:t> </w:t>
            </w:r>
            <w:proofErr w:type="spellStart"/>
            <w:r w:rsidRPr="004A398A">
              <w:rPr>
                <w:b/>
                <w:bCs/>
                <w:lang w:val="lv-LV" w:eastAsia="lv-LV"/>
              </w:rPr>
              <w:t>p.k</w:t>
            </w:r>
            <w:proofErr w:type="spellEnd"/>
          </w:p>
        </w:tc>
        <w:tc>
          <w:tcPr>
            <w:tcW w:w="2581" w:type="dxa"/>
            <w:shd w:val="clear" w:color="auto" w:fill="F2F2F2"/>
            <w:vAlign w:val="center"/>
          </w:tcPr>
          <w:p w14:paraId="66E18919" w14:textId="77777777" w:rsidR="004A398A" w:rsidRPr="004A398A" w:rsidRDefault="004A398A" w:rsidP="00427612">
            <w:pPr>
              <w:jc w:val="center"/>
              <w:rPr>
                <w:b/>
                <w:bCs/>
                <w:lang w:val="lv-LV" w:eastAsia="lv-LV"/>
              </w:rPr>
            </w:pPr>
            <w:r w:rsidRPr="004A398A">
              <w:rPr>
                <w:b/>
                <w:bCs/>
                <w:lang w:val="lv-LV" w:eastAsia="lv-LV"/>
              </w:rPr>
              <w:t>Saskaņošanai nosūtītā projekta redakcija (konkrēta punkta (panta) redakcija)</w:t>
            </w:r>
          </w:p>
        </w:tc>
        <w:tc>
          <w:tcPr>
            <w:tcW w:w="3969" w:type="dxa"/>
            <w:shd w:val="clear" w:color="auto" w:fill="F2F2F2"/>
            <w:vAlign w:val="center"/>
          </w:tcPr>
          <w:p w14:paraId="75556244" w14:textId="77777777" w:rsidR="004A398A" w:rsidRPr="004A398A" w:rsidRDefault="004A398A" w:rsidP="00427612">
            <w:pPr>
              <w:jc w:val="center"/>
              <w:rPr>
                <w:b/>
                <w:bCs/>
                <w:lang w:val="lv-LV" w:eastAsia="lv-LV"/>
              </w:rPr>
            </w:pPr>
            <w:r w:rsidRPr="004A398A">
              <w:rPr>
                <w:b/>
                <w:bCs/>
                <w:lang w:val="lv-LV" w:eastAsia="lv-LV"/>
              </w:rPr>
              <w:t>Atzinumā norādītais ministrijas (citas institūcijas) iebildums, kā arī saskaņošanā papildus izteiktais iebildums par projekta konkrēto punktu (pantu)</w:t>
            </w:r>
          </w:p>
        </w:tc>
        <w:tc>
          <w:tcPr>
            <w:tcW w:w="2238" w:type="dxa"/>
            <w:shd w:val="clear" w:color="auto" w:fill="F2F2F2"/>
            <w:vAlign w:val="center"/>
          </w:tcPr>
          <w:p w14:paraId="67A7B0E7" w14:textId="77777777" w:rsidR="004A398A" w:rsidRPr="004A398A" w:rsidRDefault="004A398A" w:rsidP="00427612">
            <w:pPr>
              <w:jc w:val="center"/>
              <w:rPr>
                <w:b/>
                <w:bCs/>
                <w:lang w:val="lv-LV" w:eastAsia="lv-LV"/>
              </w:rPr>
            </w:pPr>
            <w:r w:rsidRPr="004A398A">
              <w:rPr>
                <w:b/>
                <w:bCs/>
                <w:lang w:val="lv-LV" w:eastAsia="lv-LV"/>
              </w:rPr>
              <w:t>Atbildīgās ministrijas pamatojums iebilduma noraidījumam</w:t>
            </w:r>
          </w:p>
        </w:tc>
        <w:tc>
          <w:tcPr>
            <w:tcW w:w="2835" w:type="dxa"/>
            <w:shd w:val="clear" w:color="auto" w:fill="F2F2F2"/>
            <w:vAlign w:val="center"/>
          </w:tcPr>
          <w:p w14:paraId="273A84D5" w14:textId="77777777" w:rsidR="004A398A" w:rsidRPr="004A398A" w:rsidRDefault="004A398A" w:rsidP="00427612">
            <w:pPr>
              <w:jc w:val="center"/>
              <w:rPr>
                <w:b/>
                <w:bCs/>
                <w:lang w:val="lv-LV" w:eastAsia="lv-LV"/>
              </w:rPr>
            </w:pPr>
            <w:r w:rsidRPr="004A398A">
              <w:rPr>
                <w:b/>
                <w:bCs/>
                <w:lang w:val="lv-LV" w:eastAsia="lv-LV"/>
              </w:rPr>
              <w:t>Atzinuma sniedzēja uzturētais iebildums, ja tas atšķiras no atzinumā norādītā iebilduma pamatojuma</w:t>
            </w:r>
          </w:p>
        </w:tc>
        <w:tc>
          <w:tcPr>
            <w:tcW w:w="1985" w:type="dxa"/>
            <w:shd w:val="clear" w:color="auto" w:fill="F2F2F2"/>
            <w:vAlign w:val="center"/>
          </w:tcPr>
          <w:p w14:paraId="0B069CF9" w14:textId="77777777" w:rsidR="004A398A" w:rsidRPr="004A398A" w:rsidRDefault="004A398A" w:rsidP="00427612">
            <w:pPr>
              <w:jc w:val="center"/>
              <w:rPr>
                <w:b/>
                <w:bCs/>
                <w:lang w:val="lv-LV" w:eastAsia="lv-LV"/>
              </w:rPr>
            </w:pPr>
            <w:r w:rsidRPr="004A398A">
              <w:rPr>
                <w:b/>
                <w:bCs/>
                <w:lang w:val="lv-LV" w:eastAsia="lv-LV"/>
              </w:rPr>
              <w:t>Projekta attiecīgā punkta (panta) galīgā redakcija</w:t>
            </w:r>
          </w:p>
        </w:tc>
      </w:tr>
      <w:tr w:rsidR="004A398A" w:rsidRPr="003E2F03" w14:paraId="5536247F" w14:textId="77777777" w:rsidTr="004A398A">
        <w:tc>
          <w:tcPr>
            <w:tcW w:w="738" w:type="dxa"/>
            <w:shd w:val="clear" w:color="auto" w:fill="FFFFFF"/>
          </w:tcPr>
          <w:p w14:paraId="57F06110" w14:textId="77777777" w:rsidR="004A398A" w:rsidRPr="004A398A" w:rsidRDefault="004A398A" w:rsidP="00BA72FA">
            <w:pPr>
              <w:pStyle w:val="ListParagraph"/>
              <w:tabs>
                <w:tab w:val="left" w:pos="8222"/>
              </w:tabs>
              <w:ind w:left="394"/>
              <w:rPr>
                <w:rFonts w:eastAsia="Times New Roman"/>
                <w:bCs/>
                <w:szCs w:val="24"/>
                <w:lang w:eastAsia="lv-LV"/>
              </w:rPr>
            </w:pPr>
          </w:p>
        </w:tc>
        <w:tc>
          <w:tcPr>
            <w:tcW w:w="2581" w:type="dxa"/>
            <w:shd w:val="clear" w:color="auto" w:fill="FFFFFF"/>
          </w:tcPr>
          <w:p w14:paraId="3BC87D40" w14:textId="77777777" w:rsidR="004A398A" w:rsidRPr="004A398A" w:rsidRDefault="004A398A" w:rsidP="00427612">
            <w:pPr>
              <w:pStyle w:val="BodyText2"/>
              <w:tabs>
                <w:tab w:val="left" w:pos="426"/>
              </w:tabs>
              <w:spacing w:before="0" w:beforeAutospacing="0" w:after="0" w:afterAutospacing="0" w:line="240" w:lineRule="auto"/>
              <w:jc w:val="both"/>
              <w:rPr>
                <w:rFonts w:ascii="Times New Roman" w:hAnsi="Times New Roman" w:cs="Times New Roman"/>
                <w:sz w:val="24"/>
                <w:szCs w:val="24"/>
              </w:rPr>
            </w:pPr>
          </w:p>
        </w:tc>
        <w:tc>
          <w:tcPr>
            <w:tcW w:w="3969" w:type="dxa"/>
            <w:shd w:val="clear" w:color="auto" w:fill="FFFFFF"/>
          </w:tcPr>
          <w:p w14:paraId="1579E34F" w14:textId="77777777" w:rsidR="004A398A" w:rsidRPr="004A398A" w:rsidRDefault="004A398A" w:rsidP="00427612">
            <w:pPr>
              <w:jc w:val="both"/>
              <w:rPr>
                <w:lang w:val="lv-LV"/>
              </w:rPr>
            </w:pPr>
          </w:p>
        </w:tc>
        <w:tc>
          <w:tcPr>
            <w:tcW w:w="2238" w:type="dxa"/>
            <w:shd w:val="clear" w:color="auto" w:fill="FFFFFF"/>
          </w:tcPr>
          <w:p w14:paraId="00120620" w14:textId="77777777" w:rsidR="004A398A" w:rsidRPr="004A398A" w:rsidRDefault="004A398A" w:rsidP="00427612">
            <w:pPr>
              <w:jc w:val="both"/>
              <w:rPr>
                <w:b/>
                <w:color w:val="FF0000"/>
                <w:lang w:val="lv-LV"/>
              </w:rPr>
            </w:pPr>
          </w:p>
        </w:tc>
        <w:tc>
          <w:tcPr>
            <w:tcW w:w="2835" w:type="dxa"/>
            <w:shd w:val="clear" w:color="auto" w:fill="FFFFFF"/>
          </w:tcPr>
          <w:p w14:paraId="4E81A47C" w14:textId="77777777" w:rsidR="004A398A" w:rsidRPr="004A398A" w:rsidRDefault="004A398A" w:rsidP="00427612">
            <w:pPr>
              <w:jc w:val="center"/>
              <w:rPr>
                <w:lang w:val="lv-LV"/>
              </w:rPr>
            </w:pPr>
          </w:p>
        </w:tc>
        <w:tc>
          <w:tcPr>
            <w:tcW w:w="1985" w:type="dxa"/>
            <w:shd w:val="clear" w:color="auto" w:fill="FFFFFF"/>
          </w:tcPr>
          <w:p w14:paraId="5E8FFEFD" w14:textId="77777777" w:rsidR="004A398A" w:rsidRPr="004A398A" w:rsidRDefault="004A398A" w:rsidP="00427612">
            <w:pPr>
              <w:pStyle w:val="BodyText2"/>
              <w:tabs>
                <w:tab w:val="left" w:pos="426"/>
              </w:tabs>
              <w:spacing w:before="0" w:beforeAutospacing="0" w:after="0" w:afterAutospacing="0" w:line="240" w:lineRule="auto"/>
              <w:jc w:val="both"/>
              <w:rPr>
                <w:rFonts w:ascii="Times New Roman" w:hAnsi="Times New Roman" w:cs="Times New Roman"/>
                <w:sz w:val="24"/>
                <w:szCs w:val="24"/>
              </w:rPr>
            </w:pPr>
          </w:p>
        </w:tc>
      </w:tr>
    </w:tbl>
    <w:p w14:paraId="19230E41" w14:textId="77777777" w:rsidR="004A398A" w:rsidRPr="004A398A" w:rsidRDefault="004A398A" w:rsidP="004A398A">
      <w:pPr>
        <w:tabs>
          <w:tab w:val="left" w:pos="426"/>
          <w:tab w:val="left" w:pos="3135"/>
        </w:tabs>
        <w:outlineLvl w:val="0"/>
        <w:rPr>
          <w:b/>
          <w:lang w:val="lv-LV" w:eastAsia="lv-LV"/>
        </w:rPr>
      </w:pPr>
    </w:p>
    <w:p w14:paraId="70E69F97" w14:textId="77777777" w:rsidR="004A398A" w:rsidRPr="004A398A" w:rsidRDefault="004A398A" w:rsidP="004A398A">
      <w:pPr>
        <w:rPr>
          <w:b/>
          <w:lang w:val="lv-LV" w:eastAsia="lv-LV"/>
        </w:rPr>
      </w:pPr>
      <w:r w:rsidRPr="004A398A">
        <w:rPr>
          <w:b/>
          <w:lang w:val="lv-LV" w:eastAsia="lv-LV"/>
        </w:rPr>
        <w:tab/>
      </w:r>
      <w:r w:rsidRPr="004A398A">
        <w:rPr>
          <w:b/>
          <w:lang w:val="lv-LV" w:eastAsia="lv-LV"/>
        </w:rPr>
        <w:tab/>
      </w:r>
    </w:p>
    <w:p w14:paraId="5A8544BD" w14:textId="77777777" w:rsidR="004A398A" w:rsidRPr="004A398A" w:rsidRDefault="004A398A" w:rsidP="004A398A">
      <w:pPr>
        <w:pStyle w:val="ListParagraph"/>
        <w:numPr>
          <w:ilvl w:val="0"/>
          <w:numId w:val="10"/>
        </w:numPr>
        <w:ind w:left="0" w:firstLine="0"/>
        <w:jc w:val="center"/>
        <w:outlineLvl w:val="0"/>
        <w:rPr>
          <w:rFonts w:eastAsia="Times New Roman"/>
          <w:b/>
          <w:szCs w:val="24"/>
          <w:lang w:eastAsia="lv-LV"/>
        </w:rPr>
      </w:pPr>
      <w:r w:rsidRPr="004A398A">
        <w:rPr>
          <w:rFonts w:eastAsia="Times New Roman"/>
          <w:b/>
          <w:szCs w:val="24"/>
          <w:lang w:eastAsia="lv-LV"/>
        </w:rPr>
        <w:t>Jautājumi, par kuriem saskaņošanā vienošanās ir panākta</w:t>
      </w:r>
    </w:p>
    <w:p w14:paraId="45AADB41" w14:textId="77777777" w:rsidR="004A398A" w:rsidRPr="004A398A" w:rsidRDefault="004A398A" w:rsidP="004A398A">
      <w:pPr>
        <w:tabs>
          <w:tab w:val="left" w:pos="426"/>
          <w:tab w:val="left" w:pos="3135"/>
        </w:tabs>
        <w:jc w:val="center"/>
        <w:outlineLvl w:val="0"/>
        <w:rPr>
          <w:b/>
          <w:lang w:val="lv-LV" w:eastAsia="lv-LV"/>
        </w:rPr>
      </w:pPr>
    </w:p>
    <w:tbl>
      <w:tblPr>
        <w:tblW w:w="5001"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3"/>
        <w:gridCol w:w="1937"/>
        <w:gridCol w:w="2801"/>
        <w:gridCol w:w="879"/>
        <w:gridCol w:w="4820"/>
        <w:gridCol w:w="2977"/>
      </w:tblGrid>
      <w:tr w:rsidR="008A4863" w:rsidRPr="003E2F03" w14:paraId="05F2CF4B" w14:textId="77777777" w:rsidTr="00912A98">
        <w:trPr>
          <w:tblHeader/>
        </w:trPr>
        <w:tc>
          <w:tcPr>
            <w:tcW w:w="269" w:type="pct"/>
            <w:shd w:val="clear" w:color="auto" w:fill="F2F2F2"/>
            <w:vAlign w:val="center"/>
          </w:tcPr>
          <w:p w14:paraId="46AA2939" w14:textId="77777777" w:rsidR="004A398A" w:rsidRDefault="004A398A" w:rsidP="00427612">
            <w:pPr>
              <w:tabs>
                <w:tab w:val="left" w:pos="8222"/>
              </w:tabs>
              <w:jc w:val="center"/>
              <w:rPr>
                <w:b/>
                <w:lang w:val="lv-LV" w:eastAsia="lv-LV"/>
              </w:rPr>
            </w:pPr>
            <w:r w:rsidRPr="004A398A">
              <w:rPr>
                <w:b/>
                <w:lang w:val="lv-LV" w:eastAsia="lv-LV"/>
              </w:rPr>
              <w:t>Nr.</w:t>
            </w:r>
          </w:p>
          <w:p w14:paraId="08FC5D08" w14:textId="77777777" w:rsidR="004A398A" w:rsidRPr="004A398A" w:rsidRDefault="004A398A" w:rsidP="00427612">
            <w:pPr>
              <w:tabs>
                <w:tab w:val="left" w:pos="8222"/>
              </w:tabs>
              <w:jc w:val="center"/>
              <w:rPr>
                <w:b/>
                <w:lang w:val="lv-LV" w:eastAsia="lv-LV"/>
              </w:rPr>
            </w:pPr>
            <w:r w:rsidRPr="004A398A">
              <w:rPr>
                <w:b/>
                <w:lang w:val="lv-LV" w:eastAsia="lv-LV"/>
              </w:rPr>
              <w:t>p.k.</w:t>
            </w:r>
          </w:p>
        </w:tc>
        <w:tc>
          <w:tcPr>
            <w:tcW w:w="683" w:type="pct"/>
            <w:shd w:val="clear" w:color="auto" w:fill="F2F2F2"/>
            <w:vAlign w:val="center"/>
          </w:tcPr>
          <w:p w14:paraId="5489AFE8" w14:textId="77777777" w:rsidR="004A398A" w:rsidRPr="004A398A" w:rsidRDefault="004A398A" w:rsidP="00427612">
            <w:pPr>
              <w:tabs>
                <w:tab w:val="left" w:pos="8222"/>
              </w:tabs>
              <w:jc w:val="center"/>
              <w:rPr>
                <w:b/>
                <w:lang w:val="lv-LV" w:eastAsia="lv-LV"/>
              </w:rPr>
            </w:pPr>
            <w:r w:rsidRPr="004A398A">
              <w:rPr>
                <w:b/>
                <w:lang w:val="lv-LV" w:eastAsia="lv-LV"/>
              </w:rPr>
              <w:t>Saskaņošanai nosūtītā projekta redakcija (konkrēta punkta (panta) redakcija)</w:t>
            </w:r>
          </w:p>
        </w:tc>
        <w:tc>
          <w:tcPr>
            <w:tcW w:w="1298" w:type="pct"/>
            <w:gridSpan w:val="2"/>
            <w:shd w:val="clear" w:color="auto" w:fill="F2F2F2"/>
            <w:vAlign w:val="center"/>
          </w:tcPr>
          <w:p w14:paraId="412E335E" w14:textId="77777777" w:rsidR="004A398A" w:rsidRPr="004A398A" w:rsidRDefault="004A398A" w:rsidP="00427612">
            <w:pPr>
              <w:tabs>
                <w:tab w:val="left" w:pos="8222"/>
              </w:tabs>
              <w:jc w:val="center"/>
              <w:rPr>
                <w:b/>
                <w:lang w:val="lv-LV" w:eastAsia="lv-LV"/>
              </w:rPr>
            </w:pPr>
            <w:r w:rsidRPr="004A398A">
              <w:rPr>
                <w:b/>
                <w:lang w:val="lv-LV" w:eastAsia="lv-LV"/>
              </w:rPr>
              <w:t>Atzinumā norādītais ministrijas (citas institūcijas) iebildums, kā arī saskaņošanā papildus izteiktais iebildums par projekta konkrēto punktu (pantu)</w:t>
            </w:r>
          </w:p>
        </w:tc>
        <w:tc>
          <w:tcPr>
            <w:tcW w:w="1700" w:type="pct"/>
            <w:shd w:val="clear" w:color="auto" w:fill="F2F2F2"/>
            <w:vAlign w:val="center"/>
          </w:tcPr>
          <w:p w14:paraId="2475800E" w14:textId="77777777" w:rsidR="004A398A" w:rsidRPr="004A398A" w:rsidRDefault="004A398A" w:rsidP="00427612">
            <w:pPr>
              <w:tabs>
                <w:tab w:val="left" w:pos="8222"/>
              </w:tabs>
              <w:jc w:val="center"/>
              <w:rPr>
                <w:b/>
                <w:lang w:val="lv-LV" w:eastAsia="lv-LV"/>
              </w:rPr>
            </w:pPr>
            <w:r w:rsidRPr="004A398A">
              <w:rPr>
                <w:b/>
                <w:lang w:val="lv-LV" w:eastAsia="lv-LV"/>
              </w:rPr>
              <w:t>Atbildīgās ministrijas norāde par to, ka iebildums ir ņemts vērā, vai informācija par saskaņošanā panākto alternatīvo risinājumu</w:t>
            </w:r>
          </w:p>
        </w:tc>
        <w:tc>
          <w:tcPr>
            <w:tcW w:w="1050" w:type="pct"/>
            <w:shd w:val="clear" w:color="auto" w:fill="F2F2F2"/>
            <w:vAlign w:val="center"/>
          </w:tcPr>
          <w:p w14:paraId="4ABE69EF" w14:textId="77777777" w:rsidR="004A398A" w:rsidRPr="004A398A" w:rsidRDefault="004A398A" w:rsidP="00427612">
            <w:pPr>
              <w:tabs>
                <w:tab w:val="left" w:pos="8222"/>
              </w:tabs>
              <w:jc w:val="center"/>
              <w:rPr>
                <w:b/>
                <w:lang w:val="lv-LV" w:eastAsia="lv-LV"/>
              </w:rPr>
            </w:pPr>
            <w:r w:rsidRPr="004A398A">
              <w:rPr>
                <w:b/>
                <w:lang w:val="lv-LV" w:eastAsia="lv-LV"/>
              </w:rPr>
              <w:t>Projekta attiecīgā punkta (panta) galīgā redakcija</w:t>
            </w:r>
          </w:p>
        </w:tc>
      </w:tr>
      <w:tr w:rsidR="008A4863" w:rsidRPr="003E2F03" w14:paraId="7C1C2D5E" w14:textId="77777777" w:rsidTr="00912A98">
        <w:tc>
          <w:tcPr>
            <w:tcW w:w="269" w:type="pct"/>
          </w:tcPr>
          <w:p w14:paraId="4F071F13" w14:textId="77777777" w:rsidR="004A398A" w:rsidRPr="004A398A" w:rsidRDefault="004A398A" w:rsidP="004A398A">
            <w:pPr>
              <w:pStyle w:val="ListParagraph"/>
              <w:numPr>
                <w:ilvl w:val="0"/>
                <w:numId w:val="11"/>
              </w:numPr>
              <w:tabs>
                <w:tab w:val="left" w:pos="8222"/>
              </w:tabs>
              <w:rPr>
                <w:rFonts w:eastAsia="Times New Roman"/>
                <w:bCs/>
                <w:szCs w:val="24"/>
                <w:lang w:eastAsia="lv-LV"/>
              </w:rPr>
            </w:pPr>
          </w:p>
        </w:tc>
        <w:tc>
          <w:tcPr>
            <w:tcW w:w="683" w:type="pct"/>
          </w:tcPr>
          <w:p w14:paraId="5F4009E5" w14:textId="77777777" w:rsidR="001F208D" w:rsidRDefault="001F208D" w:rsidP="00427612">
            <w:pPr>
              <w:jc w:val="both"/>
              <w:rPr>
                <w:iCs/>
                <w:lang w:val="lv-LV"/>
              </w:rPr>
            </w:pPr>
          </w:p>
          <w:p w14:paraId="36C888E8" w14:textId="77777777" w:rsidR="004A398A" w:rsidRDefault="001F208D" w:rsidP="00427612">
            <w:pPr>
              <w:jc w:val="both"/>
              <w:rPr>
                <w:iCs/>
                <w:lang w:val="lv-LV"/>
              </w:rPr>
            </w:pPr>
            <w:r>
              <w:rPr>
                <w:iCs/>
                <w:lang w:val="lv-LV"/>
              </w:rPr>
              <w:t>Noteikumu projekta 5.punkta redakcija</w:t>
            </w:r>
          </w:p>
          <w:p w14:paraId="463909A4" w14:textId="77777777" w:rsidR="001F208D" w:rsidRPr="004A398A" w:rsidRDefault="001F208D" w:rsidP="00427612">
            <w:pPr>
              <w:jc w:val="both"/>
              <w:rPr>
                <w:iCs/>
                <w:lang w:val="lv-LV"/>
              </w:rPr>
            </w:pPr>
          </w:p>
        </w:tc>
        <w:tc>
          <w:tcPr>
            <w:tcW w:w="1298" w:type="pct"/>
            <w:gridSpan w:val="2"/>
          </w:tcPr>
          <w:p w14:paraId="1533BEDC" w14:textId="77777777" w:rsidR="004A398A" w:rsidRPr="004A398A" w:rsidRDefault="004A398A" w:rsidP="001F208D">
            <w:pPr>
              <w:ind w:left="131"/>
              <w:jc w:val="both"/>
              <w:rPr>
                <w:b/>
                <w:bCs/>
                <w:lang w:val="lv-LV"/>
              </w:rPr>
            </w:pPr>
            <w:r w:rsidRPr="004A398A">
              <w:rPr>
                <w:b/>
                <w:bCs/>
                <w:lang w:val="lv-LV"/>
              </w:rPr>
              <w:t>Finanšu ministrija (1):</w:t>
            </w:r>
          </w:p>
          <w:p w14:paraId="7D2DAF12" w14:textId="77777777" w:rsidR="001F208D" w:rsidRPr="001F208D" w:rsidRDefault="001F208D" w:rsidP="001F208D">
            <w:pPr>
              <w:jc w:val="both"/>
              <w:rPr>
                <w:lang w:val="lv-LV"/>
              </w:rPr>
            </w:pPr>
            <w:r w:rsidRPr="001F208D">
              <w:rPr>
                <w:lang w:val="lv-LV"/>
              </w:rPr>
              <w:t xml:space="preserve">Lūdzam izdalīt noteikumu projekta 5. punktā norādītajos 7.1.2., 7.2.4. un 7.2.5. apakšpunktos 13.1.5. specifisko atbalsta mērķa “Atveseļošanas pasākumi veselības nozarē” (turpmāk – 13.1.5. SAM) sasniedzamos rādītājus un noteikumu projekta 6. punktā norādīto 8.2. apakšpunktu atbilstoši REACT-EU finansējuma piešķīrumam pa gadiem (2021. un 2022. g.), lai nodrošinātu korektu un izsekojamu informāciju par sasniedzamajiem rādītājiem atbilstoši REACT-EU 2021. gada un 2022. gada piešķīrumiem, kā tas norādīts rādītāju pasē. Kā piemēram: </w:t>
            </w:r>
          </w:p>
          <w:p w14:paraId="5CA24BBC" w14:textId="77777777" w:rsidR="001F208D" w:rsidRPr="001F208D" w:rsidRDefault="001F208D" w:rsidP="001F208D">
            <w:pPr>
              <w:jc w:val="both"/>
              <w:rPr>
                <w:lang w:val="lv-LV"/>
              </w:rPr>
            </w:pPr>
            <w:r w:rsidRPr="001F208D">
              <w:rPr>
                <w:lang w:val="lv-LV"/>
              </w:rPr>
              <w:lastRenderedPageBreak/>
              <w:t xml:space="preserve">“7.1.2. 13.1.5. specifiskā atbalsta ietvaros - izveidota papildus gultas vieta Covid-19 pacientiem – gultas vietu skaits 454, tai skaitā: </w:t>
            </w:r>
          </w:p>
          <w:p w14:paraId="5940516C" w14:textId="77777777" w:rsidR="001F208D" w:rsidRPr="001F208D" w:rsidRDefault="001F208D" w:rsidP="001F208D">
            <w:pPr>
              <w:jc w:val="both"/>
              <w:rPr>
                <w:lang w:val="lv-LV"/>
              </w:rPr>
            </w:pPr>
            <w:bookmarkStart w:id="0" w:name="_Hlk80094901"/>
            <w:r w:rsidRPr="001F208D">
              <w:rPr>
                <w:lang w:val="lv-LV"/>
              </w:rPr>
              <w:t>7.1.2.1.</w:t>
            </w:r>
            <w:bookmarkStart w:id="1" w:name="_Hlk76541785"/>
            <w:r w:rsidRPr="001F208D">
              <w:rPr>
                <w:lang w:val="lv-LV"/>
              </w:rPr>
              <w:t xml:space="preserve"> par finansējumu, kas norādīts šo noteikumu 8.2.1. apakšpunktā</w:t>
            </w:r>
            <w:bookmarkEnd w:id="1"/>
            <w:r w:rsidRPr="001F208D">
              <w:rPr>
                <w:lang w:val="lv-LV"/>
              </w:rPr>
              <w:t>, izveidota papildus gultas vieta Covid-19 pacientiem – gultas vietu skaits 350;</w:t>
            </w:r>
          </w:p>
          <w:p w14:paraId="13808C2E" w14:textId="77777777" w:rsidR="001F208D" w:rsidRPr="001F208D" w:rsidRDefault="001F208D" w:rsidP="001F208D">
            <w:pPr>
              <w:jc w:val="both"/>
              <w:rPr>
                <w:lang w:val="lv-LV"/>
              </w:rPr>
            </w:pPr>
            <w:r w:rsidRPr="001F208D">
              <w:rPr>
                <w:lang w:val="lv-LV"/>
              </w:rPr>
              <w:t>7.1.2.2. par finansējumu, kas norādīts šo noteikumu 8.2.2. apakšpunktā, izveidota papildus gultas vieta Covid-19 pacientiem – gultas vietu skaits 104.</w:t>
            </w:r>
          </w:p>
          <w:bookmarkEnd w:id="0"/>
          <w:p w14:paraId="458E826C" w14:textId="77777777" w:rsidR="001F208D" w:rsidRPr="001F208D" w:rsidRDefault="001F208D" w:rsidP="001F208D">
            <w:pPr>
              <w:jc w:val="both"/>
              <w:rPr>
                <w:lang w:val="lv-LV"/>
              </w:rPr>
            </w:pPr>
            <w:r w:rsidRPr="001F208D">
              <w:rPr>
                <w:lang w:val="lv-LV"/>
              </w:rPr>
              <w:t xml:space="preserve">8.2. 13.1.5. specifiskā atbalsta ietvaros pieejamais kopējais attiecināmais finansējums ir vismaz 67 600 001 </w:t>
            </w:r>
            <w:proofErr w:type="spellStart"/>
            <w:r w:rsidRPr="001F208D">
              <w:rPr>
                <w:lang w:val="lv-LV"/>
              </w:rPr>
              <w:t>euro</w:t>
            </w:r>
            <w:proofErr w:type="spellEnd"/>
            <w:r w:rsidRPr="001F208D">
              <w:rPr>
                <w:lang w:val="lv-LV"/>
              </w:rPr>
              <w:t xml:space="preserve">, tai skaitā Eiropas Reģionālās attīstības fonda finansējums – 57 460 000 </w:t>
            </w:r>
            <w:proofErr w:type="spellStart"/>
            <w:r w:rsidRPr="001F208D">
              <w:rPr>
                <w:lang w:val="lv-LV"/>
              </w:rPr>
              <w:t>euro</w:t>
            </w:r>
            <w:proofErr w:type="spellEnd"/>
            <w:r w:rsidRPr="001F208D">
              <w:rPr>
                <w:lang w:val="lv-LV"/>
              </w:rPr>
              <w:t xml:space="preserve"> un nacionālais finansējums (valsts budžets, privātais līdzfinansējums) vismaz 10 140 001 </w:t>
            </w:r>
            <w:proofErr w:type="spellStart"/>
            <w:r w:rsidRPr="001F208D">
              <w:rPr>
                <w:lang w:val="lv-LV"/>
              </w:rPr>
              <w:t>euro</w:t>
            </w:r>
            <w:proofErr w:type="spellEnd"/>
            <w:r w:rsidRPr="001F208D">
              <w:rPr>
                <w:lang w:val="lv-LV"/>
              </w:rPr>
              <w:t>, tai skaitā:</w:t>
            </w:r>
          </w:p>
          <w:p w14:paraId="072E4E8B" w14:textId="77777777" w:rsidR="001F208D" w:rsidRPr="001F208D" w:rsidRDefault="001F208D" w:rsidP="001F208D">
            <w:pPr>
              <w:jc w:val="both"/>
              <w:rPr>
                <w:lang w:val="lv-LV"/>
              </w:rPr>
            </w:pPr>
            <w:bookmarkStart w:id="2" w:name="_Hlk80095674"/>
            <w:r w:rsidRPr="001F208D">
              <w:rPr>
                <w:lang w:val="lv-LV"/>
              </w:rPr>
              <w:t xml:space="preserve">8.2.1. Atbilstoši REACT-EU 2021. gada piešķīrumam, pieejamais kopējais attiecināmais finansējums ir 52 188 496 </w:t>
            </w:r>
            <w:proofErr w:type="spellStart"/>
            <w:r w:rsidRPr="001F208D">
              <w:rPr>
                <w:i/>
                <w:iCs/>
                <w:lang w:val="lv-LV"/>
              </w:rPr>
              <w:t>euro</w:t>
            </w:r>
            <w:proofErr w:type="spellEnd"/>
            <w:r w:rsidRPr="001F208D">
              <w:rPr>
                <w:lang w:val="lv-LV"/>
              </w:rPr>
              <w:t xml:space="preserve">, tai skaitā Eiropas Reģionālās attīstības fonda finansējums – 44 360 221 </w:t>
            </w:r>
            <w:proofErr w:type="spellStart"/>
            <w:r w:rsidRPr="001F208D">
              <w:rPr>
                <w:i/>
                <w:iCs/>
                <w:lang w:val="lv-LV"/>
              </w:rPr>
              <w:t>euro</w:t>
            </w:r>
            <w:proofErr w:type="spellEnd"/>
            <w:r w:rsidRPr="001F208D">
              <w:rPr>
                <w:lang w:val="lv-LV"/>
              </w:rPr>
              <w:t xml:space="preserve"> un </w:t>
            </w:r>
            <w:r w:rsidRPr="001F208D">
              <w:rPr>
                <w:lang w:val="lv-LV"/>
              </w:rPr>
              <w:lastRenderedPageBreak/>
              <w:t xml:space="preserve">nacionālais finansējums (valsts budžets, privātais līdzfinansējums) vismaz – 7 828 275 </w:t>
            </w:r>
            <w:proofErr w:type="spellStart"/>
            <w:r w:rsidRPr="001F208D">
              <w:rPr>
                <w:i/>
                <w:iCs/>
                <w:lang w:val="lv-LV"/>
              </w:rPr>
              <w:t>euro</w:t>
            </w:r>
            <w:proofErr w:type="spellEnd"/>
            <w:r w:rsidRPr="001F208D">
              <w:rPr>
                <w:i/>
                <w:iCs/>
                <w:lang w:val="lv-LV"/>
              </w:rPr>
              <w:t>;</w:t>
            </w:r>
          </w:p>
          <w:p w14:paraId="1687CDCA" w14:textId="77777777" w:rsidR="004A398A" w:rsidRPr="008A4863" w:rsidRDefault="001F208D" w:rsidP="001F208D">
            <w:pPr>
              <w:jc w:val="both"/>
              <w:rPr>
                <w:lang w:val="lv-LV"/>
              </w:rPr>
            </w:pPr>
            <w:r w:rsidRPr="001F208D">
              <w:rPr>
                <w:lang w:val="lv-LV"/>
              </w:rPr>
              <w:t xml:space="preserve">8.2.2. Atbilstoši plānotajam REACT-EU 2022. gada piešķīrumam, pieejamais kopējais attiecināmais finansējums ir 15 411 505 </w:t>
            </w:r>
            <w:proofErr w:type="spellStart"/>
            <w:r w:rsidRPr="001F208D">
              <w:rPr>
                <w:i/>
                <w:iCs/>
                <w:lang w:val="lv-LV"/>
              </w:rPr>
              <w:t>euro</w:t>
            </w:r>
            <w:proofErr w:type="spellEnd"/>
            <w:r w:rsidRPr="001F208D">
              <w:rPr>
                <w:lang w:val="lv-LV"/>
              </w:rPr>
              <w:t xml:space="preserve">, tai skaitā Eiropas Reģionālās attīstības fonda finansējums –  13 099 779 </w:t>
            </w:r>
            <w:proofErr w:type="spellStart"/>
            <w:r w:rsidRPr="001F208D">
              <w:rPr>
                <w:i/>
                <w:iCs/>
                <w:lang w:val="lv-LV"/>
              </w:rPr>
              <w:t>euro</w:t>
            </w:r>
            <w:proofErr w:type="spellEnd"/>
            <w:r w:rsidRPr="001F208D">
              <w:rPr>
                <w:lang w:val="lv-LV"/>
              </w:rPr>
              <w:t xml:space="preserve"> un nacionālais finansējums (valsts budžets, privātais līdzfinansējums) vismaz –  2 311 726 </w:t>
            </w:r>
            <w:proofErr w:type="spellStart"/>
            <w:r w:rsidRPr="001F208D">
              <w:rPr>
                <w:i/>
                <w:iCs/>
                <w:lang w:val="lv-LV"/>
              </w:rPr>
              <w:t>euro</w:t>
            </w:r>
            <w:proofErr w:type="spellEnd"/>
            <w:r w:rsidRPr="001F208D">
              <w:rPr>
                <w:lang w:val="lv-LV"/>
              </w:rPr>
              <w:t>.”.</w:t>
            </w:r>
            <w:bookmarkEnd w:id="2"/>
          </w:p>
        </w:tc>
        <w:tc>
          <w:tcPr>
            <w:tcW w:w="1700" w:type="pct"/>
          </w:tcPr>
          <w:p w14:paraId="72EE870F" w14:textId="77777777" w:rsidR="004A398A" w:rsidRDefault="004A398A" w:rsidP="00427612">
            <w:pPr>
              <w:pStyle w:val="tv2132"/>
              <w:spacing w:line="240" w:lineRule="auto"/>
              <w:ind w:firstLine="0"/>
              <w:jc w:val="both"/>
              <w:rPr>
                <w:rFonts w:eastAsia="Calibri"/>
                <w:color w:val="auto"/>
                <w:sz w:val="24"/>
                <w:szCs w:val="24"/>
                <w:lang w:eastAsia="en-US"/>
              </w:rPr>
            </w:pPr>
          </w:p>
          <w:p w14:paraId="43C051FF" w14:textId="77777777" w:rsidR="004276FC" w:rsidRPr="004276FC" w:rsidRDefault="004276FC" w:rsidP="00427612">
            <w:pPr>
              <w:pStyle w:val="tv2132"/>
              <w:spacing w:line="240" w:lineRule="auto"/>
              <w:ind w:firstLine="0"/>
              <w:jc w:val="both"/>
              <w:rPr>
                <w:rFonts w:eastAsia="Calibri"/>
                <w:b/>
                <w:bCs/>
                <w:color w:val="auto"/>
                <w:sz w:val="24"/>
                <w:szCs w:val="24"/>
                <w:lang w:eastAsia="en-US"/>
              </w:rPr>
            </w:pPr>
            <w:r w:rsidRPr="004276FC">
              <w:rPr>
                <w:rFonts w:eastAsia="Calibri"/>
                <w:b/>
                <w:bCs/>
                <w:color w:val="auto"/>
                <w:sz w:val="24"/>
                <w:szCs w:val="24"/>
                <w:lang w:eastAsia="en-US"/>
              </w:rPr>
              <w:t>Ņemts vērā</w:t>
            </w:r>
          </w:p>
        </w:tc>
        <w:tc>
          <w:tcPr>
            <w:tcW w:w="1050" w:type="pct"/>
          </w:tcPr>
          <w:p w14:paraId="44166DBE" w14:textId="3B9CE7F2" w:rsidR="00460A99" w:rsidRDefault="00912A98" w:rsidP="00460A99">
            <w:pPr>
              <w:jc w:val="both"/>
              <w:rPr>
                <w:iCs/>
                <w:lang w:val="lv-LV"/>
              </w:rPr>
            </w:pPr>
            <w:r>
              <w:rPr>
                <w:lang w:val="lv-LV" w:eastAsia="lv-LV"/>
              </w:rPr>
              <w:t xml:space="preserve">Skat. precizēto </w:t>
            </w:r>
            <w:r w:rsidR="00460A99">
              <w:rPr>
                <w:lang w:val="lv-LV"/>
              </w:rPr>
              <w:t>n</w:t>
            </w:r>
            <w:r w:rsidR="00460A99">
              <w:rPr>
                <w:iCs/>
                <w:lang w:val="lv-LV"/>
              </w:rPr>
              <w:t>oteikumu projekta 5.</w:t>
            </w:r>
            <w:r w:rsidR="00DE0356">
              <w:rPr>
                <w:iCs/>
                <w:lang w:val="lv-LV"/>
              </w:rPr>
              <w:t xml:space="preserve"> un 6.</w:t>
            </w:r>
            <w:r w:rsidR="00460A99">
              <w:rPr>
                <w:iCs/>
                <w:lang w:val="lv-LV"/>
              </w:rPr>
              <w:t>punkta redakcij</w:t>
            </w:r>
            <w:r>
              <w:rPr>
                <w:iCs/>
                <w:lang w:val="lv-LV"/>
              </w:rPr>
              <w:t>u.</w:t>
            </w:r>
          </w:p>
          <w:p w14:paraId="01217899" w14:textId="702D9648" w:rsidR="00781015" w:rsidRPr="00781015" w:rsidRDefault="00781015" w:rsidP="00460A99">
            <w:pPr>
              <w:shd w:val="clear" w:color="auto" w:fill="FFFFFF"/>
              <w:spacing w:line="293" w:lineRule="atLeast"/>
              <w:jc w:val="both"/>
              <w:rPr>
                <w:rFonts w:eastAsia="Calibri"/>
                <w:lang w:val="lv-LV"/>
              </w:rPr>
            </w:pPr>
          </w:p>
        </w:tc>
      </w:tr>
      <w:tr w:rsidR="008A4863" w:rsidRPr="003E2F03" w14:paraId="4FBD2334" w14:textId="77777777" w:rsidTr="00912A98">
        <w:tc>
          <w:tcPr>
            <w:tcW w:w="269" w:type="pct"/>
          </w:tcPr>
          <w:p w14:paraId="60055A4C" w14:textId="77777777" w:rsidR="004A398A" w:rsidRPr="004A398A" w:rsidRDefault="004A398A" w:rsidP="004A398A">
            <w:pPr>
              <w:pStyle w:val="ListParagraph"/>
              <w:numPr>
                <w:ilvl w:val="0"/>
                <w:numId w:val="11"/>
              </w:numPr>
              <w:tabs>
                <w:tab w:val="left" w:pos="8222"/>
              </w:tabs>
              <w:rPr>
                <w:rFonts w:eastAsia="Times New Roman"/>
                <w:bCs/>
                <w:szCs w:val="24"/>
                <w:lang w:eastAsia="lv-LV"/>
              </w:rPr>
            </w:pPr>
          </w:p>
        </w:tc>
        <w:tc>
          <w:tcPr>
            <w:tcW w:w="683" w:type="pct"/>
          </w:tcPr>
          <w:p w14:paraId="4865F13F" w14:textId="77777777" w:rsidR="004A398A" w:rsidRDefault="004A398A" w:rsidP="00427612">
            <w:pPr>
              <w:jc w:val="both"/>
              <w:rPr>
                <w:iCs/>
                <w:lang w:val="lv-LV"/>
              </w:rPr>
            </w:pPr>
          </w:p>
          <w:p w14:paraId="09E4DD59" w14:textId="77777777" w:rsidR="008A4863" w:rsidRPr="004A398A" w:rsidRDefault="008A4863" w:rsidP="00427612">
            <w:pPr>
              <w:jc w:val="both"/>
              <w:rPr>
                <w:iCs/>
                <w:lang w:val="lv-LV"/>
              </w:rPr>
            </w:pPr>
            <w:r>
              <w:rPr>
                <w:iCs/>
                <w:lang w:val="lv-LV"/>
              </w:rPr>
              <w:t>Noteikumu projekta 6.punkta redakcija</w:t>
            </w:r>
          </w:p>
        </w:tc>
        <w:tc>
          <w:tcPr>
            <w:tcW w:w="1298" w:type="pct"/>
            <w:gridSpan w:val="2"/>
          </w:tcPr>
          <w:p w14:paraId="2C0C628B" w14:textId="77777777" w:rsidR="004A398A" w:rsidRPr="004A398A" w:rsidRDefault="004A398A" w:rsidP="00427612">
            <w:pPr>
              <w:jc w:val="both"/>
              <w:rPr>
                <w:b/>
                <w:bCs/>
                <w:lang w:val="lv-LV"/>
              </w:rPr>
            </w:pPr>
            <w:r w:rsidRPr="004A398A">
              <w:rPr>
                <w:b/>
                <w:bCs/>
                <w:lang w:val="lv-LV"/>
              </w:rPr>
              <w:t>Finanšu ministrija (2):</w:t>
            </w:r>
          </w:p>
          <w:p w14:paraId="722D45B6" w14:textId="77777777" w:rsidR="004A398A" w:rsidRPr="008A4863" w:rsidRDefault="008A4863" w:rsidP="008A4863">
            <w:pPr>
              <w:jc w:val="both"/>
            </w:pPr>
            <w:r w:rsidRPr="008A4863">
              <w:rPr>
                <w:lang w:val="lv-LV"/>
              </w:rPr>
              <w:t xml:space="preserve">Ņemot vērā, ka pēc šī brīža noteikumu projekta redakcijas “9.3.2. specifiskais atbalsts” ir viss 9.3.2. specifiskā atbalsta mērķa “Uzlabot kvalitatīvu veselības aprūpes pakalpojumu pieejamību, jo īpaši sociālās, teritoriālās atstumtības un nabadzības riskam pakļautajiem iedzīvotājiem, attīstot veselības aprūpes infrastruktūru” (turpmāk – 9.3.2. SAM) finansējums, savukārt noteikumu projekta 6. punktā norādītajā 8.1. apakšpunktā tiek norādīts tikai 9.3.2. SAM 1. kārtas finansējums, </w:t>
            </w:r>
            <w:r w:rsidRPr="008A4863">
              <w:rPr>
                <w:lang w:val="lv-LV"/>
              </w:rPr>
              <w:lastRenderedPageBreak/>
              <w:t xml:space="preserve">ierosinām attiecīgi precizēt noteikumu projekta 2. punkta redakciju vai 6. punkta redakciju par plānoto finansējumu.  Kā arī lūdzam norādīt noteikumu projekta 6. punktā  norādītajā 8. punktā korektu valsts budžeta </w:t>
            </w:r>
            <w:proofErr w:type="spellStart"/>
            <w:r w:rsidRPr="008A4863">
              <w:rPr>
                <w:lang w:val="lv-LV"/>
              </w:rPr>
              <w:t>virssaistību</w:t>
            </w:r>
            <w:proofErr w:type="spellEnd"/>
            <w:r w:rsidRPr="008A4863">
              <w:rPr>
                <w:lang w:val="lv-LV"/>
              </w:rPr>
              <w:t xml:space="preserve"> daļu, t.i. “6 046 287 </w:t>
            </w:r>
            <w:proofErr w:type="spellStart"/>
            <w:r w:rsidRPr="008A4863">
              <w:rPr>
                <w:lang w:val="lv-LV"/>
              </w:rPr>
              <w:t>euro</w:t>
            </w:r>
            <w:proofErr w:type="spellEnd"/>
            <w:r w:rsidRPr="008A4863">
              <w:rPr>
                <w:lang w:val="lv-LV"/>
              </w:rPr>
              <w:t xml:space="preserve">” aizstājot ar “4 612 096 </w:t>
            </w:r>
            <w:proofErr w:type="spellStart"/>
            <w:r w:rsidRPr="008A4863">
              <w:rPr>
                <w:lang w:val="lv-LV"/>
              </w:rPr>
              <w:t>euro</w:t>
            </w:r>
            <w:proofErr w:type="spellEnd"/>
            <w:r w:rsidRPr="008A4863">
              <w:rPr>
                <w:lang w:val="lv-LV"/>
              </w:rPr>
              <w:t xml:space="preserve">”, un 8.1. apakšpunktā korektu 9.3.2. SAM 1. un 2. kārtas ietvaros attiecināmo finansējumu, šobrīd norādīti 155 532 238 </w:t>
            </w:r>
            <w:proofErr w:type="spellStart"/>
            <w:r w:rsidRPr="008A4863">
              <w:rPr>
                <w:lang w:val="lv-LV"/>
              </w:rPr>
              <w:t>euro</w:t>
            </w:r>
            <w:proofErr w:type="spellEnd"/>
            <w:r w:rsidRPr="008A4863">
              <w:rPr>
                <w:lang w:val="lv-LV"/>
              </w:rPr>
              <w:t xml:space="preserve">, taču nav norādīta informācija par 9.3.2. </w:t>
            </w:r>
            <w:r w:rsidRPr="00E23DB5">
              <w:t xml:space="preserve">SAM 2. </w:t>
            </w:r>
            <w:proofErr w:type="spellStart"/>
            <w:r w:rsidRPr="00E23DB5">
              <w:t>kārtu</w:t>
            </w:r>
            <w:proofErr w:type="spellEnd"/>
            <w:r w:rsidRPr="00E23DB5">
              <w:t xml:space="preserve">, </w:t>
            </w:r>
            <w:proofErr w:type="spellStart"/>
            <w:r w:rsidRPr="00E23DB5">
              <w:t>t.i.</w:t>
            </w:r>
            <w:proofErr w:type="spellEnd"/>
            <w:r w:rsidRPr="00E23DB5">
              <w:t xml:space="preserve"> 140 447 122.00 euro. </w:t>
            </w:r>
          </w:p>
        </w:tc>
        <w:tc>
          <w:tcPr>
            <w:tcW w:w="1700" w:type="pct"/>
          </w:tcPr>
          <w:p w14:paraId="4DD84171" w14:textId="77777777" w:rsidR="004A398A" w:rsidRPr="004A398A" w:rsidRDefault="004A398A" w:rsidP="00427612">
            <w:pPr>
              <w:pStyle w:val="tv2132"/>
              <w:spacing w:line="240" w:lineRule="auto"/>
              <w:ind w:firstLine="0"/>
              <w:jc w:val="both"/>
              <w:rPr>
                <w:b/>
                <w:color w:val="auto"/>
                <w:sz w:val="24"/>
                <w:szCs w:val="24"/>
              </w:rPr>
            </w:pPr>
            <w:r w:rsidRPr="004A398A">
              <w:rPr>
                <w:b/>
                <w:color w:val="auto"/>
                <w:sz w:val="24"/>
                <w:szCs w:val="24"/>
              </w:rPr>
              <w:lastRenderedPageBreak/>
              <w:t>Ņemts vērā</w:t>
            </w:r>
          </w:p>
        </w:tc>
        <w:tc>
          <w:tcPr>
            <w:tcW w:w="1050" w:type="pct"/>
          </w:tcPr>
          <w:p w14:paraId="7C535C4C" w14:textId="7FB38327" w:rsidR="008A4863" w:rsidRDefault="00912A98" w:rsidP="008A4863">
            <w:pPr>
              <w:jc w:val="both"/>
              <w:rPr>
                <w:iCs/>
                <w:lang w:val="lv-LV"/>
              </w:rPr>
            </w:pPr>
            <w:r>
              <w:rPr>
                <w:lang w:val="lv-LV" w:eastAsia="lv-LV"/>
              </w:rPr>
              <w:t>Skat. p</w:t>
            </w:r>
            <w:r w:rsidR="008A4863" w:rsidRPr="00DE0356">
              <w:rPr>
                <w:lang w:val="lv-LV" w:eastAsia="lv-LV"/>
              </w:rPr>
              <w:t>recizēt</w:t>
            </w:r>
            <w:r>
              <w:rPr>
                <w:lang w:val="lv-LV" w:eastAsia="lv-LV"/>
              </w:rPr>
              <w:t>o</w:t>
            </w:r>
            <w:r w:rsidR="008A4863" w:rsidRPr="00DE0356">
              <w:rPr>
                <w:lang w:val="lv-LV" w:eastAsia="lv-LV"/>
              </w:rPr>
              <w:t xml:space="preserve"> </w:t>
            </w:r>
            <w:r w:rsidR="008A4863" w:rsidRPr="00DE0356">
              <w:rPr>
                <w:lang w:val="lv-LV"/>
              </w:rPr>
              <w:t>n</w:t>
            </w:r>
            <w:r w:rsidR="008A4863" w:rsidRPr="00DE0356">
              <w:rPr>
                <w:iCs/>
                <w:lang w:val="lv-LV"/>
              </w:rPr>
              <w:t>oteikumu projekta 6.punkta redakcij</w:t>
            </w:r>
            <w:r>
              <w:rPr>
                <w:iCs/>
                <w:lang w:val="lv-LV"/>
              </w:rPr>
              <w:t>u.</w:t>
            </w:r>
          </w:p>
          <w:p w14:paraId="36755EA8" w14:textId="3E30BD17" w:rsidR="004A398A" w:rsidRPr="00DE0356" w:rsidRDefault="004A398A" w:rsidP="00912A98">
            <w:pPr>
              <w:jc w:val="both"/>
              <w:rPr>
                <w:rFonts w:eastAsia="Calibri"/>
                <w:lang w:val="lv-LV"/>
              </w:rPr>
            </w:pPr>
          </w:p>
        </w:tc>
      </w:tr>
      <w:tr w:rsidR="008A4863" w:rsidRPr="003E2F03" w14:paraId="4D9BBB7A" w14:textId="77777777" w:rsidTr="00912A98">
        <w:tc>
          <w:tcPr>
            <w:tcW w:w="269" w:type="pct"/>
          </w:tcPr>
          <w:p w14:paraId="25FC695E" w14:textId="77777777" w:rsidR="004A398A" w:rsidRPr="004A398A" w:rsidRDefault="00BA72FA" w:rsidP="00BA72FA">
            <w:pPr>
              <w:pStyle w:val="ListParagraph"/>
              <w:tabs>
                <w:tab w:val="left" w:pos="8222"/>
              </w:tabs>
              <w:ind w:left="360"/>
              <w:rPr>
                <w:rFonts w:eastAsia="Times New Roman"/>
                <w:bCs/>
                <w:szCs w:val="24"/>
                <w:lang w:eastAsia="lv-LV"/>
              </w:rPr>
            </w:pPr>
            <w:r>
              <w:rPr>
                <w:rFonts w:eastAsia="Times New Roman"/>
                <w:bCs/>
                <w:szCs w:val="24"/>
                <w:lang w:eastAsia="lv-LV"/>
              </w:rPr>
              <w:t>3.</w:t>
            </w:r>
          </w:p>
        </w:tc>
        <w:tc>
          <w:tcPr>
            <w:tcW w:w="683" w:type="pct"/>
          </w:tcPr>
          <w:p w14:paraId="5F630F11" w14:textId="77777777" w:rsidR="004A398A" w:rsidRPr="004A398A" w:rsidRDefault="00DA054D" w:rsidP="00427612">
            <w:pPr>
              <w:jc w:val="both"/>
              <w:rPr>
                <w:iCs/>
                <w:lang w:val="lv-LV"/>
              </w:rPr>
            </w:pPr>
            <w:r>
              <w:rPr>
                <w:iCs/>
                <w:lang w:val="lv-LV"/>
              </w:rPr>
              <w:t>Noteikumu projekta 6.punkta redakcija un anotācijas I sadaļas 2.apakšsadaļas 1.6.apakšpunkts</w:t>
            </w:r>
          </w:p>
        </w:tc>
        <w:tc>
          <w:tcPr>
            <w:tcW w:w="1298" w:type="pct"/>
            <w:gridSpan w:val="2"/>
          </w:tcPr>
          <w:p w14:paraId="7645E9CC" w14:textId="77777777" w:rsidR="004A398A" w:rsidRPr="004A398A" w:rsidRDefault="004A398A" w:rsidP="00DA054D">
            <w:pPr>
              <w:jc w:val="both"/>
              <w:rPr>
                <w:b/>
                <w:bCs/>
                <w:lang w:val="lv-LV"/>
              </w:rPr>
            </w:pPr>
            <w:r w:rsidRPr="004A398A">
              <w:rPr>
                <w:b/>
                <w:bCs/>
                <w:lang w:val="lv-LV"/>
              </w:rPr>
              <w:t>Finanšu ministrija (3):</w:t>
            </w:r>
          </w:p>
          <w:p w14:paraId="73272327" w14:textId="77777777" w:rsidR="004A398A" w:rsidRDefault="00DA054D" w:rsidP="00DA054D">
            <w:pPr>
              <w:jc w:val="both"/>
              <w:rPr>
                <w:lang w:val="lv-LV"/>
              </w:rPr>
            </w:pPr>
            <w:r w:rsidRPr="00DA054D">
              <w:rPr>
                <w:lang w:val="lv-LV"/>
              </w:rPr>
              <w:t xml:space="preserve">Lūdzam pārskatīt un precizēt noteikumu projekta 6. punktā norādītajā 9. apakšpunktā informāciju par 9.3.2. SAM kārtām, ņemot vērā to, ka šis noteikumu projekts attiecas uz 9.3.2. SAM 1. un 2. kārtu, un 13.1.5. specifisko atbalsta mērķi “Atveseļošanas pasākumi veselības nozarē” (turpmāk – 13.1.5. SAM), taču nav attiecināmi uz 9.3.2. SAM 3. kārtu un  4. kārtu. Attiecīgi lūdzam precizēt anotācijas I sadaļas </w:t>
            </w:r>
            <w:r w:rsidRPr="00DA054D">
              <w:rPr>
                <w:lang w:val="lv-LV"/>
              </w:rPr>
              <w:lastRenderedPageBreak/>
              <w:t xml:space="preserve">“Tiesību akta projekta izstrādes nepieciešamība” (turpmāk – I sadaļa) 2. </w:t>
            </w:r>
            <w:proofErr w:type="spellStart"/>
            <w:r w:rsidRPr="00DA054D">
              <w:rPr>
                <w:lang w:val="lv-LV"/>
              </w:rPr>
              <w:t>apakšsadaļas</w:t>
            </w:r>
            <w:proofErr w:type="spellEnd"/>
            <w:r w:rsidRPr="00DA054D">
              <w:rPr>
                <w:lang w:val="lv-LV"/>
              </w:rPr>
              <w:t xml:space="preserve"> “Pašreizējā situācija un problēmas, kuru risināšanai tiesību akta projekts izstrādāts, tiesiskā regulējuma mērķis un būtība” (turpmāk – 2. </w:t>
            </w:r>
            <w:proofErr w:type="spellStart"/>
            <w:r w:rsidRPr="00DA054D">
              <w:rPr>
                <w:lang w:val="lv-LV"/>
              </w:rPr>
              <w:t>apakšsadaļa</w:t>
            </w:r>
            <w:proofErr w:type="spellEnd"/>
            <w:r w:rsidRPr="00DA054D">
              <w:rPr>
                <w:lang w:val="lv-LV"/>
              </w:rPr>
              <w:t xml:space="preserve">) 1.6. apakšpunktu. </w:t>
            </w:r>
          </w:p>
          <w:p w14:paraId="3F7C8CAC" w14:textId="77777777" w:rsidR="00D069DB" w:rsidRDefault="00D069DB" w:rsidP="00DA054D">
            <w:pPr>
              <w:jc w:val="both"/>
              <w:rPr>
                <w:lang w:val="lv-LV"/>
              </w:rPr>
            </w:pPr>
          </w:p>
          <w:p w14:paraId="282D85EA" w14:textId="77777777" w:rsidR="00D069DB" w:rsidRPr="004A398A" w:rsidRDefault="00D069DB" w:rsidP="00D069DB">
            <w:pPr>
              <w:jc w:val="both"/>
              <w:rPr>
                <w:b/>
                <w:bCs/>
                <w:lang w:val="lv-LV"/>
              </w:rPr>
            </w:pPr>
            <w:r w:rsidRPr="004A398A">
              <w:rPr>
                <w:b/>
                <w:bCs/>
                <w:lang w:val="lv-LV"/>
              </w:rPr>
              <w:t>Finanšu ministrija (4):</w:t>
            </w:r>
          </w:p>
          <w:p w14:paraId="75773D44" w14:textId="77777777" w:rsidR="00D069DB" w:rsidRDefault="00D069DB" w:rsidP="00D069DB">
            <w:pPr>
              <w:ind w:left="34"/>
              <w:jc w:val="both"/>
              <w:rPr>
                <w:lang w:val="lv-LV"/>
              </w:rPr>
            </w:pPr>
            <w:r w:rsidRPr="00D069DB">
              <w:rPr>
                <w:lang w:val="lv-LV"/>
              </w:rPr>
              <w:t xml:space="preserve">Lūdzam precizēt noteikumu projekta 6. punktā un 1. pielikumā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pirmās un otrās kārtas  un 13.1.5. specifiskā atbalsta mērķa “Atveseļošanas pasākumi veselības nozarē” atbalsta saņēmēji un finansējuma sadalījums” 13.1.5. SAM kopējo finansējumu un nacionālo finansējumu, palielinot par 1 </w:t>
            </w:r>
            <w:proofErr w:type="spellStart"/>
            <w:r w:rsidRPr="00D069DB">
              <w:rPr>
                <w:lang w:val="lv-LV"/>
              </w:rPr>
              <w:t>euro</w:t>
            </w:r>
            <w:proofErr w:type="spellEnd"/>
            <w:r w:rsidRPr="00D069DB">
              <w:rPr>
                <w:lang w:val="lv-LV"/>
              </w:rPr>
              <w:t xml:space="preserve">, </w:t>
            </w:r>
            <w:r w:rsidRPr="00D069DB">
              <w:rPr>
                <w:lang w:val="lv-LV"/>
              </w:rPr>
              <w:lastRenderedPageBreak/>
              <w:t>attiecīgi lūdzam precizēt arī anotācijas III sadaļas “Tiesību akta projekta ietekme uz valsts budžetu un pašvaldību budžetiem” 6. apakšpunktā “</w:t>
            </w:r>
            <w:r w:rsidRPr="00D069DB">
              <w:rPr>
                <w:iCs/>
                <w:lang w:val="lv-LV"/>
              </w:rPr>
              <w:t>Detalizēts ieņēmumu un izdevumu aprēķins (ja nepieciešams, detalizētu ieņēmumu un izdevumu aprēķinu var pievienot anotācijas pielikumā)</w:t>
            </w:r>
            <w:r w:rsidRPr="00D069DB">
              <w:rPr>
                <w:lang w:val="lv-LV"/>
              </w:rPr>
              <w:t xml:space="preserve">” norādīto informāciju.  Kā arī lūdzam aizstāt noteikumu projekta 6. punktā norādītajā 9.2.2. apakšpunktā vārdu “projektiem” ar vārdu “projektam”. </w:t>
            </w:r>
          </w:p>
          <w:p w14:paraId="7A76630B" w14:textId="77777777" w:rsidR="00BA72FA" w:rsidRDefault="00BA72FA" w:rsidP="00D069DB">
            <w:pPr>
              <w:ind w:left="34"/>
              <w:jc w:val="both"/>
              <w:rPr>
                <w:lang w:val="lv-LV"/>
              </w:rPr>
            </w:pPr>
          </w:p>
          <w:p w14:paraId="2AC29B40" w14:textId="77777777" w:rsidR="00BA72FA" w:rsidRPr="00BA72FA" w:rsidRDefault="00BA72FA" w:rsidP="00BA72FA">
            <w:pPr>
              <w:jc w:val="both"/>
              <w:rPr>
                <w:b/>
                <w:bCs/>
                <w:lang w:val="lv-LV"/>
              </w:rPr>
            </w:pPr>
            <w:r w:rsidRPr="004A398A">
              <w:rPr>
                <w:b/>
                <w:bCs/>
                <w:lang w:val="lv-LV"/>
              </w:rPr>
              <w:t>Finanšu ministrija (5):</w:t>
            </w:r>
          </w:p>
          <w:p w14:paraId="06CAC2A4" w14:textId="77777777" w:rsidR="00BA72FA" w:rsidRPr="00D069DB" w:rsidRDefault="00BA72FA" w:rsidP="00BA72FA">
            <w:pPr>
              <w:jc w:val="both"/>
              <w:rPr>
                <w:lang w:val="lv-LV"/>
              </w:rPr>
            </w:pPr>
            <w:r w:rsidRPr="00BA72FA">
              <w:rPr>
                <w:lang w:val="lv-LV"/>
              </w:rPr>
              <w:t xml:space="preserve">Ņemot vērā, ka 13.1.5. SAM netiks ievadīts Kohēzijas politikas fondu vadības informācijas sistēmā 2014.–2020.gadam (turpmāk – KPVIS) kā atsevišķs specifiskā atbalsta mērķis (turpmāk – SAM), bet gan zem 9.3.2. SAM kārtām un CFLA KPVIS ievada SAM pasākumu finansējumu atbilstoši spēkā esošajiem MK noteikumiem, lūdzam noteikumu projekta 6. punktā precīzi norādīt 13.1.5. SAM finansējuma sadalījumu pa 9.3.2. </w:t>
            </w:r>
            <w:r w:rsidRPr="00BA72FA">
              <w:rPr>
                <w:lang w:val="lv-LV"/>
              </w:rPr>
              <w:lastRenderedPageBreak/>
              <w:t>SAM atlases kārtām un apakškārtām, kā arī 1. pielikumā precīzi norādīt finansējuma saņēmējus attiecīgajās kārtās/apakškārtās līdzīgi kā tas ir norādīts 9.3.2. 1. kārtas 2. apakškārtas SIA „Rīgas Austrumu klīniskā universitātes slimnīca” projektam, kā arī precizējot noteikumu projekta 18. punktā norādītā 46.</w:t>
            </w:r>
            <w:r w:rsidRPr="00BA72FA">
              <w:rPr>
                <w:vertAlign w:val="superscript"/>
                <w:lang w:val="lv-LV"/>
              </w:rPr>
              <w:t>1</w:t>
            </w:r>
            <w:r w:rsidRPr="00BA72FA">
              <w:rPr>
                <w:lang w:val="lv-LV"/>
              </w:rPr>
              <w:t xml:space="preserve"> punkta apakšpunktu par iespēju finansējuma saņēmējiem izvēlēties iesniegt jaunu projektu vai veikt esošo projektu grozījumus. </w:t>
            </w:r>
          </w:p>
        </w:tc>
        <w:tc>
          <w:tcPr>
            <w:tcW w:w="1700" w:type="pct"/>
          </w:tcPr>
          <w:p w14:paraId="2B99BFA2" w14:textId="77777777" w:rsidR="004A398A" w:rsidRPr="004A398A" w:rsidRDefault="004A398A" w:rsidP="00427612">
            <w:pPr>
              <w:pStyle w:val="tv2132"/>
              <w:spacing w:line="240" w:lineRule="auto"/>
              <w:ind w:firstLine="0"/>
              <w:jc w:val="both"/>
              <w:rPr>
                <w:b/>
                <w:color w:val="auto"/>
                <w:sz w:val="24"/>
                <w:szCs w:val="24"/>
              </w:rPr>
            </w:pPr>
            <w:r w:rsidRPr="004A398A">
              <w:rPr>
                <w:b/>
                <w:color w:val="auto"/>
                <w:sz w:val="24"/>
                <w:szCs w:val="24"/>
              </w:rPr>
              <w:lastRenderedPageBreak/>
              <w:t>Ņemts vērā</w:t>
            </w:r>
          </w:p>
        </w:tc>
        <w:tc>
          <w:tcPr>
            <w:tcW w:w="1050" w:type="pct"/>
          </w:tcPr>
          <w:p w14:paraId="1599F013" w14:textId="48A3B0CD" w:rsidR="004A398A" w:rsidRPr="002D739E" w:rsidRDefault="00912A98" w:rsidP="00912A98">
            <w:pPr>
              <w:pStyle w:val="NormalWeb"/>
              <w:jc w:val="both"/>
              <w:rPr>
                <w:lang w:eastAsia="en-US"/>
              </w:rPr>
            </w:pPr>
            <w:r>
              <w:rPr>
                <w:lang w:eastAsia="en-US"/>
              </w:rPr>
              <w:t>Skat. p</w:t>
            </w:r>
            <w:r w:rsidR="00DA054D" w:rsidRPr="002D739E">
              <w:rPr>
                <w:lang w:eastAsia="en-US"/>
              </w:rPr>
              <w:t>recizēt</w:t>
            </w:r>
            <w:r>
              <w:rPr>
                <w:lang w:eastAsia="en-US"/>
              </w:rPr>
              <w:t>o</w:t>
            </w:r>
            <w:r w:rsidR="00DA054D" w:rsidRPr="002D739E">
              <w:rPr>
                <w:lang w:eastAsia="en-US"/>
              </w:rPr>
              <w:t xml:space="preserve"> noteikumu projekta 6.punkta redakci</w:t>
            </w:r>
            <w:r>
              <w:rPr>
                <w:lang w:eastAsia="en-US"/>
              </w:rPr>
              <w:t>ju.</w:t>
            </w:r>
          </w:p>
        </w:tc>
      </w:tr>
      <w:tr w:rsidR="008A4863" w:rsidRPr="003E2F03" w14:paraId="3F87CA74" w14:textId="77777777" w:rsidTr="00912A98">
        <w:tc>
          <w:tcPr>
            <w:tcW w:w="269" w:type="pct"/>
          </w:tcPr>
          <w:p w14:paraId="6A742876" w14:textId="5E432721" w:rsidR="004A398A" w:rsidRPr="004A398A" w:rsidRDefault="00AE0077" w:rsidP="00BA72FA">
            <w:pPr>
              <w:pStyle w:val="ListParagraph"/>
              <w:tabs>
                <w:tab w:val="left" w:pos="8222"/>
              </w:tabs>
              <w:ind w:left="360"/>
              <w:rPr>
                <w:rFonts w:eastAsia="Times New Roman"/>
                <w:bCs/>
                <w:szCs w:val="24"/>
                <w:lang w:eastAsia="lv-LV"/>
              </w:rPr>
            </w:pPr>
            <w:r>
              <w:rPr>
                <w:rFonts w:eastAsia="Times New Roman"/>
                <w:bCs/>
                <w:szCs w:val="24"/>
                <w:lang w:eastAsia="lv-LV"/>
              </w:rPr>
              <w:lastRenderedPageBreak/>
              <w:t>4</w:t>
            </w:r>
            <w:r w:rsidR="00BA72FA">
              <w:rPr>
                <w:rFonts w:eastAsia="Times New Roman"/>
                <w:bCs/>
                <w:szCs w:val="24"/>
                <w:lang w:eastAsia="lv-LV"/>
              </w:rPr>
              <w:t>.</w:t>
            </w:r>
          </w:p>
        </w:tc>
        <w:tc>
          <w:tcPr>
            <w:tcW w:w="683" w:type="pct"/>
          </w:tcPr>
          <w:p w14:paraId="05411B5A" w14:textId="4A87DC5A" w:rsidR="004A398A" w:rsidRPr="004A398A" w:rsidRDefault="00C34F9C" w:rsidP="00427612">
            <w:pPr>
              <w:jc w:val="both"/>
              <w:rPr>
                <w:iCs/>
                <w:lang w:val="lv-LV"/>
              </w:rPr>
            </w:pPr>
            <w:r>
              <w:rPr>
                <w:iCs/>
                <w:lang w:val="lv-LV"/>
              </w:rPr>
              <w:t>Vispārīgs iebildums</w:t>
            </w:r>
          </w:p>
        </w:tc>
        <w:tc>
          <w:tcPr>
            <w:tcW w:w="1298" w:type="pct"/>
            <w:gridSpan w:val="2"/>
          </w:tcPr>
          <w:p w14:paraId="2DC2EF10" w14:textId="77777777" w:rsidR="004A398A" w:rsidRDefault="004A398A" w:rsidP="00427612">
            <w:pPr>
              <w:jc w:val="both"/>
              <w:rPr>
                <w:b/>
                <w:bCs/>
                <w:lang w:val="lv-LV"/>
              </w:rPr>
            </w:pPr>
            <w:r w:rsidRPr="004A398A">
              <w:rPr>
                <w:b/>
                <w:bCs/>
                <w:lang w:val="lv-LV"/>
              </w:rPr>
              <w:t>Finanšu ministrija (</w:t>
            </w:r>
            <w:r w:rsidR="00BA72FA">
              <w:rPr>
                <w:b/>
                <w:bCs/>
                <w:lang w:val="lv-LV"/>
              </w:rPr>
              <w:t>6</w:t>
            </w:r>
            <w:r w:rsidRPr="004A398A">
              <w:rPr>
                <w:b/>
                <w:bCs/>
                <w:lang w:val="lv-LV"/>
              </w:rPr>
              <w:t>):</w:t>
            </w:r>
          </w:p>
          <w:p w14:paraId="2A5A0877" w14:textId="77777777" w:rsidR="004A398A" w:rsidRPr="00BA72FA" w:rsidRDefault="00BA72FA" w:rsidP="00427612">
            <w:pPr>
              <w:jc w:val="both"/>
              <w:rPr>
                <w:lang w:val="lv-LV"/>
              </w:rPr>
            </w:pPr>
            <w:r w:rsidRPr="00BA72FA">
              <w:rPr>
                <w:lang w:val="lv-LV"/>
              </w:rPr>
              <w:t xml:space="preserve">Lūdzam izvērtēt, vai noteikumu projekts ir jāpapildina ar jaunu punktu, kurš noteiktu precizēt MK 2016.gada 20.decembra noteikumu Nr. 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w:t>
            </w:r>
            <w:r w:rsidRPr="00BA72FA">
              <w:rPr>
                <w:lang w:val="lv-LV"/>
              </w:rPr>
              <w:lastRenderedPageBreak/>
              <w:t xml:space="preserve">aprūpes infrastruktūru” projektu iesniegumu atlases pirmo un otro kārtu” (turpmāk - MK noteikumi Nr. 870) 11. punktu, ņemot vērā, ka ar noteikumu projektā ietvertajiem precizējumiem, nav viennozīmīgi skaidrs, kurai kārtai, vai kuram finansējuma saņēmējam ir noteiktie % ierobežojumi. </w:t>
            </w:r>
          </w:p>
        </w:tc>
        <w:tc>
          <w:tcPr>
            <w:tcW w:w="1700" w:type="pct"/>
          </w:tcPr>
          <w:p w14:paraId="24B833FD" w14:textId="77777777" w:rsidR="004A398A" w:rsidRPr="00E9627E" w:rsidRDefault="00BA72FA" w:rsidP="00931F57">
            <w:pPr>
              <w:pStyle w:val="tv2132"/>
              <w:spacing w:line="240" w:lineRule="auto"/>
              <w:ind w:firstLine="0"/>
              <w:jc w:val="both"/>
              <w:rPr>
                <w:b/>
                <w:color w:val="auto"/>
                <w:sz w:val="24"/>
                <w:szCs w:val="24"/>
              </w:rPr>
            </w:pPr>
            <w:r w:rsidRPr="00E9627E">
              <w:rPr>
                <w:b/>
                <w:color w:val="auto"/>
                <w:sz w:val="24"/>
                <w:szCs w:val="24"/>
              </w:rPr>
              <w:lastRenderedPageBreak/>
              <w:t>Ņemts vērā</w:t>
            </w:r>
          </w:p>
          <w:p w14:paraId="5B0373ED" w14:textId="4AD97123" w:rsidR="00E9627E" w:rsidRPr="00E9627E" w:rsidRDefault="00E9627E" w:rsidP="00931F57">
            <w:pPr>
              <w:pStyle w:val="tv2132"/>
              <w:spacing w:line="240" w:lineRule="auto"/>
              <w:ind w:firstLine="0"/>
              <w:jc w:val="both"/>
              <w:rPr>
                <w:bCs/>
                <w:color w:val="auto"/>
                <w:sz w:val="24"/>
                <w:szCs w:val="24"/>
              </w:rPr>
            </w:pPr>
            <w:r w:rsidRPr="00C56286">
              <w:rPr>
                <w:bCs/>
                <w:color w:val="auto"/>
                <w:sz w:val="24"/>
                <w:szCs w:val="24"/>
              </w:rPr>
              <w:t>Šobrīd spēkā esošajā MK noteikumu Nr.870 11.punktā redakcijā skaidri nosaka, ka otrās projektu iesniegumu atlases kārtas ietvaros (jeb VSIA “Paula Stradiņa klīniskās universitātes slimnīca” lielais projekts) attiecināmais Eiropas Reģionālās attīstības fonda finansējums nepārsniedz 59,58 procentus, bet valsts budžeta finansējums – 37,25 procentus no šo noteikumu 9.2. apakšpunktā minētā atlases kārtai plānotā kopējā attiecināmā finansējuma, jeb 140 447 122 </w:t>
            </w:r>
            <w:proofErr w:type="spellStart"/>
            <w:r w:rsidRPr="00C56286">
              <w:rPr>
                <w:bCs/>
                <w:color w:val="auto"/>
                <w:sz w:val="24"/>
                <w:szCs w:val="24"/>
              </w:rPr>
              <w:t>euro</w:t>
            </w:r>
            <w:proofErr w:type="spellEnd"/>
            <w:r w:rsidRPr="00C56286">
              <w:rPr>
                <w:bCs/>
                <w:color w:val="auto"/>
                <w:sz w:val="24"/>
                <w:szCs w:val="24"/>
              </w:rPr>
              <w:t>.</w:t>
            </w:r>
            <w:r>
              <w:rPr>
                <w:bCs/>
                <w:color w:val="auto"/>
                <w:sz w:val="24"/>
                <w:szCs w:val="24"/>
              </w:rPr>
              <w:t xml:space="preserve"> Un ņemot vērā </w:t>
            </w:r>
            <w:r w:rsidRPr="00E9627E">
              <w:rPr>
                <w:bCs/>
                <w:color w:val="auto"/>
                <w:sz w:val="24"/>
                <w:szCs w:val="24"/>
              </w:rPr>
              <w:t xml:space="preserve">noteikumu  projektā </w:t>
            </w:r>
            <w:r w:rsidR="00742B9B">
              <w:rPr>
                <w:bCs/>
                <w:color w:val="auto"/>
                <w:sz w:val="24"/>
                <w:szCs w:val="24"/>
              </w:rPr>
              <w:t xml:space="preserve">paredzētus grozījumus MK noteikumu Nr.870 9.punktā, nav nepieciešams veikt precizējumus </w:t>
            </w:r>
            <w:r w:rsidR="00742B9B">
              <w:rPr>
                <w:bCs/>
                <w:color w:val="auto"/>
                <w:sz w:val="24"/>
                <w:szCs w:val="24"/>
              </w:rPr>
              <w:lastRenderedPageBreak/>
              <w:t>MK noteikumu Nr.870 11.</w:t>
            </w:r>
            <w:r>
              <w:rPr>
                <w:bCs/>
                <w:color w:val="auto"/>
                <w:sz w:val="24"/>
                <w:szCs w:val="24"/>
              </w:rPr>
              <w:t>punkt</w:t>
            </w:r>
            <w:r w:rsidR="00742B9B">
              <w:rPr>
                <w:bCs/>
                <w:color w:val="auto"/>
                <w:sz w:val="24"/>
                <w:szCs w:val="24"/>
              </w:rPr>
              <w:t xml:space="preserve">ā, jo šī punktā </w:t>
            </w:r>
            <w:r>
              <w:rPr>
                <w:bCs/>
                <w:color w:val="auto"/>
                <w:sz w:val="24"/>
                <w:szCs w:val="24"/>
              </w:rPr>
              <w:t xml:space="preserve"> nosacījumi nav </w:t>
            </w:r>
            <w:r w:rsidR="00DE609D">
              <w:rPr>
                <w:bCs/>
                <w:color w:val="auto"/>
                <w:sz w:val="24"/>
                <w:szCs w:val="24"/>
              </w:rPr>
              <w:t xml:space="preserve">maināmi vai savādāk interpretējami. </w:t>
            </w:r>
          </w:p>
        </w:tc>
        <w:tc>
          <w:tcPr>
            <w:tcW w:w="1050" w:type="pct"/>
          </w:tcPr>
          <w:p w14:paraId="5F86556B" w14:textId="77777777" w:rsidR="00BA72FA" w:rsidRPr="004A398A" w:rsidRDefault="00BA72FA" w:rsidP="00931F57">
            <w:pPr>
              <w:shd w:val="clear" w:color="auto" w:fill="FFFFFF"/>
              <w:jc w:val="both"/>
              <w:rPr>
                <w:lang w:val="lv-LV" w:eastAsia="lv-LV"/>
              </w:rPr>
            </w:pPr>
          </w:p>
        </w:tc>
      </w:tr>
      <w:tr w:rsidR="008A4863" w:rsidRPr="003E2F03" w14:paraId="59FB306A" w14:textId="77777777" w:rsidTr="00912A98">
        <w:tc>
          <w:tcPr>
            <w:tcW w:w="269" w:type="pct"/>
          </w:tcPr>
          <w:p w14:paraId="576EA326" w14:textId="686B0A35" w:rsidR="004A398A" w:rsidRPr="004A398A" w:rsidRDefault="00392AFC" w:rsidP="00392AFC">
            <w:pPr>
              <w:pStyle w:val="ListParagraph"/>
              <w:tabs>
                <w:tab w:val="left" w:pos="8222"/>
              </w:tabs>
              <w:ind w:left="360"/>
              <w:rPr>
                <w:rFonts w:eastAsia="Times New Roman"/>
                <w:bCs/>
                <w:szCs w:val="24"/>
                <w:lang w:eastAsia="lv-LV"/>
              </w:rPr>
            </w:pPr>
            <w:r>
              <w:rPr>
                <w:rFonts w:eastAsia="Times New Roman"/>
                <w:bCs/>
                <w:szCs w:val="24"/>
                <w:lang w:eastAsia="lv-LV"/>
              </w:rPr>
              <w:t>5.</w:t>
            </w:r>
          </w:p>
        </w:tc>
        <w:tc>
          <w:tcPr>
            <w:tcW w:w="683" w:type="pct"/>
          </w:tcPr>
          <w:p w14:paraId="4A75CEEE" w14:textId="77DFD117" w:rsidR="004A398A" w:rsidRPr="004A398A" w:rsidRDefault="0065220C" w:rsidP="00427612">
            <w:pPr>
              <w:jc w:val="both"/>
              <w:rPr>
                <w:iCs/>
                <w:lang w:val="lv-LV"/>
              </w:rPr>
            </w:pPr>
            <w:r>
              <w:rPr>
                <w:iCs/>
                <w:lang w:val="lv-LV"/>
              </w:rPr>
              <w:t>Noteikumu projekta 8.punkta redakcija</w:t>
            </w:r>
          </w:p>
        </w:tc>
        <w:tc>
          <w:tcPr>
            <w:tcW w:w="1298" w:type="pct"/>
            <w:gridSpan w:val="2"/>
          </w:tcPr>
          <w:p w14:paraId="24907068" w14:textId="77777777" w:rsidR="004A398A" w:rsidRPr="004A398A" w:rsidRDefault="004A398A" w:rsidP="00427612">
            <w:pPr>
              <w:jc w:val="both"/>
              <w:rPr>
                <w:b/>
                <w:bCs/>
                <w:lang w:val="lv-LV"/>
              </w:rPr>
            </w:pPr>
            <w:r w:rsidRPr="004A398A">
              <w:rPr>
                <w:b/>
                <w:bCs/>
                <w:lang w:val="lv-LV"/>
              </w:rPr>
              <w:t>Finanšu ministrija (</w:t>
            </w:r>
            <w:r w:rsidR="00BA72FA">
              <w:rPr>
                <w:b/>
                <w:bCs/>
                <w:lang w:val="lv-LV"/>
              </w:rPr>
              <w:t>7</w:t>
            </w:r>
            <w:r w:rsidRPr="004A398A">
              <w:rPr>
                <w:b/>
                <w:bCs/>
                <w:lang w:val="lv-LV"/>
              </w:rPr>
              <w:t>):</w:t>
            </w:r>
          </w:p>
          <w:p w14:paraId="6F03993F" w14:textId="77777777" w:rsidR="006236DE" w:rsidRPr="00E23DB5" w:rsidRDefault="006236DE" w:rsidP="006236DE">
            <w:pPr>
              <w:jc w:val="both"/>
            </w:pPr>
            <w:r w:rsidRPr="006236DE">
              <w:rPr>
                <w:lang w:val="lv-LV"/>
              </w:rPr>
              <w:t xml:space="preserve">Lūdzam pārskatīt noteikuma projekta 8. punktā teikumu “Pēc 13.1.5. specifiskā atbalsta projektu iesniegumu atlases kārtas projektu valsts budžeta finansējums samazināms atbilstoši šo noteikumu 13. punktā noteiktajam aprēķinam un nosakāms katra projekta privātā līdzfinansējuma apmērs” , ņemot vērā to, ka saskaņā ar  MK 2016.gada 20.decembra noteikumu Nr. 870 “Noteikumi par darbības programmas “Izaugsme un nodarbinātība” 9.3.2. specifiskā atbalsta mērķa “Uzlabot kvalitatīvu veselības aprūpes pakalpojumu pieejamību, jo īpaši sociālās, teritoriālās atstumtības un nabadzības riskam pakļautajiem </w:t>
            </w:r>
            <w:r w:rsidRPr="006236DE">
              <w:rPr>
                <w:lang w:val="lv-LV"/>
              </w:rPr>
              <w:lastRenderedPageBreak/>
              <w:t xml:space="preserve">iedzīvotājiem, attīstot veselības aprūpes infrastruktūru” projektu iesniegumu atlases pirmo un otro kārtu” (turpmāk - MK noteikumi Nr. 870) 15. punktu  proporcijas aprēķini tiek iesniegti kopā ar projekta iesniegumu nevis pēc projektu iesniegumu atlases, ka arī to, ka atbilstoši MK noteikumu Nr. 870 13. punktā noteiktajam aprēķinam ir nosakāms katra projekta visu finansējuma avotu apmērs, t.i. ne tikai valsts budžets un privātais, bet arī Eiropas Reģionālās attīstības fonda finansējums. </w:t>
            </w:r>
            <w:proofErr w:type="spellStart"/>
            <w:r w:rsidRPr="00E23DB5">
              <w:t>Attiecīgi</w:t>
            </w:r>
            <w:proofErr w:type="spellEnd"/>
            <w:r w:rsidRPr="00E23DB5">
              <w:t xml:space="preserve"> </w:t>
            </w:r>
            <w:proofErr w:type="spellStart"/>
            <w:r w:rsidRPr="00E23DB5">
              <w:t>lūdzam</w:t>
            </w:r>
            <w:proofErr w:type="spellEnd"/>
            <w:r w:rsidRPr="00E23DB5">
              <w:t xml:space="preserve"> </w:t>
            </w:r>
            <w:proofErr w:type="spellStart"/>
            <w:r w:rsidRPr="00E23DB5">
              <w:t>precizēt</w:t>
            </w:r>
            <w:proofErr w:type="spellEnd"/>
            <w:r w:rsidRPr="00E23DB5">
              <w:t xml:space="preserve"> </w:t>
            </w:r>
            <w:proofErr w:type="spellStart"/>
            <w:r w:rsidRPr="00E23DB5">
              <w:t>informāciju</w:t>
            </w:r>
            <w:proofErr w:type="spellEnd"/>
            <w:r w:rsidRPr="00E23DB5">
              <w:t xml:space="preserve"> </w:t>
            </w:r>
            <w:proofErr w:type="spellStart"/>
            <w:r w:rsidRPr="00E23DB5">
              <w:t>anotācijas</w:t>
            </w:r>
            <w:proofErr w:type="spellEnd"/>
            <w:r w:rsidRPr="00E23DB5">
              <w:t xml:space="preserve"> I </w:t>
            </w:r>
            <w:proofErr w:type="spellStart"/>
            <w:r w:rsidRPr="00E23DB5">
              <w:t>sadaļas</w:t>
            </w:r>
            <w:proofErr w:type="spellEnd"/>
            <w:r w:rsidRPr="00E23DB5">
              <w:t xml:space="preserve"> 2. </w:t>
            </w:r>
            <w:proofErr w:type="spellStart"/>
            <w:r w:rsidRPr="00E23DB5">
              <w:t>apakšsadaļas</w:t>
            </w:r>
            <w:proofErr w:type="spellEnd"/>
            <w:r w:rsidRPr="00E23DB5">
              <w:t xml:space="preserve"> 1.8. </w:t>
            </w:r>
            <w:proofErr w:type="spellStart"/>
            <w:r w:rsidRPr="00E23DB5">
              <w:t>apakšpunktā</w:t>
            </w:r>
            <w:proofErr w:type="spellEnd"/>
            <w:r w:rsidRPr="00E23DB5">
              <w:t xml:space="preserve">. </w:t>
            </w:r>
          </w:p>
          <w:p w14:paraId="5435077E" w14:textId="77777777" w:rsidR="004A398A" w:rsidRPr="004A398A" w:rsidRDefault="004A398A" w:rsidP="00427612">
            <w:pPr>
              <w:jc w:val="both"/>
              <w:rPr>
                <w:b/>
                <w:bCs/>
                <w:lang w:val="lv-LV"/>
              </w:rPr>
            </w:pPr>
          </w:p>
        </w:tc>
        <w:tc>
          <w:tcPr>
            <w:tcW w:w="1700" w:type="pct"/>
          </w:tcPr>
          <w:p w14:paraId="116D5214" w14:textId="77777777" w:rsidR="004A398A" w:rsidRPr="004A398A" w:rsidRDefault="004A398A" w:rsidP="00931F57">
            <w:pPr>
              <w:pStyle w:val="tv2132"/>
              <w:spacing w:line="240" w:lineRule="auto"/>
              <w:ind w:firstLine="0"/>
              <w:jc w:val="both"/>
              <w:rPr>
                <w:b/>
                <w:color w:val="auto"/>
                <w:sz w:val="24"/>
                <w:szCs w:val="24"/>
              </w:rPr>
            </w:pPr>
            <w:r w:rsidRPr="004A398A">
              <w:rPr>
                <w:b/>
                <w:color w:val="auto"/>
                <w:sz w:val="24"/>
                <w:szCs w:val="24"/>
              </w:rPr>
              <w:lastRenderedPageBreak/>
              <w:t>Ņemts vērā</w:t>
            </w:r>
          </w:p>
        </w:tc>
        <w:tc>
          <w:tcPr>
            <w:tcW w:w="1050" w:type="pct"/>
          </w:tcPr>
          <w:p w14:paraId="29F292EC" w14:textId="1CE8207F" w:rsidR="00E76448" w:rsidRPr="00E9627E" w:rsidRDefault="00912A98" w:rsidP="00912A98">
            <w:pPr>
              <w:shd w:val="clear" w:color="auto" w:fill="FFFFFF"/>
              <w:contextualSpacing/>
              <w:jc w:val="both"/>
              <w:rPr>
                <w:rFonts w:eastAsia="Calibri"/>
                <w:lang w:val="lv-LV"/>
              </w:rPr>
            </w:pPr>
            <w:r>
              <w:rPr>
                <w:rFonts w:eastAsia="Calibri"/>
                <w:lang w:val="lv-LV"/>
              </w:rPr>
              <w:t>Skat. p</w:t>
            </w:r>
            <w:r w:rsidR="00E9627E" w:rsidRPr="00956000">
              <w:rPr>
                <w:rFonts w:eastAsia="Calibri"/>
                <w:lang w:val="lv-LV"/>
              </w:rPr>
              <w:t>recizēt</w:t>
            </w:r>
            <w:r>
              <w:rPr>
                <w:rFonts w:eastAsia="Calibri"/>
                <w:lang w:val="lv-LV"/>
              </w:rPr>
              <w:t>o</w:t>
            </w:r>
            <w:r w:rsidR="00E9627E" w:rsidRPr="00956000">
              <w:rPr>
                <w:rFonts w:eastAsia="Calibri"/>
                <w:lang w:val="lv-LV"/>
              </w:rPr>
              <w:t xml:space="preserve"> noteikumu projekta </w:t>
            </w:r>
            <w:r w:rsidR="00956000" w:rsidRPr="00956000">
              <w:rPr>
                <w:rFonts w:eastAsia="Calibri"/>
                <w:lang w:val="lv-LV"/>
              </w:rPr>
              <w:t>7</w:t>
            </w:r>
            <w:r w:rsidR="00E9627E" w:rsidRPr="00956000">
              <w:rPr>
                <w:rFonts w:eastAsia="Calibri"/>
                <w:lang w:val="lv-LV"/>
              </w:rPr>
              <w:t xml:space="preserve">.punkta </w:t>
            </w:r>
            <w:r>
              <w:rPr>
                <w:rFonts w:eastAsia="Calibri"/>
                <w:lang w:val="lv-LV"/>
              </w:rPr>
              <w:t xml:space="preserve">un 19.punkta </w:t>
            </w:r>
            <w:r w:rsidR="00E9627E" w:rsidRPr="00956000">
              <w:rPr>
                <w:rFonts w:eastAsia="Calibri"/>
                <w:lang w:val="lv-LV"/>
              </w:rPr>
              <w:t>redakcij</w:t>
            </w:r>
            <w:r>
              <w:rPr>
                <w:rFonts w:eastAsia="Calibri"/>
                <w:lang w:val="lv-LV"/>
              </w:rPr>
              <w:t>u.</w:t>
            </w:r>
          </w:p>
        </w:tc>
      </w:tr>
      <w:tr w:rsidR="008A4863" w:rsidRPr="003E2F03" w14:paraId="74433C12" w14:textId="77777777" w:rsidTr="00912A98">
        <w:tc>
          <w:tcPr>
            <w:tcW w:w="269" w:type="pct"/>
          </w:tcPr>
          <w:p w14:paraId="147D33B1" w14:textId="06235EB9" w:rsidR="004A398A" w:rsidRPr="004A398A" w:rsidRDefault="00392AFC" w:rsidP="00392AFC">
            <w:pPr>
              <w:pStyle w:val="ListParagraph"/>
              <w:tabs>
                <w:tab w:val="left" w:pos="8222"/>
              </w:tabs>
              <w:ind w:left="360"/>
              <w:rPr>
                <w:rFonts w:eastAsia="Times New Roman"/>
                <w:bCs/>
                <w:szCs w:val="24"/>
                <w:lang w:eastAsia="lv-LV"/>
              </w:rPr>
            </w:pPr>
            <w:r>
              <w:rPr>
                <w:rFonts w:eastAsia="Times New Roman"/>
                <w:bCs/>
                <w:szCs w:val="24"/>
                <w:lang w:eastAsia="lv-LV"/>
              </w:rPr>
              <w:t>6.</w:t>
            </w:r>
          </w:p>
        </w:tc>
        <w:tc>
          <w:tcPr>
            <w:tcW w:w="683" w:type="pct"/>
          </w:tcPr>
          <w:p w14:paraId="2234D755" w14:textId="292A2410" w:rsidR="004A398A" w:rsidRPr="004A398A" w:rsidRDefault="0065220C" w:rsidP="00427612">
            <w:pPr>
              <w:jc w:val="both"/>
              <w:rPr>
                <w:iCs/>
                <w:lang w:val="lv-LV"/>
              </w:rPr>
            </w:pPr>
            <w:r>
              <w:rPr>
                <w:iCs/>
                <w:lang w:val="lv-LV"/>
              </w:rPr>
              <w:t>Vispārīgs iebildums</w:t>
            </w:r>
          </w:p>
        </w:tc>
        <w:tc>
          <w:tcPr>
            <w:tcW w:w="1298" w:type="pct"/>
            <w:gridSpan w:val="2"/>
          </w:tcPr>
          <w:p w14:paraId="60359D09" w14:textId="20212B00" w:rsidR="004A398A" w:rsidRPr="004A398A" w:rsidRDefault="004A398A" w:rsidP="00427612">
            <w:pPr>
              <w:jc w:val="both"/>
              <w:rPr>
                <w:b/>
                <w:bCs/>
                <w:lang w:val="lv-LV"/>
              </w:rPr>
            </w:pPr>
            <w:r w:rsidRPr="004A398A">
              <w:rPr>
                <w:b/>
                <w:bCs/>
                <w:lang w:val="lv-LV"/>
              </w:rPr>
              <w:t>Finanšu ministrija (</w:t>
            </w:r>
            <w:r w:rsidR="00C536F0">
              <w:rPr>
                <w:b/>
                <w:bCs/>
                <w:lang w:val="lv-LV"/>
              </w:rPr>
              <w:t>8</w:t>
            </w:r>
            <w:r w:rsidRPr="004A398A">
              <w:rPr>
                <w:b/>
                <w:bCs/>
                <w:lang w:val="lv-LV"/>
              </w:rPr>
              <w:t>):</w:t>
            </w:r>
          </w:p>
          <w:p w14:paraId="03D65537" w14:textId="1809CC77" w:rsidR="004A398A" w:rsidRPr="00426D29" w:rsidRDefault="00426D29" w:rsidP="00427612">
            <w:pPr>
              <w:jc w:val="both"/>
            </w:pPr>
            <w:r w:rsidRPr="00426D29">
              <w:rPr>
                <w:lang w:val="lv-LV"/>
              </w:rPr>
              <w:t xml:space="preserve">Lūdzam papildināt noteikumu projektu ar jaunu punktu, kurš noteiktu papildināt MK noteikumu Nr. 870.  V sadaļu “Prasības specifiskā atbalsta projektu iesniegumu atlases iesniedzējiem” ar 13.1.5. </w:t>
            </w:r>
            <w:r w:rsidRPr="00E23DB5">
              <w:t xml:space="preserve">SAM </w:t>
            </w:r>
            <w:proofErr w:type="spellStart"/>
            <w:r w:rsidRPr="00E23DB5">
              <w:t>projektu</w:t>
            </w:r>
            <w:proofErr w:type="spellEnd"/>
            <w:r w:rsidRPr="00E23DB5">
              <w:t xml:space="preserve"> </w:t>
            </w:r>
            <w:proofErr w:type="spellStart"/>
            <w:r w:rsidRPr="00E23DB5">
              <w:t>iesniedzējiem</w:t>
            </w:r>
            <w:proofErr w:type="spellEnd"/>
            <w:r w:rsidRPr="00E23DB5">
              <w:t xml:space="preserve">. </w:t>
            </w:r>
          </w:p>
        </w:tc>
        <w:tc>
          <w:tcPr>
            <w:tcW w:w="1700" w:type="pct"/>
          </w:tcPr>
          <w:p w14:paraId="42E6DD9F" w14:textId="77777777" w:rsidR="004A398A" w:rsidRDefault="0065220C" w:rsidP="00427612">
            <w:pPr>
              <w:pStyle w:val="tv2132"/>
              <w:spacing w:line="240" w:lineRule="auto"/>
              <w:ind w:firstLine="0"/>
              <w:jc w:val="both"/>
              <w:rPr>
                <w:b/>
                <w:color w:val="auto"/>
                <w:sz w:val="24"/>
                <w:szCs w:val="24"/>
              </w:rPr>
            </w:pPr>
            <w:r>
              <w:rPr>
                <w:b/>
                <w:color w:val="auto"/>
                <w:sz w:val="24"/>
                <w:szCs w:val="24"/>
              </w:rPr>
              <w:t>Ņ</w:t>
            </w:r>
            <w:r w:rsidR="004A398A" w:rsidRPr="004A398A">
              <w:rPr>
                <w:b/>
                <w:color w:val="auto"/>
                <w:sz w:val="24"/>
                <w:szCs w:val="24"/>
              </w:rPr>
              <w:t>emts vērā</w:t>
            </w:r>
          </w:p>
          <w:p w14:paraId="508FC485" w14:textId="063B5E4D" w:rsidR="0065220C" w:rsidRPr="00B32F02" w:rsidRDefault="00B32F02" w:rsidP="00427612">
            <w:pPr>
              <w:pStyle w:val="tv2132"/>
              <w:spacing w:line="240" w:lineRule="auto"/>
              <w:ind w:firstLine="0"/>
              <w:jc w:val="both"/>
              <w:rPr>
                <w:bCs/>
                <w:color w:val="auto"/>
                <w:sz w:val="24"/>
                <w:szCs w:val="24"/>
              </w:rPr>
            </w:pPr>
            <w:r w:rsidRPr="00B32F02">
              <w:rPr>
                <w:bCs/>
                <w:color w:val="auto"/>
                <w:sz w:val="24"/>
                <w:szCs w:val="24"/>
              </w:rPr>
              <w:t xml:space="preserve">Ņemot vērā </w:t>
            </w:r>
            <w:r>
              <w:rPr>
                <w:bCs/>
                <w:color w:val="auto"/>
                <w:sz w:val="24"/>
                <w:szCs w:val="24"/>
              </w:rPr>
              <w:t xml:space="preserve">precizējumus MK noteikumu Nr.870 9.punktā un 1.pielikumā, 13.1.5. specifiskā atbalsta projektu iesniedzēji paiet zem </w:t>
            </w:r>
            <w:r w:rsidRPr="00B32F02">
              <w:rPr>
                <w:bCs/>
                <w:color w:val="auto"/>
                <w:sz w:val="24"/>
                <w:szCs w:val="24"/>
              </w:rPr>
              <w:t>MK noteikumu Nr. 870.  V sadaļ</w:t>
            </w:r>
            <w:r>
              <w:rPr>
                <w:bCs/>
                <w:color w:val="auto"/>
                <w:sz w:val="24"/>
                <w:szCs w:val="24"/>
              </w:rPr>
              <w:t>as</w:t>
            </w:r>
            <w:r w:rsidRPr="00B32F02">
              <w:rPr>
                <w:bCs/>
                <w:color w:val="auto"/>
                <w:sz w:val="24"/>
                <w:szCs w:val="24"/>
              </w:rPr>
              <w:t xml:space="preserve"> “Prasības specifiskā atbalsta projektu iesniegumu atlases iesniedzējiem”</w:t>
            </w:r>
            <w:r>
              <w:rPr>
                <w:bCs/>
                <w:color w:val="auto"/>
                <w:sz w:val="24"/>
                <w:szCs w:val="24"/>
              </w:rPr>
              <w:t xml:space="preserve"> 23.punkta nosacījumiem - p</w:t>
            </w:r>
            <w:r w:rsidRPr="00B32F02">
              <w:rPr>
                <w:bCs/>
                <w:color w:val="auto"/>
                <w:sz w:val="24"/>
                <w:szCs w:val="24"/>
              </w:rPr>
              <w:t xml:space="preserve">rojekta iesniedzējs, kas pēc sadarbības iestādes lēmuma par projekta </w:t>
            </w:r>
            <w:r w:rsidRPr="00B32F02">
              <w:rPr>
                <w:bCs/>
                <w:color w:val="auto"/>
                <w:sz w:val="24"/>
                <w:szCs w:val="24"/>
              </w:rPr>
              <w:lastRenderedPageBreak/>
              <w:t>iesnieguma apstiprināšanu kļūst par finansējuma saņēmēju, specifiskā atbalsta pirmās projektu iesniegumu atlases kārtas ietvaros ir ārstniecības iestāde atbilstoši šo noteikumu </w:t>
            </w:r>
            <w:hyperlink r:id="rId7" w:anchor="piel1" w:history="1">
              <w:r w:rsidRPr="00B32F02">
                <w:rPr>
                  <w:bCs/>
                  <w:color w:val="auto"/>
                  <w:sz w:val="24"/>
                  <w:szCs w:val="24"/>
                </w:rPr>
                <w:t>1.pieliku</w:t>
              </w:r>
              <w:r>
                <w:rPr>
                  <w:bCs/>
                  <w:color w:val="auto"/>
                  <w:sz w:val="24"/>
                  <w:szCs w:val="24"/>
                </w:rPr>
                <w:t>m</w:t>
              </w:r>
              <w:r w:rsidRPr="00B32F02">
                <w:rPr>
                  <w:bCs/>
                  <w:color w:val="auto"/>
                  <w:sz w:val="24"/>
                  <w:szCs w:val="24"/>
                </w:rPr>
                <w:t>a</w:t>
              </w:r>
            </w:hyperlink>
            <w:r w:rsidRPr="00B32F02">
              <w:rPr>
                <w:bCs/>
                <w:color w:val="auto"/>
                <w:sz w:val="24"/>
                <w:szCs w:val="24"/>
              </w:rPr>
              <w:t> 1.punktā</w:t>
            </w:r>
            <w:r>
              <w:rPr>
                <w:bCs/>
                <w:color w:val="auto"/>
                <w:sz w:val="24"/>
                <w:szCs w:val="24"/>
              </w:rPr>
              <w:t xml:space="preserve"> </w:t>
            </w:r>
            <w:r w:rsidRPr="00B32F02">
              <w:rPr>
                <w:bCs/>
                <w:color w:val="auto"/>
                <w:sz w:val="24"/>
                <w:szCs w:val="24"/>
              </w:rPr>
              <w:t>minēto ārstniecības iestāžu sarakstam.</w:t>
            </w:r>
          </w:p>
        </w:tc>
        <w:tc>
          <w:tcPr>
            <w:tcW w:w="1050" w:type="pct"/>
          </w:tcPr>
          <w:p w14:paraId="1D5F7C72" w14:textId="77777777" w:rsidR="004A398A" w:rsidRDefault="004A398A" w:rsidP="00427612">
            <w:pPr>
              <w:shd w:val="clear" w:color="auto" w:fill="FFFFFF"/>
              <w:spacing w:line="293" w:lineRule="atLeast"/>
              <w:contextualSpacing/>
              <w:jc w:val="both"/>
              <w:rPr>
                <w:lang w:val="lv-LV" w:eastAsia="lv-LV"/>
              </w:rPr>
            </w:pPr>
          </w:p>
          <w:p w14:paraId="3672FC3B" w14:textId="33A35E25" w:rsidR="00426D29" w:rsidRPr="004A398A" w:rsidRDefault="00426D29" w:rsidP="00427612">
            <w:pPr>
              <w:shd w:val="clear" w:color="auto" w:fill="FFFFFF"/>
              <w:spacing w:line="293" w:lineRule="atLeast"/>
              <w:contextualSpacing/>
              <w:jc w:val="both"/>
              <w:rPr>
                <w:lang w:val="lv-LV" w:eastAsia="lv-LV"/>
              </w:rPr>
            </w:pPr>
          </w:p>
        </w:tc>
      </w:tr>
      <w:tr w:rsidR="008A4863" w:rsidRPr="003E2F03" w14:paraId="62C72598" w14:textId="77777777" w:rsidTr="00912A98">
        <w:tc>
          <w:tcPr>
            <w:tcW w:w="269" w:type="pct"/>
          </w:tcPr>
          <w:p w14:paraId="52647A2C" w14:textId="77777777" w:rsidR="004A398A" w:rsidRPr="004A398A" w:rsidRDefault="004A398A" w:rsidP="00DA054D">
            <w:pPr>
              <w:pStyle w:val="ListParagraph"/>
              <w:numPr>
                <w:ilvl w:val="0"/>
                <w:numId w:val="16"/>
              </w:numPr>
              <w:tabs>
                <w:tab w:val="left" w:pos="8222"/>
              </w:tabs>
              <w:rPr>
                <w:rFonts w:eastAsia="Times New Roman"/>
                <w:bCs/>
                <w:szCs w:val="24"/>
                <w:lang w:eastAsia="lv-LV"/>
              </w:rPr>
            </w:pPr>
          </w:p>
        </w:tc>
        <w:tc>
          <w:tcPr>
            <w:tcW w:w="683" w:type="pct"/>
          </w:tcPr>
          <w:p w14:paraId="73AFB8BB" w14:textId="13853F08" w:rsidR="004A398A" w:rsidRPr="004A398A" w:rsidRDefault="00002138" w:rsidP="00427612">
            <w:pPr>
              <w:jc w:val="both"/>
              <w:rPr>
                <w:iCs/>
                <w:lang w:val="lv-LV"/>
              </w:rPr>
            </w:pPr>
            <w:r>
              <w:rPr>
                <w:iCs/>
                <w:lang w:val="lv-LV"/>
              </w:rPr>
              <w:t>Vispārīgs iebildums</w:t>
            </w:r>
          </w:p>
        </w:tc>
        <w:tc>
          <w:tcPr>
            <w:tcW w:w="1298" w:type="pct"/>
            <w:gridSpan w:val="2"/>
          </w:tcPr>
          <w:p w14:paraId="374EDA77" w14:textId="1D0C6483" w:rsidR="004A398A" w:rsidRPr="004A398A" w:rsidRDefault="004A398A" w:rsidP="00427612">
            <w:pPr>
              <w:jc w:val="both"/>
              <w:rPr>
                <w:b/>
                <w:bCs/>
                <w:lang w:val="lv-LV"/>
              </w:rPr>
            </w:pPr>
            <w:r w:rsidRPr="004A398A">
              <w:rPr>
                <w:b/>
                <w:bCs/>
                <w:lang w:val="lv-LV"/>
              </w:rPr>
              <w:t>Finanšu ministrija (</w:t>
            </w:r>
            <w:r w:rsidR="00C536F0">
              <w:rPr>
                <w:b/>
                <w:bCs/>
                <w:lang w:val="lv-LV"/>
              </w:rPr>
              <w:t>9</w:t>
            </w:r>
            <w:r w:rsidRPr="004A398A">
              <w:rPr>
                <w:b/>
                <w:bCs/>
                <w:lang w:val="lv-LV"/>
              </w:rPr>
              <w:t>):</w:t>
            </w:r>
          </w:p>
          <w:p w14:paraId="70FA6A4D" w14:textId="77777777" w:rsidR="004A398A" w:rsidRDefault="00002138" w:rsidP="0082302D">
            <w:pPr>
              <w:jc w:val="both"/>
              <w:rPr>
                <w:lang w:val="lv-LV"/>
              </w:rPr>
            </w:pPr>
            <w:r w:rsidRPr="00002138">
              <w:rPr>
                <w:lang w:val="lv-LV"/>
              </w:rPr>
              <w:t xml:space="preserve">Nodrošinot Eiropas Savienības tiesas praksē nostiprināto pienākumu izpildi (skat. spriedumu lietā Nr. C-349/17), lūdzam noteikumu projektu papildināt ar jaunu punktu, kas nosaka, ka, </w:t>
            </w:r>
            <w:bookmarkStart w:id="3" w:name="_Hlk80098368"/>
            <w:r w:rsidRPr="00002138">
              <w:rPr>
                <w:lang w:val="lv-LV"/>
              </w:rPr>
              <w:t>ja tiek konstatēts Komisijas lēmuma 2012/21/ES prasību pārkāpums, valsts atbalsta saņēmējam ir pienākums atmaksāt atbalsta sniedzējam visu projekta ietvaros saņemto nelikumīgo valsts atbalstu kopā ar procentiem saskaņā ar Komercdarbības atbalsta kontroles likuma IV vai V nodaļu</w:t>
            </w:r>
            <w:bookmarkEnd w:id="3"/>
            <w:r w:rsidRPr="00002138">
              <w:rPr>
                <w:lang w:val="lv-LV"/>
              </w:rPr>
              <w:t xml:space="preserve">. </w:t>
            </w:r>
          </w:p>
          <w:p w14:paraId="41A6B41D" w14:textId="77777777" w:rsidR="0082302D" w:rsidRDefault="0082302D" w:rsidP="0082302D">
            <w:pPr>
              <w:jc w:val="both"/>
              <w:rPr>
                <w:lang w:val="lv-LV"/>
              </w:rPr>
            </w:pPr>
          </w:p>
          <w:p w14:paraId="33588FDB" w14:textId="41424913" w:rsidR="0082302D" w:rsidRPr="00D40066" w:rsidRDefault="0082302D" w:rsidP="0082302D">
            <w:pPr>
              <w:jc w:val="both"/>
              <w:rPr>
                <w:b/>
                <w:bCs/>
                <w:lang w:val="lv-LV"/>
              </w:rPr>
            </w:pPr>
            <w:r w:rsidRPr="00D40066">
              <w:rPr>
                <w:b/>
                <w:bCs/>
                <w:lang w:val="lv-LV"/>
              </w:rPr>
              <w:t>Tieslietu ministrija (1</w:t>
            </w:r>
            <w:r>
              <w:rPr>
                <w:b/>
                <w:bCs/>
                <w:lang w:val="lv-LV"/>
              </w:rPr>
              <w:t>0</w:t>
            </w:r>
            <w:r w:rsidRPr="00D40066">
              <w:rPr>
                <w:b/>
                <w:bCs/>
                <w:lang w:val="lv-LV"/>
              </w:rPr>
              <w:t>):</w:t>
            </w:r>
          </w:p>
          <w:p w14:paraId="67939DCC" w14:textId="77777777" w:rsidR="0082302D" w:rsidRPr="00D40066" w:rsidRDefault="0082302D" w:rsidP="0082302D">
            <w:pPr>
              <w:pStyle w:val="xmsonormal"/>
              <w:shd w:val="clear" w:color="auto" w:fill="FFFFFF"/>
              <w:spacing w:before="0" w:beforeAutospacing="0" w:after="0" w:afterAutospacing="0"/>
              <w:jc w:val="both"/>
              <w:rPr>
                <w:color w:val="000000"/>
              </w:rPr>
            </w:pPr>
            <w:r w:rsidRPr="00D40066">
              <w:rPr>
                <w:color w:val="000000"/>
                <w:bdr w:val="none" w:sz="0" w:space="0" w:color="auto" w:frame="1"/>
              </w:rPr>
              <w:t xml:space="preserve">Noteikumu projekta 8. punktā, ar kuru Ministru kabineta 2016.gada 20.decembra noteikumi Nr.870 “Noteikumi par darbības programmas “Izaugsme un </w:t>
            </w:r>
            <w:r w:rsidRPr="00D40066">
              <w:rPr>
                <w:color w:val="000000"/>
                <w:bdr w:val="none" w:sz="0" w:space="0" w:color="auto" w:frame="1"/>
              </w:rPr>
              <w:lastRenderedPageBreak/>
              <w:t>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(turpmāk - Noteikumi Nr. 870) papildināti ar 17.</w:t>
            </w:r>
            <w:r w:rsidRPr="00D40066">
              <w:rPr>
                <w:color w:val="000000"/>
                <w:bdr w:val="none" w:sz="0" w:space="0" w:color="auto" w:frame="1"/>
                <w:vertAlign w:val="superscript"/>
              </w:rPr>
              <w:t>1</w:t>
            </w:r>
            <w:r w:rsidRPr="00D40066">
              <w:rPr>
                <w:color w:val="000000"/>
                <w:bdr w:val="none" w:sz="0" w:space="0" w:color="auto" w:frame="1"/>
              </w:rPr>
              <w:t xml:space="preserve"> punktu norādīta atsauce uz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(turpmāk - Lēmums). Norādām, ka saskaņā ar Līguma par Eiropas Savienības darbību 288. pantu lēmumi, kuros ir norādīti konkrēti adresāti, ir saistoši tikai šiem adresātiem. Ja lēmumu adresāts ir dalībvalstis un </w:t>
            </w:r>
            <w:r w:rsidRPr="00D40066">
              <w:rPr>
                <w:color w:val="000000"/>
                <w:bdr w:val="none" w:sz="0" w:space="0" w:color="auto" w:frame="1"/>
              </w:rPr>
              <w:lastRenderedPageBreak/>
              <w:t>ir nepieciešams to normas padarīt saistošas privātpersonām, tad lēmumi ir jāpārņem valsts tiesību sistēmā tāpat kā direktīvas.</w:t>
            </w:r>
            <w:r w:rsidRPr="00D40066">
              <w:rPr>
                <w:color w:val="000000"/>
              </w:rPr>
              <w:t xml:space="preserve"> </w:t>
            </w:r>
          </w:p>
          <w:p w14:paraId="251981C3" w14:textId="77777777" w:rsidR="0082302D" w:rsidRPr="00D40066" w:rsidRDefault="0082302D" w:rsidP="0082302D">
            <w:pPr>
              <w:pStyle w:val="xmsonormal"/>
              <w:shd w:val="clear" w:color="auto" w:fill="FFFFFF"/>
              <w:spacing w:before="0" w:beforeAutospacing="0" w:after="0" w:afterAutospacing="0"/>
              <w:jc w:val="both"/>
              <w:rPr>
                <w:color w:val="000000"/>
              </w:rPr>
            </w:pPr>
            <w:r w:rsidRPr="00D40066">
              <w:rPr>
                <w:color w:val="201F1E"/>
                <w:bdr w:val="none" w:sz="0" w:space="0" w:color="auto" w:frame="1"/>
              </w:rPr>
              <w:t>Lēmuma 2.</w:t>
            </w:r>
            <w:r w:rsidRPr="00D40066">
              <w:rPr>
                <w:color w:val="000000"/>
                <w:bdr w:val="none" w:sz="0" w:space="0" w:color="auto" w:frame="1"/>
              </w:rPr>
              <w:t> </w:t>
            </w:r>
            <w:r w:rsidRPr="00D40066">
              <w:rPr>
                <w:color w:val="201F1E"/>
                <w:bdr w:val="none" w:sz="0" w:space="0" w:color="auto" w:frame="1"/>
              </w:rPr>
              <w:t>pants noteic, ka šo lēmumu piemēro valsts atbalstam attiecībā uz kompensāciju par sabiedrisko pakalpojumu sniegšanu, kas piešķirta </w:t>
            </w:r>
            <w:r w:rsidRPr="00D40066">
              <w:rPr>
                <w:color w:val="201F1E"/>
                <w:u w:val="single"/>
                <w:bdr w:val="none" w:sz="0" w:space="0" w:color="auto" w:frame="1"/>
              </w:rPr>
              <w:t>uzņēmumiem, kuriem uzticēts sniegt pakalpojumus ar vispārēju tautsaimniecisku nozīmi</w:t>
            </w:r>
            <w:r w:rsidRPr="00D40066">
              <w:rPr>
                <w:color w:val="201F1E"/>
                <w:bdr w:val="none" w:sz="0" w:space="0" w:color="auto" w:frame="1"/>
              </w:rPr>
              <w:t>.</w:t>
            </w:r>
            <w:r w:rsidRPr="00D40066">
              <w:rPr>
                <w:color w:val="000000"/>
                <w:bdr w:val="none" w:sz="0" w:space="0" w:color="auto" w:frame="1"/>
              </w:rPr>
              <w:t> </w:t>
            </w:r>
          </w:p>
          <w:p w14:paraId="5E93E9D5" w14:textId="77777777" w:rsidR="0082302D" w:rsidRPr="00D40066" w:rsidRDefault="0082302D" w:rsidP="0082302D">
            <w:pPr>
              <w:pStyle w:val="xmsonormal"/>
              <w:shd w:val="clear" w:color="auto" w:fill="FFFFFF"/>
              <w:spacing w:before="0" w:beforeAutospacing="0" w:after="0" w:afterAutospacing="0"/>
              <w:jc w:val="both"/>
              <w:rPr>
                <w:color w:val="000000"/>
              </w:rPr>
            </w:pPr>
            <w:r w:rsidRPr="00D40066">
              <w:rPr>
                <w:color w:val="201F1E"/>
                <w:bdr w:val="none" w:sz="0" w:space="0" w:color="auto" w:frame="1"/>
              </w:rPr>
              <w:t>Lēmuma 13. pants noteic, ka šis lēmums ir adresēts dalībvalstīm. Šajā gadījumā nepieciešams izvērtēt, vai Lēmums satur tādas normas, kas attiecināmas arī uz privātpersonām. Ja Lēmums šādas normas satur, tad lūdzam tās pārņemt noteikumu projektā un attiecīgi precizēt noteikumu projekta 8.</w:t>
            </w:r>
            <w:r w:rsidRPr="00D40066">
              <w:rPr>
                <w:color w:val="000000"/>
                <w:bdr w:val="none" w:sz="0" w:space="0" w:color="auto" w:frame="1"/>
              </w:rPr>
              <w:t> </w:t>
            </w:r>
            <w:r w:rsidRPr="00D40066">
              <w:rPr>
                <w:color w:val="201F1E"/>
                <w:bdr w:val="none" w:sz="0" w:space="0" w:color="auto" w:frame="1"/>
              </w:rPr>
              <w:t>punktu, </w:t>
            </w:r>
            <w:r w:rsidRPr="00D40066">
              <w:rPr>
                <w:color w:val="000000"/>
                <w:bdr w:val="none" w:sz="0" w:space="0" w:color="auto" w:frame="1"/>
              </w:rPr>
              <w:t xml:space="preserve">svītrojot atsauci uz Lēmumu. Ja Lēmums nesatur normas, kas jāattiecina uz privātpersonām, un Lēmumu var tieši izpildīt valsts iestādes, tad arī šādā gadījumā noteikumu projekta 8. punktā atsauce uz Lēmumu </w:t>
            </w:r>
            <w:r w:rsidRPr="00D40066">
              <w:rPr>
                <w:color w:val="000000"/>
                <w:bdr w:val="none" w:sz="0" w:space="0" w:color="auto" w:frame="1"/>
              </w:rPr>
              <w:lastRenderedPageBreak/>
              <w:t>svītrojama, jo atbilstoši Ministru kabineta 2009. gada 3. februāra noteikumu Nr. 108 "Normatīvo aktu projektu sagatavošanas noteikumi" 170.-172. punktam normatīvā akta tekstā atsauces raksta tikai uz Eiropas Savienības regulām. </w:t>
            </w:r>
          </w:p>
          <w:p w14:paraId="671FDCDF" w14:textId="7DCD0946" w:rsidR="0082302D" w:rsidRPr="00002138" w:rsidRDefault="0082302D" w:rsidP="0082302D">
            <w:pPr>
              <w:jc w:val="both"/>
              <w:rPr>
                <w:lang w:val="lv-LV"/>
              </w:rPr>
            </w:pPr>
            <w:r w:rsidRPr="00362794">
              <w:rPr>
                <w:color w:val="000000"/>
                <w:bdr w:val="none" w:sz="0" w:space="0" w:color="auto" w:frame="1"/>
                <w:lang w:val="lv-LV"/>
              </w:rPr>
              <w:t>Visbeidzot norādām, ka Finanšu ministrija ir vairākkārt informēta, ka atsauču uz iepriekš minēto Lēmumu iekļaušanu normatīvajos aktos neatbilst juridiskās tehnikas prasībām un to iekļaušana noteikumu projektos nav pamatota, bet tikai kavē noteikumu projektu saskaņošanu. Attiecīgi lūgums turpmāk Finanšu ministrijas piedāvātās redakcijas, kurās minētas atsauces uz Lēmumu neiekļaut noteikumu projektos, bet nepieciešamības gadījumā iekļaut redakcijas, kas atbilst iebildumā norādītajai informācijai.</w:t>
            </w:r>
          </w:p>
        </w:tc>
        <w:tc>
          <w:tcPr>
            <w:tcW w:w="1700" w:type="pct"/>
          </w:tcPr>
          <w:p w14:paraId="4C694874" w14:textId="77777777" w:rsidR="004A398A" w:rsidRPr="004A398A" w:rsidRDefault="004A398A" w:rsidP="00427612">
            <w:pPr>
              <w:pStyle w:val="tv2132"/>
              <w:spacing w:line="240" w:lineRule="auto"/>
              <w:ind w:firstLine="0"/>
              <w:jc w:val="both"/>
              <w:rPr>
                <w:b/>
                <w:color w:val="auto"/>
                <w:sz w:val="24"/>
                <w:szCs w:val="24"/>
              </w:rPr>
            </w:pPr>
            <w:r w:rsidRPr="004A398A">
              <w:rPr>
                <w:b/>
                <w:color w:val="auto"/>
                <w:sz w:val="24"/>
                <w:szCs w:val="24"/>
              </w:rPr>
              <w:lastRenderedPageBreak/>
              <w:t>Ņemts vērā</w:t>
            </w:r>
          </w:p>
        </w:tc>
        <w:tc>
          <w:tcPr>
            <w:tcW w:w="1050" w:type="pct"/>
          </w:tcPr>
          <w:p w14:paraId="7E0D6420" w14:textId="1B95A5AF" w:rsidR="004A398A" w:rsidRPr="00912A98" w:rsidRDefault="00912A98" w:rsidP="00912A98">
            <w:pPr>
              <w:shd w:val="clear" w:color="auto" w:fill="FFFFFF"/>
              <w:jc w:val="both"/>
              <w:rPr>
                <w:rFonts w:eastAsia="Calibri"/>
                <w:lang w:val="lv-LV"/>
              </w:rPr>
            </w:pPr>
            <w:r>
              <w:rPr>
                <w:rFonts w:eastAsia="Calibri"/>
                <w:lang w:val="lv-LV"/>
              </w:rPr>
              <w:t>Skat. n</w:t>
            </w:r>
            <w:r w:rsidR="00002138">
              <w:rPr>
                <w:rFonts w:eastAsia="Calibri"/>
                <w:lang w:val="lv-LV"/>
              </w:rPr>
              <w:t>oteikumu projekt</w:t>
            </w:r>
            <w:r>
              <w:rPr>
                <w:rFonts w:eastAsia="Calibri"/>
                <w:lang w:val="lv-LV"/>
              </w:rPr>
              <w:t>a 8.punkta redakciju.</w:t>
            </w:r>
          </w:p>
        </w:tc>
      </w:tr>
      <w:tr w:rsidR="008A4863" w:rsidRPr="003E2F03" w14:paraId="4A61F2F8" w14:textId="77777777" w:rsidTr="00912A98">
        <w:tc>
          <w:tcPr>
            <w:tcW w:w="269" w:type="pct"/>
          </w:tcPr>
          <w:p w14:paraId="0CFA2FBC" w14:textId="77777777" w:rsidR="004A398A" w:rsidRPr="004A398A" w:rsidRDefault="004A398A" w:rsidP="00DA054D">
            <w:pPr>
              <w:pStyle w:val="ListParagraph"/>
              <w:numPr>
                <w:ilvl w:val="0"/>
                <w:numId w:val="16"/>
              </w:numPr>
              <w:tabs>
                <w:tab w:val="left" w:pos="8222"/>
              </w:tabs>
              <w:rPr>
                <w:rFonts w:eastAsia="Times New Roman"/>
                <w:bCs/>
                <w:szCs w:val="24"/>
                <w:lang w:eastAsia="lv-LV"/>
              </w:rPr>
            </w:pPr>
          </w:p>
        </w:tc>
        <w:tc>
          <w:tcPr>
            <w:tcW w:w="683" w:type="pct"/>
          </w:tcPr>
          <w:p w14:paraId="7505E7E8" w14:textId="4ABC2C57" w:rsidR="004A398A" w:rsidRPr="004A398A" w:rsidRDefault="008B1A16" w:rsidP="00427612">
            <w:pPr>
              <w:jc w:val="both"/>
              <w:rPr>
                <w:iCs/>
                <w:lang w:val="lv-LV"/>
              </w:rPr>
            </w:pPr>
            <w:r>
              <w:rPr>
                <w:iCs/>
                <w:lang w:val="lv-LV"/>
              </w:rPr>
              <w:t>Vispārīgs iebildums</w:t>
            </w:r>
          </w:p>
        </w:tc>
        <w:tc>
          <w:tcPr>
            <w:tcW w:w="1298" w:type="pct"/>
            <w:gridSpan w:val="2"/>
          </w:tcPr>
          <w:p w14:paraId="7E9E9A5A" w14:textId="6992362D" w:rsidR="004A398A" w:rsidRPr="004A398A" w:rsidRDefault="004A398A" w:rsidP="00427612">
            <w:pPr>
              <w:jc w:val="both"/>
              <w:rPr>
                <w:b/>
                <w:bCs/>
                <w:lang w:val="lv-LV"/>
              </w:rPr>
            </w:pPr>
            <w:r w:rsidRPr="004A398A">
              <w:rPr>
                <w:b/>
                <w:bCs/>
                <w:lang w:val="lv-LV"/>
              </w:rPr>
              <w:t>Finanšu ministrija (</w:t>
            </w:r>
            <w:r w:rsidR="00C536F0">
              <w:rPr>
                <w:b/>
                <w:bCs/>
                <w:lang w:val="lv-LV"/>
              </w:rPr>
              <w:t>1</w:t>
            </w:r>
            <w:r w:rsidR="0082302D">
              <w:rPr>
                <w:b/>
                <w:bCs/>
                <w:lang w:val="lv-LV"/>
              </w:rPr>
              <w:t>1</w:t>
            </w:r>
            <w:r w:rsidRPr="004A398A">
              <w:rPr>
                <w:b/>
                <w:bCs/>
                <w:lang w:val="lv-LV"/>
              </w:rPr>
              <w:t>):</w:t>
            </w:r>
          </w:p>
          <w:p w14:paraId="25945E44" w14:textId="2F73B0BC" w:rsidR="004A398A" w:rsidRPr="00CE381C" w:rsidRDefault="008B1A16" w:rsidP="00427612">
            <w:pPr>
              <w:jc w:val="both"/>
              <w:rPr>
                <w:lang w:val="lv-LV"/>
              </w:rPr>
            </w:pPr>
            <w:r w:rsidRPr="008B1A16">
              <w:rPr>
                <w:lang w:val="lv-LV"/>
              </w:rPr>
              <w:t xml:space="preserve">Lūdzam papildināt anotāciju ar situācijas aprakstu par Covid-19 pandēmiju, plānotajiem ieguldījumiem un finansējumu </w:t>
            </w:r>
            <w:r w:rsidRPr="008B1A16">
              <w:rPr>
                <w:lang w:val="lv-LV"/>
              </w:rPr>
              <w:lastRenderedPageBreak/>
              <w:t xml:space="preserve">saņēmējiem piem., skaidrojot, kāpēc kā REACT-EU atbalsta saņēmēji izvēlētas tieši šīs iestādes (var nosaukt līmeņus utt.), līdzīgi kā tas tika aprakstīts pie darbības programmas “Izaugsme un nodarbinātība” grozījumu priekšlikumiem par 13.1.5. SAM,  ņemot vērā, ka šī anotācija ir arī 13.1.5. SAM sākotnējais novērtējums, nevis tikai MK noteikumu Nr. 870 grozījumu anotācija, kurā tiek aprakstīti tikai jau pieņemtie MK lēmumi par finansējuma piešķiršanu un pārdeklarēšanu. </w:t>
            </w:r>
          </w:p>
        </w:tc>
        <w:tc>
          <w:tcPr>
            <w:tcW w:w="1700" w:type="pct"/>
          </w:tcPr>
          <w:p w14:paraId="39B6E6FC" w14:textId="77777777" w:rsidR="004A398A" w:rsidRDefault="004A398A" w:rsidP="00427612">
            <w:pPr>
              <w:pStyle w:val="tv2132"/>
              <w:spacing w:line="240" w:lineRule="auto"/>
              <w:ind w:firstLine="0"/>
              <w:jc w:val="both"/>
              <w:rPr>
                <w:b/>
                <w:color w:val="auto"/>
                <w:sz w:val="24"/>
                <w:szCs w:val="24"/>
              </w:rPr>
            </w:pPr>
            <w:r w:rsidRPr="004A398A">
              <w:rPr>
                <w:b/>
                <w:color w:val="auto"/>
                <w:sz w:val="24"/>
                <w:szCs w:val="24"/>
              </w:rPr>
              <w:lastRenderedPageBreak/>
              <w:t>Ņemts vērā</w:t>
            </w:r>
          </w:p>
          <w:p w14:paraId="47F11C03" w14:textId="2FFDE13E" w:rsidR="008B1A16" w:rsidRPr="004A398A" w:rsidRDefault="008B1A16" w:rsidP="00427612">
            <w:pPr>
              <w:pStyle w:val="tv2132"/>
              <w:spacing w:line="240" w:lineRule="auto"/>
              <w:ind w:firstLine="0"/>
              <w:jc w:val="both"/>
              <w:rPr>
                <w:b/>
                <w:color w:val="auto"/>
                <w:sz w:val="24"/>
                <w:szCs w:val="24"/>
              </w:rPr>
            </w:pPr>
          </w:p>
        </w:tc>
        <w:tc>
          <w:tcPr>
            <w:tcW w:w="1050" w:type="pct"/>
          </w:tcPr>
          <w:p w14:paraId="07CC799B" w14:textId="3380D977" w:rsidR="00392AFC" w:rsidRPr="003E2F03" w:rsidRDefault="00912A98" w:rsidP="00912A98">
            <w:pPr>
              <w:ind w:right="34"/>
              <w:jc w:val="both"/>
              <w:rPr>
                <w:color w:val="262626"/>
                <w:bdr w:val="none" w:sz="0" w:space="0" w:color="auto" w:frame="1"/>
                <w:shd w:val="clear" w:color="auto" w:fill="FFFFFF"/>
                <w:lang w:val="fi-FI"/>
              </w:rPr>
            </w:pPr>
            <w:r>
              <w:rPr>
                <w:lang w:val="lv-LV" w:eastAsia="lv-LV"/>
              </w:rPr>
              <w:t>Skat. a</w:t>
            </w:r>
            <w:r w:rsidR="00AE0077" w:rsidRPr="003C3F18">
              <w:rPr>
                <w:lang w:val="lv-LV" w:eastAsia="lv-LV"/>
              </w:rPr>
              <w:t xml:space="preserve">notācijas </w:t>
            </w:r>
            <w:r w:rsidR="003C3F18" w:rsidRPr="003C3F18">
              <w:rPr>
                <w:lang w:val="lv-LV" w:eastAsia="lv-LV"/>
              </w:rPr>
              <w:t>I sadaļas 2.punkt</w:t>
            </w:r>
            <w:r>
              <w:rPr>
                <w:lang w:val="lv-LV" w:eastAsia="lv-LV"/>
              </w:rPr>
              <w:t>a redakciju.</w:t>
            </w:r>
            <w:r w:rsidR="00392AFC">
              <w:rPr>
                <w:lang w:val="lv-LV" w:eastAsia="lv-LV"/>
              </w:rPr>
              <w:t xml:space="preserve"> </w:t>
            </w:r>
          </w:p>
        </w:tc>
      </w:tr>
      <w:tr w:rsidR="00D1568D" w:rsidRPr="003E2F03" w14:paraId="2B5AF8DB" w14:textId="77777777" w:rsidTr="00912A98">
        <w:tc>
          <w:tcPr>
            <w:tcW w:w="269" w:type="pct"/>
          </w:tcPr>
          <w:p w14:paraId="43F2D23D" w14:textId="77777777" w:rsidR="00D1568D" w:rsidRPr="004A398A" w:rsidRDefault="00D1568D" w:rsidP="00DA054D">
            <w:pPr>
              <w:pStyle w:val="ListParagraph"/>
              <w:numPr>
                <w:ilvl w:val="0"/>
                <w:numId w:val="16"/>
              </w:numPr>
              <w:tabs>
                <w:tab w:val="left" w:pos="8222"/>
              </w:tabs>
              <w:rPr>
                <w:rFonts w:eastAsia="Times New Roman"/>
                <w:bCs/>
                <w:szCs w:val="24"/>
                <w:lang w:eastAsia="lv-LV"/>
              </w:rPr>
            </w:pPr>
          </w:p>
        </w:tc>
        <w:tc>
          <w:tcPr>
            <w:tcW w:w="683" w:type="pct"/>
          </w:tcPr>
          <w:p w14:paraId="557847A0" w14:textId="08BE589D" w:rsidR="00D1568D" w:rsidRDefault="00392AFC" w:rsidP="00427612">
            <w:pPr>
              <w:jc w:val="both"/>
              <w:rPr>
                <w:iCs/>
                <w:lang w:val="lv-LV"/>
              </w:rPr>
            </w:pPr>
            <w:r>
              <w:rPr>
                <w:iCs/>
                <w:lang w:val="lv-LV"/>
              </w:rPr>
              <w:t>Vispārīgs iebildums</w:t>
            </w:r>
          </w:p>
        </w:tc>
        <w:tc>
          <w:tcPr>
            <w:tcW w:w="1298" w:type="pct"/>
            <w:gridSpan w:val="2"/>
          </w:tcPr>
          <w:p w14:paraId="541F61FE" w14:textId="79FC5AA4" w:rsidR="00D1568D" w:rsidRDefault="00CE381C" w:rsidP="00427612">
            <w:pPr>
              <w:jc w:val="both"/>
              <w:rPr>
                <w:b/>
                <w:bCs/>
                <w:lang w:val="lv-LV"/>
              </w:rPr>
            </w:pPr>
            <w:r w:rsidRPr="004A398A">
              <w:rPr>
                <w:b/>
                <w:bCs/>
                <w:lang w:val="lv-LV"/>
              </w:rPr>
              <w:t>Finanšu ministrija (</w:t>
            </w:r>
            <w:r>
              <w:rPr>
                <w:b/>
                <w:bCs/>
                <w:lang w:val="lv-LV"/>
              </w:rPr>
              <w:t>1</w:t>
            </w:r>
            <w:r w:rsidR="0082302D">
              <w:rPr>
                <w:b/>
                <w:bCs/>
                <w:lang w:val="lv-LV"/>
              </w:rPr>
              <w:t>2</w:t>
            </w:r>
            <w:r w:rsidRPr="004A398A">
              <w:rPr>
                <w:b/>
                <w:bCs/>
                <w:lang w:val="lv-LV"/>
              </w:rPr>
              <w:t>):</w:t>
            </w:r>
          </w:p>
          <w:p w14:paraId="02609A53" w14:textId="3D302EE6" w:rsidR="00CE381C" w:rsidRPr="00392AFC" w:rsidRDefault="00CE381C" w:rsidP="00427612">
            <w:pPr>
              <w:jc w:val="both"/>
              <w:rPr>
                <w:lang w:val="lv-LV"/>
              </w:rPr>
            </w:pPr>
            <w:r w:rsidRPr="00CE381C">
              <w:rPr>
                <w:lang w:val="lv-LV"/>
              </w:rPr>
              <w:t xml:space="preserve">Lūdzam papildināt anotāciju ar skaidrojumu, kāpēc vairākām ārstniecības iestādēm nepieciešami, jauni projekti un 13.1.5.SAM REAC-EU finansējumu nav iespējams ietvert jau esošajos projektos, ņemot vērā, ka REACT-EU atbalstam izvēlēto ārstniecības iestāžu projekti vēl nav noslēgušies. </w:t>
            </w:r>
          </w:p>
        </w:tc>
        <w:tc>
          <w:tcPr>
            <w:tcW w:w="1700" w:type="pct"/>
          </w:tcPr>
          <w:p w14:paraId="299EA96D" w14:textId="77777777" w:rsidR="00392AFC" w:rsidRDefault="00392AFC" w:rsidP="00392AFC">
            <w:pPr>
              <w:pStyle w:val="tv2132"/>
              <w:spacing w:line="240" w:lineRule="auto"/>
              <w:ind w:firstLine="0"/>
              <w:jc w:val="both"/>
              <w:rPr>
                <w:b/>
                <w:color w:val="auto"/>
                <w:sz w:val="24"/>
                <w:szCs w:val="24"/>
              </w:rPr>
            </w:pPr>
            <w:r w:rsidRPr="004A398A">
              <w:rPr>
                <w:b/>
                <w:color w:val="auto"/>
                <w:sz w:val="24"/>
                <w:szCs w:val="24"/>
              </w:rPr>
              <w:t>Ņemts vērā</w:t>
            </w:r>
          </w:p>
          <w:p w14:paraId="4F0D036B" w14:textId="77777777" w:rsidR="00D1568D" w:rsidRPr="004A398A" w:rsidRDefault="00D1568D" w:rsidP="00427612">
            <w:pPr>
              <w:pStyle w:val="tv2132"/>
              <w:spacing w:line="240" w:lineRule="auto"/>
              <w:ind w:firstLine="0"/>
              <w:jc w:val="both"/>
              <w:rPr>
                <w:b/>
                <w:color w:val="auto"/>
                <w:sz w:val="24"/>
                <w:szCs w:val="24"/>
              </w:rPr>
            </w:pPr>
          </w:p>
        </w:tc>
        <w:tc>
          <w:tcPr>
            <w:tcW w:w="1050" w:type="pct"/>
          </w:tcPr>
          <w:p w14:paraId="41491297" w14:textId="22BFC505" w:rsidR="0061163B" w:rsidRPr="00B62C49" w:rsidRDefault="00912A98" w:rsidP="00B62C49">
            <w:pPr>
              <w:shd w:val="clear" w:color="auto" w:fill="FFFFFF"/>
              <w:ind w:left="31"/>
              <w:contextualSpacing/>
              <w:jc w:val="both"/>
              <w:rPr>
                <w:lang w:val="lv-LV"/>
              </w:rPr>
            </w:pPr>
            <w:r>
              <w:rPr>
                <w:lang w:val="lv-LV" w:eastAsia="lv-LV"/>
              </w:rPr>
              <w:t>Skat. a</w:t>
            </w:r>
            <w:r w:rsidRPr="003C3F18">
              <w:rPr>
                <w:lang w:val="lv-LV" w:eastAsia="lv-LV"/>
              </w:rPr>
              <w:t>notācijas I sadaļas 2.punkt</w:t>
            </w:r>
            <w:r>
              <w:rPr>
                <w:lang w:val="lv-LV" w:eastAsia="lv-LV"/>
              </w:rPr>
              <w:t>a redakciju.</w:t>
            </w:r>
          </w:p>
        </w:tc>
      </w:tr>
      <w:tr w:rsidR="00D1568D" w:rsidRPr="003E2F03" w14:paraId="6C6A5FC8" w14:textId="77777777" w:rsidTr="00912A98">
        <w:tc>
          <w:tcPr>
            <w:tcW w:w="269" w:type="pct"/>
          </w:tcPr>
          <w:p w14:paraId="35591341" w14:textId="77777777" w:rsidR="00D1568D" w:rsidRPr="004A398A" w:rsidRDefault="00D1568D" w:rsidP="00DA054D">
            <w:pPr>
              <w:pStyle w:val="ListParagraph"/>
              <w:numPr>
                <w:ilvl w:val="0"/>
                <w:numId w:val="16"/>
              </w:numPr>
              <w:tabs>
                <w:tab w:val="left" w:pos="8222"/>
              </w:tabs>
              <w:rPr>
                <w:rFonts w:eastAsia="Times New Roman"/>
                <w:bCs/>
                <w:szCs w:val="24"/>
                <w:lang w:eastAsia="lv-LV"/>
              </w:rPr>
            </w:pPr>
          </w:p>
        </w:tc>
        <w:tc>
          <w:tcPr>
            <w:tcW w:w="683" w:type="pct"/>
          </w:tcPr>
          <w:p w14:paraId="354479A8" w14:textId="095A2A1F" w:rsidR="00D1568D" w:rsidRDefault="00392AFC" w:rsidP="00427612">
            <w:pPr>
              <w:jc w:val="both"/>
              <w:rPr>
                <w:iCs/>
                <w:lang w:val="lv-LV"/>
              </w:rPr>
            </w:pPr>
            <w:r>
              <w:rPr>
                <w:iCs/>
                <w:lang w:val="lv-LV"/>
              </w:rPr>
              <w:t>Vispārīgs iebildums</w:t>
            </w:r>
          </w:p>
        </w:tc>
        <w:tc>
          <w:tcPr>
            <w:tcW w:w="1298" w:type="pct"/>
            <w:gridSpan w:val="2"/>
          </w:tcPr>
          <w:p w14:paraId="70673C00" w14:textId="450474C0" w:rsidR="00392AFC" w:rsidRPr="00392AFC" w:rsidRDefault="00392AFC" w:rsidP="00427612">
            <w:pPr>
              <w:jc w:val="both"/>
              <w:rPr>
                <w:b/>
                <w:bCs/>
                <w:lang w:val="lv-LV"/>
              </w:rPr>
            </w:pPr>
            <w:r w:rsidRPr="004A398A">
              <w:rPr>
                <w:b/>
                <w:bCs/>
                <w:lang w:val="lv-LV"/>
              </w:rPr>
              <w:t>Finanšu ministrija (</w:t>
            </w:r>
            <w:r>
              <w:rPr>
                <w:b/>
                <w:bCs/>
                <w:lang w:val="lv-LV"/>
              </w:rPr>
              <w:t>1</w:t>
            </w:r>
            <w:r w:rsidR="0082302D">
              <w:rPr>
                <w:b/>
                <w:bCs/>
                <w:lang w:val="lv-LV"/>
              </w:rPr>
              <w:t>3</w:t>
            </w:r>
            <w:r w:rsidRPr="004A398A">
              <w:rPr>
                <w:b/>
                <w:bCs/>
                <w:lang w:val="lv-LV"/>
              </w:rPr>
              <w:t>):</w:t>
            </w:r>
          </w:p>
          <w:p w14:paraId="1EFC0217" w14:textId="7C840957" w:rsidR="00D1568D" w:rsidRPr="00392AFC" w:rsidRDefault="00392AFC" w:rsidP="00427612">
            <w:pPr>
              <w:jc w:val="both"/>
              <w:rPr>
                <w:lang w:val="lv-LV"/>
              </w:rPr>
            </w:pPr>
            <w:r w:rsidRPr="00392AFC">
              <w:rPr>
                <w:lang w:val="lv-LV"/>
              </w:rPr>
              <w:t xml:space="preserve">Lūdzam anotācijā ietvert skaidrojumu vai noteikumu </w:t>
            </w:r>
            <w:r w:rsidRPr="00392AFC">
              <w:rPr>
                <w:lang w:val="lv-LV"/>
              </w:rPr>
              <w:lastRenderedPageBreak/>
              <w:t xml:space="preserve">projekta grozījumi nav uzskatāmi par būtiskiem atbilstoši Eiropas Parlamenta un Padomes 2013. gada 28.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 pantam. </w:t>
            </w:r>
          </w:p>
        </w:tc>
        <w:tc>
          <w:tcPr>
            <w:tcW w:w="1700" w:type="pct"/>
          </w:tcPr>
          <w:p w14:paraId="0D54533D" w14:textId="77777777" w:rsidR="00392AFC" w:rsidRDefault="00392AFC" w:rsidP="00392AFC">
            <w:pPr>
              <w:pStyle w:val="tv2132"/>
              <w:spacing w:line="240" w:lineRule="auto"/>
              <w:ind w:firstLine="0"/>
              <w:jc w:val="both"/>
              <w:rPr>
                <w:b/>
                <w:color w:val="auto"/>
                <w:sz w:val="24"/>
                <w:szCs w:val="24"/>
              </w:rPr>
            </w:pPr>
            <w:r w:rsidRPr="004A398A">
              <w:rPr>
                <w:b/>
                <w:color w:val="auto"/>
                <w:sz w:val="24"/>
                <w:szCs w:val="24"/>
              </w:rPr>
              <w:lastRenderedPageBreak/>
              <w:t>Ņemts vērā</w:t>
            </w:r>
          </w:p>
          <w:p w14:paraId="44E900F3" w14:textId="77777777" w:rsidR="00D1568D" w:rsidRPr="004A398A" w:rsidRDefault="00D1568D" w:rsidP="00427612">
            <w:pPr>
              <w:pStyle w:val="tv2132"/>
              <w:spacing w:line="240" w:lineRule="auto"/>
              <w:ind w:firstLine="0"/>
              <w:jc w:val="both"/>
              <w:rPr>
                <w:b/>
                <w:color w:val="auto"/>
                <w:sz w:val="24"/>
                <w:szCs w:val="24"/>
              </w:rPr>
            </w:pPr>
          </w:p>
        </w:tc>
        <w:tc>
          <w:tcPr>
            <w:tcW w:w="1050" w:type="pct"/>
          </w:tcPr>
          <w:p w14:paraId="39D646E4" w14:textId="457C25C8" w:rsidR="00392AFC" w:rsidRPr="00BD4990" w:rsidRDefault="00912A98" w:rsidP="00BD4990">
            <w:pPr>
              <w:shd w:val="clear" w:color="auto" w:fill="FFFFFF"/>
              <w:contextualSpacing/>
              <w:jc w:val="both"/>
              <w:rPr>
                <w:lang w:val="lv-LV"/>
              </w:rPr>
            </w:pPr>
            <w:r>
              <w:rPr>
                <w:lang w:val="lv-LV" w:eastAsia="lv-LV"/>
              </w:rPr>
              <w:t>Skat. a</w:t>
            </w:r>
            <w:r w:rsidRPr="003C3F18">
              <w:rPr>
                <w:lang w:val="lv-LV" w:eastAsia="lv-LV"/>
              </w:rPr>
              <w:t>notācijas I sadaļas 2.punkt</w:t>
            </w:r>
            <w:r>
              <w:rPr>
                <w:lang w:val="lv-LV" w:eastAsia="lv-LV"/>
              </w:rPr>
              <w:t>a redakciju.</w:t>
            </w:r>
          </w:p>
        </w:tc>
      </w:tr>
      <w:tr w:rsidR="00392AFC" w:rsidRPr="003E2F03" w14:paraId="533F5ED8" w14:textId="77777777" w:rsidTr="00912A98">
        <w:tc>
          <w:tcPr>
            <w:tcW w:w="269" w:type="pct"/>
          </w:tcPr>
          <w:p w14:paraId="7FBCEDDD" w14:textId="77777777" w:rsidR="00392AFC" w:rsidRPr="004A398A" w:rsidRDefault="00392AFC" w:rsidP="00DA054D">
            <w:pPr>
              <w:pStyle w:val="ListParagraph"/>
              <w:numPr>
                <w:ilvl w:val="0"/>
                <w:numId w:val="16"/>
              </w:numPr>
              <w:tabs>
                <w:tab w:val="left" w:pos="8222"/>
              </w:tabs>
              <w:rPr>
                <w:rFonts w:eastAsia="Times New Roman"/>
                <w:bCs/>
                <w:szCs w:val="24"/>
                <w:lang w:eastAsia="lv-LV"/>
              </w:rPr>
            </w:pPr>
          </w:p>
        </w:tc>
        <w:tc>
          <w:tcPr>
            <w:tcW w:w="683" w:type="pct"/>
          </w:tcPr>
          <w:p w14:paraId="0DFE2941" w14:textId="77D4902E" w:rsidR="00392AFC" w:rsidRDefault="00392AFC" w:rsidP="00427612">
            <w:pPr>
              <w:jc w:val="both"/>
              <w:rPr>
                <w:iCs/>
                <w:lang w:val="lv-LV"/>
              </w:rPr>
            </w:pPr>
            <w:r>
              <w:rPr>
                <w:iCs/>
                <w:lang w:val="lv-LV"/>
              </w:rPr>
              <w:t>Vispārīgs iebildums</w:t>
            </w:r>
          </w:p>
        </w:tc>
        <w:tc>
          <w:tcPr>
            <w:tcW w:w="1298" w:type="pct"/>
            <w:gridSpan w:val="2"/>
          </w:tcPr>
          <w:p w14:paraId="719AA553" w14:textId="2E49DAA8" w:rsidR="00392AFC" w:rsidRDefault="00392AFC" w:rsidP="00392AFC">
            <w:pPr>
              <w:jc w:val="both"/>
              <w:rPr>
                <w:b/>
                <w:bCs/>
                <w:lang w:val="lv-LV"/>
              </w:rPr>
            </w:pPr>
            <w:r w:rsidRPr="004A398A">
              <w:rPr>
                <w:b/>
                <w:bCs/>
                <w:lang w:val="lv-LV"/>
              </w:rPr>
              <w:t>Finanšu ministrija (</w:t>
            </w:r>
            <w:r>
              <w:rPr>
                <w:b/>
                <w:bCs/>
                <w:lang w:val="lv-LV"/>
              </w:rPr>
              <w:t>1</w:t>
            </w:r>
            <w:r w:rsidR="0082302D">
              <w:rPr>
                <w:b/>
                <w:bCs/>
                <w:lang w:val="lv-LV"/>
              </w:rPr>
              <w:t>4</w:t>
            </w:r>
            <w:r w:rsidRPr="004A398A">
              <w:rPr>
                <w:b/>
                <w:bCs/>
                <w:lang w:val="lv-LV"/>
              </w:rPr>
              <w:t>):</w:t>
            </w:r>
          </w:p>
          <w:p w14:paraId="78D311EE" w14:textId="77777777" w:rsidR="008132A8" w:rsidRPr="008132A8" w:rsidRDefault="008132A8" w:rsidP="008132A8">
            <w:pPr>
              <w:jc w:val="both"/>
              <w:rPr>
                <w:lang w:val="lv-LV"/>
              </w:rPr>
            </w:pPr>
            <w:r w:rsidRPr="008132A8">
              <w:rPr>
                <w:lang w:val="lv-LV"/>
              </w:rPr>
              <w:t xml:space="preserve">Ņemot vērā, ka anotācijā tiek minēts, ka VM uzņemsies līgumsaistības 13.1.5. SAM ietvaros, par REACT–EU finansējumu, kā arī 13.1.5. SAM Projektu iesniegumu vērtēšanas kritēriju piemērošanas metodikas 1.1. vienotā kritērija skaidrojumā tiek norādīts, ka projekta iesniedzējs būs VM, lūdzam skaidrot, vai tiešām projekta </w:t>
            </w:r>
            <w:r w:rsidRPr="008132A8">
              <w:rPr>
                <w:lang w:val="lv-LV"/>
              </w:rPr>
              <w:lastRenderedPageBreak/>
              <w:t>iesniedzējs būs VM, ņemot vērā, ka līdz šim 9.3.2.SAM ietvaros kā finansējuma saņēmēji un projekta iesniedzēji nozīmētas ārstniecības iestādes un 13.1.5.SAM atbalsts faktiski turpina aizsāktos projektus. Gadījumā, ja VM kā projekta iesniedzējs plānots tikai jaunajiem projektiem, lūdzam attiecīgu skaidrojumu ietvert anotācijā.</w:t>
            </w:r>
          </w:p>
          <w:p w14:paraId="6A8160BA" w14:textId="77777777" w:rsidR="00392AFC" w:rsidRPr="00392AFC" w:rsidRDefault="00392AFC" w:rsidP="00427612">
            <w:pPr>
              <w:jc w:val="both"/>
              <w:rPr>
                <w:lang w:val="lv-LV"/>
              </w:rPr>
            </w:pPr>
          </w:p>
        </w:tc>
        <w:tc>
          <w:tcPr>
            <w:tcW w:w="1700" w:type="pct"/>
          </w:tcPr>
          <w:p w14:paraId="770A0C32" w14:textId="77777777" w:rsidR="00392AFC" w:rsidRPr="0061163B" w:rsidRDefault="00392AFC" w:rsidP="00392AFC">
            <w:pPr>
              <w:pStyle w:val="tv2132"/>
              <w:spacing w:line="240" w:lineRule="auto"/>
              <w:ind w:firstLine="0"/>
              <w:jc w:val="both"/>
              <w:rPr>
                <w:b/>
                <w:bCs/>
                <w:color w:val="auto"/>
                <w:sz w:val="24"/>
                <w:szCs w:val="24"/>
                <w:lang w:eastAsia="en-US"/>
              </w:rPr>
            </w:pPr>
            <w:r w:rsidRPr="0061163B">
              <w:rPr>
                <w:b/>
                <w:bCs/>
                <w:color w:val="auto"/>
                <w:sz w:val="24"/>
                <w:szCs w:val="24"/>
                <w:lang w:eastAsia="en-US"/>
              </w:rPr>
              <w:lastRenderedPageBreak/>
              <w:t>Ņemts vērā</w:t>
            </w:r>
          </w:p>
          <w:p w14:paraId="0068AFAB" w14:textId="0BA79CEE" w:rsidR="00392AFC" w:rsidRPr="00C56286" w:rsidRDefault="0061163B" w:rsidP="00C56286">
            <w:pPr>
              <w:jc w:val="both"/>
              <w:rPr>
                <w:lang w:val="lv-LV"/>
              </w:rPr>
            </w:pPr>
            <w:r w:rsidRPr="00C56286">
              <w:rPr>
                <w:lang w:val="lv-LV"/>
              </w:rPr>
              <w:t xml:space="preserve">Skaidrojam, </w:t>
            </w:r>
            <w:r w:rsidR="00C56286" w:rsidRPr="00C56286">
              <w:rPr>
                <w:lang w:val="lv-LV"/>
              </w:rPr>
              <w:t>skaidrojam, ka anotācijā citējam F</w:t>
            </w:r>
            <w:r w:rsidR="00C56286">
              <w:rPr>
                <w:lang w:val="lv-LV"/>
              </w:rPr>
              <w:t xml:space="preserve">inanšu ministrijas </w:t>
            </w:r>
            <w:r w:rsidR="00C56286" w:rsidRPr="00C56286">
              <w:rPr>
                <w:lang w:val="lv-LV"/>
              </w:rPr>
              <w:t xml:space="preserve"> redakciju Ministru kabineta rīkojuma Nr.406 2021.gadā 8.jūnijā (protokols Nr.46 32.§) </w:t>
            </w:r>
            <w:proofErr w:type="spellStart"/>
            <w:r w:rsidR="00C56286" w:rsidRPr="00C56286">
              <w:rPr>
                <w:lang w:val="lv-LV"/>
              </w:rPr>
              <w:t>protokollēmuma</w:t>
            </w:r>
            <w:proofErr w:type="spellEnd"/>
            <w:r w:rsidR="00C56286" w:rsidRPr="00C56286">
              <w:rPr>
                <w:lang w:val="lv-LV"/>
              </w:rPr>
              <w:t xml:space="preserve"> 4.1.5. punktu (</w:t>
            </w:r>
            <w:hyperlink r:id="rId8" w:history="1">
              <w:r w:rsidR="00C56286" w:rsidRPr="00C56286">
                <w:rPr>
                  <w:lang w:val="lv-LV"/>
                </w:rPr>
                <w:t>http://tap.mk.gov.lv/mk/mksedes/saraksts/protokols/?protokols=2021-06-08</w:t>
              </w:r>
            </w:hyperlink>
            <w:r w:rsidR="00C56286" w:rsidRPr="00C56286">
              <w:rPr>
                <w:lang w:val="lv-LV"/>
              </w:rPr>
              <w:t>)</w:t>
            </w:r>
            <w:r w:rsidR="00C56286">
              <w:rPr>
                <w:lang w:val="lv-LV"/>
              </w:rPr>
              <w:t xml:space="preserve"> redakciju, kur ir noteikts</w:t>
            </w:r>
            <w:r w:rsidR="00C56286" w:rsidRPr="00C56286">
              <w:rPr>
                <w:lang w:val="lv-LV"/>
              </w:rPr>
              <w:t xml:space="preserve">, ka ņemot vērā, ka REACT finansējums Latvijai ir piešķirts divās daļās ar 2021.gada piešķīrumu un ar 2022.gada piešķīrumu, kas nozīmē, ka projektu atlasēs </w:t>
            </w:r>
            <w:r w:rsidR="00C56286" w:rsidRPr="00C56286">
              <w:rPr>
                <w:lang w:val="lv-LV"/>
              </w:rPr>
              <w:lastRenderedPageBreak/>
              <w:t>projekta iesniedzēji nevarētu uzņemties līgumsaistības par visu projektu īstenošanu, bet 2021.gadā tikai par to noteikto daļu un 2022.gadā par atlikušo. Ņemot vērā, ka tas ir sarežģīti, Fin</w:t>
            </w:r>
            <w:r w:rsidR="00C56286">
              <w:rPr>
                <w:lang w:val="lv-LV"/>
              </w:rPr>
              <w:t>anšu ministrija</w:t>
            </w:r>
            <w:r w:rsidR="00C56286" w:rsidRPr="00C56286">
              <w:rPr>
                <w:lang w:val="lv-LV"/>
              </w:rPr>
              <w:t xml:space="preserve"> ir izdev</w:t>
            </w:r>
            <w:r w:rsidR="00C56286">
              <w:rPr>
                <w:lang w:val="lv-LV"/>
              </w:rPr>
              <w:t>usi</w:t>
            </w:r>
            <w:r w:rsidR="00C56286" w:rsidRPr="00C56286">
              <w:rPr>
                <w:lang w:val="lv-LV"/>
              </w:rPr>
              <w:t xml:space="preserve"> </w:t>
            </w:r>
            <w:proofErr w:type="spellStart"/>
            <w:r w:rsidR="00C56286" w:rsidRPr="00C56286">
              <w:rPr>
                <w:lang w:val="lv-LV"/>
              </w:rPr>
              <w:t>protokollēmumu</w:t>
            </w:r>
            <w:proofErr w:type="spellEnd"/>
            <w:r w:rsidR="00C56286" w:rsidRPr="00C56286">
              <w:rPr>
                <w:lang w:val="lv-LV"/>
              </w:rPr>
              <w:t xml:space="preserve">, kur visu atbildīgo iestāžu ministrijas drīkst uzņemties līgumsaistības konkrētā </w:t>
            </w:r>
            <w:r w:rsidR="00C56286">
              <w:rPr>
                <w:lang w:val="lv-LV"/>
              </w:rPr>
              <w:t>specifiskā atbalsta mērķa</w:t>
            </w:r>
            <w:r w:rsidR="00C56286" w:rsidRPr="00C56286">
              <w:rPr>
                <w:lang w:val="lv-LV"/>
              </w:rPr>
              <w:t xml:space="preserve"> ietvaros. </w:t>
            </w:r>
            <w:r w:rsidR="00C56286">
              <w:rPr>
                <w:lang w:val="lv-LV"/>
              </w:rPr>
              <w:t>Bet tas nenozīmē, ka</w:t>
            </w:r>
            <w:r w:rsidR="00922200" w:rsidRPr="00C56286">
              <w:rPr>
                <w:lang w:val="lv-LV"/>
              </w:rPr>
              <w:t xml:space="preserve"> </w:t>
            </w:r>
            <w:r w:rsidR="00621E77" w:rsidRPr="00C56286">
              <w:rPr>
                <w:lang w:val="lv-LV"/>
              </w:rPr>
              <w:t>projektu iesniedzējs</w:t>
            </w:r>
            <w:r w:rsidR="00C56286">
              <w:rPr>
                <w:lang w:val="lv-LV"/>
              </w:rPr>
              <w:t xml:space="preserve"> ir</w:t>
            </w:r>
            <w:r w:rsidR="00621E77" w:rsidRPr="00C56286">
              <w:rPr>
                <w:lang w:val="lv-LV"/>
              </w:rPr>
              <w:t xml:space="preserve"> </w:t>
            </w:r>
            <w:r w:rsidR="00C56286" w:rsidRPr="00C56286">
              <w:rPr>
                <w:lang w:val="lv-LV"/>
              </w:rPr>
              <w:t xml:space="preserve">Veselības ministrija </w:t>
            </w:r>
            <w:r w:rsidR="00C56286">
              <w:rPr>
                <w:lang w:val="lv-LV"/>
              </w:rPr>
              <w:t xml:space="preserve">      </w:t>
            </w:r>
            <w:r w:rsidR="00621E77" w:rsidRPr="00C56286">
              <w:rPr>
                <w:lang w:val="lv-LV"/>
              </w:rPr>
              <w:t>(projekta iesniedzēji ir ārstniecības iestādes), bet</w:t>
            </w:r>
            <w:r w:rsidR="00C56286">
              <w:rPr>
                <w:lang w:val="lv-LV"/>
              </w:rPr>
              <w:t xml:space="preserve"> tas nozīmē, ka</w:t>
            </w:r>
            <w:r w:rsidR="00621E77" w:rsidRPr="00C56286">
              <w:rPr>
                <w:lang w:val="lv-LV"/>
              </w:rPr>
              <w:t xml:space="preserve"> </w:t>
            </w:r>
            <w:r w:rsidR="00922200" w:rsidRPr="00C56286">
              <w:rPr>
                <w:lang w:val="lv-LV"/>
              </w:rPr>
              <w:t>Veselības ministrija kā atbildīgā iestāde u</w:t>
            </w:r>
            <w:r w:rsidRPr="00C56286">
              <w:rPr>
                <w:lang w:val="lv-LV"/>
              </w:rPr>
              <w:t xml:space="preserve">z valsts budžeta rēķina </w:t>
            </w:r>
            <w:r w:rsidR="00922200" w:rsidRPr="00C56286">
              <w:rPr>
                <w:lang w:val="lv-LV"/>
              </w:rPr>
              <w:t>uzņēmās</w:t>
            </w:r>
            <w:r w:rsidRPr="00C56286">
              <w:rPr>
                <w:lang w:val="lv-LV"/>
              </w:rPr>
              <w:t xml:space="preserve"> vis</w:t>
            </w:r>
            <w:r w:rsidR="00621E77" w:rsidRPr="00C56286">
              <w:rPr>
                <w:lang w:val="lv-LV"/>
              </w:rPr>
              <w:t>as saistības un</w:t>
            </w:r>
            <w:r w:rsidRPr="00C56286">
              <w:rPr>
                <w:lang w:val="lv-LV"/>
              </w:rPr>
              <w:t xml:space="preserve"> risku</w:t>
            </w:r>
            <w:r w:rsidR="00922200" w:rsidRPr="00C56286">
              <w:rPr>
                <w:lang w:val="lv-LV"/>
              </w:rPr>
              <w:t>s</w:t>
            </w:r>
            <w:r w:rsidRPr="00C56286">
              <w:rPr>
                <w:lang w:val="lv-LV"/>
              </w:rPr>
              <w:t xml:space="preserve"> par visu </w:t>
            </w:r>
            <w:r w:rsidR="00922200" w:rsidRPr="00C56286">
              <w:rPr>
                <w:lang w:val="lv-LV"/>
              </w:rPr>
              <w:t>REACT-EU finansējumu</w:t>
            </w:r>
            <w:r w:rsidR="00761F80" w:rsidRPr="00C56286">
              <w:rPr>
                <w:lang w:val="lv-LV"/>
              </w:rPr>
              <w:t xml:space="preserve"> (pirmo un otro piešķīrumu)</w:t>
            </w:r>
            <w:r w:rsidR="00621E77" w:rsidRPr="00C56286">
              <w:rPr>
                <w:lang w:val="lv-LV"/>
              </w:rPr>
              <w:t xml:space="preserve">. </w:t>
            </w:r>
          </w:p>
        </w:tc>
        <w:tc>
          <w:tcPr>
            <w:tcW w:w="1050" w:type="pct"/>
          </w:tcPr>
          <w:p w14:paraId="4B27DC68" w14:textId="77777777" w:rsidR="00392AFC" w:rsidRPr="004A398A" w:rsidRDefault="00392AFC" w:rsidP="00427612">
            <w:pPr>
              <w:shd w:val="clear" w:color="auto" w:fill="FFFFFF"/>
              <w:spacing w:line="293" w:lineRule="atLeast"/>
              <w:contextualSpacing/>
              <w:jc w:val="both"/>
              <w:rPr>
                <w:lang w:val="lv-LV" w:eastAsia="lv-LV"/>
              </w:rPr>
            </w:pPr>
          </w:p>
        </w:tc>
      </w:tr>
      <w:tr w:rsidR="004A398A" w:rsidRPr="004A398A" w14:paraId="63525D52" w14:textId="77777777" w:rsidTr="00C5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3"/>
          <w:wAfter w:w="3060" w:type="pct"/>
        </w:trPr>
        <w:tc>
          <w:tcPr>
            <w:tcW w:w="952" w:type="pct"/>
            <w:gridSpan w:val="2"/>
          </w:tcPr>
          <w:p w14:paraId="7E1B4BE7" w14:textId="77777777" w:rsidR="00D1568D" w:rsidRDefault="00D1568D" w:rsidP="00427612">
            <w:pPr>
              <w:pStyle w:val="naiskr"/>
              <w:spacing w:before="0" w:beforeAutospacing="0" w:after="0" w:afterAutospacing="0"/>
            </w:pPr>
          </w:p>
          <w:p w14:paraId="2AB2EEC2" w14:textId="5C09C6C5" w:rsidR="004A398A" w:rsidRPr="004A398A" w:rsidRDefault="004A398A" w:rsidP="00427612">
            <w:pPr>
              <w:pStyle w:val="naiskr"/>
              <w:spacing w:before="0" w:beforeAutospacing="0" w:after="0" w:afterAutospacing="0"/>
            </w:pPr>
            <w:r w:rsidRPr="004A398A">
              <w:t>Atbildīgā amatpersona</w:t>
            </w:r>
          </w:p>
        </w:tc>
        <w:tc>
          <w:tcPr>
            <w:tcW w:w="988" w:type="pct"/>
            <w:tcBorders>
              <w:bottom w:val="single" w:sz="4" w:space="0" w:color="auto"/>
            </w:tcBorders>
          </w:tcPr>
          <w:p w14:paraId="2D7E5A13" w14:textId="77777777" w:rsidR="004A398A" w:rsidRPr="004A398A" w:rsidRDefault="004A398A" w:rsidP="00427612">
            <w:pPr>
              <w:pStyle w:val="naiskr"/>
              <w:spacing w:before="0" w:beforeAutospacing="0" w:after="0" w:afterAutospacing="0"/>
              <w:ind w:firstLine="720"/>
            </w:pPr>
            <w:r w:rsidRPr="004A398A">
              <w:t>  </w:t>
            </w:r>
          </w:p>
        </w:tc>
      </w:tr>
      <w:tr w:rsidR="004A398A" w:rsidRPr="004A398A" w14:paraId="4F949F3D" w14:textId="77777777" w:rsidTr="00C562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3"/>
          <w:wAfter w:w="3060" w:type="pct"/>
        </w:trPr>
        <w:tc>
          <w:tcPr>
            <w:tcW w:w="952" w:type="pct"/>
            <w:gridSpan w:val="2"/>
          </w:tcPr>
          <w:p w14:paraId="69D30B7F" w14:textId="77777777" w:rsidR="004A398A" w:rsidRPr="004A398A" w:rsidRDefault="004A398A" w:rsidP="00427612">
            <w:pPr>
              <w:pStyle w:val="naiskr"/>
              <w:spacing w:before="0" w:beforeAutospacing="0" w:after="0" w:afterAutospacing="0"/>
            </w:pPr>
          </w:p>
        </w:tc>
        <w:tc>
          <w:tcPr>
            <w:tcW w:w="988" w:type="pct"/>
            <w:tcBorders>
              <w:top w:val="single" w:sz="4" w:space="0" w:color="auto"/>
            </w:tcBorders>
          </w:tcPr>
          <w:p w14:paraId="606CF8E0" w14:textId="77777777" w:rsidR="004A398A" w:rsidRPr="004A398A" w:rsidRDefault="004A398A" w:rsidP="00427612">
            <w:pPr>
              <w:pStyle w:val="naiskr"/>
              <w:jc w:val="center"/>
            </w:pPr>
            <w:r w:rsidRPr="004A398A">
              <w:t>(paraksts)*</w:t>
            </w:r>
          </w:p>
        </w:tc>
      </w:tr>
    </w:tbl>
    <w:p w14:paraId="13ADB64A" w14:textId="77777777" w:rsidR="004A398A" w:rsidRPr="004A398A" w:rsidRDefault="004A398A" w:rsidP="004A398A">
      <w:pPr>
        <w:ind w:left="-851"/>
        <w:outlineLvl w:val="0"/>
        <w:rPr>
          <w:sz w:val="18"/>
          <w:szCs w:val="18"/>
          <w:lang w:val="lv-LV" w:eastAsia="lv-LV"/>
        </w:rPr>
      </w:pPr>
    </w:p>
    <w:p w14:paraId="0A36E12B" w14:textId="77777777" w:rsidR="004A398A" w:rsidRPr="004A398A" w:rsidRDefault="004A398A" w:rsidP="004A398A">
      <w:pPr>
        <w:ind w:right="-37"/>
        <w:jc w:val="center"/>
        <w:outlineLvl w:val="0"/>
        <w:rPr>
          <w:sz w:val="18"/>
          <w:szCs w:val="18"/>
          <w:lang w:val="lv-LV" w:eastAsia="lv-LV"/>
        </w:rPr>
      </w:pPr>
      <w:r w:rsidRPr="004A398A">
        <w:rPr>
          <w:sz w:val="18"/>
          <w:szCs w:val="18"/>
          <w:lang w:val="lv-LV" w:eastAsia="lv-LV"/>
        </w:rPr>
        <w:t xml:space="preserve">Piezīme. * Dokumenta rekvizītu "paraksts" neaizpilda, ja elektroniskais dokuments ir sagatavots atbilstoši normatīvajiem aktiem </w:t>
      </w:r>
      <w:hyperlink r:id="rId9" w:tgtFrame="_top" w:tooltip="Elektronisko dokumentu izstrādāšanas, noformēšanas, glabāšanas un aprites kārtība valsts un pašvaldību iestādēs un kārtība, kādā" w:history="1">
        <w:r w:rsidRPr="004A398A">
          <w:rPr>
            <w:sz w:val="18"/>
            <w:szCs w:val="18"/>
            <w:lang w:val="lv-LV" w:eastAsia="lv-LV"/>
          </w:rPr>
          <w:t>par elektronisko dokumentu noformēšanu</w:t>
        </w:r>
      </w:hyperlink>
      <w:r w:rsidRPr="004A398A">
        <w:rPr>
          <w:sz w:val="18"/>
          <w:szCs w:val="18"/>
          <w:lang w:val="lv-LV" w:eastAsia="lv-LV"/>
        </w:rPr>
        <w:t>.</w:t>
      </w:r>
    </w:p>
    <w:p w14:paraId="7668EF82" w14:textId="77777777" w:rsidR="004A398A" w:rsidRPr="004A398A" w:rsidRDefault="004A398A" w:rsidP="004A398A">
      <w:pPr>
        <w:ind w:right="4820"/>
        <w:outlineLvl w:val="0"/>
        <w:rPr>
          <w:sz w:val="20"/>
          <w:szCs w:val="20"/>
          <w:lang w:val="lv-LV"/>
        </w:rPr>
      </w:pPr>
    </w:p>
    <w:p w14:paraId="32B9339B" w14:textId="77777777" w:rsidR="004A398A" w:rsidRPr="004A398A" w:rsidRDefault="004A398A" w:rsidP="004A398A">
      <w:pPr>
        <w:ind w:right="4820"/>
        <w:outlineLvl w:val="0"/>
        <w:rPr>
          <w:sz w:val="20"/>
          <w:szCs w:val="20"/>
          <w:lang w:val="lv-LV"/>
        </w:rPr>
      </w:pPr>
      <w:proofErr w:type="spellStart"/>
      <w:r>
        <w:rPr>
          <w:sz w:val="20"/>
          <w:szCs w:val="20"/>
          <w:lang w:val="lv-LV"/>
        </w:rPr>
        <w:t>N.Hamandikova</w:t>
      </w:r>
      <w:proofErr w:type="spellEnd"/>
    </w:p>
    <w:p w14:paraId="05FD9203" w14:textId="77777777" w:rsidR="004A398A" w:rsidRPr="004A398A" w:rsidRDefault="004A398A" w:rsidP="004A398A">
      <w:pPr>
        <w:ind w:right="4820"/>
        <w:outlineLvl w:val="0"/>
        <w:rPr>
          <w:sz w:val="20"/>
          <w:szCs w:val="20"/>
          <w:lang w:val="lv-LV"/>
        </w:rPr>
      </w:pPr>
      <w:r w:rsidRPr="004A398A">
        <w:rPr>
          <w:sz w:val="20"/>
          <w:szCs w:val="20"/>
          <w:lang w:val="lv-LV"/>
        </w:rPr>
        <w:t xml:space="preserve">Investīciju un </w:t>
      </w:r>
      <w:bookmarkStart w:id="4" w:name="_Hlk494809578"/>
      <w:r w:rsidRPr="004A398A">
        <w:rPr>
          <w:sz w:val="20"/>
          <w:szCs w:val="20"/>
          <w:lang w:val="lv-LV"/>
        </w:rPr>
        <w:t xml:space="preserve">Eiropas Savienības </w:t>
      </w:r>
      <w:bookmarkEnd w:id="4"/>
      <w:r w:rsidRPr="004A398A">
        <w:rPr>
          <w:sz w:val="20"/>
          <w:szCs w:val="20"/>
          <w:lang w:val="lv-LV"/>
        </w:rPr>
        <w:t xml:space="preserve">fondu uzraudzības departamenta </w:t>
      </w:r>
    </w:p>
    <w:p w14:paraId="6BD72240" w14:textId="77777777" w:rsidR="004A398A" w:rsidRPr="004A398A" w:rsidRDefault="004A398A" w:rsidP="004A398A">
      <w:pPr>
        <w:ind w:right="4820"/>
        <w:outlineLvl w:val="0"/>
        <w:rPr>
          <w:sz w:val="20"/>
          <w:szCs w:val="20"/>
          <w:lang w:val="lv-LV"/>
        </w:rPr>
      </w:pPr>
      <w:r w:rsidRPr="004A398A">
        <w:rPr>
          <w:sz w:val="20"/>
          <w:szCs w:val="20"/>
          <w:lang w:val="lv-LV"/>
        </w:rPr>
        <w:t>Eiropas Savienības fondu ieviešanas nodaļas vecākā referente</w:t>
      </w:r>
    </w:p>
    <w:p w14:paraId="3749F50D" w14:textId="77777777" w:rsidR="004A398A" w:rsidRPr="004A398A" w:rsidRDefault="004A398A" w:rsidP="004A398A">
      <w:pPr>
        <w:ind w:right="4820"/>
        <w:outlineLvl w:val="0"/>
        <w:rPr>
          <w:sz w:val="20"/>
          <w:szCs w:val="20"/>
          <w:lang w:val="lv-LV"/>
        </w:rPr>
      </w:pPr>
      <w:r w:rsidRPr="004A398A">
        <w:rPr>
          <w:sz w:val="20"/>
          <w:szCs w:val="20"/>
          <w:lang w:val="lv-LV"/>
        </w:rPr>
        <w:t>Tālr.: 67 876 0</w:t>
      </w:r>
      <w:r>
        <w:rPr>
          <w:sz w:val="20"/>
          <w:szCs w:val="20"/>
          <w:lang w:val="lv-LV"/>
        </w:rPr>
        <w:t>46</w:t>
      </w:r>
    </w:p>
    <w:p w14:paraId="2B4ABAAE" w14:textId="77777777" w:rsidR="004A398A" w:rsidRPr="004A398A" w:rsidRDefault="004A398A" w:rsidP="004A398A">
      <w:pPr>
        <w:ind w:right="4820"/>
        <w:outlineLvl w:val="0"/>
        <w:rPr>
          <w:rStyle w:val="Hyperlink"/>
          <w:sz w:val="20"/>
          <w:szCs w:val="20"/>
          <w:lang w:val="lv-LV"/>
        </w:rPr>
      </w:pPr>
      <w:r>
        <w:rPr>
          <w:rStyle w:val="Hyperlink"/>
          <w:sz w:val="20"/>
          <w:szCs w:val="20"/>
          <w:lang w:val="lv-LV"/>
        </w:rPr>
        <w:t>Natalija.Hamandikova</w:t>
      </w:r>
      <w:r w:rsidRPr="004A398A">
        <w:rPr>
          <w:rStyle w:val="Hyperlink"/>
          <w:sz w:val="20"/>
          <w:szCs w:val="20"/>
          <w:lang w:val="lv-LV"/>
        </w:rPr>
        <w:t>@vm.gov.lv</w:t>
      </w:r>
    </w:p>
    <w:p w14:paraId="6CE87F92" w14:textId="77777777" w:rsidR="00B40F4A" w:rsidRPr="004A398A" w:rsidRDefault="00B40F4A" w:rsidP="004A398A">
      <w:pPr>
        <w:rPr>
          <w:lang w:val="lv-LV"/>
        </w:rPr>
      </w:pPr>
    </w:p>
    <w:sectPr w:rsidR="00B40F4A" w:rsidRPr="004A398A" w:rsidSect="000253CD">
      <w:footerReference w:type="default" r:id="rId10"/>
      <w:footerReference w:type="first" r:id="rId11"/>
      <w:pgSz w:w="16838" w:h="11906" w:orient="landscape"/>
      <w:pgMar w:top="567"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54497" w14:textId="77777777" w:rsidR="00173307" w:rsidRDefault="00173307" w:rsidP="00EE60F5">
      <w:r>
        <w:separator/>
      </w:r>
    </w:p>
  </w:endnote>
  <w:endnote w:type="continuationSeparator" w:id="0">
    <w:p w14:paraId="798B99D6" w14:textId="77777777" w:rsidR="00173307" w:rsidRDefault="00173307" w:rsidP="00EE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55A59" w14:textId="2C0BEE12" w:rsidR="00EE60F5" w:rsidRDefault="00EE60F5">
    <w:pPr>
      <w:pStyle w:val="Footer"/>
      <w:jc w:val="center"/>
    </w:pPr>
    <w:r>
      <w:fldChar w:fldCharType="begin"/>
    </w:r>
    <w:r>
      <w:instrText>PAGE   \* MERGEFORMAT</w:instrText>
    </w:r>
    <w:r>
      <w:fldChar w:fldCharType="separate"/>
    </w:r>
    <w:r w:rsidR="0064241C" w:rsidRPr="0064241C">
      <w:rPr>
        <w:noProof/>
        <w:lang w:val="lv-LV"/>
      </w:rPr>
      <w:t>2</w:t>
    </w:r>
    <w:r>
      <w:fldChar w:fldCharType="end"/>
    </w:r>
  </w:p>
  <w:p w14:paraId="1E17F2F5" w14:textId="05FC0773" w:rsidR="00EE60F5" w:rsidRPr="00C56286" w:rsidRDefault="00C56286">
    <w:pPr>
      <w:pStyle w:val="Footer"/>
      <w:rPr>
        <w:sz w:val="20"/>
        <w:szCs w:val="20"/>
      </w:rPr>
    </w:pPr>
    <w:r w:rsidRPr="00C56286">
      <w:rPr>
        <w:sz w:val="20"/>
        <w:szCs w:val="20"/>
      </w:rPr>
      <w:t>VMizz_</w:t>
    </w:r>
    <w:r w:rsidR="003E2F03">
      <w:rPr>
        <w:sz w:val="20"/>
        <w:szCs w:val="20"/>
      </w:rPr>
      <w:t>0309</w:t>
    </w:r>
    <w:r w:rsidRPr="00C56286">
      <w:rPr>
        <w:sz w:val="20"/>
        <w:szCs w:val="20"/>
      </w:rPr>
      <w:t>21_SAM932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E2818" w14:textId="51C19F18" w:rsidR="00C56286" w:rsidRPr="00C56286" w:rsidRDefault="00C56286">
    <w:pPr>
      <w:pStyle w:val="Footer"/>
      <w:rPr>
        <w:sz w:val="20"/>
        <w:szCs w:val="20"/>
      </w:rPr>
    </w:pPr>
    <w:r w:rsidRPr="00C56286">
      <w:rPr>
        <w:sz w:val="20"/>
        <w:szCs w:val="20"/>
      </w:rPr>
      <w:t>VMizz_</w:t>
    </w:r>
    <w:r w:rsidR="003E2F03">
      <w:rPr>
        <w:sz w:val="20"/>
        <w:szCs w:val="20"/>
      </w:rPr>
      <w:t>0309</w:t>
    </w:r>
    <w:r w:rsidRPr="00C56286">
      <w:rPr>
        <w:sz w:val="20"/>
        <w:szCs w:val="20"/>
      </w:rPr>
      <w:t>21_SAM932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3067E" w14:textId="77777777" w:rsidR="00173307" w:rsidRDefault="00173307" w:rsidP="00EE60F5">
      <w:r>
        <w:separator/>
      </w:r>
    </w:p>
  </w:footnote>
  <w:footnote w:type="continuationSeparator" w:id="0">
    <w:p w14:paraId="04C9F026" w14:textId="77777777" w:rsidR="00173307" w:rsidRDefault="00173307" w:rsidP="00EE6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D1FB9"/>
    <w:multiLevelType w:val="hybridMultilevel"/>
    <w:tmpl w:val="B66A932A"/>
    <w:lvl w:ilvl="0" w:tplc="BEAEC3EC">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98025C"/>
    <w:multiLevelType w:val="hybridMultilevel"/>
    <w:tmpl w:val="97FE7F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8CC1E8C"/>
    <w:multiLevelType w:val="hybridMultilevel"/>
    <w:tmpl w:val="7626315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FB7795A"/>
    <w:multiLevelType w:val="hybridMultilevel"/>
    <w:tmpl w:val="921478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7FB7B8F"/>
    <w:multiLevelType w:val="hybridMultilevel"/>
    <w:tmpl w:val="A7C0EA9A"/>
    <w:lvl w:ilvl="0" w:tplc="DE6A05D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6" w15:restartNumberingAfterBreak="0">
    <w:nsid w:val="34531650"/>
    <w:multiLevelType w:val="multilevel"/>
    <w:tmpl w:val="69D8E4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D674C37"/>
    <w:multiLevelType w:val="hybridMultilevel"/>
    <w:tmpl w:val="FA787648"/>
    <w:lvl w:ilvl="0" w:tplc="0426000F">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9" w15:restartNumberingAfterBreak="0">
    <w:nsid w:val="44C212B0"/>
    <w:multiLevelType w:val="multilevel"/>
    <w:tmpl w:val="0426001F"/>
    <w:lvl w:ilvl="0">
      <w:start w:val="1"/>
      <w:numFmt w:val="decimal"/>
      <w:lvlText w:val="%1."/>
      <w:lvlJc w:val="left"/>
      <w:pPr>
        <w:ind w:left="78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808289E"/>
    <w:multiLevelType w:val="hybridMultilevel"/>
    <w:tmpl w:val="460A7400"/>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E205E1D"/>
    <w:multiLevelType w:val="hybridMultilevel"/>
    <w:tmpl w:val="C70ED640"/>
    <w:lvl w:ilvl="0" w:tplc="487AED58">
      <w:start w:val="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15:restartNumberingAfterBreak="0">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5" w15:restartNumberingAfterBreak="0">
    <w:nsid w:val="628C58B3"/>
    <w:multiLevelType w:val="hybridMultilevel"/>
    <w:tmpl w:val="2ED89182"/>
    <w:lvl w:ilvl="0" w:tplc="04260001">
      <w:start w:val="1"/>
      <w:numFmt w:val="bullet"/>
      <w:lvlText w:val=""/>
      <w:lvlJc w:val="left"/>
      <w:pPr>
        <w:ind w:left="784" w:hanging="360"/>
      </w:pPr>
      <w:rPr>
        <w:rFonts w:ascii="Symbol" w:hAnsi="Symbol"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16" w15:restartNumberingAfterBreak="0">
    <w:nsid w:val="68AD7534"/>
    <w:multiLevelType w:val="hybridMultilevel"/>
    <w:tmpl w:val="460A7400"/>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4CE5EA4"/>
    <w:multiLevelType w:val="hybridMultilevel"/>
    <w:tmpl w:val="BEF662CC"/>
    <w:lvl w:ilvl="0" w:tplc="C13C8CFA">
      <w:start w:val="1"/>
      <w:numFmt w:val="decimal"/>
      <w:lvlText w:val="%1."/>
      <w:lvlJc w:val="left"/>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754C2E09"/>
    <w:multiLevelType w:val="hybridMultilevel"/>
    <w:tmpl w:val="8AA0B2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14"/>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5"/>
  </w:num>
  <w:num w:numId="6">
    <w:abstractNumId w:val="11"/>
  </w:num>
  <w:num w:numId="7">
    <w:abstractNumId w:val="17"/>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4"/>
  </w:num>
  <w:num w:numId="11">
    <w:abstractNumId w:val="9"/>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0"/>
  </w:num>
  <w:num w:numId="15">
    <w:abstractNumId w:val="1"/>
  </w:num>
  <w:num w:numId="16">
    <w:abstractNumId w:val="16"/>
  </w:num>
  <w:num w:numId="17">
    <w:abstractNumId w:val="6"/>
  </w:num>
  <w:num w:numId="18">
    <w:abstractNumId w:val="19"/>
  </w:num>
  <w:num w:numId="19">
    <w:abstractNumId w:val="15"/>
  </w:num>
  <w:num w:numId="20">
    <w:abstractNumId w:val="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1024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3ED7"/>
    <w:rsid w:val="00002138"/>
    <w:rsid w:val="00015248"/>
    <w:rsid w:val="00017A29"/>
    <w:rsid w:val="000253CD"/>
    <w:rsid w:val="00065E8F"/>
    <w:rsid w:val="00094449"/>
    <w:rsid w:val="00095719"/>
    <w:rsid w:val="000D3678"/>
    <w:rsid w:val="000E2180"/>
    <w:rsid w:val="00102D80"/>
    <w:rsid w:val="0011030C"/>
    <w:rsid w:val="001237FF"/>
    <w:rsid w:val="0012782E"/>
    <w:rsid w:val="00133C0B"/>
    <w:rsid w:val="00145B51"/>
    <w:rsid w:val="0015266A"/>
    <w:rsid w:val="00157E7D"/>
    <w:rsid w:val="00173307"/>
    <w:rsid w:val="001903A5"/>
    <w:rsid w:val="001C097E"/>
    <w:rsid w:val="001F0126"/>
    <w:rsid w:val="001F208D"/>
    <w:rsid w:val="00281B67"/>
    <w:rsid w:val="002832DB"/>
    <w:rsid w:val="002919ED"/>
    <w:rsid w:val="002A6B65"/>
    <w:rsid w:val="002C48B1"/>
    <w:rsid w:val="002D01B3"/>
    <w:rsid w:val="002D739E"/>
    <w:rsid w:val="003170A2"/>
    <w:rsid w:val="00392AFC"/>
    <w:rsid w:val="00392C9A"/>
    <w:rsid w:val="00393E78"/>
    <w:rsid w:val="003A58A5"/>
    <w:rsid w:val="003C3F18"/>
    <w:rsid w:val="003D4AFF"/>
    <w:rsid w:val="003E2F03"/>
    <w:rsid w:val="003F1476"/>
    <w:rsid w:val="00426D29"/>
    <w:rsid w:val="00427612"/>
    <w:rsid w:val="004276FC"/>
    <w:rsid w:val="00460A99"/>
    <w:rsid w:val="00475753"/>
    <w:rsid w:val="00483331"/>
    <w:rsid w:val="004861DC"/>
    <w:rsid w:val="0049769B"/>
    <w:rsid w:val="004A26EF"/>
    <w:rsid w:val="004A2974"/>
    <w:rsid w:val="004A398A"/>
    <w:rsid w:val="004E000F"/>
    <w:rsid w:val="004E2AD6"/>
    <w:rsid w:val="004E3536"/>
    <w:rsid w:val="004E3ED7"/>
    <w:rsid w:val="004F6854"/>
    <w:rsid w:val="004F7788"/>
    <w:rsid w:val="005300D6"/>
    <w:rsid w:val="005543D8"/>
    <w:rsid w:val="0057036D"/>
    <w:rsid w:val="0057093F"/>
    <w:rsid w:val="00576D22"/>
    <w:rsid w:val="005B59A2"/>
    <w:rsid w:val="005C337A"/>
    <w:rsid w:val="005C3D01"/>
    <w:rsid w:val="005D1FE7"/>
    <w:rsid w:val="005D6833"/>
    <w:rsid w:val="005F34BD"/>
    <w:rsid w:val="00602334"/>
    <w:rsid w:val="0061163B"/>
    <w:rsid w:val="00616380"/>
    <w:rsid w:val="00621E77"/>
    <w:rsid w:val="006236DE"/>
    <w:rsid w:val="0064241C"/>
    <w:rsid w:val="0065220C"/>
    <w:rsid w:val="00660158"/>
    <w:rsid w:val="00660C66"/>
    <w:rsid w:val="0068493D"/>
    <w:rsid w:val="006F08A1"/>
    <w:rsid w:val="006F70B4"/>
    <w:rsid w:val="007071E5"/>
    <w:rsid w:val="007177E7"/>
    <w:rsid w:val="00721E14"/>
    <w:rsid w:val="00740958"/>
    <w:rsid w:val="00742B9B"/>
    <w:rsid w:val="00744119"/>
    <w:rsid w:val="00761F80"/>
    <w:rsid w:val="00781015"/>
    <w:rsid w:val="007C3313"/>
    <w:rsid w:val="0080735C"/>
    <w:rsid w:val="008132A8"/>
    <w:rsid w:val="00817592"/>
    <w:rsid w:val="0082302D"/>
    <w:rsid w:val="00872749"/>
    <w:rsid w:val="00876191"/>
    <w:rsid w:val="00896C16"/>
    <w:rsid w:val="008A4863"/>
    <w:rsid w:val="008B1A16"/>
    <w:rsid w:val="008C3004"/>
    <w:rsid w:val="008C5900"/>
    <w:rsid w:val="008E45B7"/>
    <w:rsid w:val="008F3325"/>
    <w:rsid w:val="008F3CC1"/>
    <w:rsid w:val="009006E0"/>
    <w:rsid w:val="00906999"/>
    <w:rsid w:val="00912A98"/>
    <w:rsid w:val="00922200"/>
    <w:rsid w:val="00931F57"/>
    <w:rsid w:val="00936C34"/>
    <w:rsid w:val="00956000"/>
    <w:rsid w:val="00972C6D"/>
    <w:rsid w:val="00975E9F"/>
    <w:rsid w:val="00A018FF"/>
    <w:rsid w:val="00A82029"/>
    <w:rsid w:val="00AD35A7"/>
    <w:rsid w:val="00AE0077"/>
    <w:rsid w:val="00AE1033"/>
    <w:rsid w:val="00B32F02"/>
    <w:rsid w:val="00B40BED"/>
    <w:rsid w:val="00B40F4A"/>
    <w:rsid w:val="00B44C19"/>
    <w:rsid w:val="00B62C49"/>
    <w:rsid w:val="00B66B62"/>
    <w:rsid w:val="00B82AB2"/>
    <w:rsid w:val="00BA72FA"/>
    <w:rsid w:val="00BD4990"/>
    <w:rsid w:val="00BF7F6C"/>
    <w:rsid w:val="00C2254C"/>
    <w:rsid w:val="00C34F9C"/>
    <w:rsid w:val="00C536F0"/>
    <w:rsid w:val="00C56286"/>
    <w:rsid w:val="00CA331D"/>
    <w:rsid w:val="00CE381C"/>
    <w:rsid w:val="00D0585F"/>
    <w:rsid w:val="00D069DB"/>
    <w:rsid w:val="00D13C63"/>
    <w:rsid w:val="00D1568D"/>
    <w:rsid w:val="00D24E12"/>
    <w:rsid w:val="00D40066"/>
    <w:rsid w:val="00D77F9F"/>
    <w:rsid w:val="00D93796"/>
    <w:rsid w:val="00D96677"/>
    <w:rsid w:val="00DA054D"/>
    <w:rsid w:val="00DD418C"/>
    <w:rsid w:val="00DE0356"/>
    <w:rsid w:val="00DE2C60"/>
    <w:rsid w:val="00DE609D"/>
    <w:rsid w:val="00DF6640"/>
    <w:rsid w:val="00DF6E4C"/>
    <w:rsid w:val="00E000FB"/>
    <w:rsid w:val="00E430FF"/>
    <w:rsid w:val="00E76448"/>
    <w:rsid w:val="00E87256"/>
    <w:rsid w:val="00E9627E"/>
    <w:rsid w:val="00EA242A"/>
    <w:rsid w:val="00EA7162"/>
    <w:rsid w:val="00EE60F5"/>
    <w:rsid w:val="00EF14E1"/>
    <w:rsid w:val="00EF330D"/>
    <w:rsid w:val="00F07312"/>
    <w:rsid w:val="00F37147"/>
    <w:rsid w:val="00F6206E"/>
    <w:rsid w:val="00FA6CA6"/>
    <w:rsid w:val="00FA6FE9"/>
    <w:rsid w:val="00FB50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6101B47"/>
  <w15:chartTrackingRefBased/>
  <w15:docId w15:val="{85855212-79D9-4594-94EF-A4039E71D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Body Text 2" w:uiPriority="99"/>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ED7"/>
    <w:rPr>
      <w:sz w:val="24"/>
      <w:szCs w:val="24"/>
      <w:lang w:val="en-US" w:eastAsia="en-US"/>
    </w:rPr>
  </w:style>
  <w:style w:type="paragraph" w:styleId="Heading1">
    <w:name w:val="heading 1"/>
    <w:basedOn w:val="Normal"/>
    <w:next w:val="Normal"/>
    <w:link w:val="Heading1Char"/>
    <w:qFormat/>
    <w:rsid w:val="004E3ED7"/>
    <w:pPr>
      <w:keepNext/>
      <w:jc w:val="both"/>
      <w:outlineLvl w:val="0"/>
    </w:pPr>
    <w:rPr>
      <w:b/>
      <w:bCs/>
      <w:sz w:val="28"/>
      <w:szCs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4E3ED7"/>
    <w:rPr>
      <w:b/>
      <w:bCs/>
      <w:sz w:val="28"/>
      <w:szCs w:val="28"/>
      <w:lang w:val="lv-LV" w:eastAsia="en-US" w:bidi="ar-SA"/>
    </w:rPr>
  </w:style>
  <w:style w:type="paragraph" w:customStyle="1" w:styleId="1">
    <w:name w:val="1"/>
    <w:basedOn w:val="Normal"/>
    <w:rsid w:val="004E3ED7"/>
    <w:pPr>
      <w:spacing w:after="160" w:line="240" w:lineRule="exact"/>
    </w:pPr>
    <w:rPr>
      <w:rFonts w:ascii="Tahoma" w:hAnsi="Tahoma"/>
      <w:sz w:val="20"/>
      <w:szCs w:val="20"/>
    </w:rPr>
  </w:style>
  <w:style w:type="paragraph" w:styleId="BalloonText">
    <w:name w:val="Balloon Text"/>
    <w:basedOn w:val="Normal"/>
    <w:semiHidden/>
    <w:rsid w:val="003F1476"/>
    <w:rPr>
      <w:rFonts w:ascii="Tahoma" w:hAnsi="Tahoma" w:cs="Tahoma"/>
      <w:sz w:val="16"/>
      <w:szCs w:val="16"/>
    </w:rPr>
  </w:style>
  <w:style w:type="paragraph" w:customStyle="1" w:styleId="tv2131">
    <w:name w:val="tv2131"/>
    <w:basedOn w:val="Normal"/>
    <w:rsid w:val="00B44C19"/>
    <w:pPr>
      <w:spacing w:line="360" w:lineRule="auto"/>
      <w:ind w:firstLine="300"/>
    </w:pPr>
    <w:rPr>
      <w:color w:val="414142"/>
      <w:sz w:val="20"/>
      <w:szCs w:val="20"/>
      <w:lang w:val="lv-LV" w:eastAsia="lv-LV"/>
    </w:rPr>
  </w:style>
  <w:style w:type="paragraph" w:customStyle="1" w:styleId="tv213">
    <w:name w:val="tv213"/>
    <w:basedOn w:val="Normal"/>
    <w:rsid w:val="0068493D"/>
    <w:pPr>
      <w:spacing w:before="100" w:beforeAutospacing="1" w:after="100" w:afterAutospacing="1"/>
    </w:pPr>
    <w:rPr>
      <w:lang w:val="lv-LV" w:eastAsia="lv-LV"/>
    </w:rPr>
  </w:style>
  <w:style w:type="paragraph" w:styleId="ListParagraph">
    <w:name w:val="List Paragraph"/>
    <w:aliases w:val="2,H&amp;P List Paragraph,Strip,Colorful List - Accent 11,Akapit z listą BS,Numbered Para 1,Dot pt,List Paragraph Char Char Char,Indicator Text,Bullet 1,Bullet Points,MAIN CONTENT,IFCL - List Paragraph,OBC Bullet,Virsraksti,F5 List Paragraph"/>
    <w:basedOn w:val="Normal"/>
    <w:link w:val="ListParagraphChar"/>
    <w:uiPriority w:val="34"/>
    <w:qFormat/>
    <w:rsid w:val="00DF6640"/>
    <w:pPr>
      <w:ind w:left="720"/>
      <w:contextualSpacing/>
    </w:pPr>
    <w:rPr>
      <w:rFonts w:eastAsia="Calibri"/>
      <w:szCs w:val="22"/>
      <w:lang w:val="lv-LV"/>
    </w:rPr>
  </w:style>
  <w:style w:type="character" w:customStyle="1" w:styleId="ListParagraphChar">
    <w:name w:val="List Paragraph Char"/>
    <w:aliases w:val="2 Char,H&amp;P List Paragraph Char,Strip Char,Colorful List - Accent 11 Char,Akapit z listą BS Char,Numbered Para 1 Char,Dot pt Char,List Paragraph Char Char Char Char,Indicator Text Char,Bullet 1 Char,Bullet Points Char,OBC Bullet Char"/>
    <w:link w:val="ListParagraph"/>
    <w:uiPriority w:val="34"/>
    <w:qFormat/>
    <w:rsid w:val="00DF6640"/>
    <w:rPr>
      <w:rFonts w:eastAsia="Calibri"/>
      <w:sz w:val="24"/>
      <w:szCs w:val="22"/>
      <w:lang w:val="lv-LV"/>
    </w:rPr>
  </w:style>
  <w:style w:type="paragraph" w:styleId="Header">
    <w:name w:val="header"/>
    <w:basedOn w:val="Normal"/>
    <w:link w:val="HeaderChar"/>
    <w:rsid w:val="00EE60F5"/>
    <w:pPr>
      <w:tabs>
        <w:tab w:val="center" w:pos="4153"/>
        <w:tab w:val="right" w:pos="8306"/>
      </w:tabs>
    </w:pPr>
  </w:style>
  <w:style w:type="character" w:customStyle="1" w:styleId="HeaderChar">
    <w:name w:val="Header Char"/>
    <w:link w:val="Header"/>
    <w:rsid w:val="00EE60F5"/>
    <w:rPr>
      <w:sz w:val="24"/>
      <w:szCs w:val="24"/>
      <w:lang w:val="en-US" w:eastAsia="en-US"/>
    </w:rPr>
  </w:style>
  <w:style w:type="paragraph" w:styleId="Footer">
    <w:name w:val="footer"/>
    <w:basedOn w:val="Normal"/>
    <w:link w:val="FooterChar"/>
    <w:uiPriority w:val="99"/>
    <w:rsid w:val="00EE60F5"/>
    <w:pPr>
      <w:tabs>
        <w:tab w:val="center" w:pos="4153"/>
        <w:tab w:val="right" w:pos="8306"/>
      </w:tabs>
    </w:pPr>
  </w:style>
  <w:style w:type="character" w:customStyle="1" w:styleId="FooterChar">
    <w:name w:val="Footer Char"/>
    <w:link w:val="Footer"/>
    <w:uiPriority w:val="99"/>
    <w:rsid w:val="00EE60F5"/>
    <w:rPr>
      <w:sz w:val="24"/>
      <w:szCs w:val="24"/>
      <w:lang w:val="en-US" w:eastAsia="en-US"/>
    </w:rPr>
  </w:style>
  <w:style w:type="paragraph" w:styleId="FootnoteText">
    <w:name w:val="footnote text"/>
    <w:aliases w:val="Footnote Text Char2 Char,Footnote Text Char1 Char2 Char,Footnote Text Char Char Char Char,Footnote Text Char1 Char Char Char Char,Footnote Text Char Char Char Char Char Char,Rakstz.,Footnote,Fußnote,single space,ft Rakstz. Rakstz,Char,ft,f"/>
    <w:basedOn w:val="Normal"/>
    <w:link w:val="FootnoteTextChar"/>
    <w:uiPriority w:val="99"/>
    <w:unhideWhenUsed/>
    <w:qFormat/>
    <w:rsid w:val="007177E7"/>
    <w:rPr>
      <w:rFonts w:ascii="Calibri" w:eastAsia="Calibri" w:hAnsi="Calibri"/>
      <w:sz w:val="20"/>
      <w:szCs w:val="20"/>
      <w:lang w:val="lv-LV"/>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Char,Footnote Char,ft Char"/>
    <w:link w:val="FootnoteText"/>
    <w:uiPriority w:val="99"/>
    <w:rsid w:val="007177E7"/>
    <w:rPr>
      <w:rFonts w:ascii="Calibri" w:eastAsia="Calibri" w:hAnsi="Calibri"/>
      <w:lang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unhideWhenUsed/>
    <w:rsid w:val="007177E7"/>
    <w:rPr>
      <w:vertAlign w:val="superscript"/>
    </w:rPr>
  </w:style>
  <w:style w:type="character" w:styleId="CommentReference">
    <w:name w:val="annotation reference"/>
    <w:uiPriority w:val="99"/>
    <w:unhideWhenUsed/>
    <w:rsid w:val="007177E7"/>
    <w:rPr>
      <w:sz w:val="16"/>
      <w:szCs w:val="16"/>
    </w:rPr>
  </w:style>
  <w:style w:type="paragraph" w:styleId="CommentText">
    <w:name w:val="annotation text"/>
    <w:basedOn w:val="Normal"/>
    <w:link w:val="CommentTextChar"/>
    <w:uiPriority w:val="99"/>
    <w:unhideWhenUsed/>
    <w:rsid w:val="007177E7"/>
    <w:pPr>
      <w:spacing w:after="160"/>
    </w:pPr>
    <w:rPr>
      <w:rFonts w:ascii="Calibri" w:eastAsia="Calibri" w:hAnsi="Calibri"/>
      <w:sz w:val="20"/>
      <w:szCs w:val="20"/>
      <w:lang w:val="lv-LV"/>
    </w:rPr>
  </w:style>
  <w:style w:type="character" w:customStyle="1" w:styleId="CommentTextChar">
    <w:name w:val="Comment Text Char"/>
    <w:link w:val="CommentText"/>
    <w:uiPriority w:val="99"/>
    <w:rsid w:val="007177E7"/>
    <w:rPr>
      <w:rFonts w:ascii="Calibri" w:eastAsia="Calibri" w:hAnsi="Calibri"/>
      <w:lang w:eastAsia="en-US"/>
    </w:rPr>
  </w:style>
  <w:style w:type="paragraph" w:customStyle="1" w:styleId="CharCharCharChar">
    <w:name w:val="Char Char Char Char"/>
    <w:aliases w:val="Char2"/>
    <w:basedOn w:val="Normal"/>
    <w:next w:val="Normal"/>
    <w:link w:val="FootnoteReference"/>
    <w:uiPriority w:val="99"/>
    <w:semiHidden/>
    <w:rsid w:val="007177E7"/>
    <w:pPr>
      <w:keepNext/>
      <w:keepLines/>
      <w:spacing w:before="120" w:after="160" w:line="240" w:lineRule="exact"/>
      <w:jc w:val="both"/>
      <w:outlineLvl w:val="0"/>
    </w:pPr>
    <w:rPr>
      <w:sz w:val="20"/>
      <w:szCs w:val="20"/>
      <w:vertAlign w:val="superscript"/>
      <w:lang w:val="lv-LV" w:eastAsia="lv-LV"/>
    </w:rPr>
  </w:style>
  <w:style w:type="paragraph" w:styleId="NormalWeb">
    <w:name w:val="Normal (Web)"/>
    <w:basedOn w:val="Normal"/>
    <w:uiPriority w:val="99"/>
    <w:unhideWhenUsed/>
    <w:rsid w:val="00D93796"/>
    <w:pPr>
      <w:spacing w:before="100" w:beforeAutospacing="1" w:after="100" w:afterAutospacing="1"/>
    </w:pPr>
    <w:rPr>
      <w:lang w:val="lv-LV" w:eastAsia="lv-LV"/>
    </w:rPr>
  </w:style>
  <w:style w:type="character" w:styleId="Hyperlink">
    <w:name w:val="Hyperlink"/>
    <w:uiPriority w:val="99"/>
    <w:unhideWhenUsed/>
    <w:rsid w:val="004A398A"/>
    <w:rPr>
      <w:color w:val="0000FF"/>
      <w:u w:val="single"/>
    </w:rPr>
  </w:style>
  <w:style w:type="paragraph" w:customStyle="1" w:styleId="naiskr">
    <w:name w:val="naiskr"/>
    <w:basedOn w:val="Normal"/>
    <w:rsid w:val="004A398A"/>
    <w:pPr>
      <w:spacing w:before="100" w:beforeAutospacing="1" w:after="100" w:afterAutospacing="1"/>
    </w:pPr>
    <w:rPr>
      <w:lang w:val="lv-LV" w:eastAsia="lv-LV"/>
    </w:rPr>
  </w:style>
  <w:style w:type="paragraph" w:styleId="BodyText2">
    <w:name w:val="Body Text 2"/>
    <w:basedOn w:val="Normal"/>
    <w:link w:val="BodyText2Char"/>
    <w:uiPriority w:val="99"/>
    <w:unhideWhenUsed/>
    <w:rsid w:val="004A398A"/>
    <w:pPr>
      <w:spacing w:before="100" w:beforeAutospacing="1" w:after="120" w:afterAutospacing="1" w:line="480" w:lineRule="auto"/>
    </w:pPr>
    <w:rPr>
      <w:rFonts w:ascii="Calibri" w:eastAsia="Calibri" w:hAnsi="Calibri" w:cs="DokChampa"/>
      <w:sz w:val="22"/>
      <w:szCs w:val="22"/>
      <w:lang w:val="lv-LV"/>
    </w:rPr>
  </w:style>
  <w:style w:type="character" w:customStyle="1" w:styleId="BodyText2Char">
    <w:name w:val="Body Text 2 Char"/>
    <w:link w:val="BodyText2"/>
    <w:uiPriority w:val="99"/>
    <w:rsid w:val="004A398A"/>
    <w:rPr>
      <w:rFonts w:ascii="Calibri" w:eastAsia="Calibri" w:hAnsi="Calibri" w:cs="DokChampa"/>
      <w:sz w:val="22"/>
      <w:szCs w:val="22"/>
      <w:lang w:eastAsia="en-US"/>
    </w:rPr>
  </w:style>
  <w:style w:type="paragraph" w:customStyle="1" w:styleId="tv2132">
    <w:name w:val="tv2132"/>
    <w:basedOn w:val="Normal"/>
    <w:rsid w:val="004A398A"/>
    <w:pPr>
      <w:spacing w:line="360" w:lineRule="auto"/>
      <w:ind w:firstLine="240"/>
    </w:pPr>
    <w:rPr>
      <w:color w:val="414142"/>
      <w:sz w:val="16"/>
      <w:szCs w:val="16"/>
      <w:lang w:val="lv-LV" w:eastAsia="lv-LV"/>
    </w:rPr>
  </w:style>
  <w:style w:type="paragraph" w:customStyle="1" w:styleId="xmsocommenttext">
    <w:name w:val="x_msocommenttext"/>
    <w:basedOn w:val="Normal"/>
    <w:rsid w:val="00392AFC"/>
    <w:pPr>
      <w:spacing w:before="100" w:beforeAutospacing="1" w:after="100" w:afterAutospacing="1"/>
    </w:pPr>
    <w:rPr>
      <w:lang w:val="lv-LV" w:eastAsia="lv-LV"/>
    </w:rPr>
  </w:style>
  <w:style w:type="character" w:customStyle="1" w:styleId="UnresolvedMention1">
    <w:name w:val="Unresolved Mention1"/>
    <w:uiPriority w:val="99"/>
    <w:semiHidden/>
    <w:unhideWhenUsed/>
    <w:rsid w:val="00F6206E"/>
    <w:rPr>
      <w:color w:val="808080"/>
      <w:shd w:val="clear" w:color="auto" w:fill="E6E6E6"/>
    </w:rPr>
  </w:style>
  <w:style w:type="paragraph" w:styleId="CommentSubject">
    <w:name w:val="annotation subject"/>
    <w:basedOn w:val="CommentText"/>
    <w:next w:val="CommentText"/>
    <w:link w:val="CommentSubjectChar"/>
    <w:rsid w:val="00972C6D"/>
    <w:pPr>
      <w:spacing w:after="0"/>
    </w:pPr>
    <w:rPr>
      <w:rFonts w:ascii="Times New Roman" w:eastAsia="Times New Roman" w:hAnsi="Times New Roman"/>
      <w:b/>
      <w:bCs/>
      <w:lang w:val="en-US"/>
    </w:rPr>
  </w:style>
  <w:style w:type="character" w:customStyle="1" w:styleId="CommentSubjectChar">
    <w:name w:val="Comment Subject Char"/>
    <w:basedOn w:val="CommentTextChar"/>
    <w:link w:val="CommentSubject"/>
    <w:rsid w:val="00972C6D"/>
    <w:rPr>
      <w:rFonts w:ascii="Calibri" w:eastAsia="Calibri" w:hAnsi="Calibri"/>
      <w:b/>
      <w:bCs/>
      <w:lang w:val="en-US" w:eastAsia="en-US"/>
    </w:rPr>
  </w:style>
  <w:style w:type="character" w:styleId="UnresolvedMention">
    <w:name w:val="Unresolved Mention"/>
    <w:basedOn w:val="DefaultParagraphFont"/>
    <w:uiPriority w:val="99"/>
    <w:semiHidden/>
    <w:unhideWhenUsed/>
    <w:rsid w:val="00DD418C"/>
    <w:rPr>
      <w:color w:val="605E5C"/>
      <w:shd w:val="clear" w:color="auto" w:fill="E1DFDD"/>
    </w:rPr>
  </w:style>
  <w:style w:type="paragraph" w:customStyle="1" w:styleId="xmsonormal">
    <w:name w:val="x_msonormal"/>
    <w:basedOn w:val="Normal"/>
    <w:rsid w:val="00D40066"/>
    <w:pPr>
      <w:spacing w:before="100" w:beforeAutospacing="1" w:after="100" w:afterAutospacing="1"/>
    </w:pPr>
    <w:rPr>
      <w:lang w:val="lv-LV" w:eastAsia="lv-LV"/>
    </w:rPr>
  </w:style>
  <w:style w:type="character" w:customStyle="1" w:styleId="xmsofootnotereference">
    <w:name w:val="x_msofootnotereference"/>
    <w:basedOn w:val="DefaultParagraphFont"/>
    <w:rsid w:val="00D400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220">
      <w:bodyDiv w:val="1"/>
      <w:marLeft w:val="0"/>
      <w:marRight w:val="0"/>
      <w:marTop w:val="0"/>
      <w:marBottom w:val="0"/>
      <w:divBdr>
        <w:top w:val="none" w:sz="0" w:space="0" w:color="auto"/>
        <w:left w:val="none" w:sz="0" w:space="0" w:color="auto"/>
        <w:bottom w:val="none" w:sz="0" w:space="0" w:color="auto"/>
        <w:right w:val="none" w:sz="0" w:space="0" w:color="auto"/>
      </w:divBdr>
    </w:div>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401679665">
      <w:bodyDiv w:val="1"/>
      <w:marLeft w:val="0"/>
      <w:marRight w:val="0"/>
      <w:marTop w:val="0"/>
      <w:marBottom w:val="0"/>
      <w:divBdr>
        <w:top w:val="none" w:sz="0" w:space="0" w:color="auto"/>
        <w:left w:val="none" w:sz="0" w:space="0" w:color="auto"/>
        <w:bottom w:val="none" w:sz="0" w:space="0" w:color="auto"/>
        <w:right w:val="none" w:sz="0" w:space="0" w:color="auto"/>
      </w:divBdr>
    </w:div>
    <w:div w:id="453401682">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844125540">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080912174">
      <w:bodyDiv w:val="1"/>
      <w:marLeft w:val="0"/>
      <w:marRight w:val="0"/>
      <w:marTop w:val="0"/>
      <w:marBottom w:val="0"/>
      <w:divBdr>
        <w:top w:val="none" w:sz="0" w:space="0" w:color="auto"/>
        <w:left w:val="none" w:sz="0" w:space="0" w:color="auto"/>
        <w:bottom w:val="none" w:sz="0" w:space="0" w:color="auto"/>
        <w:right w:val="none" w:sz="0" w:space="0" w:color="auto"/>
      </w:divBdr>
    </w:div>
    <w:div w:id="1311406499">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649167921">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727097435">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 w:id="202489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ap.mk.gov.lv/mk/mksedes/saraksts/protokols/?protokols=2021-06-0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28765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pro.nais.lv/naiser/text.cfm?Ref=0101032009040700300&amp;Req=0101032009040700300&amp;Key=0101032005062800473&amp;Ha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1021</TotalTime>
  <Pages>17</Pages>
  <Words>13176</Words>
  <Characters>7511</Characters>
  <Application>Microsoft Office Word</Application>
  <DocSecurity>0</DocSecurity>
  <Lines>62</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iebildumiem vai priekšlikumiem</vt:lpstr>
      <vt:lpstr>Izziņa iebildumiem vai priekšlikumiem</vt:lpstr>
    </vt:vector>
  </TitlesOfParts>
  <Company>dome</Company>
  <LinksUpToDate>false</LinksUpToDate>
  <CharactersWithSpaces>20646</CharactersWithSpaces>
  <SharedDoc>false</SharedDoc>
  <HLinks>
    <vt:vector size="6" baseType="variant">
      <vt:variant>
        <vt:i4>1900631</vt:i4>
      </vt:variant>
      <vt:variant>
        <vt:i4>0</vt:i4>
      </vt:variant>
      <vt:variant>
        <vt:i4>0</vt:i4>
      </vt:variant>
      <vt:variant>
        <vt:i4>5</vt:i4>
      </vt:variant>
      <vt:variant>
        <vt:lpwstr>http://pro.nais.lv/naiser/text.cfm?Ref=0101032009040700300&amp;Req=0101032009040700300&amp;Key=0101032005062800473&amp;Hash=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subject/>
  <dc:creator>Administrators</dc:creator>
  <cp:keywords/>
  <cp:lastModifiedBy>Natālija Hamandikova</cp:lastModifiedBy>
  <cp:revision>47</cp:revision>
  <cp:lastPrinted>2010-03-04T15:09:00Z</cp:lastPrinted>
  <dcterms:created xsi:type="dcterms:W3CDTF">2021-08-18T19:40:00Z</dcterms:created>
  <dcterms:modified xsi:type="dcterms:W3CDTF">2021-09-03T10:48:00Z</dcterms:modified>
</cp:coreProperties>
</file>