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22-TA-3780: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valsts nekustamā īpašuma Mātera ielā 57, Jelgavā, pārdošanu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- 16.01.2023.)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01.01.2023. ir stājies spēkā likums "Piespiedu dalītā īpašuma privatizētajās daudzdzīvokļu mājās izbeigšanas likums" (turpmāk - Likums). Likuma 4.panta pirmā daļa nosaka, ka "Daudzdzīvokļu dzīvojamās mājas dzīvokļu īpašniekiem ir atsavināšanas tiesība uz atsavināmo zemi. Atsavināšanas tiesības izmantošana šajā likumā noteiktajā kārtībā ļauj daudzdzīvokļu dzīvojamās mājas dzīvokļu īpašniekiem iegūt īpašumā izpērkamo zemi". Balstoties uz Likuma 5, panta pirmo daļu šis tiesības daudzdzīvokļu dzīvojamās mājas dzīvokļu īpašnieku kopība pieņem ar lēmumu, pamatojoties ar kuru ir skaidrs īpašnieku kopības viedoklis par to vai uz zemes atrodas privatizēta daudzdzīvokļu mājas daļa; noskaidrojot īpašnieku kopības viedokli ir pieņemts lēmums par to vai tie vēlas vai nevēlas atsavināt zemes daļu. Pamatojoties uz  augstākminēto, nepieciešams skaidrojums  vai  ir veikts un noskaidrots īpašnieku kopības viedoklis/lēmums, tādējādi valstij aizstāvot sabiedrības intereses. Stiprinot iepriekš teikto, vēršam Jūsu uzmanību uz to, ka Valsts pārvaldes iekārtas likuma 10. panta trešā daļa nosaka, ka "Valsts pārvalde darbojas sabiedrības interesēs. Pie sabiedrības interesēm pieder arī samērīga privātpersonas tiesību un tiesisko interešu ievērošana"  un Valsts pārvaldes iekārtas likuma 10.panta piektā daļa nosaka, ka "Valsts pārvalde savā darbībā ievēro labas pārvaldības principu. Tas ietver atklātību pret privātpersonu un sabiedrību, datu aizsardzību, taisnīgu procedūru īstenošanu saprātīgā laikā un citus noteikumus, kuru mērķis ir panākt, lai valsts pārvalde ievērotu privātpersonas tiesības un tiesiskās intereses".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izvērtēja Ekonomikas ministrijas atzinumā izteikto iebildumu un sniedz šādu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Piespiedu dalītā īpašuma privatizētajās daudzdzīvokļu mājās izbeigšanas likuma 4.panta pirmo daļu daudzdzīvokļu dzīvojamās mājas dzīvokļu īpašniekiem ir atsavināšanas tiesība uz atsavināmo zemi. Savukārt, saskaņā ar minētā likuma 3.panta trešo  daļu, ja valstij vai pašvaldībai piederoša vai piekrītoša zeme sakrīt vai daļā sakrīt ar daudzdzīvokļu dzīvojamai mājai atbilstoši dzīvojamo māju privatizāciju regulējošiem normatīvajiem aktiem noteikto funkcionāli nepieciešamo zemesgabalu, piespiedu dalīto īpašumu izbeidz atbilstoši Publiskas personas mantas atsavināšanas likumā vai likumā "Par valsts un pašvaldību dzīvojamo māju privatizāciju" noteiktajai kārtībai.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Konkrētajā gadījumā tiek atsavināts valsts nekustamais īpašums, kas sastāv no zemes vienības un vairākām ēkām, tostarp, saskaņā ar valsts nekustamā īpašuma inventarizācijas lietu valsts nekustamā īpašuma sastāvā esošās būves – administratīvās ēkas (būves kadastra apzīmējums 0900 001 0014 001) 3. un 4.stāvs ir izvirzīti virs daudzdzīvokļu dzīvojamās mājas (būves kadastra apzīmējums 0900 001 0549 001) un to daļa atrodas uz zemes vienības (zemes vienības kadastra apzīmējums 0900 001 0549) – Mātera ielā 55B, Jelgavā, uz kuras atbilstoši Nekustamā īpašuma valsts kadastra informācijas sistēmas datiem atrodas arī lielākā daļa no minētās daudzdzīvokļu dzīvojamās mājas (būves kadastra apzīmējums 0900 001 0549 001).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zemes dienesta Zemgales reģionālā pārvalde (turpmāk – Reģionālā pārvalde), izskatot  VAS “Valsts nekustamie īpašumi” 15.10.2023. iesniegumu, kurā lūgts izsniegt Valsts Zemes dienesta atzinumu par katrai būvei piekrītošajām domājamām daļām no zemes vienības ar kadastra apzīmējumu 0900 001 0014, Mātera ielā 57, Jelgavā, 22.03.2024. pieņēmusi lēmumu Nr.9-01-Z/487 atteikt sagatavot Atzinumu par zemes vienības ar kadastra apzīmējumu 0900 001 0014 sadalīšanu domājamās daļās. Minētajā lēmumā norādīts: </w:t>
            </w:r>
            <w:r w:rsidR="00000000" w:rsidRPr="00000000" w:rsidDel="00000000">
              <w:rPr>
                <w:i w:val="1"/>
                <w:rtl w:val="0"/>
              </w:rPr>
              <w:t xml:space="preserve">“Reģionālā pārvalde, izvērtējot kadastra datus, konstatēja, ka uz Kadastra informācijas sistēmā reģistrētās zemes vienības ar kadastra apzīmējumu 09000010014 daļēji atrodas daudzdzīvokļu dzīvojamā māja ar kadastra apzīmējumu 09000010549001. Minētā būve ir iekļauta nekustamā īpašuma ar kadastra numuru 09005010549 sastāvā.</w:t>
            </w:r>
            <w:r w:rsidR="00000000" w:rsidRPr="00000000" w:rsidDel="00000000">
              <w:rPr>
                <w:i w:val="1"/>
                <w:rtl w:val="0"/>
              </w:rPr>
              <w:t xml:space="preserve">Citi patstāvīgi ēku (būvju) īpašumi uz zemes vienības ar kadastra apzīmējumu 09000010014 Kadastra informācijas sistēmā nav reģistrēti.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Reģionālā pārvalde secina, ka neizpildās Ministru kabineta noteikumu Nr.109 4.6.apakšpunktā noteikts, proti, uz zemesgabala ir jābūt diviem vai vairākiem patstāvīgiem būvju īpašumiem, kas pieder dažādiem īpašniekiem, lai Dienests gatavotu atzinumu par zemes vienības sadali domājamās daļās, bet konkrētajā gadījumā uz zemes vienības ar kadastra apzīmējumu 09000010014 ir reģistrēts tikai viens pastāvīgs būvju īpašums. Līdz ar to Pasūtījuma izpilde ir atsakāma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Jelgavas valstspilsētas pašvaldība ar 30.10.2023. vēstuli Nr. 2.1-21/4851, sniedzot atbildi par zemes vienību ar kadastra apzīmējumu 09000010549 Mātera ielā 55B, Jelgavā, uz kuras atrodas lielākā daļa no daudzdzīvokļu dzīvojamās mājas,  informējusi, ka Jelgavas pilsētas zemesgrāmatas nodalījumā Nr. 100000434474 ierakstītais nekustamais īpašums - zemes vienība ar kadastra apzīmējumu 09000010549, Mātera ielā 55B, Jelgavā, ir nodota īpašumā fiziskām personām kā funkcionāli piesaistāmā zeme daudzdzīvokļu dzīvojamajai mājai Mātera ielā 55, Jelgavā. Pašvaldības vēstulei pielikumā pievienots Jelgavas domes 24.10.2002. lēmuma Nr. 20/9 “Par privatizēto dzīvojamo māju un tai funkcionāli nepieciešamo zemes gabalu izslēgšanu no pašvaldības grāmatvedības uzskaites” izraksts un Jelgavas domes 27.11.2008. lēmuma Nr. 17/27 “Par dzīvojamās mājas Mātera ielā 55, Jelgavā privatizēto dzīvokļu īpašumiem piekrītošā funkcionāli nepieciešamā zemes gabala Mātera ielā 55B, Jelgavā izslēgšanu no pašvaldības grāmatvedības uzskaites” izraksts. </w:t>
            </w:r>
            <w:r w:rsidR="00000000" w:rsidRPr="00000000" w:rsidDel="00000000">
              <w:rPr>
                <w:b w:val="1"/>
                <w:rtl w:val="0"/>
              </w:rPr>
              <w:t xml:space="preserve">Ievērojot iepriekšminēto, secināms, ka daudzdzīvokļu dzīvojamajai mājai Mātera ielā 55, Jelgavā, privatizācijas procesa rezultātā ir jau piešķirta funkcionāli nepieciešamā zemes vienība.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- 16.01.2023.)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izsaka iebildumu un lūdz skaidrojumu/precizējumu par tiesību akta projekta Anotācijā neietvertu informāciju, kad uz valsts zemes vienības esoša būvju daļas īpašniekam nerodas pirmpirkuma tiesības uz valsts nekustamo īpašumu. Ņemot vērā Publiskas personas mantas atsavināšanas likuma 44.pants. (4) "Publiskai personai piederošu zemesgabalu, uz kura atrodas citai personai (kopīpašniekiem) piederošas ēkas (būves), var pārdot tikai zemesgrāmatā ierakstītas ēkas (būves) īpašniekam (visiem kopīpašniekiem proporcionāli viņu kopīpašuma daļām)". Pamatojoties uz augstākminētā likuma norādīto pantu, rodas nepieciešamība pēc pamatojuma zemes pārdošanai, uz kuras atrodas daudzīvokļu mājas daļa. Attiecīgi nepieciešams skaidrojums un papildus informācija - vai ir izskatītas iespējas un piedāvājumi/risinājumi sadalīt zemi tā, lai var daļu atsavināt/nomāt daudzdzīvokļu mājas dzīvokļu īpašnieki.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izvērtēja Ekonomikas ministrijas atzinumā izteikto iebildumu un sniedz šādu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jau norādīts, Jelgavas valstspilsētas pašvaldība ar 30.10.2023. vēstuli Nr. 2.1-21/4851, sniedzot atbildi par zemes vienību ar kadastra apzīmējumu 09000010549 Mātera ielā 55B, Jelgavā, uz kuras atrodas lielākā daļa no daudzdzīvokļu dzīvojamās mājas,  informējusi, ka Jelgavas pilsētas zemesgrāmatas nodalījumā Nr. 100000434474 ierakstītais nekustamais īpašums - zemes vienība ar kadastra apzīmējumu 09000010549, Mātera ielā 55B, Jelgavā, ir nodota īpašumā fiziskām personām kā funkcionāli piesaistāmā zeme daudzdzīvokļu dzīvojamajai mājai Mātera ielā 55, Jelgavā.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Jelgavas valstspilsētas pašvaldības 05.10.2022. vēstulē Nr.2-21/4523 sniegtajai informācijai valsts nekustamā īpašuma sastāvā esošās zemes vienības (zemes vienības kadastra apzīmējums 0900 001 0014) reālā sadale, atdalot daļu (apmēram 200 m</w:t>
            </w:r>
            <w:r w:rsidR="00000000" w:rsidRPr="00000000" w:rsidDel="00000000">
              <w:rPr>
                <w:vertAlign w:val="superscript"/>
                <w:rtl w:val="0"/>
              </w:rPr>
              <w:t xml:space="preserve">2</w:t>
            </w:r>
            <w:r w:rsidR="00000000" w:rsidRPr="00000000" w:rsidDel="00000000">
              <w:rPr>
                <w:rtl w:val="0"/>
              </w:rPr>
              <w:t xml:space="preserve">), kuru aizņem pilnībā privatizētās dzīvojamās mājas daļa, būtu iespējama vienīgi izstrādājot zemes ierīcības projektu sadarbībā ar zemes vienības ar kadastra apzīmējumu 0900 001 0549 – Mātera ielā 55B, Jelgavā,  kopīpašniekiem, veicot divu blakus esošu zemes vienību robežu pārkārtošanu un nodalīto zemes vienības daļu maiņu. Atbilstoši kadastra datiem dzīvojamā māja (būves kadastra apzīmējums 0900 001 0549 001) ir pilnībā sadalīta dzīvokļu īpašumos, un tā atrodas uz valsts zemes vienības Mātera ielā 57, Jelgavā, un uz zemes vienības (zemes vienības kadastra apzīmējums 0900 001 0549) Mātera ielā 55B, Jelgavā, kas pieder dažādām personām kopīpašumā. Atbilstoši zemesgrāmatas un kadastra datiem, ne visi daudzdzīvokļu dzīvojamā mājas dzīvokļu īpašnieki ir zemes vienības  Mātera ielā 55B, Jelgavā, īpašnieki.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valstij piederošās administratīvās ēkas (būves kadastra apzīmējums 0900 001 0014 001) 3. un 4.stāvs ir izvirzīti virs daudzdzīvokļu dzīvojamās mājas (būves kadastra apzīmējums 0900 001 0549 001) un to daļa atrodas uz zemes vienības (zemes vienības kadastra apzīmējums 0900 001 0549) – Mātera ielā 55B, Jelgavā. Jelgavas valstspilsētas pašvaldība ar 22.03.2023. vēstuli Nr. 2.1-21/835, atbildot uz lūgumu sniegt informāciju, vai atdalot zemes vienības Mātera ielā 57, Jelgavā, daļu, kuru pilnībā aizņem privatizētās daudzdzīvokļu dzīvojamās mājas Mātera ielā 55, Jelgavā, daļa, ir iespējama nekustamā īpašuma Mātera ielā 55, Jelgavā (kadastra Nr.0900 501 0549) reālā sadale, norādījusi, ka, Būvvalde ir izvērtējusi tās rīcībā esošos materiālus un secinājusi, ka nekustamā īpašuma (nekustamā īpašuma Nr. 0900 501 0549) - Mātera ielā 55, Jelgavā, kura sastāvā ietilpst ēka ar kadastra apzīmējumu 0900 001 0549 001, kura daļēji atrodas uz zemes vienības (zemes vienības kadastra apzīmējums 0900 001 0014) - Mātera ielā 57, Jelgavā, sadalīšana reālās dāļās,  nav iespējama, jo ēkas dalījuma līnija nesakrīt ar zemes vienību  Mātera ielē 57, Jelgavā (zemes vienības kadastra apzīmējums 0900 001 0014) un zemes vienību Mātera ielā 55B, Jelgavā (zemes vienības kadastra apzīmējums 0900 001 0549) robežlīniju.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iepriekšminēto, nav nedz iespējama, nedz lietderīga zemesgabala sadale un tā daļas atsavināšana daudzdzīvokļu dzīvojamās mājas dzīvokļu īpašniekiem.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informāciju lūdzam skatīt anotācijā.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- 05.06.2024.)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anotācijas nav līdz galam saprotams, vai  zemes gabala daļas, kas atrodas zem dzīvojamās mājas Mātera ielā 55, izdalīšanai no atsavināmā nekustamā īpašuma šobrīd pastāv tiesiski šķēršļi. Tādējādi lūdzam izvērtēt, vai tomēr valstij nebūt jādara tā, lai gadījumā, kad uz valstij piederošas zemes atrodas privātpersonām piederoša ēka, šī zeme nonāktu konkrētās ēkas īpašnieku īpašumā, tādējādi izbeidzot dalītā īpašuma attiecības.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ir izvērtēts. Kā jau iepriekš skaidrots izziņā un ir norādīts anotācijā, rīkojuma projekts paredz atsavināt valsts nekustamo īpašumu Mātera ielā 57, Jelgavā, kas sastāv no zemes vienības un četrām būvēm, valsts zemes vienības daļas nodalīšana daudzdzīvokļu dzīvojamās  mājas (būves kadastra apzīmējums 0900 001 0549 001) Mātera ielā 55, Jelgavā, daļas uzturēšanai, kura atrodas uz valsts zemes vienības, nav iespējama un nav pamatota: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Valsts zemes dienests ar 22.03.2024. pieņemto  lēmumu Nr.9-01-Z/487 atteicis sagatavot Atzinumu par valsts zemes vienības ar kadastra apzīmējumu 0900 001 0014 sadalīšanu domājamās daļās;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Jelgavas valstspilsētas pašvaldība ar 30.10.2023. vēstuli Nr. 2.1-21/4851, sniedzot atbildi par zemes vienību ar kadastra apzīmējumu 0900 001 0549 Mātera ielā 55B, Jelgavā, uz kuras atrodas lielākā daļa no daudzdzīvokļu dzīvojamās mājas (būves kadastra apzīmējums 0900 001 0549 001),  informējusi, ka Jelgavas pilsētas zemesgrāmatas nodalījumā Nr. 100000434474 ierakstītais nekustamais īpašums - zemes vienība ar kadastra apzīmējumu 0900 001 0549, Mātera ielā 55B, Jelgavā, ir nodota īpašumā fiziskām personām kā funkcionāli piesaistāmā zeme daudzdzīvokļu dzīvojamajai mājai Mātera ielā 55, Jelgavā, no kā izriet, ka daudzdzīvokļu dzīvojamajai mājai Mātera ielā 55, Jelgavā, privatizācijas procesa rezultātā ir jau piešķirta funkcionāli nepieciešamā zemes vienība;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saskaņā ar Jelgavas valstspilsētas pašvaldības 05.10.2022. vēstulē Nr.2- 21/4523 sniegto informāciju valsts nekustamā īpašuma sastāvā esošās zemes vienības (zemes vienības kadastra apzīmējums 0900 001 0014) reālā sadale, atdalot daļu (apmēram 200 m</w:t>
            </w:r>
            <w:r w:rsidR="00000000" w:rsidRPr="00000000" w:rsidDel="00000000">
              <w:rPr>
                <w:vertAlign w:val="superscript"/>
                <w:rtl w:val="0"/>
              </w:rPr>
              <w:t xml:space="preserve">2</w:t>
            </w:r>
            <w:r w:rsidR="00000000" w:rsidRPr="00000000" w:rsidDel="00000000">
              <w:rPr>
                <w:rtl w:val="0"/>
              </w:rPr>
              <w:t xml:space="preserve">), kuru aizņem pilnībā privatizētās dzīvojamās mājas daļa, būtu iespējama vienīgi izstrādājot zemes ierīcības projektu sadarbībā ar zemes vienības ar kadastra apzīmējumu 0900 001 0549 kopīpašniekiem, veicot divu blakus esošu zemes vienību robežu pārkārtošanu un nodalīto zemes vienības daļu maiņu. Tai pat laikā, tā kā valsts nekustamā īpašuma Mātera ielā 57, Jelgavā, sastāvā esošās būves – administratīvās ēkas (būves kadastra apzīmējums 0900 001 0014 001) 3. un 4.stāvs ir izvirzīti virs daudzdzīvokļu dzīvojamās mājas (būves kadastra apzīmējums 0900 001 0549 001) un to daļa atrodas uz zemes vienības (zemes vienības kadastra apzīmējums 0900 001 0549) – Mātera ielā 55B, Jelgavā, uz kuras atbilstoši NĪVKIS datiem atrodas arī lielākā daļa no daudzdzīvokļu dzīvojamās mājas (būves kadastra apzīmējums 0900 001 0549 001), valsts zemes vienības daļas maiņa pret blakus esošo zemes vienības Mātera ielā 55B, Jelgavā, daļu  nav pamatota. Turklāt arī Jelgavas valstspilsētas pašvaldība ar 22.03.2023. vēstuli Nr. 2.1-21/835, atbildot uz lūgumu sniegt informāciju, vai atdalot zemes vienības Mātera ielā 57, Jelgavā, daļu, kuru pilnībā aizņem privatizētās daudzdzīvokļu dzīvojamās mājas Mātera ielā 55, Jelgavā, daļa, ir iespējama nekustamā īpašuma Mātera ielā 55, Jelgavā (kadastra Nr.0900 501 0549) reālā sadale, norādījusi, ka, Būvvalde ir izvērtējusi tās rīcībā esošos materiālus un secinājusi, ka nekustamā īpašuma (nekustamā īpašuma Nr. 0900 501 0549) - Mātera ielā 55, Jelgavā, kura sastāvā ietilpst ēka ar kadastra apzīmējumu 0900 001 0549 001, kura daļēji atrodas uz zemes vienības (zemes vienības kadastra apzīmējums 0900 001 0014) - Mātera ielā 57, Jelgavā, sadalīšana reālās dāļās,  nav iespējama, jo ēkas dalījuma līnija nesakrīt ar zemes vienību  Mātera ielā 57, Jelgavā (zemes vienības kadastra apzīmējums 0900 001 0014) un zemes vienību Mātera ielā 55B, Jelgavā (zemes vienības kadastra apzīmējums 0900 001 0549) robežlīniju.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Iepriekš minētā informācija jau ir norādīta anotācijā.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22-TA-3780</w:t>
    </w:r>
    <w:r>
      <w:br/>
    </w:r>
    <w:r w:rsidR="00000000" w:rsidRPr="00000000" w:rsidDel="00000000">
      <w:rPr>
        <w:rtl w:val="0"/>
      </w:rPr>
      <w:t xml:space="preserve">17.06.2024. 16.17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22-TA-3780</w:t>
    </w:r>
    <w:r>
      <w:br/>
    </w:r>
    <w:r w:rsidR="00000000" w:rsidRPr="00000000" w:rsidDel="00000000">
      <w:rPr>
        <w:rtl w:val="0"/>
      </w:rPr>
      <w:t xml:space="preserve">17.06.2024. 16.17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Izziņa_22-TA-3780.docx</dc:title>
</cp:coreProperties>
</file>

<file path=docProps/custom.xml><?xml version="1.0" encoding="utf-8"?>
<Properties xmlns="http://schemas.openxmlformats.org/officeDocument/2006/custom-properties" xmlns:vt="http://schemas.openxmlformats.org/officeDocument/2006/docPropsVTypes"/>
</file>