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8801" w14:textId="77777777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br/>
        <w:t>From: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 Inguna 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Dancīte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&lt;inguna.dancite@fm.gov.lv&gt; </w:t>
      </w:r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 xml:space="preserve">On Behalf </w:t>
      </w:r>
      <w:proofErr w:type="gramStart"/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>Of</w:t>
      </w:r>
      <w:proofErr w:type="gramEnd"/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> 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t>Pasts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br/>
      </w:r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>Sent: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t> 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pirmdiena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, 2021. 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gada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13. 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decembris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15:34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br/>
      </w:r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>To: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t> 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Satiksmes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ministrija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&lt;satiksmes.ministrija@sam.gov.lv&gt;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br/>
      </w:r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>Cc: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 Laima 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Rituma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&lt;Laima.Rituma@sam.gov.lv&gt;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br/>
      </w:r>
      <w:r w:rsidRPr="007E3821">
        <w:rPr>
          <w:rFonts w:ascii="Calibri" w:eastAsia="Times New Roman" w:hAnsi="Calibri" w:cs="Calibri"/>
          <w:b/>
          <w:bCs/>
          <w:color w:val="000000"/>
          <w:lang w:val="en-US" w:eastAsia="en-GB"/>
        </w:rPr>
        <w:t>Subject:</w:t>
      </w:r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 Par </w:t>
      </w:r>
      <w:proofErr w:type="spellStart"/>
      <w:r w:rsidRPr="007E3821">
        <w:rPr>
          <w:rFonts w:ascii="Calibri" w:eastAsia="Times New Roman" w:hAnsi="Calibri" w:cs="Calibri"/>
          <w:color w:val="000000"/>
          <w:lang w:val="en-US" w:eastAsia="en-GB"/>
        </w:rPr>
        <w:t>precizēto</w:t>
      </w:r>
      <w:proofErr w:type="spellEnd"/>
      <w:r w:rsidRPr="007E3821">
        <w:rPr>
          <w:rFonts w:ascii="Calibri" w:eastAsia="Times New Roman" w:hAnsi="Calibri" w:cs="Calibri"/>
          <w:color w:val="000000"/>
          <w:lang w:val="en-US" w:eastAsia="en-GB"/>
        </w:rPr>
        <w:t xml:space="preserve"> TAP VSS-844</w:t>
      </w:r>
    </w:p>
    <w:p w14:paraId="4B576CB3" w14:textId="77777777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E3821">
        <w:rPr>
          <w:rFonts w:ascii="Calibri" w:eastAsia="Times New Roman" w:hAnsi="Calibri" w:cs="Calibri"/>
          <w:color w:val="000000"/>
          <w:lang w:val="en-GB" w:eastAsia="en-GB"/>
        </w:rPr>
        <w:t> </w:t>
      </w:r>
    </w:p>
    <w:p w14:paraId="73F1DCCD" w14:textId="77777777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E3821">
        <w:rPr>
          <w:rFonts w:ascii="Calibri" w:eastAsia="Times New Roman" w:hAnsi="Calibri" w:cs="Calibri"/>
          <w:color w:val="000000"/>
          <w:lang w:val="en-GB" w:eastAsia="en-GB"/>
        </w:rPr>
        <w:t>13.12.2021.  Nr. 10.1-6/7-1/1400</w:t>
      </w:r>
    </w:p>
    <w:p w14:paraId="20B09325" w14:textId="77777777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E3821">
        <w:rPr>
          <w:rFonts w:ascii="Calibri" w:eastAsia="Times New Roman" w:hAnsi="Calibri" w:cs="Calibri"/>
          <w:color w:val="000000"/>
          <w:lang w:val="en-GB" w:eastAsia="en-GB"/>
        </w:rPr>
        <w:t> </w:t>
      </w:r>
    </w:p>
    <w:p w14:paraId="3109B0DC" w14:textId="77777777" w:rsidR="007E3821" w:rsidRPr="007E3821" w:rsidRDefault="007E3821" w:rsidP="007E3821">
      <w:pPr>
        <w:ind w:firstLine="720"/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Finanšu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ministrija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atbilstoši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kompetencei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izskatīja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precizēto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Ministru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kabineta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noteikumu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projektu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"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Grozījumi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Ministru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kabineta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2016.gada </w:t>
      </w:r>
      <w:proofErr w:type="gramStart"/>
      <w:r w:rsidRPr="007E3821">
        <w:rPr>
          <w:rFonts w:ascii="Calibri" w:eastAsia="Times New Roman" w:hAnsi="Calibri" w:cs="Calibri"/>
          <w:color w:val="000000"/>
          <w:lang w:val="en-GB" w:eastAsia="en-GB"/>
        </w:rPr>
        <w:t>9.februāra</w:t>
      </w:r>
      <w:proofErr w:type="gram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noteikumos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Nr.92 "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Noteikumi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par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kuģošanas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līdzekļu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satiksmi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iekšējos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ūdeņos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”” (VSS-844) un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saskaņo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 xml:space="preserve"> bez </w:t>
      </w:r>
      <w:proofErr w:type="spellStart"/>
      <w:r w:rsidRPr="007E3821">
        <w:rPr>
          <w:rFonts w:ascii="Calibri" w:eastAsia="Times New Roman" w:hAnsi="Calibri" w:cs="Calibri"/>
          <w:color w:val="000000"/>
          <w:lang w:val="en-GB" w:eastAsia="en-GB"/>
        </w:rPr>
        <w:t>iebildumiem</w:t>
      </w:r>
      <w:proofErr w:type="spellEnd"/>
      <w:r w:rsidRPr="007E3821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5BD2A729" w14:textId="77777777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E3821">
        <w:rPr>
          <w:rFonts w:ascii="Calibri" w:eastAsia="Times New Roman" w:hAnsi="Calibri" w:cs="Calibri"/>
          <w:color w:val="000000"/>
          <w:lang w:val="en-GB" w:eastAsia="en-GB"/>
        </w:rPr>
        <w:t> </w:t>
      </w:r>
    </w:p>
    <w:p w14:paraId="3B63B56C" w14:textId="77777777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E3821">
        <w:rPr>
          <w:rFonts w:ascii="Calibri" w:eastAsia="Times New Roman" w:hAnsi="Calibri" w:cs="Calibri"/>
          <w:color w:val="000000"/>
          <w:lang w:val="en-GB" w:eastAsia="en-GB"/>
        </w:rPr>
        <w:t> </w:t>
      </w:r>
    </w:p>
    <w:p w14:paraId="7B33CECA" w14:textId="4A593DA0" w:rsidR="007E3821" w:rsidRPr="007E3821" w:rsidRDefault="007E3821" w:rsidP="007E3821">
      <w:pPr>
        <w:rPr>
          <w:rFonts w:ascii="Calibri" w:eastAsia="Times New Roman" w:hAnsi="Calibri" w:cs="Calibri"/>
          <w:color w:val="000000"/>
          <w:lang w:val="en-US" w:eastAsia="en-GB"/>
        </w:rPr>
      </w:pPr>
      <w:proofErr w:type="spellStart"/>
      <w:r w:rsidRPr="007E3821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lang w:val="en-GB" w:eastAsia="en-GB"/>
        </w:rPr>
        <w:t>Ar</w:t>
      </w:r>
      <w:proofErr w:type="spellEnd"/>
      <w:r w:rsidRPr="007E3821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lang w:val="en-GB" w:eastAsia="en-GB"/>
        </w:rPr>
        <w:t>cieņu</w:t>
      </w:r>
      <w:proofErr w:type="spellEnd"/>
      <w:r w:rsidRPr="007E3821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lang w:val="en-GB" w:eastAsia="en-GB"/>
        </w:rPr>
        <w:br/>
      </w:r>
      <w:r w:rsidRPr="007E3821">
        <w:rPr>
          <w:rFonts w:ascii="Franklin Gothic Medium" w:eastAsia="Times New Roman" w:hAnsi="Franklin Gothic Medium" w:cs="Calibri"/>
          <w:b/>
          <w:bCs/>
          <w:color w:val="1F497D"/>
          <w:sz w:val="20"/>
          <w:szCs w:val="20"/>
          <w:lang w:val="en-GB" w:eastAsia="en-GB"/>
        </w:rPr>
        <w:t>Dana Aleksandrova</w:t>
      </w:r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Juridiskā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departamenta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Tiesību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aktu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nodaļas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vadītāja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Tālr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.: (+371) 25733587</w:t>
      </w:r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  <w:t>E-pasts: </w:t>
      </w:r>
      <w:hyperlink r:id="rId6" w:tgtFrame="_blank" w:tooltip="Ctrl+Noklikšķiniet, lai atvērtu saiti" w:history="1">
        <w:r w:rsidRPr="007E3821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val="en-GB" w:eastAsia="en-GB"/>
          </w:rPr>
          <w:t>dana.aleksandrova@fm.gov.lv</w:t>
        </w:r>
      </w:hyperlink>
      <w:r w:rsidRPr="007E3821">
        <w:rPr>
          <w:rFonts w:ascii="Franklin Gothic Book" w:eastAsia="Times New Roman" w:hAnsi="Franklin Gothic Book" w:cs="Calibri"/>
          <w:color w:val="1F497D"/>
          <w:sz w:val="16"/>
          <w:szCs w:val="16"/>
          <w:lang w:val="en-GB" w:eastAsia="en-GB"/>
        </w:rPr>
        <w:br/>
      </w:r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Latvijas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Republikas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Finanšu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ministrija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Smilšu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iela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 xml:space="preserve"> 1, Riga, LV-1919, </w:t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Latvija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br/>
      </w:r>
      <w:proofErr w:type="spellStart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Mājaslapa</w:t>
      </w:r>
      <w:proofErr w:type="spellEnd"/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: </w:t>
      </w:r>
      <w:hyperlink r:id="rId7" w:tgtFrame="_blank" w:history="1">
        <w:r w:rsidRPr="007E3821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val="en-GB" w:eastAsia="en-GB"/>
          </w:rPr>
          <w:t>www.fm.gov.lv</w:t>
        </w:r>
      </w:hyperlink>
      <w:r w:rsidRPr="007E3821">
        <w:rPr>
          <w:rFonts w:ascii="Franklin Gothic Book" w:eastAsia="Times New Roman" w:hAnsi="Franklin Gothic Book" w:cs="Calibri"/>
          <w:color w:val="1F497D"/>
          <w:sz w:val="16"/>
          <w:szCs w:val="16"/>
          <w:lang w:val="en-GB" w:eastAsia="en-GB"/>
        </w:rPr>
        <w:br/>
      </w:r>
      <w:r w:rsidRPr="007E3821">
        <w:rPr>
          <w:rFonts w:ascii="Franklin Gothic Book" w:eastAsia="Times New Roman" w:hAnsi="Franklin Gothic Book" w:cs="Calibri"/>
          <w:color w:val="767573"/>
          <w:sz w:val="16"/>
          <w:szCs w:val="16"/>
          <w:lang w:val="en-GB" w:eastAsia="en-GB"/>
        </w:rPr>
        <w:t>E-pasts: </w:t>
      </w:r>
      <w:hyperlink r:id="rId8" w:tgtFrame="_blank" w:history="1">
        <w:r w:rsidRPr="007E3821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val="en-GB" w:eastAsia="en-GB"/>
          </w:rPr>
          <w:t>pasts@fm.gov.lv</w:t>
        </w:r>
      </w:hyperlink>
    </w:p>
    <w:sectPr w:rsidR="007E3821" w:rsidRPr="007E3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4B082" w14:textId="77777777" w:rsidR="007E3821" w:rsidRDefault="007E3821" w:rsidP="007E3821">
      <w:r>
        <w:separator/>
      </w:r>
    </w:p>
  </w:endnote>
  <w:endnote w:type="continuationSeparator" w:id="0">
    <w:p w14:paraId="22438C0D" w14:textId="77777777" w:rsidR="007E3821" w:rsidRDefault="007E3821" w:rsidP="007E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66B2" w14:textId="77777777" w:rsidR="007E3821" w:rsidRDefault="007E3821" w:rsidP="007E3821">
      <w:r>
        <w:separator/>
      </w:r>
    </w:p>
  </w:footnote>
  <w:footnote w:type="continuationSeparator" w:id="0">
    <w:p w14:paraId="1C24E997" w14:textId="77777777" w:rsidR="007E3821" w:rsidRDefault="007E3821" w:rsidP="007E3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21"/>
    <w:rsid w:val="006B56CA"/>
    <w:rsid w:val="007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39B1"/>
  <w15:chartTrackingRefBased/>
  <w15:docId w15:val="{15252227-49B0-4347-84AE-ACAB5F81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8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82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7E38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821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2141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742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ts.lja.lv/owa/UrlBlockedError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sts.lja.lv/owa/UrlBlockedError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sts.lja.lv/owa/redir.aspx?C=Jfx6vD6sLNqvOs8evartIiUiJp2DjeOBIMurTkGGHG7Q1cOUYcTZCA..&amp;URL=mailto%3a%2520dana.aleksandrova%40f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Logina</dc:creator>
  <cp:keywords/>
  <dc:description/>
  <cp:lastModifiedBy>Anete Logina</cp:lastModifiedBy>
  <cp:revision>1</cp:revision>
  <dcterms:created xsi:type="dcterms:W3CDTF">2021-12-21T09:10:00Z</dcterms:created>
  <dcterms:modified xsi:type="dcterms:W3CDTF">2021-12-21T09:13:00Z</dcterms:modified>
</cp:coreProperties>
</file>