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217"/>
        <w:gridCol w:w="6630"/>
        <w:gridCol w:w="1214"/>
      </w:tblGrid>
      <w:tr w:rsidR="00F52CE8" w14:paraId="11708318" w14:textId="77777777" w:rsidTr="00255074">
        <w:trPr>
          <w:trHeight w:val="1832"/>
        </w:trPr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14:paraId="08B4C542" w14:textId="77777777" w:rsidR="00255074" w:rsidRPr="005A3EEC" w:rsidRDefault="00255074" w:rsidP="00FE70A0">
            <w:pPr>
              <w:jc w:val="both"/>
              <w:rPr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1A0024EF" w14:textId="77777777" w:rsidR="006F49E4" w:rsidRPr="005A3EEC" w:rsidRDefault="00EA31CB" w:rsidP="000E42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3EEC">
              <w:rPr>
                <w:rFonts w:ascii="Times New Roman" w:hAnsi="Times New Roman"/>
                <w:noProof/>
                <w:sz w:val="28"/>
                <w:szCs w:val="28"/>
                <w:lang w:eastAsia="lv-LV"/>
              </w:rPr>
              <w:drawing>
                <wp:anchor distT="0" distB="0" distL="114300" distR="114300" simplePos="0" relativeHeight="251658240" behindDoc="0" locked="0" layoutInCell="1" allowOverlap="1" wp14:anchorId="39D52174" wp14:editId="407139BB">
                  <wp:simplePos x="0" y="0"/>
                  <wp:positionH relativeFrom="column">
                    <wp:posOffset>1188085</wp:posOffset>
                  </wp:positionH>
                  <wp:positionV relativeFrom="page">
                    <wp:posOffset>-521970</wp:posOffset>
                  </wp:positionV>
                  <wp:extent cx="1800000" cy="1800000"/>
                  <wp:effectExtent l="0" t="0" r="0" b="0"/>
                  <wp:wrapNone/>
                  <wp:docPr id="3" name="Picture 2" descr="bez_laukuma_rgb-LV_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ez_laukuma_rgb-LV_8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14:paraId="1295A1E5" w14:textId="77777777" w:rsidR="00255074" w:rsidRPr="005A3EEC" w:rsidRDefault="00255074" w:rsidP="00255074">
            <w:pPr>
              <w:jc w:val="center"/>
              <w:rPr>
                <w:szCs w:val="28"/>
              </w:rPr>
            </w:pPr>
          </w:p>
        </w:tc>
      </w:tr>
      <w:tr w:rsidR="00F52CE8" w14:paraId="5BB4770F" w14:textId="77777777" w:rsidTr="00255074">
        <w:trPr>
          <w:trHeight w:val="553"/>
        </w:trPr>
        <w:tc>
          <w:tcPr>
            <w:tcW w:w="92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14:paraId="2461EC56" w14:textId="77777777" w:rsidR="00255074" w:rsidRPr="005A3EEC" w:rsidRDefault="00EA31CB" w:rsidP="00255074">
            <w:pPr>
              <w:jc w:val="center"/>
              <w:rPr>
                <w:szCs w:val="28"/>
              </w:rPr>
            </w:pPr>
            <w:r w:rsidRPr="005A3EEC">
              <w:rPr>
                <w:rFonts w:ascii="Times New Roman" w:eastAsia="Times New Roman" w:hAnsi="Times New Roman"/>
                <w:color w:val="231F20"/>
                <w:sz w:val="17"/>
                <w:szCs w:val="17"/>
              </w:rPr>
              <w:t xml:space="preserve">Brīvības iela 72, Rīga, LV-1011, tālr. 67876000, fakss 67876002, e-pasts </w:t>
            </w:r>
            <w:proofErr w:type="spellStart"/>
            <w:r w:rsidRPr="005A3EEC">
              <w:rPr>
                <w:rFonts w:ascii="Times New Roman" w:eastAsia="Times New Roman" w:hAnsi="Times New Roman"/>
                <w:color w:val="231F20"/>
                <w:sz w:val="17"/>
                <w:szCs w:val="17"/>
              </w:rPr>
              <w:t>vm@vm.gov.lv</w:t>
            </w:r>
            <w:proofErr w:type="spellEnd"/>
            <w:r w:rsidRPr="005A3EEC">
              <w:rPr>
                <w:rFonts w:ascii="Times New Roman" w:eastAsia="Times New Roman" w:hAnsi="Times New Roman"/>
                <w:color w:val="231F20"/>
                <w:sz w:val="17"/>
                <w:szCs w:val="17"/>
              </w:rPr>
              <w:t xml:space="preserve">, </w:t>
            </w:r>
            <w:proofErr w:type="spellStart"/>
            <w:r w:rsidRPr="005A3EEC">
              <w:rPr>
                <w:rFonts w:ascii="Times New Roman" w:eastAsia="Times New Roman" w:hAnsi="Times New Roman"/>
                <w:color w:val="231F20"/>
                <w:sz w:val="17"/>
                <w:szCs w:val="17"/>
              </w:rPr>
              <w:t>www.vm.gov.lv</w:t>
            </w:r>
            <w:proofErr w:type="spellEnd"/>
          </w:p>
        </w:tc>
      </w:tr>
      <w:tr w:rsidR="00F52CE8" w14:paraId="3229F451" w14:textId="77777777" w:rsidTr="00255074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92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5484FCB" w14:textId="77777777" w:rsidR="00255074" w:rsidRPr="005A3EEC" w:rsidRDefault="00EA31CB" w:rsidP="00255074">
            <w:pPr>
              <w:jc w:val="center"/>
              <w:rPr>
                <w:szCs w:val="28"/>
              </w:rPr>
            </w:pPr>
            <w:r w:rsidRPr="005A3EEC">
              <w:rPr>
                <w:rFonts w:ascii="Times New Roman" w:hAnsi="Times New Roman"/>
                <w:sz w:val="28"/>
                <w:szCs w:val="28"/>
              </w:rPr>
              <w:t>Rīgā</w:t>
            </w:r>
          </w:p>
        </w:tc>
      </w:tr>
    </w:tbl>
    <w:p w14:paraId="0E8E8B8A" w14:textId="77777777" w:rsidR="00255074" w:rsidRPr="005A3EEC" w:rsidRDefault="00255074" w:rsidP="00BD73D9">
      <w:pPr>
        <w:tabs>
          <w:tab w:val="left" w:pos="0"/>
          <w:tab w:val="right" w:pos="467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D8BE4E2" w14:textId="77777777" w:rsidR="008616C4" w:rsidRPr="005A3EEC" w:rsidRDefault="00EA31CB" w:rsidP="008616C4">
      <w:pPr>
        <w:pStyle w:val="pamattekststabul"/>
        <w:spacing w:before="0" w:beforeAutospacing="0" w:after="0" w:afterAutospacing="0"/>
        <w:rPr>
          <w:rFonts w:ascii="Verdana" w:hAnsi="Verdana"/>
          <w:sz w:val="20"/>
          <w:szCs w:val="20"/>
          <w:lang w:val="lv-LV"/>
        </w:rPr>
      </w:pPr>
      <w:r w:rsidRPr="005A3EEC">
        <w:rPr>
          <w:sz w:val="20"/>
          <w:szCs w:val="20"/>
          <w:lang w:val="lv-LV"/>
        </w:rPr>
        <w:t>Datums skatāms laika zīmogā</w:t>
      </w:r>
      <w:r w:rsidRPr="005A3EEC">
        <w:rPr>
          <w:sz w:val="28"/>
          <w:szCs w:val="28"/>
          <w:lang w:val="lv-LV"/>
        </w:rPr>
        <w:tab/>
        <w:t>Nr</w:t>
      </w:r>
      <w:r w:rsidR="0025235E" w:rsidRPr="005A3EEC">
        <w:rPr>
          <w:sz w:val="28"/>
          <w:szCs w:val="28"/>
          <w:lang w:val="lv-LV"/>
        </w:rPr>
        <w:t xml:space="preserve">. </w:t>
      </w:r>
      <w:r w:rsidR="00BE191A" w:rsidRPr="005A3EEC">
        <w:rPr>
          <w:noProof/>
          <w:sz w:val="28"/>
          <w:szCs w:val="28"/>
          <w:lang w:val="lv-LV"/>
        </w:rPr>
        <w:t>01-09/4758</w:t>
      </w:r>
    </w:p>
    <w:tbl>
      <w:tblPr>
        <w:tblStyle w:val="TableGrid1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0"/>
        <w:gridCol w:w="1867"/>
        <w:gridCol w:w="686"/>
        <w:gridCol w:w="3993"/>
        <w:gridCol w:w="333"/>
      </w:tblGrid>
      <w:tr w:rsidR="00F52CE8" w14:paraId="7BEBEA2C" w14:textId="77777777" w:rsidTr="0068736E">
        <w:trPr>
          <w:trHeight w:val="285"/>
        </w:trPr>
        <w:tc>
          <w:tcPr>
            <w:tcW w:w="640" w:type="dxa"/>
          </w:tcPr>
          <w:p w14:paraId="4AD86AF9" w14:textId="77777777" w:rsidR="00A47C5D" w:rsidRPr="00461490" w:rsidRDefault="00EA31CB" w:rsidP="008D18D6">
            <w:pPr>
              <w:pStyle w:val="pamattekststabul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  <w:r w:rsidRPr="00461490">
              <w:rPr>
                <w:sz w:val="28"/>
                <w:szCs w:val="28"/>
                <w:lang w:val="lv-LV"/>
              </w:rPr>
              <w:t>Uz</w:t>
            </w:r>
          </w:p>
        </w:tc>
        <w:tc>
          <w:tcPr>
            <w:tcW w:w="1867" w:type="dxa"/>
            <w:tcBorders>
              <w:bottom w:val="single" w:sz="4" w:space="0" w:color="auto"/>
            </w:tcBorders>
          </w:tcPr>
          <w:p w14:paraId="6B8CA720" w14:textId="77777777" w:rsidR="00A47C5D" w:rsidRPr="00461490" w:rsidRDefault="00EA31CB" w:rsidP="008D18D6">
            <w:pPr>
              <w:pStyle w:val="pamattekststabul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  <w:r w:rsidRPr="00636D3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7.08</w:t>
            </w:r>
            <w:r w:rsidRPr="00636D34">
              <w:rPr>
                <w:sz w:val="28"/>
                <w:szCs w:val="28"/>
              </w:rPr>
              <w:t>.2021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86" w:type="dxa"/>
          </w:tcPr>
          <w:p w14:paraId="0DF45A35" w14:textId="77777777" w:rsidR="00A47C5D" w:rsidRPr="00556D5B" w:rsidRDefault="00EA31CB" w:rsidP="008D18D6">
            <w:pPr>
              <w:pStyle w:val="pamattekststabul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  <w:r w:rsidRPr="00556D5B">
              <w:rPr>
                <w:sz w:val="28"/>
                <w:szCs w:val="28"/>
                <w:lang w:val="lv-LV"/>
              </w:rPr>
              <w:t>Nr.</w:t>
            </w:r>
          </w:p>
        </w:tc>
        <w:tc>
          <w:tcPr>
            <w:tcW w:w="3993" w:type="dxa"/>
            <w:tcBorders>
              <w:bottom w:val="single" w:sz="4" w:space="0" w:color="auto"/>
            </w:tcBorders>
          </w:tcPr>
          <w:p w14:paraId="7235662A" w14:textId="77777777" w:rsidR="00A47C5D" w:rsidRPr="00556D5B" w:rsidRDefault="00EA31CB" w:rsidP="008D18D6">
            <w:pPr>
              <w:pStyle w:val="pamattekststabul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  <w:r w:rsidRPr="00636D34">
              <w:rPr>
                <w:sz w:val="28"/>
                <w:szCs w:val="28"/>
              </w:rPr>
              <w:t xml:space="preserve">VSS </w:t>
            </w:r>
            <w:proofErr w:type="spellStart"/>
            <w:r w:rsidRPr="00636D34">
              <w:rPr>
                <w:sz w:val="28"/>
                <w:szCs w:val="28"/>
              </w:rPr>
              <w:t>prot.</w:t>
            </w:r>
            <w:proofErr w:type="spellEnd"/>
            <w:r w:rsidRPr="00636D34">
              <w:rPr>
                <w:sz w:val="28"/>
                <w:szCs w:val="28"/>
              </w:rPr>
              <w:t xml:space="preserve"> Nr. </w:t>
            </w:r>
            <w:r>
              <w:rPr>
                <w:sz w:val="28"/>
                <w:szCs w:val="28"/>
              </w:rPr>
              <w:t>30</w:t>
            </w:r>
            <w:r w:rsidRPr="00636D34"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10</w:t>
            </w:r>
            <w:r w:rsidRPr="00636D34">
              <w:rPr>
                <w:sz w:val="28"/>
                <w:szCs w:val="28"/>
              </w:rPr>
              <w:t>.§</w:t>
            </w:r>
            <w:proofErr w:type="gramEnd"/>
            <w:r w:rsidRPr="00636D34">
              <w:rPr>
                <w:sz w:val="28"/>
                <w:szCs w:val="28"/>
              </w:rPr>
              <w:t xml:space="preserve"> (VSS-</w:t>
            </w:r>
            <w:r>
              <w:rPr>
                <w:sz w:val="28"/>
                <w:szCs w:val="28"/>
              </w:rPr>
              <w:t>806</w:t>
            </w:r>
            <w:r w:rsidRPr="00636D34">
              <w:rPr>
                <w:sz w:val="28"/>
                <w:szCs w:val="28"/>
              </w:rPr>
              <w:t>)</w:t>
            </w:r>
          </w:p>
        </w:tc>
        <w:tc>
          <w:tcPr>
            <w:tcW w:w="333" w:type="dxa"/>
          </w:tcPr>
          <w:p w14:paraId="059D3AF8" w14:textId="77777777" w:rsidR="00A47C5D" w:rsidRPr="00556D5B" w:rsidRDefault="00A47C5D" w:rsidP="008D18D6">
            <w:pPr>
              <w:pStyle w:val="pamattekststabul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</w:p>
        </w:tc>
      </w:tr>
    </w:tbl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32"/>
        <w:gridCol w:w="4099"/>
      </w:tblGrid>
      <w:tr w:rsidR="00F52CE8" w14:paraId="60E32F9F" w14:textId="77777777" w:rsidTr="0041608F">
        <w:tc>
          <w:tcPr>
            <w:tcW w:w="4530" w:type="dxa"/>
          </w:tcPr>
          <w:p w14:paraId="24838F06" w14:textId="77777777" w:rsidR="00EA1868" w:rsidRPr="00556D5B" w:rsidRDefault="00EA1868" w:rsidP="0041608F">
            <w:pPr>
              <w:rPr>
                <w:rFonts w:ascii="Times New Roman" w:hAnsi="Times New Roman"/>
                <w:i/>
                <w:sz w:val="28"/>
                <w:szCs w:val="28"/>
              </w:rPr>
            </w:pPr>
            <w:bookmarkStart w:id="0" w:name="_Hlk505799474"/>
          </w:p>
        </w:tc>
        <w:tc>
          <w:tcPr>
            <w:tcW w:w="4531" w:type="dxa"/>
            <w:gridSpan w:val="2"/>
          </w:tcPr>
          <w:p w14:paraId="6612A887" w14:textId="77777777" w:rsidR="00DD5F14" w:rsidRDefault="00DD5F14" w:rsidP="00FE70A0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4D82A97" w14:textId="77777777" w:rsidR="0068736E" w:rsidRDefault="00EA31CB" w:rsidP="00FE70A0">
            <w:pPr>
              <w:jc w:val="right"/>
              <w:rPr>
                <w:rFonts w:ascii="Times New Roman" w:eastAsia="Times New Roman" w:hAnsi="Times New Roman"/>
                <w:noProof/>
                <w:sz w:val="28"/>
                <w:szCs w:val="28"/>
              </w:rPr>
            </w:pPr>
            <w:r w:rsidRPr="005A3EEC">
              <w:rPr>
                <w:rFonts w:ascii="Times New Roman" w:eastAsia="Times New Roman" w:hAnsi="Times New Roman"/>
                <w:noProof/>
                <w:sz w:val="28"/>
                <w:szCs w:val="28"/>
              </w:rPr>
              <w:t>Ekonomikas ministrij</w:t>
            </w: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t>ai</w:t>
            </w:r>
          </w:p>
          <w:p w14:paraId="23E6E41C" w14:textId="77777777" w:rsidR="0068736E" w:rsidRPr="0068736E" w:rsidRDefault="00EA31CB" w:rsidP="00FE70A0">
            <w:pPr>
              <w:jc w:val="right"/>
              <w:rPr>
                <w:rFonts w:ascii="Times New Roman" w:eastAsia="Times New Roman" w:hAnsi="Times New Roman"/>
                <w:noProof/>
                <w:sz w:val="28"/>
                <w:szCs w:val="28"/>
                <w:u w:val="single"/>
              </w:rPr>
            </w:pPr>
            <w:r w:rsidRPr="0068736E">
              <w:rPr>
                <w:rFonts w:ascii="Times New Roman" w:eastAsia="Times New Roman" w:hAnsi="Times New Roman"/>
                <w:noProof/>
                <w:sz w:val="28"/>
                <w:szCs w:val="28"/>
                <w:u w:val="single"/>
              </w:rPr>
              <w:t>Informācijai:</w:t>
            </w:r>
          </w:p>
          <w:p w14:paraId="6BC9C662" w14:textId="77777777" w:rsidR="00EA1868" w:rsidRDefault="00EA31CB" w:rsidP="00FE70A0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3EEC">
              <w:rPr>
                <w:rFonts w:ascii="Times New Roman" w:eastAsia="Times New Roman" w:hAnsi="Times New Roman"/>
                <w:noProof/>
                <w:sz w:val="28"/>
                <w:szCs w:val="28"/>
              </w:rPr>
              <w:t xml:space="preserve"> Veselības inspekcija</w:t>
            </w: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t>i</w:t>
            </w:r>
          </w:p>
          <w:p w14:paraId="36CC90FE" w14:textId="77777777" w:rsidR="008155FB" w:rsidRPr="00A477D6" w:rsidRDefault="008155FB" w:rsidP="00FE70A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2CE8" w14:paraId="342F29C8" w14:textId="77777777" w:rsidTr="0068736E">
        <w:tc>
          <w:tcPr>
            <w:tcW w:w="4962" w:type="dxa"/>
            <w:gridSpan w:val="2"/>
          </w:tcPr>
          <w:p w14:paraId="06A6CE51" w14:textId="77777777" w:rsidR="00EA1868" w:rsidRPr="00556D5B" w:rsidRDefault="00EA31CB" w:rsidP="0041608F">
            <w:pPr>
              <w:rPr>
                <w:rFonts w:ascii="Times New Roman" w:hAnsi="Times New Roman"/>
                <w:sz w:val="28"/>
                <w:szCs w:val="28"/>
              </w:rPr>
            </w:pPr>
            <w:bookmarkStart w:id="1" w:name="_Hlk505798417"/>
            <w:r w:rsidRPr="00556D5B">
              <w:rPr>
                <w:rFonts w:ascii="Times New Roman" w:hAnsi="Times New Roman"/>
                <w:i/>
                <w:noProof/>
                <w:sz w:val="28"/>
                <w:szCs w:val="28"/>
              </w:rPr>
              <w:t>Par likumprojektu “Grozījumi likumā "Par atbilstības novērtēšanu”” (VSS-806)</w:t>
            </w:r>
            <w:bookmarkEnd w:id="1"/>
          </w:p>
        </w:tc>
        <w:tc>
          <w:tcPr>
            <w:tcW w:w="4099" w:type="dxa"/>
          </w:tcPr>
          <w:p w14:paraId="4845ADF3" w14:textId="77777777" w:rsidR="00EA1868" w:rsidRPr="00A477D6" w:rsidRDefault="00EA1868" w:rsidP="0041608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0"/>
    </w:tbl>
    <w:p w14:paraId="1062A3B8" w14:textId="77777777" w:rsidR="00BE191A" w:rsidRDefault="00BE191A" w:rsidP="0096268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332F76F4" w14:textId="77777777" w:rsidR="0068736E" w:rsidRDefault="00EA31CB" w:rsidP="0068736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B6AC4">
        <w:rPr>
          <w:rFonts w:ascii="Times New Roman" w:hAnsi="Times New Roman"/>
          <w:sz w:val="28"/>
          <w:szCs w:val="28"/>
        </w:rPr>
        <w:t xml:space="preserve">Veselības ministrija ir izskatījusi </w:t>
      </w:r>
      <w:r>
        <w:rPr>
          <w:rFonts w:ascii="Times New Roman" w:hAnsi="Times New Roman"/>
          <w:sz w:val="28"/>
          <w:szCs w:val="28"/>
        </w:rPr>
        <w:t xml:space="preserve">Ekonomikas ministrijas šā gada </w:t>
      </w:r>
      <w:proofErr w:type="gramStart"/>
      <w:r>
        <w:rPr>
          <w:rFonts w:ascii="Times New Roman" w:hAnsi="Times New Roman"/>
          <w:sz w:val="28"/>
          <w:szCs w:val="28"/>
        </w:rPr>
        <w:t>27.augusta</w:t>
      </w:r>
      <w:proofErr w:type="gramEnd"/>
      <w:r>
        <w:rPr>
          <w:rFonts w:ascii="Times New Roman" w:hAnsi="Times New Roman"/>
          <w:sz w:val="28"/>
          <w:szCs w:val="28"/>
        </w:rPr>
        <w:t xml:space="preserve"> Valsts sekretāru sanāksmē izsludināto likumprojektu </w:t>
      </w:r>
      <w:r w:rsidRPr="004E517C">
        <w:rPr>
          <w:rFonts w:ascii="Times New Roman" w:hAnsi="Times New Roman"/>
          <w:sz w:val="28"/>
          <w:szCs w:val="28"/>
        </w:rPr>
        <w:t>“</w:t>
      </w:r>
      <w:r w:rsidRPr="004E517C">
        <w:rPr>
          <w:rFonts w:ascii="Times New Roman" w:hAnsi="Times New Roman"/>
          <w:color w:val="201F1E"/>
          <w:sz w:val="28"/>
          <w:szCs w:val="28"/>
          <w:shd w:val="clear" w:color="auto" w:fill="FFFFFF"/>
        </w:rPr>
        <w:t>Grozījumi likumā "Par atbilstības novērtēšanu”” (VSS-806)</w:t>
      </w:r>
      <w:r>
        <w:rPr>
          <w:rFonts w:ascii="Times New Roman" w:hAnsi="Times New Roman"/>
          <w:color w:val="201F1E"/>
          <w:sz w:val="28"/>
          <w:szCs w:val="28"/>
          <w:shd w:val="clear" w:color="auto" w:fill="FFFFFF"/>
        </w:rPr>
        <w:t xml:space="preserve"> (turpmāk – likumprojekts) </w:t>
      </w:r>
      <w:r w:rsidRPr="00BB6AC4">
        <w:rPr>
          <w:rFonts w:ascii="Times New Roman" w:hAnsi="Times New Roman"/>
          <w:sz w:val="28"/>
          <w:szCs w:val="28"/>
        </w:rPr>
        <w:t>un atbalsta tā tālāku virzību</w:t>
      </w:r>
      <w:r>
        <w:rPr>
          <w:rFonts w:ascii="Times New Roman" w:hAnsi="Times New Roman"/>
          <w:sz w:val="28"/>
          <w:szCs w:val="28"/>
        </w:rPr>
        <w:t>,</w:t>
      </w:r>
      <w:r w:rsidRPr="00BB6AC4">
        <w:rPr>
          <w:rFonts w:ascii="Times New Roman" w:hAnsi="Times New Roman"/>
          <w:sz w:val="28"/>
          <w:szCs w:val="28"/>
        </w:rPr>
        <w:t xml:space="preserve"> vienlaikus izsakot </w:t>
      </w:r>
      <w:r w:rsidRPr="00D44404">
        <w:rPr>
          <w:rFonts w:ascii="Times New Roman" w:hAnsi="Times New Roman"/>
          <w:sz w:val="28"/>
          <w:szCs w:val="28"/>
        </w:rPr>
        <w:t>šādu</w:t>
      </w:r>
      <w:r>
        <w:rPr>
          <w:rFonts w:ascii="Times New Roman" w:hAnsi="Times New Roman"/>
          <w:sz w:val="28"/>
          <w:szCs w:val="28"/>
        </w:rPr>
        <w:t xml:space="preserve"> priekšlikumu</w:t>
      </w:r>
      <w:r w:rsidRPr="00D44404">
        <w:rPr>
          <w:rFonts w:ascii="Times New Roman" w:hAnsi="Times New Roman"/>
          <w:sz w:val="28"/>
          <w:szCs w:val="28"/>
        </w:rPr>
        <w:t>:</w:t>
      </w:r>
      <w:bookmarkStart w:id="2" w:name="_Hlk56520868"/>
    </w:p>
    <w:p w14:paraId="3EF32F74" w14:textId="77777777" w:rsidR="0068736E" w:rsidRDefault="00EA31CB" w:rsidP="0068736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Likumprojekta </w:t>
      </w:r>
      <w:proofErr w:type="gramStart"/>
      <w:r>
        <w:rPr>
          <w:rFonts w:ascii="Times New Roman" w:hAnsi="Times New Roman"/>
          <w:sz w:val="28"/>
          <w:szCs w:val="28"/>
        </w:rPr>
        <w:t>8.pants</w:t>
      </w:r>
      <w:proofErr w:type="gramEnd"/>
      <w:r>
        <w:rPr>
          <w:rFonts w:ascii="Times New Roman" w:hAnsi="Times New Roman"/>
          <w:sz w:val="28"/>
          <w:szCs w:val="28"/>
        </w:rPr>
        <w:t xml:space="preserve"> paredz papildināt likuma “Par atbilstības novērtēšanu” 16.pantu ar ceturto daļu šādā redakcijā: “</w:t>
      </w:r>
      <w:r w:rsidRPr="003A1147">
        <w:rPr>
          <w:rFonts w:ascii="Times New Roman" w:hAnsi="Times New Roman"/>
          <w:sz w:val="28"/>
          <w:szCs w:val="28"/>
        </w:rPr>
        <w:t>Būtiskās prasības nepārtikas precēm, uz kurām neattiecas Eiropas Savienības saskaņotie normatīvie akti, pēc atbildīgās ministrijas priekš</w:t>
      </w:r>
      <w:r w:rsidRPr="003A1147">
        <w:rPr>
          <w:rFonts w:ascii="Times New Roman" w:hAnsi="Times New Roman"/>
          <w:sz w:val="28"/>
          <w:szCs w:val="28"/>
        </w:rPr>
        <w:t>likuma nosaka Ministru kabinets.”</w:t>
      </w:r>
      <w:r>
        <w:rPr>
          <w:rFonts w:ascii="Times New Roman" w:hAnsi="Times New Roman"/>
          <w:sz w:val="28"/>
          <w:szCs w:val="28"/>
        </w:rPr>
        <w:t xml:space="preserve">, savukārt, likumprojekta 10.pants nosaka, ka </w:t>
      </w:r>
      <w:r w:rsidRPr="003A1147">
        <w:rPr>
          <w:rFonts w:ascii="Times New Roman" w:hAnsi="Times New Roman"/>
          <w:sz w:val="28"/>
          <w:szCs w:val="28"/>
        </w:rPr>
        <w:t>16. panta ceturtajā daļā paredzētos noteikumus Ministru kabinets izdod līdz 2022. gada 31. decembrim.</w:t>
      </w:r>
    </w:p>
    <w:p w14:paraId="1270538E" w14:textId="77777777" w:rsidR="0068736E" w:rsidRDefault="00EA31CB" w:rsidP="0068736E">
      <w:pPr>
        <w:spacing w:after="0" w:line="240" w:lineRule="auto"/>
        <w:ind w:firstLine="720"/>
        <w:jc w:val="both"/>
        <w:rPr>
          <w:rFonts w:ascii="Times New Roman" w:hAnsi="Times New Roman"/>
          <w:color w:val="201F1E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Vēlamies vērst uzmanību uz to, ka likumprojekta </w:t>
      </w:r>
      <w:proofErr w:type="gramStart"/>
      <w:r>
        <w:rPr>
          <w:rFonts w:ascii="Times New Roman" w:hAnsi="Times New Roman"/>
          <w:sz w:val="28"/>
          <w:szCs w:val="28"/>
        </w:rPr>
        <w:t>8.pantā</w:t>
      </w:r>
      <w:proofErr w:type="gramEnd"/>
      <w:r>
        <w:rPr>
          <w:rFonts w:ascii="Times New Roman" w:hAnsi="Times New Roman"/>
          <w:sz w:val="28"/>
          <w:szCs w:val="28"/>
        </w:rPr>
        <w:t xml:space="preserve"> paredzētā deleģējuma Ministru kabinetam līdz 2022.gada 31.decembrim </w:t>
      </w:r>
      <w:r w:rsidRPr="003A1147">
        <w:rPr>
          <w:rFonts w:ascii="Times New Roman" w:hAnsi="Times New Roman"/>
          <w:sz w:val="28"/>
          <w:szCs w:val="28"/>
        </w:rPr>
        <w:t>pēc atbildīgās ministrijas priekšlikuma</w:t>
      </w:r>
      <w:r>
        <w:rPr>
          <w:rFonts w:ascii="Times New Roman" w:hAnsi="Times New Roman"/>
          <w:sz w:val="28"/>
          <w:szCs w:val="28"/>
        </w:rPr>
        <w:t xml:space="preserve"> noteikt b</w:t>
      </w:r>
      <w:r w:rsidRPr="003A1147">
        <w:rPr>
          <w:rFonts w:ascii="Times New Roman" w:hAnsi="Times New Roman"/>
          <w:sz w:val="28"/>
          <w:szCs w:val="28"/>
        </w:rPr>
        <w:t>ūtiskās prasības nepārtikas precēm, uz kurām neattiecas Eiropas Savienības saskaņot</w:t>
      </w:r>
      <w:r w:rsidRPr="003A1147">
        <w:rPr>
          <w:rFonts w:ascii="Times New Roman" w:hAnsi="Times New Roman"/>
          <w:sz w:val="28"/>
          <w:szCs w:val="28"/>
        </w:rPr>
        <w:t>ie normatīvie akti</w:t>
      </w:r>
      <w:r>
        <w:rPr>
          <w:rFonts w:ascii="Times New Roman" w:hAnsi="Times New Roman"/>
          <w:sz w:val="28"/>
          <w:szCs w:val="28"/>
        </w:rPr>
        <w:t>, izpildes termiņš varētu būt nepietiekošs</w:t>
      </w:r>
      <w:r w:rsidR="005B4210">
        <w:rPr>
          <w:rFonts w:ascii="Times New Roman" w:hAnsi="Times New Roman"/>
          <w:sz w:val="28"/>
          <w:szCs w:val="28"/>
        </w:rPr>
        <w:t>, ņemot vērā, ka šādu prasību izstrāde ir ļoti laikietilpīgs process, tai skaitā prasību saskaņošanas process ar citām institūcijām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A4DFF">
        <w:rPr>
          <w:rFonts w:ascii="Times New Roman" w:hAnsi="Times New Roman"/>
          <w:sz w:val="28"/>
          <w:szCs w:val="28"/>
        </w:rPr>
        <w:t xml:space="preserve">Piemēram, sakarā ar to, ka </w:t>
      </w:r>
      <w:bookmarkEnd w:id="2"/>
      <w:r w:rsidRPr="003A4DFF">
        <w:rPr>
          <w:rFonts w:ascii="Times New Roman" w:hAnsi="Times New Roman"/>
          <w:color w:val="201F1E"/>
          <w:sz w:val="28"/>
          <w:szCs w:val="28"/>
          <w:shd w:val="clear" w:color="auto" w:fill="FFFFFF"/>
        </w:rPr>
        <w:t>Tabakas izstrādājumu, augu smēķēšana</w:t>
      </w:r>
      <w:r w:rsidRPr="003A4DFF">
        <w:rPr>
          <w:rFonts w:ascii="Times New Roman" w:hAnsi="Times New Roman"/>
          <w:color w:val="201F1E"/>
          <w:sz w:val="28"/>
          <w:szCs w:val="28"/>
          <w:shd w:val="clear" w:color="auto" w:fill="FFFFFF"/>
        </w:rPr>
        <w:t xml:space="preserve">s produktu, elektronisko smēķēšanas ierīču un to šķidrumu aprites likums (turpmāk - Tabakas likums) ir pārņemts ar Eiropas Parlamenta un Padomes 2014.gada 3.aprīļa direktīvu Nr. </w:t>
      </w:r>
      <w:r w:rsidRPr="003A4DFF">
        <w:rPr>
          <w:rFonts w:ascii="Times New Roman" w:hAnsi="Times New Roman"/>
          <w:sz w:val="28"/>
          <w:szCs w:val="28"/>
        </w:rPr>
        <w:t>2014/40/ES par dalībvalstu normatīvo un administratīvo aktu tuvināšanu attiecī</w:t>
      </w:r>
      <w:r w:rsidRPr="003A4DFF">
        <w:rPr>
          <w:rFonts w:ascii="Times New Roman" w:hAnsi="Times New Roman"/>
          <w:sz w:val="28"/>
          <w:szCs w:val="28"/>
        </w:rPr>
        <w:t>bā uz tabakas un saistīto izstrādājumu ražošanu, noformēšanu un pārdošanu un ar ko atceļ Direktīvu 2001/37/EK,</w:t>
      </w:r>
      <w:r>
        <w:t xml:space="preserve"> </w:t>
      </w:r>
      <w:r w:rsidRPr="003A4DFF">
        <w:rPr>
          <w:rFonts w:ascii="Times New Roman" w:hAnsi="Times New Roman"/>
          <w:sz w:val="28"/>
          <w:szCs w:val="28"/>
        </w:rPr>
        <w:t xml:space="preserve">un iepriekšminētie Ministru kabineta </w:t>
      </w:r>
      <w:r w:rsidRPr="003A4DFF">
        <w:rPr>
          <w:rFonts w:ascii="Times New Roman" w:hAnsi="Times New Roman"/>
          <w:color w:val="201F1E"/>
          <w:sz w:val="28"/>
          <w:szCs w:val="28"/>
          <w:shd w:val="clear" w:color="auto" w:fill="FFFFFF"/>
        </w:rPr>
        <w:t xml:space="preserve">noteikumi </w:t>
      </w:r>
      <w:r w:rsidRPr="003A4DFF">
        <w:rPr>
          <w:rFonts w:ascii="Times New Roman" w:hAnsi="Times New Roman"/>
          <w:color w:val="201F1E"/>
          <w:sz w:val="28"/>
          <w:szCs w:val="28"/>
          <w:shd w:val="clear" w:color="auto" w:fill="FFFFFF"/>
        </w:rPr>
        <w:lastRenderedPageBreak/>
        <w:t>varētu skart arī tabakas  produktu jomu un Tabakas likumā noteikto produktu atbilstības novērtēšan</w:t>
      </w:r>
      <w:r w:rsidRPr="003A4DFF">
        <w:rPr>
          <w:rFonts w:ascii="Times New Roman" w:hAnsi="Times New Roman"/>
          <w:color w:val="201F1E"/>
          <w:sz w:val="28"/>
          <w:szCs w:val="28"/>
          <w:shd w:val="clear" w:color="auto" w:fill="FFFFFF"/>
        </w:rPr>
        <w:t>u, vai citu tirgū ienākošu jaunu produktu atbilstības novērtēšanu</w:t>
      </w:r>
      <w:r>
        <w:rPr>
          <w:rFonts w:ascii="Times New Roman" w:hAnsi="Times New Roman"/>
          <w:color w:val="201F1E"/>
          <w:sz w:val="28"/>
          <w:szCs w:val="28"/>
          <w:shd w:val="clear" w:color="auto" w:fill="FFFFFF"/>
        </w:rPr>
        <w:t>, turklāt, l</w:t>
      </w:r>
      <w:r w:rsidRPr="003A4DFF">
        <w:rPr>
          <w:rFonts w:ascii="Times New Roman" w:hAnsi="Times New Roman"/>
          <w:color w:val="201F1E"/>
          <w:sz w:val="28"/>
          <w:szCs w:val="28"/>
          <w:shd w:val="clear" w:color="auto" w:fill="FFFFFF"/>
        </w:rPr>
        <w:t>ikumprojekta ietvaros paredzēts, ka šādu normatīvo aktu izstrāde paredzēta gadījumā, ja tiek konstatēta tāda nepieciešamība un attiecīgi atbildīgā ministrija ierosina tādu priekšl</w:t>
      </w:r>
      <w:r w:rsidRPr="003A4DFF">
        <w:rPr>
          <w:rFonts w:ascii="Times New Roman" w:hAnsi="Times New Roman"/>
          <w:color w:val="201F1E"/>
          <w:sz w:val="28"/>
          <w:szCs w:val="28"/>
          <w:shd w:val="clear" w:color="auto" w:fill="FFFFFF"/>
        </w:rPr>
        <w:t>ikumu</w:t>
      </w:r>
      <w:r>
        <w:rPr>
          <w:rFonts w:ascii="Times New Roman" w:hAnsi="Times New Roman"/>
          <w:color w:val="201F1E"/>
          <w:sz w:val="28"/>
          <w:szCs w:val="28"/>
          <w:shd w:val="clear" w:color="auto" w:fill="FFFFFF"/>
        </w:rPr>
        <w:t>, tad Veselības ministrija</w:t>
      </w:r>
      <w:r w:rsidR="00EF243E">
        <w:rPr>
          <w:rFonts w:ascii="Times New Roman" w:hAnsi="Times New Roman"/>
          <w:color w:val="201F1E"/>
          <w:sz w:val="28"/>
          <w:szCs w:val="28"/>
          <w:shd w:val="clear" w:color="auto" w:fill="FFFFFF"/>
        </w:rPr>
        <w:t>i ir bažas vai noteiktajā termiņā varēs paspēt izstrādāt minēto noteikumu projektu un apstiprināt to</w:t>
      </w:r>
      <w:r>
        <w:rPr>
          <w:rFonts w:ascii="Times New Roman" w:hAnsi="Times New Roman"/>
          <w:color w:val="201F1E"/>
          <w:sz w:val="28"/>
          <w:szCs w:val="28"/>
          <w:shd w:val="clear" w:color="auto" w:fill="FFFFFF"/>
        </w:rPr>
        <w:t xml:space="preserve"> Ministru kabinetā</w:t>
      </w:r>
      <w:r w:rsidRPr="000B0FC3">
        <w:rPr>
          <w:rFonts w:ascii="Times New Roman" w:hAnsi="Times New Roman"/>
          <w:color w:val="201F1E"/>
          <w:sz w:val="28"/>
          <w:szCs w:val="28"/>
          <w:shd w:val="clear" w:color="auto" w:fill="FFFFFF"/>
        </w:rPr>
        <w:t>.</w:t>
      </w:r>
    </w:p>
    <w:p w14:paraId="7A421CF7" w14:textId="77777777" w:rsidR="0068736E" w:rsidRPr="00D6105D" w:rsidRDefault="00EA31CB" w:rsidP="0068736E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6105D">
        <w:rPr>
          <w:rFonts w:ascii="Times New Roman" w:hAnsi="Times New Roman"/>
          <w:color w:val="201F1E"/>
          <w:sz w:val="28"/>
          <w:szCs w:val="28"/>
          <w:shd w:val="clear" w:color="auto" w:fill="FFFFFF"/>
        </w:rPr>
        <w:t>Ņemot vērā iepriekšminēto</w:t>
      </w:r>
      <w:r>
        <w:rPr>
          <w:rFonts w:ascii="Times New Roman" w:hAnsi="Times New Roman"/>
          <w:color w:val="201F1E"/>
          <w:sz w:val="28"/>
          <w:szCs w:val="28"/>
          <w:shd w:val="clear" w:color="auto" w:fill="FFFFFF"/>
        </w:rPr>
        <w:t>,</w:t>
      </w:r>
      <w:r w:rsidRPr="00D6105D">
        <w:rPr>
          <w:rFonts w:ascii="Times New Roman" w:hAnsi="Times New Roman"/>
          <w:color w:val="201F1E"/>
          <w:sz w:val="28"/>
          <w:szCs w:val="28"/>
          <w:shd w:val="clear" w:color="auto" w:fill="FFFFFF"/>
        </w:rPr>
        <w:t xml:space="preserve"> aicinām </w:t>
      </w:r>
      <w:r w:rsidRPr="00D6105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Ekonomikas ministriju svītrot likumprojekta </w:t>
      </w:r>
      <w:proofErr w:type="gramStart"/>
      <w:r w:rsidRPr="00D6105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10.pantu</w:t>
      </w:r>
      <w:proofErr w:type="gramEnd"/>
      <w:r w:rsidRPr="00D6105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Pr="00D6105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nenosakot īpašu termiņu likumprojekta 8.pantā paredzēto Ministru kabineta noteikumu par  b</w:t>
      </w:r>
      <w:r w:rsidRPr="00D6105D">
        <w:rPr>
          <w:rFonts w:ascii="Times New Roman" w:hAnsi="Times New Roman"/>
          <w:sz w:val="28"/>
          <w:szCs w:val="28"/>
        </w:rPr>
        <w:t>ūtiskajām prasībām nepārtikas precēm, uz kurām neattiecas Eiropas Savienības saskaņotie normatīvie akti, un kas tiktu izstrādāti pēc atbildīgās ministrijas priekšliku</w:t>
      </w:r>
      <w:r w:rsidRPr="00D6105D">
        <w:rPr>
          <w:rFonts w:ascii="Times New Roman" w:hAnsi="Times New Roman"/>
          <w:sz w:val="28"/>
          <w:szCs w:val="28"/>
        </w:rPr>
        <w:t>ma, izstrādei.</w:t>
      </w:r>
      <w:r>
        <w:rPr>
          <w:rFonts w:ascii="Times New Roman" w:hAnsi="Times New Roman"/>
          <w:sz w:val="28"/>
          <w:szCs w:val="28"/>
        </w:rPr>
        <w:t xml:space="preserve"> Informējam, ka līdzīgi prasība Ministru kabinetam noteikt</w:t>
      </w:r>
      <w:r>
        <w:rPr>
          <w:rFonts w:cs="Calibri"/>
          <w:color w:val="000000"/>
          <w:shd w:val="clear" w:color="auto" w:fill="FFFFFF"/>
        </w:rPr>
        <w:t xml:space="preserve"> </w:t>
      </w:r>
      <w:r w:rsidRPr="00AA660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higiēnas prasības paaugstināta riska subjektiem, kā arī peldvietām, ir noteikta Epidemioloģiskās drošības likuma 38.</w:t>
      </w:r>
      <w:r w:rsidRPr="00AA6609">
        <w:rPr>
          <w:rFonts w:ascii="Times New Roman" w:hAnsi="Times New Roman"/>
          <w:color w:val="000000"/>
          <w:sz w:val="28"/>
          <w:szCs w:val="28"/>
          <w:shd w:val="clear" w:color="auto" w:fill="FFFFFF"/>
          <w:vertAlign w:val="superscript"/>
        </w:rPr>
        <w:t>1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vertAlign w:val="superscript"/>
        </w:rPr>
        <w:t xml:space="preserve"> </w:t>
      </w:r>
      <w:r w:rsidRPr="00AA660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panta pirmajā daļā, kur nekāds termiņš noteikumu izstrādei nav mi</w:t>
      </w:r>
      <w:r w:rsidRPr="00AA660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nēts, līdz ar to, tirgū parādoties jauniem apstākļiem (vai produktiem), nepieciešamības gadījumā operatīvi var noteikt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atbilstošās</w:t>
      </w:r>
      <w:r w:rsidRPr="00AA660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prasības.</w:t>
      </w:r>
    </w:p>
    <w:p w14:paraId="555E1A47" w14:textId="77777777" w:rsidR="0068736E" w:rsidRPr="005A3EEC" w:rsidRDefault="0068736E" w:rsidP="0096268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1622FB06" w14:textId="77777777" w:rsidR="006541D3" w:rsidRPr="005A3EEC" w:rsidRDefault="006541D3" w:rsidP="0068736E">
      <w:pPr>
        <w:tabs>
          <w:tab w:val="center" w:pos="4678"/>
          <w:tab w:val="right" w:pos="907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134"/>
        <w:gridCol w:w="4251"/>
      </w:tblGrid>
      <w:tr w:rsidR="00F52CE8" w14:paraId="2604000B" w14:textId="77777777" w:rsidTr="00F24F7D">
        <w:tc>
          <w:tcPr>
            <w:tcW w:w="3686" w:type="dxa"/>
          </w:tcPr>
          <w:p w14:paraId="5704D7DD" w14:textId="77777777" w:rsidR="00BE191A" w:rsidRPr="005A3EEC" w:rsidRDefault="00EA31CB" w:rsidP="0041608F">
            <w:pPr>
              <w:pStyle w:val="pamattekststabul"/>
              <w:tabs>
                <w:tab w:val="left" w:pos="3969"/>
                <w:tab w:val="left" w:pos="6379"/>
              </w:tabs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rFonts w:eastAsia="Calibri"/>
                <w:noProof/>
                <w:sz w:val="28"/>
                <w:szCs w:val="28"/>
                <w:lang w:val="lv-LV"/>
              </w:rPr>
              <w:t>Valsts sekretār</w:t>
            </w:r>
            <w:r w:rsidR="002D6480">
              <w:rPr>
                <w:rFonts w:eastAsia="Calibri"/>
                <w:noProof/>
                <w:sz w:val="28"/>
                <w:szCs w:val="28"/>
                <w:lang w:val="lv-LV"/>
              </w:rPr>
              <w:t>e</w:t>
            </w:r>
          </w:p>
        </w:tc>
        <w:tc>
          <w:tcPr>
            <w:tcW w:w="1134" w:type="dxa"/>
            <w:vAlign w:val="center"/>
          </w:tcPr>
          <w:p w14:paraId="6FDA2C73" w14:textId="77777777" w:rsidR="00BE191A" w:rsidRPr="005A3EEC" w:rsidRDefault="00EA31CB" w:rsidP="0041608F">
            <w:pPr>
              <w:pStyle w:val="pamattekststabul"/>
              <w:tabs>
                <w:tab w:val="left" w:pos="3969"/>
                <w:tab w:val="left" w:pos="6379"/>
              </w:tabs>
              <w:jc w:val="center"/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sz w:val="20"/>
                <w:szCs w:val="20"/>
                <w:lang w:val="lv-LV"/>
              </w:rPr>
              <w:t>(paraksts*)</w:t>
            </w:r>
          </w:p>
        </w:tc>
        <w:tc>
          <w:tcPr>
            <w:tcW w:w="4251" w:type="dxa"/>
          </w:tcPr>
          <w:p w14:paraId="1FE81896" w14:textId="77777777" w:rsidR="00BE191A" w:rsidRPr="005A3EEC" w:rsidRDefault="00EA31CB" w:rsidP="0041608F">
            <w:pPr>
              <w:pStyle w:val="pamattekststabul"/>
              <w:tabs>
                <w:tab w:val="left" w:pos="3969"/>
                <w:tab w:val="left" w:pos="6379"/>
              </w:tabs>
              <w:jc w:val="right"/>
              <w:rPr>
                <w:rFonts w:eastAsia="Calibri"/>
                <w:sz w:val="28"/>
                <w:szCs w:val="28"/>
                <w:lang w:val="lv-LV"/>
              </w:rPr>
            </w:pPr>
            <w:r>
              <w:rPr>
                <w:rFonts w:eastAsia="Calibri"/>
                <w:noProof/>
                <w:sz w:val="28"/>
                <w:szCs w:val="28"/>
                <w:lang w:val="lv-LV"/>
              </w:rPr>
              <w:t>Indra Dreika</w:t>
            </w:r>
          </w:p>
        </w:tc>
      </w:tr>
    </w:tbl>
    <w:p w14:paraId="02827FC4" w14:textId="77777777" w:rsidR="00BE191A" w:rsidRPr="005A3EEC" w:rsidRDefault="00BE191A" w:rsidP="00BE191A">
      <w:pPr>
        <w:spacing w:after="0"/>
        <w:rPr>
          <w:rFonts w:ascii="Times New Roman" w:hAnsi="Times New Roman"/>
          <w:sz w:val="28"/>
          <w:szCs w:val="28"/>
        </w:rPr>
      </w:pPr>
    </w:p>
    <w:p w14:paraId="636C268B" w14:textId="77777777" w:rsidR="00BE191A" w:rsidRPr="005A3EEC" w:rsidRDefault="00BE191A" w:rsidP="00BE191A">
      <w:pPr>
        <w:spacing w:after="0"/>
        <w:rPr>
          <w:rFonts w:ascii="Times New Roman" w:hAnsi="Times New Roman"/>
          <w:sz w:val="28"/>
          <w:szCs w:val="28"/>
        </w:rPr>
      </w:pPr>
    </w:p>
    <w:p w14:paraId="470F8002" w14:textId="77777777" w:rsidR="00BE191A" w:rsidRPr="005A3EEC" w:rsidRDefault="00BE191A" w:rsidP="00BE191A">
      <w:pPr>
        <w:spacing w:after="0"/>
        <w:rPr>
          <w:rFonts w:ascii="Times New Roman" w:hAnsi="Times New Roman"/>
          <w:sz w:val="28"/>
          <w:szCs w:val="28"/>
        </w:rPr>
      </w:pPr>
    </w:p>
    <w:p w14:paraId="38AEB195" w14:textId="77777777" w:rsidR="0068736E" w:rsidRDefault="00EA31CB" w:rsidP="0068736E">
      <w:pPr>
        <w:tabs>
          <w:tab w:val="right" w:pos="935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Anita Segliņa</w:t>
      </w:r>
    </w:p>
    <w:p w14:paraId="20DF6757" w14:textId="77777777" w:rsidR="0068736E" w:rsidRPr="000C440D" w:rsidRDefault="00EA31CB" w:rsidP="0068736E">
      <w:pPr>
        <w:tabs>
          <w:tab w:val="right" w:pos="93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C440D">
        <w:rPr>
          <w:rFonts w:ascii="Times New Roman" w:hAnsi="Times New Roman"/>
          <w:sz w:val="24"/>
          <w:szCs w:val="24"/>
        </w:rPr>
        <w:t>Veselības ministrijas</w:t>
      </w:r>
    </w:p>
    <w:p w14:paraId="358C2FA6" w14:textId="77777777" w:rsidR="0068736E" w:rsidRPr="000C440D" w:rsidRDefault="00EA31CB" w:rsidP="0068736E">
      <w:pPr>
        <w:tabs>
          <w:tab w:val="right" w:pos="93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C440D">
        <w:rPr>
          <w:rFonts w:ascii="Times New Roman" w:hAnsi="Times New Roman"/>
          <w:sz w:val="24"/>
          <w:szCs w:val="24"/>
        </w:rPr>
        <w:t xml:space="preserve">Sabiedrības veselības </w:t>
      </w:r>
      <w:r w:rsidRPr="000C440D">
        <w:rPr>
          <w:rFonts w:ascii="Times New Roman" w:hAnsi="Times New Roman"/>
          <w:sz w:val="24"/>
          <w:szCs w:val="24"/>
        </w:rPr>
        <w:t>departamenta</w:t>
      </w:r>
    </w:p>
    <w:p w14:paraId="5E0CD23D" w14:textId="77777777" w:rsidR="0068736E" w:rsidRDefault="00EA31CB" w:rsidP="0068736E">
      <w:pPr>
        <w:tabs>
          <w:tab w:val="right" w:pos="935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Vides Veselības nodaļas vecākā eksperte</w:t>
      </w:r>
    </w:p>
    <w:p w14:paraId="2CEA4D52" w14:textId="77777777" w:rsidR="0068736E" w:rsidRDefault="00EA31CB" w:rsidP="0068736E">
      <w:pPr>
        <w:tabs>
          <w:tab w:val="right" w:pos="935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67876102, </w:t>
      </w:r>
      <w:hyperlink r:id="rId8" w:history="1">
        <w:r w:rsidRPr="00AF0CD8">
          <w:rPr>
            <w:rStyle w:val="Hipersaite"/>
            <w:rFonts w:ascii="Times New Roman" w:hAnsi="Times New Roman"/>
            <w:sz w:val="24"/>
            <w:szCs w:val="24"/>
          </w:rPr>
          <w:t>anita.seglina@vm.gov.lv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14:paraId="33A5107E" w14:textId="77777777" w:rsidR="0068736E" w:rsidRPr="000C440D" w:rsidRDefault="0068736E" w:rsidP="0068736E">
      <w:pPr>
        <w:tabs>
          <w:tab w:val="right" w:pos="9356"/>
        </w:tabs>
        <w:spacing w:after="0"/>
        <w:rPr>
          <w:rFonts w:ascii="Times New Roman" w:hAnsi="Times New Roman"/>
          <w:sz w:val="24"/>
          <w:szCs w:val="24"/>
        </w:rPr>
      </w:pPr>
    </w:p>
    <w:p w14:paraId="5E76731C" w14:textId="77777777" w:rsidR="0068736E" w:rsidRPr="000C440D" w:rsidRDefault="00EA31CB" w:rsidP="0068736E">
      <w:pPr>
        <w:tabs>
          <w:tab w:val="right" w:pos="93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Anna </w:t>
      </w:r>
      <w:proofErr w:type="spellStart"/>
      <w:r>
        <w:rPr>
          <w:rFonts w:ascii="Times New Roman" w:hAnsi="Times New Roman"/>
          <w:sz w:val="24"/>
          <w:szCs w:val="24"/>
        </w:rPr>
        <w:t>Zemcova</w:t>
      </w:r>
      <w:proofErr w:type="spellEnd"/>
      <w:r w:rsidRPr="000C440D">
        <w:rPr>
          <w:rFonts w:ascii="Times New Roman" w:hAnsi="Times New Roman"/>
          <w:sz w:val="24"/>
          <w:szCs w:val="24"/>
        </w:rPr>
        <w:t>,</w:t>
      </w:r>
    </w:p>
    <w:p w14:paraId="012AE200" w14:textId="77777777" w:rsidR="0068736E" w:rsidRPr="000C440D" w:rsidRDefault="00EA31CB" w:rsidP="0068736E">
      <w:pPr>
        <w:tabs>
          <w:tab w:val="right" w:pos="93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C440D">
        <w:rPr>
          <w:rFonts w:ascii="Times New Roman" w:hAnsi="Times New Roman"/>
          <w:sz w:val="24"/>
          <w:szCs w:val="24"/>
        </w:rPr>
        <w:t>Veselības ministrijas</w:t>
      </w:r>
    </w:p>
    <w:p w14:paraId="652CD1E5" w14:textId="77777777" w:rsidR="0068736E" w:rsidRPr="000C440D" w:rsidRDefault="00EA31CB" w:rsidP="0068736E">
      <w:pPr>
        <w:tabs>
          <w:tab w:val="right" w:pos="93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C440D">
        <w:rPr>
          <w:rFonts w:ascii="Times New Roman" w:hAnsi="Times New Roman"/>
          <w:sz w:val="24"/>
          <w:szCs w:val="24"/>
        </w:rPr>
        <w:t>Sabiedrības veselības departamenta</w:t>
      </w:r>
    </w:p>
    <w:p w14:paraId="037D2B5E" w14:textId="77777777" w:rsidR="0068736E" w:rsidRPr="000C440D" w:rsidRDefault="00EA31CB" w:rsidP="0068736E">
      <w:pPr>
        <w:tabs>
          <w:tab w:val="right" w:pos="93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C440D">
        <w:rPr>
          <w:rFonts w:ascii="Times New Roman" w:hAnsi="Times New Roman"/>
          <w:sz w:val="24"/>
          <w:szCs w:val="24"/>
        </w:rPr>
        <w:t xml:space="preserve">Veselības veicināšanas un atkarību </w:t>
      </w:r>
    </w:p>
    <w:p w14:paraId="73F566AC" w14:textId="77777777" w:rsidR="0068736E" w:rsidRPr="000C440D" w:rsidRDefault="00EA31CB" w:rsidP="0068736E">
      <w:pPr>
        <w:tabs>
          <w:tab w:val="right" w:pos="93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C440D">
        <w:rPr>
          <w:rFonts w:ascii="Times New Roman" w:hAnsi="Times New Roman"/>
          <w:sz w:val="24"/>
          <w:szCs w:val="24"/>
        </w:rPr>
        <w:t>profilakses n</w:t>
      </w:r>
      <w:r w:rsidRPr="000C440D">
        <w:rPr>
          <w:rFonts w:ascii="Times New Roman" w:hAnsi="Times New Roman"/>
          <w:sz w:val="24"/>
          <w:szCs w:val="24"/>
        </w:rPr>
        <w:t xml:space="preserve">odaļas vecākā </w:t>
      </w:r>
      <w:r>
        <w:rPr>
          <w:rFonts w:ascii="Times New Roman" w:hAnsi="Times New Roman"/>
          <w:sz w:val="24"/>
          <w:szCs w:val="24"/>
        </w:rPr>
        <w:t>referente</w:t>
      </w:r>
    </w:p>
    <w:p w14:paraId="2870D729" w14:textId="77777777" w:rsidR="0068736E" w:rsidRPr="000C440D" w:rsidRDefault="00EA31CB" w:rsidP="0068736E">
      <w:pPr>
        <w:tabs>
          <w:tab w:val="right" w:pos="93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C440D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7876100</w:t>
      </w:r>
      <w:r w:rsidRPr="000C440D">
        <w:rPr>
          <w:rFonts w:ascii="Times New Roman" w:hAnsi="Times New Roman"/>
          <w:sz w:val="24"/>
          <w:szCs w:val="24"/>
        </w:rPr>
        <w:t xml:space="preserve">, </w:t>
      </w:r>
      <w:hyperlink r:id="rId9" w:history="1">
        <w:r w:rsidRPr="00AF0CD8">
          <w:rPr>
            <w:rStyle w:val="Hipersaite"/>
            <w:rFonts w:ascii="Times New Roman" w:hAnsi="Times New Roman"/>
            <w:sz w:val="24"/>
            <w:szCs w:val="24"/>
          </w:rPr>
          <w:t>anna.zemcova@vm.gov.lv</w:t>
        </w:r>
      </w:hyperlink>
    </w:p>
    <w:p w14:paraId="0BFB1158" w14:textId="77777777" w:rsidR="00F610B8" w:rsidRDefault="00F610B8" w:rsidP="00EA1868">
      <w:pPr>
        <w:widowControl/>
        <w:spacing w:after="0"/>
        <w:rPr>
          <w:rFonts w:ascii="Times New Roman" w:hAnsi="Times New Roman"/>
          <w:sz w:val="28"/>
          <w:szCs w:val="28"/>
        </w:rPr>
      </w:pPr>
    </w:p>
    <w:sectPr w:rsidR="00F610B8" w:rsidSect="005862AD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134" w:left="170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6B0F7" w14:textId="77777777" w:rsidR="00EA31CB" w:rsidRDefault="00EA31CB">
      <w:pPr>
        <w:spacing w:after="0" w:line="240" w:lineRule="auto"/>
      </w:pPr>
      <w:r>
        <w:separator/>
      </w:r>
    </w:p>
  </w:endnote>
  <w:endnote w:type="continuationSeparator" w:id="0">
    <w:p w14:paraId="75B97547" w14:textId="77777777" w:rsidR="00EA31CB" w:rsidRDefault="00EA3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EAD78" w14:textId="77777777" w:rsidR="005E06C4" w:rsidRDefault="00EA31CB" w:rsidP="00F24F7D">
    <w:pPr>
      <w:pStyle w:val="Kjene"/>
      <w:jc w:val="center"/>
      <w:rPr>
        <w:rFonts w:ascii="Times New Roman" w:hAnsi="Times New Roman"/>
      </w:rPr>
    </w:pPr>
    <w:r w:rsidRPr="009D36CB">
      <w:rPr>
        <w:rFonts w:ascii="Times New Roman" w:hAnsi="Times New Roman"/>
      </w:rPr>
      <w:t>*Dokuments ir parakstīts ar drošu elektronisko parakstu un satur laika zīmog</w:t>
    </w:r>
    <w:r w:rsidR="00F24F7D">
      <w:rPr>
        <w:rFonts w:ascii="Times New Roman" w:hAnsi="Times New Roman"/>
      </w:rPr>
      <w:t>u</w:t>
    </w:r>
  </w:p>
  <w:p w14:paraId="7E01AF54" w14:textId="77777777" w:rsidR="0068736E" w:rsidRDefault="0068736E" w:rsidP="00F24F7D">
    <w:pPr>
      <w:pStyle w:val="Kjene"/>
      <w:jc w:val="center"/>
      <w:rPr>
        <w:rFonts w:ascii="Times New Roman" w:hAnsi="Times New Roman"/>
      </w:rPr>
    </w:pPr>
  </w:p>
  <w:p w14:paraId="21B02872" w14:textId="77777777" w:rsidR="0068736E" w:rsidRDefault="00EA31CB" w:rsidP="0068736E">
    <w:pPr>
      <w:tabs>
        <w:tab w:val="center" w:pos="4153"/>
        <w:tab w:val="right" w:pos="8306"/>
      </w:tabs>
      <w:spacing w:after="0" w:line="240" w:lineRule="auto"/>
      <w:rPr>
        <w:rFonts w:ascii="Times New Roman" w:hAnsi="Times New Roman"/>
      </w:rPr>
    </w:pPr>
    <w:r w:rsidRPr="005154D0">
      <w:rPr>
        <w:rFonts w:ascii="Times New Roman" w:hAnsi="Times New Roman"/>
      </w:rPr>
      <w:t>VMatz_</w:t>
    </w:r>
    <w:r>
      <w:rPr>
        <w:rFonts w:ascii="Times New Roman" w:hAnsi="Times New Roman"/>
      </w:rPr>
      <w:t>1</w:t>
    </w:r>
    <w:r w:rsidR="002D6480">
      <w:rPr>
        <w:rFonts w:ascii="Times New Roman" w:hAnsi="Times New Roman"/>
      </w:rPr>
      <w:t>3</w:t>
    </w:r>
    <w:r>
      <w:rPr>
        <w:rFonts w:ascii="Times New Roman" w:hAnsi="Times New Roman"/>
      </w:rPr>
      <w:t>0921</w:t>
    </w:r>
    <w:r w:rsidRPr="005154D0">
      <w:rPr>
        <w:rFonts w:ascii="Times New Roman" w:hAnsi="Times New Roman"/>
      </w:rPr>
      <w:t>_</w:t>
    </w:r>
    <w:r>
      <w:rPr>
        <w:rFonts w:ascii="Times New Roman" w:hAnsi="Times New Roman"/>
      </w:rPr>
      <w:t>EM_</w:t>
    </w:r>
    <w:r w:rsidRPr="005154D0">
      <w:rPr>
        <w:rFonts w:ascii="Times New Roman" w:hAnsi="Times New Roman"/>
      </w:rPr>
      <w:t>VSS</w:t>
    </w:r>
    <w:r>
      <w:rPr>
        <w:rFonts w:ascii="Times New Roman" w:hAnsi="Times New Roman"/>
      </w:rPr>
      <w:t>806</w:t>
    </w:r>
  </w:p>
  <w:p w14:paraId="7E0C6BDC" w14:textId="77777777" w:rsidR="0068736E" w:rsidRDefault="0068736E" w:rsidP="00F24F7D">
    <w:pPr>
      <w:pStyle w:val="Kjene"/>
      <w:jc w:val="center"/>
      <w:rPr>
        <w:rFonts w:ascii="Times New Roman" w:hAnsi="Times New Roman"/>
      </w:rPr>
    </w:pPr>
  </w:p>
  <w:p w14:paraId="3D92DDF1" w14:textId="77777777" w:rsidR="00F24F7D" w:rsidRPr="009D36CB" w:rsidRDefault="00F24F7D">
    <w:pPr>
      <w:pStyle w:val="Kjene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8FEE2" w14:textId="77777777" w:rsidR="005E06C4" w:rsidRDefault="00EA31CB" w:rsidP="00BE191A">
    <w:pPr>
      <w:pStyle w:val="Kjene"/>
      <w:jc w:val="center"/>
      <w:rPr>
        <w:rFonts w:ascii="Times New Roman" w:hAnsi="Times New Roman"/>
      </w:rPr>
    </w:pPr>
    <w:r w:rsidRPr="006541D3">
      <w:rPr>
        <w:rFonts w:ascii="Times New Roman" w:hAnsi="Times New Roman"/>
      </w:rPr>
      <w:t>*Dokuments ir parakstīts ar drošu elektronisko parakstu un satur laika zīmogu</w:t>
    </w:r>
  </w:p>
  <w:p w14:paraId="55A6F4B9" w14:textId="77777777" w:rsidR="0068736E" w:rsidRDefault="0068736E" w:rsidP="0068736E">
    <w:pPr>
      <w:tabs>
        <w:tab w:val="center" w:pos="4153"/>
        <w:tab w:val="right" w:pos="8306"/>
      </w:tabs>
      <w:spacing w:after="0" w:line="240" w:lineRule="auto"/>
      <w:rPr>
        <w:rFonts w:ascii="Times New Roman" w:hAnsi="Times New Roman"/>
      </w:rPr>
    </w:pPr>
  </w:p>
  <w:p w14:paraId="01074822" w14:textId="77777777" w:rsidR="0068736E" w:rsidRDefault="00EA31CB" w:rsidP="0068736E">
    <w:pPr>
      <w:tabs>
        <w:tab w:val="center" w:pos="4153"/>
        <w:tab w:val="right" w:pos="8306"/>
      </w:tabs>
      <w:spacing w:after="0" w:line="240" w:lineRule="auto"/>
      <w:rPr>
        <w:rFonts w:ascii="Times New Roman" w:hAnsi="Times New Roman"/>
      </w:rPr>
    </w:pPr>
    <w:r w:rsidRPr="005154D0">
      <w:rPr>
        <w:rFonts w:ascii="Times New Roman" w:hAnsi="Times New Roman"/>
      </w:rPr>
      <w:t>VMatz_</w:t>
    </w:r>
    <w:r>
      <w:rPr>
        <w:rFonts w:ascii="Times New Roman" w:hAnsi="Times New Roman"/>
      </w:rPr>
      <w:t>1</w:t>
    </w:r>
    <w:r w:rsidR="002D6480">
      <w:rPr>
        <w:rFonts w:ascii="Times New Roman" w:hAnsi="Times New Roman"/>
      </w:rPr>
      <w:t>3</w:t>
    </w:r>
    <w:r>
      <w:rPr>
        <w:rFonts w:ascii="Times New Roman" w:hAnsi="Times New Roman"/>
      </w:rPr>
      <w:t>0921</w:t>
    </w:r>
    <w:r w:rsidRPr="005154D0">
      <w:rPr>
        <w:rFonts w:ascii="Times New Roman" w:hAnsi="Times New Roman"/>
      </w:rPr>
      <w:t>_</w:t>
    </w:r>
    <w:r>
      <w:rPr>
        <w:rFonts w:ascii="Times New Roman" w:hAnsi="Times New Roman"/>
      </w:rPr>
      <w:t>EM_</w:t>
    </w:r>
    <w:r w:rsidRPr="005154D0">
      <w:rPr>
        <w:rFonts w:ascii="Times New Roman" w:hAnsi="Times New Roman"/>
      </w:rPr>
      <w:t>VSS</w:t>
    </w:r>
    <w:r>
      <w:rPr>
        <w:rFonts w:ascii="Times New Roman" w:hAnsi="Times New Roman"/>
      </w:rPr>
      <w:t>806</w:t>
    </w:r>
  </w:p>
  <w:p w14:paraId="0F66FB8C" w14:textId="77777777" w:rsidR="0068736E" w:rsidRDefault="0068736E" w:rsidP="00BE191A">
    <w:pPr>
      <w:pStyle w:val="Kjene"/>
      <w:jc w:val="center"/>
      <w:rPr>
        <w:rFonts w:ascii="Times New Roman" w:hAnsi="Times New Roman"/>
      </w:rPr>
    </w:pPr>
  </w:p>
  <w:p w14:paraId="7CCCF05D" w14:textId="77777777" w:rsidR="00EA1868" w:rsidRPr="006541D3" w:rsidRDefault="00EA1868" w:rsidP="00BE191A">
    <w:pPr>
      <w:pStyle w:val="Kjene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08B1F" w14:textId="77777777" w:rsidR="00EA31CB" w:rsidRDefault="00EA31CB">
      <w:pPr>
        <w:spacing w:after="0" w:line="240" w:lineRule="auto"/>
      </w:pPr>
      <w:r>
        <w:separator/>
      </w:r>
    </w:p>
  </w:footnote>
  <w:footnote w:type="continuationSeparator" w:id="0">
    <w:p w14:paraId="3B1E0548" w14:textId="77777777" w:rsidR="00EA31CB" w:rsidRDefault="00EA3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24"/>
        <w:szCs w:val="24"/>
      </w:rPr>
      <w:id w:val="2061852958"/>
      <w:docPartObj>
        <w:docPartGallery w:val="Page Numbers (Top of Page)"/>
        <w:docPartUnique/>
      </w:docPartObj>
    </w:sdtPr>
    <w:sdtEndPr/>
    <w:sdtContent>
      <w:p w14:paraId="462195E1" w14:textId="77777777" w:rsidR="005E06C4" w:rsidRPr="00126258" w:rsidRDefault="00EA31CB">
        <w:pPr>
          <w:pStyle w:val="Galvene"/>
          <w:jc w:val="center"/>
          <w:rPr>
            <w:rFonts w:ascii="Times New Roman" w:hAnsi="Times New Roman"/>
            <w:sz w:val="24"/>
            <w:szCs w:val="24"/>
          </w:rPr>
        </w:pPr>
        <w:r w:rsidRPr="00126258">
          <w:rPr>
            <w:rFonts w:ascii="Times New Roman" w:hAnsi="Times New Roman"/>
            <w:sz w:val="24"/>
            <w:szCs w:val="24"/>
          </w:rPr>
          <w:fldChar w:fldCharType="begin"/>
        </w:r>
        <w:r w:rsidRPr="0012625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126258">
          <w:rPr>
            <w:rFonts w:ascii="Times New Roman" w:hAnsi="Times New Roman"/>
            <w:sz w:val="24"/>
            <w:szCs w:val="24"/>
          </w:rPr>
          <w:fldChar w:fldCharType="separate"/>
        </w:r>
        <w:r w:rsidR="006158EA">
          <w:rPr>
            <w:rFonts w:ascii="Times New Roman" w:hAnsi="Times New Roman"/>
            <w:noProof/>
            <w:sz w:val="24"/>
            <w:szCs w:val="24"/>
          </w:rPr>
          <w:t>2</w:t>
        </w:r>
        <w:r w:rsidRPr="0012625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117FB50E" w14:textId="77777777" w:rsidR="005E06C4" w:rsidRDefault="005E06C4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F78CA" w14:textId="77777777" w:rsidR="007261FB" w:rsidRPr="007261FB" w:rsidRDefault="007261FB" w:rsidP="007261FB">
    <w:pPr>
      <w:pStyle w:val="Galvene"/>
      <w:tabs>
        <w:tab w:val="clear" w:pos="4153"/>
        <w:tab w:val="clear" w:pos="8306"/>
        <w:tab w:val="left" w:pos="8145"/>
      </w:tabs>
      <w:jc w:val="right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0DE"/>
    <w:rsid w:val="0000527F"/>
    <w:rsid w:val="000115D2"/>
    <w:rsid w:val="000256CA"/>
    <w:rsid w:val="00026358"/>
    <w:rsid w:val="00026646"/>
    <w:rsid w:val="00032602"/>
    <w:rsid w:val="0004599D"/>
    <w:rsid w:val="00050A7F"/>
    <w:rsid w:val="00056D94"/>
    <w:rsid w:val="00071EA6"/>
    <w:rsid w:val="000726A8"/>
    <w:rsid w:val="00076969"/>
    <w:rsid w:val="00076AA3"/>
    <w:rsid w:val="00084361"/>
    <w:rsid w:val="00091DD9"/>
    <w:rsid w:val="00097F9D"/>
    <w:rsid w:val="000A1011"/>
    <w:rsid w:val="000A61F3"/>
    <w:rsid w:val="000B0FC3"/>
    <w:rsid w:val="000B12AC"/>
    <w:rsid w:val="000B667F"/>
    <w:rsid w:val="000B7899"/>
    <w:rsid w:val="000C440D"/>
    <w:rsid w:val="000D2AB9"/>
    <w:rsid w:val="000D3DF7"/>
    <w:rsid w:val="000D49B5"/>
    <w:rsid w:val="000D54E3"/>
    <w:rsid w:val="000E1E20"/>
    <w:rsid w:val="000E429F"/>
    <w:rsid w:val="000F377C"/>
    <w:rsid w:val="000F4E7C"/>
    <w:rsid w:val="00104654"/>
    <w:rsid w:val="00110E85"/>
    <w:rsid w:val="00123CBF"/>
    <w:rsid w:val="00126258"/>
    <w:rsid w:val="00127A26"/>
    <w:rsid w:val="001321DF"/>
    <w:rsid w:val="00134E5B"/>
    <w:rsid w:val="001545B7"/>
    <w:rsid w:val="001553D6"/>
    <w:rsid w:val="00160DFB"/>
    <w:rsid w:val="001632CE"/>
    <w:rsid w:val="00166EC1"/>
    <w:rsid w:val="00172A3B"/>
    <w:rsid w:val="001753BE"/>
    <w:rsid w:val="00177683"/>
    <w:rsid w:val="00177E78"/>
    <w:rsid w:val="00184599"/>
    <w:rsid w:val="00191A1D"/>
    <w:rsid w:val="00196A44"/>
    <w:rsid w:val="001A31B8"/>
    <w:rsid w:val="001B16E2"/>
    <w:rsid w:val="001B554A"/>
    <w:rsid w:val="001B59E0"/>
    <w:rsid w:val="001C43FE"/>
    <w:rsid w:val="001C517B"/>
    <w:rsid w:val="001D0AF0"/>
    <w:rsid w:val="001D4BC8"/>
    <w:rsid w:val="001D5B70"/>
    <w:rsid w:val="001D5D10"/>
    <w:rsid w:val="001E50A0"/>
    <w:rsid w:val="001E51DF"/>
    <w:rsid w:val="00201BF0"/>
    <w:rsid w:val="0020352E"/>
    <w:rsid w:val="002057F9"/>
    <w:rsid w:val="00212DB7"/>
    <w:rsid w:val="00225057"/>
    <w:rsid w:val="00225EB8"/>
    <w:rsid w:val="00233A18"/>
    <w:rsid w:val="002409C9"/>
    <w:rsid w:val="0025235E"/>
    <w:rsid w:val="00255074"/>
    <w:rsid w:val="00256676"/>
    <w:rsid w:val="002778B0"/>
    <w:rsid w:val="002930BF"/>
    <w:rsid w:val="00293BD5"/>
    <w:rsid w:val="002A3540"/>
    <w:rsid w:val="002A4619"/>
    <w:rsid w:val="002A661C"/>
    <w:rsid w:val="002B6E80"/>
    <w:rsid w:val="002D6480"/>
    <w:rsid w:val="002E23D6"/>
    <w:rsid w:val="002F0CCC"/>
    <w:rsid w:val="00303965"/>
    <w:rsid w:val="00307E7B"/>
    <w:rsid w:val="003163B8"/>
    <w:rsid w:val="00317BBE"/>
    <w:rsid w:val="00322443"/>
    <w:rsid w:val="00326486"/>
    <w:rsid w:val="003271D6"/>
    <w:rsid w:val="00332AA5"/>
    <w:rsid w:val="00332AB1"/>
    <w:rsid w:val="00334306"/>
    <w:rsid w:val="00340405"/>
    <w:rsid w:val="00342A9B"/>
    <w:rsid w:val="00346B65"/>
    <w:rsid w:val="003472C9"/>
    <w:rsid w:val="003504D7"/>
    <w:rsid w:val="00352325"/>
    <w:rsid w:val="00355797"/>
    <w:rsid w:val="00364BC5"/>
    <w:rsid w:val="00370D43"/>
    <w:rsid w:val="00373E81"/>
    <w:rsid w:val="003756FE"/>
    <w:rsid w:val="003768FB"/>
    <w:rsid w:val="00377916"/>
    <w:rsid w:val="00380B22"/>
    <w:rsid w:val="00383773"/>
    <w:rsid w:val="0038672B"/>
    <w:rsid w:val="00392DA3"/>
    <w:rsid w:val="003966CF"/>
    <w:rsid w:val="003A1147"/>
    <w:rsid w:val="003A335B"/>
    <w:rsid w:val="003A4DFF"/>
    <w:rsid w:val="003A5A3B"/>
    <w:rsid w:val="003B5DA1"/>
    <w:rsid w:val="003C1784"/>
    <w:rsid w:val="003C5F22"/>
    <w:rsid w:val="003D1F57"/>
    <w:rsid w:val="003D7430"/>
    <w:rsid w:val="003E29F0"/>
    <w:rsid w:val="003E6052"/>
    <w:rsid w:val="003F169F"/>
    <w:rsid w:val="004022F1"/>
    <w:rsid w:val="00415AAA"/>
    <w:rsid w:val="0041608F"/>
    <w:rsid w:val="00424025"/>
    <w:rsid w:val="0043271F"/>
    <w:rsid w:val="004458A7"/>
    <w:rsid w:val="00445D62"/>
    <w:rsid w:val="00453587"/>
    <w:rsid w:val="00461490"/>
    <w:rsid w:val="00466BEC"/>
    <w:rsid w:val="004818CE"/>
    <w:rsid w:val="00485F41"/>
    <w:rsid w:val="004918FE"/>
    <w:rsid w:val="0049705D"/>
    <w:rsid w:val="004A0A94"/>
    <w:rsid w:val="004A4D7F"/>
    <w:rsid w:val="004A6461"/>
    <w:rsid w:val="004A6D08"/>
    <w:rsid w:val="004A7518"/>
    <w:rsid w:val="004C2657"/>
    <w:rsid w:val="004C2BA4"/>
    <w:rsid w:val="004C6F24"/>
    <w:rsid w:val="004C7FBA"/>
    <w:rsid w:val="004D6F51"/>
    <w:rsid w:val="004E0D7A"/>
    <w:rsid w:val="004E4165"/>
    <w:rsid w:val="004E517C"/>
    <w:rsid w:val="004E77A8"/>
    <w:rsid w:val="004F4A94"/>
    <w:rsid w:val="00501CD6"/>
    <w:rsid w:val="005071F0"/>
    <w:rsid w:val="005072B3"/>
    <w:rsid w:val="00511A94"/>
    <w:rsid w:val="00512AD5"/>
    <w:rsid w:val="005135F3"/>
    <w:rsid w:val="005145DF"/>
    <w:rsid w:val="005154D0"/>
    <w:rsid w:val="00517361"/>
    <w:rsid w:val="00520536"/>
    <w:rsid w:val="005220EB"/>
    <w:rsid w:val="005237B9"/>
    <w:rsid w:val="00530A31"/>
    <w:rsid w:val="00536C2A"/>
    <w:rsid w:val="00544557"/>
    <w:rsid w:val="00546AE2"/>
    <w:rsid w:val="005521B6"/>
    <w:rsid w:val="0055335A"/>
    <w:rsid w:val="00556D5B"/>
    <w:rsid w:val="00564153"/>
    <w:rsid w:val="0056510C"/>
    <w:rsid w:val="00580FC9"/>
    <w:rsid w:val="00583B09"/>
    <w:rsid w:val="005862AD"/>
    <w:rsid w:val="005A2340"/>
    <w:rsid w:val="005A3DE9"/>
    <w:rsid w:val="005A3EEC"/>
    <w:rsid w:val="005A7FDF"/>
    <w:rsid w:val="005B325A"/>
    <w:rsid w:val="005B4210"/>
    <w:rsid w:val="005C0AF2"/>
    <w:rsid w:val="005C6E0E"/>
    <w:rsid w:val="005D2A31"/>
    <w:rsid w:val="005D64BA"/>
    <w:rsid w:val="005D7801"/>
    <w:rsid w:val="005E06C4"/>
    <w:rsid w:val="005F6F12"/>
    <w:rsid w:val="005F7A3C"/>
    <w:rsid w:val="00610F9D"/>
    <w:rsid w:val="00611A31"/>
    <w:rsid w:val="006151E9"/>
    <w:rsid w:val="006158EA"/>
    <w:rsid w:val="006160EE"/>
    <w:rsid w:val="0063099E"/>
    <w:rsid w:val="00631F9E"/>
    <w:rsid w:val="00633C31"/>
    <w:rsid w:val="00636828"/>
    <w:rsid w:val="00636D34"/>
    <w:rsid w:val="00637F05"/>
    <w:rsid w:val="0064257D"/>
    <w:rsid w:val="00647792"/>
    <w:rsid w:val="00654156"/>
    <w:rsid w:val="006541D3"/>
    <w:rsid w:val="00655257"/>
    <w:rsid w:val="006646EB"/>
    <w:rsid w:val="00664930"/>
    <w:rsid w:val="00665EF9"/>
    <w:rsid w:val="006662DA"/>
    <w:rsid w:val="00672174"/>
    <w:rsid w:val="00673A0C"/>
    <w:rsid w:val="00676CA5"/>
    <w:rsid w:val="00683073"/>
    <w:rsid w:val="00686BB9"/>
    <w:rsid w:val="0068736E"/>
    <w:rsid w:val="0069282A"/>
    <w:rsid w:val="00694243"/>
    <w:rsid w:val="006B30C2"/>
    <w:rsid w:val="006B4846"/>
    <w:rsid w:val="006C1779"/>
    <w:rsid w:val="006E1E5C"/>
    <w:rsid w:val="006E490F"/>
    <w:rsid w:val="006E53D9"/>
    <w:rsid w:val="006E7DC0"/>
    <w:rsid w:val="006F49E4"/>
    <w:rsid w:val="006F5C7C"/>
    <w:rsid w:val="006F7FAF"/>
    <w:rsid w:val="00701264"/>
    <w:rsid w:val="00707D30"/>
    <w:rsid w:val="00711948"/>
    <w:rsid w:val="00713E4E"/>
    <w:rsid w:val="00721E7C"/>
    <w:rsid w:val="007261FB"/>
    <w:rsid w:val="00726A56"/>
    <w:rsid w:val="007342C6"/>
    <w:rsid w:val="00741042"/>
    <w:rsid w:val="00742194"/>
    <w:rsid w:val="00751683"/>
    <w:rsid w:val="007519B1"/>
    <w:rsid w:val="00757DC8"/>
    <w:rsid w:val="007607FC"/>
    <w:rsid w:val="00761795"/>
    <w:rsid w:val="00761C34"/>
    <w:rsid w:val="00762185"/>
    <w:rsid w:val="0077604D"/>
    <w:rsid w:val="00781538"/>
    <w:rsid w:val="00783304"/>
    <w:rsid w:val="00783CF8"/>
    <w:rsid w:val="00784403"/>
    <w:rsid w:val="0078454E"/>
    <w:rsid w:val="0079117E"/>
    <w:rsid w:val="00791445"/>
    <w:rsid w:val="00797AD2"/>
    <w:rsid w:val="007B2188"/>
    <w:rsid w:val="007B5B7D"/>
    <w:rsid w:val="007B7359"/>
    <w:rsid w:val="007C3ABF"/>
    <w:rsid w:val="007E0116"/>
    <w:rsid w:val="007E0F58"/>
    <w:rsid w:val="007E35F2"/>
    <w:rsid w:val="007E457B"/>
    <w:rsid w:val="007E5138"/>
    <w:rsid w:val="007E5494"/>
    <w:rsid w:val="007F0C07"/>
    <w:rsid w:val="007F0CE1"/>
    <w:rsid w:val="007F126F"/>
    <w:rsid w:val="007F57F9"/>
    <w:rsid w:val="00801980"/>
    <w:rsid w:val="00801B88"/>
    <w:rsid w:val="008038EE"/>
    <w:rsid w:val="008140DE"/>
    <w:rsid w:val="008155FB"/>
    <w:rsid w:val="00821385"/>
    <w:rsid w:val="0082465B"/>
    <w:rsid w:val="008321A4"/>
    <w:rsid w:val="0084694B"/>
    <w:rsid w:val="008471C1"/>
    <w:rsid w:val="00851B24"/>
    <w:rsid w:val="00854FF6"/>
    <w:rsid w:val="008616C4"/>
    <w:rsid w:val="008674A1"/>
    <w:rsid w:val="00873D99"/>
    <w:rsid w:val="00876647"/>
    <w:rsid w:val="00880F53"/>
    <w:rsid w:val="00883CBA"/>
    <w:rsid w:val="00884273"/>
    <w:rsid w:val="008878F9"/>
    <w:rsid w:val="00890F13"/>
    <w:rsid w:val="00896C39"/>
    <w:rsid w:val="008A04D0"/>
    <w:rsid w:val="008B259C"/>
    <w:rsid w:val="008B47BA"/>
    <w:rsid w:val="008B53DC"/>
    <w:rsid w:val="008C5F6C"/>
    <w:rsid w:val="008C7292"/>
    <w:rsid w:val="008D0193"/>
    <w:rsid w:val="008D18D6"/>
    <w:rsid w:val="008E3A8E"/>
    <w:rsid w:val="008F3E94"/>
    <w:rsid w:val="008F70C3"/>
    <w:rsid w:val="00902CA9"/>
    <w:rsid w:val="0091364A"/>
    <w:rsid w:val="009202C1"/>
    <w:rsid w:val="00923055"/>
    <w:rsid w:val="00925A9A"/>
    <w:rsid w:val="00926F46"/>
    <w:rsid w:val="00927820"/>
    <w:rsid w:val="0095437C"/>
    <w:rsid w:val="00960B85"/>
    <w:rsid w:val="00962685"/>
    <w:rsid w:val="00964904"/>
    <w:rsid w:val="00966689"/>
    <w:rsid w:val="00970D6E"/>
    <w:rsid w:val="00971791"/>
    <w:rsid w:val="00972621"/>
    <w:rsid w:val="009757DD"/>
    <w:rsid w:val="009767E8"/>
    <w:rsid w:val="00977201"/>
    <w:rsid w:val="00977886"/>
    <w:rsid w:val="00996D43"/>
    <w:rsid w:val="0099716F"/>
    <w:rsid w:val="009A030D"/>
    <w:rsid w:val="009A146B"/>
    <w:rsid w:val="009A4F10"/>
    <w:rsid w:val="009A4FFF"/>
    <w:rsid w:val="009A76CE"/>
    <w:rsid w:val="009B0FA0"/>
    <w:rsid w:val="009B17E7"/>
    <w:rsid w:val="009B47B9"/>
    <w:rsid w:val="009B5445"/>
    <w:rsid w:val="009B5CA7"/>
    <w:rsid w:val="009C01B8"/>
    <w:rsid w:val="009C68F1"/>
    <w:rsid w:val="009D36CB"/>
    <w:rsid w:val="009D48DA"/>
    <w:rsid w:val="009D5CA0"/>
    <w:rsid w:val="009E4D02"/>
    <w:rsid w:val="009F02C5"/>
    <w:rsid w:val="009F194F"/>
    <w:rsid w:val="00A04A07"/>
    <w:rsid w:val="00A06E6A"/>
    <w:rsid w:val="00A11284"/>
    <w:rsid w:val="00A20BAF"/>
    <w:rsid w:val="00A35B7B"/>
    <w:rsid w:val="00A36317"/>
    <w:rsid w:val="00A477D6"/>
    <w:rsid w:val="00A47AB2"/>
    <w:rsid w:val="00A47C5D"/>
    <w:rsid w:val="00A64F41"/>
    <w:rsid w:val="00A673E6"/>
    <w:rsid w:val="00A72C84"/>
    <w:rsid w:val="00A74B06"/>
    <w:rsid w:val="00A756E7"/>
    <w:rsid w:val="00A757DC"/>
    <w:rsid w:val="00A9636F"/>
    <w:rsid w:val="00A9639A"/>
    <w:rsid w:val="00AA4C3C"/>
    <w:rsid w:val="00AA6609"/>
    <w:rsid w:val="00AB124F"/>
    <w:rsid w:val="00AB350C"/>
    <w:rsid w:val="00AB7C19"/>
    <w:rsid w:val="00AC0627"/>
    <w:rsid w:val="00AE0974"/>
    <w:rsid w:val="00AE4FFA"/>
    <w:rsid w:val="00AE642B"/>
    <w:rsid w:val="00AF0347"/>
    <w:rsid w:val="00AF0CD8"/>
    <w:rsid w:val="00AF6D7C"/>
    <w:rsid w:val="00B0037C"/>
    <w:rsid w:val="00B14D75"/>
    <w:rsid w:val="00B20901"/>
    <w:rsid w:val="00B37546"/>
    <w:rsid w:val="00B41855"/>
    <w:rsid w:val="00B45FF9"/>
    <w:rsid w:val="00B61591"/>
    <w:rsid w:val="00B7320B"/>
    <w:rsid w:val="00B7575D"/>
    <w:rsid w:val="00B77AB5"/>
    <w:rsid w:val="00B8084E"/>
    <w:rsid w:val="00B8104F"/>
    <w:rsid w:val="00B853A6"/>
    <w:rsid w:val="00B92DD6"/>
    <w:rsid w:val="00B9342E"/>
    <w:rsid w:val="00BA5A8A"/>
    <w:rsid w:val="00BB120E"/>
    <w:rsid w:val="00BB16EA"/>
    <w:rsid w:val="00BB18EA"/>
    <w:rsid w:val="00BB2022"/>
    <w:rsid w:val="00BB6AC4"/>
    <w:rsid w:val="00BD73D9"/>
    <w:rsid w:val="00BE191A"/>
    <w:rsid w:val="00BE3EB8"/>
    <w:rsid w:val="00BE5647"/>
    <w:rsid w:val="00BF781D"/>
    <w:rsid w:val="00C01B12"/>
    <w:rsid w:val="00C03EE4"/>
    <w:rsid w:val="00C05679"/>
    <w:rsid w:val="00C36C93"/>
    <w:rsid w:val="00C40E72"/>
    <w:rsid w:val="00C43A00"/>
    <w:rsid w:val="00C67C69"/>
    <w:rsid w:val="00C86E4C"/>
    <w:rsid w:val="00C870DA"/>
    <w:rsid w:val="00C9274C"/>
    <w:rsid w:val="00C94355"/>
    <w:rsid w:val="00C9789F"/>
    <w:rsid w:val="00CA0787"/>
    <w:rsid w:val="00CA6EE9"/>
    <w:rsid w:val="00CB110D"/>
    <w:rsid w:val="00CC344E"/>
    <w:rsid w:val="00CC4FD3"/>
    <w:rsid w:val="00CC51FE"/>
    <w:rsid w:val="00CD3240"/>
    <w:rsid w:val="00CD4D6D"/>
    <w:rsid w:val="00CD6AD2"/>
    <w:rsid w:val="00CE112B"/>
    <w:rsid w:val="00CE3CC5"/>
    <w:rsid w:val="00CF1EB0"/>
    <w:rsid w:val="00CF4425"/>
    <w:rsid w:val="00D0160C"/>
    <w:rsid w:val="00D0758B"/>
    <w:rsid w:val="00D10C6B"/>
    <w:rsid w:val="00D12888"/>
    <w:rsid w:val="00D13CC5"/>
    <w:rsid w:val="00D14571"/>
    <w:rsid w:val="00D15161"/>
    <w:rsid w:val="00D20E32"/>
    <w:rsid w:val="00D25D57"/>
    <w:rsid w:val="00D34B6E"/>
    <w:rsid w:val="00D44404"/>
    <w:rsid w:val="00D45F38"/>
    <w:rsid w:val="00D54D31"/>
    <w:rsid w:val="00D6105D"/>
    <w:rsid w:val="00D63A87"/>
    <w:rsid w:val="00D63CBB"/>
    <w:rsid w:val="00D63D80"/>
    <w:rsid w:val="00D64340"/>
    <w:rsid w:val="00D658A2"/>
    <w:rsid w:val="00D677D1"/>
    <w:rsid w:val="00D74FD3"/>
    <w:rsid w:val="00D824C3"/>
    <w:rsid w:val="00D86BA7"/>
    <w:rsid w:val="00D92B69"/>
    <w:rsid w:val="00D93B6A"/>
    <w:rsid w:val="00D94A5D"/>
    <w:rsid w:val="00D96676"/>
    <w:rsid w:val="00DA0538"/>
    <w:rsid w:val="00DB0190"/>
    <w:rsid w:val="00DB6B7A"/>
    <w:rsid w:val="00DB6E26"/>
    <w:rsid w:val="00DC00FB"/>
    <w:rsid w:val="00DC1BBD"/>
    <w:rsid w:val="00DC3F42"/>
    <w:rsid w:val="00DD276E"/>
    <w:rsid w:val="00DD57E5"/>
    <w:rsid w:val="00DD5F14"/>
    <w:rsid w:val="00DE11DF"/>
    <w:rsid w:val="00DE496B"/>
    <w:rsid w:val="00DE4E02"/>
    <w:rsid w:val="00DE6296"/>
    <w:rsid w:val="00DE6DEE"/>
    <w:rsid w:val="00DF4E96"/>
    <w:rsid w:val="00DF5B66"/>
    <w:rsid w:val="00DF6F03"/>
    <w:rsid w:val="00DF7751"/>
    <w:rsid w:val="00E07D7B"/>
    <w:rsid w:val="00E25B43"/>
    <w:rsid w:val="00E26658"/>
    <w:rsid w:val="00E31FFF"/>
    <w:rsid w:val="00E36D8E"/>
    <w:rsid w:val="00E37AC7"/>
    <w:rsid w:val="00E4412B"/>
    <w:rsid w:val="00E649F6"/>
    <w:rsid w:val="00E65763"/>
    <w:rsid w:val="00E71132"/>
    <w:rsid w:val="00E72448"/>
    <w:rsid w:val="00E74099"/>
    <w:rsid w:val="00E76981"/>
    <w:rsid w:val="00E8323E"/>
    <w:rsid w:val="00E861B9"/>
    <w:rsid w:val="00E90EB5"/>
    <w:rsid w:val="00E93E37"/>
    <w:rsid w:val="00E9757D"/>
    <w:rsid w:val="00EA15BA"/>
    <w:rsid w:val="00EA1868"/>
    <w:rsid w:val="00EA2882"/>
    <w:rsid w:val="00EA31CB"/>
    <w:rsid w:val="00EA364B"/>
    <w:rsid w:val="00EA4B3C"/>
    <w:rsid w:val="00EA65E2"/>
    <w:rsid w:val="00EA6699"/>
    <w:rsid w:val="00EB061B"/>
    <w:rsid w:val="00EB2F06"/>
    <w:rsid w:val="00EB30CE"/>
    <w:rsid w:val="00EC1FE8"/>
    <w:rsid w:val="00EC7B25"/>
    <w:rsid w:val="00EF243E"/>
    <w:rsid w:val="00EF48C5"/>
    <w:rsid w:val="00F03BB7"/>
    <w:rsid w:val="00F06569"/>
    <w:rsid w:val="00F13BE8"/>
    <w:rsid w:val="00F14F1B"/>
    <w:rsid w:val="00F159C3"/>
    <w:rsid w:val="00F17D57"/>
    <w:rsid w:val="00F24F7D"/>
    <w:rsid w:val="00F25050"/>
    <w:rsid w:val="00F307A9"/>
    <w:rsid w:val="00F3205F"/>
    <w:rsid w:val="00F36027"/>
    <w:rsid w:val="00F4177F"/>
    <w:rsid w:val="00F4362A"/>
    <w:rsid w:val="00F43E2E"/>
    <w:rsid w:val="00F44532"/>
    <w:rsid w:val="00F51D14"/>
    <w:rsid w:val="00F52CE8"/>
    <w:rsid w:val="00F569C1"/>
    <w:rsid w:val="00F60B50"/>
    <w:rsid w:val="00F610B8"/>
    <w:rsid w:val="00F62555"/>
    <w:rsid w:val="00F644A3"/>
    <w:rsid w:val="00F648B0"/>
    <w:rsid w:val="00F70880"/>
    <w:rsid w:val="00F76CC5"/>
    <w:rsid w:val="00F82D03"/>
    <w:rsid w:val="00F85938"/>
    <w:rsid w:val="00FB10D0"/>
    <w:rsid w:val="00FB355D"/>
    <w:rsid w:val="00FB4F1A"/>
    <w:rsid w:val="00FB50D3"/>
    <w:rsid w:val="00FC0EFF"/>
    <w:rsid w:val="00FC1D1C"/>
    <w:rsid w:val="00FC24BD"/>
    <w:rsid w:val="00FD465D"/>
    <w:rsid w:val="00FD6B28"/>
    <w:rsid w:val="00FD7FAD"/>
    <w:rsid w:val="00FE697D"/>
    <w:rsid w:val="00FE70A0"/>
    <w:rsid w:val="00FF0F76"/>
    <w:rsid w:val="00FF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D97B4"/>
  <w15:docId w15:val="{1106CF34-F9DA-44B0-958D-F5A83FA88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55074"/>
    <w:pPr>
      <w:widowControl w:val="0"/>
    </w:pPr>
    <w:rPr>
      <w:rFonts w:ascii="Calibri" w:eastAsia="Calibri" w:hAnsi="Calibri" w:cs="Times New Roma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751683"/>
    <w:pPr>
      <w:keepNext/>
      <w:keepLines/>
      <w:widowControl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751683"/>
    <w:pPr>
      <w:keepNext/>
      <w:keepLines/>
      <w:widowControl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B853A6"/>
    <w:pPr>
      <w:spacing w:after="0" w:line="240" w:lineRule="auto"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7516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7516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Reatabula">
    <w:name w:val="Table Grid"/>
    <w:basedOn w:val="Parastatabula"/>
    <w:uiPriority w:val="59"/>
    <w:rsid w:val="00255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255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55074"/>
    <w:rPr>
      <w:rFonts w:ascii="Tahoma" w:eastAsia="Calibri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70880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70880"/>
    <w:rPr>
      <w:rFonts w:ascii="Calibri" w:eastAsia="Calibri" w:hAnsi="Calibri" w:cs="Times New Roman"/>
    </w:rPr>
  </w:style>
  <w:style w:type="paragraph" w:customStyle="1" w:styleId="pamattekststabul">
    <w:name w:val="pamattekststabul"/>
    <w:basedOn w:val="Parasts"/>
    <w:rsid w:val="0025235E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Grid1">
    <w:name w:val="Table Grid1"/>
    <w:basedOn w:val="Parastatabula"/>
    <w:next w:val="Reatabula"/>
    <w:uiPriority w:val="59"/>
    <w:rsid w:val="00DD5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6873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ita.seglina@vm.gov.lv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nna.zemcova@vm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FB856-34B8-4D90-8B04-A26333E06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2365</Words>
  <Characters>1349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Veselības ministrija</Company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outsource</dc:creator>
  <cp:lastModifiedBy>Juris Bulāns</cp:lastModifiedBy>
  <cp:revision>2</cp:revision>
  <cp:lastPrinted>2015-07-10T08:13:00Z</cp:lastPrinted>
  <dcterms:created xsi:type="dcterms:W3CDTF">2022-08-04T06:42:00Z</dcterms:created>
  <dcterms:modified xsi:type="dcterms:W3CDTF">2022-08-04T06:42:00Z</dcterms:modified>
</cp:coreProperties>
</file>