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2CC9F7" w14:textId="77777777" w:rsidR="002751E5" w:rsidRDefault="002751E5" w:rsidP="002751E5">
      <w:pPr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knab@knab.gov.lv &lt;knab@knab.gov.lv&gt;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Tuesday, November 10, 2020 9:19 AM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Valsts Kanceleja &lt;vk@mk.gov.lv&gt;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Cc: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Andra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Voiciša</w:t>
      </w:r>
      <w:proofErr w:type="spellEnd"/>
      <w:r>
        <w:rPr>
          <w:rFonts w:eastAsia="Times New Roman"/>
          <w:lang w:val="en-US"/>
        </w:rPr>
        <w:t xml:space="preserve"> &lt;Andra.Voicisa@mk.gov.lv&gt;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VSS-630 </w:t>
      </w:r>
      <w:proofErr w:type="spellStart"/>
      <w:r>
        <w:rPr>
          <w:rFonts w:eastAsia="Times New Roman"/>
          <w:lang w:val="en-US"/>
        </w:rPr>
        <w:t>precizētais</w:t>
      </w:r>
      <w:proofErr w:type="spellEnd"/>
      <w:r>
        <w:rPr>
          <w:rFonts w:eastAsia="Times New Roman"/>
          <w:lang w:val="en-US"/>
        </w:rPr>
        <w:t xml:space="preserve"> (</w:t>
      </w:r>
      <w:proofErr w:type="spellStart"/>
      <w:r>
        <w:rPr>
          <w:rFonts w:eastAsia="Times New Roman"/>
          <w:lang w:val="en-US"/>
        </w:rPr>
        <w:t>elektroniskā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saskaņošana</w:t>
      </w:r>
      <w:proofErr w:type="spellEnd"/>
      <w:r>
        <w:rPr>
          <w:rFonts w:eastAsia="Times New Roman"/>
          <w:lang w:val="en-US"/>
        </w:rPr>
        <w:t>) [C225791100409ED1C225861C0028101D]</w:t>
      </w:r>
    </w:p>
    <w:p w14:paraId="434CCE44" w14:textId="77777777" w:rsidR="002751E5" w:rsidRDefault="002751E5" w:rsidP="002751E5"/>
    <w:p w14:paraId="7491CFC1" w14:textId="77777777" w:rsidR="002751E5" w:rsidRDefault="002751E5" w:rsidP="002751E5">
      <w:pPr>
        <w:pStyle w:val="NormalWeb"/>
      </w:pP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  <w:t xml:space="preserve">Labdien! 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  <w:t>Uz 3.11.2020. Nr. b/n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iCs/>
          <w:sz w:val="20"/>
          <w:szCs w:val="20"/>
        </w:rPr>
        <w:br/>
        <w:t>Par precizētā Ministru kabineta noteikumu projekta “Mācību pārvaldības sistēmas noteikumi” (VSS-630) saskaņošanu  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  <w:t>Korupcijas novēršanas un apkarošanas birojs savas kompetences ietvaros ir izvērtējis Valsts kancelejas izstrādāto Ministru kabineta noteikumu projektu “Mācību pārvaldības sistēmas noteikumi” (turpmāk – noteikumu projekts), noteikumu projekta sākotnējās ietekmes novērtējumu (anotācija) un izziņu par atzinumos sniegtajiem iebildumiem un informē, ka atbalsta noteikumu projekta un tā anotācijas tālāku virzību bez iebildumiem un priekšlikumiem.</w:t>
      </w:r>
      <w:r>
        <w:t xml:space="preserve"> </w:t>
      </w:r>
    </w:p>
    <w:p w14:paraId="18DC2324" w14:textId="77777777" w:rsidR="002751E5" w:rsidRDefault="002751E5" w:rsidP="002751E5">
      <w:pPr>
        <w:pStyle w:val="NormalWeb"/>
      </w:pPr>
      <w:r>
        <w:br/>
      </w:r>
      <w:r>
        <w:rPr>
          <w:rFonts w:ascii="Times New Roman" w:hAnsi="Times New Roman" w:cs="Times New Roman"/>
          <w:i/>
          <w:iCs/>
          <w:sz w:val="20"/>
          <w:szCs w:val="20"/>
        </w:rPr>
        <w:t>Cieņā</w:t>
      </w:r>
      <w:r>
        <w:br/>
      </w:r>
      <w:r>
        <w:br/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Iluta Kalniņa</w:t>
      </w:r>
      <w:r>
        <w:br/>
      </w:r>
      <w:r>
        <w:rPr>
          <w:rFonts w:ascii="Times New Roman" w:hAnsi="Times New Roman" w:cs="Times New Roman"/>
          <w:i/>
          <w:iCs/>
          <w:sz w:val="20"/>
          <w:szCs w:val="20"/>
        </w:rPr>
        <w:t>Korupcijas novēršanas un apkarošanas birojs</w:t>
      </w:r>
      <w:r>
        <w:br/>
      </w:r>
      <w:r>
        <w:br/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Tālr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>: 67356144</w:t>
      </w:r>
      <w:r>
        <w:br/>
      </w:r>
      <w:hyperlink r:id="rId4" w:history="1">
        <w:r>
          <w:rPr>
            <w:rStyle w:val="Hyperlink"/>
            <w:rFonts w:ascii="Times New Roman" w:hAnsi="Times New Roman" w:cs="Times New Roman"/>
            <w:i/>
            <w:iCs/>
            <w:sz w:val="20"/>
            <w:szCs w:val="20"/>
          </w:rPr>
          <w:t>iluta.kalnina@knab.gov.lv</w:t>
        </w:r>
      </w:hyperlink>
      <w:r>
        <w:t xml:space="preserve"> </w:t>
      </w:r>
    </w:p>
    <w:p w14:paraId="105E4CA0" w14:textId="77777777" w:rsidR="00253694" w:rsidRDefault="00253694"/>
    <w:sectPr w:rsidR="00253694" w:rsidSect="002F00E2">
      <w:pgSz w:w="11906" w:h="16838" w:code="9"/>
      <w:pgMar w:top="1418" w:right="1134" w:bottom="1134" w:left="1701" w:header="709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1E5"/>
    <w:rsid w:val="00253694"/>
    <w:rsid w:val="002751E5"/>
    <w:rsid w:val="002F0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46ED1"/>
  <w15:chartTrackingRefBased/>
  <w15:docId w15:val="{412F7371-30E6-43B9-9B38-3170B1ECA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1E5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751E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751E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242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luta.kalnina@knab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645</Words>
  <Characters>369</Characters>
  <Application>Microsoft Office Word</Application>
  <DocSecurity>0</DocSecurity>
  <Lines>3</Lines>
  <Paragraphs>2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Kroja</dc:creator>
  <cp:keywords/>
  <dc:description/>
  <cp:lastModifiedBy>Inta Kroja</cp:lastModifiedBy>
  <cp:revision>1</cp:revision>
  <dcterms:created xsi:type="dcterms:W3CDTF">2020-11-10T07:21:00Z</dcterms:created>
  <dcterms:modified xsi:type="dcterms:W3CDTF">2020-11-10T07:21:00Z</dcterms:modified>
</cp:coreProperties>
</file>