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9AD3" w14:textId="77777777" w:rsidR="00DC5C36" w:rsidRDefault="00000000" w:rsidP="00DC5C36">
      <w:pPr>
        <w:jc w:val="center"/>
        <w:rPr>
          <w:rFonts w:ascii="Times New Roman" w:hAnsi="Times New Roman" w:cs="Times New Roman"/>
          <w:b/>
          <w:bCs/>
          <w:sz w:val="24"/>
          <w:szCs w:val="24"/>
        </w:rPr>
      </w:pPr>
      <w:r>
        <w:rPr>
          <w:rFonts w:ascii="Times New Roman" w:hAnsi="Times New Roman" w:cs="Times New Roman"/>
          <w:b/>
          <w:bCs/>
          <w:sz w:val="24"/>
          <w:szCs w:val="24"/>
        </w:rPr>
        <w:t>Tehniskās apsekošanas atzinums</w:t>
      </w:r>
    </w:p>
    <w:p w14:paraId="45D052F7" w14:textId="77777777" w:rsidR="00DC5C36" w:rsidRPr="006B5882" w:rsidRDefault="00DC5C36" w:rsidP="00DC5C36">
      <w:pPr>
        <w:jc w:val="center"/>
        <w:rPr>
          <w:rFonts w:ascii="Times New Roman" w:hAnsi="Times New Roman" w:cs="Times New Roman"/>
          <w:b/>
          <w:bCs/>
          <w:sz w:val="20"/>
          <w:szCs w:val="20"/>
        </w:rPr>
      </w:pPr>
    </w:p>
    <w:tbl>
      <w:tblPr>
        <w:tblStyle w:val="TableGrid1"/>
        <w:tblW w:w="9209" w:type="dxa"/>
        <w:tblLook w:val="04A0" w:firstRow="1" w:lastRow="0" w:firstColumn="1" w:lastColumn="0" w:noHBand="0" w:noVBand="1"/>
      </w:tblPr>
      <w:tblGrid>
        <w:gridCol w:w="1838"/>
        <w:gridCol w:w="3260"/>
        <w:gridCol w:w="4111"/>
      </w:tblGrid>
      <w:tr w:rsidR="00E25DD6" w14:paraId="28B16065" w14:textId="77777777" w:rsidTr="00C753F2">
        <w:trPr>
          <w:trHeight w:val="1058"/>
        </w:trPr>
        <w:tc>
          <w:tcPr>
            <w:tcW w:w="1838" w:type="dxa"/>
            <w:vMerge w:val="restart"/>
          </w:tcPr>
          <w:p w14:paraId="640B9E0D"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Apsekošanas veicējs, tā rekvizīti</w:t>
            </w:r>
          </w:p>
        </w:tc>
        <w:tc>
          <w:tcPr>
            <w:tcW w:w="7371" w:type="dxa"/>
            <w:gridSpan w:val="2"/>
          </w:tcPr>
          <w:p w14:paraId="2CBB4E23"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 xml:space="preserve"> fiziskās personas vārds, uzvārds, sertifikāta Nr. un kontaktinformācija / juridiskās personas nosaukums, reģistrācijas Nr., būvkomersanta reģistrācijas apliecības Nr., juridiskā adrese, tālruņa numurs, elektroniskā pasta adrese</w:t>
            </w:r>
          </w:p>
        </w:tc>
      </w:tr>
      <w:tr w:rsidR="00E25DD6" w14:paraId="17B61E0E" w14:textId="77777777" w:rsidTr="00C753F2">
        <w:trPr>
          <w:trHeight w:val="657"/>
        </w:trPr>
        <w:tc>
          <w:tcPr>
            <w:tcW w:w="1838" w:type="dxa"/>
            <w:vMerge/>
          </w:tcPr>
          <w:p w14:paraId="37CBC7B4" w14:textId="77777777" w:rsidR="00DC5C36" w:rsidRPr="006B5882" w:rsidRDefault="00DC5C36" w:rsidP="00C753F2">
            <w:pPr>
              <w:spacing w:before="120" w:after="120"/>
              <w:rPr>
                <w:rFonts w:ascii="Times New Roman" w:hAnsi="Times New Roman" w:cs="Times New Roman"/>
                <w:b/>
                <w:bCs/>
                <w:sz w:val="20"/>
                <w:szCs w:val="20"/>
              </w:rPr>
            </w:pPr>
          </w:p>
        </w:tc>
        <w:tc>
          <w:tcPr>
            <w:tcW w:w="7371" w:type="dxa"/>
            <w:gridSpan w:val="2"/>
          </w:tcPr>
          <w:p w14:paraId="1FB90308" w14:textId="77777777" w:rsidR="00DC5C36" w:rsidRPr="006B5882" w:rsidRDefault="00DC5C36" w:rsidP="00C753F2">
            <w:pPr>
              <w:spacing w:before="120" w:after="120"/>
              <w:rPr>
                <w:rFonts w:ascii="Times New Roman" w:hAnsi="Times New Roman" w:cs="Times New Roman"/>
                <w:sz w:val="20"/>
                <w:szCs w:val="20"/>
              </w:rPr>
            </w:pPr>
          </w:p>
        </w:tc>
      </w:tr>
      <w:tr w:rsidR="00E25DD6" w14:paraId="086E56ED" w14:textId="77777777" w:rsidTr="00C753F2">
        <w:tc>
          <w:tcPr>
            <w:tcW w:w="1838" w:type="dxa"/>
          </w:tcPr>
          <w:p w14:paraId="40ABB1E3"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TA pasūtītājs</w:t>
            </w:r>
          </w:p>
        </w:tc>
        <w:tc>
          <w:tcPr>
            <w:tcW w:w="7371" w:type="dxa"/>
            <w:gridSpan w:val="2"/>
          </w:tcPr>
          <w:p w14:paraId="15D43127" w14:textId="77777777" w:rsidR="00DC5C36" w:rsidRPr="006B5882" w:rsidRDefault="00DC5C36" w:rsidP="00C753F2">
            <w:pPr>
              <w:spacing w:before="120" w:after="120"/>
              <w:rPr>
                <w:rFonts w:ascii="Times New Roman" w:hAnsi="Times New Roman" w:cs="Times New Roman"/>
                <w:sz w:val="20"/>
                <w:szCs w:val="20"/>
              </w:rPr>
            </w:pPr>
          </w:p>
        </w:tc>
      </w:tr>
      <w:tr w:rsidR="00E25DD6" w14:paraId="35B9AA29" w14:textId="77777777" w:rsidTr="00C753F2">
        <w:tc>
          <w:tcPr>
            <w:tcW w:w="1838" w:type="dxa"/>
          </w:tcPr>
          <w:p w14:paraId="0C096697"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Līgums</w:t>
            </w:r>
          </w:p>
        </w:tc>
        <w:tc>
          <w:tcPr>
            <w:tcW w:w="7371" w:type="dxa"/>
            <w:gridSpan w:val="2"/>
          </w:tcPr>
          <w:p w14:paraId="5FB173F0"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datums un numurs</w:t>
            </w:r>
          </w:p>
        </w:tc>
      </w:tr>
      <w:tr w:rsidR="00E25DD6" w14:paraId="1FB9364F" w14:textId="77777777" w:rsidTr="00C753F2">
        <w:tc>
          <w:tcPr>
            <w:tcW w:w="1838" w:type="dxa"/>
            <w:vMerge w:val="restart"/>
          </w:tcPr>
          <w:p w14:paraId="2EC1B6EB"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Būve</w:t>
            </w:r>
          </w:p>
        </w:tc>
        <w:tc>
          <w:tcPr>
            <w:tcW w:w="3260" w:type="dxa"/>
          </w:tcPr>
          <w:p w14:paraId="58932EE9"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nosaukums</w:t>
            </w:r>
          </w:p>
        </w:tc>
        <w:tc>
          <w:tcPr>
            <w:tcW w:w="4111" w:type="dxa"/>
            <w:vMerge w:val="restart"/>
          </w:tcPr>
          <w:p w14:paraId="217B7CCF" w14:textId="77777777" w:rsidR="00DC5C36" w:rsidRPr="006B5882" w:rsidRDefault="00DC5C36" w:rsidP="00C753F2">
            <w:pPr>
              <w:spacing w:before="120" w:after="120"/>
              <w:rPr>
                <w:rFonts w:ascii="Times New Roman" w:hAnsi="Times New Roman" w:cs="Times New Roman"/>
                <w:sz w:val="20"/>
                <w:szCs w:val="20"/>
              </w:rPr>
            </w:pPr>
          </w:p>
          <w:p w14:paraId="196FD4B6" w14:textId="77777777" w:rsidR="00DC5C36" w:rsidRPr="006B5882" w:rsidRDefault="00DC5C36" w:rsidP="00C753F2">
            <w:pPr>
              <w:spacing w:before="120" w:after="120"/>
              <w:rPr>
                <w:rFonts w:ascii="Times New Roman" w:hAnsi="Times New Roman" w:cs="Times New Roman"/>
                <w:sz w:val="20"/>
                <w:szCs w:val="20"/>
              </w:rPr>
            </w:pPr>
          </w:p>
          <w:p w14:paraId="724016D7"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būves kopskata fotofiksācija</w:t>
            </w:r>
          </w:p>
        </w:tc>
      </w:tr>
      <w:tr w:rsidR="00E25DD6" w14:paraId="680FBE65" w14:textId="77777777" w:rsidTr="00C753F2">
        <w:tc>
          <w:tcPr>
            <w:tcW w:w="1838" w:type="dxa"/>
            <w:vMerge/>
          </w:tcPr>
          <w:p w14:paraId="1F654673" w14:textId="77777777" w:rsidR="00DC5C36" w:rsidRPr="006B5882" w:rsidRDefault="00DC5C36" w:rsidP="00C753F2">
            <w:pPr>
              <w:spacing w:before="120" w:after="120"/>
              <w:rPr>
                <w:rFonts w:ascii="Times New Roman" w:hAnsi="Times New Roman" w:cs="Times New Roman"/>
                <w:b/>
                <w:bCs/>
                <w:sz w:val="20"/>
                <w:szCs w:val="20"/>
              </w:rPr>
            </w:pPr>
          </w:p>
        </w:tc>
        <w:tc>
          <w:tcPr>
            <w:tcW w:w="3260" w:type="dxa"/>
          </w:tcPr>
          <w:p w14:paraId="0B4C63C6"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adrese</w:t>
            </w:r>
          </w:p>
        </w:tc>
        <w:tc>
          <w:tcPr>
            <w:tcW w:w="4111" w:type="dxa"/>
            <w:vMerge/>
          </w:tcPr>
          <w:p w14:paraId="0C9C6D0A" w14:textId="77777777" w:rsidR="00DC5C36" w:rsidRPr="006B5882" w:rsidRDefault="00DC5C36" w:rsidP="00C753F2">
            <w:pPr>
              <w:spacing w:before="120" w:after="120"/>
              <w:rPr>
                <w:rFonts w:ascii="Times New Roman" w:hAnsi="Times New Roman" w:cs="Times New Roman"/>
                <w:sz w:val="20"/>
                <w:szCs w:val="20"/>
              </w:rPr>
            </w:pPr>
          </w:p>
        </w:tc>
      </w:tr>
      <w:tr w:rsidR="00E25DD6" w14:paraId="64DF4107" w14:textId="77777777" w:rsidTr="00C753F2">
        <w:tc>
          <w:tcPr>
            <w:tcW w:w="1838" w:type="dxa"/>
            <w:vMerge/>
          </w:tcPr>
          <w:p w14:paraId="3F081783" w14:textId="77777777" w:rsidR="00DC5C36" w:rsidRPr="006B5882" w:rsidRDefault="00DC5C36" w:rsidP="00C753F2">
            <w:pPr>
              <w:spacing w:before="120" w:after="120"/>
              <w:rPr>
                <w:rFonts w:ascii="Times New Roman" w:hAnsi="Times New Roman" w:cs="Times New Roman"/>
                <w:b/>
                <w:bCs/>
                <w:sz w:val="20"/>
                <w:szCs w:val="20"/>
              </w:rPr>
            </w:pPr>
          </w:p>
        </w:tc>
        <w:tc>
          <w:tcPr>
            <w:tcW w:w="3260" w:type="dxa"/>
          </w:tcPr>
          <w:p w14:paraId="347AC8DE"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kadastra apzīmējums</w:t>
            </w:r>
          </w:p>
        </w:tc>
        <w:tc>
          <w:tcPr>
            <w:tcW w:w="4111" w:type="dxa"/>
            <w:vMerge/>
          </w:tcPr>
          <w:p w14:paraId="6578C30A" w14:textId="77777777" w:rsidR="00DC5C36" w:rsidRPr="006B5882" w:rsidRDefault="00DC5C36" w:rsidP="00C753F2">
            <w:pPr>
              <w:spacing w:before="120" w:after="120"/>
              <w:rPr>
                <w:rFonts w:ascii="Times New Roman" w:hAnsi="Times New Roman" w:cs="Times New Roman"/>
                <w:sz w:val="20"/>
                <w:szCs w:val="20"/>
              </w:rPr>
            </w:pPr>
          </w:p>
        </w:tc>
      </w:tr>
      <w:tr w:rsidR="00E25DD6" w14:paraId="23857D08" w14:textId="77777777" w:rsidTr="00C753F2">
        <w:tc>
          <w:tcPr>
            <w:tcW w:w="1838" w:type="dxa"/>
            <w:vMerge/>
          </w:tcPr>
          <w:p w14:paraId="63CEA70C" w14:textId="77777777" w:rsidR="00DC5C36" w:rsidRPr="006B5882" w:rsidRDefault="00DC5C36" w:rsidP="00C753F2">
            <w:pPr>
              <w:spacing w:before="120" w:after="120"/>
              <w:rPr>
                <w:rFonts w:ascii="Times New Roman" w:hAnsi="Times New Roman" w:cs="Times New Roman"/>
                <w:b/>
                <w:bCs/>
                <w:sz w:val="20"/>
                <w:szCs w:val="20"/>
              </w:rPr>
            </w:pPr>
          </w:p>
        </w:tc>
        <w:tc>
          <w:tcPr>
            <w:tcW w:w="3260" w:type="dxa"/>
          </w:tcPr>
          <w:p w14:paraId="09EB5AB8"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BIS ekspluatācijas lietas numurs</w:t>
            </w:r>
          </w:p>
        </w:tc>
        <w:tc>
          <w:tcPr>
            <w:tcW w:w="4111" w:type="dxa"/>
            <w:vMerge/>
          </w:tcPr>
          <w:p w14:paraId="2503F2C7" w14:textId="77777777" w:rsidR="00DC5C36" w:rsidRPr="006B5882" w:rsidRDefault="00DC5C36" w:rsidP="00C753F2">
            <w:pPr>
              <w:spacing w:before="120" w:after="120"/>
              <w:rPr>
                <w:rFonts w:ascii="Times New Roman" w:hAnsi="Times New Roman" w:cs="Times New Roman"/>
                <w:sz w:val="20"/>
                <w:szCs w:val="20"/>
              </w:rPr>
            </w:pPr>
          </w:p>
        </w:tc>
      </w:tr>
      <w:tr w:rsidR="00E25DD6" w14:paraId="6A3CC656" w14:textId="77777777" w:rsidTr="00C753F2">
        <w:tc>
          <w:tcPr>
            <w:tcW w:w="1838" w:type="dxa"/>
          </w:tcPr>
          <w:p w14:paraId="531A7359"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TA veikta</w:t>
            </w:r>
          </w:p>
        </w:tc>
        <w:tc>
          <w:tcPr>
            <w:tcW w:w="7371" w:type="dxa"/>
            <w:gridSpan w:val="2"/>
          </w:tcPr>
          <w:p w14:paraId="38C7F633"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datums</w:t>
            </w:r>
          </w:p>
        </w:tc>
      </w:tr>
      <w:tr w:rsidR="00E25DD6" w14:paraId="355CDDD3" w14:textId="77777777" w:rsidTr="00C753F2">
        <w:trPr>
          <w:trHeight w:val="676"/>
        </w:trPr>
        <w:tc>
          <w:tcPr>
            <w:tcW w:w="1838" w:type="dxa"/>
            <w:vMerge w:val="restart"/>
          </w:tcPr>
          <w:p w14:paraId="3891B9D8" w14:textId="77777777" w:rsidR="00DC5C36" w:rsidRPr="006B5882" w:rsidRDefault="00000000" w:rsidP="00C753F2">
            <w:pPr>
              <w:spacing w:before="120" w:after="120"/>
              <w:rPr>
                <w:rFonts w:ascii="Times New Roman" w:hAnsi="Times New Roman" w:cs="Times New Roman"/>
                <w:b/>
                <w:bCs/>
                <w:sz w:val="20"/>
                <w:szCs w:val="20"/>
              </w:rPr>
            </w:pPr>
            <w:r w:rsidRPr="006B5882">
              <w:rPr>
                <w:rFonts w:ascii="Times New Roman" w:hAnsi="Times New Roman" w:cs="Times New Roman"/>
                <w:b/>
                <w:bCs/>
                <w:sz w:val="20"/>
                <w:szCs w:val="20"/>
              </w:rPr>
              <w:t>TA uzdevums</w:t>
            </w:r>
          </w:p>
        </w:tc>
        <w:tc>
          <w:tcPr>
            <w:tcW w:w="7371" w:type="dxa"/>
            <w:gridSpan w:val="2"/>
          </w:tcPr>
          <w:p w14:paraId="49935CD3" w14:textId="77777777" w:rsidR="00DC5C36" w:rsidRPr="006B5882" w:rsidRDefault="00000000" w:rsidP="00C753F2">
            <w:pPr>
              <w:spacing w:before="120" w:after="120"/>
              <w:rPr>
                <w:rFonts w:ascii="Times New Roman" w:hAnsi="Times New Roman" w:cs="Times New Roman"/>
                <w:sz w:val="20"/>
                <w:szCs w:val="20"/>
              </w:rPr>
            </w:pPr>
            <w:r w:rsidRPr="006B5882">
              <w:rPr>
                <w:rFonts w:ascii="Times New Roman" w:hAnsi="Times New Roman" w:cs="Times New Roman"/>
                <w:sz w:val="20"/>
                <w:szCs w:val="20"/>
              </w:rPr>
              <w:t>uzdevuma apraksts vai atsauce uz pievienoto datni, t.sk. norāde par tehniskās apsekošanas mērķi atbilstoši LBN 405-21 (piemēram, periodiskā tehniskā apsekošana; pirms būves vai tās daļas atjaunošanas, pārbūves vai restaurācijas, konservācijas būvprojekta izstrādes vai konservācijas pārtraukšanas gadījumos)</w:t>
            </w:r>
          </w:p>
        </w:tc>
      </w:tr>
      <w:tr w:rsidR="00E25DD6" w14:paraId="09D24005" w14:textId="77777777" w:rsidTr="00C753F2">
        <w:trPr>
          <w:trHeight w:val="676"/>
        </w:trPr>
        <w:tc>
          <w:tcPr>
            <w:tcW w:w="1838" w:type="dxa"/>
            <w:vMerge/>
          </w:tcPr>
          <w:p w14:paraId="46B6B2F5" w14:textId="77777777" w:rsidR="00DC5C36" w:rsidRPr="006B5882" w:rsidRDefault="00DC5C36" w:rsidP="00C753F2">
            <w:pPr>
              <w:spacing w:before="120" w:after="120"/>
              <w:rPr>
                <w:rFonts w:ascii="Times New Roman" w:hAnsi="Times New Roman" w:cs="Times New Roman"/>
                <w:b/>
                <w:bCs/>
                <w:sz w:val="20"/>
                <w:szCs w:val="20"/>
              </w:rPr>
            </w:pPr>
          </w:p>
        </w:tc>
        <w:tc>
          <w:tcPr>
            <w:tcW w:w="7371" w:type="dxa"/>
            <w:gridSpan w:val="2"/>
          </w:tcPr>
          <w:p w14:paraId="69FC2988" w14:textId="77777777" w:rsidR="00DC5C36" w:rsidRPr="006B5882" w:rsidRDefault="00DC5C36" w:rsidP="00C753F2">
            <w:pPr>
              <w:spacing w:before="120" w:after="120"/>
              <w:rPr>
                <w:rFonts w:ascii="Times New Roman" w:hAnsi="Times New Roman" w:cs="Times New Roman"/>
                <w:sz w:val="20"/>
                <w:szCs w:val="20"/>
              </w:rPr>
            </w:pPr>
          </w:p>
        </w:tc>
      </w:tr>
    </w:tbl>
    <w:p w14:paraId="61EEABB9" w14:textId="77777777" w:rsidR="00DC5C36" w:rsidRPr="006B5882" w:rsidRDefault="00DC5C36" w:rsidP="00DC5C36">
      <w:pPr>
        <w:rPr>
          <w:rFonts w:ascii="Times New Roman" w:hAnsi="Times New Roman" w:cs="Times New Roman"/>
          <w:sz w:val="20"/>
          <w:szCs w:val="20"/>
        </w:rPr>
      </w:pPr>
    </w:p>
    <w:p w14:paraId="1C3EC2FB" w14:textId="77777777" w:rsidR="00DC5C36" w:rsidRPr="006B5882" w:rsidRDefault="00000000" w:rsidP="00DC5C36">
      <w:pPr>
        <w:numPr>
          <w:ilvl w:val="0"/>
          <w:numId w:val="33"/>
        </w:numPr>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Vispārīgas ziņas par būvi</w:t>
      </w:r>
    </w:p>
    <w:p w14:paraId="2ECAEACE"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8299"/>
      </w:tblGrid>
      <w:tr w:rsidR="00E25DD6" w14:paraId="2AA49FE4"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9EAF96"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1.1.</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2E3AA"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galvenais lietošanas veids</w:t>
            </w:r>
          </w:p>
        </w:tc>
      </w:tr>
      <w:tr w:rsidR="00E25DD6" w14:paraId="39DD250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96AAF9"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1.2.</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29CE5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būves grupa</w:t>
            </w:r>
          </w:p>
        </w:tc>
      </w:tr>
      <w:tr w:rsidR="00E25DD6" w14:paraId="5BD04925"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1BC47"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1.3.</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0E7FB"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kopējā platība (m</w:t>
            </w:r>
            <w:r w:rsidRPr="006B5882">
              <w:rPr>
                <w:rFonts w:ascii="Times New Roman" w:eastAsia="Times New Roman" w:hAnsi="Times New Roman" w:cs="Times New Roman"/>
                <w:sz w:val="20"/>
                <w:szCs w:val="20"/>
                <w:vertAlign w:val="superscript"/>
                <w:lang w:eastAsia="lv-LV"/>
              </w:rPr>
              <w:t>2</w:t>
            </w:r>
            <w:r w:rsidRPr="006B5882">
              <w:rPr>
                <w:rFonts w:ascii="Times New Roman" w:eastAsia="Times New Roman" w:hAnsi="Times New Roman" w:cs="Times New Roman"/>
                <w:sz w:val="20"/>
                <w:szCs w:val="20"/>
                <w:lang w:eastAsia="lv-LV"/>
              </w:rPr>
              <w:t>)</w:t>
            </w:r>
            <w:r w:rsidR="00FB00AB">
              <w:rPr>
                <w:rFonts w:ascii="Times New Roman" w:eastAsia="Times New Roman" w:hAnsi="Times New Roman" w:cs="Times New Roman"/>
                <w:sz w:val="20"/>
                <w:szCs w:val="20"/>
                <w:lang w:eastAsia="lv-LV"/>
              </w:rPr>
              <w:t>atbilstīb</w:t>
            </w:r>
          </w:p>
        </w:tc>
      </w:tr>
      <w:tr w:rsidR="00E25DD6" w14:paraId="39CDD266"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2FCC9"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1.4.</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89DE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apbūves laukums (m</w:t>
            </w:r>
            <w:r w:rsidRPr="006B5882">
              <w:rPr>
                <w:rFonts w:ascii="Times New Roman" w:eastAsia="Times New Roman" w:hAnsi="Times New Roman" w:cs="Times New Roman"/>
                <w:sz w:val="20"/>
                <w:szCs w:val="20"/>
                <w:vertAlign w:val="superscript"/>
                <w:lang w:eastAsia="lv-LV"/>
              </w:rPr>
              <w:t>2</w:t>
            </w:r>
            <w:r w:rsidRPr="006B5882">
              <w:rPr>
                <w:rFonts w:ascii="Times New Roman" w:eastAsia="Times New Roman" w:hAnsi="Times New Roman" w:cs="Times New Roman"/>
                <w:sz w:val="20"/>
                <w:szCs w:val="20"/>
                <w:lang w:eastAsia="lv-LV"/>
              </w:rPr>
              <w:t>)</w:t>
            </w:r>
          </w:p>
        </w:tc>
      </w:tr>
      <w:tr w:rsidR="00E25DD6" w14:paraId="0C78BFDA"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D7118"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1.5.</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86EA0"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būvtilpums (m</w:t>
            </w:r>
            <w:r w:rsidRPr="006B5882">
              <w:rPr>
                <w:rFonts w:ascii="Times New Roman" w:eastAsia="Times New Roman" w:hAnsi="Times New Roman" w:cs="Times New Roman"/>
                <w:sz w:val="20"/>
                <w:szCs w:val="20"/>
                <w:vertAlign w:val="superscript"/>
                <w:lang w:eastAsia="lv-LV"/>
              </w:rPr>
              <w:t>3</w:t>
            </w:r>
            <w:r w:rsidRPr="006B5882">
              <w:rPr>
                <w:rFonts w:ascii="Times New Roman" w:eastAsia="Times New Roman" w:hAnsi="Times New Roman" w:cs="Times New Roman"/>
                <w:sz w:val="20"/>
                <w:szCs w:val="20"/>
                <w:lang w:eastAsia="lv-LV"/>
              </w:rPr>
              <w:t>)</w:t>
            </w:r>
          </w:p>
        </w:tc>
      </w:tr>
      <w:tr w:rsidR="00E25DD6" w14:paraId="3FA8DA0D"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4CBD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1.6.</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DA392"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virszemes stāvu skaits</w:t>
            </w:r>
          </w:p>
        </w:tc>
      </w:tr>
      <w:tr w:rsidR="00E25DD6" w14:paraId="61191C8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1FF89"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1.7.</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50A4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pazemes stāvu skaits</w:t>
            </w:r>
          </w:p>
        </w:tc>
      </w:tr>
      <w:tr w:rsidR="00E25DD6" w14:paraId="168499E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7C733"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1.8.</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1C1CC"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saistītā zemes gabala kadastra apzīmējums</w:t>
            </w:r>
          </w:p>
        </w:tc>
      </w:tr>
      <w:tr w:rsidR="00E25DD6" w14:paraId="6DAFF80F"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1046CB"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1.9.</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8D5D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būves īpašnieks</w:t>
            </w:r>
          </w:p>
        </w:tc>
      </w:tr>
      <w:tr w:rsidR="00E25DD6" w14:paraId="49067D88"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CC53AF"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1.10.</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B31A58"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aktuālās būves kadastrālās uzmērīšanas lietas (KUL) datums</w:t>
            </w:r>
          </w:p>
        </w:tc>
      </w:tr>
      <w:tr w:rsidR="00E25DD6" w14:paraId="5F7F934E"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0AA2E6"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1.11.</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1818E3"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ja ēkai ir pieminekļa statuss (valsts nozīmes/ vietējās nozīmes/ aizsardzības objekta Nr.)</w:t>
            </w:r>
          </w:p>
        </w:tc>
      </w:tr>
      <w:tr w:rsidR="00E25DD6" w14:paraId="6775930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43052E"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1.12.</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2A9A7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cita informācija, kuru apsekošanas veicējs uzskata par nepieciešamu </w:t>
            </w:r>
          </w:p>
        </w:tc>
      </w:tr>
    </w:tbl>
    <w:p w14:paraId="2495BF9F" w14:textId="77777777" w:rsidR="00DC5C36" w:rsidRPr="006B5882" w:rsidRDefault="00DC5C36" w:rsidP="00DC5C36">
      <w:pPr>
        <w:rPr>
          <w:rFonts w:ascii="Times New Roman" w:hAnsi="Times New Roman" w:cs="Times New Roman"/>
          <w:sz w:val="20"/>
          <w:szCs w:val="20"/>
        </w:rPr>
      </w:pPr>
    </w:p>
    <w:p w14:paraId="1FE4EEF6" w14:textId="77777777" w:rsidR="00DC5C36" w:rsidRPr="006B5882" w:rsidRDefault="00000000" w:rsidP="00DC5C36">
      <w:pPr>
        <w:numPr>
          <w:ilvl w:val="0"/>
          <w:numId w:val="33"/>
        </w:numPr>
        <w:ind w:left="714" w:right="-143" w:hanging="357"/>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Iegūtās informācijas pārskats par apsekojamo/pētāmo objektu</w:t>
      </w:r>
    </w:p>
    <w:p w14:paraId="2CB00FB0" w14:textId="77777777" w:rsidR="00DC5C36" w:rsidRPr="006B5882" w:rsidRDefault="00DC5C36" w:rsidP="00DC5C36">
      <w:pPr>
        <w:contextualSpacing/>
        <w:rPr>
          <w:rFonts w:ascii="Times New Roman" w:hAnsi="Times New Roman" w:cs="Times New Roman"/>
          <w:b/>
          <w:bCs/>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205"/>
      </w:tblGrid>
      <w:tr w:rsidR="00E25DD6" w14:paraId="08B43392"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568EE1"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Īss iegūtās informācijas uzskaitījums (būvniecības ieceres dokumenti, kadastrālās uzmērīšanas lieta, zemesgrāmata, tiesu izpildraksti, līgumi, mutiskas liecības, iepriekš veiktās apsekošanas vai izpētes, foto, video materiāli, interneta resursi un citi informatīvi materiāli par apsekojamo objektu). Informācijas (dokumentu) autors un avots (piemēram – arhīvs, būvvalde, interneta portāls, institūcija, apsekojamās ēkas iedzīvotājs un tml.) </w:t>
            </w:r>
          </w:p>
        </w:tc>
      </w:tr>
      <w:tr w:rsidR="00E25DD6" w14:paraId="03F0F275"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42B15D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4D922BD3" w14:textId="77777777" w:rsidR="00DC5C36" w:rsidRPr="006B5882" w:rsidRDefault="00DC5C36" w:rsidP="00DC5C36">
      <w:pPr>
        <w:contextualSpacing/>
        <w:rPr>
          <w:rFonts w:ascii="Times New Roman" w:hAnsi="Times New Roman" w:cs="Times New Roman"/>
          <w:b/>
          <w:bCs/>
          <w:sz w:val="20"/>
          <w:szCs w:val="20"/>
        </w:rPr>
      </w:pPr>
    </w:p>
    <w:p w14:paraId="7BA815C4" w14:textId="77777777" w:rsidR="00DC5C36" w:rsidRPr="006B5882" w:rsidRDefault="00000000" w:rsidP="00DC5C36">
      <w:pPr>
        <w:numPr>
          <w:ilvl w:val="0"/>
          <w:numId w:val="33"/>
        </w:numPr>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Pārskats par izmantojamām metodēm un pielietotajām ierīcēm</w:t>
      </w:r>
    </w:p>
    <w:p w14:paraId="7A57F16B" w14:textId="77777777" w:rsidR="00DC5C36" w:rsidRPr="006B5882" w:rsidRDefault="00DC5C36" w:rsidP="00DC5C36">
      <w:pPr>
        <w:contextualSpacing/>
        <w:rPr>
          <w:rFonts w:ascii="Times New Roman" w:hAnsi="Times New Roman" w:cs="Times New Roman"/>
          <w:b/>
          <w:bCs/>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205"/>
      </w:tblGrid>
      <w:tr w:rsidR="00E25DD6" w14:paraId="0BD1CC59"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D58165"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Īss apsekošanā/izpētē izmatoto paņēmienu un metožu uzskaitījums (atsegumi, skatrakumi, urbumi, zondāžas, uzmērīšana, fotofiksācija, plaisu attīstības dinamikas instrumentāli novērojumi (monitorings), konstrukciju kontrolslogošana, aprēķini u.c.)  un to apraksts. Nepieciešamības gadījumā izpētes materiāli pievienojami atzinuma pielikumā.</w:t>
            </w:r>
          </w:p>
        </w:tc>
      </w:tr>
      <w:tr w:rsidR="00E25DD6" w14:paraId="2F40F3E6" w14:textId="77777777" w:rsidTr="00C753F2">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991ED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69D99791" w14:textId="77777777" w:rsidR="00DC5C36" w:rsidRPr="006B5882" w:rsidRDefault="00DC5C36" w:rsidP="00DC5C36">
      <w:pPr>
        <w:contextualSpacing/>
        <w:rPr>
          <w:rFonts w:ascii="Times New Roman" w:hAnsi="Times New Roman" w:cs="Times New Roman"/>
          <w:b/>
          <w:bCs/>
          <w:sz w:val="20"/>
          <w:szCs w:val="20"/>
        </w:rPr>
      </w:pPr>
    </w:p>
    <w:p w14:paraId="5B988DC9" w14:textId="77777777" w:rsidR="00DC5C36" w:rsidRPr="006B5882" w:rsidRDefault="00000000" w:rsidP="00DC5C36">
      <w:pPr>
        <w:ind w:right="-143"/>
        <w:jc w:val="both"/>
        <w:rPr>
          <w:rFonts w:ascii="Times New Roman" w:hAnsi="Times New Roman" w:cs="Times New Roman"/>
          <w:i/>
          <w:iCs/>
          <w:sz w:val="20"/>
          <w:szCs w:val="20"/>
        </w:rPr>
      </w:pPr>
      <w:r w:rsidRPr="006B5882">
        <w:rPr>
          <w:rFonts w:ascii="Times New Roman" w:hAnsi="Times New Roman" w:cs="Times New Roman"/>
          <w:b/>
          <w:bCs/>
          <w:i/>
          <w:iCs/>
          <w:sz w:val="20"/>
          <w:szCs w:val="20"/>
        </w:rPr>
        <w:t>Periodiskās tehniskās apsekošanas</w:t>
      </w:r>
      <w:r w:rsidRPr="006B5882">
        <w:rPr>
          <w:rFonts w:ascii="Times New Roman" w:hAnsi="Times New Roman" w:cs="Times New Roman"/>
          <w:i/>
          <w:iCs/>
          <w:sz w:val="20"/>
          <w:szCs w:val="20"/>
        </w:rPr>
        <w:t xml:space="preserve"> gadījumā obligāti iekļaujams atzinuma 4.; 5.; 6.; 7. sadaļu apjoms. </w:t>
      </w:r>
      <w:r w:rsidRPr="006B5882">
        <w:rPr>
          <w:rFonts w:ascii="Times New Roman" w:hAnsi="Times New Roman" w:cs="Times New Roman"/>
          <w:b/>
          <w:bCs/>
          <w:i/>
          <w:iCs/>
          <w:sz w:val="20"/>
          <w:szCs w:val="20"/>
        </w:rPr>
        <w:t>Citos gadījumos</w:t>
      </w:r>
      <w:r w:rsidRPr="006B5882">
        <w:rPr>
          <w:rFonts w:ascii="Times New Roman" w:hAnsi="Times New Roman" w:cs="Times New Roman"/>
          <w:i/>
          <w:iCs/>
          <w:sz w:val="20"/>
          <w:szCs w:val="20"/>
        </w:rPr>
        <w:t xml:space="preserve"> aizpilda tikai tās TAA sadaļas, uz kurām attiecināma atbilstoši darba uzdevumam veiktā apsekošana / izpēte.</w:t>
      </w:r>
    </w:p>
    <w:p w14:paraId="06843862" w14:textId="77777777" w:rsidR="00DC5C36" w:rsidRPr="006B5882" w:rsidRDefault="00DC5C36" w:rsidP="00DC5C36">
      <w:pPr>
        <w:ind w:right="-143"/>
        <w:contextualSpacing/>
        <w:rPr>
          <w:rFonts w:ascii="Times New Roman" w:hAnsi="Times New Roman" w:cs="Times New Roman"/>
          <w:b/>
          <w:bCs/>
          <w:sz w:val="20"/>
          <w:szCs w:val="20"/>
        </w:rPr>
      </w:pPr>
    </w:p>
    <w:p w14:paraId="1973AB58" w14:textId="77777777" w:rsidR="00DC5C36" w:rsidRPr="006B5882" w:rsidRDefault="00000000" w:rsidP="00DC5C36">
      <w:pPr>
        <w:numPr>
          <w:ilvl w:val="0"/>
          <w:numId w:val="33"/>
        </w:numPr>
        <w:ind w:left="714" w:right="-143" w:hanging="357"/>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Būves nesošās konstrukcijas</w:t>
      </w:r>
    </w:p>
    <w:p w14:paraId="05811B1A" w14:textId="77777777" w:rsidR="00DC5C36" w:rsidRPr="006B5882" w:rsidRDefault="00000000" w:rsidP="00DC5C36">
      <w:pPr>
        <w:ind w:right="-143"/>
        <w:jc w:val="center"/>
        <w:rPr>
          <w:rFonts w:ascii="Times New Roman" w:hAnsi="Times New Roman" w:cs="Times New Roman"/>
          <w:sz w:val="20"/>
          <w:szCs w:val="20"/>
        </w:rPr>
      </w:pPr>
      <w:r w:rsidRPr="006B5882">
        <w:rPr>
          <w:rFonts w:ascii="Times New Roman" w:hAnsi="Times New Roman" w:cs="Times New Roman"/>
          <w:sz w:val="20"/>
          <w:szCs w:val="20"/>
        </w:rPr>
        <w:t>Novērtējums: “1”- bojājumi nav konstatēti vai ir bojājumi, kuri neietekmē būves drošumu; “2”- konstatēti bojājumi, kuri ietekmē būves drošumu; “3”-konstatēts pirmsavārijas vai avārijas stāvoklis</w:t>
      </w:r>
    </w:p>
    <w:p w14:paraId="44F9568A"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073"/>
        <w:gridCol w:w="1132"/>
      </w:tblGrid>
      <w:tr w:rsidR="00E25DD6" w14:paraId="4297F42B" w14:textId="77777777" w:rsidTr="00C753F2">
        <w:trPr>
          <w:trHeight w:val="948"/>
        </w:trPr>
        <w:tc>
          <w:tcPr>
            <w:tcW w:w="43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9B86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Apsekotās būves daļas nosaukums. </w:t>
            </w:r>
            <w:bookmarkStart w:id="0" w:name="_Hlk100741394"/>
            <w:r w:rsidRPr="006B5882">
              <w:rPr>
                <w:rFonts w:ascii="Times New Roman" w:eastAsia="Times New Roman" w:hAnsi="Times New Roman" w:cs="Times New Roman"/>
                <w:sz w:val="20"/>
                <w:szCs w:val="20"/>
                <w:lang w:eastAsia="lv-LV"/>
              </w:rPr>
              <w:t>Konstatēto bojājumu un to cēloņu apraksts, tehniskā stāvokļa novērtējums atsevišķiem būves elementiem, konstrukciju veidiem, būves daļām, fotofiksācijas</w:t>
            </w:r>
            <w:bookmarkEnd w:id="0"/>
            <w:r w:rsidRPr="006B5882">
              <w:rPr>
                <w:rFonts w:ascii="Times New Roman" w:eastAsia="Times New Roman" w:hAnsi="Times New Roman" w:cs="Times New Roman"/>
                <w:sz w:val="20"/>
                <w:szCs w:val="20"/>
                <w:lang w:eastAsia="lv-LV"/>
              </w:rPr>
              <w:t>.</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46A89" w14:textId="77777777" w:rsidR="00DC5C36" w:rsidRPr="006B5882" w:rsidRDefault="00000000" w:rsidP="00C753F2">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r w:rsidRPr="006B5882">
              <w:rPr>
                <w:rFonts w:ascii="Times New Roman" w:eastAsia="Times New Roman" w:hAnsi="Times New Roman" w:cs="Times New Roman"/>
                <w:sz w:val="20"/>
                <w:szCs w:val="20"/>
                <w:lang w:eastAsia="lv-LV"/>
              </w:rPr>
              <w:br/>
              <w:t>(1; 2; 3)</w:t>
            </w:r>
          </w:p>
        </w:tc>
      </w:tr>
    </w:tbl>
    <w:p w14:paraId="5A7EECC3"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5"/>
        <w:gridCol w:w="7436"/>
        <w:gridCol w:w="1134"/>
      </w:tblGrid>
      <w:tr w:rsidR="00E25DD6" w14:paraId="5F6FFEC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4DD832"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BCA76"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Pamati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42D19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0EE09CEB"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8CE49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2B4535"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0AEAD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690CD3C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0902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D8000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Pamatne</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561F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0E46660E"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25E50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CFB53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6845B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642BF6AE"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5D6F7" w14:textId="77777777" w:rsidR="00DC5C36" w:rsidRPr="006B5882" w:rsidRDefault="00000000" w:rsidP="00C753F2">
            <w:pPr>
              <w:rPr>
                <w:rFonts w:ascii="Times New Roman" w:eastAsia="Times New Roman" w:hAnsi="Times New Roman" w:cs="Times New Roman"/>
                <w:i/>
                <w:iCs/>
                <w:sz w:val="20"/>
                <w:szCs w:val="20"/>
                <w:lang w:eastAsia="lv-LV"/>
              </w:rPr>
            </w:pPr>
            <w:bookmarkStart w:id="1" w:name="_Hlk100142998"/>
            <w:r w:rsidRPr="006B5882">
              <w:rPr>
                <w:rFonts w:ascii="Times New Roman" w:eastAsia="Times New Roman" w:hAnsi="Times New Roman" w:cs="Times New Roman"/>
                <w:sz w:val="20"/>
                <w:szCs w:val="20"/>
                <w:lang w:eastAsia="lv-LV"/>
              </w:rPr>
              <w:t>4.2.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49E31" w14:textId="77777777" w:rsidR="00DC5C36" w:rsidRPr="006B5882" w:rsidRDefault="00000000" w:rsidP="00C753F2">
            <w:pPr>
              <w:rPr>
                <w:rFonts w:ascii="Times New Roman" w:eastAsia="Times New Roman" w:hAnsi="Times New Roman" w:cs="Times New Roman"/>
                <w:b/>
                <w:bCs/>
                <w:i/>
                <w:iCs/>
                <w:sz w:val="20"/>
                <w:szCs w:val="20"/>
                <w:lang w:eastAsia="lv-LV"/>
              </w:rPr>
            </w:pPr>
            <w:r w:rsidRPr="006B5882">
              <w:rPr>
                <w:rFonts w:ascii="Times New Roman" w:eastAsia="Times New Roman" w:hAnsi="Times New Roman" w:cs="Times New Roman"/>
                <w:b/>
                <w:bCs/>
                <w:i/>
                <w:iCs/>
                <w:sz w:val="20"/>
                <w:szCs w:val="20"/>
                <w:lang w:eastAsia="lv-LV"/>
              </w:rPr>
              <w:t>Nesošās sienas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59D30"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i/>
                <w:iCs/>
                <w:sz w:val="20"/>
                <w:szCs w:val="20"/>
                <w:lang w:eastAsia="lv-LV"/>
              </w:rPr>
              <w:t> </w:t>
            </w:r>
          </w:p>
        </w:tc>
      </w:tr>
      <w:tr w:rsidR="00E25DD6" w14:paraId="3EAD1EE9"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A34C8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BC80C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A658E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2D37DB03"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87A2B2"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79362A"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Karkasa, būves telpiskās noturības elementi: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FEF9A"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5EF004F1"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D9C36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4.3.1.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2B156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Kolonnas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E1AE7F"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4A7C83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8FA845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B3E1E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EF6FF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790C705"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B91D0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9B8C1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rīģeļi, sijas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59C2BE"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7D16DB7D"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2FD60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334BE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F474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64E7193"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EF46A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4.3.3.</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75E1B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vēja saites u.c.</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60DEC2"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D68B594"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67D79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C7794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83769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77DDBB7"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0AAFE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0A1EA9"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Pazemes un virszemes stāvu pārsegumi; pārsedzes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46FDA8"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6058E8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62D27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31416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Pazemes stāvu un pagraba stāva  pārsegums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A5DC69"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728C502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387CA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11BB79"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51F76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991B74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EAE08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4.4.2.</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B53DB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Virszemes stāvu starpstāvu pārsegumi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0C792E"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B0FB06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31B36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BD4E1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6A8F7F"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09738B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EF8B9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4.4.3.</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CB7C8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Pārsedzes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74D189"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303E649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682E1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BDA949"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1434E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18B8BA0"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A623E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4.5.</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BBA14B"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Jumta nesošā konstrukcija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278E51"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1F21594"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78369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D2306C"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98474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826AB1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32928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4.6.</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2B1A23"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Balkoni, lodžijas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966ED5"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1F31CF16"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7F20D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1AF55A"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4348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4D0C41C"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E236F6"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4.7.</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636F83"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Kāpnes, pandusi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B99688"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9BDE0A3"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0044C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5C7C7C"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207F3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627557A"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5F9DC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4.8.</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425CC"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Lieveņi, rampas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9AC293"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648AF6E7"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06D526"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2C1CF8"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60543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86457FB"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2ED59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4.9.</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C58569"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Lifta šahta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9BC86A"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6E5A45F"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90315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C1CBD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B6E7C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F82CA29"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DF7F0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4.10.</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199B1E"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Konstrukciju šuvju hermetizācija, hidroizolācija un siltumizolācija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60AABC"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9767F3D"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9254E6"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CFB266"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FBF1C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B1F670E"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FBFFE2"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4.11.</w:t>
            </w: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9447D5"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Citas nesošās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94A234"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3DCF2646" w14:textId="77777777" w:rsidTr="00C753F2">
        <w:tc>
          <w:tcPr>
            <w:tcW w:w="34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C1467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3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B97E40"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2D457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bookmarkEnd w:id="1"/>
    </w:tbl>
    <w:p w14:paraId="4EFC13CF" w14:textId="77777777" w:rsidR="00DC5C36" w:rsidRPr="006B5882" w:rsidRDefault="00DC5C36" w:rsidP="00DC5C36">
      <w:pPr>
        <w:rPr>
          <w:rFonts w:ascii="Times New Roman" w:hAnsi="Times New Roman" w:cs="Times New Roman"/>
          <w:sz w:val="20"/>
          <w:szCs w:val="20"/>
        </w:rPr>
      </w:pPr>
    </w:p>
    <w:p w14:paraId="3790D7DF" w14:textId="77777777" w:rsidR="00DC5C36" w:rsidRPr="006B5882" w:rsidRDefault="00000000" w:rsidP="00DC5C36">
      <w:pPr>
        <w:numPr>
          <w:ilvl w:val="0"/>
          <w:numId w:val="33"/>
        </w:numPr>
        <w:shd w:val="clear" w:color="auto" w:fill="FFFFFF"/>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lastRenderedPageBreak/>
        <w:t>Būves lietošanas drošība un vides pieejamība</w:t>
      </w:r>
    </w:p>
    <w:p w14:paraId="4AB66086" w14:textId="77777777" w:rsidR="00DC5C36" w:rsidRPr="006B5882" w:rsidRDefault="00000000" w:rsidP="00DC5C36">
      <w:pPr>
        <w:ind w:right="-908"/>
        <w:contextualSpacing/>
        <w:jc w:val="center"/>
        <w:rPr>
          <w:rFonts w:ascii="Times New Roman" w:hAnsi="Times New Roman" w:cs="Times New Roman"/>
          <w:sz w:val="20"/>
          <w:szCs w:val="20"/>
        </w:rPr>
      </w:pPr>
      <w:r w:rsidRPr="006B5882">
        <w:rPr>
          <w:rFonts w:ascii="Times New Roman" w:hAnsi="Times New Roman" w:cs="Times New Roman"/>
          <w:sz w:val="20"/>
          <w:szCs w:val="20"/>
        </w:rPr>
        <w:t>Novērtējums: “1”- bojājumi nav konstatēti vai ir bojājumi, kuri neietekmē būves drošumu; “2”- konstatēti bojājumi, kuri ietekmē būves drošumu; “3”-konstatēts pirmsavārijas vai avārijas stāvoklis</w:t>
      </w:r>
    </w:p>
    <w:p w14:paraId="51A1DEB4"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3"/>
        <w:gridCol w:w="7458"/>
        <w:gridCol w:w="1134"/>
      </w:tblGrid>
      <w:tr w:rsidR="00E25DD6" w14:paraId="025B23FD" w14:textId="77777777" w:rsidTr="00C753F2">
        <w:tc>
          <w:tcPr>
            <w:tcW w:w="438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49E97A0E" w14:textId="77777777" w:rsidR="00DC5C36" w:rsidRPr="006B5882" w:rsidRDefault="00000000" w:rsidP="00C753F2">
            <w:pPr>
              <w:spacing w:before="120" w:after="120"/>
              <w:rPr>
                <w:rFonts w:ascii="Times New Roman" w:eastAsia="Times New Roman" w:hAnsi="Times New Roman" w:cs="Times New Roman"/>
                <w:sz w:val="20"/>
                <w:szCs w:val="20"/>
                <w:lang w:eastAsia="lv-LV"/>
              </w:rPr>
            </w:pPr>
            <w:bookmarkStart w:id="2" w:name="_Hlk103171805"/>
            <w:r w:rsidRPr="006B5882">
              <w:rPr>
                <w:rFonts w:ascii="Times New Roman" w:eastAsia="Times New Roman" w:hAnsi="Times New Roman" w:cs="Times New Roman"/>
                <w:sz w:val="20"/>
                <w:szCs w:val="20"/>
                <w:lang w:eastAsia="lv-LV"/>
              </w:rPr>
              <w:t>Apsekošanas objekta vai apsekošanas priekšmeta nosaukums. Īss konstatēto bojājumu un to cēloņu apraksts, tehniskā stāvokļa novērtējums atsevišķiem būves elementiem, konstrukciju veidiem, būves daļām, fotofiksācijas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FC3CAF"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p>
          <w:p w14:paraId="13B0D800"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 2; 3)</w:t>
            </w:r>
          </w:p>
        </w:tc>
      </w:tr>
      <w:bookmarkEnd w:id="2"/>
      <w:tr w:rsidR="00E25DD6" w14:paraId="441F3AB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8045EC"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5.1.</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76499" w14:textId="77777777" w:rsidR="00DC5C36" w:rsidRPr="006B5882" w:rsidRDefault="00000000" w:rsidP="00C753F2">
            <w:pPr>
              <w:rPr>
                <w:rFonts w:ascii="Times New Roman" w:hAnsi="Times New Roman" w:cs="Times New Roman"/>
                <w:sz w:val="20"/>
                <w:szCs w:val="20"/>
              </w:rPr>
            </w:pPr>
            <w:r w:rsidRPr="006B5882">
              <w:rPr>
                <w:rFonts w:ascii="Times New Roman" w:hAnsi="Times New Roman" w:cs="Times New Roman"/>
                <w:b/>
                <w:bCs/>
                <w:sz w:val="20"/>
                <w:szCs w:val="20"/>
              </w:rPr>
              <w:t>Lietošanas drošības riski</w:t>
            </w:r>
            <w:r w:rsidRPr="006B5882">
              <w:rPr>
                <w:rFonts w:ascii="Times New Roman" w:hAnsi="Times New Roman" w:cs="Times New Roman"/>
                <w:sz w:val="20"/>
                <w:szCs w:val="20"/>
              </w:rPr>
              <w:t xml:space="preserve"> – </w:t>
            </w:r>
            <w:bookmarkStart w:id="3" w:name="_Hlk108801129"/>
            <w:r w:rsidRPr="006B5882">
              <w:rPr>
                <w:rFonts w:ascii="Times New Roman" w:hAnsi="Times New Roman" w:cs="Times New Roman"/>
                <w:sz w:val="20"/>
                <w:szCs w:val="20"/>
              </w:rPr>
              <w:t>nokrišana, uzkrišana, sadursme, apdegums, elektrošoks, eksplozijas radīts ievainojums</w:t>
            </w:r>
            <w:bookmarkEnd w:id="3"/>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AB27B5"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7D284A6"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1BA6B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D885F7" w14:textId="77777777" w:rsidR="00DC5C36" w:rsidRPr="006B5882" w:rsidRDefault="00DC5C36" w:rsidP="00C753F2">
            <w:pPr>
              <w:spacing w:before="120" w:after="120"/>
              <w:rPr>
                <w:rFonts w:ascii="Times New Roman" w:hAnsi="Times New Roman" w:cs="Times New Roman"/>
                <w:sz w:val="20"/>
                <w:szCs w:val="20"/>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5981E6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065D66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378F2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5.2.</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7A88A8"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Vides pieejamība: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D95A31"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ir / nav</w:t>
            </w:r>
          </w:p>
        </w:tc>
      </w:tr>
      <w:tr w:rsidR="00E25DD6" w14:paraId="43653B5A"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DE1325"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5.2.1.</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9125F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i/>
                <w:iCs/>
                <w:sz w:val="20"/>
                <w:szCs w:val="20"/>
                <w:lang w:eastAsia="lv-LV"/>
              </w:rPr>
              <w:t>nodrošināta iekļūšana būvē</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6B59E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49B43B9"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A2C144"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5.2.2.</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DD11D1"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i/>
                <w:iCs/>
                <w:sz w:val="20"/>
                <w:szCs w:val="20"/>
                <w:lang w:eastAsia="lv-LV"/>
              </w:rPr>
              <w:t>nodrošināta pārvietošanās pa būvi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0136A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2381BE84"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p w14:paraId="43768B2B" w14:textId="77777777" w:rsidR="00DC5C36" w:rsidRPr="006B5882" w:rsidRDefault="00000000" w:rsidP="00DC5C36">
      <w:pPr>
        <w:numPr>
          <w:ilvl w:val="0"/>
          <w:numId w:val="33"/>
        </w:numPr>
        <w:shd w:val="clear" w:color="auto" w:fill="FFFFFF"/>
        <w:ind w:left="714" w:hanging="357"/>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Ugunsdrošība</w:t>
      </w:r>
    </w:p>
    <w:p w14:paraId="35C5D9D2" w14:textId="33990D87" w:rsidR="00DC5C36" w:rsidRPr="006B5882" w:rsidRDefault="00000000" w:rsidP="00DC5C36">
      <w:pPr>
        <w:shd w:val="clear" w:color="auto" w:fill="FFFFFF"/>
        <w:spacing w:after="120"/>
        <w:ind w:right="-908"/>
        <w:jc w:val="center"/>
        <w:rPr>
          <w:rFonts w:ascii="Times New Roman" w:eastAsia="Times New Roman" w:hAnsi="Times New Roman" w:cs="Times New Roman"/>
          <w:b/>
          <w:bCs/>
          <w:sz w:val="20"/>
          <w:szCs w:val="20"/>
          <w:lang w:eastAsia="lv-LV"/>
        </w:rPr>
      </w:pPr>
      <w:r w:rsidRPr="006B5882">
        <w:rPr>
          <w:rFonts w:ascii="Times New Roman" w:hAnsi="Times New Roman" w:cs="Times New Roman"/>
          <w:sz w:val="20"/>
          <w:szCs w:val="20"/>
        </w:rPr>
        <w:t xml:space="preserve">Novērtējums: “1”- </w:t>
      </w:r>
      <w:r w:rsidR="00824960">
        <w:rPr>
          <w:rFonts w:ascii="Times New Roman" w:hAnsi="Times New Roman" w:cs="Times New Roman"/>
          <w:sz w:val="20"/>
          <w:szCs w:val="20"/>
        </w:rPr>
        <w:t>atbilst ugunsdrošības noteikumu prasībām</w:t>
      </w:r>
      <w:r w:rsidRPr="006B5882">
        <w:rPr>
          <w:rFonts w:ascii="Times New Roman" w:hAnsi="Times New Roman" w:cs="Times New Roman"/>
          <w:sz w:val="20"/>
          <w:szCs w:val="20"/>
        </w:rPr>
        <w:t>; “2”-</w:t>
      </w:r>
      <w:r w:rsidR="00824960">
        <w:rPr>
          <w:rFonts w:ascii="Times New Roman" w:hAnsi="Times New Roman" w:cs="Times New Roman"/>
          <w:sz w:val="20"/>
          <w:szCs w:val="20"/>
        </w:rPr>
        <w:t xml:space="preserve"> neatbilst ugunsdrošības noteikumu prasībām</w:t>
      </w:r>
      <w:r w:rsidRPr="006B5882">
        <w:rPr>
          <w:rFonts w:ascii="Times New Roman" w:hAnsi="Times New Roman" w:cs="Times New Roman"/>
          <w:sz w:val="20"/>
          <w:szCs w:val="20"/>
        </w:rPr>
        <w:t>;</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89"/>
        <w:gridCol w:w="7184"/>
        <w:gridCol w:w="1132"/>
      </w:tblGrid>
      <w:tr w:rsidR="00E25DD6" w14:paraId="03D0A0AF" w14:textId="77777777" w:rsidTr="00C753F2">
        <w:tc>
          <w:tcPr>
            <w:tcW w:w="438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22808" w14:textId="1BB4DDFA" w:rsidR="00DC5C36" w:rsidRPr="00BB4400" w:rsidRDefault="00BB4400" w:rsidP="00C753F2">
            <w:pPr>
              <w:shd w:val="clear" w:color="auto" w:fill="FFFFFF"/>
              <w:spacing w:before="120" w:after="120"/>
              <w:rPr>
                <w:rFonts w:ascii="Times New Roman" w:eastAsia="Times New Roman" w:hAnsi="Times New Roman" w:cs="Times New Roman"/>
                <w:b/>
                <w:bCs/>
                <w:sz w:val="20"/>
                <w:szCs w:val="20"/>
                <w:lang w:eastAsia="lv-LV"/>
              </w:rPr>
            </w:pPr>
            <w:r w:rsidRPr="00BB4400">
              <w:rPr>
                <w:rFonts w:ascii="Times New Roman" w:eastAsia="Times New Roman" w:hAnsi="Times New Roman" w:cs="Times New Roman"/>
                <w:b/>
                <w:bCs/>
                <w:sz w:val="20"/>
                <w:szCs w:val="20"/>
                <w:lang w:eastAsia="lv-LV"/>
              </w:rPr>
              <w:t>Ē</w:t>
            </w:r>
            <w:r w:rsidR="00824960" w:rsidRPr="00BB4400">
              <w:rPr>
                <w:rFonts w:ascii="Times New Roman" w:eastAsia="Times New Roman" w:hAnsi="Times New Roman" w:cs="Times New Roman"/>
                <w:b/>
                <w:bCs/>
                <w:sz w:val="20"/>
                <w:szCs w:val="20"/>
                <w:lang w:eastAsia="lv-LV"/>
              </w:rPr>
              <w:t>kas būvkonstrukciju un ugunsdrošībai nozīmīgu inženiertehnisko sistēmu atbilstība ugunsdrošības noteikumu prasībām</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66D1C" w14:textId="77777777" w:rsidR="00DC5C36" w:rsidRPr="006B5882" w:rsidRDefault="00000000" w:rsidP="00C753F2">
            <w:pPr>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p>
          <w:p w14:paraId="74949979" w14:textId="77777777" w:rsidR="00DC5C36" w:rsidRPr="006B5882" w:rsidRDefault="00000000" w:rsidP="00C753F2">
            <w:pPr>
              <w:jc w:val="cente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sz w:val="20"/>
                <w:szCs w:val="20"/>
                <w:lang w:eastAsia="lv-LV"/>
              </w:rPr>
              <w:t>(1; 2)</w:t>
            </w:r>
          </w:p>
        </w:tc>
      </w:tr>
      <w:tr w:rsidR="00E25DD6" w14:paraId="4346EA87" w14:textId="77777777" w:rsidTr="00824960">
        <w:tc>
          <w:tcPr>
            <w:tcW w:w="48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0DB3F1" w14:textId="0998BEEE"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6.</w:t>
            </w:r>
            <w:r w:rsidR="00DB5EC7">
              <w:rPr>
                <w:rFonts w:ascii="Times New Roman" w:eastAsia="Times New Roman" w:hAnsi="Times New Roman" w:cs="Times New Roman"/>
                <w:sz w:val="20"/>
                <w:szCs w:val="20"/>
                <w:lang w:eastAsia="lv-LV"/>
              </w:rPr>
              <w:t>1</w:t>
            </w:r>
            <w:r w:rsidRPr="006B5882">
              <w:rPr>
                <w:rFonts w:ascii="Times New Roman" w:eastAsia="Times New Roman" w:hAnsi="Times New Roman" w:cs="Times New Roman"/>
                <w:sz w:val="20"/>
                <w:szCs w:val="20"/>
                <w:lang w:eastAsia="lv-LV"/>
              </w:rPr>
              <w:t>.</w:t>
            </w:r>
          </w:p>
        </w:tc>
        <w:tc>
          <w:tcPr>
            <w:tcW w:w="39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BD2129" w14:textId="172F2351" w:rsidR="00DC5C36" w:rsidRPr="006B5882" w:rsidRDefault="00824960" w:rsidP="00C753F2">
            <w:pPr>
              <w:rPr>
                <w:rFonts w:ascii="Times New Roman" w:eastAsia="Times New Roman" w:hAnsi="Times New Roman" w:cs="Times New Roman"/>
                <w:b/>
                <w:bCs/>
                <w:sz w:val="20"/>
                <w:szCs w:val="20"/>
                <w:lang w:eastAsia="lv-LV"/>
              </w:rPr>
            </w:pPr>
            <w:r w:rsidRPr="00824960">
              <w:rPr>
                <w:rFonts w:ascii="Times New Roman" w:eastAsia="Times New Roman" w:hAnsi="Times New Roman" w:cs="Times New Roman"/>
                <w:b/>
                <w:bCs/>
                <w:sz w:val="20"/>
                <w:szCs w:val="20"/>
                <w:lang w:eastAsia="lv-LV"/>
              </w:rPr>
              <w:t xml:space="preserve">Ēkas </w:t>
            </w:r>
            <w:r>
              <w:rPr>
                <w:rFonts w:ascii="Times New Roman" w:eastAsia="Times New Roman" w:hAnsi="Times New Roman" w:cs="Times New Roman"/>
                <w:b/>
                <w:bCs/>
                <w:sz w:val="20"/>
                <w:szCs w:val="20"/>
                <w:lang w:eastAsia="lv-LV"/>
              </w:rPr>
              <w:t xml:space="preserve">ugunsdrošībai nozīmīgo inženiertehnisko sistēmu </w:t>
            </w:r>
            <w:r w:rsidRPr="00824960">
              <w:rPr>
                <w:rFonts w:ascii="Times New Roman" w:eastAsia="Times New Roman" w:hAnsi="Times New Roman" w:cs="Times New Roman"/>
                <w:b/>
                <w:bCs/>
                <w:sz w:val="20"/>
                <w:szCs w:val="20"/>
                <w:lang w:eastAsia="lv-LV"/>
              </w:rPr>
              <w:t>atbilstība ugunsdrošības noteikumu prasībām</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ADD81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bl>
    <w:p w14:paraId="5F3C2643" w14:textId="77777777" w:rsidR="00DC5C36" w:rsidRPr="006B5882" w:rsidRDefault="00DC5C36" w:rsidP="00DC5C36">
      <w:pPr>
        <w:rPr>
          <w:rFonts w:ascii="Times New Roman" w:hAnsi="Times New Roman" w:cs="Times New Roman"/>
          <w:sz w:val="20"/>
          <w:szCs w:val="20"/>
        </w:rPr>
      </w:pPr>
    </w:p>
    <w:p w14:paraId="2194CC1B" w14:textId="77777777" w:rsidR="00DC5C36" w:rsidRPr="006B5882" w:rsidRDefault="00000000" w:rsidP="00DC5C36">
      <w:pPr>
        <w:numPr>
          <w:ilvl w:val="0"/>
          <w:numId w:val="33"/>
        </w:numPr>
        <w:shd w:val="clear" w:color="auto" w:fill="FFFFFF"/>
        <w:ind w:left="714" w:hanging="357"/>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Patvaļīgās būvniecības pazīmes</w:t>
      </w:r>
    </w:p>
    <w:p w14:paraId="6466F3A2" w14:textId="77777777" w:rsidR="00DC5C36" w:rsidRPr="006B5882" w:rsidRDefault="00000000" w:rsidP="00DC5C36">
      <w:pPr>
        <w:shd w:val="clear" w:color="auto" w:fill="FFFFFF"/>
        <w:spacing w:after="120"/>
        <w:jc w:val="center"/>
        <w:rPr>
          <w:rFonts w:ascii="Times New Roman" w:eastAsia="Times New Roman" w:hAnsi="Times New Roman" w:cs="Times New Roman"/>
          <w:b/>
          <w:bCs/>
          <w:sz w:val="20"/>
          <w:szCs w:val="20"/>
          <w:lang w:eastAsia="lv-LV"/>
        </w:rPr>
      </w:pPr>
      <w:r w:rsidRPr="006B5882">
        <w:rPr>
          <w:rFonts w:ascii="Times New Roman" w:hAnsi="Times New Roman" w:cs="Times New Roman"/>
          <w:sz w:val="20"/>
          <w:szCs w:val="20"/>
        </w:rPr>
        <w:t>Novērtējums: “Ir” vai “Nav”</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7167"/>
        <w:gridCol w:w="1132"/>
      </w:tblGrid>
      <w:tr w:rsidR="00E25DD6" w14:paraId="4A591F38"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D872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w:t>
            </w:r>
          </w:p>
        </w:tc>
        <w:tc>
          <w:tcPr>
            <w:tcW w:w="389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2570CA8" w14:textId="77777777" w:rsidR="00DC5C36" w:rsidRPr="006B5882" w:rsidRDefault="00000000" w:rsidP="00C753F2">
            <w:pPr>
              <w:rPr>
                <w:rFonts w:ascii="Times New Roman" w:hAnsi="Times New Roman" w:cs="Times New Roman"/>
                <w:b/>
                <w:bCs/>
                <w:sz w:val="20"/>
                <w:szCs w:val="20"/>
              </w:rPr>
            </w:pPr>
            <w:r w:rsidRPr="006B5882">
              <w:rPr>
                <w:rFonts w:ascii="Times New Roman" w:hAnsi="Times New Roman" w:cs="Times New Roman"/>
                <w:b/>
                <w:bCs/>
                <w:sz w:val="20"/>
                <w:szCs w:val="20"/>
                <w:lang w:eastAsia="lv-LV"/>
              </w:rPr>
              <w:t>Patvaļīgas būvniecības pazīmes</w:t>
            </w:r>
          </w:p>
        </w:tc>
        <w:tc>
          <w:tcPr>
            <w:tcW w:w="6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08D5DEE" w14:textId="77777777" w:rsidR="00DC5C36" w:rsidRPr="006B5882" w:rsidRDefault="00DC5C36" w:rsidP="00C753F2">
            <w:pPr>
              <w:rPr>
                <w:rFonts w:ascii="Times New Roman" w:hAnsi="Times New Roman" w:cs="Times New Roman"/>
                <w:sz w:val="20"/>
                <w:szCs w:val="20"/>
              </w:rPr>
            </w:pPr>
          </w:p>
        </w:tc>
      </w:tr>
      <w:tr w:rsidR="00E25DD6" w14:paraId="45264AE6"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F842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7.1.1.</w:t>
            </w: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EC00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neskar nesošās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2A059D"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7B97405"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1444E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A51D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5A429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0489FB3"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A4C38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7.1.2.</w:t>
            </w: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ECDD9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skar nesošās konstrukcijas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FEC141"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8C14431"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235BA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7F4C3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9C99B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13AC787"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61DAD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7.1.3.</w:t>
            </w: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1438F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būves vai tās daļas ekspluatācijas atbilstība projektētajam lietošanas veidam</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DA995F"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5ABD856"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053CD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FAEF4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BB25F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2C9714DD" w14:textId="77777777" w:rsidR="00DC5C36" w:rsidRPr="006B5882" w:rsidRDefault="00DC5C36" w:rsidP="00DC5C36">
      <w:pPr>
        <w:rPr>
          <w:rFonts w:ascii="Times New Roman" w:hAnsi="Times New Roman" w:cs="Times New Roman"/>
          <w:sz w:val="20"/>
          <w:szCs w:val="20"/>
        </w:rPr>
      </w:pPr>
    </w:p>
    <w:p w14:paraId="3B082FE9" w14:textId="77777777" w:rsidR="00DC5C36" w:rsidRPr="006B5882" w:rsidRDefault="00000000" w:rsidP="00DC5C36">
      <w:pPr>
        <w:numPr>
          <w:ilvl w:val="0"/>
          <w:numId w:val="33"/>
        </w:numPr>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Būves citas daļas</w:t>
      </w:r>
    </w:p>
    <w:p w14:paraId="4422DE61" w14:textId="77777777" w:rsidR="00DC5C36" w:rsidRPr="006B5882" w:rsidRDefault="00000000" w:rsidP="00DC5C36">
      <w:pPr>
        <w:spacing w:after="120"/>
        <w:ind w:right="-143"/>
        <w:contextualSpacing/>
        <w:jc w:val="center"/>
        <w:rPr>
          <w:rFonts w:ascii="Times New Roman" w:hAnsi="Times New Roman" w:cs="Times New Roman"/>
          <w:sz w:val="20"/>
          <w:szCs w:val="20"/>
        </w:rPr>
      </w:pPr>
      <w:r w:rsidRPr="006B5882">
        <w:rPr>
          <w:rFonts w:ascii="Times New Roman" w:hAnsi="Times New Roman" w:cs="Times New Roman"/>
          <w:sz w:val="20"/>
          <w:szCs w:val="20"/>
        </w:rPr>
        <w:t>Novērtējums: “1”- bojājumi nav konstatēti vai ir bojājumi, kuri neietekmē būves drošumu; “2”- konstatēti bojājumi, kuri ietekmē būves drošumu; “3”-konstatēts pirmsavārijas vai avārijas stāvoklis</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071"/>
        <w:gridCol w:w="1134"/>
      </w:tblGrid>
      <w:tr w:rsidR="00E25DD6" w14:paraId="7DD523AC" w14:textId="77777777" w:rsidTr="00C753F2">
        <w:trPr>
          <w:trHeight w:val="948"/>
        </w:trPr>
        <w:tc>
          <w:tcPr>
            <w:tcW w:w="43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9F5D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Apsekotās būves daļas nosaukums. Īss konstatēto bojājumu un to cēloņu apraksts, tehniskā stāvokļa novērtējums atsevišķiem būves elementiem, konstrukciju veidiem, būves daļām, fotofiksācijas.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8572C" w14:textId="77777777" w:rsidR="00DC5C36" w:rsidRPr="006B5882" w:rsidRDefault="00000000" w:rsidP="00C753F2">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r w:rsidRPr="006B5882">
              <w:rPr>
                <w:rFonts w:ascii="Times New Roman" w:eastAsia="Times New Roman" w:hAnsi="Times New Roman" w:cs="Times New Roman"/>
                <w:sz w:val="20"/>
                <w:szCs w:val="20"/>
                <w:lang w:eastAsia="lv-LV"/>
              </w:rPr>
              <w:br/>
              <w:t>(1; 2; 3)</w:t>
            </w:r>
          </w:p>
        </w:tc>
      </w:tr>
    </w:tbl>
    <w:p w14:paraId="74C684E0" w14:textId="77777777" w:rsidR="00DC5C36" w:rsidRPr="006B5882" w:rsidRDefault="00DC5C36" w:rsidP="00DC5C36">
      <w:pPr>
        <w:rPr>
          <w:rFonts w:ascii="Times New Roman" w:hAnsi="Times New Roman" w:cs="Times New Roman"/>
          <w:sz w:val="20"/>
          <w:szCs w:val="20"/>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3"/>
        <w:gridCol w:w="7458"/>
        <w:gridCol w:w="1134"/>
      </w:tblGrid>
      <w:tr w:rsidR="00E25DD6" w14:paraId="4ED918C6"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E48E4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8.1.</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2C183"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Nenesošās sienas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368D57"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0C7D2CB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98396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DFC7BD"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FE7FE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C6FDC07"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28342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8.2.</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64A7CF"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Grīdas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869786"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894C3D4"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58C53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91E209"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99491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45ECAFC"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296DC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8.3.</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64B232"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Jumta segums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1518A2"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49879AD"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9DC7A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00AADC"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A769F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EA71EBE"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80B8F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8.4.</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45A544"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Lietus ūdens noteksistēma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E1F600"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036919D"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53101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99D8E4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6956E0"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D80945E"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7CFD6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8.5.</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11B880"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Ventilācijas šahtas un kanāli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DFD1CD"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7201D5B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8C8AD6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B0CDF7"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DA412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654FCD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7002C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8.6.</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27628A"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Ailu aizpildījums: vārti, durvis, logi, lūkas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8FBFE3B"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31707A19"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73C08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ADFCBE"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C5EF0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554DEC4"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08E9A6"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8.7.</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F8539B"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Ārējā apdare un arhitektūras detaļas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AC3408"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6022AAF1"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F2C01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C05014"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CCF6B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484D27F9"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04CA2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8.8.</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CCE608"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Iekšējā apdare un arhitektūras detaļas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A197E5"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64408D6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0357F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5391A0"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06859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0BCF1E0"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7CCF08"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8.9.</w:t>
            </w: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1F2500"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Citas daļas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DB223B"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2EF67AC2" w14:textId="77777777" w:rsidTr="00C753F2">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97D9F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90DBE6"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50EF3C"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40D03387" w14:textId="77777777" w:rsidR="00DC5C36" w:rsidRPr="006B5882" w:rsidRDefault="00DC5C36" w:rsidP="00DC5C36">
      <w:pPr>
        <w:rPr>
          <w:rFonts w:ascii="Times New Roman" w:hAnsi="Times New Roman" w:cs="Times New Roman"/>
          <w:sz w:val="20"/>
          <w:szCs w:val="20"/>
        </w:rPr>
      </w:pPr>
    </w:p>
    <w:p w14:paraId="0E558DB9" w14:textId="77777777" w:rsidR="00DC5C36" w:rsidRPr="006B5882" w:rsidRDefault="00000000" w:rsidP="00DC5C36">
      <w:pPr>
        <w:numPr>
          <w:ilvl w:val="0"/>
          <w:numId w:val="33"/>
        </w:numPr>
        <w:ind w:left="0" w:right="-765"/>
        <w:contextualSpacing/>
        <w:jc w:val="center"/>
        <w:rPr>
          <w:rFonts w:ascii="Times New Roman" w:hAnsi="Times New Roman" w:cs="Times New Roman"/>
          <w:b/>
          <w:bCs/>
          <w:sz w:val="20"/>
          <w:szCs w:val="20"/>
        </w:rPr>
      </w:pPr>
      <w:r w:rsidRPr="006B5882">
        <w:rPr>
          <w:rFonts w:ascii="Times New Roman" w:hAnsi="Times New Roman" w:cs="Times New Roman"/>
          <w:b/>
          <w:bCs/>
          <w:sz w:val="20"/>
          <w:szCs w:val="20"/>
        </w:rPr>
        <w:t>Iekšējie inženiertīkli, sistēmas un iekārtas</w:t>
      </w:r>
    </w:p>
    <w:p w14:paraId="032AB738" w14:textId="77777777" w:rsidR="00DC5C36" w:rsidRPr="006B5882" w:rsidRDefault="00000000" w:rsidP="00DC5C36">
      <w:pPr>
        <w:spacing w:after="120"/>
        <w:ind w:right="-907"/>
        <w:contextualSpacing/>
        <w:jc w:val="center"/>
        <w:rPr>
          <w:rFonts w:ascii="Times New Roman" w:hAnsi="Times New Roman" w:cs="Times New Roman"/>
          <w:sz w:val="20"/>
          <w:szCs w:val="20"/>
        </w:rPr>
      </w:pPr>
      <w:r w:rsidRPr="006B5882">
        <w:rPr>
          <w:rFonts w:ascii="Times New Roman" w:hAnsi="Times New Roman" w:cs="Times New Roman"/>
          <w:sz w:val="20"/>
          <w:szCs w:val="20"/>
        </w:rPr>
        <w:t>Novērtējums: “1”- bojājumi nav konstatēti vai ir bojājumi, kuri neietekmē būves drošumu; “2”- konstatēti bojājumi, kuri ietekmē būves drošumu; “3”-konstatēts pirmsavārijas vai avārijas stāvoklis</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0"/>
        <w:gridCol w:w="7441"/>
        <w:gridCol w:w="1134"/>
      </w:tblGrid>
      <w:tr w:rsidR="00E25DD6" w14:paraId="7E719677" w14:textId="77777777" w:rsidTr="00C753F2">
        <w:tc>
          <w:tcPr>
            <w:tcW w:w="438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39DFD"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Apsekošanas objekta vai apsekošanas priekšmeta nosaukums. Īss konstatēto bojājumu un to cēloņu apraksts, tehniskā stāvokļa novērtējums, fotofiksācijas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0A0B2" w14:textId="77777777" w:rsidR="00DC5C36" w:rsidRPr="006B5882" w:rsidRDefault="00000000" w:rsidP="00C753F2">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r w:rsidRPr="006B5882">
              <w:rPr>
                <w:rFonts w:ascii="Times New Roman" w:eastAsia="Times New Roman" w:hAnsi="Times New Roman" w:cs="Times New Roman"/>
                <w:sz w:val="20"/>
                <w:szCs w:val="20"/>
                <w:lang w:eastAsia="lv-LV"/>
              </w:rPr>
              <w:br/>
              <w:t>(1; 2; 3)</w:t>
            </w:r>
          </w:p>
        </w:tc>
      </w:tr>
      <w:tr w:rsidR="00E25DD6" w14:paraId="33471C0D" w14:textId="77777777" w:rsidTr="00C753F2">
        <w:trPr>
          <w:trHeight w:val="268"/>
        </w:trPr>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6503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9.1.</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0008F"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Aukstā ūdens un kanalizācijas sistēmas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0238B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7C323AD1" w14:textId="77777777" w:rsidTr="00C753F2">
        <w:trPr>
          <w:trHeight w:val="268"/>
        </w:trPr>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0BE87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E179CA"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0A177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E0880D8"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74C01"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lastRenderedPageBreak/>
              <w:t>9.2.</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FB816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Karstā ūdens sistēma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F36D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534ED207"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43C00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2A930D"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5830A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D79902B"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C374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9.3.</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16560"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Apkures sistēma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AF1C3"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2090885F"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9CA2A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18C31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02700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38A330B4"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C777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9.4.</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FA044"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Ventilācija un gaisa kondicionēšana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4259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42122BDD"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90463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E2FAE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C170D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2877EB2C"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995A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9.5.</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DFAE3"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Atkritumu vadi un kameras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E8F3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6BC2F0A4"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85BC7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9B237F"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ADC74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3674218"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96BB8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9.6.</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56FA2"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Gāzes apgāde</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B84CC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0311676E"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5F629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562CD2"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0258B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5E11D7A9"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B9945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9.7.</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DB6D6"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Elektroapgādes sistēma un elektrotehniskās ietaises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C14AB" w14:textId="77777777" w:rsidR="00DC5C36" w:rsidRPr="006B5882" w:rsidRDefault="00000000" w:rsidP="00C753F2">
            <w:pPr>
              <w:rPr>
                <w:rFonts w:ascii="Times New Roman" w:eastAsia="Times New Roman" w:hAnsi="Times New Roman" w:cs="Times New Roman"/>
                <w:sz w:val="20"/>
                <w:szCs w:val="20"/>
                <w:highlight w:val="yellow"/>
                <w:lang w:eastAsia="lv-LV"/>
              </w:rPr>
            </w:pPr>
            <w:r w:rsidRPr="006B5882">
              <w:rPr>
                <w:rFonts w:ascii="Times New Roman" w:eastAsia="Times New Roman" w:hAnsi="Times New Roman" w:cs="Times New Roman"/>
                <w:sz w:val="20"/>
                <w:szCs w:val="20"/>
                <w:lang w:eastAsia="lv-LV"/>
              </w:rPr>
              <w:t> </w:t>
            </w:r>
          </w:p>
        </w:tc>
      </w:tr>
      <w:tr w:rsidR="00E25DD6" w14:paraId="3B7EEE1A"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8B4BA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E33186"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EF96F5"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878B0CB"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11EA9"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9.8.</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1EA3F" w14:textId="77777777" w:rsidR="00DC5C36" w:rsidRPr="006B5882" w:rsidRDefault="00000000" w:rsidP="00C753F2">
            <w:pPr>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Signalizācijas sistēmas: apsardzes, apziņošanas un citas; iekārtas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45D3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4E95B519"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231D0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1CB795"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BBB18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2E8254D"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156FF"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9.9.</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36974" w14:textId="77777777" w:rsidR="00DC5C36" w:rsidRPr="006B5882" w:rsidRDefault="00000000" w:rsidP="00C753F2">
            <w:pPr>
              <w:jc w:val="both"/>
              <w:rPr>
                <w:rFonts w:ascii="Times New Roman" w:eastAsia="Times New Roman" w:hAnsi="Times New Roman" w:cs="Times New Roman"/>
                <w:i/>
                <w:iCs/>
                <w:sz w:val="20"/>
                <w:szCs w:val="20"/>
                <w:lang w:eastAsia="lv-LV"/>
              </w:rPr>
            </w:pPr>
            <w:r w:rsidRPr="006B5882">
              <w:rPr>
                <w:rFonts w:ascii="Times New Roman" w:eastAsia="Times New Roman" w:hAnsi="Times New Roman" w:cs="Times New Roman"/>
                <w:b/>
                <w:bCs/>
                <w:sz w:val="20"/>
                <w:szCs w:val="20"/>
                <w:lang w:eastAsia="lv-LV"/>
              </w:rPr>
              <w:t>Vājstrāvas tīkli un ietaises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1416F"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1F8BC3DC"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EEBDD0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8C3315" w14:textId="77777777" w:rsidR="00DC5C36" w:rsidRPr="006B5882" w:rsidRDefault="00DC5C36" w:rsidP="00C753F2">
            <w:pPr>
              <w:spacing w:before="120" w:after="120"/>
              <w:jc w:val="both"/>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90940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DC5E02B"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5974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9.10.</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A50A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bCs/>
                <w:sz w:val="20"/>
                <w:szCs w:val="20"/>
                <w:lang w:eastAsia="lv-LV"/>
              </w:rPr>
              <w:t>Lifts, pacēlāji un telferi</w:t>
            </w:r>
            <w:r w:rsidR="007927E0">
              <w:rPr>
                <w:rFonts w:ascii="Times New Roman" w:eastAsia="Times New Roman" w:hAnsi="Times New Roman" w:cs="Times New Roman"/>
                <w:b/>
                <w:bCs/>
                <w:sz w:val="20"/>
                <w:szCs w:val="20"/>
                <w:lang w:eastAsia="lv-LV"/>
              </w:rPr>
              <w:t xml:space="preserve"> </w:t>
            </w:r>
            <w:r w:rsidR="007927E0" w:rsidRPr="007927E0">
              <w:rPr>
                <w:rFonts w:ascii="Times New Roman" w:eastAsia="Times New Roman" w:hAnsi="Times New Roman" w:cs="Times New Roman"/>
                <w:b/>
                <w:bCs/>
                <w:sz w:val="20"/>
                <w:szCs w:val="20"/>
                <w:lang w:eastAsia="lv-LV"/>
              </w:rPr>
              <w:t>(attiecībā uz veiktajām drošuma novērtēšanas pārbaudēm)</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4A47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1568DF44"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3585F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626034"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11795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1C6F706D"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9F35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9.11.</w:t>
            </w: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84C6E"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Citas ietaises un iekārtas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90848"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18E67B0A" w14:textId="77777777" w:rsidTr="00C753F2">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38B6E6"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40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CD8352" w14:textId="77777777" w:rsidR="00DC5C36" w:rsidRPr="006B5882" w:rsidRDefault="00DC5C36" w:rsidP="00C753F2">
            <w:pPr>
              <w:spacing w:before="120" w:after="120"/>
              <w:rPr>
                <w:rFonts w:ascii="Times New Roman" w:eastAsia="Times New Roman" w:hAnsi="Times New Roman" w:cs="Times New Roman"/>
                <w:b/>
                <w:bCs/>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33E50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17AA4251" w14:textId="77777777" w:rsidR="00DC5C36" w:rsidRPr="006B5882" w:rsidRDefault="00DC5C36" w:rsidP="00DC5C36">
      <w:pPr>
        <w:rPr>
          <w:rFonts w:ascii="Times New Roman" w:hAnsi="Times New Roman" w:cs="Times New Roman"/>
          <w:sz w:val="20"/>
          <w:szCs w:val="20"/>
        </w:rPr>
      </w:pPr>
    </w:p>
    <w:p w14:paraId="79BED1F3" w14:textId="77777777" w:rsidR="00DC5C36" w:rsidRPr="006B5882" w:rsidRDefault="00000000" w:rsidP="00DC5C36">
      <w:pPr>
        <w:numPr>
          <w:ilvl w:val="0"/>
          <w:numId w:val="33"/>
        </w:numPr>
        <w:shd w:val="clear" w:color="auto" w:fill="FFFFFF"/>
        <w:ind w:right="-908"/>
        <w:contextualSpacing/>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Teritorijas labiekārtojums</w:t>
      </w:r>
    </w:p>
    <w:p w14:paraId="28893DC8" w14:textId="77777777" w:rsidR="00DC5C36" w:rsidRPr="006B5882" w:rsidRDefault="00000000" w:rsidP="00DC5C36">
      <w:pPr>
        <w:spacing w:after="120"/>
        <w:ind w:right="-907"/>
        <w:contextualSpacing/>
        <w:jc w:val="center"/>
        <w:rPr>
          <w:rFonts w:ascii="Times New Roman" w:hAnsi="Times New Roman" w:cs="Times New Roman"/>
          <w:sz w:val="20"/>
          <w:szCs w:val="20"/>
        </w:rPr>
      </w:pPr>
      <w:r w:rsidRPr="006B5882">
        <w:rPr>
          <w:rFonts w:ascii="Times New Roman" w:hAnsi="Times New Roman" w:cs="Times New Roman"/>
          <w:sz w:val="20"/>
          <w:szCs w:val="20"/>
        </w:rPr>
        <w:t>Novērtējums: “1”- bojājumi nav konstatēti vai ir bojājumi, kuri neietekmē būves drošumu; “2”- konstatēti bojājumi, kuri ietekmē būves drošumu; “3”-konstatēts pirmsavārijas vai avārijas stāvoklis</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91"/>
        <w:gridCol w:w="7180"/>
        <w:gridCol w:w="1134"/>
      </w:tblGrid>
      <w:tr w:rsidR="00E25DD6" w14:paraId="4E06A7A0" w14:textId="77777777" w:rsidTr="00C753F2">
        <w:tc>
          <w:tcPr>
            <w:tcW w:w="438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3E7B7"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Apsekošanas objekta vai apsekošanas priekšmeta nosaukums. Īss konstatēto bojājumu un to cēloņu apraksts, tehniskā stāvokļa novērtējums atsevišķiem būves elementiem, konstrukciju veidiem, būves daļām, fotofiksācijas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D2AF3" w14:textId="77777777" w:rsidR="00DC5C36" w:rsidRPr="006B5882" w:rsidRDefault="00000000" w:rsidP="00C753F2">
            <w:pPr>
              <w:spacing w:before="120"/>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Tehniskais stāvoklis</w:t>
            </w:r>
          </w:p>
          <w:p w14:paraId="60559374" w14:textId="77777777" w:rsidR="00DC5C36" w:rsidRPr="006B5882" w:rsidRDefault="00000000" w:rsidP="00C753F2">
            <w:pPr>
              <w:spacing w:after="120"/>
              <w:jc w:val="cente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 2; 3</w:t>
            </w:r>
          </w:p>
        </w:tc>
      </w:tr>
      <w:tr w:rsidR="00E25DD6" w14:paraId="7F29635C"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980D6" w14:textId="1131DFF2"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.1.</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0782C"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brauktuves, ietves, celiņi un laukumi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EEF25"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4BC5E0D1"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D5C99D"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A47C5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436D5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09BE77D5"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E9FB3" w14:textId="730FE35C"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.2.</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514D79"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bērnu rotaļu laukumi, atpūtas laukumi un sporta laukumi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604B0"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6CF0655B"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07DA1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4617D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0D8692"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262B54F0"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D377D" w14:textId="5B841A5B"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.3.</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691BF"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apstādījumi un mazās arhitektūras formas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23656"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00FA2197"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6650E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3AA654"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0BBA61"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0B9B598"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74532" w14:textId="2B48D1E8"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.4.</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65081"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nožogojums un atbalsta sienas</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B32D4" w14:textId="77777777" w:rsidR="00DC5C36" w:rsidRPr="006B5882" w:rsidRDefault="00000000" w:rsidP="00C753F2">
            <w:pP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 </w:t>
            </w:r>
          </w:p>
        </w:tc>
      </w:tr>
      <w:tr w:rsidR="00E25DD6" w14:paraId="3F7F9A8D"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788C78"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B1A1FF"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A09BA3"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r w:rsidR="00E25DD6" w14:paraId="734FEC44"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58E100" w14:textId="39DDBAD9"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0</w:t>
            </w:r>
            <w:r w:rsidRPr="006B5882">
              <w:rPr>
                <w:rFonts w:ascii="Times New Roman" w:eastAsia="Times New Roman" w:hAnsi="Times New Roman" w:cs="Times New Roman"/>
                <w:sz w:val="20"/>
                <w:szCs w:val="20"/>
                <w:lang w:eastAsia="lv-LV"/>
              </w:rPr>
              <w:t>.5.</w:t>
            </w: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BC854E"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Ugunsdzēsības tehnikas piebraukšanas ceļi</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52E60A"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w:t>
            </w:r>
          </w:p>
        </w:tc>
      </w:tr>
      <w:tr w:rsidR="00E25DD6" w14:paraId="7314A307" w14:textId="77777777" w:rsidTr="00C753F2">
        <w:tc>
          <w:tcPr>
            <w:tcW w:w="4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27D65A"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3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571907"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6815AE"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r>
    </w:tbl>
    <w:p w14:paraId="79BF362E" w14:textId="77777777" w:rsidR="00DC5C36" w:rsidRPr="006B5882" w:rsidRDefault="00DC5C36" w:rsidP="00DC5C36">
      <w:pPr>
        <w:rPr>
          <w:rFonts w:ascii="Times New Roman" w:hAnsi="Times New Roman" w:cs="Times New Roman"/>
          <w:sz w:val="20"/>
          <w:szCs w:val="20"/>
        </w:rPr>
      </w:pPr>
    </w:p>
    <w:p w14:paraId="378E7F9E" w14:textId="0894379E" w:rsidR="00DC5C36" w:rsidRPr="006B5882" w:rsidRDefault="00000000" w:rsidP="00DC5C36">
      <w:pPr>
        <w:shd w:val="clear" w:color="auto" w:fill="FFFFFF"/>
        <w:spacing w:after="120"/>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1</w:t>
      </w:r>
      <w:r w:rsidR="00ED135A">
        <w:rPr>
          <w:rFonts w:ascii="Times New Roman" w:eastAsia="Times New Roman" w:hAnsi="Times New Roman" w:cs="Times New Roman"/>
          <w:b/>
          <w:bCs/>
          <w:sz w:val="20"/>
          <w:szCs w:val="20"/>
          <w:lang w:eastAsia="lv-LV"/>
        </w:rPr>
        <w:t>1</w:t>
      </w:r>
      <w:r w:rsidRPr="006B5882">
        <w:rPr>
          <w:rFonts w:ascii="Times New Roman" w:eastAsia="Times New Roman" w:hAnsi="Times New Roman" w:cs="Times New Roman"/>
          <w:b/>
          <w:bCs/>
          <w:sz w:val="20"/>
          <w:szCs w:val="20"/>
          <w:lang w:eastAsia="lv-LV"/>
        </w:rPr>
        <w:t>. Kopsavilkums</w:t>
      </w:r>
    </w:p>
    <w:tbl>
      <w:tblPr>
        <w:tblW w:w="5085" w:type="pct"/>
        <w:tblInd w:w="-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4"/>
        <w:gridCol w:w="8305"/>
      </w:tblGrid>
      <w:tr w:rsidR="00E25DD6" w14:paraId="7E433B49" w14:textId="77777777" w:rsidTr="00C753F2">
        <w:tc>
          <w:tcPr>
            <w:tcW w:w="4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2A271" w14:textId="1E664381" w:rsidR="00DC5C36" w:rsidRPr="006B5882" w:rsidRDefault="00000000" w:rsidP="00C753F2">
            <w:pPr>
              <w:rPr>
                <w:rFonts w:ascii="Times New Roman" w:hAnsi="Times New Roman" w:cs="Times New Roman"/>
                <w:b/>
                <w:caps/>
                <w:sz w:val="20"/>
                <w:szCs w:val="20"/>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1</w:t>
            </w:r>
            <w:r w:rsidRPr="006B5882">
              <w:rPr>
                <w:rFonts w:ascii="Times New Roman" w:eastAsia="Times New Roman" w:hAnsi="Times New Roman" w:cs="Times New Roman"/>
                <w:sz w:val="20"/>
                <w:szCs w:val="20"/>
                <w:lang w:eastAsia="lv-LV"/>
              </w:rPr>
              <w:t>.1.</w:t>
            </w:r>
          </w:p>
        </w:tc>
        <w:tc>
          <w:tcPr>
            <w:tcW w:w="45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EC547"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hAnsi="Times New Roman" w:cs="Times New Roman"/>
                <w:b/>
                <w:caps/>
                <w:sz w:val="20"/>
                <w:szCs w:val="20"/>
              </w:rPr>
              <w:t>Būves atbilstības izvērtējums Būvniecības likuma 9.pantā noteiktām būtiskām prasībām (mehāniskā stiprība un stabilitāte; ugunsdrošība; lietošanas drošums)</w:t>
            </w:r>
          </w:p>
        </w:tc>
      </w:tr>
      <w:tr w:rsidR="00E25DD6" w14:paraId="4B180ADA"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74466184"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Obligāti atzīmējams būves </w:t>
            </w:r>
            <w:r w:rsidRPr="006B5882">
              <w:rPr>
                <w:rFonts w:ascii="Times New Roman" w:eastAsia="Times New Roman" w:hAnsi="Times New Roman" w:cs="Times New Roman"/>
                <w:b/>
                <w:bCs/>
                <w:sz w:val="20"/>
                <w:szCs w:val="20"/>
                <w:lang w:eastAsia="lv-LV"/>
              </w:rPr>
              <w:t>periodiskās tehniskās apsekošanas</w:t>
            </w:r>
            <w:r w:rsidRPr="006B5882">
              <w:rPr>
                <w:rFonts w:ascii="Times New Roman" w:eastAsia="Times New Roman" w:hAnsi="Times New Roman" w:cs="Times New Roman"/>
                <w:sz w:val="20"/>
                <w:szCs w:val="20"/>
                <w:lang w:eastAsia="lv-LV"/>
              </w:rPr>
              <w:t xml:space="preserve"> gadījumā</w:t>
            </w:r>
          </w:p>
        </w:tc>
      </w:tr>
      <w:tr w:rsidR="00E25DD6" w14:paraId="1A92CED6" w14:textId="77777777" w:rsidTr="00C753F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85" w:type="dxa"/>
            <w:bottom w:w="0" w:type="dxa"/>
            <w:right w:w="85" w:type="dxa"/>
          </w:tblCellMar>
          <w:tblLook w:val="01E0" w:firstRow="1" w:lastRow="1" w:firstColumn="1" w:lastColumn="1" w:noHBand="0" w:noVBand="0"/>
        </w:tblPrEx>
        <w:trPr>
          <w:jc w:val="center"/>
        </w:trPr>
        <w:tc>
          <w:tcPr>
            <w:tcW w:w="5000" w:type="pct"/>
            <w:gridSpan w:val="2"/>
          </w:tcPr>
          <w:p w14:paraId="74651772"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89269381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Būve atbilst Būvniecības likuma 9. pantā noteiktām būtiskām prasībām</w:t>
            </w:r>
          </w:p>
          <w:p w14:paraId="654170D7"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32305445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Būve neatbilst Būvniecības likuma 9. pantā noteiktām būtiskām prasībām</w:t>
            </w:r>
          </w:p>
        </w:tc>
      </w:tr>
      <w:tr w:rsidR="00E25DD6" w14:paraId="6C4BF833" w14:textId="77777777" w:rsidTr="00C753F2">
        <w:trPr>
          <w:trHeight w:val="375"/>
        </w:trPr>
        <w:tc>
          <w:tcPr>
            <w:tcW w:w="4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59C58" w14:textId="702795FA" w:rsidR="00DC5C36" w:rsidRPr="006B5882" w:rsidRDefault="00000000" w:rsidP="00C753F2">
            <w:pPr>
              <w:rPr>
                <w:rFonts w:ascii="Times New Roman" w:hAnsi="Times New Roman" w:cs="Times New Roman"/>
                <w:b/>
                <w:caps/>
                <w:sz w:val="20"/>
                <w:szCs w:val="20"/>
              </w:rPr>
            </w:pPr>
            <w:r w:rsidRPr="006B5882">
              <w:rPr>
                <w:rFonts w:ascii="Times New Roman" w:eastAsia="Times New Roman" w:hAnsi="Times New Roman" w:cs="Times New Roman"/>
                <w:sz w:val="20"/>
                <w:szCs w:val="20"/>
                <w:lang w:eastAsia="lv-LV"/>
              </w:rPr>
              <w:t>1</w:t>
            </w:r>
            <w:r w:rsidR="00ED135A">
              <w:rPr>
                <w:rFonts w:ascii="Times New Roman" w:eastAsia="Times New Roman" w:hAnsi="Times New Roman" w:cs="Times New Roman"/>
                <w:sz w:val="20"/>
                <w:szCs w:val="20"/>
                <w:lang w:eastAsia="lv-LV"/>
              </w:rPr>
              <w:t>1</w:t>
            </w:r>
            <w:r w:rsidRPr="006B5882">
              <w:rPr>
                <w:rFonts w:ascii="Times New Roman" w:eastAsia="Times New Roman" w:hAnsi="Times New Roman" w:cs="Times New Roman"/>
                <w:sz w:val="20"/>
                <w:szCs w:val="20"/>
                <w:lang w:eastAsia="lv-LV"/>
              </w:rPr>
              <w:t>.2.</w:t>
            </w:r>
          </w:p>
        </w:tc>
        <w:tc>
          <w:tcPr>
            <w:tcW w:w="4509" w:type="pct"/>
            <w:tcBorders>
              <w:top w:val="outset" w:sz="6" w:space="0" w:color="414142"/>
              <w:left w:val="outset" w:sz="6" w:space="0" w:color="414142"/>
              <w:bottom w:val="outset" w:sz="6" w:space="0" w:color="414142"/>
              <w:right w:val="outset" w:sz="6" w:space="0" w:color="414142"/>
            </w:tcBorders>
            <w:shd w:val="clear" w:color="auto" w:fill="FFFFFF"/>
            <w:hideMark/>
          </w:tcPr>
          <w:p w14:paraId="111BA314"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hAnsi="Times New Roman" w:cs="Times New Roman"/>
                <w:b/>
                <w:caps/>
                <w:sz w:val="20"/>
                <w:szCs w:val="20"/>
              </w:rPr>
              <w:t>Būvniecības likuma 9. pantā noteiktās būtiskās prasības</w:t>
            </w:r>
          </w:p>
        </w:tc>
      </w:tr>
      <w:tr w:rsidR="00E25DD6" w14:paraId="26D82E07"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97DB6BC"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t>MEHĀNISKĀ STIPRĪBA UN STABILITĀTE</w:t>
            </w:r>
            <w:r>
              <w:rPr>
                <w:rFonts w:ascii="Times New Roman" w:eastAsia="Times New Roman" w:hAnsi="Times New Roman" w:cs="Times New Roman"/>
                <w:sz w:val="20"/>
                <w:szCs w:val="20"/>
                <w:vertAlign w:val="superscript"/>
                <w:lang w:eastAsia="lv-LV"/>
              </w:rPr>
              <w:footnoteReference w:id="1"/>
            </w:r>
          </w:p>
        </w:tc>
      </w:tr>
      <w:tr w:rsidR="00E25DD6" w14:paraId="352D140E"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E6A9351"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46787089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69A25CEB" w14:textId="77777777" w:rsidR="00DC5C36" w:rsidRPr="006B5882" w:rsidRDefault="00000000" w:rsidP="00C753F2">
            <w:pPr>
              <w:keepNext/>
              <w:contextualSpacing/>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96015929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14D3A30D"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338562629"/>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nedrošuma pazīmju</w:t>
            </w:r>
          </w:p>
          <w:p w14:paraId="1622F0FB"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29940871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Bojājumi, kas ietekmē drošību</w:t>
            </w:r>
          </w:p>
          <w:p w14:paraId="55839D0E" w14:textId="77777777" w:rsidR="00DC5C36" w:rsidRPr="006B5882" w:rsidRDefault="00000000" w:rsidP="00C753F2">
            <w:pPr>
              <w:jc w:val="both"/>
              <w:rPr>
                <w:rFonts w:ascii="Times New Roman" w:hAnsi="Times New Roman" w:cs="Times New Roman"/>
                <w:b/>
                <w:caps/>
                <w:sz w:val="20"/>
                <w:szCs w:val="20"/>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32429224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Avārijas vai pirmsavārijas stāvoklis</w:t>
            </w:r>
          </w:p>
        </w:tc>
      </w:tr>
      <w:tr w:rsidR="00E25DD6" w14:paraId="178883C1"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D671B21"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eastAsia="Times New Roman" w:hAnsi="Times New Roman" w:cs="Times New Roman"/>
                <w:b/>
                <w:sz w:val="20"/>
                <w:szCs w:val="20"/>
              </w:rPr>
              <w:t>UGUNSDROŠĪBA</w:t>
            </w:r>
            <w:r>
              <w:rPr>
                <w:rFonts w:ascii="Times New Roman" w:eastAsia="Times New Roman" w:hAnsi="Times New Roman" w:cs="Times New Roman"/>
                <w:b/>
                <w:sz w:val="20"/>
                <w:szCs w:val="20"/>
                <w:vertAlign w:val="superscript"/>
              </w:rPr>
              <w:footnoteReference w:id="2"/>
            </w:r>
          </w:p>
        </w:tc>
      </w:tr>
      <w:tr w:rsidR="00E25DD6" w14:paraId="5BDCE5FA"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B33308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633059689"/>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25D93B01" w14:textId="77777777" w:rsidR="00DC5C36" w:rsidRPr="006B5882" w:rsidRDefault="00000000" w:rsidP="00C753F2">
            <w:pPr>
              <w:keepNext/>
              <w:contextualSpacing/>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9828878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19B9635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84670319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konstatētas neatbilstības</w:t>
            </w:r>
          </w:p>
          <w:p w14:paraId="7825C3FE" w14:textId="77777777" w:rsidR="00DC5C36" w:rsidRPr="006B5882" w:rsidRDefault="00000000" w:rsidP="00C753F2">
            <w:pPr>
              <w:jc w:val="both"/>
              <w:rPr>
                <w:rFonts w:ascii="Times New Roman" w:hAnsi="Times New Roman" w:cs="Times New Roman"/>
                <w:b/>
                <w:caps/>
                <w:sz w:val="20"/>
                <w:szCs w:val="20"/>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51939341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Neatbilstības, kas ietekmē drošumu</w:t>
            </w:r>
          </w:p>
        </w:tc>
      </w:tr>
      <w:tr w:rsidR="00E25DD6" w14:paraId="05B3F7B9"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46F87A7"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sz w:val="20"/>
                <w:szCs w:val="20"/>
              </w:rPr>
              <w:t>VIDES AIZSARDZĪBA UN HIGIĒNA, TAI SKAITĀ NEKAITĪGUMS</w:t>
            </w:r>
          </w:p>
        </w:tc>
      </w:tr>
      <w:tr w:rsidR="00E25DD6" w14:paraId="73590E1A"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43336D1"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2066268752"/>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1BCADC20" w14:textId="77777777" w:rsidR="00DC5C36" w:rsidRPr="006B5882" w:rsidRDefault="00000000" w:rsidP="00C753F2">
            <w:pPr>
              <w:keepNext/>
              <w:contextualSpacing/>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84021668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506B7630"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324020251"/>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45A202FA" w14:textId="77777777" w:rsidR="00DC5C36" w:rsidRPr="006B5882"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384147229"/>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tc>
      </w:tr>
      <w:tr w:rsidR="00E25DD6" w14:paraId="355AB789"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A7F011E"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lastRenderedPageBreak/>
              <w:t>Lietošanas drošība</w:t>
            </w:r>
            <w:r>
              <w:rPr>
                <w:rFonts w:ascii="Times New Roman" w:eastAsia="Times New Roman" w:hAnsi="Times New Roman" w:cs="Times New Roman"/>
                <w:sz w:val="20"/>
                <w:szCs w:val="20"/>
                <w:vertAlign w:val="superscript"/>
                <w:lang w:eastAsia="lv-LV"/>
              </w:rPr>
              <w:footnoteReference w:id="3"/>
            </w:r>
          </w:p>
        </w:tc>
      </w:tr>
      <w:tr w:rsidR="00E25DD6" w14:paraId="29C7AB9D"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743FE23A"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10918951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51D6B4A5"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88506824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34DCF53C"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54024272"/>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nedrošuma pazīmju</w:t>
            </w:r>
          </w:p>
          <w:p w14:paraId="1BB8C9BA"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05359583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Bojājumi, kas ietekmē drošību</w:t>
            </w:r>
          </w:p>
          <w:p w14:paraId="1B1FB0A0" w14:textId="77777777" w:rsidR="00DC5C36" w:rsidRPr="006B5882"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94684038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Avārijas vai pirmsavārijas stāvoklis</w:t>
            </w:r>
          </w:p>
        </w:tc>
      </w:tr>
      <w:tr w:rsidR="00E25DD6" w14:paraId="283F5658"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6C0F766E"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b/>
                <w:sz w:val="20"/>
                <w:szCs w:val="20"/>
              </w:rPr>
              <w:t>VIDES PIEEJAMĪBA</w:t>
            </w:r>
          </w:p>
        </w:tc>
      </w:tr>
      <w:tr w:rsidR="00E25DD6" w14:paraId="2C65F1A9"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20E03587"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Nav vērtēts</w:t>
            </w:r>
          </w:p>
          <w:p w14:paraId="5472416D"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Ir vērtēts</w:t>
            </w:r>
          </w:p>
          <w:p w14:paraId="3E44D41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Ir nodrošināta</w:t>
            </w:r>
          </w:p>
          <w:p w14:paraId="7188E92A" w14:textId="77777777" w:rsidR="00DC5C36" w:rsidRPr="006B5882" w:rsidRDefault="00000000" w:rsidP="00C753F2">
            <w:pPr>
              <w:jc w:val="both"/>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 xml:space="preserve">             </w:t>
            </w:r>
            <w:r w:rsidRPr="006B5882">
              <w:rPr>
                <w:rFonts w:ascii="Times New Roman" w:eastAsia="Times New Roman" w:hAnsi="Times New Roman" w:cs="Times New Roman"/>
                <w:sz w:val="20"/>
                <w:szCs w:val="20"/>
                <w:lang w:eastAsia="lv-LV"/>
              </w:rPr>
              <w:tab/>
            </w:r>
            <w:r w:rsidRPr="006B5882">
              <w:rPr>
                <w:rFonts w:ascii="Segoe UI Symbol" w:eastAsia="Times New Roman" w:hAnsi="Segoe UI Symbol" w:cs="Segoe UI Symbol"/>
                <w:sz w:val="20"/>
                <w:szCs w:val="20"/>
                <w:lang w:eastAsia="lv-LV"/>
              </w:rPr>
              <w:t>☐</w:t>
            </w:r>
            <w:r w:rsidRPr="006B5882">
              <w:rPr>
                <w:rFonts w:ascii="Times New Roman" w:eastAsia="Times New Roman" w:hAnsi="Times New Roman" w:cs="Times New Roman"/>
                <w:sz w:val="20"/>
                <w:szCs w:val="20"/>
                <w:lang w:eastAsia="lv-LV"/>
              </w:rPr>
              <w:t xml:space="preserve"> Nav nodrošināta</w:t>
            </w:r>
          </w:p>
        </w:tc>
      </w:tr>
      <w:tr w:rsidR="00E25DD6" w14:paraId="0ED8F5A6"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DF4AE8B"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hAnsi="Times New Roman" w:cs="Times New Roman"/>
                <w:b/>
                <w:caps/>
                <w:sz w:val="20"/>
                <w:szCs w:val="20"/>
              </w:rPr>
              <w:t>AKUSTIKA (AIZSARDZĪBA PRET TROKŠŅIEM)</w:t>
            </w:r>
          </w:p>
        </w:tc>
      </w:tr>
      <w:tr w:rsidR="00E25DD6" w14:paraId="4090E003"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34548B0A"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2136352593"/>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2A66DF24"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91211115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478B401E"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88202070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4427A926"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79274714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tc>
      </w:tr>
      <w:tr w:rsidR="00E25DD6" w14:paraId="2C567BB3"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10EE985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t xml:space="preserve">  ENERGOEFEKTIVITĀTE</w:t>
            </w:r>
          </w:p>
        </w:tc>
      </w:tr>
      <w:tr w:rsidR="00E25DD6" w14:paraId="07FEE104"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0CD449D0"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63647744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4720647D"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057658195"/>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40BBE487"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114359640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033AF613" w14:textId="77777777" w:rsidR="00DC5C36" w:rsidRPr="006B5882" w:rsidRDefault="00000000" w:rsidP="00C753F2">
            <w:pPr>
              <w:jc w:val="both"/>
              <w:rPr>
                <w:rFonts w:ascii="Times New Roman" w:hAnsi="Times New Roman" w:cs="Times New Roman"/>
                <w:b/>
                <w:caps/>
                <w:sz w:val="20"/>
                <w:szCs w:val="20"/>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63264944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tc>
      </w:tr>
      <w:tr w:rsidR="00E25DD6" w14:paraId="3B0192B2"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580B0D14"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r w:rsidRPr="006B5882">
              <w:rPr>
                <w:rFonts w:ascii="Times New Roman" w:hAnsi="Times New Roman" w:cs="Times New Roman"/>
                <w:b/>
                <w:caps/>
                <w:sz w:val="20"/>
                <w:szCs w:val="20"/>
              </w:rPr>
              <w:t xml:space="preserve"> ILGTSPĒJĪGA DABAS RESURSU IZMANTOŠANA</w:t>
            </w:r>
          </w:p>
        </w:tc>
      </w:tr>
      <w:tr w:rsidR="00E25DD6" w14:paraId="461F0A20"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6658A6F" w14:textId="77777777" w:rsidR="00DC5C36" w:rsidRPr="006B5882" w:rsidRDefault="00000000" w:rsidP="00C753F2">
            <w:pPr>
              <w:tabs>
                <w:tab w:val="left" w:pos="596"/>
              </w:tabs>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992523666"/>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vērtēts</w:t>
            </w:r>
          </w:p>
          <w:p w14:paraId="407CA103" w14:textId="77777777" w:rsidR="00DC5C36" w:rsidRPr="006B5882" w:rsidRDefault="00000000" w:rsidP="00C753F2">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718471177"/>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vērtēts</w:t>
            </w:r>
          </w:p>
          <w:p w14:paraId="0839BE05" w14:textId="77777777"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209566878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Atbilst būtiskajai prasībai</w:t>
            </w:r>
          </w:p>
          <w:p w14:paraId="2A3B75B2" w14:textId="77777777" w:rsidR="00DC5C36" w:rsidRPr="006B5882" w:rsidRDefault="00000000" w:rsidP="00C753F2">
            <w:pPr>
              <w:tabs>
                <w:tab w:val="left" w:pos="596"/>
              </w:tabs>
              <w:jc w:val="both"/>
              <w:rPr>
                <w:rFonts w:ascii="Times New Roman" w:hAnsi="Times New Roman" w:cs="Times New Roman"/>
                <w:b/>
                <w:caps/>
                <w:sz w:val="20"/>
                <w:szCs w:val="20"/>
              </w:rPr>
            </w:pPr>
            <w:r w:rsidRPr="006B5882">
              <w:rPr>
                <w:rFonts w:ascii="Times New Roman" w:eastAsia="Times New Roman" w:hAnsi="Times New Roman" w:cs="Times New Roman"/>
                <w:sz w:val="20"/>
                <w:szCs w:val="20"/>
              </w:rPr>
              <w:tab/>
            </w:r>
            <w:sdt>
              <w:sdtPr>
                <w:rPr>
                  <w:rFonts w:ascii="Times New Roman" w:eastAsia="Times New Roman" w:hAnsi="Times New Roman" w:cs="Times New Roman"/>
                  <w:sz w:val="20"/>
                  <w:szCs w:val="20"/>
                  <w:lang w:eastAsia="lv-LV"/>
                </w:rPr>
                <w:id w:val="853512935"/>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Neatbilst būtiskajai prasībai</w:t>
            </w:r>
          </w:p>
        </w:tc>
      </w:tr>
      <w:tr w:rsidR="00216564" w14:paraId="280936E1" w14:textId="77777777" w:rsidTr="00216564">
        <w:trPr>
          <w:trHeight w:val="521"/>
        </w:trPr>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9C8FCFF" w14:textId="44F245A2" w:rsidR="00216564" w:rsidRPr="00216564" w:rsidRDefault="00216564" w:rsidP="00216564">
            <w:pPr>
              <w:shd w:val="clear" w:color="auto" w:fill="FFFFFF"/>
              <w:rPr>
                <w:rFonts w:ascii="Times New Roman" w:eastAsia="Times New Roman" w:hAnsi="Times New Roman" w:cs="Times New Roman"/>
                <w:b/>
                <w:caps/>
                <w:sz w:val="20"/>
                <w:szCs w:val="20"/>
              </w:rPr>
            </w:pPr>
            <w:r w:rsidRPr="00216564">
              <w:rPr>
                <w:rFonts w:ascii="Times New Roman" w:eastAsia="Times New Roman" w:hAnsi="Times New Roman" w:cs="Times New Roman"/>
                <w:b/>
                <w:sz w:val="20"/>
                <w:szCs w:val="20"/>
              </w:rPr>
              <w:lastRenderedPageBreak/>
              <w:t>PATVAĻĪGAS BŪVNIECĪBAS PAZĪMES</w:t>
            </w:r>
            <w:r>
              <w:rPr>
                <w:vertAlign w:val="superscript"/>
              </w:rPr>
              <w:footnoteReference w:id="4"/>
            </w:r>
          </w:p>
          <w:p w14:paraId="19D55421" w14:textId="77777777" w:rsidR="00216564" w:rsidRDefault="00216564" w:rsidP="00C753F2">
            <w:pPr>
              <w:tabs>
                <w:tab w:val="left" w:pos="596"/>
              </w:tabs>
              <w:jc w:val="both"/>
              <w:rPr>
                <w:rFonts w:ascii="Times New Roman" w:eastAsia="Times New Roman" w:hAnsi="Times New Roman" w:cs="Times New Roman"/>
                <w:sz w:val="20"/>
                <w:szCs w:val="20"/>
                <w:lang w:eastAsia="lv-LV"/>
              </w:rPr>
            </w:pPr>
          </w:p>
        </w:tc>
      </w:tr>
      <w:tr w:rsidR="00216564" w14:paraId="56311738"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cPr>
          <w:p w14:paraId="45282395" w14:textId="171412C7" w:rsidR="00216564" w:rsidRPr="006B5882" w:rsidRDefault="00000000" w:rsidP="00216564">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99043137"/>
                <w14:checkbox>
                  <w14:checked w14:val="0"/>
                  <w14:checkedState w14:val="2612" w14:font="MS Gothic"/>
                  <w14:uncheckedState w14:val="2610" w14:font="MS Gothic"/>
                </w14:checkbox>
              </w:sdtPr>
              <w:sdtContent>
                <w:r w:rsidR="003C4BC8">
                  <w:rPr>
                    <w:rFonts w:ascii="MS Gothic" w:eastAsia="MS Gothic" w:hAnsi="MS Gothic" w:cs="Times New Roman" w:hint="eastAsia"/>
                    <w:sz w:val="20"/>
                    <w:szCs w:val="20"/>
                    <w:lang w:eastAsia="lv-LV"/>
                  </w:rPr>
                  <w:t>☐</w:t>
                </w:r>
              </w:sdtContent>
            </w:sdt>
            <w:r w:rsidR="00216564" w:rsidRPr="006B5882">
              <w:rPr>
                <w:rFonts w:ascii="Times New Roman" w:eastAsia="Times New Roman" w:hAnsi="Times New Roman" w:cs="Times New Roman"/>
                <w:sz w:val="20"/>
                <w:szCs w:val="20"/>
                <w:lang w:eastAsia="lv-LV"/>
              </w:rPr>
              <w:t xml:space="preserve"> Nav vērtēts</w:t>
            </w:r>
          </w:p>
          <w:p w14:paraId="2FE9ED10" w14:textId="5364F0E3" w:rsidR="00216564" w:rsidRPr="006B5882" w:rsidRDefault="00000000" w:rsidP="00216564">
            <w:pPr>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448781761"/>
                <w14:checkbox>
                  <w14:checked w14:val="0"/>
                  <w14:checkedState w14:val="2612" w14:font="MS Gothic"/>
                  <w14:uncheckedState w14:val="2610" w14:font="MS Gothic"/>
                </w14:checkbox>
              </w:sdtPr>
              <w:sdtContent>
                <w:r w:rsidR="003C4BC8">
                  <w:rPr>
                    <w:rFonts w:ascii="MS Gothic" w:eastAsia="MS Gothic" w:hAnsi="MS Gothic" w:cs="Times New Roman" w:hint="eastAsia"/>
                    <w:sz w:val="20"/>
                    <w:szCs w:val="20"/>
                    <w:lang w:eastAsia="lv-LV"/>
                  </w:rPr>
                  <w:t>☐</w:t>
                </w:r>
              </w:sdtContent>
            </w:sdt>
            <w:r w:rsidR="00216564" w:rsidRPr="006B5882">
              <w:rPr>
                <w:rFonts w:ascii="Times New Roman" w:eastAsia="Times New Roman" w:hAnsi="Times New Roman" w:cs="Times New Roman"/>
                <w:sz w:val="20"/>
                <w:szCs w:val="20"/>
                <w:lang w:eastAsia="lv-LV"/>
              </w:rPr>
              <w:t xml:space="preserve"> Ir vērtēts</w:t>
            </w:r>
          </w:p>
          <w:p w14:paraId="3C3841CD"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17837617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Nav konstatēta</w:t>
            </w:r>
          </w:p>
          <w:p w14:paraId="554117C9"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931309790"/>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konstatēta (neskar nesošās konstrukcijas)</w:t>
            </w:r>
          </w:p>
          <w:p w14:paraId="3D3A4A58"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29825051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konstatēta (skar nesošās konstrukcijas)</w:t>
            </w:r>
          </w:p>
          <w:p w14:paraId="0042E106" w14:textId="77777777" w:rsidR="00216564" w:rsidRPr="006B5882" w:rsidRDefault="00216564" w:rsidP="00216564">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ab/>
            </w:r>
            <w:sdt>
              <w:sdtPr>
                <w:rPr>
                  <w:rFonts w:ascii="Times New Roman" w:eastAsia="Times New Roman" w:hAnsi="Times New Roman" w:cs="Times New Roman"/>
                  <w:sz w:val="20"/>
                  <w:szCs w:val="20"/>
                  <w:lang w:eastAsia="lv-LV"/>
                </w:rPr>
                <w:id w:val="1603495658"/>
                <w14:checkbox>
                  <w14:checked w14:val="0"/>
                  <w14:checkedState w14:val="2612" w14:font="MS Gothic"/>
                  <w14:uncheckedState w14:val="2610" w14:font="MS Gothic"/>
                </w14:checkbox>
              </w:sdtPr>
              <w:sdtContent>
                <w:r w:rsidRPr="006B5882">
                  <w:rPr>
                    <w:rFonts w:ascii="Segoe UI Symbol" w:eastAsia="Times New Roman" w:hAnsi="Segoe UI Symbol" w:cs="Segoe UI Symbol"/>
                    <w:sz w:val="20"/>
                    <w:szCs w:val="20"/>
                    <w:lang w:eastAsia="lv-LV"/>
                  </w:rPr>
                  <w:t>☐</w:t>
                </w:r>
              </w:sdtContent>
            </w:sdt>
            <w:r w:rsidRPr="006B5882">
              <w:rPr>
                <w:rFonts w:ascii="Times New Roman" w:eastAsia="Times New Roman" w:hAnsi="Times New Roman" w:cs="Times New Roman"/>
                <w:sz w:val="20"/>
                <w:szCs w:val="20"/>
                <w:lang w:eastAsia="lv-LV"/>
              </w:rPr>
              <w:t xml:space="preserve"> Ir konstatēta (izmanto neatbilstoši lietošanas veidam)</w:t>
            </w:r>
          </w:p>
          <w:p w14:paraId="66A800BC" w14:textId="77777777" w:rsidR="00216564" w:rsidRDefault="00216564" w:rsidP="00C753F2">
            <w:pPr>
              <w:tabs>
                <w:tab w:val="left" w:pos="596"/>
              </w:tabs>
              <w:jc w:val="both"/>
              <w:rPr>
                <w:rFonts w:ascii="Times New Roman" w:eastAsia="Times New Roman" w:hAnsi="Times New Roman" w:cs="Times New Roman"/>
                <w:sz w:val="20"/>
                <w:szCs w:val="20"/>
                <w:lang w:eastAsia="lv-LV"/>
              </w:rPr>
            </w:pPr>
          </w:p>
        </w:tc>
      </w:tr>
    </w:tbl>
    <w:p w14:paraId="712673D3"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p w14:paraId="6B364CE7" w14:textId="48609792" w:rsidR="00DC5C36" w:rsidRPr="006B5882" w:rsidRDefault="00000000" w:rsidP="00DC5C36">
      <w:pPr>
        <w:shd w:val="clear" w:color="auto" w:fill="FFFFFF"/>
        <w:spacing w:after="120"/>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1</w:t>
      </w:r>
      <w:r w:rsidR="00216564">
        <w:rPr>
          <w:rFonts w:ascii="Times New Roman" w:eastAsia="Times New Roman" w:hAnsi="Times New Roman" w:cs="Times New Roman"/>
          <w:b/>
          <w:bCs/>
          <w:sz w:val="20"/>
          <w:szCs w:val="20"/>
          <w:lang w:eastAsia="lv-LV"/>
        </w:rPr>
        <w:t>2</w:t>
      </w:r>
      <w:r w:rsidRPr="006B5882">
        <w:rPr>
          <w:rFonts w:ascii="Times New Roman" w:eastAsia="Times New Roman" w:hAnsi="Times New Roman" w:cs="Times New Roman"/>
          <w:b/>
          <w:bCs/>
          <w:sz w:val="20"/>
          <w:szCs w:val="20"/>
          <w:lang w:eastAsia="lv-LV"/>
        </w:rPr>
        <w:t>. Secinājumi, ieteikumi</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8299"/>
      </w:tblGrid>
      <w:tr w:rsidR="00E25DD6" w14:paraId="379CB102"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11F73" w14:textId="7E83B68E" w:rsidR="00DC5C36" w:rsidRPr="006B5882" w:rsidRDefault="00000000" w:rsidP="00C753F2">
            <w:pPr>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A542E">
              <w:rPr>
                <w:rFonts w:ascii="Times New Roman" w:eastAsia="Times New Roman" w:hAnsi="Times New Roman" w:cs="Times New Roman"/>
                <w:sz w:val="20"/>
                <w:szCs w:val="20"/>
                <w:lang w:eastAsia="lv-LV"/>
              </w:rPr>
              <w:t>3</w:t>
            </w:r>
            <w:r w:rsidRPr="006B5882">
              <w:rPr>
                <w:rFonts w:ascii="Times New Roman" w:eastAsia="Times New Roman" w:hAnsi="Times New Roman" w:cs="Times New Roman"/>
                <w:sz w:val="20"/>
                <w:szCs w:val="20"/>
                <w:lang w:eastAsia="lv-LV"/>
              </w:rPr>
              <w:t>.1.</w:t>
            </w:r>
          </w:p>
        </w:tc>
        <w:tc>
          <w:tcPr>
            <w:tcW w:w="45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0370D" w14:textId="77777777" w:rsidR="00DC5C36" w:rsidRPr="006B5882" w:rsidRDefault="00DC5C36" w:rsidP="00C753F2">
            <w:pPr>
              <w:rPr>
                <w:rFonts w:ascii="Times New Roman" w:eastAsia="Times New Roman" w:hAnsi="Times New Roman" w:cs="Times New Roman"/>
                <w:sz w:val="20"/>
                <w:szCs w:val="20"/>
                <w:lang w:eastAsia="lv-LV"/>
              </w:rPr>
            </w:pPr>
          </w:p>
        </w:tc>
      </w:tr>
      <w:tr w:rsidR="00E25DD6" w14:paraId="4AE8174F" w14:textId="77777777" w:rsidTr="00C753F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tcPr>
          <w:p w14:paraId="113F77EA" w14:textId="77777777" w:rsidR="00DC5C36" w:rsidRPr="006B5882" w:rsidRDefault="00DC5C36" w:rsidP="00C753F2">
            <w:pPr>
              <w:rPr>
                <w:rFonts w:ascii="Times New Roman" w:eastAsia="Times New Roman" w:hAnsi="Times New Roman" w:cs="Times New Roman"/>
                <w:sz w:val="20"/>
                <w:szCs w:val="20"/>
                <w:lang w:eastAsia="lv-LV"/>
              </w:rPr>
            </w:pPr>
          </w:p>
        </w:tc>
      </w:tr>
    </w:tbl>
    <w:p w14:paraId="44D32098" w14:textId="77777777" w:rsidR="00DC5C36" w:rsidRPr="006B5882" w:rsidRDefault="00DC5C36" w:rsidP="00DC5C36">
      <w:pPr>
        <w:shd w:val="clear" w:color="auto" w:fill="FFFFFF"/>
        <w:rPr>
          <w:rFonts w:ascii="Times New Roman" w:eastAsia="Times New Roman" w:hAnsi="Times New Roman" w:cs="Times New Roman"/>
          <w:b/>
          <w:bCs/>
          <w:sz w:val="20"/>
          <w:szCs w:val="20"/>
          <w:lang w:eastAsia="lv-LV"/>
        </w:rPr>
      </w:pPr>
    </w:p>
    <w:p w14:paraId="72963A76" w14:textId="6ABF6A26" w:rsidR="00DC5C36" w:rsidRPr="006B5882" w:rsidRDefault="00000000" w:rsidP="00DC5C36">
      <w:pPr>
        <w:shd w:val="clear" w:color="auto" w:fill="FFFFFF"/>
        <w:spacing w:before="120" w:after="120"/>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b/>
          <w:bCs/>
          <w:sz w:val="20"/>
          <w:szCs w:val="20"/>
          <w:lang w:eastAsia="lv-LV"/>
        </w:rPr>
        <w:t>1</w:t>
      </w:r>
      <w:r w:rsidR="00216564">
        <w:rPr>
          <w:rFonts w:ascii="Times New Roman" w:eastAsia="Times New Roman" w:hAnsi="Times New Roman" w:cs="Times New Roman"/>
          <w:b/>
          <w:bCs/>
          <w:sz w:val="20"/>
          <w:szCs w:val="20"/>
          <w:lang w:eastAsia="lv-LV"/>
        </w:rPr>
        <w:t>3</w:t>
      </w:r>
      <w:r w:rsidRPr="006B5882">
        <w:rPr>
          <w:rFonts w:ascii="Times New Roman" w:eastAsia="Times New Roman" w:hAnsi="Times New Roman" w:cs="Times New Roman"/>
          <w:b/>
          <w:bCs/>
          <w:sz w:val="20"/>
          <w:szCs w:val="20"/>
          <w:lang w:eastAsia="lv-LV"/>
        </w:rPr>
        <w:t>. Būvspeciālista norādījumi</w:t>
      </w:r>
    </w:p>
    <w:p w14:paraId="084DB981" w14:textId="77777777" w:rsidR="00DC5C36" w:rsidRPr="006B5882" w:rsidRDefault="00000000" w:rsidP="00DC5C36">
      <w:pPr>
        <w:shd w:val="clear" w:color="auto" w:fill="FFFFFF"/>
        <w:spacing w:before="120" w:after="120"/>
        <w:ind w:right="-766"/>
        <w:jc w:val="center"/>
        <w:rPr>
          <w:rFonts w:ascii="Times New Roman" w:eastAsia="Times New Roman" w:hAnsi="Times New Roman" w:cs="Times New Roman"/>
          <w:b/>
          <w:bCs/>
          <w:sz w:val="20"/>
          <w:szCs w:val="20"/>
          <w:lang w:eastAsia="lv-LV"/>
        </w:rPr>
      </w:pPr>
      <w:r w:rsidRPr="006B5882">
        <w:rPr>
          <w:rFonts w:ascii="Times New Roman" w:eastAsia="Times New Roman" w:hAnsi="Times New Roman" w:cs="Times New Roman"/>
          <w:sz w:val="20"/>
          <w:szCs w:val="20"/>
          <w:lang w:eastAsia="lv-LV"/>
        </w:rPr>
        <w:t>Norādījumi par veicamajiem pasākumiem, kas nepieciešami, lai saglabātu vai uzlabotu būves tehnisko stāvokli, un kuru neizpilde apsekotāja noteiktajā termiņā var radīt kaitējumu būves lietotājam, kaimiņam vai garāmgājējam; norādījumi par ekspluatācijas aizliegumu ēkā vai tās daļā;</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
        <w:gridCol w:w="6742"/>
        <w:gridCol w:w="1557"/>
      </w:tblGrid>
      <w:tr w:rsidR="00E25DD6" w14:paraId="74E0D487" w14:textId="77777777" w:rsidTr="00C753F2">
        <w:tc>
          <w:tcPr>
            <w:tcW w:w="4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D24E6D" w14:textId="5B3E31D1"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1</w:t>
            </w:r>
            <w:r w:rsidR="00EA542E">
              <w:rPr>
                <w:rFonts w:ascii="Times New Roman" w:eastAsia="Times New Roman" w:hAnsi="Times New Roman" w:cs="Times New Roman"/>
                <w:sz w:val="20"/>
                <w:szCs w:val="20"/>
                <w:lang w:eastAsia="lv-LV"/>
              </w:rPr>
              <w:t>4</w:t>
            </w:r>
            <w:r w:rsidRPr="006B5882">
              <w:rPr>
                <w:rFonts w:ascii="Times New Roman" w:eastAsia="Times New Roman" w:hAnsi="Times New Roman" w:cs="Times New Roman"/>
                <w:sz w:val="20"/>
                <w:szCs w:val="20"/>
                <w:lang w:eastAsia="lv-LV"/>
              </w:rPr>
              <w:t>.1.</w:t>
            </w:r>
          </w:p>
        </w:tc>
        <w:tc>
          <w:tcPr>
            <w:tcW w:w="36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1766CB" w14:textId="77777777" w:rsidR="00DC5C36" w:rsidRPr="006B5882" w:rsidRDefault="00DC5C36" w:rsidP="00C753F2">
            <w:pPr>
              <w:spacing w:before="120" w:after="120"/>
              <w:rPr>
                <w:rFonts w:ascii="Times New Roman" w:eastAsia="Times New Roman" w:hAnsi="Times New Roman" w:cs="Times New Roman"/>
                <w:sz w:val="20"/>
                <w:szCs w:val="20"/>
                <w:lang w:eastAsia="lv-LV"/>
              </w:rPr>
            </w:pPr>
          </w:p>
        </w:tc>
        <w:tc>
          <w:tcPr>
            <w:tcW w:w="8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CF4041" w14:textId="77777777" w:rsidR="00DC5C36" w:rsidRPr="006B5882" w:rsidRDefault="00000000" w:rsidP="00C753F2">
            <w:pPr>
              <w:spacing w:before="120" w:after="120"/>
              <w:rPr>
                <w:rFonts w:ascii="Times New Roman" w:eastAsia="Times New Roman" w:hAnsi="Times New Roman" w:cs="Times New Roman"/>
                <w:sz w:val="20"/>
                <w:szCs w:val="20"/>
                <w:lang w:eastAsia="lv-LV"/>
              </w:rPr>
            </w:pPr>
            <w:r w:rsidRPr="006B5882">
              <w:rPr>
                <w:rFonts w:ascii="Times New Roman" w:eastAsia="Times New Roman" w:hAnsi="Times New Roman" w:cs="Times New Roman"/>
                <w:sz w:val="20"/>
                <w:szCs w:val="20"/>
                <w:lang w:eastAsia="lv-LV"/>
              </w:rPr>
              <w:t>Izpildes termiņš</w:t>
            </w:r>
          </w:p>
        </w:tc>
      </w:tr>
    </w:tbl>
    <w:p w14:paraId="704633DB" w14:textId="77777777" w:rsidR="00DC5C36" w:rsidRPr="007A31AB" w:rsidRDefault="00DC5C36" w:rsidP="00DC5C36">
      <w:pPr>
        <w:shd w:val="clear" w:color="auto" w:fill="FFFFFF"/>
        <w:ind w:right="-765"/>
        <w:rPr>
          <w:rFonts w:ascii="Times New Roman" w:eastAsia="Times New Roman" w:hAnsi="Times New Roman" w:cs="Times New Roman"/>
          <w:sz w:val="24"/>
          <w:szCs w:val="24"/>
          <w:lang w:eastAsia="lv-LV"/>
        </w:rPr>
      </w:pPr>
    </w:p>
    <w:p w14:paraId="5040394A" w14:textId="77777777" w:rsidR="00DC5C36" w:rsidRPr="0034154D" w:rsidRDefault="00DC5C36" w:rsidP="00DC5C36">
      <w:pPr>
        <w:rPr>
          <w:rFonts w:ascii="Times New Roman" w:hAnsi="Times New Roman" w:cs="Times New Roman"/>
          <w:sz w:val="24"/>
          <w:szCs w:val="24"/>
        </w:rPr>
      </w:pPr>
    </w:p>
    <w:p w14:paraId="4AE2B8E7" w14:textId="77777777" w:rsidR="00DC5C36" w:rsidRPr="0034154D" w:rsidRDefault="00DC5C36" w:rsidP="00DC5C36">
      <w:pPr>
        <w:tabs>
          <w:tab w:val="left" w:pos="8364"/>
        </w:tabs>
        <w:spacing w:after="0" w:line="240" w:lineRule="auto"/>
        <w:rPr>
          <w:rFonts w:ascii="Times New Roman" w:hAnsi="Times New Roman" w:cs="Times New Roman"/>
          <w:sz w:val="24"/>
          <w:szCs w:val="24"/>
        </w:rPr>
      </w:pPr>
    </w:p>
    <w:p w14:paraId="5779CE24" w14:textId="77777777" w:rsidR="00DC5C36" w:rsidRPr="00CE2786" w:rsidRDefault="00DC5C36" w:rsidP="00DC5C36">
      <w:pPr>
        <w:pStyle w:val="Kjene"/>
        <w:jc w:val="center"/>
        <w:rPr>
          <w:rFonts w:ascii="Times New Roman" w:hAnsi="Times New Roman" w:cs="Times New Roman"/>
          <w:sz w:val="24"/>
          <w:szCs w:val="24"/>
        </w:rPr>
      </w:pPr>
    </w:p>
    <w:p w14:paraId="76E6215A" w14:textId="77777777" w:rsidR="00DC5C36" w:rsidRPr="00CE2786" w:rsidRDefault="00DC5C36" w:rsidP="00DC5C36">
      <w:pPr>
        <w:pStyle w:val="Kjene"/>
        <w:jc w:val="center"/>
        <w:rPr>
          <w:rFonts w:ascii="Times New Roman" w:hAnsi="Times New Roman" w:cs="Times New Roman"/>
          <w:sz w:val="24"/>
          <w:szCs w:val="24"/>
        </w:rPr>
      </w:pPr>
    </w:p>
    <w:p w14:paraId="759A7792" w14:textId="77777777" w:rsidR="00DC5C36" w:rsidRPr="00CE2786" w:rsidRDefault="00DC5C36" w:rsidP="00DC5C36">
      <w:pPr>
        <w:pStyle w:val="Kjene"/>
        <w:jc w:val="center"/>
        <w:rPr>
          <w:rFonts w:ascii="Times New Roman" w:hAnsi="Times New Roman" w:cs="Times New Roman"/>
          <w:sz w:val="24"/>
          <w:szCs w:val="24"/>
        </w:rPr>
      </w:pPr>
    </w:p>
    <w:p w14:paraId="41EA223C" w14:textId="77777777" w:rsidR="00DC5C36" w:rsidRPr="00CE2786" w:rsidRDefault="00DC5C36" w:rsidP="00DC5C36">
      <w:pPr>
        <w:pStyle w:val="Kjene"/>
        <w:jc w:val="center"/>
        <w:rPr>
          <w:rFonts w:ascii="Times New Roman" w:hAnsi="Times New Roman" w:cs="Times New Roman"/>
          <w:sz w:val="24"/>
          <w:szCs w:val="24"/>
        </w:rPr>
      </w:pPr>
    </w:p>
    <w:p w14:paraId="4E303DEC" w14:textId="77777777" w:rsidR="00DC5C36" w:rsidRPr="003D6B6F" w:rsidRDefault="00DC5C36" w:rsidP="00DC5C36"/>
    <w:p w14:paraId="2BC476AE" w14:textId="77777777" w:rsidR="00A16A00" w:rsidRPr="00F37075" w:rsidRDefault="00A16A00" w:rsidP="00DC5C36">
      <w:pPr>
        <w:keepNext/>
        <w:keepLines/>
        <w:widowControl w:val="0"/>
        <w:spacing w:after="0" w:line="240" w:lineRule="auto"/>
        <w:jc w:val="right"/>
        <w:rPr>
          <w:rFonts w:ascii="Times New Roman" w:hAnsi="Times New Roman" w:cs="Times New Roman"/>
        </w:rPr>
      </w:pPr>
    </w:p>
    <w:sectPr w:rsidR="00A16A00" w:rsidRPr="00F37075" w:rsidSect="00413274">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CD07" w14:textId="77777777" w:rsidR="00962475" w:rsidRDefault="00962475">
      <w:pPr>
        <w:spacing w:after="0" w:line="240" w:lineRule="auto"/>
      </w:pPr>
      <w:r>
        <w:separator/>
      </w:r>
    </w:p>
  </w:endnote>
  <w:endnote w:type="continuationSeparator" w:id="0">
    <w:p w14:paraId="076611BA" w14:textId="77777777" w:rsidR="00962475" w:rsidRDefault="0096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135805"/>
      <w:docPartObj>
        <w:docPartGallery w:val="Page Numbers (Bottom of Page)"/>
        <w:docPartUnique/>
      </w:docPartObj>
    </w:sdtPr>
    <w:sdtEndPr>
      <w:rPr>
        <w:noProof/>
      </w:rPr>
    </w:sdtEndPr>
    <w:sdtContent>
      <w:p w14:paraId="4AAD4E69" w14:textId="77777777" w:rsidR="00F86CEB" w:rsidRDefault="00000000">
        <w:pPr>
          <w:pStyle w:val="Kjene"/>
          <w:jc w:val="center"/>
        </w:pPr>
        <w:r>
          <w:fldChar w:fldCharType="begin"/>
        </w:r>
        <w:r>
          <w:instrText xml:space="preserve"> PAGE   \* MERGEFORMAT </w:instrText>
        </w:r>
        <w:r>
          <w:fldChar w:fldCharType="separate"/>
        </w:r>
        <w:r>
          <w:rPr>
            <w:noProof/>
          </w:rPr>
          <w:t>15</w:t>
        </w:r>
        <w:r>
          <w:rPr>
            <w:noProof/>
          </w:rPr>
          <w:fldChar w:fldCharType="end"/>
        </w:r>
      </w:p>
    </w:sdtContent>
  </w:sdt>
  <w:p w14:paraId="75A5EFBA" w14:textId="77777777" w:rsidR="00516E3C" w:rsidRDefault="00516E3C" w:rsidP="00516E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4C86C" w14:textId="77777777" w:rsidR="00962475" w:rsidRDefault="00962475">
      <w:pPr>
        <w:spacing w:after="0" w:line="240" w:lineRule="auto"/>
      </w:pPr>
      <w:r>
        <w:separator/>
      </w:r>
    </w:p>
  </w:footnote>
  <w:footnote w:type="continuationSeparator" w:id="0">
    <w:p w14:paraId="523474FD" w14:textId="77777777" w:rsidR="00962475" w:rsidRDefault="00962475">
      <w:pPr>
        <w:spacing w:after="0" w:line="240" w:lineRule="auto"/>
      </w:pPr>
      <w:r>
        <w:continuationSeparator/>
      </w:r>
    </w:p>
  </w:footnote>
  <w:footnote w:id="1">
    <w:p w14:paraId="386361BC" w14:textId="77777777" w:rsidR="00DC5C36" w:rsidRPr="00222E56" w:rsidRDefault="00000000" w:rsidP="00DC5C36">
      <w:pPr>
        <w:pStyle w:val="Vresteksts"/>
      </w:pPr>
      <w:r w:rsidRPr="00222E56">
        <w:rPr>
          <w:rStyle w:val="Vresatsauce"/>
        </w:rPr>
        <w:footnoteRef/>
      </w:r>
      <w:r w:rsidRPr="00222E56">
        <w:t xml:space="preserve"> Par konstatēto avārijas/pirmsavārijas stāvokli tiks informēta atbildīgā Būvvalde vai institūcija, kura pilda būvvaldes funkcijas!</w:t>
      </w:r>
    </w:p>
  </w:footnote>
  <w:footnote w:id="2">
    <w:p w14:paraId="57A94BC0" w14:textId="77777777" w:rsidR="00DC5C36" w:rsidRPr="00222E56" w:rsidRDefault="00000000" w:rsidP="00DC5C36">
      <w:pPr>
        <w:pStyle w:val="Vresteksts"/>
      </w:pPr>
      <w:r w:rsidRPr="00222E56">
        <w:rPr>
          <w:rStyle w:val="Vresatsauce"/>
        </w:rPr>
        <w:footnoteRef/>
      </w:r>
      <w:r w:rsidRPr="00222E56">
        <w:t xml:space="preserve"> Par konstatētajām ugunsdrošības neatbilstībām </w:t>
      </w:r>
      <w:r w:rsidRPr="0005308D">
        <w:t>tiks informēts VUGD</w:t>
      </w:r>
      <w:r>
        <w:t>!</w:t>
      </w:r>
    </w:p>
  </w:footnote>
  <w:footnote w:id="3">
    <w:p w14:paraId="14CBF884" w14:textId="77777777" w:rsidR="00DC5C36" w:rsidRPr="00222E56" w:rsidRDefault="00000000" w:rsidP="00DC5C36">
      <w:pPr>
        <w:pStyle w:val="Vresteksts"/>
      </w:pPr>
      <w:r w:rsidRPr="00222E56">
        <w:rPr>
          <w:rStyle w:val="Vresatsauce"/>
        </w:rPr>
        <w:footnoteRef/>
      </w:r>
      <w:r w:rsidRPr="00222E56">
        <w:t xml:space="preserve"> Par konstatēto avārijas/pirmsavārijas stāvokli </w:t>
      </w:r>
      <w:r w:rsidRPr="0005308D">
        <w:t>tiks informēta atbildīgā Būvvalde</w:t>
      </w:r>
      <w:r w:rsidRPr="00222E56">
        <w:t xml:space="preserve"> vai institūcija, kura pilda būvvaldes funkcijas!</w:t>
      </w:r>
    </w:p>
  </w:footnote>
  <w:footnote w:id="4">
    <w:p w14:paraId="3E9E99DB" w14:textId="77777777" w:rsidR="00216564" w:rsidRPr="00222E56" w:rsidRDefault="00216564" w:rsidP="00216564">
      <w:pPr>
        <w:pStyle w:val="Vresteksts"/>
      </w:pPr>
      <w:r w:rsidRPr="00222E56">
        <w:rPr>
          <w:rStyle w:val="Vresatsauce"/>
        </w:rPr>
        <w:footnoteRef/>
      </w:r>
      <w:r w:rsidRPr="00222E56">
        <w:t xml:space="preserve"> Par konstatēto patvaļīgo būvniecību tiks informēta atbildīgā Būvvalde vai institūcija, kura pilda būvvaldes funkcijas!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0D6F" w14:textId="77777777" w:rsidR="008F49BD" w:rsidRPr="005F0AF5" w:rsidRDefault="008F49BD">
    <w:pPr>
      <w:pStyle w:val="Galvene"/>
      <w:jc w:val="cent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73C4788"/>
    <w:multiLevelType w:val="hybridMultilevel"/>
    <w:tmpl w:val="E1E49CD0"/>
    <w:lvl w:ilvl="0" w:tplc="42DEAF1E">
      <w:start w:val="1"/>
      <w:numFmt w:val="bullet"/>
      <w:lvlText w:val=""/>
      <w:lvlJc w:val="left"/>
      <w:pPr>
        <w:ind w:left="720" w:hanging="360"/>
      </w:pPr>
      <w:rPr>
        <w:rFonts w:ascii="Symbol" w:hAnsi="Symbol" w:hint="default"/>
      </w:rPr>
    </w:lvl>
    <w:lvl w:ilvl="1" w:tplc="C0EE1236">
      <w:start w:val="1"/>
      <w:numFmt w:val="bullet"/>
      <w:lvlText w:val="o"/>
      <w:lvlJc w:val="left"/>
      <w:pPr>
        <w:ind w:left="1440" w:hanging="360"/>
      </w:pPr>
      <w:rPr>
        <w:rFonts w:ascii="Courier New" w:hAnsi="Courier New" w:cs="Courier New" w:hint="default"/>
      </w:rPr>
    </w:lvl>
    <w:lvl w:ilvl="2" w:tplc="FE0CDDCC" w:tentative="1">
      <w:start w:val="1"/>
      <w:numFmt w:val="bullet"/>
      <w:lvlText w:val=""/>
      <w:lvlJc w:val="left"/>
      <w:pPr>
        <w:ind w:left="2160" w:hanging="360"/>
      </w:pPr>
      <w:rPr>
        <w:rFonts w:ascii="Wingdings" w:hAnsi="Wingdings" w:hint="default"/>
      </w:rPr>
    </w:lvl>
    <w:lvl w:ilvl="3" w:tplc="7C4263CC" w:tentative="1">
      <w:start w:val="1"/>
      <w:numFmt w:val="bullet"/>
      <w:lvlText w:val=""/>
      <w:lvlJc w:val="left"/>
      <w:pPr>
        <w:ind w:left="2880" w:hanging="360"/>
      </w:pPr>
      <w:rPr>
        <w:rFonts w:ascii="Symbol" w:hAnsi="Symbol" w:hint="default"/>
      </w:rPr>
    </w:lvl>
    <w:lvl w:ilvl="4" w:tplc="166EC622" w:tentative="1">
      <w:start w:val="1"/>
      <w:numFmt w:val="bullet"/>
      <w:lvlText w:val="o"/>
      <w:lvlJc w:val="left"/>
      <w:pPr>
        <w:ind w:left="3600" w:hanging="360"/>
      </w:pPr>
      <w:rPr>
        <w:rFonts w:ascii="Courier New" w:hAnsi="Courier New" w:cs="Courier New" w:hint="default"/>
      </w:rPr>
    </w:lvl>
    <w:lvl w:ilvl="5" w:tplc="C122DA06" w:tentative="1">
      <w:start w:val="1"/>
      <w:numFmt w:val="bullet"/>
      <w:lvlText w:val=""/>
      <w:lvlJc w:val="left"/>
      <w:pPr>
        <w:ind w:left="4320" w:hanging="360"/>
      </w:pPr>
      <w:rPr>
        <w:rFonts w:ascii="Wingdings" w:hAnsi="Wingdings" w:hint="default"/>
      </w:rPr>
    </w:lvl>
    <w:lvl w:ilvl="6" w:tplc="950217AC" w:tentative="1">
      <w:start w:val="1"/>
      <w:numFmt w:val="bullet"/>
      <w:lvlText w:val=""/>
      <w:lvlJc w:val="left"/>
      <w:pPr>
        <w:ind w:left="5040" w:hanging="360"/>
      </w:pPr>
      <w:rPr>
        <w:rFonts w:ascii="Symbol" w:hAnsi="Symbol" w:hint="default"/>
      </w:rPr>
    </w:lvl>
    <w:lvl w:ilvl="7" w:tplc="8D0A5670" w:tentative="1">
      <w:start w:val="1"/>
      <w:numFmt w:val="bullet"/>
      <w:lvlText w:val="o"/>
      <w:lvlJc w:val="left"/>
      <w:pPr>
        <w:ind w:left="5760" w:hanging="360"/>
      </w:pPr>
      <w:rPr>
        <w:rFonts w:ascii="Courier New" w:hAnsi="Courier New" w:cs="Courier New" w:hint="default"/>
      </w:rPr>
    </w:lvl>
    <w:lvl w:ilvl="8" w:tplc="6E44C748" w:tentative="1">
      <w:start w:val="1"/>
      <w:numFmt w:val="bullet"/>
      <w:lvlText w:val=""/>
      <w:lvlJc w:val="left"/>
      <w:pPr>
        <w:ind w:left="6480" w:hanging="360"/>
      </w:pPr>
      <w:rPr>
        <w:rFonts w:ascii="Wingdings" w:hAnsi="Wingdings" w:hint="default"/>
      </w:rPr>
    </w:lvl>
  </w:abstractNum>
  <w:abstractNum w:abstractNumId="1" w15:restartNumberingAfterBreak="0">
    <w:nsid w:val="07E17736"/>
    <w:multiLevelType w:val="hybridMultilevel"/>
    <w:tmpl w:val="85E8773C"/>
    <w:lvl w:ilvl="0" w:tplc="3006CCD2">
      <w:start w:val="1"/>
      <w:numFmt w:val="decimal"/>
      <w:lvlText w:val="%1."/>
      <w:lvlJc w:val="left"/>
      <w:pPr>
        <w:ind w:left="720" w:hanging="360"/>
      </w:pPr>
      <w:rPr>
        <w:rFonts w:hint="default"/>
      </w:rPr>
    </w:lvl>
    <w:lvl w:ilvl="1" w:tplc="32AEA896" w:tentative="1">
      <w:start w:val="1"/>
      <w:numFmt w:val="lowerLetter"/>
      <w:lvlText w:val="%2."/>
      <w:lvlJc w:val="left"/>
      <w:pPr>
        <w:ind w:left="1440" w:hanging="360"/>
      </w:pPr>
    </w:lvl>
    <w:lvl w:ilvl="2" w:tplc="0D34F53E" w:tentative="1">
      <w:start w:val="1"/>
      <w:numFmt w:val="lowerRoman"/>
      <w:lvlText w:val="%3."/>
      <w:lvlJc w:val="right"/>
      <w:pPr>
        <w:ind w:left="2160" w:hanging="180"/>
      </w:pPr>
    </w:lvl>
    <w:lvl w:ilvl="3" w:tplc="F4BEC256" w:tentative="1">
      <w:start w:val="1"/>
      <w:numFmt w:val="decimal"/>
      <w:lvlText w:val="%4."/>
      <w:lvlJc w:val="left"/>
      <w:pPr>
        <w:ind w:left="2880" w:hanging="360"/>
      </w:pPr>
    </w:lvl>
    <w:lvl w:ilvl="4" w:tplc="E574270A" w:tentative="1">
      <w:start w:val="1"/>
      <w:numFmt w:val="lowerLetter"/>
      <w:lvlText w:val="%5."/>
      <w:lvlJc w:val="left"/>
      <w:pPr>
        <w:ind w:left="3600" w:hanging="360"/>
      </w:pPr>
    </w:lvl>
    <w:lvl w:ilvl="5" w:tplc="1D7EF318" w:tentative="1">
      <w:start w:val="1"/>
      <w:numFmt w:val="lowerRoman"/>
      <w:lvlText w:val="%6."/>
      <w:lvlJc w:val="right"/>
      <w:pPr>
        <w:ind w:left="4320" w:hanging="180"/>
      </w:pPr>
    </w:lvl>
    <w:lvl w:ilvl="6" w:tplc="980ECECA" w:tentative="1">
      <w:start w:val="1"/>
      <w:numFmt w:val="decimal"/>
      <w:lvlText w:val="%7."/>
      <w:lvlJc w:val="left"/>
      <w:pPr>
        <w:ind w:left="5040" w:hanging="360"/>
      </w:pPr>
    </w:lvl>
    <w:lvl w:ilvl="7" w:tplc="BDAE7354" w:tentative="1">
      <w:start w:val="1"/>
      <w:numFmt w:val="lowerLetter"/>
      <w:lvlText w:val="%8."/>
      <w:lvlJc w:val="left"/>
      <w:pPr>
        <w:ind w:left="5760" w:hanging="360"/>
      </w:pPr>
    </w:lvl>
    <w:lvl w:ilvl="8" w:tplc="F588FE0A" w:tentative="1">
      <w:start w:val="1"/>
      <w:numFmt w:val="lowerRoman"/>
      <w:lvlText w:val="%9."/>
      <w:lvlJc w:val="right"/>
      <w:pPr>
        <w:ind w:left="6480" w:hanging="180"/>
      </w:pPr>
    </w:lvl>
  </w:abstractNum>
  <w:abstractNum w:abstractNumId="2" w15:restartNumberingAfterBreak="1">
    <w:nsid w:val="07F72E03"/>
    <w:multiLevelType w:val="multilevel"/>
    <w:tmpl w:val="D27094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1">
    <w:nsid w:val="098F616A"/>
    <w:multiLevelType w:val="hybridMultilevel"/>
    <w:tmpl w:val="B7DE7570"/>
    <w:lvl w:ilvl="0" w:tplc="C8CE3A16">
      <w:start w:val="7"/>
      <w:numFmt w:val="bullet"/>
      <w:lvlText w:val="–"/>
      <w:lvlJc w:val="left"/>
      <w:pPr>
        <w:ind w:left="720" w:hanging="360"/>
      </w:pPr>
      <w:rPr>
        <w:rFonts w:ascii="Times New Roman" w:eastAsia="Times New Roman" w:hAnsi="Times New Roman" w:cs="Times New Roman" w:hint="default"/>
      </w:rPr>
    </w:lvl>
    <w:lvl w:ilvl="1" w:tplc="D14CD4BA" w:tentative="1">
      <w:start w:val="1"/>
      <w:numFmt w:val="bullet"/>
      <w:lvlText w:val="o"/>
      <w:lvlJc w:val="left"/>
      <w:pPr>
        <w:ind w:left="1440" w:hanging="360"/>
      </w:pPr>
      <w:rPr>
        <w:rFonts w:ascii="Courier New" w:hAnsi="Courier New" w:cs="Courier New" w:hint="default"/>
      </w:rPr>
    </w:lvl>
    <w:lvl w:ilvl="2" w:tplc="8F764532" w:tentative="1">
      <w:start w:val="1"/>
      <w:numFmt w:val="bullet"/>
      <w:lvlText w:val=""/>
      <w:lvlJc w:val="left"/>
      <w:pPr>
        <w:ind w:left="2160" w:hanging="360"/>
      </w:pPr>
      <w:rPr>
        <w:rFonts w:ascii="Wingdings" w:hAnsi="Wingdings" w:hint="default"/>
      </w:rPr>
    </w:lvl>
    <w:lvl w:ilvl="3" w:tplc="2146CF68" w:tentative="1">
      <w:start w:val="1"/>
      <w:numFmt w:val="bullet"/>
      <w:lvlText w:val=""/>
      <w:lvlJc w:val="left"/>
      <w:pPr>
        <w:ind w:left="2880" w:hanging="360"/>
      </w:pPr>
      <w:rPr>
        <w:rFonts w:ascii="Symbol" w:hAnsi="Symbol" w:hint="default"/>
      </w:rPr>
    </w:lvl>
    <w:lvl w:ilvl="4" w:tplc="71AE87F0" w:tentative="1">
      <w:start w:val="1"/>
      <w:numFmt w:val="bullet"/>
      <w:lvlText w:val="o"/>
      <w:lvlJc w:val="left"/>
      <w:pPr>
        <w:ind w:left="3600" w:hanging="360"/>
      </w:pPr>
      <w:rPr>
        <w:rFonts w:ascii="Courier New" w:hAnsi="Courier New" w:cs="Courier New" w:hint="default"/>
      </w:rPr>
    </w:lvl>
    <w:lvl w:ilvl="5" w:tplc="8C644406" w:tentative="1">
      <w:start w:val="1"/>
      <w:numFmt w:val="bullet"/>
      <w:lvlText w:val=""/>
      <w:lvlJc w:val="left"/>
      <w:pPr>
        <w:ind w:left="4320" w:hanging="360"/>
      </w:pPr>
      <w:rPr>
        <w:rFonts w:ascii="Wingdings" w:hAnsi="Wingdings" w:hint="default"/>
      </w:rPr>
    </w:lvl>
    <w:lvl w:ilvl="6" w:tplc="2BC6A59A" w:tentative="1">
      <w:start w:val="1"/>
      <w:numFmt w:val="bullet"/>
      <w:lvlText w:val=""/>
      <w:lvlJc w:val="left"/>
      <w:pPr>
        <w:ind w:left="5040" w:hanging="360"/>
      </w:pPr>
      <w:rPr>
        <w:rFonts w:ascii="Symbol" w:hAnsi="Symbol" w:hint="default"/>
      </w:rPr>
    </w:lvl>
    <w:lvl w:ilvl="7" w:tplc="B0B83248" w:tentative="1">
      <w:start w:val="1"/>
      <w:numFmt w:val="bullet"/>
      <w:lvlText w:val="o"/>
      <w:lvlJc w:val="left"/>
      <w:pPr>
        <w:ind w:left="5760" w:hanging="360"/>
      </w:pPr>
      <w:rPr>
        <w:rFonts w:ascii="Courier New" w:hAnsi="Courier New" w:cs="Courier New" w:hint="default"/>
      </w:rPr>
    </w:lvl>
    <w:lvl w:ilvl="8" w:tplc="55BED91A" w:tentative="1">
      <w:start w:val="1"/>
      <w:numFmt w:val="bullet"/>
      <w:lvlText w:val=""/>
      <w:lvlJc w:val="left"/>
      <w:pPr>
        <w:ind w:left="6480" w:hanging="360"/>
      </w:pPr>
      <w:rPr>
        <w:rFonts w:ascii="Wingdings" w:hAnsi="Wingdings" w:hint="default"/>
      </w:rPr>
    </w:lvl>
  </w:abstractNum>
  <w:abstractNum w:abstractNumId="4" w15:restartNumberingAfterBreak="0">
    <w:nsid w:val="09FA7B63"/>
    <w:multiLevelType w:val="hybridMultilevel"/>
    <w:tmpl w:val="F410B2A8"/>
    <w:lvl w:ilvl="0" w:tplc="52E8E1EA">
      <w:start w:val="1"/>
      <w:numFmt w:val="decimal"/>
      <w:lvlText w:val="%1."/>
      <w:lvlJc w:val="left"/>
      <w:pPr>
        <w:ind w:left="720" w:hanging="360"/>
      </w:pPr>
      <w:rPr>
        <w:rFonts w:hint="default"/>
      </w:rPr>
    </w:lvl>
    <w:lvl w:ilvl="1" w:tplc="78305E9C" w:tentative="1">
      <w:start w:val="1"/>
      <w:numFmt w:val="lowerLetter"/>
      <w:lvlText w:val="%2."/>
      <w:lvlJc w:val="left"/>
      <w:pPr>
        <w:ind w:left="1440" w:hanging="360"/>
      </w:pPr>
    </w:lvl>
    <w:lvl w:ilvl="2" w:tplc="F72C0898" w:tentative="1">
      <w:start w:val="1"/>
      <w:numFmt w:val="lowerRoman"/>
      <w:lvlText w:val="%3."/>
      <w:lvlJc w:val="right"/>
      <w:pPr>
        <w:ind w:left="2160" w:hanging="180"/>
      </w:pPr>
    </w:lvl>
    <w:lvl w:ilvl="3" w:tplc="0FDCC284" w:tentative="1">
      <w:start w:val="1"/>
      <w:numFmt w:val="decimal"/>
      <w:lvlText w:val="%4."/>
      <w:lvlJc w:val="left"/>
      <w:pPr>
        <w:ind w:left="2880" w:hanging="360"/>
      </w:pPr>
    </w:lvl>
    <w:lvl w:ilvl="4" w:tplc="C9BE187E" w:tentative="1">
      <w:start w:val="1"/>
      <w:numFmt w:val="lowerLetter"/>
      <w:lvlText w:val="%5."/>
      <w:lvlJc w:val="left"/>
      <w:pPr>
        <w:ind w:left="3600" w:hanging="360"/>
      </w:pPr>
    </w:lvl>
    <w:lvl w:ilvl="5" w:tplc="EA9054A0" w:tentative="1">
      <w:start w:val="1"/>
      <w:numFmt w:val="lowerRoman"/>
      <w:lvlText w:val="%6."/>
      <w:lvlJc w:val="right"/>
      <w:pPr>
        <w:ind w:left="4320" w:hanging="180"/>
      </w:pPr>
    </w:lvl>
    <w:lvl w:ilvl="6" w:tplc="17DA8A6A" w:tentative="1">
      <w:start w:val="1"/>
      <w:numFmt w:val="decimal"/>
      <w:lvlText w:val="%7."/>
      <w:lvlJc w:val="left"/>
      <w:pPr>
        <w:ind w:left="5040" w:hanging="360"/>
      </w:pPr>
    </w:lvl>
    <w:lvl w:ilvl="7" w:tplc="AADC3BA0" w:tentative="1">
      <w:start w:val="1"/>
      <w:numFmt w:val="lowerLetter"/>
      <w:lvlText w:val="%8."/>
      <w:lvlJc w:val="left"/>
      <w:pPr>
        <w:ind w:left="5760" w:hanging="360"/>
      </w:pPr>
    </w:lvl>
    <w:lvl w:ilvl="8" w:tplc="F0A6A26C" w:tentative="1">
      <w:start w:val="1"/>
      <w:numFmt w:val="lowerRoman"/>
      <w:lvlText w:val="%9."/>
      <w:lvlJc w:val="right"/>
      <w:pPr>
        <w:ind w:left="6480" w:hanging="180"/>
      </w:pPr>
    </w:lvl>
  </w:abstractNum>
  <w:abstractNum w:abstractNumId="5" w15:restartNumberingAfterBreak="1">
    <w:nsid w:val="0A9E0CA8"/>
    <w:multiLevelType w:val="multilevel"/>
    <w:tmpl w:val="2DC2FAE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1">
    <w:nsid w:val="0AE812AC"/>
    <w:multiLevelType w:val="hybridMultilevel"/>
    <w:tmpl w:val="BC78E982"/>
    <w:lvl w:ilvl="0" w:tplc="2D265090">
      <w:start w:val="15"/>
      <w:numFmt w:val="decimal"/>
      <w:lvlText w:val="%1."/>
      <w:lvlJc w:val="left"/>
      <w:pPr>
        <w:ind w:left="450" w:hanging="360"/>
      </w:pPr>
      <w:rPr>
        <w:rFonts w:hint="default"/>
      </w:rPr>
    </w:lvl>
    <w:lvl w:ilvl="1" w:tplc="16F2935E" w:tentative="1">
      <w:start w:val="1"/>
      <w:numFmt w:val="lowerLetter"/>
      <w:lvlText w:val="%2."/>
      <w:lvlJc w:val="left"/>
      <w:pPr>
        <w:ind w:left="1170" w:hanging="360"/>
      </w:pPr>
    </w:lvl>
    <w:lvl w:ilvl="2" w:tplc="E21AB03A" w:tentative="1">
      <w:start w:val="1"/>
      <w:numFmt w:val="lowerRoman"/>
      <w:lvlText w:val="%3."/>
      <w:lvlJc w:val="right"/>
      <w:pPr>
        <w:ind w:left="1890" w:hanging="180"/>
      </w:pPr>
    </w:lvl>
    <w:lvl w:ilvl="3" w:tplc="4532DEDA" w:tentative="1">
      <w:start w:val="1"/>
      <w:numFmt w:val="decimal"/>
      <w:lvlText w:val="%4."/>
      <w:lvlJc w:val="left"/>
      <w:pPr>
        <w:ind w:left="2610" w:hanging="360"/>
      </w:pPr>
    </w:lvl>
    <w:lvl w:ilvl="4" w:tplc="14DA456E" w:tentative="1">
      <w:start w:val="1"/>
      <w:numFmt w:val="lowerLetter"/>
      <w:lvlText w:val="%5."/>
      <w:lvlJc w:val="left"/>
      <w:pPr>
        <w:ind w:left="3330" w:hanging="360"/>
      </w:pPr>
    </w:lvl>
    <w:lvl w:ilvl="5" w:tplc="DC76329A" w:tentative="1">
      <w:start w:val="1"/>
      <w:numFmt w:val="lowerRoman"/>
      <w:lvlText w:val="%6."/>
      <w:lvlJc w:val="right"/>
      <w:pPr>
        <w:ind w:left="4050" w:hanging="180"/>
      </w:pPr>
    </w:lvl>
    <w:lvl w:ilvl="6" w:tplc="C6F40048" w:tentative="1">
      <w:start w:val="1"/>
      <w:numFmt w:val="decimal"/>
      <w:lvlText w:val="%7."/>
      <w:lvlJc w:val="left"/>
      <w:pPr>
        <w:ind w:left="4770" w:hanging="360"/>
      </w:pPr>
    </w:lvl>
    <w:lvl w:ilvl="7" w:tplc="0BDC6C8C" w:tentative="1">
      <w:start w:val="1"/>
      <w:numFmt w:val="lowerLetter"/>
      <w:lvlText w:val="%8."/>
      <w:lvlJc w:val="left"/>
      <w:pPr>
        <w:ind w:left="5490" w:hanging="360"/>
      </w:pPr>
    </w:lvl>
    <w:lvl w:ilvl="8" w:tplc="D30C03F4" w:tentative="1">
      <w:start w:val="1"/>
      <w:numFmt w:val="lowerRoman"/>
      <w:lvlText w:val="%9."/>
      <w:lvlJc w:val="right"/>
      <w:pPr>
        <w:ind w:left="6210" w:hanging="180"/>
      </w:pPr>
    </w:lvl>
  </w:abstractNum>
  <w:abstractNum w:abstractNumId="7" w15:restartNumberingAfterBreak="0">
    <w:nsid w:val="0E4E79E6"/>
    <w:multiLevelType w:val="multilevel"/>
    <w:tmpl w:val="E9C86184"/>
    <w:lvl w:ilvl="0">
      <w:start w:val="1"/>
      <w:numFmt w:val="decimal"/>
      <w:lvlText w:val="%1."/>
      <w:lvlJc w:val="left"/>
      <w:pPr>
        <w:ind w:left="360" w:hanging="360"/>
      </w:pPr>
      <w:rPr>
        <w:rFonts w:cs="Times New Roman"/>
      </w:rPr>
    </w:lvl>
    <w:lvl w:ilvl="1">
      <w:start w:val="1"/>
      <w:numFmt w:val="decimal"/>
      <w:lvlText w:val="%1.%2."/>
      <w:lvlJc w:val="left"/>
      <w:pPr>
        <w:ind w:left="1070" w:hanging="360"/>
      </w:pPr>
      <w:rPr>
        <w:rFonts w:cs="Times New Roman"/>
        <w:b w:val="0"/>
        <w:sz w:val="20"/>
        <w:szCs w:val="18"/>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1">
    <w:nsid w:val="10A36971"/>
    <w:multiLevelType w:val="hybridMultilevel"/>
    <w:tmpl w:val="BB6A461A"/>
    <w:lvl w:ilvl="0" w:tplc="69740C16">
      <w:start w:val="1"/>
      <w:numFmt w:val="upperRoman"/>
      <w:lvlText w:val="%1."/>
      <w:lvlJc w:val="left"/>
      <w:pPr>
        <w:ind w:left="720" w:hanging="360"/>
      </w:pPr>
      <w:rPr>
        <w:rFonts w:hint="default"/>
      </w:rPr>
    </w:lvl>
    <w:lvl w:ilvl="1" w:tplc="FDDC791A" w:tentative="1">
      <w:start w:val="1"/>
      <w:numFmt w:val="lowerLetter"/>
      <w:lvlText w:val="%2."/>
      <w:lvlJc w:val="left"/>
      <w:pPr>
        <w:ind w:left="1440" w:hanging="360"/>
      </w:pPr>
    </w:lvl>
    <w:lvl w:ilvl="2" w:tplc="4AD092D2" w:tentative="1">
      <w:start w:val="1"/>
      <w:numFmt w:val="lowerRoman"/>
      <w:lvlText w:val="%3."/>
      <w:lvlJc w:val="right"/>
      <w:pPr>
        <w:ind w:left="2160" w:hanging="180"/>
      </w:pPr>
    </w:lvl>
    <w:lvl w:ilvl="3" w:tplc="20A60B66" w:tentative="1">
      <w:start w:val="1"/>
      <w:numFmt w:val="decimal"/>
      <w:lvlText w:val="%4."/>
      <w:lvlJc w:val="left"/>
      <w:pPr>
        <w:ind w:left="2880" w:hanging="360"/>
      </w:pPr>
    </w:lvl>
    <w:lvl w:ilvl="4" w:tplc="CE32DD70" w:tentative="1">
      <w:start w:val="1"/>
      <w:numFmt w:val="lowerLetter"/>
      <w:lvlText w:val="%5."/>
      <w:lvlJc w:val="left"/>
      <w:pPr>
        <w:ind w:left="3600" w:hanging="360"/>
      </w:pPr>
    </w:lvl>
    <w:lvl w:ilvl="5" w:tplc="B4B4FA68" w:tentative="1">
      <w:start w:val="1"/>
      <w:numFmt w:val="lowerRoman"/>
      <w:lvlText w:val="%6."/>
      <w:lvlJc w:val="right"/>
      <w:pPr>
        <w:ind w:left="4320" w:hanging="180"/>
      </w:pPr>
    </w:lvl>
    <w:lvl w:ilvl="6" w:tplc="0CEABC54" w:tentative="1">
      <w:start w:val="1"/>
      <w:numFmt w:val="decimal"/>
      <w:lvlText w:val="%7."/>
      <w:lvlJc w:val="left"/>
      <w:pPr>
        <w:ind w:left="5040" w:hanging="360"/>
      </w:pPr>
    </w:lvl>
    <w:lvl w:ilvl="7" w:tplc="91723C2A" w:tentative="1">
      <w:start w:val="1"/>
      <w:numFmt w:val="lowerLetter"/>
      <w:lvlText w:val="%8."/>
      <w:lvlJc w:val="left"/>
      <w:pPr>
        <w:ind w:left="5760" w:hanging="360"/>
      </w:pPr>
    </w:lvl>
    <w:lvl w:ilvl="8" w:tplc="97F62B2A" w:tentative="1">
      <w:start w:val="1"/>
      <w:numFmt w:val="lowerRoman"/>
      <w:lvlText w:val="%9."/>
      <w:lvlJc w:val="right"/>
      <w:pPr>
        <w:ind w:left="6480" w:hanging="180"/>
      </w:pPr>
    </w:lvl>
  </w:abstractNum>
  <w:abstractNum w:abstractNumId="9" w15:restartNumberingAfterBreak="1">
    <w:nsid w:val="10A71AF7"/>
    <w:multiLevelType w:val="multilevel"/>
    <w:tmpl w:val="9F143C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1">
    <w:nsid w:val="10E43618"/>
    <w:multiLevelType w:val="multilevel"/>
    <w:tmpl w:val="D5022594"/>
    <w:lvl w:ilvl="0">
      <w:start w:val="1"/>
      <w:numFmt w:val="decimal"/>
      <w:lvlText w:val="%1."/>
      <w:lvlJc w:val="left"/>
      <w:pPr>
        <w:ind w:left="720" w:hanging="360"/>
      </w:pPr>
      <w:rPr>
        <w:rFonts w:ascii="Times New Roman" w:hAnsi="Times New Roman" w:cs="Times New Roman" w:hint="default"/>
        <w:color w:val="000000" w:themeColor="text1"/>
        <w:sz w:val="24"/>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1">
    <w:nsid w:val="12834EA2"/>
    <w:multiLevelType w:val="hybridMultilevel"/>
    <w:tmpl w:val="AD6CB854"/>
    <w:lvl w:ilvl="0" w:tplc="F6E2FC9A">
      <w:start w:val="12"/>
      <w:numFmt w:val="decimal"/>
      <w:lvlText w:val="%1."/>
      <w:lvlJc w:val="left"/>
      <w:pPr>
        <w:ind w:left="502" w:hanging="360"/>
      </w:pPr>
      <w:rPr>
        <w:rFonts w:hint="default"/>
      </w:rPr>
    </w:lvl>
    <w:lvl w:ilvl="1" w:tplc="36A49C16" w:tentative="1">
      <w:start w:val="1"/>
      <w:numFmt w:val="lowerLetter"/>
      <w:lvlText w:val="%2."/>
      <w:lvlJc w:val="left"/>
      <w:pPr>
        <w:ind w:left="1492" w:hanging="360"/>
      </w:pPr>
    </w:lvl>
    <w:lvl w:ilvl="2" w:tplc="792052A8" w:tentative="1">
      <w:start w:val="1"/>
      <w:numFmt w:val="lowerRoman"/>
      <w:lvlText w:val="%3."/>
      <w:lvlJc w:val="right"/>
      <w:pPr>
        <w:ind w:left="2212" w:hanging="180"/>
      </w:pPr>
    </w:lvl>
    <w:lvl w:ilvl="3" w:tplc="76D67F70" w:tentative="1">
      <w:start w:val="1"/>
      <w:numFmt w:val="decimal"/>
      <w:lvlText w:val="%4."/>
      <w:lvlJc w:val="left"/>
      <w:pPr>
        <w:ind w:left="2932" w:hanging="360"/>
      </w:pPr>
    </w:lvl>
    <w:lvl w:ilvl="4" w:tplc="7C82EBF2" w:tentative="1">
      <w:start w:val="1"/>
      <w:numFmt w:val="lowerLetter"/>
      <w:lvlText w:val="%5."/>
      <w:lvlJc w:val="left"/>
      <w:pPr>
        <w:ind w:left="3652" w:hanging="360"/>
      </w:pPr>
    </w:lvl>
    <w:lvl w:ilvl="5" w:tplc="5A0290A8" w:tentative="1">
      <w:start w:val="1"/>
      <w:numFmt w:val="lowerRoman"/>
      <w:lvlText w:val="%6."/>
      <w:lvlJc w:val="right"/>
      <w:pPr>
        <w:ind w:left="4372" w:hanging="180"/>
      </w:pPr>
    </w:lvl>
    <w:lvl w:ilvl="6" w:tplc="EDBE10A8" w:tentative="1">
      <w:start w:val="1"/>
      <w:numFmt w:val="decimal"/>
      <w:lvlText w:val="%7."/>
      <w:lvlJc w:val="left"/>
      <w:pPr>
        <w:ind w:left="5092" w:hanging="360"/>
      </w:pPr>
    </w:lvl>
    <w:lvl w:ilvl="7" w:tplc="41A844DC" w:tentative="1">
      <w:start w:val="1"/>
      <w:numFmt w:val="lowerLetter"/>
      <w:lvlText w:val="%8."/>
      <w:lvlJc w:val="left"/>
      <w:pPr>
        <w:ind w:left="5812" w:hanging="360"/>
      </w:pPr>
    </w:lvl>
    <w:lvl w:ilvl="8" w:tplc="17127A64" w:tentative="1">
      <w:start w:val="1"/>
      <w:numFmt w:val="lowerRoman"/>
      <w:lvlText w:val="%9."/>
      <w:lvlJc w:val="right"/>
      <w:pPr>
        <w:ind w:left="6532" w:hanging="180"/>
      </w:pPr>
    </w:lvl>
  </w:abstractNum>
  <w:abstractNum w:abstractNumId="12" w15:restartNumberingAfterBreak="1">
    <w:nsid w:val="19311BC3"/>
    <w:multiLevelType w:val="hybridMultilevel"/>
    <w:tmpl w:val="6B7E561A"/>
    <w:lvl w:ilvl="0" w:tplc="B232DE78">
      <w:start w:val="1"/>
      <w:numFmt w:val="bullet"/>
      <w:lvlText w:val=""/>
      <w:lvlJc w:val="left"/>
      <w:pPr>
        <w:ind w:left="1080" w:hanging="360"/>
      </w:pPr>
      <w:rPr>
        <w:rFonts w:ascii="Wingdings" w:hAnsi="Wingdings" w:hint="default"/>
      </w:rPr>
    </w:lvl>
    <w:lvl w:ilvl="1" w:tplc="5516B63E" w:tentative="1">
      <w:start w:val="1"/>
      <w:numFmt w:val="bullet"/>
      <w:lvlText w:val="o"/>
      <w:lvlJc w:val="left"/>
      <w:pPr>
        <w:ind w:left="1800" w:hanging="360"/>
      </w:pPr>
      <w:rPr>
        <w:rFonts w:ascii="Courier New" w:hAnsi="Courier New" w:cs="Courier New" w:hint="default"/>
      </w:rPr>
    </w:lvl>
    <w:lvl w:ilvl="2" w:tplc="1310BA8E" w:tentative="1">
      <w:start w:val="1"/>
      <w:numFmt w:val="bullet"/>
      <w:lvlText w:val=""/>
      <w:lvlJc w:val="left"/>
      <w:pPr>
        <w:ind w:left="2520" w:hanging="360"/>
      </w:pPr>
      <w:rPr>
        <w:rFonts w:ascii="Wingdings" w:hAnsi="Wingdings" w:hint="default"/>
      </w:rPr>
    </w:lvl>
    <w:lvl w:ilvl="3" w:tplc="6FBAC1F2" w:tentative="1">
      <w:start w:val="1"/>
      <w:numFmt w:val="bullet"/>
      <w:lvlText w:val=""/>
      <w:lvlJc w:val="left"/>
      <w:pPr>
        <w:ind w:left="3240" w:hanging="360"/>
      </w:pPr>
      <w:rPr>
        <w:rFonts w:ascii="Symbol" w:hAnsi="Symbol" w:hint="default"/>
      </w:rPr>
    </w:lvl>
    <w:lvl w:ilvl="4" w:tplc="D5DAA240" w:tentative="1">
      <w:start w:val="1"/>
      <w:numFmt w:val="bullet"/>
      <w:lvlText w:val="o"/>
      <w:lvlJc w:val="left"/>
      <w:pPr>
        <w:ind w:left="3960" w:hanging="360"/>
      </w:pPr>
      <w:rPr>
        <w:rFonts w:ascii="Courier New" w:hAnsi="Courier New" w:cs="Courier New" w:hint="default"/>
      </w:rPr>
    </w:lvl>
    <w:lvl w:ilvl="5" w:tplc="EC50466A" w:tentative="1">
      <w:start w:val="1"/>
      <w:numFmt w:val="bullet"/>
      <w:lvlText w:val=""/>
      <w:lvlJc w:val="left"/>
      <w:pPr>
        <w:ind w:left="4680" w:hanging="360"/>
      </w:pPr>
      <w:rPr>
        <w:rFonts w:ascii="Wingdings" w:hAnsi="Wingdings" w:hint="default"/>
      </w:rPr>
    </w:lvl>
    <w:lvl w:ilvl="6" w:tplc="AFFC0A90" w:tentative="1">
      <w:start w:val="1"/>
      <w:numFmt w:val="bullet"/>
      <w:lvlText w:val=""/>
      <w:lvlJc w:val="left"/>
      <w:pPr>
        <w:ind w:left="5400" w:hanging="360"/>
      </w:pPr>
      <w:rPr>
        <w:rFonts w:ascii="Symbol" w:hAnsi="Symbol" w:hint="default"/>
      </w:rPr>
    </w:lvl>
    <w:lvl w:ilvl="7" w:tplc="B2281C30" w:tentative="1">
      <w:start w:val="1"/>
      <w:numFmt w:val="bullet"/>
      <w:lvlText w:val="o"/>
      <w:lvlJc w:val="left"/>
      <w:pPr>
        <w:ind w:left="6120" w:hanging="360"/>
      </w:pPr>
      <w:rPr>
        <w:rFonts w:ascii="Courier New" w:hAnsi="Courier New" w:cs="Courier New" w:hint="default"/>
      </w:rPr>
    </w:lvl>
    <w:lvl w:ilvl="8" w:tplc="E1A042B2" w:tentative="1">
      <w:start w:val="1"/>
      <w:numFmt w:val="bullet"/>
      <w:lvlText w:val=""/>
      <w:lvlJc w:val="left"/>
      <w:pPr>
        <w:ind w:left="6840" w:hanging="360"/>
      </w:pPr>
      <w:rPr>
        <w:rFonts w:ascii="Wingdings" w:hAnsi="Wingdings" w:hint="default"/>
      </w:rPr>
    </w:lvl>
  </w:abstractNum>
  <w:abstractNum w:abstractNumId="13" w15:restartNumberingAfterBreak="1">
    <w:nsid w:val="1BEE3F99"/>
    <w:multiLevelType w:val="hybridMultilevel"/>
    <w:tmpl w:val="460C98BA"/>
    <w:lvl w:ilvl="0" w:tplc="C6B800D2">
      <w:start w:val="13"/>
      <w:numFmt w:val="decimal"/>
      <w:lvlText w:val="%1."/>
      <w:lvlJc w:val="left"/>
      <w:pPr>
        <w:ind w:left="450" w:hanging="360"/>
      </w:pPr>
      <w:rPr>
        <w:rFonts w:hint="default"/>
      </w:rPr>
    </w:lvl>
    <w:lvl w:ilvl="1" w:tplc="D9C88A02" w:tentative="1">
      <w:start w:val="1"/>
      <w:numFmt w:val="lowerLetter"/>
      <w:lvlText w:val="%2."/>
      <w:lvlJc w:val="left"/>
      <w:pPr>
        <w:ind w:left="1440" w:hanging="360"/>
      </w:pPr>
    </w:lvl>
    <w:lvl w:ilvl="2" w:tplc="D7D45AA4" w:tentative="1">
      <w:start w:val="1"/>
      <w:numFmt w:val="lowerRoman"/>
      <w:lvlText w:val="%3."/>
      <w:lvlJc w:val="right"/>
      <w:pPr>
        <w:ind w:left="2160" w:hanging="180"/>
      </w:pPr>
    </w:lvl>
    <w:lvl w:ilvl="3" w:tplc="B70CD95C" w:tentative="1">
      <w:start w:val="1"/>
      <w:numFmt w:val="decimal"/>
      <w:lvlText w:val="%4."/>
      <w:lvlJc w:val="left"/>
      <w:pPr>
        <w:ind w:left="2880" w:hanging="360"/>
      </w:pPr>
    </w:lvl>
    <w:lvl w:ilvl="4" w:tplc="312009F0" w:tentative="1">
      <w:start w:val="1"/>
      <w:numFmt w:val="lowerLetter"/>
      <w:lvlText w:val="%5."/>
      <w:lvlJc w:val="left"/>
      <w:pPr>
        <w:ind w:left="3600" w:hanging="360"/>
      </w:pPr>
    </w:lvl>
    <w:lvl w:ilvl="5" w:tplc="89F64C72" w:tentative="1">
      <w:start w:val="1"/>
      <w:numFmt w:val="lowerRoman"/>
      <w:lvlText w:val="%6."/>
      <w:lvlJc w:val="right"/>
      <w:pPr>
        <w:ind w:left="4320" w:hanging="180"/>
      </w:pPr>
    </w:lvl>
    <w:lvl w:ilvl="6" w:tplc="168C6128" w:tentative="1">
      <w:start w:val="1"/>
      <w:numFmt w:val="decimal"/>
      <w:lvlText w:val="%7."/>
      <w:lvlJc w:val="left"/>
      <w:pPr>
        <w:ind w:left="5040" w:hanging="360"/>
      </w:pPr>
    </w:lvl>
    <w:lvl w:ilvl="7" w:tplc="C74E9E0A" w:tentative="1">
      <w:start w:val="1"/>
      <w:numFmt w:val="lowerLetter"/>
      <w:lvlText w:val="%8."/>
      <w:lvlJc w:val="left"/>
      <w:pPr>
        <w:ind w:left="5760" w:hanging="360"/>
      </w:pPr>
    </w:lvl>
    <w:lvl w:ilvl="8" w:tplc="57945B5C" w:tentative="1">
      <w:start w:val="1"/>
      <w:numFmt w:val="lowerRoman"/>
      <w:lvlText w:val="%9."/>
      <w:lvlJc w:val="right"/>
      <w:pPr>
        <w:ind w:left="6480" w:hanging="180"/>
      </w:pPr>
    </w:lvl>
  </w:abstractNum>
  <w:abstractNum w:abstractNumId="14" w15:restartNumberingAfterBreak="1">
    <w:nsid w:val="246B6089"/>
    <w:multiLevelType w:val="hybridMultilevel"/>
    <w:tmpl w:val="DF987ABC"/>
    <w:lvl w:ilvl="0" w:tplc="EA36B778">
      <w:start w:val="1"/>
      <w:numFmt w:val="upperRoman"/>
      <w:lvlText w:val="%1."/>
      <w:lvlJc w:val="left"/>
      <w:pPr>
        <w:ind w:left="1080" w:hanging="720"/>
      </w:pPr>
      <w:rPr>
        <w:rFonts w:hint="default"/>
      </w:rPr>
    </w:lvl>
    <w:lvl w:ilvl="1" w:tplc="EC9A4F84" w:tentative="1">
      <w:start w:val="1"/>
      <w:numFmt w:val="lowerLetter"/>
      <w:lvlText w:val="%2."/>
      <w:lvlJc w:val="left"/>
      <w:pPr>
        <w:ind w:left="1440" w:hanging="360"/>
      </w:pPr>
    </w:lvl>
    <w:lvl w:ilvl="2" w:tplc="EFD66CA2" w:tentative="1">
      <w:start w:val="1"/>
      <w:numFmt w:val="lowerRoman"/>
      <w:lvlText w:val="%3."/>
      <w:lvlJc w:val="right"/>
      <w:pPr>
        <w:ind w:left="2160" w:hanging="180"/>
      </w:pPr>
    </w:lvl>
    <w:lvl w:ilvl="3" w:tplc="ECB21BC4" w:tentative="1">
      <w:start w:val="1"/>
      <w:numFmt w:val="decimal"/>
      <w:lvlText w:val="%4."/>
      <w:lvlJc w:val="left"/>
      <w:pPr>
        <w:ind w:left="2880" w:hanging="360"/>
      </w:pPr>
    </w:lvl>
    <w:lvl w:ilvl="4" w:tplc="B39E3974" w:tentative="1">
      <w:start w:val="1"/>
      <w:numFmt w:val="lowerLetter"/>
      <w:lvlText w:val="%5."/>
      <w:lvlJc w:val="left"/>
      <w:pPr>
        <w:ind w:left="3600" w:hanging="360"/>
      </w:pPr>
    </w:lvl>
    <w:lvl w:ilvl="5" w:tplc="761232DC" w:tentative="1">
      <w:start w:val="1"/>
      <w:numFmt w:val="lowerRoman"/>
      <w:lvlText w:val="%6."/>
      <w:lvlJc w:val="right"/>
      <w:pPr>
        <w:ind w:left="4320" w:hanging="180"/>
      </w:pPr>
    </w:lvl>
    <w:lvl w:ilvl="6" w:tplc="9B4AE7BC" w:tentative="1">
      <w:start w:val="1"/>
      <w:numFmt w:val="decimal"/>
      <w:lvlText w:val="%7."/>
      <w:lvlJc w:val="left"/>
      <w:pPr>
        <w:ind w:left="5040" w:hanging="360"/>
      </w:pPr>
    </w:lvl>
    <w:lvl w:ilvl="7" w:tplc="C74C6A94" w:tentative="1">
      <w:start w:val="1"/>
      <w:numFmt w:val="lowerLetter"/>
      <w:lvlText w:val="%8."/>
      <w:lvlJc w:val="left"/>
      <w:pPr>
        <w:ind w:left="5760" w:hanging="360"/>
      </w:pPr>
    </w:lvl>
    <w:lvl w:ilvl="8" w:tplc="3DD8E064" w:tentative="1">
      <w:start w:val="1"/>
      <w:numFmt w:val="lowerRoman"/>
      <w:lvlText w:val="%9."/>
      <w:lvlJc w:val="right"/>
      <w:pPr>
        <w:ind w:left="6480" w:hanging="180"/>
      </w:pPr>
    </w:lvl>
  </w:abstractNum>
  <w:abstractNum w:abstractNumId="15" w15:restartNumberingAfterBreak="1">
    <w:nsid w:val="24BC7CFD"/>
    <w:multiLevelType w:val="hybridMultilevel"/>
    <w:tmpl w:val="871E0E98"/>
    <w:lvl w:ilvl="0" w:tplc="36E8E736">
      <w:start w:val="1"/>
      <w:numFmt w:val="upperRoman"/>
      <w:lvlText w:val="%1."/>
      <w:lvlJc w:val="left"/>
      <w:pPr>
        <w:ind w:left="1080" w:hanging="720"/>
      </w:pPr>
      <w:rPr>
        <w:rFonts w:hint="default"/>
      </w:rPr>
    </w:lvl>
    <w:lvl w:ilvl="1" w:tplc="9BA2464E" w:tentative="1">
      <w:start w:val="1"/>
      <w:numFmt w:val="lowerLetter"/>
      <w:lvlText w:val="%2."/>
      <w:lvlJc w:val="left"/>
      <w:pPr>
        <w:ind w:left="1440" w:hanging="360"/>
      </w:pPr>
    </w:lvl>
    <w:lvl w:ilvl="2" w:tplc="AD60AF4E" w:tentative="1">
      <w:start w:val="1"/>
      <w:numFmt w:val="lowerRoman"/>
      <w:lvlText w:val="%3."/>
      <w:lvlJc w:val="right"/>
      <w:pPr>
        <w:ind w:left="2160" w:hanging="180"/>
      </w:pPr>
    </w:lvl>
    <w:lvl w:ilvl="3" w:tplc="CFEE7B6C" w:tentative="1">
      <w:start w:val="1"/>
      <w:numFmt w:val="decimal"/>
      <w:lvlText w:val="%4."/>
      <w:lvlJc w:val="left"/>
      <w:pPr>
        <w:ind w:left="2880" w:hanging="360"/>
      </w:pPr>
    </w:lvl>
    <w:lvl w:ilvl="4" w:tplc="6D1E864C" w:tentative="1">
      <w:start w:val="1"/>
      <w:numFmt w:val="lowerLetter"/>
      <w:lvlText w:val="%5."/>
      <w:lvlJc w:val="left"/>
      <w:pPr>
        <w:ind w:left="3600" w:hanging="360"/>
      </w:pPr>
    </w:lvl>
    <w:lvl w:ilvl="5" w:tplc="A86A79FE" w:tentative="1">
      <w:start w:val="1"/>
      <w:numFmt w:val="lowerRoman"/>
      <w:lvlText w:val="%6."/>
      <w:lvlJc w:val="right"/>
      <w:pPr>
        <w:ind w:left="4320" w:hanging="180"/>
      </w:pPr>
    </w:lvl>
    <w:lvl w:ilvl="6" w:tplc="904E63B0" w:tentative="1">
      <w:start w:val="1"/>
      <w:numFmt w:val="decimal"/>
      <w:lvlText w:val="%7."/>
      <w:lvlJc w:val="left"/>
      <w:pPr>
        <w:ind w:left="5040" w:hanging="360"/>
      </w:pPr>
    </w:lvl>
    <w:lvl w:ilvl="7" w:tplc="D3FADE2A" w:tentative="1">
      <w:start w:val="1"/>
      <w:numFmt w:val="lowerLetter"/>
      <w:lvlText w:val="%8."/>
      <w:lvlJc w:val="left"/>
      <w:pPr>
        <w:ind w:left="5760" w:hanging="360"/>
      </w:pPr>
    </w:lvl>
    <w:lvl w:ilvl="8" w:tplc="B48C042C" w:tentative="1">
      <w:start w:val="1"/>
      <w:numFmt w:val="lowerRoman"/>
      <w:lvlText w:val="%9."/>
      <w:lvlJc w:val="right"/>
      <w:pPr>
        <w:ind w:left="6480" w:hanging="180"/>
      </w:pPr>
    </w:lvl>
  </w:abstractNum>
  <w:abstractNum w:abstractNumId="16" w15:restartNumberingAfterBreak="1">
    <w:nsid w:val="27017A26"/>
    <w:multiLevelType w:val="multilevel"/>
    <w:tmpl w:val="DBD64D20"/>
    <w:lvl w:ilvl="0">
      <w:start w:val="59"/>
      <w:numFmt w:val="decimal"/>
      <w:lvlText w:val="%1."/>
      <w:lvlJc w:val="left"/>
      <w:pPr>
        <w:ind w:left="435" w:hanging="435"/>
      </w:pPr>
      <w:rPr>
        <w:b w:val="0"/>
        <w:bCs/>
      </w:rPr>
    </w:lvl>
    <w:lvl w:ilvl="1">
      <w:start w:val="1"/>
      <w:numFmt w:val="decimal"/>
      <w:lvlText w:val="%1.%2."/>
      <w:lvlJc w:val="left"/>
      <w:pPr>
        <w:ind w:left="435" w:hanging="435"/>
      </w:pPr>
      <w:rPr>
        <w:b w:val="0"/>
        <w:bCs/>
        <w:color w:val="000000" w:themeColor="text1"/>
      </w:rPr>
    </w:lvl>
    <w:lvl w:ilvl="2">
      <w:start w:val="1"/>
      <w:numFmt w:val="decimal"/>
      <w:lvlText w:val="%1.%2.%3."/>
      <w:lvlJc w:val="left"/>
      <w:pPr>
        <w:ind w:left="720" w:hanging="720"/>
      </w:pPr>
      <w:rPr>
        <w:b w:val="0"/>
        <w:bCs/>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1">
    <w:nsid w:val="275D61D8"/>
    <w:multiLevelType w:val="multilevel"/>
    <w:tmpl w:val="1C30D49A"/>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3"/>
      <w:numFmt w:val="bullet"/>
      <w:lvlText w:val="-"/>
      <w:lvlJc w:val="left"/>
      <w:pPr>
        <w:ind w:left="1429"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1">
    <w:nsid w:val="2A181378"/>
    <w:multiLevelType w:val="hybridMultilevel"/>
    <w:tmpl w:val="A1361752"/>
    <w:lvl w:ilvl="0" w:tplc="024C8EA4">
      <w:start w:val="3"/>
      <w:numFmt w:val="bullet"/>
      <w:lvlText w:val=""/>
      <w:lvlJc w:val="left"/>
      <w:pPr>
        <w:ind w:left="720" w:hanging="360"/>
      </w:pPr>
      <w:rPr>
        <w:rFonts w:ascii="Symbol" w:eastAsia="Times New Roman" w:hAnsi="Symbol" w:cs="Times New Roman" w:hint="default"/>
      </w:rPr>
    </w:lvl>
    <w:lvl w:ilvl="1" w:tplc="C83088AE">
      <w:start w:val="1"/>
      <w:numFmt w:val="bullet"/>
      <w:lvlText w:val="o"/>
      <w:lvlJc w:val="left"/>
      <w:pPr>
        <w:ind w:left="1440" w:hanging="360"/>
      </w:pPr>
      <w:rPr>
        <w:rFonts w:ascii="Courier New" w:hAnsi="Courier New" w:cs="Courier New" w:hint="default"/>
      </w:rPr>
    </w:lvl>
    <w:lvl w:ilvl="2" w:tplc="1E1A4ED0" w:tentative="1">
      <w:start w:val="1"/>
      <w:numFmt w:val="bullet"/>
      <w:lvlText w:val=""/>
      <w:lvlJc w:val="left"/>
      <w:pPr>
        <w:ind w:left="2160" w:hanging="360"/>
      </w:pPr>
      <w:rPr>
        <w:rFonts w:ascii="Wingdings" w:hAnsi="Wingdings" w:hint="default"/>
      </w:rPr>
    </w:lvl>
    <w:lvl w:ilvl="3" w:tplc="E8C0A6CE" w:tentative="1">
      <w:start w:val="1"/>
      <w:numFmt w:val="bullet"/>
      <w:lvlText w:val=""/>
      <w:lvlJc w:val="left"/>
      <w:pPr>
        <w:ind w:left="2880" w:hanging="360"/>
      </w:pPr>
      <w:rPr>
        <w:rFonts w:ascii="Symbol" w:hAnsi="Symbol" w:hint="default"/>
      </w:rPr>
    </w:lvl>
    <w:lvl w:ilvl="4" w:tplc="AC721E10" w:tentative="1">
      <w:start w:val="1"/>
      <w:numFmt w:val="bullet"/>
      <w:lvlText w:val="o"/>
      <w:lvlJc w:val="left"/>
      <w:pPr>
        <w:ind w:left="3600" w:hanging="360"/>
      </w:pPr>
      <w:rPr>
        <w:rFonts w:ascii="Courier New" w:hAnsi="Courier New" w:cs="Courier New" w:hint="default"/>
      </w:rPr>
    </w:lvl>
    <w:lvl w:ilvl="5" w:tplc="971691AC" w:tentative="1">
      <w:start w:val="1"/>
      <w:numFmt w:val="bullet"/>
      <w:lvlText w:val=""/>
      <w:lvlJc w:val="left"/>
      <w:pPr>
        <w:ind w:left="4320" w:hanging="360"/>
      </w:pPr>
      <w:rPr>
        <w:rFonts w:ascii="Wingdings" w:hAnsi="Wingdings" w:hint="default"/>
      </w:rPr>
    </w:lvl>
    <w:lvl w:ilvl="6" w:tplc="08283C3C" w:tentative="1">
      <w:start w:val="1"/>
      <w:numFmt w:val="bullet"/>
      <w:lvlText w:val=""/>
      <w:lvlJc w:val="left"/>
      <w:pPr>
        <w:ind w:left="5040" w:hanging="360"/>
      </w:pPr>
      <w:rPr>
        <w:rFonts w:ascii="Symbol" w:hAnsi="Symbol" w:hint="default"/>
      </w:rPr>
    </w:lvl>
    <w:lvl w:ilvl="7" w:tplc="37CCDC78" w:tentative="1">
      <w:start w:val="1"/>
      <w:numFmt w:val="bullet"/>
      <w:lvlText w:val="o"/>
      <w:lvlJc w:val="left"/>
      <w:pPr>
        <w:ind w:left="5760" w:hanging="360"/>
      </w:pPr>
      <w:rPr>
        <w:rFonts w:ascii="Courier New" w:hAnsi="Courier New" w:cs="Courier New" w:hint="default"/>
      </w:rPr>
    </w:lvl>
    <w:lvl w:ilvl="8" w:tplc="81480BA6" w:tentative="1">
      <w:start w:val="1"/>
      <w:numFmt w:val="bullet"/>
      <w:lvlText w:val=""/>
      <w:lvlJc w:val="left"/>
      <w:pPr>
        <w:ind w:left="6480" w:hanging="360"/>
      </w:pPr>
      <w:rPr>
        <w:rFonts w:ascii="Wingdings" w:hAnsi="Wingdings" w:hint="default"/>
      </w:rPr>
    </w:lvl>
  </w:abstractNum>
  <w:abstractNum w:abstractNumId="19" w15:restartNumberingAfterBreak="1">
    <w:nsid w:val="2CF61AC4"/>
    <w:multiLevelType w:val="hybridMultilevel"/>
    <w:tmpl w:val="E7A8DBC0"/>
    <w:lvl w:ilvl="0" w:tplc="C3F40DE8">
      <w:start w:val="1"/>
      <w:numFmt w:val="decimal"/>
      <w:lvlText w:val="%1."/>
      <w:lvlJc w:val="left"/>
      <w:pPr>
        <w:ind w:left="720" w:hanging="360"/>
      </w:pPr>
      <w:rPr>
        <w:rFonts w:hint="default"/>
      </w:rPr>
    </w:lvl>
    <w:lvl w:ilvl="1" w:tplc="DDB64EFC" w:tentative="1">
      <w:start w:val="1"/>
      <w:numFmt w:val="lowerLetter"/>
      <w:lvlText w:val="%2."/>
      <w:lvlJc w:val="left"/>
      <w:pPr>
        <w:ind w:left="1440" w:hanging="360"/>
      </w:pPr>
    </w:lvl>
    <w:lvl w:ilvl="2" w:tplc="983A5AEE" w:tentative="1">
      <w:start w:val="1"/>
      <w:numFmt w:val="lowerRoman"/>
      <w:lvlText w:val="%3."/>
      <w:lvlJc w:val="right"/>
      <w:pPr>
        <w:ind w:left="2160" w:hanging="180"/>
      </w:pPr>
    </w:lvl>
    <w:lvl w:ilvl="3" w:tplc="F424AAEE" w:tentative="1">
      <w:start w:val="1"/>
      <w:numFmt w:val="decimal"/>
      <w:lvlText w:val="%4."/>
      <w:lvlJc w:val="left"/>
      <w:pPr>
        <w:ind w:left="2880" w:hanging="360"/>
      </w:pPr>
    </w:lvl>
    <w:lvl w:ilvl="4" w:tplc="DCAAFC02" w:tentative="1">
      <w:start w:val="1"/>
      <w:numFmt w:val="lowerLetter"/>
      <w:lvlText w:val="%5."/>
      <w:lvlJc w:val="left"/>
      <w:pPr>
        <w:ind w:left="3600" w:hanging="360"/>
      </w:pPr>
    </w:lvl>
    <w:lvl w:ilvl="5" w:tplc="6CA0D042" w:tentative="1">
      <w:start w:val="1"/>
      <w:numFmt w:val="lowerRoman"/>
      <w:lvlText w:val="%6."/>
      <w:lvlJc w:val="right"/>
      <w:pPr>
        <w:ind w:left="4320" w:hanging="180"/>
      </w:pPr>
    </w:lvl>
    <w:lvl w:ilvl="6" w:tplc="21FE5830" w:tentative="1">
      <w:start w:val="1"/>
      <w:numFmt w:val="decimal"/>
      <w:lvlText w:val="%7."/>
      <w:lvlJc w:val="left"/>
      <w:pPr>
        <w:ind w:left="5040" w:hanging="360"/>
      </w:pPr>
    </w:lvl>
    <w:lvl w:ilvl="7" w:tplc="83668994" w:tentative="1">
      <w:start w:val="1"/>
      <w:numFmt w:val="lowerLetter"/>
      <w:lvlText w:val="%8."/>
      <w:lvlJc w:val="left"/>
      <w:pPr>
        <w:ind w:left="5760" w:hanging="360"/>
      </w:pPr>
    </w:lvl>
    <w:lvl w:ilvl="8" w:tplc="7B2A9C46" w:tentative="1">
      <w:start w:val="1"/>
      <w:numFmt w:val="lowerRoman"/>
      <w:lvlText w:val="%9."/>
      <w:lvlJc w:val="right"/>
      <w:pPr>
        <w:ind w:left="6480" w:hanging="180"/>
      </w:pPr>
    </w:lvl>
  </w:abstractNum>
  <w:abstractNum w:abstractNumId="20" w15:restartNumberingAfterBreak="1">
    <w:nsid w:val="309A3AF4"/>
    <w:multiLevelType w:val="hybridMultilevel"/>
    <w:tmpl w:val="E37C946C"/>
    <w:lvl w:ilvl="0" w:tplc="D23CDC10">
      <w:start w:val="17"/>
      <w:numFmt w:val="decimal"/>
      <w:lvlText w:val="%1."/>
      <w:lvlJc w:val="left"/>
      <w:pPr>
        <w:ind w:left="450" w:hanging="360"/>
      </w:pPr>
      <w:rPr>
        <w:rFonts w:hint="default"/>
      </w:rPr>
    </w:lvl>
    <w:lvl w:ilvl="1" w:tplc="EB7EE632" w:tentative="1">
      <w:start w:val="1"/>
      <w:numFmt w:val="lowerLetter"/>
      <w:lvlText w:val="%2."/>
      <w:lvlJc w:val="left"/>
      <w:pPr>
        <w:ind w:left="1440" w:hanging="360"/>
      </w:pPr>
    </w:lvl>
    <w:lvl w:ilvl="2" w:tplc="C4847CEA" w:tentative="1">
      <w:start w:val="1"/>
      <w:numFmt w:val="lowerRoman"/>
      <w:lvlText w:val="%3."/>
      <w:lvlJc w:val="right"/>
      <w:pPr>
        <w:ind w:left="2160" w:hanging="180"/>
      </w:pPr>
    </w:lvl>
    <w:lvl w:ilvl="3" w:tplc="83D62DD4" w:tentative="1">
      <w:start w:val="1"/>
      <w:numFmt w:val="decimal"/>
      <w:lvlText w:val="%4."/>
      <w:lvlJc w:val="left"/>
      <w:pPr>
        <w:ind w:left="2880" w:hanging="360"/>
      </w:pPr>
    </w:lvl>
    <w:lvl w:ilvl="4" w:tplc="74F8C26C" w:tentative="1">
      <w:start w:val="1"/>
      <w:numFmt w:val="lowerLetter"/>
      <w:lvlText w:val="%5."/>
      <w:lvlJc w:val="left"/>
      <w:pPr>
        <w:ind w:left="3600" w:hanging="360"/>
      </w:pPr>
    </w:lvl>
    <w:lvl w:ilvl="5" w:tplc="1B0015D2" w:tentative="1">
      <w:start w:val="1"/>
      <w:numFmt w:val="lowerRoman"/>
      <w:lvlText w:val="%6."/>
      <w:lvlJc w:val="right"/>
      <w:pPr>
        <w:ind w:left="4320" w:hanging="180"/>
      </w:pPr>
    </w:lvl>
    <w:lvl w:ilvl="6" w:tplc="97283F14" w:tentative="1">
      <w:start w:val="1"/>
      <w:numFmt w:val="decimal"/>
      <w:lvlText w:val="%7."/>
      <w:lvlJc w:val="left"/>
      <w:pPr>
        <w:ind w:left="5040" w:hanging="360"/>
      </w:pPr>
    </w:lvl>
    <w:lvl w:ilvl="7" w:tplc="392A7BD2" w:tentative="1">
      <w:start w:val="1"/>
      <w:numFmt w:val="lowerLetter"/>
      <w:lvlText w:val="%8."/>
      <w:lvlJc w:val="left"/>
      <w:pPr>
        <w:ind w:left="5760" w:hanging="360"/>
      </w:pPr>
    </w:lvl>
    <w:lvl w:ilvl="8" w:tplc="A608FC62" w:tentative="1">
      <w:start w:val="1"/>
      <w:numFmt w:val="lowerRoman"/>
      <w:lvlText w:val="%9."/>
      <w:lvlJc w:val="right"/>
      <w:pPr>
        <w:ind w:left="6480" w:hanging="180"/>
      </w:pPr>
    </w:lvl>
  </w:abstractNum>
  <w:abstractNum w:abstractNumId="21" w15:restartNumberingAfterBreak="1">
    <w:nsid w:val="30FD250F"/>
    <w:multiLevelType w:val="hybridMultilevel"/>
    <w:tmpl w:val="3370A068"/>
    <w:lvl w:ilvl="0" w:tplc="5BD42B10">
      <w:start w:val="2"/>
      <w:numFmt w:val="bullet"/>
      <w:lvlText w:val="-"/>
      <w:lvlJc w:val="left"/>
      <w:pPr>
        <w:ind w:left="1080" w:hanging="360"/>
      </w:pPr>
      <w:rPr>
        <w:rFonts w:ascii="Times New Roman" w:eastAsiaTheme="minorHAnsi" w:hAnsi="Times New Roman" w:cs="Times New Roman" w:hint="default"/>
      </w:rPr>
    </w:lvl>
    <w:lvl w:ilvl="1" w:tplc="62DCFD1A" w:tentative="1">
      <w:start w:val="1"/>
      <w:numFmt w:val="bullet"/>
      <w:lvlText w:val="o"/>
      <w:lvlJc w:val="left"/>
      <w:pPr>
        <w:ind w:left="1800" w:hanging="360"/>
      </w:pPr>
      <w:rPr>
        <w:rFonts w:ascii="Courier New" w:hAnsi="Courier New" w:cs="Courier New" w:hint="default"/>
      </w:rPr>
    </w:lvl>
    <w:lvl w:ilvl="2" w:tplc="79E6E0DA" w:tentative="1">
      <w:start w:val="1"/>
      <w:numFmt w:val="bullet"/>
      <w:lvlText w:val=""/>
      <w:lvlJc w:val="left"/>
      <w:pPr>
        <w:ind w:left="2520" w:hanging="360"/>
      </w:pPr>
      <w:rPr>
        <w:rFonts w:ascii="Wingdings" w:hAnsi="Wingdings" w:hint="default"/>
      </w:rPr>
    </w:lvl>
    <w:lvl w:ilvl="3" w:tplc="87568EDC" w:tentative="1">
      <w:start w:val="1"/>
      <w:numFmt w:val="bullet"/>
      <w:lvlText w:val=""/>
      <w:lvlJc w:val="left"/>
      <w:pPr>
        <w:ind w:left="3240" w:hanging="360"/>
      </w:pPr>
      <w:rPr>
        <w:rFonts w:ascii="Symbol" w:hAnsi="Symbol" w:hint="default"/>
      </w:rPr>
    </w:lvl>
    <w:lvl w:ilvl="4" w:tplc="275090BA" w:tentative="1">
      <w:start w:val="1"/>
      <w:numFmt w:val="bullet"/>
      <w:lvlText w:val="o"/>
      <w:lvlJc w:val="left"/>
      <w:pPr>
        <w:ind w:left="3960" w:hanging="360"/>
      </w:pPr>
      <w:rPr>
        <w:rFonts w:ascii="Courier New" w:hAnsi="Courier New" w:cs="Courier New" w:hint="default"/>
      </w:rPr>
    </w:lvl>
    <w:lvl w:ilvl="5" w:tplc="ACB2DB4C" w:tentative="1">
      <w:start w:val="1"/>
      <w:numFmt w:val="bullet"/>
      <w:lvlText w:val=""/>
      <w:lvlJc w:val="left"/>
      <w:pPr>
        <w:ind w:left="4680" w:hanging="360"/>
      </w:pPr>
      <w:rPr>
        <w:rFonts w:ascii="Wingdings" w:hAnsi="Wingdings" w:hint="default"/>
      </w:rPr>
    </w:lvl>
    <w:lvl w:ilvl="6" w:tplc="A84871F2" w:tentative="1">
      <w:start w:val="1"/>
      <w:numFmt w:val="bullet"/>
      <w:lvlText w:val=""/>
      <w:lvlJc w:val="left"/>
      <w:pPr>
        <w:ind w:left="5400" w:hanging="360"/>
      </w:pPr>
      <w:rPr>
        <w:rFonts w:ascii="Symbol" w:hAnsi="Symbol" w:hint="default"/>
      </w:rPr>
    </w:lvl>
    <w:lvl w:ilvl="7" w:tplc="DA207ECC" w:tentative="1">
      <w:start w:val="1"/>
      <w:numFmt w:val="bullet"/>
      <w:lvlText w:val="o"/>
      <w:lvlJc w:val="left"/>
      <w:pPr>
        <w:ind w:left="6120" w:hanging="360"/>
      </w:pPr>
      <w:rPr>
        <w:rFonts w:ascii="Courier New" w:hAnsi="Courier New" w:cs="Courier New" w:hint="default"/>
      </w:rPr>
    </w:lvl>
    <w:lvl w:ilvl="8" w:tplc="D416E252" w:tentative="1">
      <w:start w:val="1"/>
      <w:numFmt w:val="bullet"/>
      <w:lvlText w:val=""/>
      <w:lvlJc w:val="left"/>
      <w:pPr>
        <w:ind w:left="6840" w:hanging="360"/>
      </w:pPr>
      <w:rPr>
        <w:rFonts w:ascii="Wingdings" w:hAnsi="Wingdings" w:hint="default"/>
      </w:rPr>
    </w:lvl>
  </w:abstractNum>
  <w:abstractNum w:abstractNumId="22" w15:restartNumberingAfterBreak="0">
    <w:nsid w:val="381673D9"/>
    <w:multiLevelType w:val="hybridMultilevel"/>
    <w:tmpl w:val="250C8E74"/>
    <w:lvl w:ilvl="0" w:tplc="C00E6810">
      <w:start w:val="13"/>
      <w:numFmt w:val="decimal"/>
      <w:lvlText w:val="%1."/>
      <w:lvlJc w:val="left"/>
      <w:pPr>
        <w:ind w:left="1080" w:hanging="360"/>
      </w:pPr>
      <w:rPr>
        <w:rFonts w:hint="default"/>
      </w:rPr>
    </w:lvl>
    <w:lvl w:ilvl="1" w:tplc="B4B61990" w:tentative="1">
      <w:start w:val="1"/>
      <w:numFmt w:val="lowerLetter"/>
      <w:lvlText w:val="%2."/>
      <w:lvlJc w:val="left"/>
      <w:pPr>
        <w:ind w:left="1800" w:hanging="360"/>
      </w:pPr>
    </w:lvl>
    <w:lvl w:ilvl="2" w:tplc="3236A36A" w:tentative="1">
      <w:start w:val="1"/>
      <w:numFmt w:val="lowerRoman"/>
      <w:lvlText w:val="%3."/>
      <w:lvlJc w:val="right"/>
      <w:pPr>
        <w:ind w:left="2520" w:hanging="180"/>
      </w:pPr>
    </w:lvl>
    <w:lvl w:ilvl="3" w:tplc="B1EAF6A6" w:tentative="1">
      <w:start w:val="1"/>
      <w:numFmt w:val="decimal"/>
      <w:lvlText w:val="%4."/>
      <w:lvlJc w:val="left"/>
      <w:pPr>
        <w:ind w:left="3240" w:hanging="360"/>
      </w:pPr>
    </w:lvl>
    <w:lvl w:ilvl="4" w:tplc="F6969B02" w:tentative="1">
      <w:start w:val="1"/>
      <w:numFmt w:val="lowerLetter"/>
      <w:lvlText w:val="%5."/>
      <w:lvlJc w:val="left"/>
      <w:pPr>
        <w:ind w:left="3960" w:hanging="360"/>
      </w:pPr>
    </w:lvl>
    <w:lvl w:ilvl="5" w:tplc="40A43460" w:tentative="1">
      <w:start w:val="1"/>
      <w:numFmt w:val="lowerRoman"/>
      <w:lvlText w:val="%6."/>
      <w:lvlJc w:val="right"/>
      <w:pPr>
        <w:ind w:left="4680" w:hanging="180"/>
      </w:pPr>
    </w:lvl>
    <w:lvl w:ilvl="6" w:tplc="9A7E6A7E" w:tentative="1">
      <w:start w:val="1"/>
      <w:numFmt w:val="decimal"/>
      <w:lvlText w:val="%7."/>
      <w:lvlJc w:val="left"/>
      <w:pPr>
        <w:ind w:left="5400" w:hanging="360"/>
      </w:pPr>
    </w:lvl>
    <w:lvl w:ilvl="7" w:tplc="CA20EB60" w:tentative="1">
      <w:start w:val="1"/>
      <w:numFmt w:val="lowerLetter"/>
      <w:lvlText w:val="%8."/>
      <w:lvlJc w:val="left"/>
      <w:pPr>
        <w:ind w:left="6120" w:hanging="360"/>
      </w:pPr>
    </w:lvl>
    <w:lvl w:ilvl="8" w:tplc="6FFA3FBA" w:tentative="1">
      <w:start w:val="1"/>
      <w:numFmt w:val="lowerRoman"/>
      <w:lvlText w:val="%9."/>
      <w:lvlJc w:val="right"/>
      <w:pPr>
        <w:ind w:left="6840" w:hanging="180"/>
      </w:pPr>
    </w:lvl>
  </w:abstractNum>
  <w:abstractNum w:abstractNumId="23" w15:restartNumberingAfterBreak="1">
    <w:nsid w:val="38820962"/>
    <w:multiLevelType w:val="hybridMultilevel"/>
    <w:tmpl w:val="E88ABA74"/>
    <w:lvl w:ilvl="0" w:tplc="C8A28DBA">
      <w:start w:val="1"/>
      <w:numFmt w:val="upperRoman"/>
      <w:lvlText w:val="%1."/>
      <w:lvlJc w:val="left"/>
      <w:pPr>
        <w:ind w:left="1080" w:hanging="720"/>
      </w:pPr>
      <w:rPr>
        <w:rFonts w:hint="default"/>
      </w:rPr>
    </w:lvl>
    <w:lvl w:ilvl="1" w:tplc="BBF2DC2E" w:tentative="1">
      <w:start w:val="1"/>
      <w:numFmt w:val="lowerLetter"/>
      <w:lvlText w:val="%2."/>
      <w:lvlJc w:val="left"/>
      <w:pPr>
        <w:ind w:left="1440" w:hanging="360"/>
      </w:pPr>
    </w:lvl>
    <w:lvl w:ilvl="2" w:tplc="5F1629EC" w:tentative="1">
      <w:start w:val="1"/>
      <w:numFmt w:val="lowerRoman"/>
      <w:lvlText w:val="%3."/>
      <w:lvlJc w:val="right"/>
      <w:pPr>
        <w:ind w:left="2160" w:hanging="180"/>
      </w:pPr>
    </w:lvl>
    <w:lvl w:ilvl="3" w:tplc="D0260282" w:tentative="1">
      <w:start w:val="1"/>
      <w:numFmt w:val="decimal"/>
      <w:lvlText w:val="%4."/>
      <w:lvlJc w:val="left"/>
      <w:pPr>
        <w:ind w:left="2880" w:hanging="360"/>
      </w:pPr>
    </w:lvl>
    <w:lvl w:ilvl="4" w:tplc="B0149352" w:tentative="1">
      <w:start w:val="1"/>
      <w:numFmt w:val="lowerLetter"/>
      <w:lvlText w:val="%5."/>
      <w:lvlJc w:val="left"/>
      <w:pPr>
        <w:ind w:left="3600" w:hanging="360"/>
      </w:pPr>
    </w:lvl>
    <w:lvl w:ilvl="5" w:tplc="4736589A" w:tentative="1">
      <w:start w:val="1"/>
      <w:numFmt w:val="lowerRoman"/>
      <w:lvlText w:val="%6."/>
      <w:lvlJc w:val="right"/>
      <w:pPr>
        <w:ind w:left="4320" w:hanging="180"/>
      </w:pPr>
    </w:lvl>
    <w:lvl w:ilvl="6" w:tplc="85848914" w:tentative="1">
      <w:start w:val="1"/>
      <w:numFmt w:val="decimal"/>
      <w:lvlText w:val="%7."/>
      <w:lvlJc w:val="left"/>
      <w:pPr>
        <w:ind w:left="5040" w:hanging="360"/>
      </w:pPr>
    </w:lvl>
    <w:lvl w:ilvl="7" w:tplc="3C7E3320" w:tentative="1">
      <w:start w:val="1"/>
      <w:numFmt w:val="lowerLetter"/>
      <w:lvlText w:val="%8."/>
      <w:lvlJc w:val="left"/>
      <w:pPr>
        <w:ind w:left="5760" w:hanging="360"/>
      </w:pPr>
    </w:lvl>
    <w:lvl w:ilvl="8" w:tplc="D5E075A2" w:tentative="1">
      <w:start w:val="1"/>
      <w:numFmt w:val="lowerRoman"/>
      <w:lvlText w:val="%9."/>
      <w:lvlJc w:val="right"/>
      <w:pPr>
        <w:ind w:left="6480" w:hanging="180"/>
      </w:pPr>
    </w:lvl>
  </w:abstractNum>
  <w:abstractNum w:abstractNumId="24" w15:restartNumberingAfterBreak="0">
    <w:nsid w:val="3F5C7B3A"/>
    <w:multiLevelType w:val="hybridMultilevel"/>
    <w:tmpl w:val="D14604FE"/>
    <w:lvl w:ilvl="0" w:tplc="839A2CD2">
      <w:start w:val="1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1">
    <w:nsid w:val="4D2B21CC"/>
    <w:multiLevelType w:val="multilevel"/>
    <w:tmpl w:val="C29ED98A"/>
    <w:lvl w:ilvl="0">
      <w:start w:val="1"/>
      <w:numFmt w:val="decimal"/>
      <w:lvlText w:val="%1."/>
      <w:lvlJc w:val="left"/>
      <w:pPr>
        <w:ind w:left="303" w:hanging="360"/>
      </w:pPr>
      <w:rPr>
        <w:rFonts w:hint="default"/>
      </w:rPr>
    </w:lvl>
    <w:lvl w:ilvl="1">
      <w:start w:val="1"/>
      <w:numFmt w:val="decimal"/>
      <w:isLgl/>
      <w:lvlText w:val="%1.%2."/>
      <w:lvlJc w:val="left"/>
      <w:pPr>
        <w:ind w:left="1838" w:hanging="420"/>
      </w:pPr>
      <w:rPr>
        <w:rFonts w:hint="default"/>
      </w:rPr>
    </w:lvl>
    <w:lvl w:ilvl="2">
      <w:start w:val="1"/>
      <w:numFmt w:val="decimal"/>
      <w:isLgl/>
      <w:lvlText w:val="%1.%2.%3."/>
      <w:lvlJc w:val="left"/>
      <w:pPr>
        <w:ind w:left="2925" w:hanging="720"/>
      </w:pPr>
      <w:rPr>
        <w:rFonts w:hint="default"/>
      </w:rPr>
    </w:lvl>
    <w:lvl w:ilvl="3">
      <w:start w:val="1"/>
      <w:numFmt w:val="decimal"/>
      <w:isLgl/>
      <w:lvlText w:val="%1.%2.%3.%4."/>
      <w:lvlJc w:val="left"/>
      <w:pPr>
        <w:ind w:left="4056" w:hanging="720"/>
      </w:pPr>
      <w:rPr>
        <w:rFonts w:hint="default"/>
      </w:rPr>
    </w:lvl>
    <w:lvl w:ilvl="4">
      <w:start w:val="1"/>
      <w:numFmt w:val="decimal"/>
      <w:isLgl/>
      <w:lvlText w:val="%1.%2.%3.%4.%5."/>
      <w:lvlJc w:val="left"/>
      <w:pPr>
        <w:ind w:left="5547" w:hanging="1080"/>
      </w:pPr>
      <w:rPr>
        <w:rFonts w:hint="default"/>
      </w:rPr>
    </w:lvl>
    <w:lvl w:ilvl="5">
      <w:start w:val="1"/>
      <w:numFmt w:val="decimal"/>
      <w:isLgl/>
      <w:lvlText w:val="%1.%2.%3.%4.%5.%6."/>
      <w:lvlJc w:val="left"/>
      <w:pPr>
        <w:ind w:left="6678" w:hanging="1080"/>
      </w:pPr>
      <w:rPr>
        <w:rFonts w:hint="default"/>
      </w:rPr>
    </w:lvl>
    <w:lvl w:ilvl="6">
      <w:start w:val="1"/>
      <w:numFmt w:val="decimal"/>
      <w:isLgl/>
      <w:lvlText w:val="%1.%2.%3.%4.%5.%6.%7."/>
      <w:lvlJc w:val="left"/>
      <w:pPr>
        <w:ind w:left="8169" w:hanging="1440"/>
      </w:pPr>
      <w:rPr>
        <w:rFonts w:hint="default"/>
      </w:rPr>
    </w:lvl>
    <w:lvl w:ilvl="7">
      <w:start w:val="1"/>
      <w:numFmt w:val="decimal"/>
      <w:isLgl/>
      <w:lvlText w:val="%1.%2.%3.%4.%5.%6.%7.%8."/>
      <w:lvlJc w:val="left"/>
      <w:pPr>
        <w:ind w:left="9300" w:hanging="1440"/>
      </w:pPr>
      <w:rPr>
        <w:rFonts w:hint="default"/>
      </w:rPr>
    </w:lvl>
    <w:lvl w:ilvl="8">
      <w:start w:val="1"/>
      <w:numFmt w:val="decimal"/>
      <w:isLgl/>
      <w:lvlText w:val="%1.%2.%3.%4.%5.%6.%7.%8.%9."/>
      <w:lvlJc w:val="left"/>
      <w:pPr>
        <w:ind w:left="10791" w:hanging="1800"/>
      </w:pPr>
      <w:rPr>
        <w:rFonts w:hint="default"/>
      </w:rPr>
    </w:lvl>
  </w:abstractNum>
  <w:abstractNum w:abstractNumId="26" w15:restartNumberingAfterBreak="0">
    <w:nsid w:val="4E461BC3"/>
    <w:multiLevelType w:val="hybridMultilevel"/>
    <w:tmpl w:val="7DD4943A"/>
    <w:lvl w:ilvl="0" w:tplc="FEE2BADA">
      <w:start w:val="1"/>
      <w:numFmt w:val="decimal"/>
      <w:lvlText w:val="%1."/>
      <w:lvlJc w:val="left"/>
      <w:pPr>
        <w:ind w:left="1069" w:hanging="360"/>
      </w:pPr>
      <w:rPr>
        <w:rFonts w:hint="default"/>
      </w:rPr>
    </w:lvl>
    <w:lvl w:ilvl="1" w:tplc="E83244CA" w:tentative="1">
      <w:start w:val="1"/>
      <w:numFmt w:val="lowerLetter"/>
      <w:lvlText w:val="%2."/>
      <w:lvlJc w:val="left"/>
      <w:pPr>
        <w:ind w:left="1789" w:hanging="360"/>
      </w:pPr>
    </w:lvl>
    <w:lvl w:ilvl="2" w:tplc="6262A08E" w:tentative="1">
      <w:start w:val="1"/>
      <w:numFmt w:val="lowerRoman"/>
      <w:lvlText w:val="%3."/>
      <w:lvlJc w:val="right"/>
      <w:pPr>
        <w:ind w:left="2509" w:hanging="180"/>
      </w:pPr>
    </w:lvl>
    <w:lvl w:ilvl="3" w:tplc="11DC7320" w:tentative="1">
      <w:start w:val="1"/>
      <w:numFmt w:val="decimal"/>
      <w:lvlText w:val="%4."/>
      <w:lvlJc w:val="left"/>
      <w:pPr>
        <w:ind w:left="3229" w:hanging="360"/>
      </w:pPr>
    </w:lvl>
    <w:lvl w:ilvl="4" w:tplc="03D2E8E6" w:tentative="1">
      <w:start w:val="1"/>
      <w:numFmt w:val="lowerLetter"/>
      <w:lvlText w:val="%5."/>
      <w:lvlJc w:val="left"/>
      <w:pPr>
        <w:ind w:left="3949" w:hanging="360"/>
      </w:pPr>
    </w:lvl>
    <w:lvl w:ilvl="5" w:tplc="5FF00C36" w:tentative="1">
      <w:start w:val="1"/>
      <w:numFmt w:val="lowerRoman"/>
      <w:lvlText w:val="%6."/>
      <w:lvlJc w:val="right"/>
      <w:pPr>
        <w:ind w:left="4669" w:hanging="180"/>
      </w:pPr>
    </w:lvl>
    <w:lvl w:ilvl="6" w:tplc="F22C4B88" w:tentative="1">
      <w:start w:val="1"/>
      <w:numFmt w:val="decimal"/>
      <w:lvlText w:val="%7."/>
      <w:lvlJc w:val="left"/>
      <w:pPr>
        <w:ind w:left="5389" w:hanging="360"/>
      </w:pPr>
    </w:lvl>
    <w:lvl w:ilvl="7" w:tplc="26528FB8" w:tentative="1">
      <w:start w:val="1"/>
      <w:numFmt w:val="lowerLetter"/>
      <w:lvlText w:val="%8."/>
      <w:lvlJc w:val="left"/>
      <w:pPr>
        <w:ind w:left="6109" w:hanging="360"/>
      </w:pPr>
    </w:lvl>
    <w:lvl w:ilvl="8" w:tplc="EB082374" w:tentative="1">
      <w:start w:val="1"/>
      <w:numFmt w:val="lowerRoman"/>
      <w:lvlText w:val="%9."/>
      <w:lvlJc w:val="right"/>
      <w:pPr>
        <w:ind w:left="6829" w:hanging="180"/>
      </w:pPr>
    </w:lvl>
  </w:abstractNum>
  <w:abstractNum w:abstractNumId="27" w15:restartNumberingAfterBreak="0">
    <w:nsid w:val="58E63AFF"/>
    <w:multiLevelType w:val="multilevel"/>
    <w:tmpl w:val="0CE4C9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1">
    <w:nsid w:val="5DC529B2"/>
    <w:multiLevelType w:val="hybridMultilevel"/>
    <w:tmpl w:val="B456E90A"/>
    <w:lvl w:ilvl="0" w:tplc="88CC6C5E">
      <w:start w:val="1"/>
      <w:numFmt w:val="decimal"/>
      <w:lvlText w:val="%1."/>
      <w:lvlJc w:val="left"/>
      <w:pPr>
        <w:ind w:left="720" w:hanging="360"/>
      </w:pPr>
      <w:rPr>
        <w:rFonts w:hint="default"/>
      </w:rPr>
    </w:lvl>
    <w:lvl w:ilvl="1" w:tplc="B8DC6468" w:tentative="1">
      <w:start w:val="1"/>
      <w:numFmt w:val="lowerLetter"/>
      <w:lvlText w:val="%2."/>
      <w:lvlJc w:val="left"/>
      <w:pPr>
        <w:ind w:left="1440" w:hanging="360"/>
      </w:pPr>
    </w:lvl>
    <w:lvl w:ilvl="2" w:tplc="87321896" w:tentative="1">
      <w:start w:val="1"/>
      <w:numFmt w:val="lowerRoman"/>
      <w:lvlText w:val="%3."/>
      <w:lvlJc w:val="right"/>
      <w:pPr>
        <w:ind w:left="2160" w:hanging="180"/>
      </w:pPr>
    </w:lvl>
    <w:lvl w:ilvl="3" w:tplc="A54E3C84" w:tentative="1">
      <w:start w:val="1"/>
      <w:numFmt w:val="decimal"/>
      <w:lvlText w:val="%4."/>
      <w:lvlJc w:val="left"/>
      <w:pPr>
        <w:ind w:left="2880" w:hanging="360"/>
      </w:pPr>
    </w:lvl>
    <w:lvl w:ilvl="4" w:tplc="20B2C4D8" w:tentative="1">
      <w:start w:val="1"/>
      <w:numFmt w:val="lowerLetter"/>
      <w:lvlText w:val="%5."/>
      <w:lvlJc w:val="left"/>
      <w:pPr>
        <w:ind w:left="3600" w:hanging="360"/>
      </w:pPr>
    </w:lvl>
    <w:lvl w:ilvl="5" w:tplc="1C10D2BE" w:tentative="1">
      <w:start w:val="1"/>
      <w:numFmt w:val="lowerRoman"/>
      <w:lvlText w:val="%6."/>
      <w:lvlJc w:val="right"/>
      <w:pPr>
        <w:ind w:left="4320" w:hanging="180"/>
      </w:pPr>
    </w:lvl>
    <w:lvl w:ilvl="6" w:tplc="78420A2E" w:tentative="1">
      <w:start w:val="1"/>
      <w:numFmt w:val="decimal"/>
      <w:lvlText w:val="%7."/>
      <w:lvlJc w:val="left"/>
      <w:pPr>
        <w:ind w:left="5040" w:hanging="360"/>
      </w:pPr>
    </w:lvl>
    <w:lvl w:ilvl="7" w:tplc="D0B09876" w:tentative="1">
      <w:start w:val="1"/>
      <w:numFmt w:val="lowerLetter"/>
      <w:lvlText w:val="%8."/>
      <w:lvlJc w:val="left"/>
      <w:pPr>
        <w:ind w:left="5760" w:hanging="360"/>
      </w:pPr>
    </w:lvl>
    <w:lvl w:ilvl="8" w:tplc="4B84779C" w:tentative="1">
      <w:start w:val="1"/>
      <w:numFmt w:val="lowerRoman"/>
      <w:lvlText w:val="%9."/>
      <w:lvlJc w:val="right"/>
      <w:pPr>
        <w:ind w:left="6480" w:hanging="180"/>
      </w:pPr>
    </w:lvl>
  </w:abstractNum>
  <w:abstractNum w:abstractNumId="29" w15:restartNumberingAfterBreak="1">
    <w:nsid w:val="607B2169"/>
    <w:multiLevelType w:val="multilevel"/>
    <w:tmpl w:val="8A520080"/>
    <w:lvl w:ilvl="0">
      <w:start w:val="1"/>
      <w:numFmt w:val="decimal"/>
      <w:lvlText w:val="%1."/>
      <w:lvlJc w:val="left"/>
      <w:pPr>
        <w:ind w:left="360" w:hanging="360"/>
      </w:pPr>
      <w:rPr>
        <w:rFonts w:ascii="Times New Roman" w:hAnsi="Times New Roman" w:cs="Times New Roman" w:hint="default"/>
        <w:i w:val="0"/>
        <w:color w:val="auto"/>
        <w:sz w:val="24"/>
        <w:szCs w:val="24"/>
      </w:rPr>
    </w:lvl>
    <w:lvl w:ilvl="1">
      <w:start w:val="1"/>
      <w:numFmt w:val="decimal"/>
      <w:lvlText w:val="8.%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1">
    <w:nsid w:val="61886A68"/>
    <w:multiLevelType w:val="hybridMultilevel"/>
    <w:tmpl w:val="A872BB9E"/>
    <w:lvl w:ilvl="0" w:tplc="032052F2">
      <w:start w:val="1"/>
      <w:numFmt w:val="decimal"/>
      <w:lvlText w:val="%1."/>
      <w:lvlJc w:val="left"/>
      <w:pPr>
        <w:ind w:left="720" w:hanging="360"/>
      </w:pPr>
      <w:rPr>
        <w:rFonts w:hint="default"/>
      </w:rPr>
    </w:lvl>
    <w:lvl w:ilvl="1" w:tplc="838E8342" w:tentative="1">
      <w:start w:val="1"/>
      <w:numFmt w:val="lowerLetter"/>
      <w:lvlText w:val="%2."/>
      <w:lvlJc w:val="left"/>
      <w:pPr>
        <w:ind w:left="1440" w:hanging="360"/>
      </w:pPr>
    </w:lvl>
    <w:lvl w:ilvl="2" w:tplc="0958AF20" w:tentative="1">
      <w:start w:val="1"/>
      <w:numFmt w:val="lowerRoman"/>
      <w:lvlText w:val="%3."/>
      <w:lvlJc w:val="right"/>
      <w:pPr>
        <w:ind w:left="2160" w:hanging="180"/>
      </w:pPr>
    </w:lvl>
    <w:lvl w:ilvl="3" w:tplc="E93AD2C6" w:tentative="1">
      <w:start w:val="1"/>
      <w:numFmt w:val="decimal"/>
      <w:lvlText w:val="%4."/>
      <w:lvlJc w:val="left"/>
      <w:pPr>
        <w:ind w:left="2880" w:hanging="360"/>
      </w:pPr>
    </w:lvl>
    <w:lvl w:ilvl="4" w:tplc="8E8C2CC8" w:tentative="1">
      <w:start w:val="1"/>
      <w:numFmt w:val="lowerLetter"/>
      <w:lvlText w:val="%5."/>
      <w:lvlJc w:val="left"/>
      <w:pPr>
        <w:ind w:left="3600" w:hanging="360"/>
      </w:pPr>
    </w:lvl>
    <w:lvl w:ilvl="5" w:tplc="65EEF232" w:tentative="1">
      <w:start w:val="1"/>
      <w:numFmt w:val="lowerRoman"/>
      <w:lvlText w:val="%6."/>
      <w:lvlJc w:val="right"/>
      <w:pPr>
        <w:ind w:left="4320" w:hanging="180"/>
      </w:pPr>
    </w:lvl>
    <w:lvl w:ilvl="6" w:tplc="248EAEE6" w:tentative="1">
      <w:start w:val="1"/>
      <w:numFmt w:val="decimal"/>
      <w:lvlText w:val="%7."/>
      <w:lvlJc w:val="left"/>
      <w:pPr>
        <w:ind w:left="5040" w:hanging="360"/>
      </w:pPr>
    </w:lvl>
    <w:lvl w:ilvl="7" w:tplc="5C4AEB0C" w:tentative="1">
      <w:start w:val="1"/>
      <w:numFmt w:val="lowerLetter"/>
      <w:lvlText w:val="%8."/>
      <w:lvlJc w:val="left"/>
      <w:pPr>
        <w:ind w:left="5760" w:hanging="360"/>
      </w:pPr>
    </w:lvl>
    <w:lvl w:ilvl="8" w:tplc="C2BAEF50" w:tentative="1">
      <w:start w:val="1"/>
      <w:numFmt w:val="lowerRoman"/>
      <w:lvlText w:val="%9."/>
      <w:lvlJc w:val="right"/>
      <w:pPr>
        <w:ind w:left="6480" w:hanging="180"/>
      </w:pPr>
    </w:lvl>
  </w:abstractNum>
  <w:abstractNum w:abstractNumId="31" w15:restartNumberingAfterBreak="0">
    <w:nsid w:val="634A68FD"/>
    <w:multiLevelType w:val="hybridMultilevel"/>
    <w:tmpl w:val="E5D00734"/>
    <w:lvl w:ilvl="0" w:tplc="479463A0">
      <w:start w:val="6"/>
      <w:numFmt w:val="bullet"/>
      <w:lvlText w:val="-"/>
      <w:lvlJc w:val="left"/>
      <w:pPr>
        <w:ind w:left="1080" w:hanging="360"/>
      </w:pPr>
      <w:rPr>
        <w:rFonts w:ascii="Calibri" w:eastAsiaTheme="minorHAnsi" w:hAnsi="Calibri" w:cs="Calibri" w:hint="default"/>
        <w:color w:val="000000"/>
        <w:sz w:val="22"/>
      </w:rPr>
    </w:lvl>
    <w:lvl w:ilvl="1" w:tplc="55F27AE4" w:tentative="1">
      <w:start w:val="1"/>
      <w:numFmt w:val="bullet"/>
      <w:lvlText w:val="o"/>
      <w:lvlJc w:val="left"/>
      <w:pPr>
        <w:ind w:left="1800" w:hanging="360"/>
      </w:pPr>
      <w:rPr>
        <w:rFonts w:ascii="Courier New" w:hAnsi="Courier New" w:cs="Courier New" w:hint="default"/>
      </w:rPr>
    </w:lvl>
    <w:lvl w:ilvl="2" w:tplc="DE8EAF58" w:tentative="1">
      <w:start w:val="1"/>
      <w:numFmt w:val="bullet"/>
      <w:lvlText w:val=""/>
      <w:lvlJc w:val="left"/>
      <w:pPr>
        <w:ind w:left="2520" w:hanging="360"/>
      </w:pPr>
      <w:rPr>
        <w:rFonts w:ascii="Wingdings" w:hAnsi="Wingdings" w:hint="default"/>
      </w:rPr>
    </w:lvl>
    <w:lvl w:ilvl="3" w:tplc="639273CA" w:tentative="1">
      <w:start w:val="1"/>
      <w:numFmt w:val="bullet"/>
      <w:lvlText w:val=""/>
      <w:lvlJc w:val="left"/>
      <w:pPr>
        <w:ind w:left="3240" w:hanging="360"/>
      </w:pPr>
      <w:rPr>
        <w:rFonts w:ascii="Symbol" w:hAnsi="Symbol" w:hint="default"/>
      </w:rPr>
    </w:lvl>
    <w:lvl w:ilvl="4" w:tplc="93A6C91E" w:tentative="1">
      <w:start w:val="1"/>
      <w:numFmt w:val="bullet"/>
      <w:lvlText w:val="o"/>
      <w:lvlJc w:val="left"/>
      <w:pPr>
        <w:ind w:left="3960" w:hanging="360"/>
      </w:pPr>
      <w:rPr>
        <w:rFonts w:ascii="Courier New" w:hAnsi="Courier New" w:cs="Courier New" w:hint="default"/>
      </w:rPr>
    </w:lvl>
    <w:lvl w:ilvl="5" w:tplc="F6EEB15E" w:tentative="1">
      <w:start w:val="1"/>
      <w:numFmt w:val="bullet"/>
      <w:lvlText w:val=""/>
      <w:lvlJc w:val="left"/>
      <w:pPr>
        <w:ind w:left="4680" w:hanging="360"/>
      </w:pPr>
      <w:rPr>
        <w:rFonts w:ascii="Wingdings" w:hAnsi="Wingdings" w:hint="default"/>
      </w:rPr>
    </w:lvl>
    <w:lvl w:ilvl="6" w:tplc="E5684B72" w:tentative="1">
      <w:start w:val="1"/>
      <w:numFmt w:val="bullet"/>
      <w:lvlText w:val=""/>
      <w:lvlJc w:val="left"/>
      <w:pPr>
        <w:ind w:left="5400" w:hanging="360"/>
      </w:pPr>
      <w:rPr>
        <w:rFonts w:ascii="Symbol" w:hAnsi="Symbol" w:hint="default"/>
      </w:rPr>
    </w:lvl>
    <w:lvl w:ilvl="7" w:tplc="A4D651C8" w:tentative="1">
      <w:start w:val="1"/>
      <w:numFmt w:val="bullet"/>
      <w:lvlText w:val="o"/>
      <w:lvlJc w:val="left"/>
      <w:pPr>
        <w:ind w:left="6120" w:hanging="360"/>
      </w:pPr>
      <w:rPr>
        <w:rFonts w:ascii="Courier New" w:hAnsi="Courier New" w:cs="Courier New" w:hint="default"/>
      </w:rPr>
    </w:lvl>
    <w:lvl w:ilvl="8" w:tplc="EEB8C4E8" w:tentative="1">
      <w:start w:val="1"/>
      <w:numFmt w:val="bullet"/>
      <w:lvlText w:val=""/>
      <w:lvlJc w:val="left"/>
      <w:pPr>
        <w:ind w:left="6840" w:hanging="360"/>
      </w:pPr>
      <w:rPr>
        <w:rFonts w:ascii="Wingdings" w:hAnsi="Wingdings" w:hint="default"/>
      </w:rPr>
    </w:lvl>
  </w:abstractNum>
  <w:abstractNum w:abstractNumId="32" w15:restartNumberingAfterBreak="1">
    <w:nsid w:val="63DF2FB3"/>
    <w:multiLevelType w:val="hybridMultilevel"/>
    <w:tmpl w:val="56FC7EA4"/>
    <w:lvl w:ilvl="0" w:tplc="704481EC">
      <w:start w:val="1"/>
      <w:numFmt w:val="decimal"/>
      <w:lvlText w:val="%1."/>
      <w:lvlJc w:val="left"/>
      <w:pPr>
        <w:ind w:left="450" w:hanging="360"/>
      </w:pPr>
      <w:rPr>
        <w:rFonts w:hint="default"/>
      </w:rPr>
    </w:lvl>
    <w:lvl w:ilvl="1" w:tplc="B84A98B8" w:tentative="1">
      <w:start w:val="1"/>
      <w:numFmt w:val="lowerLetter"/>
      <w:lvlText w:val="%2."/>
      <w:lvlJc w:val="left"/>
      <w:pPr>
        <w:ind w:left="1440" w:hanging="360"/>
      </w:pPr>
    </w:lvl>
    <w:lvl w:ilvl="2" w:tplc="3ECA3756">
      <w:start w:val="1"/>
      <w:numFmt w:val="lowerRoman"/>
      <w:lvlText w:val="%3."/>
      <w:lvlJc w:val="right"/>
      <w:pPr>
        <w:ind w:left="2160" w:hanging="180"/>
      </w:pPr>
    </w:lvl>
    <w:lvl w:ilvl="3" w:tplc="5B1CB942" w:tentative="1">
      <w:start w:val="1"/>
      <w:numFmt w:val="decimal"/>
      <w:lvlText w:val="%4."/>
      <w:lvlJc w:val="left"/>
      <w:pPr>
        <w:ind w:left="2880" w:hanging="360"/>
      </w:pPr>
    </w:lvl>
    <w:lvl w:ilvl="4" w:tplc="B3CAF2EE" w:tentative="1">
      <w:start w:val="1"/>
      <w:numFmt w:val="lowerLetter"/>
      <w:lvlText w:val="%5."/>
      <w:lvlJc w:val="left"/>
      <w:pPr>
        <w:ind w:left="3600" w:hanging="360"/>
      </w:pPr>
    </w:lvl>
    <w:lvl w:ilvl="5" w:tplc="2C949BE2" w:tentative="1">
      <w:start w:val="1"/>
      <w:numFmt w:val="lowerRoman"/>
      <w:lvlText w:val="%6."/>
      <w:lvlJc w:val="right"/>
      <w:pPr>
        <w:ind w:left="4320" w:hanging="180"/>
      </w:pPr>
    </w:lvl>
    <w:lvl w:ilvl="6" w:tplc="970C0B88" w:tentative="1">
      <w:start w:val="1"/>
      <w:numFmt w:val="decimal"/>
      <w:lvlText w:val="%7."/>
      <w:lvlJc w:val="left"/>
      <w:pPr>
        <w:ind w:left="5040" w:hanging="360"/>
      </w:pPr>
    </w:lvl>
    <w:lvl w:ilvl="7" w:tplc="CFC66BBC" w:tentative="1">
      <w:start w:val="1"/>
      <w:numFmt w:val="lowerLetter"/>
      <w:lvlText w:val="%8."/>
      <w:lvlJc w:val="left"/>
      <w:pPr>
        <w:ind w:left="5760" w:hanging="360"/>
      </w:pPr>
    </w:lvl>
    <w:lvl w:ilvl="8" w:tplc="7A4C376A" w:tentative="1">
      <w:start w:val="1"/>
      <w:numFmt w:val="lowerRoman"/>
      <w:lvlText w:val="%9."/>
      <w:lvlJc w:val="right"/>
      <w:pPr>
        <w:ind w:left="6480" w:hanging="180"/>
      </w:pPr>
    </w:lvl>
  </w:abstractNum>
  <w:abstractNum w:abstractNumId="33" w15:restartNumberingAfterBreak="0">
    <w:nsid w:val="699966B9"/>
    <w:multiLevelType w:val="hybridMultilevel"/>
    <w:tmpl w:val="0AD045A2"/>
    <w:lvl w:ilvl="0" w:tplc="8E34F72E">
      <w:start w:val="1"/>
      <w:numFmt w:val="decimal"/>
      <w:lvlText w:val="%1."/>
      <w:lvlJc w:val="left"/>
      <w:pPr>
        <w:ind w:left="720" w:hanging="360"/>
      </w:pPr>
    </w:lvl>
    <w:lvl w:ilvl="1" w:tplc="24F8CAB6" w:tentative="1">
      <w:start w:val="1"/>
      <w:numFmt w:val="lowerLetter"/>
      <w:lvlText w:val="%2."/>
      <w:lvlJc w:val="left"/>
      <w:pPr>
        <w:ind w:left="1440" w:hanging="360"/>
      </w:pPr>
    </w:lvl>
    <w:lvl w:ilvl="2" w:tplc="3EA8FDF0" w:tentative="1">
      <w:start w:val="1"/>
      <w:numFmt w:val="lowerRoman"/>
      <w:lvlText w:val="%3."/>
      <w:lvlJc w:val="right"/>
      <w:pPr>
        <w:ind w:left="2160" w:hanging="180"/>
      </w:pPr>
    </w:lvl>
    <w:lvl w:ilvl="3" w:tplc="8FC612BE" w:tentative="1">
      <w:start w:val="1"/>
      <w:numFmt w:val="decimal"/>
      <w:lvlText w:val="%4."/>
      <w:lvlJc w:val="left"/>
      <w:pPr>
        <w:ind w:left="2880" w:hanging="360"/>
      </w:pPr>
    </w:lvl>
    <w:lvl w:ilvl="4" w:tplc="7C0C7F42" w:tentative="1">
      <w:start w:val="1"/>
      <w:numFmt w:val="lowerLetter"/>
      <w:lvlText w:val="%5."/>
      <w:lvlJc w:val="left"/>
      <w:pPr>
        <w:ind w:left="3600" w:hanging="360"/>
      </w:pPr>
    </w:lvl>
    <w:lvl w:ilvl="5" w:tplc="7C5426D6" w:tentative="1">
      <w:start w:val="1"/>
      <w:numFmt w:val="lowerRoman"/>
      <w:lvlText w:val="%6."/>
      <w:lvlJc w:val="right"/>
      <w:pPr>
        <w:ind w:left="4320" w:hanging="180"/>
      </w:pPr>
    </w:lvl>
    <w:lvl w:ilvl="6" w:tplc="4196712A" w:tentative="1">
      <w:start w:val="1"/>
      <w:numFmt w:val="decimal"/>
      <w:lvlText w:val="%7."/>
      <w:lvlJc w:val="left"/>
      <w:pPr>
        <w:ind w:left="5040" w:hanging="360"/>
      </w:pPr>
    </w:lvl>
    <w:lvl w:ilvl="7" w:tplc="E1F6457E" w:tentative="1">
      <w:start w:val="1"/>
      <w:numFmt w:val="lowerLetter"/>
      <w:lvlText w:val="%8."/>
      <w:lvlJc w:val="left"/>
      <w:pPr>
        <w:ind w:left="5760" w:hanging="360"/>
      </w:pPr>
    </w:lvl>
    <w:lvl w:ilvl="8" w:tplc="740205E4" w:tentative="1">
      <w:start w:val="1"/>
      <w:numFmt w:val="lowerRoman"/>
      <w:lvlText w:val="%9."/>
      <w:lvlJc w:val="right"/>
      <w:pPr>
        <w:ind w:left="6480" w:hanging="180"/>
      </w:pPr>
    </w:lvl>
  </w:abstractNum>
  <w:abstractNum w:abstractNumId="34" w15:restartNumberingAfterBreak="0">
    <w:nsid w:val="6AFC0AF1"/>
    <w:multiLevelType w:val="multilevel"/>
    <w:tmpl w:val="0CE4C9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1">
    <w:nsid w:val="6F20627C"/>
    <w:multiLevelType w:val="hybridMultilevel"/>
    <w:tmpl w:val="1B501D0E"/>
    <w:lvl w:ilvl="0" w:tplc="54EE8634">
      <w:start w:val="14"/>
      <w:numFmt w:val="decimal"/>
      <w:lvlText w:val="%1."/>
      <w:lvlJc w:val="left"/>
      <w:pPr>
        <w:ind w:left="450" w:hanging="360"/>
      </w:pPr>
      <w:rPr>
        <w:rFonts w:hint="default"/>
      </w:rPr>
    </w:lvl>
    <w:lvl w:ilvl="1" w:tplc="0C602E9C" w:tentative="1">
      <w:start w:val="1"/>
      <w:numFmt w:val="lowerLetter"/>
      <w:lvlText w:val="%2."/>
      <w:lvlJc w:val="left"/>
      <w:pPr>
        <w:ind w:left="1440" w:hanging="360"/>
      </w:pPr>
    </w:lvl>
    <w:lvl w:ilvl="2" w:tplc="990CFF5E" w:tentative="1">
      <w:start w:val="1"/>
      <w:numFmt w:val="lowerRoman"/>
      <w:lvlText w:val="%3."/>
      <w:lvlJc w:val="right"/>
      <w:pPr>
        <w:ind w:left="2160" w:hanging="180"/>
      </w:pPr>
    </w:lvl>
    <w:lvl w:ilvl="3" w:tplc="6C881AFE" w:tentative="1">
      <w:start w:val="1"/>
      <w:numFmt w:val="decimal"/>
      <w:lvlText w:val="%4."/>
      <w:lvlJc w:val="left"/>
      <w:pPr>
        <w:ind w:left="2880" w:hanging="360"/>
      </w:pPr>
    </w:lvl>
    <w:lvl w:ilvl="4" w:tplc="00CE44FC" w:tentative="1">
      <w:start w:val="1"/>
      <w:numFmt w:val="lowerLetter"/>
      <w:lvlText w:val="%5."/>
      <w:lvlJc w:val="left"/>
      <w:pPr>
        <w:ind w:left="3600" w:hanging="360"/>
      </w:pPr>
    </w:lvl>
    <w:lvl w:ilvl="5" w:tplc="F6DCF32C" w:tentative="1">
      <w:start w:val="1"/>
      <w:numFmt w:val="lowerRoman"/>
      <w:lvlText w:val="%6."/>
      <w:lvlJc w:val="right"/>
      <w:pPr>
        <w:ind w:left="4320" w:hanging="180"/>
      </w:pPr>
    </w:lvl>
    <w:lvl w:ilvl="6" w:tplc="A87E6B20" w:tentative="1">
      <w:start w:val="1"/>
      <w:numFmt w:val="decimal"/>
      <w:lvlText w:val="%7."/>
      <w:lvlJc w:val="left"/>
      <w:pPr>
        <w:ind w:left="5040" w:hanging="360"/>
      </w:pPr>
    </w:lvl>
    <w:lvl w:ilvl="7" w:tplc="4794562A" w:tentative="1">
      <w:start w:val="1"/>
      <w:numFmt w:val="lowerLetter"/>
      <w:lvlText w:val="%8."/>
      <w:lvlJc w:val="left"/>
      <w:pPr>
        <w:ind w:left="5760" w:hanging="360"/>
      </w:pPr>
    </w:lvl>
    <w:lvl w:ilvl="8" w:tplc="EF56617E" w:tentative="1">
      <w:start w:val="1"/>
      <w:numFmt w:val="lowerRoman"/>
      <w:lvlText w:val="%9."/>
      <w:lvlJc w:val="right"/>
      <w:pPr>
        <w:ind w:left="6480" w:hanging="180"/>
      </w:pPr>
    </w:lvl>
  </w:abstractNum>
  <w:abstractNum w:abstractNumId="36" w15:restartNumberingAfterBreak="1">
    <w:nsid w:val="6F9C7D31"/>
    <w:multiLevelType w:val="hybridMultilevel"/>
    <w:tmpl w:val="95BCD0F0"/>
    <w:lvl w:ilvl="0" w:tplc="71CE75A0">
      <w:start w:val="327"/>
      <w:numFmt w:val="bullet"/>
      <w:lvlText w:val="-"/>
      <w:lvlJc w:val="left"/>
      <w:pPr>
        <w:ind w:left="454" w:hanging="341"/>
      </w:pPr>
      <w:rPr>
        <w:rFonts w:ascii="Times New Roman" w:eastAsia="Times New Roman" w:hAnsi="Times New Roman" w:cs="Times New Roman" w:hint="default"/>
      </w:rPr>
    </w:lvl>
    <w:lvl w:ilvl="1" w:tplc="17823872" w:tentative="1">
      <w:start w:val="1"/>
      <w:numFmt w:val="bullet"/>
      <w:lvlText w:val="o"/>
      <w:lvlJc w:val="left"/>
      <w:pPr>
        <w:ind w:left="1440" w:hanging="360"/>
      </w:pPr>
      <w:rPr>
        <w:rFonts w:ascii="Courier New" w:hAnsi="Courier New" w:cs="Courier New" w:hint="default"/>
      </w:rPr>
    </w:lvl>
    <w:lvl w:ilvl="2" w:tplc="FAF08B58" w:tentative="1">
      <w:start w:val="1"/>
      <w:numFmt w:val="bullet"/>
      <w:lvlText w:val=""/>
      <w:lvlJc w:val="left"/>
      <w:pPr>
        <w:ind w:left="2160" w:hanging="360"/>
      </w:pPr>
      <w:rPr>
        <w:rFonts w:ascii="Wingdings" w:hAnsi="Wingdings" w:hint="default"/>
      </w:rPr>
    </w:lvl>
    <w:lvl w:ilvl="3" w:tplc="11287AD8" w:tentative="1">
      <w:start w:val="1"/>
      <w:numFmt w:val="bullet"/>
      <w:lvlText w:val=""/>
      <w:lvlJc w:val="left"/>
      <w:pPr>
        <w:ind w:left="2880" w:hanging="360"/>
      </w:pPr>
      <w:rPr>
        <w:rFonts w:ascii="Symbol" w:hAnsi="Symbol" w:hint="default"/>
      </w:rPr>
    </w:lvl>
    <w:lvl w:ilvl="4" w:tplc="206C372A" w:tentative="1">
      <w:start w:val="1"/>
      <w:numFmt w:val="bullet"/>
      <w:lvlText w:val="o"/>
      <w:lvlJc w:val="left"/>
      <w:pPr>
        <w:ind w:left="3600" w:hanging="360"/>
      </w:pPr>
      <w:rPr>
        <w:rFonts w:ascii="Courier New" w:hAnsi="Courier New" w:cs="Courier New" w:hint="default"/>
      </w:rPr>
    </w:lvl>
    <w:lvl w:ilvl="5" w:tplc="B5A27B6C" w:tentative="1">
      <w:start w:val="1"/>
      <w:numFmt w:val="bullet"/>
      <w:lvlText w:val=""/>
      <w:lvlJc w:val="left"/>
      <w:pPr>
        <w:ind w:left="4320" w:hanging="360"/>
      </w:pPr>
      <w:rPr>
        <w:rFonts w:ascii="Wingdings" w:hAnsi="Wingdings" w:hint="default"/>
      </w:rPr>
    </w:lvl>
    <w:lvl w:ilvl="6" w:tplc="5DDC19C2" w:tentative="1">
      <w:start w:val="1"/>
      <w:numFmt w:val="bullet"/>
      <w:lvlText w:val=""/>
      <w:lvlJc w:val="left"/>
      <w:pPr>
        <w:ind w:left="5040" w:hanging="360"/>
      </w:pPr>
      <w:rPr>
        <w:rFonts w:ascii="Symbol" w:hAnsi="Symbol" w:hint="default"/>
      </w:rPr>
    </w:lvl>
    <w:lvl w:ilvl="7" w:tplc="6FF4570E" w:tentative="1">
      <w:start w:val="1"/>
      <w:numFmt w:val="bullet"/>
      <w:lvlText w:val="o"/>
      <w:lvlJc w:val="left"/>
      <w:pPr>
        <w:ind w:left="5760" w:hanging="360"/>
      </w:pPr>
      <w:rPr>
        <w:rFonts w:ascii="Courier New" w:hAnsi="Courier New" w:cs="Courier New" w:hint="default"/>
      </w:rPr>
    </w:lvl>
    <w:lvl w:ilvl="8" w:tplc="45AC5F90" w:tentative="1">
      <w:start w:val="1"/>
      <w:numFmt w:val="bullet"/>
      <w:lvlText w:val=""/>
      <w:lvlJc w:val="left"/>
      <w:pPr>
        <w:ind w:left="6480" w:hanging="360"/>
      </w:pPr>
      <w:rPr>
        <w:rFonts w:ascii="Wingdings" w:hAnsi="Wingdings" w:hint="default"/>
      </w:rPr>
    </w:lvl>
  </w:abstractNum>
  <w:abstractNum w:abstractNumId="37" w15:restartNumberingAfterBreak="1">
    <w:nsid w:val="6FBE1549"/>
    <w:multiLevelType w:val="hybridMultilevel"/>
    <w:tmpl w:val="572E1902"/>
    <w:lvl w:ilvl="0" w:tplc="03C6FB5E">
      <w:start w:val="1"/>
      <w:numFmt w:val="decimal"/>
      <w:lvlText w:val="%1."/>
      <w:lvlJc w:val="left"/>
      <w:pPr>
        <w:ind w:left="720" w:hanging="360"/>
      </w:pPr>
      <w:rPr>
        <w:rFonts w:hint="default"/>
      </w:rPr>
    </w:lvl>
    <w:lvl w:ilvl="1" w:tplc="E49604C2" w:tentative="1">
      <w:start w:val="1"/>
      <w:numFmt w:val="lowerLetter"/>
      <w:lvlText w:val="%2."/>
      <w:lvlJc w:val="left"/>
      <w:pPr>
        <w:ind w:left="1440" w:hanging="360"/>
      </w:pPr>
    </w:lvl>
    <w:lvl w:ilvl="2" w:tplc="D76C0AE4" w:tentative="1">
      <w:start w:val="1"/>
      <w:numFmt w:val="lowerRoman"/>
      <w:lvlText w:val="%3."/>
      <w:lvlJc w:val="right"/>
      <w:pPr>
        <w:ind w:left="2160" w:hanging="180"/>
      </w:pPr>
    </w:lvl>
    <w:lvl w:ilvl="3" w:tplc="14462A3C" w:tentative="1">
      <w:start w:val="1"/>
      <w:numFmt w:val="decimal"/>
      <w:lvlText w:val="%4."/>
      <w:lvlJc w:val="left"/>
      <w:pPr>
        <w:ind w:left="2880" w:hanging="360"/>
      </w:pPr>
    </w:lvl>
    <w:lvl w:ilvl="4" w:tplc="8A0C5092" w:tentative="1">
      <w:start w:val="1"/>
      <w:numFmt w:val="lowerLetter"/>
      <w:lvlText w:val="%5."/>
      <w:lvlJc w:val="left"/>
      <w:pPr>
        <w:ind w:left="3600" w:hanging="360"/>
      </w:pPr>
    </w:lvl>
    <w:lvl w:ilvl="5" w:tplc="4FB2C440" w:tentative="1">
      <w:start w:val="1"/>
      <w:numFmt w:val="lowerRoman"/>
      <w:lvlText w:val="%6."/>
      <w:lvlJc w:val="right"/>
      <w:pPr>
        <w:ind w:left="4320" w:hanging="180"/>
      </w:pPr>
    </w:lvl>
    <w:lvl w:ilvl="6" w:tplc="4858D860" w:tentative="1">
      <w:start w:val="1"/>
      <w:numFmt w:val="decimal"/>
      <w:lvlText w:val="%7."/>
      <w:lvlJc w:val="left"/>
      <w:pPr>
        <w:ind w:left="5040" w:hanging="360"/>
      </w:pPr>
    </w:lvl>
    <w:lvl w:ilvl="7" w:tplc="898EA904" w:tentative="1">
      <w:start w:val="1"/>
      <w:numFmt w:val="lowerLetter"/>
      <w:lvlText w:val="%8."/>
      <w:lvlJc w:val="left"/>
      <w:pPr>
        <w:ind w:left="5760" w:hanging="360"/>
      </w:pPr>
    </w:lvl>
    <w:lvl w:ilvl="8" w:tplc="71E27928" w:tentative="1">
      <w:start w:val="1"/>
      <w:numFmt w:val="lowerRoman"/>
      <w:lvlText w:val="%9."/>
      <w:lvlJc w:val="right"/>
      <w:pPr>
        <w:ind w:left="6480" w:hanging="180"/>
      </w:pPr>
    </w:lvl>
  </w:abstractNum>
  <w:abstractNum w:abstractNumId="38" w15:restartNumberingAfterBreak="1">
    <w:nsid w:val="70C466CE"/>
    <w:multiLevelType w:val="hybridMultilevel"/>
    <w:tmpl w:val="AD6CB854"/>
    <w:lvl w:ilvl="0" w:tplc="3AFC5068">
      <w:start w:val="12"/>
      <w:numFmt w:val="decimal"/>
      <w:lvlText w:val="%1."/>
      <w:lvlJc w:val="left"/>
      <w:pPr>
        <w:ind w:left="450" w:hanging="360"/>
      </w:pPr>
      <w:rPr>
        <w:rFonts w:hint="default"/>
      </w:rPr>
    </w:lvl>
    <w:lvl w:ilvl="1" w:tplc="01F2EBDC" w:tentative="1">
      <w:start w:val="1"/>
      <w:numFmt w:val="lowerLetter"/>
      <w:lvlText w:val="%2."/>
      <w:lvlJc w:val="left"/>
      <w:pPr>
        <w:ind w:left="1440" w:hanging="360"/>
      </w:pPr>
    </w:lvl>
    <w:lvl w:ilvl="2" w:tplc="10F4B874" w:tentative="1">
      <w:start w:val="1"/>
      <w:numFmt w:val="lowerRoman"/>
      <w:lvlText w:val="%3."/>
      <w:lvlJc w:val="right"/>
      <w:pPr>
        <w:ind w:left="2160" w:hanging="180"/>
      </w:pPr>
    </w:lvl>
    <w:lvl w:ilvl="3" w:tplc="DAFE01D2" w:tentative="1">
      <w:start w:val="1"/>
      <w:numFmt w:val="decimal"/>
      <w:lvlText w:val="%4."/>
      <w:lvlJc w:val="left"/>
      <w:pPr>
        <w:ind w:left="2880" w:hanging="360"/>
      </w:pPr>
    </w:lvl>
    <w:lvl w:ilvl="4" w:tplc="29C4A036" w:tentative="1">
      <w:start w:val="1"/>
      <w:numFmt w:val="lowerLetter"/>
      <w:lvlText w:val="%5."/>
      <w:lvlJc w:val="left"/>
      <w:pPr>
        <w:ind w:left="3600" w:hanging="360"/>
      </w:pPr>
    </w:lvl>
    <w:lvl w:ilvl="5" w:tplc="E7B6DAFE" w:tentative="1">
      <w:start w:val="1"/>
      <w:numFmt w:val="lowerRoman"/>
      <w:lvlText w:val="%6."/>
      <w:lvlJc w:val="right"/>
      <w:pPr>
        <w:ind w:left="4320" w:hanging="180"/>
      </w:pPr>
    </w:lvl>
    <w:lvl w:ilvl="6" w:tplc="D0EA47FE" w:tentative="1">
      <w:start w:val="1"/>
      <w:numFmt w:val="decimal"/>
      <w:lvlText w:val="%7."/>
      <w:lvlJc w:val="left"/>
      <w:pPr>
        <w:ind w:left="5040" w:hanging="360"/>
      </w:pPr>
    </w:lvl>
    <w:lvl w:ilvl="7" w:tplc="5406FCE2" w:tentative="1">
      <w:start w:val="1"/>
      <w:numFmt w:val="lowerLetter"/>
      <w:lvlText w:val="%8."/>
      <w:lvlJc w:val="left"/>
      <w:pPr>
        <w:ind w:left="5760" w:hanging="360"/>
      </w:pPr>
    </w:lvl>
    <w:lvl w:ilvl="8" w:tplc="21C00A34" w:tentative="1">
      <w:start w:val="1"/>
      <w:numFmt w:val="lowerRoman"/>
      <w:lvlText w:val="%9."/>
      <w:lvlJc w:val="right"/>
      <w:pPr>
        <w:ind w:left="6480" w:hanging="180"/>
      </w:pPr>
    </w:lvl>
  </w:abstractNum>
  <w:abstractNum w:abstractNumId="39" w15:restartNumberingAfterBreak="1">
    <w:nsid w:val="7102234C"/>
    <w:multiLevelType w:val="multilevel"/>
    <w:tmpl w:val="BFE8D6BE"/>
    <w:lvl w:ilvl="0">
      <w:start w:val="3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762A7196"/>
    <w:multiLevelType w:val="multilevel"/>
    <w:tmpl w:val="46E06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47406365">
    <w:abstractNumId w:val="15"/>
  </w:num>
  <w:num w:numId="2" w16cid:durableId="364214290">
    <w:abstractNumId w:val="19"/>
  </w:num>
  <w:num w:numId="3" w16cid:durableId="15693793">
    <w:abstractNumId w:val="0"/>
  </w:num>
  <w:num w:numId="4" w16cid:durableId="838544622">
    <w:abstractNumId w:val="9"/>
  </w:num>
  <w:num w:numId="5" w16cid:durableId="488256404">
    <w:abstractNumId w:val="40"/>
  </w:num>
  <w:num w:numId="6" w16cid:durableId="1544291317">
    <w:abstractNumId w:val="8"/>
  </w:num>
  <w:num w:numId="7" w16cid:durableId="1303533941">
    <w:abstractNumId w:val="23"/>
  </w:num>
  <w:num w:numId="8" w16cid:durableId="802964688">
    <w:abstractNumId w:val="25"/>
  </w:num>
  <w:num w:numId="9" w16cid:durableId="1380520373">
    <w:abstractNumId w:val="14"/>
  </w:num>
  <w:num w:numId="10" w16cid:durableId="1383753736">
    <w:abstractNumId w:val="30"/>
  </w:num>
  <w:num w:numId="11" w16cid:durableId="1977250712">
    <w:abstractNumId w:val="10"/>
  </w:num>
  <w:num w:numId="12" w16cid:durableId="113014648">
    <w:abstractNumId w:val="17"/>
  </w:num>
  <w:num w:numId="13" w16cid:durableId="507449644">
    <w:abstractNumId w:val="21"/>
  </w:num>
  <w:num w:numId="14" w16cid:durableId="437456189">
    <w:abstractNumId w:val="28"/>
  </w:num>
  <w:num w:numId="15" w16cid:durableId="1190215661">
    <w:abstractNumId w:val="12"/>
  </w:num>
  <w:num w:numId="16" w16cid:durableId="1881432876">
    <w:abstractNumId w:val="3"/>
  </w:num>
  <w:num w:numId="17" w16cid:durableId="1083331394">
    <w:abstractNumId w:val="32"/>
  </w:num>
  <w:num w:numId="18" w16cid:durableId="1778716722">
    <w:abstractNumId w:val="29"/>
  </w:num>
  <w:num w:numId="19" w16cid:durableId="2103141203">
    <w:abstractNumId w:val="36"/>
  </w:num>
  <w:num w:numId="20" w16cid:durableId="2120222528">
    <w:abstractNumId w:val="6"/>
  </w:num>
  <w:num w:numId="21" w16cid:durableId="1713070426">
    <w:abstractNumId w:val="16"/>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078808">
    <w:abstractNumId w:val="39"/>
  </w:num>
  <w:num w:numId="23" w16cid:durableId="193810351">
    <w:abstractNumId w:val="16"/>
  </w:num>
  <w:num w:numId="24" w16cid:durableId="950551929">
    <w:abstractNumId w:val="11"/>
  </w:num>
  <w:num w:numId="25" w16cid:durableId="1432242697">
    <w:abstractNumId w:val="37"/>
  </w:num>
  <w:num w:numId="26" w16cid:durableId="134959303">
    <w:abstractNumId w:val="38"/>
  </w:num>
  <w:num w:numId="27" w16cid:durableId="1930919407">
    <w:abstractNumId w:val="20"/>
  </w:num>
  <w:num w:numId="28" w16cid:durableId="775635114">
    <w:abstractNumId w:val="13"/>
  </w:num>
  <w:num w:numId="29" w16cid:durableId="999236227">
    <w:abstractNumId w:val="35"/>
  </w:num>
  <w:num w:numId="30" w16cid:durableId="1699232392">
    <w:abstractNumId w:val="5"/>
  </w:num>
  <w:num w:numId="31" w16cid:durableId="1310089071">
    <w:abstractNumId w:val="18"/>
  </w:num>
  <w:num w:numId="32" w16cid:durableId="656491503">
    <w:abstractNumId w:val="2"/>
  </w:num>
  <w:num w:numId="33" w16cid:durableId="897129780">
    <w:abstractNumId w:val="4"/>
  </w:num>
  <w:num w:numId="34" w16cid:durableId="1904102797">
    <w:abstractNumId w:val="22"/>
  </w:num>
  <w:num w:numId="35" w16cid:durableId="370344903">
    <w:abstractNumId w:val="31"/>
  </w:num>
  <w:num w:numId="36" w16cid:durableId="1235972954">
    <w:abstractNumId w:val="7"/>
  </w:num>
  <w:num w:numId="37" w16cid:durableId="2132623553">
    <w:abstractNumId w:val="27"/>
  </w:num>
  <w:num w:numId="38" w16cid:durableId="469977105">
    <w:abstractNumId w:val="34"/>
  </w:num>
  <w:num w:numId="39" w16cid:durableId="70128452">
    <w:abstractNumId w:val="1"/>
  </w:num>
  <w:num w:numId="40" w16cid:durableId="50659353">
    <w:abstractNumId w:val="26"/>
  </w:num>
  <w:num w:numId="41" w16cid:durableId="525946700">
    <w:abstractNumId w:val="33"/>
  </w:num>
  <w:num w:numId="42" w16cid:durableId="13129093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6A"/>
    <w:rsid w:val="000005C5"/>
    <w:rsid w:val="000079D7"/>
    <w:rsid w:val="00014992"/>
    <w:rsid w:val="00015E1C"/>
    <w:rsid w:val="000160CE"/>
    <w:rsid w:val="00022B48"/>
    <w:rsid w:val="0002346A"/>
    <w:rsid w:val="00023561"/>
    <w:rsid w:val="00025365"/>
    <w:rsid w:val="00034DDA"/>
    <w:rsid w:val="0003586D"/>
    <w:rsid w:val="00037E6A"/>
    <w:rsid w:val="00043829"/>
    <w:rsid w:val="0004536E"/>
    <w:rsid w:val="0004545F"/>
    <w:rsid w:val="0005308D"/>
    <w:rsid w:val="00053463"/>
    <w:rsid w:val="000545E4"/>
    <w:rsid w:val="000546A7"/>
    <w:rsid w:val="0005615C"/>
    <w:rsid w:val="00057B72"/>
    <w:rsid w:val="000628C7"/>
    <w:rsid w:val="0006348F"/>
    <w:rsid w:val="00065954"/>
    <w:rsid w:val="0006790E"/>
    <w:rsid w:val="00067EF8"/>
    <w:rsid w:val="00080A5E"/>
    <w:rsid w:val="0008143F"/>
    <w:rsid w:val="000911AE"/>
    <w:rsid w:val="000920BA"/>
    <w:rsid w:val="000A2AC9"/>
    <w:rsid w:val="000B2A8E"/>
    <w:rsid w:val="000B499A"/>
    <w:rsid w:val="000B4C63"/>
    <w:rsid w:val="000B513C"/>
    <w:rsid w:val="000C170B"/>
    <w:rsid w:val="000C5B1E"/>
    <w:rsid w:val="000D24E5"/>
    <w:rsid w:val="000D2D08"/>
    <w:rsid w:val="000D40C8"/>
    <w:rsid w:val="000D7516"/>
    <w:rsid w:val="000E0108"/>
    <w:rsid w:val="000E29CB"/>
    <w:rsid w:val="000E5219"/>
    <w:rsid w:val="000F3334"/>
    <w:rsid w:val="00101698"/>
    <w:rsid w:val="00101D9A"/>
    <w:rsid w:val="0010552F"/>
    <w:rsid w:val="00111359"/>
    <w:rsid w:val="00124100"/>
    <w:rsid w:val="00124870"/>
    <w:rsid w:val="00131A64"/>
    <w:rsid w:val="00136675"/>
    <w:rsid w:val="00136AEC"/>
    <w:rsid w:val="00143A93"/>
    <w:rsid w:val="00154D25"/>
    <w:rsid w:val="00155F7B"/>
    <w:rsid w:val="00156C26"/>
    <w:rsid w:val="001604BA"/>
    <w:rsid w:val="00160943"/>
    <w:rsid w:val="00161BD5"/>
    <w:rsid w:val="00166C47"/>
    <w:rsid w:val="00176A56"/>
    <w:rsid w:val="00177936"/>
    <w:rsid w:val="0018372D"/>
    <w:rsid w:val="00184E64"/>
    <w:rsid w:val="0018714C"/>
    <w:rsid w:val="0019247E"/>
    <w:rsid w:val="00192E11"/>
    <w:rsid w:val="0019483E"/>
    <w:rsid w:val="00194D69"/>
    <w:rsid w:val="001A49AA"/>
    <w:rsid w:val="001B1E96"/>
    <w:rsid w:val="001B3379"/>
    <w:rsid w:val="001B6A25"/>
    <w:rsid w:val="001C039B"/>
    <w:rsid w:val="001C045F"/>
    <w:rsid w:val="001C73C9"/>
    <w:rsid w:val="001D2A9D"/>
    <w:rsid w:val="001E0CC1"/>
    <w:rsid w:val="001E580D"/>
    <w:rsid w:val="001E734B"/>
    <w:rsid w:val="001F35A1"/>
    <w:rsid w:val="001F3AAA"/>
    <w:rsid w:val="0020092D"/>
    <w:rsid w:val="00202074"/>
    <w:rsid w:val="00205579"/>
    <w:rsid w:val="00211EF1"/>
    <w:rsid w:val="00214E3F"/>
    <w:rsid w:val="00216564"/>
    <w:rsid w:val="00217DF7"/>
    <w:rsid w:val="00217EDB"/>
    <w:rsid w:val="00220CDE"/>
    <w:rsid w:val="00222E56"/>
    <w:rsid w:val="00224DFF"/>
    <w:rsid w:val="00227A81"/>
    <w:rsid w:val="00235300"/>
    <w:rsid w:val="002365E3"/>
    <w:rsid w:val="00241907"/>
    <w:rsid w:val="00243C11"/>
    <w:rsid w:val="00243F78"/>
    <w:rsid w:val="00244FCE"/>
    <w:rsid w:val="00246969"/>
    <w:rsid w:val="00254665"/>
    <w:rsid w:val="0026479B"/>
    <w:rsid w:val="00267C38"/>
    <w:rsid w:val="00272181"/>
    <w:rsid w:val="00273A28"/>
    <w:rsid w:val="00276303"/>
    <w:rsid w:val="0028492E"/>
    <w:rsid w:val="002972EF"/>
    <w:rsid w:val="002A0116"/>
    <w:rsid w:val="002A1610"/>
    <w:rsid w:val="002B01F6"/>
    <w:rsid w:val="002B280B"/>
    <w:rsid w:val="002B3499"/>
    <w:rsid w:val="002B3E55"/>
    <w:rsid w:val="002B60DD"/>
    <w:rsid w:val="002B7003"/>
    <w:rsid w:val="002C1EB8"/>
    <w:rsid w:val="002F0EBD"/>
    <w:rsid w:val="002F1149"/>
    <w:rsid w:val="002F21A6"/>
    <w:rsid w:val="002F2707"/>
    <w:rsid w:val="002F4DB3"/>
    <w:rsid w:val="00303903"/>
    <w:rsid w:val="00305F5C"/>
    <w:rsid w:val="00306B84"/>
    <w:rsid w:val="00307249"/>
    <w:rsid w:val="0031097A"/>
    <w:rsid w:val="00316676"/>
    <w:rsid w:val="003167D0"/>
    <w:rsid w:val="0032082E"/>
    <w:rsid w:val="00325C53"/>
    <w:rsid w:val="00333058"/>
    <w:rsid w:val="0033322D"/>
    <w:rsid w:val="0033436A"/>
    <w:rsid w:val="00337B22"/>
    <w:rsid w:val="003414AA"/>
    <w:rsid w:val="0034154D"/>
    <w:rsid w:val="00346664"/>
    <w:rsid w:val="003479E8"/>
    <w:rsid w:val="00351DAE"/>
    <w:rsid w:val="00353217"/>
    <w:rsid w:val="00357B87"/>
    <w:rsid w:val="003649FF"/>
    <w:rsid w:val="00365440"/>
    <w:rsid w:val="00380B2F"/>
    <w:rsid w:val="00383427"/>
    <w:rsid w:val="00383A43"/>
    <w:rsid w:val="003A4345"/>
    <w:rsid w:val="003B0C77"/>
    <w:rsid w:val="003B4AC3"/>
    <w:rsid w:val="003B72DA"/>
    <w:rsid w:val="003C4BC8"/>
    <w:rsid w:val="003D4A4E"/>
    <w:rsid w:val="003D4C58"/>
    <w:rsid w:val="003D6B6F"/>
    <w:rsid w:val="003E02E6"/>
    <w:rsid w:val="003E567E"/>
    <w:rsid w:val="003E77BD"/>
    <w:rsid w:val="003F41FF"/>
    <w:rsid w:val="003F4DAD"/>
    <w:rsid w:val="0040517C"/>
    <w:rsid w:val="00405647"/>
    <w:rsid w:val="00413274"/>
    <w:rsid w:val="00414A47"/>
    <w:rsid w:val="00415061"/>
    <w:rsid w:val="0042392E"/>
    <w:rsid w:val="00425953"/>
    <w:rsid w:val="00435DDF"/>
    <w:rsid w:val="0044038F"/>
    <w:rsid w:val="004403F1"/>
    <w:rsid w:val="004505DA"/>
    <w:rsid w:val="00453EC8"/>
    <w:rsid w:val="00455221"/>
    <w:rsid w:val="004648FA"/>
    <w:rsid w:val="00464AD8"/>
    <w:rsid w:val="00465785"/>
    <w:rsid w:val="0046789B"/>
    <w:rsid w:val="004759F5"/>
    <w:rsid w:val="004A410B"/>
    <w:rsid w:val="004A6F61"/>
    <w:rsid w:val="004B1934"/>
    <w:rsid w:val="004B1D83"/>
    <w:rsid w:val="004B3E10"/>
    <w:rsid w:val="004B5BBC"/>
    <w:rsid w:val="004C1F19"/>
    <w:rsid w:val="004C3B24"/>
    <w:rsid w:val="004C6DAD"/>
    <w:rsid w:val="004C74B3"/>
    <w:rsid w:val="004D651D"/>
    <w:rsid w:val="004E165D"/>
    <w:rsid w:val="004F42E9"/>
    <w:rsid w:val="004F4EAF"/>
    <w:rsid w:val="00500EA0"/>
    <w:rsid w:val="00504C0A"/>
    <w:rsid w:val="00511CAC"/>
    <w:rsid w:val="0051449D"/>
    <w:rsid w:val="00516E3C"/>
    <w:rsid w:val="00524496"/>
    <w:rsid w:val="005304A1"/>
    <w:rsid w:val="00530C03"/>
    <w:rsid w:val="00541118"/>
    <w:rsid w:val="00541B0E"/>
    <w:rsid w:val="005433CF"/>
    <w:rsid w:val="005458DD"/>
    <w:rsid w:val="00546342"/>
    <w:rsid w:val="00550645"/>
    <w:rsid w:val="00550897"/>
    <w:rsid w:val="00554C2B"/>
    <w:rsid w:val="00557423"/>
    <w:rsid w:val="00562823"/>
    <w:rsid w:val="005640B7"/>
    <w:rsid w:val="00567B5C"/>
    <w:rsid w:val="00576F1B"/>
    <w:rsid w:val="00577758"/>
    <w:rsid w:val="00584B59"/>
    <w:rsid w:val="005916B5"/>
    <w:rsid w:val="005977AC"/>
    <w:rsid w:val="005A4A20"/>
    <w:rsid w:val="005B22B4"/>
    <w:rsid w:val="005B4C22"/>
    <w:rsid w:val="005B7248"/>
    <w:rsid w:val="005C776D"/>
    <w:rsid w:val="005D161F"/>
    <w:rsid w:val="005D6C7B"/>
    <w:rsid w:val="005E1991"/>
    <w:rsid w:val="005E7D59"/>
    <w:rsid w:val="005F0AF5"/>
    <w:rsid w:val="00605FF0"/>
    <w:rsid w:val="006110A1"/>
    <w:rsid w:val="006118AF"/>
    <w:rsid w:val="0061681A"/>
    <w:rsid w:val="00622A88"/>
    <w:rsid w:val="00623FE4"/>
    <w:rsid w:val="0063102D"/>
    <w:rsid w:val="00631F5E"/>
    <w:rsid w:val="006323E5"/>
    <w:rsid w:val="00632D58"/>
    <w:rsid w:val="00635382"/>
    <w:rsid w:val="006357E4"/>
    <w:rsid w:val="00635CA4"/>
    <w:rsid w:val="00646DE1"/>
    <w:rsid w:val="0065046C"/>
    <w:rsid w:val="00652210"/>
    <w:rsid w:val="00653B84"/>
    <w:rsid w:val="00655B52"/>
    <w:rsid w:val="00656D26"/>
    <w:rsid w:val="00662019"/>
    <w:rsid w:val="006674B8"/>
    <w:rsid w:val="00670591"/>
    <w:rsid w:val="00672E6B"/>
    <w:rsid w:val="0068122B"/>
    <w:rsid w:val="00692049"/>
    <w:rsid w:val="006B18A5"/>
    <w:rsid w:val="006B2475"/>
    <w:rsid w:val="006B428E"/>
    <w:rsid w:val="006B5882"/>
    <w:rsid w:val="006C4F14"/>
    <w:rsid w:val="006C77D9"/>
    <w:rsid w:val="006D2609"/>
    <w:rsid w:val="006D41C0"/>
    <w:rsid w:val="006D6205"/>
    <w:rsid w:val="006E0476"/>
    <w:rsid w:val="006E52BE"/>
    <w:rsid w:val="006E5D79"/>
    <w:rsid w:val="006F2156"/>
    <w:rsid w:val="006F4349"/>
    <w:rsid w:val="006F6943"/>
    <w:rsid w:val="006F75EE"/>
    <w:rsid w:val="0071451C"/>
    <w:rsid w:val="007145CA"/>
    <w:rsid w:val="00721490"/>
    <w:rsid w:val="00730B95"/>
    <w:rsid w:val="00734D43"/>
    <w:rsid w:val="00735ABE"/>
    <w:rsid w:val="0073601C"/>
    <w:rsid w:val="00736724"/>
    <w:rsid w:val="00740A8D"/>
    <w:rsid w:val="00743AE9"/>
    <w:rsid w:val="0074751E"/>
    <w:rsid w:val="0076596D"/>
    <w:rsid w:val="0076624D"/>
    <w:rsid w:val="00771E35"/>
    <w:rsid w:val="00774233"/>
    <w:rsid w:val="007813C5"/>
    <w:rsid w:val="00782759"/>
    <w:rsid w:val="007927E0"/>
    <w:rsid w:val="007933CF"/>
    <w:rsid w:val="0079797C"/>
    <w:rsid w:val="007A31AB"/>
    <w:rsid w:val="007B604F"/>
    <w:rsid w:val="007B68F5"/>
    <w:rsid w:val="007C125A"/>
    <w:rsid w:val="007C16CF"/>
    <w:rsid w:val="007C5272"/>
    <w:rsid w:val="007D450D"/>
    <w:rsid w:val="007D5391"/>
    <w:rsid w:val="007E5863"/>
    <w:rsid w:val="007E5C8B"/>
    <w:rsid w:val="007E70DC"/>
    <w:rsid w:val="007E714E"/>
    <w:rsid w:val="007E7169"/>
    <w:rsid w:val="007F3378"/>
    <w:rsid w:val="007F6D76"/>
    <w:rsid w:val="008021A4"/>
    <w:rsid w:val="008047A0"/>
    <w:rsid w:val="00806EE7"/>
    <w:rsid w:val="00807628"/>
    <w:rsid w:val="0081220D"/>
    <w:rsid w:val="00813F5B"/>
    <w:rsid w:val="00814E7C"/>
    <w:rsid w:val="00821172"/>
    <w:rsid w:val="0082129D"/>
    <w:rsid w:val="008212E2"/>
    <w:rsid w:val="00821685"/>
    <w:rsid w:val="008220FB"/>
    <w:rsid w:val="008240EA"/>
    <w:rsid w:val="008242E9"/>
    <w:rsid w:val="00824960"/>
    <w:rsid w:val="00837A5E"/>
    <w:rsid w:val="008436A7"/>
    <w:rsid w:val="00843AB2"/>
    <w:rsid w:val="00850D81"/>
    <w:rsid w:val="00855540"/>
    <w:rsid w:val="0086320F"/>
    <w:rsid w:val="00863E25"/>
    <w:rsid w:val="00870436"/>
    <w:rsid w:val="00877C38"/>
    <w:rsid w:val="00881A48"/>
    <w:rsid w:val="00886877"/>
    <w:rsid w:val="00887EB0"/>
    <w:rsid w:val="00895CE8"/>
    <w:rsid w:val="008A3965"/>
    <w:rsid w:val="008A5588"/>
    <w:rsid w:val="008B2E28"/>
    <w:rsid w:val="008C467F"/>
    <w:rsid w:val="008C56BB"/>
    <w:rsid w:val="008D1EE3"/>
    <w:rsid w:val="008D5F09"/>
    <w:rsid w:val="008E4656"/>
    <w:rsid w:val="008E7EC8"/>
    <w:rsid w:val="008F2868"/>
    <w:rsid w:val="008F49BD"/>
    <w:rsid w:val="009037FC"/>
    <w:rsid w:val="009073E0"/>
    <w:rsid w:val="009106EB"/>
    <w:rsid w:val="00913A00"/>
    <w:rsid w:val="00917850"/>
    <w:rsid w:val="009223E5"/>
    <w:rsid w:val="00927F59"/>
    <w:rsid w:val="00935D87"/>
    <w:rsid w:val="00936933"/>
    <w:rsid w:val="00951FCE"/>
    <w:rsid w:val="00952108"/>
    <w:rsid w:val="009540BD"/>
    <w:rsid w:val="0096066F"/>
    <w:rsid w:val="00960F30"/>
    <w:rsid w:val="009616F1"/>
    <w:rsid w:val="00962475"/>
    <w:rsid w:val="00964D2F"/>
    <w:rsid w:val="00966218"/>
    <w:rsid w:val="00972F32"/>
    <w:rsid w:val="00982974"/>
    <w:rsid w:val="00982D66"/>
    <w:rsid w:val="00984B74"/>
    <w:rsid w:val="00991B7E"/>
    <w:rsid w:val="00994505"/>
    <w:rsid w:val="0099709B"/>
    <w:rsid w:val="009A7ACA"/>
    <w:rsid w:val="009B0FCB"/>
    <w:rsid w:val="009B65D0"/>
    <w:rsid w:val="009C287D"/>
    <w:rsid w:val="009D3A33"/>
    <w:rsid w:val="009D5F68"/>
    <w:rsid w:val="009D67F1"/>
    <w:rsid w:val="009D750F"/>
    <w:rsid w:val="009E18CE"/>
    <w:rsid w:val="009E37A7"/>
    <w:rsid w:val="009F7694"/>
    <w:rsid w:val="00A02AB1"/>
    <w:rsid w:val="00A030AB"/>
    <w:rsid w:val="00A03267"/>
    <w:rsid w:val="00A04F83"/>
    <w:rsid w:val="00A107AE"/>
    <w:rsid w:val="00A137E8"/>
    <w:rsid w:val="00A13D78"/>
    <w:rsid w:val="00A14D9C"/>
    <w:rsid w:val="00A15455"/>
    <w:rsid w:val="00A16A00"/>
    <w:rsid w:val="00A203FB"/>
    <w:rsid w:val="00A23A54"/>
    <w:rsid w:val="00A24888"/>
    <w:rsid w:val="00A36FE0"/>
    <w:rsid w:val="00A41BCF"/>
    <w:rsid w:val="00A43670"/>
    <w:rsid w:val="00A4406D"/>
    <w:rsid w:val="00A44A15"/>
    <w:rsid w:val="00A47AED"/>
    <w:rsid w:val="00A52D1B"/>
    <w:rsid w:val="00A53257"/>
    <w:rsid w:val="00A53FF6"/>
    <w:rsid w:val="00A5540B"/>
    <w:rsid w:val="00A56BC7"/>
    <w:rsid w:val="00A57763"/>
    <w:rsid w:val="00A6592F"/>
    <w:rsid w:val="00A65A9B"/>
    <w:rsid w:val="00A756EF"/>
    <w:rsid w:val="00A86381"/>
    <w:rsid w:val="00A91F6C"/>
    <w:rsid w:val="00A95DD4"/>
    <w:rsid w:val="00A964EC"/>
    <w:rsid w:val="00A97205"/>
    <w:rsid w:val="00AA2B9F"/>
    <w:rsid w:val="00AA57E9"/>
    <w:rsid w:val="00AB3387"/>
    <w:rsid w:val="00AB384F"/>
    <w:rsid w:val="00AB71E4"/>
    <w:rsid w:val="00AC6A00"/>
    <w:rsid w:val="00AD1E07"/>
    <w:rsid w:val="00AD5B7E"/>
    <w:rsid w:val="00AD7E40"/>
    <w:rsid w:val="00AE2484"/>
    <w:rsid w:val="00AE58D8"/>
    <w:rsid w:val="00AF5393"/>
    <w:rsid w:val="00B073D9"/>
    <w:rsid w:val="00B10F4B"/>
    <w:rsid w:val="00B114EA"/>
    <w:rsid w:val="00B24995"/>
    <w:rsid w:val="00B31EA2"/>
    <w:rsid w:val="00B35F5E"/>
    <w:rsid w:val="00B403B6"/>
    <w:rsid w:val="00B46898"/>
    <w:rsid w:val="00B469E4"/>
    <w:rsid w:val="00B54AC8"/>
    <w:rsid w:val="00B57C9F"/>
    <w:rsid w:val="00B661CF"/>
    <w:rsid w:val="00B678B5"/>
    <w:rsid w:val="00B736B8"/>
    <w:rsid w:val="00B74BCC"/>
    <w:rsid w:val="00B84A78"/>
    <w:rsid w:val="00B8762E"/>
    <w:rsid w:val="00B93FF4"/>
    <w:rsid w:val="00B953FD"/>
    <w:rsid w:val="00BA03F9"/>
    <w:rsid w:val="00BA053D"/>
    <w:rsid w:val="00BA4CD8"/>
    <w:rsid w:val="00BB4400"/>
    <w:rsid w:val="00BB5274"/>
    <w:rsid w:val="00BB78D1"/>
    <w:rsid w:val="00BC10DD"/>
    <w:rsid w:val="00BD0999"/>
    <w:rsid w:val="00BD20B2"/>
    <w:rsid w:val="00BE3CF2"/>
    <w:rsid w:val="00BE50E4"/>
    <w:rsid w:val="00BF0898"/>
    <w:rsid w:val="00BF0F29"/>
    <w:rsid w:val="00BF1402"/>
    <w:rsid w:val="00BF2A31"/>
    <w:rsid w:val="00BF7A89"/>
    <w:rsid w:val="00C0056C"/>
    <w:rsid w:val="00C01C82"/>
    <w:rsid w:val="00C023F9"/>
    <w:rsid w:val="00C16110"/>
    <w:rsid w:val="00C17648"/>
    <w:rsid w:val="00C17F51"/>
    <w:rsid w:val="00C201C4"/>
    <w:rsid w:val="00C23DA0"/>
    <w:rsid w:val="00C250FD"/>
    <w:rsid w:val="00C43FFD"/>
    <w:rsid w:val="00C45466"/>
    <w:rsid w:val="00C5534E"/>
    <w:rsid w:val="00C6228B"/>
    <w:rsid w:val="00C63005"/>
    <w:rsid w:val="00C643D4"/>
    <w:rsid w:val="00C73B1F"/>
    <w:rsid w:val="00C753F2"/>
    <w:rsid w:val="00C77188"/>
    <w:rsid w:val="00C773C1"/>
    <w:rsid w:val="00C77ED5"/>
    <w:rsid w:val="00C8030A"/>
    <w:rsid w:val="00C9389E"/>
    <w:rsid w:val="00C946F1"/>
    <w:rsid w:val="00C956E9"/>
    <w:rsid w:val="00C969F3"/>
    <w:rsid w:val="00CA09A4"/>
    <w:rsid w:val="00CA68B4"/>
    <w:rsid w:val="00CA753B"/>
    <w:rsid w:val="00CB11E6"/>
    <w:rsid w:val="00CB480C"/>
    <w:rsid w:val="00CB5380"/>
    <w:rsid w:val="00CB692D"/>
    <w:rsid w:val="00CC1677"/>
    <w:rsid w:val="00CC306F"/>
    <w:rsid w:val="00CD2731"/>
    <w:rsid w:val="00CD4427"/>
    <w:rsid w:val="00CD62F4"/>
    <w:rsid w:val="00CE1402"/>
    <w:rsid w:val="00CE2786"/>
    <w:rsid w:val="00CE3890"/>
    <w:rsid w:val="00CE3EB5"/>
    <w:rsid w:val="00CE5A59"/>
    <w:rsid w:val="00CE6E74"/>
    <w:rsid w:val="00CF1339"/>
    <w:rsid w:val="00CF24E8"/>
    <w:rsid w:val="00CF2959"/>
    <w:rsid w:val="00CF315E"/>
    <w:rsid w:val="00D12E45"/>
    <w:rsid w:val="00D22CFF"/>
    <w:rsid w:val="00D37A4A"/>
    <w:rsid w:val="00D4241D"/>
    <w:rsid w:val="00D43EDA"/>
    <w:rsid w:val="00D4628D"/>
    <w:rsid w:val="00D5204B"/>
    <w:rsid w:val="00D522AB"/>
    <w:rsid w:val="00D541DB"/>
    <w:rsid w:val="00D57C6E"/>
    <w:rsid w:val="00D62904"/>
    <w:rsid w:val="00D633D1"/>
    <w:rsid w:val="00D63CD9"/>
    <w:rsid w:val="00D74267"/>
    <w:rsid w:val="00D77FD9"/>
    <w:rsid w:val="00D833B3"/>
    <w:rsid w:val="00D855AC"/>
    <w:rsid w:val="00D908B8"/>
    <w:rsid w:val="00D93D58"/>
    <w:rsid w:val="00D95BF9"/>
    <w:rsid w:val="00D97581"/>
    <w:rsid w:val="00DA0159"/>
    <w:rsid w:val="00DA2548"/>
    <w:rsid w:val="00DA69C6"/>
    <w:rsid w:val="00DB4CE0"/>
    <w:rsid w:val="00DB5EC7"/>
    <w:rsid w:val="00DC5C36"/>
    <w:rsid w:val="00DD54A5"/>
    <w:rsid w:val="00DD6559"/>
    <w:rsid w:val="00DD7A58"/>
    <w:rsid w:val="00DE23A5"/>
    <w:rsid w:val="00DE4790"/>
    <w:rsid w:val="00DE6AD0"/>
    <w:rsid w:val="00DF08DA"/>
    <w:rsid w:val="00DF37A6"/>
    <w:rsid w:val="00E05B86"/>
    <w:rsid w:val="00E16631"/>
    <w:rsid w:val="00E17CAD"/>
    <w:rsid w:val="00E20AD9"/>
    <w:rsid w:val="00E2497D"/>
    <w:rsid w:val="00E25DD6"/>
    <w:rsid w:val="00E27D36"/>
    <w:rsid w:val="00E35E85"/>
    <w:rsid w:val="00E502E4"/>
    <w:rsid w:val="00E50820"/>
    <w:rsid w:val="00E54EC4"/>
    <w:rsid w:val="00E61333"/>
    <w:rsid w:val="00E62F8F"/>
    <w:rsid w:val="00E67841"/>
    <w:rsid w:val="00E7009A"/>
    <w:rsid w:val="00E70332"/>
    <w:rsid w:val="00E7309F"/>
    <w:rsid w:val="00E77446"/>
    <w:rsid w:val="00E7760E"/>
    <w:rsid w:val="00E8184F"/>
    <w:rsid w:val="00E85878"/>
    <w:rsid w:val="00E85E08"/>
    <w:rsid w:val="00E85EF5"/>
    <w:rsid w:val="00E8609B"/>
    <w:rsid w:val="00E973DA"/>
    <w:rsid w:val="00EA25CC"/>
    <w:rsid w:val="00EA4061"/>
    <w:rsid w:val="00EA542E"/>
    <w:rsid w:val="00ED0112"/>
    <w:rsid w:val="00ED0ADC"/>
    <w:rsid w:val="00ED135A"/>
    <w:rsid w:val="00ED4513"/>
    <w:rsid w:val="00ED480A"/>
    <w:rsid w:val="00ED7E87"/>
    <w:rsid w:val="00EE0DA6"/>
    <w:rsid w:val="00EE14F1"/>
    <w:rsid w:val="00EE1E5C"/>
    <w:rsid w:val="00EE20AE"/>
    <w:rsid w:val="00EE6AF9"/>
    <w:rsid w:val="00EF17D5"/>
    <w:rsid w:val="00EF4E0D"/>
    <w:rsid w:val="00F13ADA"/>
    <w:rsid w:val="00F15E80"/>
    <w:rsid w:val="00F201E7"/>
    <w:rsid w:val="00F23B23"/>
    <w:rsid w:val="00F2617C"/>
    <w:rsid w:val="00F34309"/>
    <w:rsid w:val="00F37075"/>
    <w:rsid w:val="00F41FF3"/>
    <w:rsid w:val="00F431A2"/>
    <w:rsid w:val="00F47CF8"/>
    <w:rsid w:val="00F47F6D"/>
    <w:rsid w:val="00F50517"/>
    <w:rsid w:val="00F51591"/>
    <w:rsid w:val="00F5566A"/>
    <w:rsid w:val="00F57EFE"/>
    <w:rsid w:val="00F66794"/>
    <w:rsid w:val="00F73FD2"/>
    <w:rsid w:val="00F74C00"/>
    <w:rsid w:val="00F76B3F"/>
    <w:rsid w:val="00F7762B"/>
    <w:rsid w:val="00F82DD8"/>
    <w:rsid w:val="00F83364"/>
    <w:rsid w:val="00F86CEB"/>
    <w:rsid w:val="00F91ACC"/>
    <w:rsid w:val="00FA1C5A"/>
    <w:rsid w:val="00FA2906"/>
    <w:rsid w:val="00FA5227"/>
    <w:rsid w:val="00FA5A65"/>
    <w:rsid w:val="00FA62A9"/>
    <w:rsid w:val="00FB00AB"/>
    <w:rsid w:val="00FB0344"/>
    <w:rsid w:val="00FB301B"/>
    <w:rsid w:val="00FB33D9"/>
    <w:rsid w:val="00FB4AF2"/>
    <w:rsid w:val="00FB57A7"/>
    <w:rsid w:val="00FC6186"/>
    <w:rsid w:val="00FD033E"/>
    <w:rsid w:val="00FE0D86"/>
    <w:rsid w:val="00FE7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978E"/>
  <w15:docId w15:val="{FCAB8BD3-4B77-4620-AAA6-263656BD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4E7C"/>
  </w:style>
  <w:style w:type="paragraph" w:styleId="Virsraksts1">
    <w:name w:val="heading 1"/>
    <w:basedOn w:val="Parasts"/>
    <w:next w:val="Parasts"/>
    <w:link w:val="Virsraksts1Rakstz"/>
    <w:qFormat/>
    <w:rsid w:val="00362466"/>
    <w:pPr>
      <w:keepNext/>
      <w:spacing w:before="240" w:after="60" w:line="240" w:lineRule="auto"/>
      <w:ind w:firstLine="720"/>
      <w:jc w:val="both"/>
      <w:outlineLvl w:val="0"/>
    </w:pPr>
    <w:rPr>
      <w:rFonts w:ascii="Times New Roman" w:eastAsia="Times New Roman" w:hAnsi="Times New Roman" w:cs="Times New Roman"/>
      <w:b/>
      <w:kern w:val="28"/>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istīto dokumentu saraksts,Strip,Syle 1"/>
    <w:basedOn w:val="Parasts"/>
    <w:link w:val="SarakstarindkopaRakstz"/>
    <w:uiPriority w:val="34"/>
    <w:qFormat/>
    <w:rsid w:val="00517A9B"/>
    <w:pPr>
      <w:ind w:left="720"/>
      <w:contextualSpacing/>
    </w:pPr>
  </w:style>
  <w:style w:type="paragraph" w:styleId="Galvene">
    <w:name w:val="header"/>
    <w:basedOn w:val="Parasts"/>
    <w:link w:val="GalveneRakstz"/>
    <w:uiPriority w:val="99"/>
    <w:unhideWhenUsed/>
    <w:rsid w:val="00517A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7A9B"/>
  </w:style>
  <w:style w:type="paragraph" w:styleId="Kjene">
    <w:name w:val="footer"/>
    <w:basedOn w:val="Parasts"/>
    <w:link w:val="KjeneRakstz"/>
    <w:uiPriority w:val="99"/>
    <w:unhideWhenUsed/>
    <w:rsid w:val="00517A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7A9B"/>
  </w:style>
  <w:style w:type="character" w:styleId="Hipersaite">
    <w:name w:val="Hyperlink"/>
    <w:basedOn w:val="Noklusjumarindkopasfonts"/>
    <w:uiPriority w:val="99"/>
    <w:unhideWhenUsed/>
    <w:rsid w:val="00847F77"/>
    <w:rPr>
      <w:color w:val="0563C1" w:themeColor="hyperlink"/>
      <w:u w:val="single"/>
    </w:rPr>
  </w:style>
  <w:style w:type="paragraph" w:styleId="Balonteksts">
    <w:name w:val="Balloon Text"/>
    <w:basedOn w:val="Parasts"/>
    <w:link w:val="BalontekstsRakstz"/>
    <w:uiPriority w:val="99"/>
    <w:semiHidden/>
    <w:unhideWhenUsed/>
    <w:rsid w:val="000354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54C3"/>
    <w:rPr>
      <w:rFonts w:ascii="Segoe UI" w:hAnsi="Segoe UI" w:cs="Segoe UI"/>
      <w:sz w:val="18"/>
      <w:szCs w:val="18"/>
    </w:rPr>
  </w:style>
  <w:style w:type="character" w:styleId="Komentraatsauce">
    <w:name w:val="annotation reference"/>
    <w:basedOn w:val="Noklusjumarindkopasfonts"/>
    <w:uiPriority w:val="99"/>
    <w:semiHidden/>
    <w:unhideWhenUsed/>
    <w:rsid w:val="00F17251"/>
    <w:rPr>
      <w:sz w:val="16"/>
      <w:szCs w:val="16"/>
    </w:rPr>
  </w:style>
  <w:style w:type="paragraph" w:styleId="Komentrateksts">
    <w:name w:val="annotation text"/>
    <w:basedOn w:val="Parasts"/>
    <w:link w:val="KomentratekstsRakstz"/>
    <w:uiPriority w:val="99"/>
    <w:unhideWhenUsed/>
    <w:rsid w:val="00F1725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17251"/>
    <w:rPr>
      <w:sz w:val="20"/>
      <w:szCs w:val="20"/>
    </w:rPr>
  </w:style>
  <w:style w:type="paragraph" w:styleId="Komentratma">
    <w:name w:val="annotation subject"/>
    <w:basedOn w:val="Komentrateksts"/>
    <w:next w:val="Komentrateksts"/>
    <w:link w:val="KomentratmaRakstz"/>
    <w:uiPriority w:val="99"/>
    <w:semiHidden/>
    <w:unhideWhenUsed/>
    <w:rsid w:val="00F17251"/>
    <w:rPr>
      <w:b/>
      <w:bCs/>
    </w:rPr>
  </w:style>
  <w:style w:type="character" w:customStyle="1" w:styleId="KomentratmaRakstz">
    <w:name w:val="Komentāra tēma Rakstz."/>
    <w:basedOn w:val="KomentratekstsRakstz"/>
    <w:link w:val="Komentratma"/>
    <w:uiPriority w:val="99"/>
    <w:semiHidden/>
    <w:rsid w:val="00F17251"/>
    <w:rPr>
      <w:b/>
      <w:bCs/>
      <w:sz w:val="20"/>
      <w:szCs w:val="20"/>
    </w:rPr>
  </w:style>
  <w:style w:type="paragraph" w:styleId="Pamatteksts2">
    <w:name w:val="Body Text 2"/>
    <w:basedOn w:val="Parasts"/>
    <w:link w:val="Pamatteksts2Rakstz"/>
    <w:uiPriority w:val="99"/>
    <w:unhideWhenUsed/>
    <w:rsid w:val="00A15455"/>
    <w:pPr>
      <w:widowControl w:val="0"/>
      <w:suppressAutoHyphens/>
      <w:spacing w:after="120" w:line="480" w:lineRule="auto"/>
    </w:pPr>
    <w:rPr>
      <w:rFonts w:ascii="Calibri" w:eastAsia="Calibri" w:hAnsi="Calibri" w:cs="Calibri"/>
      <w:lang w:val="en-US" w:eastAsia="ar-SA"/>
    </w:rPr>
  </w:style>
  <w:style w:type="character" w:customStyle="1" w:styleId="Pamatteksts2Rakstz">
    <w:name w:val="Pamatteksts 2 Rakstz."/>
    <w:basedOn w:val="Noklusjumarindkopasfonts"/>
    <w:link w:val="Pamatteksts2"/>
    <w:uiPriority w:val="99"/>
    <w:rsid w:val="00A15455"/>
    <w:rPr>
      <w:rFonts w:ascii="Calibri" w:eastAsia="Calibri" w:hAnsi="Calibri" w:cs="Calibri"/>
      <w:lang w:val="en-US" w:eastAsia="ar-SA"/>
    </w:rPr>
  </w:style>
  <w:style w:type="table" w:styleId="Reatabula">
    <w:name w:val="Table Grid"/>
    <w:basedOn w:val="Parastatabula"/>
    <w:rsid w:val="00A154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A15455"/>
  </w:style>
  <w:style w:type="paragraph" w:styleId="Pamatteksts">
    <w:name w:val="Body Text"/>
    <w:basedOn w:val="Parasts"/>
    <w:link w:val="PamattekstsRakstz"/>
    <w:uiPriority w:val="99"/>
    <w:semiHidden/>
    <w:unhideWhenUsed/>
    <w:rsid w:val="00EC19DE"/>
    <w:pPr>
      <w:spacing w:after="120"/>
    </w:pPr>
  </w:style>
  <w:style w:type="character" w:customStyle="1" w:styleId="PamattekstsRakstz">
    <w:name w:val="Pamatteksts Rakstz."/>
    <w:basedOn w:val="Noklusjumarindkopasfonts"/>
    <w:link w:val="Pamatteksts"/>
    <w:uiPriority w:val="99"/>
    <w:semiHidden/>
    <w:rsid w:val="00EC19DE"/>
  </w:style>
  <w:style w:type="character" w:customStyle="1" w:styleId="Virsraksts1Rakstz">
    <w:name w:val="Virsraksts 1 Rakstz."/>
    <w:basedOn w:val="Noklusjumarindkopasfonts"/>
    <w:link w:val="Virsraksts1"/>
    <w:rsid w:val="00362466"/>
    <w:rPr>
      <w:rFonts w:ascii="Times New Roman" w:eastAsia="Times New Roman" w:hAnsi="Times New Roman" w:cs="Times New Roman"/>
      <w:b/>
      <w:kern w:val="28"/>
      <w:sz w:val="28"/>
      <w:szCs w:val="20"/>
    </w:rPr>
  </w:style>
  <w:style w:type="character" w:customStyle="1" w:styleId="SarakstarindkopaRakstz">
    <w:name w:val="Saraksta rindkopa Rakstz."/>
    <w:aliases w:val="2 Rakstz.,Bullet list Rakstz.,H&amp;P List Paragraph Rakstz.,Normal bullet 2 Rakstz.,Saistīto dokumentu saraksts Rakstz.,Strip Rakstz.,Syle 1 Rakstz."/>
    <w:link w:val="Sarakstarindkopa"/>
    <w:uiPriority w:val="34"/>
    <w:rsid w:val="00115B62"/>
  </w:style>
  <w:style w:type="table" w:customStyle="1" w:styleId="TableGrid1">
    <w:name w:val="Table Grid1"/>
    <w:basedOn w:val="Parastatabula"/>
    <w:next w:val="Reatabula"/>
    <w:uiPriority w:val="39"/>
    <w:rsid w:val="0035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rsid w:val="00353217"/>
    <w:rPr>
      <w:color w:val="605E5C"/>
      <w:shd w:val="clear" w:color="auto" w:fill="E1DFDD"/>
    </w:rPr>
  </w:style>
  <w:style w:type="table" w:customStyle="1" w:styleId="TableGrid2">
    <w:name w:val="Table Grid2"/>
    <w:basedOn w:val="Parastatabula"/>
    <w:next w:val="Reatabula"/>
    <w:uiPriority w:val="39"/>
    <w:rsid w:val="00F37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05579"/>
    <w:pPr>
      <w:spacing w:after="0" w:line="240" w:lineRule="auto"/>
    </w:pPr>
  </w:style>
  <w:style w:type="table" w:customStyle="1" w:styleId="TableGrid3">
    <w:name w:val="Table Grid3"/>
    <w:basedOn w:val="Parastatabula"/>
    <w:next w:val="Reatabula"/>
    <w:rsid w:val="00A107A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rsid w:val="00807628"/>
    <w:rPr>
      <w:color w:val="605E5C"/>
      <w:shd w:val="clear" w:color="auto" w:fill="E1DFDD"/>
    </w:rPr>
  </w:style>
  <w:style w:type="table" w:customStyle="1" w:styleId="TableGrid4">
    <w:name w:val="Table Grid4"/>
    <w:basedOn w:val="Parastatabula"/>
    <w:next w:val="Reatabula"/>
    <w:uiPriority w:val="39"/>
    <w:rsid w:val="008D1E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8220FB"/>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rsid w:val="00692049"/>
    <w:rPr>
      <w:color w:val="605E5C"/>
      <w:shd w:val="clear" w:color="auto" w:fill="E1DFDD"/>
    </w:rPr>
  </w:style>
  <w:style w:type="paragraph" w:customStyle="1" w:styleId="Vstulesdatumsunnumurs">
    <w:name w:val="Vçstules datums un numurs"/>
    <w:basedOn w:val="Parasts"/>
    <w:next w:val="Adreseuzaploksnes"/>
    <w:rsid w:val="00DC5C36"/>
    <w:pPr>
      <w:keepNext/>
      <w:keepLines/>
      <w:widowControl w:val="0"/>
      <w:suppressAutoHyphens/>
      <w:spacing w:before="60" w:after="60" w:line="240" w:lineRule="auto"/>
      <w:ind w:right="4820"/>
    </w:pPr>
    <w:rPr>
      <w:rFonts w:ascii="Times New Roman" w:eastAsia="Times New Roman" w:hAnsi="Times New Roman" w:cs="Times New Roman"/>
      <w:sz w:val="26"/>
      <w:szCs w:val="20"/>
      <w:lang w:val="en-AU"/>
    </w:rPr>
  </w:style>
  <w:style w:type="paragraph" w:styleId="Apakvirsraksts">
    <w:name w:val="Subtitle"/>
    <w:basedOn w:val="Parasts"/>
    <w:next w:val="Parasts"/>
    <w:link w:val="ApakvirsrakstsRakstz"/>
    <w:qFormat/>
    <w:rsid w:val="00DC5C36"/>
    <w:pPr>
      <w:widowControl w:val="0"/>
      <w:suppressAutoHyphens/>
      <w:spacing w:after="60" w:line="276" w:lineRule="auto"/>
      <w:jc w:val="center"/>
      <w:outlineLvl w:val="1"/>
    </w:pPr>
    <w:rPr>
      <w:rFonts w:ascii="Cambria" w:eastAsia="Times New Roman" w:hAnsi="Cambria" w:cs="Times New Roman"/>
      <w:sz w:val="24"/>
      <w:szCs w:val="24"/>
      <w:lang w:eastAsia="ar-SA"/>
    </w:rPr>
  </w:style>
  <w:style w:type="character" w:customStyle="1" w:styleId="ApakvirsrakstsRakstz">
    <w:name w:val="Apakšvirsraksts Rakstz."/>
    <w:basedOn w:val="Noklusjumarindkopasfonts"/>
    <w:link w:val="Apakvirsraksts"/>
    <w:rsid w:val="00DC5C36"/>
    <w:rPr>
      <w:rFonts w:ascii="Cambria" w:eastAsia="Times New Roman" w:hAnsi="Cambria" w:cs="Times New Roman"/>
      <w:sz w:val="24"/>
      <w:szCs w:val="24"/>
      <w:lang w:eastAsia="ar-SA"/>
    </w:rPr>
  </w:style>
  <w:style w:type="paragraph" w:styleId="Vresteksts">
    <w:name w:val="footnote text"/>
    <w:basedOn w:val="Parasts"/>
    <w:link w:val="VrestekstsRakstz"/>
    <w:uiPriority w:val="99"/>
    <w:unhideWhenUsed/>
    <w:rsid w:val="00DC5C36"/>
    <w:pPr>
      <w:widowControl w:val="0"/>
      <w:suppressAutoHyphens/>
      <w:spacing w:after="0" w:line="240" w:lineRule="auto"/>
    </w:pPr>
    <w:rPr>
      <w:rFonts w:ascii="Calibri" w:eastAsia="Calibri" w:hAnsi="Calibri" w:cs="Calibri"/>
      <w:sz w:val="20"/>
      <w:szCs w:val="20"/>
      <w:lang w:eastAsia="ar-SA"/>
    </w:rPr>
  </w:style>
  <w:style w:type="character" w:customStyle="1" w:styleId="VrestekstsRakstz">
    <w:name w:val="Vēres teksts Rakstz."/>
    <w:basedOn w:val="Noklusjumarindkopasfonts"/>
    <w:link w:val="Vresteksts"/>
    <w:uiPriority w:val="99"/>
    <w:rsid w:val="00DC5C36"/>
    <w:rPr>
      <w:rFonts w:ascii="Calibri" w:eastAsia="Calibri" w:hAnsi="Calibri" w:cs="Calibri"/>
      <w:sz w:val="20"/>
      <w:szCs w:val="20"/>
      <w:lang w:eastAsia="ar-SA"/>
    </w:rPr>
  </w:style>
  <w:style w:type="character" w:styleId="Vresatsauce">
    <w:name w:val="footnote reference"/>
    <w:basedOn w:val="Noklusjumarindkopasfonts"/>
    <w:uiPriority w:val="99"/>
    <w:unhideWhenUsed/>
    <w:rsid w:val="00DC5C36"/>
    <w:rPr>
      <w:vertAlign w:val="superscript"/>
    </w:rPr>
  </w:style>
  <w:style w:type="paragraph" w:styleId="Adreseuzaploksnes">
    <w:name w:val="envelope address"/>
    <w:basedOn w:val="Parasts"/>
    <w:uiPriority w:val="99"/>
    <w:semiHidden/>
    <w:unhideWhenUsed/>
    <w:rsid w:val="00DC5C3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ui-provider">
    <w:name w:val="ui-provider"/>
    <w:basedOn w:val="Noklusjumarindkopasfonts"/>
    <w:rsid w:val="00DC5C36"/>
  </w:style>
  <w:style w:type="character" w:styleId="Izmantotahipersaite">
    <w:name w:val="FollowedHyperlink"/>
    <w:basedOn w:val="Noklusjumarindkopasfonts"/>
    <w:uiPriority w:val="99"/>
    <w:semiHidden/>
    <w:unhideWhenUsed/>
    <w:rsid w:val="00DC5C36"/>
    <w:rPr>
      <w:color w:val="954F72" w:themeColor="followedHyperlink"/>
      <w:u w:val="single"/>
    </w:rPr>
  </w:style>
  <w:style w:type="paragraph" w:customStyle="1" w:styleId="tv213">
    <w:name w:val="tv213"/>
    <w:basedOn w:val="Parasts"/>
    <w:rsid w:val="00CD62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Parasts"/>
    <w:rsid w:val="00ED0A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ED0ADC"/>
  </w:style>
  <w:style w:type="character" w:customStyle="1" w:styleId="eop">
    <w:name w:val="eop"/>
    <w:basedOn w:val="Noklusjumarindkopasfonts"/>
    <w:rsid w:val="00ED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637996">
      <w:bodyDiv w:val="1"/>
      <w:marLeft w:val="0"/>
      <w:marRight w:val="0"/>
      <w:marTop w:val="0"/>
      <w:marBottom w:val="0"/>
      <w:divBdr>
        <w:top w:val="none" w:sz="0" w:space="0" w:color="auto"/>
        <w:left w:val="none" w:sz="0" w:space="0" w:color="auto"/>
        <w:bottom w:val="none" w:sz="0" w:space="0" w:color="auto"/>
        <w:right w:val="none" w:sz="0" w:space="0" w:color="auto"/>
      </w:divBdr>
    </w:div>
    <w:div w:id="1601982645">
      <w:bodyDiv w:val="1"/>
      <w:marLeft w:val="0"/>
      <w:marRight w:val="0"/>
      <w:marTop w:val="0"/>
      <w:marBottom w:val="0"/>
      <w:divBdr>
        <w:top w:val="none" w:sz="0" w:space="0" w:color="auto"/>
        <w:left w:val="none" w:sz="0" w:space="0" w:color="auto"/>
        <w:bottom w:val="none" w:sz="0" w:space="0" w:color="auto"/>
        <w:right w:val="none" w:sz="0" w:space="0" w:color="auto"/>
      </w:divBdr>
    </w:div>
    <w:div w:id="1612398601">
      <w:bodyDiv w:val="1"/>
      <w:marLeft w:val="0"/>
      <w:marRight w:val="0"/>
      <w:marTop w:val="0"/>
      <w:marBottom w:val="0"/>
      <w:divBdr>
        <w:top w:val="none" w:sz="0" w:space="0" w:color="auto"/>
        <w:left w:val="none" w:sz="0" w:space="0" w:color="auto"/>
        <w:bottom w:val="none" w:sz="0" w:space="0" w:color="auto"/>
        <w:right w:val="none" w:sz="0" w:space="0" w:color="auto"/>
      </w:divBdr>
    </w:div>
    <w:div w:id="20290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052B3-C597-45FD-9F9F-74C75A27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9</Pages>
  <Words>6106</Words>
  <Characters>3481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Raimonds.Vite@bvkb.gov.lv</dc:creator>
  <cp:lastModifiedBy>Andris Mālnieks</cp:lastModifiedBy>
  <cp:revision>17</cp:revision>
  <cp:lastPrinted>2016-03-31T09:12:00Z</cp:lastPrinted>
  <dcterms:created xsi:type="dcterms:W3CDTF">2025-03-30T12:27:00Z</dcterms:created>
  <dcterms:modified xsi:type="dcterms:W3CDTF">2025-04-03T07:16:00Z</dcterms:modified>
</cp:coreProperties>
</file>