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19842" w14:textId="07799D40" w:rsidR="003C01B0" w:rsidRPr="00612575" w:rsidRDefault="003C01B0" w:rsidP="003C01B0">
      <w:pPr>
        <w:jc w:val="right"/>
        <w:rPr>
          <w:b/>
          <w:noProof/>
        </w:rPr>
      </w:pPr>
      <w:bookmarkStart w:id="0" w:name="_GoBack"/>
      <w:bookmarkEnd w:id="0"/>
      <w:r w:rsidRPr="00612575">
        <w:rPr>
          <w:b/>
          <w:noProof/>
        </w:rPr>
        <w:t xml:space="preserve">Informatīvā ziņojuma </w:t>
      </w:r>
      <w:r w:rsidR="00DF0674">
        <w:rPr>
          <w:b/>
          <w:noProof/>
        </w:rPr>
        <w:t>1. </w:t>
      </w:r>
      <w:r w:rsidR="00AB4BD1" w:rsidRPr="00612575">
        <w:rPr>
          <w:b/>
          <w:noProof/>
        </w:rPr>
        <w:t>p</w:t>
      </w:r>
      <w:r w:rsidR="00DF0674">
        <w:rPr>
          <w:b/>
          <w:noProof/>
        </w:rPr>
        <w:t>ielikums</w:t>
      </w:r>
    </w:p>
    <w:p w14:paraId="6F605E32" w14:textId="77777777" w:rsidR="00687A92" w:rsidRPr="00612575" w:rsidRDefault="00687A92" w:rsidP="00687A92">
      <w:pPr>
        <w:spacing w:after="120"/>
        <w:jc w:val="right"/>
        <w:rPr>
          <w:b/>
          <w:noProof/>
        </w:rPr>
      </w:pPr>
    </w:p>
    <w:p w14:paraId="556B046D" w14:textId="5E75FC64" w:rsidR="003C01B0" w:rsidRPr="00612575" w:rsidRDefault="00703FDF" w:rsidP="00687A92">
      <w:pPr>
        <w:spacing w:after="120"/>
        <w:jc w:val="center"/>
        <w:rPr>
          <w:b/>
          <w:noProof/>
          <w:vertAlign w:val="subscript"/>
        </w:rPr>
      </w:pPr>
      <w:r w:rsidRPr="00612575">
        <w:rPr>
          <w:b/>
          <w:noProof/>
        </w:rPr>
        <w:t>ES dalībvalstu GES mēr</w:t>
      </w:r>
      <w:r w:rsidR="003C01B0" w:rsidRPr="00612575">
        <w:rPr>
          <w:b/>
          <w:noProof/>
        </w:rPr>
        <w:t>ķu izpilde scenārijā ar esošajiem pasākumiem (</w:t>
      </w:r>
      <w:r w:rsidR="003C01B0" w:rsidRPr="00612575">
        <w:rPr>
          <w:b/>
          <w:i/>
          <w:noProof/>
        </w:rPr>
        <w:t>with existing measures</w:t>
      </w:r>
      <w:r w:rsidR="00687A92" w:rsidRPr="00612575">
        <w:rPr>
          <w:b/>
          <w:i/>
          <w:noProof/>
        </w:rPr>
        <w:t> </w:t>
      </w:r>
      <w:r w:rsidR="003C01B0" w:rsidRPr="00612575">
        <w:rPr>
          <w:b/>
          <w:i/>
          <w:noProof/>
        </w:rPr>
        <w:t>–</w:t>
      </w:r>
      <w:r w:rsidR="00687A92" w:rsidRPr="00612575">
        <w:rPr>
          <w:b/>
          <w:i/>
          <w:noProof/>
        </w:rPr>
        <w:t> </w:t>
      </w:r>
      <w:r w:rsidR="003C01B0" w:rsidRPr="00612575">
        <w:rPr>
          <w:b/>
          <w:i/>
          <w:noProof/>
        </w:rPr>
        <w:t>WEM</w:t>
      </w:r>
      <w:r w:rsidR="003C01B0" w:rsidRPr="00612575">
        <w:rPr>
          <w:b/>
          <w:noProof/>
        </w:rPr>
        <w:t>) un scenārijā ar papildus pasākumiem (</w:t>
      </w:r>
      <w:r w:rsidR="003C01B0" w:rsidRPr="00612575">
        <w:rPr>
          <w:b/>
          <w:i/>
          <w:noProof/>
        </w:rPr>
        <w:t>with aditional measures</w:t>
      </w:r>
      <w:r w:rsidR="00687A92" w:rsidRPr="00612575">
        <w:rPr>
          <w:b/>
          <w:i/>
          <w:noProof/>
        </w:rPr>
        <w:t> – </w:t>
      </w:r>
      <w:r w:rsidR="003C01B0" w:rsidRPr="00612575">
        <w:rPr>
          <w:b/>
          <w:i/>
          <w:noProof/>
        </w:rPr>
        <w:t>WAM</w:t>
      </w:r>
      <w:r w:rsidR="003C01B0" w:rsidRPr="00612575">
        <w:rPr>
          <w:b/>
          <w:noProof/>
        </w:rPr>
        <w:t>), Mt CO</w:t>
      </w:r>
      <w:r w:rsidR="003C01B0" w:rsidRPr="00612575">
        <w:rPr>
          <w:b/>
          <w:noProof/>
          <w:vertAlign w:val="subscript"/>
        </w:rPr>
        <w:t>2</w:t>
      </w:r>
    </w:p>
    <w:p w14:paraId="7EBBF2A7" w14:textId="77777777" w:rsidR="00E6511D" w:rsidRDefault="00E6511D" w:rsidP="00C96D82">
      <w:pPr>
        <w:spacing w:after="120"/>
        <w:jc w:val="right"/>
        <w:rPr>
          <w:b/>
          <w:noProof/>
          <w:sz w:val="22"/>
          <w:szCs w:val="22"/>
          <w:vertAlign w:val="sub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6"/>
        <w:gridCol w:w="1147"/>
        <w:gridCol w:w="620"/>
        <w:gridCol w:w="620"/>
        <w:gridCol w:w="620"/>
        <w:gridCol w:w="620"/>
        <w:gridCol w:w="700"/>
        <w:gridCol w:w="640"/>
        <w:gridCol w:w="640"/>
        <w:gridCol w:w="640"/>
      </w:tblGrid>
      <w:tr w:rsidR="00E6511D" w:rsidRPr="008A0D28" w14:paraId="7D6929C4" w14:textId="06D7C545" w:rsidTr="00A11369">
        <w:trPr>
          <w:trHeight w:val="228"/>
          <w:tblHeader/>
          <w:jc w:val="center"/>
        </w:trPr>
        <w:tc>
          <w:tcPr>
            <w:tcW w:w="0" w:type="auto"/>
            <w:vMerge w:val="restart"/>
          </w:tcPr>
          <w:p w14:paraId="2DCC7733" w14:textId="77777777" w:rsidR="0026008F" w:rsidRPr="0026008F" w:rsidRDefault="0026008F" w:rsidP="0026008F">
            <w:pPr>
              <w:jc w:val="center"/>
              <w:rPr>
                <w:b/>
                <w:bCs/>
                <w:color w:val="000000" w:themeColor="text1"/>
                <w:sz w:val="12"/>
                <w:szCs w:val="12"/>
                <w:lang w:eastAsia="de-DE"/>
              </w:rPr>
            </w:pPr>
          </w:p>
          <w:p w14:paraId="3ED0A0D5" w14:textId="3EFDE87A" w:rsidR="00E6511D" w:rsidRPr="008A0D28" w:rsidRDefault="0026008F" w:rsidP="0026008F">
            <w:pPr>
              <w:jc w:val="center"/>
              <w:rPr>
                <w:b/>
                <w:bCs/>
                <w:color w:val="000000" w:themeColor="text1"/>
                <w:lang w:eastAsia="de-DE"/>
              </w:rPr>
            </w:pPr>
            <w:r w:rsidRPr="00EB6E9E">
              <w:rPr>
                <w:b/>
                <w:bCs/>
                <w:color w:val="000000" w:themeColor="text1"/>
                <w:lang w:eastAsia="de-DE"/>
              </w:rPr>
              <w:t>ES dalībvalsts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BF79743" w14:textId="596998A2" w:rsidR="00E6511D" w:rsidRPr="008A0D28" w:rsidRDefault="00E6511D" w:rsidP="00E6511D">
            <w:pPr>
              <w:jc w:val="center"/>
              <w:rPr>
                <w:b/>
                <w:bCs/>
                <w:color w:val="000000" w:themeColor="text1"/>
                <w:lang w:eastAsia="de-DE"/>
              </w:rPr>
            </w:pPr>
            <w:r w:rsidRPr="008A0D28">
              <w:rPr>
                <w:b/>
                <w:bCs/>
                <w:color w:val="000000" w:themeColor="text1"/>
                <w:lang w:eastAsia="de-DE"/>
              </w:rPr>
              <w:t>Scenārijs 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45C04D7A" w14:textId="015F9AD9" w:rsidR="00E6511D" w:rsidRPr="008A0D28" w:rsidRDefault="00E6511D" w:rsidP="00410FBD">
            <w:pPr>
              <w:jc w:val="center"/>
              <w:rPr>
                <w:b/>
                <w:bCs/>
                <w:color w:val="000000" w:themeColor="text1"/>
                <w:lang w:eastAsia="de-DE"/>
              </w:rPr>
            </w:pPr>
            <w:r w:rsidRPr="008A0D28">
              <w:rPr>
                <w:b/>
                <w:bCs/>
                <w:color w:val="000000" w:themeColor="text1"/>
                <w:lang w:eastAsia="de-DE"/>
              </w:rPr>
              <w:t>Inventarizācijas dati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1EB795ED" w14:textId="76E74635" w:rsidR="00E6511D" w:rsidRPr="008A0D28" w:rsidRDefault="00E6511D" w:rsidP="00410FBD">
            <w:pPr>
              <w:jc w:val="center"/>
              <w:rPr>
                <w:b/>
                <w:bCs/>
                <w:color w:val="000000" w:themeColor="text1"/>
                <w:lang w:eastAsia="de-DE"/>
              </w:rPr>
            </w:pPr>
            <w:r w:rsidRPr="008A0D28">
              <w:rPr>
                <w:b/>
                <w:bCs/>
                <w:color w:val="000000" w:themeColor="text1"/>
                <w:lang w:eastAsia="de-DE"/>
              </w:rPr>
              <w:t>Prognozes</w:t>
            </w:r>
          </w:p>
        </w:tc>
      </w:tr>
      <w:tr w:rsidR="00E6511D" w:rsidRPr="008A0D28" w14:paraId="7420B89E" w14:textId="77777777" w:rsidTr="00A11369">
        <w:trPr>
          <w:trHeight w:val="228"/>
          <w:tblHeader/>
          <w:jc w:val="center"/>
        </w:trPr>
        <w:tc>
          <w:tcPr>
            <w:tcW w:w="0" w:type="auto"/>
            <w:vMerge/>
          </w:tcPr>
          <w:p w14:paraId="55F7C453" w14:textId="77777777" w:rsidR="00E6511D" w:rsidRPr="008A0D28" w:rsidRDefault="00E6511D" w:rsidP="00410FBD">
            <w:pPr>
              <w:rPr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6A1CDD1" w14:textId="37C45A99" w:rsidR="00E6511D" w:rsidRPr="008A0D28" w:rsidRDefault="00E6511D" w:rsidP="00410FBD">
            <w:pPr>
              <w:rPr>
                <w:b/>
                <w:bCs/>
                <w:color w:val="000000" w:themeColor="text1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1C2D0" w14:textId="77777777" w:rsidR="00E6511D" w:rsidRPr="008A0D28" w:rsidRDefault="00E6511D" w:rsidP="00410FBD">
            <w:pPr>
              <w:jc w:val="center"/>
              <w:rPr>
                <w:b/>
                <w:bCs/>
                <w:color w:val="1D1B10"/>
                <w:lang w:eastAsia="de-DE"/>
              </w:rPr>
            </w:pPr>
            <w:r w:rsidRPr="008A0D28">
              <w:rPr>
                <w:b/>
                <w:bCs/>
                <w:color w:val="1D1B10"/>
                <w:lang w:eastAsia="de-DE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B7105" w14:textId="77777777" w:rsidR="00E6511D" w:rsidRPr="008A0D28" w:rsidRDefault="00E6511D" w:rsidP="00410FBD">
            <w:pPr>
              <w:jc w:val="center"/>
              <w:rPr>
                <w:b/>
                <w:bCs/>
                <w:color w:val="000000" w:themeColor="text1"/>
                <w:lang w:eastAsia="de-DE"/>
              </w:rPr>
            </w:pPr>
            <w:r w:rsidRPr="008A0D28">
              <w:rPr>
                <w:b/>
                <w:bCs/>
                <w:color w:val="000000" w:themeColor="text1"/>
                <w:lang w:eastAsia="de-DE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B7CEC" w14:textId="77777777" w:rsidR="00E6511D" w:rsidRPr="008A0D28" w:rsidRDefault="00E6511D" w:rsidP="00410FBD">
            <w:pPr>
              <w:jc w:val="center"/>
              <w:rPr>
                <w:b/>
                <w:bCs/>
                <w:color w:val="000000" w:themeColor="text1"/>
                <w:lang w:eastAsia="de-DE"/>
              </w:rPr>
            </w:pPr>
            <w:r w:rsidRPr="008A0D28">
              <w:rPr>
                <w:b/>
                <w:bCs/>
                <w:color w:val="000000" w:themeColor="text1"/>
                <w:lang w:eastAsia="de-DE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E434BC" w14:textId="77777777" w:rsidR="00E6511D" w:rsidRPr="008A0D28" w:rsidRDefault="00E6511D" w:rsidP="00410FBD">
            <w:pPr>
              <w:jc w:val="center"/>
              <w:rPr>
                <w:b/>
                <w:bCs/>
                <w:color w:val="000000" w:themeColor="text1"/>
                <w:lang w:eastAsia="de-DE"/>
              </w:rPr>
            </w:pPr>
            <w:r w:rsidRPr="008A0D28">
              <w:rPr>
                <w:b/>
                <w:bCs/>
                <w:color w:val="000000" w:themeColor="text1"/>
                <w:lang w:eastAsia="de-DE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809AF" w14:textId="3D61A3DA" w:rsidR="00E6511D" w:rsidRPr="008A0D28" w:rsidRDefault="00E6511D" w:rsidP="00410FBD">
            <w:pPr>
              <w:jc w:val="center"/>
              <w:rPr>
                <w:b/>
                <w:bCs/>
                <w:color w:val="000000" w:themeColor="text1"/>
                <w:lang w:eastAsia="de-DE"/>
              </w:rPr>
            </w:pPr>
            <w:r w:rsidRPr="008A0D28">
              <w:rPr>
                <w:b/>
                <w:bCs/>
                <w:color w:val="000000" w:themeColor="text1"/>
                <w:lang w:eastAsia="de-DE"/>
              </w:rPr>
              <w:t>2017</w:t>
            </w:r>
            <w:r w:rsidRPr="008A0D28">
              <w:rPr>
                <w:rStyle w:val="FootnoteReference"/>
                <w:b/>
                <w:bCs/>
                <w:color w:val="000000" w:themeColor="text1"/>
                <w:lang w:eastAsia="de-DE"/>
              </w:rPr>
              <w:footnoteReference w:id="1"/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83BF0" w14:textId="77777777" w:rsidR="00E6511D" w:rsidRPr="008A0D28" w:rsidRDefault="00E6511D" w:rsidP="00410FBD">
            <w:pPr>
              <w:jc w:val="center"/>
              <w:rPr>
                <w:b/>
                <w:bCs/>
                <w:color w:val="000000" w:themeColor="text1"/>
                <w:lang w:eastAsia="de-DE"/>
              </w:rPr>
            </w:pPr>
            <w:r w:rsidRPr="008A0D28">
              <w:rPr>
                <w:b/>
                <w:bCs/>
                <w:color w:val="000000" w:themeColor="text1"/>
                <w:lang w:eastAsia="de-DE"/>
              </w:rPr>
              <w:t>2018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05D54" w14:textId="77777777" w:rsidR="00E6511D" w:rsidRPr="008A0D28" w:rsidRDefault="00E6511D" w:rsidP="00410FBD">
            <w:pPr>
              <w:jc w:val="center"/>
              <w:rPr>
                <w:b/>
                <w:bCs/>
                <w:color w:val="000000" w:themeColor="text1"/>
                <w:lang w:eastAsia="de-DE"/>
              </w:rPr>
            </w:pPr>
            <w:r w:rsidRPr="008A0D28">
              <w:rPr>
                <w:b/>
                <w:bCs/>
                <w:color w:val="000000" w:themeColor="text1"/>
                <w:lang w:eastAsia="de-DE"/>
              </w:rPr>
              <w:t>2019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90BA5" w14:textId="77777777" w:rsidR="00E6511D" w:rsidRPr="008A0D28" w:rsidRDefault="00E6511D" w:rsidP="00410FBD">
            <w:pPr>
              <w:jc w:val="center"/>
              <w:rPr>
                <w:b/>
                <w:bCs/>
                <w:color w:val="000000" w:themeColor="text1"/>
                <w:lang w:eastAsia="de-DE"/>
              </w:rPr>
            </w:pPr>
            <w:r w:rsidRPr="008A0D28">
              <w:rPr>
                <w:b/>
                <w:bCs/>
                <w:color w:val="000000" w:themeColor="text1"/>
                <w:lang w:eastAsia="de-DE"/>
              </w:rPr>
              <w:t>2020</w:t>
            </w:r>
          </w:p>
        </w:tc>
      </w:tr>
      <w:tr w:rsidR="00155D1E" w:rsidRPr="008A0D28" w14:paraId="3DE7D7F4" w14:textId="77777777" w:rsidTr="00A11369">
        <w:trPr>
          <w:trHeight w:val="367"/>
          <w:jc w:val="center"/>
        </w:trPr>
        <w:tc>
          <w:tcPr>
            <w:tcW w:w="0" w:type="auto"/>
            <w:vMerge w:val="restart"/>
            <w:vAlign w:val="center"/>
          </w:tcPr>
          <w:p w14:paraId="5EED82FB" w14:textId="6B0084CB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Austrija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456C5" w14:textId="1D339526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9AD5AA"/>
            <w:noWrap/>
            <w:vAlign w:val="center"/>
            <w:hideMark/>
          </w:tcPr>
          <w:p w14:paraId="69E16FC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2.5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0889DF3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3.9</w:t>
            </w:r>
          </w:p>
        </w:tc>
        <w:tc>
          <w:tcPr>
            <w:tcW w:w="0" w:type="auto"/>
            <w:vMerge w:val="restart"/>
            <w:shd w:val="clear" w:color="auto" w:fill="A6DAB3"/>
            <w:noWrap/>
            <w:vAlign w:val="center"/>
            <w:hideMark/>
          </w:tcPr>
          <w:p w14:paraId="2C45041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2.2</w:t>
            </w:r>
          </w:p>
        </w:tc>
        <w:tc>
          <w:tcPr>
            <w:tcW w:w="0" w:type="auto"/>
            <w:vMerge w:val="restart"/>
            <w:shd w:val="clear" w:color="auto" w:fill="F1F9F3"/>
            <w:noWrap/>
            <w:vAlign w:val="center"/>
            <w:hideMark/>
          </w:tcPr>
          <w:p w14:paraId="6EBBC32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0.4</w:t>
            </w:r>
          </w:p>
        </w:tc>
        <w:tc>
          <w:tcPr>
            <w:tcW w:w="0" w:type="auto"/>
            <w:vMerge w:val="restart"/>
            <w:shd w:val="clear" w:color="auto" w:fill="F8696B"/>
            <w:noWrap/>
            <w:vAlign w:val="center"/>
            <w:hideMark/>
          </w:tcPr>
          <w:p w14:paraId="343A50E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-1.8</w:t>
            </w:r>
          </w:p>
        </w:tc>
        <w:tc>
          <w:tcPr>
            <w:tcW w:w="0" w:type="auto"/>
            <w:shd w:val="clear" w:color="auto" w:fill="FCD2D2"/>
            <w:noWrap/>
            <w:vAlign w:val="center"/>
            <w:hideMark/>
          </w:tcPr>
          <w:p w14:paraId="3C3DE44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-0.5</w:t>
            </w:r>
          </w:p>
        </w:tc>
        <w:tc>
          <w:tcPr>
            <w:tcW w:w="0" w:type="auto"/>
            <w:shd w:val="clear" w:color="auto" w:fill="FBADAE"/>
            <w:noWrap/>
            <w:vAlign w:val="center"/>
            <w:hideMark/>
          </w:tcPr>
          <w:p w14:paraId="2D6AC95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-1.0</w:t>
            </w:r>
          </w:p>
        </w:tc>
        <w:tc>
          <w:tcPr>
            <w:tcW w:w="0" w:type="auto"/>
            <w:shd w:val="clear" w:color="auto" w:fill="F9898A"/>
            <w:noWrap/>
            <w:vAlign w:val="center"/>
            <w:hideMark/>
          </w:tcPr>
          <w:p w14:paraId="74BAD0C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-1.4</w:t>
            </w:r>
          </w:p>
        </w:tc>
      </w:tr>
      <w:tr w:rsidR="00155D1E" w:rsidRPr="008A0D28" w14:paraId="09045879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5E13F037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FD5C0" w14:textId="58C6CF84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6928192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5A5F1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FFA2D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17F57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31AA4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FCD2D2"/>
            <w:noWrap/>
            <w:vAlign w:val="center"/>
            <w:hideMark/>
          </w:tcPr>
          <w:p w14:paraId="0B5D646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-0.5</w:t>
            </w:r>
          </w:p>
        </w:tc>
        <w:tc>
          <w:tcPr>
            <w:tcW w:w="0" w:type="auto"/>
            <w:shd w:val="clear" w:color="auto" w:fill="FBADAE"/>
            <w:noWrap/>
            <w:vAlign w:val="center"/>
            <w:hideMark/>
          </w:tcPr>
          <w:p w14:paraId="18E135E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-1.0</w:t>
            </w:r>
          </w:p>
        </w:tc>
        <w:tc>
          <w:tcPr>
            <w:tcW w:w="0" w:type="auto"/>
            <w:shd w:val="clear" w:color="auto" w:fill="F9898A"/>
            <w:noWrap/>
            <w:vAlign w:val="center"/>
            <w:hideMark/>
          </w:tcPr>
          <w:p w14:paraId="12DED0F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-1.4</w:t>
            </w:r>
          </w:p>
        </w:tc>
      </w:tr>
      <w:tr w:rsidR="00155D1E" w:rsidRPr="008A0D28" w14:paraId="3B2C9E16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3AA0E33E" w14:textId="0DF35B62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Beļģija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31DBB" w14:textId="3DF35216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A1D8B0"/>
            <w:noWrap/>
            <w:vAlign w:val="center"/>
            <w:hideMark/>
          </w:tcPr>
          <w:p w14:paraId="3BB89B2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4.1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3423EEC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6.8</w:t>
            </w:r>
          </w:p>
        </w:tc>
        <w:tc>
          <w:tcPr>
            <w:tcW w:w="0" w:type="auto"/>
            <w:vMerge w:val="restart"/>
            <w:shd w:val="clear" w:color="auto" w:fill="C4E7CD"/>
            <w:noWrap/>
            <w:vAlign w:val="center"/>
            <w:hideMark/>
          </w:tcPr>
          <w:p w14:paraId="618BD4B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2.6</w:t>
            </w:r>
          </w:p>
        </w:tc>
        <w:tc>
          <w:tcPr>
            <w:tcW w:w="0" w:type="auto"/>
            <w:vMerge w:val="restart"/>
            <w:shd w:val="clear" w:color="auto" w:fill="FEF0F0"/>
            <w:noWrap/>
            <w:vAlign w:val="center"/>
            <w:hideMark/>
          </w:tcPr>
          <w:p w14:paraId="4C6CE99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-0.3</w:t>
            </w:r>
          </w:p>
        </w:tc>
        <w:tc>
          <w:tcPr>
            <w:tcW w:w="0" w:type="auto"/>
            <w:vMerge w:val="restart"/>
            <w:shd w:val="clear" w:color="auto" w:fill="FEFFFE"/>
            <w:noWrap/>
            <w:vAlign w:val="center"/>
            <w:hideMark/>
          </w:tcPr>
          <w:p w14:paraId="094B2A8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0.1</w:t>
            </w:r>
          </w:p>
        </w:tc>
        <w:tc>
          <w:tcPr>
            <w:tcW w:w="0" w:type="auto"/>
            <w:shd w:val="clear" w:color="auto" w:fill="FDDCDC"/>
            <w:noWrap/>
            <w:vAlign w:val="center"/>
            <w:hideMark/>
          </w:tcPr>
          <w:p w14:paraId="23AAD4C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-0.7</w:t>
            </w:r>
          </w:p>
        </w:tc>
        <w:tc>
          <w:tcPr>
            <w:tcW w:w="0" w:type="auto"/>
            <w:shd w:val="clear" w:color="auto" w:fill="FA9E9F"/>
            <w:noWrap/>
            <w:vAlign w:val="center"/>
            <w:hideMark/>
          </w:tcPr>
          <w:p w14:paraId="6BB2CE4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-1.8</w:t>
            </w:r>
          </w:p>
        </w:tc>
        <w:tc>
          <w:tcPr>
            <w:tcW w:w="0" w:type="auto"/>
            <w:shd w:val="clear" w:color="auto" w:fill="F8696B"/>
            <w:noWrap/>
            <w:vAlign w:val="center"/>
            <w:hideMark/>
          </w:tcPr>
          <w:p w14:paraId="45A08C2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-2.8</w:t>
            </w:r>
          </w:p>
        </w:tc>
      </w:tr>
      <w:tr w:rsidR="00155D1E" w:rsidRPr="008A0D28" w14:paraId="0EE265C6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69F69E7A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6108B" w14:textId="493AA5C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7825686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2240C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1D0A8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28F7B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B4F7A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FDDCDC"/>
            <w:noWrap/>
            <w:vAlign w:val="center"/>
            <w:hideMark/>
          </w:tcPr>
          <w:p w14:paraId="7B8ECF3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-0.7</w:t>
            </w:r>
          </w:p>
        </w:tc>
        <w:tc>
          <w:tcPr>
            <w:tcW w:w="0" w:type="auto"/>
            <w:shd w:val="clear" w:color="auto" w:fill="FA9E9F"/>
            <w:noWrap/>
            <w:vAlign w:val="center"/>
            <w:hideMark/>
          </w:tcPr>
          <w:p w14:paraId="30B128C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-1.8</w:t>
            </w:r>
          </w:p>
        </w:tc>
        <w:tc>
          <w:tcPr>
            <w:tcW w:w="0" w:type="auto"/>
            <w:shd w:val="clear" w:color="auto" w:fill="FA9496"/>
            <w:noWrap/>
            <w:vAlign w:val="center"/>
            <w:hideMark/>
          </w:tcPr>
          <w:p w14:paraId="17756CF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-2.0</w:t>
            </w:r>
          </w:p>
        </w:tc>
      </w:tr>
      <w:tr w:rsidR="00155D1E" w:rsidRPr="008A0D28" w14:paraId="773F3409" w14:textId="77777777" w:rsidTr="00A11369">
        <w:trPr>
          <w:trHeight w:val="225"/>
          <w:jc w:val="center"/>
        </w:trPr>
        <w:tc>
          <w:tcPr>
            <w:tcW w:w="0" w:type="auto"/>
            <w:vMerge w:val="restart"/>
            <w:vAlign w:val="center"/>
          </w:tcPr>
          <w:p w14:paraId="41C9789A" w14:textId="4C0566D6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Bulgārija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4154F" w14:textId="352AB0B2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67C07E"/>
            <w:noWrap/>
            <w:vAlign w:val="center"/>
            <w:hideMark/>
          </w:tcPr>
          <w:p w14:paraId="4A1269A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4.7</w:t>
            </w:r>
          </w:p>
        </w:tc>
        <w:tc>
          <w:tcPr>
            <w:tcW w:w="0" w:type="auto"/>
            <w:vMerge w:val="restart"/>
            <w:shd w:val="clear" w:color="auto" w:fill="74C589"/>
            <w:noWrap/>
            <w:vAlign w:val="center"/>
            <w:hideMark/>
          </w:tcPr>
          <w:p w14:paraId="3F6C833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4.3</w:t>
            </w:r>
          </w:p>
        </w:tc>
        <w:tc>
          <w:tcPr>
            <w:tcW w:w="0" w:type="auto"/>
            <w:vMerge w:val="restart"/>
            <w:shd w:val="clear" w:color="auto" w:fill="BBE3C5"/>
            <w:noWrap/>
            <w:vAlign w:val="center"/>
            <w:hideMark/>
          </w:tcPr>
          <w:p w14:paraId="40F384E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2.1</w:t>
            </w:r>
          </w:p>
        </w:tc>
        <w:tc>
          <w:tcPr>
            <w:tcW w:w="0" w:type="auto"/>
            <w:vMerge w:val="restart"/>
            <w:shd w:val="clear" w:color="auto" w:fill="BAE2C4"/>
            <w:noWrap/>
            <w:vAlign w:val="center"/>
            <w:hideMark/>
          </w:tcPr>
          <w:p w14:paraId="593DEE7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2.1</w:t>
            </w:r>
          </w:p>
        </w:tc>
        <w:tc>
          <w:tcPr>
            <w:tcW w:w="0" w:type="auto"/>
            <w:vMerge w:val="restart"/>
            <w:shd w:val="clear" w:color="auto" w:fill="F8696B"/>
            <w:noWrap/>
            <w:vAlign w:val="center"/>
            <w:hideMark/>
          </w:tcPr>
          <w:p w14:paraId="37F29B6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-0.2</w:t>
            </w:r>
          </w:p>
        </w:tc>
        <w:tc>
          <w:tcPr>
            <w:tcW w:w="0" w:type="auto"/>
            <w:shd w:val="clear" w:color="auto" w:fill="80CA94"/>
            <w:noWrap/>
            <w:vAlign w:val="center"/>
            <w:hideMark/>
          </w:tcPr>
          <w:p w14:paraId="713FC90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3.9</w:t>
            </w:r>
          </w:p>
        </w:tc>
        <w:tc>
          <w:tcPr>
            <w:tcW w:w="0" w:type="auto"/>
            <w:shd w:val="clear" w:color="auto" w:fill="72C488"/>
            <w:noWrap/>
            <w:vAlign w:val="center"/>
            <w:hideMark/>
          </w:tcPr>
          <w:p w14:paraId="370F135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4.4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5866B51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4.8</w:t>
            </w:r>
          </w:p>
        </w:tc>
      </w:tr>
      <w:tr w:rsidR="00155D1E" w:rsidRPr="008A0D28" w14:paraId="123D3766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38726A19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E7AF8" w14:textId="692480E9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0EF03B5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21116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A5A15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2B694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72F7D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80CA94"/>
            <w:noWrap/>
            <w:vAlign w:val="center"/>
            <w:hideMark/>
          </w:tcPr>
          <w:p w14:paraId="629A3F7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3.9</w:t>
            </w:r>
          </w:p>
        </w:tc>
        <w:tc>
          <w:tcPr>
            <w:tcW w:w="0" w:type="auto"/>
            <w:shd w:val="clear" w:color="auto" w:fill="72C488"/>
            <w:noWrap/>
            <w:vAlign w:val="center"/>
            <w:hideMark/>
          </w:tcPr>
          <w:p w14:paraId="528225D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4.4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65F20F2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4.8</w:t>
            </w:r>
          </w:p>
        </w:tc>
      </w:tr>
      <w:tr w:rsidR="00155D1E" w:rsidRPr="008A0D28" w14:paraId="4288AAA2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46B38359" w14:textId="06470E5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Horvātija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CD10E" w14:textId="185D19CD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8CCF9E"/>
            <w:noWrap/>
            <w:vAlign w:val="center"/>
            <w:hideMark/>
          </w:tcPr>
          <w:p w14:paraId="748CCB2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4.5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585B1C9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5.1</w:t>
            </w:r>
          </w:p>
        </w:tc>
        <w:tc>
          <w:tcPr>
            <w:tcW w:w="0" w:type="auto"/>
            <w:vMerge w:val="restart"/>
            <w:shd w:val="clear" w:color="auto" w:fill="8FD1A1"/>
            <w:noWrap/>
            <w:vAlign w:val="center"/>
            <w:hideMark/>
          </w:tcPr>
          <w:p w14:paraId="3A64C35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4.4</w:t>
            </w:r>
          </w:p>
        </w:tc>
        <w:tc>
          <w:tcPr>
            <w:tcW w:w="0" w:type="auto"/>
            <w:vMerge w:val="restart"/>
            <w:shd w:val="clear" w:color="auto" w:fill="9FD7AE"/>
            <w:noWrap/>
            <w:vAlign w:val="center"/>
            <w:hideMark/>
          </w:tcPr>
          <w:p w14:paraId="46A5DAE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4.2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63CCDAD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2.6</w:t>
            </w:r>
          </w:p>
        </w:tc>
        <w:tc>
          <w:tcPr>
            <w:tcW w:w="0" w:type="auto"/>
            <w:shd w:val="clear" w:color="auto" w:fill="BBE3C5"/>
            <w:noWrap/>
            <w:vAlign w:val="center"/>
            <w:hideMark/>
          </w:tcPr>
          <w:p w14:paraId="44F53A8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3.7</w:t>
            </w:r>
          </w:p>
        </w:tc>
        <w:tc>
          <w:tcPr>
            <w:tcW w:w="0" w:type="auto"/>
            <w:shd w:val="clear" w:color="auto" w:fill="B0DEBC"/>
            <w:noWrap/>
            <w:vAlign w:val="center"/>
            <w:hideMark/>
          </w:tcPr>
          <w:p w14:paraId="0ED362F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3.9</w:t>
            </w:r>
          </w:p>
        </w:tc>
        <w:tc>
          <w:tcPr>
            <w:tcW w:w="0" w:type="auto"/>
            <w:shd w:val="clear" w:color="auto" w:fill="A5DAB3"/>
            <w:noWrap/>
            <w:vAlign w:val="center"/>
            <w:hideMark/>
          </w:tcPr>
          <w:p w14:paraId="5E88D60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4.1</w:t>
            </w:r>
          </w:p>
        </w:tc>
      </w:tr>
      <w:tr w:rsidR="00155D1E" w:rsidRPr="008A0D28" w14:paraId="31657DF5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1C126F2C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EB123" w14:textId="6FC2B7CF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475E873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75703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5DD84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3ED26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1B164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97D4A7"/>
            <w:noWrap/>
            <w:vAlign w:val="center"/>
            <w:hideMark/>
          </w:tcPr>
          <w:p w14:paraId="52339A7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4.3</w:t>
            </w:r>
          </w:p>
        </w:tc>
        <w:tc>
          <w:tcPr>
            <w:tcW w:w="0" w:type="auto"/>
            <w:shd w:val="clear" w:color="auto" w:fill="81CB94"/>
            <w:noWrap/>
            <w:vAlign w:val="center"/>
            <w:hideMark/>
          </w:tcPr>
          <w:p w14:paraId="20B9587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4.7</w:t>
            </w:r>
          </w:p>
        </w:tc>
        <w:tc>
          <w:tcPr>
            <w:tcW w:w="0" w:type="auto"/>
            <w:shd w:val="clear" w:color="auto" w:fill="6BC181"/>
            <w:noWrap/>
            <w:vAlign w:val="center"/>
            <w:hideMark/>
          </w:tcPr>
          <w:p w14:paraId="01839E8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5.0</w:t>
            </w:r>
          </w:p>
        </w:tc>
      </w:tr>
      <w:tr w:rsidR="00155D1E" w:rsidRPr="008A0D28" w14:paraId="1E6FB672" w14:textId="77777777" w:rsidTr="00A11369">
        <w:trPr>
          <w:trHeight w:val="225"/>
          <w:jc w:val="center"/>
        </w:trPr>
        <w:tc>
          <w:tcPr>
            <w:tcW w:w="0" w:type="auto"/>
            <w:vMerge w:val="restart"/>
            <w:vAlign w:val="center"/>
          </w:tcPr>
          <w:p w14:paraId="45C025C3" w14:textId="6EFDD6FA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Kipra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FE356" w14:textId="0A3F9EEA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65BF7D"/>
            <w:noWrap/>
            <w:vAlign w:val="center"/>
            <w:hideMark/>
          </w:tcPr>
          <w:p w14:paraId="7E61467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2.0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74D98B9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2.0</w:t>
            </w:r>
          </w:p>
        </w:tc>
        <w:tc>
          <w:tcPr>
            <w:tcW w:w="0" w:type="auto"/>
            <w:vMerge w:val="restart"/>
            <w:shd w:val="clear" w:color="auto" w:fill="6EC384"/>
            <w:noWrap/>
            <w:vAlign w:val="center"/>
            <w:hideMark/>
          </w:tcPr>
          <w:p w14:paraId="58CCEE7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1.9</w:t>
            </w:r>
          </w:p>
        </w:tc>
        <w:tc>
          <w:tcPr>
            <w:tcW w:w="0" w:type="auto"/>
            <w:vMerge w:val="restart"/>
            <w:shd w:val="clear" w:color="auto" w:fill="72C487"/>
            <w:noWrap/>
            <w:vAlign w:val="center"/>
            <w:hideMark/>
          </w:tcPr>
          <w:p w14:paraId="48E4C6C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1.8</w:t>
            </w:r>
          </w:p>
        </w:tc>
        <w:tc>
          <w:tcPr>
            <w:tcW w:w="0" w:type="auto"/>
            <w:vMerge w:val="restart"/>
            <w:shd w:val="clear" w:color="auto" w:fill="FDDCDC"/>
            <w:noWrap/>
            <w:vAlign w:val="center"/>
            <w:hideMark/>
          </w:tcPr>
          <w:p w14:paraId="0BABD7E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  <w:tc>
          <w:tcPr>
            <w:tcW w:w="0" w:type="auto"/>
            <w:shd w:val="clear" w:color="auto" w:fill="FCC8C9"/>
            <w:noWrap/>
            <w:vAlign w:val="center"/>
            <w:hideMark/>
          </w:tcPr>
          <w:p w14:paraId="5A86978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-0.2</w:t>
            </w:r>
          </w:p>
        </w:tc>
        <w:tc>
          <w:tcPr>
            <w:tcW w:w="0" w:type="auto"/>
            <w:shd w:val="clear" w:color="auto" w:fill="FA9A9C"/>
            <w:noWrap/>
            <w:vAlign w:val="center"/>
            <w:hideMark/>
          </w:tcPr>
          <w:p w14:paraId="7870E5D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-0.3</w:t>
            </w:r>
          </w:p>
        </w:tc>
        <w:tc>
          <w:tcPr>
            <w:tcW w:w="0" w:type="auto"/>
            <w:shd w:val="clear" w:color="auto" w:fill="F8696B"/>
            <w:noWrap/>
            <w:vAlign w:val="center"/>
            <w:hideMark/>
          </w:tcPr>
          <w:p w14:paraId="1E2F7A3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-0.5</w:t>
            </w:r>
          </w:p>
        </w:tc>
      </w:tr>
      <w:tr w:rsidR="00155D1E" w:rsidRPr="008A0D28" w14:paraId="020F6352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7443651E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B6E83" w14:textId="777590DD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797B574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D027C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92767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D7EBD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7FF99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297D9B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  <w:tc>
          <w:tcPr>
            <w:tcW w:w="0" w:type="auto"/>
            <w:shd w:val="clear" w:color="auto" w:fill="FA9798"/>
            <w:noWrap/>
            <w:vAlign w:val="center"/>
            <w:hideMark/>
          </w:tcPr>
          <w:p w14:paraId="26875D7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-0.3</w:t>
            </w:r>
          </w:p>
        </w:tc>
        <w:tc>
          <w:tcPr>
            <w:tcW w:w="0" w:type="auto"/>
            <w:shd w:val="clear" w:color="auto" w:fill="F8696B"/>
            <w:noWrap/>
            <w:vAlign w:val="center"/>
            <w:hideMark/>
          </w:tcPr>
          <w:p w14:paraId="3218F22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-0.4</w:t>
            </w:r>
          </w:p>
        </w:tc>
      </w:tr>
      <w:tr w:rsidR="00155D1E" w:rsidRPr="008A0D28" w14:paraId="2D809682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6F39E1C2" w14:textId="1B2D1794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Čehija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CC99B" w14:textId="588B333F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3CEF4A0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1.0</w:t>
            </w:r>
          </w:p>
        </w:tc>
        <w:tc>
          <w:tcPr>
            <w:tcW w:w="0" w:type="auto"/>
            <w:vMerge w:val="restart"/>
            <w:shd w:val="clear" w:color="auto" w:fill="6EC385"/>
            <w:noWrap/>
            <w:vAlign w:val="center"/>
            <w:hideMark/>
          </w:tcPr>
          <w:p w14:paraId="42F6C43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5.6</w:t>
            </w:r>
          </w:p>
        </w:tc>
        <w:tc>
          <w:tcPr>
            <w:tcW w:w="0" w:type="auto"/>
            <w:vMerge w:val="restart"/>
            <w:shd w:val="clear" w:color="auto" w:fill="CBEAD3"/>
            <w:noWrap/>
            <w:vAlign w:val="center"/>
            <w:hideMark/>
          </w:tcPr>
          <w:p w14:paraId="0FD2EA4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2.7</w:t>
            </w:r>
          </w:p>
        </w:tc>
        <w:tc>
          <w:tcPr>
            <w:tcW w:w="0" w:type="auto"/>
            <w:vMerge w:val="restart"/>
            <w:shd w:val="clear" w:color="auto" w:fill="E4F4E8"/>
            <w:noWrap/>
            <w:vAlign w:val="center"/>
            <w:hideMark/>
          </w:tcPr>
          <w:p w14:paraId="2973177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1.9</w:t>
            </w:r>
          </w:p>
        </w:tc>
        <w:tc>
          <w:tcPr>
            <w:tcW w:w="0" w:type="auto"/>
            <w:vMerge w:val="restart"/>
            <w:shd w:val="clear" w:color="auto" w:fill="F9FDFA"/>
            <w:noWrap/>
            <w:vAlign w:val="center"/>
            <w:hideMark/>
          </w:tcPr>
          <w:p w14:paraId="3F56F58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1.2</w:t>
            </w:r>
          </w:p>
        </w:tc>
        <w:tc>
          <w:tcPr>
            <w:tcW w:w="0" w:type="auto"/>
            <w:shd w:val="clear" w:color="auto" w:fill="6CC282"/>
            <w:noWrap/>
            <w:vAlign w:val="center"/>
            <w:hideMark/>
          </w:tcPr>
          <w:p w14:paraId="0615638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5.7</w:t>
            </w:r>
          </w:p>
        </w:tc>
        <w:tc>
          <w:tcPr>
            <w:tcW w:w="0" w:type="auto"/>
            <w:shd w:val="clear" w:color="auto" w:fill="72C588"/>
            <w:noWrap/>
            <w:vAlign w:val="center"/>
            <w:hideMark/>
          </w:tcPr>
          <w:p w14:paraId="7D99049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5.5</w:t>
            </w:r>
          </w:p>
        </w:tc>
        <w:tc>
          <w:tcPr>
            <w:tcW w:w="0" w:type="auto"/>
            <w:shd w:val="clear" w:color="auto" w:fill="79C78E"/>
            <w:noWrap/>
            <w:vAlign w:val="center"/>
            <w:hideMark/>
          </w:tcPr>
          <w:p w14:paraId="7251218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5.3</w:t>
            </w:r>
          </w:p>
        </w:tc>
      </w:tr>
      <w:tr w:rsidR="00155D1E" w:rsidRPr="008A0D28" w14:paraId="3C5B69DE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24B30E84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F73AA" w14:textId="1A96C292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58D515C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B2398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55EB0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253B9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36CD3F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710DAEE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5.9</w:t>
            </w:r>
          </w:p>
        </w:tc>
        <w:tc>
          <w:tcPr>
            <w:tcW w:w="0" w:type="auto"/>
            <w:shd w:val="clear" w:color="auto" w:fill="69C180"/>
            <w:noWrap/>
            <w:vAlign w:val="center"/>
            <w:hideMark/>
          </w:tcPr>
          <w:p w14:paraId="34FCE3B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5.8</w:t>
            </w:r>
          </w:p>
        </w:tc>
        <w:tc>
          <w:tcPr>
            <w:tcW w:w="0" w:type="auto"/>
            <w:shd w:val="clear" w:color="auto" w:fill="6FC385"/>
            <w:noWrap/>
            <w:vAlign w:val="center"/>
            <w:hideMark/>
          </w:tcPr>
          <w:p w14:paraId="64B9862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5.6</w:t>
            </w:r>
          </w:p>
        </w:tc>
      </w:tr>
      <w:tr w:rsidR="00155D1E" w:rsidRPr="008A0D28" w14:paraId="342F026A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409E6684" w14:textId="2BEE4BAE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Dānija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E9D9F" w14:textId="0440AFA1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6EC384"/>
            <w:noWrap/>
            <w:vAlign w:val="center"/>
            <w:hideMark/>
          </w:tcPr>
          <w:p w14:paraId="1661818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35B3DF2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3.3</w:t>
            </w:r>
          </w:p>
        </w:tc>
        <w:tc>
          <w:tcPr>
            <w:tcW w:w="0" w:type="auto"/>
            <w:vMerge w:val="restart"/>
            <w:shd w:val="clear" w:color="auto" w:fill="97D4A7"/>
            <w:noWrap/>
            <w:vAlign w:val="center"/>
            <w:hideMark/>
          </w:tcPr>
          <w:p w14:paraId="5085C33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2.5</w:t>
            </w:r>
          </w:p>
        </w:tc>
        <w:tc>
          <w:tcPr>
            <w:tcW w:w="0" w:type="auto"/>
            <w:vMerge w:val="restart"/>
            <w:shd w:val="clear" w:color="auto" w:fill="FBFEFC"/>
            <w:noWrap/>
            <w:vAlign w:val="center"/>
            <w:hideMark/>
          </w:tcPr>
          <w:p w14:paraId="369E4D0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1.0</w:t>
            </w:r>
          </w:p>
        </w:tc>
        <w:tc>
          <w:tcPr>
            <w:tcW w:w="0" w:type="auto"/>
            <w:vMerge w:val="restart"/>
            <w:shd w:val="clear" w:color="auto" w:fill="ADDDB9"/>
            <w:noWrap/>
            <w:vAlign w:val="center"/>
            <w:hideMark/>
          </w:tcPr>
          <w:p w14:paraId="71FEB72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2.2</w:t>
            </w:r>
          </w:p>
        </w:tc>
        <w:tc>
          <w:tcPr>
            <w:tcW w:w="0" w:type="auto"/>
            <w:shd w:val="clear" w:color="auto" w:fill="B4E0C0"/>
            <w:noWrap/>
            <w:vAlign w:val="center"/>
            <w:hideMark/>
          </w:tcPr>
          <w:p w14:paraId="53C60FD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2.1</w:t>
            </w:r>
          </w:p>
        </w:tc>
        <w:tc>
          <w:tcPr>
            <w:tcW w:w="0" w:type="auto"/>
            <w:shd w:val="clear" w:color="auto" w:fill="DAF0E0"/>
            <w:noWrap/>
            <w:vAlign w:val="center"/>
            <w:hideMark/>
          </w:tcPr>
          <w:p w14:paraId="70598FE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6F3707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0.9</w:t>
            </w:r>
          </w:p>
        </w:tc>
      </w:tr>
      <w:tr w:rsidR="00155D1E" w:rsidRPr="008A0D28" w14:paraId="313A15F8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13DA4477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935A7" w14:textId="17CFA42E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5F0C20F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5A2AC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28F0B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A741B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91145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B4E0C0"/>
            <w:noWrap/>
            <w:vAlign w:val="center"/>
            <w:hideMark/>
          </w:tcPr>
          <w:p w14:paraId="11C57DE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2.1</w:t>
            </w:r>
          </w:p>
        </w:tc>
        <w:tc>
          <w:tcPr>
            <w:tcW w:w="0" w:type="auto"/>
            <w:shd w:val="clear" w:color="auto" w:fill="DAF0E0"/>
            <w:noWrap/>
            <w:vAlign w:val="center"/>
            <w:hideMark/>
          </w:tcPr>
          <w:p w14:paraId="607B16C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D24A0C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0.9</w:t>
            </w:r>
          </w:p>
        </w:tc>
      </w:tr>
      <w:tr w:rsidR="00155D1E" w:rsidRPr="008A0D28" w14:paraId="162C445E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77AEB322" w14:textId="6FDA0D8D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Igaunija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BA024" w14:textId="37815535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284B4EB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0.5</w:t>
            </w:r>
          </w:p>
        </w:tc>
        <w:tc>
          <w:tcPr>
            <w:tcW w:w="0" w:type="auto"/>
            <w:vMerge w:val="restart"/>
            <w:shd w:val="clear" w:color="auto" w:fill="BBE3C6"/>
            <w:noWrap/>
            <w:vAlign w:val="center"/>
            <w:hideMark/>
          </w:tcPr>
          <w:p w14:paraId="6C184AF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0.2</w:t>
            </w:r>
          </w:p>
        </w:tc>
        <w:tc>
          <w:tcPr>
            <w:tcW w:w="0" w:type="auto"/>
            <w:vMerge w:val="restart"/>
            <w:shd w:val="clear" w:color="auto" w:fill="C6E7CF"/>
            <w:noWrap/>
            <w:vAlign w:val="center"/>
            <w:hideMark/>
          </w:tcPr>
          <w:p w14:paraId="7B013A0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0.2</w:t>
            </w:r>
          </w:p>
        </w:tc>
        <w:tc>
          <w:tcPr>
            <w:tcW w:w="0" w:type="auto"/>
            <w:vMerge w:val="restart"/>
            <w:shd w:val="clear" w:color="auto" w:fill="D4EDDB"/>
            <w:noWrap/>
            <w:vAlign w:val="center"/>
            <w:hideMark/>
          </w:tcPr>
          <w:p w14:paraId="791B027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0.2</w:t>
            </w:r>
          </w:p>
        </w:tc>
        <w:tc>
          <w:tcPr>
            <w:tcW w:w="0" w:type="auto"/>
            <w:vMerge w:val="restart"/>
            <w:shd w:val="clear" w:color="auto" w:fill="F87274"/>
            <w:noWrap/>
            <w:vAlign w:val="center"/>
            <w:hideMark/>
          </w:tcPr>
          <w:p w14:paraId="1C3A81C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-0.05</w:t>
            </w:r>
          </w:p>
        </w:tc>
        <w:tc>
          <w:tcPr>
            <w:tcW w:w="0" w:type="auto"/>
            <w:shd w:val="clear" w:color="auto" w:fill="F8696B"/>
            <w:noWrap/>
            <w:vAlign w:val="center"/>
            <w:hideMark/>
          </w:tcPr>
          <w:p w14:paraId="0B923E9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  <w:tc>
          <w:tcPr>
            <w:tcW w:w="0" w:type="auto"/>
            <w:shd w:val="clear" w:color="auto" w:fill="FCC4C5"/>
            <w:noWrap/>
            <w:vAlign w:val="center"/>
            <w:hideMark/>
          </w:tcPr>
          <w:p w14:paraId="0478B5C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-0.02</w:t>
            </w:r>
          </w:p>
        </w:tc>
        <w:tc>
          <w:tcPr>
            <w:tcW w:w="0" w:type="auto"/>
            <w:shd w:val="clear" w:color="auto" w:fill="FBFEFC"/>
            <w:noWrap/>
            <w:vAlign w:val="center"/>
            <w:hideMark/>
          </w:tcPr>
          <w:p w14:paraId="25E325C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0.02</w:t>
            </w:r>
          </w:p>
        </w:tc>
      </w:tr>
      <w:tr w:rsidR="00155D1E" w:rsidRPr="008A0D28" w14:paraId="15183C69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1ECA4571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5E0E1" w14:textId="041B1A3D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597102A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7FEEF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9FECD2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1101B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7BE4A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B9E2C4"/>
            <w:noWrap/>
            <w:vAlign w:val="center"/>
            <w:hideMark/>
          </w:tcPr>
          <w:p w14:paraId="5DFFE1B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0.2</w:t>
            </w:r>
          </w:p>
        </w:tc>
        <w:tc>
          <w:tcPr>
            <w:tcW w:w="0" w:type="auto"/>
            <w:shd w:val="clear" w:color="auto" w:fill="ADDDBA"/>
            <w:noWrap/>
            <w:vAlign w:val="center"/>
            <w:hideMark/>
          </w:tcPr>
          <w:p w14:paraId="3C8202E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0.3</w:t>
            </w:r>
          </w:p>
        </w:tc>
        <w:tc>
          <w:tcPr>
            <w:tcW w:w="0" w:type="auto"/>
            <w:shd w:val="clear" w:color="auto" w:fill="A1D8AF"/>
            <w:noWrap/>
            <w:vAlign w:val="center"/>
            <w:hideMark/>
          </w:tcPr>
          <w:p w14:paraId="62B6AD0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0.3</w:t>
            </w:r>
          </w:p>
        </w:tc>
      </w:tr>
      <w:tr w:rsidR="00155D1E" w:rsidRPr="008A0D28" w14:paraId="5B8C63EE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5B3B8AFA" w14:textId="1B46D508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Somija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121F0" w14:textId="50D6CB21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E6F5EA"/>
            <w:noWrap/>
            <w:vAlign w:val="center"/>
            <w:hideMark/>
          </w:tcPr>
          <w:p w14:paraId="65DFE61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0.2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598A6AB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1.1</w:t>
            </w:r>
          </w:p>
        </w:tc>
        <w:tc>
          <w:tcPr>
            <w:tcW w:w="0" w:type="auto"/>
            <w:vMerge w:val="restart"/>
            <w:shd w:val="clear" w:color="auto" w:fill="83CB96"/>
            <w:noWrap/>
            <w:vAlign w:val="center"/>
            <w:hideMark/>
          </w:tcPr>
          <w:p w14:paraId="2E2C424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0.9</w:t>
            </w:r>
          </w:p>
        </w:tc>
        <w:tc>
          <w:tcPr>
            <w:tcW w:w="0" w:type="auto"/>
            <w:vMerge w:val="restart"/>
            <w:shd w:val="clear" w:color="auto" w:fill="F8696B"/>
            <w:noWrap/>
            <w:vAlign w:val="center"/>
            <w:hideMark/>
          </w:tcPr>
          <w:p w14:paraId="72F74AD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-1.0</w:t>
            </w:r>
          </w:p>
        </w:tc>
        <w:tc>
          <w:tcPr>
            <w:tcW w:w="0" w:type="auto"/>
            <w:vMerge w:val="restart"/>
            <w:shd w:val="clear" w:color="auto" w:fill="FBAAAB"/>
            <w:noWrap/>
            <w:vAlign w:val="center"/>
            <w:hideMark/>
          </w:tcPr>
          <w:p w14:paraId="13FE60D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-0.6</w:t>
            </w:r>
          </w:p>
        </w:tc>
        <w:tc>
          <w:tcPr>
            <w:tcW w:w="0" w:type="auto"/>
            <w:shd w:val="clear" w:color="auto" w:fill="E7F5EA"/>
            <w:noWrap/>
            <w:vAlign w:val="center"/>
            <w:hideMark/>
          </w:tcPr>
          <w:p w14:paraId="20D6BA7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0.2</w:t>
            </w:r>
          </w:p>
        </w:tc>
        <w:tc>
          <w:tcPr>
            <w:tcW w:w="0" w:type="auto"/>
            <w:shd w:val="clear" w:color="auto" w:fill="FEF8F9"/>
            <w:noWrap/>
            <w:vAlign w:val="center"/>
            <w:hideMark/>
          </w:tcPr>
          <w:p w14:paraId="68BBC88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8114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-0.3</w:t>
            </w:r>
          </w:p>
        </w:tc>
      </w:tr>
      <w:tr w:rsidR="00155D1E" w:rsidRPr="008A0D28" w14:paraId="6F156F46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01CBE51D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A0BAF" w14:textId="164F786F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54EEE63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024A7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F0389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B8901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7D816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10DA103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8AD69A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BB4D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</w:tr>
      <w:tr w:rsidR="00155D1E" w:rsidRPr="008A0D28" w14:paraId="1F67A026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428DA084" w14:textId="076762A9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Francija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D501B0" w14:textId="06213226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8ACE9C"/>
            <w:noWrap/>
            <w:vAlign w:val="center"/>
            <w:hideMark/>
          </w:tcPr>
          <w:p w14:paraId="2EAE972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28.0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7AE9815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35.9</w:t>
            </w:r>
          </w:p>
        </w:tc>
        <w:tc>
          <w:tcPr>
            <w:tcW w:w="0" w:type="auto"/>
            <w:vMerge w:val="restart"/>
            <w:shd w:val="clear" w:color="auto" w:fill="79C88E"/>
            <w:noWrap/>
            <w:vAlign w:val="center"/>
            <w:hideMark/>
          </w:tcPr>
          <w:p w14:paraId="6B12EB9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31.4</w:t>
            </w:r>
          </w:p>
        </w:tc>
        <w:tc>
          <w:tcPr>
            <w:tcW w:w="0" w:type="auto"/>
            <w:vMerge w:val="restart"/>
            <w:shd w:val="clear" w:color="auto" w:fill="8CCF9E"/>
            <w:noWrap/>
            <w:vAlign w:val="center"/>
            <w:hideMark/>
          </w:tcPr>
          <w:p w14:paraId="4FE4368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27.5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010BAD1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3.5</w:t>
            </w:r>
          </w:p>
        </w:tc>
        <w:tc>
          <w:tcPr>
            <w:tcW w:w="0" w:type="auto"/>
            <w:shd w:val="clear" w:color="auto" w:fill="ACDDB9"/>
            <w:noWrap/>
            <w:vAlign w:val="center"/>
            <w:hideMark/>
          </w:tcPr>
          <w:p w14:paraId="37FBDDA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20.8</w:t>
            </w:r>
          </w:p>
        </w:tc>
        <w:tc>
          <w:tcPr>
            <w:tcW w:w="0" w:type="auto"/>
            <w:shd w:val="clear" w:color="auto" w:fill="A4D9B2"/>
            <w:noWrap/>
            <w:vAlign w:val="center"/>
            <w:hideMark/>
          </w:tcPr>
          <w:p w14:paraId="54729C5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22.5</w:t>
            </w:r>
          </w:p>
        </w:tc>
        <w:tc>
          <w:tcPr>
            <w:tcW w:w="0" w:type="auto"/>
            <w:shd w:val="clear" w:color="auto" w:fill="9CD6AB"/>
            <w:noWrap/>
            <w:vAlign w:val="center"/>
            <w:hideMark/>
          </w:tcPr>
          <w:p w14:paraId="4BE4B10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24.3</w:t>
            </w:r>
          </w:p>
        </w:tc>
      </w:tr>
      <w:tr w:rsidR="00155D1E" w:rsidRPr="008A0D28" w14:paraId="3AE04A49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7F2FA18C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773AB" w14:textId="4E53C815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7C5D2E1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BD8FA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3BEF9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62BD4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05508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ACDDB9"/>
            <w:noWrap/>
            <w:vAlign w:val="center"/>
            <w:hideMark/>
          </w:tcPr>
          <w:p w14:paraId="53EFE46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20.8</w:t>
            </w:r>
          </w:p>
        </w:tc>
        <w:tc>
          <w:tcPr>
            <w:tcW w:w="0" w:type="auto"/>
            <w:shd w:val="clear" w:color="auto" w:fill="A4D9B2"/>
            <w:noWrap/>
            <w:vAlign w:val="center"/>
            <w:hideMark/>
          </w:tcPr>
          <w:p w14:paraId="3519F93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22.5</w:t>
            </w:r>
          </w:p>
        </w:tc>
        <w:tc>
          <w:tcPr>
            <w:tcW w:w="0" w:type="auto"/>
            <w:shd w:val="clear" w:color="auto" w:fill="9CD6AB"/>
            <w:noWrap/>
            <w:vAlign w:val="center"/>
            <w:hideMark/>
          </w:tcPr>
          <w:p w14:paraId="407A9CD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24.3</w:t>
            </w:r>
          </w:p>
        </w:tc>
      </w:tr>
      <w:tr w:rsidR="00155D1E" w:rsidRPr="008A0D28" w14:paraId="266AFF93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23AFF4CF" w14:textId="24409D33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Vācija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771719" w14:textId="6155627B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BDE4C7"/>
            <w:noWrap/>
            <w:vAlign w:val="center"/>
            <w:hideMark/>
          </w:tcPr>
          <w:p w14:paraId="50BDCD1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12.3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1C72796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29.0</w:t>
            </w:r>
          </w:p>
        </w:tc>
        <w:tc>
          <w:tcPr>
            <w:tcW w:w="0" w:type="auto"/>
            <w:vMerge w:val="restart"/>
            <w:shd w:val="clear" w:color="auto" w:fill="AFDEBB"/>
            <w:noWrap/>
            <w:vAlign w:val="center"/>
            <w:hideMark/>
          </w:tcPr>
          <w:p w14:paraId="6EA8154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15.1</w:t>
            </w:r>
          </w:p>
        </w:tc>
        <w:tc>
          <w:tcPr>
            <w:tcW w:w="0" w:type="auto"/>
            <w:vMerge w:val="restart"/>
            <w:shd w:val="clear" w:color="auto" w:fill="FEF7F7"/>
            <w:noWrap/>
            <w:vAlign w:val="center"/>
            <w:hideMark/>
          </w:tcPr>
          <w:p w14:paraId="4144E26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-1.7</w:t>
            </w:r>
          </w:p>
        </w:tc>
        <w:tc>
          <w:tcPr>
            <w:tcW w:w="0" w:type="auto"/>
            <w:vMerge w:val="restart"/>
            <w:shd w:val="clear" w:color="auto" w:fill="F8696B"/>
            <w:noWrap/>
            <w:vAlign w:val="center"/>
            <w:hideMark/>
          </w:tcPr>
          <w:p w14:paraId="0AADE69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-32.4</w:t>
            </w:r>
          </w:p>
        </w:tc>
        <w:tc>
          <w:tcPr>
            <w:tcW w:w="0" w:type="auto"/>
            <w:shd w:val="clear" w:color="auto" w:fill="FCCBCC"/>
            <w:noWrap/>
            <w:vAlign w:val="center"/>
            <w:hideMark/>
          </w:tcPr>
          <w:p w14:paraId="4C7383D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-11.1</w:t>
            </w:r>
          </w:p>
        </w:tc>
        <w:tc>
          <w:tcPr>
            <w:tcW w:w="0" w:type="auto"/>
            <w:shd w:val="clear" w:color="auto" w:fill="FCC2C3"/>
            <w:noWrap/>
            <w:vAlign w:val="center"/>
            <w:hideMark/>
          </w:tcPr>
          <w:p w14:paraId="0695EBA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-13.1</w:t>
            </w:r>
          </w:p>
        </w:tc>
        <w:tc>
          <w:tcPr>
            <w:tcW w:w="0" w:type="auto"/>
            <w:shd w:val="clear" w:color="auto" w:fill="FBB6B7"/>
            <w:noWrap/>
            <w:vAlign w:val="center"/>
            <w:hideMark/>
          </w:tcPr>
          <w:p w14:paraId="407D6A7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-15.6</w:t>
            </w:r>
          </w:p>
        </w:tc>
      </w:tr>
      <w:tr w:rsidR="00155D1E" w:rsidRPr="008A0D28" w14:paraId="37FEB820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70414367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958AE" w14:textId="304F60CC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57FBAFD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96113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1F4EB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1B6CF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30193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FEEBEB"/>
            <w:noWrap/>
            <w:vAlign w:val="center"/>
            <w:hideMark/>
          </w:tcPr>
          <w:p w14:paraId="6C43685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-4.2</w:t>
            </w:r>
          </w:p>
        </w:tc>
        <w:tc>
          <w:tcPr>
            <w:tcW w:w="0" w:type="auto"/>
            <w:shd w:val="clear" w:color="auto" w:fill="FDE3E4"/>
            <w:noWrap/>
            <w:vAlign w:val="center"/>
            <w:hideMark/>
          </w:tcPr>
          <w:p w14:paraId="7107590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-5.9</w:t>
            </w:r>
          </w:p>
        </w:tc>
        <w:tc>
          <w:tcPr>
            <w:tcW w:w="0" w:type="auto"/>
            <w:shd w:val="clear" w:color="auto" w:fill="FDD9DA"/>
            <w:noWrap/>
            <w:vAlign w:val="center"/>
            <w:hideMark/>
          </w:tcPr>
          <w:p w14:paraId="41F03A7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-8.1</w:t>
            </w:r>
          </w:p>
        </w:tc>
      </w:tr>
      <w:tr w:rsidR="00155D1E" w:rsidRPr="008A0D28" w14:paraId="4E898B4E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7C1D6E21" w14:textId="5DDB8305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Grieķija</w:t>
            </w:r>
            <w:proofErr w:type="spellEnd"/>
            <w:r w:rsidRPr="008A0D28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4D09F" w14:textId="12C3C9B2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6EC384"/>
            <w:noWrap/>
            <w:vAlign w:val="center"/>
            <w:hideMark/>
          </w:tcPr>
          <w:p w14:paraId="28C443F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14.8</w:t>
            </w:r>
          </w:p>
        </w:tc>
        <w:tc>
          <w:tcPr>
            <w:tcW w:w="0" w:type="auto"/>
            <w:vMerge w:val="restart"/>
            <w:shd w:val="clear" w:color="auto" w:fill="6AC181"/>
            <w:noWrap/>
            <w:vAlign w:val="center"/>
            <w:hideMark/>
          </w:tcPr>
          <w:p w14:paraId="0C7063A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14.9</w:t>
            </w:r>
          </w:p>
        </w:tc>
        <w:tc>
          <w:tcPr>
            <w:tcW w:w="0" w:type="auto"/>
            <w:vMerge w:val="restart"/>
            <w:shd w:val="clear" w:color="auto" w:fill="86CD99"/>
            <w:noWrap/>
            <w:vAlign w:val="center"/>
            <w:hideMark/>
          </w:tcPr>
          <w:p w14:paraId="4EAAC57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14.2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086760D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15.0</w:t>
            </w:r>
          </w:p>
        </w:tc>
        <w:tc>
          <w:tcPr>
            <w:tcW w:w="0" w:type="auto"/>
            <w:vMerge w:val="restart"/>
            <w:shd w:val="clear" w:color="auto" w:fill="6AC181"/>
            <w:noWrap/>
            <w:vAlign w:val="center"/>
            <w:hideMark/>
          </w:tcPr>
          <w:p w14:paraId="00FB11C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14.9</w:t>
            </w:r>
          </w:p>
        </w:tc>
        <w:tc>
          <w:tcPr>
            <w:tcW w:w="0" w:type="auto"/>
            <w:shd w:val="clear" w:color="auto" w:fill="FAFDFB"/>
            <w:noWrap/>
            <w:vAlign w:val="center"/>
            <w:hideMark/>
          </w:tcPr>
          <w:p w14:paraId="3AE64B9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FEFF96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11.1</w:t>
            </w:r>
          </w:p>
        </w:tc>
        <w:tc>
          <w:tcPr>
            <w:tcW w:w="0" w:type="auto"/>
            <w:shd w:val="clear" w:color="auto" w:fill="FEFFFE"/>
            <w:noWrap/>
            <w:vAlign w:val="center"/>
            <w:hideMark/>
          </w:tcPr>
          <w:p w14:paraId="244036F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11.1</w:t>
            </w:r>
          </w:p>
        </w:tc>
      </w:tr>
      <w:tr w:rsidR="00155D1E" w:rsidRPr="008A0D28" w14:paraId="54F4097F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57722D05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2398D" w14:textId="1016D83C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2D56800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7A9A6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818C8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F8D23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A634A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FAFDFB"/>
            <w:noWrap/>
            <w:vAlign w:val="center"/>
            <w:hideMark/>
          </w:tcPr>
          <w:p w14:paraId="673F5B0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4945D1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11.1</w:t>
            </w:r>
          </w:p>
        </w:tc>
        <w:tc>
          <w:tcPr>
            <w:tcW w:w="0" w:type="auto"/>
            <w:shd w:val="clear" w:color="auto" w:fill="FEFFFE"/>
            <w:noWrap/>
            <w:vAlign w:val="center"/>
            <w:hideMark/>
          </w:tcPr>
          <w:p w14:paraId="4AC3CF4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11.1</w:t>
            </w:r>
          </w:p>
        </w:tc>
      </w:tr>
      <w:tr w:rsidR="00155D1E" w:rsidRPr="008A0D28" w14:paraId="38E47B0C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79EA515D" w14:textId="493E3A52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Ungārija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66865" w14:textId="5235EDA2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88CE9B"/>
            <w:noWrap/>
            <w:vAlign w:val="center"/>
            <w:hideMark/>
          </w:tcPr>
          <w:p w14:paraId="55FFCF3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12.0</w:t>
            </w:r>
          </w:p>
        </w:tc>
        <w:tc>
          <w:tcPr>
            <w:tcW w:w="0" w:type="auto"/>
            <w:vMerge w:val="restart"/>
            <w:shd w:val="clear" w:color="auto" w:fill="70C486"/>
            <w:noWrap/>
            <w:vAlign w:val="center"/>
            <w:hideMark/>
          </w:tcPr>
          <w:p w14:paraId="51BE749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13.1</w:t>
            </w:r>
          </w:p>
        </w:tc>
        <w:tc>
          <w:tcPr>
            <w:tcW w:w="0" w:type="auto"/>
            <w:vMerge w:val="restart"/>
            <w:shd w:val="clear" w:color="auto" w:fill="98D4A8"/>
            <w:noWrap/>
            <w:vAlign w:val="center"/>
            <w:hideMark/>
          </w:tcPr>
          <w:p w14:paraId="128B6A0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11.2</w:t>
            </w:r>
          </w:p>
        </w:tc>
        <w:tc>
          <w:tcPr>
            <w:tcW w:w="0" w:type="auto"/>
            <w:vMerge w:val="restart"/>
            <w:shd w:val="clear" w:color="auto" w:fill="8ED09F"/>
            <w:noWrap/>
            <w:vAlign w:val="center"/>
            <w:hideMark/>
          </w:tcPr>
          <w:p w14:paraId="096F1F4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11.7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070EC78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6.3</w:t>
            </w:r>
          </w:p>
        </w:tc>
        <w:tc>
          <w:tcPr>
            <w:tcW w:w="0" w:type="auto"/>
            <w:shd w:val="clear" w:color="auto" w:fill="9DD6AC"/>
            <w:noWrap/>
            <w:vAlign w:val="center"/>
            <w:hideMark/>
          </w:tcPr>
          <w:p w14:paraId="5D08268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11.0</w:t>
            </w:r>
          </w:p>
        </w:tc>
        <w:tc>
          <w:tcPr>
            <w:tcW w:w="0" w:type="auto"/>
            <w:shd w:val="clear" w:color="auto" w:fill="7FCA93"/>
            <w:noWrap/>
            <w:vAlign w:val="center"/>
            <w:hideMark/>
          </w:tcPr>
          <w:p w14:paraId="1CBB0F9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12.4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4F52DC9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13.7</w:t>
            </w:r>
          </w:p>
        </w:tc>
      </w:tr>
      <w:tr w:rsidR="00155D1E" w:rsidRPr="008A0D28" w14:paraId="5E9C8244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1A4D3B4C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86B67F" w14:textId="2D40641B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2313FF6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38EC8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D6CB0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3809D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DF24D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995703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11.0</w:t>
            </w:r>
          </w:p>
        </w:tc>
        <w:tc>
          <w:tcPr>
            <w:tcW w:w="0" w:type="auto"/>
            <w:shd w:val="clear" w:color="auto" w:fill="AEDEBB"/>
            <w:noWrap/>
            <w:vAlign w:val="center"/>
            <w:hideMark/>
          </w:tcPr>
          <w:p w14:paraId="34FE266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12.5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1514EB8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13.8</w:t>
            </w:r>
          </w:p>
        </w:tc>
      </w:tr>
      <w:tr w:rsidR="00155D1E" w:rsidRPr="008A0D28" w14:paraId="41D8F616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3AED77CE" w14:textId="73503E04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Īrija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6CE54" w14:textId="1FE8A422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7E4635F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4.7</w:t>
            </w:r>
          </w:p>
        </w:tc>
        <w:tc>
          <w:tcPr>
            <w:tcW w:w="0" w:type="auto"/>
            <w:vMerge w:val="restart"/>
            <w:shd w:val="clear" w:color="auto" w:fill="77C78C"/>
            <w:noWrap/>
            <w:vAlign w:val="center"/>
            <w:hideMark/>
          </w:tcPr>
          <w:p w14:paraId="66905F0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4.1</w:t>
            </w:r>
          </w:p>
        </w:tc>
        <w:tc>
          <w:tcPr>
            <w:tcW w:w="0" w:type="auto"/>
            <w:vMerge w:val="restart"/>
            <w:shd w:val="clear" w:color="auto" w:fill="CAE9D3"/>
            <w:noWrap/>
            <w:vAlign w:val="center"/>
            <w:hideMark/>
          </w:tcPr>
          <w:p w14:paraId="4B9B635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1.6</w:t>
            </w:r>
          </w:p>
        </w:tc>
        <w:tc>
          <w:tcPr>
            <w:tcW w:w="0" w:type="auto"/>
            <w:vMerge w:val="restart"/>
            <w:shd w:val="clear" w:color="auto" w:fill="FEFAFA"/>
            <w:noWrap/>
            <w:vAlign w:val="center"/>
            <w:hideMark/>
          </w:tcPr>
          <w:p w14:paraId="233EF6D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-0.3</w:t>
            </w:r>
          </w:p>
        </w:tc>
        <w:tc>
          <w:tcPr>
            <w:tcW w:w="0" w:type="auto"/>
            <w:vMerge w:val="restart"/>
            <w:shd w:val="clear" w:color="auto" w:fill="FCCBCC"/>
            <w:noWrap/>
            <w:vAlign w:val="center"/>
            <w:hideMark/>
          </w:tcPr>
          <w:p w14:paraId="4190881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-3.1</w:t>
            </w:r>
          </w:p>
        </w:tc>
        <w:tc>
          <w:tcPr>
            <w:tcW w:w="0" w:type="auto"/>
            <w:shd w:val="clear" w:color="auto" w:fill="FA9B9C"/>
            <w:noWrap/>
            <w:vAlign w:val="center"/>
            <w:hideMark/>
          </w:tcPr>
          <w:p w14:paraId="60C0FEF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-6.1</w:t>
            </w:r>
          </w:p>
        </w:tc>
        <w:tc>
          <w:tcPr>
            <w:tcW w:w="0" w:type="auto"/>
            <w:shd w:val="clear" w:color="auto" w:fill="F98283"/>
            <w:noWrap/>
            <w:vAlign w:val="center"/>
            <w:hideMark/>
          </w:tcPr>
          <w:p w14:paraId="67014CA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-7.7</w:t>
            </w:r>
          </w:p>
        </w:tc>
        <w:tc>
          <w:tcPr>
            <w:tcW w:w="0" w:type="auto"/>
            <w:shd w:val="clear" w:color="auto" w:fill="F8696B"/>
            <w:noWrap/>
            <w:vAlign w:val="center"/>
            <w:hideMark/>
          </w:tcPr>
          <w:p w14:paraId="37E75C9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-9.2</w:t>
            </w:r>
          </w:p>
        </w:tc>
      </w:tr>
      <w:tr w:rsidR="00155D1E" w:rsidRPr="008A0D28" w14:paraId="4114E453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5524AB57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6489D" w14:textId="4319F04E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720C8B7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50668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79DEF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6CBEF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E6096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FA9C9E"/>
            <w:noWrap/>
            <w:vAlign w:val="center"/>
            <w:hideMark/>
          </w:tcPr>
          <w:p w14:paraId="7902A24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-6.0</w:t>
            </w:r>
          </w:p>
        </w:tc>
        <w:tc>
          <w:tcPr>
            <w:tcW w:w="0" w:type="auto"/>
            <w:shd w:val="clear" w:color="auto" w:fill="F98687"/>
            <w:noWrap/>
            <w:vAlign w:val="center"/>
            <w:hideMark/>
          </w:tcPr>
          <w:p w14:paraId="751982E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-7.4</w:t>
            </w:r>
          </w:p>
        </w:tc>
        <w:tc>
          <w:tcPr>
            <w:tcW w:w="0" w:type="auto"/>
            <w:shd w:val="clear" w:color="auto" w:fill="F86F70"/>
            <w:noWrap/>
            <w:vAlign w:val="center"/>
            <w:hideMark/>
          </w:tcPr>
          <w:p w14:paraId="6EBF6F1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-8.8</w:t>
            </w:r>
          </w:p>
        </w:tc>
      </w:tr>
      <w:tr w:rsidR="00155D1E" w:rsidRPr="008A0D28" w14:paraId="35E4EF43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4B3B0CDB" w14:textId="686824AC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Itālija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BB9B0" w14:textId="7ACDFB9F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AFDEBC"/>
            <w:noWrap/>
            <w:vAlign w:val="center"/>
            <w:hideMark/>
          </w:tcPr>
          <w:p w14:paraId="5AFF77C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34.8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15A28A7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40.9</w:t>
            </w:r>
          </w:p>
        </w:tc>
        <w:tc>
          <w:tcPr>
            <w:tcW w:w="0" w:type="auto"/>
            <w:vMerge w:val="restart"/>
            <w:shd w:val="clear" w:color="auto" w:fill="DFF2E4"/>
            <w:noWrap/>
            <w:vAlign w:val="center"/>
            <w:hideMark/>
          </w:tcPr>
          <w:p w14:paraId="17A6150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31.0</w:t>
            </w:r>
          </w:p>
        </w:tc>
        <w:tc>
          <w:tcPr>
            <w:tcW w:w="0" w:type="auto"/>
            <w:vMerge w:val="restart"/>
            <w:shd w:val="clear" w:color="auto" w:fill="D7EFDD"/>
            <w:noWrap/>
            <w:vAlign w:val="center"/>
            <w:hideMark/>
          </w:tcPr>
          <w:p w14:paraId="598075D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31.6</w:t>
            </w:r>
          </w:p>
        </w:tc>
        <w:tc>
          <w:tcPr>
            <w:tcW w:w="0" w:type="auto"/>
            <w:vMerge w:val="restart"/>
            <w:shd w:val="clear" w:color="auto" w:fill="F3FAF5"/>
            <w:noWrap/>
            <w:vAlign w:val="center"/>
            <w:hideMark/>
          </w:tcPr>
          <w:p w14:paraId="3034C47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29.3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361040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28.4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BE39C3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28.3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5ECBB9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28.3</w:t>
            </w:r>
          </w:p>
        </w:tc>
      </w:tr>
      <w:tr w:rsidR="00155D1E" w:rsidRPr="008A0D28" w14:paraId="256AA7AA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5DF4B53E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B1249" w14:textId="3368FE68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06D970C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C78E1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A279A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227E3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520AA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06FABB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28.4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71B7FC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28.3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5017ED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28.3</w:t>
            </w:r>
          </w:p>
        </w:tc>
      </w:tr>
      <w:tr w:rsidR="00155D1E" w:rsidRPr="008A0D28" w14:paraId="1712A9E7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3A4E7843" w14:textId="7E53D909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Latvija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EFDE6" w14:textId="0FDA0715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CCEAD4"/>
            <w:noWrap/>
            <w:vAlign w:val="center"/>
            <w:hideMark/>
          </w:tcPr>
          <w:p w14:paraId="54DF3BE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0.5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130983C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0.3</w:t>
            </w:r>
          </w:p>
        </w:tc>
        <w:tc>
          <w:tcPr>
            <w:tcW w:w="0" w:type="auto"/>
            <w:vMerge w:val="restart"/>
            <w:shd w:val="clear" w:color="auto" w:fill="DCF1E1"/>
            <w:noWrap/>
            <w:vAlign w:val="center"/>
            <w:hideMark/>
          </w:tcPr>
          <w:p w14:paraId="6F113CF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0.4</w:t>
            </w:r>
          </w:p>
        </w:tc>
        <w:tc>
          <w:tcPr>
            <w:tcW w:w="0" w:type="auto"/>
            <w:vMerge w:val="restart"/>
            <w:shd w:val="clear" w:color="auto" w:fill="DFF2E4"/>
            <w:noWrap/>
            <w:vAlign w:val="center"/>
            <w:hideMark/>
          </w:tcPr>
          <w:p w14:paraId="035D8BA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0.4</w:t>
            </w:r>
          </w:p>
        </w:tc>
        <w:tc>
          <w:tcPr>
            <w:tcW w:w="0" w:type="auto"/>
            <w:vMerge w:val="restart"/>
            <w:shd w:val="clear" w:color="auto" w:fill="C4E7CD"/>
            <w:noWrap/>
            <w:vAlign w:val="center"/>
            <w:hideMark/>
          </w:tcPr>
          <w:p w14:paraId="36C2718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0.5</w:t>
            </w:r>
          </w:p>
        </w:tc>
        <w:tc>
          <w:tcPr>
            <w:tcW w:w="0" w:type="auto"/>
            <w:shd w:val="clear" w:color="auto" w:fill="81CB95"/>
            <w:noWrap/>
            <w:vAlign w:val="center"/>
            <w:hideMark/>
          </w:tcPr>
          <w:p w14:paraId="5C8A6AA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0.7</w:t>
            </w:r>
          </w:p>
        </w:tc>
        <w:tc>
          <w:tcPr>
            <w:tcW w:w="0" w:type="auto"/>
            <w:shd w:val="clear" w:color="auto" w:fill="78C78D"/>
            <w:noWrap/>
            <w:vAlign w:val="center"/>
            <w:hideMark/>
          </w:tcPr>
          <w:p w14:paraId="4529CF3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0.7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6FFEA52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0.8</w:t>
            </w:r>
          </w:p>
        </w:tc>
      </w:tr>
      <w:tr w:rsidR="00155D1E" w:rsidRPr="008A0D28" w14:paraId="025CA7D6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146B59AA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DF141" w14:textId="6F686EB0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693D372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7AE78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12187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424E7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9C85FD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712126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0.7</w:t>
            </w:r>
          </w:p>
        </w:tc>
        <w:tc>
          <w:tcPr>
            <w:tcW w:w="0" w:type="auto"/>
            <w:shd w:val="clear" w:color="auto" w:fill="E7F5EB"/>
            <w:noWrap/>
            <w:vAlign w:val="center"/>
            <w:hideMark/>
          </w:tcPr>
          <w:p w14:paraId="7B57C11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0.7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709795D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0.9</w:t>
            </w:r>
          </w:p>
        </w:tc>
      </w:tr>
      <w:tr w:rsidR="00155D1E" w:rsidRPr="008A0D28" w14:paraId="08737A36" w14:textId="77777777" w:rsidTr="00A11369">
        <w:trPr>
          <w:trHeight w:val="225"/>
          <w:jc w:val="center"/>
        </w:trPr>
        <w:tc>
          <w:tcPr>
            <w:tcW w:w="0" w:type="auto"/>
            <w:vMerge w:val="restart"/>
            <w:vAlign w:val="center"/>
          </w:tcPr>
          <w:p w14:paraId="547D3400" w14:textId="71BA2674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Lietuva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7B5C30" w14:textId="755B8EAB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DEF1E3"/>
            <w:noWrap/>
            <w:vAlign w:val="center"/>
            <w:hideMark/>
          </w:tcPr>
          <w:p w14:paraId="468C878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0.5</w:t>
            </w:r>
          </w:p>
        </w:tc>
        <w:tc>
          <w:tcPr>
            <w:tcW w:w="0" w:type="auto"/>
            <w:vMerge w:val="restart"/>
            <w:shd w:val="clear" w:color="auto" w:fill="E5F5E9"/>
            <w:noWrap/>
            <w:vAlign w:val="center"/>
            <w:hideMark/>
          </w:tcPr>
          <w:p w14:paraId="1838746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0.4</w:t>
            </w:r>
          </w:p>
        </w:tc>
        <w:tc>
          <w:tcPr>
            <w:tcW w:w="0" w:type="auto"/>
            <w:vMerge w:val="restart"/>
            <w:shd w:val="clear" w:color="auto" w:fill="E3F4E7"/>
            <w:noWrap/>
            <w:vAlign w:val="center"/>
            <w:hideMark/>
          </w:tcPr>
          <w:p w14:paraId="48D660E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0.4</w:t>
            </w:r>
          </w:p>
        </w:tc>
        <w:tc>
          <w:tcPr>
            <w:tcW w:w="0" w:type="auto"/>
            <w:vMerge w:val="restart"/>
            <w:shd w:val="clear" w:color="auto" w:fill="F9FDFA"/>
            <w:noWrap/>
            <w:vAlign w:val="center"/>
            <w:hideMark/>
          </w:tcPr>
          <w:p w14:paraId="635003F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0.1</w:t>
            </w:r>
          </w:p>
        </w:tc>
        <w:tc>
          <w:tcPr>
            <w:tcW w:w="0" w:type="auto"/>
            <w:vMerge w:val="restart"/>
            <w:shd w:val="clear" w:color="auto" w:fill="F8696B"/>
            <w:noWrap/>
            <w:vAlign w:val="center"/>
            <w:hideMark/>
          </w:tcPr>
          <w:p w14:paraId="0FB5CFB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  <w:tc>
          <w:tcPr>
            <w:tcW w:w="0" w:type="auto"/>
            <w:shd w:val="clear" w:color="auto" w:fill="BDE4C7"/>
            <w:noWrap/>
            <w:vAlign w:val="center"/>
            <w:hideMark/>
          </w:tcPr>
          <w:p w14:paraId="4CEF3C6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1.0</w:t>
            </w:r>
          </w:p>
        </w:tc>
        <w:tc>
          <w:tcPr>
            <w:tcW w:w="0" w:type="auto"/>
            <w:shd w:val="clear" w:color="auto" w:fill="A5DAB3"/>
            <w:noWrap/>
            <w:vAlign w:val="center"/>
            <w:hideMark/>
          </w:tcPr>
          <w:p w14:paraId="10EE3FB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1.3</w:t>
            </w:r>
          </w:p>
        </w:tc>
        <w:tc>
          <w:tcPr>
            <w:tcW w:w="0" w:type="auto"/>
            <w:shd w:val="clear" w:color="auto" w:fill="8BCF9D"/>
            <w:noWrap/>
            <w:vAlign w:val="center"/>
            <w:hideMark/>
          </w:tcPr>
          <w:p w14:paraId="1F0E738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1.7</w:t>
            </w:r>
          </w:p>
        </w:tc>
      </w:tr>
      <w:tr w:rsidR="00155D1E" w:rsidRPr="008A0D28" w14:paraId="559584E6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69A5A86E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70E4A" w14:textId="6240C3D5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485C137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6362F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D89A6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A8919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E58FB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A1D8B0"/>
            <w:noWrap/>
            <w:vAlign w:val="center"/>
            <w:hideMark/>
          </w:tcPr>
          <w:p w14:paraId="14C82FB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1.4</w:t>
            </w:r>
          </w:p>
        </w:tc>
        <w:tc>
          <w:tcPr>
            <w:tcW w:w="0" w:type="auto"/>
            <w:shd w:val="clear" w:color="auto" w:fill="83CC97"/>
            <w:noWrap/>
            <w:vAlign w:val="center"/>
            <w:hideMark/>
          </w:tcPr>
          <w:p w14:paraId="5EDA273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1.8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722020C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2.2</w:t>
            </w:r>
          </w:p>
        </w:tc>
      </w:tr>
      <w:tr w:rsidR="00155D1E" w:rsidRPr="008A0D28" w14:paraId="0B5FDBA7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69CEF905" w14:textId="0D621778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Luksemburga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B924D" w14:textId="133B6CF0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CDEAD4"/>
            <w:noWrap/>
            <w:vAlign w:val="center"/>
            <w:hideMark/>
          </w:tcPr>
          <w:p w14:paraId="03F83D1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0.2</w:t>
            </w:r>
          </w:p>
        </w:tc>
        <w:tc>
          <w:tcPr>
            <w:tcW w:w="0" w:type="auto"/>
            <w:vMerge w:val="restart"/>
            <w:shd w:val="clear" w:color="auto" w:fill="73C588"/>
            <w:noWrap/>
            <w:vAlign w:val="center"/>
            <w:hideMark/>
          </w:tcPr>
          <w:p w14:paraId="654D2A4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0.5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5C5C784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0.5</w:t>
            </w:r>
          </w:p>
        </w:tc>
        <w:tc>
          <w:tcPr>
            <w:tcW w:w="0" w:type="auto"/>
            <w:vMerge w:val="restart"/>
            <w:shd w:val="clear" w:color="auto" w:fill="85CD98"/>
            <w:noWrap/>
            <w:vAlign w:val="center"/>
            <w:hideMark/>
          </w:tcPr>
          <w:p w14:paraId="627E3CD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0.4</w:t>
            </w:r>
          </w:p>
        </w:tc>
        <w:tc>
          <w:tcPr>
            <w:tcW w:w="0" w:type="auto"/>
            <w:vMerge w:val="restart"/>
            <w:shd w:val="clear" w:color="auto" w:fill="EAF6ED"/>
            <w:noWrap/>
            <w:vAlign w:val="center"/>
            <w:hideMark/>
          </w:tcPr>
          <w:p w14:paraId="1FF1CFA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0.1</w:t>
            </w:r>
          </w:p>
        </w:tc>
        <w:tc>
          <w:tcPr>
            <w:tcW w:w="0" w:type="auto"/>
            <w:shd w:val="clear" w:color="auto" w:fill="CEEBD6"/>
            <w:noWrap/>
            <w:vAlign w:val="center"/>
            <w:hideMark/>
          </w:tcPr>
          <w:p w14:paraId="1AB87D6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0.2</w:t>
            </w:r>
          </w:p>
        </w:tc>
        <w:tc>
          <w:tcPr>
            <w:tcW w:w="0" w:type="auto"/>
            <w:shd w:val="clear" w:color="auto" w:fill="FEEFEF"/>
            <w:noWrap/>
            <w:vAlign w:val="center"/>
            <w:hideMark/>
          </w:tcPr>
          <w:p w14:paraId="32AEDD2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-0.03</w:t>
            </w:r>
          </w:p>
        </w:tc>
        <w:tc>
          <w:tcPr>
            <w:tcW w:w="0" w:type="auto"/>
            <w:shd w:val="clear" w:color="auto" w:fill="F8696B"/>
            <w:noWrap/>
            <w:vAlign w:val="center"/>
            <w:hideMark/>
          </w:tcPr>
          <w:p w14:paraId="79674F7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-0.3</w:t>
            </w:r>
          </w:p>
        </w:tc>
      </w:tr>
      <w:tr w:rsidR="00155D1E" w:rsidRPr="008A0D28" w14:paraId="009233C8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1DCC8191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7A708" w14:textId="443419BF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59FF941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E0A99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D7F0E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40E9D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56B6F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CEEBD6"/>
            <w:noWrap/>
            <w:vAlign w:val="center"/>
            <w:hideMark/>
          </w:tcPr>
          <w:p w14:paraId="3EB6ED5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0.2</w:t>
            </w:r>
          </w:p>
        </w:tc>
        <w:tc>
          <w:tcPr>
            <w:tcW w:w="0" w:type="auto"/>
            <w:shd w:val="clear" w:color="auto" w:fill="F5FBF7"/>
            <w:noWrap/>
            <w:vAlign w:val="center"/>
            <w:hideMark/>
          </w:tcPr>
          <w:p w14:paraId="0ABCE06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0.0</w:t>
            </w:r>
          </w:p>
        </w:tc>
        <w:tc>
          <w:tcPr>
            <w:tcW w:w="0" w:type="auto"/>
            <w:shd w:val="clear" w:color="auto" w:fill="FCC8C9"/>
            <w:noWrap/>
            <w:vAlign w:val="center"/>
            <w:hideMark/>
          </w:tcPr>
          <w:p w14:paraId="0AF8A9A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</w:tr>
      <w:tr w:rsidR="00155D1E" w:rsidRPr="008A0D28" w14:paraId="6D1568C3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333B22E4" w14:textId="072B1CA8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Malta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E7641" w14:textId="49934E99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316B777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  <w:tc>
          <w:tcPr>
            <w:tcW w:w="0" w:type="auto"/>
            <w:vMerge w:val="restart"/>
            <w:shd w:val="clear" w:color="auto" w:fill="FDDADB"/>
            <w:noWrap/>
            <w:vAlign w:val="center"/>
            <w:hideMark/>
          </w:tcPr>
          <w:p w14:paraId="02D1E16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  <w:tc>
          <w:tcPr>
            <w:tcW w:w="0" w:type="auto"/>
            <w:vMerge w:val="restart"/>
            <w:shd w:val="clear" w:color="auto" w:fill="FCD1D2"/>
            <w:noWrap/>
            <w:vAlign w:val="center"/>
            <w:hideMark/>
          </w:tcPr>
          <w:p w14:paraId="48C1CEF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  <w:tc>
          <w:tcPr>
            <w:tcW w:w="0" w:type="auto"/>
            <w:vMerge w:val="restart"/>
            <w:shd w:val="clear" w:color="auto" w:fill="FBB6B7"/>
            <w:noWrap/>
            <w:vAlign w:val="center"/>
            <w:hideMark/>
          </w:tcPr>
          <w:p w14:paraId="4E2EA93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-0.2</w:t>
            </w:r>
          </w:p>
        </w:tc>
        <w:tc>
          <w:tcPr>
            <w:tcW w:w="0" w:type="auto"/>
            <w:vMerge w:val="restart"/>
            <w:shd w:val="clear" w:color="auto" w:fill="F8696B"/>
            <w:noWrap/>
            <w:vAlign w:val="center"/>
            <w:hideMark/>
          </w:tcPr>
          <w:p w14:paraId="6F1D68C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-0.3</w:t>
            </w:r>
          </w:p>
        </w:tc>
        <w:tc>
          <w:tcPr>
            <w:tcW w:w="0" w:type="auto"/>
            <w:shd w:val="clear" w:color="auto" w:fill="FDD9D9"/>
            <w:noWrap/>
            <w:vAlign w:val="center"/>
            <w:hideMark/>
          </w:tcPr>
          <w:p w14:paraId="5649B26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  <w:tc>
          <w:tcPr>
            <w:tcW w:w="0" w:type="auto"/>
            <w:shd w:val="clear" w:color="auto" w:fill="FDDCDD"/>
            <w:noWrap/>
            <w:vAlign w:val="center"/>
            <w:hideMark/>
          </w:tcPr>
          <w:p w14:paraId="644DC28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  <w:tc>
          <w:tcPr>
            <w:tcW w:w="0" w:type="auto"/>
            <w:shd w:val="clear" w:color="auto" w:fill="FDD8D8"/>
            <w:noWrap/>
            <w:vAlign w:val="center"/>
            <w:hideMark/>
          </w:tcPr>
          <w:p w14:paraId="162D90B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</w:tr>
      <w:tr w:rsidR="00155D1E" w:rsidRPr="008A0D28" w14:paraId="156DCC32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359F94B1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49FBC" w14:textId="7EB66076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3D60BFE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AF854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996FC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62F85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DE1EE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FA9597"/>
            <w:noWrap/>
            <w:vAlign w:val="center"/>
            <w:hideMark/>
          </w:tcPr>
          <w:p w14:paraId="1353B8E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DE9C9B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  <w:tc>
          <w:tcPr>
            <w:tcW w:w="0" w:type="auto"/>
            <w:shd w:val="clear" w:color="auto" w:fill="F8696B"/>
            <w:noWrap/>
            <w:vAlign w:val="center"/>
            <w:hideMark/>
          </w:tcPr>
          <w:p w14:paraId="5CED449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-0.1</w:t>
            </w:r>
          </w:p>
        </w:tc>
      </w:tr>
      <w:tr w:rsidR="00155D1E" w:rsidRPr="008A0D28" w14:paraId="41EE9A21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23CB31CF" w14:textId="1BF70624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Nīderlande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F16CF" w14:textId="46180D83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E2F3E7"/>
            <w:noWrap/>
            <w:vAlign w:val="center"/>
            <w:hideMark/>
          </w:tcPr>
          <w:p w14:paraId="771ABF4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14.7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58296DA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22.8</w:t>
            </w:r>
          </w:p>
        </w:tc>
        <w:tc>
          <w:tcPr>
            <w:tcW w:w="0" w:type="auto"/>
            <w:vMerge w:val="restart"/>
            <w:shd w:val="clear" w:color="auto" w:fill="BAE2C4"/>
            <w:noWrap/>
            <w:vAlign w:val="center"/>
            <w:hideMark/>
          </w:tcPr>
          <w:p w14:paraId="4860453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17.3</w:t>
            </w:r>
          </w:p>
        </w:tc>
        <w:tc>
          <w:tcPr>
            <w:tcW w:w="0" w:type="auto"/>
            <w:vMerge w:val="restart"/>
            <w:shd w:val="clear" w:color="auto" w:fill="E0F3E5"/>
            <w:noWrap/>
            <w:vAlign w:val="center"/>
            <w:hideMark/>
          </w:tcPr>
          <w:p w14:paraId="304BDC2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14.8</w:t>
            </w:r>
          </w:p>
        </w:tc>
        <w:tc>
          <w:tcPr>
            <w:tcW w:w="0" w:type="auto"/>
            <w:vMerge w:val="restart"/>
            <w:shd w:val="clear" w:color="auto" w:fill="FDFFFD"/>
            <w:noWrap/>
            <w:vAlign w:val="center"/>
            <w:hideMark/>
          </w:tcPr>
          <w:p w14:paraId="694A364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13.0</w:t>
            </w:r>
          </w:p>
        </w:tc>
        <w:tc>
          <w:tcPr>
            <w:tcW w:w="0" w:type="auto"/>
            <w:shd w:val="clear" w:color="auto" w:fill="DEF2E3"/>
            <w:noWrap/>
            <w:vAlign w:val="center"/>
            <w:hideMark/>
          </w:tcPr>
          <w:p w14:paraId="5F107D9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14.9</w:t>
            </w:r>
          </w:p>
        </w:tc>
        <w:tc>
          <w:tcPr>
            <w:tcW w:w="0" w:type="auto"/>
            <w:shd w:val="clear" w:color="auto" w:fill="F3FAF5"/>
            <w:noWrap/>
            <w:vAlign w:val="center"/>
            <w:hideMark/>
          </w:tcPr>
          <w:p w14:paraId="16AF984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13.6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9717DA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12.8</w:t>
            </w:r>
          </w:p>
        </w:tc>
      </w:tr>
      <w:tr w:rsidR="00155D1E" w:rsidRPr="008A0D28" w14:paraId="25D28831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26877312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4504C" w14:textId="45429629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5429556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BDB8B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651B9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DFCC5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AEFBB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CEEBD6"/>
            <w:noWrap/>
            <w:vAlign w:val="center"/>
            <w:hideMark/>
          </w:tcPr>
          <w:p w14:paraId="6DFAD08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16.0</w:t>
            </w:r>
          </w:p>
        </w:tc>
        <w:tc>
          <w:tcPr>
            <w:tcW w:w="0" w:type="auto"/>
            <w:shd w:val="clear" w:color="auto" w:fill="E0F2E5"/>
            <w:noWrap/>
            <w:vAlign w:val="center"/>
            <w:hideMark/>
          </w:tcPr>
          <w:p w14:paraId="4A1F98D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14.8</w:t>
            </w:r>
          </w:p>
        </w:tc>
        <w:tc>
          <w:tcPr>
            <w:tcW w:w="0" w:type="auto"/>
            <w:shd w:val="clear" w:color="auto" w:fill="EBF7EE"/>
            <w:noWrap/>
            <w:vAlign w:val="center"/>
            <w:hideMark/>
          </w:tcPr>
          <w:p w14:paraId="39379EC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14.1</w:t>
            </w:r>
          </w:p>
        </w:tc>
      </w:tr>
      <w:tr w:rsidR="00155D1E" w:rsidRPr="008A0D28" w14:paraId="4274CF2D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4814EC96" w14:textId="6EB353E3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Polija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F62DD" w14:textId="35563AA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B2DFBE"/>
            <w:noWrap/>
            <w:vAlign w:val="center"/>
            <w:hideMark/>
          </w:tcPr>
          <w:p w14:paraId="4BB060F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7.5</w:t>
            </w:r>
          </w:p>
        </w:tc>
        <w:tc>
          <w:tcPr>
            <w:tcW w:w="0" w:type="auto"/>
            <w:vMerge w:val="restart"/>
            <w:shd w:val="clear" w:color="auto" w:fill="76C68B"/>
            <w:noWrap/>
            <w:vAlign w:val="center"/>
            <w:hideMark/>
          </w:tcPr>
          <w:p w14:paraId="4884FC2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13.3</w:t>
            </w:r>
          </w:p>
        </w:tc>
        <w:tc>
          <w:tcPr>
            <w:tcW w:w="0" w:type="auto"/>
            <w:vMerge w:val="restart"/>
            <w:shd w:val="clear" w:color="auto" w:fill="9FD7AE"/>
            <w:noWrap/>
            <w:vAlign w:val="center"/>
            <w:hideMark/>
          </w:tcPr>
          <w:p w14:paraId="30C98FB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9.4</w:t>
            </w:r>
          </w:p>
        </w:tc>
        <w:tc>
          <w:tcPr>
            <w:tcW w:w="0" w:type="auto"/>
            <w:vMerge w:val="restart"/>
            <w:shd w:val="clear" w:color="auto" w:fill="FDD6D6"/>
            <w:noWrap/>
            <w:vAlign w:val="center"/>
            <w:hideMark/>
          </w:tcPr>
          <w:p w14:paraId="3F9B913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-1.3</w:t>
            </w:r>
          </w:p>
        </w:tc>
        <w:tc>
          <w:tcPr>
            <w:tcW w:w="0" w:type="auto"/>
            <w:vMerge w:val="restart"/>
            <w:shd w:val="clear" w:color="auto" w:fill="F8696B"/>
            <w:noWrap/>
            <w:vAlign w:val="center"/>
            <w:hideMark/>
          </w:tcPr>
          <w:p w14:paraId="4E1E98C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-4.8</w:t>
            </w:r>
          </w:p>
        </w:tc>
        <w:tc>
          <w:tcPr>
            <w:tcW w:w="0" w:type="auto"/>
            <w:shd w:val="clear" w:color="auto" w:fill="81CB95"/>
            <w:noWrap/>
            <w:vAlign w:val="center"/>
            <w:hideMark/>
          </w:tcPr>
          <w:p w14:paraId="06D74A0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12.2</w:t>
            </w:r>
          </w:p>
        </w:tc>
        <w:tc>
          <w:tcPr>
            <w:tcW w:w="0" w:type="auto"/>
            <w:shd w:val="clear" w:color="auto" w:fill="72C588"/>
            <w:noWrap/>
            <w:vAlign w:val="center"/>
            <w:hideMark/>
          </w:tcPr>
          <w:p w14:paraId="0C3EE80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13.6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6458EC7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15.1</w:t>
            </w:r>
          </w:p>
        </w:tc>
      </w:tr>
      <w:tr w:rsidR="00155D1E" w:rsidRPr="008A0D28" w14:paraId="3A61E2D3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56944195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F85EF" w14:textId="65C5211D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6431F1D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17EB5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AD77A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D4EB5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55F52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81CB95"/>
            <w:noWrap/>
            <w:vAlign w:val="center"/>
            <w:hideMark/>
          </w:tcPr>
          <w:p w14:paraId="7FAA8CA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12.2</w:t>
            </w:r>
          </w:p>
        </w:tc>
        <w:tc>
          <w:tcPr>
            <w:tcW w:w="0" w:type="auto"/>
            <w:shd w:val="clear" w:color="auto" w:fill="72C588"/>
            <w:noWrap/>
            <w:vAlign w:val="center"/>
            <w:hideMark/>
          </w:tcPr>
          <w:p w14:paraId="4CE2679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13.6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24ADCB6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15.1</w:t>
            </w:r>
          </w:p>
        </w:tc>
      </w:tr>
      <w:tr w:rsidR="00155D1E" w:rsidRPr="008A0D28" w14:paraId="45297D3B" w14:textId="77777777" w:rsidTr="00A11369">
        <w:trPr>
          <w:trHeight w:val="225"/>
          <w:jc w:val="center"/>
        </w:trPr>
        <w:tc>
          <w:tcPr>
            <w:tcW w:w="0" w:type="auto"/>
            <w:vMerge w:val="restart"/>
            <w:vAlign w:val="center"/>
          </w:tcPr>
          <w:p w14:paraId="1C9E22AF" w14:textId="70A6303C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Portugāle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F55C2" w14:textId="10A4C820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65BF7D"/>
            <w:noWrap/>
            <w:vAlign w:val="center"/>
            <w:hideMark/>
          </w:tcPr>
          <w:p w14:paraId="4379D45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10.7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33D4A1F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10.8</w:t>
            </w:r>
          </w:p>
        </w:tc>
        <w:tc>
          <w:tcPr>
            <w:tcW w:w="0" w:type="auto"/>
            <w:vMerge w:val="restart"/>
            <w:shd w:val="clear" w:color="auto" w:fill="97D4A7"/>
            <w:noWrap/>
            <w:vAlign w:val="center"/>
            <w:hideMark/>
          </w:tcPr>
          <w:p w14:paraId="7F55703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9.2</w:t>
            </w:r>
          </w:p>
        </w:tc>
        <w:tc>
          <w:tcPr>
            <w:tcW w:w="0" w:type="auto"/>
            <w:vMerge w:val="restart"/>
            <w:shd w:val="clear" w:color="auto" w:fill="AFDEBB"/>
            <w:noWrap/>
            <w:vAlign w:val="center"/>
            <w:hideMark/>
          </w:tcPr>
          <w:p w14:paraId="0BBDF93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8.6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120F998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6.2</w:t>
            </w:r>
          </w:p>
        </w:tc>
        <w:tc>
          <w:tcPr>
            <w:tcW w:w="0" w:type="auto"/>
            <w:shd w:val="clear" w:color="auto" w:fill="E9F6ED"/>
            <w:noWrap/>
            <w:vAlign w:val="center"/>
            <w:hideMark/>
          </w:tcPr>
          <w:p w14:paraId="7B81163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6.9</w:t>
            </w:r>
          </w:p>
        </w:tc>
        <w:tc>
          <w:tcPr>
            <w:tcW w:w="0" w:type="auto"/>
            <w:shd w:val="clear" w:color="auto" w:fill="CCEAD4"/>
            <w:noWrap/>
            <w:vAlign w:val="center"/>
            <w:hideMark/>
          </w:tcPr>
          <w:p w14:paraId="223D73A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7.7</w:t>
            </w:r>
          </w:p>
        </w:tc>
        <w:tc>
          <w:tcPr>
            <w:tcW w:w="0" w:type="auto"/>
            <w:shd w:val="clear" w:color="auto" w:fill="AFDEBB"/>
            <w:noWrap/>
            <w:vAlign w:val="center"/>
            <w:hideMark/>
          </w:tcPr>
          <w:p w14:paraId="2A8B82E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8.6</w:t>
            </w:r>
          </w:p>
        </w:tc>
      </w:tr>
      <w:tr w:rsidR="00155D1E" w:rsidRPr="008A0D28" w14:paraId="0BE49672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550B0ABD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B62D6" w14:textId="79A549BF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55CBA64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B5BE6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56C83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4AD7E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4A28B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E9F6EC"/>
            <w:noWrap/>
            <w:vAlign w:val="center"/>
            <w:hideMark/>
          </w:tcPr>
          <w:p w14:paraId="3107CB5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6.9</w:t>
            </w:r>
          </w:p>
        </w:tc>
        <w:tc>
          <w:tcPr>
            <w:tcW w:w="0" w:type="auto"/>
            <w:shd w:val="clear" w:color="auto" w:fill="CBEAD3"/>
            <w:noWrap/>
            <w:vAlign w:val="center"/>
            <w:hideMark/>
          </w:tcPr>
          <w:p w14:paraId="1311B06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7.7</w:t>
            </w:r>
          </w:p>
        </w:tc>
        <w:tc>
          <w:tcPr>
            <w:tcW w:w="0" w:type="auto"/>
            <w:shd w:val="clear" w:color="auto" w:fill="ADDDBA"/>
            <w:noWrap/>
            <w:vAlign w:val="center"/>
            <w:hideMark/>
          </w:tcPr>
          <w:p w14:paraId="28A98F2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8.6</w:t>
            </w:r>
          </w:p>
        </w:tc>
      </w:tr>
      <w:tr w:rsidR="00155D1E" w:rsidRPr="008A0D28" w14:paraId="06ADEDFD" w14:textId="77777777" w:rsidTr="00A11369">
        <w:trPr>
          <w:trHeight w:val="225"/>
          <w:jc w:val="center"/>
        </w:trPr>
        <w:tc>
          <w:tcPr>
            <w:tcW w:w="0" w:type="auto"/>
            <w:vMerge w:val="restart"/>
            <w:vAlign w:val="center"/>
          </w:tcPr>
          <w:p w14:paraId="785C0E27" w14:textId="329568E8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Rumānija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BF242" w14:textId="23A7D326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0DC9B87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2.9</w:t>
            </w:r>
          </w:p>
        </w:tc>
        <w:tc>
          <w:tcPr>
            <w:tcW w:w="0" w:type="auto"/>
            <w:vMerge w:val="restart"/>
            <w:shd w:val="clear" w:color="auto" w:fill="E6F5EA"/>
            <w:noWrap/>
            <w:vAlign w:val="center"/>
            <w:hideMark/>
          </w:tcPr>
          <w:p w14:paraId="0EB5F1E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4.9</w:t>
            </w:r>
          </w:p>
        </w:tc>
        <w:tc>
          <w:tcPr>
            <w:tcW w:w="0" w:type="auto"/>
            <w:vMerge w:val="restart"/>
            <w:shd w:val="clear" w:color="auto" w:fill="E8F6EC"/>
            <w:noWrap/>
            <w:vAlign w:val="center"/>
            <w:hideMark/>
          </w:tcPr>
          <w:p w14:paraId="750D70B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4.7</w:t>
            </w:r>
          </w:p>
        </w:tc>
        <w:tc>
          <w:tcPr>
            <w:tcW w:w="0" w:type="auto"/>
            <w:vMerge w:val="restart"/>
            <w:shd w:val="clear" w:color="auto" w:fill="BFE5C9"/>
            <w:noWrap/>
            <w:vAlign w:val="center"/>
            <w:hideMark/>
          </w:tcPr>
          <w:p w14:paraId="1FA957B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8.0</w:t>
            </w:r>
          </w:p>
        </w:tc>
        <w:tc>
          <w:tcPr>
            <w:tcW w:w="0" w:type="auto"/>
            <w:vMerge w:val="restart"/>
            <w:shd w:val="clear" w:color="auto" w:fill="A7DAB4"/>
            <w:noWrap/>
            <w:vAlign w:val="center"/>
            <w:hideMark/>
          </w:tcPr>
          <w:p w14:paraId="3E962B3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9.9</w:t>
            </w:r>
          </w:p>
        </w:tc>
        <w:tc>
          <w:tcPr>
            <w:tcW w:w="0" w:type="auto"/>
            <w:shd w:val="clear" w:color="auto" w:fill="A0D8AE"/>
            <w:noWrap/>
            <w:vAlign w:val="center"/>
            <w:hideMark/>
          </w:tcPr>
          <w:p w14:paraId="2205D2B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10.4</w:t>
            </w:r>
          </w:p>
        </w:tc>
        <w:tc>
          <w:tcPr>
            <w:tcW w:w="0" w:type="auto"/>
            <w:shd w:val="clear" w:color="auto" w:fill="8DD09F"/>
            <w:noWrap/>
            <w:vAlign w:val="center"/>
            <w:hideMark/>
          </w:tcPr>
          <w:p w14:paraId="5471DDF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11.8</w:t>
            </w:r>
          </w:p>
        </w:tc>
        <w:tc>
          <w:tcPr>
            <w:tcW w:w="0" w:type="auto"/>
            <w:shd w:val="clear" w:color="auto" w:fill="7BC88F"/>
            <w:noWrap/>
            <w:vAlign w:val="center"/>
            <w:hideMark/>
          </w:tcPr>
          <w:p w14:paraId="2F5C657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13.3</w:t>
            </w:r>
          </w:p>
        </w:tc>
      </w:tr>
      <w:tr w:rsidR="00155D1E" w:rsidRPr="008A0D28" w14:paraId="066F0ADD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21C3B0C0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3B1EB" w14:textId="7E97D49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580D8BF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C0604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3A1E7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AFAE8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C7F93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92D2A3"/>
            <w:noWrap/>
            <w:vAlign w:val="center"/>
            <w:hideMark/>
          </w:tcPr>
          <w:p w14:paraId="3DB184D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11.5</w:t>
            </w:r>
          </w:p>
        </w:tc>
        <w:tc>
          <w:tcPr>
            <w:tcW w:w="0" w:type="auto"/>
            <w:shd w:val="clear" w:color="auto" w:fill="7BC88F"/>
            <w:noWrap/>
            <w:vAlign w:val="center"/>
            <w:hideMark/>
          </w:tcPr>
          <w:p w14:paraId="5E41B9E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13.3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1A8549D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15.1</w:t>
            </w:r>
          </w:p>
        </w:tc>
      </w:tr>
      <w:tr w:rsidR="00155D1E" w:rsidRPr="008A0D28" w14:paraId="10D2E30D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6D699F76" w14:textId="28E6508B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Slovākija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99FBD" w14:textId="6B606E05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0BE1E80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2.9</w:t>
            </w:r>
          </w:p>
        </w:tc>
        <w:tc>
          <w:tcPr>
            <w:tcW w:w="0" w:type="auto"/>
            <w:vMerge w:val="restart"/>
            <w:shd w:val="clear" w:color="auto" w:fill="B9E2C4"/>
            <w:noWrap/>
            <w:vAlign w:val="center"/>
            <w:hideMark/>
          </w:tcPr>
          <w:p w14:paraId="748E601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4.6</w:t>
            </w:r>
          </w:p>
        </w:tc>
        <w:tc>
          <w:tcPr>
            <w:tcW w:w="0" w:type="auto"/>
            <w:vMerge w:val="restart"/>
            <w:shd w:val="clear" w:color="auto" w:fill="B6E1C2"/>
            <w:noWrap/>
            <w:vAlign w:val="center"/>
            <w:hideMark/>
          </w:tcPr>
          <w:p w14:paraId="1509BB4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4.7</w:t>
            </w:r>
          </w:p>
        </w:tc>
        <w:tc>
          <w:tcPr>
            <w:tcW w:w="0" w:type="auto"/>
            <w:vMerge w:val="restart"/>
            <w:shd w:val="clear" w:color="auto" w:fill="99D5A9"/>
            <w:noWrap/>
            <w:vAlign w:val="center"/>
            <w:hideMark/>
          </w:tcPr>
          <w:p w14:paraId="316394E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5.3</w:t>
            </w:r>
          </w:p>
        </w:tc>
        <w:tc>
          <w:tcPr>
            <w:tcW w:w="0" w:type="auto"/>
            <w:vMerge w:val="restart"/>
            <w:shd w:val="clear" w:color="auto" w:fill="9BD6AA"/>
            <w:noWrap/>
            <w:vAlign w:val="center"/>
            <w:hideMark/>
          </w:tcPr>
          <w:p w14:paraId="5454152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5.3</w:t>
            </w:r>
          </w:p>
        </w:tc>
        <w:tc>
          <w:tcPr>
            <w:tcW w:w="0" w:type="auto"/>
            <w:shd w:val="clear" w:color="auto" w:fill="9AD5AA"/>
            <w:noWrap/>
            <w:vAlign w:val="center"/>
            <w:hideMark/>
          </w:tcPr>
          <w:p w14:paraId="38BCF5C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5.3</w:t>
            </w:r>
          </w:p>
        </w:tc>
        <w:tc>
          <w:tcPr>
            <w:tcW w:w="0" w:type="auto"/>
            <w:shd w:val="clear" w:color="auto" w:fill="90D1A1"/>
            <w:noWrap/>
            <w:vAlign w:val="center"/>
            <w:hideMark/>
          </w:tcPr>
          <w:p w14:paraId="442CAC8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5.6</w:t>
            </w:r>
          </w:p>
        </w:tc>
        <w:tc>
          <w:tcPr>
            <w:tcW w:w="0" w:type="auto"/>
            <w:shd w:val="clear" w:color="auto" w:fill="86CD98"/>
            <w:noWrap/>
            <w:vAlign w:val="center"/>
            <w:hideMark/>
          </w:tcPr>
          <w:p w14:paraId="00E29DF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5.8</w:t>
            </w:r>
          </w:p>
        </w:tc>
      </w:tr>
      <w:tr w:rsidR="00155D1E" w:rsidRPr="008A0D28" w14:paraId="7D531FF9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0726A6CA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5FA25" w14:textId="0817766B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377A4F1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383DC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A7E0A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613D5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7AAC3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83CB96"/>
            <w:noWrap/>
            <w:vAlign w:val="center"/>
            <w:hideMark/>
          </w:tcPr>
          <w:p w14:paraId="232E692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5.9</w:t>
            </w:r>
          </w:p>
        </w:tc>
        <w:tc>
          <w:tcPr>
            <w:tcW w:w="0" w:type="auto"/>
            <w:shd w:val="clear" w:color="auto" w:fill="74C589"/>
            <w:noWrap/>
            <w:vAlign w:val="center"/>
            <w:hideMark/>
          </w:tcPr>
          <w:p w14:paraId="468460C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6.2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5F81457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6.6</w:t>
            </w:r>
          </w:p>
        </w:tc>
      </w:tr>
      <w:tr w:rsidR="00E6511D" w:rsidRPr="008A0D28" w14:paraId="396847DB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5A271B9A" w14:textId="26ACAA2E" w:rsidR="00E6511D" w:rsidRPr="008A0D28" w:rsidRDefault="00E6511D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Slovēnija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A190E" w14:textId="70D94488" w:rsidR="00E6511D" w:rsidRPr="008A0D28" w:rsidRDefault="00E6511D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CDEBD5"/>
            <w:noWrap/>
            <w:vAlign w:val="center"/>
            <w:hideMark/>
          </w:tcPr>
          <w:p w14:paraId="13400F92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1.4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1BA21395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1.9</w:t>
            </w:r>
          </w:p>
        </w:tc>
        <w:tc>
          <w:tcPr>
            <w:tcW w:w="0" w:type="auto"/>
            <w:vMerge w:val="restart"/>
            <w:shd w:val="clear" w:color="auto" w:fill="93D2A4"/>
            <w:noWrap/>
            <w:vAlign w:val="center"/>
            <w:hideMark/>
          </w:tcPr>
          <w:p w14:paraId="33D5EFCE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1.7</w:t>
            </w:r>
          </w:p>
        </w:tc>
        <w:tc>
          <w:tcPr>
            <w:tcW w:w="0" w:type="auto"/>
            <w:vMerge w:val="restart"/>
            <w:shd w:val="clear" w:color="auto" w:fill="FEFFFE"/>
            <w:noWrap/>
            <w:vAlign w:val="center"/>
            <w:hideMark/>
          </w:tcPr>
          <w:p w14:paraId="315D7FEA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1.2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6B00F1D2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1.2</w:t>
            </w:r>
          </w:p>
        </w:tc>
        <w:tc>
          <w:tcPr>
            <w:tcW w:w="0" w:type="auto"/>
            <w:shd w:val="clear" w:color="auto" w:fill="B8E2C3"/>
            <w:noWrap/>
            <w:vAlign w:val="center"/>
            <w:hideMark/>
          </w:tcPr>
          <w:p w14:paraId="1E49FFE0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1.5</w:t>
            </w:r>
          </w:p>
        </w:tc>
        <w:tc>
          <w:tcPr>
            <w:tcW w:w="0" w:type="auto"/>
            <w:shd w:val="clear" w:color="auto" w:fill="B0DEBC"/>
            <w:noWrap/>
            <w:vAlign w:val="center"/>
            <w:hideMark/>
          </w:tcPr>
          <w:p w14:paraId="17E9EE26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1.5</w:t>
            </w:r>
          </w:p>
        </w:tc>
        <w:tc>
          <w:tcPr>
            <w:tcW w:w="0" w:type="auto"/>
            <w:shd w:val="clear" w:color="auto" w:fill="A6DAB4"/>
            <w:noWrap/>
            <w:vAlign w:val="center"/>
            <w:hideMark/>
          </w:tcPr>
          <w:p w14:paraId="0461DD02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1.6</w:t>
            </w:r>
          </w:p>
        </w:tc>
      </w:tr>
      <w:tr w:rsidR="00E6511D" w:rsidRPr="008A0D28" w14:paraId="3359B1F4" w14:textId="77777777" w:rsidTr="00E6511D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1AE0A77C" w14:textId="77777777" w:rsidR="00E6511D" w:rsidRPr="008A0D28" w:rsidRDefault="00E6511D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9F8AB" w14:textId="295AC913" w:rsidR="00E6511D" w:rsidRPr="008A0D28" w:rsidRDefault="00E6511D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78E5A60A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1FB962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179FB8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573BBF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9BE96C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B8E2C3"/>
            <w:noWrap/>
            <w:vAlign w:val="center"/>
            <w:hideMark/>
          </w:tcPr>
          <w:p w14:paraId="5756C8AC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1.5</w:t>
            </w:r>
          </w:p>
        </w:tc>
        <w:tc>
          <w:tcPr>
            <w:tcW w:w="0" w:type="auto"/>
            <w:shd w:val="clear" w:color="auto" w:fill="B0DEBC"/>
            <w:noWrap/>
            <w:vAlign w:val="center"/>
            <w:hideMark/>
          </w:tcPr>
          <w:p w14:paraId="375D52AA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1.5</w:t>
            </w:r>
          </w:p>
        </w:tc>
        <w:tc>
          <w:tcPr>
            <w:tcW w:w="0" w:type="auto"/>
            <w:shd w:val="clear" w:color="auto" w:fill="A6DAB4"/>
            <w:noWrap/>
            <w:vAlign w:val="center"/>
            <w:hideMark/>
          </w:tcPr>
          <w:p w14:paraId="123917FB" w14:textId="77777777" w:rsidR="00E6511D" w:rsidRPr="008A0D28" w:rsidRDefault="00E6511D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1.6</w:t>
            </w:r>
          </w:p>
        </w:tc>
      </w:tr>
      <w:tr w:rsidR="00155D1E" w:rsidRPr="008A0D28" w14:paraId="22A94C6E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2AFE54C8" w14:textId="49097DB4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Spānija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9D861" w14:textId="378601C3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68C180"/>
            <w:noWrap/>
            <w:vAlign w:val="center"/>
            <w:hideMark/>
          </w:tcPr>
          <w:p w14:paraId="625EEEE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27.3</w:t>
            </w:r>
          </w:p>
        </w:tc>
        <w:tc>
          <w:tcPr>
            <w:tcW w:w="0" w:type="auto"/>
            <w:vMerge w:val="restart"/>
            <w:shd w:val="clear" w:color="auto" w:fill="80CA94"/>
            <w:noWrap/>
            <w:vAlign w:val="center"/>
            <w:hideMark/>
          </w:tcPr>
          <w:p w14:paraId="6F011DA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25.9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18DBF09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27.6</w:t>
            </w:r>
          </w:p>
        </w:tc>
        <w:tc>
          <w:tcPr>
            <w:tcW w:w="0" w:type="auto"/>
            <w:vMerge w:val="restart"/>
            <w:shd w:val="clear" w:color="auto" w:fill="ABDCB8"/>
            <w:noWrap/>
            <w:vAlign w:val="center"/>
            <w:hideMark/>
          </w:tcPr>
          <w:p w14:paraId="48AA28B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23.3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42E926C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18.4</w:t>
            </w:r>
          </w:p>
        </w:tc>
        <w:tc>
          <w:tcPr>
            <w:tcW w:w="0" w:type="auto"/>
            <w:shd w:val="clear" w:color="auto" w:fill="8DD09F"/>
            <w:noWrap/>
            <w:vAlign w:val="center"/>
            <w:hideMark/>
          </w:tcPr>
          <w:p w14:paraId="0582B8B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25.1</w:t>
            </w:r>
          </w:p>
        </w:tc>
        <w:tc>
          <w:tcPr>
            <w:tcW w:w="0" w:type="auto"/>
            <w:shd w:val="clear" w:color="auto" w:fill="A2D9B0"/>
            <w:noWrap/>
            <w:vAlign w:val="center"/>
            <w:hideMark/>
          </w:tcPr>
          <w:p w14:paraId="02F5962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23.9</w:t>
            </w:r>
          </w:p>
        </w:tc>
        <w:tc>
          <w:tcPr>
            <w:tcW w:w="0" w:type="auto"/>
            <w:shd w:val="clear" w:color="auto" w:fill="ACDDB9"/>
            <w:noWrap/>
            <w:vAlign w:val="center"/>
            <w:hideMark/>
          </w:tcPr>
          <w:p w14:paraId="228D52A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23.3</w:t>
            </w:r>
          </w:p>
        </w:tc>
      </w:tr>
      <w:tr w:rsidR="00155D1E" w:rsidRPr="008A0D28" w14:paraId="74EBD697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042133BF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8BCF7" w14:textId="7A07464F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7F7622B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20037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32568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2E78F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E2B81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8DD09F"/>
            <w:noWrap/>
            <w:vAlign w:val="center"/>
            <w:hideMark/>
          </w:tcPr>
          <w:p w14:paraId="2CBC9AC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25.1</w:t>
            </w:r>
          </w:p>
        </w:tc>
        <w:tc>
          <w:tcPr>
            <w:tcW w:w="0" w:type="auto"/>
            <w:shd w:val="clear" w:color="auto" w:fill="A2D9B0"/>
            <w:noWrap/>
            <w:vAlign w:val="center"/>
            <w:hideMark/>
          </w:tcPr>
          <w:p w14:paraId="5A8A911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23.9</w:t>
            </w:r>
          </w:p>
        </w:tc>
        <w:tc>
          <w:tcPr>
            <w:tcW w:w="0" w:type="auto"/>
            <w:shd w:val="clear" w:color="auto" w:fill="ACDDB9"/>
            <w:noWrap/>
            <w:vAlign w:val="center"/>
            <w:hideMark/>
          </w:tcPr>
          <w:p w14:paraId="10ED268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23.3</w:t>
            </w:r>
          </w:p>
        </w:tc>
      </w:tr>
      <w:tr w:rsidR="00155D1E" w:rsidRPr="008A0D28" w14:paraId="786E2BFB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6A2E7848" w14:textId="0C2837D0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Zviedrija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CB440" w14:textId="08CAE136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9CD6AB"/>
            <w:noWrap/>
            <w:vAlign w:val="center"/>
            <w:hideMark/>
          </w:tcPr>
          <w:p w14:paraId="636BD8C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6.4</w:t>
            </w:r>
          </w:p>
        </w:tc>
        <w:tc>
          <w:tcPr>
            <w:tcW w:w="0" w:type="auto"/>
            <w:vMerge w:val="restart"/>
            <w:shd w:val="clear" w:color="auto" w:fill="93D2A4"/>
            <w:noWrap/>
            <w:vAlign w:val="center"/>
            <w:hideMark/>
          </w:tcPr>
          <w:p w14:paraId="3B677EB1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6.5</w:t>
            </w:r>
          </w:p>
        </w:tc>
        <w:tc>
          <w:tcPr>
            <w:tcW w:w="0" w:type="auto"/>
            <w:vMerge w:val="restart"/>
            <w:shd w:val="clear" w:color="auto" w:fill="94D3A5"/>
            <w:noWrap/>
            <w:vAlign w:val="center"/>
            <w:hideMark/>
          </w:tcPr>
          <w:p w14:paraId="0C741B9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6.5</w:t>
            </w:r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5D52B6F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7.2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4942C08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5.1</w:t>
            </w:r>
          </w:p>
        </w:tc>
        <w:tc>
          <w:tcPr>
            <w:tcW w:w="0" w:type="auto"/>
            <w:shd w:val="clear" w:color="auto" w:fill="C6E8CF"/>
            <w:noWrap/>
            <w:vAlign w:val="center"/>
            <w:hideMark/>
          </w:tcPr>
          <w:p w14:paraId="20E1EDB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5.9</w:t>
            </w:r>
          </w:p>
        </w:tc>
        <w:tc>
          <w:tcPr>
            <w:tcW w:w="0" w:type="auto"/>
            <w:shd w:val="clear" w:color="auto" w:fill="B0DFBC"/>
            <w:noWrap/>
            <w:vAlign w:val="center"/>
            <w:hideMark/>
          </w:tcPr>
          <w:p w14:paraId="16694F1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6.1</w:t>
            </w:r>
          </w:p>
        </w:tc>
        <w:tc>
          <w:tcPr>
            <w:tcW w:w="0" w:type="auto"/>
            <w:shd w:val="clear" w:color="auto" w:fill="9BD5AA"/>
            <w:noWrap/>
            <w:vAlign w:val="center"/>
            <w:hideMark/>
          </w:tcPr>
          <w:p w14:paraId="610ADA8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6.4</w:t>
            </w:r>
          </w:p>
        </w:tc>
      </w:tr>
      <w:tr w:rsidR="00155D1E" w:rsidRPr="008A0D28" w14:paraId="5ECF257B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2CB5D8CA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E8FA5" w14:textId="13C94DAE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3BF99518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D97FA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302090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20F43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467F7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C6E8CF"/>
            <w:noWrap/>
            <w:vAlign w:val="center"/>
            <w:hideMark/>
          </w:tcPr>
          <w:p w14:paraId="0A94874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5.9</w:t>
            </w:r>
          </w:p>
        </w:tc>
        <w:tc>
          <w:tcPr>
            <w:tcW w:w="0" w:type="auto"/>
            <w:shd w:val="clear" w:color="auto" w:fill="B0DFBC"/>
            <w:noWrap/>
            <w:vAlign w:val="center"/>
            <w:hideMark/>
          </w:tcPr>
          <w:p w14:paraId="7F170F5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6.1</w:t>
            </w:r>
          </w:p>
        </w:tc>
        <w:tc>
          <w:tcPr>
            <w:tcW w:w="0" w:type="auto"/>
            <w:shd w:val="clear" w:color="auto" w:fill="9BD5AA"/>
            <w:noWrap/>
            <w:vAlign w:val="center"/>
            <w:hideMark/>
          </w:tcPr>
          <w:p w14:paraId="32B4D7F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6.4</w:t>
            </w:r>
          </w:p>
        </w:tc>
      </w:tr>
      <w:tr w:rsidR="00155D1E" w:rsidRPr="008A0D28" w14:paraId="72852099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61818F6F" w14:textId="7DF1DCBB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proofErr w:type="spellStart"/>
            <w:r w:rsidRPr="008A0D28">
              <w:rPr>
                <w:sz w:val="24"/>
              </w:rPr>
              <w:t>Apvienotā</w:t>
            </w:r>
            <w:proofErr w:type="spellEnd"/>
            <w:r w:rsidRPr="008A0D28">
              <w:rPr>
                <w:sz w:val="24"/>
              </w:rPr>
              <w:t xml:space="preserve"> </w:t>
            </w:r>
            <w:proofErr w:type="spellStart"/>
            <w:r w:rsidRPr="008A0D28">
              <w:rPr>
                <w:sz w:val="24"/>
              </w:rPr>
              <w:t>Karaliste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BAA6A" w14:textId="574A8949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WEM</w:t>
            </w:r>
          </w:p>
        </w:tc>
        <w:tc>
          <w:tcPr>
            <w:tcW w:w="0" w:type="auto"/>
            <w:vMerge w:val="restart"/>
            <w:shd w:val="clear" w:color="auto" w:fill="DFF2E4"/>
            <w:noWrap/>
            <w:vAlign w:val="center"/>
            <w:hideMark/>
          </w:tcPr>
          <w:p w14:paraId="0FE554C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19.3</w:t>
            </w:r>
          </w:p>
        </w:tc>
        <w:tc>
          <w:tcPr>
            <w:tcW w:w="0" w:type="auto"/>
            <w:vMerge w:val="restart"/>
            <w:shd w:val="clear" w:color="auto" w:fill="B5E0C0"/>
            <w:noWrap/>
            <w:vAlign w:val="center"/>
            <w:hideMark/>
          </w:tcPr>
          <w:p w14:paraId="6BF195C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29.8</w:t>
            </w:r>
          </w:p>
        </w:tc>
        <w:tc>
          <w:tcPr>
            <w:tcW w:w="0" w:type="auto"/>
            <w:vMerge w:val="restart"/>
            <w:shd w:val="clear" w:color="auto" w:fill="CDEBD5"/>
            <w:noWrap/>
            <w:vAlign w:val="center"/>
            <w:hideMark/>
          </w:tcPr>
          <w:p w14:paraId="2E0BE47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23.7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19475AC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11.3</w:t>
            </w:r>
          </w:p>
        </w:tc>
        <w:tc>
          <w:tcPr>
            <w:tcW w:w="0" w:type="auto"/>
            <w:vMerge w:val="restart"/>
            <w:shd w:val="clear" w:color="auto" w:fill="BAE2C4"/>
            <w:noWrap/>
            <w:vAlign w:val="center"/>
            <w:hideMark/>
          </w:tcPr>
          <w:p w14:paraId="61735A9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28.5</w:t>
            </w:r>
          </w:p>
        </w:tc>
        <w:tc>
          <w:tcPr>
            <w:tcW w:w="0" w:type="auto"/>
            <w:shd w:val="clear" w:color="auto" w:fill="89CE9B"/>
            <w:noWrap/>
            <w:vAlign w:val="center"/>
            <w:hideMark/>
          </w:tcPr>
          <w:p w14:paraId="21663C54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40.6</w:t>
            </w:r>
          </w:p>
        </w:tc>
        <w:tc>
          <w:tcPr>
            <w:tcW w:w="0" w:type="auto"/>
            <w:shd w:val="clear" w:color="auto" w:fill="8CCF9E"/>
            <w:noWrap/>
            <w:vAlign w:val="center"/>
            <w:hideMark/>
          </w:tcPr>
          <w:p w14:paraId="6A25193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39.7</w:t>
            </w:r>
          </w:p>
        </w:tc>
        <w:tc>
          <w:tcPr>
            <w:tcW w:w="0" w:type="auto"/>
            <w:shd w:val="clear" w:color="auto" w:fill="85CC98"/>
            <w:noWrap/>
            <w:vAlign w:val="center"/>
            <w:hideMark/>
          </w:tcPr>
          <w:p w14:paraId="2C451D6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41.5</w:t>
            </w:r>
          </w:p>
        </w:tc>
      </w:tr>
      <w:tr w:rsidR="00155D1E" w:rsidRPr="008A0D28" w14:paraId="7EBDC85A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3B4F7200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8A201" w14:textId="42686DF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sz w:val="24"/>
              </w:rPr>
              <w:t>WAM</w:t>
            </w:r>
          </w:p>
        </w:tc>
        <w:tc>
          <w:tcPr>
            <w:tcW w:w="0" w:type="auto"/>
            <w:vMerge/>
            <w:vAlign w:val="center"/>
            <w:hideMark/>
          </w:tcPr>
          <w:p w14:paraId="77ABF613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0C1E75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F9230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C1AA0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A5546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77C68C"/>
            <w:noWrap/>
            <w:vAlign w:val="center"/>
            <w:hideMark/>
          </w:tcPr>
          <w:p w14:paraId="13A4605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45.0</w:t>
            </w:r>
          </w:p>
        </w:tc>
        <w:tc>
          <w:tcPr>
            <w:tcW w:w="0" w:type="auto"/>
            <w:shd w:val="clear" w:color="auto" w:fill="73C588"/>
            <w:noWrap/>
            <w:vAlign w:val="center"/>
            <w:hideMark/>
          </w:tcPr>
          <w:p w14:paraId="2410E7C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46.1</w:t>
            </w:r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3798DF5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r w:rsidRPr="008A0D28">
              <w:rPr>
                <w:sz w:val="24"/>
              </w:rPr>
              <w:t>49.8</w:t>
            </w:r>
          </w:p>
        </w:tc>
      </w:tr>
      <w:tr w:rsidR="00155D1E" w:rsidRPr="008A0D28" w14:paraId="0815B7F2" w14:textId="77777777" w:rsidTr="00A11369">
        <w:trPr>
          <w:trHeight w:val="228"/>
          <w:jc w:val="center"/>
        </w:trPr>
        <w:tc>
          <w:tcPr>
            <w:tcW w:w="0" w:type="auto"/>
            <w:vMerge w:val="restart"/>
            <w:vAlign w:val="center"/>
          </w:tcPr>
          <w:p w14:paraId="1BE9342E" w14:textId="42ADFEA6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r w:rsidRPr="008A0D28">
              <w:rPr>
                <w:b/>
                <w:sz w:val="24"/>
              </w:rPr>
              <w:t xml:space="preserve">ES </w:t>
            </w:r>
            <w:proofErr w:type="spellStart"/>
            <w:r w:rsidRPr="008A0D28">
              <w:rPr>
                <w:b/>
                <w:sz w:val="24"/>
              </w:rPr>
              <w:t>kopā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EC2CF" w14:textId="71D53899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bookmarkStart w:id="1" w:name="_Toc523830433"/>
            <w:bookmarkStart w:id="2" w:name="_Toc523830876"/>
            <w:bookmarkStart w:id="3" w:name="_Toc524011850"/>
            <w:r w:rsidRPr="008A0D28">
              <w:rPr>
                <w:sz w:val="24"/>
              </w:rPr>
              <w:t>WEM</w:t>
            </w:r>
            <w:bookmarkEnd w:id="1"/>
            <w:bookmarkEnd w:id="2"/>
            <w:bookmarkEnd w:id="3"/>
          </w:p>
        </w:tc>
        <w:tc>
          <w:tcPr>
            <w:tcW w:w="0" w:type="auto"/>
            <w:vMerge w:val="restart"/>
            <w:shd w:val="clear" w:color="auto" w:fill="9DD6AC"/>
            <w:noWrap/>
            <w:vAlign w:val="center"/>
            <w:hideMark/>
          </w:tcPr>
          <w:p w14:paraId="03A43F0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bookmarkStart w:id="4" w:name="_Toc523830434"/>
            <w:bookmarkStart w:id="5" w:name="_Toc523830877"/>
            <w:bookmarkStart w:id="6" w:name="_Toc524011851"/>
            <w:r w:rsidRPr="008A0D28">
              <w:rPr>
                <w:sz w:val="24"/>
              </w:rPr>
              <w:t>223</w:t>
            </w:r>
            <w:bookmarkEnd w:id="4"/>
            <w:bookmarkEnd w:id="5"/>
            <w:bookmarkEnd w:id="6"/>
          </w:p>
        </w:tc>
        <w:tc>
          <w:tcPr>
            <w:tcW w:w="0" w:type="auto"/>
            <w:vMerge w:val="restart"/>
            <w:shd w:val="clear" w:color="auto" w:fill="63BE7B"/>
            <w:noWrap/>
            <w:vAlign w:val="center"/>
            <w:hideMark/>
          </w:tcPr>
          <w:p w14:paraId="4F13332E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bookmarkStart w:id="7" w:name="_Toc523830435"/>
            <w:bookmarkStart w:id="8" w:name="_Toc523830878"/>
            <w:bookmarkStart w:id="9" w:name="_Toc524011852"/>
            <w:r w:rsidRPr="008A0D28">
              <w:rPr>
                <w:sz w:val="24"/>
              </w:rPr>
              <w:t>292</w:t>
            </w:r>
            <w:bookmarkEnd w:id="7"/>
            <w:bookmarkEnd w:id="8"/>
            <w:bookmarkEnd w:id="9"/>
          </w:p>
        </w:tc>
        <w:tc>
          <w:tcPr>
            <w:tcW w:w="0" w:type="auto"/>
            <w:vMerge w:val="restart"/>
            <w:shd w:val="clear" w:color="auto" w:fill="97D4A7"/>
            <w:noWrap/>
            <w:vAlign w:val="center"/>
            <w:hideMark/>
          </w:tcPr>
          <w:p w14:paraId="2E9F4FA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bookmarkStart w:id="10" w:name="_Toc523830436"/>
            <w:bookmarkStart w:id="11" w:name="_Toc523830879"/>
            <w:bookmarkStart w:id="12" w:name="_Toc524011853"/>
            <w:r w:rsidRPr="008A0D28">
              <w:rPr>
                <w:sz w:val="24"/>
              </w:rPr>
              <w:t>230</w:t>
            </w:r>
            <w:bookmarkEnd w:id="10"/>
            <w:bookmarkEnd w:id="11"/>
            <w:bookmarkEnd w:id="12"/>
          </w:p>
        </w:tc>
        <w:tc>
          <w:tcPr>
            <w:tcW w:w="0" w:type="auto"/>
            <w:vMerge w:val="restart"/>
            <w:shd w:val="clear" w:color="auto" w:fill="C6E8CF"/>
            <w:noWrap/>
            <w:vAlign w:val="center"/>
            <w:hideMark/>
          </w:tcPr>
          <w:p w14:paraId="30C01270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bookmarkStart w:id="13" w:name="_Toc523830437"/>
            <w:bookmarkStart w:id="14" w:name="_Toc523830880"/>
            <w:bookmarkStart w:id="15" w:name="_Toc524011854"/>
            <w:r w:rsidRPr="008A0D28">
              <w:rPr>
                <w:sz w:val="24"/>
              </w:rPr>
              <w:t>173</w:t>
            </w:r>
            <w:bookmarkEnd w:id="13"/>
            <w:bookmarkEnd w:id="14"/>
            <w:bookmarkEnd w:id="15"/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14:paraId="539018D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bookmarkStart w:id="16" w:name="_Toc523830438"/>
            <w:bookmarkStart w:id="17" w:name="_Toc523830881"/>
            <w:bookmarkStart w:id="18" w:name="_Toc524011855"/>
            <w:r w:rsidRPr="008A0D28">
              <w:rPr>
                <w:sz w:val="24"/>
              </w:rPr>
              <w:t>105</w:t>
            </w:r>
            <w:bookmarkEnd w:id="16"/>
            <w:bookmarkEnd w:id="17"/>
            <w:bookmarkEnd w:id="18"/>
          </w:p>
        </w:tc>
        <w:tc>
          <w:tcPr>
            <w:tcW w:w="0" w:type="auto"/>
            <w:shd w:val="clear" w:color="auto" w:fill="B6E1C1"/>
            <w:noWrap/>
            <w:vAlign w:val="center"/>
            <w:hideMark/>
          </w:tcPr>
          <w:p w14:paraId="5A150AB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bookmarkStart w:id="19" w:name="_Toc523830439"/>
            <w:bookmarkStart w:id="20" w:name="_Toc523830882"/>
            <w:bookmarkStart w:id="21" w:name="_Toc524011856"/>
            <w:r w:rsidRPr="008A0D28">
              <w:rPr>
                <w:sz w:val="24"/>
              </w:rPr>
              <w:t>193</w:t>
            </w:r>
            <w:bookmarkEnd w:id="19"/>
            <w:bookmarkEnd w:id="20"/>
            <w:bookmarkEnd w:id="21"/>
          </w:p>
        </w:tc>
        <w:tc>
          <w:tcPr>
            <w:tcW w:w="0" w:type="auto"/>
            <w:shd w:val="clear" w:color="auto" w:fill="B7E1C2"/>
            <w:noWrap/>
            <w:vAlign w:val="center"/>
            <w:hideMark/>
          </w:tcPr>
          <w:p w14:paraId="7449649F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bookmarkStart w:id="22" w:name="_Toc523830440"/>
            <w:bookmarkStart w:id="23" w:name="_Toc523830883"/>
            <w:bookmarkStart w:id="24" w:name="_Toc524011857"/>
            <w:r w:rsidRPr="008A0D28">
              <w:rPr>
                <w:sz w:val="24"/>
              </w:rPr>
              <w:t>191</w:t>
            </w:r>
            <w:bookmarkEnd w:id="22"/>
            <w:bookmarkEnd w:id="23"/>
            <w:bookmarkEnd w:id="24"/>
          </w:p>
        </w:tc>
        <w:tc>
          <w:tcPr>
            <w:tcW w:w="0" w:type="auto"/>
            <w:shd w:val="clear" w:color="auto" w:fill="B6E1C1"/>
            <w:noWrap/>
            <w:vAlign w:val="center"/>
            <w:hideMark/>
          </w:tcPr>
          <w:p w14:paraId="3EA62CE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bookmarkStart w:id="25" w:name="_Toc523830441"/>
            <w:bookmarkStart w:id="26" w:name="_Toc523830884"/>
            <w:bookmarkStart w:id="27" w:name="_Toc524011858"/>
            <w:r w:rsidRPr="008A0D28">
              <w:rPr>
                <w:sz w:val="24"/>
              </w:rPr>
              <w:t>193</w:t>
            </w:r>
            <w:bookmarkEnd w:id="25"/>
            <w:bookmarkEnd w:id="26"/>
            <w:bookmarkEnd w:id="27"/>
          </w:p>
        </w:tc>
      </w:tr>
      <w:tr w:rsidR="00155D1E" w:rsidRPr="008A0D28" w14:paraId="12E9662B" w14:textId="77777777" w:rsidTr="00A11369">
        <w:trPr>
          <w:trHeight w:val="228"/>
          <w:jc w:val="center"/>
        </w:trPr>
        <w:tc>
          <w:tcPr>
            <w:tcW w:w="0" w:type="auto"/>
            <w:vMerge/>
            <w:vAlign w:val="center"/>
          </w:tcPr>
          <w:p w14:paraId="3BD58863" w14:textId="77777777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D12B3" w14:textId="5C838015" w:rsidR="00155D1E" w:rsidRPr="008A0D28" w:rsidRDefault="00155D1E" w:rsidP="00410FBD">
            <w:pPr>
              <w:pStyle w:val="Standardtext"/>
              <w:spacing w:after="0"/>
              <w:rPr>
                <w:sz w:val="24"/>
              </w:rPr>
            </w:pPr>
            <w:bookmarkStart w:id="28" w:name="_Toc523830442"/>
            <w:bookmarkStart w:id="29" w:name="_Toc523830885"/>
            <w:bookmarkStart w:id="30" w:name="_Toc524011859"/>
            <w:r w:rsidRPr="008A0D28">
              <w:rPr>
                <w:sz w:val="24"/>
              </w:rPr>
              <w:t>WAM</w:t>
            </w:r>
            <w:bookmarkEnd w:id="28"/>
            <w:bookmarkEnd w:id="29"/>
            <w:bookmarkEnd w:id="30"/>
          </w:p>
        </w:tc>
        <w:tc>
          <w:tcPr>
            <w:tcW w:w="0" w:type="auto"/>
            <w:vMerge/>
            <w:vAlign w:val="center"/>
            <w:hideMark/>
          </w:tcPr>
          <w:p w14:paraId="7B3326E7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686FDD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986C8A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88E2B2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6D841B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571D78C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bookmarkStart w:id="31" w:name="_Toc523830443"/>
            <w:bookmarkStart w:id="32" w:name="_Toc523830886"/>
            <w:bookmarkStart w:id="33" w:name="_Toc524011860"/>
            <w:r w:rsidRPr="008A0D28">
              <w:rPr>
                <w:sz w:val="24"/>
              </w:rPr>
              <w:t>209</w:t>
            </w:r>
            <w:bookmarkEnd w:id="31"/>
            <w:bookmarkEnd w:id="32"/>
            <w:bookmarkEnd w:id="33"/>
          </w:p>
        </w:tc>
        <w:tc>
          <w:tcPr>
            <w:tcW w:w="0" w:type="auto"/>
            <w:shd w:val="clear" w:color="auto" w:fill="DCF1E2"/>
            <w:noWrap/>
            <w:vAlign w:val="center"/>
            <w:hideMark/>
          </w:tcPr>
          <w:p w14:paraId="5B670A99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bookmarkStart w:id="34" w:name="_Toc523830444"/>
            <w:bookmarkStart w:id="35" w:name="_Toc523830887"/>
            <w:bookmarkStart w:id="36" w:name="_Toc524011861"/>
            <w:r w:rsidRPr="008A0D28">
              <w:rPr>
                <w:sz w:val="24"/>
              </w:rPr>
              <w:t>210</w:t>
            </w:r>
            <w:bookmarkEnd w:id="34"/>
            <w:bookmarkEnd w:id="35"/>
            <w:bookmarkEnd w:id="36"/>
          </w:p>
        </w:tc>
        <w:tc>
          <w:tcPr>
            <w:tcW w:w="0" w:type="auto"/>
            <w:shd w:val="clear" w:color="auto" w:fill="63BE7B"/>
            <w:noWrap/>
            <w:vAlign w:val="center"/>
            <w:hideMark/>
          </w:tcPr>
          <w:p w14:paraId="1B0E6946" w14:textId="77777777" w:rsidR="00155D1E" w:rsidRPr="008A0D28" w:rsidRDefault="00155D1E" w:rsidP="00410FBD">
            <w:pPr>
              <w:pStyle w:val="Standardtext"/>
              <w:spacing w:after="0"/>
              <w:jc w:val="right"/>
              <w:rPr>
                <w:sz w:val="24"/>
              </w:rPr>
            </w:pPr>
            <w:bookmarkStart w:id="37" w:name="_Toc523830445"/>
            <w:bookmarkStart w:id="38" w:name="_Toc523830888"/>
            <w:bookmarkStart w:id="39" w:name="_Toc524011862"/>
            <w:r w:rsidRPr="008A0D28">
              <w:rPr>
                <w:sz w:val="24"/>
              </w:rPr>
              <w:t>217</w:t>
            </w:r>
            <w:bookmarkEnd w:id="37"/>
            <w:bookmarkEnd w:id="38"/>
            <w:bookmarkEnd w:id="39"/>
          </w:p>
        </w:tc>
      </w:tr>
    </w:tbl>
    <w:p w14:paraId="2C129DA3" w14:textId="77777777" w:rsidR="00410FBD" w:rsidRPr="00A11369" w:rsidRDefault="00410FBD" w:rsidP="00C96D82">
      <w:pPr>
        <w:spacing w:after="120"/>
        <w:jc w:val="right"/>
        <w:rPr>
          <w:sz w:val="20"/>
          <w:szCs w:val="20"/>
        </w:rPr>
      </w:pPr>
    </w:p>
    <w:p w14:paraId="39B58F14" w14:textId="2765DBF2" w:rsidR="003C01B0" w:rsidRPr="00BC187F" w:rsidRDefault="005224F8" w:rsidP="006A78E2">
      <w:pPr>
        <w:jc w:val="both"/>
      </w:pPr>
      <w:r w:rsidRPr="00BC187F">
        <w:t>Avots:</w:t>
      </w:r>
      <w:r w:rsidRPr="00BC187F">
        <w:rPr>
          <w:i/>
        </w:rPr>
        <w:t xml:space="preserve"> </w:t>
      </w:r>
      <w:r w:rsidR="00E6511D" w:rsidRPr="00BC187F">
        <w:t>2018. gada 26. </w:t>
      </w:r>
      <w:r w:rsidRPr="00BC187F">
        <w:t>novembra Eiropas Vides Aģentūras ziņojuma „Ten</w:t>
      </w:r>
      <w:r w:rsidR="00E6511D" w:rsidRPr="00BC187F">
        <w:t>dences un prognozes Eiropā 2018 </w:t>
      </w:r>
      <w:r w:rsidRPr="00BC187F">
        <w:t>–</w:t>
      </w:r>
      <w:r w:rsidR="00E6511D" w:rsidRPr="00BC187F">
        <w:t> </w:t>
      </w:r>
      <w:r w:rsidRPr="00BC187F">
        <w:t xml:space="preserve">Virzība uz Eiropas klimata un enerģētikas mērķiem” Tabula A1.4 </w:t>
      </w:r>
      <w:hyperlink r:id="rId8" w:history="1">
        <w:r w:rsidRPr="00BC187F">
          <w:rPr>
            <w:rStyle w:val="Hyperlink"/>
          </w:rPr>
          <w:t>https://www.eea.europa.eu/publications/trends-and-projections-in-europe-2018-climate-and-energy</w:t>
        </w:r>
      </w:hyperlink>
    </w:p>
    <w:sectPr w:rsidR="003C01B0" w:rsidRPr="00BC187F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0E831" w14:textId="77777777" w:rsidR="00A45678" w:rsidRDefault="00A45678" w:rsidP="000700A0">
      <w:r>
        <w:separator/>
      </w:r>
    </w:p>
  </w:endnote>
  <w:endnote w:type="continuationSeparator" w:id="0">
    <w:p w14:paraId="3D5ACF55" w14:textId="77777777" w:rsidR="00A45678" w:rsidRDefault="00A45678" w:rsidP="00070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312A4" w14:textId="762CA0EE" w:rsidR="00E6511D" w:rsidRPr="000F0DE4" w:rsidRDefault="000F0DE4" w:rsidP="000F0DE4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 w:rsidR="002A5511">
      <w:rPr>
        <w:noProof/>
        <w:sz w:val="18"/>
        <w:szCs w:val="18"/>
      </w:rPr>
      <w:t>VARAMZino_p1_020119_GES-Kioto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0F639A" w14:textId="77777777" w:rsidR="00A45678" w:rsidRDefault="00A45678" w:rsidP="000700A0">
      <w:r>
        <w:separator/>
      </w:r>
    </w:p>
  </w:footnote>
  <w:footnote w:type="continuationSeparator" w:id="0">
    <w:p w14:paraId="3CB36997" w14:textId="77777777" w:rsidR="00A45678" w:rsidRDefault="00A45678" w:rsidP="000700A0">
      <w:r>
        <w:continuationSeparator/>
      </w:r>
    </w:p>
  </w:footnote>
  <w:footnote w:id="1">
    <w:p w14:paraId="65D7A6E7" w14:textId="212B7B19" w:rsidR="00E6511D" w:rsidRPr="0060480D" w:rsidRDefault="00E6511D">
      <w:pPr>
        <w:pStyle w:val="FootnoteText"/>
        <w:rPr>
          <w:sz w:val="24"/>
          <w:szCs w:val="24"/>
        </w:rPr>
      </w:pPr>
      <w:r w:rsidRPr="0060480D">
        <w:rPr>
          <w:rStyle w:val="FootnoteReference"/>
          <w:sz w:val="24"/>
          <w:szCs w:val="24"/>
        </w:rPr>
        <w:footnoteRef/>
      </w:r>
      <w:r w:rsidRPr="0060480D">
        <w:rPr>
          <w:sz w:val="24"/>
          <w:szCs w:val="24"/>
        </w:rPr>
        <w:t xml:space="preserve"> </w:t>
      </w:r>
      <w:r w:rsidRPr="0060480D">
        <w:rPr>
          <w:rFonts w:eastAsia="Arial Unicode MS"/>
          <w:bCs/>
          <w:sz w:val="24"/>
          <w:szCs w:val="24"/>
          <w:shd w:val="clear" w:color="auto" w:fill="FFFFFF"/>
        </w:rPr>
        <w:t>Aptuvenais siltumnīcefekta gāzu pārskats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96740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FA986B" w14:textId="18999E6D" w:rsidR="00E6511D" w:rsidRDefault="00E6511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5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1B0"/>
    <w:rsid w:val="000700A0"/>
    <w:rsid w:val="000F0DE4"/>
    <w:rsid w:val="00155D1E"/>
    <w:rsid w:val="001D39BE"/>
    <w:rsid w:val="001D5E5C"/>
    <w:rsid w:val="002430F0"/>
    <w:rsid w:val="00246D07"/>
    <w:rsid w:val="00255B06"/>
    <w:rsid w:val="0026008F"/>
    <w:rsid w:val="00274E09"/>
    <w:rsid w:val="0029098F"/>
    <w:rsid w:val="002A5511"/>
    <w:rsid w:val="003C01B0"/>
    <w:rsid w:val="003C6A93"/>
    <w:rsid w:val="00410FBD"/>
    <w:rsid w:val="005224F8"/>
    <w:rsid w:val="0060480D"/>
    <w:rsid w:val="00612575"/>
    <w:rsid w:val="00687A92"/>
    <w:rsid w:val="006A78E2"/>
    <w:rsid w:val="00703FDF"/>
    <w:rsid w:val="00712817"/>
    <w:rsid w:val="00757160"/>
    <w:rsid w:val="007F4189"/>
    <w:rsid w:val="00823B1B"/>
    <w:rsid w:val="00861EC3"/>
    <w:rsid w:val="008A0D28"/>
    <w:rsid w:val="008C143D"/>
    <w:rsid w:val="008C614A"/>
    <w:rsid w:val="008F5964"/>
    <w:rsid w:val="009335FD"/>
    <w:rsid w:val="009D6022"/>
    <w:rsid w:val="009E782A"/>
    <w:rsid w:val="00A11369"/>
    <w:rsid w:val="00A23E39"/>
    <w:rsid w:val="00A45678"/>
    <w:rsid w:val="00AB4BD1"/>
    <w:rsid w:val="00AD7224"/>
    <w:rsid w:val="00BC187F"/>
    <w:rsid w:val="00BE43DB"/>
    <w:rsid w:val="00C27ACC"/>
    <w:rsid w:val="00C57E1B"/>
    <w:rsid w:val="00C96D82"/>
    <w:rsid w:val="00CF1722"/>
    <w:rsid w:val="00D6071D"/>
    <w:rsid w:val="00DF0674"/>
    <w:rsid w:val="00E6511D"/>
    <w:rsid w:val="00EF3671"/>
    <w:rsid w:val="00F16D58"/>
    <w:rsid w:val="00F2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F33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00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0A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700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0A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A0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70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0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0A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0A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Standardtext">
    <w:name w:val="Standardtext"/>
    <w:basedOn w:val="BodyText"/>
    <w:link w:val="StandardtextZchn"/>
    <w:qFormat/>
    <w:rsid w:val="00410FBD"/>
    <w:pPr>
      <w:tabs>
        <w:tab w:val="left" w:pos="3960"/>
      </w:tabs>
      <w:spacing w:after="240"/>
    </w:pPr>
    <w:rPr>
      <w:sz w:val="22"/>
      <w:u w:color="000000"/>
      <w:lang w:val="en-GB" w:eastAsia="de-DE"/>
    </w:rPr>
  </w:style>
  <w:style w:type="character" w:customStyle="1" w:styleId="StandardtextZchn">
    <w:name w:val="Standardtext Zchn"/>
    <w:basedOn w:val="DefaultParagraphFont"/>
    <w:link w:val="Standardtext"/>
    <w:rsid w:val="00410FBD"/>
    <w:rPr>
      <w:rFonts w:ascii="Times New Roman" w:eastAsia="Times New Roman" w:hAnsi="Times New Roman" w:cs="Times New Roman"/>
      <w:szCs w:val="24"/>
      <w:u w:color="000000"/>
      <w:lang w:val="en-GB" w:eastAsia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410F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0F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0FB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0FB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410FB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1136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51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00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0A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700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0A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A0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70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0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0A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0A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Standardtext">
    <w:name w:val="Standardtext"/>
    <w:basedOn w:val="BodyText"/>
    <w:link w:val="StandardtextZchn"/>
    <w:qFormat/>
    <w:rsid w:val="00410FBD"/>
    <w:pPr>
      <w:tabs>
        <w:tab w:val="left" w:pos="3960"/>
      </w:tabs>
      <w:spacing w:after="240"/>
    </w:pPr>
    <w:rPr>
      <w:sz w:val="22"/>
      <w:u w:color="000000"/>
      <w:lang w:val="en-GB" w:eastAsia="de-DE"/>
    </w:rPr>
  </w:style>
  <w:style w:type="character" w:customStyle="1" w:styleId="StandardtextZchn">
    <w:name w:val="Standardtext Zchn"/>
    <w:basedOn w:val="DefaultParagraphFont"/>
    <w:link w:val="Standardtext"/>
    <w:rsid w:val="00410FBD"/>
    <w:rPr>
      <w:rFonts w:ascii="Times New Roman" w:eastAsia="Times New Roman" w:hAnsi="Times New Roman" w:cs="Times New Roman"/>
      <w:szCs w:val="24"/>
      <w:u w:color="000000"/>
      <w:lang w:val="en-GB" w:eastAsia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410F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0F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0FB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0FB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410FB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1136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51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8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a.europa.eu/publications/trends-and-projections-in-europe-2018-climate-and-energ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3065E-1CAC-4677-8333-1808C550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1817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</dc:creator>
  <cp:lastModifiedBy>gustsz</cp:lastModifiedBy>
  <cp:revision>35</cp:revision>
  <dcterms:created xsi:type="dcterms:W3CDTF">2017-11-08T08:39:00Z</dcterms:created>
  <dcterms:modified xsi:type="dcterms:W3CDTF">2019-01-02T08:33:00Z</dcterms:modified>
</cp:coreProperties>
</file>