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180" w:type="dxa"/>
        <w:tblLayout w:type="fixed"/>
        <w:tblLook w:val="0000" w:firstRow="0" w:lastRow="0" w:firstColumn="0" w:lastColumn="0" w:noHBand="0" w:noVBand="0"/>
      </w:tblPr>
      <w:tblGrid>
        <w:gridCol w:w="1088"/>
        <w:gridCol w:w="100"/>
        <w:gridCol w:w="120"/>
        <w:gridCol w:w="240"/>
        <w:gridCol w:w="1112"/>
        <w:gridCol w:w="77"/>
        <w:gridCol w:w="1898"/>
        <w:gridCol w:w="740"/>
        <w:gridCol w:w="336"/>
        <w:gridCol w:w="375"/>
        <w:gridCol w:w="1185"/>
        <w:gridCol w:w="1232"/>
        <w:gridCol w:w="37"/>
        <w:gridCol w:w="640"/>
      </w:tblGrid>
      <w:tr w:rsidR="00DB19C1" w:rsidRPr="00225896" w14:paraId="11325F70" w14:textId="77777777" w:rsidTr="00D31AD9">
        <w:tc>
          <w:tcPr>
            <w:tcW w:w="1308" w:type="dxa"/>
            <w:gridSpan w:val="3"/>
          </w:tcPr>
          <w:p w14:paraId="11325F6C" w14:textId="77777777" w:rsidR="00DB19C1" w:rsidRPr="00225896" w:rsidRDefault="00DB19C1" w:rsidP="00B56C17">
            <w:pPr>
              <w:rPr>
                <w:lang w:val="lv-LV"/>
              </w:rPr>
            </w:pPr>
            <w:r w:rsidRPr="00225896">
              <w:rPr>
                <w:lang w:val="lv-LV"/>
              </w:rPr>
              <w:t xml:space="preserve">Atbildīgais </w:t>
            </w:r>
          </w:p>
        </w:tc>
        <w:tc>
          <w:tcPr>
            <w:tcW w:w="3327" w:type="dxa"/>
            <w:gridSpan w:val="4"/>
            <w:tcBorders>
              <w:bottom w:val="single" w:sz="4" w:space="0" w:color="auto"/>
            </w:tcBorders>
          </w:tcPr>
          <w:p w14:paraId="11325F6D" w14:textId="21A107C0" w:rsidR="00DB19C1" w:rsidRPr="00225896" w:rsidRDefault="00697EA5" w:rsidP="00697EA5">
            <w:pPr>
              <w:rPr>
                <w:lang w:val="lv-LV"/>
              </w:rPr>
            </w:pPr>
            <w:r>
              <w:rPr>
                <w:lang w:val="lv-LV"/>
              </w:rPr>
              <w:t>l</w:t>
            </w:r>
            <w:r w:rsidR="00DB19C1" w:rsidRPr="00225896">
              <w:rPr>
                <w:lang w:val="lv-LV"/>
              </w:rPr>
              <w:t>abklājības</w:t>
            </w:r>
          </w:p>
        </w:tc>
        <w:tc>
          <w:tcPr>
            <w:tcW w:w="1076" w:type="dxa"/>
            <w:gridSpan w:val="2"/>
          </w:tcPr>
          <w:p w14:paraId="11325F6E" w14:textId="58B0CD31" w:rsidR="00DB19C1" w:rsidRPr="00225896" w:rsidRDefault="00DB19C1" w:rsidP="00B56C17">
            <w:pPr>
              <w:pStyle w:val="Header"/>
              <w:tabs>
                <w:tab w:val="clear" w:pos="4153"/>
                <w:tab w:val="clear" w:pos="8306"/>
              </w:tabs>
              <w:rPr>
                <w:lang w:val="lv-LV"/>
              </w:rPr>
            </w:pPr>
            <w:r w:rsidRPr="00225896">
              <w:rPr>
                <w:lang w:val="lv-LV"/>
              </w:rPr>
              <w:t>ministr</w:t>
            </w:r>
            <w:r w:rsidR="009A02E6">
              <w:rPr>
                <w:lang w:val="lv-LV"/>
              </w:rPr>
              <w:t>s</w:t>
            </w:r>
          </w:p>
        </w:tc>
        <w:tc>
          <w:tcPr>
            <w:tcW w:w="3469" w:type="dxa"/>
            <w:gridSpan w:val="5"/>
            <w:tcBorders>
              <w:bottom w:val="single" w:sz="4" w:space="0" w:color="auto"/>
            </w:tcBorders>
          </w:tcPr>
          <w:p w14:paraId="11325F6F" w14:textId="3C7C01C0" w:rsidR="00DB19C1" w:rsidRPr="00225896" w:rsidRDefault="009A02E6" w:rsidP="00B56C17">
            <w:pPr>
              <w:jc w:val="center"/>
              <w:rPr>
                <w:lang w:val="lv-LV"/>
              </w:rPr>
            </w:pPr>
            <w:r>
              <w:rPr>
                <w:lang w:val="lv-LV"/>
              </w:rPr>
              <w:t>Gatis Eglītis</w:t>
            </w:r>
          </w:p>
        </w:tc>
      </w:tr>
      <w:tr w:rsidR="00DB19C1" w:rsidRPr="00225896" w14:paraId="11325F75" w14:textId="77777777" w:rsidTr="00D31AD9">
        <w:tc>
          <w:tcPr>
            <w:tcW w:w="1548" w:type="dxa"/>
            <w:gridSpan w:val="4"/>
          </w:tcPr>
          <w:p w14:paraId="11325F71" w14:textId="77777777" w:rsidR="00DB19C1" w:rsidRPr="00225896" w:rsidRDefault="00DB19C1" w:rsidP="00B56C17">
            <w:pPr>
              <w:rPr>
                <w:lang w:val="lv-LV"/>
              </w:rPr>
            </w:pPr>
          </w:p>
        </w:tc>
        <w:tc>
          <w:tcPr>
            <w:tcW w:w="3087" w:type="dxa"/>
            <w:gridSpan w:val="3"/>
            <w:tcBorders>
              <w:top w:val="single" w:sz="4" w:space="0" w:color="auto"/>
            </w:tcBorders>
          </w:tcPr>
          <w:p w14:paraId="11325F72" w14:textId="77777777" w:rsidR="00DB19C1" w:rsidRPr="00225896" w:rsidRDefault="00DB19C1" w:rsidP="00B56C17">
            <w:pPr>
              <w:rPr>
                <w:lang w:val="lv-LV"/>
              </w:rPr>
            </w:pPr>
          </w:p>
        </w:tc>
        <w:tc>
          <w:tcPr>
            <w:tcW w:w="1451" w:type="dxa"/>
            <w:gridSpan w:val="3"/>
          </w:tcPr>
          <w:p w14:paraId="11325F73" w14:textId="77777777" w:rsidR="00DB19C1" w:rsidRPr="00225896" w:rsidRDefault="00DB19C1" w:rsidP="00B56C17">
            <w:pPr>
              <w:jc w:val="center"/>
              <w:rPr>
                <w:lang w:val="lv-LV"/>
              </w:rPr>
            </w:pPr>
          </w:p>
        </w:tc>
        <w:tc>
          <w:tcPr>
            <w:tcW w:w="3094" w:type="dxa"/>
            <w:gridSpan w:val="4"/>
            <w:tcBorders>
              <w:top w:val="single" w:sz="4" w:space="0" w:color="auto"/>
            </w:tcBorders>
          </w:tcPr>
          <w:p w14:paraId="11325F74" w14:textId="77777777" w:rsidR="00DB19C1" w:rsidRPr="00225896" w:rsidRDefault="00DB19C1" w:rsidP="00B56C17">
            <w:pPr>
              <w:jc w:val="center"/>
              <w:rPr>
                <w:lang w:val="lv-LV"/>
              </w:rPr>
            </w:pPr>
            <w:r w:rsidRPr="00225896">
              <w:rPr>
                <w:lang w:val="lv-LV"/>
              </w:rPr>
              <w:t>(vārds, uzvārds)</w:t>
            </w:r>
          </w:p>
        </w:tc>
      </w:tr>
      <w:tr w:rsidR="00DB19C1" w:rsidRPr="00225896" w14:paraId="11325F78" w14:textId="77777777" w:rsidTr="00D31AD9">
        <w:trPr>
          <w:gridAfter w:val="6"/>
          <w:wAfter w:w="3805" w:type="dxa"/>
          <w:cantSplit/>
        </w:trPr>
        <w:tc>
          <w:tcPr>
            <w:tcW w:w="1088" w:type="dxa"/>
          </w:tcPr>
          <w:p w14:paraId="11325F76" w14:textId="77777777" w:rsidR="00DB19C1" w:rsidRPr="00225896" w:rsidRDefault="00DB19C1" w:rsidP="00B56C17">
            <w:pPr>
              <w:pStyle w:val="Heading3"/>
              <w:rPr>
                <w:sz w:val="24"/>
              </w:rPr>
            </w:pPr>
            <w:r w:rsidRPr="00225896">
              <w:rPr>
                <w:sz w:val="24"/>
              </w:rPr>
              <w:t>Datums</w:t>
            </w:r>
          </w:p>
        </w:tc>
        <w:tc>
          <w:tcPr>
            <w:tcW w:w="4287" w:type="dxa"/>
            <w:gridSpan w:val="7"/>
            <w:tcBorders>
              <w:bottom w:val="single" w:sz="4" w:space="0" w:color="auto"/>
            </w:tcBorders>
          </w:tcPr>
          <w:p w14:paraId="11325F77" w14:textId="77777777" w:rsidR="00DB19C1" w:rsidRPr="00225896" w:rsidRDefault="00B56C17" w:rsidP="00B56C17">
            <w:pPr>
              <w:rPr>
                <w:lang w:val="lv-LV"/>
              </w:rPr>
            </w:pPr>
            <w:r w:rsidRPr="00225896">
              <w:rPr>
                <w:i/>
                <w:lang w:val="lv-LV"/>
              </w:rPr>
              <w:t>Norādīts ESVIS paraksta datnē</w:t>
            </w:r>
            <w:r w:rsidRPr="00225896" w:rsidDel="00B56C17">
              <w:rPr>
                <w:lang w:val="lv-LV"/>
              </w:rPr>
              <w:t xml:space="preserve"> </w:t>
            </w:r>
          </w:p>
        </w:tc>
      </w:tr>
      <w:tr w:rsidR="00DB19C1" w:rsidRPr="00225896" w14:paraId="11325F7C" w14:textId="77777777" w:rsidTr="00D31AD9">
        <w:tc>
          <w:tcPr>
            <w:tcW w:w="1188" w:type="dxa"/>
            <w:gridSpan w:val="2"/>
          </w:tcPr>
          <w:p w14:paraId="11325F79" w14:textId="77777777" w:rsidR="00DB19C1" w:rsidRPr="00225896" w:rsidRDefault="00DB19C1" w:rsidP="00B56C17">
            <w:pPr>
              <w:pStyle w:val="Header"/>
              <w:tabs>
                <w:tab w:val="clear" w:pos="4153"/>
                <w:tab w:val="clear" w:pos="8306"/>
              </w:tabs>
              <w:rPr>
                <w:lang w:val="lv-LV"/>
              </w:rPr>
            </w:pPr>
            <w:r w:rsidRPr="00225896">
              <w:rPr>
                <w:lang w:val="lv-LV"/>
              </w:rPr>
              <w:t>Autors</w:t>
            </w:r>
          </w:p>
        </w:tc>
        <w:tc>
          <w:tcPr>
            <w:tcW w:w="6083" w:type="dxa"/>
            <w:gridSpan w:val="9"/>
            <w:tcBorders>
              <w:bottom w:val="single" w:sz="4" w:space="0" w:color="auto"/>
            </w:tcBorders>
          </w:tcPr>
          <w:p w14:paraId="11325F7A" w14:textId="77777777" w:rsidR="00DB19C1" w:rsidRPr="00225896" w:rsidRDefault="00DB19C1" w:rsidP="00B56C17">
            <w:pPr>
              <w:rPr>
                <w:lang w:val="lv-LV"/>
              </w:rPr>
            </w:pPr>
            <w:r w:rsidRPr="00225896">
              <w:rPr>
                <w:lang w:val="lv-LV"/>
              </w:rPr>
              <w:t>Labklājības</w:t>
            </w:r>
          </w:p>
        </w:tc>
        <w:tc>
          <w:tcPr>
            <w:tcW w:w="1909" w:type="dxa"/>
            <w:gridSpan w:val="3"/>
          </w:tcPr>
          <w:p w14:paraId="11325F7B" w14:textId="77777777" w:rsidR="00DB19C1" w:rsidRPr="00225896" w:rsidRDefault="008945B1" w:rsidP="00B56C17">
            <w:pPr>
              <w:pStyle w:val="Header"/>
              <w:tabs>
                <w:tab w:val="clear" w:pos="4153"/>
                <w:tab w:val="clear" w:pos="8306"/>
              </w:tabs>
              <w:rPr>
                <w:lang w:val="lv-LV"/>
              </w:rPr>
            </w:pPr>
            <w:r w:rsidRPr="00225896">
              <w:rPr>
                <w:lang w:val="lv-LV"/>
              </w:rPr>
              <w:t>M</w:t>
            </w:r>
            <w:r w:rsidR="00DB19C1" w:rsidRPr="00225896">
              <w:rPr>
                <w:lang w:val="lv-LV"/>
              </w:rPr>
              <w:t>inistrija</w:t>
            </w:r>
          </w:p>
        </w:tc>
      </w:tr>
      <w:tr w:rsidR="00DB19C1" w:rsidRPr="00636D0F" w14:paraId="11325F81" w14:textId="77777777" w:rsidTr="00D31AD9">
        <w:trPr>
          <w:cantSplit/>
          <w:trHeight w:val="180"/>
        </w:trPr>
        <w:tc>
          <w:tcPr>
            <w:tcW w:w="2660" w:type="dxa"/>
            <w:gridSpan w:val="5"/>
          </w:tcPr>
          <w:p w14:paraId="11325F7D" w14:textId="77777777" w:rsidR="00B56C17" w:rsidRPr="00225896" w:rsidRDefault="00B56C17" w:rsidP="00B56C17">
            <w:pPr>
              <w:pStyle w:val="Header"/>
              <w:rPr>
                <w:lang w:val="lv-LV"/>
              </w:rPr>
            </w:pPr>
          </w:p>
          <w:p w14:paraId="11325F7E" w14:textId="77777777" w:rsidR="00DB19C1" w:rsidRPr="00225896" w:rsidRDefault="00DB19C1" w:rsidP="00B56C17">
            <w:pPr>
              <w:pStyle w:val="Header"/>
              <w:rPr>
                <w:lang w:val="lv-LV"/>
              </w:rPr>
            </w:pPr>
            <w:r w:rsidRPr="00225896">
              <w:rPr>
                <w:lang w:val="lv-LV"/>
              </w:rPr>
              <w:t>Sagatavotāj</w:t>
            </w:r>
            <w:r w:rsidR="00B56C17" w:rsidRPr="00225896">
              <w:rPr>
                <w:lang w:val="lv-LV"/>
              </w:rPr>
              <w:t xml:space="preserve">s, </w:t>
            </w:r>
            <w:r w:rsidRPr="00225896">
              <w:rPr>
                <w:lang w:val="lv-LV"/>
              </w:rPr>
              <w:t xml:space="preserve">Eiropas Savienības (ES) lietu koordinators </w:t>
            </w:r>
          </w:p>
        </w:tc>
        <w:tc>
          <w:tcPr>
            <w:tcW w:w="6520" w:type="dxa"/>
            <w:gridSpan w:val="9"/>
          </w:tcPr>
          <w:p w14:paraId="11325F7F" w14:textId="77777777" w:rsidR="00B56C17" w:rsidRPr="00225896" w:rsidRDefault="00B56C17" w:rsidP="00B56C17">
            <w:pPr>
              <w:jc w:val="both"/>
              <w:rPr>
                <w:lang w:val="lv-LV"/>
              </w:rPr>
            </w:pPr>
          </w:p>
          <w:p w14:paraId="11325F80" w14:textId="77777777" w:rsidR="00DB19C1" w:rsidRPr="00225896" w:rsidRDefault="0044783F" w:rsidP="00B56C17">
            <w:pPr>
              <w:jc w:val="both"/>
              <w:rPr>
                <w:lang w:val="lv-LV"/>
              </w:rPr>
            </w:pPr>
            <w:r>
              <w:rPr>
                <w:lang w:val="lv-LV"/>
              </w:rPr>
              <w:t xml:space="preserve">Bērnu un ģimenes politikas departamenta </w:t>
            </w:r>
            <w:r w:rsidR="00DB19C1" w:rsidRPr="00225896">
              <w:rPr>
                <w:lang w:val="lv-LV"/>
              </w:rPr>
              <w:t>vecāk</w:t>
            </w:r>
            <w:r>
              <w:rPr>
                <w:lang w:val="lv-LV"/>
              </w:rPr>
              <w:t>ais</w:t>
            </w:r>
            <w:r w:rsidR="00DB19C1" w:rsidRPr="00225896">
              <w:rPr>
                <w:lang w:val="lv-LV"/>
              </w:rPr>
              <w:t xml:space="preserve"> ekspert</w:t>
            </w:r>
            <w:r>
              <w:rPr>
                <w:lang w:val="lv-LV"/>
              </w:rPr>
              <w:t>s</w:t>
            </w:r>
            <w:r w:rsidR="00DB19C1" w:rsidRPr="00225896">
              <w:rPr>
                <w:lang w:val="lv-LV"/>
              </w:rPr>
              <w:t xml:space="preserve"> </w:t>
            </w:r>
            <w:r>
              <w:rPr>
                <w:lang w:val="lv-LV"/>
              </w:rPr>
              <w:t>Lauris Neikens</w:t>
            </w:r>
            <w:r w:rsidR="00B56C17" w:rsidRPr="00225896">
              <w:rPr>
                <w:lang w:val="lv-LV"/>
              </w:rPr>
              <w:t xml:space="preserve">, </w:t>
            </w:r>
            <w:r w:rsidR="00DB19C1" w:rsidRPr="00225896">
              <w:rPr>
                <w:lang w:val="lv-LV"/>
              </w:rPr>
              <w:t xml:space="preserve">Starptautiskās sadarbības un ES politikas departamenta </w:t>
            </w:r>
            <w:r w:rsidR="002C1B7C">
              <w:rPr>
                <w:lang w:val="lv-LV"/>
              </w:rPr>
              <w:t>direktor</w:t>
            </w:r>
            <w:r w:rsidR="00782CAB">
              <w:rPr>
                <w:lang w:val="lv-LV"/>
              </w:rPr>
              <w:t>es</w:t>
            </w:r>
            <w:r w:rsidR="002C1B7C">
              <w:rPr>
                <w:lang w:val="lv-LV"/>
              </w:rPr>
              <w:t xml:space="preserve"> vietniece Ina Elksne</w:t>
            </w:r>
            <w:r w:rsidR="00962FEA" w:rsidRPr="00225896">
              <w:rPr>
                <w:lang w:val="lv-LV"/>
              </w:rPr>
              <w:t xml:space="preserve"> </w:t>
            </w:r>
          </w:p>
        </w:tc>
      </w:tr>
      <w:tr w:rsidR="00DB19C1" w:rsidRPr="00225896" w14:paraId="11325F84" w14:textId="77777777" w:rsidTr="00D31AD9">
        <w:trPr>
          <w:cantSplit/>
        </w:trPr>
        <w:tc>
          <w:tcPr>
            <w:tcW w:w="2737" w:type="dxa"/>
            <w:gridSpan w:val="6"/>
          </w:tcPr>
          <w:p w14:paraId="11325F82" w14:textId="77777777" w:rsidR="00DB19C1" w:rsidRPr="00225896" w:rsidRDefault="00DB19C1" w:rsidP="00B56C17">
            <w:pPr>
              <w:rPr>
                <w:lang w:val="lv-LV"/>
              </w:rPr>
            </w:pPr>
          </w:p>
        </w:tc>
        <w:tc>
          <w:tcPr>
            <w:tcW w:w="6443" w:type="dxa"/>
            <w:gridSpan w:val="8"/>
            <w:tcBorders>
              <w:top w:val="single" w:sz="4" w:space="0" w:color="auto"/>
            </w:tcBorders>
          </w:tcPr>
          <w:p w14:paraId="11325F83" w14:textId="77777777" w:rsidR="00DB19C1" w:rsidRPr="00225896" w:rsidRDefault="00DB19C1" w:rsidP="00B56C17">
            <w:pPr>
              <w:jc w:val="center"/>
              <w:rPr>
                <w:lang w:val="lv-LV"/>
              </w:rPr>
            </w:pPr>
            <w:r w:rsidRPr="00225896">
              <w:rPr>
                <w:lang w:val="lv-LV"/>
              </w:rPr>
              <w:t>(amats, vārds, uzvārds)</w:t>
            </w:r>
          </w:p>
        </w:tc>
      </w:tr>
      <w:tr w:rsidR="00DB19C1" w:rsidRPr="00636D0F" w14:paraId="11325F88" w14:textId="77777777" w:rsidTr="00D31AD9">
        <w:tc>
          <w:tcPr>
            <w:tcW w:w="2660" w:type="dxa"/>
            <w:gridSpan w:val="5"/>
          </w:tcPr>
          <w:p w14:paraId="11325F85" w14:textId="77777777" w:rsidR="00DB19C1" w:rsidRPr="00225896" w:rsidRDefault="00DB19C1" w:rsidP="00B56C17">
            <w:pPr>
              <w:pStyle w:val="Header"/>
              <w:tabs>
                <w:tab w:val="clear" w:pos="4153"/>
                <w:tab w:val="clear" w:pos="8306"/>
              </w:tabs>
              <w:rPr>
                <w:lang w:val="lv-LV"/>
              </w:rPr>
            </w:pPr>
            <w:r w:rsidRPr="00225896">
              <w:rPr>
                <w:lang w:val="lv-LV"/>
              </w:rPr>
              <w:t>E-pasta adrese</w:t>
            </w:r>
          </w:p>
        </w:tc>
        <w:tc>
          <w:tcPr>
            <w:tcW w:w="5880" w:type="dxa"/>
            <w:gridSpan w:val="8"/>
            <w:tcBorders>
              <w:bottom w:val="single" w:sz="4" w:space="0" w:color="auto"/>
            </w:tcBorders>
          </w:tcPr>
          <w:p w14:paraId="11325F86" w14:textId="77777777" w:rsidR="00DB19C1" w:rsidRPr="00225896" w:rsidRDefault="00782CAB" w:rsidP="00B56C17">
            <w:pPr>
              <w:rPr>
                <w:lang w:val="lv-LV"/>
              </w:rPr>
            </w:pPr>
            <w:hyperlink r:id="rId8" w:history="1">
              <w:r w:rsidRPr="00CF1C17">
                <w:rPr>
                  <w:rStyle w:val="Hyperlink"/>
                  <w:lang w:val="lv-LV"/>
                </w:rPr>
                <w:t>Lauris.Neikens@lm.gov.lv</w:t>
              </w:r>
            </w:hyperlink>
            <w:r w:rsidR="00962FEA" w:rsidRPr="00225896">
              <w:rPr>
                <w:lang w:val="lv-LV"/>
              </w:rPr>
              <w:t xml:space="preserve">, </w:t>
            </w:r>
            <w:hyperlink r:id="rId9" w:history="1">
              <w:r w:rsidRPr="00CF1C17">
                <w:rPr>
                  <w:rStyle w:val="Hyperlink"/>
                  <w:lang w:val="lv-LV"/>
                </w:rPr>
                <w:t>Ina.Elksne@lm.gov.lv</w:t>
              </w:r>
            </w:hyperlink>
            <w:r w:rsidR="00962FEA" w:rsidRPr="00225896">
              <w:rPr>
                <w:lang w:val="lv-LV"/>
              </w:rPr>
              <w:t xml:space="preserve"> </w:t>
            </w:r>
          </w:p>
        </w:tc>
        <w:tc>
          <w:tcPr>
            <w:tcW w:w="640" w:type="dxa"/>
          </w:tcPr>
          <w:p w14:paraId="11325F87" w14:textId="77777777" w:rsidR="00DB19C1" w:rsidRPr="00225896" w:rsidRDefault="00DB19C1" w:rsidP="00B56C17">
            <w:pPr>
              <w:rPr>
                <w:lang w:val="lv-LV"/>
              </w:rPr>
            </w:pPr>
          </w:p>
        </w:tc>
      </w:tr>
      <w:tr w:rsidR="00DB19C1" w:rsidRPr="00225896" w14:paraId="11325F8C" w14:textId="77777777" w:rsidTr="00D31AD9">
        <w:tc>
          <w:tcPr>
            <w:tcW w:w="2660" w:type="dxa"/>
            <w:gridSpan w:val="5"/>
          </w:tcPr>
          <w:p w14:paraId="11325F89" w14:textId="77777777" w:rsidR="00DB19C1" w:rsidRPr="00225896" w:rsidRDefault="00DB19C1" w:rsidP="00B56C17">
            <w:pPr>
              <w:rPr>
                <w:lang w:val="lv-LV"/>
              </w:rPr>
            </w:pPr>
            <w:r w:rsidRPr="00225896">
              <w:rPr>
                <w:lang w:val="lv-LV"/>
              </w:rPr>
              <w:t>Tālruņa numurs</w:t>
            </w:r>
          </w:p>
        </w:tc>
        <w:tc>
          <w:tcPr>
            <w:tcW w:w="5843" w:type="dxa"/>
            <w:gridSpan w:val="7"/>
            <w:tcBorders>
              <w:bottom w:val="single" w:sz="4" w:space="0" w:color="auto"/>
            </w:tcBorders>
          </w:tcPr>
          <w:p w14:paraId="11325F8A" w14:textId="77777777" w:rsidR="00DB19C1" w:rsidRPr="00225896" w:rsidRDefault="00962FEA" w:rsidP="00B56C17">
            <w:pPr>
              <w:rPr>
                <w:lang w:val="lv-LV"/>
              </w:rPr>
            </w:pPr>
            <w:r w:rsidRPr="00225896">
              <w:rPr>
                <w:color w:val="000000"/>
                <w:lang w:val="lv-LV" w:eastAsia="lv-LV"/>
              </w:rPr>
              <w:t>670216</w:t>
            </w:r>
            <w:r w:rsidR="00F2662C">
              <w:rPr>
                <w:color w:val="000000"/>
                <w:lang w:val="lv-LV" w:eastAsia="lv-LV"/>
              </w:rPr>
              <w:t>73</w:t>
            </w:r>
            <w:r w:rsidR="00DB19C1" w:rsidRPr="00225896">
              <w:rPr>
                <w:color w:val="000000"/>
                <w:lang w:val="lv-LV" w:eastAsia="lv-LV"/>
              </w:rPr>
              <w:t xml:space="preserve">, </w:t>
            </w:r>
            <w:r w:rsidR="00F2662C" w:rsidRPr="00F2662C">
              <w:rPr>
                <w:lang w:val="lv-LV"/>
              </w:rPr>
              <w:t>67021577</w:t>
            </w:r>
          </w:p>
        </w:tc>
        <w:tc>
          <w:tcPr>
            <w:tcW w:w="677" w:type="dxa"/>
            <w:gridSpan w:val="2"/>
          </w:tcPr>
          <w:p w14:paraId="11325F8B" w14:textId="77777777" w:rsidR="00DB19C1" w:rsidRPr="00225896" w:rsidRDefault="00DB19C1" w:rsidP="00B56C17">
            <w:pPr>
              <w:rPr>
                <w:lang w:val="lv-LV"/>
              </w:rPr>
            </w:pPr>
          </w:p>
        </w:tc>
      </w:tr>
    </w:tbl>
    <w:p w14:paraId="11325F8D" w14:textId="77777777" w:rsidR="00DB19C1" w:rsidRPr="00225896" w:rsidRDefault="00DB19C1" w:rsidP="00B56C17">
      <w:pPr>
        <w:rPr>
          <w:lang w:val="lv-LV"/>
        </w:rPr>
      </w:pPr>
    </w:p>
    <w:p w14:paraId="11325F8E" w14:textId="15BC1877" w:rsidR="00DB19C1" w:rsidRPr="00225896" w:rsidRDefault="00DB19C1" w:rsidP="00B56C17">
      <w:pPr>
        <w:jc w:val="center"/>
        <w:rPr>
          <w:b/>
          <w:sz w:val="28"/>
          <w:szCs w:val="28"/>
          <w:lang w:val="lv-LV"/>
        </w:rPr>
      </w:pPr>
      <w:r w:rsidRPr="00225896">
        <w:rPr>
          <w:b/>
          <w:bCs/>
          <w:sz w:val="28"/>
          <w:szCs w:val="28"/>
          <w:lang w:val="lv-LV"/>
        </w:rPr>
        <w:t>Pozīcija Nr.1</w:t>
      </w:r>
      <w:r w:rsidRPr="00225896">
        <w:rPr>
          <w:b/>
          <w:sz w:val="28"/>
          <w:szCs w:val="28"/>
          <w:lang w:val="lv-LV"/>
        </w:rPr>
        <w:t xml:space="preserve"> </w:t>
      </w:r>
      <w:r w:rsidR="00D7430E" w:rsidRPr="00D7430E">
        <w:rPr>
          <w:rStyle w:val="FootnoteReference"/>
          <w:b w:val="0"/>
          <w:sz w:val="28"/>
          <w:szCs w:val="28"/>
          <w:lang w:val="lv-LV"/>
        </w:rPr>
        <w:footnoteReference w:customMarkFollows="1" w:id="1"/>
        <w:sym w:font="Symbol" w:char="F020"/>
      </w:r>
    </w:p>
    <w:p w14:paraId="11325F8F" w14:textId="77777777" w:rsidR="00DB19C1" w:rsidRPr="00225896" w:rsidRDefault="00DB19C1" w:rsidP="00B56C17">
      <w:pPr>
        <w:jc w:val="center"/>
        <w:rPr>
          <w:b/>
          <w:sz w:val="28"/>
          <w:szCs w:val="28"/>
          <w:lang w:val="lv-LV"/>
        </w:rPr>
      </w:pPr>
      <w:r w:rsidRPr="00225896">
        <w:rPr>
          <w:b/>
          <w:sz w:val="28"/>
          <w:szCs w:val="28"/>
          <w:lang w:val="lv-LV"/>
        </w:rPr>
        <w:t xml:space="preserve">par </w:t>
      </w:r>
    </w:p>
    <w:p w14:paraId="11325F90" w14:textId="77777777" w:rsidR="00711538" w:rsidRDefault="001354A8" w:rsidP="00B56C17">
      <w:pPr>
        <w:pStyle w:val="typedudocumentcp"/>
        <w:spacing w:before="0" w:beforeAutospacing="0" w:after="0" w:afterAutospacing="0"/>
        <w:jc w:val="center"/>
        <w:rPr>
          <w:b/>
          <w:sz w:val="28"/>
          <w:szCs w:val="28"/>
        </w:rPr>
      </w:pPr>
      <w:r>
        <w:rPr>
          <w:b/>
          <w:sz w:val="28"/>
          <w:szCs w:val="28"/>
        </w:rPr>
        <w:t>p</w:t>
      </w:r>
      <w:r w:rsidRPr="00D65818">
        <w:rPr>
          <w:b/>
          <w:sz w:val="28"/>
          <w:szCs w:val="28"/>
        </w:rPr>
        <w:t>riekšlikum</w:t>
      </w:r>
      <w:r>
        <w:rPr>
          <w:b/>
          <w:sz w:val="28"/>
          <w:szCs w:val="28"/>
        </w:rPr>
        <w:t>u</w:t>
      </w:r>
      <w:r w:rsidRPr="00D65818">
        <w:rPr>
          <w:b/>
          <w:sz w:val="28"/>
          <w:szCs w:val="28"/>
        </w:rPr>
        <w:t xml:space="preserve"> </w:t>
      </w:r>
      <w:r w:rsidR="00D65818" w:rsidRPr="00D65818">
        <w:rPr>
          <w:b/>
          <w:sz w:val="28"/>
          <w:szCs w:val="28"/>
        </w:rPr>
        <w:t xml:space="preserve">Padomes ieteikumam, ar ko izveido </w:t>
      </w:r>
    </w:p>
    <w:p w14:paraId="11325F91" w14:textId="77777777" w:rsidR="00EC5B3C" w:rsidRPr="00225896" w:rsidRDefault="00D65818" w:rsidP="00B56C17">
      <w:pPr>
        <w:pStyle w:val="typedudocumentcp"/>
        <w:spacing w:before="0" w:beforeAutospacing="0" w:after="0" w:afterAutospacing="0"/>
        <w:jc w:val="center"/>
        <w:rPr>
          <w:b/>
          <w:sz w:val="28"/>
          <w:szCs w:val="28"/>
        </w:rPr>
      </w:pPr>
      <w:r w:rsidRPr="00D65818">
        <w:rPr>
          <w:b/>
          <w:sz w:val="28"/>
          <w:szCs w:val="28"/>
        </w:rPr>
        <w:t>Eiropas Garantiju bērniem</w:t>
      </w:r>
    </w:p>
    <w:p w14:paraId="11325F92" w14:textId="77777777" w:rsidR="00EC5B3C" w:rsidRPr="00225896" w:rsidRDefault="00711538" w:rsidP="000525EB">
      <w:pPr>
        <w:pStyle w:val="titreobjetcp"/>
        <w:spacing w:before="0" w:beforeAutospacing="0" w:after="0" w:afterAutospacing="0"/>
        <w:jc w:val="center"/>
        <w:rPr>
          <w:i/>
        </w:rPr>
      </w:pPr>
      <w:r w:rsidRPr="00711538">
        <w:rPr>
          <w:i/>
        </w:rPr>
        <w:t>Proposal for a Council Recommendation</w:t>
      </w:r>
      <w:r w:rsidR="000525EB">
        <w:rPr>
          <w:i/>
        </w:rPr>
        <w:t xml:space="preserve"> </w:t>
      </w:r>
      <w:r w:rsidRPr="00711538">
        <w:rPr>
          <w:i/>
        </w:rPr>
        <w:t>establishing the European Child Guarantee</w:t>
      </w:r>
    </w:p>
    <w:p w14:paraId="11325F93" w14:textId="77777777" w:rsidR="00DB19C1" w:rsidRPr="00225896" w:rsidRDefault="00DB19C1" w:rsidP="00B56C17">
      <w:pPr>
        <w:pStyle w:val="EntEmet"/>
        <w:spacing w:before="0"/>
        <w:jc w:val="center"/>
        <w:rPr>
          <w:i/>
          <w:lang w:val="lv-LV" w:eastAsia="lv-LV"/>
        </w:rPr>
      </w:pPr>
    </w:p>
    <w:tbl>
      <w:tblPr>
        <w:tblW w:w="9180" w:type="dxa"/>
        <w:tblLayout w:type="fixed"/>
        <w:tblLook w:val="0000" w:firstRow="0" w:lastRow="0" w:firstColumn="0" w:lastColumn="0" w:noHBand="0" w:noVBand="0"/>
      </w:tblPr>
      <w:tblGrid>
        <w:gridCol w:w="948"/>
        <w:gridCol w:w="2160"/>
        <w:gridCol w:w="6072"/>
      </w:tblGrid>
      <w:tr w:rsidR="00DB19C1" w:rsidRPr="00225896" w14:paraId="11325F96" w14:textId="77777777" w:rsidTr="00D31AD9">
        <w:tc>
          <w:tcPr>
            <w:tcW w:w="948" w:type="dxa"/>
          </w:tcPr>
          <w:p w14:paraId="11325F94" w14:textId="77777777" w:rsidR="00DB19C1" w:rsidRPr="00225896" w:rsidRDefault="00DB19C1" w:rsidP="00B56C17">
            <w:pPr>
              <w:jc w:val="both"/>
              <w:rPr>
                <w:lang w:val="lv-LV"/>
              </w:rPr>
            </w:pPr>
            <w:r w:rsidRPr="00225896">
              <w:rPr>
                <w:lang w:val="lv-LV"/>
              </w:rPr>
              <w:t>Stadija</w:t>
            </w:r>
          </w:p>
        </w:tc>
        <w:tc>
          <w:tcPr>
            <w:tcW w:w="8232" w:type="dxa"/>
            <w:gridSpan w:val="2"/>
            <w:tcBorders>
              <w:bottom w:val="single" w:sz="4" w:space="0" w:color="auto"/>
            </w:tcBorders>
          </w:tcPr>
          <w:p w14:paraId="11325F95" w14:textId="77777777" w:rsidR="00DB19C1" w:rsidRPr="00225896" w:rsidRDefault="00974242" w:rsidP="00B56C17">
            <w:pPr>
              <w:jc w:val="both"/>
              <w:rPr>
                <w:lang w:val="lv-LV"/>
              </w:rPr>
            </w:pPr>
            <w:r>
              <w:rPr>
                <w:lang w:val="lv-LV"/>
              </w:rPr>
              <w:t>uz ES Nodarbinātības, sociālās politikas, veselības un patērētāju lietu ministru padomes 2021.gada 14.jūnija sanāksmi</w:t>
            </w:r>
          </w:p>
        </w:tc>
      </w:tr>
      <w:tr w:rsidR="00DB19C1" w:rsidRPr="00225896" w14:paraId="11325F99" w14:textId="77777777" w:rsidTr="00D31AD9">
        <w:tc>
          <w:tcPr>
            <w:tcW w:w="3108" w:type="dxa"/>
            <w:gridSpan w:val="2"/>
          </w:tcPr>
          <w:p w14:paraId="11325F97" w14:textId="77777777" w:rsidR="00DB19C1" w:rsidRPr="00225896" w:rsidRDefault="00DB19C1" w:rsidP="00B56C17">
            <w:pPr>
              <w:jc w:val="both"/>
              <w:rPr>
                <w:lang w:val="lv-LV"/>
              </w:rPr>
            </w:pPr>
            <w:r w:rsidRPr="00225896">
              <w:rPr>
                <w:lang w:val="lv-LV"/>
              </w:rPr>
              <w:t>Atsauces uz ES dokumentiem</w:t>
            </w:r>
          </w:p>
        </w:tc>
        <w:tc>
          <w:tcPr>
            <w:tcW w:w="6072" w:type="dxa"/>
            <w:tcBorders>
              <w:bottom w:val="single" w:sz="4" w:space="0" w:color="auto"/>
            </w:tcBorders>
          </w:tcPr>
          <w:p w14:paraId="11325F98" w14:textId="77777777" w:rsidR="00DB19C1" w:rsidRPr="00225896" w:rsidRDefault="00251490" w:rsidP="00B56C17">
            <w:pPr>
              <w:rPr>
                <w:iCs/>
                <w:lang w:val="lv-LV"/>
              </w:rPr>
            </w:pPr>
            <w:r>
              <w:rPr>
                <w:iCs/>
                <w:lang w:val="lv-LV"/>
              </w:rPr>
              <w:t>COM(2021) 137 final</w:t>
            </w:r>
            <w:r>
              <w:rPr>
                <w:rStyle w:val="FootnoteReference"/>
                <w:iCs/>
                <w:lang w:val="lv-LV"/>
              </w:rPr>
              <w:footnoteReference w:id="2"/>
            </w:r>
            <w:r w:rsidR="00974242">
              <w:rPr>
                <w:iCs/>
                <w:lang w:val="lv-LV"/>
              </w:rPr>
              <w:t xml:space="preserve">; </w:t>
            </w:r>
            <w:r w:rsidR="00974242">
              <w:rPr>
                <w:color w:val="1F497D"/>
              </w:rPr>
              <w:t>8821/21</w:t>
            </w:r>
          </w:p>
        </w:tc>
      </w:tr>
    </w:tbl>
    <w:p w14:paraId="11325F9A" w14:textId="77777777" w:rsidR="00DB19C1" w:rsidRPr="00225896" w:rsidRDefault="00DB19C1" w:rsidP="00B56C17">
      <w:pPr>
        <w:jc w:val="both"/>
        <w:rPr>
          <w:sz w:val="20"/>
          <w:szCs w:val="20"/>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8"/>
        <w:gridCol w:w="2040"/>
        <w:gridCol w:w="2112"/>
      </w:tblGrid>
      <w:tr w:rsidR="00DB19C1" w:rsidRPr="00636D0F" w14:paraId="11325F9C" w14:textId="77777777" w:rsidTr="00D31AD9">
        <w:tc>
          <w:tcPr>
            <w:tcW w:w="9180" w:type="dxa"/>
            <w:gridSpan w:val="3"/>
          </w:tcPr>
          <w:p w14:paraId="11325F9B" w14:textId="77777777" w:rsidR="00DB19C1" w:rsidRPr="00225896" w:rsidRDefault="00DB19C1" w:rsidP="00B56C17">
            <w:pPr>
              <w:jc w:val="center"/>
              <w:rPr>
                <w:b/>
                <w:lang w:val="lv-LV"/>
              </w:rPr>
            </w:pPr>
            <w:r w:rsidRPr="00225896">
              <w:rPr>
                <w:b/>
                <w:lang w:val="lv-LV"/>
              </w:rPr>
              <w:t>1. ES tiesību akta projekta/izskatāmā jautājuma īss apraksts</w:t>
            </w:r>
          </w:p>
        </w:tc>
      </w:tr>
      <w:tr w:rsidR="00DB19C1" w:rsidRPr="00636D0F" w14:paraId="11325FBD" w14:textId="77777777" w:rsidTr="00D31AD9">
        <w:trPr>
          <w:trHeight w:val="109"/>
        </w:trPr>
        <w:tc>
          <w:tcPr>
            <w:tcW w:w="9180" w:type="dxa"/>
            <w:gridSpan w:val="3"/>
          </w:tcPr>
          <w:p w14:paraId="11325F9D" w14:textId="77777777" w:rsidR="006065A1" w:rsidRDefault="006065A1" w:rsidP="006065A1">
            <w:pPr>
              <w:spacing w:after="120"/>
              <w:jc w:val="both"/>
              <w:rPr>
                <w:lang w:val="lv-LV"/>
              </w:rPr>
            </w:pPr>
            <w:r>
              <w:rPr>
                <w:lang w:val="lv-LV"/>
              </w:rPr>
              <w:t xml:space="preserve">Eiropas Savienībā </w:t>
            </w:r>
            <w:r w:rsidRPr="009F2274">
              <w:rPr>
                <w:i/>
                <w:lang w:val="lv-LV"/>
              </w:rPr>
              <w:t>(turpmāk – ES)</w:t>
            </w:r>
            <w:r>
              <w:rPr>
                <w:lang w:val="lv-LV"/>
              </w:rPr>
              <w:t xml:space="preserve"> </w:t>
            </w:r>
            <w:r w:rsidRPr="00236841">
              <w:rPr>
                <w:lang w:val="lv-LV"/>
              </w:rPr>
              <w:t>2019. gadā 22,2 % (gandrīz 18 miljoni) bērnu dzīvoja nabadzības vai sociālās atstumtības riskam pakļautās mājsaimniecībās</w:t>
            </w:r>
            <w:r>
              <w:rPr>
                <w:lang w:val="lv-LV"/>
              </w:rPr>
              <w:t>, un p</w:t>
            </w:r>
            <w:r w:rsidRPr="00727B68">
              <w:rPr>
                <w:lang w:val="lv-LV"/>
              </w:rPr>
              <w:t>astāv cieša saistība starp bērnu sociālo atstumtību un nespēju piekļūt pamatpakalpojumiem. Ir lielāka iespēja, ka nabadzībā dzīvojoši bērni vai bērni, kuri ir pakļauti īpaši nelabvēlīgiem apstākļiem, saskarsies ar šķēršļiem piekļuvē pakalpojumiem, kuri</w:t>
            </w:r>
            <w:r>
              <w:rPr>
                <w:lang w:val="lv-LV"/>
              </w:rPr>
              <w:t xml:space="preserve"> </w:t>
            </w:r>
            <w:r w:rsidRPr="00727B68">
              <w:rPr>
                <w:lang w:val="lv-LV"/>
              </w:rPr>
              <w:t xml:space="preserve">ir būtiski viņu labklājības nodrošināšanai un viņu sociālo, kognitīvo un emocionālo prasmju attīstībai. </w:t>
            </w:r>
          </w:p>
          <w:p w14:paraId="11325F9E" w14:textId="77777777" w:rsidR="006065A1" w:rsidRDefault="00D35282" w:rsidP="006065A1">
            <w:pPr>
              <w:spacing w:after="120"/>
              <w:jc w:val="both"/>
              <w:rPr>
                <w:lang w:val="lv-LV"/>
              </w:rPr>
            </w:pPr>
            <w:r>
              <w:rPr>
                <w:lang w:val="lv-LV"/>
              </w:rPr>
              <w:t>V</w:t>
            </w:r>
            <w:r w:rsidR="006065A1" w:rsidRPr="00727B68">
              <w:rPr>
                <w:lang w:val="lv-LV"/>
              </w:rPr>
              <w:t xml:space="preserve">isās </w:t>
            </w:r>
            <w:r>
              <w:rPr>
                <w:lang w:val="lv-LV"/>
              </w:rPr>
              <w:t xml:space="preserve">ES </w:t>
            </w:r>
            <w:r w:rsidR="006065A1" w:rsidRPr="00727B68">
              <w:rPr>
                <w:lang w:val="lv-LV"/>
              </w:rPr>
              <w:t xml:space="preserve">dalībvalstīs šādi </w:t>
            </w:r>
            <w:r>
              <w:rPr>
                <w:lang w:val="lv-LV"/>
              </w:rPr>
              <w:t>pamat</w:t>
            </w:r>
            <w:r w:rsidR="006065A1" w:rsidRPr="00727B68">
              <w:rPr>
                <w:lang w:val="lv-LV"/>
              </w:rPr>
              <w:t xml:space="preserve">pakalpojumi kopumā ir pieejami, </w:t>
            </w:r>
            <w:r>
              <w:rPr>
                <w:lang w:val="lv-LV"/>
              </w:rPr>
              <w:t xml:space="preserve">tomēr </w:t>
            </w:r>
            <w:r w:rsidR="006065A1" w:rsidRPr="00727B68">
              <w:rPr>
                <w:lang w:val="lv-LV"/>
              </w:rPr>
              <w:t>piekļuve tiem ir nevienmērīga. Cēloņi, no kuriem izriet nevienlīdzīga piekļuve pakalpojumiem, var būt dažādi un ietvert finanšu resursu trūkumu, kā dēļ vecāki vai aizbildņi nevar segt pakalpojumu izmaksas, ierobežotu pieejamību, jo īpaši lauku apvidos,</w:t>
            </w:r>
            <w:r w:rsidR="006065A1">
              <w:rPr>
                <w:lang w:val="lv-LV"/>
              </w:rPr>
              <w:t xml:space="preserve"> </w:t>
            </w:r>
            <w:r w:rsidR="006065A1" w:rsidRPr="00727B68">
              <w:rPr>
                <w:lang w:val="lv-LV"/>
              </w:rPr>
              <w:t>attālās vai mazāk labvēlīgās teritorijās, pakalpojumu vai personāla prasmju nepietiekamu pielāgotību bērniem ar īpašām vajadzībām, informācijas trūkumu par pieejamajiem pakalpojumiem vai administratīvos šķēršļus.</w:t>
            </w:r>
            <w:r w:rsidR="006065A1">
              <w:rPr>
                <w:lang w:val="lv-LV"/>
              </w:rPr>
              <w:t xml:space="preserve"> </w:t>
            </w:r>
            <w:r w:rsidR="006065A1" w:rsidRPr="009D48F1">
              <w:rPr>
                <w:lang w:val="lv-LV"/>
              </w:rPr>
              <w:t>Visi šie piekļuves šķēršļi turpina izraisīt sociālo atstumtību no paaudzes paaudzē, radot dziļas ilgtermiņa sekas bērnu dzīvē.</w:t>
            </w:r>
          </w:p>
          <w:p w14:paraId="11325F9F" w14:textId="77777777" w:rsidR="00385D16" w:rsidRDefault="00D35282" w:rsidP="00BD5579">
            <w:pPr>
              <w:spacing w:after="120"/>
              <w:jc w:val="both"/>
              <w:rPr>
                <w:lang w:val="lv-LV"/>
              </w:rPr>
            </w:pPr>
            <w:r>
              <w:rPr>
                <w:lang w:val="lv-LV"/>
              </w:rPr>
              <w:t xml:space="preserve">Ņemot vērā šos apsvērumus, </w:t>
            </w:r>
            <w:r w:rsidR="00642B60" w:rsidRPr="000003BB">
              <w:rPr>
                <w:lang w:val="lv-LV"/>
              </w:rPr>
              <w:t>2021.</w:t>
            </w:r>
            <w:r w:rsidR="001354A8">
              <w:rPr>
                <w:lang w:val="lv-LV"/>
              </w:rPr>
              <w:t xml:space="preserve"> </w:t>
            </w:r>
            <w:r w:rsidR="00642B60" w:rsidRPr="000003BB">
              <w:rPr>
                <w:lang w:val="lv-LV"/>
              </w:rPr>
              <w:t xml:space="preserve">gada </w:t>
            </w:r>
            <w:r w:rsidR="00251490">
              <w:rPr>
                <w:lang w:val="lv-LV"/>
              </w:rPr>
              <w:t>2</w:t>
            </w:r>
            <w:r w:rsidR="00642B60" w:rsidRPr="000003BB">
              <w:rPr>
                <w:lang w:val="lv-LV"/>
              </w:rPr>
              <w:t>4.</w:t>
            </w:r>
            <w:r w:rsidR="001354A8">
              <w:rPr>
                <w:lang w:val="lv-LV"/>
              </w:rPr>
              <w:t xml:space="preserve"> </w:t>
            </w:r>
            <w:r w:rsidR="00642B60" w:rsidRPr="000003BB">
              <w:rPr>
                <w:lang w:val="lv-LV"/>
              </w:rPr>
              <w:t xml:space="preserve">martā Eiropas </w:t>
            </w:r>
            <w:r w:rsidR="00642B60">
              <w:rPr>
                <w:lang w:val="lv-LV"/>
              </w:rPr>
              <w:t>K</w:t>
            </w:r>
            <w:r w:rsidR="00642B60" w:rsidRPr="000003BB">
              <w:rPr>
                <w:lang w:val="lv-LV"/>
              </w:rPr>
              <w:t xml:space="preserve">omisija </w:t>
            </w:r>
            <w:r w:rsidR="00642B60" w:rsidRPr="000003BB">
              <w:rPr>
                <w:i/>
                <w:lang w:val="lv-LV"/>
              </w:rPr>
              <w:t xml:space="preserve">(turpmāk – </w:t>
            </w:r>
            <w:r w:rsidR="00642B60">
              <w:rPr>
                <w:i/>
                <w:lang w:val="lv-LV"/>
              </w:rPr>
              <w:t>EK</w:t>
            </w:r>
            <w:r w:rsidR="00642B60" w:rsidRPr="000003BB">
              <w:rPr>
                <w:i/>
                <w:lang w:val="lv-LV"/>
              </w:rPr>
              <w:t>)</w:t>
            </w:r>
            <w:r w:rsidR="00642B60" w:rsidRPr="000003BB">
              <w:rPr>
                <w:lang w:val="lv-LV"/>
              </w:rPr>
              <w:t xml:space="preserve"> publicēja </w:t>
            </w:r>
            <w:r w:rsidR="00642B60" w:rsidRPr="000003BB">
              <w:rPr>
                <w:b/>
                <w:lang w:val="lv-LV"/>
              </w:rPr>
              <w:t xml:space="preserve">priekšlikumu Padomes </w:t>
            </w:r>
            <w:r w:rsidR="00251490">
              <w:rPr>
                <w:b/>
                <w:lang w:val="lv-LV"/>
              </w:rPr>
              <w:t>ieteikumam, ar ko izveido Eiropas Garantiju bērniem</w:t>
            </w:r>
            <w:r w:rsidR="00251490" w:rsidRPr="000003BB">
              <w:rPr>
                <w:i/>
                <w:lang w:val="lv-LV"/>
              </w:rPr>
              <w:t xml:space="preserve"> </w:t>
            </w:r>
            <w:r w:rsidR="00642B60" w:rsidRPr="000003BB">
              <w:rPr>
                <w:i/>
                <w:lang w:val="lv-LV"/>
              </w:rPr>
              <w:t xml:space="preserve">(turpmāk – </w:t>
            </w:r>
            <w:r w:rsidR="00D651BD">
              <w:rPr>
                <w:i/>
                <w:lang w:val="lv-LV"/>
              </w:rPr>
              <w:t>p</w:t>
            </w:r>
            <w:r w:rsidR="00642B60" w:rsidRPr="000003BB">
              <w:rPr>
                <w:i/>
                <w:lang w:val="lv-LV"/>
              </w:rPr>
              <w:t>riekšlikums).</w:t>
            </w:r>
            <w:r w:rsidR="00642B60" w:rsidRPr="000003BB">
              <w:rPr>
                <w:lang w:val="lv-LV"/>
              </w:rPr>
              <w:t xml:space="preserve"> </w:t>
            </w:r>
            <w:r w:rsidR="00385D16" w:rsidRPr="00385D16">
              <w:rPr>
                <w:lang w:val="lv-LV"/>
              </w:rPr>
              <w:t>Eiropas Garantijas bērniem mērķis ir novērst un apkarot sociālo atstumtību, garantējot</w:t>
            </w:r>
            <w:r w:rsidR="002E12EF">
              <w:rPr>
                <w:lang w:val="lv-LV"/>
              </w:rPr>
              <w:t xml:space="preserve"> </w:t>
            </w:r>
            <w:r w:rsidR="00385D16" w:rsidRPr="00385D16">
              <w:rPr>
                <w:lang w:val="lv-LV"/>
              </w:rPr>
              <w:t xml:space="preserve">piekļuvi pamatpakalpojumu kopumam bērniem, kuriem vajadzīga palīdzība. </w:t>
            </w:r>
            <w:r w:rsidR="00385D16" w:rsidRPr="00385D16">
              <w:rPr>
                <w:lang w:val="lv-LV"/>
              </w:rPr>
              <w:lastRenderedPageBreak/>
              <w:t>Tādējādi</w:t>
            </w:r>
            <w:r w:rsidR="002E12EF">
              <w:rPr>
                <w:lang w:val="lv-LV"/>
              </w:rPr>
              <w:t xml:space="preserve"> </w:t>
            </w:r>
            <w:r w:rsidR="00385D16" w:rsidRPr="00385D16">
              <w:rPr>
                <w:lang w:val="lv-LV"/>
              </w:rPr>
              <w:t>iniciatīva sekmēs vienlīdzīgas iespējas bērniem, kuriem vajadzīga palīdzība, un bērnu</w:t>
            </w:r>
            <w:r w:rsidR="002E12EF">
              <w:rPr>
                <w:lang w:val="lv-LV"/>
              </w:rPr>
              <w:t xml:space="preserve"> </w:t>
            </w:r>
            <w:r w:rsidR="00385D16" w:rsidRPr="00385D16">
              <w:rPr>
                <w:lang w:val="lv-LV"/>
              </w:rPr>
              <w:t>nabadzības apkarošanu.</w:t>
            </w:r>
          </w:p>
          <w:p w14:paraId="11325FA0" w14:textId="77777777" w:rsidR="00174771" w:rsidRPr="009F2274" w:rsidRDefault="00D651BD" w:rsidP="00315CCE">
            <w:pPr>
              <w:jc w:val="both"/>
              <w:rPr>
                <w:lang w:val="lv-LV"/>
              </w:rPr>
            </w:pPr>
            <w:r>
              <w:rPr>
                <w:lang w:val="lv-LV"/>
              </w:rPr>
              <w:t>P</w:t>
            </w:r>
            <w:r w:rsidR="00835627" w:rsidRPr="00835627">
              <w:rPr>
                <w:lang w:val="lv-LV"/>
              </w:rPr>
              <w:t>riekšlikumā ir atbalstīti</w:t>
            </w:r>
            <w:r w:rsidR="0026531F">
              <w:rPr>
                <w:lang w:val="lv-LV"/>
              </w:rPr>
              <w:t xml:space="preserve"> </w:t>
            </w:r>
            <w:r w:rsidR="00835627" w:rsidRPr="00835627">
              <w:rPr>
                <w:lang w:val="lv-LV"/>
              </w:rPr>
              <w:t>dalībvalstu centieni garantēt bērniem, kuriem vajadzīga palīdzība,</w:t>
            </w:r>
            <w:r w:rsidR="00E51B33" w:rsidRPr="00E51B33">
              <w:rPr>
                <w:lang w:val="lv-LV"/>
              </w:rPr>
              <w:t xml:space="preserve"> proti, </w:t>
            </w:r>
            <w:r w:rsidR="00E51B33" w:rsidRPr="00357110">
              <w:rPr>
                <w:lang w:val="lv-LV"/>
              </w:rPr>
              <w:t>bērniem, kuri ir pakļauti nabadzības vai sociālās atstumtības riskam,</w:t>
            </w:r>
            <w:r w:rsidR="00835627" w:rsidRPr="00357110">
              <w:rPr>
                <w:lang w:val="lv-LV"/>
              </w:rPr>
              <w:t xml:space="preserve"> </w:t>
            </w:r>
            <w:r w:rsidR="00835627" w:rsidRPr="00357110">
              <w:rPr>
                <w:u w:val="single"/>
                <w:lang w:val="lv-LV"/>
              </w:rPr>
              <w:t>piekļuvi</w:t>
            </w:r>
            <w:r w:rsidR="0026531F" w:rsidRPr="00357110">
              <w:rPr>
                <w:u w:val="single"/>
                <w:lang w:val="lv-LV"/>
              </w:rPr>
              <w:t xml:space="preserve"> </w:t>
            </w:r>
            <w:r w:rsidR="00835627" w:rsidRPr="00357110">
              <w:rPr>
                <w:u w:val="single"/>
                <w:lang w:val="lv-LV"/>
              </w:rPr>
              <w:t>kvalitatīviem pamatpakalpojumiem</w:t>
            </w:r>
            <w:r w:rsidR="00835627" w:rsidRPr="009F2274">
              <w:rPr>
                <w:lang w:val="lv-LV"/>
              </w:rPr>
              <w:t>, proti</w:t>
            </w:r>
            <w:r w:rsidR="00174771" w:rsidRPr="009F2274">
              <w:rPr>
                <w:lang w:val="lv-LV"/>
              </w:rPr>
              <w:t>:</w:t>
            </w:r>
          </w:p>
          <w:p w14:paraId="11325FA1" w14:textId="77777777" w:rsidR="00174771" w:rsidRPr="000525EB" w:rsidRDefault="00174771" w:rsidP="00DE5CF9">
            <w:pPr>
              <w:pStyle w:val="ListParagraph"/>
              <w:numPr>
                <w:ilvl w:val="0"/>
                <w:numId w:val="6"/>
              </w:numPr>
              <w:ind w:left="714" w:hanging="357"/>
              <w:jc w:val="both"/>
            </w:pPr>
            <w:r w:rsidRPr="000525EB">
              <w:t xml:space="preserve">efektīvu un </w:t>
            </w:r>
            <w:r w:rsidR="00D651BD" w:rsidRPr="000525EB">
              <w:t>bezmaksas piekļuvi</w:t>
            </w:r>
            <w:r w:rsidR="00700BBC" w:rsidRPr="006A2C7A">
              <w:rPr>
                <w:rStyle w:val="FootnoteReference"/>
                <w:b w:val="0"/>
              </w:rPr>
              <w:footnoteReference w:id="3"/>
            </w:r>
            <w:r w:rsidR="00D651BD" w:rsidRPr="000525EB">
              <w:t xml:space="preserve"> </w:t>
            </w:r>
            <w:r w:rsidR="00835627" w:rsidRPr="000525EB">
              <w:t>agrīnai pirmsskolas izglītībai un aprūpei,</w:t>
            </w:r>
            <w:r w:rsidR="0026531F" w:rsidRPr="000525EB">
              <w:t xml:space="preserve"> </w:t>
            </w:r>
            <w:r w:rsidR="00835627" w:rsidRPr="000525EB">
              <w:t>izglītībai (tostarp skolas nodarbībām),</w:t>
            </w:r>
            <w:r w:rsidR="00C751BF" w:rsidRPr="000525EB">
              <w:t xml:space="preserve"> veselīgai maltītei katru skolas dienu un</w:t>
            </w:r>
            <w:r w:rsidR="00835627" w:rsidRPr="000525EB">
              <w:t xml:space="preserve"> veselības aprūpei,</w:t>
            </w:r>
          </w:p>
          <w:p w14:paraId="11325FA2" w14:textId="77777777" w:rsidR="00174771" w:rsidRPr="000525EB" w:rsidRDefault="00174771" w:rsidP="00DE5CF9">
            <w:pPr>
              <w:pStyle w:val="ListParagraph"/>
              <w:numPr>
                <w:ilvl w:val="0"/>
                <w:numId w:val="6"/>
              </w:numPr>
              <w:spacing w:after="120"/>
              <w:jc w:val="both"/>
            </w:pPr>
            <w:r w:rsidRPr="000525EB">
              <w:t>efektīvu</w:t>
            </w:r>
            <w:r w:rsidR="00D651BD" w:rsidRPr="000525EB">
              <w:t xml:space="preserve"> piekļuvi </w:t>
            </w:r>
            <w:r w:rsidR="00B13A72">
              <w:t xml:space="preserve">veselīgam </w:t>
            </w:r>
            <w:r w:rsidR="00835627" w:rsidRPr="000525EB">
              <w:t xml:space="preserve">uzturam un </w:t>
            </w:r>
            <w:r w:rsidR="00A64A60" w:rsidRPr="00A64A60">
              <w:t>pienācīgam mājoklim</w:t>
            </w:r>
            <w:r w:rsidR="008742DD" w:rsidRPr="006A2C7A">
              <w:rPr>
                <w:rStyle w:val="FootnoteReference"/>
                <w:b w:val="0"/>
              </w:rPr>
              <w:footnoteReference w:id="4"/>
            </w:r>
            <w:r w:rsidR="00835627" w:rsidRPr="000525EB">
              <w:t xml:space="preserve">. </w:t>
            </w:r>
          </w:p>
          <w:p w14:paraId="11325FA3" w14:textId="77777777" w:rsidR="00174771" w:rsidRDefault="000B417D" w:rsidP="00315CCE">
            <w:pPr>
              <w:jc w:val="both"/>
              <w:rPr>
                <w:lang w:val="lv-LV"/>
              </w:rPr>
            </w:pPr>
            <w:r>
              <w:rPr>
                <w:lang w:val="lv-LV"/>
              </w:rPr>
              <w:t>D</w:t>
            </w:r>
            <w:r w:rsidRPr="000B417D">
              <w:rPr>
                <w:lang w:val="lv-LV"/>
              </w:rPr>
              <w:t>alībvalstīm ir ieteikts, nosakot bērnus, kuriem vajadzīga palīdzība un kuri ietilpst</w:t>
            </w:r>
            <w:r>
              <w:rPr>
                <w:lang w:val="lv-LV"/>
              </w:rPr>
              <w:t xml:space="preserve"> </w:t>
            </w:r>
            <w:r w:rsidRPr="000B417D">
              <w:rPr>
                <w:lang w:val="lv-LV"/>
              </w:rPr>
              <w:t>šajā grupā, attiecīgos gadījumos ņemt vērā konk</w:t>
            </w:r>
            <w:r w:rsidR="00D651BD">
              <w:rPr>
                <w:lang w:val="lv-LV"/>
              </w:rPr>
              <w:t>r</w:t>
            </w:r>
            <w:r w:rsidRPr="000B417D">
              <w:rPr>
                <w:lang w:val="lv-LV"/>
              </w:rPr>
              <w:t>ētus nelabvēlīgus apstākļus,</w:t>
            </w:r>
            <w:r>
              <w:rPr>
                <w:lang w:val="lv-LV"/>
              </w:rPr>
              <w:t xml:space="preserve"> </w:t>
            </w:r>
            <w:r w:rsidRPr="000B417D">
              <w:rPr>
                <w:lang w:val="lv-LV"/>
              </w:rPr>
              <w:t xml:space="preserve">piemēram, tādu bērnu vajadzības, kuri ir: </w:t>
            </w:r>
          </w:p>
          <w:p w14:paraId="11325FA4" w14:textId="77777777" w:rsidR="00174771" w:rsidRDefault="000B417D" w:rsidP="00DE5CF9">
            <w:pPr>
              <w:pStyle w:val="ListParagraph"/>
              <w:numPr>
                <w:ilvl w:val="0"/>
                <w:numId w:val="4"/>
              </w:numPr>
              <w:ind w:left="1077"/>
              <w:jc w:val="both"/>
            </w:pPr>
            <w:r w:rsidRPr="00174771">
              <w:t xml:space="preserve">bērni bezpajumtnieki vai bērni, kuriem ir ļoti slikti sadzīves apstākļi; </w:t>
            </w:r>
          </w:p>
          <w:p w14:paraId="11325FA5" w14:textId="77777777" w:rsidR="00174771" w:rsidRDefault="000B417D" w:rsidP="00DE5CF9">
            <w:pPr>
              <w:pStyle w:val="ListParagraph"/>
              <w:numPr>
                <w:ilvl w:val="0"/>
                <w:numId w:val="4"/>
              </w:numPr>
              <w:ind w:left="1077"/>
              <w:jc w:val="both"/>
            </w:pPr>
            <w:r w:rsidRPr="00174771">
              <w:t xml:space="preserve">bērni ar invaliditāti; </w:t>
            </w:r>
          </w:p>
          <w:p w14:paraId="11325FA6" w14:textId="77777777" w:rsidR="00174771" w:rsidRDefault="000B417D" w:rsidP="00DE5CF9">
            <w:pPr>
              <w:pStyle w:val="ListParagraph"/>
              <w:numPr>
                <w:ilvl w:val="0"/>
                <w:numId w:val="4"/>
              </w:numPr>
              <w:ind w:left="1077"/>
              <w:jc w:val="both"/>
            </w:pPr>
            <w:r w:rsidRPr="00174771">
              <w:t xml:space="preserve">migrantu izcelsmes bērni; </w:t>
            </w:r>
          </w:p>
          <w:p w14:paraId="11325FA7" w14:textId="77777777" w:rsidR="00174771" w:rsidRDefault="000B417D" w:rsidP="00DE5CF9">
            <w:pPr>
              <w:pStyle w:val="ListParagraph"/>
              <w:numPr>
                <w:ilvl w:val="0"/>
                <w:numId w:val="4"/>
              </w:numPr>
              <w:ind w:left="1077"/>
              <w:jc w:val="both"/>
            </w:pPr>
            <w:r w:rsidRPr="00174771">
              <w:t xml:space="preserve">bērni ar rasu vai etnisko piederību minoritātei (jo īpaši romi); </w:t>
            </w:r>
          </w:p>
          <w:p w14:paraId="11325FA8" w14:textId="77777777" w:rsidR="00174771" w:rsidRDefault="000B417D" w:rsidP="00DE5CF9">
            <w:pPr>
              <w:pStyle w:val="ListParagraph"/>
              <w:numPr>
                <w:ilvl w:val="0"/>
                <w:numId w:val="4"/>
              </w:numPr>
              <w:ind w:left="1077"/>
              <w:jc w:val="both"/>
            </w:pPr>
            <w:r w:rsidRPr="00174771">
              <w:t xml:space="preserve">bērni, kuri ir </w:t>
            </w:r>
            <w:r w:rsidR="00752A8C" w:rsidRPr="00174771">
              <w:t xml:space="preserve">alternatīvā (jo īpaši institucionālā) aprūpē; un </w:t>
            </w:r>
          </w:p>
          <w:p w14:paraId="11325FA9" w14:textId="77777777" w:rsidR="004B342B" w:rsidRPr="00174771" w:rsidRDefault="00752A8C" w:rsidP="00DE5CF9">
            <w:pPr>
              <w:pStyle w:val="ListParagraph"/>
              <w:numPr>
                <w:ilvl w:val="0"/>
                <w:numId w:val="4"/>
              </w:numPr>
              <w:spacing w:after="120"/>
              <w:jc w:val="both"/>
            </w:pPr>
            <w:r w:rsidRPr="00174771">
              <w:t>bērni, kas dzīvo nestabilos ģimenes apstākļos.</w:t>
            </w:r>
          </w:p>
          <w:p w14:paraId="11325FAA" w14:textId="77777777" w:rsidR="00174771" w:rsidRDefault="00B616B6" w:rsidP="00315CCE">
            <w:pPr>
              <w:jc w:val="both"/>
              <w:rPr>
                <w:lang w:val="lv-LV"/>
              </w:rPr>
            </w:pPr>
            <w:r>
              <w:rPr>
                <w:lang w:val="lv-LV"/>
              </w:rPr>
              <w:t>Priekšlikumā d</w:t>
            </w:r>
            <w:r w:rsidR="004B342B" w:rsidRPr="004B342B">
              <w:rPr>
                <w:lang w:val="lv-LV"/>
              </w:rPr>
              <w:t xml:space="preserve">alībvalstīm ir sniegti norādījumi par to, kā tās varētu palīdzēt garantēt piekļuvi </w:t>
            </w:r>
            <w:r w:rsidR="00D651BD">
              <w:rPr>
                <w:lang w:val="lv-LV"/>
              </w:rPr>
              <w:t>pamat</w:t>
            </w:r>
            <w:r w:rsidR="004B342B" w:rsidRPr="004B342B">
              <w:rPr>
                <w:lang w:val="lv-LV"/>
              </w:rPr>
              <w:t>pakalpojumiem, īstenojot atbilstīgus pasākumus</w:t>
            </w:r>
            <w:r>
              <w:rPr>
                <w:lang w:val="lv-LV"/>
              </w:rPr>
              <w:t xml:space="preserve">, </w:t>
            </w:r>
            <w:r w:rsidR="004B342B" w:rsidRPr="004B342B">
              <w:rPr>
                <w:lang w:val="lv-LV"/>
              </w:rPr>
              <w:t>noteikti pārvaldības un ziņošanas mehānismi</w:t>
            </w:r>
            <w:r>
              <w:rPr>
                <w:lang w:val="lv-LV"/>
              </w:rPr>
              <w:t xml:space="preserve">, kā arī </w:t>
            </w:r>
            <w:r w:rsidR="004B342B" w:rsidRPr="004B342B">
              <w:rPr>
                <w:lang w:val="lv-LV"/>
              </w:rPr>
              <w:t>paredzēta īstenošanas, pārraudzības un izvērtēšanas kārtība.</w:t>
            </w:r>
            <w:r w:rsidR="00315CCE">
              <w:rPr>
                <w:lang w:val="lv-LV"/>
              </w:rPr>
              <w:t xml:space="preserve"> </w:t>
            </w:r>
            <w:r w:rsidR="00BA52DE">
              <w:rPr>
                <w:lang w:val="lv-LV"/>
              </w:rPr>
              <w:t>P</w:t>
            </w:r>
            <w:r w:rsidR="00BA52DE" w:rsidRPr="00BA52DE">
              <w:rPr>
                <w:lang w:val="lv-LV"/>
              </w:rPr>
              <w:t xml:space="preserve">riekšlikumā dalībvalstīm ir ieteikts veidot atbalstošu un veicinošu politikas satvaru: </w:t>
            </w:r>
          </w:p>
          <w:p w14:paraId="11325FAB" w14:textId="77777777" w:rsidR="00174771" w:rsidRDefault="00BA52DE" w:rsidP="00DE5CF9">
            <w:pPr>
              <w:pStyle w:val="ListParagraph"/>
              <w:numPr>
                <w:ilvl w:val="0"/>
                <w:numId w:val="5"/>
              </w:numPr>
              <w:ind w:left="1077"/>
              <w:jc w:val="both"/>
            </w:pPr>
            <w:r w:rsidRPr="00174771">
              <w:t>nodrošinot, ka attiecīgās politikas programmas ir sav</w:t>
            </w:r>
            <w:r w:rsidR="001354A8">
              <w:t>s</w:t>
            </w:r>
            <w:r w:rsidRPr="00174771">
              <w:t xml:space="preserve">tarpēji saskaņotas, un uzlabojot to atbilstību bērnu atbalstīšanas mērķim; </w:t>
            </w:r>
          </w:p>
          <w:p w14:paraId="11325FAC" w14:textId="77777777" w:rsidR="00174771" w:rsidRDefault="00BA52DE" w:rsidP="00DE5CF9">
            <w:pPr>
              <w:pStyle w:val="ListParagraph"/>
              <w:numPr>
                <w:ilvl w:val="0"/>
                <w:numId w:val="5"/>
              </w:numPr>
              <w:ind w:left="1077"/>
              <w:jc w:val="both"/>
            </w:pPr>
            <w:r w:rsidRPr="00174771">
              <w:t xml:space="preserve">veicot ieguldījumus atbilstošās izglītības, veselības aprūpes un sociālās aizsardzības sistēmās; </w:t>
            </w:r>
          </w:p>
          <w:p w14:paraId="11325FAD" w14:textId="77777777" w:rsidR="00174771" w:rsidRDefault="00BA52DE" w:rsidP="00DE5CF9">
            <w:pPr>
              <w:pStyle w:val="ListParagraph"/>
              <w:numPr>
                <w:ilvl w:val="0"/>
                <w:numId w:val="5"/>
              </w:numPr>
              <w:ind w:left="1077"/>
              <w:jc w:val="both"/>
            </w:pPr>
            <w:r w:rsidRPr="00174771">
              <w:t xml:space="preserve">paredzot pasākumus vecāku vai aizbildņu integrācijai darba tirgū un nodrošinot ienākumu atbalstu ģimenēm un bērniem; </w:t>
            </w:r>
          </w:p>
          <w:p w14:paraId="11325FAE" w14:textId="77777777" w:rsidR="00174771" w:rsidRDefault="00BA52DE" w:rsidP="00DE5CF9">
            <w:pPr>
              <w:pStyle w:val="ListParagraph"/>
              <w:numPr>
                <w:ilvl w:val="0"/>
                <w:numId w:val="5"/>
              </w:numPr>
              <w:ind w:left="1077"/>
              <w:jc w:val="both"/>
            </w:pPr>
            <w:r w:rsidRPr="00174771">
              <w:t xml:space="preserve">pievēršoties sociālās atstumtības teritoriālajam aspektam, tostarp noteiktās pilsētu teritorijās, lauku apvidos un attālās teritorijās; </w:t>
            </w:r>
          </w:p>
          <w:p w14:paraId="11325FAF" w14:textId="77777777" w:rsidR="00174771" w:rsidRDefault="00BA52DE" w:rsidP="00DE5CF9">
            <w:pPr>
              <w:pStyle w:val="ListParagraph"/>
              <w:numPr>
                <w:ilvl w:val="0"/>
                <w:numId w:val="5"/>
              </w:numPr>
              <w:ind w:left="1077"/>
              <w:jc w:val="both"/>
            </w:pPr>
            <w:r w:rsidRPr="00174771">
              <w:t xml:space="preserve">stiprinot dažādu ieinteresēto personu sadarbību un līdzdalību; </w:t>
            </w:r>
          </w:p>
          <w:p w14:paraId="11325FB0" w14:textId="77777777" w:rsidR="00174771" w:rsidRDefault="00BA52DE" w:rsidP="00DE5CF9">
            <w:pPr>
              <w:pStyle w:val="ListParagraph"/>
              <w:numPr>
                <w:ilvl w:val="0"/>
                <w:numId w:val="5"/>
              </w:numPr>
              <w:ind w:left="1077"/>
              <w:jc w:val="both"/>
            </w:pPr>
            <w:r w:rsidRPr="00174771">
              <w:t xml:space="preserve">novēršot bērnu, kuriem vajadzīga palīdzība, diskrimināciju un stigmatizēšanu; </w:t>
            </w:r>
          </w:p>
          <w:p w14:paraId="11325FB1" w14:textId="77777777" w:rsidR="00174771" w:rsidRDefault="00BA52DE" w:rsidP="00DE5CF9">
            <w:pPr>
              <w:pStyle w:val="ListParagraph"/>
              <w:numPr>
                <w:ilvl w:val="0"/>
                <w:numId w:val="5"/>
              </w:numPr>
              <w:ind w:left="1077"/>
              <w:jc w:val="both"/>
            </w:pPr>
            <w:r w:rsidRPr="00174771">
              <w:t xml:space="preserve">veicinot stratēģiskus ar bērniem un pakalpojumiem saistītus ieguldījumus, arī piemērotā infrastruktūrā un kvalificētā darbaspēkā; </w:t>
            </w:r>
          </w:p>
          <w:p w14:paraId="11325FB2" w14:textId="77777777" w:rsidR="00BA52DE" w:rsidRPr="00174771" w:rsidRDefault="00BA52DE" w:rsidP="00DE5CF9">
            <w:pPr>
              <w:pStyle w:val="ListParagraph"/>
              <w:numPr>
                <w:ilvl w:val="0"/>
                <w:numId w:val="5"/>
              </w:numPr>
              <w:spacing w:after="120"/>
              <w:jc w:val="both"/>
            </w:pPr>
            <w:r w:rsidRPr="00174771">
              <w:t>piešķirot atbilstošus resursus un optimāli izmantojot ES finansējumu.</w:t>
            </w:r>
            <w:r w:rsidR="00174771">
              <w:rPr>
                <w:rStyle w:val="FootnoteReference"/>
              </w:rPr>
              <w:footnoteReference w:id="5"/>
            </w:r>
          </w:p>
          <w:p w14:paraId="11325FB3" w14:textId="77777777" w:rsidR="00DB6FD6" w:rsidRDefault="00517B3F" w:rsidP="00D70C5D">
            <w:pPr>
              <w:spacing w:after="120"/>
              <w:jc w:val="both"/>
              <w:rPr>
                <w:lang w:val="lv-LV"/>
              </w:rPr>
            </w:pPr>
            <w:r>
              <w:rPr>
                <w:lang w:val="lv-LV"/>
              </w:rPr>
              <w:lastRenderedPageBreak/>
              <w:t xml:space="preserve">Priekšlikumā ietverts arī pārvaldības un ziņošanas mehānisms dalībvalstīm. Dalībvalstīm sniegti ieteikumi: </w:t>
            </w:r>
            <w:r w:rsidRPr="0084357B">
              <w:rPr>
                <w:lang w:val="lv-LV"/>
              </w:rPr>
              <w:t>iec</w:t>
            </w:r>
            <w:r w:rsidRPr="0026171A">
              <w:rPr>
                <w:lang w:val="lv-LV"/>
              </w:rPr>
              <w:t>elt Garantijas bērniem valsts koordinatorus</w:t>
            </w:r>
            <w:r w:rsidR="006065A1" w:rsidRPr="0026171A">
              <w:rPr>
                <w:lang w:val="lv-LV"/>
              </w:rPr>
              <w:t>,</w:t>
            </w:r>
            <w:r w:rsidRPr="0026171A">
              <w:rPr>
                <w:lang w:val="lv-LV"/>
              </w:rPr>
              <w:t xml:space="preserve"> iesniegt </w:t>
            </w:r>
            <w:r w:rsidR="006065A1" w:rsidRPr="0026171A">
              <w:rPr>
                <w:lang w:val="lv-LV"/>
              </w:rPr>
              <w:t>E</w:t>
            </w:r>
            <w:r w:rsidRPr="0026171A">
              <w:rPr>
                <w:lang w:val="lv-LV"/>
              </w:rPr>
              <w:t>K valsts rīcības plānu ieteikuma īstenošanai</w:t>
            </w:r>
            <w:r w:rsidR="00E04CA2">
              <w:rPr>
                <w:rStyle w:val="FootnoteReference"/>
                <w:lang w:val="lv-LV"/>
              </w:rPr>
              <w:footnoteReference w:id="6"/>
            </w:r>
            <w:r w:rsidR="006065A1" w:rsidRPr="0026171A">
              <w:rPr>
                <w:lang w:val="lv-LV"/>
              </w:rPr>
              <w:t xml:space="preserve">, </w:t>
            </w:r>
            <w:r w:rsidRPr="007361B3">
              <w:rPr>
                <w:lang w:val="lv-LV"/>
              </w:rPr>
              <w:t>veikt informatīvus pasākumus</w:t>
            </w:r>
            <w:r w:rsidR="006065A1">
              <w:rPr>
                <w:lang w:val="lv-LV"/>
              </w:rPr>
              <w:t xml:space="preserve">, </w:t>
            </w:r>
            <w:r w:rsidRPr="007361B3">
              <w:rPr>
                <w:lang w:val="lv-LV"/>
              </w:rPr>
              <w:t>iesaistīt attiecīgas ieinteresētās personas valsts rīcības plāna izstrādē, īstenošanā, uzraudzībā un izvērtēšanā</w:t>
            </w:r>
            <w:r w:rsidR="006065A1">
              <w:rPr>
                <w:lang w:val="lv-LV"/>
              </w:rPr>
              <w:t>, kā arī</w:t>
            </w:r>
            <w:r w:rsidRPr="007361B3">
              <w:rPr>
                <w:lang w:val="lv-LV"/>
              </w:rPr>
              <w:t xml:space="preserve"> </w:t>
            </w:r>
            <w:r w:rsidR="0095773E" w:rsidRPr="0095773E">
              <w:rPr>
                <w:lang w:val="lv-LV"/>
              </w:rPr>
              <w:t>reizi divos gados</w:t>
            </w:r>
            <w:r w:rsidRPr="009F2274">
              <w:rPr>
                <w:lang w:val="lv-LV"/>
              </w:rPr>
              <w:t xml:space="preserve"> sniegt pārskatus </w:t>
            </w:r>
            <w:r w:rsidR="006065A1">
              <w:rPr>
                <w:lang w:val="lv-LV"/>
              </w:rPr>
              <w:t>E</w:t>
            </w:r>
            <w:r w:rsidR="006735B1">
              <w:rPr>
                <w:lang w:val="lv-LV"/>
              </w:rPr>
              <w:t>K</w:t>
            </w:r>
            <w:r w:rsidR="0095773E">
              <w:rPr>
                <w:lang w:val="lv-LV"/>
              </w:rPr>
              <w:t xml:space="preserve"> </w:t>
            </w:r>
            <w:r w:rsidR="00D33E9B" w:rsidRPr="00D33E9B">
              <w:rPr>
                <w:lang w:val="lv-LV"/>
              </w:rPr>
              <w:t>par</w:t>
            </w:r>
            <w:r w:rsidR="00D33E9B">
              <w:rPr>
                <w:lang w:val="lv-LV"/>
              </w:rPr>
              <w:t xml:space="preserve"> ieteikuma</w:t>
            </w:r>
            <w:r w:rsidR="00D33E9B" w:rsidRPr="00D33E9B">
              <w:rPr>
                <w:lang w:val="lv-LV"/>
              </w:rPr>
              <w:t xml:space="preserve"> īstenošanu saskaņā ar valsts rīcības plānu</w:t>
            </w:r>
            <w:r w:rsidRPr="007361B3">
              <w:rPr>
                <w:lang w:val="lv-LV"/>
              </w:rPr>
              <w:t>.</w:t>
            </w:r>
          </w:p>
          <w:p w14:paraId="11325FB4" w14:textId="77777777" w:rsidR="0011630C" w:rsidRPr="00491D9A" w:rsidRDefault="0011630C" w:rsidP="0011630C">
            <w:pPr>
              <w:spacing w:after="120"/>
              <w:jc w:val="both"/>
              <w:rPr>
                <w:b/>
                <w:iCs/>
                <w:lang w:val="lv-LV"/>
              </w:rPr>
            </w:pPr>
            <w:r w:rsidRPr="00491D9A">
              <w:rPr>
                <w:b/>
                <w:iCs/>
                <w:lang w:val="lv-LV"/>
              </w:rPr>
              <w:t>Priekšlikuma izskatīšana</w:t>
            </w:r>
          </w:p>
          <w:p w14:paraId="11325FB5" w14:textId="77777777" w:rsidR="0011630C" w:rsidRDefault="0011630C" w:rsidP="0011630C">
            <w:pPr>
              <w:jc w:val="both"/>
              <w:rPr>
                <w:lang w:val="lv-LV"/>
              </w:rPr>
            </w:pPr>
            <w:r>
              <w:rPr>
                <w:iCs/>
                <w:lang w:val="lv-LV"/>
              </w:rPr>
              <w:t xml:space="preserve">Portugāles prezidentūras vadībā priekšlikums ir sagatavots pieņemšanai ES Nodarbinātības, sociālās politikas, veselības un patērētāju lietu ministru padomes 2021. gada 14. jūnija sanāksmē. </w:t>
            </w:r>
            <w:r>
              <w:rPr>
                <w:lang w:val="lv-LV"/>
              </w:rPr>
              <w:t xml:space="preserve">Salīdzinot ar priekšlikuma sākotnējo redakciju, tajā veikti šādi galvenie pilnveidojumi un precizējumi: </w:t>
            </w:r>
          </w:p>
          <w:p w14:paraId="11325FB6" w14:textId="77777777" w:rsidR="0011630C" w:rsidRDefault="0011630C" w:rsidP="0011630C">
            <w:pPr>
              <w:pStyle w:val="ListParagraph"/>
              <w:numPr>
                <w:ilvl w:val="1"/>
                <w:numId w:val="4"/>
              </w:numPr>
              <w:ind w:left="457"/>
              <w:jc w:val="both"/>
            </w:pPr>
            <w:r>
              <w:t xml:space="preserve">vienādots ieteikumā lietotais izteiksmes veids, lai tas atbilstu ieteikuma juridiskajai dabai; </w:t>
            </w:r>
          </w:p>
          <w:p w14:paraId="11325FB7" w14:textId="77777777" w:rsidR="0011630C" w:rsidRDefault="0011630C" w:rsidP="0011630C">
            <w:pPr>
              <w:pStyle w:val="ListParagraph"/>
              <w:numPr>
                <w:ilvl w:val="1"/>
                <w:numId w:val="4"/>
              </w:numPr>
              <w:ind w:left="457"/>
              <w:jc w:val="both"/>
            </w:pPr>
            <w:r w:rsidRPr="004B4B17">
              <w:t>precizētas priekšlikumā lietotās definīcijas</w:t>
            </w:r>
            <w:r w:rsidRPr="00000EE6">
              <w:t>;</w:t>
            </w:r>
            <w:r w:rsidRPr="00F90BCA">
              <w:t xml:space="preserve"> </w:t>
            </w:r>
          </w:p>
          <w:p w14:paraId="11325FB8" w14:textId="77777777" w:rsidR="0011630C" w:rsidRDefault="0011630C" w:rsidP="0011630C">
            <w:pPr>
              <w:pStyle w:val="ListParagraph"/>
              <w:numPr>
                <w:ilvl w:val="1"/>
                <w:numId w:val="4"/>
              </w:numPr>
              <w:ind w:left="457"/>
              <w:jc w:val="both"/>
            </w:pPr>
            <w:r>
              <w:t xml:space="preserve">papildināts nelabvēlīgo situāciju uzskaitījums, ietverot arī bērnus, kuriem nepieciešama palīdzība garīgās veselības jomā; </w:t>
            </w:r>
          </w:p>
          <w:p w14:paraId="11325FB9" w14:textId="77777777" w:rsidR="0011630C" w:rsidRDefault="0011630C" w:rsidP="0011630C">
            <w:pPr>
              <w:pStyle w:val="ListParagraph"/>
              <w:numPr>
                <w:ilvl w:val="1"/>
                <w:numId w:val="4"/>
              </w:numPr>
              <w:ind w:left="457"/>
              <w:jc w:val="both"/>
            </w:pPr>
            <w:r>
              <w:t xml:space="preserve">veikti precizējumi attiecībā uz izglītības pieejamību, īpaši akcentējot iekļaujošu izglītību, kā arī pirmsskolas izglītības un aprūpes kvalitāti, digitālās prasmes u.c.; </w:t>
            </w:r>
          </w:p>
          <w:p w14:paraId="11325FBA" w14:textId="77777777" w:rsidR="0011630C" w:rsidRDefault="0011630C" w:rsidP="0011630C">
            <w:pPr>
              <w:pStyle w:val="ListParagraph"/>
              <w:numPr>
                <w:ilvl w:val="1"/>
                <w:numId w:val="4"/>
              </w:numPr>
              <w:ind w:left="457"/>
              <w:jc w:val="both"/>
            </w:pPr>
            <w:r>
              <w:t>uzvērts, ka jāņem vērā bērna intereses, kā arī bērna situāciju kopumā un individuālās vajadzības gadījumos, kad bērni ievietoti institucionālajā aprūpe vai uzņemošajā ģimenē;</w:t>
            </w:r>
          </w:p>
          <w:p w14:paraId="11325FBB" w14:textId="77777777" w:rsidR="0011630C" w:rsidRDefault="0011630C" w:rsidP="0011630C">
            <w:pPr>
              <w:pStyle w:val="ListParagraph"/>
              <w:numPr>
                <w:ilvl w:val="1"/>
                <w:numId w:val="4"/>
              </w:numPr>
              <w:ind w:left="457"/>
              <w:jc w:val="both"/>
            </w:pPr>
            <w:r>
              <w:t xml:space="preserve">pagarināts </w:t>
            </w:r>
            <w:r w:rsidRPr="004B4B17">
              <w:t>termiņš, kādā dalībvalstīm jāsagatavo plāni ieteikuma īstenošana</w:t>
            </w:r>
            <w:r>
              <w:t>i</w:t>
            </w:r>
            <w:r w:rsidRPr="004B4B17">
              <w:t xml:space="preserve"> (</w:t>
            </w:r>
            <w:r w:rsidRPr="00863B80">
              <w:t>deviņi mēneši</w:t>
            </w:r>
            <w:r w:rsidRPr="00225334">
              <w:t xml:space="preserve"> pēc ieteikuma pieņemšanas)</w:t>
            </w:r>
            <w:r>
              <w:t>, izstrādē ņemot vērā arī esošos politikas pasākums;</w:t>
            </w:r>
          </w:p>
          <w:p w14:paraId="11325FBC" w14:textId="77777777" w:rsidR="00833920" w:rsidRPr="00225896" w:rsidRDefault="0011630C" w:rsidP="008945B1">
            <w:pPr>
              <w:pStyle w:val="ListParagraph"/>
              <w:numPr>
                <w:ilvl w:val="1"/>
                <w:numId w:val="4"/>
              </w:numPr>
              <w:spacing w:after="120"/>
              <w:ind w:left="454" w:hanging="369"/>
              <w:jc w:val="both"/>
            </w:pPr>
            <w:r>
              <w:t>ieteikts informēšanas pasākumus, kas paredzēti bērniem, kam vajadzīga palīdzība, un viņu ģimenēm, īstenot arī ar izglītības iestāžu un sociālo darbinieku starpniecību.</w:t>
            </w:r>
          </w:p>
        </w:tc>
      </w:tr>
      <w:tr w:rsidR="00DB19C1" w:rsidRPr="00636D0F" w14:paraId="11325FBF" w14:textId="77777777" w:rsidTr="00D31AD9">
        <w:trPr>
          <w:trHeight w:val="334"/>
        </w:trPr>
        <w:tc>
          <w:tcPr>
            <w:tcW w:w="9180" w:type="dxa"/>
            <w:gridSpan w:val="3"/>
          </w:tcPr>
          <w:p w14:paraId="11325FBE" w14:textId="77777777" w:rsidR="00DB19C1" w:rsidRPr="00225896" w:rsidRDefault="00DB19C1" w:rsidP="00B56C17">
            <w:pPr>
              <w:pStyle w:val="Header"/>
              <w:tabs>
                <w:tab w:val="clear" w:pos="4153"/>
                <w:tab w:val="clear" w:pos="8306"/>
              </w:tabs>
              <w:jc w:val="both"/>
              <w:rPr>
                <w:lang w:val="lv-LV"/>
              </w:rPr>
            </w:pPr>
            <w:r w:rsidRPr="00225896">
              <w:rPr>
                <w:lang w:val="lv-LV"/>
              </w:rPr>
              <w:lastRenderedPageBreak/>
              <w:t>Balsošanas kārtība. ES tiesību akta izdošanas/jautājuma izskatīšanas juridiskais pamatojums.</w:t>
            </w:r>
          </w:p>
        </w:tc>
      </w:tr>
      <w:tr w:rsidR="00DB19C1" w:rsidRPr="00636D0F" w14:paraId="11325FC1" w14:textId="77777777" w:rsidTr="00D31AD9">
        <w:trPr>
          <w:trHeight w:val="388"/>
        </w:trPr>
        <w:tc>
          <w:tcPr>
            <w:tcW w:w="9180" w:type="dxa"/>
            <w:gridSpan w:val="3"/>
          </w:tcPr>
          <w:p w14:paraId="11325FC0" w14:textId="77777777" w:rsidR="00DB19C1" w:rsidRPr="00225896" w:rsidRDefault="005F0C15" w:rsidP="00315CCE">
            <w:pPr>
              <w:autoSpaceDE w:val="0"/>
              <w:autoSpaceDN w:val="0"/>
              <w:adjustRightInd w:val="0"/>
              <w:spacing w:after="120"/>
              <w:jc w:val="both"/>
              <w:rPr>
                <w:lang w:val="lv-LV"/>
              </w:rPr>
            </w:pPr>
            <w:r>
              <w:rPr>
                <w:lang w:val="lv-LV"/>
              </w:rPr>
              <w:t xml:space="preserve">Kvalificētā vairākuma balsojums. </w:t>
            </w:r>
            <w:r w:rsidR="00174771">
              <w:rPr>
                <w:lang w:val="lv-LV"/>
              </w:rPr>
              <w:t>Līguma par Eiropas Savienības darbību 292.</w:t>
            </w:r>
            <w:r w:rsidR="001354A8">
              <w:rPr>
                <w:lang w:val="lv-LV"/>
              </w:rPr>
              <w:t xml:space="preserve"> </w:t>
            </w:r>
            <w:r w:rsidR="00174771">
              <w:rPr>
                <w:lang w:val="lv-LV"/>
              </w:rPr>
              <w:t>pants, 153.(2)</w:t>
            </w:r>
            <w:r w:rsidR="001354A8">
              <w:rPr>
                <w:lang w:val="lv-LV"/>
              </w:rPr>
              <w:t xml:space="preserve"> </w:t>
            </w:r>
            <w:r w:rsidR="00174771">
              <w:rPr>
                <w:lang w:val="lv-LV"/>
              </w:rPr>
              <w:t>pants un 153.(</w:t>
            </w:r>
            <w:r w:rsidR="00B05631">
              <w:rPr>
                <w:lang w:val="lv-LV"/>
              </w:rPr>
              <w:t>1</w:t>
            </w:r>
            <w:r w:rsidR="00174771">
              <w:rPr>
                <w:lang w:val="lv-LV"/>
              </w:rPr>
              <w:t xml:space="preserve">)(j) pants. </w:t>
            </w:r>
          </w:p>
        </w:tc>
      </w:tr>
      <w:tr w:rsidR="00DB19C1" w:rsidRPr="00225896" w14:paraId="11325FC3" w14:textId="77777777" w:rsidTr="00D31AD9">
        <w:tc>
          <w:tcPr>
            <w:tcW w:w="9180" w:type="dxa"/>
            <w:gridSpan w:val="3"/>
          </w:tcPr>
          <w:p w14:paraId="11325FC2" w14:textId="77777777" w:rsidR="00DB19C1" w:rsidRPr="00225896" w:rsidRDefault="00DB19C1" w:rsidP="00B56C17">
            <w:pPr>
              <w:jc w:val="center"/>
              <w:rPr>
                <w:b/>
                <w:lang w:val="lv-LV"/>
              </w:rPr>
            </w:pPr>
            <w:r w:rsidRPr="00225896">
              <w:rPr>
                <w:b/>
                <w:lang w:val="lv-LV"/>
              </w:rPr>
              <w:t>2. Situācija Latvijā</w:t>
            </w:r>
          </w:p>
        </w:tc>
      </w:tr>
      <w:tr w:rsidR="00A02454" w:rsidRPr="00636D0F" w14:paraId="113260D6" w14:textId="77777777" w:rsidTr="00D31AD9">
        <w:tc>
          <w:tcPr>
            <w:tcW w:w="9180" w:type="dxa"/>
            <w:gridSpan w:val="3"/>
          </w:tcPr>
          <w:p w14:paraId="11325FC4" w14:textId="77777777" w:rsidR="008E56C9" w:rsidRDefault="00797667" w:rsidP="00BD5579">
            <w:pPr>
              <w:spacing w:after="120"/>
              <w:jc w:val="both"/>
              <w:rPr>
                <w:bCs/>
                <w:lang w:val="lv-LV"/>
              </w:rPr>
            </w:pPr>
            <w:r w:rsidRPr="00797667">
              <w:rPr>
                <w:bCs/>
                <w:lang w:val="lv-LV"/>
              </w:rPr>
              <w:t>2020. gada sākumā Latvijā dzīvoja 1 miljons 908 tūkstoši iedzīvotāju, no tiem 359 tūkstoši</w:t>
            </w:r>
            <w:r w:rsidR="00376152">
              <w:rPr>
                <w:bCs/>
                <w:lang w:val="lv-LV"/>
              </w:rPr>
              <w:t xml:space="preserve"> </w:t>
            </w:r>
            <w:r w:rsidRPr="00797667">
              <w:rPr>
                <w:bCs/>
                <w:lang w:val="lv-LV"/>
              </w:rPr>
              <w:t>jeb 18,8 % bija bērni</w:t>
            </w:r>
            <w:r w:rsidR="0052298C">
              <w:rPr>
                <w:rStyle w:val="FootnoteReference"/>
                <w:bCs/>
                <w:lang w:val="lv-LV"/>
              </w:rPr>
              <w:footnoteReference w:id="7"/>
            </w:r>
            <w:r w:rsidR="00FF5E34">
              <w:rPr>
                <w:bCs/>
                <w:lang w:val="lv-LV"/>
              </w:rPr>
              <w:t>.</w:t>
            </w:r>
            <w:r w:rsidR="00FF5E34">
              <w:rPr>
                <w:rStyle w:val="FootnoteReference"/>
                <w:bCs/>
                <w:lang w:val="lv-LV"/>
              </w:rPr>
              <w:footnoteReference w:id="8"/>
            </w:r>
            <w:r w:rsidR="00795672">
              <w:rPr>
                <w:bCs/>
                <w:lang w:val="lv-LV"/>
              </w:rPr>
              <w:t xml:space="preserve"> </w:t>
            </w:r>
            <w:r w:rsidR="008A4C2F" w:rsidRPr="008A4C2F">
              <w:rPr>
                <w:bCs/>
                <w:lang w:val="lv-LV"/>
              </w:rPr>
              <w:t>2020. gada sākumā no visiem bērniem vecumā līdz 17 gadiem 98,0 % bija Latvijas pilsoņi,</w:t>
            </w:r>
            <w:r w:rsidR="00376152">
              <w:rPr>
                <w:bCs/>
                <w:lang w:val="lv-LV"/>
              </w:rPr>
              <w:t xml:space="preserve"> </w:t>
            </w:r>
            <w:r w:rsidR="008A4C2F" w:rsidRPr="008A4C2F">
              <w:rPr>
                <w:bCs/>
                <w:lang w:val="lv-LV"/>
              </w:rPr>
              <w:t>1,0 % – Latvijas nepilsoņi un 1,0 % – citu valstu pilsoņi. Pēc etniskās piederības 69,6 % bērnu</w:t>
            </w:r>
            <w:r w:rsidR="00795672">
              <w:rPr>
                <w:bCs/>
                <w:lang w:val="lv-LV"/>
              </w:rPr>
              <w:t xml:space="preserve"> </w:t>
            </w:r>
            <w:r w:rsidR="008A4C2F" w:rsidRPr="008A4C2F">
              <w:rPr>
                <w:bCs/>
                <w:lang w:val="lv-LV"/>
              </w:rPr>
              <w:t>bija latvieši, 14,7 % – krievi, 0,7 % – poļi, 0,6 % - baltkrievi, 0,6 % ukraiņi un 13,8 % - citas</w:t>
            </w:r>
            <w:r w:rsidR="00795672">
              <w:rPr>
                <w:bCs/>
                <w:lang w:val="lv-LV"/>
              </w:rPr>
              <w:t xml:space="preserve"> </w:t>
            </w:r>
            <w:r w:rsidR="008A4C2F" w:rsidRPr="008A4C2F">
              <w:rPr>
                <w:bCs/>
                <w:lang w:val="lv-LV"/>
              </w:rPr>
              <w:t>etniskās piederības.</w:t>
            </w:r>
            <w:r w:rsidR="004941F3">
              <w:rPr>
                <w:bCs/>
                <w:lang w:val="lv-LV"/>
              </w:rPr>
              <w:t xml:space="preserve"> </w:t>
            </w:r>
            <w:r w:rsidR="007342DB">
              <w:rPr>
                <w:bCs/>
                <w:lang w:val="lv-LV"/>
              </w:rPr>
              <w:t>2020.</w:t>
            </w:r>
            <w:r w:rsidR="001354A8">
              <w:rPr>
                <w:bCs/>
                <w:lang w:val="lv-LV"/>
              </w:rPr>
              <w:t xml:space="preserve"> </w:t>
            </w:r>
            <w:r w:rsidR="007342DB">
              <w:rPr>
                <w:bCs/>
                <w:lang w:val="lv-LV"/>
              </w:rPr>
              <w:t xml:space="preserve">gada sākumā Latvijā dzīvoja 4 891 </w:t>
            </w:r>
            <w:r w:rsidR="00197AC9">
              <w:rPr>
                <w:bCs/>
                <w:lang w:val="lv-LV"/>
              </w:rPr>
              <w:t>romi</w:t>
            </w:r>
            <w:r w:rsidR="004941F3">
              <w:rPr>
                <w:bCs/>
                <w:lang w:val="lv-LV"/>
              </w:rPr>
              <w:t xml:space="preserve">, </w:t>
            </w:r>
            <w:r w:rsidR="004941F3">
              <w:rPr>
                <w:bCs/>
                <w:lang w:val="lv-LV"/>
              </w:rPr>
              <w:lastRenderedPageBreak/>
              <w:t>t.sk.</w:t>
            </w:r>
            <w:r w:rsidR="00197AC9">
              <w:rPr>
                <w:bCs/>
                <w:lang w:val="lv-LV"/>
              </w:rPr>
              <w:t xml:space="preserve"> 0-4 vecuma grupā</w:t>
            </w:r>
            <w:r w:rsidR="00F81831">
              <w:rPr>
                <w:bCs/>
                <w:lang w:val="lv-LV"/>
              </w:rPr>
              <w:t xml:space="preserve"> –</w:t>
            </w:r>
            <w:r w:rsidR="00197AC9">
              <w:rPr>
                <w:bCs/>
                <w:lang w:val="lv-LV"/>
              </w:rPr>
              <w:t xml:space="preserve"> 255</w:t>
            </w:r>
            <w:r w:rsidR="00F81831">
              <w:rPr>
                <w:bCs/>
                <w:lang w:val="lv-LV"/>
              </w:rPr>
              <w:t xml:space="preserve"> </w:t>
            </w:r>
            <w:r w:rsidR="00197AC9">
              <w:rPr>
                <w:bCs/>
                <w:lang w:val="lv-LV"/>
              </w:rPr>
              <w:t xml:space="preserve">bērni, </w:t>
            </w:r>
            <w:r w:rsidR="00F81831">
              <w:rPr>
                <w:bCs/>
                <w:lang w:val="lv-LV"/>
              </w:rPr>
              <w:t xml:space="preserve">5-9 vecuma grupā – 264 bērni, 10-14 vecuma grupā – 313 bērni, </w:t>
            </w:r>
            <w:r w:rsidR="001A0BCA">
              <w:rPr>
                <w:bCs/>
                <w:lang w:val="lv-LV"/>
              </w:rPr>
              <w:t xml:space="preserve">15-19 vecuma grupā – 402 jaunieši (kopā – </w:t>
            </w:r>
            <w:r w:rsidR="00AB09FE">
              <w:rPr>
                <w:bCs/>
                <w:lang w:val="lv-LV"/>
              </w:rPr>
              <w:t xml:space="preserve">1 234 </w:t>
            </w:r>
            <w:r w:rsidR="001A0BCA">
              <w:rPr>
                <w:bCs/>
                <w:lang w:val="lv-LV"/>
              </w:rPr>
              <w:t>bērni un jaunieši).</w:t>
            </w:r>
            <w:r w:rsidR="00AB09FE">
              <w:rPr>
                <w:rStyle w:val="FootnoteReference"/>
                <w:bCs/>
                <w:lang w:val="lv-LV"/>
              </w:rPr>
              <w:footnoteReference w:id="9"/>
            </w:r>
            <w:r w:rsidR="001A0BCA">
              <w:rPr>
                <w:bCs/>
                <w:lang w:val="lv-LV"/>
              </w:rPr>
              <w:t xml:space="preserve"> </w:t>
            </w:r>
            <w:r w:rsidR="00197AC9">
              <w:rPr>
                <w:bCs/>
                <w:lang w:val="lv-LV"/>
              </w:rPr>
              <w:t xml:space="preserve"> </w:t>
            </w:r>
          </w:p>
          <w:p w14:paraId="11325FC5" w14:textId="77777777" w:rsidR="00CC250A" w:rsidRPr="00CC250A" w:rsidRDefault="00CC250A" w:rsidP="00BD5579">
            <w:pPr>
              <w:spacing w:after="120"/>
              <w:jc w:val="both"/>
              <w:rPr>
                <w:lang w:val="lv-LV"/>
              </w:rPr>
            </w:pPr>
            <w:r w:rsidRPr="00CF5401">
              <w:rPr>
                <w:lang w:val="lv-LV"/>
              </w:rPr>
              <w:t>2019. gadā 8 300 bērniem bija noteikta invaliditāte</w:t>
            </w:r>
            <w:r>
              <w:rPr>
                <w:lang w:val="lv-LV"/>
              </w:rPr>
              <w:t xml:space="preserve">, t.sk. </w:t>
            </w:r>
            <w:r w:rsidRPr="00CF5401">
              <w:rPr>
                <w:lang w:val="lv-LV"/>
              </w:rPr>
              <w:t>pirmreizēja invaliditāte bija</w:t>
            </w:r>
            <w:r>
              <w:rPr>
                <w:lang w:val="lv-LV"/>
              </w:rPr>
              <w:t xml:space="preserve"> </w:t>
            </w:r>
            <w:r w:rsidRPr="00CF5401">
              <w:rPr>
                <w:lang w:val="lv-LV"/>
              </w:rPr>
              <w:t>noteikta 847 bērniem. Pirmreizēja invaliditāte visbiežāk tika noteikta saistībā ar psihiskiem un</w:t>
            </w:r>
            <w:r>
              <w:rPr>
                <w:lang w:val="lv-LV"/>
              </w:rPr>
              <w:t xml:space="preserve"> </w:t>
            </w:r>
            <w:r w:rsidRPr="00CF5401">
              <w:rPr>
                <w:lang w:val="lv-LV"/>
              </w:rPr>
              <w:t>uzvedības traucējumiem (310 gadījumi), iedzimtām kroplībām, deformācijām un hromosomu</w:t>
            </w:r>
            <w:r>
              <w:rPr>
                <w:lang w:val="lv-LV"/>
              </w:rPr>
              <w:t xml:space="preserve"> </w:t>
            </w:r>
            <w:r w:rsidRPr="00CF5401">
              <w:rPr>
                <w:lang w:val="lv-LV"/>
              </w:rPr>
              <w:t>anomālijām (149 gadījumi) un nervu sistēmas slimībām (78 gadījumi).</w:t>
            </w:r>
          </w:p>
          <w:p w14:paraId="11325FC6" w14:textId="77777777" w:rsidR="00CC250A" w:rsidRPr="00CC250A" w:rsidRDefault="00CC250A" w:rsidP="00BD5579">
            <w:pPr>
              <w:spacing w:after="120"/>
              <w:jc w:val="both"/>
              <w:rPr>
                <w:bCs/>
                <w:lang w:val="lv-LV"/>
              </w:rPr>
            </w:pPr>
            <w:r w:rsidRPr="00C47323">
              <w:rPr>
                <w:bCs/>
                <w:lang w:val="lv-LV"/>
              </w:rPr>
              <w:t>2019. gadā no Latvijas emigrēja 2,2 tūkstoši bērnu, kas bija 15,0 % no kopējā emigrējušo</w:t>
            </w:r>
            <w:r>
              <w:rPr>
                <w:bCs/>
                <w:lang w:val="lv-LV"/>
              </w:rPr>
              <w:t xml:space="preserve"> </w:t>
            </w:r>
            <w:r w:rsidRPr="00C47323">
              <w:rPr>
                <w:bCs/>
                <w:lang w:val="lv-LV"/>
              </w:rPr>
              <w:t>iedzīvotāju skaita. Savukārt imigrēja Latvijā 1,5 tūkstoši bērnu, veidojot 13,4 % no kopējā</w:t>
            </w:r>
            <w:r>
              <w:rPr>
                <w:bCs/>
                <w:lang w:val="lv-LV"/>
              </w:rPr>
              <w:t xml:space="preserve"> </w:t>
            </w:r>
            <w:r w:rsidRPr="00C47323">
              <w:rPr>
                <w:bCs/>
                <w:lang w:val="lv-LV"/>
              </w:rPr>
              <w:t>iebraukušo iedzīvotāju skaita. 2019. gadā Latvijā 39 bērni bija patvēruma meklētāji un 4 bērniem</w:t>
            </w:r>
            <w:r>
              <w:rPr>
                <w:bCs/>
                <w:lang w:val="lv-LV"/>
              </w:rPr>
              <w:t xml:space="preserve"> </w:t>
            </w:r>
            <w:r w:rsidRPr="00C47323">
              <w:rPr>
                <w:bCs/>
                <w:lang w:val="lv-LV"/>
              </w:rPr>
              <w:t>bija piešķirts alternatīvais statuss.</w:t>
            </w:r>
          </w:p>
          <w:p w14:paraId="11325FC7" w14:textId="77777777" w:rsidR="00692EF8" w:rsidRPr="00BF53D5" w:rsidRDefault="001B5209" w:rsidP="00BD5579">
            <w:pPr>
              <w:spacing w:after="120"/>
              <w:jc w:val="both"/>
              <w:rPr>
                <w:bCs/>
                <w:i/>
                <w:iCs/>
                <w:u w:val="single"/>
                <w:lang w:val="lv-LV"/>
              </w:rPr>
            </w:pPr>
            <w:r w:rsidRPr="00815F5E">
              <w:rPr>
                <w:bCs/>
                <w:i/>
                <w:iCs/>
                <w:u w:val="single"/>
                <w:lang w:val="lv-LV"/>
              </w:rPr>
              <w:t>Situācija mājsaimniecībās ar bērniem</w:t>
            </w:r>
          </w:p>
          <w:p w14:paraId="11325FC8" w14:textId="77777777" w:rsidR="00DE5CF9" w:rsidRDefault="00F00D21" w:rsidP="00BD5579">
            <w:pPr>
              <w:spacing w:after="120"/>
              <w:jc w:val="both"/>
              <w:rPr>
                <w:bCs/>
                <w:lang w:val="lv-LV"/>
              </w:rPr>
            </w:pPr>
            <w:r w:rsidRPr="00F00D21">
              <w:rPr>
                <w:bCs/>
                <w:lang w:val="lv-LV"/>
              </w:rPr>
              <w:t>2019. gadā 27,0 % no visām Latvijas mājsaimniecībām bija mājsaimniecības ar bērniem, t.sk.</w:t>
            </w:r>
            <w:r w:rsidR="00795672">
              <w:rPr>
                <w:bCs/>
                <w:lang w:val="lv-LV"/>
              </w:rPr>
              <w:t xml:space="preserve"> </w:t>
            </w:r>
            <w:r w:rsidRPr="00F00D21">
              <w:rPr>
                <w:bCs/>
                <w:lang w:val="lv-LV"/>
              </w:rPr>
              <w:t>7,2 % – pāri ar vienu bērnu, 5,9 % – pāri ar diviem bērniem, 2,0 % – pāri ar trim un vairāk</w:t>
            </w:r>
            <w:r w:rsidR="004D6B05">
              <w:rPr>
                <w:bCs/>
                <w:lang w:val="lv-LV"/>
              </w:rPr>
              <w:t xml:space="preserve"> </w:t>
            </w:r>
            <w:r w:rsidRPr="00F00D21">
              <w:rPr>
                <w:bCs/>
                <w:lang w:val="lv-LV"/>
              </w:rPr>
              <w:t>bērniem un 3,6 % mājsaimniecību veidoja viens pieaugušais ar bērniem.</w:t>
            </w:r>
            <w:r w:rsidR="00DE5CF9">
              <w:rPr>
                <w:bCs/>
                <w:lang w:val="lv-LV"/>
              </w:rPr>
              <w:t xml:space="preserve"> </w:t>
            </w:r>
          </w:p>
          <w:p w14:paraId="11325FC9" w14:textId="77777777" w:rsidR="00C47323" w:rsidRDefault="003518CE" w:rsidP="00BD5579">
            <w:pPr>
              <w:spacing w:after="120"/>
              <w:jc w:val="both"/>
              <w:rPr>
                <w:bCs/>
                <w:lang w:val="lv-LV"/>
              </w:rPr>
            </w:pPr>
            <w:r>
              <w:rPr>
                <w:bCs/>
                <w:lang w:val="lv-LV"/>
              </w:rPr>
              <w:t>N</w:t>
            </w:r>
            <w:r w:rsidR="00421916" w:rsidRPr="00421916">
              <w:rPr>
                <w:bCs/>
                <w:lang w:val="lv-LV"/>
              </w:rPr>
              <w:t>abadzības riskam pakļauto mājsaimniecīb</w:t>
            </w:r>
            <w:r>
              <w:rPr>
                <w:bCs/>
                <w:lang w:val="lv-LV"/>
              </w:rPr>
              <w:t>u</w:t>
            </w:r>
            <w:r w:rsidR="00A25E05">
              <w:rPr>
                <w:bCs/>
                <w:lang w:val="lv-LV"/>
              </w:rPr>
              <w:t xml:space="preserve"> </w:t>
            </w:r>
            <w:r w:rsidR="00421916" w:rsidRPr="00421916">
              <w:rPr>
                <w:bCs/>
                <w:lang w:val="lv-LV"/>
              </w:rPr>
              <w:t>ar bērniem</w:t>
            </w:r>
            <w:r>
              <w:rPr>
                <w:bCs/>
                <w:lang w:val="lv-LV"/>
              </w:rPr>
              <w:t xml:space="preserve"> īpatsvaram </w:t>
            </w:r>
            <w:r w:rsidR="00637402">
              <w:rPr>
                <w:bCs/>
                <w:lang w:val="lv-LV"/>
              </w:rPr>
              <w:t>līdz 2018.gadam bija</w:t>
            </w:r>
            <w:r>
              <w:rPr>
                <w:bCs/>
                <w:lang w:val="lv-LV"/>
              </w:rPr>
              <w:t xml:space="preserve"> tendence</w:t>
            </w:r>
            <w:r w:rsidR="00E95BB3">
              <w:rPr>
                <w:bCs/>
                <w:lang w:val="lv-LV"/>
              </w:rPr>
              <w:t xml:space="preserve"> </w:t>
            </w:r>
            <w:r w:rsidR="00637402">
              <w:rPr>
                <w:bCs/>
                <w:lang w:val="lv-LV"/>
              </w:rPr>
              <w:t xml:space="preserve">samazināties, tomēr </w:t>
            </w:r>
            <w:r w:rsidR="00EC70FC">
              <w:rPr>
                <w:bCs/>
                <w:lang w:val="lv-LV"/>
              </w:rPr>
              <w:t>2019.</w:t>
            </w:r>
            <w:r w:rsidR="001354A8">
              <w:rPr>
                <w:bCs/>
                <w:lang w:val="lv-LV"/>
              </w:rPr>
              <w:t xml:space="preserve"> </w:t>
            </w:r>
            <w:r w:rsidR="00EC70FC">
              <w:rPr>
                <w:bCs/>
                <w:lang w:val="lv-LV"/>
              </w:rPr>
              <w:t xml:space="preserve">gadā </w:t>
            </w:r>
            <w:r w:rsidR="00637402">
              <w:rPr>
                <w:bCs/>
                <w:lang w:val="lv-LV"/>
              </w:rPr>
              <w:t>vērojams p</w:t>
            </w:r>
            <w:r w:rsidR="001A21C6">
              <w:rPr>
                <w:bCs/>
                <w:lang w:val="lv-LV"/>
              </w:rPr>
              <w:t>ieaugums</w:t>
            </w:r>
            <w:r w:rsidR="00637402">
              <w:rPr>
                <w:bCs/>
                <w:lang w:val="lv-LV"/>
              </w:rPr>
              <w:t xml:space="preserve"> (no </w:t>
            </w:r>
            <w:r w:rsidR="001A21C6">
              <w:rPr>
                <w:bCs/>
                <w:lang w:val="lv-LV"/>
              </w:rPr>
              <w:t xml:space="preserve">14,3 % 2018.gadā līdz </w:t>
            </w:r>
            <w:r w:rsidR="00EC70FC">
              <w:rPr>
                <w:bCs/>
                <w:lang w:val="lv-LV"/>
              </w:rPr>
              <w:t>15,6</w:t>
            </w:r>
            <w:r w:rsidR="001A21C6">
              <w:rPr>
                <w:bCs/>
                <w:lang w:val="lv-LV"/>
              </w:rPr>
              <w:t xml:space="preserve"> </w:t>
            </w:r>
            <w:r w:rsidR="00EC70FC">
              <w:rPr>
                <w:bCs/>
                <w:lang w:val="lv-LV"/>
              </w:rPr>
              <w:t>%</w:t>
            </w:r>
            <w:r w:rsidR="001A21C6">
              <w:rPr>
                <w:bCs/>
                <w:lang w:val="lv-LV"/>
              </w:rPr>
              <w:t xml:space="preserve"> 2019. gadā</w:t>
            </w:r>
            <w:r w:rsidR="00EC70FC">
              <w:rPr>
                <w:bCs/>
                <w:lang w:val="lv-LV"/>
              </w:rPr>
              <w:t>)</w:t>
            </w:r>
            <w:r w:rsidR="00E95BB3">
              <w:rPr>
                <w:bCs/>
                <w:lang w:val="lv-LV"/>
              </w:rPr>
              <w:t>, izņemot mājsaimniecības</w:t>
            </w:r>
            <w:r w:rsidR="00D0774F">
              <w:rPr>
                <w:bCs/>
                <w:lang w:val="lv-LV"/>
              </w:rPr>
              <w:t xml:space="preserve"> ar </w:t>
            </w:r>
            <w:r w:rsidR="00D0774F" w:rsidRPr="00781156">
              <w:rPr>
                <w:bCs/>
                <w:lang w:val="lv-LV"/>
              </w:rPr>
              <w:t>2 pieauguš</w:t>
            </w:r>
            <w:r w:rsidR="00D0774F">
              <w:rPr>
                <w:bCs/>
                <w:lang w:val="lv-LV"/>
              </w:rPr>
              <w:t>ajiem</w:t>
            </w:r>
            <w:r w:rsidR="00D0774F" w:rsidRPr="00781156">
              <w:rPr>
                <w:bCs/>
                <w:lang w:val="lv-LV"/>
              </w:rPr>
              <w:t xml:space="preserve"> </w:t>
            </w:r>
            <w:r w:rsidR="00D0774F">
              <w:rPr>
                <w:bCs/>
                <w:lang w:val="lv-LV"/>
              </w:rPr>
              <w:t>un</w:t>
            </w:r>
            <w:r w:rsidR="00D0774F" w:rsidRPr="00781156">
              <w:rPr>
                <w:bCs/>
                <w:lang w:val="lv-LV"/>
              </w:rPr>
              <w:t xml:space="preserve"> 1 apgādībā esošu bērnu</w:t>
            </w:r>
            <w:r w:rsidR="00111F5E">
              <w:rPr>
                <w:bCs/>
                <w:lang w:val="lv-LV"/>
              </w:rPr>
              <w:t xml:space="preserve"> (2019.</w:t>
            </w:r>
            <w:r w:rsidR="001354A8">
              <w:rPr>
                <w:bCs/>
                <w:lang w:val="lv-LV"/>
              </w:rPr>
              <w:t xml:space="preserve"> </w:t>
            </w:r>
            <w:r w:rsidR="00111F5E">
              <w:rPr>
                <w:bCs/>
                <w:lang w:val="lv-LV"/>
              </w:rPr>
              <w:t>gadā 12,2</w:t>
            </w:r>
            <w:r w:rsidR="001A21C6">
              <w:rPr>
                <w:bCs/>
                <w:lang w:val="lv-LV"/>
              </w:rPr>
              <w:t xml:space="preserve"> </w:t>
            </w:r>
            <w:r w:rsidR="00111F5E">
              <w:rPr>
                <w:bCs/>
                <w:lang w:val="lv-LV"/>
              </w:rPr>
              <w:t>%)</w:t>
            </w:r>
            <w:r w:rsidR="00EC70FC">
              <w:rPr>
                <w:bCs/>
                <w:lang w:val="lv-LV"/>
              </w:rPr>
              <w:t>.</w:t>
            </w:r>
            <w:r>
              <w:rPr>
                <w:bCs/>
                <w:lang w:val="lv-LV"/>
              </w:rPr>
              <w:t xml:space="preserve"> Vienlaikus augstāks nabadzības risks ir mājsaimniecībās ar vienu pieaugušo un bērniem (</w:t>
            </w:r>
            <w:r w:rsidR="00421916" w:rsidRPr="00421916">
              <w:rPr>
                <w:bCs/>
                <w:lang w:val="lv-LV"/>
              </w:rPr>
              <w:t>201</w:t>
            </w:r>
            <w:r w:rsidR="004F684B">
              <w:rPr>
                <w:bCs/>
                <w:lang w:val="lv-LV"/>
              </w:rPr>
              <w:t>9</w:t>
            </w:r>
            <w:r w:rsidR="00421916" w:rsidRPr="00421916">
              <w:rPr>
                <w:bCs/>
                <w:lang w:val="lv-LV"/>
              </w:rPr>
              <w:t xml:space="preserve">. gadā </w:t>
            </w:r>
            <w:r w:rsidR="004F684B">
              <w:rPr>
                <w:bCs/>
                <w:lang w:val="lv-LV"/>
              </w:rPr>
              <w:t>30</w:t>
            </w:r>
            <w:r w:rsidR="00421916" w:rsidRPr="00421916">
              <w:rPr>
                <w:bCs/>
                <w:lang w:val="lv-LV"/>
              </w:rPr>
              <w:t>,</w:t>
            </w:r>
            <w:r w:rsidR="004F684B">
              <w:rPr>
                <w:bCs/>
                <w:lang w:val="lv-LV"/>
              </w:rPr>
              <w:t>6</w:t>
            </w:r>
            <w:r w:rsidR="00421916" w:rsidRPr="00421916">
              <w:rPr>
                <w:bCs/>
                <w:lang w:val="lv-LV"/>
              </w:rPr>
              <w:t xml:space="preserve"> %</w:t>
            </w:r>
            <w:r>
              <w:rPr>
                <w:bCs/>
                <w:lang w:val="lv-LV"/>
              </w:rPr>
              <w:t>)</w:t>
            </w:r>
            <w:r w:rsidR="00421916" w:rsidRPr="00421916">
              <w:rPr>
                <w:bCs/>
                <w:lang w:val="lv-LV"/>
              </w:rPr>
              <w:t xml:space="preserve"> </w:t>
            </w:r>
            <w:r>
              <w:rPr>
                <w:bCs/>
                <w:lang w:val="lv-LV"/>
              </w:rPr>
              <w:t xml:space="preserve">un </w:t>
            </w:r>
            <w:r w:rsidR="00421916" w:rsidRPr="00421916">
              <w:rPr>
                <w:bCs/>
                <w:lang w:val="lv-LV"/>
              </w:rPr>
              <w:t>mājsaimniecīb</w:t>
            </w:r>
            <w:r>
              <w:rPr>
                <w:bCs/>
                <w:lang w:val="lv-LV"/>
              </w:rPr>
              <w:t xml:space="preserve">ās </w:t>
            </w:r>
            <w:r w:rsidR="00421916" w:rsidRPr="00421916">
              <w:rPr>
                <w:bCs/>
                <w:lang w:val="lv-LV"/>
              </w:rPr>
              <w:t>ar diviem pieaugušajiem un trīs un vairāk</w:t>
            </w:r>
            <w:r w:rsidR="00A25E05">
              <w:rPr>
                <w:bCs/>
                <w:lang w:val="lv-LV"/>
              </w:rPr>
              <w:t xml:space="preserve"> </w:t>
            </w:r>
            <w:r w:rsidR="00421916" w:rsidRPr="00421916">
              <w:rPr>
                <w:bCs/>
                <w:lang w:val="lv-LV"/>
              </w:rPr>
              <w:t>apgādībā esošajiem bērniem (</w:t>
            </w:r>
            <w:r w:rsidRPr="00421916">
              <w:rPr>
                <w:bCs/>
                <w:lang w:val="lv-LV"/>
              </w:rPr>
              <w:t>201</w:t>
            </w:r>
            <w:r w:rsidR="004F684B">
              <w:rPr>
                <w:bCs/>
                <w:lang w:val="lv-LV"/>
              </w:rPr>
              <w:t>9</w:t>
            </w:r>
            <w:r w:rsidR="00421916" w:rsidRPr="00421916">
              <w:rPr>
                <w:bCs/>
                <w:lang w:val="lv-LV"/>
              </w:rPr>
              <w:t xml:space="preserve">. gadā </w:t>
            </w:r>
            <w:r>
              <w:rPr>
                <w:bCs/>
                <w:lang w:val="lv-LV"/>
              </w:rPr>
              <w:t>1</w:t>
            </w:r>
            <w:r w:rsidR="00DE420A">
              <w:rPr>
                <w:bCs/>
                <w:lang w:val="lv-LV"/>
              </w:rPr>
              <w:t>7</w:t>
            </w:r>
            <w:r w:rsidR="00421916" w:rsidRPr="00421916">
              <w:rPr>
                <w:bCs/>
                <w:lang w:val="lv-LV"/>
              </w:rPr>
              <w:t>,7 %).</w:t>
            </w:r>
          </w:p>
          <w:p w14:paraId="11325FCA" w14:textId="77777777" w:rsidR="005C703E" w:rsidRPr="00DE5CF9" w:rsidRDefault="00041BC2" w:rsidP="00BD5579">
            <w:pPr>
              <w:spacing w:after="120"/>
              <w:jc w:val="center"/>
              <w:rPr>
                <w:bCs/>
                <w:lang w:val="lv-LV"/>
              </w:rPr>
            </w:pPr>
            <w:r w:rsidRPr="00DE5CF9">
              <w:rPr>
                <w:bCs/>
                <w:lang w:val="lv-LV"/>
              </w:rPr>
              <w:t>Nabadzības riska indekss</w:t>
            </w:r>
            <w:r w:rsidR="005936A2" w:rsidRPr="00DE5CF9">
              <w:rPr>
                <w:bCs/>
                <w:lang w:val="lv-LV"/>
              </w:rPr>
              <w:t xml:space="preserve"> (procentos)</w:t>
            </w:r>
          </w:p>
          <w:tbl>
            <w:tblPr>
              <w:tblStyle w:val="TableGrid"/>
              <w:tblW w:w="0" w:type="auto"/>
              <w:tblLook w:val="04A0" w:firstRow="1" w:lastRow="0" w:firstColumn="1" w:lastColumn="0" w:noHBand="0" w:noVBand="1"/>
            </w:tblPr>
            <w:tblGrid>
              <w:gridCol w:w="4536"/>
              <w:gridCol w:w="1048"/>
              <w:gridCol w:w="1048"/>
              <w:gridCol w:w="1161"/>
              <w:gridCol w:w="1161"/>
            </w:tblGrid>
            <w:tr w:rsidR="00306F44" w:rsidRPr="006735B1" w14:paraId="11325FD0" w14:textId="77777777" w:rsidTr="004941F3">
              <w:trPr>
                <w:trHeight w:val="274"/>
              </w:trPr>
              <w:tc>
                <w:tcPr>
                  <w:tcW w:w="5130" w:type="dxa"/>
                </w:tcPr>
                <w:p w14:paraId="11325FCB" w14:textId="77777777" w:rsidR="00306F44" w:rsidRPr="00DE5CF9" w:rsidRDefault="00306F44" w:rsidP="00421916">
                  <w:pPr>
                    <w:jc w:val="both"/>
                    <w:rPr>
                      <w:sz w:val="20"/>
                      <w:szCs w:val="20"/>
                      <w:lang w:val="lv-LV"/>
                    </w:rPr>
                  </w:pPr>
                </w:p>
              </w:tc>
              <w:tc>
                <w:tcPr>
                  <w:tcW w:w="1134" w:type="dxa"/>
                </w:tcPr>
                <w:p w14:paraId="11325FCC" w14:textId="77777777" w:rsidR="00306F44" w:rsidRPr="00DE5CF9" w:rsidRDefault="00306F44" w:rsidP="00421916">
                  <w:pPr>
                    <w:jc w:val="both"/>
                    <w:rPr>
                      <w:bCs/>
                      <w:sz w:val="20"/>
                      <w:szCs w:val="20"/>
                      <w:lang w:val="lv-LV"/>
                    </w:rPr>
                  </w:pPr>
                  <w:r w:rsidRPr="00DE5CF9">
                    <w:rPr>
                      <w:bCs/>
                      <w:sz w:val="20"/>
                      <w:szCs w:val="20"/>
                      <w:lang w:val="lv-LV"/>
                    </w:rPr>
                    <w:t>2010</w:t>
                  </w:r>
                </w:p>
              </w:tc>
              <w:tc>
                <w:tcPr>
                  <w:tcW w:w="1134" w:type="dxa"/>
                </w:tcPr>
                <w:p w14:paraId="11325FCD" w14:textId="77777777" w:rsidR="00306F44" w:rsidRPr="00DE5CF9" w:rsidRDefault="00306F44" w:rsidP="00421916">
                  <w:pPr>
                    <w:jc w:val="both"/>
                    <w:rPr>
                      <w:bCs/>
                      <w:sz w:val="20"/>
                      <w:szCs w:val="20"/>
                      <w:lang w:val="lv-LV"/>
                    </w:rPr>
                  </w:pPr>
                  <w:r w:rsidRPr="00DE5CF9">
                    <w:rPr>
                      <w:bCs/>
                      <w:sz w:val="20"/>
                      <w:szCs w:val="20"/>
                      <w:lang w:val="lv-LV"/>
                    </w:rPr>
                    <w:t>2017</w:t>
                  </w:r>
                </w:p>
              </w:tc>
              <w:tc>
                <w:tcPr>
                  <w:tcW w:w="1269" w:type="dxa"/>
                </w:tcPr>
                <w:p w14:paraId="11325FCE" w14:textId="77777777" w:rsidR="00306F44" w:rsidRPr="00DE5CF9" w:rsidRDefault="00306F44" w:rsidP="00421916">
                  <w:pPr>
                    <w:jc w:val="both"/>
                    <w:rPr>
                      <w:bCs/>
                      <w:sz w:val="20"/>
                      <w:szCs w:val="20"/>
                      <w:lang w:val="lv-LV"/>
                    </w:rPr>
                  </w:pPr>
                  <w:r w:rsidRPr="00DE5CF9">
                    <w:rPr>
                      <w:bCs/>
                      <w:sz w:val="20"/>
                      <w:szCs w:val="20"/>
                      <w:lang w:val="lv-LV"/>
                    </w:rPr>
                    <w:t>2018</w:t>
                  </w:r>
                </w:p>
              </w:tc>
              <w:tc>
                <w:tcPr>
                  <w:tcW w:w="1269" w:type="dxa"/>
                </w:tcPr>
                <w:p w14:paraId="11325FCF" w14:textId="77777777" w:rsidR="00306F44" w:rsidRPr="00DE5CF9" w:rsidRDefault="00306F44" w:rsidP="00421916">
                  <w:pPr>
                    <w:jc w:val="both"/>
                    <w:rPr>
                      <w:bCs/>
                      <w:sz w:val="20"/>
                      <w:szCs w:val="20"/>
                      <w:lang w:val="lv-LV"/>
                    </w:rPr>
                  </w:pPr>
                  <w:r w:rsidRPr="00DE5CF9">
                    <w:rPr>
                      <w:bCs/>
                      <w:sz w:val="20"/>
                      <w:szCs w:val="20"/>
                      <w:lang w:val="lv-LV"/>
                    </w:rPr>
                    <w:t>2019</w:t>
                  </w:r>
                </w:p>
              </w:tc>
            </w:tr>
            <w:tr w:rsidR="00306F44" w:rsidRPr="006735B1" w14:paraId="11325FD6" w14:textId="77777777" w:rsidTr="004941F3">
              <w:trPr>
                <w:trHeight w:val="352"/>
              </w:trPr>
              <w:tc>
                <w:tcPr>
                  <w:tcW w:w="5130" w:type="dxa"/>
                </w:tcPr>
                <w:p w14:paraId="11325FD1" w14:textId="77777777" w:rsidR="00306F44" w:rsidRPr="006735B1" w:rsidRDefault="00306F44" w:rsidP="00421916">
                  <w:pPr>
                    <w:jc w:val="both"/>
                    <w:rPr>
                      <w:sz w:val="20"/>
                      <w:szCs w:val="20"/>
                      <w:lang w:val="lv-LV"/>
                    </w:rPr>
                  </w:pPr>
                  <w:r w:rsidRPr="006735B1">
                    <w:rPr>
                      <w:sz w:val="20"/>
                      <w:szCs w:val="20"/>
                      <w:lang w:val="lv-LV"/>
                    </w:rPr>
                    <w:t xml:space="preserve">Visas mājsaimniecības  </w:t>
                  </w:r>
                </w:p>
              </w:tc>
              <w:tc>
                <w:tcPr>
                  <w:tcW w:w="1134" w:type="dxa"/>
                </w:tcPr>
                <w:p w14:paraId="11325FD2" w14:textId="77777777" w:rsidR="00306F44" w:rsidRPr="006735B1" w:rsidRDefault="00306F44" w:rsidP="00421916">
                  <w:pPr>
                    <w:jc w:val="both"/>
                    <w:rPr>
                      <w:sz w:val="20"/>
                      <w:szCs w:val="20"/>
                      <w:lang w:val="lv-LV"/>
                    </w:rPr>
                  </w:pPr>
                  <w:r w:rsidRPr="006735B1">
                    <w:rPr>
                      <w:sz w:val="20"/>
                      <w:szCs w:val="20"/>
                      <w:lang w:val="lv-LV"/>
                    </w:rPr>
                    <w:t>19,0</w:t>
                  </w:r>
                </w:p>
              </w:tc>
              <w:tc>
                <w:tcPr>
                  <w:tcW w:w="1134" w:type="dxa"/>
                </w:tcPr>
                <w:p w14:paraId="11325FD3" w14:textId="77777777" w:rsidR="00306F44" w:rsidRPr="006735B1" w:rsidRDefault="00306F44" w:rsidP="00421916">
                  <w:pPr>
                    <w:jc w:val="both"/>
                    <w:rPr>
                      <w:sz w:val="20"/>
                      <w:szCs w:val="20"/>
                      <w:lang w:val="lv-LV"/>
                    </w:rPr>
                  </w:pPr>
                  <w:r w:rsidRPr="006735B1">
                    <w:rPr>
                      <w:sz w:val="20"/>
                      <w:szCs w:val="20"/>
                      <w:lang w:val="lv-LV"/>
                    </w:rPr>
                    <w:t>23,3</w:t>
                  </w:r>
                </w:p>
              </w:tc>
              <w:tc>
                <w:tcPr>
                  <w:tcW w:w="1269" w:type="dxa"/>
                </w:tcPr>
                <w:p w14:paraId="11325FD4" w14:textId="77777777" w:rsidR="00306F44" w:rsidRPr="006735B1" w:rsidRDefault="00306F44" w:rsidP="00421916">
                  <w:pPr>
                    <w:jc w:val="both"/>
                    <w:rPr>
                      <w:sz w:val="20"/>
                      <w:szCs w:val="20"/>
                      <w:lang w:val="lv-LV"/>
                    </w:rPr>
                  </w:pPr>
                  <w:r w:rsidRPr="006735B1">
                    <w:rPr>
                      <w:sz w:val="20"/>
                      <w:szCs w:val="20"/>
                      <w:lang w:val="lv-LV"/>
                    </w:rPr>
                    <w:t>22,9</w:t>
                  </w:r>
                </w:p>
              </w:tc>
              <w:tc>
                <w:tcPr>
                  <w:tcW w:w="1269" w:type="dxa"/>
                </w:tcPr>
                <w:p w14:paraId="11325FD5" w14:textId="77777777" w:rsidR="00306F44" w:rsidRPr="006735B1" w:rsidRDefault="001F7A89" w:rsidP="00421916">
                  <w:pPr>
                    <w:jc w:val="both"/>
                    <w:rPr>
                      <w:sz w:val="20"/>
                      <w:szCs w:val="20"/>
                      <w:lang w:val="lv-LV"/>
                    </w:rPr>
                  </w:pPr>
                  <w:r>
                    <w:rPr>
                      <w:sz w:val="20"/>
                      <w:szCs w:val="20"/>
                      <w:lang w:val="lv-LV"/>
                    </w:rPr>
                    <w:t>21</w:t>
                  </w:r>
                  <w:r w:rsidR="00CE55A9">
                    <w:rPr>
                      <w:sz w:val="20"/>
                      <w:szCs w:val="20"/>
                      <w:lang w:val="lv-LV"/>
                    </w:rPr>
                    <w:t>,</w:t>
                  </w:r>
                  <w:r>
                    <w:rPr>
                      <w:sz w:val="20"/>
                      <w:szCs w:val="20"/>
                      <w:lang w:val="lv-LV"/>
                    </w:rPr>
                    <w:t>7</w:t>
                  </w:r>
                </w:p>
              </w:tc>
            </w:tr>
            <w:tr w:rsidR="00306F44" w:rsidRPr="006735B1" w14:paraId="11325FDC" w14:textId="77777777" w:rsidTr="004941F3">
              <w:trPr>
                <w:trHeight w:val="352"/>
              </w:trPr>
              <w:tc>
                <w:tcPr>
                  <w:tcW w:w="5130" w:type="dxa"/>
                </w:tcPr>
                <w:p w14:paraId="11325FD7" w14:textId="77777777" w:rsidR="00306F44" w:rsidRPr="006735B1" w:rsidRDefault="00306F44" w:rsidP="00BF53D5">
                  <w:pPr>
                    <w:rPr>
                      <w:sz w:val="20"/>
                      <w:szCs w:val="20"/>
                      <w:lang w:val="lv-LV"/>
                    </w:rPr>
                  </w:pPr>
                  <w:r w:rsidRPr="006735B1">
                    <w:rPr>
                      <w:sz w:val="20"/>
                      <w:szCs w:val="20"/>
                      <w:lang w:val="lv-LV"/>
                    </w:rPr>
                    <w:t>no tām:</w:t>
                  </w:r>
                </w:p>
              </w:tc>
              <w:tc>
                <w:tcPr>
                  <w:tcW w:w="1134" w:type="dxa"/>
                </w:tcPr>
                <w:p w14:paraId="11325FD8" w14:textId="77777777" w:rsidR="00306F44" w:rsidRPr="006735B1" w:rsidRDefault="00306F44" w:rsidP="00421916">
                  <w:pPr>
                    <w:jc w:val="both"/>
                    <w:rPr>
                      <w:sz w:val="20"/>
                      <w:szCs w:val="20"/>
                      <w:lang w:val="lv-LV"/>
                    </w:rPr>
                  </w:pPr>
                </w:p>
              </w:tc>
              <w:tc>
                <w:tcPr>
                  <w:tcW w:w="1134" w:type="dxa"/>
                </w:tcPr>
                <w:p w14:paraId="11325FD9" w14:textId="77777777" w:rsidR="00306F44" w:rsidRPr="006735B1" w:rsidRDefault="00306F44" w:rsidP="00421916">
                  <w:pPr>
                    <w:jc w:val="both"/>
                    <w:rPr>
                      <w:sz w:val="20"/>
                      <w:szCs w:val="20"/>
                      <w:lang w:val="lv-LV"/>
                    </w:rPr>
                  </w:pPr>
                </w:p>
              </w:tc>
              <w:tc>
                <w:tcPr>
                  <w:tcW w:w="1269" w:type="dxa"/>
                </w:tcPr>
                <w:p w14:paraId="11325FDA" w14:textId="77777777" w:rsidR="00306F44" w:rsidRPr="006735B1" w:rsidRDefault="00306F44" w:rsidP="00421916">
                  <w:pPr>
                    <w:jc w:val="both"/>
                    <w:rPr>
                      <w:sz w:val="20"/>
                      <w:szCs w:val="20"/>
                      <w:lang w:val="lv-LV"/>
                    </w:rPr>
                  </w:pPr>
                </w:p>
              </w:tc>
              <w:tc>
                <w:tcPr>
                  <w:tcW w:w="1269" w:type="dxa"/>
                </w:tcPr>
                <w:p w14:paraId="11325FDB" w14:textId="77777777" w:rsidR="00306F44" w:rsidRPr="006735B1" w:rsidRDefault="00306F44" w:rsidP="00421916">
                  <w:pPr>
                    <w:jc w:val="both"/>
                    <w:rPr>
                      <w:sz w:val="20"/>
                      <w:szCs w:val="20"/>
                      <w:lang w:val="lv-LV"/>
                    </w:rPr>
                  </w:pPr>
                </w:p>
              </w:tc>
            </w:tr>
            <w:tr w:rsidR="00306F44" w:rsidRPr="006735B1" w14:paraId="11325FE2" w14:textId="77777777" w:rsidTr="004941F3">
              <w:trPr>
                <w:trHeight w:val="352"/>
              </w:trPr>
              <w:tc>
                <w:tcPr>
                  <w:tcW w:w="5130" w:type="dxa"/>
                </w:tcPr>
                <w:p w14:paraId="11325FDD" w14:textId="77777777" w:rsidR="00306F44" w:rsidRPr="006735B1" w:rsidRDefault="00306F44" w:rsidP="00421916">
                  <w:pPr>
                    <w:jc w:val="both"/>
                    <w:rPr>
                      <w:sz w:val="20"/>
                      <w:szCs w:val="20"/>
                      <w:lang w:val="lv-LV"/>
                    </w:rPr>
                  </w:pPr>
                  <w:r w:rsidRPr="006735B1">
                    <w:rPr>
                      <w:sz w:val="20"/>
                      <w:szCs w:val="20"/>
                      <w:lang w:val="lv-LV"/>
                    </w:rPr>
                    <w:t>visas mājsaimniecības ar apgādībā esošiem bērniem</w:t>
                  </w:r>
                </w:p>
              </w:tc>
              <w:tc>
                <w:tcPr>
                  <w:tcW w:w="1134" w:type="dxa"/>
                </w:tcPr>
                <w:p w14:paraId="11325FDE" w14:textId="77777777" w:rsidR="00306F44" w:rsidRPr="006735B1" w:rsidRDefault="00306F44" w:rsidP="00421916">
                  <w:pPr>
                    <w:jc w:val="both"/>
                    <w:rPr>
                      <w:sz w:val="20"/>
                      <w:szCs w:val="20"/>
                      <w:lang w:val="lv-LV"/>
                    </w:rPr>
                  </w:pPr>
                  <w:r w:rsidRPr="006735B1">
                    <w:rPr>
                      <w:sz w:val="20"/>
                      <w:szCs w:val="20"/>
                      <w:lang w:val="lv-LV"/>
                    </w:rPr>
                    <w:t>21,2</w:t>
                  </w:r>
                </w:p>
              </w:tc>
              <w:tc>
                <w:tcPr>
                  <w:tcW w:w="1134" w:type="dxa"/>
                </w:tcPr>
                <w:p w14:paraId="11325FDF" w14:textId="77777777" w:rsidR="00306F44" w:rsidRPr="006735B1" w:rsidRDefault="00306F44" w:rsidP="00421916">
                  <w:pPr>
                    <w:jc w:val="both"/>
                    <w:rPr>
                      <w:sz w:val="20"/>
                      <w:szCs w:val="20"/>
                      <w:lang w:val="lv-LV"/>
                    </w:rPr>
                  </w:pPr>
                  <w:r w:rsidRPr="006735B1">
                    <w:rPr>
                      <w:sz w:val="20"/>
                      <w:szCs w:val="20"/>
                      <w:lang w:val="lv-LV"/>
                    </w:rPr>
                    <w:t>16,5</w:t>
                  </w:r>
                </w:p>
              </w:tc>
              <w:tc>
                <w:tcPr>
                  <w:tcW w:w="1269" w:type="dxa"/>
                </w:tcPr>
                <w:p w14:paraId="11325FE0" w14:textId="77777777" w:rsidR="00306F44" w:rsidRPr="006735B1" w:rsidRDefault="00306F44" w:rsidP="00421916">
                  <w:pPr>
                    <w:jc w:val="both"/>
                    <w:rPr>
                      <w:sz w:val="20"/>
                      <w:szCs w:val="20"/>
                      <w:lang w:val="lv-LV"/>
                    </w:rPr>
                  </w:pPr>
                  <w:r w:rsidRPr="006735B1">
                    <w:rPr>
                      <w:sz w:val="20"/>
                      <w:szCs w:val="20"/>
                      <w:lang w:val="lv-LV"/>
                    </w:rPr>
                    <w:t>14,3</w:t>
                  </w:r>
                </w:p>
              </w:tc>
              <w:tc>
                <w:tcPr>
                  <w:tcW w:w="1269" w:type="dxa"/>
                </w:tcPr>
                <w:p w14:paraId="11325FE1" w14:textId="77777777" w:rsidR="00306F44" w:rsidRPr="006735B1" w:rsidRDefault="001F7A89" w:rsidP="00421916">
                  <w:pPr>
                    <w:jc w:val="both"/>
                    <w:rPr>
                      <w:sz w:val="20"/>
                      <w:szCs w:val="20"/>
                      <w:lang w:val="lv-LV"/>
                    </w:rPr>
                  </w:pPr>
                  <w:r>
                    <w:rPr>
                      <w:sz w:val="20"/>
                      <w:szCs w:val="20"/>
                      <w:lang w:val="lv-LV"/>
                    </w:rPr>
                    <w:t>15</w:t>
                  </w:r>
                  <w:r w:rsidR="00CE55A9">
                    <w:rPr>
                      <w:sz w:val="20"/>
                      <w:szCs w:val="20"/>
                      <w:lang w:val="lv-LV"/>
                    </w:rPr>
                    <w:t>,</w:t>
                  </w:r>
                  <w:r>
                    <w:rPr>
                      <w:sz w:val="20"/>
                      <w:szCs w:val="20"/>
                      <w:lang w:val="lv-LV"/>
                    </w:rPr>
                    <w:t>6</w:t>
                  </w:r>
                </w:p>
              </w:tc>
            </w:tr>
            <w:tr w:rsidR="00306F44" w:rsidRPr="006735B1" w14:paraId="11325FE8" w14:textId="77777777" w:rsidTr="004941F3">
              <w:trPr>
                <w:trHeight w:val="352"/>
              </w:trPr>
              <w:tc>
                <w:tcPr>
                  <w:tcW w:w="5130" w:type="dxa"/>
                </w:tcPr>
                <w:p w14:paraId="11325FE3" w14:textId="77777777" w:rsidR="00306F44" w:rsidRPr="006735B1" w:rsidRDefault="00306F44" w:rsidP="00421916">
                  <w:pPr>
                    <w:jc w:val="both"/>
                    <w:rPr>
                      <w:sz w:val="20"/>
                      <w:szCs w:val="20"/>
                      <w:lang w:val="lv-LV"/>
                    </w:rPr>
                  </w:pPr>
                  <w:r w:rsidRPr="006735B1">
                    <w:rPr>
                      <w:sz w:val="20"/>
                      <w:szCs w:val="20"/>
                      <w:lang w:val="lv-LV"/>
                    </w:rPr>
                    <w:t>viens pieaugušais ar bērniem</w:t>
                  </w:r>
                </w:p>
              </w:tc>
              <w:tc>
                <w:tcPr>
                  <w:tcW w:w="1134" w:type="dxa"/>
                </w:tcPr>
                <w:p w14:paraId="11325FE4" w14:textId="77777777" w:rsidR="00306F44" w:rsidRPr="006735B1" w:rsidRDefault="00306F44" w:rsidP="00421916">
                  <w:pPr>
                    <w:jc w:val="both"/>
                    <w:rPr>
                      <w:sz w:val="20"/>
                      <w:szCs w:val="20"/>
                      <w:lang w:val="lv-LV"/>
                    </w:rPr>
                  </w:pPr>
                  <w:r w:rsidRPr="006735B1">
                    <w:rPr>
                      <w:sz w:val="20"/>
                      <w:szCs w:val="20"/>
                      <w:lang w:val="lv-LV"/>
                    </w:rPr>
                    <w:t>37,6</w:t>
                  </w:r>
                </w:p>
              </w:tc>
              <w:tc>
                <w:tcPr>
                  <w:tcW w:w="1134" w:type="dxa"/>
                </w:tcPr>
                <w:p w14:paraId="11325FE5" w14:textId="77777777" w:rsidR="00306F44" w:rsidRPr="006735B1" w:rsidRDefault="00306F44" w:rsidP="00421916">
                  <w:pPr>
                    <w:jc w:val="both"/>
                    <w:rPr>
                      <w:sz w:val="20"/>
                      <w:szCs w:val="20"/>
                      <w:lang w:val="lv-LV"/>
                    </w:rPr>
                  </w:pPr>
                  <w:r w:rsidRPr="006735B1">
                    <w:rPr>
                      <w:sz w:val="20"/>
                      <w:szCs w:val="20"/>
                      <w:lang w:val="lv-LV"/>
                    </w:rPr>
                    <w:t>32,6</w:t>
                  </w:r>
                </w:p>
              </w:tc>
              <w:tc>
                <w:tcPr>
                  <w:tcW w:w="1269" w:type="dxa"/>
                </w:tcPr>
                <w:p w14:paraId="11325FE6" w14:textId="77777777" w:rsidR="00306F44" w:rsidRPr="006735B1" w:rsidRDefault="00306F44" w:rsidP="00421916">
                  <w:pPr>
                    <w:jc w:val="both"/>
                    <w:rPr>
                      <w:sz w:val="20"/>
                      <w:szCs w:val="20"/>
                      <w:lang w:val="lv-LV"/>
                    </w:rPr>
                  </w:pPr>
                  <w:r w:rsidRPr="006735B1">
                    <w:rPr>
                      <w:sz w:val="20"/>
                      <w:szCs w:val="20"/>
                      <w:lang w:val="lv-LV"/>
                    </w:rPr>
                    <w:t>26,2</w:t>
                  </w:r>
                </w:p>
              </w:tc>
              <w:tc>
                <w:tcPr>
                  <w:tcW w:w="1269" w:type="dxa"/>
                </w:tcPr>
                <w:p w14:paraId="11325FE7" w14:textId="77777777" w:rsidR="00306F44" w:rsidRPr="006735B1" w:rsidRDefault="001F7A89" w:rsidP="00421916">
                  <w:pPr>
                    <w:jc w:val="both"/>
                    <w:rPr>
                      <w:sz w:val="20"/>
                      <w:szCs w:val="20"/>
                      <w:lang w:val="lv-LV"/>
                    </w:rPr>
                  </w:pPr>
                  <w:r>
                    <w:rPr>
                      <w:sz w:val="20"/>
                      <w:szCs w:val="20"/>
                      <w:lang w:val="lv-LV"/>
                    </w:rPr>
                    <w:t>30</w:t>
                  </w:r>
                  <w:r w:rsidR="00CE55A9">
                    <w:rPr>
                      <w:sz w:val="20"/>
                      <w:szCs w:val="20"/>
                      <w:lang w:val="lv-LV"/>
                    </w:rPr>
                    <w:t>,</w:t>
                  </w:r>
                  <w:r>
                    <w:rPr>
                      <w:sz w:val="20"/>
                      <w:szCs w:val="20"/>
                      <w:lang w:val="lv-LV"/>
                    </w:rPr>
                    <w:t>6</w:t>
                  </w:r>
                </w:p>
              </w:tc>
            </w:tr>
            <w:tr w:rsidR="00306F44" w:rsidRPr="006735B1" w14:paraId="11325FEE" w14:textId="77777777" w:rsidTr="004941F3">
              <w:trPr>
                <w:trHeight w:val="352"/>
              </w:trPr>
              <w:tc>
                <w:tcPr>
                  <w:tcW w:w="5130" w:type="dxa"/>
                </w:tcPr>
                <w:p w14:paraId="11325FE9" w14:textId="77777777" w:rsidR="00306F44" w:rsidRPr="006735B1" w:rsidRDefault="00306F44" w:rsidP="00421916">
                  <w:pPr>
                    <w:jc w:val="both"/>
                    <w:rPr>
                      <w:sz w:val="20"/>
                      <w:szCs w:val="20"/>
                      <w:lang w:val="lv-LV"/>
                    </w:rPr>
                  </w:pPr>
                  <w:r w:rsidRPr="006735B1">
                    <w:rPr>
                      <w:sz w:val="20"/>
                      <w:szCs w:val="20"/>
                      <w:lang w:val="lv-LV"/>
                    </w:rPr>
                    <w:t>2 pieaugušie ar 1 apgādībā esošu bērnu</w:t>
                  </w:r>
                </w:p>
              </w:tc>
              <w:tc>
                <w:tcPr>
                  <w:tcW w:w="1134" w:type="dxa"/>
                </w:tcPr>
                <w:p w14:paraId="11325FEA" w14:textId="77777777" w:rsidR="00306F44" w:rsidRPr="006735B1" w:rsidRDefault="00306F44" w:rsidP="00421916">
                  <w:pPr>
                    <w:jc w:val="both"/>
                    <w:rPr>
                      <w:sz w:val="20"/>
                      <w:szCs w:val="20"/>
                      <w:lang w:val="lv-LV"/>
                    </w:rPr>
                  </w:pPr>
                  <w:r w:rsidRPr="006735B1">
                    <w:rPr>
                      <w:sz w:val="20"/>
                      <w:szCs w:val="20"/>
                      <w:lang w:val="lv-LV"/>
                    </w:rPr>
                    <w:t>17,5</w:t>
                  </w:r>
                </w:p>
              </w:tc>
              <w:tc>
                <w:tcPr>
                  <w:tcW w:w="1134" w:type="dxa"/>
                </w:tcPr>
                <w:p w14:paraId="11325FEB" w14:textId="77777777" w:rsidR="00306F44" w:rsidRPr="006735B1" w:rsidRDefault="00306F44" w:rsidP="00421916">
                  <w:pPr>
                    <w:jc w:val="both"/>
                    <w:rPr>
                      <w:sz w:val="20"/>
                      <w:szCs w:val="20"/>
                      <w:lang w:val="lv-LV"/>
                    </w:rPr>
                  </w:pPr>
                  <w:r w:rsidRPr="006735B1">
                    <w:rPr>
                      <w:sz w:val="20"/>
                      <w:szCs w:val="20"/>
                      <w:lang w:val="lv-LV"/>
                    </w:rPr>
                    <w:t>12,1</w:t>
                  </w:r>
                </w:p>
              </w:tc>
              <w:tc>
                <w:tcPr>
                  <w:tcW w:w="1269" w:type="dxa"/>
                </w:tcPr>
                <w:p w14:paraId="11325FEC" w14:textId="77777777" w:rsidR="00306F44" w:rsidRPr="006735B1" w:rsidRDefault="00306F44" w:rsidP="00421916">
                  <w:pPr>
                    <w:jc w:val="both"/>
                    <w:rPr>
                      <w:sz w:val="20"/>
                      <w:szCs w:val="20"/>
                      <w:lang w:val="lv-LV"/>
                    </w:rPr>
                  </w:pPr>
                  <w:r w:rsidRPr="006735B1">
                    <w:rPr>
                      <w:sz w:val="20"/>
                      <w:szCs w:val="20"/>
                      <w:lang w:val="lv-LV"/>
                    </w:rPr>
                    <w:t>16,2</w:t>
                  </w:r>
                </w:p>
              </w:tc>
              <w:tc>
                <w:tcPr>
                  <w:tcW w:w="1269" w:type="dxa"/>
                </w:tcPr>
                <w:p w14:paraId="11325FED" w14:textId="77777777" w:rsidR="00306F44" w:rsidRPr="006735B1" w:rsidRDefault="006F4D91" w:rsidP="00421916">
                  <w:pPr>
                    <w:jc w:val="both"/>
                    <w:rPr>
                      <w:sz w:val="20"/>
                      <w:szCs w:val="20"/>
                      <w:lang w:val="lv-LV"/>
                    </w:rPr>
                  </w:pPr>
                  <w:r>
                    <w:rPr>
                      <w:sz w:val="20"/>
                      <w:szCs w:val="20"/>
                      <w:lang w:val="lv-LV"/>
                    </w:rPr>
                    <w:t>12</w:t>
                  </w:r>
                  <w:r w:rsidR="00CE55A9">
                    <w:rPr>
                      <w:sz w:val="20"/>
                      <w:szCs w:val="20"/>
                      <w:lang w:val="lv-LV"/>
                    </w:rPr>
                    <w:t>,</w:t>
                  </w:r>
                  <w:r>
                    <w:rPr>
                      <w:sz w:val="20"/>
                      <w:szCs w:val="20"/>
                      <w:lang w:val="lv-LV"/>
                    </w:rPr>
                    <w:t>2</w:t>
                  </w:r>
                </w:p>
              </w:tc>
            </w:tr>
            <w:tr w:rsidR="00306F44" w:rsidRPr="006735B1" w14:paraId="11325FF4" w14:textId="77777777" w:rsidTr="004941F3">
              <w:trPr>
                <w:trHeight w:val="352"/>
              </w:trPr>
              <w:tc>
                <w:tcPr>
                  <w:tcW w:w="5130" w:type="dxa"/>
                </w:tcPr>
                <w:p w14:paraId="11325FEF" w14:textId="77777777" w:rsidR="00306F44" w:rsidRPr="006735B1" w:rsidRDefault="00306F44" w:rsidP="00421916">
                  <w:pPr>
                    <w:jc w:val="both"/>
                    <w:rPr>
                      <w:sz w:val="20"/>
                      <w:szCs w:val="20"/>
                      <w:lang w:val="lv-LV"/>
                    </w:rPr>
                  </w:pPr>
                  <w:r w:rsidRPr="006735B1">
                    <w:rPr>
                      <w:sz w:val="20"/>
                      <w:szCs w:val="20"/>
                      <w:lang w:val="lv-LV"/>
                    </w:rPr>
                    <w:t>2 pieaugušie ar 2 apgādībā esošiem bērniem</w:t>
                  </w:r>
                </w:p>
              </w:tc>
              <w:tc>
                <w:tcPr>
                  <w:tcW w:w="1134" w:type="dxa"/>
                </w:tcPr>
                <w:p w14:paraId="11325FF0" w14:textId="77777777" w:rsidR="00306F44" w:rsidRPr="006735B1" w:rsidRDefault="00306F44" w:rsidP="00421916">
                  <w:pPr>
                    <w:jc w:val="both"/>
                    <w:rPr>
                      <w:sz w:val="20"/>
                      <w:szCs w:val="20"/>
                      <w:lang w:val="lv-LV"/>
                    </w:rPr>
                  </w:pPr>
                  <w:r w:rsidRPr="006735B1">
                    <w:rPr>
                      <w:sz w:val="20"/>
                      <w:szCs w:val="20"/>
                      <w:lang w:val="lv-LV"/>
                    </w:rPr>
                    <w:t>17,9</w:t>
                  </w:r>
                </w:p>
              </w:tc>
              <w:tc>
                <w:tcPr>
                  <w:tcW w:w="1134" w:type="dxa"/>
                </w:tcPr>
                <w:p w14:paraId="11325FF1" w14:textId="77777777" w:rsidR="00306F44" w:rsidRPr="006735B1" w:rsidRDefault="00306F44" w:rsidP="00421916">
                  <w:pPr>
                    <w:jc w:val="both"/>
                    <w:rPr>
                      <w:sz w:val="20"/>
                      <w:szCs w:val="20"/>
                      <w:lang w:val="lv-LV"/>
                    </w:rPr>
                  </w:pPr>
                  <w:r w:rsidRPr="006735B1">
                    <w:rPr>
                      <w:sz w:val="20"/>
                      <w:szCs w:val="20"/>
                      <w:lang w:val="lv-LV"/>
                    </w:rPr>
                    <w:t>10,2</w:t>
                  </w:r>
                </w:p>
              </w:tc>
              <w:tc>
                <w:tcPr>
                  <w:tcW w:w="1269" w:type="dxa"/>
                </w:tcPr>
                <w:p w14:paraId="11325FF2" w14:textId="77777777" w:rsidR="00306F44" w:rsidRPr="006735B1" w:rsidRDefault="00306F44" w:rsidP="00421916">
                  <w:pPr>
                    <w:jc w:val="both"/>
                    <w:rPr>
                      <w:sz w:val="20"/>
                      <w:szCs w:val="20"/>
                      <w:lang w:val="lv-LV"/>
                    </w:rPr>
                  </w:pPr>
                  <w:r w:rsidRPr="006735B1">
                    <w:rPr>
                      <w:sz w:val="20"/>
                      <w:szCs w:val="20"/>
                      <w:lang w:val="lv-LV"/>
                    </w:rPr>
                    <w:t>11,1</w:t>
                  </w:r>
                </w:p>
              </w:tc>
              <w:tc>
                <w:tcPr>
                  <w:tcW w:w="1269" w:type="dxa"/>
                </w:tcPr>
                <w:p w14:paraId="11325FF3" w14:textId="77777777" w:rsidR="00306F44" w:rsidRPr="006735B1" w:rsidRDefault="006F4D91" w:rsidP="00421916">
                  <w:pPr>
                    <w:jc w:val="both"/>
                    <w:rPr>
                      <w:sz w:val="20"/>
                      <w:szCs w:val="20"/>
                      <w:lang w:val="lv-LV"/>
                    </w:rPr>
                  </w:pPr>
                  <w:r>
                    <w:rPr>
                      <w:sz w:val="20"/>
                      <w:szCs w:val="20"/>
                      <w:lang w:val="lv-LV"/>
                    </w:rPr>
                    <w:t>12</w:t>
                  </w:r>
                  <w:r w:rsidR="00CE55A9">
                    <w:rPr>
                      <w:sz w:val="20"/>
                      <w:szCs w:val="20"/>
                      <w:lang w:val="lv-LV"/>
                    </w:rPr>
                    <w:t>,</w:t>
                  </w:r>
                  <w:r>
                    <w:rPr>
                      <w:sz w:val="20"/>
                      <w:szCs w:val="20"/>
                      <w:lang w:val="lv-LV"/>
                    </w:rPr>
                    <w:t>8</w:t>
                  </w:r>
                </w:p>
              </w:tc>
            </w:tr>
            <w:tr w:rsidR="00306F44" w:rsidRPr="006735B1" w14:paraId="11325FFA" w14:textId="77777777" w:rsidTr="004941F3">
              <w:trPr>
                <w:trHeight w:val="352"/>
              </w:trPr>
              <w:tc>
                <w:tcPr>
                  <w:tcW w:w="5130" w:type="dxa"/>
                </w:tcPr>
                <w:p w14:paraId="11325FF5" w14:textId="77777777" w:rsidR="00306F44" w:rsidRPr="006735B1" w:rsidRDefault="00306F44" w:rsidP="00421916">
                  <w:pPr>
                    <w:jc w:val="both"/>
                    <w:rPr>
                      <w:sz w:val="20"/>
                      <w:szCs w:val="20"/>
                      <w:lang w:val="lv-LV"/>
                    </w:rPr>
                  </w:pPr>
                  <w:r w:rsidRPr="006735B1">
                    <w:rPr>
                      <w:sz w:val="20"/>
                      <w:szCs w:val="20"/>
                      <w:lang w:val="lv-LV"/>
                    </w:rPr>
                    <w:t>2 pieaugušie ar 3 un vairāk apgādībā esošiem bērniem</w:t>
                  </w:r>
                </w:p>
              </w:tc>
              <w:tc>
                <w:tcPr>
                  <w:tcW w:w="1134" w:type="dxa"/>
                </w:tcPr>
                <w:p w14:paraId="11325FF6" w14:textId="77777777" w:rsidR="00306F44" w:rsidRPr="006735B1" w:rsidRDefault="00306F44" w:rsidP="00421916">
                  <w:pPr>
                    <w:jc w:val="both"/>
                    <w:rPr>
                      <w:sz w:val="20"/>
                      <w:szCs w:val="20"/>
                      <w:lang w:val="lv-LV"/>
                    </w:rPr>
                  </w:pPr>
                  <w:r w:rsidRPr="006735B1">
                    <w:rPr>
                      <w:sz w:val="20"/>
                      <w:szCs w:val="20"/>
                      <w:lang w:val="lv-LV"/>
                    </w:rPr>
                    <w:t>37,1</w:t>
                  </w:r>
                </w:p>
              </w:tc>
              <w:tc>
                <w:tcPr>
                  <w:tcW w:w="1134" w:type="dxa"/>
                </w:tcPr>
                <w:p w14:paraId="11325FF7" w14:textId="77777777" w:rsidR="00306F44" w:rsidRPr="006735B1" w:rsidRDefault="00306F44" w:rsidP="00421916">
                  <w:pPr>
                    <w:jc w:val="both"/>
                    <w:rPr>
                      <w:sz w:val="20"/>
                      <w:szCs w:val="20"/>
                      <w:lang w:val="lv-LV"/>
                    </w:rPr>
                  </w:pPr>
                  <w:r w:rsidRPr="006735B1">
                    <w:rPr>
                      <w:sz w:val="20"/>
                      <w:szCs w:val="20"/>
                      <w:lang w:val="lv-LV"/>
                    </w:rPr>
                    <w:t>20,7</w:t>
                  </w:r>
                </w:p>
              </w:tc>
              <w:tc>
                <w:tcPr>
                  <w:tcW w:w="1269" w:type="dxa"/>
                </w:tcPr>
                <w:p w14:paraId="11325FF8" w14:textId="77777777" w:rsidR="00306F44" w:rsidRPr="006735B1" w:rsidRDefault="00306F44" w:rsidP="00421916">
                  <w:pPr>
                    <w:jc w:val="both"/>
                    <w:rPr>
                      <w:sz w:val="20"/>
                      <w:szCs w:val="20"/>
                      <w:lang w:val="lv-LV"/>
                    </w:rPr>
                  </w:pPr>
                  <w:r w:rsidRPr="006735B1">
                    <w:rPr>
                      <w:sz w:val="20"/>
                      <w:szCs w:val="20"/>
                      <w:lang w:val="lv-LV"/>
                    </w:rPr>
                    <w:t>16,7</w:t>
                  </w:r>
                </w:p>
              </w:tc>
              <w:tc>
                <w:tcPr>
                  <w:tcW w:w="1269" w:type="dxa"/>
                </w:tcPr>
                <w:p w14:paraId="11325FF9" w14:textId="77777777" w:rsidR="00306F44" w:rsidRPr="006735B1" w:rsidRDefault="007636FD" w:rsidP="00421916">
                  <w:pPr>
                    <w:jc w:val="both"/>
                    <w:rPr>
                      <w:sz w:val="20"/>
                      <w:szCs w:val="20"/>
                      <w:lang w:val="lv-LV"/>
                    </w:rPr>
                  </w:pPr>
                  <w:r>
                    <w:rPr>
                      <w:sz w:val="20"/>
                      <w:szCs w:val="20"/>
                      <w:lang w:val="lv-LV"/>
                    </w:rPr>
                    <w:t>17</w:t>
                  </w:r>
                  <w:r w:rsidR="00CE55A9">
                    <w:rPr>
                      <w:sz w:val="20"/>
                      <w:szCs w:val="20"/>
                      <w:lang w:val="lv-LV"/>
                    </w:rPr>
                    <w:t>,</w:t>
                  </w:r>
                  <w:r>
                    <w:rPr>
                      <w:sz w:val="20"/>
                      <w:szCs w:val="20"/>
                      <w:lang w:val="lv-LV"/>
                    </w:rPr>
                    <w:t>7</w:t>
                  </w:r>
                </w:p>
              </w:tc>
            </w:tr>
            <w:tr w:rsidR="00306F44" w:rsidRPr="00636D0F" w14:paraId="11326000" w14:textId="77777777" w:rsidTr="004941F3">
              <w:trPr>
                <w:trHeight w:val="352"/>
              </w:trPr>
              <w:tc>
                <w:tcPr>
                  <w:tcW w:w="5130" w:type="dxa"/>
                </w:tcPr>
                <w:p w14:paraId="11325FFB" w14:textId="77777777" w:rsidR="00306F44" w:rsidRPr="006735B1" w:rsidRDefault="00306F44" w:rsidP="00421916">
                  <w:pPr>
                    <w:jc w:val="both"/>
                    <w:rPr>
                      <w:sz w:val="20"/>
                      <w:szCs w:val="20"/>
                      <w:lang w:val="lv-LV"/>
                    </w:rPr>
                  </w:pPr>
                  <w:r w:rsidRPr="006735B1">
                    <w:rPr>
                      <w:sz w:val="20"/>
                      <w:szCs w:val="20"/>
                      <w:lang w:val="lv-LV"/>
                    </w:rPr>
                    <w:t>3 vai vairāk pieaugušie ar apgādībā esošiem bērniem</w:t>
                  </w:r>
                </w:p>
              </w:tc>
              <w:tc>
                <w:tcPr>
                  <w:tcW w:w="1134" w:type="dxa"/>
                </w:tcPr>
                <w:p w14:paraId="11325FFC" w14:textId="77777777" w:rsidR="00306F44" w:rsidRPr="006735B1" w:rsidRDefault="00306F44" w:rsidP="00421916">
                  <w:pPr>
                    <w:jc w:val="both"/>
                    <w:rPr>
                      <w:sz w:val="20"/>
                      <w:szCs w:val="20"/>
                      <w:lang w:val="lv-LV"/>
                    </w:rPr>
                  </w:pPr>
                  <w:r w:rsidRPr="006735B1">
                    <w:rPr>
                      <w:sz w:val="20"/>
                      <w:szCs w:val="20"/>
                      <w:lang w:val="lv-LV"/>
                    </w:rPr>
                    <w:t>16,6</w:t>
                  </w:r>
                </w:p>
              </w:tc>
              <w:tc>
                <w:tcPr>
                  <w:tcW w:w="1134" w:type="dxa"/>
                </w:tcPr>
                <w:p w14:paraId="11325FFD" w14:textId="77777777" w:rsidR="00306F44" w:rsidRPr="006735B1" w:rsidRDefault="00306F44" w:rsidP="00421916">
                  <w:pPr>
                    <w:jc w:val="both"/>
                    <w:rPr>
                      <w:sz w:val="20"/>
                      <w:szCs w:val="20"/>
                      <w:lang w:val="lv-LV"/>
                    </w:rPr>
                  </w:pPr>
                  <w:r w:rsidRPr="006735B1">
                    <w:rPr>
                      <w:sz w:val="20"/>
                      <w:szCs w:val="20"/>
                      <w:lang w:val="lv-LV"/>
                    </w:rPr>
                    <w:t>18,2</w:t>
                  </w:r>
                </w:p>
              </w:tc>
              <w:tc>
                <w:tcPr>
                  <w:tcW w:w="1269" w:type="dxa"/>
                </w:tcPr>
                <w:p w14:paraId="11325FFE" w14:textId="77777777" w:rsidR="00306F44" w:rsidRPr="006735B1" w:rsidRDefault="00306F44" w:rsidP="00421916">
                  <w:pPr>
                    <w:jc w:val="both"/>
                    <w:rPr>
                      <w:sz w:val="20"/>
                      <w:szCs w:val="20"/>
                      <w:lang w:val="lv-LV"/>
                    </w:rPr>
                  </w:pPr>
                  <w:r w:rsidRPr="006735B1">
                    <w:rPr>
                      <w:sz w:val="20"/>
                      <w:szCs w:val="20"/>
                      <w:lang w:val="lv-LV"/>
                    </w:rPr>
                    <w:t>9,5</w:t>
                  </w:r>
                </w:p>
              </w:tc>
              <w:tc>
                <w:tcPr>
                  <w:tcW w:w="1269" w:type="dxa"/>
                </w:tcPr>
                <w:p w14:paraId="11325FFF" w14:textId="77777777" w:rsidR="00306F44" w:rsidRPr="006735B1" w:rsidRDefault="00781156" w:rsidP="00421916">
                  <w:pPr>
                    <w:jc w:val="both"/>
                    <w:rPr>
                      <w:sz w:val="20"/>
                      <w:szCs w:val="20"/>
                      <w:lang w:val="lv-LV"/>
                    </w:rPr>
                  </w:pPr>
                  <w:r>
                    <w:rPr>
                      <w:sz w:val="20"/>
                      <w:szCs w:val="20"/>
                      <w:lang w:val="lv-LV"/>
                    </w:rPr>
                    <w:t>13</w:t>
                  </w:r>
                  <w:r w:rsidR="00CE55A9">
                    <w:rPr>
                      <w:sz w:val="20"/>
                      <w:szCs w:val="20"/>
                      <w:lang w:val="lv-LV"/>
                    </w:rPr>
                    <w:t>,</w:t>
                  </w:r>
                  <w:r>
                    <w:rPr>
                      <w:sz w:val="20"/>
                      <w:szCs w:val="20"/>
                      <w:lang w:val="lv-LV"/>
                    </w:rPr>
                    <w:t>4</w:t>
                  </w:r>
                </w:p>
              </w:tc>
            </w:tr>
          </w:tbl>
          <w:p w14:paraId="11326001" w14:textId="77777777" w:rsidR="00462334" w:rsidRDefault="00F31055" w:rsidP="000525EB">
            <w:pPr>
              <w:spacing w:before="120" w:after="120"/>
              <w:jc w:val="both"/>
              <w:rPr>
                <w:bCs/>
                <w:lang w:val="lv-LV"/>
              </w:rPr>
            </w:pPr>
            <w:r>
              <w:rPr>
                <w:bCs/>
                <w:lang w:val="lv-LV"/>
              </w:rPr>
              <w:t xml:space="preserve">No Latvijas reģioniem visaugstākais bērnu nabadzības risks 2019. gadā bija Latgalē (31,3 %), bet viszemākais – Rīgā (10,8 %). </w:t>
            </w:r>
          </w:p>
          <w:p w14:paraId="11326002" w14:textId="77777777" w:rsidR="00F31055" w:rsidRPr="00DE5CF9" w:rsidRDefault="00F31055" w:rsidP="00F31055">
            <w:pPr>
              <w:spacing w:after="120"/>
              <w:jc w:val="center"/>
              <w:rPr>
                <w:bCs/>
                <w:lang w:val="lv-LV"/>
              </w:rPr>
            </w:pPr>
            <w:r w:rsidRPr="00DE5CF9">
              <w:rPr>
                <w:bCs/>
                <w:lang w:val="lv-LV"/>
              </w:rPr>
              <w:t>Nabadzības riska indekss Latvijas reģionos 0-17 vecuma grupā (procentos)</w:t>
            </w:r>
          </w:p>
          <w:tbl>
            <w:tblPr>
              <w:tblStyle w:val="TableGrid"/>
              <w:tblW w:w="0" w:type="auto"/>
              <w:tblLook w:val="04A0" w:firstRow="1" w:lastRow="0" w:firstColumn="1" w:lastColumn="0" w:noHBand="0" w:noVBand="1"/>
            </w:tblPr>
            <w:tblGrid>
              <w:gridCol w:w="4504"/>
              <w:gridCol w:w="1055"/>
              <w:gridCol w:w="1055"/>
              <w:gridCol w:w="1170"/>
              <w:gridCol w:w="1170"/>
            </w:tblGrid>
            <w:tr w:rsidR="00F31055" w:rsidRPr="00636D0F" w14:paraId="11326008" w14:textId="77777777" w:rsidTr="003D2A7F">
              <w:trPr>
                <w:trHeight w:val="274"/>
              </w:trPr>
              <w:tc>
                <w:tcPr>
                  <w:tcW w:w="5130" w:type="dxa"/>
                </w:tcPr>
                <w:p w14:paraId="11326003" w14:textId="77777777" w:rsidR="00F31055" w:rsidRPr="00DE5CF9" w:rsidRDefault="00F31055" w:rsidP="00F31055">
                  <w:pPr>
                    <w:jc w:val="both"/>
                    <w:rPr>
                      <w:sz w:val="20"/>
                      <w:szCs w:val="20"/>
                      <w:lang w:val="lv-LV"/>
                    </w:rPr>
                  </w:pPr>
                </w:p>
              </w:tc>
              <w:tc>
                <w:tcPr>
                  <w:tcW w:w="1134" w:type="dxa"/>
                </w:tcPr>
                <w:p w14:paraId="11326004" w14:textId="77777777" w:rsidR="00F31055" w:rsidRPr="00DE5CF9" w:rsidRDefault="00F31055" w:rsidP="00F31055">
                  <w:pPr>
                    <w:jc w:val="both"/>
                    <w:rPr>
                      <w:bCs/>
                      <w:sz w:val="20"/>
                      <w:szCs w:val="20"/>
                      <w:lang w:val="lv-LV"/>
                    </w:rPr>
                  </w:pPr>
                  <w:r w:rsidRPr="00DE5CF9">
                    <w:rPr>
                      <w:bCs/>
                      <w:sz w:val="20"/>
                      <w:szCs w:val="20"/>
                      <w:lang w:val="lv-LV"/>
                    </w:rPr>
                    <w:t>2010</w:t>
                  </w:r>
                </w:p>
              </w:tc>
              <w:tc>
                <w:tcPr>
                  <w:tcW w:w="1134" w:type="dxa"/>
                </w:tcPr>
                <w:p w14:paraId="11326005" w14:textId="77777777" w:rsidR="00F31055" w:rsidRPr="00DE5CF9" w:rsidRDefault="00F31055" w:rsidP="00F31055">
                  <w:pPr>
                    <w:jc w:val="both"/>
                    <w:rPr>
                      <w:bCs/>
                      <w:sz w:val="20"/>
                      <w:szCs w:val="20"/>
                      <w:lang w:val="lv-LV"/>
                    </w:rPr>
                  </w:pPr>
                  <w:r w:rsidRPr="00DE5CF9">
                    <w:rPr>
                      <w:bCs/>
                      <w:sz w:val="20"/>
                      <w:szCs w:val="20"/>
                      <w:lang w:val="lv-LV"/>
                    </w:rPr>
                    <w:t>2017</w:t>
                  </w:r>
                </w:p>
              </w:tc>
              <w:tc>
                <w:tcPr>
                  <w:tcW w:w="1269" w:type="dxa"/>
                </w:tcPr>
                <w:p w14:paraId="11326006" w14:textId="77777777" w:rsidR="00F31055" w:rsidRPr="00DE5CF9" w:rsidRDefault="00F31055" w:rsidP="00F31055">
                  <w:pPr>
                    <w:jc w:val="both"/>
                    <w:rPr>
                      <w:bCs/>
                      <w:sz w:val="20"/>
                      <w:szCs w:val="20"/>
                      <w:lang w:val="lv-LV"/>
                    </w:rPr>
                  </w:pPr>
                  <w:r w:rsidRPr="00DE5CF9">
                    <w:rPr>
                      <w:bCs/>
                      <w:sz w:val="20"/>
                      <w:szCs w:val="20"/>
                      <w:lang w:val="lv-LV"/>
                    </w:rPr>
                    <w:t>2018</w:t>
                  </w:r>
                </w:p>
              </w:tc>
              <w:tc>
                <w:tcPr>
                  <w:tcW w:w="1269" w:type="dxa"/>
                </w:tcPr>
                <w:p w14:paraId="11326007" w14:textId="77777777" w:rsidR="00F31055" w:rsidRPr="00DE5CF9" w:rsidRDefault="00F31055" w:rsidP="00F31055">
                  <w:pPr>
                    <w:jc w:val="both"/>
                    <w:rPr>
                      <w:bCs/>
                      <w:sz w:val="20"/>
                      <w:szCs w:val="20"/>
                      <w:lang w:val="lv-LV"/>
                    </w:rPr>
                  </w:pPr>
                  <w:r w:rsidRPr="00DE5CF9">
                    <w:rPr>
                      <w:bCs/>
                      <w:sz w:val="20"/>
                      <w:szCs w:val="20"/>
                      <w:lang w:val="lv-LV"/>
                    </w:rPr>
                    <w:t>2019</w:t>
                  </w:r>
                </w:p>
              </w:tc>
            </w:tr>
            <w:tr w:rsidR="00F31055" w:rsidRPr="00636D0F" w14:paraId="1132600E" w14:textId="77777777" w:rsidTr="003D2A7F">
              <w:trPr>
                <w:trHeight w:val="352"/>
              </w:trPr>
              <w:tc>
                <w:tcPr>
                  <w:tcW w:w="5130" w:type="dxa"/>
                </w:tcPr>
                <w:p w14:paraId="11326009" w14:textId="77777777" w:rsidR="00F31055" w:rsidRPr="006735B1" w:rsidRDefault="00F31055" w:rsidP="00F31055">
                  <w:pPr>
                    <w:jc w:val="both"/>
                    <w:rPr>
                      <w:sz w:val="20"/>
                      <w:szCs w:val="20"/>
                      <w:lang w:val="lv-LV"/>
                    </w:rPr>
                  </w:pPr>
                  <w:r>
                    <w:rPr>
                      <w:sz w:val="20"/>
                      <w:szCs w:val="20"/>
                      <w:lang w:val="lv-LV"/>
                    </w:rPr>
                    <w:lastRenderedPageBreak/>
                    <w:t>Rīgas reģions</w:t>
                  </w:r>
                  <w:r w:rsidRPr="006735B1">
                    <w:rPr>
                      <w:sz w:val="20"/>
                      <w:szCs w:val="20"/>
                      <w:lang w:val="lv-LV"/>
                    </w:rPr>
                    <w:t xml:space="preserve">  </w:t>
                  </w:r>
                </w:p>
              </w:tc>
              <w:tc>
                <w:tcPr>
                  <w:tcW w:w="1134" w:type="dxa"/>
                </w:tcPr>
                <w:p w14:paraId="1132600A" w14:textId="77777777" w:rsidR="00F31055" w:rsidRPr="006735B1" w:rsidRDefault="00F31055" w:rsidP="00F31055">
                  <w:pPr>
                    <w:jc w:val="both"/>
                    <w:rPr>
                      <w:sz w:val="20"/>
                      <w:szCs w:val="20"/>
                      <w:lang w:val="lv-LV"/>
                    </w:rPr>
                  </w:pPr>
                  <w:r>
                    <w:rPr>
                      <w:sz w:val="20"/>
                      <w:szCs w:val="20"/>
                      <w:lang w:val="lv-LV"/>
                    </w:rPr>
                    <w:t>14,2</w:t>
                  </w:r>
                </w:p>
              </w:tc>
              <w:tc>
                <w:tcPr>
                  <w:tcW w:w="1134" w:type="dxa"/>
                </w:tcPr>
                <w:p w14:paraId="1132600B" w14:textId="77777777" w:rsidR="00F31055" w:rsidRPr="006735B1" w:rsidRDefault="00F31055" w:rsidP="00F31055">
                  <w:pPr>
                    <w:jc w:val="both"/>
                    <w:rPr>
                      <w:sz w:val="20"/>
                      <w:szCs w:val="20"/>
                      <w:lang w:val="lv-LV"/>
                    </w:rPr>
                  </w:pPr>
                  <w:r>
                    <w:rPr>
                      <w:sz w:val="20"/>
                      <w:szCs w:val="20"/>
                      <w:lang w:val="lv-LV"/>
                    </w:rPr>
                    <w:t>8,8</w:t>
                  </w:r>
                </w:p>
              </w:tc>
              <w:tc>
                <w:tcPr>
                  <w:tcW w:w="1269" w:type="dxa"/>
                </w:tcPr>
                <w:p w14:paraId="1132600C" w14:textId="77777777" w:rsidR="00F31055" w:rsidRPr="006735B1" w:rsidRDefault="00F31055" w:rsidP="00F31055">
                  <w:pPr>
                    <w:jc w:val="both"/>
                    <w:rPr>
                      <w:sz w:val="20"/>
                      <w:szCs w:val="20"/>
                      <w:lang w:val="lv-LV"/>
                    </w:rPr>
                  </w:pPr>
                  <w:r>
                    <w:rPr>
                      <w:sz w:val="20"/>
                      <w:szCs w:val="20"/>
                      <w:lang w:val="lv-LV"/>
                    </w:rPr>
                    <w:t>10,2</w:t>
                  </w:r>
                </w:p>
              </w:tc>
              <w:tc>
                <w:tcPr>
                  <w:tcW w:w="1269" w:type="dxa"/>
                </w:tcPr>
                <w:p w14:paraId="1132600D" w14:textId="77777777" w:rsidR="00F31055" w:rsidRPr="006735B1" w:rsidRDefault="00F31055" w:rsidP="00F31055">
                  <w:pPr>
                    <w:jc w:val="both"/>
                    <w:rPr>
                      <w:sz w:val="20"/>
                      <w:szCs w:val="20"/>
                      <w:lang w:val="lv-LV"/>
                    </w:rPr>
                  </w:pPr>
                  <w:r>
                    <w:rPr>
                      <w:sz w:val="20"/>
                      <w:szCs w:val="20"/>
                      <w:lang w:val="lv-LV"/>
                    </w:rPr>
                    <w:t>10,8</w:t>
                  </w:r>
                </w:p>
              </w:tc>
            </w:tr>
            <w:tr w:rsidR="00F31055" w:rsidRPr="00636D0F" w14:paraId="11326014" w14:textId="77777777" w:rsidTr="003D2A7F">
              <w:trPr>
                <w:trHeight w:val="352"/>
              </w:trPr>
              <w:tc>
                <w:tcPr>
                  <w:tcW w:w="5130" w:type="dxa"/>
                </w:tcPr>
                <w:p w14:paraId="1132600F" w14:textId="77777777" w:rsidR="00F31055" w:rsidRPr="006735B1" w:rsidRDefault="00F31055" w:rsidP="00F31055">
                  <w:pPr>
                    <w:rPr>
                      <w:sz w:val="20"/>
                      <w:szCs w:val="20"/>
                      <w:lang w:val="lv-LV"/>
                    </w:rPr>
                  </w:pPr>
                  <w:r>
                    <w:rPr>
                      <w:sz w:val="20"/>
                      <w:szCs w:val="20"/>
                      <w:lang w:val="lv-LV"/>
                    </w:rPr>
                    <w:t>Vidzemes reģions</w:t>
                  </w:r>
                </w:p>
              </w:tc>
              <w:tc>
                <w:tcPr>
                  <w:tcW w:w="1134" w:type="dxa"/>
                </w:tcPr>
                <w:p w14:paraId="11326010" w14:textId="77777777" w:rsidR="00F31055" w:rsidRPr="006735B1" w:rsidRDefault="00F31055" w:rsidP="00F31055">
                  <w:pPr>
                    <w:jc w:val="both"/>
                    <w:rPr>
                      <w:sz w:val="20"/>
                      <w:szCs w:val="20"/>
                      <w:lang w:val="lv-LV"/>
                    </w:rPr>
                  </w:pPr>
                  <w:r>
                    <w:rPr>
                      <w:sz w:val="20"/>
                      <w:szCs w:val="20"/>
                      <w:lang w:val="lv-LV"/>
                    </w:rPr>
                    <w:t>33,6</w:t>
                  </w:r>
                </w:p>
              </w:tc>
              <w:tc>
                <w:tcPr>
                  <w:tcW w:w="1134" w:type="dxa"/>
                </w:tcPr>
                <w:p w14:paraId="11326011" w14:textId="77777777" w:rsidR="00F31055" w:rsidRPr="006735B1" w:rsidRDefault="00F31055" w:rsidP="00F31055">
                  <w:pPr>
                    <w:jc w:val="both"/>
                    <w:rPr>
                      <w:sz w:val="20"/>
                      <w:szCs w:val="20"/>
                      <w:lang w:val="lv-LV"/>
                    </w:rPr>
                  </w:pPr>
                  <w:r>
                    <w:rPr>
                      <w:sz w:val="20"/>
                      <w:szCs w:val="20"/>
                      <w:lang w:val="lv-LV"/>
                    </w:rPr>
                    <w:t>28,4</w:t>
                  </w:r>
                </w:p>
              </w:tc>
              <w:tc>
                <w:tcPr>
                  <w:tcW w:w="1269" w:type="dxa"/>
                </w:tcPr>
                <w:p w14:paraId="11326012" w14:textId="77777777" w:rsidR="00F31055" w:rsidRPr="006735B1" w:rsidRDefault="00F31055" w:rsidP="00F31055">
                  <w:pPr>
                    <w:jc w:val="both"/>
                    <w:rPr>
                      <w:sz w:val="20"/>
                      <w:szCs w:val="20"/>
                      <w:lang w:val="lv-LV"/>
                    </w:rPr>
                  </w:pPr>
                  <w:r>
                    <w:rPr>
                      <w:sz w:val="20"/>
                      <w:szCs w:val="20"/>
                      <w:lang w:val="lv-LV"/>
                    </w:rPr>
                    <w:t>20,7</w:t>
                  </w:r>
                </w:p>
              </w:tc>
              <w:tc>
                <w:tcPr>
                  <w:tcW w:w="1269" w:type="dxa"/>
                </w:tcPr>
                <w:p w14:paraId="11326013" w14:textId="77777777" w:rsidR="00F31055" w:rsidRPr="006735B1" w:rsidRDefault="00F31055" w:rsidP="00F31055">
                  <w:pPr>
                    <w:jc w:val="both"/>
                    <w:rPr>
                      <w:sz w:val="20"/>
                      <w:szCs w:val="20"/>
                      <w:lang w:val="lv-LV"/>
                    </w:rPr>
                  </w:pPr>
                  <w:r>
                    <w:rPr>
                      <w:sz w:val="20"/>
                      <w:szCs w:val="20"/>
                      <w:lang w:val="lv-LV"/>
                    </w:rPr>
                    <w:t>17,6</w:t>
                  </w:r>
                </w:p>
              </w:tc>
            </w:tr>
            <w:tr w:rsidR="00F31055" w:rsidRPr="00636D0F" w14:paraId="1132601A" w14:textId="77777777" w:rsidTr="003D2A7F">
              <w:trPr>
                <w:trHeight w:val="352"/>
              </w:trPr>
              <w:tc>
                <w:tcPr>
                  <w:tcW w:w="5130" w:type="dxa"/>
                </w:tcPr>
                <w:p w14:paraId="11326015" w14:textId="77777777" w:rsidR="00F31055" w:rsidRPr="006735B1" w:rsidRDefault="00F31055" w:rsidP="00F31055">
                  <w:pPr>
                    <w:jc w:val="both"/>
                    <w:rPr>
                      <w:sz w:val="20"/>
                      <w:szCs w:val="20"/>
                      <w:lang w:val="lv-LV"/>
                    </w:rPr>
                  </w:pPr>
                  <w:r>
                    <w:rPr>
                      <w:sz w:val="20"/>
                      <w:szCs w:val="20"/>
                      <w:lang w:val="lv-LV"/>
                    </w:rPr>
                    <w:t>Kurzemes reģions</w:t>
                  </w:r>
                </w:p>
              </w:tc>
              <w:tc>
                <w:tcPr>
                  <w:tcW w:w="1134" w:type="dxa"/>
                </w:tcPr>
                <w:p w14:paraId="11326016" w14:textId="77777777" w:rsidR="00F31055" w:rsidRPr="006735B1" w:rsidRDefault="00F31055" w:rsidP="00F31055">
                  <w:pPr>
                    <w:jc w:val="both"/>
                    <w:rPr>
                      <w:sz w:val="20"/>
                      <w:szCs w:val="20"/>
                      <w:lang w:val="lv-LV"/>
                    </w:rPr>
                  </w:pPr>
                  <w:r>
                    <w:rPr>
                      <w:sz w:val="20"/>
                      <w:szCs w:val="20"/>
                      <w:lang w:val="lv-LV"/>
                    </w:rPr>
                    <w:t>29,4</w:t>
                  </w:r>
                </w:p>
              </w:tc>
              <w:tc>
                <w:tcPr>
                  <w:tcW w:w="1134" w:type="dxa"/>
                </w:tcPr>
                <w:p w14:paraId="11326017" w14:textId="77777777" w:rsidR="00F31055" w:rsidRPr="006735B1" w:rsidRDefault="00F31055" w:rsidP="00F31055">
                  <w:pPr>
                    <w:jc w:val="both"/>
                    <w:rPr>
                      <w:sz w:val="20"/>
                      <w:szCs w:val="20"/>
                      <w:lang w:val="lv-LV"/>
                    </w:rPr>
                  </w:pPr>
                  <w:r w:rsidRPr="006735B1">
                    <w:rPr>
                      <w:sz w:val="20"/>
                      <w:szCs w:val="20"/>
                      <w:lang w:val="lv-LV"/>
                    </w:rPr>
                    <w:t>16,</w:t>
                  </w:r>
                  <w:r>
                    <w:rPr>
                      <w:sz w:val="20"/>
                      <w:szCs w:val="20"/>
                      <w:lang w:val="lv-LV"/>
                    </w:rPr>
                    <w:t>8</w:t>
                  </w:r>
                </w:p>
              </w:tc>
              <w:tc>
                <w:tcPr>
                  <w:tcW w:w="1269" w:type="dxa"/>
                </w:tcPr>
                <w:p w14:paraId="11326018" w14:textId="77777777" w:rsidR="00F31055" w:rsidRPr="006735B1" w:rsidRDefault="00F31055" w:rsidP="00F31055">
                  <w:pPr>
                    <w:jc w:val="both"/>
                    <w:rPr>
                      <w:sz w:val="20"/>
                      <w:szCs w:val="20"/>
                      <w:lang w:val="lv-LV"/>
                    </w:rPr>
                  </w:pPr>
                  <w:r>
                    <w:rPr>
                      <w:sz w:val="20"/>
                      <w:szCs w:val="20"/>
                      <w:lang w:val="lv-LV"/>
                    </w:rPr>
                    <w:t>16,8</w:t>
                  </w:r>
                </w:p>
              </w:tc>
              <w:tc>
                <w:tcPr>
                  <w:tcW w:w="1269" w:type="dxa"/>
                </w:tcPr>
                <w:p w14:paraId="11326019" w14:textId="77777777" w:rsidR="00F31055" w:rsidRPr="006735B1" w:rsidRDefault="00F31055" w:rsidP="00F31055">
                  <w:pPr>
                    <w:jc w:val="both"/>
                    <w:rPr>
                      <w:sz w:val="20"/>
                      <w:szCs w:val="20"/>
                      <w:lang w:val="lv-LV"/>
                    </w:rPr>
                  </w:pPr>
                  <w:r>
                    <w:rPr>
                      <w:sz w:val="20"/>
                      <w:szCs w:val="20"/>
                      <w:lang w:val="lv-LV"/>
                    </w:rPr>
                    <w:t>22,1</w:t>
                  </w:r>
                </w:p>
              </w:tc>
            </w:tr>
            <w:tr w:rsidR="00F31055" w:rsidRPr="00636D0F" w14:paraId="11326020" w14:textId="77777777" w:rsidTr="003D2A7F">
              <w:trPr>
                <w:trHeight w:val="352"/>
              </w:trPr>
              <w:tc>
                <w:tcPr>
                  <w:tcW w:w="5130" w:type="dxa"/>
                </w:tcPr>
                <w:p w14:paraId="1132601B" w14:textId="77777777" w:rsidR="00F31055" w:rsidRPr="006735B1" w:rsidRDefault="00F31055" w:rsidP="00F31055">
                  <w:pPr>
                    <w:jc w:val="both"/>
                    <w:rPr>
                      <w:sz w:val="20"/>
                      <w:szCs w:val="20"/>
                      <w:lang w:val="lv-LV"/>
                    </w:rPr>
                  </w:pPr>
                  <w:r>
                    <w:rPr>
                      <w:sz w:val="20"/>
                      <w:szCs w:val="20"/>
                      <w:lang w:val="lv-LV"/>
                    </w:rPr>
                    <w:t>Zemgales reģions</w:t>
                  </w:r>
                </w:p>
              </w:tc>
              <w:tc>
                <w:tcPr>
                  <w:tcW w:w="1134" w:type="dxa"/>
                </w:tcPr>
                <w:p w14:paraId="1132601C" w14:textId="77777777" w:rsidR="00F31055" w:rsidRPr="006735B1" w:rsidRDefault="00F31055" w:rsidP="00F31055">
                  <w:pPr>
                    <w:jc w:val="both"/>
                    <w:rPr>
                      <w:sz w:val="20"/>
                      <w:szCs w:val="20"/>
                      <w:lang w:val="lv-LV"/>
                    </w:rPr>
                  </w:pPr>
                  <w:r w:rsidRPr="006735B1">
                    <w:rPr>
                      <w:sz w:val="20"/>
                      <w:szCs w:val="20"/>
                      <w:lang w:val="lv-LV"/>
                    </w:rPr>
                    <w:t>3</w:t>
                  </w:r>
                  <w:r>
                    <w:rPr>
                      <w:sz w:val="20"/>
                      <w:szCs w:val="20"/>
                      <w:lang w:val="lv-LV"/>
                    </w:rPr>
                    <w:t>2</w:t>
                  </w:r>
                  <w:r w:rsidRPr="006735B1">
                    <w:rPr>
                      <w:sz w:val="20"/>
                      <w:szCs w:val="20"/>
                      <w:lang w:val="lv-LV"/>
                    </w:rPr>
                    <w:t>,</w:t>
                  </w:r>
                  <w:r>
                    <w:rPr>
                      <w:sz w:val="20"/>
                      <w:szCs w:val="20"/>
                      <w:lang w:val="lv-LV"/>
                    </w:rPr>
                    <w:t>3</w:t>
                  </w:r>
                </w:p>
              </w:tc>
              <w:tc>
                <w:tcPr>
                  <w:tcW w:w="1134" w:type="dxa"/>
                </w:tcPr>
                <w:p w14:paraId="1132601D" w14:textId="77777777" w:rsidR="00F31055" w:rsidRPr="006735B1" w:rsidRDefault="00F31055" w:rsidP="00F31055">
                  <w:pPr>
                    <w:jc w:val="both"/>
                    <w:rPr>
                      <w:sz w:val="20"/>
                      <w:szCs w:val="20"/>
                      <w:lang w:val="lv-LV"/>
                    </w:rPr>
                  </w:pPr>
                  <w:r>
                    <w:rPr>
                      <w:sz w:val="20"/>
                      <w:szCs w:val="20"/>
                      <w:lang w:val="lv-LV"/>
                    </w:rPr>
                    <w:t>18,5</w:t>
                  </w:r>
                </w:p>
              </w:tc>
              <w:tc>
                <w:tcPr>
                  <w:tcW w:w="1269" w:type="dxa"/>
                </w:tcPr>
                <w:p w14:paraId="1132601E" w14:textId="77777777" w:rsidR="00F31055" w:rsidRPr="006735B1" w:rsidRDefault="00F31055" w:rsidP="00F31055">
                  <w:pPr>
                    <w:jc w:val="both"/>
                    <w:rPr>
                      <w:sz w:val="20"/>
                      <w:szCs w:val="20"/>
                      <w:lang w:val="lv-LV"/>
                    </w:rPr>
                  </w:pPr>
                  <w:r>
                    <w:rPr>
                      <w:sz w:val="20"/>
                      <w:szCs w:val="20"/>
                      <w:lang w:val="lv-LV"/>
                    </w:rPr>
                    <w:t>12,4</w:t>
                  </w:r>
                </w:p>
              </w:tc>
              <w:tc>
                <w:tcPr>
                  <w:tcW w:w="1269" w:type="dxa"/>
                </w:tcPr>
                <w:p w14:paraId="1132601F" w14:textId="77777777" w:rsidR="00F31055" w:rsidRPr="006735B1" w:rsidRDefault="00F31055" w:rsidP="00F31055">
                  <w:pPr>
                    <w:jc w:val="both"/>
                    <w:rPr>
                      <w:sz w:val="20"/>
                      <w:szCs w:val="20"/>
                      <w:lang w:val="lv-LV"/>
                    </w:rPr>
                  </w:pPr>
                  <w:r>
                    <w:rPr>
                      <w:sz w:val="20"/>
                      <w:szCs w:val="20"/>
                      <w:lang w:val="lv-LV"/>
                    </w:rPr>
                    <w:t>16,1</w:t>
                  </w:r>
                </w:p>
              </w:tc>
            </w:tr>
            <w:tr w:rsidR="00F31055" w:rsidRPr="00636D0F" w14:paraId="11326026" w14:textId="77777777" w:rsidTr="003D2A7F">
              <w:trPr>
                <w:trHeight w:val="352"/>
              </w:trPr>
              <w:tc>
                <w:tcPr>
                  <w:tcW w:w="5130" w:type="dxa"/>
                </w:tcPr>
                <w:p w14:paraId="11326021" w14:textId="77777777" w:rsidR="00F31055" w:rsidRPr="006735B1" w:rsidRDefault="00F31055" w:rsidP="00F31055">
                  <w:pPr>
                    <w:jc w:val="both"/>
                    <w:rPr>
                      <w:sz w:val="20"/>
                      <w:szCs w:val="20"/>
                      <w:lang w:val="lv-LV"/>
                    </w:rPr>
                  </w:pPr>
                  <w:r>
                    <w:rPr>
                      <w:sz w:val="20"/>
                      <w:szCs w:val="20"/>
                      <w:lang w:val="lv-LV"/>
                    </w:rPr>
                    <w:t>Latgales reģions</w:t>
                  </w:r>
                </w:p>
              </w:tc>
              <w:tc>
                <w:tcPr>
                  <w:tcW w:w="1134" w:type="dxa"/>
                </w:tcPr>
                <w:p w14:paraId="11326022" w14:textId="77777777" w:rsidR="00F31055" w:rsidRPr="006735B1" w:rsidRDefault="00F31055" w:rsidP="00F31055">
                  <w:pPr>
                    <w:jc w:val="both"/>
                    <w:rPr>
                      <w:sz w:val="20"/>
                      <w:szCs w:val="20"/>
                      <w:lang w:val="lv-LV"/>
                    </w:rPr>
                  </w:pPr>
                  <w:r>
                    <w:rPr>
                      <w:sz w:val="20"/>
                      <w:szCs w:val="20"/>
                      <w:lang w:val="lv-LV"/>
                    </w:rPr>
                    <w:t>36,6</w:t>
                  </w:r>
                </w:p>
              </w:tc>
              <w:tc>
                <w:tcPr>
                  <w:tcW w:w="1134" w:type="dxa"/>
                </w:tcPr>
                <w:p w14:paraId="11326023" w14:textId="77777777" w:rsidR="00F31055" w:rsidRPr="006735B1" w:rsidRDefault="00F31055" w:rsidP="00F31055">
                  <w:pPr>
                    <w:jc w:val="both"/>
                    <w:rPr>
                      <w:sz w:val="20"/>
                      <w:szCs w:val="20"/>
                      <w:lang w:val="lv-LV"/>
                    </w:rPr>
                  </w:pPr>
                  <w:r>
                    <w:rPr>
                      <w:sz w:val="20"/>
                      <w:szCs w:val="20"/>
                      <w:lang w:val="lv-LV"/>
                    </w:rPr>
                    <w:t>4</w:t>
                  </w:r>
                  <w:r w:rsidRPr="006735B1">
                    <w:rPr>
                      <w:sz w:val="20"/>
                      <w:szCs w:val="20"/>
                      <w:lang w:val="lv-LV"/>
                    </w:rPr>
                    <w:t>1</w:t>
                  </w:r>
                  <w:r>
                    <w:rPr>
                      <w:sz w:val="20"/>
                      <w:szCs w:val="20"/>
                      <w:lang w:val="lv-LV"/>
                    </w:rPr>
                    <w:t>,4</w:t>
                  </w:r>
                </w:p>
              </w:tc>
              <w:tc>
                <w:tcPr>
                  <w:tcW w:w="1269" w:type="dxa"/>
                </w:tcPr>
                <w:p w14:paraId="11326024" w14:textId="77777777" w:rsidR="00F31055" w:rsidRPr="006735B1" w:rsidRDefault="00F31055" w:rsidP="00F31055">
                  <w:pPr>
                    <w:jc w:val="both"/>
                    <w:rPr>
                      <w:sz w:val="20"/>
                      <w:szCs w:val="20"/>
                      <w:lang w:val="lv-LV"/>
                    </w:rPr>
                  </w:pPr>
                  <w:r>
                    <w:rPr>
                      <w:sz w:val="20"/>
                      <w:szCs w:val="20"/>
                      <w:lang w:val="lv-LV"/>
                    </w:rPr>
                    <w:t>35,6</w:t>
                  </w:r>
                </w:p>
              </w:tc>
              <w:tc>
                <w:tcPr>
                  <w:tcW w:w="1269" w:type="dxa"/>
                </w:tcPr>
                <w:p w14:paraId="11326025" w14:textId="77777777" w:rsidR="00F31055" w:rsidRPr="006735B1" w:rsidRDefault="00F31055" w:rsidP="00F31055">
                  <w:pPr>
                    <w:jc w:val="both"/>
                    <w:rPr>
                      <w:sz w:val="20"/>
                      <w:szCs w:val="20"/>
                      <w:lang w:val="lv-LV"/>
                    </w:rPr>
                  </w:pPr>
                  <w:r>
                    <w:rPr>
                      <w:sz w:val="20"/>
                      <w:szCs w:val="20"/>
                      <w:lang w:val="lv-LV"/>
                    </w:rPr>
                    <w:t>31,3</w:t>
                  </w:r>
                </w:p>
              </w:tc>
            </w:tr>
          </w:tbl>
          <w:p w14:paraId="11326027" w14:textId="77777777" w:rsidR="0011670F" w:rsidRDefault="0011670F" w:rsidP="000525EB">
            <w:pPr>
              <w:spacing w:before="120" w:after="120"/>
              <w:jc w:val="both"/>
              <w:rPr>
                <w:bCs/>
                <w:lang w:val="lv-LV"/>
              </w:rPr>
            </w:pPr>
            <w:r w:rsidRPr="0011670F">
              <w:rPr>
                <w:bCs/>
                <w:lang w:val="lv-LV"/>
              </w:rPr>
              <w:t>Pāri ar trim un vairāk bērniem dzīvo</w:t>
            </w:r>
            <w:r w:rsidR="00F31055">
              <w:rPr>
                <w:bCs/>
                <w:lang w:val="lv-LV"/>
              </w:rPr>
              <w:t>ja</w:t>
            </w:r>
            <w:r w:rsidRPr="0011670F">
              <w:rPr>
                <w:bCs/>
                <w:lang w:val="lv-LV"/>
              </w:rPr>
              <w:t xml:space="preserve"> mājokļos, kuru vidējā platība bija 89,4 kvadrātmetri, un</w:t>
            </w:r>
            <w:r>
              <w:rPr>
                <w:bCs/>
                <w:lang w:val="lv-LV"/>
              </w:rPr>
              <w:t xml:space="preserve"> </w:t>
            </w:r>
            <w:r w:rsidRPr="0011670F">
              <w:rPr>
                <w:bCs/>
                <w:lang w:val="lv-LV"/>
              </w:rPr>
              <w:t>šo mājsaimniecību lietošanā bija vidēji 3,2 istabas. Savukārt mājsaimniecībām ar vienu pieaugušo</w:t>
            </w:r>
            <w:r>
              <w:rPr>
                <w:bCs/>
                <w:lang w:val="lv-LV"/>
              </w:rPr>
              <w:t xml:space="preserve"> </w:t>
            </w:r>
            <w:r w:rsidRPr="0011670F">
              <w:rPr>
                <w:bCs/>
                <w:lang w:val="lv-LV"/>
              </w:rPr>
              <w:t>un bērniem mājokļu vidējā platība bija 58,6 kvadrātmetri</w:t>
            </w:r>
            <w:r w:rsidR="00FA3BFD">
              <w:rPr>
                <w:bCs/>
                <w:lang w:val="lv-LV"/>
              </w:rPr>
              <w:t>,</w:t>
            </w:r>
            <w:r w:rsidRPr="0011670F">
              <w:rPr>
                <w:bCs/>
                <w:lang w:val="lv-LV"/>
              </w:rPr>
              <w:t xml:space="preserve"> un to lietošanā bija vidēji 2,5 istabas,</w:t>
            </w:r>
            <w:r>
              <w:rPr>
                <w:bCs/>
                <w:lang w:val="lv-LV"/>
              </w:rPr>
              <w:t xml:space="preserve"> </w:t>
            </w:r>
            <w:r w:rsidRPr="0011670F">
              <w:rPr>
                <w:bCs/>
                <w:lang w:val="lv-LV"/>
              </w:rPr>
              <w:t>katrai personai atvēlot 1,1 istabu. Savukārt pāriem ar bērniem katrai personai bija mazāk par</w:t>
            </w:r>
            <w:r>
              <w:rPr>
                <w:bCs/>
                <w:lang w:val="lv-LV"/>
              </w:rPr>
              <w:t xml:space="preserve"> </w:t>
            </w:r>
            <w:r w:rsidRPr="0011670F">
              <w:rPr>
                <w:bCs/>
                <w:lang w:val="lv-LV"/>
              </w:rPr>
              <w:t>vienu istabu (0,9 istabas – pāriem ar vienu bērnu, 0,8 istabas – pāriem ar diviem bērniem un</w:t>
            </w:r>
            <w:r>
              <w:rPr>
                <w:bCs/>
                <w:lang w:val="lv-LV"/>
              </w:rPr>
              <w:t xml:space="preserve"> </w:t>
            </w:r>
            <w:r w:rsidRPr="0011670F">
              <w:rPr>
                <w:bCs/>
                <w:lang w:val="lv-LV"/>
              </w:rPr>
              <w:t>0,6 istabas – pāriem ar trim un vairāk bērniem).</w:t>
            </w:r>
          </w:p>
          <w:p w14:paraId="11326028" w14:textId="77777777" w:rsidR="0011670F" w:rsidRPr="0011670F" w:rsidRDefault="0011670F" w:rsidP="00BD5579">
            <w:pPr>
              <w:spacing w:after="120"/>
              <w:jc w:val="both"/>
              <w:rPr>
                <w:bCs/>
                <w:lang w:val="lv-LV"/>
              </w:rPr>
            </w:pPr>
            <w:r w:rsidRPr="0011670F">
              <w:rPr>
                <w:bCs/>
                <w:lang w:val="lv-LV"/>
              </w:rPr>
              <w:t>Vislielākais mājokļa izdevumu slogs bija mājsaimniecībām ar vienu pieaugušo un bērniem.</w:t>
            </w:r>
            <w:r w:rsidR="004D6B05">
              <w:rPr>
                <w:bCs/>
                <w:lang w:val="lv-LV"/>
              </w:rPr>
              <w:t xml:space="preserve"> </w:t>
            </w:r>
            <w:r w:rsidRPr="0011670F">
              <w:rPr>
                <w:bCs/>
                <w:lang w:val="lv-LV"/>
              </w:rPr>
              <w:t>2019. gadā šīs mājsaimniecības mājokļa izdevumiem tērēja gandrīz piekto daļu (19,4 %) no</w:t>
            </w:r>
            <w:r w:rsidR="004D6B05">
              <w:rPr>
                <w:bCs/>
                <w:lang w:val="lv-LV"/>
              </w:rPr>
              <w:t xml:space="preserve"> </w:t>
            </w:r>
            <w:r w:rsidRPr="0011670F">
              <w:rPr>
                <w:bCs/>
                <w:lang w:val="lv-LV"/>
              </w:rPr>
              <w:t xml:space="preserve">saviem rīcībā esošajiem ienākumiem, atvēlot tiem vidēji 194 </w:t>
            </w:r>
            <w:r w:rsidR="009F2274" w:rsidRPr="009F2274">
              <w:rPr>
                <w:bCs/>
                <w:i/>
                <w:lang w:val="lv-LV"/>
              </w:rPr>
              <w:t>euro</w:t>
            </w:r>
            <w:r w:rsidR="000525EB">
              <w:rPr>
                <w:bCs/>
                <w:i/>
                <w:lang w:val="lv-LV"/>
              </w:rPr>
              <w:t xml:space="preserve"> </w:t>
            </w:r>
            <w:r w:rsidRPr="0011670F">
              <w:rPr>
                <w:bCs/>
                <w:lang w:val="lv-LV"/>
              </w:rPr>
              <w:t>mēnesī. 33,0 % mājsaimniecību</w:t>
            </w:r>
            <w:r>
              <w:rPr>
                <w:bCs/>
                <w:lang w:val="lv-LV"/>
              </w:rPr>
              <w:t xml:space="preserve"> </w:t>
            </w:r>
            <w:r w:rsidRPr="0011670F">
              <w:rPr>
                <w:bCs/>
                <w:lang w:val="lv-LV"/>
              </w:rPr>
              <w:t>ar vienu pieaugušo un bērniem atzina, ka mājokļa izdevumu segšana tām ir ļoti apgrūtinoša. Pāri</w:t>
            </w:r>
            <w:r>
              <w:rPr>
                <w:bCs/>
                <w:lang w:val="lv-LV"/>
              </w:rPr>
              <w:t xml:space="preserve"> </w:t>
            </w:r>
            <w:r w:rsidRPr="0011670F">
              <w:rPr>
                <w:bCs/>
                <w:lang w:val="lv-LV"/>
              </w:rPr>
              <w:t xml:space="preserve">ar trim un vairāk bērniem mājokļa uzturēšanai tērēja vidēji 226 </w:t>
            </w:r>
            <w:r w:rsidR="009F2274" w:rsidRPr="009F2274">
              <w:rPr>
                <w:bCs/>
                <w:i/>
                <w:lang w:val="lv-LV"/>
              </w:rPr>
              <w:t>euro</w:t>
            </w:r>
            <w:r w:rsidR="000525EB">
              <w:rPr>
                <w:bCs/>
                <w:i/>
                <w:lang w:val="lv-LV"/>
              </w:rPr>
              <w:t xml:space="preserve"> </w:t>
            </w:r>
            <w:r w:rsidRPr="0011670F">
              <w:rPr>
                <w:bCs/>
                <w:lang w:val="lv-LV"/>
              </w:rPr>
              <w:t>mēnesī – 11,5 % no saviem</w:t>
            </w:r>
            <w:r>
              <w:rPr>
                <w:bCs/>
                <w:lang w:val="lv-LV"/>
              </w:rPr>
              <w:t xml:space="preserve"> </w:t>
            </w:r>
            <w:r w:rsidRPr="0011670F">
              <w:rPr>
                <w:bCs/>
                <w:lang w:val="lv-LV"/>
              </w:rPr>
              <w:t>rīcībā esošajiem ienākumiem. Mājokļa izdevumu segšana bija ļoti apgrūtinoša 20,9 % pāru ar trim</w:t>
            </w:r>
            <w:r>
              <w:rPr>
                <w:bCs/>
                <w:lang w:val="lv-LV"/>
              </w:rPr>
              <w:t xml:space="preserve"> </w:t>
            </w:r>
            <w:r w:rsidRPr="0011670F">
              <w:rPr>
                <w:bCs/>
                <w:lang w:val="lv-LV"/>
              </w:rPr>
              <w:t>un vairāk bērniem. Starp pārējām mājsaimniecībām ar bērniem bija ievērojami mazāk izplatītas</w:t>
            </w:r>
            <w:r>
              <w:rPr>
                <w:bCs/>
                <w:lang w:val="lv-LV"/>
              </w:rPr>
              <w:t xml:space="preserve"> </w:t>
            </w:r>
            <w:r w:rsidRPr="0011670F">
              <w:rPr>
                <w:bCs/>
                <w:lang w:val="lv-LV"/>
              </w:rPr>
              <w:t>grūtības segt mājokļa izdevumus.</w:t>
            </w:r>
          </w:p>
          <w:p w14:paraId="11326029" w14:textId="77777777" w:rsidR="006735B1" w:rsidRDefault="0011670F" w:rsidP="00BD5579">
            <w:pPr>
              <w:spacing w:after="120"/>
              <w:jc w:val="both"/>
              <w:rPr>
                <w:bCs/>
                <w:lang w:val="lv-LV"/>
              </w:rPr>
            </w:pPr>
            <w:r w:rsidRPr="0011670F">
              <w:rPr>
                <w:bCs/>
                <w:lang w:val="lv-LV"/>
              </w:rPr>
              <w:t>Arī savus kopējos ikdienas izdevumus visgrūtāk bija segt vienam pieaugušajam ar bērniem un</w:t>
            </w:r>
            <w:r w:rsidR="00FA3BFD">
              <w:rPr>
                <w:bCs/>
                <w:lang w:val="lv-LV"/>
              </w:rPr>
              <w:t xml:space="preserve"> </w:t>
            </w:r>
            <w:r w:rsidRPr="0011670F">
              <w:rPr>
                <w:bCs/>
                <w:lang w:val="lv-LV"/>
              </w:rPr>
              <w:t>pāriem ar trim un vairāk bērniem. 2019. gadā starp mājsaimniecībām ar vienu pieaugušo ar</w:t>
            </w:r>
            <w:r w:rsidR="004D6B05">
              <w:rPr>
                <w:bCs/>
                <w:lang w:val="lv-LV"/>
              </w:rPr>
              <w:t xml:space="preserve"> </w:t>
            </w:r>
            <w:r w:rsidRPr="0011670F">
              <w:rPr>
                <w:bCs/>
                <w:lang w:val="lv-LV"/>
              </w:rPr>
              <w:t>bērniem 40,1 % bija tādu, kuras savus ikdienas izdevumus sedza ar grūtībām vai ar lielām</w:t>
            </w:r>
            <w:r w:rsidR="004D6B05">
              <w:rPr>
                <w:bCs/>
                <w:lang w:val="lv-LV"/>
              </w:rPr>
              <w:t xml:space="preserve"> </w:t>
            </w:r>
            <w:r w:rsidRPr="0011670F">
              <w:rPr>
                <w:bCs/>
                <w:lang w:val="lv-LV"/>
              </w:rPr>
              <w:t>grūtībām, un 19,1 % – kurām pēdējo 12 mēnešu laikā naudas trūkuma dēļ kaut reizi ir bijuši</w:t>
            </w:r>
            <w:r w:rsidR="004D6B05">
              <w:rPr>
                <w:bCs/>
                <w:lang w:val="lv-LV"/>
              </w:rPr>
              <w:t xml:space="preserve"> </w:t>
            </w:r>
            <w:r w:rsidRPr="0011670F">
              <w:rPr>
                <w:bCs/>
                <w:lang w:val="lv-LV"/>
              </w:rPr>
              <w:t>parādi par komunālajiem maksājumiem, īri vai kredīta maksājumiem. Pāriem ar trim un vairāk</w:t>
            </w:r>
            <w:r w:rsidR="00FA3BFD">
              <w:rPr>
                <w:bCs/>
                <w:lang w:val="lv-LV"/>
              </w:rPr>
              <w:t xml:space="preserve"> </w:t>
            </w:r>
            <w:r w:rsidRPr="0011670F">
              <w:rPr>
                <w:bCs/>
                <w:lang w:val="lv-LV"/>
              </w:rPr>
              <w:t xml:space="preserve">bērniem šī situācija ir uzlabojusies. </w:t>
            </w:r>
          </w:p>
          <w:p w14:paraId="1132602A" w14:textId="77777777" w:rsidR="00421916" w:rsidRDefault="0011670F" w:rsidP="00BD5579">
            <w:pPr>
              <w:spacing w:after="120"/>
              <w:jc w:val="both"/>
              <w:rPr>
                <w:bCs/>
                <w:lang w:val="lv-LV"/>
              </w:rPr>
            </w:pPr>
            <w:r w:rsidRPr="0011670F">
              <w:rPr>
                <w:bCs/>
                <w:lang w:val="lv-LV"/>
              </w:rPr>
              <w:t>Kopš 2018. gada starp pāriem ar trim un vairāk bērniem ir</w:t>
            </w:r>
            <w:r w:rsidR="00FA3BFD">
              <w:rPr>
                <w:bCs/>
                <w:lang w:val="lv-LV"/>
              </w:rPr>
              <w:t xml:space="preserve"> </w:t>
            </w:r>
            <w:r w:rsidRPr="0011670F">
              <w:rPr>
                <w:bCs/>
                <w:lang w:val="lv-LV"/>
              </w:rPr>
              <w:t>samazinājies to mājsaimniecību īpatsvars, kur</w:t>
            </w:r>
            <w:r w:rsidR="00FA3BFD">
              <w:rPr>
                <w:bCs/>
                <w:lang w:val="lv-LV"/>
              </w:rPr>
              <w:t>a</w:t>
            </w:r>
            <w:r w:rsidRPr="0011670F">
              <w:rPr>
                <w:bCs/>
                <w:lang w:val="lv-LV"/>
              </w:rPr>
              <w:t>s savus ikdienas izdevumus sedza ar grūtībām vai</w:t>
            </w:r>
            <w:r>
              <w:rPr>
                <w:bCs/>
                <w:lang w:val="lv-LV"/>
              </w:rPr>
              <w:t xml:space="preserve"> </w:t>
            </w:r>
            <w:r w:rsidRPr="0011670F">
              <w:rPr>
                <w:bCs/>
                <w:lang w:val="lv-LV"/>
              </w:rPr>
              <w:t>ar lielām grūtībām (no 31,5 % 2018. gadā līdz 23,5 % 2019. gadā), un kurām pēdējo 12 mēnešu</w:t>
            </w:r>
            <w:r>
              <w:rPr>
                <w:bCs/>
                <w:lang w:val="lv-LV"/>
              </w:rPr>
              <w:t xml:space="preserve"> </w:t>
            </w:r>
            <w:r w:rsidRPr="0011670F">
              <w:rPr>
                <w:bCs/>
                <w:lang w:val="lv-LV"/>
              </w:rPr>
              <w:t>laikā naudas trūkuma dēļ kaut reizi ir bijuši parādi par komunālaj</w:t>
            </w:r>
            <w:r w:rsidR="00DE5CF9">
              <w:rPr>
                <w:bCs/>
                <w:lang w:val="lv-LV"/>
              </w:rPr>
              <w:t>i</w:t>
            </w:r>
            <w:r w:rsidRPr="0011670F">
              <w:rPr>
                <w:bCs/>
                <w:lang w:val="lv-LV"/>
              </w:rPr>
              <w:t>em maksājumiem, īri un kredīta</w:t>
            </w:r>
            <w:r>
              <w:rPr>
                <w:bCs/>
                <w:lang w:val="lv-LV"/>
              </w:rPr>
              <w:t xml:space="preserve"> </w:t>
            </w:r>
            <w:r w:rsidRPr="0011670F">
              <w:rPr>
                <w:bCs/>
                <w:lang w:val="lv-LV"/>
              </w:rPr>
              <w:t>maksājumiem (no 22,2 % 2018. gadā līdz 15,5 % 2019. gadā). Tomēr arī pāriem ar trim un vairāk bērniem iepriekšminētos maksājumus segt bija</w:t>
            </w:r>
            <w:r>
              <w:rPr>
                <w:bCs/>
                <w:lang w:val="lv-LV"/>
              </w:rPr>
              <w:t xml:space="preserve"> </w:t>
            </w:r>
            <w:r w:rsidRPr="0011670F">
              <w:rPr>
                <w:bCs/>
                <w:lang w:val="lv-LV"/>
              </w:rPr>
              <w:t>ievērojami grūtāk nekā citām mājsaimniecībām ar bērniem.</w:t>
            </w:r>
          </w:p>
          <w:p w14:paraId="1132602B" w14:textId="77777777" w:rsidR="00AA5571" w:rsidRDefault="000602CE" w:rsidP="00BD5579">
            <w:pPr>
              <w:spacing w:after="120"/>
              <w:jc w:val="both"/>
              <w:rPr>
                <w:bCs/>
                <w:i/>
                <w:u w:val="single"/>
                <w:lang w:val="lv-LV"/>
              </w:rPr>
            </w:pPr>
            <w:r w:rsidRPr="00A36D44">
              <w:rPr>
                <w:bCs/>
                <w:i/>
                <w:u w:val="single"/>
                <w:lang w:val="lv-LV"/>
              </w:rPr>
              <w:t xml:space="preserve">Valsts </w:t>
            </w:r>
            <w:r w:rsidR="00652EF3">
              <w:rPr>
                <w:bCs/>
                <w:i/>
                <w:u w:val="single"/>
                <w:lang w:val="lv-LV"/>
              </w:rPr>
              <w:t xml:space="preserve">pabalsti un </w:t>
            </w:r>
            <w:r w:rsidR="00F12901">
              <w:rPr>
                <w:bCs/>
                <w:i/>
                <w:u w:val="single"/>
                <w:lang w:val="lv-LV"/>
              </w:rPr>
              <w:t xml:space="preserve">atbalsts </w:t>
            </w:r>
            <w:r w:rsidR="00AA5571" w:rsidRPr="00A36D44">
              <w:rPr>
                <w:bCs/>
                <w:i/>
                <w:u w:val="single"/>
                <w:lang w:val="lv-LV"/>
              </w:rPr>
              <w:t>ģimenēm ar bērniem</w:t>
            </w:r>
          </w:p>
          <w:p w14:paraId="1132602C" w14:textId="77777777" w:rsidR="00313E7A" w:rsidRPr="008E56C9" w:rsidRDefault="00AC73FD" w:rsidP="00AC73FD">
            <w:pPr>
              <w:spacing w:after="120"/>
              <w:jc w:val="both"/>
              <w:rPr>
                <w:bCs/>
                <w:lang w:val="lv-LV"/>
              </w:rPr>
            </w:pPr>
            <w:r>
              <w:rPr>
                <w:bCs/>
                <w:lang w:val="lv-LV"/>
              </w:rPr>
              <w:t xml:space="preserve">Valsts sociālos pabalstus par bērniem piešķir saskaņā </w:t>
            </w:r>
            <w:r w:rsidR="00313E7A">
              <w:rPr>
                <w:bCs/>
                <w:lang w:val="lv-LV"/>
              </w:rPr>
              <w:t>ar Valsts sociālo pabalstu likumu</w:t>
            </w:r>
            <w:r>
              <w:rPr>
                <w:bCs/>
                <w:lang w:val="lv-LV"/>
              </w:rPr>
              <w:t xml:space="preserve">. </w:t>
            </w:r>
            <w:r w:rsidR="00DB2896" w:rsidRPr="005A4F76">
              <w:rPr>
                <w:bCs/>
                <w:lang w:val="lv-LV"/>
              </w:rPr>
              <w:t xml:space="preserve">Ģimenes valsts pabalsts </w:t>
            </w:r>
            <w:r w:rsidRPr="005A4F76">
              <w:rPr>
                <w:bCs/>
                <w:lang w:val="lv-LV"/>
              </w:rPr>
              <w:t xml:space="preserve">tiek maksāts </w:t>
            </w:r>
            <w:r w:rsidR="00313E7A" w:rsidRPr="005A4F76">
              <w:rPr>
                <w:bCs/>
                <w:lang w:val="lv-LV"/>
              </w:rPr>
              <w:t xml:space="preserve">par </w:t>
            </w:r>
            <w:r w:rsidR="005A4F76">
              <w:rPr>
                <w:bCs/>
                <w:lang w:val="lv-LV"/>
              </w:rPr>
              <w:t xml:space="preserve">visiem </w:t>
            </w:r>
            <w:r w:rsidR="00313E7A" w:rsidRPr="005A4F76">
              <w:rPr>
                <w:bCs/>
                <w:lang w:val="lv-LV"/>
              </w:rPr>
              <w:t>bērniem no 1 līdz 15 gadu vecumam vai 20 gadu vecumam, ja bērns turpina mācības vispārējās vai profesionālās izglītības iestādē un nav stājies laulībā</w:t>
            </w:r>
            <w:r w:rsidRPr="005A4F76">
              <w:rPr>
                <w:bCs/>
                <w:lang w:val="lv-LV"/>
              </w:rPr>
              <w:t xml:space="preserve"> (</w:t>
            </w:r>
            <w:r w:rsidR="00DB2896" w:rsidRPr="005A4F76">
              <w:rPr>
                <w:lang w:val="lv-LV"/>
              </w:rPr>
              <w:t xml:space="preserve">par pirmo bērnu ģimenē 11,38 </w:t>
            </w:r>
            <w:r w:rsidR="00DB2896" w:rsidRPr="005A4F76">
              <w:rPr>
                <w:i/>
                <w:lang w:val="lv-LV"/>
              </w:rPr>
              <w:t xml:space="preserve">euro </w:t>
            </w:r>
            <w:r w:rsidR="00DB2896" w:rsidRPr="005A4F76">
              <w:rPr>
                <w:lang w:val="lv-LV"/>
              </w:rPr>
              <w:t xml:space="preserve">mēnesī, par otro bērnu 22,76 </w:t>
            </w:r>
            <w:r w:rsidR="00DB2896" w:rsidRPr="005A4F76">
              <w:rPr>
                <w:i/>
                <w:lang w:val="lv-LV"/>
              </w:rPr>
              <w:t>euro</w:t>
            </w:r>
            <w:r w:rsidR="00DB2896" w:rsidRPr="005A4F76">
              <w:rPr>
                <w:lang w:val="lv-LV"/>
              </w:rPr>
              <w:t xml:space="preserve">, par trešo bērnu 34,14 </w:t>
            </w:r>
            <w:r w:rsidR="00DB2896" w:rsidRPr="005A4F76">
              <w:rPr>
                <w:i/>
                <w:lang w:val="lv-LV"/>
              </w:rPr>
              <w:t>euro</w:t>
            </w:r>
            <w:r w:rsidR="00DB2896" w:rsidRPr="005A4F76">
              <w:rPr>
                <w:lang w:val="lv-LV"/>
              </w:rPr>
              <w:t xml:space="preserve">, par ceturto un nākamajiem 50,07 </w:t>
            </w:r>
            <w:r w:rsidR="00DB2896" w:rsidRPr="005A4F76">
              <w:rPr>
                <w:i/>
                <w:lang w:val="lv-LV"/>
              </w:rPr>
              <w:t>euro</w:t>
            </w:r>
            <w:r w:rsidR="00313E7A" w:rsidRPr="005A4F76">
              <w:rPr>
                <w:lang w:val="lv-LV"/>
              </w:rPr>
              <w:t>)</w:t>
            </w:r>
            <w:r w:rsidRPr="005A4F76">
              <w:rPr>
                <w:lang w:val="lv-LV"/>
              </w:rPr>
              <w:t xml:space="preserve">. Papildus tiek maksāta </w:t>
            </w:r>
            <w:r w:rsidRPr="005A4F76">
              <w:rPr>
                <w:bCs/>
                <w:lang w:val="lv-LV"/>
              </w:rPr>
              <w:t>p</w:t>
            </w:r>
            <w:r w:rsidR="00313E7A" w:rsidRPr="005A4F76">
              <w:rPr>
                <w:bCs/>
                <w:lang w:val="lv-LV"/>
              </w:rPr>
              <w:t>iemaksa pie ģimenes valsts pabalsta par divu vai vairāk bērnu audzināšanu (</w:t>
            </w:r>
            <w:r w:rsidR="00313E7A" w:rsidRPr="005A4F76">
              <w:rPr>
                <w:lang w:val="lv-LV"/>
              </w:rPr>
              <w:t xml:space="preserve">par diviem bērniem 10 </w:t>
            </w:r>
            <w:r w:rsidR="00313E7A" w:rsidRPr="005A4F76">
              <w:rPr>
                <w:i/>
                <w:lang w:val="lv-LV"/>
              </w:rPr>
              <w:t xml:space="preserve">euro </w:t>
            </w:r>
            <w:r w:rsidR="00313E7A" w:rsidRPr="005A4F76">
              <w:rPr>
                <w:lang w:val="lv-LV"/>
              </w:rPr>
              <w:t xml:space="preserve">mēnesī, par trim bērniem 66 </w:t>
            </w:r>
            <w:r w:rsidR="00313E7A" w:rsidRPr="005A4F76">
              <w:rPr>
                <w:i/>
                <w:lang w:val="lv-LV"/>
              </w:rPr>
              <w:t xml:space="preserve">euro </w:t>
            </w:r>
            <w:r w:rsidR="00313E7A" w:rsidRPr="005A4F76">
              <w:rPr>
                <w:lang w:val="lv-LV"/>
              </w:rPr>
              <w:t xml:space="preserve">mēnesī, par katru nākamo bērnu + 50 </w:t>
            </w:r>
            <w:r w:rsidR="00313E7A" w:rsidRPr="005A4F76">
              <w:rPr>
                <w:i/>
                <w:lang w:val="lv-LV"/>
              </w:rPr>
              <w:t xml:space="preserve">euro </w:t>
            </w:r>
            <w:r w:rsidR="00313E7A" w:rsidRPr="005A4F76">
              <w:rPr>
                <w:lang w:val="lv-LV"/>
              </w:rPr>
              <w:t>mēnesī; ja ģimenes valsts pabalsta izmaksa par kādu bērnu tiek pārtraukta (piemēram, bērns nemācās pēc 15 gadu vecuma sasniegšanas), piemaksas apmērs tiek pārrēķināts vai pārtraukta tās izmaksa</w:t>
            </w:r>
            <w:r w:rsidR="00313E7A" w:rsidRPr="005A4F76">
              <w:rPr>
                <w:bCs/>
                <w:lang w:val="lv-LV"/>
              </w:rPr>
              <w:t>)</w:t>
            </w:r>
            <w:r w:rsidRPr="005A4F76">
              <w:rPr>
                <w:bCs/>
                <w:lang w:val="lv-LV"/>
              </w:rPr>
              <w:t>.</w:t>
            </w:r>
            <w:r w:rsidR="00F24776">
              <w:rPr>
                <w:bCs/>
                <w:lang w:val="lv-LV"/>
              </w:rPr>
              <w:t xml:space="preserve"> </w:t>
            </w:r>
            <w:r w:rsidR="00F24776">
              <w:rPr>
                <w:lang w:val="lv-LV"/>
              </w:rPr>
              <w:lastRenderedPageBreak/>
              <w:t xml:space="preserve">Piemaksa pie ģimenes valsts pabalsta tiek maksāta arī par bērnu ar invaliditāti, un tās apmērs ir 106,72 </w:t>
            </w:r>
            <w:r w:rsidR="00F24776" w:rsidRPr="00FA085F">
              <w:rPr>
                <w:i/>
                <w:lang w:val="lv-LV"/>
              </w:rPr>
              <w:t>euro</w:t>
            </w:r>
            <w:r w:rsidR="00F24776">
              <w:rPr>
                <w:lang w:val="lv-LV"/>
              </w:rPr>
              <w:t xml:space="preserve"> mēnesī.</w:t>
            </w:r>
          </w:p>
          <w:p w14:paraId="1132602D" w14:textId="77777777" w:rsidR="00AC73FD" w:rsidRPr="005A4F76" w:rsidRDefault="00AC73FD" w:rsidP="00AC73FD">
            <w:pPr>
              <w:spacing w:after="120"/>
              <w:jc w:val="both"/>
              <w:rPr>
                <w:color w:val="000000"/>
                <w:shd w:val="clear" w:color="auto" w:fill="FFFFFF"/>
                <w:lang w:val="lv-LV"/>
              </w:rPr>
            </w:pPr>
            <w:r w:rsidRPr="005A4F76">
              <w:rPr>
                <w:color w:val="000000"/>
                <w:shd w:val="clear" w:color="auto" w:fill="FFFFFF"/>
                <w:lang w:val="lv-LV"/>
              </w:rPr>
              <w:t xml:space="preserve">Saskaņā ar Saeimā apstiprināto ģimenes valsts pabalsta reformu no 2022. gada 1. janvāra ģimenes par vienu bērnu līdz 20 gadu vecumam saņems 25 </w:t>
            </w:r>
            <w:r w:rsidRPr="005A4F76">
              <w:rPr>
                <w:i/>
                <w:color w:val="000000"/>
                <w:shd w:val="clear" w:color="auto" w:fill="FFFFFF"/>
                <w:lang w:val="lv-LV"/>
              </w:rPr>
              <w:t xml:space="preserve">euro </w:t>
            </w:r>
            <w:r w:rsidRPr="005A4F76">
              <w:rPr>
                <w:color w:val="000000"/>
                <w:shd w:val="clear" w:color="auto" w:fill="FFFFFF"/>
                <w:lang w:val="lv-LV"/>
              </w:rPr>
              <w:t xml:space="preserve">mēnesī, par diviem bērniem līdz 20 gadu vecumam - 100 </w:t>
            </w:r>
            <w:r w:rsidRPr="005A4F76">
              <w:rPr>
                <w:i/>
                <w:color w:val="000000"/>
                <w:shd w:val="clear" w:color="auto" w:fill="FFFFFF"/>
                <w:lang w:val="lv-LV"/>
              </w:rPr>
              <w:t xml:space="preserve">euro </w:t>
            </w:r>
            <w:r w:rsidRPr="005A4F76">
              <w:rPr>
                <w:color w:val="000000"/>
                <w:shd w:val="clear" w:color="auto" w:fill="FFFFFF"/>
                <w:lang w:val="lv-LV"/>
              </w:rPr>
              <w:t xml:space="preserve">(50 </w:t>
            </w:r>
            <w:r w:rsidRPr="005A4F76">
              <w:rPr>
                <w:i/>
                <w:color w:val="000000"/>
                <w:shd w:val="clear" w:color="auto" w:fill="FFFFFF"/>
                <w:lang w:val="lv-LV"/>
              </w:rPr>
              <w:t xml:space="preserve">euro </w:t>
            </w:r>
            <w:r w:rsidRPr="005A4F76">
              <w:rPr>
                <w:color w:val="000000"/>
                <w:shd w:val="clear" w:color="auto" w:fill="FFFFFF"/>
                <w:lang w:val="lv-LV"/>
              </w:rPr>
              <w:t xml:space="preserve">mēnesī par katru bērnu), bet par trīs bērniem līdz 20 gadu vecumam - 225 </w:t>
            </w:r>
            <w:r w:rsidRPr="005A4F76">
              <w:rPr>
                <w:i/>
                <w:color w:val="000000"/>
                <w:shd w:val="clear" w:color="auto" w:fill="FFFFFF"/>
                <w:lang w:val="lv-LV"/>
              </w:rPr>
              <w:t xml:space="preserve">euro </w:t>
            </w:r>
            <w:r w:rsidRPr="005A4F76">
              <w:rPr>
                <w:color w:val="000000"/>
                <w:shd w:val="clear" w:color="auto" w:fill="FFFFFF"/>
                <w:lang w:val="lv-LV"/>
              </w:rPr>
              <w:t xml:space="preserve">mēnesī (75 </w:t>
            </w:r>
            <w:r w:rsidRPr="005A4F76">
              <w:rPr>
                <w:i/>
                <w:color w:val="000000"/>
                <w:shd w:val="clear" w:color="auto" w:fill="FFFFFF"/>
                <w:lang w:val="lv-LV"/>
              </w:rPr>
              <w:t xml:space="preserve">euro </w:t>
            </w:r>
            <w:r w:rsidRPr="005A4F76">
              <w:rPr>
                <w:color w:val="000000"/>
                <w:shd w:val="clear" w:color="auto" w:fill="FFFFFF"/>
                <w:lang w:val="lv-LV"/>
              </w:rPr>
              <w:t xml:space="preserve">par katru bērnu). Par četriem un vairāk bērniem ģimenes saņems 100 </w:t>
            </w:r>
            <w:r w:rsidRPr="005A4F76">
              <w:rPr>
                <w:i/>
                <w:color w:val="000000"/>
                <w:shd w:val="clear" w:color="auto" w:fill="FFFFFF"/>
                <w:lang w:val="lv-LV"/>
              </w:rPr>
              <w:t xml:space="preserve">euro </w:t>
            </w:r>
            <w:r w:rsidRPr="005A4F76">
              <w:rPr>
                <w:color w:val="000000"/>
                <w:shd w:val="clear" w:color="auto" w:fill="FFFFFF"/>
                <w:lang w:val="lv-LV"/>
              </w:rPr>
              <w:t>par katru bērnu.</w:t>
            </w:r>
          </w:p>
          <w:p w14:paraId="1132602E" w14:textId="77777777" w:rsidR="00F43371" w:rsidRPr="00D72F0D" w:rsidRDefault="005A4F76" w:rsidP="00637402">
            <w:pPr>
              <w:spacing w:after="120"/>
              <w:jc w:val="both"/>
              <w:rPr>
                <w:lang w:val="lv-LV" w:eastAsia="lv-LV"/>
              </w:rPr>
            </w:pPr>
            <w:r>
              <w:rPr>
                <w:bCs/>
                <w:lang w:val="lv-LV"/>
              </w:rPr>
              <w:t xml:space="preserve">Atbilstoši </w:t>
            </w:r>
            <w:r w:rsidR="00AC73FD" w:rsidRPr="005A4F76">
              <w:rPr>
                <w:bCs/>
                <w:lang w:val="lv-LV"/>
              </w:rPr>
              <w:t>Valsts sociālo pabalstu likum</w:t>
            </w:r>
            <w:r>
              <w:rPr>
                <w:bCs/>
                <w:lang w:val="lv-LV"/>
              </w:rPr>
              <w:t>am</w:t>
            </w:r>
            <w:r w:rsidR="00AC73FD" w:rsidRPr="005A4F76">
              <w:rPr>
                <w:bCs/>
                <w:lang w:val="lv-LV"/>
              </w:rPr>
              <w:t xml:space="preserve"> tiek piešķirti</w:t>
            </w:r>
            <w:r>
              <w:rPr>
                <w:bCs/>
                <w:lang w:val="lv-LV"/>
              </w:rPr>
              <w:t xml:space="preserve"> arī</w:t>
            </w:r>
            <w:r w:rsidR="00AC73FD" w:rsidRPr="005A4F76">
              <w:rPr>
                <w:bCs/>
                <w:lang w:val="lv-LV"/>
              </w:rPr>
              <w:t xml:space="preserve"> </w:t>
            </w:r>
            <w:r w:rsidR="00FA1CAF" w:rsidRPr="005A4F76">
              <w:rPr>
                <w:bCs/>
                <w:lang w:val="lv-LV"/>
              </w:rPr>
              <w:t xml:space="preserve">pabalsti bērna piedzimšanas </w:t>
            </w:r>
            <w:r w:rsidR="00FA1CAF" w:rsidRPr="00D72F0D">
              <w:rPr>
                <w:bCs/>
                <w:lang w:val="lv-LV"/>
              </w:rPr>
              <w:t xml:space="preserve">gadījumā (vienreiz izmaksājams bērna piedzimšanas pabalsts 421,17 </w:t>
            </w:r>
            <w:r w:rsidR="00FA1CAF" w:rsidRPr="00D72F0D">
              <w:rPr>
                <w:bCs/>
                <w:i/>
                <w:lang w:val="lv-LV"/>
              </w:rPr>
              <w:t>euro</w:t>
            </w:r>
            <w:r w:rsidR="00FA1CAF" w:rsidRPr="00D72F0D">
              <w:rPr>
                <w:bCs/>
                <w:lang w:val="lv-LV"/>
              </w:rPr>
              <w:t xml:space="preserve"> apmērā</w:t>
            </w:r>
            <w:r w:rsidRPr="00D72F0D">
              <w:rPr>
                <w:bCs/>
                <w:lang w:val="lv-LV"/>
              </w:rPr>
              <w:t>,</w:t>
            </w:r>
            <w:r w:rsidR="00FA1CAF" w:rsidRPr="00D72F0D">
              <w:rPr>
                <w:bCs/>
                <w:lang w:val="lv-LV"/>
              </w:rPr>
              <w:t xml:space="preserve"> bērna kopšanas pabalsts 171 </w:t>
            </w:r>
            <w:r w:rsidR="00FA1CAF" w:rsidRPr="00D72F0D">
              <w:rPr>
                <w:bCs/>
                <w:i/>
                <w:lang w:val="lv-LV"/>
              </w:rPr>
              <w:t xml:space="preserve">euro </w:t>
            </w:r>
            <w:r w:rsidR="00FA1CAF" w:rsidRPr="00D72F0D">
              <w:rPr>
                <w:bCs/>
                <w:lang w:val="lv-LV"/>
              </w:rPr>
              <w:t>mēnesī līdz bērna 1,5 gada vecumam un 42,69</w:t>
            </w:r>
            <w:r w:rsidR="00FA1CAF" w:rsidRPr="00D72F0D">
              <w:rPr>
                <w:bCs/>
                <w:i/>
                <w:lang w:val="lv-LV"/>
              </w:rPr>
              <w:t xml:space="preserve"> euro</w:t>
            </w:r>
            <w:r w:rsidR="00FA1CAF" w:rsidRPr="00D72F0D">
              <w:rPr>
                <w:bCs/>
                <w:lang w:val="lv-LV"/>
              </w:rPr>
              <w:t xml:space="preserve"> </w:t>
            </w:r>
            <w:r w:rsidRPr="00D72F0D">
              <w:rPr>
                <w:bCs/>
                <w:lang w:val="lv-LV"/>
              </w:rPr>
              <w:t xml:space="preserve">mēnesī </w:t>
            </w:r>
            <w:r w:rsidR="00FA1CAF" w:rsidRPr="00D72F0D">
              <w:rPr>
                <w:bCs/>
                <w:lang w:val="lv-LV"/>
              </w:rPr>
              <w:t>no 1,5 līdz 2 gadu vecumam)</w:t>
            </w:r>
            <w:r w:rsidRPr="00D72F0D">
              <w:rPr>
                <w:bCs/>
                <w:lang w:val="lv-LV"/>
              </w:rPr>
              <w:t>, kā arī</w:t>
            </w:r>
            <w:r w:rsidR="00FA1CAF" w:rsidRPr="00D72F0D">
              <w:rPr>
                <w:bCs/>
                <w:lang w:val="lv-LV"/>
              </w:rPr>
              <w:t xml:space="preserve"> </w:t>
            </w:r>
            <w:r w:rsidR="00AC73FD" w:rsidRPr="00D72F0D">
              <w:rPr>
                <w:bCs/>
                <w:lang w:val="lv-LV"/>
              </w:rPr>
              <w:t>citi pabalsti konkrētām mērķa grupām, t.sk. par bērniem ar invaliditāti (bērna ar invaliditāti kopšanas pabalsts</w:t>
            </w:r>
            <w:r w:rsidRPr="00D72F0D">
              <w:rPr>
                <w:bCs/>
                <w:lang w:val="lv-LV"/>
              </w:rPr>
              <w:t xml:space="preserve"> 313,43 </w:t>
            </w:r>
            <w:r w:rsidRPr="00D72F0D">
              <w:rPr>
                <w:bCs/>
                <w:i/>
                <w:lang w:val="lv-LV"/>
              </w:rPr>
              <w:t>euro</w:t>
            </w:r>
            <w:r w:rsidRPr="00D72F0D">
              <w:rPr>
                <w:bCs/>
                <w:lang w:val="lv-LV"/>
              </w:rPr>
              <w:t xml:space="preserve"> apmērā</w:t>
            </w:r>
            <w:r w:rsidR="00AC73FD" w:rsidRPr="00D72F0D">
              <w:rPr>
                <w:bCs/>
                <w:lang w:val="lv-LV"/>
              </w:rPr>
              <w:t>)</w:t>
            </w:r>
            <w:r w:rsidR="00AD6598">
              <w:rPr>
                <w:bCs/>
                <w:lang w:val="lv-LV"/>
              </w:rPr>
              <w:t>,</w:t>
            </w:r>
            <w:r w:rsidR="00F12901">
              <w:rPr>
                <w:bCs/>
                <w:lang w:val="lv-LV"/>
              </w:rPr>
              <w:t xml:space="preserve"> </w:t>
            </w:r>
            <w:r w:rsidR="00D72F0D">
              <w:rPr>
                <w:bCs/>
                <w:lang w:val="lv-LV"/>
              </w:rPr>
              <w:t xml:space="preserve">kā arī </w:t>
            </w:r>
            <w:r w:rsidRPr="00D72F0D">
              <w:rPr>
                <w:bCs/>
                <w:lang w:val="lv-LV"/>
              </w:rPr>
              <w:t xml:space="preserve">saistībā ar </w:t>
            </w:r>
            <w:r w:rsidR="00AC73FD" w:rsidRPr="00D72F0D">
              <w:rPr>
                <w:bCs/>
                <w:lang w:val="lv-LV"/>
              </w:rPr>
              <w:t>ārpusģimenes aprūp</w:t>
            </w:r>
            <w:r w:rsidRPr="00D72F0D">
              <w:rPr>
                <w:bCs/>
                <w:lang w:val="lv-LV"/>
              </w:rPr>
              <w:t xml:space="preserve">i un </w:t>
            </w:r>
            <w:r w:rsidRPr="00D72F0D">
              <w:rPr>
                <w:lang w:val="lv-LV" w:eastAsia="lv-LV"/>
              </w:rPr>
              <w:t>a</w:t>
            </w:r>
            <w:r w:rsidR="00AC73FD" w:rsidRPr="00D72F0D">
              <w:rPr>
                <w:lang w:val="lv-LV" w:eastAsia="lv-LV"/>
              </w:rPr>
              <w:t>dopcij</w:t>
            </w:r>
            <w:r w:rsidRPr="00D72F0D">
              <w:rPr>
                <w:lang w:val="lv-LV" w:eastAsia="lv-LV"/>
              </w:rPr>
              <w:t>as gadījumā</w:t>
            </w:r>
            <w:r w:rsidR="00313E7A" w:rsidRPr="00D72F0D">
              <w:rPr>
                <w:lang w:val="lv-LV" w:eastAsia="lv-LV"/>
              </w:rPr>
              <w:t>.</w:t>
            </w:r>
            <w:r w:rsidR="00CC250A" w:rsidRPr="00D72F0D">
              <w:rPr>
                <w:lang w:val="lv-LV" w:eastAsia="lv-LV"/>
              </w:rPr>
              <w:t xml:space="preserve"> </w:t>
            </w:r>
            <w:r w:rsidR="00AD6598">
              <w:rPr>
                <w:lang w:val="lv-LV" w:eastAsia="lv-LV"/>
              </w:rPr>
              <w:t xml:space="preserve">Papildus atbalsts tiek sniegts </w:t>
            </w:r>
            <w:r w:rsidR="00AD6598">
              <w:rPr>
                <w:bCs/>
                <w:lang w:val="lv-LV"/>
              </w:rPr>
              <w:t xml:space="preserve">ar celiakiju slimiem bērniem (106,72 </w:t>
            </w:r>
            <w:r w:rsidR="00AD6598" w:rsidRPr="00FA085F">
              <w:rPr>
                <w:bCs/>
                <w:i/>
                <w:lang w:val="lv-LV"/>
              </w:rPr>
              <w:t>euro</w:t>
            </w:r>
            <w:r w:rsidR="00AD6598">
              <w:rPr>
                <w:bCs/>
                <w:lang w:val="lv-LV"/>
              </w:rPr>
              <w:t xml:space="preserve"> apmērā). </w:t>
            </w:r>
            <w:r w:rsidR="00F43371">
              <w:rPr>
                <w:lang w:val="lv-LV" w:eastAsia="lv-LV"/>
              </w:rPr>
              <w:t>A</w:t>
            </w:r>
            <w:r w:rsidR="00F43371" w:rsidRPr="007A5F44">
              <w:rPr>
                <w:lang w:val="lv-LV"/>
              </w:rPr>
              <w:t>tbalsts par nepilngadīgu personu tiek sniegts arī bēglim vai alternatīvo statusu ieguvušai personai (</w:t>
            </w:r>
            <w:r w:rsidR="00F43371" w:rsidRPr="008945B1">
              <w:rPr>
                <w:color w:val="212529"/>
                <w:lang w:val="lv-LV"/>
              </w:rPr>
              <w:t>97,00 </w:t>
            </w:r>
            <w:r w:rsidR="00F43371" w:rsidRPr="008945B1">
              <w:rPr>
                <w:rStyle w:val="Emphasis"/>
                <w:color w:val="212529"/>
                <w:lang w:val="lv-LV"/>
              </w:rPr>
              <w:t>euro </w:t>
            </w:r>
            <w:r w:rsidR="00F43371" w:rsidRPr="00DE5CF9">
              <w:rPr>
                <w:color w:val="212529"/>
                <w:lang w:val="lv-LV"/>
              </w:rPr>
              <w:t>mēnesī</w:t>
            </w:r>
            <w:r w:rsidR="00F43371" w:rsidRPr="008945B1">
              <w:rPr>
                <w:color w:val="212529"/>
                <w:lang w:val="lv-LV"/>
              </w:rPr>
              <w:t>).</w:t>
            </w:r>
          </w:p>
          <w:p w14:paraId="1132602F" w14:textId="77777777" w:rsidR="0014680D" w:rsidRDefault="0014680D" w:rsidP="00637402">
            <w:pPr>
              <w:spacing w:after="120"/>
              <w:jc w:val="both"/>
              <w:rPr>
                <w:color w:val="414142"/>
                <w:lang w:val="lv-LV" w:eastAsia="lv-LV"/>
              </w:rPr>
            </w:pPr>
            <w:r w:rsidRPr="00D72F0D">
              <w:rPr>
                <w:lang w:val="lv-LV" w:eastAsia="lv-LV"/>
              </w:rPr>
              <w:t>Sociāli apdrošinātas personas saistībā ar grūtniecību un bērna piedzimšanu saņem arī maternitātes un paternitātes pabalstus (</w:t>
            </w:r>
            <w:r w:rsidRPr="00D72F0D">
              <w:rPr>
                <w:lang w:val="lv-LV"/>
              </w:rPr>
              <w:t>80% apmērā no pabalsta pieprasītāja vidējās apdrošināšanas iemaksu algas</w:t>
            </w:r>
            <w:r w:rsidRPr="00D72F0D">
              <w:rPr>
                <w:lang w:val="lv-LV" w:eastAsia="lv-LV"/>
              </w:rPr>
              <w:t>), kā arī vecāku pabalstu (p</w:t>
            </w:r>
            <w:r w:rsidRPr="00D72F0D">
              <w:rPr>
                <w:lang w:val="lv-LV"/>
              </w:rPr>
              <w:t xml:space="preserve">ēc </w:t>
            </w:r>
            <w:r w:rsidRPr="005A4F76">
              <w:rPr>
                <w:lang w:val="lv-LV"/>
              </w:rPr>
              <w:t>pieprasītāja izvēles līdz bērna 1 gada vecumam 60 % apmērā no pieprasītāja vidējās apdrošināšanas iemaksu algas vai līdz bērna 1,5 gada vecumam 43,75 % apmērā no pieprasītāja vidējās apdrošināšanas iemaksu algas</w:t>
            </w:r>
            <w:r w:rsidRPr="005A4F76">
              <w:rPr>
                <w:color w:val="414142"/>
                <w:lang w:val="lv-LV" w:eastAsia="lv-LV"/>
              </w:rPr>
              <w:t>).</w:t>
            </w:r>
            <w:r w:rsidR="009119F0">
              <w:rPr>
                <w:rStyle w:val="FootnoteReference"/>
                <w:color w:val="414142"/>
                <w:lang w:val="lv-LV" w:eastAsia="lv-LV"/>
              </w:rPr>
              <w:footnoteReference w:id="10"/>
            </w:r>
            <w:r w:rsidR="009119F0">
              <w:rPr>
                <w:color w:val="414142"/>
                <w:lang w:val="lv-LV" w:eastAsia="lv-LV"/>
              </w:rPr>
              <w:t xml:space="preserve"> </w:t>
            </w:r>
          </w:p>
          <w:p w14:paraId="11326030" w14:textId="77777777" w:rsidR="00637402" w:rsidRDefault="00CC250A" w:rsidP="00637402">
            <w:pPr>
              <w:shd w:val="clear" w:color="auto" w:fill="FFFFFF"/>
              <w:spacing w:after="120"/>
              <w:jc w:val="both"/>
              <w:rPr>
                <w:lang w:val="lv-LV"/>
              </w:rPr>
            </w:pPr>
            <w:r>
              <w:rPr>
                <w:lang w:val="lv-LV"/>
              </w:rPr>
              <w:t xml:space="preserve">Papildus iepriekšminētajiem valsts sociālajiem pabalstiem bērniem ar invaliditāti tiek nodrošināti arī </w:t>
            </w:r>
            <w:r w:rsidR="00F43371">
              <w:rPr>
                <w:lang w:val="lv-LV"/>
              </w:rPr>
              <w:t xml:space="preserve">sociālie un citi </w:t>
            </w:r>
            <w:r>
              <w:rPr>
                <w:lang w:val="lv-LV"/>
              </w:rPr>
              <w:t xml:space="preserve">atbalsta pakalpojumi (piemēram, tehniskie </w:t>
            </w:r>
            <w:r w:rsidR="00F24776">
              <w:rPr>
                <w:lang w:val="lv-LV"/>
              </w:rPr>
              <w:t>palīglīdzekļi</w:t>
            </w:r>
            <w:r w:rsidR="00F43371">
              <w:rPr>
                <w:lang w:val="lv-LV"/>
              </w:rPr>
              <w:t>, psihologa konsultācijas, asistenta pakalpojums pašvaldībā un izglītības iestādē u.c.)</w:t>
            </w:r>
            <w:r>
              <w:rPr>
                <w:lang w:val="lv-LV"/>
              </w:rPr>
              <w:t>.</w:t>
            </w:r>
            <w:r w:rsidR="00637402">
              <w:rPr>
                <w:lang w:val="lv-LV"/>
              </w:rPr>
              <w:t xml:space="preserve"> </w:t>
            </w:r>
          </w:p>
          <w:p w14:paraId="11326031" w14:textId="77777777" w:rsidR="00F43371" w:rsidRDefault="00F43371" w:rsidP="00F43371">
            <w:pPr>
              <w:spacing w:after="120"/>
              <w:jc w:val="both"/>
              <w:rPr>
                <w:lang w:val="lv-LV"/>
              </w:rPr>
            </w:pPr>
            <w:r w:rsidRPr="00E04170">
              <w:rPr>
                <w:lang w:val="lv-LV"/>
              </w:rPr>
              <w:t>T</w:t>
            </w:r>
            <w:r w:rsidR="00F12901">
              <w:rPr>
                <w:lang w:val="lv-LV"/>
              </w:rPr>
              <w:t>urpinot</w:t>
            </w:r>
            <w:r w:rsidRPr="00E04170">
              <w:rPr>
                <w:lang w:val="lv-LV"/>
              </w:rPr>
              <w:t xml:space="preserve"> deinstitucionalizācijas īstenošanu</w:t>
            </w:r>
            <w:r w:rsidR="00F12901">
              <w:rPr>
                <w:lang w:val="lv-LV"/>
              </w:rPr>
              <w:t>,</w:t>
            </w:r>
            <w:r w:rsidRPr="00E04170">
              <w:rPr>
                <w:lang w:val="lv-LV"/>
              </w:rPr>
              <w:t xml:space="preserve"> </w:t>
            </w:r>
            <w:r>
              <w:rPr>
                <w:lang w:val="lv-LV"/>
              </w:rPr>
              <w:t xml:space="preserve">ar </w:t>
            </w:r>
            <w:r w:rsidRPr="00E04170">
              <w:rPr>
                <w:lang w:val="lv-LV"/>
              </w:rPr>
              <w:t xml:space="preserve">ES fondu </w:t>
            </w:r>
            <w:r>
              <w:rPr>
                <w:lang w:val="lv-LV"/>
              </w:rPr>
              <w:t xml:space="preserve">atbalstu </w:t>
            </w:r>
            <w:r w:rsidRPr="00E04170">
              <w:rPr>
                <w:lang w:val="lv-LV"/>
              </w:rPr>
              <w:t>bērni</w:t>
            </w:r>
            <w:r>
              <w:rPr>
                <w:lang w:val="lv-LV"/>
              </w:rPr>
              <w:t>e</w:t>
            </w:r>
            <w:r w:rsidRPr="00E04170">
              <w:rPr>
                <w:lang w:val="lv-LV"/>
              </w:rPr>
              <w:t>m ar funkcionāliem traucējumiem tiek nodrošināti dažādi sociālās rehabilitācijas pakalpojumi, kā arī sociālās aprūpes, dienas aprūpes centru un atelpas brīža pakalpojumi. Līdz 2021. gada 31.</w:t>
            </w:r>
            <w:r>
              <w:rPr>
                <w:lang w:val="lv-LV"/>
              </w:rPr>
              <w:t> </w:t>
            </w:r>
            <w:r w:rsidRPr="00E04170">
              <w:rPr>
                <w:lang w:val="lv-LV"/>
              </w:rPr>
              <w:t xml:space="preserve">martam pašvaldību organizētu atbalstu bija saņēmuši 1454 bērni ar funkcionāliem traucējumiem, savukārt NVO organizētu atbalstu </w:t>
            </w:r>
            <w:r>
              <w:rPr>
                <w:lang w:val="lv-LV"/>
              </w:rPr>
              <w:t>–</w:t>
            </w:r>
            <w:r w:rsidRPr="00E04170">
              <w:rPr>
                <w:lang w:val="lv-LV"/>
              </w:rPr>
              <w:t xml:space="preserve"> 1166 bērni ar funkcionāliem traucējumiem</w:t>
            </w:r>
            <w:r>
              <w:rPr>
                <w:lang w:val="lv-LV"/>
              </w:rPr>
              <w:t xml:space="preserve">. Paredzams, ka pakalpojumu pieejamība pieaugs, kad pašvaldības līdz 2022. gada 31. decembrim būs izveidojušas 71 pakalpojumu sniegšanas vietu ar 389 klientu vietām. </w:t>
            </w:r>
          </w:p>
          <w:p w14:paraId="11326032" w14:textId="77777777" w:rsidR="002E3794" w:rsidRDefault="00F43371" w:rsidP="00F43371">
            <w:pPr>
              <w:shd w:val="clear" w:color="auto" w:fill="FFFFFF"/>
              <w:spacing w:after="120"/>
              <w:jc w:val="both"/>
              <w:rPr>
                <w:lang w:val="lv-LV"/>
              </w:rPr>
            </w:pPr>
            <w:r w:rsidRPr="00D74FD2">
              <w:rPr>
                <w:lang w:val="lv-LV"/>
              </w:rPr>
              <w:t xml:space="preserve">Valsts finansē vairākus pakalpojumus vardarbības mazināšanai un novēršanai, lai kompleksi atbalstītu ģimenes, kurās </w:t>
            </w:r>
            <w:r>
              <w:rPr>
                <w:lang w:val="lv-LV"/>
              </w:rPr>
              <w:t xml:space="preserve">pret bērniem </w:t>
            </w:r>
            <w:r w:rsidRPr="00D74FD2">
              <w:rPr>
                <w:lang w:val="lv-LV"/>
              </w:rPr>
              <w:t xml:space="preserve">konstatēta vardarbība </w:t>
            </w:r>
            <w:r w:rsidRPr="00D74FD2">
              <w:rPr>
                <w:bCs/>
                <w:lang w:val="lv-LV"/>
              </w:rPr>
              <w:t>(noziedzīgs nodarījums, ekspluatācija, seksuālā izmantošana vai jebkāda cita nelikumīga, cietsirdīga vai cieņu aizskaroša darbība)</w:t>
            </w:r>
            <w:r>
              <w:rPr>
                <w:bCs/>
                <w:lang w:val="lv-LV"/>
              </w:rPr>
              <w:t>,</w:t>
            </w:r>
            <w:r w:rsidRPr="00D74FD2">
              <w:rPr>
                <w:lang w:val="lv-LV"/>
              </w:rPr>
              <w:t xml:space="preserve"> un risinātu ar to saistītos sociālās funkcionēšanas traucējumus un mazinātu sociālās atstumtības risku</w:t>
            </w:r>
            <w:r>
              <w:rPr>
                <w:lang w:val="lv-LV"/>
              </w:rPr>
              <w:t xml:space="preserve">. </w:t>
            </w:r>
            <w:r w:rsidRPr="00EA7853">
              <w:rPr>
                <w:lang w:val="lv-LV"/>
              </w:rPr>
              <w:t xml:space="preserve">Sociālās rehabilitācijas pakalpojums </w:t>
            </w:r>
            <w:r>
              <w:rPr>
                <w:lang w:val="lv-LV"/>
              </w:rPr>
              <w:t>vardarbībā</w:t>
            </w:r>
            <w:r w:rsidRPr="00EA7853">
              <w:rPr>
                <w:lang w:val="lv-LV"/>
              </w:rPr>
              <w:t xml:space="preserve"> cietušiem bērniem </w:t>
            </w:r>
            <w:r>
              <w:rPr>
                <w:lang w:val="lv-LV"/>
              </w:rPr>
              <w:t xml:space="preserve">dzīvesvietā un institūcijā </w:t>
            </w:r>
            <w:r w:rsidRPr="00EA7853">
              <w:rPr>
                <w:lang w:val="lv-LV"/>
              </w:rPr>
              <w:t>tiek finansēts no valsts budžeta līdzekļiem kopš 2001.</w:t>
            </w:r>
            <w:r>
              <w:rPr>
                <w:lang w:val="lv-LV"/>
              </w:rPr>
              <w:t xml:space="preserve"> </w:t>
            </w:r>
            <w:r w:rsidRPr="00EA7853">
              <w:rPr>
                <w:lang w:val="lv-LV"/>
              </w:rPr>
              <w:t>gada</w:t>
            </w:r>
            <w:r>
              <w:rPr>
                <w:lang w:val="lv-LV"/>
              </w:rPr>
              <w:t xml:space="preserve">, un kopš 2015. gada valsts finansētus sociālās rehabilitācijas pakalpojumus var saņem arī </w:t>
            </w:r>
            <w:r>
              <w:rPr>
                <w:lang w:val="lv-LV"/>
              </w:rPr>
              <w:lastRenderedPageBreak/>
              <w:t xml:space="preserve">cietušais nevardarbīgais vecāks un atsevišķos gadījumos arī vardarbīgais vecāks, ja vardarbība notikusi ģimenē, lai novērstu vardarbīgās uzvedības cēloņus. </w:t>
            </w:r>
            <w:r w:rsidRPr="004039DE">
              <w:rPr>
                <w:lang w:val="lv-LV"/>
              </w:rPr>
              <w:t xml:space="preserve">Pakalpojuma </w:t>
            </w:r>
            <w:r>
              <w:rPr>
                <w:lang w:val="lv-LV"/>
              </w:rPr>
              <w:t xml:space="preserve">saturu paredzēts </w:t>
            </w:r>
            <w:r w:rsidRPr="004039DE">
              <w:rPr>
                <w:lang w:val="lv-LV"/>
              </w:rPr>
              <w:t>pilnveido</w:t>
            </w:r>
            <w:r>
              <w:rPr>
                <w:lang w:val="lv-LV"/>
              </w:rPr>
              <w:t>t, dažādojot to atbilstoši vardarbīgā nodarījuma smaguma pakāpei. Papildus paredzēts izstrādāt</w:t>
            </w:r>
            <w:r w:rsidRPr="004039DE">
              <w:rPr>
                <w:lang w:val="lv-LV"/>
              </w:rPr>
              <w:t xml:space="preserve"> jaunas metodes un instrument</w:t>
            </w:r>
            <w:r>
              <w:rPr>
                <w:lang w:val="lv-LV"/>
              </w:rPr>
              <w:t>us</w:t>
            </w:r>
            <w:r w:rsidRPr="004039DE">
              <w:rPr>
                <w:lang w:val="lv-LV"/>
              </w:rPr>
              <w:t xml:space="preserve"> vardarbības pret bērniem risk</w:t>
            </w:r>
            <w:r>
              <w:rPr>
                <w:lang w:val="lv-LV"/>
              </w:rPr>
              <w:t>u</w:t>
            </w:r>
            <w:r w:rsidRPr="004039DE">
              <w:rPr>
                <w:lang w:val="lv-LV"/>
              </w:rPr>
              <w:t xml:space="preserve"> mazināšanai, kā arī darbam ar no vardarbības cietušām un vardarbību veikušām </w:t>
            </w:r>
            <w:r>
              <w:rPr>
                <w:lang w:val="lv-LV"/>
              </w:rPr>
              <w:t xml:space="preserve">pilngadīgām </w:t>
            </w:r>
            <w:r w:rsidRPr="004039DE">
              <w:rPr>
                <w:lang w:val="lv-LV"/>
              </w:rPr>
              <w:t>personām</w:t>
            </w:r>
            <w:r>
              <w:rPr>
                <w:lang w:val="lv-LV"/>
              </w:rPr>
              <w:t>. Ī</w:t>
            </w:r>
            <w:r w:rsidRPr="004039DE">
              <w:rPr>
                <w:lang w:val="lv-LV"/>
              </w:rPr>
              <w:t xml:space="preserve">paši būtiska ir </w:t>
            </w:r>
            <w:r>
              <w:rPr>
                <w:lang w:val="lv-LV"/>
              </w:rPr>
              <w:t xml:space="preserve">izpratnes veidošana speciālistos </w:t>
            </w:r>
            <w:r w:rsidRPr="004039DE">
              <w:rPr>
                <w:lang w:val="lv-LV"/>
              </w:rPr>
              <w:t xml:space="preserve"> par dzimumu līdztiesības pieeju</w:t>
            </w:r>
            <w:r>
              <w:rPr>
                <w:lang w:val="lv-LV"/>
              </w:rPr>
              <w:t>,</w:t>
            </w:r>
            <w:r w:rsidRPr="004039DE">
              <w:rPr>
                <w:lang w:val="lv-LV"/>
              </w:rPr>
              <w:t xml:space="preserve"> </w:t>
            </w:r>
            <w:r>
              <w:rPr>
                <w:lang w:val="lv-LV"/>
              </w:rPr>
              <w:t xml:space="preserve">vardarbības ģimenē cēloņiem, vardarbīgas uzvedības </w:t>
            </w:r>
            <w:r w:rsidRPr="004039DE">
              <w:rPr>
                <w:lang w:val="lv-LV"/>
              </w:rPr>
              <w:t xml:space="preserve">riskiem un </w:t>
            </w:r>
            <w:r>
              <w:rPr>
                <w:lang w:val="lv-LV"/>
              </w:rPr>
              <w:t xml:space="preserve">mērķa grupas </w:t>
            </w:r>
            <w:r w:rsidRPr="004039DE">
              <w:rPr>
                <w:lang w:val="lv-LV"/>
              </w:rPr>
              <w:t>vajadzībām</w:t>
            </w:r>
            <w:r>
              <w:rPr>
                <w:lang w:val="lv-LV"/>
              </w:rPr>
              <w:t xml:space="preserve">. </w:t>
            </w:r>
          </w:p>
          <w:p w14:paraId="11326033" w14:textId="77777777" w:rsidR="00F12901" w:rsidRPr="00F12901" w:rsidRDefault="00F12901" w:rsidP="00F43371">
            <w:pPr>
              <w:shd w:val="clear" w:color="auto" w:fill="FFFFFF"/>
              <w:spacing w:after="120"/>
              <w:jc w:val="both"/>
              <w:rPr>
                <w:lang w:val="lv-LV"/>
              </w:rPr>
            </w:pPr>
            <w:r w:rsidRPr="00D74FD2">
              <w:rPr>
                <w:iCs/>
                <w:lang w:val="lv-LV"/>
              </w:rPr>
              <w:t xml:space="preserve">Bērniem, kuriem ir izveidojusies atkarība no apreibinošām vielām vai </w:t>
            </w:r>
            <w:r>
              <w:rPr>
                <w:iCs/>
                <w:lang w:val="lv-LV"/>
              </w:rPr>
              <w:t xml:space="preserve">atkarību izraisošiem </w:t>
            </w:r>
            <w:r w:rsidRPr="00D74FD2">
              <w:rPr>
                <w:iCs/>
                <w:lang w:val="lv-LV"/>
              </w:rPr>
              <w:t>procesiem (piemēram,</w:t>
            </w:r>
            <w:r>
              <w:rPr>
                <w:iCs/>
                <w:lang w:val="lv-LV"/>
              </w:rPr>
              <w:t xml:space="preserve"> </w:t>
            </w:r>
            <w:r w:rsidRPr="00D74FD2">
              <w:rPr>
                <w:iCs/>
                <w:lang w:val="lv-LV"/>
              </w:rPr>
              <w:t>datorspēles) vai kuriem ir šādas atkarības izveidošanās risks, tiek nodrošināts valsts finansēts sociālās rehabilitācijas pakalpojums dzīvesvietā un institūcijā</w:t>
            </w:r>
            <w:r>
              <w:rPr>
                <w:iCs/>
                <w:lang w:val="lv-LV"/>
              </w:rPr>
              <w:t xml:space="preserve">. </w:t>
            </w:r>
            <w:r w:rsidR="00F43371">
              <w:rPr>
                <w:iCs/>
                <w:lang w:val="lv-LV"/>
              </w:rPr>
              <w:t>V</w:t>
            </w:r>
            <w:r w:rsidR="00F43371" w:rsidRPr="00D74FD2">
              <w:rPr>
                <w:iCs/>
                <w:lang w:val="lv-LV"/>
              </w:rPr>
              <w:t>alsts finansētus sociālās rehabilitācijas pakalpojumus institūcijā (līdz 12 mēnešiem)</w:t>
            </w:r>
            <w:r w:rsidR="00F43371">
              <w:rPr>
                <w:iCs/>
                <w:lang w:val="lv-LV"/>
              </w:rPr>
              <w:t xml:space="preserve"> </w:t>
            </w:r>
            <w:r w:rsidR="00F43371" w:rsidRPr="00D74FD2">
              <w:rPr>
                <w:iCs/>
                <w:lang w:val="lv-LV"/>
              </w:rPr>
              <w:t>personas, kuras ir atkarīgas no psihoaktīvajām vielām, var saņemt kopš 2003.</w:t>
            </w:r>
            <w:r w:rsidR="002E3794">
              <w:rPr>
                <w:iCs/>
                <w:lang w:val="lv-LV"/>
              </w:rPr>
              <w:t xml:space="preserve"> </w:t>
            </w:r>
            <w:r w:rsidR="00F43371" w:rsidRPr="00D74FD2">
              <w:rPr>
                <w:iCs/>
                <w:lang w:val="lv-LV"/>
              </w:rPr>
              <w:t>gada. Pakalpoju</w:t>
            </w:r>
            <w:r w:rsidR="00F43371">
              <w:rPr>
                <w:iCs/>
                <w:lang w:val="lv-LV"/>
              </w:rPr>
              <w:t xml:space="preserve">ms nodrošina </w:t>
            </w:r>
            <w:r w:rsidR="00F43371" w:rsidRPr="00D74FD2">
              <w:rPr>
                <w:iCs/>
                <w:lang w:val="lv-LV"/>
              </w:rPr>
              <w:t xml:space="preserve">sociālā darbinieka, psihologa, bērnu psihiatra un narkologa pakalpojumus bērniem gan individuāli, gan grupās, kā arī rūpējas par to, lai bērni turpinātu </w:t>
            </w:r>
            <w:r>
              <w:rPr>
                <w:iCs/>
                <w:lang w:val="lv-LV"/>
              </w:rPr>
              <w:t>mācīties un</w:t>
            </w:r>
            <w:r w:rsidR="00F43371" w:rsidRPr="00D74FD2">
              <w:rPr>
                <w:iCs/>
                <w:lang w:val="lv-LV"/>
              </w:rPr>
              <w:t xml:space="preserve"> saturīgi pavadīt</w:t>
            </w:r>
            <w:r>
              <w:rPr>
                <w:iCs/>
                <w:lang w:val="lv-LV"/>
              </w:rPr>
              <w:t>u</w:t>
            </w:r>
            <w:r w:rsidR="00F43371" w:rsidRPr="00D74FD2">
              <w:rPr>
                <w:iCs/>
                <w:lang w:val="lv-LV"/>
              </w:rPr>
              <w:t xml:space="preserve"> brīvo laiku</w:t>
            </w:r>
            <w:r w:rsidR="00F43371">
              <w:rPr>
                <w:iCs/>
                <w:lang w:val="lv-LV"/>
              </w:rPr>
              <w:t xml:space="preserve"> ar </w:t>
            </w:r>
            <w:r w:rsidR="00F43371" w:rsidRPr="00D74FD2">
              <w:rPr>
                <w:iCs/>
                <w:lang w:val="lv-LV"/>
              </w:rPr>
              <w:t xml:space="preserve">mērķi palīdzēt atgriezties sabiedrībā pēc tam, kad </w:t>
            </w:r>
            <w:r w:rsidR="00F43371">
              <w:rPr>
                <w:iCs/>
                <w:lang w:val="lv-LV"/>
              </w:rPr>
              <w:t>bērns</w:t>
            </w:r>
            <w:r w:rsidR="00F43371" w:rsidRPr="00D74FD2">
              <w:rPr>
                <w:iCs/>
                <w:lang w:val="lv-LV"/>
              </w:rPr>
              <w:t xml:space="preserve"> ir kļuv</w:t>
            </w:r>
            <w:r w:rsidR="00F43371">
              <w:rPr>
                <w:iCs/>
                <w:lang w:val="lv-LV"/>
              </w:rPr>
              <w:t>is</w:t>
            </w:r>
            <w:r w:rsidR="00F43371" w:rsidRPr="00D74FD2">
              <w:rPr>
                <w:iCs/>
                <w:lang w:val="lv-LV"/>
              </w:rPr>
              <w:t xml:space="preserve"> pietiekami motivēt</w:t>
            </w:r>
            <w:r w:rsidR="00F43371">
              <w:rPr>
                <w:iCs/>
                <w:lang w:val="lv-LV"/>
              </w:rPr>
              <w:t>s</w:t>
            </w:r>
            <w:r w:rsidR="00F43371" w:rsidRPr="00D74FD2">
              <w:rPr>
                <w:iCs/>
                <w:lang w:val="lv-LV"/>
              </w:rPr>
              <w:t xml:space="preserve"> pārtraukt lietot psihoaktīvās vielas. </w:t>
            </w:r>
          </w:p>
          <w:p w14:paraId="11326034" w14:textId="77777777" w:rsidR="00F43371" w:rsidRPr="008945B1" w:rsidRDefault="00F43371" w:rsidP="00F43371">
            <w:pPr>
              <w:shd w:val="clear" w:color="auto" w:fill="FFFFFF"/>
              <w:spacing w:after="120"/>
              <w:jc w:val="both"/>
              <w:rPr>
                <w:color w:val="212529"/>
                <w:lang w:val="lv-LV"/>
              </w:rPr>
            </w:pPr>
            <w:r w:rsidRPr="00D74FD2">
              <w:rPr>
                <w:iCs/>
                <w:lang w:val="lv-LV"/>
              </w:rPr>
              <w:t>Lai līdztekus sociālās rehabilitācijas pakalpojumam institūcijā ieviestu arī sabiedrībā balstītu pakalpojumu, neizolējot bērnu no ierastās vides 12 mēnešu garumā, kā arī risinātu bērnu atkarību no atkarību izraisošiem procesiem, 2018.gadā L</w:t>
            </w:r>
            <w:r>
              <w:rPr>
                <w:iCs/>
                <w:lang w:val="lv-LV"/>
              </w:rPr>
              <w:t>abklājības ministrija</w:t>
            </w:r>
            <w:r w:rsidRPr="00D74FD2">
              <w:rPr>
                <w:iCs/>
                <w:lang w:val="lv-LV"/>
              </w:rPr>
              <w:t xml:space="preserve"> sadarbībā ar nodibinājumu “Bērnu slimnīcas fonds” </w:t>
            </w:r>
            <w:r>
              <w:rPr>
                <w:iCs/>
                <w:lang w:val="lv-LV"/>
              </w:rPr>
              <w:t xml:space="preserve">īstenoja </w:t>
            </w:r>
            <w:r w:rsidRPr="00D74FD2">
              <w:rPr>
                <w:iCs/>
                <w:lang w:val="lv-LV"/>
              </w:rPr>
              <w:t>pilotprojektu ar mērķi izveidot valsts finansētu atbalsta programmu pusaudžiem un viņu vecākiem. Balstoties uz pilotprojekta rezultātiem, kopš 2020.</w:t>
            </w:r>
            <w:r w:rsidR="00F12901">
              <w:rPr>
                <w:iCs/>
                <w:lang w:val="lv-LV"/>
              </w:rPr>
              <w:t xml:space="preserve"> </w:t>
            </w:r>
            <w:r w:rsidRPr="00D74FD2">
              <w:rPr>
                <w:iCs/>
                <w:lang w:val="lv-LV"/>
              </w:rPr>
              <w:t>gad</w:t>
            </w:r>
            <w:r w:rsidR="00F12901">
              <w:rPr>
                <w:iCs/>
                <w:lang w:val="lv-LV"/>
              </w:rPr>
              <w:t>a</w:t>
            </w:r>
            <w:r w:rsidRPr="00D74FD2">
              <w:rPr>
                <w:iCs/>
                <w:lang w:val="lv-LV"/>
              </w:rPr>
              <w:t xml:space="preserve"> sociālās rehabilitācijas pakalpojums dzīvesvietā (līdz 180 dienām) tiek sniegts bērniem un pilngadīgām personām, kuras ir atkarīgas arī no procesiem (ēšanas, iepirkšanās, azartspēlēm</w:t>
            </w:r>
            <w:r w:rsidR="00F12901">
              <w:rPr>
                <w:iCs/>
                <w:lang w:val="lv-LV"/>
              </w:rPr>
              <w:t>, datorspēlēm</w:t>
            </w:r>
            <w:r w:rsidRPr="00D74FD2">
              <w:rPr>
                <w:iCs/>
                <w:lang w:val="lv-LV"/>
              </w:rPr>
              <w:t xml:space="preserve"> u.c.)</w:t>
            </w:r>
            <w:r>
              <w:rPr>
                <w:iCs/>
                <w:lang w:val="lv-LV"/>
              </w:rPr>
              <w:t xml:space="preserve">, </w:t>
            </w:r>
            <w:r w:rsidRPr="00D74FD2">
              <w:rPr>
                <w:iCs/>
                <w:lang w:val="lv-LV"/>
              </w:rPr>
              <w:t>nodrošin</w:t>
            </w:r>
            <w:r>
              <w:rPr>
                <w:iCs/>
                <w:lang w:val="lv-LV"/>
              </w:rPr>
              <w:t>ot</w:t>
            </w:r>
            <w:r w:rsidRPr="00D74FD2">
              <w:rPr>
                <w:iCs/>
                <w:lang w:val="lv-LV"/>
              </w:rPr>
              <w:t xml:space="preserve"> mentora, sociālā darbinieka, psihologa, bērnu psihiatra un narkologa pakalpojumus gan individuāli, gan grupās. </w:t>
            </w:r>
          </w:p>
          <w:p w14:paraId="11326035" w14:textId="77777777" w:rsidR="00626E8A" w:rsidRDefault="00626E8A" w:rsidP="00626E8A">
            <w:pPr>
              <w:spacing w:after="120"/>
              <w:jc w:val="both"/>
              <w:rPr>
                <w:bCs/>
                <w:i/>
                <w:iCs/>
                <w:u w:val="single"/>
                <w:lang w:val="lv-LV"/>
              </w:rPr>
            </w:pPr>
            <w:r>
              <w:rPr>
                <w:bCs/>
                <w:i/>
                <w:iCs/>
                <w:u w:val="single"/>
                <w:lang w:val="lv-LV"/>
              </w:rPr>
              <w:t>Pašvaldību sniegtā sociālā palīdzība un sociālais atbalsts</w:t>
            </w:r>
          </w:p>
          <w:p w14:paraId="11326036" w14:textId="77777777" w:rsidR="00626E8A" w:rsidRDefault="00626E8A" w:rsidP="00626E8A">
            <w:pPr>
              <w:spacing w:after="120"/>
              <w:jc w:val="both"/>
              <w:rPr>
                <w:bCs/>
                <w:iCs/>
                <w:lang w:val="lv-LV"/>
              </w:rPr>
            </w:pPr>
            <w:r>
              <w:rPr>
                <w:bCs/>
                <w:iCs/>
                <w:lang w:val="lv-LV"/>
              </w:rPr>
              <w:t>S</w:t>
            </w:r>
            <w:r w:rsidRPr="00892048">
              <w:rPr>
                <w:bCs/>
                <w:iCs/>
                <w:lang w:val="lv-LV"/>
              </w:rPr>
              <w:t>askaņā ar likum</w:t>
            </w:r>
            <w:r>
              <w:rPr>
                <w:bCs/>
                <w:iCs/>
                <w:lang w:val="lv-LV"/>
              </w:rPr>
              <w:t>u</w:t>
            </w:r>
            <w:r w:rsidRPr="00892048">
              <w:rPr>
                <w:bCs/>
                <w:iCs/>
                <w:lang w:val="lv-LV"/>
              </w:rPr>
              <w:t xml:space="preserve"> </w:t>
            </w:r>
            <w:r>
              <w:rPr>
                <w:bCs/>
                <w:iCs/>
                <w:lang w:val="lv-LV"/>
              </w:rPr>
              <w:t>“</w:t>
            </w:r>
            <w:r w:rsidRPr="00892048">
              <w:rPr>
                <w:bCs/>
                <w:iCs/>
                <w:lang w:val="lv-LV"/>
              </w:rPr>
              <w:t>Par pašvaldībām</w:t>
            </w:r>
            <w:r>
              <w:rPr>
                <w:bCs/>
                <w:iCs/>
                <w:lang w:val="lv-LV"/>
              </w:rPr>
              <w:t>”</w:t>
            </w:r>
            <w:r w:rsidRPr="00892048">
              <w:rPr>
                <w:bCs/>
                <w:iCs/>
                <w:lang w:val="lv-LV"/>
              </w:rPr>
              <w:t xml:space="preserve"> </w:t>
            </w:r>
            <w:r>
              <w:rPr>
                <w:bCs/>
                <w:iCs/>
                <w:lang w:val="lv-LV"/>
              </w:rPr>
              <w:t>viena no pašvaldības</w:t>
            </w:r>
            <w:r w:rsidRPr="00892048">
              <w:rPr>
                <w:bCs/>
                <w:iCs/>
                <w:lang w:val="lv-LV"/>
              </w:rPr>
              <w:t xml:space="preserve"> </w:t>
            </w:r>
            <w:r>
              <w:rPr>
                <w:bCs/>
                <w:iCs/>
                <w:lang w:val="lv-LV"/>
              </w:rPr>
              <w:t xml:space="preserve">funkcijām ir </w:t>
            </w:r>
            <w:r w:rsidRPr="00892048">
              <w:rPr>
                <w:bCs/>
                <w:iCs/>
                <w:lang w:val="lv-LV"/>
              </w:rPr>
              <w:t>nodrošināt iedzīvotājiem atbilstošu sociālo palīdzību un sociālos pakalpojumus.</w:t>
            </w:r>
            <w:r>
              <w:rPr>
                <w:bCs/>
                <w:iCs/>
                <w:lang w:val="lv-LV"/>
              </w:rPr>
              <w:t xml:space="preserve"> Pašvaldību sociālās palīdzības mērķis ir s</w:t>
            </w:r>
            <w:r w:rsidRPr="00BE49EE">
              <w:rPr>
                <w:bCs/>
                <w:iCs/>
                <w:lang w:val="lv-LV"/>
              </w:rPr>
              <w:t>niegt materiālu atbalstu zemu ienākumu mājsaimniecībām, lai nodrošinātu ienākumus garantētā minimālā ienākumu sliekšņa līmenī un segtu ar mājokļa lietošanu saistītos izdevumus, kā arī sniegt atbalstu atsevišķu izdevumu apmaksai un krīzes situācijās.</w:t>
            </w:r>
            <w:r>
              <w:rPr>
                <w:bCs/>
                <w:iCs/>
                <w:lang w:val="lv-LV"/>
              </w:rPr>
              <w:t xml:space="preserve"> Pašvaldības sociālo palīdzību un sociālos pakalpojumus piešķir pašvaldības izveidota iestāde – sociālais dienests saskaņā ar Sociālo pakalpojumu un sociālās palīdzības likumu, </w:t>
            </w:r>
            <w:r w:rsidRPr="00015A35">
              <w:rPr>
                <w:bCs/>
                <w:iCs/>
                <w:lang w:val="lv-LV"/>
              </w:rPr>
              <w:t>Ministru kabineta 2020.</w:t>
            </w:r>
            <w:r>
              <w:rPr>
                <w:bCs/>
                <w:iCs/>
                <w:lang w:val="lv-LV"/>
              </w:rPr>
              <w:t xml:space="preserve"> </w:t>
            </w:r>
            <w:r w:rsidRPr="00015A35">
              <w:rPr>
                <w:bCs/>
                <w:iCs/>
                <w:lang w:val="lv-LV"/>
              </w:rPr>
              <w:t>gada 17.</w:t>
            </w:r>
            <w:r>
              <w:rPr>
                <w:bCs/>
                <w:iCs/>
                <w:lang w:val="lv-LV"/>
              </w:rPr>
              <w:t xml:space="preserve"> </w:t>
            </w:r>
            <w:r w:rsidRPr="00015A35">
              <w:rPr>
                <w:bCs/>
                <w:iCs/>
                <w:lang w:val="lv-LV"/>
              </w:rPr>
              <w:t>decembra noteikumi</w:t>
            </w:r>
            <w:r>
              <w:rPr>
                <w:bCs/>
                <w:iCs/>
                <w:lang w:val="lv-LV"/>
              </w:rPr>
              <w:t>em</w:t>
            </w:r>
            <w:r w:rsidRPr="00015A35">
              <w:rPr>
                <w:bCs/>
                <w:iCs/>
                <w:lang w:val="lv-LV"/>
              </w:rPr>
              <w:t xml:space="preserve"> Nr. 809 “Noteikumi par mājsaimniecības materiālās situācijas izvērtēšanu un sociālās palīdzības saņemšanu</w:t>
            </w:r>
            <w:r>
              <w:rPr>
                <w:bCs/>
                <w:iCs/>
                <w:lang w:val="lv-LV"/>
              </w:rPr>
              <w:t xml:space="preserve">” un citiem saistītajiem normatīvajiem aktiem. </w:t>
            </w:r>
          </w:p>
          <w:p w14:paraId="11326037" w14:textId="77777777" w:rsidR="00626E8A" w:rsidRDefault="00626E8A" w:rsidP="00626E8A">
            <w:pPr>
              <w:spacing w:after="120"/>
              <w:jc w:val="both"/>
              <w:rPr>
                <w:bCs/>
                <w:iCs/>
                <w:lang w:val="lv-LV"/>
              </w:rPr>
            </w:pPr>
            <w:r>
              <w:rPr>
                <w:bCs/>
                <w:iCs/>
                <w:lang w:val="lv-LV"/>
              </w:rPr>
              <w:t>Mājsaimniecības</w:t>
            </w:r>
            <w:r w:rsidRPr="000A2CC6">
              <w:rPr>
                <w:bCs/>
                <w:iCs/>
                <w:lang w:val="lv-LV"/>
              </w:rPr>
              <w:t xml:space="preserve">, kurās ienākumu slieksnis ir 272 </w:t>
            </w:r>
            <w:r w:rsidRPr="006C4971">
              <w:rPr>
                <w:bCs/>
                <w:i/>
                <w:iCs/>
                <w:lang w:val="lv-LV"/>
              </w:rPr>
              <w:t>euro</w:t>
            </w:r>
            <w:r w:rsidRPr="000A2CC6">
              <w:rPr>
                <w:bCs/>
                <w:iCs/>
                <w:lang w:val="lv-LV"/>
              </w:rPr>
              <w:t xml:space="preserve"> pirmajai vai vienīgajai personai mājsaimniecībā un 190 </w:t>
            </w:r>
            <w:r w:rsidRPr="006C4971">
              <w:rPr>
                <w:bCs/>
                <w:i/>
                <w:iCs/>
                <w:lang w:val="lv-LV"/>
              </w:rPr>
              <w:t>euro</w:t>
            </w:r>
            <w:r w:rsidRPr="000A2CC6">
              <w:rPr>
                <w:bCs/>
                <w:iCs/>
                <w:lang w:val="lv-LV"/>
              </w:rPr>
              <w:t xml:space="preserve"> pārējām personām mājsaimniecībā var saņemt trūcīgas mājsaimniecības statusu un atbilstošus pašvaldības sociālās palīdzības pabalstus.</w:t>
            </w:r>
            <w:r>
              <w:rPr>
                <w:bCs/>
                <w:iCs/>
                <w:lang w:val="lv-LV"/>
              </w:rPr>
              <w:t xml:space="preserve"> </w:t>
            </w:r>
            <w:r w:rsidRPr="000A2CC6">
              <w:rPr>
                <w:bCs/>
                <w:iCs/>
                <w:lang w:val="lv-LV"/>
              </w:rPr>
              <w:t xml:space="preserve">Katra pašvaldība savos saistošajos noteikumos ir tiesīga noteikt arī maznodrošinātas mājsaimniecības ienākumu slieksni, kas ir ne augstāks par 436 </w:t>
            </w:r>
            <w:r w:rsidRPr="006C4971">
              <w:rPr>
                <w:bCs/>
                <w:i/>
                <w:iCs/>
                <w:lang w:val="lv-LV"/>
              </w:rPr>
              <w:t>euro</w:t>
            </w:r>
            <w:r w:rsidRPr="000A2CC6">
              <w:rPr>
                <w:bCs/>
                <w:iCs/>
                <w:lang w:val="lv-LV"/>
              </w:rPr>
              <w:t xml:space="preserve"> pirmajai vai vienīgajai personai mājsaimniecībā un 305 </w:t>
            </w:r>
            <w:r w:rsidRPr="006C4971">
              <w:rPr>
                <w:bCs/>
                <w:i/>
                <w:iCs/>
                <w:lang w:val="lv-LV"/>
              </w:rPr>
              <w:t>euro</w:t>
            </w:r>
            <w:r w:rsidRPr="000A2CC6">
              <w:rPr>
                <w:bCs/>
                <w:iCs/>
                <w:lang w:val="lv-LV"/>
              </w:rPr>
              <w:t xml:space="preserve"> pārējām personām mājsaimniecībā, bet ne zemāks par likumā noteikto trūcīgas mājsaimniecības ienākumu slieksni.</w:t>
            </w:r>
          </w:p>
          <w:p w14:paraId="11326038" w14:textId="77777777" w:rsidR="00626E8A" w:rsidRPr="00BE49EE" w:rsidRDefault="00626E8A" w:rsidP="006C4971">
            <w:pPr>
              <w:jc w:val="both"/>
              <w:rPr>
                <w:bCs/>
                <w:iCs/>
                <w:lang w:val="lv-LV"/>
              </w:rPr>
            </w:pPr>
            <w:r>
              <w:rPr>
                <w:bCs/>
                <w:iCs/>
                <w:lang w:val="lv-LV"/>
              </w:rPr>
              <w:lastRenderedPageBreak/>
              <w:t>Pašvaldības sociālā palīdzība ietver p</w:t>
            </w:r>
            <w:r w:rsidRPr="00BE49EE">
              <w:rPr>
                <w:bCs/>
                <w:iCs/>
                <w:lang w:val="lv-LV"/>
              </w:rPr>
              <w:t>amata sociāl</w:t>
            </w:r>
            <w:r>
              <w:rPr>
                <w:bCs/>
                <w:iCs/>
                <w:lang w:val="lv-LV"/>
              </w:rPr>
              <w:t>ās</w:t>
            </w:r>
            <w:r w:rsidRPr="00BE49EE">
              <w:rPr>
                <w:bCs/>
                <w:iCs/>
                <w:lang w:val="lv-LV"/>
              </w:rPr>
              <w:t xml:space="preserve"> palīdzības pabalst</w:t>
            </w:r>
            <w:r>
              <w:rPr>
                <w:bCs/>
                <w:iCs/>
                <w:lang w:val="lv-LV"/>
              </w:rPr>
              <w:t>us un papildu sociālās palīdzības pabalstus. Pamata sociālā palīdzības pabalsti ir:</w:t>
            </w:r>
          </w:p>
          <w:p w14:paraId="11326039" w14:textId="77777777" w:rsidR="00626E8A" w:rsidRPr="00154863" w:rsidRDefault="00626E8A" w:rsidP="008945B1">
            <w:pPr>
              <w:pStyle w:val="ListParagraph"/>
              <w:numPr>
                <w:ilvl w:val="1"/>
                <w:numId w:val="18"/>
              </w:numPr>
              <w:ind w:left="457"/>
              <w:jc w:val="both"/>
              <w:rPr>
                <w:bCs/>
                <w:iCs/>
              </w:rPr>
            </w:pPr>
            <w:r w:rsidRPr="00154863">
              <w:rPr>
                <w:bCs/>
                <w:iCs/>
              </w:rPr>
              <w:t>garantētā minimālā ienākuma (GMI) pabalsts – materiāls atbalsts naudas izteiksmē minimālo ikdienas izdevumu</w:t>
            </w:r>
            <w:r w:rsidRPr="006C4971">
              <w:rPr>
                <w:bCs/>
                <w:iCs/>
              </w:rPr>
              <w:t xml:space="preserve"> apmaksai. GMI pabalsta apmēru aprēķina kā starpību starp GMI sliekšņu summu  mājsaimniecībai un mājsaimniecības kopējiem ienākumiem</w:t>
            </w:r>
            <w:r w:rsidR="00154863" w:rsidRPr="006C4971">
              <w:rPr>
                <w:bCs/>
                <w:iCs/>
              </w:rPr>
              <w:t xml:space="preserve"> (</w:t>
            </w:r>
            <w:r w:rsidRPr="006C4971">
              <w:rPr>
                <w:bCs/>
                <w:iCs/>
              </w:rPr>
              <w:t xml:space="preserve">GMI slieksnis ir 109 </w:t>
            </w:r>
            <w:r w:rsidRPr="006C4971">
              <w:rPr>
                <w:bCs/>
                <w:i/>
                <w:iCs/>
              </w:rPr>
              <w:t>euro</w:t>
            </w:r>
            <w:r w:rsidRPr="00154863">
              <w:rPr>
                <w:bCs/>
                <w:iCs/>
              </w:rPr>
              <w:t xml:space="preserve"> pirmajai vai vienīgajai personai mājsaimniecībā un 76 </w:t>
            </w:r>
            <w:r w:rsidRPr="006C4971">
              <w:rPr>
                <w:bCs/>
                <w:i/>
                <w:iCs/>
              </w:rPr>
              <w:t>euro</w:t>
            </w:r>
            <w:r w:rsidRPr="00154863">
              <w:rPr>
                <w:bCs/>
                <w:iCs/>
              </w:rPr>
              <w:t xml:space="preserve"> pārējām personām mājsaimniecībā</w:t>
            </w:r>
            <w:r w:rsidR="00154863" w:rsidRPr="00154863">
              <w:rPr>
                <w:bCs/>
                <w:iCs/>
              </w:rPr>
              <w:t>);</w:t>
            </w:r>
          </w:p>
          <w:p w14:paraId="1132603A" w14:textId="77777777" w:rsidR="00626E8A" w:rsidRPr="00154863" w:rsidRDefault="00626E8A" w:rsidP="008945B1">
            <w:pPr>
              <w:pStyle w:val="ListParagraph"/>
              <w:numPr>
                <w:ilvl w:val="1"/>
                <w:numId w:val="18"/>
              </w:numPr>
              <w:spacing w:after="120"/>
              <w:ind w:left="457"/>
              <w:jc w:val="both"/>
              <w:rPr>
                <w:bCs/>
                <w:iCs/>
              </w:rPr>
            </w:pPr>
            <w:r w:rsidRPr="00154863">
              <w:rPr>
                <w:bCs/>
                <w:iCs/>
              </w:rPr>
              <w:t>mājokļa pabalsts – ar mājokli saistīto izdevumu apmaksai. Šobrīd mājokļa pabalsta apmēru nosaka katra pašvaldība savos saistošajos noteikumos</w:t>
            </w:r>
            <w:r w:rsidR="00154863" w:rsidRPr="006C4971">
              <w:rPr>
                <w:bCs/>
                <w:iCs/>
              </w:rPr>
              <w:t>, taču n</w:t>
            </w:r>
            <w:r w:rsidRPr="006C4971">
              <w:rPr>
                <w:bCs/>
                <w:iCs/>
              </w:rPr>
              <w:t>o 2021. gada 1. jūlija mājokļa pabalsta aprēķināšana un minimālais apmērs tiks regulēts vienoti.</w:t>
            </w:r>
            <w:r>
              <w:t xml:space="preserve"> </w:t>
            </w:r>
            <w:r w:rsidRPr="00154863">
              <w:rPr>
                <w:bCs/>
                <w:iCs/>
              </w:rPr>
              <w:t>Mājokļa pabalsta apmēru aprēķinās kā starpību starp GMI sliekšņu summu mājsaimniecībai un faktiskajiem izdevumiem un mājsaimniecības kopējiem ienākumiem.</w:t>
            </w:r>
          </w:p>
          <w:p w14:paraId="1132603B" w14:textId="77777777" w:rsidR="00626E8A" w:rsidRPr="00BE49EE" w:rsidRDefault="00626E8A" w:rsidP="006C4971">
            <w:pPr>
              <w:jc w:val="both"/>
              <w:rPr>
                <w:bCs/>
                <w:iCs/>
                <w:lang w:val="lv-LV"/>
              </w:rPr>
            </w:pPr>
            <w:r w:rsidRPr="00BE49EE">
              <w:rPr>
                <w:bCs/>
                <w:iCs/>
                <w:lang w:val="lv-LV"/>
              </w:rPr>
              <w:t>Papildu sociālās palīdzības pabalsti ir:</w:t>
            </w:r>
          </w:p>
          <w:p w14:paraId="1132603C" w14:textId="77777777" w:rsidR="00626E8A" w:rsidRPr="006C4971" w:rsidRDefault="00626E8A" w:rsidP="00DE5CF9">
            <w:pPr>
              <w:pStyle w:val="ListParagraph"/>
              <w:numPr>
                <w:ilvl w:val="0"/>
                <w:numId w:val="9"/>
              </w:numPr>
              <w:ind w:left="457" w:hanging="425"/>
              <w:jc w:val="both"/>
              <w:rPr>
                <w:bCs/>
                <w:iCs/>
              </w:rPr>
            </w:pPr>
            <w:r w:rsidRPr="006C4971">
              <w:rPr>
                <w:bCs/>
                <w:iCs/>
              </w:rPr>
              <w:t>pabalsts atsevišķu izdevumu apmaksai trūcīgām vai maznodrošinātām mājsaimniecībām</w:t>
            </w:r>
            <w:r w:rsidR="00154863" w:rsidRPr="006C4971">
              <w:rPr>
                <w:bCs/>
                <w:iCs/>
              </w:rPr>
              <w:t xml:space="preserve"> –</w:t>
            </w:r>
            <w:r w:rsidRPr="006C4971">
              <w:rPr>
                <w:bCs/>
                <w:iCs/>
              </w:rPr>
              <w:t xml:space="preserve"> materiāls atbalsts personām sociālās funkcionēšanas un neatkarīgas dzīves nodrošināšanai, piemēram, veselības aprūpei</w:t>
            </w:r>
            <w:r w:rsidR="00154863" w:rsidRPr="006C4971">
              <w:rPr>
                <w:bCs/>
                <w:iCs/>
              </w:rPr>
              <w:t>,</w:t>
            </w:r>
            <w:r w:rsidRPr="006C4971">
              <w:rPr>
                <w:bCs/>
                <w:iCs/>
              </w:rPr>
              <w:t xml:space="preserve"> obligātajai izglītībai</w:t>
            </w:r>
            <w:r w:rsidR="00154863" w:rsidRPr="006C4971">
              <w:rPr>
                <w:bCs/>
                <w:iCs/>
              </w:rPr>
              <w:t>,</w:t>
            </w:r>
            <w:r w:rsidRPr="006C4971">
              <w:rPr>
                <w:bCs/>
                <w:iCs/>
              </w:rPr>
              <w:t xml:space="preserve"> apģērbam, apaviem. Pabalstu apmērus nosaka katra pašvaldība saistošajos noteikumos</w:t>
            </w:r>
            <w:r w:rsidR="00154863" w:rsidRPr="006C4971">
              <w:rPr>
                <w:bCs/>
                <w:iCs/>
              </w:rPr>
              <w:t>;</w:t>
            </w:r>
          </w:p>
          <w:p w14:paraId="1132603D" w14:textId="77777777" w:rsidR="00626E8A" w:rsidRPr="006C4971" w:rsidRDefault="00626E8A" w:rsidP="00DE5CF9">
            <w:pPr>
              <w:pStyle w:val="ListParagraph"/>
              <w:numPr>
                <w:ilvl w:val="0"/>
                <w:numId w:val="9"/>
              </w:numPr>
              <w:spacing w:after="120"/>
              <w:ind w:left="457" w:hanging="425"/>
              <w:jc w:val="both"/>
              <w:rPr>
                <w:bCs/>
                <w:iCs/>
              </w:rPr>
            </w:pPr>
            <w:r w:rsidRPr="006C4971">
              <w:rPr>
                <w:bCs/>
                <w:iCs/>
              </w:rPr>
              <w:t xml:space="preserve">pabalsts krīzes situācijā </w:t>
            </w:r>
            <w:r w:rsidR="00154863" w:rsidRPr="006C4971">
              <w:rPr>
                <w:bCs/>
                <w:iCs/>
              </w:rPr>
              <w:t>–</w:t>
            </w:r>
            <w:r w:rsidRPr="006C4971">
              <w:rPr>
                <w:bCs/>
                <w:iCs/>
              </w:rPr>
              <w:t xml:space="preserve"> operatīvi sniegts materiāls atbalsts ārēju notikumu radītu seku novēršanai vai mazināšanai.</w:t>
            </w:r>
            <w:r>
              <w:t xml:space="preserve"> </w:t>
            </w:r>
            <w:r w:rsidRPr="006C4971">
              <w:rPr>
                <w:bCs/>
                <w:iCs/>
              </w:rPr>
              <w:t xml:space="preserve">Krīzes pabalsta apmērs ir noteikts katras pašvaldības saistošajos noteikumos. </w:t>
            </w:r>
          </w:p>
          <w:p w14:paraId="1132603E" w14:textId="77777777" w:rsidR="006C4971" w:rsidRDefault="00626E8A" w:rsidP="00626E8A">
            <w:pPr>
              <w:spacing w:after="120"/>
              <w:jc w:val="both"/>
              <w:rPr>
                <w:bCs/>
                <w:iCs/>
                <w:lang w:val="lv-LV"/>
              </w:rPr>
            </w:pPr>
            <w:r>
              <w:rPr>
                <w:bCs/>
                <w:iCs/>
                <w:lang w:val="lv-LV"/>
              </w:rPr>
              <w:t>Pašvaldība</w:t>
            </w:r>
            <w:r w:rsidR="006C4971">
              <w:rPr>
                <w:bCs/>
                <w:iCs/>
                <w:lang w:val="lv-LV"/>
              </w:rPr>
              <w:t>s</w:t>
            </w:r>
            <w:r>
              <w:rPr>
                <w:bCs/>
                <w:iCs/>
                <w:lang w:val="lv-LV"/>
              </w:rPr>
              <w:t xml:space="preserve"> savos saistošajos noteikumos var noteikt </w:t>
            </w:r>
            <w:r w:rsidR="006C4971">
              <w:rPr>
                <w:bCs/>
                <w:iCs/>
                <w:lang w:val="lv-LV"/>
              </w:rPr>
              <w:t xml:space="preserve">arī </w:t>
            </w:r>
            <w:r>
              <w:rPr>
                <w:bCs/>
                <w:iCs/>
                <w:lang w:val="lv-LV"/>
              </w:rPr>
              <w:t>citus atbalsta veidus dažādām mērķa grupām, tajā skaitā ģimenēm ar bērniem.</w:t>
            </w:r>
            <w:r w:rsidR="006C4971">
              <w:rPr>
                <w:bCs/>
                <w:iCs/>
                <w:lang w:val="lv-LV"/>
              </w:rPr>
              <w:t xml:space="preserve"> </w:t>
            </w:r>
          </w:p>
          <w:p w14:paraId="1132603F" w14:textId="77777777" w:rsidR="006C4971" w:rsidRDefault="00626E8A" w:rsidP="00626E8A">
            <w:pPr>
              <w:spacing w:after="120"/>
              <w:jc w:val="both"/>
              <w:rPr>
                <w:bCs/>
                <w:iCs/>
                <w:lang w:val="lv-LV"/>
              </w:rPr>
            </w:pPr>
            <w:r>
              <w:rPr>
                <w:bCs/>
                <w:iCs/>
                <w:lang w:val="lv-LV"/>
              </w:rPr>
              <w:t>Ģimenes ar bērniem, kurās ir sociālās problēmas (piemēram, bērnu audzināšanas grūtības, vardarbība ģimenē, atkarību problēmas, u.c. sociālās funkcionēšanas problēmas), neatkarīgi no to materiālās situācijas var vērsties pašvaldības sociālajā dienestā, lai saņemtu profesionālus sociālā darba pakalpojumus, ko sniedz sociālie darbinieki, kuri strādā ar ģimenēm ar bērniem, kā arī citus nepieciešamos sociālos pakalpojumus atbilstoši tās vajadzībām un pakalpojumu pieejamībai pašvaldībā.</w:t>
            </w:r>
            <w:r w:rsidR="006C4971">
              <w:rPr>
                <w:bCs/>
                <w:iCs/>
                <w:lang w:val="lv-LV"/>
              </w:rPr>
              <w:t xml:space="preserve"> </w:t>
            </w:r>
          </w:p>
          <w:p w14:paraId="11326040" w14:textId="77777777" w:rsidR="00626E8A" w:rsidRPr="006C4971" w:rsidRDefault="006C4971" w:rsidP="006C4971">
            <w:pPr>
              <w:spacing w:after="120"/>
              <w:jc w:val="both"/>
              <w:rPr>
                <w:bCs/>
                <w:iCs/>
                <w:lang w:val="lv-LV"/>
              </w:rPr>
            </w:pPr>
            <w:r>
              <w:rPr>
                <w:bCs/>
                <w:iCs/>
                <w:lang w:val="lv-LV"/>
              </w:rPr>
              <w:t>K</w:t>
            </w:r>
            <w:r w:rsidR="00626E8A">
              <w:rPr>
                <w:bCs/>
                <w:iCs/>
                <w:lang w:val="lv-LV"/>
              </w:rPr>
              <w:t xml:space="preserve">ā nozīmīgs resurss atbalsta sniegšanai ģimenei ar bērniem pašvaldībās šobrīd attīstās ģimenes asistenta pakalpojums. </w:t>
            </w:r>
            <w:r w:rsidR="00626E8A" w:rsidRPr="00D622A3">
              <w:rPr>
                <w:bCs/>
                <w:iCs/>
                <w:lang w:val="lv-LV"/>
              </w:rPr>
              <w:t xml:space="preserve">Ģimenes asistenta pakalpojums </w:t>
            </w:r>
            <w:r w:rsidR="00626E8A">
              <w:rPr>
                <w:bCs/>
                <w:iCs/>
                <w:lang w:val="lv-LV"/>
              </w:rPr>
              <w:t>ir</w:t>
            </w:r>
            <w:r w:rsidR="00626E8A" w:rsidRPr="00D622A3">
              <w:rPr>
                <w:bCs/>
                <w:iCs/>
                <w:lang w:val="lv-LV"/>
              </w:rPr>
              <w:t xml:space="preserve"> sociālais pakalpojums personai vai ģimenei, kur</w:t>
            </w:r>
            <w:r>
              <w:rPr>
                <w:bCs/>
                <w:iCs/>
                <w:lang w:val="lv-LV"/>
              </w:rPr>
              <w:t>as</w:t>
            </w:r>
            <w:r w:rsidR="00626E8A" w:rsidRPr="00D622A3">
              <w:rPr>
                <w:bCs/>
                <w:iCs/>
                <w:lang w:val="lv-LV"/>
              </w:rPr>
              <w:t xml:space="preserve"> spējas sociāli funkcionēt un iekļauties sabiedrībā dažādu sociālu, garīgu, fizisku traucējumu dēļ ir apgrūtinātas. Pakalpojuma ietvaros tiek veicināta sociālo prasmju apguve, pilnveide un apgūto prasmju nostiprināšana, nodrošinot klientam individuālu konsultatīvu, praktisku, izglītojošu, asistējošu un emocionālu atbalstu dzīvesvietā un sociālajā vidē.</w:t>
            </w:r>
            <w:r w:rsidR="00626E8A">
              <w:rPr>
                <w:bCs/>
                <w:iCs/>
                <w:lang w:val="lv-LV"/>
              </w:rPr>
              <w:t xml:space="preserve"> Lai arī šobrīd ģimenes asistenta pakalpojums ir pieejams vien daļā no pašvaldībām, tiek plānots, ka tas izplatīsies un būs pieejams ikvienā pašvaldībā.</w:t>
            </w:r>
          </w:p>
          <w:p w14:paraId="11326041" w14:textId="77777777" w:rsidR="00407D0B" w:rsidRPr="00407D0B" w:rsidRDefault="00407D0B" w:rsidP="005A4F76">
            <w:pPr>
              <w:spacing w:after="120"/>
              <w:jc w:val="both"/>
              <w:rPr>
                <w:bCs/>
                <w:color w:val="FF0000"/>
                <w:lang w:val="lv-LV"/>
              </w:rPr>
            </w:pPr>
            <w:r>
              <w:rPr>
                <w:bCs/>
                <w:i/>
                <w:iCs/>
                <w:u w:val="single"/>
                <w:lang w:val="lv-LV"/>
              </w:rPr>
              <w:t>M</w:t>
            </w:r>
            <w:r w:rsidR="00D11EE9">
              <w:rPr>
                <w:bCs/>
                <w:i/>
                <w:iCs/>
                <w:u w:val="single"/>
                <w:lang w:val="lv-LV"/>
              </w:rPr>
              <w:t>ājokļu pieejamība</w:t>
            </w:r>
          </w:p>
          <w:p w14:paraId="11326042" w14:textId="77777777" w:rsidR="005A7CBF" w:rsidRDefault="005A7CBF" w:rsidP="005A4F76">
            <w:pPr>
              <w:spacing w:after="120"/>
              <w:jc w:val="both"/>
              <w:rPr>
                <w:bCs/>
                <w:lang w:val="lv-LV"/>
              </w:rPr>
            </w:pPr>
            <w:r w:rsidRPr="005A7CBF">
              <w:rPr>
                <w:bCs/>
                <w:lang w:val="lv-LV"/>
              </w:rPr>
              <w:t>Piekļuve kvalitatīvam mājoklim par pieņemamu cenu ir viena no iedzīvotāju pamatvajadzībām. Zemu izmaksu mājokļu atrašanās vieta un kvalitāte var ietekmēt iedzīvotāju sociālo mobilitāti un iedzīvotāju vispārējo labklājību. Mājokļu pieejamība ir būtiska arī ekonomikas attīstībai, tā ne tikai ietekmē mājsaimniecību labklājības līmeni, bet arī to pieeju ekonomiskās izaugsmes iespējām, nodrošinot vai liedzot tām iespēju aktīvi piedalīties darba tirgū un ekonomikā kopumā.</w:t>
            </w:r>
          </w:p>
          <w:p w14:paraId="11326043" w14:textId="77777777" w:rsidR="00851899" w:rsidRDefault="00B97059" w:rsidP="005A4F76">
            <w:pPr>
              <w:spacing w:after="120"/>
              <w:jc w:val="both"/>
              <w:rPr>
                <w:bCs/>
                <w:lang w:val="lv-LV"/>
              </w:rPr>
            </w:pPr>
            <w:r>
              <w:rPr>
                <w:bCs/>
                <w:lang w:val="lv-LV"/>
              </w:rPr>
              <w:lastRenderedPageBreak/>
              <w:t xml:space="preserve">Ģimenei ar bērniem ir tiesības pretendēt uz </w:t>
            </w:r>
            <w:r w:rsidR="00572F4F">
              <w:rPr>
                <w:bCs/>
                <w:lang w:val="lv-LV"/>
              </w:rPr>
              <w:t>palīdzību dzīvokļa jautājumu risināšanai, ņemot vērā likuma “Par palīdzību dzīvokļa jautājumu risināšanai” noteikt</w:t>
            </w:r>
            <w:r w:rsidR="00AF1C35">
              <w:rPr>
                <w:bCs/>
                <w:lang w:val="lv-LV"/>
              </w:rPr>
              <w:t xml:space="preserve">os nosacījumus. </w:t>
            </w:r>
            <w:r w:rsidR="008433AE">
              <w:rPr>
                <w:bCs/>
                <w:lang w:val="lv-LV"/>
              </w:rPr>
              <w:t xml:space="preserve">Palīdzības veidi ietver: </w:t>
            </w:r>
            <w:r w:rsidR="00AF1C35" w:rsidRPr="00AF1C35">
              <w:rPr>
                <w:bCs/>
                <w:lang w:val="lv-LV"/>
              </w:rPr>
              <w:t>pašvaldībai piederošās vai tās nomātās dzīvojamās telpas izīrēšana;</w:t>
            </w:r>
            <w:r w:rsidR="008433AE">
              <w:rPr>
                <w:bCs/>
                <w:lang w:val="lv-LV"/>
              </w:rPr>
              <w:t xml:space="preserve"> </w:t>
            </w:r>
            <w:r w:rsidR="00AF1C35" w:rsidRPr="00AF1C35">
              <w:rPr>
                <w:bCs/>
                <w:lang w:val="lv-LV"/>
              </w:rPr>
              <w:t>sociālā dzīvokļa izīrēšana;</w:t>
            </w:r>
            <w:r w:rsidR="008433AE">
              <w:rPr>
                <w:bCs/>
                <w:lang w:val="lv-LV"/>
              </w:rPr>
              <w:t xml:space="preserve"> </w:t>
            </w:r>
            <w:r w:rsidR="00AF1C35" w:rsidRPr="00AF1C35">
              <w:rPr>
                <w:bCs/>
                <w:lang w:val="lv-LV"/>
              </w:rPr>
              <w:t>nodrošināšana ar pagaidu dzīvojamo telpu;</w:t>
            </w:r>
            <w:r w:rsidR="008433AE">
              <w:rPr>
                <w:bCs/>
                <w:lang w:val="lv-LV"/>
              </w:rPr>
              <w:t xml:space="preserve"> </w:t>
            </w:r>
            <w:r w:rsidR="00AF1C35" w:rsidRPr="00AF1C35">
              <w:rPr>
                <w:bCs/>
                <w:lang w:val="lv-LV"/>
              </w:rPr>
              <w:t>palīdzība īrētās pašvaldībai piederošās vai tās nomātās dzīvojamās telpas apmaiņā pret citu īrējamu pašvaldībai piederošu vai tās nomātu dzīvojamo telpu;</w:t>
            </w:r>
            <w:r w:rsidR="00E42B06">
              <w:rPr>
                <w:bCs/>
                <w:lang w:val="lv-LV"/>
              </w:rPr>
              <w:t xml:space="preserve"> </w:t>
            </w:r>
            <w:r w:rsidR="00AF1C35" w:rsidRPr="00AF1C35">
              <w:rPr>
                <w:bCs/>
                <w:lang w:val="lv-LV"/>
              </w:rPr>
              <w:t>pabalsta piešķiršana dzīvojamās telpas īres vai pārvaldīšanas maksas un maksas par pakalpojumiem, kas saistīti ar dzīvojamās telpas lietošanu, segšanai; vienreizēja pabalsta piešķiršana dzīvojamās telpas vai dzīvojamās mājas remontam;</w:t>
            </w:r>
            <w:r w:rsidR="008407BA">
              <w:rPr>
                <w:bCs/>
                <w:lang w:val="lv-LV"/>
              </w:rPr>
              <w:t xml:space="preserve"> </w:t>
            </w:r>
            <w:r w:rsidR="00AF1C35" w:rsidRPr="00AF1C35">
              <w:rPr>
                <w:bCs/>
                <w:lang w:val="lv-LV"/>
              </w:rPr>
              <w:t>vienreizēja dzīvojamās telpas atbrīvošanas pabalsta piešķiršana;</w:t>
            </w:r>
            <w:r w:rsidR="008407BA">
              <w:rPr>
                <w:bCs/>
                <w:lang w:val="lv-LV"/>
              </w:rPr>
              <w:t xml:space="preserve"> </w:t>
            </w:r>
            <w:r w:rsidR="00AF1C35" w:rsidRPr="00AF1C35">
              <w:rPr>
                <w:bCs/>
                <w:lang w:val="lv-LV"/>
              </w:rPr>
              <w:t>dzīvojamās telpas remonts;</w:t>
            </w:r>
            <w:r w:rsidR="008407BA">
              <w:rPr>
                <w:bCs/>
                <w:lang w:val="lv-LV"/>
              </w:rPr>
              <w:t xml:space="preserve"> </w:t>
            </w:r>
            <w:r w:rsidR="00AF1C35" w:rsidRPr="00AF1C35">
              <w:rPr>
                <w:bCs/>
                <w:lang w:val="lv-LV"/>
              </w:rPr>
              <w:t>palīdzība dzīvojamās telpas iegādei vai būvniecībai;</w:t>
            </w:r>
            <w:r w:rsidR="008407BA">
              <w:rPr>
                <w:bCs/>
                <w:lang w:val="lv-LV"/>
              </w:rPr>
              <w:t xml:space="preserve"> </w:t>
            </w:r>
            <w:r w:rsidR="00AF1C35" w:rsidRPr="00AF1C35">
              <w:rPr>
                <w:bCs/>
                <w:lang w:val="lv-LV"/>
              </w:rPr>
              <w:t>palīdzība dzīvojamās mājas renovācijai un restaurācijai</w:t>
            </w:r>
            <w:r w:rsidR="00851899">
              <w:rPr>
                <w:bCs/>
                <w:lang w:val="lv-LV"/>
              </w:rPr>
              <w:t>.</w:t>
            </w:r>
          </w:p>
          <w:p w14:paraId="11326044" w14:textId="77777777" w:rsidR="009A580F" w:rsidRPr="00E76F61" w:rsidRDefault="009A580F" w:rsidP="009A580F">
            <w:pPr>
              <w:spacing w:after="120"/>
              <w:jc w:val="both"/>
              <w:rPr>
                <w:bCs/>
                <w:lang w:val="lv-LV"/>
              </w:rPr>
            </w:pPr>
            <w:r w:rsidRPr="00E76F61">
              <w:rPr>
                <w:bCs/>
                <w:lang w:val="lv-LV"/>
              </w:rPr>
              <w:t>Līdz šim iedzīvotāju vidū lielu atsaucību ieguvusi mājokļu atbalsta programma, kas atvieglo ģimenēm ar bērniem iespēju nodrošināt pirmo iemaksu kredītam mājokļa iegādei vai būvniecībai. Programmas ietvaros akciju sabiedrība „Attīstības finanšu institūcija Altum” saskaņā ar Ministru kabineta 2018.</w:t>
            </w:r>
            <w:r>
              <w:rPr>
                <w:bCs/>
                <w:lang w:val="lv-LV"/>
              </w:rPr>
              <w:t xml:space="preserve"> </w:t>
            </w:r>
            <w:r w:rsidRPr="00E76F61">
              <w:rPr>
                <w:bCs/>
                <w:lang w:val="lv-LV"/>
              </w:rPr>
              <w:t>gada 20.</w:t>
            </w:r>
            <w:r>
              <w:rPr>
                <w:bCs/>
                <w:lang w:val="lv-LV"/>
              </w:rPr>
              <w:t xml:space="preserve"> </w:t>
            </w:r>
            <w:r w:rsidRPr="00E76F61">
              <w:rPr>
                <w:bCs/>
                <w:lang w:val="lv-LV"/>
              </w:rPr>
              <w:t>februāra noteikumiem Nr.</w:t>
            </w:r>
            <w:r>
              <w:rPr>
                <w:bCs/>
                <w:lang w:val="lv-LV"/>
              </w:rPr>
              <w:t xml:space="preserve"> </w:t>
            </w:r>
            <w:r w:rsidRPr="00E76F61">
              <w:rPr>
                <w:bCs/>
                <w:lang w:val="lv-LV"/>
              </w:rPr>
              <w:t>95 “Noteikumi par valsts palīdzību dzīvojamās telpas iegādei vai būvniecībai” izsniedz galvojumus personām, ar kurām kopā dzīvo un kuru apgādībā ir vismaz viens nepilngadīgs bērns.</w:t>
            </w:r>
          </w:p>
          <w:p w14:paraId="11326045" w14:textId="77777777" w:rsidR="009A580F" w:rsidRDefault="009A580F" w:rsidP="009A580F">
            <w:pPr>
              <w:spacing w:after="120"/>
              <w:jc w:val="both"/>
              <w:rPr>
                <w:bCs/>
                <w:lang w:val="lv-LV"/>
              </w:rPr>
            </w:pPr>
            <w:r w:rsidRPr="00E76F61">
              <w:rPr>
                <w:bCs/>
                <w:lang w:val="lv-LV"/>
              </w:rPr>
              <w:t>2018.</w:t>
            </w:r>
            <w:r>
              <w:rPr>
                <w:bCs/>
                <w:lang w:val="lv-LV"/>
              </w:rPr>
              <w:t xml:space="preserve"> </w:t>
            </w:r>
            <w:r w:rsidRPr="00E76F61">
              <w:rPr>
                <w:bCs/>
                <w:lang w:val="lv-LV"/>
              </w:rPr>
              <w:t>gadā programma tika pilnveidota, nosakot, ka atbalstu programmā var izmantot personas</w:t>
            </w:r>
            <w:r>
              <w:rPr>
                <w:bCs/>
                <w:lang w:val="lv-LV"/>
              </w:rPr>
              <w:t>,</w:t>
            </w:r>
            <w:r w:rsidRPr="00E76F61">
              <w:rPr>
                <w:bCs/>
                <w:lang w:val="lv-LV"/>
              </w:rPr>
              <w:t xml:space="preserve"> ar kurām kopā dzīvo un kuru apgādībā ir bērns, kas nav sasniedzis 24 gadu vecumu, tādējādi paplašinot ģimeņu loku, kas var saņemt atbalstu no programmas.</w:t>
            </w:r>
            <w:r>
              <w:rPr>
                <w:bCs/>
                <w:lang w:val="lv-LV"/>
              </w:rPr>
              <w:t xml:space="preserve"> </w:t>
            </w:r>
            <w:r w:rsidRPr="00E76F61">
              <w:rPr>
                <w:bCs/>
                <w:lang w:val="lv-LV"/>
              </w:rPr>
              <w:t>2020.</w:t>
            </w:r>
            <w:r>
              <w:rPr>
                <w:bCs/>
                <w:lang w:val="lv-LV"/>
              </w:rPr>
              <w:t xml:space="preserve"> </w:t>
            </w:r>
            <w:r w:rsidRPr="00E76F61">
              <w:rPr>
                <w:bCs/>
                <w:lang w:val="lv-LV"/>
              </w:rPr>
              <w:t>gad</w:t>
            </w:r>
            <w:r>
              <w:rPr>
                <w:bCs/>
                <w:lang w:val="lv-LV"/>
              </w:rPr>
              <w:t>ā</w:t>
            </w:r>
            <w:r w:rsidRPr="00E76F61">
              <w:rPr>
                <w:bCs/>
                <w:lang w:val="lv-LV"/>
              </w:rPr>
              <w:t xml:space="preserve"> programma tika atkārtoti paplašināta, pilnveidojot valsts palīdzības sniegšanu mājokļa iegādei ģimenēm ar bērniem un radot īpašus atbalsta mehānismus tieši daudzbērnu ģimenēm. Lai sniegtu lielāku atbalstu ģimenēm, kurās dzīvo un kuru apgādībā ir četri un vairāk bērni, vai apgādībā ir trīs bērni un ir iestājusies grūtniecība, programmas grozījumi palielināja garantijas apmēru ģimenēm ar četriem un vairāk bērniem līdz 30</w:t>
            </w:r>
            <w:r>
              <w:rPr>
                <w:bCs/>
                <w:lang w:val="lv-LV"/>
              </w:rPr>
              <w:t xml:space="preserve"> </w:t>
            </w:r>
            <w:r w:rsidRPr="00E76F61">
              <w:rPr>
                <w:bCs/>
                <w:lang w:val="lv-LV"/>
              </w:rPr>
              <w:t>% no aizdevuma. Lai vēl vairāk veicinātu mājokļu pieejamību daudzbērnu ģimenēm (3 un vairāk bērni), tai skaitā mājokļiem, kuri izpilda prasības gandrīz nulles enerģijas ēkām, atbalsta programmas “Balsts” ietvaros daudzbērnu ģimenes var saņemt subsīdiju mājokļa iegādei līdz 12 000 eiro, bet ne vairāk kā 50</w:t>
            </w:r>
            <w:r>
              <w:rPr>
                <w:bCs/>
                <w:lang w:val="lv-LV"/>
              </w:rPr>
              <w:t xml:space="preserve"> </w:t>
            </w:r>
            <w:r w:rsidRPr="00E76F61">
              <w:rPr>
                <w:bCs/>
                <w:lang w:val="lv-LV"/>
              </w:rPr>
              <w:t xml:space="preserve">% no kopējām mājokļa iegādes izmaksām. Šis subsīdijas atbalsta mehānisms ieviests, lai daudzbērnu ģimene varētu atļauties lielāku vai labāku mājokli, kā arī lai saīsinātu pirmās iemaksas uzkrāšanai nepieciešamo laiku. Daudzbērnu ģimenēm ir nepieciešams arī ilgāks laiks, lai izveidotu uzkrājumus mājokļa pirmajai iemaksai, īpaši, ņemot vērā, ka nepieciešams arī lielāks mājoklis. </w:t>
            </w:r>
          </w:p>
          <w:p w14:paraId="11326046" w14:textId="77777777" w:rsidR="009A580F" w:rsidRPr="00E76F61" w:rsidRDefault="009A580F" w:rsidP="009A580F">
            <w:pPr>
              <w:spacing w:after="120"/>
              <w:jc w:val="both"/>
              <w:rPr>
                <w:bCs/>
                <w:lang w:val="lv-LV"/>
              </w:rPr>
            </w:pPr>
            <w:r w:rsidRPr="00E76F61">
              <w:rPr>
                <w:bCs/>
                <w:lang w:val="lv-LV"/>
              </w:rPr>
              <w:t>Lai palīdzētu mājsaimniecībām ar bērniem, kurās pēc dalības programmā ir ģimenes pieaugums un radusies nepieciešamība pēc plašāka mājokļa, atbalstam mājokļa iegādei turpmāk var pieteikties arī atkārtoti. Programmā ietverta iespēja ģimenēm pretendēt uz garantiju atkārtoti ne ātrāk kā pēc 3 gadiem kopš iepriekš piešķirtās garantijas, ja ir palielinājies apgādībā esošo bērnu skaits vai iestājusies grūtniecība un iepriekš piešķirtās garantijas saistības ir izbeigušās. Tāpat pēc programmas paplašināšanas uz atbalstu var pretendēt ne tikai tās ģimenes, kurās ir dzimuši bērni, bet arī visos tajos gadījumos, kad ir konstatēts grūtniecības fakts un bērns vēl tiek gaidīts. Demogrāfijas politikas kodolu veido finansiāls atbalsts ģimenēm, kompensējot papildu izmaksas, kas tām rodas līdz ar bērnu piedzimšanu. Lai attīstītu un veicinātu ģime</w:t>
            </w:r>
            <w:r>
              <w:rPr>
                <w:bCs/>
                <w:lang w:val="lv-LV"/>
              </w:rPr>
              <w:t>nes</w:t>
            </w:r>
            <w:r w:rsidRPr="00E76F61">
              <w:rPr>
                <w:bCs/>
                <w:lang w:val="lv-LV"/>
              </w:rPr>
              <w:t xml:space="preserve"> atbalstošu un demogrāfiju veicinošu valsts politiku, turpmāk pretendēt uz garantiju varēs arī persona, kuras apgādībā ir viens vai vairāki </w:t>
            </w:r>
            <w:r w:rsidRPr="00E76F61">
              <w:rPr>
                <w:bCs/>
                <w:lang w:val="lv-LV"/>
              </w:rPr>
              <w:lastRenderedPageBreak/>
              <w:t>bērni un ir iestājusies grūtniecība, vai ir iestājusies grūtniecība ar pirmo bērnu, kā arī pretendēt uz garantiju ir tiesīgs bērna tēvs vai gaidāmā bērna tēvs.</w:t>
            </w:r>
          </w:p>
          <w:p w14:paraId="11326047" w14:textId="77777777" w:rsidR="009A580F" w:rsidRPr="00290BB0" w:rsidRDefault="009A580F" w:rsidP="009A580F">
            <w:pPr>
              <w:spacing w:after="120"/>
              <w:jc w:val="both"/>
              <w:rPr>
                <w:lang w:val="lv-LV"/>
              </w:rPr>
            </w:pPr>
            <w:r w:rsidRPr="00E76F61">
              <w:rPr>
                <w:bCs/>
                <w:lang w:val="lv-LV"/>
              </w:rPr>
              <w:t>Programmas darbības laikā, tā garantijas veidā palīdzējusi vairāk kā 17 200 ģimenēm ar bērniem tikt pie atbilstoša lieluma mājokļiem, savukārt subsīdiju mājokļa iegādei vai būvniecībai saņēmušas 230 daudzbērnu ģimenes.</w:t>
            </w:r>
            <w:r w:rsidRPr="00DE1371">
              <w:rPr>
                <w:rStyle w:val="FootnoteReference"/>
              </w:rPr>
              <w:footnoteReference w:id="11"/>
            </w:r>
          </w:p>
          <w:p w14:paraId="11326048" w14:textId="77777777" w:rsidR="0073513A" w:rsidRDefault="009A580F" w:rsidP="00BD5579">
            <w:pPr>
              <w:spacing w:after="120"/>
              <w:jc w:val="both"/>
              <w:rPr>
                <w:bCs/>
                <w:lang w:val="lv-LV"/>
              </w:rPr>
            </w:pPr>
            <w:r>
              <w:rPr>
                <w:bCs/>
                <w:lang w:val="lv-LV"/>
              </w:rPr>
              <w:t xml:space="preserve">Vienlaikus jāatzīmē, ka </w:t>
            </w:r>
            <w:r w:rsidRPr="005D3DBB">
              <w:rPr>
                <w:bCs/>
                <w:lang w:val="lv-LV"/>
              </w:rPr>
              <w:t xml:space="preserve">mājokļu dzīvojamais fonds Latvijā nav </w:t>
            </w:r>
            <w:r>
              <w:rPr>
                <w:bCs/>
                <w:lang w:val="lv-LV"/>
              </w:rPr>
              <w:t>pietiekams, lai būtu atbilstoši pieejams visām ģimenēm ar bērniem, kuri ir jauna mājokļa meklējumos.</w:t>
            </w:r>
            <w:r w:rsidRPr="005D3DBB">
              <w:rPr>
                <w:bCs/>
                <w:lang w:val="lv-LV"/>
              </w:rPr>
              <w:t xml:space="preserve"> </w:t>
            </w:r>
            <w:r>
              <w:rPr>
                <w:bCs/>
                <w:lang w:val="lv-LV"/>
              </w:rPr>
              <w:t>Lai gan normatīvajos aktos ir nostiprinātas personas tiesības vērsties pašvaldībā pēc palīdzības dzīvokļa jautājuma risināšanā, nereti pašvaldībām ir liels izaicinājums nodrošināt</w:t>
            </w:r>
            <w:r w:rsidRPr="005D3DBB">
              <w:rPr>
                <w:bCs/>
                <w:lang w:val="lv-LV"/>
              </w:rPr>
              <w:t xml:space="preserve"> </w:t>
            </w:r>
            <w:r>
              <w:rPr>
                <w:bCs/>
                <w:lang w:val="lv-LV"/>
              </w:rPr>
              <w:t xml:space="preserve">šādu palīdzību pienācīgā laikā un kvalitātē, piemēram, sniegt palīdzību, nodrošinot </w:t>
            </w:r>
            <w:r w:rsidRPr="005D3DBB">
              <w:rPr>
                <w:bCs/>
                <w:lang w:val="lv-LV"/>
              </w:rPr>
              <w:t>mājokli ģimenei ar bērniem</w:t>
            </w:r>
            <w:r>
              <w:rPr>
                <w:bCs/>
                <w:lang w:val="lv-LV"/>
              </w:rPr>
              <w:t>, kura saskaņā ar spēkā esošo tiesisko regulējumu kvalificējas šādas palīdzības saņemšanai,</w:t>
            </w:r>
            <w:r w:rsidRPr="005D3DBB">
              <w:rPr>
                <w:bCs/>
                <w:lang w:val="lv-LV"/>
              </w:rPr>
              <w:t xml:space="preserve"> vai jauniešiem</w:t>
            </w:r>
            <w:r>
              <w:rPr>
                <w:bCs/>
                <w:lang w:val="lv-LV"/>
              </w:rPr>
              <w:t>, sasniedzot pilngadību</w:t>
            </w:r>
            <w:r w:rsidRPr="005D3DBB">
              <w:rPr>
                <w:bCs/>
                <w:lang w:val="lv-LV"/>
              </w:rPr>
              <w:t xml:space="preserve"> pēc </w:t>
            </w:r>
            <w:r>
              <w:rPr>
                <w:bCs/>
                <w:lang w:val="lv-LV"/>
              </w:rPr>
              <w:t>ārpusģimenes aprūpes</w:t>
            </w:r>
            <w:r w:rsidRPr="005D3DBB">
              <w:rPr>
                <w:bCs/>
                <w:lang w:val="lv-LV"/>
              </w:rPr>
              <w:t xml:space="preserve"> atstāšanas</w:t>
            </w:r>
            <w:r>
              <w:rPr>
                <w:bCs/>
                <w:lang w:val="lv-LV"/>
              </w:rPr>
              <w:t>, uzsākot patstāvīgu dzīvi</w:t>
            </w:r>
            <w:r w:rsidRPr="005D3DBB">
              <w:rPr>
                <w:bCs/>
                <w:lang w:val="lv-LV"/>
              </w:rPr>
              <w:t xml:space="preserve">. </w:t>
            </w:r>
            <w:r>
              <w:rPr>
                <w:bCs/>
                <w:lang w:val="lv-LV"/>
              </w:rPr>
              <w:t>Tāpat no iedzīvotājiem saņemtas sūdzības, ka nereti dzīvojamās telpas, kādas pašvaldības var personai piedāvāt, lai palīdzētu risināt dzīvokļa jautājumus,</w:t>
            </w:r>
            <w:r w:rsidRPr="005D3DBB">
              <w:rPr>
                <w:bCs/>
                <w:lang w:val="lv-LV"/>
              </w:rPr>
              <w:t xml:space="preserve"> </w:t>
            </w:r>
            <w:r>
              <w:rPr>
                <w:bCs/>
                <w:lang w:val="lv-LV"/>
              </w:rPr>
              <w:t>personas ieskatā i</w:t>
            </w:r>
            <w:r w:rsidRPr="005D3DBB">
              <w:rPr>
                <w:bCs/>
                <w:lang w:val="lv-LV"/>
              </w:rPr>
              <w:t xml:space="preserve">r </w:t>
            </w:r>
            <w:r>
              <w:rPr>
                <w:bCs/>
                <w:lang w:val="lv-LV"/>
              </w:rPr>
              <w:t>neapmierinošā s</w:t>
            </w:r>
            <w:r w:rsidRPr="005D3DBB">
              <w:rPr>
                <w:bCs/>
                <w:lang w:val="lv-LV"/>
              </w:rPr>
              <w:t>tāvoklī</w:t>
            </w:r>
            <w:r>
              <w:rPr>
                <w:bCs/>
                <w:lang w:val="lv-LV"/>
              </w:rPr>
              <w:t xml:space="preserve"> un tādēļ nav atbilstoši izmantojamas</w:t>
            </w:r>
            <w:r w:rsidRPr="005D3DBB">
              <w:rPr>
                <w:bCs/>
                <w:lang w:val="lv-LV"/>
              </w:rPr>
              <w:t>.</w:t>
            </w:r>
            <w:r>
              <w:rPr>
                <w:bCs/>
                <w:lang w:val="lv-LV"/>
              </w:rPr>
              <w:t xml:space="preserve"> S</w:t>
            </w:r>
            <w:r w:rsidRPr="005D3DBB">
              <w:rPr>
                <w:bCs/>
                <w:lang w:val="lv-LV"/>
              </w:rPr>
              <w:t xml:space="preserve">varīgi </w:t>
            </w:r>
            <w:r>
              <w:rPr>
                <w:bCs/>
                <w:lang w:val="lv-LV"/>
              </w:rPr>
              <w:t>arī uzsvērt</w:t>
            </w:r>
            <w:r w:rsidRPr="005D3DBB">
              <w:rPr>
                <w:bCs/>
                <w:lang w:val="lv-LV"/>
              </w:rPr>
              <w:t>, ka jauniešiem</w:t>
            </w:r>
            <w:r>
              <w:rPr>
                <w:bCs/>
                <w:lang w:val="lv-LV"/>
              </w:rPr>
              <w:t>, tajā skaitā bērniem, kuri, sasniedzot pilngadī</w:t>
            </w:r>
            <w:r w:rsidR="0073513A">
              <w:rPr>
                <w:bCs/>
                <w:lang w:val="lv-LV"/>
              </w:rPr>
              <w:t>b</w:t>
            </w:r>
            <w:r>
              <w:rPr>
                <w:bCs/>
                <w:lang w:val="lv-LV"/>
              </w:rPr>
              <w:t>u, atstāj ārpusģimenes aprūpi,</w:t>
            </w:r>
            <w:r w:rsidRPr="005D3DBB">
              <w:rPr>
                <w:bCs/>
                <w:lang w:val="lv-LV"/>
              </w:rPr>
              <w:t xml:space="preserve"> ir salīdzinoši ierobežotas </w:t>
            </w:r>
            <w:r>
              <w:rPr>
                <w:bCs/>
                <w:lang w:val="lv-LV"/>
              </w:rPr>
              <w:t xml:space="preserve">finansiālās </w:t>
            </w:r>
            <w:r w:rsidRPr="005D3DBB">
              <w:rPr>
                <w:bCs/>
                <w:lang w:val="lv-LV"/>
              </w:rPr>
              <w:t>iespējas iegādāties</w:t>
            </w:r>
            <w:r>
              <w:rPr>
                <w:bCs/>
                <w:lang w:val="lv-LV"/>
              </w:rPr>
              <w:t xml:space="preserve"> vai īrēt dzīvojamās telpas ārpus pašvaldības garantētā piedāvājuma</w:t>
            </w:r>
            <w:r w:rsidRPr="0073513A">
              <w:rPr>
                <w:rStyle w:val="FootnoteReference"/>
                <w:b w:val="0"/>
                <w:bCs/>
                <w:lang w:val="lv-LV"/>
              </w:rPr>
              <w:footnoteReference w:id="12"/>
            </w:r>
            <w:r>
              <w:rPr>
                <w:bCs/>
                <w:lang w:val="lv-LV"/>
              </w:rPr>
              <w:t>.</w:t>
            </w:r>
            <w:r w:rsidRPr="005D3DBB">
              <w:rPr>
                <w:bCs/>
                <w:lang w:val="lv-LV"/>
              </w:rPr>
              <w:t xml:space="preserve"> </w:t>
            </w:r>
          </w:p>
          <w:p w14:paraId="11326049" w14:textId="77777777" w:rsidR="00733373" w:rsidRPr="00866CC3" w:rsidRDefault="001C5CB6" w:rsidP="00BD5579">
            <w:pPr>
              <w:spacing w:after="120"/>
              <w:jc w:val="both"/>
              <w:rPr>
                <w:i/>
                <w:iCs/>
                <w:u w:val="single"/>
                <w:lang w:val="lv-LV"/>
              </w:rPr>
            </w:pPr>
            <w:r>
              <w:rPr>
                <w:i/>
                <w:iCs/>
                <w:u w:val="single"/>
                <w:lang w:val="lv-LV"/>
              </w:rPr>
              <w:t xml:space="preserve">Bērnu aprūpes un izglītības </w:t>
            </w:r>
            <w:r w:rsidR="004459C1">
              <w:rPr>
                <w:i/>
                <w:iCs/>
                <w:u w:val="single"/>
                <w:lang w:val="lv-LV"/>
              </w:rPr>
              <w:t>pieejamība</w:t>
            </w:r>
          </w:p>
          <w:p w14:paraId="1132604A" w14:textId="77777777" w:rsidR="003F175D" w:rsidRDefault="00733373" w:rsidP="003F175D">
            <w:pPr>
              <w:autoSpaceDE w:val="0"/>
              <w:autoSpaceDN w:val="0"/>
              <w:adjustRightInd w:val="0"/>
              <w:spacing w:after="120"/>
              <w:jc w:val="both"/>
              <w:rPr>
                <w:lang w:val="lv-LV"/>
              </w:rPr>
            </w:pPr>
            <w:r w:rsidRPr="001B1B75">
              <w:rPr>
                <w:lang w:val="lv-LV"/>
              </w:rPr>
              <w:t xml:space="preserve">2019./2020. mācību gadā 320,2 tūkstoši iedzīvotāju mācījās vispārizglītojošajās skolās, profesionālajās un augstākajās izglītības iestādēs, no tiem 65,3 % jeb 209,2 tūkstoši bija vecumā līdz 17 gadiem. </w:t>
            </w:r>
          </w:p>
          <w:p w14:paraId="1132604B" w14:textId="77777777" w:rsidR="00733373" w:rsidRPr="003F175D" w:rsidRDefault="003F175D" w:rsidP="003F175D">
            <w:pPr>
              <w:autoSpaceDE w:val="0"/>
              <w:autoSpaceDN w:val="0"/>
              <w:adjustRightInd w:val="0"/>
              <w:spacing w:after="120"/>
              <w:jc w:val="both"/>
              <w:rPr>
                <w:rFonts w:eastAsiaTheme="minorHAnsi"/>
                <w:bCs/>
                <w:iCs/>
                <w:color w:val="000000"/>
                <w:lang w:val="lv-LV"/>
              </w:rPr>
            </w:pPr>
            <w:r w:rsidRPr="003F175D">
              <w:rPr>
                <w:rFonts w:eastAsiaTheme="minorHAnsi"/>
                <w:bCs/>
                <w:iCs/>
                <w:color w:val="000000"/>
                <w:lang w:val="lv-LV"/>
              </w:rPr>
              <w:t>Centrālās statistikas pārvaldes rīcībā esošie aptaujas dati rāda, ka, ja laikā, kad personām bija 14 gadi, viņu vecākiem bija pamatizglītība vai zemāka, tikai 14,1 % iedzīvotāju jau pieaugušo vecumā (25–59 gadi) ir augstākā izglītība, 68,6 % ir vidējā izglītība un 17,3 %, līdzīgi kā vecākiem, ir pamatskolas izglītība vai zemāka. Savukārt 62,8 % bērnu, kuru vecākiem bija augstākā izglītība, arī paši to savas dzīves laikā ir ieguvuši, 34,8 % ir ieguvuši vidējo un tikai 2,4 % pamatskolas izglītību vai zemāku.</w:t>
            </w:r>
          </w:p>
          <w:p w14:paraId="1132604C" w14:textId="77777777" w:rsidR="00733373" w:rsidRPr="001B1B75" w:rsidRDefault="00733373" w:rsidP="00BD5579">
            <w:pPr>
              <w:spacing w:after="120"/>
              <w:jc w:val="both"/>
              <w:rPr>
                <w:lang w:val="lv-LV"/>
              </w:rPr>
            </w:pPr>
            <w:r w:rsidRPr="001B1B75">
              <w:rPr>
                <w:lang w:val="lv-LV"/>
              </w:rPr>
              <w:t>2018./2019. mācību gada sākumā pirmsskolas izglītībā iesaistījās 99,2 tūkstoši bērnu</w:t>
            </w:r>
            <w:r w:rsidR="000602CE" w:rsidRPr="001B1B75">
              <w:rPr>
                <w:lang w:val="lv-LV"/>
              </w:rPr>
              <w:t xml:space="preserve"> (</w:t>
            </w:r>
            <w:r w:rsidRPr="001B1B75">
              <w:rPr>
                <w:lang w:val="lv-LV"/>
              </w:rPr>
              <w:t xml:space="preserve">78,9 % mācījās latviešu valodā, bet 19,5 % – </w:t>
            </w:r>
            <w:r w:rsidR="00E66EFF">
              <w:rPr>
                <w:lang w:val="lv-LV"/>
              </w:rPr>
              <w:t>mazākumtautības</w:t>
            </w:r>
            <w:r w:rsidRPr="001B1B75">
              <w:rPr>
                <w:lang w:val="lv-LV"/>
              </w:rPr>
              <w:t xml:space="preserve"> valodā</w:t>
            </w:r>
            <w:r w:rsidR="000602CE" w:rsidRPr="001B1B75">
              <w:rPr>
                <w:lang w:val="lv-LV"/>
              </w:rPr>
              <w:t>)</w:t>
            </w:r>
            <w:r w:rsidRPr="001B1B75">
              <w:rPr>
                <w:lang w:val="lv-LV"/>
              </w:rPr>
              <w:t>. 2018. gadā 93,0 % bērnu apmeklēja pirmsskolas izglītības iestādes. Pirmsskolas izglītības</w:t>
            </w:r>
            <w:r w:rsidR="00D70C5D" w:rsidRPr="001B1B75">
              <w:rPr>
                <w:lang w:val="lv-LV"/>
              </w:rPr>
              <w:t xml:space="preserve"> </w:t>
            </w:r>
            <w:r w:rsidRPr="001B1B75">
              <w:rPr>
                <w:lang w:val="lv-LV"/>
              </w:rPr>
              <w:t xml:space="preserve">iestāžu skaits </w:t>
            </w:r>
            <w:r w:rsidR="000602CE" w:rsidRPr="001B1B75">
              <w:rPr>
                <w:lang w:val="lv-LV"/>
              </w:rPr>
              <w:t xml:space="preserve">ir </w:t>
            </w:r>
            <w:r w:rsidRPr="001B1B75">
              <w:rPr>
                <w:lang w:val="lv-LV"/>
              </w:rPr>
              <w:t>palielināj</w:t>
            </w:r>
            <w:r w:rsidR="000602CE" w:rsidRPr="001B1B75">
              <w:rPr>
                <w:lang w:val="lv-LV"/>
              </w:rPr>
              <w:t>ies</w:t>
            </w:r>
            <w:r w:rsidRPr="001B1B75">
              <w:rPr>
                <w:lang w:val="lv-LV"/>
              </w:rPr>
              <w:t xml:space="preserve"> no 591 izglītības iestādes 2010./2011. mācību gada sākumā līdz 634</w:t>
            </w:r>
            <w:r w:rsidR="00D70C5D" w:rsidRPr="001B1B75">
              <w:rPr>
                <w:lang w:val="lv-LV"/>
              </w:rPr>
              <w:t xml:space="preserve"> </w:t>
            </w:r>
            <w:r w:rsidRPr="001B1B75">
              <w:rPr>
                <w:lang w:val="lv-LV"/>
              </w:rPr>
              <w:t>izglītības iestādēm 2018./2019. mācību gada sākumā. Savukārt pirmsskolas iestāžu pedagoģisko darbinieku skaits palielinājās no 9</w:t>
            </w:r>
            <w:r w:rsidR="000602CE" w:rsidRPr="001B1B75">
              <w:rPr>
                <w:lang w:val="lv-LV"/>
              </w:rPr>
              <w:t> </w:t>
            </w:r>
            <w:r w:rsidRPr="001B1B75">
              <w:rPr>
                <w:lang w:val="lv-LV"/>
              </w:rPr>
              <w:t>386 pedagoģiskiem darbiniekiem 2010./2011. mācību gada sākumā līdz 11</w:t>
            </w:r>
            <w:r w:rsidR="000602CE" w:rsidRPr="001B1B75">
              <w:rPr>
                <w:lang w:val="lv-LV"/>
              </w:rPr>
              <w:t> </w:t>
            </w:r>
            <w:r w:rsidRPr="001B1B75">
              <w:rPr>
                <w:lang w:val="lv-LV"/>
              </w:rPr>
              <w:t>397 pedagoģiskajiem darbiniekiem 2018./2019. mācību gada sākumā.</w:t>
            </w:r>
          </w:p>
          <w:p w14:paraId="1132604D" w14:textId="77777777" w:rsidR="006735B1" w:rsidRDefault="00B412E9" w:rsidP="00BD5579">
            <w:pPr>
              <w:spacing w:after="120"/>
              <w:jc w:val="both"/>
              <w:rPr>
                <w:lang w:val="lv-LV"/>
              </w:rPr>
            </w:pPr>
            <w:r w:rsidRPr="001B1B75">
              <w:rPr>
                <w:lang w:val="lv-LV"/>
              </w:rPr>
              <w:t xml:space="preserve">Saskaņā ar Izglītības likumu katras pašvaldības pienākums ir nodrošināt bērniem, kuru dzīvesvieta deklarēta pašvaldības administratīvajā teritorijā, iespēju iegūt pirmsskolas </w:t>
            </w:r>
            <w:r w:rsidRPr="001B1B75">
              <w:rPr>
                <w:lang w:val="lv-LV"/>
              </w:rPr>
              <w:lastRenderedPageBreak/>
              <w:t xml:space="preserve">izglītību un pamatizglītību bērna dzīvesvietai tuvākajā pašvaldības izglītības iestādē, nodrošināt jauniešiem iespēju iegūt vidējo izglītību, kā arī nodrošināt iespēju īstenot interešu izglītību un atbalstīt ārpusstundu pasākumus, arī bērnu nometnes. </w:t>
            </w:r>
            <w:r w:rsidR="00D12F95" w:rsidRPr="001B1B75">
              <w:rPr>
                <w:lang w:val="lv-LV"/>
              </w:rPr>
              <w:t xml:space="preserve">Ja pašvaldība </w:t>
            </w:r>
            <w:r w:rsidRPr="001B1B75">
              <w:rPr>
                <w:lang w:val="lv-LV"/>
              </w:rPr>
              <w:t>nenodrošina</w:t>
            </w:r>
            <w:r w:rsidR="006464F7" w:rsidRPr="001B1B75">
              <w:rPr>
                <w:lang w:val="lv-LV"/>
              </w:rPr>
              <w:t xml:space="preserve"> bērnam</w:t>
            </w:r>
            <w:r w:rsidRPr="001B1B75">
              <w:rPr>
                <w:lang w:val="lv-LV"/>
              </w:rPr>
              <w:t xml:space="preserve"> vietu pašvaldības izglītības iestādes īstenotā pirmsskolas izglītības programmā un bērns apgūst pirmsskolas izglītības programmu privātā izglītības iestādē, tad pašvaldība šim privātam pakalpojuma sniedzējam sedz izmaksas Ministru kabineta noteiktajā kārtībā. </w:t>
            </w:r>
          </w:p>
          <w:p w14:paraId="1132604E" w14:textId="77777777" w:rsidR="0084799D" w:rsidRDefault="0084799D" w:rsidP="0084799D">
            <w:pPr>
              <w:spacing w:after="120"/>
              <w:jc w:val="both"/>
              <w:rPr>
                <w:lang w:val="lv-LV"/>
              </w:rPr>
            </w:pPr>
            <w:r w:rsidRPr="009A205C">
              <w:rPr>
                <w:lang w:val="lv-LV"/>
              </w:rPr>
              <w:t>Reizi gadā V</w:t>
            </w:r>
            <w:r>
              <w:rPr>
                <w:lang w:val="lv-LV"/>
              </w:rPr>
              <w:t xml:space="preserve">ides aizsardzības un reģionālās attīstības ministrija </w:t>
            </w:r>
            <w:r w:rsidRPr="009A205C">
              <w:rPr>
                <w:lang w:val="lv-LV"/>
              </w:rPr>
              <w:t xml:space="preserve">apkopoto informāciju no pašvaldībām par bērnu skaitu rindā uz pašvaldības pirmsskolas izglītības iestādēm. </w:t>
            </w:r>
            <w:r>
              <w:rPr>
                <w:lang w:val="lv-LV"/>
              </w:rPr>
              <w:t>U</w:t>
            </w:r>
            <w:r w:rsidRPr="009A205C">
              <w:rPr>
                <w:lang w:val="lv-LV"/>
              </w:rPr>
              <w:t>z 2020.</w:t>
            </w:r>
            <w:r>
              <w:rPr>
                <w:lang w:val="lv-LV"/>
              </w:rPr>
              <w:t> </w:t>
            </w:r>
            <w:r w:rsidRPr="009A205C">
              <w:rPr>
                <w:lang w:val="lv-LV"/>
              </w:rPr>
              <w:t>gada 1. oktobri kopumā 45 pašvaldībās rindā uz pašvaldības pirmsskolas izglītības iestādēm bija pavisam 10 031 bērni. Salīdzinājumā ar 2019.</w:t>
            </w:r>
            <w:r>
              <w:rPr>
                <w:lang w:val="lv-LV"/>
              </w:rPr>
              <w:t xml:space="preserve"> </w:t>
            </w:r>
            <w:r w:rsidRPr="009A205C">
              <w:rPr>
                <w:lang w:val="lv-LV"/>
              </w:rPr>
              <w:t>gada 1.</w:t>
            </w:r>
            <w:r>
              <w:rPr>
                <w:lang w:val="lv-LV"/>
              </w:rPr>
              <w:t xml:space="preserve"> </w:t>
            </w:r>
            <w:r w:rsidRPr="009A205C">
              <w:rPr>
                <w:lang w:val="lv-LV"/>
              </w:rPr>
              <w:t>oktobri bērnu skaits rindā uz pašvaldības pirmsskolas izglītības iestādēm ir samazinājies par 74.</w:t>
            </w:r>
          </w:p>
          <w:p w14:paraId="1132604F" w14:textId="77777777" w:rsidR="0084799D" w:rsidRDefault="0084799D" w:rsidP="0084799D">
            <w:pPr>
              <w:spacing w:after="120"/>
              <w:jc w:val="both"/>
              <w:rPr>
                <w:lang w:val="lv-LV"/>
              </w:rPr>
            </w:pPr>
            <w:r>
              <w:rPr>
                <w:lang w:val="lv-LV"/>
              </w:rPr>
              <w:t xml:space="preserve">Atbilstoši Ministru kabineta 2015. gada 8. </w:t>
            </w:r>
            <w:r w:rsidRPr="007A3FE6">
              <w:rPr>
                <w:lang w:val="lv-LV"/>
              </w:rPr>
              <w:t>decembra noteikumiem Nr. 709 “</w:t>
            </w:r>
            <w:r w:rsidRPr="007A3FE6">
              <w:rPr>
                <w:bCs/>
                <w:color w:val="414142"/>
                <w:shd w:val="clear" w:color="auto" w:fill="FFFFFF"/>
                <w:lang w:val="lv-LV"/>
              </w:rPr>
              <w:t>Noteikumi par izmaksu noteikšanas metodiku un kārtību, kādā pašvaldība atbilstoši tās noteiktajām vidējām izmaksām sedz pirmsskolas izglītības programmas izmaksas privātai izglītības iestādei</w:t>
            </w:r>
            <w:r>
              <w:rPr>
                <w:bCs/>
                <w:color w:val="414142"/>
                <w:shd w:val="clear" w:color="auto" w:fill="FFFFFF"/>
                <w:lang w:val="lv-LV"/>
              </w:rPr>
              <w:t>,</w:t>
            </w:r>
            <w:r w:rsidRPr="007A3FE6">
              <w:rPr>
                <w:bCs/>
                <w:color w:val="414142"/>
                <w:shd w:val="clear" w:color="auto" w:fill="FFFFFF"/>
                <w:lang w:val="lv-LV"/>
              </w:rPr>
              <w:t>”</w:t>
            </w:r>
            <w:r>
              <w:rPr>
                <w:bCs/>
                <w:color w:val="414142"/>
                <w:shd w:val="clear" w:color="auto" w:fill="FFFFFF"/>
                <w:lang w:val="lv-LV"/>
              </w:rPr>
              <w:t xml:space="preserve"> pašvaldības sniedz atbalstu vecākiem ar bērniem, kuri apmeklē privātās pirmsskolas izglītības iestādes. </w:t>
            </w:r>
            <w:r w:rsidRPr="009A205C">
              <w:rPr>
                <w:lang w:val="lv-LV"/>
              </w:rPr>
              <w:t>2021.gadā pašvaldību vidējais atbalsts bērniem no pusotra gada līdz četru gadu vecumam ir 256</w:t>
            </w:r>
            <w:r>
              <w:rPr>
                <w:lang w:val="lv-LV"/>
              </w:rPr>
              <w:t>,</w:t>
            </w:r>
            <w:r w:rsidRPr="009A205C">
              <w:rPr>
                <w:lang w:val="lv-LV"/>
              </w:rPr>
              <w:t xml:space="preserve">11 </w:t>
            </w:r>
            <w:r w:rsidRPr="007A3FE6">
              <w:rPr>
                <w:i/>
                <w:lang w:val="lv-LV"/>
              </w:rPr>
              <w:t>euro</w:t>
            </w:r>
            <w:r w:rsidRPr="009A205C">
              <w:rPr>
                <w:lang w:val="lv-LV"/>
              </w:rPr>
              <w:t xml:space="preserve"> un bērniem, kam tiek īstenota obligātā sagatavošana pamatizglītības ieguvei, 174</w:t>
            </w:r>
            <w:r>
              <w:rPr>
                <w:lang w:val="lv-LV"/>
              </w:rPr>
              <w:t>,</w:t>
            </w:r>
            <w:r w:rsidRPr="009A205C">
              <w:rPr>
                <w:lang w:val="lv-LV"/>
              </w:rPr>
              <w:t xml:space="preserve">72 </w:t>
            </w:r>
            <w:r w:rsidRPr="007A3FE6">
              <w:rPr>
                <w:i/>
                <w:lang w:val="lv-LV"/>
              </w:rPr>
              <w:t>euro</w:t>
            </w:r>
            <w:r w:rsidRPr="009A205C">
              <w:rPr>
                <w:lang w:val="lv-LV"/>
              </w:rPr>
              <w:t>. Pašvaldībām nav obligāta prasība nodrošināt līdzfinansējumu bērnu uzraudzības jeb aukles pakalpojum</w:t>
            </w:r>
            <w:r>
              <w:rPr>
                <w:lang w:val="lv-LV"/>
              </w:rPr>
              <w:t>am</w:t>
            </w:r>
            <w:r w:rsidRPr="009A205C">
              <w:rPr>
                <w:lang w:val="lv-LV"/>
              </w:rPr>
              <w:t xml:space="preserve">. Vienlaikus </w:t>
            </w:r>
            <w:r>
              <w:rPr>
                <w:lang w:val="lv-LV"/>
              </w:rPr>
              <w:t>k</w:t>
            </w:r>
            <w:r w:rsidRPr="009A205C">
              <w:rPr>
                <w:lang w:val="lv-LV"/>
              </w:rPr>
              <w:t>opumā 23 pašvaldības ir noteikušas atbalsta apmēru bērniem, kuri izmanto aukļu pakalpojumus</w:t>
            </w:r>
            <w:r>
              <w:rPr>
                <w:lang w:val="lv-LV"/>
              </w:rPr>
              <w:t>, un</w:t>
            </w:r>
            <w:r w:rsidRPr="009A205C">
              <w:rPr>
                <w:lang w:val="lv-LV"/>
              </w:rPr>
              <w:t xml:space="preserve"> 2021. gadā vidējais pašvaldību atbalsts ir 166</w:t>
            </w:r>
            <w:r>
              <w:rPr>
                <w:lang w:val="lv-LV"/>
              </w:rPr>
              <w:t>,</w:t>
            </w:r>
            <w:r w:rsidRPr="009A205C">
              <w:rPr>
                <w:lang w:val="lv-LV"/>
              </w:rPr>
              <w:t xml:space="preserve">59 </w:t>
            </w:r>
            <w:r w:rsidRPr="007A3FE6">
              <w:rPr>
                <w:i/>
                <w:lang w:val="lv-LV"/>
              </w:rPr>
              <w:t>euro</w:t>
            </w:r>
            <w:r w:rsidRPr="009A205C">
              <w:rPr>
                <w:lang w:val="lv-LV"/>
              </w:rPr>
              <w:t xml:space="preserve">. </w:t>
            </w:r>
          </w:p>
          <w:p w14:paraId="11326050" w14:textId="77777777" w:rsidR="009265C8" w:rsidRPr="001B1B75" w:rsidRDefault="008603B2" w:rsidP="000602CE">
            <w:pPr>
              <w:spacing w:after="120"/>
              <w:jc w:val="both"/>
              <w:rPr>
                <w:lang w:val="lv-LV"/>
              </w:rPr>
            </w:pPr>
            <w:r w:rsidRPr="001B1B75">
              <w:rPr>
                <w:lang w:val="lv-LV"/>
              </w:rPr>
              <w:t xml:space="preserve">Lai nodrošinātu, ka visi obligātā izglītības vecuma (5–18 gadus veci) bērni apmeklē </w:t>
            </w:r>
            <w:r w:rsidR="000602CE" w:rsidRPr="001B1B75">
              <w:rPr>
                <w:lang w:val="lv-LV"/>
              </w:rPr>
              <w:t xml:space="preserve">izglītības iestādi </w:t>
            </w:r>
            <w:r w:rsidRPr="001B1B75">
              <w:rPr>
                <w:lang w:val="lv-LV"/>
              </w:rPr>
              <w:t>un iegūst obligāto pamatizglītību, Latvijā tiek veikta obligātā izglītības vecuma bērnu uzskaite saskaņā ar Ministru kabineta 2009.</w:t>
            </w:r>
            <w:r w:rsidR="001354A8">
              <w:rPr>
                <w:lang w:val="lv-LV"/>
              </w:rPr>
              <w:t xml:space="preserve"> </w:t>
            </w:r>
            <w:r w:rsidRPr="001B1B75">
              <w:rPr>
                <w:lang w:val="lv-LV"/>
              </w:rPr>
              <w:t>gada 4.</w:t>
            </w:r>
            <w:r w:rsidR="001354A8">
              <w:rPr>
                <w:lang w:val="lv-LV"/>
              </w:rPr>
              <w:t xml:space="preserve"> </w:t>
            </w:r>
            <w:r w:rsidRPr="001B1B75">
              <w:rPr>
                <w:lang w:val="lv-LV"/>
              </w:rPr>
              <w:t>augusta noteikum</w:t>
            </w:r>
            <w:r w:rsidR="000602CE" w:rsidRPr="001B1B75">
              <w:rPr>
                <w:lang w:val="lv-LV"/>
              </w:rPr>
              <w:t>iem</w:t>
            </w:r>
            <w:r w:rsidRPr="001B1B75">
              <w:rPr>
                <w:lang w:val="lv-LV"/>
              </w:rPr>
              <w:t xml:space="preserve"> Nr.</w:t>
            </w:r>
            <w:r w:rsidR="001354A8">
              <w:rPr>
                <w:lang w:val="lv-LV"/>
              </w:rPr>
              <w:t xml:space="preserve"> </w:t>
            </w:r>
            <w:r w:rsidRPr="001B1B75">
              <w:rPr>
                <w:lang w:val="lv-LV"/>
              </w:rPr>
              <w:t xml:space="preserve">871 „Obligāto izglītības vecumu sasniegušo bērnu uzskaites kārtība”. </w:t>
            </w:r>
            <w:r w:rsidR="00D12F95" w:rsidRPr="001B1B75">
              <w:rPr>
                <w:lang w:val="lv-LV"/>
              </w:rPr>
              <w:t xml:space="preserve">Izglītības kvalitātes valsts dienests četras reizes gadā saņem no Pilsonības un migrācijas lietu pārvaldes datus par visiem obligātā izglītības vecuma bērniem un nodod pašvaldībām informāciju par tiem konkrētajā pašvaldībā deklarētajiem bērniem, kuri nav reģistrēti nevienā izglītības iestādē. Savukārt pašvaldības pēc bērnu atrašanās vietas noskaidrošanas kārto jautājumu par viņu mācībām izglītības iestādēs. </w:t>
            </w:r>
            <w:r w:rsidR="000602CE" w:rsidRPr="001B1B75">
              <w:rPr>
                <w:lang w:val="lv-LV"/>
              </w:rPr>
              <w:t xml:space="preserve">Saskaņā ar </w:t>
            </w:r>
            <w:r w:rsidRPr="001B1B75">
              <w:rPr>
                <w:lang w:val="lv-LV"/>
              </w:rPr>
              <w:t>Izglītības kvalitātes valsts dienest</w:t>
            </w:r>
            <w:r w:rsidR="000602CE" w:rsidRPr="001B1B75">
              <w:rPr>
                <w:lang w:val="lv-LV"/>
              </w:rPr>
              <w:t>a</w:t>
            </w:r>
            <w:r w:rsidRPr="001B1B75">
              <w:rPr>
                <w:lang w:val="lv-LV"/>
              </w:rPr>
              <w:t xml:space="preserve"> informāciju, sākot no 2016.</w:t>
            </w:r>
            <w:r w:rsidR="001354A8">
              <w:rPr>
                <w:lang w:val="lv-LV"/>
              </w:rPr>
              <w:t xml:space="preserve"> </w:t>
            </w:r>
            <w:r w:rsidRPr="001B1B75">
              <w:rPr>
                <w:lang w:val="lv-LV"/>
              </w:rPr>
              <w:t>gada, izglītības iestādēs nereģistrēto obligātā izglītības vecuma bērnu skaits ar katru gadu samazinās</w:t>
            </w:r>
            <w:r w:rsidR="000602CE" w:rsidRPr="001B1B75">
              <w:rPr>
                <w:lang w:val="lv-LV"/>
              </w:rPr>
              <w:t>, bet</w:t>
            </w:r>
            <w:r w:rsidRPr="001B1B75">
              <w:rPr>
                <w:lang w:val="lv-LV"/>
              </w:rPr>
              <w:t xml:space="preserve"> </w:t>
            </w:r>
            <w:r w:rsidR="000602CE" w:rsidRPr="001B1B75">
              <w:rPr>
                <w:lang w:val="lv-LV"/>
              </w:rPr>
              <w:t>v</w:t>
            </w:r>
            <w:r w:rsidRPr="001B1B75">
              <w:rPr>
                <w:lang w:val="lv-LV"/>
              </w:rPr>
              <w:t xml:space="preserve">airums izglītības iestādēs nereģistrēto Latvijā deklarēto obligātā izglītības vecuma bērnu atrodas ārzemēs.  </w:t>
            </w:r>
          </w:p>
          <w:p w14:paraId="11326051" w14:textId="0EC2321A" w:rsidR="00D12F95" w:rsidRDefault="009265C8" w:rsidP="00D12F95">
            <w:pPr>
              <w:spacing w:after="120"/>
              <w:jc w:val="both"/>
              <w:rPr>
                <w:lang w:val="lv-LV"/>
              </w:rPr>
            </w:pPr>
            <w:r w:rsidRPr="001B1B75">
              <w:rPr>
                <w:lang w:val="lv-LV"/>
              </w:rPr>
              <w:t>Motivējot bērnus un jauniešus līdzdalībai interešu izglītības pasākumos, tiek nodrošināta interešu izglītības satura piedāvājuma daudzveidība. Valsts izglītības satura centr</w:t>
            </w:r>
            <w:r w:rsidR="00D12F95" w:rsidRPr="001B1B75">
              <w:rPr>
                <w:lang w:val="lv-LV"/>
              </w:rPr>
              <w:t>s sniedz</w:t>
            </w:r>
            <w:r w:rsidRPr="001B1B75">
              <w:rPr>
                <w:lang w:val="lv-LV"/>
              </w:rPr>
              <w:t xml:space="preserve"> metodisk</w:t>
            </w:r>
            <w:r w:rsidR="00D12F95" w:rsidRPr="001B1B75">
              <w:rPr>
                <w:lang w:val="lv-LV"/>
              </w:rPr>
              <w:t xml:space="preserve">os </w:t>
            </w:r>
            <w:r w:rsidRPr="001B1B75">
              <w:rPr>
                <w:lang w:val="lv-LV"/>
              </w:rPr>
              <w:t>ieteikum</w:t>
            </w:r>
            <w:r w:rsidR="00D12F95" w:rsidRPr="001B1B75">
              <w:rPr>
                <w:lang w:val="lv-LV"/>
              </w:rPr>
              <w:t>us</w:t>
            </w:r>
            <w:r w:rsidRPr="001B1B75">
              <w:rPr>
                <w:lang w:val="lv-LV"/>
              </w:rPr>
              <w:t xml:space="preserve"> interešu izglītības programmu īstenotājiem</w:t>
            </w:r>
            <w:r w:rsidR="00D12F95" w:rsidRPr="001B1B75">
              <w:rPr>
                <w:lang w:val="lv-LV"/>
              </w:rPr>
              <w:t xml:space="preserve">, kā arī tiek </w:t>
            </w:r>
            <w:r w:rsidRPr="001B1B75">
              <w:rPr>
                <w:lang w:val="lv-LV"/>
              </w:rPr>
              <w:t>organizēti valsts nozīmes pasākumi kultūrizglītībā, vides interešu izglītībā un tehniskajā jaunradē.</w:t>
            </w:r>
            <w:r w:rsidR="00D12F95" w:rsidRPr="001B1B75">
              <w:rPr>
                <w:lang w:val="lv-LV"/>
              </w:rPr>
              <w:t xml:space="preserve"> No vispārizglītojošo skolu piedāvātām interešu izglītības programmām vispopulārākās ir kultūrizglītības un sporta izglītības programmas. 2018./2019. mācību gada sākumā tajās attiecīgi piedalījās 97,9 tūkstoši un 33,1 tūkstotis skolēnu. Mazāk pieprasītas bija tehniskās jaunrades un vides izglītības programmas, 2018./2019. mācību gada sākumā vien piesaistot 6,6 tūkstošus un 4 tūkstošus skolēnu.</w:t>
            </w:r>
          </w:p>
          <w:p w14:paraId="4CAB00E0" w14:textId="39366274" w:rsidR="00515A68" w:rsidRPr="00EA73AA" w:rsidRDefault="006C6F3E" w:rsidP="00EA73AA">
            <w:pPr>
              <w:spacing w:after="120"/>
              <w:jc w:val="both"/>
              <w:rPr>
                <w:color w:val="000000"/>
                <w:lang w:val="lv-LV"/>
              </w:rPr>
            </w:pPr>
            <w:r w:rsidRPr="00EA73AA">
              <w:rPr>
                <w:color w:val="000000"/>
                <w:lang w:val="lv-LV"/>
              </w:rPr>
              <w:t xml:space="preserve">Saskaņā ar Vispārējās izglītības likuma 51.panta piekto daļu speciālās izglītības iestāde ir tiesīga īstenot speciālās pirmsskolas izglītības programmas izglītojamiem ar redzes </w:t>
            </w:r>
            <w:r w:rsidRPr="00EA73AA">
              <w:rPr>
                <w:color w:val="000000"/>
                <w:lang w:val="lv-LV"/>
              </w:rPr>
              <w:lastRenderedPageBreak/>
              <w:t>traucējumiem, ar dzirdes traucējumiem, ar jauktiem attīstības traucējumiem, ar garīgās veselības traucējumiem, ar garīgās attīstības traucējumiem un ar smagiem garīgās attīstības traucējumiem vai vairākiem smagiem attīstības traucējumiem. Izglītojamie ar citiem traucējumiem, piemēram, mācīšanās traucējumiem, tiek integrēti vispārējās izglītības iestādēs. 2019./2020.</w:t>
            </w:r>
            <w:r w:rsidR="00EA73AA">
              <w:rPr>
                <w:color w:val="000000"/>
                <w:lang w:val="lv-LV"/>
              </w:rPr>
              <w:t xml:space="preserve"> </w:t>
            </w:r>
            <w:r w:rsidRPr="00EA73AA">
              <w:rPr>
                <w:color w:val="000000"/>
                <w:lang w:val="lv-LV"/>
              </w:rPr>
              <w:t>mācību gadā izglītojamo ar speciālajām vajadzībām kopā bija 15</w:t>
            </w:r>
            <w:r w:rsidR="00EA73AA">
              <w:rPr>
                <w:color w:val="000000"/>
                <w:lang w:val="lv-LV"/>
              </w:rPr>
              <w:t> </w:t>
            </w:r>
            <w:r w:rsidRPr="00EA73AA">
              <w:rPr>
                <w:color w:val="000000"/>
                <w:lang w:val="lv-LV"/>
              </w:rPr>
              <w:t>437.  No tiem vispārizglītojošajās izglītības iestādēs mācījās: vispārējās izglītības programmās -</w:t>
            </w:r>
            <w:r w:rsidR="00EA73AA">
              <w:rPr>
                <w:color w:val="000000"/>
                <w:lang w:val="lv-LV"/>
              </w:rPr>
              <w:t xml:space="preserve"> </w:t>
            </w:r>
            <w:r w:rsidRPr="00EA73AA">
              <w:rPr>
                <w:color w:val="000000"/>
                <w:lang w:val="lv-LV"/>
              </w:rPr>
              <w:t>3194 izglītojamie; speciālās izglītības programmās  - 5484 izglītojamie; speciālajās klasēs  - 1180 izglītojamie, kas kopā veido 63,9% izglītojamo ar speciālām vajadzībām. Savukārt 5579 izglītojamie mācījās speciālās izglītības iestādēs.</w:t>
            </w:r>
            <w:r w:rsidR="00515A68" w:rsidRPr="00EA73AA">
              <w:rPr>
                <w:color w:val="000000"/>
                <w:lang w:val="lv-LV"/>
              </w:rPr>
              <w:t xml:space="preserve"> </w:t>
            </w:r>
          </w:p>
          <w:p w14:paraId="5DF8E48F" w14:textId="23BD3BAF" w:rsidR="00515A68" w:rsidRPr="00882E30" w:rsidRDefault="00515A68" w:rsidP="00EA73AA">
            <w:pPr>
              <w:spacing w:after="120"/>
              <w:jc w:val="both"/>
              <w:rPr>
                <w:lang w:val="en-US" w:eastAsia="lv-LV"/>
              </w:rPr>
            </w:pPr>
            <w:r w:rsidRPr="00EA73AA">
              <w:rPr>
                <w:color w:val="000000"/>
                <w:lang w:val="lv-LV" w:eastAsia="lv-LV"/>
              </w:rPr>
              <w:t>Speciālās izglītības programmas apguve vispārizglītojošā klasē nozīmē, ka izglītojamais  ar speciālām vajadzībām speciālās izglītības programmu apgūst vienā klasē ar bērniem, kuri apgūst vispārizglītojošo programmu. Šādi vispārizglītojošā klasē atkarībā no traucējumu veida var iekļaut ne vairāk kā četrus izglītojamos ar speciālām vajadzībām.</w:t>
            </w:r>
            <w:r w:rsidR="00EA73AA">
              <w:rPr>
                <w:color w:val="000000"/>
                <w:lang w:val="lv-LV" w:eastAsia="lv-LV"/>
              </w:rPr>
              <w:t xml:space="preserve"> Savukārt s</w:t>
            </w:r>
            <w:r w:rsidRPr="00EA73AA">
              <w:rPr>
                <w:color w:val="000000"/>
                <w:lang w:val="lv-LV" w:eastAsia="lv-LV"/>
              </w:rPr>
              <w:t>peciālās izglītības programmas apguve speciālajā klasē nozīmē, ka vispārējās izglītības iestādē tiek izveidota klase, kurā izglītību iegūst tikai izglītojamie ar speciālām vajadzībām. Atkarībā no traucējumu veida šādā klasē var būt ne vairāk kā 20 izglītojamie.</w:t>
            </w:r>
          </w:p>
          <w:p w14:paraId="11326052" w14:textId="56AB15D0" w:rsidR="00695936" w:rsidRDefault="006E565A" w:rsidP="00EA73AA">
            <w:pPr>
              <w:spacing w:after="120"/>
              <w:jc w:val="both"/>
              <w:rPr>
                <w:lang w:val="lv-LV"/>
              </w:rPr>
            </w:pPr>
            <w:r w:rsidRPr="001B1B75">
              <w:rPr>
                <w:lang w:val="lv-LV"/>
              </w:rPr>
              <w:t>Latvijā darbojas 12 speciālās izglītības attīstības centri, nodrošinot vienmērīgu speciālās izglītības iestāžu – attīstības centru izvietojumu visās Latvijas plānošanas reģionu teritorijās. Tādējādi bērniem ar speciālām vajadzībām, kuri integrēti vispārējās izglītības iestādēs, kā arī viņu vecākiem un pedagogiem tiek nodrošinātas vienādas iespējas saņemt konsultatīvu un metodisku atbalstu kvalitatīvas iekļaujošas izglītības īstenošanai.</w:t>
            </w:r>
            <w:r w:rsidR="00D12F95" w:rsidRPr="001B1B75">
              <w:rPr>
                <w:lang w:val="lv-LV"/>
              </w:rPr>
              <w:t xml:space="preserve"> 2018./2019.mācību gadā integrēto izglītojamo ar speciālām vajadzībām īpatsvars vispārizglītojošās izglītības iestādēs (bez speciālo klašu izglītojamajiem) sasniedza 48,73%.</w:t>
            </w:r>
          </w:p>
          <w:p w14:paraId="11326053" w14:textId="77777777" w:rsidR="004E3E1E" w:rsidRPr="004E3E1E" w:rsidRDefault="004E3E1E" w:rsidP="004E3E1E">
            <w:pPr>
              <w:spacing w:after="120"/>
              <w:jc w:val="both"/>
              <w:rPr>
                <w:lang w:val="lv-LV"/>
              </w:rPr>
            </w:pPr>
            <w:r w:rsidRPr="004E3E1E">
              <w:rPr>
                <w:lang w:val="lv-LV"/>
              </w:rPr>
              <w:t xml:space="preserve">Kopš 2018./2019. mācību gada Latvijā darbojas starpdisciplināra kultūrizglītības programma “Latvijas skolas soma”, kas aptver visus bērnus un jauniešus no 1.–12. klasei, kuri apgūst vispārējās pamatizglītības un vispārējās vidējās izglītības programmas (tai skaitā profesionālās pamatizglītības programmas speciālajās izglītības iestādēs), kā arī pamata un vidējās profesionālās izglītības programmas. Programma “Latvijas skolas soma” padara kultūru pieejamu jebkuram Latvijas skolēnam neatkarīgi no sociālās grupas, tādējādi sniedzot ieguldījumu sociālās nevienlīdzības mazināšanā. </w:t>
            </w:r>
          </w:p>
          <w:p w14:paraId="11326054" w14:textId="77777777" w:rsidR="004E3E1E" w:rsidRDefault="004E3E1E" w:rsidP="004E3E1E">
            <w:pPr>
              <w:spacing w:after="120"/>
              <w:jc w:val="both"/>
              <w:rPr>
                <w:lang w:val="lv-LV"/>
              </w:rPr>
            </w:pPr>
            <w:r w:rsidRPr="004E3E1E">
              <w:rPr>
                <w:lang w:val="lv-LV"/>
              </w:rPr>
              <w:t>Katrā mācību gadā programmas norises pieejamas vairāk nekā 200 000 Latvijas bērnu un jauniešu, kam atbilstoši vecumposmam un iepriekšējai pieredzei mācību procesa ietvaros tiek nodrošināta iespēja iepazīt Latvijas kultūras vērtības un laikmetīgās izpausmes mūzikā, teātrī, cirkā, dejā, vizuālajā mākslā, kino, arhitektūrā, dizainā, materiālajā un nemateriālajā kultūras mantojumā, literatūrā un grāmatniecībā. Kultūras norises programmas ietvaros tiek sasaistītas ar mācību un audzināšanas darbu. Covid-19 pandēmijas laikā 2020. un 2021. gadā programma nodrošināja kultūrizglītības aktivitātes tiešsaistē, tā sasniedzot ne vien skolēnus, bet arī viņu ģimenes.</w:t>
            </w:r>
          </w:p>
          <w:p w14:paraId="11326055" w14:textId="77777777" w:rsidR="00B74C73" w:rsidRDefault="00B13A72" w:rsidP="00BD5579">
            <w:pPr>
              <w:spacing w:after="120"/>
              <w:jc w:val="both"/>
              <w:rPr>
                <w:i/>
                <w:u w:val="single"/>
                <w:lang w:val="lv-LV"/>
              </w:rPr>
            </w:pPr>
            <w:r>
              <w:rPr>
                <w:i/>
                <w:u w:val="single"/>
                <w:lang w:val="lv-LV"/>
              </w:rPr>
              <w:t>Veselīgs u</w:t>
            </w:r>
            <w:r w:rsidRPr="00B74C73">
              <w:rPr>
                <w:i/>
                <w:u w:val="single"/>
                <w:lang w:val="lv-LV"/>
              </w:rPr>
              <w:t>zturs</w:t>
            </w:r>
          </w:p>
          <w:p w14:paraId="11326056" w14:textId="77777777" w:rsidR="00A2324D" w:rsidRDefault="00A2324D" w:rsidP="00E863BC">
            <w:pPr>
              <w:spacing w:after="120"/>
              <w:jc w:val="both"/>
              <w:rPr>
                <w:lang w:val="lv-LV"/>
              </w:rPr>
            </w:pPr>
            <w:r w:rsidRPr="001B1B75">
              <w:rPr>
                <w:lang w:val="lv-LV"/>
              </w:rPr>
              <w:t xml:space="preserve">Saskaņā ar Izglītības likumu pašvaldība nodrošina ēdināšanu tās padotībā esošajās speciālās izglītības iestādēs, pirmsskolas izglītības grupās bērniem ar speciālām vajadzībām, speciālās izglītības klasēs Ministru kabineta noteiktajā kārtībā un apmērā. To izglītojamo ēdināšanu, </w:t>
            </w:r>
            <w:r w:rsidRPr="001B1B75">
              <w:rPr>
                <w:lang w:val="lv-LV"/>
              </w:rPr>
              <w:lastRenderedPageBreak/>
              <w:t>kuri izglītības iestādēs klātienē apgūst pamatizglītības programmas 1., 2., 3. un 4. klasē, finansē no valsts budžeta, un pašvaldības piedalās izglītojamo ēdināšanas izmaksu segšanā.</w:t>
            </w:r>
          </w:p>
          <w:p w14:paraId="11326057" w14:textId="77777777" w:rsidR="00B74C73" w:rsidRDefault="00695936" w:rsidP="00E863BC">
            <w:pPr>
              <w:spacing w:after="120"/>
              <w:jc w:val="both"/>
              <w:rPr>
                <w:lang w:val="lv-LV"/>
              </w:rPr>
            </w:pPr>
            <w:r w:rsidRPr="001B1B75">
              <w:rPr>
                <w:lang w:val="lv-LV"/>
              </w:rPr>
              <w:t>Uztura normas nosaka Ministru kabineta 2012.</w:t>
            </w:r>
            <w:r w:rsidR="001354A8">
              <w:rPr>
                <w:lang w:val="lv-LV"/>
              </w:rPr>
              <w:t xml:space="preserve"> </w:t>
            </w:r>
            <w:r w:rsidRPr="001B1B75">
              <w:rPr>
                <w:lang w:val="lv-LV"/>
              </w:rPr>
              <w:t>gada 13.</w:t>
            </w:r>
            <w:r w:rsidR="001354A8">
              <w:rPr>
                <w:lang w:val="lv-LV"/>
              </w:rPr>
              <w:t xml:space="preserve"> </w:t>
            </w:r>
            <w:r w:rsidRPr="001B1B75">
              <w:rPr>
                <w:lang w:val="lv-LV"/>
              </w:rPr>
              <w:t xml:space="preserve">marta </w:t>
            </w:r>
            <w:r>
              <w:rPr>
                <w:lang w:val="lv-LV"/>
              </w:rPr>
              <w:t xml:space="preserve">noteikumi </w:t>
            </w:r>
            <w:r w:rsidR="00B412E9">
              <w:rPr>
                <w:lang w:val="lv-LV"/>
              </w:rPr>
              <w:t>Nr</w:t>
            </w:r>
            <w:r>
              <w:rPr>
                <w:lang w:val="lv-LV"/>
              </w:rPr>
              <w:t>.</w:t>
            </w:r>
            <w:r w:rsidR="001354A8">
              <w:rPr>
                <w:lang w:val="lv-LV"/>
              </w:rPr>
              <w:t xml:space="preserve"> </w:t>
            </w:r>
            <w:r>
              <w:rPr>
                <w:lang w:val="lv-LV"/>
              </w:rPr>
              <w:t>172 “</w:t>
            </w:r>
            <w:r w:rsidRPr="00003A40">
              <w:rPr>
                <w:lang w:val="lv-LV"/>
              </w:rPr>
              <w:t>Noteikumi par uztura normām izglītības iestāžu izglītojamiem, sociālās aprūpes un sociālās rehabilitācijas institūciju klientiem un ārstniecības iestāžu pacientiem</w:t>
            </w:r>
            <w:r>
              <w:rPr>
                <w:lang w:val="lv-LV"/>
              </w:rPr>
              <w:t>”.</w:t>
            </w:r>
            <w:r w:rsidR="006464F7">
              <w:rPr>
                <w:lang w:val="lv-LV"/>
              </w:rPr>
              <w:t xml:space="preserve"> </w:t>
            </w:r>
          </w:p>
          <w:p w14:paraId="11326058" w14:textId="77777777" w:rsidR="0024474B" w:rsidRDefault="006464F7" w:rsidP="00BD5579">
            <w:pPr>
              <w:spacing w:after="120"/>
              <w:jc w:val="both"/>
              <w:rPr>
                <w:lang w:val="lv-LV"/>
              </w:rPr>
            </w:pPr>
            <w:r>
              <w:rPr>
                <w:lang w:val="lv-LV"/>
              </w:rPr>
              <w:t xml:space="preserve">Vairāku gadu laikā popularitāti iemantojusi </w:t>
            </w:r>
            <w:r w:rsidR="00E54ABA" w:rsidRPr="00E54ABA">
              <w:rPr>
                <w:lang w:val="lv-LV"/>
              </w:rPr>
              <w:t xml:space="preserve">Zemkopības ministrijas īstenotā ES atbalsta programma augļu, dārzeņu un piena piegādei </w:t>
            </w:r>
            <w:r w:rsidR="004114D8">
              <w:rPr>
                <w:lang w:val="lv-LV"/>
              </w:rPr>
              <w:t xml:space="preserve">izglītojamie </w:t>
            </w:r>
            <w:r w:rsidR="00E54ABA" w:rsidRPr="00E54ABA">
              <w:rPr>
                <w:lang w:val="lv-LV"/>
              </w:rPr>
              <w:t>izglītības iestādē</w:t>
            </w:r>
            <w:r w:rsidR="004114D8">
              <w:rPr>
                <w:lang w:val="lv-LV"/>
              </w:rPr>
              <w:t>s</w:t>
            </w:r>
            <w:r w:rsidR="00B17D9D">
              <w:rPr>
                <w:lang w:val="lv-LV"/>
              </w:rPr>
              <w:t xml:space="preserve"> “Piens un augļi skolai”</w:t>
            </w:r>
            <w:r w:rsidR="009265C8">
              <w:rPr>
                <w:lang w:val="lv-LV"/>
              </w:rPr>
              <w:t xml:space="preserve">. </w:t>
            </w:r>
            <w:r w:rsidR="00E54ABA" w:rsidRPr="00E54ABA">
              <w:rPr>
                <w:lang w:val="lv-LV"/>
              </w:rPr>
              <w:t>Saskaņā ar Lauku atbalsta dienesta  datiem atbalsta programmā 2019./2020. mācību gadā iesaistījās 1</w:t>
            </w:r>
            <w:r w:rsidR="00E54ABA">
              <w:rPr>
                <w:lang w:val="lv-LV"/>
              </w:rPr>
              <w:t> </w:t>
            </w:r>
            <w:r w:rsidR="00E54ABA" w:rsidRPr="00E54ABA">
              <w:rPr>
                <w:lang w:val="lv-LV"/>
              </w:rPr>
              <w:t>270 izglītības iestādes, no kurām augļus un dārzeņus izdalīja 1</w:t>
            </w:r>
            <w:r>
              <w:rPr>
                <w:lang w:val="lv-LV"/>
              </w:rPr>
              <w:t> </w:t>
            </w:r>
            <w:r w:rsidR="00E54ABA" w:rsidRPr="00E54ABA">
              <w:rPr>
                <w:lang w:val="lv-LV"/>
              </w:rPr>
              <w:t>212 iestādes, bet pienu – 1</w:t>
            </w:r>
            <w:r>
              <w:rPr>
                <w:lang w:val="lv-LV"/>
              </w:rPr>
              <w:t> </w:t>
            </w:r>
            <w:r w:rsidR="00E54ABA" w:rsidRPr="00E54ABA">
              <w:rPr>
                <w:lang w:val="lv-LV"/>
              </w:rPr>
              <w:t>124 iestādes. Šajās izglītības iestādēs bezmaksas augļus un dārzeņus saņēma 255 tūkstoši audzēkņu (91</w:t>
            </w:r>
            <w:r>
              <w:rPr>
                <w:lang w:val="lv-LV"/>
              </w:rPr>
              <w:t xml:space="preserve"> </w:t>
            </w:r>
            <w:r w:rsidR="00E54ABA" w:rsidRPr="00E54ABA">
              <w:rPr>
                <w:lang w:val="lv-LV"/>
              </w:rPr>
              <w:t>% no mērķauditorijas), bet pienu – 243 tūkstoši audzēkņu (87</w:t>
            </w:r>
            <w:r>
              <w:rPr>
                <w:lang w:val="lv-LV"/>
              </w:rPr>
              <w:t xml:space="preserve"> </w:t>
            </w:r>
            <w:r w:rsidR="00E54ABA" w:rsidRPr="00E54ABA">
              <w:rPr>
                <w:lang w:val="lv-LV"/>
              </w:rPr>
              <w:t>% no mērķauditorijas).</w:t>
            </w:r>
            <w:r w:rsidR="007C027C" w:rsidRPr="008945B1">
              <w:rPr>
                <w:lang w:val="lv-LV"/>
              </w:rPr>
              <w:t xml:space="preserve"> </w:t>
            </w:r>
            <w:r w:rsidR="007C027C" w:rsidRPr="007C027C">
              <w:rPr>
                <w:lang w:val="lv-LV"/>
              </w:rPr>
              <w:t>Atbalsta programmas mērķis ir palielināt veselīgu, svaigu produktu patēriņa veicināšanu skolēnu vidū un veicināt veselīgu ēšanas un uztura paradumu veidošanos, kas būtu noturīgi visu turpmāko dzīvi</w:t>
            </w:r>
            <w:r w:rsidR="005D66B3">
              <w:rPr>
                <w:lang w:val="lv-LV"/>
              </w:rPr>
              <w:t>.</w:t>
            </w:r>
          </w:p>
          <w:p w14:paraId="11326059" w14:textId="77777777" w:rsidR="00250D66" w:rsidRDefault="00250D66" w:rsidP="00B13A72">
            <w:pPr>
              <w:jc w:val="both"/>
              <w:rPr>
                <w:lang w:val="lv-LV"/>
              </w:rPr>
            </w:pPr>
            <w:r>
              <w:rPr>
                <w:lang w:val="lv-LV"/>
              </w:rPr>
              <w:t>Zemu ienākumu un krīzes situācijā nonākušām mājsaimniecībām</w:t>
            </w:r>
            <w:r w:rsidRPr="0024474B">
              <w:rPr>
                <w:lang w:val="lv-LV"/>
              </w:rPr>
              <w:t xml:space="preserve"> </w:t>
            </w:r>
            <w:r>
              <w:rPr>
                <w:lang w:val="lv-LV"/>
              </w:rPr>
              <w:t xml:space="preserve">tiek sniegts </w:t>
            </w:r>
            <w:r w:rsidRPr="0024474B">
              <w:rPr>
                <w:lang w:val="lv-LV"/>
              </w:rPr>
              <w:t>pārtikas</w:t>
            </w:r>
            <w:r>
              <w:rPr>
                <w:lang w:val="lv-LV"/>
              </w:rPr>
              <w:t xml:space="preserve"> atbalsts un pamata materiālā palīdzība</w:t>
            </w:r>
            <w:r w:rsidRPr="0024474B">
              <w:rPr>
                <w:lang w:val="lv-LV"/>
              </w:rPr>
              <w:t>, izmantojot Eiropas Atbalsta fonda vistrūcīgākajām personām finansējumu</w:t>
            </w:r>
            <w:r>
              <w:rPr>
                <w:lang w:val="lv-LV"/>
              </w:rPr>
              <w:t xml:space="preserve">. </w:t>
            </w:r>
            <w:r>
              <w:rPr>
                <w:color w:val="212529"/>
                <w:lang w:val="lv-LV"/>
              </w:rPr>
              <w:t>No 2021. gada 1. </w:t>
            </w:r>
            <w:r w:rsidRPr="00310169">
              <w:rPr>
                <w:color w:val="212529"/>
                <w:lang w:val="lv-LV"/>
              </w:rPr>
              <w:t xml:space="preserve">janvāra trūcīgām mājsaimniecībām (ienākumi nepārsniedz 272 </w:t>
            </w:r>
            <w:r w:rsidRPr="00310169">
              <w:rPr>
                <w:i/>
                <w:color w:val="212529"/>
                <w:lang w:val="lv-LV"/>
              </w:rPr>
              <w:t>euro</w:t>
            </w:r>
            <w:r w:rsidRPr="00310169">
              <w:rPr>
                <w:color w:val="212529"/>
                <w:lang w:val="lv-LV"/>
              </w:rPr>
              <w:t xml:space="preserve"> pirmajai vai vienīgajai personai, bet katrai nākamai personai 190 </w:t>
            </w:r>
            <w:r w:rsidRPr="00310169">
              <w:rPr>
                <w:i/>
                <w:color w:val="212529"/>
                <w:lang w:val="lv-LV"/>
              </w:rPr>
              <w:t>euro</w:t>
            </w:r>
            <w:r>
              <w:rPr>
                <w:color w:val="212529"/>
                <w:lang w:val="lv-LV"/>
              </w:rPr>
              <w:t>) un</w:t>
            </w:r>
            <w:r w:rsidRPr="00310169">
              <w:rPr>
                <w:color w:val="212529"/>
                <w:lang w:val="lv-LV"/>
              </w:rPr>
              <w:t xml:space="preserve"> maznodrošinātām mājsaimniecībām (ienākumi nepārsniedz 327 </w:t>
            </w:r>
            <w:r w:rsidRPr="00310169">
              <w:rPr>
                <w:i/>
                <w:color w:val="212529"/>
                <w:lang w:val="lv-LV"/>
              </w:rPr>
              <w:t>euro</w:t>
            </w:r>
            <w:r w:rsidRPr="00310169">
              <w:rPr>
                <w:color w:val="212529"/>
                <w:lang w:val="lv-LV"/>
              </w:rPr>
              <w:t xml:space="preserve"> pirmajai vai vienīgajai personai, bet katrai nākamai personai 229 </w:t>
            </w:r>
            <w:r w:rsidRPr="00310169">
              <w:rPr>
                <w:i/>
                <w:color w:val="212529"/>
                <w:lang w:val="lv-LV"/>
              </w:rPr>
              <w:t>euro</w:t>
            </w:r>
            <w:r>
              <w:rPr>
                <w:color w:val="212529"/>
                <w:lang w:val="lv-LV"/>
              </w:rPr>
              <w:t>)</w:t>
            </w:r>
            <w:r w:rsidR="00B13A72">
              <w:rPr>
                <w:color w:val="212529"/>
                <w:lang w:val="lv-LV"/>
              </w:rPr>
              <w:t xml:space="preserve"> tiek nodrošināts šāds atbalsts</w:t>
            </w:r>
            <w:r>
              <w:rPr>
                <w:lang w:val="lv-LV"/>
              </w:rPr>
              <w:t>:</w:t>
            </w:r>
          </w:p>
          <w:p w14:paraId="1132605A" w14:textId="77777777" w:rsidR="00250D66" w:rsidRPr="00FB48DD" w:rsidRDefault="00250D66" w:rsidP="00DE5CF9">
            <w:pPr>
              <w:pStyle w:val="ListParagraph"/>
              <w:numPr>
                <w:ilvl w:val="0"/>
                <w:numId w:val="8"/>
              </w:numPr>
              <w:ind w:left="316"/>
              <w:jc w:val="both"/>
            </w:pPr>
            <w:r w:rsidRPr="00FB48DD">
              <w:rPr>
                <w:color w:val="212529"/>
              </w:rPr>
              <w:t>pārtikas preču komplekt</w:t>
            </w:r>
            <w:r>
              <w:rPr>
                <w:color w:val="212529"/>
              </w:rPr>
              <w:t>i individuālajai izdalei personām bez vecuma ierobežojumiem, kā arī gatavās maltītes atbalstītajās zupas virtuvēs;</w:t>
            </w:r>
          </w:p>
          <w:p w14:paraId="1132605B" w14:textId="77777777" w:rsidR="00250D66" w:rsidRPr="00FB48DD" w:rsidRDefault="00250D66" w:rsidP="00DE5CF9">
            <w:pPr>
              <w:pStyle w:val="ListParagraph"/>
              <w:numPr>
                <w:ilvl w:val="0"/>
                <w:numId w:val="8"/>
              </w:numPr>
              <w:ind w:left="316"/>
              <w:jc w:val="both"/>
            </w:pPr>
            <w:r w:rsidRPr="00FB48DD">
              <w:rPr>
                <w:color w:val="212529"/>
              </w:rPr>
              <w:t>papildu pārtikas preču komplekt</w:t>
            </w:r>
            <w:r>
              <w:rPr>
                <w:color w:val="212529"/>
              </w:rPr>
              <w:t>i</w:t>
            </w:r>
            <w:r w:rsidRPr="00FB48DD">
              <w:rPr>
                <w:color w:val="212529"/>
              </w:rPr>
              <w:t xml:space="preserve"> </w:t>
            </w:r>
            <w:r>
              <w:rPr>
                <w:color w:val="212529"/>
              </w:rPr>
              <w:t>mājsaimniecībām</w:t>
            </w:r>
            <w:r w:rsidRPr="00FB48DD">
              <w:rPr>
                <w:color w:val="212529"/>
              </w:rPr>
              <w:t xml:space="preserve"> ar maziem bērniem</w:t>
            </w:r>
            <w:r>
              <w:rPr>
                <w:color w:val="212529"/>
              </w:rPr>
              <w:t xml:space="preserve"> līdz 2 gadu vecumam;</w:t>
            </w:r>
          </w:p>
          <w:p w14:paraId="1132605C" w14:textId="77777777" w:rsidR="00250D66" w:rsidRPr="00FB48DD" w:rsidRDefault="00250D66" w:rsidP="00DE5CF9">
            <w:pPr>
              <w:pStyle w:val="ListParagraph"/>
              <w:numPr>
                <w:ilvl w:val="0"/>
                <w:numId w:val="8"/>
              </w:numPr>
              <w:ind w:left="316"/>
              <w:jc w:val="both"/>
            </w:pPr>
            <w:r>
              <w:rPr>
                <w:color w:val="212529"/>
              </w:rPr>
              <w:t>higiēnas un saimniecības preču komplekti izdalei personām bez vecuma ierobežojumiem;</w:t>
            </w:r>
          </w:p>
          <w:p w14:paraId="1132605D" w14:textId="77777777" w:rsidR="00250D66" w:rsidRPr="002F1EDC" w:rsidRDefault="00250D66" w:rsidP="00DE5CF9">
            <w:pPr>
              <w:pStyle w:val="ListParagraph"/>
              <w:numPr>
                <w:ilvl w:val="0"/>
                <w:numId w:val="8"/>
              </w:numPr>
              <w:ind w:left="316"/>
              <w:jc w:val="both"/>
            </w:pPr>
            <w:r>
              <w:rPr>
                <w:color w:val="212529"/>
              </w:rPr>
              <w:t>papildu higiēnas preču komplekti mājsaimniecībām</w:t>
            </w:r>
            <w:r w:rsidRPr="002F1EDC">
              <w:rPr>
                <w:color w:val="212529"/>
              </w:rPr>
              <w:t xml:space="preserve"> ar maziem bērniem</w:t>
            </w:r>
            <w:r>
              <w:rPr>
                <w:color w:val="212529"/>
              </w:rPr>
              <w:t xml:space="preserve"> līdz 2 gadu vecumam;</w:t>
            </w:r>
          </w:p>
          <w:p w14:paraId="1132605E" w14:textId="77777777" w:rsidR="00250D66" w:rsidRPr="00332DA5" w:rsidRDefault="00250D66" w:rsidP="00DE5CF9">
            <w:pPr>
              <w:pStyle w:val="ListParagraph"/>
              <w:numPr>
                <w:ilvl w:val="0"/>
                <w:numId w:val="8"/>
              </w:numPr>
              <w:spacing w:after="120"/>
              <w:ind w:left="316"/>
              <w:jc w:val="both"/>
            </w:pPr>
            <w:r w:rsidRPr="00FB48DD">
              <w:rPr>
                <w:color w:val="212529"/>
              </w:rPr>
              <w:t>individuāl</w:t>
            </w:r>
            <w:r>
              <w:rPr>
                <w:color w:val="212529"/>
              </w:rPr>
              <w:t>o</w:t>
            </w:r>
            <w:r w:rsidRPr="00FB48DD">
              <w:rPr>
                <w:color w:val="212529"/>
              </w:rPr>
              <w:t xml:space="preserve"> mācību piederum</w:t>
            </w:r>
            <w:r>
              <w:rPr>
                <w:color w:val="212529"/>
              </w:rPr>
              <w:t>u komplekti</w:t>
            </w:r>
            <w:r w:rsidRPr="00FB48DD">
              <w:rPr>
                <w:color w:val="212529"/>
              </w:rPr>
              <w:t xml:space="preserve"> </w:t>
            </w:r>
            <w:r>
              <w:rPr>
                <w:color w:val="212529"/>
              </w:rPr>
              <w:t>mājsaimniecībām</w:t>
            </w:r>
            <w:r w:rsidRPr="00FB48DD">
              <w:rPr>
                <w:color w:val="212529"/>
              </w:rPr>
              <w:t xml:space="preserve"> ar sākumskolas un pamatskolas vecuma bērniem.</w:t>
            </w:r>
          </w:p>
          <w:p w14:paraId="1132605F" w14:textId="77777777" w:rsidR="00733373" w:rsidRPr="0024474B" w:rsidRDefault="00407D0B" w:rsidP="00ED4B91">
            <w:pPr>
              <w:spacing w:after="120"/>
              <w:jc w:val="both"/>
              <w:rPr>
                <w:color w:val="212529"/>
                <w:lang w:val="lv-LV"/>
              </w:rPr>
            </w:pPr>
            <w:r w:rsidRPr="0024474B">
              <w:rPr>
                <w:i/>
                <w:iCs/>
                <w:u w:val="single"/>
                <w:lang w:val="lv-LV"/>
              </w:rPr>
              <w:t>Veselības aprūpes pieejamība</w:t>
            </w:r>
          </w:p>
          <w:p w14:paraId="11326060" w14:textId="77777777" w:rsidR="006464F7" w:rsidRDefault="00733373" w:rsidP="006464F7">
            <w:pPr>
              <w:spacing w:after="120"/>
              <w:jc w:val="both"/>
              <w:rPr>
                <w:lang w:val="lv-LV"/>
              </w:rPr>
            </w:pPr>
            <w:r w:rsidRPr="00CF5401">
              <w:rPr>
                <w:lang w:val="lv-LV"/>
              </w:rPr>
              <w:t xml:space="preserve">Viena no galvenajām prioritātēm veselības aprūpē ir bērnu un pusaudžu veselība. </w:t>
            </w:r>
            <w:r w:rsidR="006464F7">
              <w:rPr>
                <w:lang w:val="lv-LV"/>
              </w:rPr>
              <w:t xml:space="preserve">Saskaņā ar </w:t>
            </w:r>
            <w:r w:rsidR="006464F7" w:rsidRPr="00DA66DA">
              <w:rPr>
                <w:lang w:val="lv-LV"/>
              </w:rPr>
              <w:t>Veselības aprūpes finansēšanas likum</w:t>
            </w:r>
            <w:r w:rsidR="006464F7">
              <w:rPr>
                <w:lang w:val="lv-LV"/>
              </w:rPr>
              <w:t>u</w:t>
            </w:r>
            <w:r w:rsidR="006464F7" w:rsidRPr="00DA66DA">
              <w:rPr>
                <w:lang w:val="lv-LV"/>
              </w:rPr>
              <w:t xml:space="preserve"> bērni vecumā līdz 18 gadiem</w:t>
            </w:r>
            <w:r w:rsidR="006464F7">
              <w:rPr>
                <w:lang w:val="lv-LV"/>
              </w:rPr>
              <w:t xml:space="preserve"> ir atbrīvoti n</w:t>
            </w:r>
            <w:r w:rsidR="006464F7" w:rsidRPr="00DA66DA">
              <w:rPr>
                <w:lang w:val="lv-LV"/>
              </w:rPr>
              <w:t>o pacienta līdzmaksājuma</w:t>
            </w:r>
            <w:r w:rsidR="006464F7">
              <w:rPr>
                <w:lang w:val="lv-LV"/>
              </w:rPr>
              <w:t>.</w:t>
            </w:r>
          </w:p>
          <w:p w14:paraId="11326061" w14:textId="77777777" w:rsidR="00272759" w:rsidRDefault="00733373" w:rsidP="00E863BC">
            <w:pPr>
              <w:spacing w:after="120"/>
              <w:jc w:val="both"/>
              <w:rPr>
                <w:lang w:val="lv-LV"/>
              </w:rPr>
            </w:pPr>
            <w:r w:rsidRPr="00CF5401">
              <w:rPr>
                <w:lang w:val="lv-LV"/>
              </w:rPr>
              <w:t>Kopš 2018.</w:t>
            </w:r>
            <w:r w:rsidR="006464F7">
              <w:rPr>
                <w:lang w:val="lv-LV"/>
              </w:rPr>
              <w:t> </w:t>
            </w:r>
            <w:r w:rsidRPr="00CF5401">
              <w:rPr>
                <w:lang w:val="lv-LV"/>
              </w:rPr>
              <w:t>gada ir palielinājusies bērnu savlaicīga vakcinēšana pret vairākām slimībām.</w:t>
            </w:r>
            <w:r w:rsidR="000C4E86">
              <w:rPr>
                <w:lang w:val="lv-LV"/>
              </w:rPr>
              <w:t xml:space="preserve"> </w:t>
            </w:r>
            <w:r w:rsidRPr="00CF5401">
              <w:rPr>
                <w:lang w:val="lv-LV"/>
              </w:rPr>
              <w:t>Pēdējos deviņos gados ir samazinājies slimnīcās ārstēto bērnu skaits un viņu uzturēšanās</w:t>
            </w:r>
            <w:r>
              <w:rPr>
                <w:lang w:val="lv-LV"/>
              </w:rPr>
              <w:t xml:space="preserve"> </w:t>
            </w:r>
            <w:r w:rsidRPr="00CF5401">
              <w:rPr>
                <w:lang w:val="lv-LV"/>
              </w:rPr>
              <w:t xml:space="preserve">ilgums slimnīcās. Kopš 2010. gada </w:t>
            </w:r>
            <w:r w:rsidR="00981FF7">
              <w:rPr>
                <w:lang w:val="lv-LV"/>
              </w:rPr>
              <w:t xml:space="preserve">slimnīcās ārstēto </w:t>
            </w:r>
            <w:r w:rsidRPr="00CF5401">
              <w:rPr>
                <w:lang w:val="lv-LV"/>
              </w:rPr>
              <w:t>bērnu (līdz 14 gadu vecumam) skaits ir samazinājies par</w:t>
            </w:r>
            <w:r w:rsidR="004F26BF">
              <w:rPr>
                <w:lang w:val="lv-LV"/>
              </w:rPr>
              <w:t xml:space="preserve"> </w:t>
            </w:r>
            <w:r w:rsidRPr="00CF5401">
              <w:rPr>
                <w:lang w:val="lv-LV"/>
              </w:rPr>
              <w:t>37,8 %, sasniedzot 37,2 tūkstošus izrakstīto pacientu 2019. gadā, un pusaudžu (15 līdz 17 gadi)</w:t>
            </w:r>
            <w:r w:rsidR="00981FF7">
              <w:rPr>
                <w:lang w:val="lv-LV"/>
              </w:rPr>
              <w:t xml:space="preserve"> </w:t>
            </w:r>
            <w:r w:rsidRPr="00CF5401">
              <w:rPr>
                <w:lang w:val="lv-LV"/>
              </w:rPr>
              <w:t>skaits ir samazinājies par 37,9 %, sasniedzot 6,4 tūkstošus izrakstīto pacientu 2019. gadā</w:t>
            </w:r>
            <w:r w:rsidR="006464F7">
              <w:rPr>
                <w:lang w:val="lv-LV"/>
              </w:rPr>
              <w:t>.</w:t>
            </w:r>
          </w:p>
          <w:p w14:paraId="11326062" w14:textId="77777777" w:rsidR="006464F7" w:rsidRDefault="00AD65A2" w:rsidP="00BD5579">
            <w:pPr>
              <w:spacing w:after="120"/>
              <w:jc w:val="both"/>
              <w:rPr>
                <w:lang w:val="lv-LV"/>
              </w:rPr>
            </w:pPr>
            <w:r>
              <w:rPr>
                <w:lang w:val="lv-LV"/>
              </w:rPr>
              <w:t>Veselības ministrija, lai veicinātu veselības aprūpes pakalpojumu pieejamību bērniem</w:t>
            </w:r>
            <w:r w:rsidR="004A6333">
              <w:rPr>
                <w:lang w:val="lv-LV"/>
              </w:rPr>
              <w:t>,</w:t>
            </w:r>
            <w:r>
              <w:rPr>
                <w:lang w:val="lv-LV"/>
              </w:rPr>
              <w:t xml:space="preserve"> īsteno</w:t>
            </w:r>
            <w:r w:rsidR="00C31AD6">
              <w:rPr>
                <w:lang w:val="lv-LV"/>
              </w:rPr>
              <w:t>jusi</w:t>
            </w:r>
            <w:r>
              <w:rPr>
                <w:lang w:val="lv-LV"/>
              </w:rPr>
              <w:t xml:space="preserve"> </w:t>
            </w:r>
            <w:r w:rsidR="00C31AD6">
              <w:rPr>
                <w:lang w:val="lv-LV"/>
              </w:rPr>
              <w:t>M</w:t>
            </w:r>
            <w:r w:rsidR="001B690B" w:rsidRPr="004A6333">
              <w:rPr>
                <w:lang w:val="lv-LV"/>
              </w:rPr>
              <w:t>ātes un bērna veselības uzlabošanas plān</w:t>
            </w:r>
            <w:r w:rsidR="00C31AD6">
              <w:rPr>
                <w:lang w:val="lv-LV"/>
              </w:rPr>
              <w:t>u</w:t>
            </w:r>
            <w:r w:rsidR="001B690B" w:rsidRPr="004A6333">
              <w:rPr>
                <w:lang w:val="lv-LV"/>
              </w:rPr>
              <w:t xml:space="preserve"> 2018.-2020.</w:t>
            </w:r>
            <w:r w:rsidR="001354A8">
              <w:rPr>
                <w:lang w:val="lv-LV"/>
              </w:rPr>
              <w:t xml:space="preserve"> </w:t>
            </w:r>
            <w:r w:rsidR="001B690B" w:rsidRPr="004A6333">
              <w:rPr>
                <w:lang w:val="lv-LV"/>
              </w:rPr>
              <w:t xml:space="preserve">gadam, īstenojot veselības veicināšanu un slimību profilaksi, kā arī veicinot agrīnu diagnostiku, savlaicīgu ārstēšanu un </w:t>
            </w:r>
            <w:r w:rsidR="001B690B" w:rsidRPr="004A6333">
              <w:rPr>
                <w:lang w:val="lv-LV"/>
              </w:rPr>
              <w:lastRenderedPageBreak/>
              <w:t>medicīnisko rehabilitāciju. Plāna uzdevumi saistīti gan ar jaundzimušo aprūpes, gan bērniem sniegto ambulatoro pakalpojumu pieejamības uzlabošanu, kā arī hronisko pediatrisko pacientu veselības aprūpes pakalpojumu pieejamības un kvalitātes uzlabošanu</w:t>
            </w:r>
            <w:r w:rsidR="00C31AD6">
              <w:rPr>
                <w:lang w:val="lv-LV"/>
              </w:rPr>
              <w:t xml:space="preserve">. </w:t>
            </w:r>
          </w:p>
          <w:p w14:paraId="11326063" w14:textId="77777777" w:rsidR="006464F7" w:rsidRDefault="00C31AD6" w:rsidP="00BD5579">
            <w:pPr>
              <w:spacing w:after="120"/>
              <w:jc w:val="both"/>
              <w:rPr>
                <w:lang w:val="lv-LV"/>
              </w:rPr>
            </w:pPr>
            <w:r>
              <w:rPr>
                <w:lang w:val="lv-LV"/>
              </w:rPr>
              <w:t xml:space="preserve">Tāpat Veselības ministrija </w:t>
            </w:r>
            <w:r w:rsidR="00981FF7">
              <w:rPr>
                <w:lang w:val="lv-LV"/>
              </w:rPr>
              <w:t>ir</w:t>
            </w:r>
            <w:r>
              <w:rPr>
                <w:lang w:val="lv-LV"/>
              </w:rPr>
              <w:t xml:space="preserve"> pievērsusies </w:t>
            </w:r>
            <w:r w:rsidR="001B690B" w:rsidRPr="00C31AD6">
              <w:rPr>
                <w:lang w:val="lv-LV"/>
              </w:rPr>
              <w:t>rindu mazināšana</w:t>
            </w:r>
            <w:r w:rsidR="00764A7A">
              <w:rPr>
                <w:lang w:val="lv-LV"/>
              </w:rPr>
              <w:t>i</w:t>
            </w:r>
            <w:r w:rsidR="001B690B" w:rsidRPr="00C31AD6">
              <w:rPr>
                <w:lang w:val="lv-LV"/>
              </w:rPr>
              <w:t xml:space="preserve"> valsts apmaksāto veselības aprūpes pakalpojumu saņemšanai</w:t>
            </w:r>
            <w:r w:rsidR="00764A7A">
              <w:rPr>
                <w:lang w:val="lv-LV"/>
              </w:rPr>
              <w:t xml:space="preserve">, kā arī ticis </w:t>
            </w:r>
            <w:r w:rsidR="001B690B" w:rsidRPr="004A6333">
              <w:rPr>
                <w:lang w:val="lv-LV"/>
              </w:rPr>
              <w:t>piešķirts papildu finansējums, lai uzlabotu zobārstniecības pakalpojumu pieejamību bērniem</w:t>
            </w:r>
            <w:r w:rsidR="006464F7">
              <w:rPr>
                <w:lang w:val="lv-LV"/>
              </w:rPr>
              <w:t xml:space="preserve"> un</w:t>
            </w:r>
            <w:r w:rsidR="001B690B" w:rsidRPr="004A6333">
              <w:rPr>
                <w:lang w:val="lv-LV"/>
              </w:rPr>
              <w:t xml:space="preserve"> nodrošinātu plašāku un mūsdienu tehnoloģijām atbilstošu zobārstniecības materiālu izvēli</w:t>
            </w:r>
            <w:r w:rsidR="00764A7A">
              <w:rPr>
                <w:lang w:val="lv-LV"/>
              </w:rPr>
              <w:t xml:space="preserve">. </w:t>
            </w:r>
            <w:r w:rsidR="006464F7">
              <w:rPr>
                <w:lang w:val="lv-LV"/>
              </w:rPr>
              <w:t>Ir v</w:t>
            </w:r>
            <w:r w:rsidR="004865D9">
              <w:rPr>
                <w:lang w:val="lv-LV"/>
              </w:rPr>
              <w:t xml:space="preserve">eikti pasākumi, lai uzlabotu ārstēšanas efektivitāti </w:t>
            </w:r>
            <w:r w:rsidR="004865D9" w:rsidRPr="004A6333">
              <w:rPr>
                <w:lang w:val="lv-LV"/>
              </w:rPr>
              <w:t>bērniem ar ļaundabīgiem audzējiem</w:t>
            </w:r>
            <w:r w:rsidR="00DB094A">
              <w:rPr>
                <w:lang w:val="lv-LV"/>
              </w:rPr>
              <w:t xml:space="preserve">. </w:t>
            </w:r>
            <w:r w:rsidR="00CE4D29">
              <w:rPr>
                <w:lang w:val="lv-LV"/>
              </w:rPr>
              <w:t xml:space="preserve">Savukārt </w:t>
            </w:r>
            <w:r w:rsidR="001B690B" w:rsidRPr="00380A5C">
              <w:rPr>
                <w:lang w:val="lv-LV"/>
              </w:rPr>
              <w:t xml:space="preserve">bērniem ar cukura diabētu nodrošināta apmācība diabēta kabinetā </w:t>
            </w:r>
            <w:r w:rsidR="00653463" w:rsidRPr="00653463">
              <w:rPr>
                <w:lang w:val="lv-LV"/>
              </w:rPr>
              <w:t>VSIA "Bērnu klīniskā universitātes slimnīca"</w:t>
            </w:r>
            <w:r w:rsidR="001B690B" w:rsidRPr="00380A5C">
              <w:rPr>
                <w:lang w:val="lv-LV"/>
              </w:rPr>
              <w:t>, kā arī insulīna ievadīšanai nepieciešamo insulīna sūkņu iegāde un uzturēšana</w:t>
            </w:r>
            <w:r w:rsidR="00653463">
              <w:rPr>
                <w:lang w:val="lv-LV"/>
              </w:rPr>
              <w:t xml:space="preserve">. </w:t>
            </w:r>
          </w:p>
          <w:p w14:paraId="11326064" w14:textId="77777777" w:rsidR="00AD65A2" w:rsidRDefault="00653463" w:rsidP="00BD5579">
            <w:pPr>
              <w:spacing w:after="120"/>
              <w:jc w:val="both"/>
              <w:rPr>
                <w:lang w:val="lv-LV"/>
              </w:rPr>
            </w:pPr>
            <w:r>
              <w:rPr>
                <w:lang w:val="lv-LV"/>
              </w:rPr>
              <w:t>Ģ</w:t>
            </w:r>
            <w:r w:rsidR="001B690B" w:rsidRPr="00380A5C">
              <w:rPr>
                <w:lang w:val="lv-LV"/>
              </w:rPr>
              <w:t xml:space="preserve">imenes ārsta kvalitātes sistēmā </w:t>
            </w:r>
            <w:r w:rsidR="006464F7">
              <w:rPr>
                <w:lang w:val="lv-LV"/>
              </w:rPr>
              <w:t xml:space="preserve">ir </w:t>
            </w:r>
            <w:r w:rsidR="001B690B" w:rsidRPr="00380A5C">
              <w:rPr>
                <w:lang w:val="lv-LV"/>
              </w:rPr>
              <w:t>iekļauts jauns kritērijs – bērnu vakcinācijas aptvere, lai vakcinācijas kalendārā iekļautu valsts apmaksātu grūtnieču un bērnu līdz divu gadu vecumam vakcināciju pret sezonālo gripu</w:t>
            </w:r>
            <w:r w:rsidR="001D4177">
              <w:rPr>
                <w:lang w:val="lv-LV"/>
              </w:rPr>
              <w:t>. D</w:t>
            </w:r>
            <w:r w:rsidR="001B690B" w:rsidRPr="00380A5C">
              <w:rPr>
                <w:lang w:val="lv-LV"/>
              </w:rPr>
              <w:t>arbu sācis Reto slimību koordinēšanas centrs, kas bērniem ar retām slimībām nodrošinās iespēju saņemt valsts apmaksātus molekulārās ģenētikas izmeklējumus, multidisciplināru konsīliju ieteiktas terapijas arī tādām retām slimībām, kurām līdz šim ārstēšana Latvijā nebija iespējama, kā arī veselības stāvokļa koordinētu novērošanu dinamikā.</w:t>
            </w:r>
          </w:p>
          <w:p w14:paraId="11326065" w14:textId="77777777" w:rsidR="009A580F" w:rsidRPr="00766AF8" w:rsidRDefault="009A580F" w:rsidP="009A580F">
            <w:pPr>
              <w:spacing w:after="120"/>
              <w:jc w:val="both"/>
              <w:rPr>
                <w:lang w:val="lv-LV"/>
              </w:rPr>
            </w:pPr>
            <w:r w:rsidRPr="00766AF8">
              <w:rPr>
                <w:lang w:val="lv-LV"/>
              </w:rPr>
              <w:t xml:space="preserve">Lai uzlabotu psihiskās veselības aprūpes pieejamību 2019. gada 19. jūnijā ar Ministru kabineta rīkojumu Nr. 299 tika apstiprināts “Psihiskās veselības aprūpes pieejamības uzlabošanas plāns 2019.-2020. gadam”, kā ietvaros piešķirts papildus finansējums, lai modernizētu psihiskās veselības aprūpes pakalpojumu Latvijā, konkrētāk – nodrošinātu Latvijas iedzīvotājiem, t.sk. bērniem, multiprofesionālu komandu attīstību ambulatoro psihiskās veselības aprūpes līmenī. </w:t>
            </w:r>
          </w:p>
          <w:p w14:paraId="11326066" w14:textId="77777777" w:rsidR="009A580F" w:rsidRPr="00766AF8" w:rsidRDefault="009A580F" w:rsidP="009A580F">
            <w:pPr>
              <w:spacing w:after="120"/>
              <w:jc w:val="both"/>
              <w:rPr>
                <w:lang w:val="lv-LV"/>
              </w:rPr>
            </w:pPr>
            <w:r w:rsidRPr="00766AF8">
              <w:rPr>
                <w:lang w:val="lv-LV"/>
              </w:rPr>
              <w:t>Iepriekšminētā plāna ietvaros Latvijā šobrīd pieejama programma pusaudžiem no 11 līdz 18 gadiem ar psihiskiem traucējumiem (t.sk. viegliem vai vidēji smagiem depresīviem un trauksmes traucējumiem, kā arī pašsavainošanās un mērenu vai vidēji augstu pašnāvības risku), kas pagaidām tiek īstenota Bērnu klīniskā universitātes slimnīcā ar Pusaudžu resursu centra atbalstu. Šī pakalpojuma ietvaros tiek sniegta palīdzība ne tikai bērniem un pusaudžiem agrīnā grūtību vai paaugstināta riska fāzē, bet arī tiek veikta šo bērnu vecāku vai likumisko pārstāvju izglītošana. Tuvākajā nākotnē šis pakalpojums tiks attīstīts informatīvā ziņojuma “Par nepieciešamajiem pasākumiem 2021. gadam un turpmāk ik gadu, lai samazinātu ilglaicīgu negatīvo ietekmi uz sabiedrības psihisko veselību, ko rada COVID-19 pandēmija”  ietvaros, t.i. ne tikai attīstot esošo pakalpojumu bet arī uzlabo</w:t>
            </w:r>
            <w:r>
              <w:rPr>
                <w:lang w:val="lv-LV"/>
              </w:rPr>
              <w:t>jo</w:t>
            </w:r>
            <w:r w:rsidRPr="00766AF8">
              <w:rPr>
                <w:lang w:val="lv-LV"/>
              </w:rPr>
              <w:t xml:space="preserve">t šāda pakalpojuma pieejamību reģionos, jo pieprasījums pēc pakalpojuma ir būtiski pieaudzis, ņemot vērā COVID-19 pandēmijas provocētos psihiskās veselības traucējumus. </w:t>
            </w:r>
          </w:p>
          <w:p w14:paraId="11326067" w14:textId="77777777" w:rsidR="00C32DDA" w:rsidRDefault="009A580F" w:rsidP="009A580F">
            <w:pPr>
              <w:spacing w:after="120"/>
              <w:jc w:val="both"/>
              <w:rPr>
                <w:lang w:val="lv-LV"/>
              </w:rPr>
            </w:pPr>
            <w:r w:rsidRPr="00766AF8">
              <w:rPr>
                <w:lang w:val="lv-LV"/>
              </w:rPr>
              <w:t>Informatīvā ziņojuma ietvaros piešķirts arī papildus finansējuma, lai iedzīvotājiem, tostarp arī bērniem ar psihiskās veselības sarežģījumiem</w:t>
            </w:r>
            <w:r>
              <w:rPr>
                <w:lang w:val="lv-LV"/>
              </w:rPr>
              <w:t>,</w:t>
            </w:r>
            <w:r w:rsidRPr="00766AF8">
              <w:rPr>
                <w:lang w:val="lv-LV"/>
              </w:rPr>
              <w:t xml:space="preserve"> ārstniecības procesā būtu pieejams valsts psiholoģiskais vai psihoterapeitiskais atbalsts</w:t>
            </w:r>
            <w:r>
              <w:rPr>
                <w:lang w:val="lv-LV"/>
              </w:rPr>
              <w:t>.</w:t>
            </w:r>
            <w:r w:rsidRPr="00766AF8">
              <w:rPr>
                <w:lang w:val="lv-LV"/>
              </w:rPr>
              <w:t xml:space="preserve"> </w:t>
            </w:r>
            <w:r>
              <w:rPr>
                <w:lang w:val="lv-LV"/>
              </w:rPr>
              <w:t>N</w:t>
            </w:r>
            <w:r w:rsidRPr="00766AF8">
              <w:rPr>
                <w:lang w:val="lv-LV"/>
              </w:rPr>
              <w:t xml:space="preserve">o 2021. gada 10. maija ģimenes ārsti pie noteiktiem psihiskās veselības traucējumiem pacientu var nosūtīt uz valsts apmaksātām konsultācijām pie atbilstoša speciālista. Jaunais pakalpojums ir pieejamas pacientiem (t.sk. bērniem un pusaudžiem) ar depresiju, kā arī noteiktām diagnozēm, lai risinātu ar stresu saistītus traucējumus, neirotiskā spektra traucējumus un ēšanas traucējumus. Vieglāku simptomu gadījumā ģimenes ārsts var izrakstīt nosūtījumu pie klīniskā un veselības psihologa, </w:t>
            </w:r>
            <w:r w:rsidRPr="00766AF8">
              <w:rPr>
                <w:lang w:val="lv-LV"/>
              </w:rPr>
              <w:lastRenderedPageBreak/>
              <w:t>ārsta psihoterapeita vai klīniskā un veselības psihologa ar tālākizglītību psihoterapijā (piemēram, kognitīvi biheivoriālais terapeits).</w:t>
            </w:r>
          </w:p>
          <w:p w14:paraId="11326068" w14:textId="77777777" w:rsidR="001B1B75" w:rsidRPr="00866CC3" w:rsidRDefault="00B24F60" w:rsidP="00BD5579">
            <w:pPr>
              <w:spacing w:after="120"/>
              <w:jc w:val="both"/>
              <w:rPr>
                <w:lang w:val="lv-LV"/>
              </w:rPr>
            </w:pPr>
            <w:r>
              <w:rPr>
                <w:lang w:val="lv-LV"/>
              </w:rPr>
              <w:t>Veselības ministrijas vadībā š</w:t>
            </w:r>
            <w:r w:rsidRPr="00B24F60">
              <w:rPr>
                <w:lang w:val="lv-LV"/>
              </w:rPr>
              <w:t xml:space="preserve">obrīd </w:t>
            </w:r>
            <w:r w:rsidR="00380A5C">
              <w:rPr>
                <w:lang w:val="lv-LV"/>
              </w:rPr>
              <w:t xml:space="preserve">turpinās </w:t>
            </w:r>
            <w:r w:rsidRPr="00B24F60">
              <w:rPr>
                <w:lang w:val="lv-LV"/>
              </w:rPr>
              <w:t>jaun</w:t>
            </w:r>
            <w:r w:rsidR="008C3453">
              <w:rPr>
                <w:lang w:val="lv-LV"/>
              </w:rPr>
              <w:t>ā</w:t>
            </w:r>
            <w:r w:rsidRPr="00B24F60">
              <w:rPr>
                <w:lang w:val="lv-LV"/>
              </w:rPr>
              <w:t xml:space="preserve"> politikas plānošanas dokument</w:t>
            </w:r>
            <w:r w:rsidR="008C3453">
              <w:rPr>
                <w:lang w:val="lv-LV"/>
              </w:rPr>
              <w:t>a izstrāde</w:t>
            </w:r>
            <w:r w:rsidRPr="00B24F60">
              <w:rPr>
                <w:lang w:val="lv-LV"/>
              </w:rPr>
              <w:t xml:space="preserve"> </w:t>
            </w:r>
            <w:r>
              <w:rPr>
                <w:lang w:val="lv-LV"/>
              </w:rPr>
              <w:t>“</w:t>
            </w:r>
            <w:r w:rsidRPr="00B24F60">
              <w:rPr>
                <w:lang w:val="lv-LV"/>
              </w:rPr>
              <w:t>Sabiedrības veselības pamatnostādnes 2021.-2027.</w:t>
            </w:r>
            <w:r w:rsidR="001354A8">
              <w:rPr>
                <w:lang w:val="lv-LV"/>
              </w:rPr>
              <w:t xml:space="preserve"> </w:t>
            </w:r>
            <w:r w:rsidRPr="00B24F60">
              <w:rPr>
                <w:lang w:val="lv-LV"/>
              </w:rPr>
              <w:t>gadam</w:t>
            </w:r>
            <w:r w:rsidR="00497C39">
              <w:rPr>
                <w:lang w:val="lv-LV"/>
              </w:rPr>
              <w:t>”</w:t>
            </w:r>
            <w:r w:rsidR="003800DE">
              <w:rPr>
                <w:lang w:val="lv-LV"/>
              </w:rPr>
              <w:t xml:space="preserve"> (</w:t>
            </w:r>
            <w:r w:rsidR="00B92508">
              <w:rPr>
                <w:lang w:val="lv-LV"/>
              </w:rPr>
              <w:t>pamatnostādņu projekts izsludināts Valsts sekretāru sanāksmē 2021.</w:t>
            </w:r>
            <w:r w:rsidR="001354A8">
              <w:rPr>
                <w:lang w:val="lv-LV"/>
              </w:rPr>
              <w:t xml:space="preserve"> </w:t>
            </w:r>
            <w:r w:rsidR="00B92508">
              <w:rPr>
                <w:lang w:val="lv-LV"/>
              </w:rPr>
              <w:t>gada 25.</w:t>
            </w:r>
            <w:r w:rsidR="001354A8">
              <w:rPr>
                <w:lang w:val="lv-LV"/>
              </w:rPr>
              <w:t xml:space="preserve"> </w:t>
            </w:r>
            <w:r w:rsidR="00B92508">
              <w:rPr>
                <w:lang w:val="lv-LV"/>
              </w:rPr>
              <w:t>februārī</w:t>
            </w:r>
            <w:r w:rsidR="00607D76">
              <w:rPr>
                <w:lang w:val="lv-LV"/>
              </w:rPr>
              <w:t xml:space="preserve">, </w:t>
            </w:r>
            <w:r w:rsidR="004C6B14" w:rsidRPr="004C6B14">
              <w:rPr>
                <w:lang w:val="lv-LV"/>
              </w:rPr>
              <w:t>VSS-134</w:t>
            </w:r>
            <w:r w:rsidR="00B92508">
              <w:rPr>
                <w:lang w:val="lv-LV"/>
              </w:rPr>
              <w:t>).</w:t>
            </w:r>
          </w:p>
          <w:p w14:paraId="11326069" w14:textId="77777777" w:rsidR="00733373" w:rsidRPr="00866CC3" w:rsidRDefault="00B24693" w:rsidP="00BD5579">
            <w:pPr>
              <w:spacing w:after="120"/>
              <w:jc w:val="both"/>
              <w:rPr>
                <w:bCs/>
                <w:i/>
                <w:iCs/>
                <w:u w:val="single"/>
                <w:lang w:val="lv-LV"/>
              </w:rPr>
            </w:pPr>
            <w:r w:rsidRPr="00DF48A3">
              <w:rPr>
                <w:bCs/>
                <w:i/>
                <w:iCs/>
                <w:u w:val="single"/>
                <w:lang w:val="lv-LV"/>
              </w:rPr>
              <w:t>Ārpusģimenes aprūpe</w:t>
            </w:r>
          </w:p>
          <w:p w14:paraId="1132606A" w14:textId="77777777" w:rsidR="00872E14" w:rsidRPr="00456566" w:rsidRDefault="00981FF7" w:rsidP="00BD5579">
            <w:pPr>
              <w:spacing w:after="120"/>
              <w:jc w:val="both"/>
              <w:rPr>
                <w:bCs/>
                <w:lang w:val="lv-LV"/>
              </w:rPr>
            </w:pPr>
            <w:r>
              <w:rPr>
                <w:bCs/>
                <w:lang w:val="lv-LV"/>
              </w:rPr>
              <w:t>B</w:t>
            </w:r>
            <w:r w:rsidR="00FA3965" w:rsidRPr="00FA3965">
              <w:rPr>
                <w:bCs/>
                <w:lang w:val="lv-LV"/>
              </w:rPr>
              <w:t xml:space="preserve">ērnu skaits bērnu aprūpes iestādēs </w:t>
            </w:r>
            <w:r>
              <w:rPr>
                <w:bCs/>
                <w:lang w:val="lv-LV"/>
              </w:rPr>
              <w:t xml:space="preserve">Latvijā </w:t>
            </w:r>
            <w:r w:rsidR="00FA3965" w:rsidRPr="00FA3965">
              <w:rPr>
                <w:bCs/>
                <w:lang w:val="lv-LV"/>
              </w:rPr>
              <w:t>aizvien samazinās. Bērniem tiek rasta droša vide un iespējas augt citā ģimenē</w:t>
            </w:r>
            <w:r w:rsidR="00FA3965" w:rsidRPr="00456566">
              <w:rPr>
                <w:bCs/>
                <w:lang w:val="lv-LV"/>
              </w:rPr>
              <w:t>.</w:t>
            </w:r>
            <w:r w:rsidR="00456566" w:rsidRPr="00456566">
              <w:rPr>
                <w:bCs/>
                <w:lang w:val="lv-LV"/>
              </w:rPr>
              <w:t xml:space="preserve"> </w:t>
            </w:r>
            <w:r w:rsidR="00456566" w:rsidRPr="00456566">
              <w:rPr>
                <w:lang w:val="lv-LV"/>
              </w:rPr>
              <w:t>Lai samazinātu gadījumu skaitu, kad bāreņi un bez vecāku gādības palikuši bērni tiek ievietoti bērnu aprūpes iestādēs, kā arī lai samazinātu ilgumu, kādu bērniem ir jāuzturas bērnu aprūpes iestādēs, īstenota koncepcija “Par adopcijas un ārpusģimenes aprūpes sistēmu pilnveidošanu”, kas apstiprināta ar Ministru kabineta 2015.</w:t>
            </w:r>
            <w:r w:rsidR="001354A8">
              <w:rPr>
                <w:lang w:val="lv-LV"/>
              </w:rPr>
              <w:t> </w:t>
            </w:r>
            <w:r w:rsidR="00456566" w:rsidRPr="00456566">
              <w:rPr>
                <w:lang w:val="lv-LV"/>
              </w:rPr>
              <w:t>gada 9.</w:t>
            </w:r>
            <w:r w:rsidR="001354A8">
              <w:rPr>
                <w:lang w:val="lv-LV"/>
              </w:rPr>
              <w:t xml:space="preserve"> </w:t>
            </w:r>
            <w:r w:rsidR="00456566" w:rsidRPr="00456566">
              <w:rPr>
                <w:lang w:val="lv-LV"/>
              </w:rPr>
              <w:t>marta rīkojuma Nr.</w:t>
            </w:r>
            <w:r w:rsidR="001354A8">
              <w:rPr>
                <w:lang w:val="lv-LV"/>
              </w:rPr>
              <w:t xml:space="preserve"> </w:t>
            </w:r>
            <w:r w:rsidR="00456566" w:rsidRPr="00456566">
              <w:rPr>
                <w:lang w:val="lv-LV"/>
              </w:rPr>
              <w:t>114.</w:t>
            </w:r>
          </w:p>
          <w:p w14:paraId="1132606B" w14:textId="77777777" w:rsidR="000A2D3A" w:rsidRPr="00652EF3" w:rsidRDefault="000A2D3A" w:rsidP="00866CC3">
            <w:pPr>
              <w:spacing w:after="120"/>
              <w:jc w:val="center"/>
              <w:rPr>
                <w:bCs/>
                <w:color w:val="000000"/>
                <w:lang w:val="lv-LV"/>
              </w:rPr>
            </w:pPr>
            <w:r w:rsidRPr="00652EF3">
              <w:rPr>
                <w:bCs/>
                <w:color w:val="000000"/>
                <w:lang w:val="lv-LV"/>
              </w:rPr>
              <w:t>Ārpusģimenes aprūpē esošie bērni (skaits un īpatsvars</w:t>
            </w:r>
            <w:r w:rsidR="00981FF7" w:rsidRPr="00652EF3">
              <w:rPr>
                <w:bCs/>
                <w:color w:val="000000"/>
                <w:lang w:val="lv-LV"/>
              </w:rPr>
              <w:t xml:space="preserve"> attiecīgā gada 31.</w:t>
            </w:r>
            <w:r w:rsidR="00652EF3">
              <w:rPr>
                <w:bCs/>
                <w:color w:val="000000"/>
                <w:lang w:val="lv-LV"/>
              </w:rPr>
              <w:t xml:space="preserve"> </w:t>
            </w:r>
            <w:r w:rsidR="00981FF7" w:rsidRPr="00652EF3">
              <w:rPr>
                <w:bCs/>
                <w:color w:val="000000"/>
                <w:lang w:val="lv-LV"/>
              </w:rPr>
              <w:t>decembrī</w:t>
            </w:r>
            <w:r w:rsidRPr="00652EF3">
              <w:rPr>
                <w:bCs/>
                <w:color w:val="000000"/>
                <w:lang w:val="lv-LV"/>
              </w:rPr>
              <w:t>)</w:t>
            </w:r>
          </w:p>
          <w:tbl>
            <w:tblPr>
              <w:tblW w:w="0" w:type="auto"/>
              <w:jc w:val="center"/>
              <w:tblLook w:val="00A0" w:firstRow="1" w:lastRow="0" w:firstColumn="1" w:lastColumn="0" w:noHBand="0" w:noVBand="0"/>
            </w:tblPr>
            <w:tblGrid>
              <w:gridCol w:w="1583"/>
              <w:gridCol w:w="993"/>
              <w:gridCol w:w="992"/>
              <w:gridCol w:w="992"/>
              <w:gridCol w:w="992"/>
              <w:gridCol w:w="993"/>
              <w:gridCol w:w="1134"/>
              <w:gridCol w:w="1181"/>
            </w:tblGrid>
            <w:tr w:rsidR="00D159DF" w:rsidRPr="009F7712" w14:paraId="11326074"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vAlign w:val="center"/>
                </w:tcPr>
                <w:p w14:paraId="1132606C" w14:textId="77777777" w:rsidR="00D159DF" w:rsidRPr="00BD5579" w:rsidRDefault="00D159DF" w:rsidP="000A2D3A">
                  <w:pPr>
                    <w:spacing w:after="120"/>
                    <w:rPr>
                      <w:b/>
                      <w:bCs/>
                      <w:color w:val="000000"/>
                      <w:sz w:val="20"/>
                      <w:szCs w:val="20"/>
                      <w:lang w:val="lv-LV"/>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1132606D" w14:textId="77777777" w:rsidR="00D159DF" w:rsidRPr="00BD5579" w:rsidRDefault="00D159DF" w:rsidP="00456566">
                  <w:pPr>
                    <w:jc w:val="center"/>
                    <w:rPr>
                      <w:color w:val="000000"/>
                      <w:sz w:val="20"/>
                      <w:szCs w:val="20"/>
                      <w:lang w:val="lv-LV"/>
                    </w:rPr>
                  </w:pPr>
                  <w:r w:rsidRPr="00BD5579">
                    <w:rPr>
                      <w:color w:val="000000"/>
                      <w:sz w:val="20"/>
                      <w:szCs w:val="20"/>
                      <w:lang w:val="lv-LV"/>
                    </w:rPr>
                    <w:t>2014</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6E" w14:textId="77777777" w:rsidR="00D159DF" w:rsidRPr="00BD5579" w:rsidRDefault="00D159DF" w:rsidP="00456566">
                  <w:pPr>
                    <w:jc w:val="center"/>
                    <w:rPr>
                      <w:color w:val="000000"/>
                      <w:sz w:val="20"/>
                      <w:szCs w:val="20"/>
                      <w:lang w:val="lv-LV"/>
                    </w:rPr>
                  </w:pPr>
                  <w:r w:rsidRPr="00BD5579">
                    <w:rPr>
                      <w:color w:val="000000"/>
                      <w:sz w:val="20"/>
                      <w:szCs w:val="20"/>
                      <w:lang w:val="lv-LV"/>
                    </w:rPr>
                    <w:t>2015</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6F" w14:textId="77777777" w:rsidR="00D159DF" w:rsidRPr="00BD5579" w:rsidRDefault="00D159DF" w:rsidP="00456566">
                  <w:pPr>
                    <w:jc w:val="center"/>
                    <w:rPr>
                      <w:color w:val="000000"/>
                      <w:sz w:val="20"/>
                      <w:szCs w:val="20"/>
                      <w:lang w:val="lv-LV"/>
                    </w:rPr>
                  </w:pPr>
                  <w:r w:rsidRPr="00BD5579">
                    <w:rPr>
                      <w:color w:val="000000"/>
                      <w:sz w:val="20"/>
                      <w:szCs w:val="20"/>
                      <w:lang w:val="lv-LV"/>
                    </w:rPr>
                    <w:t>2016</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70" w14:textId="77777777" w:rsidR="00D159DF" w:rsidRPr="00BD5579" w:rsidRDefault="00D159DF" w:rsidP="00456566">
                  <w:pPr>
                    <w:jc w:val="center"/>
                    <w:rPr>
                      <w:color w:val="000000"/>
                      <w:sz w:val="20"/>
                      <w:szCs w:val="20"/>
                      <w:lang w:val="lv-LV"/>
                    </w:rPr>
                  </w:pPr>
                  <w:r w:rsidRPr="00BD5579">
                    <w:rPr>
                      <w:color w:val="000000"/>
                      <w:sz w:val="20"/>
                      <w:szCs w:val="20"/>
                      <w:lang w:val="lv-LV"/>
                    </w:rPr>
                    <w:t>2017</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71" w14:textId="77777777" w:rsidR="00D159DF" w:rsidRPr="00BD5579" w:rsidRDefault="00D159DF" w:rsidP="00456566">
                  <w:pPr>
                    <w:jc w:val="center"/>
                    <w:rPr>
                      <w:color w:val="000000"/>
                      <w:sz w:val="20"/>
                      <w:szCs w:val="20"/>
                      <w:lang w:val="lv-LV"/>
                    </w:rPr>
                  </w:pPr>
                  <w:r w:rsidRPr="00BD5579">
                    <w:rPr>
                      <w:color w:val="000000"/>
                      <w:sz w:val="20"/>
                      <w:szCs w:val="20"/>
                      <w:lang w:val="lv-LV"/>
                    </w:rPr>
                    <w:t>2018</w:t>
                  </w:r>
                </w:p>
              </w:tc>
              <w:tc>
                <w:tcPr>
                  <w:tcW w:w="1134" w:type="dxa"/>
                  <w:tcBorders>
                    <w:top w:val="single" w:sz="6" w:space="0" w:color="000000"/>
                    <w:left w:val="single" w:sz="6" w:space="0" w:color="000000"/>
                    <w:bottom w:val="single" w:sz="6" w:space="0" w:color="000000"/>
                    <w:right w:val="single" w:sz="6" w:space="0" w:color="000000"/>
                  </w:tcBorders>
                  <w:vAlign w:val="center"/>
                </w:tcPr>
                <w:p w14:paraId="11326072" w14:textId="77777777" w:rsidR="00D159DF" w:rsidRPr="00BD5579" w:rsidRDefault="00D159DF" w:rsidP="00456566">
                  <w:pPr>
                    <w:jc w:val="center"/>
                    <w:rPr>
                      <w:color w:val="000000"/>
                      <w:sz w:val="20"/>
                      <w:szCs w:val="20"/>
                      <w:lang w:val="lv-LV"/>
                    </w:rPr>
                  </w:pPr>
                  <w:r w:rsidRPr="00BD5579">
                    <w:rPr>
                      <w:color w:val="000000"/>
                      <w:sz w:val="20"/>
                      <w:szCs w:val="20"/>
                      <w:lang w:val="lv-LV"/>
                    </w:rPr>
                    <w:t>2019</w:t>
                  </w:r>
                </w:p>
              </w:tc>
              <w:tc>
                <w:tcPr>
                  <w:tcW w:w="1181" w:type="dxa"/>
                  <w:tcBorders>
                    <w:top w:val="single" w:sz="6" w:space="0" w:color="000000"/>
                    <w:left w:val="single" w:sz="6" w:space="0" w:color="000000"/>
                    <w:bottom w:val="single" w:sz="6" w:space="0" w:color="000000"/>
                    <w:right w:val="single" w:sz="6" w:space="0" w:color="000000"/>
                  </w:tcBorders>
                  <w:vAlign w:val="center"/>
                </w:tcPr>
                <w:p w14:paraId="11326073" w14:textId="77777777" w:rsidR="00D159DF" w:rsidRPr="00BD5579" w:rsidRDefault="00D159DF" w:rsidP="00456566">
                  <w:pPr>
                    <w:jc w:val="center"/>
                    <w:rPr>
                      <w:color w:val="000000"/>
                      <w:sz w:val="20"/>
                      <w:szCs w:val="20"/>
                      <w:lang w:val="lv-LV"/>
                    </w:rPr>
                  </w:pPr>
                  <w:r w:rsidRPr="00BD5579">
                    <w:rPr>
                      <w:color w:val="000000"/>
                      <w:sz w:val="20"/>
                      <w:szCs w:val="20"/>
                      <w:lang w:val="lv-LV"/>
                    </w:rPr>
                    <w:t>2020</w:t>
                  </w:r>
                </w:p>
              </w:tc>
            </w:tr>
            <w:tr w:rsidR="00D159DF" w:rsidRPr="009F7712" w14:paraId="1132607D"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vAlign w:val="center"/>
                </w:tcPr>
                <w:p w14:paraId="11326075" w14:textId="77777777" w:rsidR="00D159DF" w:rsidRPr="00BD5579" w:rsidRDefault="00D159DF" w:rsidP="000A2D3A">
                  <w:pPr>
                    <w:rPr>
                      <w:color w:val="000000"/>
                      <w:sz w:val="20"/>
                      <w:szCs w:val="20"/>
                      <w:lang w:val="lv-LV"/>
                    </w:rPr>
                  </w:pPr>
                  <w:r w:rsidRPr="00BD5579">
                    <w:rPr>
                      <w:color w:val="000000"/>
                      <w:sz w:val="20"/>
                      <w:szCs w:val="20"/>
                      <w:lang w:val="lv-LV"/>
                    </w:rPr>
                    <w:t xml:space="preserve">Ārpusģimenes aprūpē esošo bērnu kopskaits </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76" w14:textId="77777777" w:rsidR="00D159DF" w:rsidRPr="00BD5579" w:rsidRDefault="00D159DF" w:rsidP="00456566">
                  <w:pPr>
                    <w:jc w:val="center"/>
                    <w:rPr>
                      <w:color w:val="000000"/>
                      <w:sz w:val="20"/>
                      <w:szCs w:val="20"/>
                      <w:lang w:val="lv-LV"/>
                    </w:rPr>
                  </w:pPr>
                  <w:r w:rsidRPr="00BD5579">
                    <w:rPr>
                      <w:color w:val="000000"/>
                      <w:sz w:val="20"/>
                      <w:szCs w:val="20"/>
                      <w:lang w:val="lv-LV"/>
                    </w:rPr>
                    <w:t>7606</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77" w14:textId="77777777" w:rsidR="00D159DF" w:rsidRPr="00BD5579" w:rsidRDefault="00D159DF" w:rsidP="00456566">
                  <w:pPr>
                    <w:jc w:val="center"/>
                    <w:rPr>
                      <w:color w:val="000000"/>
                      <w:sz w:val="20"/>
                      <w:szCs w:val="20"/>
                      <w:lang w:val="lv-LV"/>
                    </w:rPr>
                  </w:pPr>
                  <w:r w:rsidRPr="00BD5579">
                    <w:rPr>
                      <w:color w:val="000000"/>
                      <w:sz w:val="20"/>
                      <w:szCs w:val="20"/>
                      <w:lang w:val="lv-LV"/>
                    </w:rPr>
                    <w:t>7281</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78" w14:textId="77777777" w:rsidR="00D159DF" w:rsidRPr="00BD5579" w:rsidRDefault="00D159DF" w:rsidP="00456566">
                  <w:pPr>
                    <w:jc w:val="center"/>
                    <w:rPr>
                      <w:color w:val="000000"/>
                      <w:sz w:val="20"/>
                      <w:szCs w:val="20"/>
                      <w:lang w:val="lv-LV"/>
                    </w:rPr>
                  </w:pPr>
                  <w:r w:rsidRPr="00BD5579">
                    <w:rPr>
                      <w:color w:val="000000"/>
                      <w:sz w:val="20"/>
                      <w:szCs w:val="20"/>
                      <w:lang w:val="lv-LV"/>
                    </w:rPr>
                    <w:t>6957</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79" w14:textId="77777777" w:rsidR="00D159DF" w:rsidRPr="00BD5579" w:rsidRDefault="00D159DF" w:rsidP="00456566">
                  <w:pPr>
                    <w:jc w:val="center"/>
                    <w:rPr>
                      <w:color w:val="000000"/>
                      <w:sz w:val="20"/>
                      <w:szCs w:val="20"/>
                      <w:lang w:val="lv-LV"/>
                    </w:rPr>
                  </w:pPr>
                  <w:r w:rsidRPr="00BD5579">
                    <w:rPr>
                      <w:color w:val="000000"/>
                      <w:sz w:val="20"/>
                      <w:szCs w:val="20"/>
                      <w:lang w:val="lv-LV"/>
                    </w:rPr>
                    <w:t>6669</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7A" w14:textId="77777777" w:rsidR="00D159DF" w:rsidRPr="00BD5579" w:rsidRDefault="00D159DF" w:rsidP="00456566">
                  <w:pPr>
                    <w:jc w:val="center"/>
                    <w:rPr>
                      <w:color w:val="000000"/>
                      <w:sz w:val="20"/>
                      <w:szCs w:val="20"/>
                      <w:lang w:val="lv-LV"/>
                    </w:rPr>
                  </w:pPr>
                  <w:r w:rsidRPr="00BD5579">
                    <w:rPr>
                      <w:color w:val="000000"/>
                      <w:sz w:val="20"/>
                      <w:szCs w:val="20"/>
                      <w:lang w:val="lv-LV"/>
                    </w:rPr>
                    <w:t>6438</w:t>
                  </w:r>
                </w:p>
              </w:tc>
              <w:tc>
                <w:tcPr>
                  <w:tcW w:w="1134" w:type="dxa"/>
                  <w:tcBorders>
                    <w:top w:val="single" w:sz="6" w:space="0" w:color="000000"/>
                    <w:left w:val="single" w:sz="6" w:space="0" w:color="000000"/>
                    <w:bottom w:val="single" w:sz="6" w:space="0" w:color="000000"/>
                    <w:right w:val="single" w:sz="6" w:space="0" w:color="000000"/>
                  </w:tcBorders>
                  <w:vAlign w:val="center"/>
                </w:tcPr>
                <w:p w14:paraId="1132607B" w14:textId="77777777" w:rsidR="00D159DF" w:rsidRPr="00BD5579" w:rsidRDefault="00D159DF" w:rsidP="00456566">
                  <w:pPr>
                    <w:jc w:val="center"/>
                    <w:rPr>
                      <w:color w:val="000000"/>
                      <w:sz w:val="20"/>
                      <w:szCs w:val="20"/>
                      <w:lang w:val="lv-LV"/>
                    </w:rPr>
                  </w:pPr>
                  <w:r w:rsidRPr="00BD5579">
                    <w:rPr>
                      <w:color w:val="000000"/>
                      <w:sz w:val="20"/>
                      <w:szCs w:val="20"/>
                      <w:lang w:val="lv-LV"/>
                    </w:rPr>
                    <w:t>6252</w:t>
                  </w:r>
                </w:p>
              </w:tc>
              <w:tc>
                <w:tcPr>
                  <w:tcW w:w="1181" w:type="dxa"/>
                  <w:tcBorders>
                    <w:top w:val="single" w:sz="6" w:space="0" w:color="000000"/>
                    <w:left w:val="single" w:sz="6" w:space="0" w:color="000000"/>
                    <w:bottom w:val="single" w:sz="6" w:space="0" w:color="000000"/>
                    <w:right w:val="single" w:sz="6" w:space="0" w:color="000000"/>
                  </w:tcBorders>
                  <w:vAlign w:val="center"/>
                </w:tcPr>
                <w:p w14:paraId="1132607C" w14:textId="77777777" w:rsidR="00D159DF" w:rsidRPr="00BD5579" w:rsidRDefault="00EA5239" w:rsidP="00456566">
                  <w:pPr>
                    <w:jc w:val="center"/>
                    <w:rPr>
                      <w:color w:val="000000"/>
                      <w:sz w:val="20"/>
                      <w:szCs w:val="20"/>
                      <w:lang w:val="lv-LV"/>
                    </w:rPr>
                  </w:pPr>
                  <w:r w:rsidRPr="00BD5579">
                    <w:rPr>
                      <w:color w:val="000000"/>
                      <w:sz w:val="20"/>
                      <w:szCs w:val="20"/>
                      <w:lang w:val="lv-LV"/>
                    </w:rPr>
                    <w:t>6004</w:t>
                  </w:r>
                </w:p>
              </w:tc>
            </w:tr>
            <w:tr w:rsidR="00D159DF" w:rsidRPr="009F7712" w14:paraId="11326086"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vAlign w:val="center"/>
                </w:tcPr>
                <w:p w14:paraId="1132607E" w14:textId="77777777" w:rsidR="00D159DF" w:rsidRPr="00BD5579" w:rsidRDefault="00D159DF" w:rsidP="000A2D3A">
                  <w:pPr>
                    <w:rPr>
                      <w:color w:val="000000"/>
                      <w:sz w:val="20"/>
                      <w:szCs w:val="20"/>
                      <w:vertAlign w:val="superscript"/>
                      <w:lang w:val="lv-LV"/>
                    </w:rPr>
                  </w:pPr>
                  <w:r w:rsidRPr="00BD5579">
                    <w:rPr>
                      <w:color w:val="000000"/>
                      <w:sz w:val="20"/>
                      <w:szCs w:val="20"/>
                      <w:lang w:val="lv-LV"/>
                    </w:rPr>
                    <w:t>Bērnu skaits valstī kopā</w:t>
                  </w:r>
                  <w:r w:rsidR="00456566">
                    <w:rPr>
                      <w:color w:val="000000"/>
                      <w:sz w:val="20"/>
                      <w:szCs w:val="20"/>
                      <w:lang w:val="lv-LV"/>
                    </w:rPr>
                    <w:t xml:space="preserve"> (CSP dati)</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7F" w14:textId="77777777" w:rsidR="00D159DF" w:rsidRPr="00BD5579" w:rsidRDefault="00D159DF" w:rsidP="00456566">
                  <w:pPr>
                    <w:jc w:val="center"/>
                    <w:rPr>
                      <w:color w:val="000000"/>
                      <w:sz w:val="20"/>
                      <w:szCs w:val="20"/>
                      <w:lang w:val="lv-LV"/>
                    </w:rPr>
                  </w:pPr>
                  <w:r w:rsidRPr="00BD5579">
                    <w:rPr>
                      <w:color w:val="000000"/>
                      <w:sz w:val="20"/>
                      <w:szCs w:val="20"/>
                      <w:lang w:val="lv-LV"/>
                    </w:rPr>
                    <w:t>348 660</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80" w14:textId="77777777" w:rsidR="00D159DF" w:rsidRPr="00BD5579" w:rsidRDefault="00D159DF" w:rsidP="00456566">
                  <w:pPr>
                    <w:jc w:val="center"/>
                    <w:rPr>
                      <w:color w:val="000000"/>
                      <w:sz w:val="20"/>
                      <w:szCs w:val="20"/>
                      <w:lang w:val="lv-LV"/>
                    </w:rPr>
                  </w:pPr>
                  <w:r w:rsidRPr="00BD5579">
                    <w:rPr>
                      <w:color w:val="000000"/>
                      <w:sz w:val="20"/>
                      <w:szCs w:val="20"/>
                      <w:lang w:val="lv-LV"/>
                    </w:rPr>
                    <w:t>352 298</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81" w14:textId="77777777" w:rsidR="00D159DF" w:rsidRPr="00BD5579" w:rsidRDefault="00D159DF" w:rsidP="00456566">
                  <w:pPr>
                    <w:jc w:val="center"/>
                    <w:rPr>
                      <w:color w:val="000000"/>
                      <w:sz w:val="20"/>
                      <w:szCs w:val="20"/>
                      <w:lang w:val="lv-LV"/>
                    </w:rPr>
                  </w:pPr>
                  <w:r w:rsidRPr="00BD5579">
                    <w:rPr>
                      <w:color w:val="000000"/>
                      <w:sz w:val="20"/>
                      <w:szCs w:val="20"/>
                      <w:lang w:val="lv-LV"/>
                    </w:rPr>
                    <w:t>356 527</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82" w14:textId="77777777" w:rsidR="00D159DF" w:rsidRPr="00BD5579" w:rsidRDefault="00D159DF" w:rsidP="00456566">
                  <w:pPr>
                    <w:jc w:val="center"/>
                    <w:rPr>
                      <w:color w:val="000000"/>
                      <w:sz w:val="20"/>
                      <w:szCs w:val="20"/>
                      <w:lang w:val="lv-LV"/>
                    </w:rPr>
                  </w:pPr>
                  <w:r w:rsidRPr="00BD5579">
                    <w:rPr>
                      <w:color w:val="000000"/>
                      <w:sz w:val="20"/>
                      <w:szCs w:val="20"/>
                      <w:lang w:val="lv-LV"/>
                    </w:rPr>
                    <w:t>358 762</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83" w14:textId="77777777" w:rsidR="00D159DF" w:rsidRPr="00BD5579" w:rsidRDefault="00D159DF" w:rsidP="00456566">
                  <w:pPr>
                    <w:jc w:val="center"/>
                    <w:rPr>
                      <w:color w:val="000000"/>
                      <w:sz w:val="20"/>
                      <w:szCs w:val="20"/>
                      <w:lang w:val="lv-LV"/>
                    </w:rPr>
                  </w:pPr>
                  <w:r w:rsidRPr="00BD5579">
                    <w:rPr>
                      <w:color w:val="000000"/>
                      <w:sz w:val="20"/>
                      <w:szCs w:val="20"/>
                      <w:lang w:val="lv-LV"/>
                    </w:rPr>
                    <w:t>358 813</w:t>
                  </w:r>
                </w:p>
              </w:tc>
              <w:tc>
                <w:tcPr>
                  <w:tcW w:w="1134" w:type="dxa"/>
                  <w:tcBorders>
                    <w:top w:val="single" w:sz="6" w:space="0" w:color="000000"/>
                    <w:left w:val="single" w:sz="6" w:space="0" w:color="000000"/>
                    <w:bottom w:val="single" w:sz="6" w:space="0" w:color="000000"/>
                    <w:right w:val="single" w:sz="6" w:space="0" w:color="000000"/>
                  </w:tcBorders>
                  <w:vAlign w:val="center"/>
                </w:tcPr>
                <w:p w14:paraId="11326084" w14:textId="77777777" w:rsidR="00D159DF" w:rsidRPr="00BD5579" w:rsidRDefault="00D159DF" w:rsidP="00456566">
                  <w:pPr>
                    <w:jc w:val="center"/>
                    <w:rPr>
                      <w:iCs/>
                      <w:color w:val="000000"/>
                      <w:sz w:val="20"/>
                      <w:szCs w:val="20"/>
                      <w:lang w:val="lv-LV"/>
                    </w:rPr>
                  </w:pPr>
                  <w:r w:rsidRPr="00BD5579">
                    <w:rPr>
                      <w:iCs/>
                      <w:color w:val="000000"/>
                      <w:sz w:val="20"/>
                      <w:szCs w:val="20"/>
                      <w:lang w:val="lv-LV"/>
                    </w:rPr>
                    <w:t>359</w:t>
                  </w:r>
                  <w:r w:rsidR="00CC250A">
                    <w:rPr>
                      <w:iCs/>
                      <w:color w:val="000000"/>
                      <w:sz w:val="20"/>
                      <w:szCs w:val="20"/>
                      <w:lang w:val="en-US"/>
                    </w:rPr>
                    <w:t> </w:t>
                  </w:r>
                  <w:r w:rsidRPr="00BD5579">
                    <w:rPr>
                      <w:iCs/>
                      <w:color w:val="000000"/>
                      <w:sz w:val="20"/>
                      <w:szCs w:val="20"/>
                      <w:lang w:val="lv-LV"/>
                    </w:rPr>
                    <w:t>457</w:t>
                  </w:r>
                </w:p>
              </w:tc>
              <w:tc>
                <w:tcPr>
                  <w:tcW w:w="1181" w:type="dxa"/>
                  <w:tcBorders>
                    <w:top w:val="single" w:sz="6" w:space="0" w:color="000000"/>
                    <w:left w:val="single" w:sz="6" w:space="0" w:color="000000"/>
                    <w:bottom w:val="single" w:sz="6" w:space="0" w:color="000000"/>
                    <w:right w:val="single" w:sz="6" w:space="0" w:color="000000"/>
                  </w:tcBorders>
                  <w:vAlign w:val="center"/>
                </w:tcPr>
                <w:p w14:paraId="11326085" w14:textId="77777777" w:rsidR="00D159DF" w:rsidRPr="00BD5579" w:rsidRDefault="00481AB5" w:rsidP="00456566">
                  <w:pPr>
                    <w:jc w:val="center"/>
                    <w:rPr>
                      <w:i/>
                      <w:color w:val="000000"/>
                      <w:sz w:val="20"/>
                      <w:szCs w:val="20"/>
                      <w:lang w:val="lv-LV"/>
                    </w:rPr>
                  </w:pPr>
                  <w:r w:rsidRPr="00BD5579">
                    <w:rPr>
                      <w:i/>
                      <w:color w:val="000000"/>
                      <w:sz w:val="20"/>
                      <w:szCs w:val="20"/>
                      <w:lang w:val="lv-LV"/>
                    </w:rPr>
                    <w:t>šobrīd nav pieejami dati</w:t>
                  </w:r>
                </w:p>
              </w:tc>
            </w:tr>
            <w:tr w:rsidR="00D159DF" w:rsidRPr="009F7712" w14:paraId="1132608F"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vAlign w:val="center"/>
                </w:tcPr>
                <w:p w14:paraId="11326087" w14:textId="77777777" w:rsidR="00D159DF" w:rsidRPr="00BD5579" w:rsidRDefault="00D159DF" w:rsidP="000A2D3A">
                  <w:pPr>
                    <w:spacing w:after="120"/>
                    <w:rPr>
                      <w:color w:val="000000"/>
                      <w:sz w:val="20"/>
                      <w:szCs w:val="20"/>
                      <w:lang w:val="lv-LV"/>
                    </w:rPr>
                  </w:pPr>
                  <w:r w:rsidRPr="00BD5579">
                    <w:rPr>
                      <w:color w:val="000000"/>
                      <w:sz w:val="20"/>
                      <w:szCs w:val="20"/>
                      <w:lang w:val="lv-LV"/>
                    </w:rPr>
                    <w:t>Ārpusģimenes aprūpē esošo bērnu īpatsvars pret bērnu kopējo skaitu valstī</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88" w14:textId="77777777" w:rsidR="00D159DF" w:rsidRPr="00BD5579" w:rsidRDefault="00D159DF" w:rsidP="00456566">
                  <w:pPr>
                    <w:jc w:val="center"/>
                    <w:rPr>
                      <w:color w:val="000000"/>
                      <w:sz w:val="20"/>
                      <w:szCs w:val="20"/>
                      <w:lang w:val="lv-LV"/>
                    </w:rPr>
                  </w:pPr>
                  <w:r w:rsidRPr="00BD5579">
                    <w:rPr>
                      <w:color w:val="000000"/>
                      <w:sz w:val="20"/>
                      <w:szCs w:val="20"/>
                      <w:lang w:val="lv-LV"/>
                    </w:rPr>
                    <w:t>2,18%</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89" w14:textId="77777777" w:rsidR="00D159DF" w:rsidRPr="00BD5579" w:rsidRDefault="00D159DF" w:rsidP="00456566">
                  <w:pPr>
                    <w:jc w:val="center"/>
                    <w:rPr>
                      <w:color w:val="000000"/>
                      <w:sz w:val="20"/>
                      <w:szCs w:val="20"/>
                      <w:lang w:val="lv-LV"/>
                    </w:rPr>
                  </w:pPr>
                  <w:r w:rsidRPr="00BD5579">
                    <w:rPr>
                      <w:color w:val="000000"/>
                      <w:sz w:val="20"/>
                      <w:szCs w:val="20"/>
                      <w:lang w:val="lv-LV"/>
                    </w:rPr>
                    <w:t>2</w:t>
                  </w:r>
                  <w:r w:rsidR="009A3D4B">
                    <w:rPr>
                      <w:color w:val="000000"/>
                      <w:sz w:val="20"/>
                      <w:szCs w:val="20"/>
                      <w:lang w:val="lv-LV"/>
                    </w:rPr>
                    <w:t>,</w:t>
                  </w:r>
                  <w:r w:rsidRPr="00BD5579">
                    <w:rPr>
                      <w:color w:val="000000"/>
                      <w:sz w:val="20"/>
                      <w:szCs w:val="20"/>
                      <w:lang w:val="lv-LV"/>
                    </w:rPr>
                    <w:t>06%</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8A" w14:textId="77777777" w:rsidR="00D159DF" w:rsidRPr="00BD5579" w:rsidRDefault="00D159DF" w:rsidP="00456566">
                  <w:pPr>
                    <w:jc w:val="center"/>
                    <w:rPr>
                      <w:color w:val="000000"/>
                      <w:sz w:val="20"/>
                      <w:szCs w:val="20"/>
                      <w:lang w:val="lv-LV"/>
                    </w:rPr>
                  </w:pPr>
                  <w:r w:rsidRPr="00BD5579">
                    <w:rPr>
                      <w:color w:val="000000"/>
                      <w:sz w:val="20"/>
                      <w:szCs w:val="20"/>
                      <w:lang w:val="lv-LV"/>
                    </w:rPr>
                    <w:t>1</w:t>
                  </w:r>
                  <w:r w:rsidR="009A3D4B">
                    <w:rPr>
                      <w:color w:val="000000"/>
                      <w:sz w:val="20"/>
                      <w:szCs w:val="20"/>
                      <w:lang w:val="lv-LV"/>
                    </w:rPr>
                    <w:t>,</w:t>
                  </w:r>
                  <w:r w:rsidRPr="00BD5579">
                    <w:rPr>
                      <w:color w:val="000000"/>
                      <w:sz w:val="20"/>
                      <w:szCs w:val="20"/>
                      <w:lang w:val="lv-LV"/>
                    </w:rPr>
                    <w:t>95%</w:t>
                  </w:r>
                </w:p>
              </w:tc>
              <w:tc>
                <w:tcPr>
                  <w:tcW w:w="992" w:type="dxa"/>
                  <w:tcBorders>
                    <w:top w:val="single" w:sz="6" w:space="0" w:color="000000"/>
                    <w:left w:val="single" w:sz="6" w:space="0" w:color="000000"/>
                    <w:bottom w:val="single" w:sz="6" w:space="0" w:color="000000"/>
                    <w:right w:val="single" w:sz="6" w:space="0" w:color="000000"/>
                  </w:tcBorders>
                  <w:vAlign w:val="center"/>
                </w:tcPr>
                <w:p w14:paraId="1132608B" w14:textId="77777777" w:rsidR="00D159DF" w:rsidRPr="00BD5579" w:rsidRDefault="00D159DF" w:rsidP="00456566">
                  <w:pPr>
                    <w:jc w:val="center"/>
                    <w:rPr>
                      <w:color w:val="000000"/>
                      <w:sz w:val="20"/>
                      <w:szCs w:val="20"/>
                      <w:lang w:val="lv-LV"/>
                    </w:rPr>
                  </w:pPr>
                  <w:r w:rsidRPr="00BD5579">
                    <w:rPr>
                      <w:color w:val="000000"/>
                      <w:sz w:val="20"/>
                      <w:szCs w:val="20"/>
                      <w:lang w:val="lv-LV"/>
                    </w:rPr>
                    <w:t>1</w:t>
                  </w:r>
                  <w:r w:rsidR="009A3D4B">
                    <w:rPr>
                      <w:color w:val="000000"/>
                      <w:sz w:val="20"/>
                      <w:szCs w:val="20"/>
                      <w:lang w:val="lv-LV"/>
                    </w:rPr>
                    <w:t>,</w:t>
                  </w:r>
                  <w:r w:rsidRPr="00BD5579">
                    <w:rPr>
                      <w:color w:val="000000"/>
                      <w:sz w:val="20"/>
                      <w:szCs w:val="20"/>
                      <w:lang w:val="lv-LV"/>
                    </w:rPr>
                    <w:t>85%</w:t>
                  </w:r>
                </w:p>
              </w:tc>
              <w:tc>
                <w:tcPr>
                  <w:tcW w:w="993" w:type="dxa"/>
                  <w:tcBorders>
                    <w:top w:val="single" w:sz="6" w:space="0" w:color="000000"/>
                    <w:left w:val="single" w:sz="6" w:space="0" w:color="000000"/>
                    <w:bottom w:val="single" w:sz="6" w:space="0" w:color="000000"/>
                    <w:right w:val="single" w:sz="6" w:space="0" w:color="000000"/>
                  </w:tcBorders>
                  <w:vAlign w:val="center"/>
                </w:tcPr>
                <w:p w14:paraId="1132608C" w14:textId="77777777" w:rsidR="00D159DF" w:rsidRPr="00BD5579" w:rsidRDefault="00D159DF" w:rsidP="00456566">
                  <w:pPr>
                    <w:jc w:val="center"/>
                    <w:rPr>
                      <w:color w:val="000000"/>
                      <w:sz w:val="20"/>
                      <w:szCs w:val="20"/>
                      <w:lang w:val="lv-LV"/>
                    </w:rPr>
                  </w:pPr>
                  <w:r w:rsidRPr="00BD5579">
                    <w:rPr>
                      <w:color w:val="000000"/>
                      <w:sz w:val="20"/>
                      <w:szCs w:val="20"/>
                      <w:lang w:val="lv-LV"/>
                    </w:rPr>
                    <w:t>1</w:t>
                  </w:r>
                  <w:r w:rsidR="009A3D4B">
                    <w:rPr>
                      <w:color w:val="000000"/>
                      <w:sz w:val="20"/>
                      <w:szCs w:val="20"/>
                      <w:lang w:val="lv-LV"/>
                    </w:rPr>
                    <w:t>,</w:t>
                  </w:r>
                  <w:r w:rsidRPr="00BD5579">
                    <w:rPr>
                      <w:color w:val="000000"/>
                      <w:sz w:val="20"/>
                      <w:szCs w:val="20"/>
                      <w:lang w:val="lv-LV"/>
                    </w:rPr>
                    <w:t>79%</w:t>
                  </w:r>
                </w:p>
              </w:tc>
              <w:tc>
                <w:tcPr>
                  <w:tcW w:w="1134" w:type="dxa"/>
                  <w:tcBorders>
                    <w:top w:val="single" w:sz="6" w:space="0" w:color="000000"/>
                    <w:left w:val="single" w:sz="6" w:space="0" w:color="000000"/>
                    <w:bottom w:val="single" w:sz="6" w:space="0" w:color="000000"/>
                    <w:right w:val="single" w:sz="6" w:space="0" w:color="000000"/>
                  </w:tcBorders>
                  <w:vAlign w:val="center"/>
                </w:tcPr>
                <w:p w14:paraId="1132608D" w14:textId="77777777" w:rsidR="00D159DF" w:rsidRPr="00BD5579" w:rsidRDefault="00D159DF" w:rsidP="00456566">
                  <w:pPr>
                    <w:jc w:val="center"/>
                    <w:rPr>
                      <w:iCs/>
                      <w:color w:val="000000"/>
                      <w:sz w:val="20"/>
                      <w:szCs w:val="20"/>
                      <w:lang w:val="lv-LV"/>
                    </w:rPr>
                  </w:pPr>
                  <w:r w:rsidRPr="00BD5579">
                    <w:rPr>
                      <w:iCs/>
                      <w:color w:val="000000"/>
                      <w:sz w:val="20"/>
                      <w:szCs w:val="20"/>
                      <w:lang w:val="lv-LV"/>
                    </w:rPr>
                    <w:t>1</w:t>
                  </w:r>
                  <w:r w:rsidR="009A3D4B">
                    <w:rPr>
                      <w:iCs/>
                      <w:color w:val="000000"/>
                      <w:sz w:val="20"/>
                      <w:szCs w:val="20"/>
                      <w:lang w:val="lv-LV"/>
                    </w:rPr>
                    <w:t>,</w:t>
                  </w:r>
                  <w:r w:rsidRPr="00BD5579">
                    <w:rPr>
                      <w:iCs/>
                      <w:color w:val="000000"/>
                      <w:sz w:val="20"/>
                      <w:szCs w:val="20"/>
                      <w:lang w:val="lv-LV"/>
                    </w:rPr>
                    <w:t>73%</w:t>
                  </w:r>
                </w:p>
              </w:tc>
              <w:tc>
                <w:tcPr>
                  <w:tcW w:w="1181" w:type="dxa"/>
                  <w:tcBorders>
                    <w:top w:val="single" w:sz="6" w:space="0" w:color="000000"/>
                    <w:left w:val="single" w:sz="6" w:space="0" w:color="000000"/>
                    <w:bottom w:val="single" w:sz="6" w:space="0" w:color="000000"/>
                    <w:right w:val="single" w:sz="6" w:space="0" w:color="000000"/>
                  </w:tcBorders>
                  <w:vAlign w:val="center"/>
                </w:tcPr>
                <w:p w14:paraId="1132608E" w14:textId="77777777" w:rsidR="00D159DF" w:rsidRPr="00BD5579" w:rsidRDefault="00481AB5" w:rsidP="00456566">
                  <w:pPr>
                    <w:jc w:val="center"/>
                    <w:rPr>
                      <w:i/>
                      <w:color w:val="000000"/>
                      <w:sz w:val="20"/>
                      <w:szCs w:val="20"/>
                      <w:lang w:val="lv-LV"/>
                    </w:rPr>
                  </w:pPr>
                  <w:r w:rsidRPr="00BD5579">
                    <w:rPr>
                      <w:i/>
                      <w:color w:val="000000"/>
                      <w:sz w:val="20"/>
                      <w:szCs w:val="20"/>
                      <w:lang w:val="lv-LV"/>
                    </w:rPr>
                    <w:t>šobrīd nav pieejami dati</w:t>
                  </w:r>
                </w:p>
              </w:tc>
            </w:tr>
            <w:tr w:rsidR="00456566" w:rsidRPr="009F7712" w14:paraId="11326091" w14:textId="77777777" w:rsidTr="00407D0B">
              <w:trPr>
                <w:trHeight w:val="354"/>
                <w:jc w:val="center"/>
              </w:trPr>
              <w:tc>
                <w:tcPr>
                  <w:tcW w:w="8860" w:type="dxa"/>
                  <w:gridSpan w:val="8"/>
                  <w:tcBorders>
                    <w:top w:val="single" w:sz="6" w:space="0" w:color="000000"/>
                    <w:left w:val="single" w:sz="6" w:space="0" w:color="000000"/>
                    <w:bottom w:val="single" w:sz="6" w:space="0" w:color="000000"/>
                    <w:right w:val="single" w:sz="6" w:space="0" w:color="000000"/>
                  </w:tcBorders>
                  <w:vAlign w:val="center"/>
                </w:tcPr>
                <w:p w14:paraId="11326090" w14:textId="77777777" w:rsidR="00456566" w:rsidRPr="00BD5579" w:rsidRDefault="00456566" w:rsidP="00456566">
                  <w:pPr>
                    <w:rPr>
                      <w:color w:val="000000"/>
                      <w:sz w:val="20"/>
                      <w:szCs w:val="20"/>
                      <w:lang w:val="lv-LV"/>
                    </w:rPr>
                  </w:pPr>
                  <w:r w:rsidRPr="00BD5579">
                    <w:rPr>
                      <w:color w:val="000000"/>
                      <w:sz w:val="20"/>
                      <w:szCs w:val="20"/>
                      <w:lang w:val="lv-LV"/>
                    </w:rPr>
                    <w:t>Bērnu skaits ārpusģimenes aprūpē:</w:t>
                  </w:r>
                </w:p>
              </w:tc>
            </w:tr>
            <w:tr w:rsidR="00D159DF" w:rsidRPr="009F7712" w14:paraId="1132609A"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2" w14:textId="77777777" w:rsidR="00D159DF" w:rsidRPr="00BD5579" w:rsidRDefault="00456566" w:rsidP="00456566">
                  <w:pPr>
                    <w:spacing w:after="120"/>
                    <w:rPr>
                      <w:color w:val="000000"/>
                      <w:sz w:val="20"/>
                      <w:szCs w:val="20"/>
                      <w:lang w:val="lv-LV"/>
                    </w:rPr>
                  </w:pPr>
                  <w:r>
                    <w:rPr>
                      <w:color w:val="000000"/>
                      <w:sz w:val="20"/>
                      <w:szCs w:val="20"/>
                      <w:lang w:val="lv-LV"/>
                    </w:rPr>
                    <w:t>B</w:t>
                  </w:r>
                  <w:r w:rsidR="00D159DF" w:rsidRPr="00BD5579">
                    <w:rPr>
                      <w:color w:val="000000"/>
                      <w:sz w:val="20"/>
                      <w:szCs w:val="20"/>
                      <w:lang w:val="lv-LV"/>
                    </w:rPr>
                    <w:t>ērnu skait</w:t>
                  </w:r>
                  <w:r>
                    <w:rPr>
                      <w:color w:val="000000"/>
                      <w:sz w:val="20"/>
                      <w:szCs w:val="20"/>
                      <w:lang w:val="lv-LV"/>
                    </w:rPr>
                    <w:t>s</w:t>
                  </w:r>
                  <w:r w:rsidR="00D159DF" w:rsidRPr="00BD5579">
                    <w:rPr>
                      <w:color w:val="000000"/>
                      <w:sz w:val="20"/>
                      <w:szCs w:val="20"/>
                      <w:lang w:val="lv-LV"/>
                    </w:rPr>
                    <w:t xml:space="preserve"> </w:t>
                  </w:r>
                  <w:r w:rsidR="00D159DF" w:rsidRPr="00456566">
                    <w:rPr>
                      <w:b/>
                      <w:color w:val="000000"/>
                      <w:sz w:val="20"/>
                      <w:szCs w:val="20"/>
                      <w:lang w:val="lv-LV"/>
                    </w:rPr>
                    <w:t>audžuģimenēs</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3" w14:textId="77777777" w:rsidR="00D159DF" w:rsidRPr="00BD5579" w:rsidRDefault="00D159DF" w:rsidP="00456566">
                  <w:pPr>
                    <w:jc w:val="center"/>
                    <w:rPr>
                      <w:color w:val="000000"/>
                      <w:sz w:val="20"/>
                      <w:szCs w:val="20"/>
                      <w:lang w:val="lv-LV"/>
                    </w:rPr>
                  </w:pPr>
                  <w:r w:rsidRPr="00BD5579">
                    <w:rPr>
                      <w:color w:val="000000"/>
                      <w:sz w:val="20"/>
                      <w:szCs w:val="20"/>
                      <w:lang w:val="lv-LV"/>
                    </w:rPr>
                    <w:t>1224</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4" w14:textId="77777777" w:rsidR="00D159DF" w:rsidRPr="00BD5579" w:rsidRDefault="00D159DF" w:rsidP="00456566">
                  <w:pPr>
                    <w:jc w:val="center"/>
                    <w:rPr>
                      <w:color w:val="000000"/>
                      <w:sz w:val="20"/>
                      <w:szCs w:val="20"/>
                      <w:lang w:val="lv-LV"/>
                    </w:rPr>
                  </w:pPr>
                  <w:r w:rsidRPr="00BD5579">
                    <w:rPr>
                      <w:color w:val="000000"/>
                      <w:sz w:val="20"/>
                      <w:szCs w:val="20"/>
                      <w:lang w:val="lv-LV"/>
                    </w:rPr>
                    <w:t>1232</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5" w14:textId="77777777" w:rsidR="00D159DF" w:rsidRPr="00BD5579" w:rsidRDefault="00D159DF" w:rsidP="00456566">
                  <w:pPr>
                    <w:jc w:val="center"/>
                    <w:rPr>
                      <w:color w:val="000000"/>
                      <w:sz w:val="20"/>
                      <w:szCs w:val="20"/>
                      <w:lang w:val="lv-LV"/>
                    </w:rPr>
                  </w:pPr>
                  <w:r w:rsidRPr="00BD5579">
                    <w:rPr>
                      <w:color w:val="000000"/>
                      <w:sz w:val="20"/>
                      <w:szCs w:val="20"/>
                      <w:lang w:val="lv-LV"/>
                    </w:rPr>
                    <w:t>1193</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6" w14:textId="77777777" w:rsidR="00D159DF" w:rsidRPr="00BD5579" w:rsidRDefault="00D159DF" w:rsidP="00456566">
                  <w:pPr>
                    <w:jc w:val="center"/>
                    <w:rPr>
                      <w:color w:val="000000"/>
                      <w:sz w:val="20"/>
                      <w:szCs w:val="20"/>
                      <w:lang w:val="lv-LV"/>
                    </w:rPr>
                  </w:pPr>
                  <w:r w:rsidRPr="00BD5579">
                    <w:rPr>
                      <w:color w:val="000000"/>
                      <w:sz w:val="20"/>
                      <w:szCs w:val="20"/>
                      <w:lang w:val="lv-LV"/>
                    </w:rPr>
                    <w:t>1173</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7" w14:textId="77777777" w:rsidR="00D159DF" w:rsidRPr="00BD5579" w:rsidRDefault="00D159DF" w:rsidP="00456566">
                  <w:pPr>
                    <w:jc w:val="center"/>
                    <w:rPr>
                      <w:color w:val="000000"/>
                      <w:sz w:val="20"/>
                      <w:szCs w:val="20"/>
                      <w:lang w:val="lv-LV"/>
                    </w:rPr>
                  </w:pPr>
                  <w:r w:rsidRPr="00BD5579">
                    <w:rPr>
                      <w:color w:val="000000"/>
                      <w:sz w:val="20"/>
                      <w:szCs w:val="20"/>
                      <w:lang w:val="lv-LV"/>
                    </w:rPr>
                    <w:t>1246</w:t>
                  </w:r>
                </w:p>
              </w:tc>
              <w:tc>
                <w:tcPr>
                  <w:tcW w:w="1134"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8" w14:textId="77777777" w:rsidR="00D159DF" w:rsidRPr="00BD5579" w:rsidRDefault="00D159DF" w:rsidP="00456566">
                  <w:pPr>
                    <w:jc w:val="center"/>
                    <w:rPr>
                      <w:color w:val="000000"/>
                      <w:sz w:val="20"/>
                      <w:szCs w:val="20"/>
                      <w:lang w:val="lv-LV"/>
                    </w:rPr>
                  </w:pPr>
                  <w:r w:rsidRPr="00BD5579">
                    <w:rPr>
                      <w:color w:val="000000"/>
                      <w:sz w:val="20"/>
                      <w:szCs w:val="20"/>
                      <w:lang w:val="lv-LV"/>
                    </w:rPr>
                    <w:t>1355</w:t>
                  </w:r>
                </w:p>
              </w:tc>
              <w:tc>
                <w:tcPr>
                  <w:tcW w:w="1181"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9" w14:textId="77777777" w:rsidR="00D159DF" w:rsidRPr="00BD5579" w:rsidRDefault="00A3336A" w:rsidP="00456566">
                  <w:pPr>
                    <w:jc w:val="right"/>
                    <w:rPr>
                      <w:color w:val="000000"/>
                      <w:sz w:val="20"/>
                      <w:szCs w:val="20"/>
                      <w:lang w:val="lv-LV"/>
                    </w:rPr>
                  </w:pPr>
                  <w:r w:rsidRPr="00BD5579">
                    <w:rPr>
                      <w:color w:val="000000"/>
                      <w:sz w:val="20"/>
                      <w:szCs w:val="20"/>
                      <w:lang w:val="lv-LV"/>
                    </w:rPr>
                    <w:t>1377</w:t>
                  </w:r>
                </w:p>
              </w:tc>
            </w:tr>
            <w:tr w:rsidR="00D159DF" w:rsidRPr="009F7712" w14:paraId="113260A3"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B" w14:textId="77777777" w:rsidR="00D159DF" w:rsidRPr="00BD5579" w:rsidRDefault="00456566" w:rsidP="00456566">
                  <w:pPr>
                    <w:spacing w:after="120"/>
                    <w:rPr>
                      <w:color w:val="000000"/>
                      <w:sz w:val="20"/>
                      <w:szCs w:val="20"/>
                      <w:lang w:val="lv-LV"/>
                    </w:rPr>
                  </w:pPr>
                  <w:r>
                    <w:rPr>
                      <w:color w:val="000000"/>
                      <w:sz w:val="20"/>
                      <w:szCs w:val="20"/>
                      <w:lang w:val="lv-LV"/>
                    </w:rPr>
                    <w:t>B</w:t>
                  </w:r>
                  <w:r w:rsidR="00D159DF" w:rsidRPr="00BD5579">
                    <w:rPr>
                      <w:color w:val="000000"/>
                      <w:sz w:val="20"/>
                      <w:szCs w:val="20"/>
                      <w:lang w:val="lv-LV"/>
                    </w:rPr>
                    <w:t>ērnu īpatsvars audžuģimenēs pret kopējo ārpusģimenes aprūpē esošo bērnu skaitu</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C" w14:textId="77777777" w:rsidR="00D159DF" w:rsidRPr="00BD5579" w:rsidRDefault="00D159DF" w:rsidP="00456566">
                  <w:pPr>
                    <w:jc w:val="center"/>
                    <w:rPr>
                      <w:color w:val="000000"/>
                      <w:sz w:val="20"/>
                      <w:szCs w:val="20"/>
                      <w:lang w:val="lv-LV"/>
                    </w:rPr>
                  </w:pPr>
                  <w:r w:rsidRPr="00BD5579">
                    <w:rPr>
                      <w:color w:val="000000"/>
                      <w:sz w:val="20"/>
                      <w:szCs w:val="20"/>
                      <w:lang w:val="lv-LV"/>
                    </w:rPr>
                    <w:t>16,09%</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D" w14:textId="77777777" w:rsidR="00D159DF" w:rsidRPr="00BD5579" w:rsidRDefault="00D159DF" w:rsidP="00456566">
                  <w:pPr>
                    <w:jc w:val="center"/>
                    <w:rPr>
                      <w:color w:val="000000"/>
                      <w:sz w:val="20"/>
                      <w:szCs w:val="20"/>
                      <w:lang w:val="lv-LV"/>
                    </w:rPr>
                  </w:pPr>
                  <w:r w:rsidRPr="00BD5579">
                    <w:rPr>
                      <w:color w:val="000000"/>
                      <w:sz w:val="20"/>
                      <w:szCs w:val="20"/>
                      <w:lang w:val="lv-LV"/>
                    </w:rPr>
                    <w:t>16,92%</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E" w14:textId="77777777" w:rsidR="00D159DF" w:rsidRPr="00BD5579" w:rsidRDefault="00D159DF" w:rsidP="00456566">
                  <w:pPr>
                    <w:jc w:val="center"/>
                    <w:rPr>
                      <w:color w:val="000000"/>
                      <w:sz w:val="20"/>
                      <w:szCs w:val="20"/>
                      <w:lang w:val="lv-LV"/>
                    </w:rPr>
                  </w:pPr>
                  <w:r w:rsidRPr="00BD5579">
                    <w:rPr>
                      <w:color w:val="000000"/>
                      <w:sz w:val="20"/>
                      <w:szCs w:val="20"/>
                      <w:lang w:val="lv-LV"/>
                    </w:rPr>
                    <w:t>17</w:t>
                  </w:r>
                  <w:r w:rsidR="009A3D4B">
                    <w:rPr>
                      <w:color w:val="000000"/>
                      <w:sz w:val="20"/>
                      <w:szCs w:val="20"/>
                      <w:lang w:val="lv-LV"/>
                    </w:rPr>
                    <w:t>,</w:t>
                  </w:r>
                  <w:r w:rsidRPr="00BD5579">
                    <w:rPr>
                      <w:color w:val="000000"/>
                      <w:sz w:val="20"/>
                      <w:szCs w:val="20"/>
                      <w:lang w:val="lv-LV"/>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9F" w14:textId="77777777" w:rsidR="00D159DF" w:rsidRPr="00BD5579" w:rsidRDefault="00D159DF" w:rsidP="00456566">
                  <w:pPr>
                    <w:jc w:val="center"/>
                    <w:rPr>
                      <w:color w:val="000000"/>
                      <w:sz w:val="20"/>
                      <w:szCs w:val="20"/>
                      <w:lang w:val="lv-LV"/>
                    </w:rPr>
                  </w:pPr>
                  <w:r w:rsidRPr="00BD5579">
                    <w:rPr>
                      <w:color w:val="000000"/>
                      <w:sz w:val="20"/>
                      <w:szCs w:val="20"/>
                      <w:lang w:val="lv-LV"/>
                    </w:rPr>
                    <w:t>17</w:t>
                  </w:r>
                  <w:r w:rsidR="009A3D4B">
                    <w:rPr>
                      <w:color w:val="000000"/>
                      <w:sz w:val="20"/>
                      <w:szCs w:val="20"/>
                      <w:lang w:val="lv-LV"/>
                    </w:rPr>
                    <w:t>,</w:t>
                  </w:r>
                  <w:r w:rsidRPr="00BD5579">
                    <w:rPr>
                      <w:color w:val="000000"/>
                      <w:sz w:val="20"/>
                      <w:szCs w:val="20"/>
                      <w:lang w:val="lv-LV"/>
                    </w:rPr>
                    <w:t>60%</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0" w14:textId="77777777" w:rsidR="00D159DF" w:rsidRPr="00BD5579" w:rsidRDefault="00D159DF" w:rsidP="00456566">
                  <w:pPr>
                    <w:jc w:val="center"/>
                    <w:rPr>
                      <w:color w:val="000000"/>
                      <w:sz w:val="20"/>
                      <w:szCs w:val="20"/>
                      <w:lang w:val="lv-LV"/>
                    </w:rPr>
                  </w:pPr>
                  <w:r w:rsidRPr="00BD5579">
                    <w:rPr>
                      <w:color w:val="000000"/>
                      <w:sz w:val="20"/>
                      <w:szCs w:val="20"/>
                      <w:lang w:val="lv-LV"/>
                    </w:rPr>
                    <w:t>19</w:t>
                  </w:r>
                  <w:r w:rsidR="009A3D4B">
                    <w:rPr>
                      <w:color w:val="000000"/>
                      <w:sz w:val="20"/>
                      <w:szCs w:val="20"/>
                      <w:lang w:val="lv-LV"/>
                    </w:rPr>
                    <w:t>,</w:t>
                  </w:r>
                  <w:r w:rsidRPr="00BD5579">
                    <w:rPr>
                      <w:color w:val="000000"/>
                      <w:sz w:val="20"/>
                      <w:szCs w:val="20"/>
                      <w:lang w:val="lv-LV"/>
                    </w:rPr>
                    <w:t>40%</w:t>
                  </w:r>
                </w:p>
              </w:tc>
              <w:tc>
                <w:tcPr>
                  <w:tcW w:w="1134"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1" w14:textId="77777777" w:rsidR="00D159DF" w:rsidRPr="00BD5579" w:rsidRDefault="00D159DF" w:rsidP="00456566">
                  <w:pPr>
                    <w:jc w:val="center"/>
                    <w:rPr>
                      <w:color w:val="000000"/>
                      <w:sz w:val="20"/>
                      <w:szCs w:val="20"/>
                      <w:lang w:val="lv-LV"/>
                    </w:rPr>
                  </w:pPr>
                  <w:r w:rsidRPr="00BD5579">
                    <w:rPr>
                      <w:color w:val="000000"/>
                      <w:sz w:val="20"/>
                      <w:szCs w:val="20"/>
                      <w:lang w:val="lv-LV"/>
                    </w:rPr>
                    <w:t>21,67%</w:t>
                  </w:r>
                </w:p>
              </w:tc>
              <w:tc>
                <w:tcPr>
                  <w:tcW w:w="1181"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2" w14:textId="77777777" w:rsidR="00D159DF" w:rsidRPr="00BD5579" w:rsidRDefault="00372AD0" w:rsidP="00456566">
                  <w:pPr>
                    <w:jc w:val="center"/>
                    <w:rPr>
                      <w:color w:val="000000"/>
                      <w:sz w:val="20"/>
                      <w:szCs w:val="20"/>
                      <w:lang w:val="lv-LV"/>
                    </w:rPr>
                  </w:pPr>
                  <w:r w:rsidRPr="00BD5579">
                    <w:rPr>
                      <w:color w:val="000000"/>
                      <w:sz w:val="20"/>
                      <w:szCs w:val="20"/>
                      <w:lang w:val="lv-LV"/>
                    </w:rPr>
                    <w:t>22</w:t>
                  </w:r>
                  <w:r w:rsidR="009A3D4B">
                    <w:rPr>
                      <w:color w:val="000000"/>
                      <w:sz w:val="20"/>
                      <w:szCs w:val="20"/>
                      <w:lang w:val="lv-LV"/>
                    </w:rPr>
                    <w:t>,</w:t>
                  </w:r>
                  <w:r w:rsidRPr="00BD5579">
                    <w:rPr>
                      <w:color w:val="000000"/>
                      <w:sz w:val="20"/>
                      <w:szCs w:val="20"/>
                      <w:lang w:val="lv-LV"/>
                    </w:rPr>
                    <w:t>93</w:t>
                  </w:r>
                  <w:r w:rsidR="00C66FEA" w:rsidRPr="00BD5579">
                    <w:rPr>
                      <w:color w:val="000000"/>
                      <w:sz w:val="20"/>
                      <w:szCs w:val="20"/>
                      <w:lang w:val="lv-LV"/>
                    </w:rPr>
                    <w:t>%</w:t>
                  </w:r>
                </w:p>
              </w:tc>
            </w:tr>
            <w:tr w:rsidR="00D159DF" w:rsidRPr="009F7712" w14:paraId="113260AC"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4" w14:textId="77777777" w:rsidR="00D159DF" w:rsidRPr="00BD5579" w:rsidRDefault="00456566" w:rsidP="00456566">
                  <w:pPr>
                    <w:spacing w:after="120"/>
                    <w:rPr>
                      <w:color w:val="000000"/>
                      <w:sz w:val="20"/>
                      <w:szCs w:val="20"/>
                      <w:lang w:val="lv-LV"/>
                    </w:rPr>
                  </w:pPr>
                  <w:r>
                    <w:rPr>
                      <w:color w:val="000000"/>
                      <w:sz w:val="20"/>
                      <w:szCs w:val="20"/>
                      <w:lang w:val="lv-LV"/>
                    </w:rPr>
                    <w:t>B</w:t>
                  </w:r>
                  <w:r w:rsidR="00D159DF" w:rsidRPr="00BD5579">
                    <w:rPr>
                      <w:color w:val="000000"/>
                      <w:sz w:val="20"/>
                      <w:szCs w:val="20"/>
                      <w:lang w:val="lv-LV"/>
                    </w:rPr>
                    <w:t>ērnu skait</w:t>
                  </w:r>
                  <w:r>
                    <w:rPr>
                      <w:color w:val="000000"/>
                      <w:sz w:val="20"/>
                      <w:szCs w:val="20"/>
                      <w:lang w:val="lv-LV"/>
                    </w:rPr>
                    <w:t>s</w:t>
                  </w:r>
                  <w:r w:rsidR="00CC250A">
                    <w:rPr>
                      <w:color w:val="000000"/>
                      <w:sz w:val="20"/>
                      <w:szCs w:val="20"/>
                      <w:lang w:val="lv-LV"/>
                    </w:rPr>
                    <w:t xml:space="preserve"> </w:t>
                  </w:r>
                  <w:r w:rsidR="00D159DF" w:rsidRPr="00456566">
                    <w:rPr>
                      <w:b/>
                      <w:color w:val="000000"/>
                      <w:sz w:val="20"/>
                      <w:szCs w:val="20"/>
                      <w:lang w:val="lv-LV"/>
                    </w:rPr>
                    <w:t>aizbildņu</w:t>
                  </w:r>
                  <w:r w:rsidR="00D159DF" w:rsidRPr="00BD5579">
                    <w:rPr>
                      <w:color w:val="000000"/>
                      <w:sz w:val="20"/>
                      <w:szCs w:val="20"/>
                      <w:lang w:val="lv-LV"/>
                    </w:rPr>
                    <w:t xml:space="preserve"> </w:t>
                  </w:r>
                  <w:r w:rsidR="00D159DF" w:rsidRPr="00456566">
                    <w:rPr>
                      <w:b/>
                      <w:color w:val="000000"/>
                      <w:sz w:val="20"/>
                      <w:szCs w:val="20"/>
                      <w:lang w:val="lv-LV"/>
                    </w:rPr>
                    <w:t>ģimenēs</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5" w14:textId="77777777" w:rsidR="00D159DF" w:rsidRPr="00BD5579" w:rsidRDefault="00D159DF" w:rsidP="00456566">
                  <w:pPr>
                    <w:jc w:val="center"/>
                    <w:rPr>
                      <w:color w:val="000000"/>
                      <w:sz w:val="20"/>
                      <w:szCs w:val="20"/>
                      <w:lang w:val="lv-LV"/>
                    </w:rPr>
                  </w:pPr>
                  <w:r w:rsidRPr="00BD5579">
                    <w:rPr>
                      <w:color w:val="000000"/>
                      <w:sz w:val="20"/>
                      <w:szCs w:val="20"/>
                      <w:lang w:val="lv-LV"/>
                    </w:rPr>
                    <w:t>4831</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6" w14:textId="77777777" w:rsidR="00D159DF" w:rsidRPr="00BD5579" w:rsidRDefault="00D159DF" w:rsidP="00456566">
                  <w:pPr>
                    <w:jc w:val="center"/>
                    <w:rPr>
                      <w:color w:val="000000"/>
                      <w:sz w:val="20"/>
                      <w:szCs w:val="20"/>
                      <w:lang w:val="lv-LV"/>
                    </w:rPr>
                  </w:pPr>
                  <w:r w:rsidRPr="00BD5579">
                    <w:rPr>
                      <w:color w:val="000000"/>
                      <w:sz w:val="20"/>
                      <w:szCs w:val="20"/>
                      <w:lang w:val="lv-LV"/>
                    </w:rPr>
                    <w:t>4620</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7" w14:textId="77777777" w:rsidR="00D159DF" w:rsidRPr="00BD5579" w:rsidRDefault="00D159DF" w:rsidP="00456566">
                  <w:pPr>
                    <w:jc w:val="center"/>
                    <w:rPr>
                      <w:color w:val="000000"/>
                      <w:sz w:val="20"/>
                      <w:szCs w:val="20"/>
                      <w:lang w:val="lv-LV"/>
                    </w:rPr>
                  </w:pPr>
                  <w:r w:rsidRPr="00BD5579">
                    <w:rPr>
                      <w:color w:val="000000"/>
                      <w:sz w:val="20"/>
                      <w:szCs w:val="20"/>
                      <w:lang w:val="lv-LV"/>
                    </w:rPr>
                    <w:t>4548</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8" w14:textId="77777777" w:rsidR="00D159DF" w:rsidRPr="00BD5579" w:rsidRDefault="00D159DF" w:rsidP="00456566">
                  <w:pPr>
                    <w:jc w:val="center"/>
                    <w:rPr>
                      <w:color w:val="000000"/>
                      <w:sz w:val="20"/>
                      <w:szCs w:val="20"/>
                      <w:lang w:val="lv-LV"/>
                    </w:rPr>
                  </w:pPr>
                  <w:r w:rsidRPr="00BD5579">
                    <w:rPr>
                      <w:color w:val="000000"/>
                      <w:sz w:val="20"/>
                      <w:szCs w:val="20"/>
                      <w:lang w:val="lv-LV"/>
                    </w:rPr>
                    <w:t>4459</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9" w14:textId="77777777" w:rsidR="00D159DF" w:rsidRPr="00BD5579" w:rsidRDefault="00D159DF" w:rsidP="00456566">
                  <w:pPr>
                    <w:jc w:val="center"/>
                    <w:rPr>
                      <w:color w:val="000000"/>
                      <w:sz w:val="20"/>
                      <w:szCs w:val="20"/>
                      <w:lang w:val="lv-LV"/>
                    </w:rPr>
                  </w:pPr>
                  <w:r w:rsidRPr="00BD5579">
                    <w:rPr>
                      <w:color w:val="000000"/>
                      <w:sz w:val="20"/>
                      <w:szCs w:val="20"/>
                      <w:lang w:val="lv-LV"/>
                    </w:rPr>
                    <w:t>4398</w:t>
                  </w:r>
                </w:p>
              </w:tc>
              <w:tc>
                <w:tcPr>
                  <w:tcW w:w="1134"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A" w14:textId="77777777" w:rsidR="00D159DF" w:rsidRPr="00BD5579" w:rsidRDefault="00D159DF" w:rsidP="00456566">
                  <w:pPr>
                    <w:jc w:val="center"/>
                    <w:rPr>
                      <w:color w:val="000000"/>
                      <w:sz w:val="20"/>
                      <w:szCs w:val="20"/>
                      <w:lang w:val="lv-LV"/>
                    </w:rPr>
                  </w:pPr>
                  <w:r w:rsidRPr="00BD5579">
                    <w:rPr>
                      <w:color w:val="000000"/>
                      <w:sz w:val="20"/>
                      <w:szCs w:val="20"/>
                      <w:lang w:val="lv-LV"/>
                    </w:rPr>
                    <w:t>4276</w:t>
                  </w:r>
                </w:p>
              </w:tc>
              <w:tc>
                <w:tcPr>
                  <w:tcW w:w="1181"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B" w14:textId="77777777" w:rsidR="00D159DF" w:rsidRPr="00BD5579" w:rsidRDefault="007B725E" w:rsidP="00456566">
                  <w:pPr>
                    <w:jc w:val="center"/>
                    <w:rPr>
                      <w:color w:val="000000"/>
                      <w:sz w:val="20"/>
                      <w:szCs w:val="20"/>
                      <w:lang w:val="lv-LV"/>
                    </w:rPr>
                  </w:pPr>
                  <w:r w:rsidRPr="00BD5579">
                    <w:rPr>
                      <w:color w:val="000000"/>
                      <w:sz w:val="20"/>
                      <w:szCs w:val="20"/>
                      <w:lang w:val="lv-LV"/>
                    </w:rPr>
                    <w:t>4059</w:t>
                  </w:r>
                </w:p>
              </w:tc>
            </w:tr>
            <w:tr w:rsidR="00D159DF" w:rsidRPr="009F7712" w14:paraId="113260B5" w14:textId="77777777" w:rsidTr="00017272">
              <w:trPr>
                <w:trHeight w:val="1650"/>
                <w:jc w:val="center"/>
              </w:trPr>
              <w:tc>
                <w:tcPr>
                  <w:tcW w:w="158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D" w14:textId="77777777" w:rsidR="00D159DF" w:rsidRPr="00BD5579" w:rsidRDefault="00456566" w:rsidP="00456566">
                  <w:pPr>
                    <w:spacing w:after="120"/>
                    <w:rPr>
                      <w:color w:val="000000"/>
                      <w:sz w:val="20"/>
                      <w:szCs w:val="20"/>
                      <w:lang w:val="lv-LV"/>
                    </w:rPr>
                  </w:pPr>
                  <w:r>
                    <w:rPr>
                      <w:color w:val="000000"/>
                      <w:sz w:val="20"/>
                      <w:szCs w:val="20"/>
                      <w:lang w:val="lv-LV"/>
                    </w:rPr>
                    <w:t>B</w:t>
                  </w:r>
                  <w:r w:rsidR="00D159DF" w:rsidRPr="00BD5579">
                    <w:rPr>
                      <w:color w:val="000000"/>
                      <w:sz w:val="20"/>
                      <w:szCs w:val="20"/>
                      <w:lang w:val="lv-LV"/>
                    </w:rPr>
                    <w:t>ērnu īpatsvars aizbildņu ģimenēs pret kopējo ārpusģimenes aprūpē esošo bērnu skaitu</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E" w14:textId="77777777" w:rsidR="00D159DF" w:rsidRPr="00BD5579" w:rsidRDefault="00D159DF" w:rsidP="00456566">
                  <w:pPr>
                    <w:jc w:val="center"/>
                    <w:rPr>
                      <w:color w:val="000000"/>
                      <w:sz w:val="20"/>
                      <w:szCs w:val="20"/>
                      <w:lang w:val="lv-LV"/>
                    </w:rPr>
                  </w:pPr>
                  <w:r w:rsidRPr="00BD5579">
                    <w:rPr>
                      <w:color w:val="000000"/>
                      <w:sz w:val="20"/>
                      <w:szCs w:val="20"/>
                      <w:lang w:val="lv-LV"/>
                    </w:rPr>
                    <w:t>63,51%</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AF" w14:textId="77777777" w:rsidR="00D159DF" w:rsidRPr="00BD5579" w:rsidRDefault="00D159DF" w:rsidP="00456566">
                  <w:pPr>
                    <w:jc w:val="center"/>
                    <w:rPr>
                      <w:color w:val="000000"/>
                      <w:sz w:val="20"/>
                      <w:szCs w:val="20"/>
                      <w:lang w:val="lv-LV"/>
                    </w:rPr>
                  </w:pPr>
                  <w:r w:rsidRPr="00BD5579">
                    <w:rPr>
                      <w:color w:val="000000"/>
                      <w:sz w:val="20"/>
                      <w:szCs w:val="20"/>
                      <w:lang w:val="lv-LV"/>
                    </w:rPr>
                    <w:t>63,45%</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B0" w14:textId="77777777" w:rsidR="00D159DF" w:rsidRPr="00BD5579" w:rsidRDefault="00D159DF" w:rsidP="00456566">
                  <w:pPr>
                    <w:jc w:val="right"/>
                    <w:rPr>
                      <w:color w:val="000000"/>
                      <w:sz w:val="20"/>
                      <w:szCs w:val="20"/>
                      <w:lang w:val="lv-LV"/>
                    </w:rPr>
                  </w:pPr>
                  <w:r w:rsidRPr="00BD5579">
                    <w:rPr>
                      <w:color w:val="000000"/>
                      <w:sz w:val="20"/>
                      <w:szCs w:val="20"/>
                      <w:lang w:val="lv-LV"/>
                    </w:rPr>
                    <w:t>65</w:t>
                  </w:r>
                  <w:r w:rsidR="009A3D4B">
                    <w:rPr>
                      <w:color w:val="000000"/>
                      <w:sz w:val="20"/>
                      <w:szCs w:val="20"/>
                      <w:lang w:val="lv-LV"/>
                    </w:rPr>
                    <w:t>,</w:t>
                  </w:r>
                  <w:r w:rsidRPr="00BD5579">
                    <w:rPr>
                      <w:color w:val="000000"/>
                      <w:sz w:val="20"/>
                      <w:szCs w:val="20"/>
                      <w:lang w:val="lv-LV"/>
                    </w:rPr>
                    <w:t>40%</w:t>
                  </w:r>
                </w:p>
              </w:tc>
              <w:tc>
                <w:tcPr>
                  <w:tcW w:w="992"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B1" w14:textId="77777777" w:rsidR="00D159DF" w:rsidRPr="00BD5579" w:rsidRDefault="00D159DF" w:rsidP="00456566">
                  <w:pPr>
                    <w:jc w:val="right"/>
                    <w:rPr>
                      <w:color w:val="000000"/>
                      <w:sz w:val="20"/>
                      <w:szCs w:val="20"/>
                      <w:lang w:val="lv-LV"/>
                    </w:rPr>
                  </w:pPr>
                  <w:r w:rsidRPr="00BD5579">
                    <w:rPr>
                      <w:color w:val="000000"/>
                      <w:sz w:val="20"/>
                      <w:szCs w:val="20"/>
                      <w:lang w:val="lv-LV"/>
                    </w:rPr>
                    <w:t>66</w:t>
                  </w:r>
                  <w:r w:rsidR="009A3D4B">
                    <w:rPr>
                      <w:color w:val="000000"/>
                      <w:sz w:val="20"/>
                      <w:szCs w:val="20"/>
                      <w:lang w:val="lv-LV"/>
                    </w:rPr>
                    <w:t>,</w:t>
                  </w:r>
                  <w:r w:rsidRPr="00BD5579">
                    <w:rPr>
                      <w:color w:val="000000"/>
                      <w:sz w:val="20"/>
                      <w:szCs w:val="20"/>
                      <w:lang w:val="lv-LV"/>
                    </w:rPr>
                    <w:t>90%</w:t>
                  </w:r>
                </w:p>
              </w:tc>
              <w:tc>
                <w:tcPr>
                  <w:tcW w:w="993"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B2" w14:textId="77777777" w:rsidR="00D159DF" w:rsidRPr="00BD5579" w:rsidRDefault="00D159DF" w:rsidP="00456566">
                  <w:pPr>
                    <w:jc w:val="right"/>
                    <w:rPr>
                      <w:color w:val="000000"/>
                      <w:sz w:val="20"/>
                      <w:szCs w:val="20"/>
                      <w:lang w:val="lv-LV"/>
                    </w:rPr>
                  </w:pPr>
                  <w:r w:rsidRPr="00BD5579">
                    <w:rPr>
                      <w:color w:val="000000"/>
                      <w:sz w:val="20"/>
                      <w:szCs w:val="20"/>
                      <w:lang w:val="lv-LV"/>
                    </w:rPr>
                    <w:t>68</w:t>
                  </w:r>
                  <w:r w:rsidR="009A3D4B">
                    <w:rPr>
                      <w:color w:val="000000"/>
                      <w:sz w:val="20"/>
                      <w:szCs w:val="20"/>
                      <w:lang w:val="lv-LV"/>
                    </w:rPr>
                    <w:t>,</w:t>
                  </w:r>
                  <w:r w:rsidRPr="00BD5579">
                    <w:rPr>
                      <w:color w:val="000000"/>
                      <w:sz w:val="20"/>
                      <w:szCs w:val="20"/>
                      <w:lang w:val="lv-LV"/>
                    </w:rPr>
                    <w:t>30%</w:t>
                  </w:r>
                </w:p>
              </w:tc>
              <w:tc>
                <w:tcPr>
                  <w:tcW w:w="1134"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B3" w14:textId="77777777" w:rsidR="00D159DF" w:rsidRPr="00BD5579" w:rsidRDefault="00D159DF" w:rsidP="00456566">
                  <w:pPr>
                    <w:jc w:val="center"/>
                    <w:rPr>
                      <w:color w:val="000000"/>
                      <w:sz w:val="20"/>
                      <w:szCs w:val="20"/>
                      <w:lang w:val="lv-LV"/>
                    </w:rPr>
                  </w:pPr>
                  <w:r w:rsidRPr="00BD5579">
                    <w:rPr>
                      <w:color w:val="000000"/>
                      <w:sz w:val="20"/>
                      <w:szCs w:val="20"/>
                      <w:lang w:val="lv-LV"/>
                    </w:rPr>
                    <w:t>68,39%</w:t>
                  </w:r>
                </w:p>
              </w:tc>
              <w:tc>
                <w:tcPr>
                  <w:tcW w:w="1181" w:type="dxa"/>
                  <w:tcBorders>
                    <w:top w:val="single" w:sz="6" w:space="0" w:color="000000"/>
                    <w:left w:val="single" w:sz="6" w:space="0" w:color="000000"/>
                    <w:bottom w:val="single" w:sz="6" w:space="0" w:color="000000"/>
                    <w:right w:val="single" w:sz="6" w:space="0" w:color="000000"/>
                  </w:tcBorders>
                  <w:shd w:val="clear" w:color="auto" w:fill="E0FFDF"/>
                  <w:vAlign w:val="center"/>
                </w:tcPr>
                <w:p w14:paraId="113260B4" w14:textId="77777777" w:rsidR="00D159DF" w:rsidRPr="00BD5579" w:rsidRDefault="006E0BC8" w:rsidP="00456566">
                  <w:pPr>
                    <w:jc w:val="center"/>
                    <w:rPr>
                      <w:color w:val="000000"/>
                      <w:sz w:val="20"/>
                      <w:szCs w:val="20"/>
                      <w:lang w:val="lv-LV"/>
                    </w:rPr>
                  </w:pPr>
                  <w:r w:rsidRPr="00BD5579">
                    <w:rPr>
                      <w:color w:val="000000"/>
                      <w:sz w:val="20"/>
                      <w:szCs w:val="20"/>
                      <w:lang w:val="lv-LV"/>
                    </w:rPr>
                    <w:t>67</w:t>
                  </w:r>
                  <w:r w:rsidR="009A3D4B">
                    <w:rPr>
                      <w:color w:val="000000"/>
                      <w:sz w:val="20"/>
                      <w:szCs w:val="20"/>
                      <w:lang w:val="lv-LV"/>
                    </w:rPr>
                    <w:t>,</w:t>
                  </w:r>
                  <w:r w:rsidRPr="00BD5579">
                    <w:rPr>
                      <w:color w:val="000000"/>
                      <w:sz w:val="20"/>
                      <w:szCs w:val="20"/>
                      <w:lang w:val="lv-LV"/>
                    </w:rPr>
                    <w:t>60%</w:t>
                  </w:r>
                </w:p>
              </w:tc>
            </w:tr>
            <w:tr w:rsidR="00D159DF" w:rsidRPr="009F7712" w14:paraId="113260BE"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6" w14:textId="77777777" w:rsidR="00D159DF" w:rsidRPr="00BD5579" w:rsidRDefault="00456566" w:rsidP="00456566">
                  <w:pPr>
                    <w:rPr>
                      <w:color w:val="000000"/>
                      <w:sz w:val="20"/>
                      <w:szCs w:val="20"/>
                      <w:lang w:val="lv-LV"/>
                    </w:rPr>
                  </w:pPr>
                  <w:r>
                    <w:rPr>
                      <w:color w:val="000000"/>
                      <w:sz w:val="20"/>
                      <w:szCs w:val="20"/>
                      <w:lang w:val="lv-LV"/>
                    </w:rPr>
                    <w:lastRenderedPageBreak/>
                    <w:t>B</w:t>
                  </w:r>
                  <w:r w:rsidR="00D159DF" w:rsidRPr="00BD5579">
                    <w:rPr>
                      <w:color w:val="000000"/>
                      <w:sz w:val="20"/>
                      <w:szCs w:val="20"/>
                      <w:lang w:val="lv-LV"/>
                    </w:rPr>
                    <w:t>ērnu skait</w:t>
                  </w:r>
                  <w:r>
                    <w:rPr>
                      <w:color w:val="000000"/>
                      <w:sz w:val="20"/>
                      <w:szCs w:val="20"/>
                      <w:lang w:val="lv-LV"/>
                    </w:rPr>
                    <w:t>s</w:t>
                  </w:r>
                  <w:r w:rsidR="00D159DF" w:rsidRPr="00BD5579">
                    <w:rPr>
                      <w:color w:val="000000"/>
                      <w:sz w:val="20"/>
                      <w:szCs w:val="20"/>
                      <w:lang w:val="lv-LV"/>
                    </w:rPr>
                    <w:t xml:space="preserve"> </w:t>
                  </w:r>
                  <w:r w:rsidR="00D159DF" w:rsidRPr="00456566">
                    <w:rPr>
                      <w:b/>
                      <w:color w:val="000000"/>
                      <w:sz w:val="20"/>
                      <w:szCs w:val="20"/>
                      <w:lang w:val="lv-LV"/>
                    </w:rPr>
                    <w:t>bērnu aprūpes iestādēs</w:t>
                  </w:r>
                </w:p>
              </w:tc>
              <w:tc>
                <w:tcPr>
                  <w:tcW w:w="993"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7" w14:textId="77777777" w:rsidR="00D159DF" w:rsidRPr="00BD5579" w:rsidRDefault="00D159DF" w:rsidP="00456566">
                  <w:pPr>
                    <w:jc w:val="center"/>
                    <w:rPr>
                      <w:color w:val="000000"/>
                      <w:sz w:val="20"/>
                      <w:szCs w:val="20"/>
                      <w:lang w:val="lv-LV"/>
                    </w:rPr>
                  </w:pPr>
                  <w:r w:rsidRPr="00BD5579">
                    <w:rPr>
                      <w:color w:val="000000"/>
                      <w:sz w:val="20"/>
                      <w:szCs w:val="20"/>
                      <w:lang w:val="lv-LV"/>
                    </w:rPr>
                    <w:t>1551</w:t>
                  </w:r>
                </w:p>
              </w:tc>
              <w:tc>
                <w:tcPr>
                  <w:tcW w:w="992"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8" w14:textId="77777777" w:rsidR="00D159DF" w:rsidRPr="00BD5579" w:rsidRDefault="00D159DF" w:rsidP="00456566">
                  <w:pPr>
                    <w:jc w:val="center"/>
                    <w:rPr>
                      <w:color w:val="000000"/>
                      <w:sz w:val="20"/>
                      <w:szCs w:val="20"/>
                      <w:lang w:val="lv-LV"/>
                    </w:rPr>
                  </w:pPr>
                  <w:r w:rsidRPr="00BD5579">
                    <w:rPr>
                      <w:color w:val="000000"/>
                      <w:sz w:val="20"/>
                      <w:szCs w:val="20"/>
                      <w:lang w:val="lv-LV"/>
                    </w:rPr>
                    <w:t>1429</w:t>
                  </w:r>
                </w:p>
              </w:tc>
              <w:tc>
                <w:tcPr>
                  <w:tcW w:w="992"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9" w14:textId="77777777" w:rsidR="00D159DF" w:rsidRPr="00BD5579" w:rsidRDefault="00D159DF" w:rsidP="00456566">
                  <w:pPr>
                    <w:jc w:val="center"/>
                    <w:rPr>
                      <w:color w:val="000000"/>
                      <w:sz w:val="20"/>
                      <w:szCs w:val="20"/>
                      <w:lang w:val="lv-LV"/>
                    </w:rPr>
                  </w:pPr>
                  <w:r w:rsidRPr="00BD5579">
                    <w:rPr>
                      <w:color w:val="000000"/>
                      <w:sz w:val="20"/>
                      <w:szCs w:val="20"/>
                      <w:lang w:val="lv-LV"/>
                    </w:rPr>
                    <w:t>1216</w:t>
                  </w:r>
                </w:p>
              </w:tc>
              <w:tc>
                <w:tcPr>
                  <w:tcW w:w="992"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A" w14:textId="77777777" w:rsidR="00D159DF" w:rsidRPr="00BD5579" w:rsidRDefault="00D159DF" w:rsidP="00456566">
                  <w:pPr>
                    <w:jc w:val="center"/>
                    <w:rPr>
                      <w:color w:val="000000"/>
                      <w:sz w:val="20"/>
                      <w:szCs w:val="20"/>
                      <w:lang w:val="lv-LV"/>
                    </w:rPr>
                  </w:pPr>
                  <w:r w:rsidRPr="00BD5579">
                    <w:rPr>
                      <w:color w:val="000000"/>
                      <w:sz w:val="20"/>
                      <w:szCs w:val="20"/>
                      <w:lang w:val="lv-LV"/>
                    </w:rPr>
                    <w:t>1037</w:t>
                  </w:r>
                </w:p>
              </w:tc>
              <w:tc>
                <w:tcPr>
                  <w:tcW w:w="993"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B" w14:textId="77777777" w:rsidR="00D159DF" w:rsidRPr="00BD5579" w:rsidRDefault="00D159DF" w:rsidP="00456566">
                  <w:pPr>
                    <w:jc w:val="center"/>
                    <w:rPr>
                      <w:color w:val="000000"/>
                      <w:sz w:val="20"/>
                      <w:szCs w:val="20"/>
                      <w:lang w:val="lv-LV"/>
                    </w:rPr>
                  </w:pPr>
                  <w:r w:rsidRPr="00BD5579">
                    <w:rPr>
                      <w:color w:val="000000"/>
                      <w:sz w:val="20"/>
                      <w:szCs w:val="20"/>
                      <w:lang w:val="lv-LV"/>
                    </w:rPr>
                    <w:t>794</w:t>
                  </w:r>
                </w:p>
              </w:tc>
              <w:tc>
                <w:tcPr>
                  <w:tcW w:w="1134"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C" w14:textId="77777777" w:rsidR="00D159DF" w:rsidRPr="00BD5579" w:rsidRDefault="00D159DF" w:rsidP="00456566">
                  <w:pPr>
                    <w:jc w:val="center"/>
                    <w:rPr>
                      <w:color w:val="000000"/>
                      <w:sz w:val="20"/>
                      <w:szCs w:val="20"/>
                      <w:lang w:val="lv-LV"/>
                    </w:rPr>
                  </w:pPr>
                  <w:r w:rsidRPr="00BD5579">
                    <w:rPr>
                      <w:color w:val="000000"/>
                      <w:sz w:val="20"/>
                      <w:szCs w:val="20"/>
                      <w:lang w:val="lv-LV"/>
                    </w:rPr>
                    <w:t>621</w:t>
                  </w:r>
                </w:p>
              </w:tc>
              <w:tc>
                <w:tcPr>
                  <w:tcW w:w="1181"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D" w14:textId="77777777" w:rsidR="00D159DF" w:rsidRPr="00BD5579" w:rsidRDefault="000F753D" w:rsidP="00456566">
                  <w:pPr>
                    <w:jc w:val="center"/>
                    <w:rPr>
                      <w:color w:val="000000"/>
                      <w:sz w:val="20"/>
                      <w:szCs w:val="20"/>
                      <w:lang w:val="lv-LV"/>
                    </w:rPr>
                  </w:pPr>
                  <w:r w:rsidRPr="00BD5579">
                    <w:rPr>
                      <w:color w:val="000000"/>
                      <w:sz w:val="20"/>
                      <w:szCs w:val="20"/>
                      <w:lang w:val="lv-LV"/>
                    </w:rPr>
                    <w:t>568</w:t>
                  </w:r>
                </w:p>
              </w:tc>
            </w:tr>
            <w:tr w:rsidR="00D159DF" w:rsidRPr="00636D0F" w14:paraId="113260C7" w14:textId="77777777" w:rsidTr="00CC250A">
              <w:trPr>
                <w:trHeight w:val="538"/>
                <w:jc w:val="center"/>
              </w:trPr>
              <w:tc>
                <w:tcPr>
                  <w:tcW w:w="1583"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BF" w14:textId="77777777" w:rsidR="00D159DF" w:rsidRPr="00BD5579" w:rsidRDefault="00456566" w:rsidP="00456566">
                  <w:pPr>
                    <w:spacing w:after="120"/>
                    <w:rPr>
                      <w:color w:val="000000"/>
                      <w:sz w:val="20"/>
                      <w:szCs w:val="20"/>
                      <w:lang w:val="lv-LV"/>
                    </w:rPr>
                  </w:pPr>
                  <w:r>
                    <w:rPr>
                      <w:color w:val="000000"/>
                      <w:sz w:val="20"/>
                      <w:szCs w:val="20"/>
                      <w:lang w:val="lv-LV"/>
                    </w:rPr>
                    <w:t>B</w:t>
                  </w:r>
                  <w:r w:rsidR="00D159DF" w:rsidRPr="00BD5579">
                    <w:rPr>
                      <w:color w:val="000000"/>
                      <w:sz w:val="20"/>
                      <w:szCs w:val="20"/>
                      <w:lang w:val="lv-LV"/>
                    </w:rPr>
                    <w:t>ērnu īpatsvars bērnu aprūpes iestādēs pret kopējo ārpusģimenes aprūpē esošo bērnu skaitu</w:t>
                  </w:r>
                </w:p>
              </w:tc>
              <w:tc>
                <w:tcPr>
                  <w:tcW w:w="993"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0" w14:textId="77777777" w:rsidR="00D159DF" w:rsidRPr="00BD5579" w:rsidRDefault="00D159DF" w:rsidP="00456566">
                  <w:pPr>
                    <w:jc w:val="center"/>
                    <w:rPr>
                      <w:color w:val="000000"/>
                      <w:sz w:val="20"/>
                      <w:szCs w:val="20"/>
                      <w:lang w:val="lv-LV"/>
                    </w:rPr>
                  </w:pPr>
                  <w:r w:rsidRPr="00BD5579">
                    <w:rPr>
                      <w:color w:val="000000"/>
                      <w:sz w:val="20"/>
                      <w:szCs w:val="20"/>
                      <w:lang w:val="lv-LV"/>
                    </w:rPr>
                    <w:t>20,39%</w:t>
                  </w:r>
                </w:p>
              </w:tc>
              <w:tc>
                <w:tcPr>
                  <w:tcW w:w="992"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1" w14:textId="77777777" w:rsidR="00D159DF" w:rsidRPr="00BD5579" w:rsidRDefault="00D159DF" w:rsidP="00456566">
                  <w:pPr>
                    <w:jc w:val="center"/>
                    <w:rPr>
                      <w:color w:val="000000"/>
                      <w:sz w:val="20"/>
                      <w:szCs w:val="20"/>
                      <w:lang w:val="lv-LV"/>
                    </w:rPr>
                  </w:pPr>
                  <w:r w:rsidRPr="00BD5579">
                    <w:rPr>
                      <w:color w:val="000000"/>
                      <w:sz w:val="20"/>
                      <w:szCs w:val="20"/>
                      <w:lang w:val="lv-LV"/>
                    </w:rPr>
                    <w:t>19,62%</w:t>
                  </w:r>
                </w:p>
              </w:tc>
              <w:tc>
                <w:tcPr>
                  <w:tcW w:w="992"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2" w14:textId="77777777" w:rsidR="00D159DF" w:rsidRPr="00BD5579" w:rsidRDefault="00D159DF" w:rsidP="00456566">
                  <w:pPr>
                    <w:jc w:val="center"/>
                    <w:rPr>
                      <w:color w:val="000000"/>
                      <w:sz w:val="20"/>
                      <w:szCs w:val="20"/>
                      <w:lang w:val="lv-LV"/>
                    </w:rPr>
                  </w:pPr>
                  <w:r w:rsidRPr="00BD5579">
                    <w:rPr>
                      <w:color w:val="000000"/>
                      <w:sz w:val="20"/>
                      <w:szCs w:val="20"/>
                      <w:lang w:val="lv-LV"/>
                    </w:rPr>
                    <w:t>17</w:t>
                  </w:r>
                  <w:r w:rsidR="009A3D4B">
                    <w:rPr>
                      <w:color w:val="000000"/>
                      <w:sz w:val="20"/>
                      <w:szCs w:val="20"/>
                      <w:lang w:val="lv-LV"/>
                    </w:rPr>
                    <w:t>,</w:t>
                  </w:r>
                  <w:r w:rsidRPr="00BD5579">
                    <w:rPr>
                      <w:color w:val="000000"/>
                      <w:sz w:val="20"/>
                      <w:szCs w:val="20"/>
                      <w:lang w:val="lv-LV"/>
                    </w:rPr>
                    <w:t>50%</w:t>
                  </w:r>
                </w:p>
              </w:tc>
              <w:tc>
                <w:tcPr>
                  <w:tcW w:w="992"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3" w14:textId="77777777" w:rsidR="00D159DF" w:rsidRPr="00BD5579" w:rsidRDefault="00D159DF" w:rsidP="00456566">
                  <w:pPr>
                    <w:jc w:val="center"/>
                    <w:rPr>
                      <w:color w:val="000000"/>
                      <w:sz w:val="20"/>
                      <w:szCs w:val="20"/>
                      <w:lang w:val="lv-LV"/>
                    </w:rPr>
                  </w:pPr>
                  <w:r w:rsidRPr="00BD5579">
                    <w:rPr>
                      <w:color w:val="000000"/>
                      <w:sz w:val="20"/>
                      <w:szCs w:val="20"/>
                      <w:lang w:val="lv-LV"/>
                    </w:rPr>
                    <w:t>15</w:t>
                  </w:r>
                  <w:r w:rsidR="009A3D4B">
                    <w:rPr>
                      <w:color w:val="000000"/>
                      <w:sz w:val="20"/>
                      <w:szCs w:val="20"/>
                      <w:lang w:val="lv-LV"/>
                    </w:rPr>
                    <w:t>,</w:t>
                  </w:r>
                  <w:r w:rsidRPr="00BD5579">
                    <w:rPr>
                      <w:color w:val="000000"/>
                      <w:sz w:val="20"/>
                      <w:szCs w:val="20"/>
                      <w:lang w:val="lv-LV"/>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4" w14:textId="77777777" w:rsidR="00D159DF" w:rsidRPr="00BD5579" w:rsidRDefault="00D159DF" w:rsidP="00456566">
                  <w:pPr>
                    <w:jc w:val="center"/>
                    <w:rPr>
                      <w:color w:val="000000"/>
                      <w:sz w:val="20"/>
                      <w:szCs w:val="20"/>
                      <w:lang w:val="lv-LV"/>
                    </w:rPr>
                  </w:pPr>
                  <w:r w:rsidRPr="00BD5579">
                    <w:rPr>
                      <w:color w:val="000000"/>
                      <w:sz w:val="20"/>
                      <w:szCs w:val="20"/>
                      <w:lang w:val="lv-LV"/>
                    </w:rPr>
                    <w:t>12</w:t>
                  </w:r>
                  <w:r w:rsidR="009A3D4B">
                    <w:rPr>
                      <w:color w:val="000000"/>
                      <w:sz w:val="20"/>
                      <w:szCs w:val="20"/>
                      <w:lang w:val="lv-LV"/>
                    </w:rPr>
                    <w:t>,</w:t>
                  </w:r>
                  <w:r w:rsidRPr="00BD5579">
                    <w:rPr>
                      <w:color w:val="000000"/>
                      <w:sz w:val="20"/>
                      <w:szCs w:val="20"/>
                      <w:lang w:val="lv-LV"/>
                    </w:rPr>
                    <w:t>30%</w:t>
                  </w:r>
                </w:p>
              </w:tc>
              <w:tc>
                <w:tcPr>
                  <w:tcW w:w="1134"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5" w14:textId="77777777" w:rsidR="00D159DF" w:rsidRPr="00BD5579" w:rsidRDefault="00D159DF" w:rsidP="00456566">
                  <w:pPr>
                    <w:jc w:val="center"/>
                    <w:rPr>
                      <w:color w:val="000000"/>
                      <w:sz w:val="20"/>
                      <w:szCs w:val="20"/>
                      <w:lang w:val="lv-LV"/>
                    </w:rPr>
                  </w:pPr>
                  <w:r w:rsidRPr="00BD5579">
                    <w:rPr>
                      <w:color w:val="000000"/>
                      <w:sz w:val="20"/>
                      <w:szCs w:val="20"/>
                      <w:lang w:val="lv-LV"/>
                    </w:rPr>
                    <w:t>9,93%</w:t>
                  </w:r>
                </w:p>
              </w:tc>
              <w:tc>
                <w:tcPr>
                  <w:tcW w:w="1181" w:type="dxa"/>
                  <w:tcBorders>
                    <w:top w:val="single" w:sz="6" w:space="0" w:color="000000"/>
                    <w:left w:val="single" w:sz="6" w:space="0" w:color="000000"/>
                    <w:bottom w:val="single" w:sz="6" w:space="0" w:color="000000"/>
                    <w:right w:val="single" w:sz="6" w:space="0" w:color="000000"/>
                  </w:tcBorders>
                  <w:shd w:val="clear" w:color="auto" w:fill="FFC0B6"/>
                  <w:vAlign w:val="center"/>
                </w:tcPr>
                <w:p w14:paraId="113260C6" w14:textId="77777777" w:rsidR="00D159DF" w:rsidRPr="00BD5579" w:rsidRDefault="00C526FE" w:rsidP="00456566">
                  <w:pPr>
                    <w:jc w:val="center"/>
                    <w:rPr>
                      <w:color w:val="000000"/>
                      <w:sz w:val="20"/>
                      <w:szCs w:val="20"/>
                      <w:lang w:val="lv-LV"/>
                    </w:rPr>
                  </w:pPr>
                  <w:r w:rsidRPr="00BD5579">
                    <w:rPr>
                      <w:color w:val="000000"/>
                      <w:sz w:val="20"/>
                      <w:szCs w:val="20"/>
                      <w:lang w:val="lv-LV"/>
                    </w:rPr>
                    <w:t>9</w:t>
                  </w:r>
                  <w:r w:rsidR="009A3D4B">
                    <w:rPr>
                      <w:color w:val="000000"/>
                      <w:sz w:val="20"/>
                      <w:szCs w:val="20"/>
                      <w:lang w:val="lv-LV"/>
                    </w:rPr>
                    <w:t>,</w:t>
                  </w:r>
                  <w:r w:rsidRPr="00BD5579">
                    <w:rPr>
                      <w:color w:val="000000"/>
                      <w:sz w:val="20"/>
                      <w:szCs w:val="20"/>
                      <w:lang w:val="lv-LV"/>
                    </w:rPr>
                    <w:t>46%</w:t>
                  </w:r>
                </w:p>
              </w:tc>
            </w:tr>
          </w:tbl>
          <w:p w14:paraId="113260C8" w14:textId="77777777" w:rsidR="000A2D3A" w:rsidRPr="009F7712" w:rsidRDefault="000A2D3A" w:rsidP="00BD5579">
            <w:pPr>
              <w:spacing w:after="120"/>
              <w:rPr>
                <w:color w:val="000000"/>
                <w:sz w:val="20"/>
                <w:szCs w:val="20"/>
                <w:lang w:val="lv-LV"/>
              </w:rPr>
            </w:pPr>
            <w:r w:rsidRPr="009F7712">
              <w:rPr>
                <w:color w:val="000000"/>
                <w:sz w:val="20"/>
                <w:szCs w:val="20"/>
                <w:lang w:val="lv-LV"/>
              </w:rPr>
              <w:t>Avots: Valsts bērnu tiesību aizsardzības inspekcija (bāriņtiesu statistikas pārskatu apkopojums)</w:t>
            </w:r>
            <w:r w:rsidR="00456566">
              <w:rPr>
                <w:color w:val="000000"/>
                <w:sz w:val="20"/>
                <w:szCs w:val="20"/>
                <w:lang w:val="lv-LV"/>
              </w:rPr>
              <w:t>.</w:t>
            </w:r>
          </w:p>
          <w:p w14:paraId="113260C9" w14:textId="77777777" w:rsidR="00683B78" w:rsidRDefault="00683B78" w:rsidP="00683B78">
            <w:pPr>
              <w:pStyle w:val="Style12"/>
              <w:widowControl/>
              <w:spacing w:after="120" w:line="240" w:lineRule="auto"/>
            </w:pPr>
            <w:r w:rsidRPr="00AF22EF">
              <w:t>I</w:t>
            </w:r>
            <w:r>
              <w:t>r i</w:t>
            </w:r>
            <w:r w:rsidRPr="00AF22EF">
              <w:t>eviests specializēto audžuģimeņu institūts, lai bērniem</w:t>
            </w:r>
            <w:r>
              <w:t>,</w:t>
            </w:r>
            <w:r w:rsidRPr="00AF22EF">
              <w:t xml:space="preserve"> kuri nonākuši krīzes situācij</w:t>
            </w:r>
            <w:r>
              <w:t>ā</w:t>
            </w:r>
            <w:r w:rsidRPr="00AF22EF">
              <w:t xml:space="preserve">s, </w:t>
            </w:r>
            <w:r>
              <w:t xml:space="preserve">būtu </w:t>
            </w:r>
            <w:r w:rsidRPr="00AF22EF">
              <w:t>iespējams nekavējoties atrast drošu vietu uzņemošā ģimenē, nevis krīzes centrā vai bērnu aprūpes iestādē. Krīzes audžuģimenes nodrošina bērna uzņemšanu ģimenē 24 stundas diennaktī 7 dienas nedēļā pēc bāriņtiesas vai policijas lūguma</w:t>
            </w:r>
            <w:r>
              <w:t>.</w:t>
            </w:r>
            <w:r w:rsidRPr="00AF22EF">
              <w:t xml:space="preserve"> </w:t>
            </w:r>
            <w:r>
              <w:t>O</w:t>
            </w:r>
            <w:r w:rsidRPr="00AF22EF">
              <w:t>trs specializēto audžuģimeņu veids ir audžuģimene bērnam ar invaliditāti</w:t>
            </w:r>
            <w:r>
              <w:t xml:space="preserve">. Šādas </w:t>
            </w:r>
            <w:r w:rsidRPr="00AF22EF">
              <w:t>specializētās audžuģimenes apgūst papildu mācību kursu, kā arī saņem papildu finansiālu atbalstu.</w:t>
            </w:r>
          </w:p>
          <w:p w14:paraId="113260CA" w14:textId="77777777" w:rsidR="00AF22EF" w:rsidRPr="00683B78" w:rsidRDefault="00AF22EF" w:rsidP="00683B78">
            <w:pPr>
              <w:pStyle w:val="Style12"/>
              <w:widowControl/>
              <w:spacing w:after="120" w:line="240" w:lineRule="auto"/>
            </w:pPr>
            <w:r w:rsidRPr="00AF22EF">
              <w:t xml:space="preserve">Lai motivētu ģimenes un personas uzņemt pie sevis bērnus bāreņus vai bez vecāku gādības palikušus bērnus, </w:t>
            </w:r>
            <w:r w:rsidR="00683B78">
              <w:t xml:space="preserve">ir </w:t>
            </w:r>
            <w:r w:rsidRPr="00AF22EF">
              <w:t>palielināts finansiālais atbalsts bērnus uzņemošajām ģimenēm (audžuģimenes, aizbildņi, adoptētāji)</w:t>
            </w:r>
            <w:r w:rsidR="00532AD4">
              <w:t xml:space="preserve">. </w:t>
            </w:r>
            <w:r w:rsidR="00683B78">
              <w:t>Tā, piemēram,</w:t>
            </w:r>
            <w:r w:rsidR="00532AD4" w:rsidRPr="00532AD4">
              <w:t xml:space="preserve"> a</w:t>
            </w:r>
            <w:r w:rsidR="00532AD4" w:rsidRPr="00532AD4">
              <w:rPr>
                <w:bCs/>
              </w:rPr>
              <w:t xml:space="preserve">tlīdzība audžuģimenei par pienākumu pildīšanu par 1 ievietotu bērnu ir 171 </w:t>
            </w:r>
            <w:r w:rsidR="00532AD4" w:rsidRPr="00532AD4">
              <w:rPr>
                <w:bCs/>
                <w:i/>
                <w:iCs/>
              </w:rPr>
              <w:t>euro</w:t>
            </w:r>
            <w:r w:rsidR="00532AD4" w:rsidRPr="00532AD4">
              <w:rPr>
                <w:bCs/>
              </w:rPr>
              <w:t xml:space="preserve"> mēnesī, par 2 bērniem – 222,30 </w:t>
            </w:r>
            <w:r w:rsidR="00532AD4" w:rsidRPr="00532AD4">
              <w:rPr>
                <w:bCs/>
                <w:i/>
                <w:iCs/>
              </w:rPr>
              <w:t>euro</w:t>
            </w:r>
            <w:r w:rsidR="00532AD4" w:rsidRPr="00532AD4">
              <w:rPr>
                <w:bCs/>
              </w:rPr>
              <w:t xml:space="preserve"> mēnesī un par 3 un vairāk bērniem – 273,60 </w:t>
            </w:r>
            <w:r w:rsidR="00532AD4" w:rsidRPr="00532AD4">
              <w:rPr>
                <w:bCs/>
                <w:i/>
                <w:iCs/>
              </w:rPr>
              <w:t>euro</w:t>
            </w:r>
            <w:r w:rsidR="00532AD4" w:rsidRPr="00532AD4">
              <w:rPr>
                <w:bCs/>
              </w:rPr>
              <w:t xml:space="preserve"> mēnesī (līdz 2018.</w:t>
            </w:r>
            <w:r w:rsidR="001354A8">
              <w:rPr>
                <w:bCs/>
              </w:rPr>
              <w:t xml:space="preserve"> </w:t>
            </w:r>
            <w:r w:rsidR="00532AD4" w:rsidRPr="00532AD4">
              <w:rPr>
                <w:bCs/>
              </w:rPr>
              <w:t xml:space="preserve">gadam 111,83 </w:t>
            </w:r>
            <w:r w:rsidR="00532AD4" w:rsidRPr="00532AD4">
              <w:rPr>
                <w:bCs/>
                <w:i/>
                <w:iCs/>
              </w:rPr>
              <w:t>euro</w:t>
            </w:r>
            <w:r w:rsidR="00532AD4" w:rsidRPr="00532AD4">
              <w:rPr>
                <w:bCs/>
              </w:rPr>
              <w:t xml:space="preserve"> mēnesī). </w:t>
            </w:r>
            <w:r w:rsidR="00532AD4">
              <w:t>Tāpat ir palielināts</w:t>
            </w:r>
            <w:r w:rsidRPr="00AF22EF">
              <w:t xml:space="preserve"> pabalsta apmērs, kādu uzņemošās ģimenes saņem, lai varētu nodrošināt bērnam uzturu</w:t>
            </w:r>
            <w:r w:rsidR="00017272">
              <w:t xml:space="preserve"> (215 </w:t>
            </w:r>
            <w:r w:rsidR="00017272" w:rsidRPr="00017272">
              <w:rPr>
                <w:i/>
              </w:rPr>
              <w:t>euro</w:t>
            </w:r>
            <w:r w:rsidR="00017272">
              <w:t xml:space="preserve"> mēnesī par bērnu līdz 7 gadu vecuma sasniegšanai un 258 </w:t>
            </w:r>
            <w:r w:rsidR="00017272" w:rsidRPr="00017272">
              <w:rPr>
                <w:i/>
              </w:rPr>
              <w:t>euro</w:t>
            </w:r>
            <w:r w:rsidR="00017272">
              <w:t xml:space="preserve"> mēnesī par bērnu no 7 līdz 18 gadu vecuma sasniegšanai</w:t>
            </w:r>
            <w:r w:rsidR="00532AD4">
              <w:t>; līdz 2018.</w:t>
            </w:r>
            <w:r w:rsidR="001354A8">
              <w:t xml:space="preserve"> </w:t>
            </w:r>
            <w:r w:rsidR="00532AD4">
              <w:t xml:space="preserve">gadam 98 </w:t>
            </w:r>
            <w:r w:rsidR="00532AD4" w:rsidRPr="00532AD4">
              <w:rPr>
                <w:i/>
              </w:rPr>
              <w:t>euro</w:t>
            </w:r>
            <w:r w:rsidR="00532AD4">
              <w:t xml:space="preserve"> mēnesī</w:t>
            </w:r>
            <w:r w:rsidR="00017272">
              <w:t>)</w:t>
            </w:r>
            <w:r w:rsidRPr="00AF22EF">
              <w:t>.</w:t>
            </w:r>
            <w:r w:rsidR="00532AD4">
              <w:t xml:space="preserve"> </w:t>
            </w:r>
          </w:p>
          <w:p w14:paraId="113260CB" w14:textId="77777777" w:rsidR="000525EB" w:rsidRPr="00683B78" w:rsidRDefault="00683B78" w:rsidP="00683B78">
            <w:pPr>
              <w:pStyle w:val="Style12"/>
              <w:widowControl/>
              <w:spacing w:after="120" w:line="240" w:lineRule="auto"/>
            </w:pPr>
            <w:r>
              <w:t>Savukārt, l</w:t>
            </w:r>
            <w:r w:rsidR="00017272" w:rsidRPr="00AF22EF">
              <w:t xml:space="preserve">ai uzlabotu uzņemošo ģimeņu zināšanas un iemaņas rūpēties par bāreņiem un bez vecāku gādības palikušajiem bērniem, kā arī nodrošinātu psihoemocionālo stabilitāti, </w:t>
            </w:r>
            <w:r>
              <w:t xml:space="preserve">ir </w:t>
            </w:r>
            <w:r w:rsidR="00017272" w:rsidRPr="00AF22EF">
              <w:t>izveidots ārpusģimenes aprūpes atbalsta centru tīkls</w:t>
            </w:r>
            <w:r>
              <w:t xml:space="preserve">. </w:t>
            </w:r>
          </w:p>
          <w:p w14:paraId="113260CC" w14:textId="77777777" w:rsidR="009F2274" w:rsidRPr="009F2274" w:rsidRDefault="00FB7F12" w:rsidP="00BD5579">
            <w:pPr>
              <w:spacing w:after="120"/>
              <w:jc w:val="both"/>
              <w:rPr>
                <w:bCs/>
                <w:i/>
                <w:u w:val="single"/>
                <w:lang w:val="lv-LV"/>
              </w:rPr>
            </w:pPr>
            <w:r w:rsidRPr="009F2274">
              <w:rPr>
                <w:bCs/>
                <w:i/>
                <w:u w:val="single"/>
                <w:lang w:val="lv-LV"/>
              </w:rPr>
              <w:t>Latvijas Nacionālais attīstības plān</w:t>
            </w:r>
            <w:r w:rsidR="009F2274" w:rsidRPr="009F2274">
              <w:rPr>
                <w:bCs/>
                <w:i/>
                <w:u w:val="single"/>
                <w:lang w:val="lv-LV"/>
              </w:rPr>
              <w:t>s</w:t>
            </w:r>
            <w:r w:rsidRPr="009F2274">
              <w:rPr>
                <w:bCs/>
                <w:i/>
                <w:u w:val="single"/>
                <w:lang w:val="lv-LV"/>
              </w:rPr>
              <w:t xml:space="preserve"> 2021.-2027.</w:t>
            </w:r>
            <w:r w:rsidR="001354A8">
              <w:rPr>
                <w:bCs/>
                <w:i/>
                <w:u w:val="single"/>
                <w:lang w:val="lv-LV"/>
              </w:rPr>
              <w:t xml:space="preserve"> </w:t>
            </w:r>
            <w:r w:rsidRPr="009F2274">
              <w:rPr>
                <w:bCs/>
                <w:i/>
                <w:u w:val="single"/>
                <w:lang w:val="lv-LV"/>
              </w:rPr>
              <w:t>gadam</w:t>
            </w:r>
          </w:p>
          <w:p w14:paraId="03048614" w14:textId="77777777" w:rsidR="008009B1" w:rsidRPr="00341103" w:rsidRDefault="008009B1" w:rsidP="008009B1">
            <w:pPr>
              <w:spacing w:after="120"/>
              <w:jc w:val="both"/>
              <w:rPr>
                <w:bCs/>
                <w:lang w:val="lv-LV"/>
              </w:rPr>
            </w:pPr>
            <w:r w:rsidRPr="00F97158">
              <w:rPr>
                <w:bCs/>
                <w:lang w:val="lv-LV"/>
              </w:rPr>
              <w:t>Latvijas Nacionālajā attīstības plānā 2021.-2027. gadam (NAP2027) atzīts, ka atbilstoši pasaules pieredzei valstis, kuras saskaras ar sabiedrības novecošanos, arvien mērķtiecīgāk par savu prioritāti izvirza ģimenes valsts politikas stiprināšanu, sekmējot dzimstību un nabadzības risku mazināšanu ģimenēm ar bērniem, kā arī veidojot piemērotus apstākļus un vidi bērnu veselīgai attīstībai un audzināšanai. Šo iemeslu dēļ galvenajā nacionālās attīstības plānošanas dokumentā turpmākiem septiņiem gadiem izvirzīts ambiciozs stratēģiskais mērķis – līdz minimumam samazināt nabadzības riskam pakļauto bērnu skaitu, lai</w:t>
            </w:r>
            <w:r w:rsidRPr="00341103">
              <w:rPr>
                <w:bCs/>
                <w:lang w:val="lv-LV"/>
              </w:rPr>
              <w:t xml:space="preserve"> Latvija iekļautos to Eiropas valstu līderos, kuras nodrošina bērnu labklājībai un attīstībai labvēlīgākos apstākļus. </w:t>
            </w:r>
          </w:p>
          <w:p w14:paraId="5F986310" w14:textId="1AF465AA" w:rsidR="008009B1" w:rsidRPr="00C76BDC" w:rsidRDefault="008009B1" w:rsidP="008009B1">
            <w:pPr>
              <w:spacing w:after="120"/>
              <w:jc w:val="both"/>
              <w:rPr>
                <w:bCs/>
                <w:lang w:val="lv-LV"/>
              </w:rPr>
            </w:pPr>
            <w:r w:rsidRPr="00341103">
              <w:rPr>
                <w:bCs/>
                <w:lang w:val="lv-LV"/>
              </w:rPr>
              <w:t xml:space="preserve">Prioritātes “Stipras ģimenes, veseli un aktīvi cilvēki” vīzija - veseli un </w:t>
            </w:r>
            <w:r w:rsidR="00255DE1" w:rsidRPr="00341103">
              <w:rPr>
                <w:bCs/>
                <w:lang w:val="lv-LV"/>
              </w:rPr>
              <w:t>aktīvi</w:t>
            </w:r>
            <w:r w:rsidRPr="00341103">
              <w:rPr>
                <w:bCs/>
                <w:lang w:val="lv-LV"/>
              </w:rPr>
              <w:t xml:space="preserve"> </w:t>
            </w:r>
            <w:r w:rsidR="00255DE1" w:rsidRPr="00341103">
              <w:rPr>
                <w:bCs/>
                <w:lang w:val="lv-LV"/>
              </w:rPr>
              <w:t>cilvēk</w:t>
            </w:r>
            <w:r w:rsidR="00255DE1">
              <w:rPr>
                <w:bCs/>
                <w:lang w:val="lv-LV"/>
              </w:rPr>
              <w:t>i</w:t>
            </w:r>
            <w:r w:rsidRPr="00341103">
              <w:rPr>
                <w:bCs/>
                <w:lang w:val="lv-LV"/>
              </w:rPr>
              <w:t xml:space="preserve"> Latvijā kopā veido </w:t>
            </w:r>
            <w:r w:rsidR="00255DE1" w:rsidRPr="00341103">
              <w:rPr>
                <w:bCs/>
                <w:lang w:val="lv-LV"/>
              </w:rPr>
              <w:t>iekļaujošu</w:t>
            </w:r>
            <w:r w:rsidRPr="00341103">
              <w:rPr>
                <w:bCs/>
                <w:lang w:val="lv-LV"/>
              </w:rPr>
              <w:t xml:space="preserve"> </w:t>
            </w:r>
            <w:r w:rsidR="00255DE1" w:rsidRPr="00341103">
              <w:rPr>
                <w:bCs/>
                <w:lang w:val="lv-LV"/>
              </w:rPr>
              <w:t>sabiedrību</w:t>
            </w:r>
            <w:r w:rsidRPr="00341103">
              <w:rPr>
                <w:bCs/>
                <w:lang w:val="lv-LV"/>
              </w:rPr>
              <w:t xml:space="preserve">, kurā dzimst </w:t>
            </w:r>
            <w:r w:rsidR="00255DE1" w:rsidRPr="00341103">
              <w:rPr>
                <w:bCs/>
                <w:lang w:val="lv-LV"/>
              </w:rPr>
              <w:t>vairāk</w:t>
            </w:r>
            <w:r w:rsidRPr="00341103">
              <w:rPr>
                <w:bCs/>
                <w:lang w:val="lv-LV"/>
              </w:rPr>
              <w:t xml:space="preserve"> </w:t>
            </w:r>
            <w:r w:rsidR="00255DE1" w:rsidRPr="00341103">
              <w:rPr>
                <w:bCs/>
                <w:lang w:val="lv-LV"/>
              </w:rPr>
              <w:t>bērn</w:t>
            </w:r>
            <w:r w:rsidR="00255DE1">
              <w:rPr>
                <w:bCs/>
                <w:lang w:val="lv-LV"/>
              </w:rPr>
              <w:t>u</w:t>
            </w:r>
            <w:r w:rsidRPr="00341103">
              <w:rPr>
                <w:bCs/>
                <w:lang w:val="lv-LV"/>
              </w:rPr>
              <w:t xml:space="preserve">, ir </w:t>
            </w:r>
            <w:r w:rsidR="00255DE1" w:rsidRPr="00341103">
              <w:rPr>
                <w:bCs/>
                <w:lang w:val="lv-LV"/>
              </w:rPr>
              <w:t>vairāk</w:t>
            </w:r>
            <w:r w:rsidRPr="00341103">
              <w:rPr>
                <w:bCs/>
                <w:lang w:val="lv-LV"/>
              </w:rPr>
              <w:t xml:space="preserve"> laimīgu </w:t>
            </w:r>
            <w:r w:rsidR="00255DE1" w:rsidRPr="00341103">
              <w:rPr>
                <w:bCs/>
                <w:lang w:val="lv-LV"/>
              </w:rPr>
              <w:t>ģimeņu</w:t>
            </w:r>
            <w:r w:rsidRPr="00341103">
              <w:rPr>
                <w:bCs/>
                <w:lang w:val="lv-LV"/>
              </w:rPr>
              <w:t xml:space="preserve">, </w:t>
            </w:r>
            <w:r w:rsidR="00255DE1" w:rsidRPr="00341103">
              <w:rPr>
                <w:bCs/>
                <w:lang w:val="lv-LV"/>
              </w:rPr>
              <w:t>atbildīgu</w:t>
            </w:r>
            <w:r w:rsidRPr="00341103">
              <w:rPr>
                <w:bCs/>
                <w:lang w:val="lv-LV"/>
              </w:rPr>
              <w:t xml:space="preserve"> un par </w:t>
            </w:r>
            <w:proofErr w:type="spellStart"/>
            <w:r w:rsidRPr="00341103">
              <w:rPr>
                <w:bCs/>
                <w:lang w:val="lv-LV"/>
              </w:rPr>
              <w:t>nākotni</w:t>
            </w:r>
            <w:proofErr w:type="spellEnd"/>
            <w:r w:rsidRPr="00341103">
              <w:rPr>
                <w:bCs/>
                <w:lang w:val="lv-LV"/>
              </w:rPr>
              <w:t xml:space="preserve"> </w:t>
            </w:r>
            <w:proofErr w:type="spellStart"/>
            <w:r w:rsidRPr="00341103">
              <w:rPr>
                <w:bCs/>
                <w:lang w:val="lv-LV"/>
              </w:rPr>
              <w:t>drošu</w:t>
            </w:r>
            <w:proofErr w:type="spellEnd"/>
            <w:r w:rsidRPr="00341103">
              <w:rPr>
                <w:bCs/>
                <w:lang w:val="lv-LV"/>
              </w:rPr>
              <w:t xml:space="preserve"> </w:t>
            </w:r>
            <w:proofErr w:type="spellStart"/>
            <w:r w:rsidRPr="00341103">
              <w:rPr>
                <w:bCs/>
                <w:lang w:val="lv-LV"/>
              </w:rPr>
              <w:t>bērnu</w:t>
            </w:r>
            <w:proofErr w:type="spellEnd"/>
            <w:r w:rsidRPr="00341103">
              <w:rPr>
                <w:bCs/>
                <w:lang w:val="lv-LV"/>
              </w:rPr>
              <w:t xml:space="preserve"> </w:t>
            </w:r>
            <w:proofErr w:type="spellStart"/>
            <w:r w:rsidRPr="00341103">
              <w:rPr>
                <w:bCs/>
                <w:lang w:val="lv-LV"/>
              </w:rPr>
              <w:t>vecāku</w:t>
            </w:r>
            <w:proofErr w:type="spellEnd"/>
            <w:r w:rsidRPr="00341103">
              <w:rPr>
                <w:bCs/>
                <w:lang w:val="lv-LV"/>
              </w:rPr>
              <w:t xml:space="preserve">. </w:t>
            </w:r>
            <w:r w:rsidRPr="00F97158">
              <w:rPr>
                <w:bCs/>
                <w:lang w:val="lv-LV"/>
              </w:rPr>
              <w:t xml:space="preserve">Lai to sasniegtu, paredzēti ne vien ieguldījumi ambulatoro un stacionāro veselības aprūpes pakalpojumu pieejamības uzlabošanā bērniem, </w:t>
            </w:r>
            <w:r w:rsidRPr="00C76BDC">
              <w:rPr>
                <w:bCs/>
                <w:lang w:val="lv-LV"/>
              </w:rPr>
              <w:t xml:space="preserve">iekļaujošas izglītības stiprināšanā, bet arī psiholoģiskās un emocionālās labklājības veicināšanā </w:t>
            </w:r>
            <w:proofErr w:type="spellStart"/>
            <w:r w:rsidRPr="00341103">
              <w:rPr>
                <w:bCs/>
                <w:lang w:val="lv-LV"/>
              </w:rPr>
              <w:t>cilvēku</w:t>
            </w:r>
            <w:proofErr w:type="spellEnd"/>
            <w:r w:rsidRPr="00341103">
              <w:rPr>
                <w:bCs/>
                <w:lang w:val="lv-LV"/>
              </w:rPr>
              <w:t xml:space="preserve"> atbalstam </w:t>
            </w:r>
            <w:proofErr w:type="spellStart"/>
            <w:r w:rsidRPr="00341103">
              <w:rPr>
                <w:bCs/>
                <w:lang w:val="lv-LV"/>
              </w:rPr>
              <w:t>krīzes</w:t>
            </w:r>
            <w:proofErr w:type="spellEnd"/>
            <w:r w:rsidRPr="00341103">
              <w:rPr>
                <w:bCs/>
                <w:lang w:val="lv-LV"/>
              </w:rPr>
              <w:t xml:space="preserve"> </w:t>
            </w:r>
            <w:proofErr w:type="spellStart"/>
            <w:r w:rsidRPr="00341103">
              <w:rPr>
                <w:bCs/>
                <w:lang w:val="lv-LV"/>
              </w:rPr>
              <w:t>situācijās</w:t>
            </w:r>
            <w:proofErr w:type="spellEnd"/>
            <w:r w:rsidRPr="00341103">
              <w:rPr>
                <w:bCs/>
                <w:lang w:val="lv-LV"/>
              </w:rPr>
              <w:t xml:space="preserve">, </w:t>
            </w:r>
            <w:proofErr w:type="spellStart"/>
            <w:r w:rsidRPr="00341103">
              <w:rPr>
                <w:bCs/>
                <w:lang w:val="lv-LV"/>
              </w:rPr>
              <w:t>individuāla</w:t>
            </w:r>
            <w:proofErr w:type="spellEnd"/>
            <w:r w:rsidRPr="00341103">
              <w:rPr>
                <w:bCs/>
                <w:lang w:val="lv-LV"/>
              </w:rPr>
              <w:t xml:space="preserve">̄ </w:t>
            </w:r>
            <w:proofErr w:type="spellStart"/>
            <w:r w:rsidRPr="00341103">
              <w:rPr>
                <w:bCs/>
                <w:lang w:val="lv-LV"/>
              </w:rPr>
              <w:t>potenciāla</w:t>
            </w:r>
            <w:proofErr w:type="spellEnd"/>
            <w:r w:rsidRPr="00341103">
              <w:rPr>
                <w:bCs/>
                <w:lang w:val="lv-LV"/>
              </w:rPr>
              <w:t xml:space="preserve"> </w:t>
            </w:r>
            <w:proofErr w:type="spellStart"/>
            <w:r w:rsidRPr="00341103">
              <w:rPr>
                <w:bCs/>
                <w:lang w:val="lv-LV"/>
              </w:rPr>
              <w:t>attīstībai</w:t>
            </w:r>
            <w:proofErr w:type="spellEnd"/>
            <w:r w:rsidRPr="00341103">
              <w:rPr>
                <w:bCs/>
                <w:lang w:val="lv-LV"/>
              </w:rPr>
              <w:t xml:space="preserve"> un </w:t>
            </w:r>
            <w:proofErr w:type="spellStart"/>
            <w:r w:rsidRPr="00341103">
              <w:rPr>
                <w:bCs/>
                <w:lang w:val="lv-LV"/>
              </w:rPr>
              <w:t>deviantas</w:t>
            </w:r>
            <w:proofErr w:type="spellEnd"/>
            <w:r w:rsidRPr="00341103">
              <w:rPr>
                <w:bCs/>
                <w:lang w:val="lv-LV"/>
              </w:rPr>
              <w:t xml:space="preserve"> </w:t>
            </w:r>
            <w:proofErr w:type="spellStart"/>
            <w:r w:rsidRPr="00341103">
              <w:rPr>
                <w:bCs/>
                <w:lang w:val="lv-LV"/>
              </w:rPr>
              <w:lastRenderedPageBreak/>
              <w:t>uzvedības</w:t>
            </w:r>
            <w:proofErr w:type="spellEnd"/>
            <w:r w:rsidRPr="00341103">
              <w:rPr>
                <w:bCs/>
                <w:lang w:val="lv-LV"/>
              </w:rPr>
              <w:t xml:space="preserve"> </w:t>
            </w:r>
            <w:proofErr w:type="spellStart"/>
            <w:r w:rsidRPr="00341103">
              <w:rPr>
                <w:bCs/>
                <w:lang w:val="lv-LV"/>
              </w:rPr>
              <w:t>veidošanās</w:t>
            </w:r>
            <w:proofErr w:type="spellEnd"/>
            <w:r w:rsidRPr="00341103">
              <w:rPr>
                <w:bCs/>
                <w:lang w:val="lv-LV"/>
              </w:rPr>
              <w:t xml:space="preserve"> risku </w:t>
            </w:r>
            <w:proofErr w:type="spellStart"/>
            <w:r w:rsidRPr="00341103">
              <w:rPr>
                <w:bCs/>
                <w:lang w:val="lv-LV"/>
              </w:rPr>
              <w:t>mazināšanai</w:t>
            </w:r>
            <w:proofErr w:type="spellEnd"/>
            <w:r w:rsidRPr="00341103">
              <w:rPr>
                <w:bCs/>
                <w:lang w:val="lv-LV"/>
              </w:rPr>
              <w:t xml:space="preserve">, īpaši bērniem un jauniešiem, tādējādi </w:t>
            </w:r>
            <w:r w:rsidRPr="00341103">
              <w:rPr>
                <w:b/>
                <w:bCs/>
                <w:lang w:val="lv-LV"/>
              </w:rPr>
              <w:t xml:space="preserve"> </w:t>
            </w:r>
            <w:r w:rsidRPr="00F97158">
              <w:rPr>
                <w:bCs/>
                <w:lang w:val="lv-LV"/>
              </w:rPr>
              <w:t xml:space="preserve">stiprinot bērnu </w:t>
            </w:r>
            <w:proofErr w:type="spellStart"/>
            <w:r w:rsidRPr="00F97158">
              <w:rPr>
                <w:bCs/>
                <w:lang w:val="lv-LV"/>
              </w:rPr>
              <w:t>labbūtības</w:t>
            </w:r>
            <w:proofErr w:type="spellEnd"/>
            <w:r w:rsidRPr="00F97158">
              <w:rPr>
                <w:bCs/>
                <w:lang w:val="lv-LV"/>
              </w:rPr>
              <w:t xml:space="preserve"> sistēmu</w:t>
            </w:r>
            <w:r w:rsidRPr="00C76BDC">
              <w:rPr>
                <w:bCs/>
                <w:lang w:val="lv-LV"/>
              </w:rPr>
              <w:t xml:space="preserve"> valstī. </w:t>
            </w:r>
          </w:p>
          <w:p w14:paraId="741D46B0" w14:textId="426340E1" w:rsidR="008009B1" w:rsidRPr="00341103" w:rsidRDefault="008009B1" w:rsidP="008009B1">
            <w:pPr>
              <w:spacing w:after="120"/>
              <w:jc w:val="both"/>
              <w:rPr>
                <w:bCs/>
                <w:lang w:val="lv-LV"/>
              </w:rPr>
            </w:pPr>
            <w:r w:rsidRPr="00F97158">
              <w:rPr>
                <w:bCs/>
                <w:lang w:val="lv-LV"/>
              </w:rPr>
              <w:t xml:space="preserve">NAP2027 ietvertajā rīcības virzienā “Psiholoģiskā un emocionālā labklājība” paredzētas aktivitātes vecāku prasmju pilnveidošanai, īpaši riska grupu ģimenēs, pierādījumos balstītu efektīvu universālo un selektīvo intervences programmu īstenošana </w:t>
            </w:r>
            <w:proofErr w:type="spellStart"/>
            <w:r w:rsidRPr="00341103">
              <w:rPr>
                <w:bCs/>
                <w:lang w:val="lv-LV"/>
              </w:rPr>
              <w:t>atkarību</w:t>
            </w:r>
            <w:proofErr w:type="spellEnd"/>
            <w:r w:rsidRPr="00341103">
              <w:rPr>
                <w:bCs/>
                <w:lang w:val="lv-LV"/>
              </w:rPr>
              <w:t xml:space="preserve"> </w:t>
            </w:r>
            <w:proofErr w:type="spellStart"/>
            <w:r w:rsidRPr="00341103">
              <w:rPr>
                <w:bCs/>
                <w:lang w:val="lv-LV"/>
              </w:rPr>
              <w:t>izraisošo</w:t>
            </w:r>
            <w:proofErr w:type="spellEnd"/>
            <w:r w:rsidRPr="00341103">
              <w:rPr>
                <w:bCs/>
                <w:lang w:val="lv-LV"/>
              </w:rPr>
              <w:t xml:space="preserve"> vielu un procesu </w:t>
            </w:r>
            <w:proofErr w:type="spellStart"/>
            <w:r w:rsidRPr="00341103">
              <w:rPr>
                <w:bCs/>
                <w:lang w:val="lv-LV"/>
              </w:rPr>
              <w:t>izplatības</w:t>
            </w:r>
            <w:proofErr w:type="spellEnd"/>
            <w:r w:rsidRPr="00341103">
              <w:rPr>
                <w:bCs/>
                <w:lang w:val="lv-LV"/>
              </w:rPr>
              <w:t xml:space="preserve"> </w:t>
            </w:r>
            <w:proofErr w:type="spellStart"/>
            <w:r w:rsidRPr="00341103">
              <w:rPr>
                <w:bCs/>
                <w:lang w:val="lv-LV"/>
              </w:rPr>
              <w:t>ierobežošanai</w:t>
            </w:r>
            <w:proofErr w:type="spellEnd"/>
            <w:r w:rsidRPr="00341103">
              <w:rPr>
                <w:bCs/>
                <w:lang w:val="lv-LV"/>
              </w:rPr>
              <w:t xml:space="preserve">, vardarbības ģimenē un vienaudžu vidū novēršanai un bērnu </w:t>
            </w:r>
            <w:proofErr w:type="spellStart"/>
            <w:r w:rsidRPr="00341103">
              <w:rPr>
                <w:bCs/>
                <w:lang w:val="lv-LV"/>
              </w:rPr>
              <w:t>atīstības</w:t>
            </w:r>
            <w:proofErr w:type="spellEnd"/>
            <w:r w:rsidRPr="00341103">
              <w:rPr>
                <w:bCs/>
                <w:lang w:val="lv-LV"/>
              </w:rPr>
              <w:t xml:space="preserve"> potenciāla </w:t>
            </w:r>
            <w:proofErr w:type="spellStart"/>
            <w:r w:rsidRPr="00341103">
              <w:rPr>
                <w:bCs/>
                <w:lang w:val="lv-LV"/>
              </w:rPr>
              <w:t>iespējināšanai</w:t>
            </w:r>
            <w:proofErr w:type="spellEnd"/>
            <w:r w:rsidRPr="00341103">
              <w:rPr>
                <w:bCs/>
                <w:lang w:val="lv-LV"/>
              </w:rPr>
              <w:t xml:space="preserve">, agrīni novēršot iespējamās </w:t>
            </w:r>
            <w:proofErr w:type="spellStart"/>
            <w:r w:rsidRPr="00341103">
              <w:rPr>
                <w:bCs/>
                <w:lang w:val="lv-LV"/>
              </w:rPr>
              <w:t>sociālemocionālās</w:t>
            </w:r>
            <w:proofErr w:type="spellEnd"/>
            <w:r w:rsidRPr="00341103">
              <w:rPr>
                <w:bCs/>
                <w:lang w:val="lv-LV"/>
              </w:rPr>
              <w:t>, uzvedības vai kognitīvās attīstības grūtības un nepietiekamības, kā arī to veidošanās riskus bērniem.</w:t>
            </w:r>
          </w:p>
          <w:p w14:paraId="222DB1AB" w14:textId="77777777" w:rsidR="008009B1" w:rsidRPr="00F97158" w:rsidRDefault="008009B1" w:rsidP="008009B1">
            <w:pPr>
              <w:spacing w:after="120"/>
              <w:jc w:val="both"/>
              <w:rPr>
                <w:bCs/>
                <w:lang w:val="lv-LV"/>
              </w:rPr>
            </w:pPr>
            <w:r w:rsidRPr="00F97158">
              <w:rPr>
                <w:bCs/>
                <w:lang w:val="lv-LV"/>
              </w:rPr>
              <w:t>NAP 2027 ietver rīcības virzienu “Stipras ģimenes paaudzēs”, kura mērķi ir: [90] ģimenes kā vērtības stiprināšana sabiedrībā, pilnveidojot atbalsta sistēmu ģimenēm un pamatvajadzību kvalitatīvu nodrošinājumu; [91] vienlīdzīgas iespējas bērniem neatkarīgi no ģimenes sociālā stāvokļa.</w:t>
            </w:r>
            <w:r w:rsidRPr="00F97158" w:rsidDel="009F2274">
              <w:rPr>
                <w:bCs/>
                <w:lang w:val="lv-LV"/>
              </w:rPr>
              <w:t xml:space="preserve">  </w:t>
            </w:r>
            <w:r w:rsidRPr="00F97158">
              <w:rPr>
                <w:bCs/>
                <w:lang w:val="lv-LV"/>
              </w:rPr>
              <w:t xml:space="preserve">Rīcības virzienā aptverti šādi uzdevumi: [101] ģimeņu labklājības veicināšana, pārskatot pensijas, valsts sociālos pabalstus un atlīdzības, pilnveidojot nodokļu sistēmu, kā arī sniedzot pārtikas atbalstu un pamata materiālo palīdzību, lai mazinātu nabadzības risku mājsaimniecībās ar bērniem, prioritāri jaunajās ģimenēs, </w:t>
            </w:r>
            <w:proofErr w:type="spellStart"/>
            <w:r w:rsidRPr="00F97158">
              <w:rPr>
                <w:bCs/>
                <w:lang w:val="lv-LV"/>
              </w:rPr>
              <w:t>daudzbērnu</w:t>
            </w:r>
            <w:proofErr w:type="spellEnd"/>
            <w:r w:rsidRPr="00F97158">
              <w:rPr>
                <w:bCs/>
                <w:lang w:val="lv-LV"/>
              </w:rPr>
              <w:t xml:space="preserve"> un viena vecāka ģimenēs, un ģimenēs, kur kāds no vecākiem ir zaudējis darbspējas; [103] labvēlīgu apstākļu radīšana ģimenes un darba dzīves saskaņošanai, atbalstot elastīgā un attālinātā darba iespējas, veidojot ģimenei un darba ņēmējam draudzīgu darba vidi un pilnveidojot atbalstu ģimenes aprūpes pienākumu veikšanā; [104] pirmsskolas izglītības, bērnu aprūpes un organizēta brīvā laika pakalpojumu pieejamības uzlabošana, sekmējot bērnu vispusīgu attīstību un ģimenes un darba dzīves savienošanu.</w:t>
            </w:r>
          </w:p>
          <w:p w14:paraId="4E05BDF8" w14:textId="77777777" w:rsidR="008009B1" w:rsidRPr="00F97158" w:rsidRDefault="008009B1" w:rsidP="008009B1">
            <w:pPr>
              <w:spacing w:after="120"/>
              <w:jc w:val="both"/>
              <w:rPr>
                <w:bCs/>
                <w:lang w:val="lv-LV"/>
              </w:rPr>
            </w:pPr>
            <w:r w:rsidRPr="00F97158">
              <w:rPr>
                <w:bCs/>
                <w:lang w:val="lv-LV"/>
              </w:rPr>
              <w:t>Tāpat NAP2027 investīcijas paredzētas mājokļu pieejamībai un kvalitātes paaugstināšanai, īpaši ģimenēm ar bērniem.</w:t>
            </w:r>
          </w:p>
          <w:p w14:paraId="4D55AC8F" w14:textId="74BCE0A3" w:rsidR="008009B1" w:rsidRPr="00F97158" w:rsidRDefault="008009B1" w:rsidP="008009B1">
            <w:pPr>
              <w:spacing w:after="120"/>
              <w:jc w:val="both"/>
              <w:rPr>
                <w:bCs/>
                <w:lang w:val="lv-LV"/>
              </w:rPr>
            </w:pPr>
            <w:r w:rsidRPr="00F97158">
              <w:rPr>
                <w:bCs/>
                <w:lang w:val="lv-LV"/>
              </w:rPr>
              <w:t xml:space="preserve">Patlaban Labklājības ministrija sadarbībā ar </w:t>
            </w:r>
            <w:proofErr w:type="spellStart"/>
            <w:r w:rsidRPr="00F97158">
              <w:rPr>
                <w:bCs/>
                <w:lang w:val="lv-LV"/>
              </w:rPr>
              <w:t>Pārresoru</w:t>
            </w:r>
            <w:proofErr w:type="spellEnd"/>
            <w:r w:rsidRPr="00F97158">
              <w:rPr>
                <w:bCs/>
                <w:lang w:val="lv-LV"/>
              </w:rPr>
              <w:t xml:space="preserve"> koordinācijas centru turpina Bērnu un ģimenes attīstības pamatnostādņu izstrādi 2021.-2027. gadam, kas konkretizēs NAP2027 plānotos investīciju ieguldījumus bērnu nabadzības risku mazināšanai, paplašinot bērnu </w:t>
            </w:r>
            <w:proofErr w:type="spellStart"/>
            <w:r w:rsidRPr="00F97158">
              <w:rPr>
                <w:bCs/>
                <w:lang w:val="lv-LV"/>
              </w:rPr>
              <w:t>labbūtības</w:t>
            </w:r>
            <w:proofErr w:type="spellEnd"/>
            <w:r w:rsidRPr="00F97158">
              <w:rPr>
                <w:bCs/>
                <w:lang w:val="lv-LV"/>
              </w:rPr>
              <w:t xml:space="preserve"> sistēmas tvērumu, preventīvā atbalsta pakalpojumu klāstu un pieejamību.</w:t>
            </w:r>
          </w:p>
          <w:p w14:paraId="6AC9BF24" w14:textId="77777777" w:rsidR="008009B1" w:rsidRPr="00341103" w:rsidRDefault="008009B1" w:rsidP="008009B1">
            <w:pPr>
              <w:jc w:val="both"/>
              <w:rPr>
                <w:bCs/>
                <w:lang w:val="lv-LV"/>
              </w:rPr>
            </w:pPr>
            <w:r w:rsidRPr="00341103">
              <w:rPr>
                <w:bCs/>
                <w:lang w:val="lv-LV"/>
              </w:rPr>
              <w:t xml:space="preserve">2021.-2027. gada plānošanas periodā ieguldījumu Eiropas Garantijas bērniem īstenošanā sniegs Eiropas Sociālā fonda plus atbalsts: </w:t>
            </w:r>
          </w:p>
          <w:p w14:paraId="58B6B612" w14:textId="77777777" w:rsidR="008009B1" w:rsidRPr="00341103" w:rsidRDefault="008009B1" w:rsidP="008009B1">
            <w:pPr>
              <w:pStyle w:val="ListParagraph"/>
              <w:numPr>
                <w:ilvl w:val="0"/>
                <w:numId w:val="7"/>
              </w:numPr>
              <w:ind w:left="457"/>
              <w:jc w:val="both"/>
            </w:pPr>
            <w:r w:rsidRPr="00341103">
              <w:rPr>
                <w:bCs/>
              </w:rPr>
              <w:t xml:space="preserve">pasākums </w:t>
            </w:r>
            <w:r w:rsidRPr="00341103">
              <w:t xml:space="preserve">“Sabiedrībā balstītu sociālo pakalpojumu pieejamības palielināšana”, kura ietvaros paredzēti </w:t>
            </w:r>
            <w:r w:rsidRPr="00341103">
              <w:rPr>
                <w:lang w:eastAsia="lv-LV"/>
              </w:rPr>
              <w:t xml:space="preserve">pasākumi </w:t>
            </w:r>
            <w:proofErr w:type="spellStart"/>
            <w:r w:rsidRPr="00341103">
              <w:rPr>
                <w:lang w:eastAsia="lv-LV"/>
              </w:rPr>
              <w:t>deinstitucionalizācijas</w:t>
            </w:r>
            <w:proofErr w:type="spellEnd"/>
            <w:r w:rsidRPr="00341103">
              <w:rPr>
                <w:lang w:eastAsia="lv-LV"/>
              </w:rPr>
              <w:t xml:space="preserve"> turpināšanai personām (t.sk. bērniem) ar invaliditāti, atbalsta pasākumi viņu ģimenes locekļiem un neformālajiem aprūpētājiem; </w:t>
            </w:r>
          </w:p>
          <w:p w14:paraId="7473C340" w14:textId="77777777" w:rsidR="008009B1" w:rsidRPr="00341103" w:rsidRDefault="008009B1" w:rsidP="008009B1">
            <w:pPr>
              <w:pStyle w:val="ListParagraph"/>
              <w:numPr>
                <w:ilvl w:val="0"/>
                <w:numId w:val="7"/>
              </w:numPr>
              <w:ind w:left="457"/>
              <w:jc w:val="both"/>
            </w:pPr>
            <w:r w:rsidRPr="00341103">
              <w:rPr>
                <w:lang w:eastAsia="lv-LV"/>
              </w:rPr>
              <w:t xml:space="preserve">pasākums </w:t>
            </w:r>
            <w:r w:rsidRPr="00341103">
              <w:t xml:space="preserve">“Atbalsts bērniem ar smagu diagnozi, iespējamu vai esošu invaliditāti un viņu likumiskajiem pārstāvjiem ietvaros”, kura ietvaros plānota </w:t>
            </w:r>
            <w:proofErr w:type="spellStart"/>
            <w:r w:rsidRPr="00341103">
              <w:t>psihoemocionālā</w:t>
            </w:r>
            <w:proofErr w:type="spellEnd"/>
            <w:r w:rsidRPr="00341103">
              <w:t xml:space="preserve"> atbalsta sniegšana bērniem ar smagu diagnozi vai funkcionāliem ierobežojumiem, iespējamu vai esošu invaliditāti un viņu likumiskajiem pārstāvjiem; </w:t>
            </w:r>
          </w:p>
          <w:p w14:paraId="181671FA" w14:textId="77777777" w:rsidR="008009B1" w:rsidRPr="00341103" w:rsidRDefault="008009B1" w:rsidP="008009B1">
            <w:pPr>
              <w:pStyle w:val="ListParagraph"/>
              <w:numPr>
                <w:ilvl w:val="0"/>
                <w:numId w:val="7"/>
              </w:numPr>
              <w:ind w:left="457"/>
              <w:jc w:val="both"/>
            </w:pPr>
            <w:r w:rsidRPr="00341103">
              <w:t>pasākums “</w:t>
            </w:r>
            <w:proofErr w:type="spellStart"/>
            <w:r w:rsidRPr="00341103">
              <w:t>Prevencijas</w:t>
            </w:r>
            <w:proofErr w:type="spellEnd"/>
            <w:r w:rsidRPr="00341103">
              <w:t xml:space="preserve">, diagnostikas un sociālās rehabilitācijas atbalsta pasākumi ģimenēm ar bērniem psiholoģiskās un emocionālās labklājības veicināšanai”, kura ietvaros atbalsts tiks sniegts riska ģimeņu atbalsta sistēmas un pakalpojumu pieejamības diagnostikai un pierādījumos balstītu programmu izstrādei riska ģimenēm ar bērniem, un jaunu instrumentu ieviešanai preventīvam darbam ar riska ģimenēm; </w:t>
            </w:r>
          </w:p>
          <w:p w14:paraId="301F43E3" w14:textId="77777777" w:rsidR="008009B1" w:rsidRPr="00341103" w:rsidRDefault="008009B1" w:rsidP="008009B1">
            <w:pPr>
              <w:pStyle w:val="ListParagraph"/>
              <w:numPr>
                <w:ilvl w:val="0"/>
                <w:numId w:val="7"/>
              </w:numPr>
              <w:ind w:left="457"/>
              <w:jc w:val="both"/>
              <w:rPr>
                <w:szCs w:val="24"/>
              </w:rPr>
            </w:pPr>
            <w:r w:rsidRPr="00341103">
              <w:rPr>
                <w:szCs w:val="24"/>
              </w:rPr>
              <w:t xml:space="preserve">pasākums “Starpnozaru sadarbības un atbalsta sistēmas izveide bērnu veselīgai attīstībai un sekmīgai </w:t>
            </w:r>
            <w:proofErr w:type="spellStart"/>
            <w:r w:rsidRPr="00341103">
              <w:rPr>
                <w:szCs w:val="24"/>
              </w:rPr>
              <w:t>pašrealizācijai</w:t>
            </w:r>
            <w:proofErr w:type="spellEnd"/>
            <w:r w:rsidRPr="00341103">
              <w:rPr>
                <w:szCs w:val="24"/>
              </w:rPr>
              <w:t xml:space="preserve">”, kura ietvaros plānota visaptveroša, integrēta, uz bērna vajadzībām orientēta diagnostikas, agrīnā preventīvā atbalsta un konsultatīvā </w:t>
            </w:r>
            <w:r w:rsidRPr="00341103">
              <w:rPr>
                <w:szCs w:val="24"/>
              </w:rPr>
              <w:lastRenderedPageBreak/>
              <w:t xml:space="preserve">pakalpojumu kopuma īstenošana nolūkā agrīni mazināt bērnu </w:t>
            </w:r>
            <w:proofErr w:type="spellStart"/>
            <w:r w:rsidRPr="00341103">
              <w:rPr>
                <w:szCs w:val="24"/>
              </w:rPr>
              <w:t>sociālemocionālās</w:t>
            </w:r>
            <w:proofErr w:type="spellEnd"/>
            <w:r w:rsidRPr="00341103">
              <w:rPr>
                <w:szCs w:val="24"/>
              </w:rPr>
              <w:t xml:space="preserve">, uzvedības vai kognitīvās attīstības grūtības, nepietiekamības vai to veidošanās riskus. Pasākuma ietvaros paredzēta </w:t>
            </w:r>
            <w:r w:rsidRPr="000525DF">
              <w:rPr>
                <w:szCs w:val="24"/>
                <w:lang w:eastAsia="en-GB"/>
              </w:rPr>
              <w:t xml:space="preserve">vecāku universālo izglītojošo programmu ieviešana ģimenes </w:t>
            </w:r>
            <w:proofErr w:type="spellStart"/>
            <w:r w:rsidRPr="000525DF">
              <w:rPr>
                <w:szCs w:val="24"/>
                <w:lang w:eastAsia="en-GB"/>
              </w:rPr>
              <w:t>pratības</w:t>
            </w:r>
            <w:proofErr w:type="spellEnd"/>
            <w:r w:rsidRPr="000525DF">
              <w:rPr>
                <w:szCs w:val="24"/>
                <w:lang w:eastAsia="en-GB"/>
              </w:rPr>
              <w:t xml:space="preserve"> paaugstināšanai, </w:t>
            </w:r>
            <w:proofErr w:type="spellStart"/>
            <w:r w:rsidRPr="000525DF">
              <w:rPr>
                <w:szCs w:val="24"/>
                <w:lang w:eastAsia="en-GB"/>
              </w:rPr>
              <w:t>prenatālo</w:t>
            </w:r>
            <w:proofErr w:type="spellEnd"/>
            <w:r w:rsidRPr="000525DF">
              <w:rPr>
                <w:szCs w:val="24"/>
                <w:lang w:eastAsia="en-GB"/>
              </w:rPr>
              <w:t xml:space="preserve"> un agrīnās bērnības vecāku prasmju programmu nodrošināšana, pierādījumos balstītu multimodālo intervences programmu ieviešana jaunākā vecumposma bērniem ar attīstības grūtībām un nepietiekamībām, kā arī </w:t>
            </w:r>
            <w:r w:rsidRPr="000525DF">
              <w:rPr>
                <w:iCs/>
                <w:szCs w:val="24"/>
                <w:lang w:eastAsia="en-GB"/>
              </w:rPr>
              <w:t xml:space="preserve">attīstības vajadzību diagnosticējošo novērtēšanas instrumentu sistēmas izveide, speciālistu apmācības un </w:t>
            </w:r>
            <w:proofErr w:type="spellStart"/>
            <w:r w:rsidRPr="000525DF">
              <w:rPr>
                <w:iCs/>
                <w:szCs w:val="24"/>
                <w:lang w:eastAsia="en-GB"/>
              </w:rPr>
              <w:t>supervīzijas</w:t>
            </w:r>
            <w:proofErr w:type="spellEnd"/>
            <w:r w:rsidRPr="000525DF">
              <w:rPr>
                <w:iCs/>
                <w:szCs w:val="24"/>
                <w:lang w:eastAsia="en-GB"/>
              </w:rPr>
              <w:t xml:space="preserve"> sarežģītāku ar bērnu attīstības nepietiekamībām un grūtībām saistītu gadījumu risināšanai;</w:t>
            </w:r>
          </w:p>
          <w:p w14:paraId="113260D3" w14:textId="1A936EA8" w:rsidR="00D970B9" w:rsidRPr="008009B1" w:rsidRDefault="008009B1" w:rsidP="008009B1">
            <w:pPr>
              <w:pStyle w:val="ListParagraph"/>
              <w:numPr>
                <w:ilvl w:val="0"/>
                <w:numId w:val="7"/>
              </w:numPr>
              <w:spacing w:after="120"/>
              <w:ind w:left="453" w:hanging="357"/>
              <w:jc w:val="both"/>
              <w:rPr>
                <w:szCs w:val="24"/>
              </w:rPr>
            </w:pPr>
            <w:r w:rsidRPr="000525DF">
              <w:rPr>
                <w:szCs w:val="24"/>
              </w:rPr>
              <w:t xml:space="preserve">pasākums “Ģimenei draudzīgas vides un sabiedrības veidošana un intervences psiholoģiskā un emocionālā noturīguma veicināšanai”, kura ietvaros paredzēta sabiedriskā pasūtījuma veidošana medijiem par vecāku prasmju, attiecību </w:t>
            </w:r>
            <w:proofErr w:type="spellStart"/>
            <w:r w:rsidRPr="000525DF">
              <w:rPr>
                <w:szCs w:val="24"/>
              </w:rPr>
              <w:t>pratības</w:t>
            </w:r>
            <w:proofErr w:type="spellEnd"/>
            <w:r w:rsidRPr="000525DF">
              <w:rPr>
                <w:szCs w:val="24"/>
              </w:rPr>
              <w:t xml:space="preserve"> tematiku, ģimeni, laulību, paaudžu solidaritāti un atjaunotni kā vērtību, jauniešu izglītošana, veidojot izpratni par savstarpējām attiecībām un ģimeni kā vērtību; atbalsts un atzinība darba devējiem, kas nodrošina ģimenei draudzīgu darba vidi, kā arī komersantiem, kuri  ģimenēm ar bērniem piedāvā pakalpojumus un produktus uz atvieglotiem nosacījumiem; kuplo 3+ ģimeņu godināšana, pasākumu, kas veicina ģimenes kopā būšanu, īstenošana; tēvu lomas stiprināšana sabiedrībā, motivējot aktīvāk iesaistīties bērna aprūpē un audzināšanā; diskriminācijas un vardarbības  mazināšana izglītības iestādēs un e-vidē; atbalsta sistēmas izveide ģimenēm ar bērniem, kuri zaudējuši tuviniekus.</w:t>
            </w:r>
          </w:p>
          <w:p w14:paraId="113260D4" w14:textId="77777777" w:rsidR="00D970B9" w:rsidRPr="00B13A72" w:rsidRDefault="00D970B9" w:rsidP="00D970B9">
            <w:pPr>
              <w:spacing w:after="120"/>
              <w:jc w:val="both"/>
              <w:rPr>
                <w:lang w:val="lv-LV"/>
              </w:rPr>
            </w:pPr>
            <w:r>
              <w:rPr>
                <w:lang w:val="lv-LV"/>
              </w:rPr>
              <w:t>A</w:t>
            </w:r>
            <w:r w:rsidRPr="00066E4C">
              <w:rPr>
                <w:lang w:val="lv-LV"/>
              </w:rPr>
              <w:t xml:space="preserve">tbalstu sniegs arī </w:t>
            </w:r>
            <w:r w:rsidRPr="00066E4C">
              <w:rPr>
                <w:bCs/>
                <w:lang w:val="lv-LV"/>
              </w:rPr>
              <w:t xml:space="preserve">Eiropas Reģionālās attīstības fonda pasākums “Pakalpojumu kvalitātes un pieejamības uzlabošana, tuvinot valsts sociālās aprūpes centru filiāles kopienā sniegtajiem pakalpojumiem”, kas paredz paaugstināt pakalpojumu kvalitāti un uzlabot pieejamību valsts sociālās aprūpes centros, tuvinot tos kopienā sniegtajiem (ģimeniskai videi pietuvinātiem) pakalpojumiem </w:t>
            </w:r>
            <w:r w:rsidRPr="00066E4C">
              <w:rPr>
                <w:lang w:val="lv-LV"/>
              </w:rPr>
              <w:t>ārpusģimenes aprūpē esošiem bērniem ar smagiem un ļoti smagiem funkcionāliem traucējumiem.</w:t>
            </w:r>
          </w:p>
          <w:p w14:paraId="113260D5" w14:textId="77777777" w:rsidR="00B13A72" w:rsidRPr="008945B1" w:rsidRDefault="00D970B9" w:rsidP="00D970B9">
            <w:pPr>
              <w:spacing w:after="120"/>
              <w:jc w:val="both"/>
              <w:rPr>
                <w:lang w:val="lv-LV"/>
              </w:rPr>
            </w:pPr>
            <w:r w:rsidRPr="00171742">
              <w:rPr>
                <w:lang w:val="lv-LV"/>
              </w:rPr>
              <w:t>Papildus tam, 2021.-2027. gadā</w:t>
            </w:r>
            <w:r w:rsidRPr="00B13A72">
              <w:rPr>
                <w:bCs/>
                <w:lang w:val="lv-LV"/>
              </w:rPr>
              <w:t xml:space="preserve"> Eiropas Sociālā fonda plus</w:t>
            </w:r>
            <w:r w:rsidRPr="00FF7F11">
              <w:rPr>
                <w:lang w:val="lv-LV"/>
              </w:rPr>
              <w:t xml:space="preserve"> programmas materiālās nenodrošinātības mazināšanai ietvaros  zemu ienākumu un krīzes situācijā nonākušām mājsaimniecībām, tostarp mājsaimniecībām ar bērniem, tiks sniegts pārtikas atbalsts un pamata materiālā palīdzība, apvienojot to ar papildpasākumiem sociālās atstumtības mazināšanai</w:t>
            </w:r>
            <w:r>
              <w:rPr>
                <w:lang w:val="lv-LV"/>
              </w:rPr>
              <w:t>.</w:t>
            </w:r>
          </w:p>
        </w:tc>
      </w:tr>
      <w:tr w:rsidR="00DB19C1" w:rsidRPr="00225896" w14:paraId="113260D8" w14:textId="77777777" w:rsidTr="00D31AD9">
        <w:trPr>
          <w:trHeight w:val="334"/>
        </w:trPr>
        <w:tc>
          <w:tcPr>
            <w:tcW w:w="9180" w:type="dxa"/>
            <w:gridSpan w:val="3"/>
          </w:tcPr>
          <w:p w14:paraId="113260D7" w14:textId="77777777" w:rsidR="00DB19C1" w:rsidRPr="00225896" w:rsidRDefault="00DB19C1" w:rsidP="00B56C17">
            <w:pPr>
              <w:rPr>
                <w:lang w:val="lv-LV"/>
              </w:rPr>
            </w:pPr>
            <w:r w:rsidRPr="00A02454">
              <w:rPr>
                <w:lang w:val="lv-LV"/>
              </w:rPr>
              <w:lastRenderedPageBreak/>
              <w:t>Ietekme uz budžetu</w:t>
            </w:r>
          </w:p>
        </w:tc>
      </w:tr>
      <w:tr w:rsidR="00DB19C1" w:rsidRPr="00636D0F" w14:paraId="113260DA" w14:textId="77777777" w:rsidTr="00D31AD9">
        <w:trPr>
          <w:trHeight w:val="361"/>
        </w:trPr>
        <w:tc>
          <w:tcPr>
            <w:tcW w:w="9180" w:type="dxa"/>
            <w:gridSpan w:val="3"/>
          </w:tcPr>
          <w:p w14:paraId="113260D9" w14:textId="77777777" w:rsidR="00AE4FDA" w:rsidRPr="000543C8" w:rsidRDefault="000543C8" w:rsidP="000543C8">
            <w:pPr>
              <w:spacing w:after="120"/>
              <w:jc w:val="both"/>
              <w:rPr>
                <w:sz w:val="22"/>
                <w:szCs w:val="22"/>
                <w:lang w:val="lv-LV"/>
              </w:rPr>
            </w:pPr>
            <w:r w:rsidRPr="000543C8">
              <w:rPr>
                <w:lang w:val="lv-LV" w:eastAsia="lv-LV"/>
              </w:rPr>
              <w:t xml:space="preserve">Priekšlikumam nav tiešas ietekmes uz valsts vai pašvaldību budžetu. Pasākumi, kas ietilpst Eiropas Garantijas bērniem tvērumā, Latvijā tiks īstenoti atbilstoši attiecīgo politikas jomu pamatnostādnēm. </w:t>
            </w:r>
            <w:r w:rsidRPr="000543C8">
              <w:rPr>
                <w:lang w:val="lv-LV"/>
              </w:rPr>
              <w:t>Jautājums par papildu valsts budžeta līdzekļu piešķiršanu skatāms gadskārtējā valsts budžeta likumprojekta un likumprojekta par vidēja termiņa budžeta ietvaru sagatavošanas un izskatīšanas procesā atbilstoši valsts budžeta finansiālajām iespējām.</w:t>
            </w:r>
            <w:r w:rsidRPr="000543C8">
              <w:rPr>
                <w:lang w:val="lv-LV" w:eastAsia="lv-LV"/>
              </w:rPr>
              <w:t xml:space="preserve"> </w:t>
            </w:r>
          </w:p>
        </w:tc>
      </w:tr>
      <w:tr w:rsidR="00DB19C1" w:rsidRPr="00225896" w14:paraId="113260DC" w14:textId="77777777" w:rsidTr="00D31AD9">
        <w:tc>
          <w:tcPr>
            <w:tcW w:w="9180" w:type="dxa"/>
            <w:gridSpan w:val="3"/>
          </w:tcPr>
          <w:p w14:paraId="113260DB" w14:textId="77777777" w:rsidR="00DB19C1" w:rsidRPr="00225896" w:rsidRDefault="00DB19C1" w:rsidP="00B56C17">
            <w:pPr>
              <w:jc w:val="center"/>
              <w:rPr>
                <w:b/>
                <w:lang w:val="lv-LV"/>
              </w:rPr>
            </w:pPr>
            <w:r w:rsidRPr="00225896">
              <w:rPr>
                <w:b/>
                <w:lang w:val="lv-LV"/>
              </w:rPr>
              <w:t>3. Latvijas Republikas pozīcija</w:t>
            </w:r>
          </w:p>
        </w:tc>
      </w:tr>
      <w:tr w:rsidR="00DB19C1" w:rsidRPr="00636D0F" w14:paraId="113260E5" w14:textId="77777777" w:rsidTr="00D31AD9">
        <w:tc>
          <w:tcPr>
            <w:tcW w:w="9180" w:type="dxa"/>
            <w:gridSpan w:val="3"/>
          </w:tcPr>
          <w:p w14:paraId="113260DD" w14:textId="77777777" w:rsidR="00BD5685" w:rsidRPr="00B74C73" w:rsidRDefault="007F3005" w:rsidP="00B74C73">
            <w:pPr>
              <w:spacing w:after="120"/>
              <w:jc w:val="both"/>
              <w:rPr>
                <w:lang w:val="lv-LV"/>
              </w:rPr>
            </w:pPr>
            <w:r w:rsidRPr="00B74C73">
              <w:rPr>
                <w:rFonts w:eastAsiaTheme="minorHAnsi"/>
                <w:b/>
                <w:bCs/>
                <w:color w:val="000000"/>
                <w:lang w:val="lv-LV"/>
              </w:rPr>
              <w:t>Latvija atbalsta</w:t>
            </w:r>
            <w:r w:rsidR="001819B4" w:rsidRPr="00B74C73">
              <w:rPr>
                <w:rFonts w:eastAsiaTheme="minorHAnsi"/>
                <w:b/>
                <w:bCs/>
                <w:color w:val="000000"/>
                <w:lang w:val="lv-LV"/>
              </w:rPr>
              <w:t xml:space="preserve"> </w:t>
            </w:r>
            <w:r w:rsidR="00DB7078" w:rsidRPr="00B74C73">
              <w:rPr>
                <w:rFonts w:eastAsiaTheme="minorHAnsi"/>
                <w:b/>
                <w:bCs/>
                <w:color w:val="000000"/>
                <w:lang w:val="lv-LV"/>
              </w:rPr>
              <w:t>priekšlikumu</w:t>
            </w:r>
            <w:r w:rsidR="00181CB8" w:rsidRPr="00B74C73">
              <w:rPr>
                <w:rFonts w:eastAsiaTheme="minorHAnsi"/>
                <w:b/>
                <w:bCs/>
                <w:color w:val="000000"/>
                <w:lang w:val="lv-LV"/>
              </w:rPr>
              <w:t xml:space="preserve"> un pozitīvi vērtē to, ka Eiropas Garantija bērniem</w:t>
            </w:r>
            <w:r w:rsidR="00DB7078" w:rsidRPr="00B74C73">
              <w:rPr>
                <w:rFonts w:eastAsiaTheme="minorHAnsi"/>
                <w:b/>
                <w:bCs/>
                <w:color w:val="000000"/>
                <w:lang w:val="lv-LV"/>
              </w:rPr>
              <w:t xml:space="preserve"> paredz </w:t>
            </w:r>
            <w:r w:rsidR="00D94B14" w:rsidRPr="00B74C73">
              <w:rPr>
                <w:rFonts w:eastAsiaTheme="minorHAnsi"/>
                <w:b/>
                <w:bCs/>
                <w:color w:val="000000"/>
                <w:lang w:val="lv-LV"/>
              </w:rPr>
              <w:t>kompleksu pieeju</w:t>
            </w:r>
            <w:r w:rsidR="001A25B7" w:rsidRPr="00B74C73">
              <w:rPr>
                <w:rFonts w:eastAsiaTheme="minorHAnsi"/>
                <w:b/>
                <w:bCs/>
                <w:color w:val="000000"/>
                <w:lang w:val="lv-LV"/>
              </w:rPr>
              <w:t xml:space="preserve">, lai </w:t>
            </w:r>
            <w:r w:rsidR="000059F7" w:rsidRPr="00B74C73">
              <w:rPr>
                <w:rFonts w:eastAsiaTheme="minorHAnsi"/>
                <w:b/>
                <w:bCs/>
                <w:color w:val="000000"/>
                <w:lang w:val="lv-LV"/>
              </w:rPr>
              <w:t>novērst</w:t>
            </w:r>
            <w:r w:rsidR="008E4553" w:rsidRPr="00B74C73">
              <w:rPr>
                <w:rFonts w:eastAsiaTheme="minorHAnsi"/>
                <w:b/>
                <w:bCs/>
                <w:color w:val="000000"/>
                <w:lang w:val="lv-LV"/>
              </w:rPr>
              <w:t>u</w:t>
            </w:r>
            <w:r w:rsidR="000059F7" w:rsidRPr="00B74C73">
              <w:rPr>
                <w:rFonts w:eastAsiaTheme="minorHAnsi"/>
                <w:b/>
                <w:bCs/>
                <w:color w:val="000000"/>
                <w:lang w:val="lv-LV"/>
              </w:rPr>
              <w:t xml:space="preserve"> un</w:t>
            </w:r>
            <w:r w:rsidR="001354A8">
              <w:rPr>
                <w:rFonts w:eastAsiaTheme="minorHAnsi"/>
                <w:b/>
                <w:bCs/>
                <w:color w:val="000000"/>
                <w:lang w:val="lv-LV"/>
              </w:rPr>
              <w:t xml:space="preserve"> cīnītos pret</w:t>
            </w:r>
            <w:r w:rsidR="000059F7" w:rsidRPr="00B74C73">
              <w:rPr>
                <w:rFonts w:eastAsiaTheme="minorHAnsi"/>
                <w:b/>
                <w:bCs/>
                <w:color w:val="000000"/>
                <w:lang w:val="lv-LV"/>
              </w:rPr>
              <w:t xml:space="preserve"> sociālo atstumtību,</w:t>
            </w:r>
            <w:r w:rsidR="003228A3" w:rsidRPr="00B74C73">
              <w:rPr>
                <w:rFonts w:eastAsiaTheme="minorHAnsi"/>
                <w:b/>
                <w:bCs/>
                <w:color w:val="000000"/>
                <w:lang w:val="lv-LV"/>
              </w:rPr>
              <w:t xml:space="preserve"> </w:t>
            </w:r>
            <w:r w:rsidR="00181CB8" w:rsidRPr="00B74C73">
              <w:rPr>
                <w:rFonts w:eastAsiaTheme="minorHAnsi"/>
                <w:b/>
                <w:bCs/>
                <w:color w:val="000000"/>
                <w:lang w:val="lv-LV"/>
              </w:rPr>
              <w:t xml:space="preserve">t.sk. </w:t>
            </w:r>
            <w:r w:rsidR="003228A3" w:rsidRPr="00B74C73">
              <w:rPr>
                <w:rFonts w:eastAsiaTheme="minorHAnsi"/>
                <w:b/>
                <w:bCs/>
                <w:color w:val="000000"/>
                <w:lang w:val="lv-LV"/>
              </w:rPr>
              <w:t xml:space="preserve">mazinātu Covid-19 pandēmijas </w:t>
            </w:r>
            <w:r w:rsidR="006331B3" w:rsidRPr="00B74C73">
              <w:rPr>
                <w:rFonts w:eastAsiaTheme="minorHAnsi"/>
                <w:b/>
                <w:bCs/>
                <w:color w:val="000000"/>
                <w:lang w:val="lv-LV"/>
              </w:rPr>
              <w:t>sociālekonomisko ietekmi,</w:t>
            </w:r>
            <w:r w:rsidR="000059F7" w:rsidRPr="00B74C73">
              <w:rPr>
                <w:rFonts w:eastAsiaTheme="minorHAnsi"/>
                <w:b/>
                <w:bCs/>
                <w:color w:val="000000"/>
                <w:lang w:val="lv-LV"/>
              </w:rPr>
              <w:t xml:space="preserve"> garantējot, ka bērniem, kam vajadzīga palīdzība, ir pieejams pamatpakalpojumu kopums</w:t>
            </w:r>
            <w:r w:rsidR="00A169A0" w:rsidRPr="00B74C73">
              <w:rPr>
                <w:rFonts w:eastAsiaTheme="minorHAnsi"/>
                <w:b/>
                <w:bCs/>
                <w:color w:val="000000"/>
                <w:lang w:val="lv-LV"/>
              </w:rPr>
              <w:t>.</w:t>
            </w:r>
            <w:r w:rsidR="0058217F" w:rsidRPr="00B74C73">
              <w:rPr>
                <w:rFonts w:eastAsiaTheme="minorHAnsi"/>
                <w:b/>
                <w:bCs/>
                <w:color w:val="000000"/>
                <w:lang w:val="lv-LV"/>
              </w:rPr>
              <w:t xml:space="preserve"> </w:t>
            </w:r>
          </w:p>
          <w:p w14:paraId="113260DE" w14:textId="77777777" w:rsidR="000D137E" w:rsidRPr="00B74C73" w:rsidRDefault="00B74C73" w:rsidP="00BD5579">
            <w:pPr>
              <w:autoSpaceDE w:val="0"/>
              <w:autoSpaceDN w:val="0"/>
              <w:adjustRightInd w:val="0"/>
              <w:spacing w:after="120"/>
              <w:jc w:val="both"/>
              <w:rPr>
                <w:rFonts w:eastAsiaTheme="minorHAnsi"/>
                <w:bCs/>
                <w:color w:val="000000"/>
                <w:lang w:val="lv-LV"/>
              </w:rPr>
            </w:pPr>
            <w:r>
              <w:rPr>
                <w:rFonts w:eastAsiaTheme="minorHAnsi"/>
                <w:bCs/>
                <w:color w:val="000000"/>
                <w:lang w:val="lv-LV"/>
              </w:rPr>
              <w:lastRenderedPageBreak/>
              <w:t xml:space="preserve">Īpaši atbalstāms ir </w:t>
            </w:r>
            <w:r w:rsidR="00181CB8">
              <w:rPr>
                <w:rFonts w:eastAsiaTheme="minorHAnsi"/>
                <w:bCs/>
                <w:color w:val="000000"/>
                <w:lang w:val="lv-LV"/>
              </w:rPr>
              <w:t xml:space="preserve">tas, ka </w:t>
            </w:r>
            <w:r w:rsidR="00BD5685">
              <w:rPr>
                <w:rFonts w:eastAsiaTheme="minorHAnsi"/>
                <w:bCs/>
                <w:color w:val="000000"/>
                <w:lang w:val="lv-LV"/>
              </w:rPr>
              <w:t xml:space="preserve">priekšlikumā ietvertais </w:t>
            </w:r>
            <w:r>
              <w:rPr>
                <w:rFonts w:eastAsiaTheme="minorHAnsi"/>
                <w:bCs/>
                <w:color w:val="000000"/>
                <w:lang w:val="lv-LV"/>
              </w:rPr>
              <w:t xml:space="preserve">ieteikumu un </w:t>
            </w:r>
            <w:r w:rsidR="00BD5685">
              <w:rPr>
                <w:rFonts w:eastAsiaTheme="minorHAnsi"/>
                <w:bCs/>
                <w:color w:val="000000"/>
                <w:lang w:val="lv-LV"/>
              </w:rPr>
              <w:t xml:space="preserve">pasākumu kopums vērsts uz </w:t>
            </w:r>
            <w:r w:rsidR="00A11E73">
              <w:rPr>
                <w:rFonts w:eastAsiaTheme="minorHAnsi"/>
                <w:bCs/>
                <w:color w:val="000000"/>
                <w:lang w:val="lv-LV"/>
              </w:rPr>
              <w:t>darbu ar sociālās atstumtības un nabadzības cēloņu risin</w:t>
            </w:r>
            <w:r w:rsidR="006B2C29">
              <w:rPr>
                <w:rFonts w:eastAsiaTheme="minorHAnsi"/>
                <w:bCs/>
                <w:color w:val="000000"/>
                <w:lang w:val="lv-LV"/>
              </w:rPr>
              <w:t>ā</w:t>
            </w:r>
            <w:r w:rsidR="00A11E73">
              <w:rPr>
                <w:rFonts w:eastAsiaTheme="minorHAnsi"/>
                <w:bCs/>
                <w:color w:val="000000"/>
                <w:lang w:val="lv-LV"/>
              </w:rPr>
              <w:t>šanu</w:t>
            </w:r>
            <w:r w:rsidR="006B2C29">
              <w:rPr>
                <w:rFonts w:eastAsiaTheme="minorHAnsi"/>
                <w:bCs/>
                <w:color w:val="000000"/>
                <w:lang w:val="lv-LV"/>
              </w:rPr>
              <w:t xml:space="preserve"> agrīnā to rašanās posmā</w:t>
            </w:r>
            <w:r w:rsidR="00BD5685">
              <w:rPr>
                <w:rFonts w:eastAsiaTheme="minorHAnsi"/>
                <w:bCs/>
                <w:color w:val="000000"/>
                <w:lang w:val="lv-LV"/>
              </w:rPr>
              <w:t>.</w:t>
            </w:r>
            <w:r w:rsidR="006B2C29">
              <w:rPr>
                <w:rFonts w:eastAsiaTheme="minorHAnsi"/>
                <w:bCs/>
                <w:color w:val="000000"/>
                <w:lang w:val="lv-LV"/>
              </w:rPr>
              <w:t xml:space="preserve"> Latvija </w:t>
            </w:r>
            <w:r w:rsidR="00181CB8" w:rsidRPr="00B74C73">
              <w:rPr>
                <w:rFonts w:eastAsiaTheme="minorHAnsi"/>
                <w:bCs/>
                <w:color w:val="000000"/>
                <w:lang w:val="lv-LV"/>
              </w:rPr>
              <w:t xml:space="preserve">piekrīt, </w:t>
            </w:r>
            <w:r w:rsidR="00662D06" w:rsidRPr="00B74C73">
              <w:rPr>
                <w:rFonts w:eastAsiaTheme="minorHAnsi"/>
                <w:bCs/>
                <w:color w:val="000000"/>
                <w:lang w:val="lv-LV"/>
              </w:rPr>
              <w:t xml:space="preserve">ka </w:t>
            </w:r>
            <w:r w:rsidR="00DB7243" w:rsidRPr="00B74C73">
              <w:rPr>
                <w:rFonts w:eastAsiaTheme="minorHAnsi"/>
                <w:bCs/>
                <w:iCs/>
                <w:color w:val="000000"/>
                <w:lang w:val="lv-LV"/>
              </w:rPr>
              <w:t xml:space="preserve">nelabvēlīgu apstākļu novēršana agrīnā vecumā ir ieguldījums, </w:t>
            </w:r>
            <w:r w:rsidR="00181CB8" w:rsidRPr="00B74C73">
              <w:rPr>
                <w:rFonts w:eastAsiaTheme="minorHAnsi"/>
                <w:bCs/>
                <w:iCs/>
                <w:color w:val="000000"/>
                <w:lang w:val="lv-LV"/>
              </w:rPr>
              <w:t xml:space="preserve">kas atmaksājas arī </w:t>
            </w:r>
            <w:r w:rsidR="00DB7243" w:rsidRPr="00B74C73">
              <w:rPr>
                <w:rFonts w:eastAsiaTheme="minorHAnsi"/>
                <w:bCs/>
                <w:iCs/>
                <w:color w:val="000000"/>
                <w:lang w:val="lv-LV"/>
              </w:rPr>
              <w:t>ilgtermiņa perspektīvā</w:t>
            </w:r>
            <w:r w:rsidR="00662D06" w:rsidRPr="00B74C73">
              <w:rPr>
                <w:rFonts w:eastAsiaTheme="minorHAnsi"/>
                <w:bCs/>
                <w:color w:val="000000"/>
                <w:lang w:val="lv-LV"/>
              </w:rPr>
              <w:t>.</w:t>
            </w:r>
          </w:p>
          <w:p w14:paraId="113260DF" w14:textId="25ADCC4F" w:rsidR="003F175D" w:rsidRDefault="00F523AF" w:rsidP="00F523AF">
            <w:pPr>
              <w:autoSpaceDE w:val="0"/>
              <w:autoSpaceDN w:val="0"/>
              <w:adjustRightInd w:val="0"/>
              <w:spacing w:after="120"/>
              <w:jc w:val="both"/>
              <w:rPr>
                <w:lang w:val="lv-LV"/>
              </w:rPr>
            </w:pPr>
            <w:r w:rsidRPr="003F175D">
              <w:rPr>
                <w:rFonts w:eastAsiaTheme="minorHAnsi"/>
                <w:bCs/>
                <w:iCs/>
                <w:color w:val="000000"/>
                <w:lang w:val="lv-LV"/>
              </w:rPr>
              <w:t>Latvija kopumā atbalsta priekšlikumā minēto, ka dalībvalstis nosaka bērnu grup</w:t>
            </w:r>
            <w:r w:rsidR="00692ECB">
              <w:rPr>
                <w:rFonts w:eastAsiaTheme="minorHAnsi"/>
                <w:bCs/>
                <w:iCs/>
                <w:color w:val="000000"/>
                <w:lang w:val="lv-LV"/>
              </w:rPr>
              <w:t>as, kur</w:t>
            </w:r>
            <w:r w:rsidRPr="003F175D">
              <w:rPr>
                <w:rFonts w:eastAsiaTheme="minorHAnsi"/>
                <w:bCs/>
                <w:iCs/>
                <w:color w:val="000000"/>
                <w:lang w:val="lv-LV"/>
              </w:rPr>
              <w:t>ām nepieciešama palīdzība, ņemot vērā konkrētu mērķa grupu situāciju.</w:t>
            </w:r>
            <w:r>
              <w:rPr>
                <w:rFonts w:eastAsiaTheme="minorHAnsi"/>
                <w:bCs/>
                <w:i/>
                <w:iCs/>
                <w:color w:val="000000"/>
                <w:lang w:val="lv-LV"/>
              </w:rPr>
              <w:t xml:space="preserve"> </w:t>
            </w:r>
            <w:r w:rsidRPr="00F523AF">
              <w:rPr>
                <w:rFonts w:eastAsiaTheme="minorHAnsi"/>
                <w:bCs/>
                <w:iCs/>
                <w:color w:val="000000"/>
                <w:lang w:val="lv-LV"/>
              </w:rPr>
              <w:t xml:space="preserve">Tāpat </w:t>
            </w:r>
            <w:r w:rsidR="003F175D">
              <w:rPr>
                <w:rFonts w:eastAsiaTheme="minorHAnsi"/>
                <w:bCs/>
                <w:color w:val="000000"/>
                <w:lang w:val="lv-LV"/>
              </w:rPr>
              <w:t xml:space="preserve">kopumā </w:t>
            </w:r>
            <w:r>
              <w:rPr>
                <w:rFonts w:eastAsiaTheme="minorHAnsi"/>
                <w:bCs/>
                <w:color w:val="000000"/>
                <w:lang w:val="lv-LV"/>
              </w:rPr>
              <w:t xml:space="preserve">atbalstāmi ir </w:t>
            </w:r>
            <w:r w:rsidR="003F175D">
              <w:rPr>
                <w:rFonts w:eastAsiaTheme="minorHAnsi"/>
                <w:bCs/>
                <w:color w:val="000000"/>
                <w:lang w:val="lv-LV"/>
              </w:rPr>
              <w:t>priekšlikumā uzskaitīt</w:t>
            </w:r>
            <w:r>
              <w:rPr>
                <w:rFonts w:eastAsiaTheme="minorHAnsi"/>
                <w:bCs/>
                <w:color w:val="000000"/>
                <w:lang w:val="lv-LV"/>
              </w:rPr>
              <w:t>ie</w:t>
            </w:r>
            <w:r w:rsidR="003F175D">
              <w:rPr>
                <w:rFonts w:eastAsiaTheme="minorHAnsi"/>
                <w:bCs/>
                <w:color w:val="000000"/>
                <w:lang w:val="lv-LV"/>
              </w:rPr>
              <w:t xml:space="preserve"> pamatpakalpojum</w:t>
            </w:r>
            <w:r>
              <w:rPr>
                <w:rFonts w:eastAsiaTheme="minorHAnsi"/>
                <w:bCs/>
                <w:color w:val="000000"/>
                <w:lang w:val="lv-LV"/>
              </w:rPr>
              <w:t>i</w:t>
            </w:r>
            <w:r w:rsidR="003F175D">
              <w:rPr>
                <w:rFonts w:eastAsiaTheme="minorHAnsi"/>
                <w:bCs/>
                <w:color w:val="000000"/>
                <w:lang w:val="lv-LV"/>
              </w:rPr>
              <w:t xml:space="preserve"> – pirmsskolas izglītības un aprūpe, izglītība, veselības aprūpe, kā arī </w:t>
            </w:r>
            <w:r w:rsidR="00AD6598">
              <w:rPr>
                <w:rFonts w:eastAsiaTheme="minorHAnsi"/>
                <w:bCs/>
                <w:color w:val="000000"/>
                <w:lang w:val="lv-LV"/>
              </w:rPr>
              <w:t xml:space="preserve">veselīgs </w:t>
            </w:r>
            <w:r w:rsidR="003F175D">
              <w:rPr>
                <w:rFonts w:eastAsiaTheme="minorHAnsi"/>
                <w:bCs/>
                <w:color w:val="000000"/>
                <w:lang w:val="lv-LV"/>
              </w:rPr>
              <w:t xml:space="preserve">uzturs un mājokļi. </w:t>
            </w:r>
            <w:r w:rsidR="003F175D" w:rsidRPr="00B74C73">
              <w:rPr>
                <w:lang w:val="lv-LV"/>
              </w:rPr>
              <w:t xml:space="preserve">Lai arī lielākajai daļai bērnu ir piekļuve šiem pamatpakalpojumiem, </w:t>
            </w:r>
            <w:r w:rsidR="00AD6598">
              <w:rPr>
                <w:lang w:val="lv-LV"/>
              </w:rPr>
              <w:t xml:space="preserve">ir būtiski veicināt </w:t>
            </w:r>
            <w:r w:rsidR="003F175D" w:rsidRPr="00B74C73">
              <w:rPr>
                <w:lang w:val="lv-LV"/>
              </w:rPr>
              <w:t>iekļaujoš</w:t>
            </w:r>
            <w:r w:rsidR="00AD6598">
              <w:rPr>
                <w:lang w:val="lv-LV"/>
              </w:rPr>
              <w:t>u</w:t>
            </w:r>
            <w:r w:rsidR="003F175D" w:rsidRPr="00B74C73">
              <w:rPr>
                <w:lang w:val="lv-LV"/>
              </w:rPr>
              <w:t xml:space="preserve"> pieejamīb</w:t>
            </w:r>
            <w:r w:rsidR="00AD6598">
              <w:rPr>
                <w:lang w:val="lv-LV"/>
              </w:rPr>
              <w:t>u atbilstoši nacionālajai situācijai</w:t>
            </w:r>
            <w:r w:rsidR="003F175D" w:rsidRPr="00B74C73">
              <w:rPr>
                <w:lang w:val="lv-LV"/>
              </w:rPr>
              <w:t>, lai nodrošinātu vienlīdzīgas iespējas visiem bērniem, un jo īpaši bērniem, kuri nabadzības vai citu nelabvēlīgu apstākļu dēļ ir sociāli atstumti.</w:t>
            </w:r>
          </w:p>
          <w:p w14:paraId="1783BEE7" w14:textId="038F7EEA" w:rsidR="008E7757" w:rsidRPr="008B2F84" w:rsidRDefault="008E7757" w:rsidP="00F523AF">
            <w:pPr>
              <w:autoSpaceDE w:val="0"/>
              <w:autoSpaceDN w:val="0"/>
              <w:adjustRightInd w:val="0"/>
              <w:spacing w:after="120"/>
              <w:jc w:val="both"/>
              <w:rPr>
                <w:rFonts w:eastAsiaTheme="minorHAnsi"/>
                <w:bCs/>
                <w:iCs/>
                <w:color w:val="000000"/>
                <w:lang w:val="lv-LV"/>
              </w:rPr>
            </w:pPr>
            <w:r w:rsidRPr="00273CE8">
              <w:rPr>
                <w:lang w:val="lv-LV"/>
              </w:rPr>
              <w:t>Stiprinot dažādu ieinteresēto personu sadarbību un līdzdalību</w:t>
            </w:r>
            <w:r w:rsidR="00EA73AA" w:rsidRPr="00273CE8">
              <w:rPr>
                <w:lang w:val="lv-LV"/>
              </w:rPr>
              <w:t>,</w:t>
            </w:r>
            <w:r w:rsidRPr="00273CE8">
              <w:rPr>
                <w:lang w:val="lv-LV"/>
              </w:rPr>
              <w:t xml:space="preserve"> Latvija </w:t>
            </w:r>
            <w:r w:rsidR="00273CE8">
              <w:rPr>
                <w:lang w:val="lv-LV"/>
              </w:rPr>
              <w:t xml:space="preserve">atbalsta, ka tiek </w:t>
            </w:r>
            <w:r w:rsidRPr="00273CE8">
              <w:rPr>
                <w:lang w:val="lv-LV"/>
              </w:rPr>
              <w:t>turpināt</w:t>
            </w:r>
            <w:r w:rsidR="00273CE8">
              <w:rPr>
                <w:lang w:val="lv-LV"/>
              </w:rPr>
              <w:t>i</w:t>
            </w:r>
            <w:r w:rsidRPr="00273CE8">
              <w:rPr>
                <w:lang w:val="lv-LV"/>
              </w:rPr>
              <w:t xml:space="preserve"> pasākum</w:t>
            </w:r>
            <w:r w:rsidR="00273CE8">
              <w:rPr>
                <w:lang w:val="lv-LV"/>
              </w:rPr>
              <w:t>i</w:t>
            </w:r>
            <w:r w:rsidRPr="00273CE8">
              <w:rPr>
                <w:lang w:val="lv-LV"/>
              </w:rPr>
              <w:t xml:space="preserve"> </w:t>
            </w:r>
            <w:r w:rsidR="00273CE8">
              <w:rPr>
                <w:lang w:val="lv-LV"/>
              </w:rPr>
              <w:t xml:space="preserve">sociālās </w:t>
            </w:r>
            <w:r w:rsidRPr="00273CE8">
              <w:rPr>
                <w:lang w:val="lv-LV"/>
              </w:rPr>
              <w:t xml:space="preserve">atstumtības riskam pakļauto bērnu </w:t>
            </w:r>
            <w:proofErr w:type="spellStart"/>
            <w:r w:rsidRPr="00273CE8">
              <w:rPr>
                <w:lang w:val="lv-LV"/>
              </w:rPr>
              <w:t>psihoemocionālās</w:t>
            </w:r>
            <w:proofErr w:type="spellEnd"/>
            <w:r w:rsidRPr="00273CE8">
              <w:rPr>
                <w:lang w:val="lv-LV"/>
              </w:rPr>
              <w:t xml:space="preserve"> situācijas uzlabošanai</w:t>
            </w:r>
            <w:r w:rsidR="00273CE8">
              <w:rPr>
                <w:lang w:val="lv-LV"/>
              </w:rPr>
              <w:t xml:space="preserve">, ietverot arī </w:t>
            </w:r>
            <w:proofErr w:type="spellStart"/>
            <w:r w:rsidR="00273CE8" w:rsidRPr="00273CE8">
              <w:rPr>
                <w:lang w:val="lv-LV"/>
              </w:rPr>
              <w:t>mērķorientēt</w:t>
            </w:r>
            <w:r w:rsidR="00273CE8">
              <w:rPr>
                <w:lang w:val="lv-LV"/>
              </w:rPr>
              <w:t>u</w:t>
            </w:r>
            <w:proofErr w:type="spellEnd"/>
            <w:r w:rsidR="00273CE8" w:rsidRPr="00273CE8">
              <w:rPr>
                <w:lang w:val="lv-LV"/>
              </w:rPr>
              <w:t xml:space="preserve"> </w:t>
            </w:r>
            <w:proofErr w:type="spellStart"/>
            <w:r w:rsidRPr="00273CE8">
              <w:rPr>
                <w:lang w:val="lv-LV"/>
              </w:rPr>
              <w:t>starppaaudžu</w:t>
            </w:r>
            <w:proofErr w:type="spellEnd"/>
            <w:r w:rsidRPr="00273CE8">
              <w:rPr>
                <w:lang w:val="lv-LV"/>
              </w:rPr>
              <w:t xml:space="preserve"> </w:t>
            </w:r>
            <w:r w:rsidR="00273CE8" w:rsidRPr="00273CE8">
              <w:rPr>
                <w:lang w:val="lv-LV"/>
              </w:rPr>
              <w:t>sadarbīb</w:t>
            </w:r>
            <w:r w:rsidR="00273CE8">
              <w:rPr>
                <w:lang w:val="lv-LV"/>
              </w:rPr>
              <w:t xml:space="preserve">u starp </w:t>
            </w:r>
            <w:r w:rsidRPr="00273CE8">
              <w:rPr>
                <w:lang w:val="lv-LV"/>
              </w:rPr>
              <w:t xml:space="preserve">vecāka gadagājuma </w:t>
            </w:r>
            <w:r w:rsidR="00273CE8">
              <w:rPr>
                <w:lang w:val="lv-LV"/>
              </w:rPr>
              <w:t>cilvēkiem un bērniem</w:t>
            </w:r>
            <w:r w:rsidRPr="00273CE8">
              <w:rPr>
                <w:lang w:val="lv-LV"/>
              </w:rPr>
              <w:t xml:space="preserve">. </w:t>
            </w:r>
            <w:r w:rsidR="00273CE8">
              <w:rPr>
                <w:lang w:val="lv-LV"/>
              </w:rPr>
              <w:t>V</w:t>
            </w:r>
            <w:r w:rsidRPr="00273CE8">
              <w:rPr>
                <w:lang w:val="lv-LV"/>
              </w:rPr>
              <w:t xml:space="preserve">airākās valstīs uzkrātā pieredze liecina, ka šādas pieejas sniedz ieguldījumu visu iesaistīto pušu </w:t>
            </w:r>
            <w:proofErr w:type="spellStart"/>
            <w:r w:rsidRPr="00273CE8">
              <w:rPr>
                <w:lang w:val="lv-LV"/>
              </w:rPr>
              <w:t>psihoemocionālās</w:t>
            </w:r>
            <w:proofErr w:type="spellEnd"/>
            <w:r w:rsidRPr="00273CE8">
              <w:rPr>
                <w:lang w:val="lv-LV"/>
              </w:rPr>
              <w:t xml:space="preserve"> labsajūtas palielināšanai</w:t>
            </w:r>
            <w:r w:rsidR="00273CE8">
              <w:rPr>
                <w:lang w:val="lv-LV"/>
              </w:rPr>
              <w:t>, p</w:t>
            </w:r>
            <w:r w:rsidRPr="00273CE8">
              <w:rPr>
                <w:lang w:val="lv-LV"/>
              </w:rPr>
              <w:t>roti, notiek savstarpēja bagātināšanās un atbalsts.</w:t>
            </w:r>
          </w:p>
          <w:p w14:paraId="113260E0" w14:textId="77777777" w:rsidR="00EF3F87" w:rsidRPr="00F523AF" w:rsidRDefault="00A2324D" w:rsidP="003F175D">
            <w:pPr>
              <w:autoSpaceDE w:val="0"/>
              <w:autoSpaceDN w:val="0"/>
              <w:adjustRightInd w:val="0"/>
              <w:spacing w:after="120"/>
              <w:jc w:val="both"/>
              <w:rPr>
                <w:rFonts w:eastAsiaTheme="minorHAnsi"/>
                <w:bCs/>
                <w:color w:val="000000"/>
                <w:lang w:val="lv-LV"/>
              </w:rPr>
            </w:pPr>
            <w:r>
              <w:rPr>
                <w:rFonts w:eastAsiaTheme="minorHAnsi"/>
                <w:bCs/>
                <w:color w:val="000000"/>
                <w:lang w:val="lv-LV"/>
              </w:rPr>
              <w:t>S</w:t>
            </w:r>
            <w:r w:rsidR="00F523AF" w:rsidRPr="00F523AF">
              <w:rPr>
                <w:rFonts w:eastAsiaTheme="minorHAnsi"/>
                <w:bCs/>
                <w:color w:val="000000"/>
                <w:lang w:val="lv-LV"/>
              </w:rPr>
              <w:t>varīgs</w:t>
            </w:r>
            <w:r w:rsidR="00357515" w:rsidRPr="00F523AF">
              <w:rPr>
                <w:rFonts w:eastAsiaTheme="minorHAnsi"/>
                <w:bCs/>
                <w:color w:val="000000"/>
                <w:lang w:val="lv-LV"/>
              </w:rPr>
              <w:t xml:space="preserve"> apstāklis</w:t>
            </w:r>
            <w:r w:rsidR="00F523AF" w:rsidRPr="00F523AF">
              <w:rPr>
                <w:rFonts w:eastAsiaTheme="minorHAnsi"/>
                <w:bCs/>
                <w:color w:val="000000"/>
                <w:lang w:val="lv-LV"/>
              </w:rPr>
              <w:t xml:space="preserve"> cīņā pret bērnu sociālo atstumtību ir arī </w:t>
            </w:r>
            <w:r w:rsidR="00AD6598">
              <w:rPr>
                <w:rFonts w:eastAsiaTheme="minorHAnsi"/>
                <w:bCs/>
                <w:color w:val="000000"/>
                <w:lang w:val="lv-LV"/>
              </w:rPr>
              <w:t xml:space="preserve">darbs ar vecākiem, kā arī </w:t>
            </w:r>
            <w:r w:rsidR="00742672" w:rsidRPr="00F523AF">
              <w:rPr>
                <w:rFonts w:eastAsiaTheme="minorHAnsi"/>
                <w:bCs/>
                <w:color w:val="000000"/>
                <w:lang w:val="lv-LV"/>
              </w:rPr>
              <w:t xml:space="preserve">vecāku </w:t>
            </w:r>
            <w:r w:rsidR="00F523AF" w:rsidRPr="00F523AF">
              <w:rPr>
                <w:rFonts w:eastAsiaTheme="minorHAnsi"/>
                <w:bCs/>
                <w:color w:val="000000"/>
                <w:lang w:val="lv-LV"/>
              </w:rPr>
              <w:t>vai</w:t>
            </w:r>
            <w:r w:rsidR="00742672" w:rsidRPr="00F523AF">
              <w:rPr>
                <w:rFonts w:eastAsiaTheme="minorHAnsi"/>
                <w:bCs/>
                <w:color w:val="000000"/>
                <w:lang w:val="lv-LV"/>
              </w:rPr>
              <w:t xml:space="preserve"> aprūpēt</w:t>
            </w:r>
            <w:r w:rsidR="00F523AF" w:rsidRPr="00F523AF">
              <w:rPr>
                <w:rFonts w:eastAsiaTheme="minorHAnsi"/>
                <w:bCs/>
                <w:color w:val="000000"/>
                <w:lang w:val="lv-LV"/>
              </w:rPr>
              <w:t>āju</w:t>
            </w:r>
            <w:r w:rsidR="00713F6B" w:rsidRPr="00F523AF">
              <w:rPr>
                <w:rFonts w:eastAsiaTheme="minorHAnsi"/>
                <w:bCs/>
                <w:color w:val="000000"/>
                <w:lang w:val="lv-LV"/>
              </w:rPr>
              <w:t xml:space="preserve"> bērnam sniegt</w:t>
            </w:r>
            <w:r w:rsidR="00F523AF" w:rsidRPr="00F523AF">
              <w:rPr>
                <w:rFonts w:eastAsiaTheme="minorHAnsi"/>
                <w:bCs/>
                <w:color w:val="000000"/>
                <w:lang w:val="lv-LV"/>
              </w:rPr>
              <w:t>ā</w:t>
            </w:r>
            <w:r w:rsidR="00713F6B" w:rsidRPr="00F523AF">
              <w:rPr>
                <w:rFonts w:eastAsiaTheme="minorHAnsi"/>
                <w:bCs/>
                <w:color w:val="000000"/>
                <w:lang w:val="lv-LV"/>
              </w:rPr>
              <w:t xml:space="preserve"> </w:t>
            </w:r>
            <w:r w:rsidR="00963A07" w:rsidRPr="00F523AF">
              <w:rPr>
                <w:rFonts w:eastAsiaTheme="minorHAnsi"/>
                <w:bCs/>
                <w:color w:val="000000"/>
                <w:lang w:val="lv-LV"/>
              </w:rPr>
              <w:t xml:space="preserve">priekšzīme </w:t>
            </w:r>
            <w:r w:rsidR="00AD6598">
              <w:rPr>
                <w:rFonts w:eastAsiaTheme="minorHAnsi"/>
                <w:bCs/>
                <w:color w:val="000000"/>
                <w:lang w:val="lv-LV"/>
              </w:rPr>
              <w:t xml:space="preserve">un </w:t>
            </w:r>
            <w:r w:rsidR="00963A07" w:rsidRPr="00F523AF">
              <w:rPr>
                <w:rFonts w:eastAsiaTheme="minorHAnsi"/>
                <w:bCs/>
                <w:color w:val="000000"/>
                <w:lang w:val="lv-LV"/>
              </w:rPr>
              <w:t xml:space="preserve">vecāku </w:t>
            </w:r>
            <w:r w:rsidR="00F523AF" w:rsidRPr="00F523AF">
              <w:rPr>
                <w:rFonts w:eastAsiaTheme="minorHAnsi"/>
                <w:bCs/>
                <w:color w:val="000000"/>
                <w:lang w:val="lv-LV"/>
              </w:rPr>
              <w:t>vai</w:t>
            </w:r>
            <w:r w:rsidR="00963A07" w:rsidRPr="00F523AF">
              <w:rPr>
                <w:rFonts w:eastAsiaTheme="minorHAnsi"/>
                <w:bCs/>
                <w:color w:val="000000"/>
                <w:lang w:val="lv-LV"/>
              </w:rPr>
              <w:t xml:space="preserve"> aprūpēt</w:t>
            </w:r>
            <w:r w:rsidR="00C97DA3" w:rsidRPr="00F523AF">
              <w:rPr>
                <w:rFonts w:eastAsiaTheme="minorHAnsi"/>
                <w:bCs/>
                <w:color w:val="000000"/>
                <w:lang w:val="lv-LV"/>
              </w:rPr>
              <w:t xml:space="preserve">āju kā </w:t>
            </w:r>
            <w:r w:rsidR="00713F6B" w:rsidRPr="00F523AF">
              <w:rPr>
                <w:rFonts w:eastAsiaTheme="minorHAnsi"/>
                <w:bCs/>
                <w:color w:val="000000"/>
                <w:lang w:val="lv-LV"/>
              </w:rPr>
              <w:t>moti</w:t>
            </w:r>
            <w:r w:rsidR="00742672" w:rsidRPr="00F523AF">
              <w:rPr>
                <w:rFonts w:eastAsiaTheme="minorHAnsi"/>
                <w:bCs/>
                <w:color w:val="000000"/>
                <w:lang w:val="lv-LV"/>
              </w:rPr>
              <w:t>v</w:t>
            </w:r>
            <w:r w:rsidR="00C97DA3" w:rsidRPr="00F523AF">
              <w:rPr>
                <w:rFonts w:eastAsiaTheme="minorHAnsi"/>
                <w:bCs/>
                <w:color w:val="000000"/>
                <w:lang w:val="lv-LV"/>
              </w:rPr>
              <w:t>ētāju loma</w:t>
            </w:r>
            <w:r w:rsidR="00F523AF" w:rsidRPr="00F523AF">
              <w:rPr>
                <w:rFonts w:eastAsiaTheme="minorHAnsi"/>
                <w:bCs/>
                <w:color w:val="000000"/>
                <w:lang w:val="lv-LV"/>
              </w:rPr>
              <w:t>,</w:t>
            </w:r>
            <w:r w:rsidR="00713F6B" w:rsidRPr="00F523AF">
              <w:rPr>
                <w:rFonts w:eastAsiaTheme="minorHAnsi"/>
                <w:bCs/>
                <w:color w:val="000000"/>
                <w:lang w:val="lv-LV"/>
              </w:rPr>
              <w:t xml:space="preserve"> </w:t>
            </w:r>
            <w:r w:rsidR="00F523AF" w:rsidRPr="00F523AF">
              <w:rPr>
                <w:rFonts w:eastAsiaTheme="minorHAnsi"/>
                <w:bCs/>
                <w:color w:val="000000"/>
                <w:lang w:val="lv-LV"/>
              </w:rPr>
              <w:t>lai bērni neizkristu no izglītības sistēmas un turpinātu mācības nākamajā izglītības pakāpē</w:t>
            </w:r>
            <w:r w:rsidR="00EF3F87" w:rsidRPr="00F523AF">
              <w:rPr>
                <w:rFonts w:eastAsiaTheme="minorHAnsi"/>
                <w:bCs/>
                <w:color w:val="000000"/>
                <w:lang w:val="lv-LV"/>
              </w:rPr>
              <w:t xml:space="preserve">. </w:t>
            </w:r>
          </w:p>
          <w:p w14:paraId="113260E1" w14:textId="77777777" w:rsidR="003D2A7F" w:rsidRDefault="00CC0E55" w:rsidP="00066E4C">
            <w:pPr>
              <w:spacing w:after="120"/>
              <w:jc w:val="both"/>
              <w:rPr>
                <w:rFonts w:eastAsiaTheme="minorHAnsi"/>
                <w:bCs/>
                <w:color w:val="000000"/>
                <w:lang w:val="lv-LV"/>
              </w:rPr>
            </w:pPr>
            <w:r w:rsidRPr="00F523AF">
              <w:rPr>
                <w:rFonts w:eastAsiaTheme="minorHAnsi"/>
                <w:bCs/>
                <w:color w:val="000000"/>
                <w:lang w:val="lv-LV"/>
              </w:rPr>
              <w:t xml:space="preserve">Latvija atzinīgi </w:t>
            </w:r>
            <w:r w:rsidR="006C61C4" w:rsidRPr="00F523AF">
              <w:rPr>
                <w:rFonts w:eastAsiaTheme="minorHAnsi"/>
                <w:bCs/>
                <w:color w:val="000000"/>
                <w:lang w:val="lv-LV"/>
              </w:rPr>
              <w:t>novērtē</w:t>
            </w:r>
            <w:r w:rsidR="00A2324D">
              <w:rPr>
                <w:rFonts w:eastAsiaTheme="minorHAnsi"/>
                <w:bCs/>
                <w:color w:val="000000"/>
                <w:lang w:val="lv-LV"/>
              </w:rPr>
              <w:t xml:space="preserve"> arī to</w:t>
            </w:r>
            <w:r w:rsidR="006C61C4" w:rsidRPr="00F523AF">
              <w:rPr>
                <w:rFonts w:eastAsiaTheme="minorHAnsi"/>
                <w:bCs/>
                <w:color w:val="000000"/>
                <w:lang w:val="lv-LV"/>
              </w:rPr>
              <w:t>, ka</w:t>
            </w:r>
            <w:r w:rsidR="00F523AF">
              <w:rPr>
                <w:rFonts w:eastAsiaTheme="minorHAnsi"/>
                <w:bCs/>
                <w:color w:val="000000"/>
                <w:lang w:val="lv-LV"/>
              </w:rPr>
              <w:t xml:space="preserve"> ES fondu ieguldījumi </w:t>
            </w:r>
            <w:r w:rsidR="002273A4" w:rsidRPr="00F523AF">
              <w:rPr>
                <w:rFonts w:eastAsiaTheme="minorHAnsi"/>
                <w:bCs/>
                <w:color w:val="000000"/>
                <w:lang w:val="lv-LV"/>
              </w:rPr>
              <w:t>atbalstī</w:t>
            </w:r>
            <w:r w:rsidR="00F523AF">
              <w:rPr>
                <w:rFonts w:eastAsiaTheme="minorHAnsi"/>
                <w:bCs/>
                <w:color w:val="000000"/>
                <w:lang w:val="lv-LV"/>
              </w:rPr>
              <w:t>s</w:t>
            </w:r>
            <w:r w:rsidR="002273A4" w:rsidRPr="00F523AF">
              <w:rPr>
                <w:rFonts w:eastAsiaTheme="minorHAnsi"/>
                <w:bCs/>
                <w:color w:val="000000"/>
                <w:lang w:val="lv-LV"/>
              </w:rPr>
              <w:t xml:space="preserve"> Eiropas</w:t>
            </w:r>
            <w:r w:rsidR="002273A4" w:rsidRPr="002273A4">
              <w:rPr>
                <w:rFonts w:eastAsiaTheme="minorHAnsi"/>
                <w:bCs/>
                <w:color w:val="000000"/>
                <w:lang w:val="lv-LV"/>
              </w:rPr>
              <w:t xml:space="preserve"> Garantijas bērniem īstenošanu</w:t>
            </w:r>
            <w:r w:rsidR="002273A4">
              <w:rPr>
                <w:rFonts w:eastAsiaTheme="minorHAnsi"/>
                <w:bCs/>
                <w:color w:val="000000"/>
                <w:lang w:val="lv-LV"/>
              </w:rPr>
              <w:t>.</w:t>
            </w:r>
            <w:r w:rsidR="005F5822">
              <w:rPr>
                <w:rFonts w:eastAsiaTheme="minorHAnsi"/>
                <w:bCs/>
                <w:color w:val="000000"/>
                <w:lang w:val="lv-LV"/>
              </w:rPr>
              <w:t xml:space="preserve"> </w:t>
            </w:r>
            <w:r w:rsidR="00066E4C">
              <w:rPr>
                <w:rFonts w:eastAsiaTheme="minorHAnsi"/>
                <w:bCs/>
                <w:color w:val="000000"/>
                <w:lang w:val="lv-LV"/>
              </w:rPr>
              <w:t>2021.-2027. gada plānošanas periodā arī Latvijā plānoti atbilstoši atbalsta pasākumi Eiropas Sociālā fonda plus, kā arī Eiropas Reģionālās attīstības fonda ietvaros.</w:t>
            </w:r>
          </w:p>
          <w:p w14:paraId="113260E2" w14:textId="77777777" w:rsidR="00066E4C" w:rsidRDefault="00066E4C" w:rsidP="00066E4C">
            <w:pPr>
              <w:autoSpaceDE w:val="0"/>
              <w:autoSpaceDN w:val="0"/>
              <w:adjustRightInd w:val="0"/>
              <w:spacing w:after="120"/>
              <w:jc w:val="both"/>
              <w:rPr>
                <w:rFonts w:eastAsiaTheme="minorHAnsi"/>
                <w:bCs/>
                <w:color w:val="000000"/>
                <w:lang w:val="lv-LV"/>
              </w:rPr>
            </w:pPr>
            <w:r>
              <w:rPr>
                <w:rFonts w:eastAsiaTheme="minorHAnsi"/>
                <w:bCs/>
                <w:color w:val="000000"/>
                <w:lang w:val="lv-LV"/>
              </w:rPr>
              <w:t xml:space="preserve">Latvija atbalsta priekšlikumā rosinātos informēšanas pasākumus, </w:t>
            </w:r>
            <w:r w:rsidR="00AD6598">
              <w:rPr>
                <w:rFonts w:eastAsiaTheme="minorHAnsi"/>
                <w:bCs/>
                <w:color w:val="000000"/>
                <w:lang w:val="lv-LV"/>
              </w:rPr>
              <w:t>lai</w:t>
            </w:r>
            <w:r>
              <w:rPr>
                <w:rFonts w:eastAsiaTheme="minorHAnsi"/>
                <w:bCs/>
                <w:color w:val="000000"/>
                <w:lang w:val="lv-LV"/>
              </w:rPr>
              <w:t>, iesaistot valsts un pašvaldību kompetentās iestādes, kā arī nevalstiskās organizācijas kā informācijas izplatītājus, sekmētu</w:t>
            </w:r>
            <w:r w:rsidR="00AD6598">
              <w:rPr>
                <w:rFonts w:eastAsiaTheme="minorHAnsi"/>
                <w:bCs/>
                <w:color w:val="000000"/>
                <w:lang w:val="lv-LV"/>
              </w:rPr>
              <w:t xml:space="preserve"> to</w:t>
            </w:r>
            <w:r>
              <w:rPr>
                <w:rFonts w:eastAsiaTheme="minorHAnsi"/>
                <w:bCs/>
                <w:color w:val="000000"/>
                <w:lang w:val="lv-LV"/>
              </w:rPr>
              <w:t>, ka bērni un ģimenes ir pienācīgi informētas par atbalsta pasākumiem un pieejamais atbalsts tādējādi tiek izmantots</w:t>
            </w:r>
            <w:r w:rsidR="00AD6598">
              <w:rPr>
                <w:rFonts w:eastAsiaTheme="minorHAnsi"/>
                <w:bCs/>
                <w:color w:val="000000"/>
                <w:lang w:val="lv-LV"/>
              </w:rPr>
              <w:t xml:space="preserve"> pēc iespējas plašāk</w:t>
            </w:r>
            <w:r>
              <w:rPr>
                <w:rFonts w:eastAsiaTheme="minorHAnsi"/>
                <w:bCs/>
                <w:color w:val="000000"/>
                <w:lang w:val="lv-LV"/>
              </w:rPr>
              <w:t>.</w:t>
            </w:r>
          </w:p>
          <w:p w14:paraId="113260E3" w14:textId="77777777" w:rsidR="00066E4C" w:rsidRDefault="00A2324D" w:rsidP="00BD5579">
            <w:pPr>
              <w:autoSpaceDE w:val="0"/>
              <w:autoSpaceDN w:val="0"/>
              <w:adjustRightInd w:val="0"/>
              <w:spacing w:after="120"/>
              <w:jc w:val="both"/>
              <w:rPr>
                <w:rFonts w:eastAsiaTheme="minorHAnsi"/>
                <w:bCs/>
                <w:color w:val="000000"/>
                <w:lang w:val="lv-LV"/>
              </w:rPr>
            </w:pPr>
            <w:r>
              <w:rPr>
                <w:rFonts w:eastAsiaTheme="minorHAnsi"/>
                <w:bCs/>
                <w:color w:val="000000"/>
                <w:lang w:val="lv-LV"/>
              </w:rPr>
              <w:t>Vienlaikus, k</w:t>
            </w:r>
            <w:r w:rsidR="00F523AF">
              <w:rPr>
                <w:rFonts w:eastAsiaTheme="minorHAnsi"/>
                <w:bCs/>
                <w:color w:val="000000"/>
                <w:lang w:val="lv-LV"/>
              </w:rPr>
              <w:t xml:space="preserve">opumā atbalstot priekšlikumā paredzētos īstenošanas pasākumus, Latvija </w:t>
            </w:r>
            <w:r>
              <w:rPr>
                <w:rFonts w:eastAsiaTheme="minorHAnsi"/>
                <w:bCs/>
                <w:color w:val="000000"/>
                <w:lang w:val="lv-LV"/>
              </w:rPr>
              <w:t xml:space="preserve">dotu priekšroku risinājumiem, kas ļautu </w:t>
            </w:r>
            <w:r w:rsidR="00E27C96">
              <w:rPr>
                <w:rFonts w:eastAsiaTheme="minorHAnsi"/>
                <w:bCs/>
                <w:color w:val="000000"/>
                <w:lang w:val="lv-LV"/>
              </w:rPr>
              <w:t>dalībvalst</w:t>
            </w:r>
            <w:r w:rsidR="00F523AF">
              <w:rPr>
                <w:rFonts w:eastAsiaTheme="minorHAnsi"/>
                <w:bCs/>
                <w:color w:val="000000"/>
                <w:lang w:val="lv-LV"/>
              </w:rPr>
              <w:t xml:space="preserve">u </w:t>
            </w:r>
            <w:r w:rsidR="00E27C96">
              <w:rPr>
                <w:rFonts w:eastAsiaTheme="minorHAnsi"/>
                <w:bCs/>
                <w:color w:val="000000"/>
                <w:lang w:val="lv-LV"/>
              </w:rPr>
              <w:t xml:space="preserve">nacionālos rīcības plānus </w:t>
            </w:r>
            <w:r>
              <w:rPr>
                <w:rFonts w:eastAsiaTheme="minorHAnsi"/>
                <w:bCs/>
                <w:color w:val="000000"/>
                <w:lang w:val="lv-LV"/>
              </w:rPr>
              <w:t xml:space="preserve">Eiropas Garantijas bērniem īstenošanai </w:t>
            </w:r>
            <w:r w:rsidR="00D25413">
              <w:rPr>
                <w:rFonts w:eastAsiaTheme="minorHAnsi"/>
                <w:bCs/>
                <w:color w:val="000000"/>
                <w:lang w:val="lv-LV"/>
              </w:rPr>
              <w:t xml:space="preserve">veidot kā </w:t>
            </w:r>
            <w:r w:rsidR="008C6287">
              <w:rPr>
                <w:rFonts w:eastAsiaTheme="minorHAnsi"/>
                <w:bCs/>
                <w:color w:val="000000"/>
                <w:lang w:val="lv-LV"/>
              </w:rPr>
              <w:t>nacionālo politikas plānošanas dokumentu daļu</w:t>
            </w:r>
            <w:r w:rsidR="00C97DA3">
              <w:rPr>
                <w:rFonts w:eastAsiaTheme="minorHAnsi"/>
                <w:bCs/>
                <w:color w:val="000000"/>
                <w:lang w:val="lv-LV"/>
              </w:rPr>
              <w:t xml:space="preserve">, ne kā atsevišķu </w:t>
            </w:r>
            <w:r w:rsidR="009B4486">
              <w:rPr>
                <w:rFonts w:eastAsiaTheme="minorHAnsi"/>
                <w:bCs/>
                <w:color w:val="000000"/>
                <w:lang w:val="lv-LV"/>
              </w:rPr>
              <w:t>dokumentu</w:t>
            </w:r>
            <w:r>
              <w:rPr>
                <w:rFonts w:eastAsiaTheme="minorHAnsi"/>
                <w:bCs/>
                <w:color w:val="000000"/>
                <w:lang w:val="lv-LV"/>
              </w:rPr>
              <w:t xml:space="preserve"> </w:t>
            </w:r>
            <w:r w:rsidR="00CD529D">
              <w:rPr>
                <w:rFonts w:eastAsiaTheme="minorHAnsi"/>
                <w:bCs/>
                <w:color w:val="000000"/>
                <w:lang w:val="lv-LV"/>
              </w:rPr>
              <w:t>atraut</w:t>
            </w:r>
            <w:r>
              <w:rPr>
                <w:rFonts w:eastAsiaTheme="minorHAnsi"/>
                <w:bCs/>
                <w:color w:val="000000"/>
                <w:lang w:val="lv-LV"/>
              </w:rPr>
              <w:t>i</w:t>
            </w:r>
            <w:r w:rsidR="00CD529D">
              <w:rPr>
                <w:rFonts w:eastAsiaTheme="minorHAnsi"/>
                <w:bCs/>
                <w:color w:val="000000"/>
                <w:lang w:val="lv-LV"/>
              </w:rPr>
              <w:t xml:space="preserve"> no kopējā nacionālās </w:t>
            </w:r>
            <w:r w:rsidR="00A83229">
              <w:rPr>
                <w:rFonts w:eastAsiaTheme="minorHAnsi"/>
                <w:bCs/>
                <w:color w:val="000000"/>
                <w:lang w:val="lv-LV"/>
              </w:rPr>
              <w:t>rīcības politikas ietvara</w:t>
            </w:r>
            <w:r w:rsidR="009B4486">
              <w:rPr>
                <w:rFonts w:eastAsiaTheme="minorHAnsi"/>
                <w:bCs/>
                <w:color w:val="000000"/>
                <w:lang w:val="lv-LV"/>
              </w:rPr>
              <w:t>. Svarīgi</w:t>
            </w:r>
            <w:r w:rsidR="009772AD">
              <w:rPr>
                <w:rFonts w:eastAsiaTheme="minorHAnsi"/>
                <w:bCs/>
                <w:color w:val="000000"/>
                <w:lang w:val="lv-LV"/>
              </w:rPr>
              <w:t xml:space="preserve"> arī noteikt saprātīgu termiņu nacionālo rīcības plānu </w:t>
            </w:r>
            <w:r w:rsidR="00066E4C">
              <w:rPr>
                <w:rFonts w:eastAsiaTheme="minorHAnsi"/>
                <w:bCs/>
                <w:color w:val="000000"/>
                <w:lang w:val="lv-LV"/>
              </w:rPr>
              <w:t xml:space="preserve">izstrādei. </w:t>
            </w:r>
            <w:r w:rsidR="00EA4C69">
              <w:rPr>
                <w:rFonts w:eastAsiaTheme="minorHAnsi"/>
                <w:bCs/>
                <w:color w:val="000000"/>
                <w:lang w:val="lv-LV"/>
              </w:rPr>
              <w:t xml:space="preserve">Līdz ar to Latvija atbalsta izskatīšanas gaitā priekšlikumā veiktos precizējumus attiecībā uz rīcības plāna izstrādes termiņu un sasaisti ar esošiem nacionālajiem politikas pasākumiem. </w:t>
            </w:r>
          </w:p>
          <w:p w14:paraId="113260E4" w14:textId="77777777" w:rsidR="008E3337" w:rsidRPr="00F2608B" w:rsidRDefault="00066E4C" w:rsidP="00BD5579">
            <w:pPr>
              <w:autoSpaceDE w:val="0"/>
              <w:autoSpaceDN w:val="0"/>
              <w:adjustRightInd w:val="0"/>
              <w:spacing w:after="120"/>
              <w:jc w:val="both"/>
              <w:rPr>
                <w:rFonts w:eastAsiaTheme="minorHAnsi"/>
                <w:bCs/>
                <w:color w:val="000000"/>
                <w:lang w:val="lv-LV"/>
              </w:rPr>
            </w:pPr>
            <w:r>
              <w:rPr>
                <w:rFonts w:eastAsiaTheme="minorHAnsi"/>
                <w:bCs/>
                <w:color w:val="000000"/>
                <w:lang w:val="lv-LV"/>
              </w:rPr>
              <w:t xml:space="preserve">Latvijai nav iebildumu pret Garantijas bērniem nacionālo koordinatoru ieviešanu, kas veicinātu starpnozaru pasākumu koordināciju un sekošanu līdzi pasākumu ieviešanai. Latvijā Garantijas bērniem nacionālā koordinatora funkcijas īstenotu Labklājības ministrija kā vadošā valsts pārvaldes iestāde </w:t>
            </w:r>
            <w:r w:rsidRPr="00F53E8B">
              <w:rPr>
                <w:rFonts w:eastAsiaTheme="minorHAnsi"/>
                <w:bCs/>
                <w:color w:val="000000"/>
                <w:lang w:val="lv-LV"/>
              </w:rPr>
              <w:t>bērnu un ģimenes tiesību</w:t>
            </w:r>
            <w:r>
              <w:rPr>
                <w:rFonts w:eastAsiaTheme="minorHAnsi"/>
                <w:bCs/>
                <w:color w:val="000000"/>
                <w:lang w:val="lv-LV"/>
              </w:rPr>
              <w:t xml:space="preserve"> jomā.</w:t>
            </w:r>
          </w:p>
        </w:tc>
      </w:tr>
      <w:tr w:rsidR="00DB19C1" w:rsidRPr="00225896" w14:paraId="113260E7" w14:textId="77777777" w:rsidTr="00D31AD9">
        <w:tc>
          <w:tcPr>
            <w:tcW w:w="9180" w:type="dxa"/>
            <w:gridSpan w:val="3"/>
          </w:tcPr>
          <w:p w14:paraId="113260E6" w14:textId="77777777" w:rsidR="00DB19C1" w:rsidRPr="00225896" w:rsidRDefault="00DB19C1" w:rsidP="00B56C17">
            <w:pPr>
              <w:pStyle w:val="CommentText"/>
              <w:rPr>
                <w:sz w:val="24"/>
                <w:szCs w:val="24"/>
                <w:lang w:val="lv-LV"/>
              </w:rPr>
            </w:pPr>
            <w:r w:rsidRPr="00225896">
              <w:rPr>
                <w:sz w:val="24"/>
                <w:szCs w:val="24"/>
                <w:lang w:val="lv-LV"/>
              </w:rPr>
              <w:lastRenderedPageBreak/>
              <w:t>Īpašas Latvijas Republikas intereses</w:t>
            </w:r>
          </w:p>
        </w:tc>
      </w:tr>
      <w:tr w:rsidR="00DB19C1" w:rsidRPr="00225896" w14:paraId="113260EA" w14:textId="77777777" w:rsidTr="00D31AD9">
        <w:trPr>
          <w:trHeight w:val="250"/>
        </w:trPr>
        <w:tc>
          <w:tcPr>
            <w:tcW w:w="9180" w:type="dxa"/>
            <w:gridSpan w:val="3"/>
          </w:tcPr>
          <w:p w14:paraId="5D4336AA" w14:textId="77777777" w:rsidR="00AE4FDA" w:rsidRDefault="00AE4FDA" w:rsidP="00B56C17">
            <w:pPr>
              <w:jc w:val="both"/>
              <w:rPr>
                <w:lang w:val="lv-LV"/>
              </w:rPr>
            </w:pPr>
            <w:r w:rsidRPr="00225896">
              <w:rPr>
                <w:lang w:val="lv-LV"/>
              </w:rPr>
              <w:t>-</w:t>
            </w:r>
          </w:p>
          <w:p w14:paraId="113260E9" w14:textId="258AEA17" w:rsidR="00255DE1" w:rsidRPr="00225896" w:rsidRDefault="00255DE1" w:rsidP="00B56C17">
            <w:pPr>
              <w:jc w:val="both"/>
              <w:rPr>
                <w:lang w:val="lv-LV"/>
              </w:rPr>
            </w:pPr>
          </w:p>
        </w:tc>
      </w:tr>
      <w:tr w:rsidR="00DB19C1" w:rsidRPr="00225896" w14:paraId="113260EC" w14:textId="77777777" w:rsidTr="00D31AD9">
        <w:tc>
          <w:tcPr>
            <w:tcW w:w="9180" w:type="dxa"/>
            <w:gridSpan w:val="3"/>
          </w:tcPr>
          <w:p w14:paraId="113260EB" w14:textId="77777777" w:rsidR="00DB19C1" w:rsidRPr="00225896" w:rsidRDefault="00DB19C1" w:rsidP="00B56C17">
            <w:pPr>
              <w:jc w:val="center"/>
              <w:rPr>
                <w:b/>
                <w:lang w:val="lv-LV"/>
              </w:rPr>
            </w:pPr>
            <w:r w:rsidRPr="00225896">
              <w:rPr>
                <w:b/>
                <w:lang w:val="lv-LV"/>
              </w:rPr>
              <w:t>4. Citu ES dalībvalstu viedokļi</w:t>
            </w:r>
          </w:p>
        </w:tc>
      </w:tr>
      <w:tr w:rsidR="00DB19C1" w:rsidRPr="00200210" w14:paraId="113260EE" w14:textId="77777777" w:rsidTr="00D31AD9">
        <w:trPr>
          <w:trHeight w:val="261"/>
        </w:trPr>
        <w:tc>
          <w:tcPr>
            <w:tcW w:w="9180" w:type="dxa"/>
            <w:gridSpan w:val="3"/>
          </w:tcPr>
          <w:p w14:paraId="113260ED" w14:textId="77777777" w:rsidR="00AE4FDA" w:rsidRPr="00225896" w:rsidRDefault="009A580F" w:rsidP="00237D1F">
            <w:pPr>
              <w:pStyle w:val="BodyText2"/>
              <w:spacing w:before="0"/>
              <w:rPr>
                <w:bCs/>
                <w:lang w:val="lv-LV"/>
              </w:rPr>
            </w:pPr>
            <w:r w:rsidRPr="00237D1F">
              <w:rPr>
                <w:bCs/>
                <w:sz w:val="24"/>
                <w:lang w:val="lv-LV"/>
              </w:rPr>
              <w:lastRenderedPageBreak/>
              <w:t xml:space="preserve">Priekšlikums izskatīts ES Padomes Sociālo jautājumu darba grupā. Dalībvalstis kopumā paudušas pozitīvu nostāju par Eiropas Garantijas bērniem izveidošanu un pēc atsevišķu precizējumu veikšanas priekšlikuma sākotnējā redakcijā atbalsta tā virzību pieņemšanai ES </w:t>
            </w:r>
            <w:r w:rsidRPr="00237D1F">
              <w:rPr>
                <w:sz w:val="24"/>
                <w:lang w:val="lv-LV"/>
              </w:rPr>
              <w:t>Nodarbinātības, sociālās politikas, veselības un patērētāju lietu ministru padomes 2021. gada 14. jūnija sanāksmē</w:t>
            </w:r>
            <w:r w:rsidRPr="00237D1F">
              <w:rPr>
                <w:bCs/>
                <w:sz w:val="24"/>
                <w:lang w:val="lv-LV"/>
              </w:rPr>
              <w:t>.</w:t>
            </w:r>
          </w:p>
        </w:tc>
      </w:tr>
      <w:tr w:rsidR="00DB19C1" w:rsidRPr="00225896" w14:paraId="113260F0" w14:textId="77777777" w:rsidTr="00D31AD9">
        <w:tc>
          <w:tcPr>
            <w:tcW w:w="9180" w:type="dxa"/>
            <w:gridSpan w:val="3"/>
          </w:tcPr>
          <w:p w14:paraId="113260EF" w14:textId="77777777" w:rsidR="00DB19C1" w:rsidRPr="00225896" w:rsidRDefault="00DB19C1" w:rsidP="00B56C17">
            <w:pPr>
              <w:jc w:val="center"/>
              <w:rPr>
                <w:b/>
                <w:lang w:val="lv-LV"/>
              </w:rPr>
            </w:pPr>
            <w:r w:rsidRPr="00225896">
              <w:rPr>
                <w:b/>
                <w:lang w:val="lv-LV"/>
              </w:rPr>
              <w:t>5. ES institūciju viedokļi</w:t>
            </w:r>
          </w:p>
        </w:tc>
      </w:tr>
      <w:tr w:rsidR="00DB19C1" w:rsidRPr="00225896" w14:paraId="113260F2" w14:textId="77777777" w:rsidTr="00D31AD9">
        <w:trPr>
          <w:trHeight w:val="241"/>
        </w:trPr>
        <w:tc>
          <w:tcPr>
            <w:tcW w:w="9180" w:type="dxa"/>
            <w:gridSpan w:val="3"/>
          </w:tcPr>
          <w:p w14:paraId="113260F1" w14:textId="77777777" w:rsidR="00AE4FDA" w:rsidRPr="00225896" w:rsidRDefault="000543C8" w:rsidP="007B70EA">
            <w:pPr>
              <w:spacing w:after="120"/>
              <w:jc w:val="both"/>
              <w:rPr>
                <w:lang w:val="lv-LV"/>
              </w:rPr>
            </w:pPr>
            <w:r>
              <w:rPr>
                <w:lang w:val="lv-LV"/>
              </w:rPr>
              <w:t>Eiropas Parlaments pieņēma rezolūciju par Eiropas Garantiju bērniem 2021. gada 29. aprīlī, pau</w:t>
            </w:r>
            <w:r w:rsidR="007B70EA">
              <w:rPr>
                <w:lang w:val="lv-LV"/>
              </w:rPr>
              <w:t>žot atbalstu EK priekšlikumam un aicinot dalībvalstis panākt ātru vienošanos par Padomes ieteikuma pieņemšanu.</w:t>
            </w:r>
            <w:r>
              <w:rPr>
                <w:lang w:val="lv-LV"/>
              </w:rPr>
              <w:t xml:space="preserve"> </w:t>
            </w:r>
          </w:p>
        </w:tc>
      </w:tr>
      <w:tr w:rsidR="00DB19C1" w:rsidRPr="00225896" w14:paraId="113260F4" w14:textId="77777777" w:rsidTr="00D31AD9">
        <w:tc>
          <w:tcPr>
            <w:tcW w:w="9180" w:type="dxa"/>
            <w:gridSpan w:val="3"/>
          </w:tcPr>
          <w:p w14:paraId="113260F3" w14:textId="77777777" w:rsidR="00DB19C1" w:rsidRPr="00225896" w:rsidRDefault="00DB19C1" w:rsidP="00B56C17">
            <w:pPr>
              <w:jc w:val="center"/>
              <w:rPr>
                <w:b/>
                <w:lang w:val="lv-LV"/>
              </w:rPr>
            </w:pPr>
            <w:r w:rsidRPr="00225896">
              <w:rPr>
                <w:b/>
                <w:lang w:val="lv-LV"/>
              </w:rPr>
              <w:t>6. Saskaņošana</w:t>
            </w:r>
          </w:p>
        </w:tc>
      </w:tr>
      <w:tr w:rsidR="00DB19C1" w:rsidRPr="00636D0F" w14:paraId="113260F7" w14:textId="77777777" w:rsidTr="00D31AD9">
        <w:trPr>
          <w:trHeight w:val="385"/>
        </w:trPr>
        <w:tc>
          <w:tcPr>
            <w:tcW w:w="9180" w:type="dxa"/>
            <w:gridSpan w:val="3"/>
          </w:tcPr>
          <w:p w14:paraId="113260F5" w14:textId="77777777" w:rsidR="00237D1F" w:rsidRDefault="00237D1F" w:rsidP="00237D1F">
            <w:pPr>
              <w:jc w:val="both"/>
              <w:rPr>
                <w:lang w:val="lv-LV"/>
              </w:rPr>
            </w:pPr>
            <w:r>
              <w:rPr>
                <w:lang w:val="lv-LV"/>
              </w:rPr>
              <w:t>Nacionālās pozīcijas projekts saskaņots ar Ārlietu ministriju, Finanšu ministriju, Veselības ministriju, Izglītības un zinātnes ministriju, Ekonomikas ministriju, Satiksmes ministriju, Vides aizsardzības un reģionālās attīstības ministriju, Kultūras ministriju, Iekšlietu ministriju,</w:t>
            </w:r>
          </w:p>
          <w:p w14:paraId="113260F6" w14:textId="77777777" w:rsidR="00A61A8D" w:rsidRPr="00225896" w:rsidRDefault="00237D1F" w:rsidP="008945B1">
            <w:pPr>
              <w:spacing w:after="120"/>
              <w:jc w:val="both"/>
              <w:rPr>
                <w:lang w:val="lv-LV"/>
              </w:rPr>
            </w:pPr>
            <w:r>
              <w:rPr>
                <w:lang w:val="lv-LV"/>
              </w:rPr>
              <w:t>Tieslietu ministriju, Zemkopības ministriju un Pārresoru koordinācijas centru.</w:t>
            </w:r>
          </w:p>
        </w:tc>
      </w:tr>
      <w:tr w:rsidR="00DB19C1" w:rsidRPr="00225896" w14:paraId="113260F9" w14:textId="77777777" w:rsidTr="00D31AD9">
        <w:trPr>
          <w:trHeight w:val="363"/>
        </w:trPr>
        <w:tc>
          <w:tcPr>
            <w:tcW w:w="9180" w:type="dxa"/>
            <w:gridSpan w:val="3"/>
          </w:tcPr>
          <w:p w14:paraId="113260F8" w14:textId="77777777" w:rsidR="00DB19C1" w:rsidRPr="00225896" w:rsidRDefault="00DB19C1" w:rsidP="00B56C17">
            <w:pPr>
              <w:pStyle w:val="CommentText"/>
              <w:rPr>
                <w:sz w:val="24"/>
                <w:szCs w:val="24"/>
                <w:lang w:val="lv-LV"/>
              </w:rPr>
            </w:pPr>
            <w:r w:rsidRPr="00225896">
              <w:rPr>
                <w:sz w:val="24"/>
                <w:szCs w:val="24"/>
                <w:lang w:val="lv-LV"/>
              </w:rPr>
              <w:t>Atšķirīgie viedokļi</w:t>
            </w:r>
          </w:p>
        </w:tc>
      </w:tr>
      <w:tr w:rsidR="00DB19C1" w:rsidRPr="00225896" w14:paraId="113260FB" w14:textId="77777777" w:rsidTr="00D31AD9">
        <w:trPr>
          <w:trHeight w:val="323"/>
        </w:trPr>
        <w:tc>
          <w:tcPr>
            <w:tcW w:w="9180" w:type="dxa"/>
            <w:gridSpan w:val="3"/>
          </w:tcPr>
          <w:p w14:paraId="113260FA" w14:textId="77777777" w:rsidR="00AE4FDA" w:rsidRPr="00225896" w:rsidRDefault="00A66CB9" w:rsidP="00B56C17">
            <w:pPr>
              <w:rPr>
                <w:lang w:val="lv-LV"/>
              </w:rPr>
            </w:pPr>
            <w:r>
              <w:rPr>
                <w:lang w:val="lv-LV"/>
              </w:rPr>
              <w:t>-</w:t>
            </w:r>
          </w:p>
        </w:tc>
      </w:tr>
      <w:tr w:rsidR="00DB19C1" w:rsidRPr="00200210" w14:paraId="113260FD" w14:textId="77777777" w:rsidTr="00D31AD9">
        <w:trPr>
          <w:trHeight w:val="334"/>
        </w:trPr>
        <w:tc>
          <w:tcPr>
            <w:tcW w:w="9180" w:type="dxa"/>
            <w:gridSpan w:val="3"/>
          </w:tcPr>
          <w:p w14:paraId="113260FC" w14:textId="77777777" w:rsidR="00DB19C1" w:rsidRPr="00225896" w:rsidRDefault="00DB19C1" w:rsidP="00B56C17">
            <w:pPr>
              <w:jc w:val="center"/>
              <w:rPr>
                <w:b/>
                <w:lang w:val="lv-LV"/>
              </w:rPr>
            </w:pPr>
            <w:r w:rsidRPr="00225896">
              <w:rPr>
                <w:b/>
                <w:lang w:val="lv-LV"/>
              </w:rPr>
              <w:t>7. Saskaņošana ar Saeimas Eiropas lietu komisiju</w:t>
            </w:r>
          </w:p>
        </w:tc>
      </w:tr>
      <w:tr w:rsidR="00DB19C1" w:rsidRPr="00200210" w14:paraId="11326100" w14:textId="77777777" w:rsidTr="00D31AD9">
        <w:trPr>
          <w:trHeight w:val="298"/>
        </w:trPr>
        <w:tc>
          <w:tcPr>
            <w:tcW w:w="9180" w:type="dxa"/>
            <w:gridSpan w:val="3"/>
          </w:tcPr>
          <w:p w14:paraId="113260FE" w14:textId="77777777" w:rsidR="00DB19C1" w:rsidRPr="00225896" w:rsidRDefault="00DB19C1" w:rsidP="00B56C17">
            <w:pPr>
              <w:rPr>
                <w:lang w:val="lv-LV"/>
              </w:rPr>
            </w:pPr>
            <w:r w:rsidRPr="00225896">
              <w:rPr>
                <w:lang w:val="lv-LV"/>
              </w:rPr>
              <w:t xml:space="preserve">Saskaņošana ar Saeimas Eiropas lietu komisiju </w:t>
            </w:r>
            <w:r w:rsidR="00AE4FDA" w:rsidRPr="00225896">
              <w:rPr>
                <w:lang w:val="lv-LV"/>
              </w:rPr>
              <w:t>plānota</w:t>
            </w:r>
            <w:r w:rsidR="00407D0B">
              <w:rPr>
                <w:lang w:val="lv-LV"/>
              </w:rPr>
              <w:t xml:space="preserve"> 2021.</w:t>
            </w:r>
            <w:r w:rsidR="001354A8">
              <w:rPr>
                <w:lang w:val="lv-LV"/>
              </w:rPr>
              <w:t xml:space="preserve"> </w:t>
            </w:r>
            <w:r w:rsidR="00407D0B">
              <w:rPr>
                <w:lang w:val="lv-LV"/>
              </w:rPr>
              <w:t xml:space="preserve">gada </w:t>
            </w:r>
            <w:r w:rsidR="008945B1">
              <w:rPr>
                <w:lang w:val="lv-LV"/>
              </w:rPr>
              <w:t>11.jūnija</w:t>
            </w:r>
            <w:r w:rsidR="00407D0B">
              <w:rPr>
                <w:lang w:val="lv-LV"/>
              </w:rPr>
              <w:t xml:space="preserve"> sēdē</w:t>
            </w:r>
            <w:r w:rsidR="00AE4FDA" w:rsidRPr="00225896">
              <w:rPr>
                <w:lang w:val="lv-LV"/>
              </w:rPr>
              <w:t>.</w:t>
            </w:r>
          </w:p>
          <w:p w14:paraId="113260FF" w14:textId="77777777" w:rsidR="00AE4FDA" w:rsidRPr="00225896" w:rsidRDefault="00AE4FDA" w:rsidP="00B56C17">
            <w:pPr>
              <w:rPr>
                <w:lang w:val="lv-LV"/>
              </w:rPr>
            </w:pPr>
          </w:p>
        </w:tc>
      </w:tr>
      <w:tr w:rsidR="00DB19C1" w:rsidRPr="00200210" w14:paraId="11326102" w14:textId="77777777" w:rsidTr="00D31AD9">
        <w:tc>
          <w:tcPr>
            <w:tcW w:w="9180" w:type="dxa"/>
            <w:gridSpan w:val="3"/>
          </w:tcPr>
          <w:p w14:paraId="11326101" w14:textId="77777777" w:rsidR="00DB19C1" w:rsidRPr="00225896" w:rsidRDefault="00DB19C1" w:rsidP="00B56C17">
            <w:pPr>
              <w:jc w:val="center"/>
              <w:rPr>
                <w:b/>
                <w:lang w:val="lv-LV"/>
              </w:rPr>
            </w:pPr>
            <w:r w:rsidRPr="00225896">
              <w:rPr>
                <w:b/>
                <w:lang w:val="lv-LV"/>
              </w:rPr>
              <w:t>8. Konsultācijas ar biedrībām un nodibinājumiem, pašvaldību un sociālo partneru organizācijām</w:t>
            </w:r>
          </w:p>
        </w:tc>
      </w:tr>
      <w:tr w:rsidR="00DB19C1" w:rsidRPr="00636D0F" w14:paraId="11326107" w14:textId="77777777" w:rsidTr="00D31AD9">
        <w:trPr>
          <w:trHeight w:val="70"/>
        </w:trPr>
        <w:tc>
          <w:tcPr>
            <w:tcW w:w="9180" w:type="dxa"/>
            <w:gridSpan w:val="3"/>
          </w:tcPr>
          <w:p w14:paraId="11326103" w14:textId="77777777" w:rsidR="00AE0E4C" w:rsidRDefault="009A580F" w:rsidP="00EA4C69">
            <w:pPr>
              <w:spacing w:after="120"/>
              <w:jc w:val="both"/>
              <w:rPr>
                <w:lang w:val="lv-LV"/>
              </w:rPr>
            </w:pPr>
            <w:r>
              <w:rPr>
                <w:lang w:val="lv-LV"/>
              </w:rPr>
              <w:t>Konsultācijas veiktas ar šādām nevalstiskajām organizācijām</w:t>
            </w:r>
            <w:r w:rsidR="00A966FF">
              <w:rPr>
                <w:lang w:val="lv-LV"/>
              </w:rPr>
              <w:t>:</w:t>
            </w:r>
            <w:r w:rsidR="00BA7CCF">
              <w:rPr>
                <w:lang w:val="lv-LV"/>
              </w:rPr>
              <w:t xml:space="preserve"> </w:t>
            </w:r>
            <w:r w:rsidR="00407D0B">
              <w:rPr>
                <w:lang w:val="lv-LV"/>
              </w:rPr>
              <w:t>Latvijas Pašvaldību savienība</w:t>
            </w:r>
            <w:r w:rsidR="0008469E">
              <w:rPr>
                <w:lang w:val="lv-LV"/>
              </w:rPr>
              <w:t>,</w:t>
            </w:r>
            <w:r w:rsidR="00BA7CCF">
              <w:rPr>
                <w:lang w:val="lv-LV"/>
              </w:rPr>
              <w:t xml:space="preserve"> </w:t>
            </w:r>
            <w:r w:rsidR="0008469E" w:rsidRPr="0008469E">
              <w:rPr>
                <w:lang w:val="lv-LV"/>
              </w:rPr>
              <w:t>Latvijas Darba devēju konfederācija,</w:t>
            </w:r>
            <w:r w:rsidR="00BA7CCF">
              <w:rPr>
                <w:lang w:val="lv-LV"/>
              </w:rPr>
              <w:t xml:space="preserve"> </w:t>
            </w:r>
            <w:r w:rsidR="0008469E" w:rsidRPr="0008469E">
              <w:rPr>
                <w:lang w:val="lv-LV"/>
              </w:rPr>
              <w:t>Latvijas Brīvo arodbiedrību savienība,</w:t>
            </w:r>
            <w:r w:rsidR="00BA7CCF">
              <w:rPr>
                <w:lang w:val="lv-LV"/>
              </w:rPr>
              <w:t xml:space="preserve"> </w:t>
            </w:r>
            <w:r w:rsidR="00793F1D" w:rsidRPr="0008469E">
              <w:rPr>
                <w:lang w:val="lv-LV"/>
              </w:rPr>
              <w:t>biedrība “Latvijas SOS Bērnu ciematu asociācija”,</w:t>
            </w:r>
            <w:r w:rsidR="00BA7CCF">
              <w:rPr>
                <w:lang w:val="lv-LV"/>
              </w:rPr>
              <w:t xml:space="preserve"> </w:t>
            </w:r>
            <w:r w:rsidR="008B1E1F" w:rsidRPr="0008469E">
              <w:rPr>
                <w:lang w:val="lv-LV"/>
              </w:rPr>
              <w:t>nodibinājums “Fonds “Plecs””,</w:t>
            </w:r>
            <w:r w:rsidR="00BA7CCF">
              <w:rPr>
                <w:lang w:val="lv-LV"/>
              </w:rPr>
              <w:t xml:space="preserve"> </w:t>
            </w:r>
            <w:r w:rsidR="00BA0C79" w:rsidRPr="0008469E">
              <w:rPr>
                <w:lang w:val="lv-LV"/>
              </w:rPr>
              <w:t>nodibinājums “Centrs Dardedze”,</w:t>
            </w:r>
            <w:r w:rsidR="00BA7CCF">
              <w:rPr>
                <w:lang w:val="lv-LV"/>
              </w:rPr>
              <w:t xml:space="preserve"> </w:t>
            </w:r>
            <w:r w:rsidR="00CD3734" w:rsidRPr="0008469E">
              <w:rPr>
                <w:lang w:val="lv-LV"/>
              </w:rPr>
              <w:t>biedrība “</w:t>
            </w:r>
            <w:r w:rsidR="00BA0C79" w:rsidRPr="0008469E">
              <w:rPr>
                <w:lang w:val="lv-LV"/>
              </w:rPr>
              <w:t>Latvijas Bērnu labklājības tīkls</w:t>
            </w:r>
            <w:r w:rsidR="00CD3734" w:rsidRPr="0008469E">
              <w:rPr>
                <w:lang w:val="lv-LV"/>
              </w:rPr>
              <w:t>”</w:t>
            </w:r>
            <w:r w:rsidR="00BA0C79" w:rsidRPr="0008469E">
              <w:rPr>
                <w:lang w:val="lv-LV"/>
              </w:rPr>
              <w:t xml:space="preserve">, </w:t>
            </w:r>
            <w:r w:rsidR="00D03935" w:rsidRPr="0008469E">
              <w:rPr>
                <w:lang w:val="lv-LV"/>
              </w:rPr>
              <w:t>biedrība „EAPN-Latvia”,</w:t>
            </w:r>
            <w:r w:rsidR="00BA7CCF">
              <w:rPr>
                <w:lang w:val="lv-LV"/>
              </w:rPr>
              <w:t xml:space="preserve"> </w:t>
            </w:r>
            <w:r w:rsidR="00200210" w:rsidRPr="00200210">
              <w:rPr>
                <w:lang w:val="lv-LV"/>
              </w:rPr>
              <w:t>nodibinājums “Sociālā atbalsta un izglītības fon</w:t>
            </w:r>
            <w:r w:rsidR="00200210">
              <w:rPr>
                <w:lang w:val="lv-LV"/>
              </w:rPr>
              <w:t>d</w:t>
            </w:r>
            <w:r w:rsidR="00200210" w:rsidRPr="00200210">
              <w:rPr>
                <w:lang w:val="lv-LV"/>
              </w:rPr>
              <w:t>s</w:t>
            </w:r>
            <w:r w:rsidR="00200210">
              <w:rPr>
                <w:lang w:val="lv-LV"/>
              </w:rPr>
              <w:t>,</w:t>
            </w:r>
            <w:r w:rsidR="00BA7CCF">
              <w:rPr>
                <w:lang w:val="lv-LV"/>
              </w:rPr>
              <w:t xml:space="preserve"> </w:t>
            </w:r>
            <w:r w:rsidR="00B63689" w:rsidRPr="00673476">
              <w:rPr>
                <w:lang w:val="lv-LV"/>
              </w:rPr>
              <w:t>nodibinājums “Fonds Mammām un Tētiem”,</w:t>
            </w:r>
            <w:r w:rsidR="00BA7CCF">
              <w:rPr>
                <w:lang w:val="lv-LV"/>
              </w:rPr>
              <w:t xml:space="preserve"> </w:t>
            </w:r>
            <w:r w:rsidR="005810B3" w:rsidRPr="00673476">
              <w:rPr>
                <w:lang w:val="lv-LV"/>
              </w:rPr>
              <w:t xml:space="preserve">Latvijas </w:t>
            </w:r>
            <w:r w:rsidR="0008469E">
              <w:rPr>
                <w:lang w:val="lv-LV"/>
              </w:rPr>
              <w:t>S</w:t>
            </w:r>
            <w:r w:rsidR="005810B3" w:rsidRPr="00673476">
              <w:rPr>
                <w:lang w:val="lv-LV"/>
              </w:rPr>
              <w:t>ociālo darbinieku biedrība</w:t>
            </w:r>
            <w:r w:rsidR="007D27C9" w:rsidRPr="00673476">
              <w:rPr>
                <w:lang w:val="lv-LV"/>
              </w:rPr>
              <w:t>,</w:t>
            </w:r>
            <w:r w:rsidR="00BA7CCF">
              <w:rPr>
                <w:lang w:val="lv-LV"/>
              </w:rPr>
              <w:t xml:space="preserve"> </w:t>
            </w:r>
            <w:r w:rsidR="00F71215" w:rsidRPr="00673476">
              <w:rPr>
                <w:lang w:val="lv-LV"/>
              </w:rPr>
              <w:t>biedrība “Cerību spārni”,</w:t>
            </w:r>
            <w:r w:rsidR="00BA7CCF">
              <w:rPr>
                <w:lang w:val="lv-LV"/>
              </w:rPr>
              <w:t xml:space="preserve"> </w:t>
            </w:r>
            <w:r w:rsidR="00653C43" w:rsidRPr="00673476">
              <w:rPr>
                <w:lang w:val="lv-LV"/>
              </w:rPr>
              <w:t>apvienība “Apeirons”,</w:t>
            </w:r>
            <w:r w:rsidR="00EA4C69">
              <w:rPr>
                <w:lang w:val="lv-LV"/>
              </w:rPr>
              <w:t xml:space="preserve"> b</w:t>
            </w:r>
            <w:r w:rsidR="00CE0680" w:rsidRPr="00673476">
              <w:rPr>
                <w:lang w:val="lv-LV"/>
              </w:rPr>
              <w:t>iedrība „Latvijas Bērniem ar kustību traucējumiem”,</w:t>
            </w:r>
            <w:r w:rsidR="00EA4C69">
              <w:rPr>
                <w:lang w:val="lv-LV"/>
              </w:rPr>
              <w:t xml:space="preserve"> </w:t>
            </w:r>
            <w:r w:rsidR="00C722D0" w:rsidRPr="00673476">
              <w:rPr>
                <w:lang w:val="lv-LV"/>
              </w:rPr>
              <w:t>biedrība “Resursu centrs cilvēkiem ar garīgiem traucējumiem “ZELDA””,</w:t>
            </w:r>
            <w:r w:rsidR="00EA4C69">
              <w:rPr>
                <w:lang w:val="lv-LV"/>
              </w:rPr>
              <w:t xml:space="preserve"> </w:t>
            </w:r>
            <w:r w:rsidR="00B15FE6" w:rsidRPr="00673476">
              <w:rPr>
                <w:lang w:val="lv-LV"/>
              </w:rPr>
              <w:t>biedrība “</w:t>
            </w:r>
            <w:r w:rsidR="008D1D42" w:rsidRPr="00673476">
              <w:rPr>
                <w:lang w:val="lv-LV"/>
              </w:rPr>
              <w:t>Latvijas Jaunatnes padome</w:t>
            </w:r>
            <w:r w:rsidR="00B15FE6" w:rsidRPr="00673476">
              <w:rPr>
                <w:lang w:val="lv-LV"/>
              </w:rPr>
              <w:t>”</w:t>
            </w:r>
            <w:r w:rsidR="008D1D42" w:rsidRPr="00673476">
              <w:rPr>
                <w:lang w:val="lv-LV"/>
              </w:rPr>
              <w:t>,</w:t>
            </w:r>
            <w:r w:rsidR="00EA4C69">
              <w:rPr>
                <w:lang w:val="lv-LV"/>
              </w:rPr>
              <w:t xml:space="preserve"> </w:t>
            </w:r>
            <w:r w:rsidR="001C5B91" w:rsidRPr="00673476">
              <w:rPr>
                <w:lang w:val="lv-LV"/>
              </w:rPr>
              <w:t>Latvijas Pilsoniskā alianse</w:t>
            </w:r>
            <w:r w:rsidR="00673476">
              <w:rPr>
                <w:lang w:val="lv-LV"/>
              </w:rPr>
              <w:t>,</w:t>
            </w:r>
            <w:r w:rsidR="00EA4C69">
              <w:rPr>
                <w:lang w:val="lv-LV"/>
              </w:rPr>
              <w:t xml:space="preserve"> </w:t>
            </w:r>
            <w:r w:rsidR="00C44610">
              <w:rPr>
                <w:lang w:val="lv-LV"/>
              </w:rPr>
              <w:t>b</w:t>
            </w:r>
            <w:r w:rsidR="00C44610" w:rsidRPr="00C44610">
              <w:rPr>
                <w:lang w:val="lv-LV"/>
              </w:rPr>
              <w:t xml:space="preserve">iedrība </w:t>
            </w:r>
            <w:r w:rsidR="00C44610">
              <w:rPr>
                <w:lang w:val="lv-LV"/>
              </w:rPr>
              <w:t>“</w:t>
            </w:r>
            <w:r w:rsidR="00C44610" w:rsidRPr="00C44610">
              <w:rPr>
                <w:lang w:val="lv-LV"/>
              </w:rPr>
              <w:t>Patvērums „Drošā māja</w:t>
            </w:r>
            <w:r w:rsidR="00C44610">
              <w:rPr>
                <w:lang w:val="lv-LV"/>
              </w:rPr>
              <w:t>””</w:t>
            </w:r>
            <w:r w:rsidR="00AE0E4C">
              <w:rPr>
                <w:lang w:val="lv-LV"/>
              </w:rPr>
              <w:t>.</w:t>
            </w:r>
          </w:p>
          <w:p w14:paraId="11326104" w14:textId="77777777" w:rsidR="00EA4C69" w:rsidRDefault="00EA4C69" w:rsidP="00EA4C69">
            <w:pPr>
              <w:jc w:val="both"/>
              <w:rPr>
                <w:lang w:val="lv-LV"/>
              </w:rPr>
            </w:pPr>
            <w:r>
              <w:rPr>
                <w:lang w:val="lv-LV"/>
              </w:rPr>
              <w:t>Atgriezenisko saiti sniedza</w:t>
            </w:r>
            <w:r w:rsidRPr="00EA4C69">
              <w:rPr>
                <w:lang w:val="lv-LV"/>
              </w:rPr>
              <w:t xml:space="preserve"> </w:t>
            </w:r>
            <w:r w:rsidRPr="00AE0E4C">
              <w:rPr>
                <w:lang w:val="lv-LV"/>
              </w:rPr>
              <w:t>Latvijas Brīvo arodbiedrību savienība</w:t>
            </w:r>
            <w:r>
              <w:rPr>
                <w:lang w:val="lv-LV"/>
              </w:rPr>
              <w:t xml:space="preserve"> un </w:t>
            </w:r>
            <w:r w:rsidRPr="00AE0E4C">
              <w:rPr>
                <w:lang w:val="lv-LV"/>
              </w:rPr>
              <w:t>biedrība “Latvijas Jaunatnes padome”</w:t>
            </w:r>
            <w:r>
              <w:rPr>
                <w:lang w:val="lv-LV"/>
              </w:rPr>
              <w:t>:</w:t>
            </w:r>
          </w:p>
          <w:p w14:paraId="11326105" w14:textId="77777777" w:rsidR="00EA4C69" w:rsidRDefault="00EA4C69" w:rsidP="008945B1">
            <w:pPr>
              <w:pStyle w:val="ListParagraph"/>
              <w:numPr>
                <w:ilvl w:val="0"/>
                <w:numId w:val="7"/>
              </w:numPr>
              <w:ind w:left="316" w:hanging="284"/>
              <w:jc w:val="both"/>
            </w:pPr>
            <w:r w:rsidRPr="00EA4C69">
              <w:t>Latvijas Brīvo arodbiedrību savienība atbalstīja pozīcijas projekta turpmāku virzību bez komentāriem un priekšlikumiem</w:t>
            </w:r>
            <w:r>
              <w:t>;</w:t>
            </w:r>
            <w:r w:rsidRPr="00EA4C69">
              <w:t xml:space="preserve"> </w:t>
            </w:r>
          </w:p>
          <w:p w14:paraId="11326106" w14:textId="77777777" w:rsidR="004677FA" w:rsidRPr="00EA4C69" w:rsidRDefault="00EA4C69" w:rsidP="008945B1">
            <w:pPr>
              <w:pStyle w:val="ListParagraph"/>
              <w:numPr>
                <w:ilvl w:val="0"/>
                <w:numId w:val="7"/>
              </w:numPr>
              <w:ind w:left="316" w:hanging="284"/>
              <w:jc w:val="both"/>
            </w:pPr>
            <w:r>
              <w:t>B</w:t>
            </w:r>
            <w:r w:rsidRPr="00EA4C69">
              <w:t xml:space="preserve">iedrība “Latvijas Jaunatnes padome” norādīja, ka tai nav būtisku iebildumu paustajai pozīcijai, vienlaikus </w:t>
            </w:r>
            <w:r w:rsidRPr="00877B53">
              <w:t>uzsvero</w:t>
            </w:r>
            <w:r w:rsidRPr="009F33EB">
              <w:t xml:space="preserve">t, ka </w:t>
            </w:r>
            <w:r w:rsidRPr="009F33EB">
              <w:rPr>
                <w:iCs/>
              </w:rPr>
              <w:t>mājokļu dzīvojamais fonds Latvijā diemžēl nav attīstīts un bieži vien pašvaldībai nav iespējas piešķirt mājokli ģimenei ar bērniem un jauniešiem pēc institūciju atstāšanas. Ja mājokļi tiek piešķirti, bieži tie ir kritiskā stāvoklī. Turklāt jauniešiem ir salīdzinoši ierobežotas iespējas iegādāties savus mājokļus, jo atalgojums, ko jaunieši saņem, nav tāds, lai spētu tos iegādāties, līdz ar to jaunieši turpina dzīvot kopā ar v</w:t>
            </w:r>
            <w:r w:rsidRPr="009A580F">
              <w:rPr>
                <w:iCs/>
              </w:rPr>
              <w:t>ecākiem. Savukārt attiecībā uz bērnu un jauniešu līdzdalību neformālajā izglītībā un interešu izglītībā biedrība norāda uz Kultūras ministrijas pētījumu "Kultūras patēriņa un līdzdalības pētījums, 2018"</w:t>
            </w:r>
            <w:r w:rsidRPr="008945B1">
              <w:rPr>
                <w:iCs/>
              </w:rPr>
              <w:t>, saskaņā ar kuru jauniešu līdzdalība ir zema. Tikai 18</w:t>
            </w:r>
            <w:r w:rsidR="009A580F">
              <w:rPr>
                <w:iCs/>
              </w:rPr>
              <w:t xml:space="preserve"> </w:t>
            </w:r>
            <w:r w:rsidRPr="009A580F">
              <w:rPr>
                <w:iCs/>
              </w:rPr>
              <w:t xml:space="preserve">% </w:t>
            </w:r>
            <w:r w:rsidRPr="009A580F">
              <w:rPr>
                <w:iCs/>
              </w:rPr>
              <w:lastRenderedPageBreak/>
              <w:t>jauniešu iesaistās interešu izglītības aktivitātēs, bet neformālās izglītības aktivitātēs (piemēram, jaunatnes organizāciju darbībā) iesaistās apmēram 17</w:t>
            </w:r>
            <w:r w:rsidR="009A580F">
              <w:rPr>
                <w:iCs/>
              </w:rPr>
              <w:t xml:space="preserve"> </w:t>
            </w:r>
            <w:r w:rsidRPr="009A580F">
              <w:rPr>
                <w:iCs/>
              </w:rPr>
              <w:t>% jauniešu.</w:t>
            </w:r>
          </w:p>
        </w:tc>
      </w:tr>
      <w:tr w:rsidR="00DB19C1" w:rsidRPr="00636D0F" w14:paraId="1132610C" w14:textId="77777777" w:rsidTr="00D31A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112" w:type="dxa"/>
        </w:trPr>
        <w:tc>
          <w:tcPr>
            <w:tcW w:w="5028" w:type="dxa"/>
          </w:tcPr>
          <w:p w14:paraId="11326108" w14:textId="77777777" w:rsidR="00DB19C1" w:rsidRPr="00225896" w:rsidRDefault="00DB19C1" w:rsidP="00B56C17">
            <w:pPr>
              <w:pStyle w:val="Header"/>
              <w:tabs>
                <w:tab w:val="clear" w:pos="4153"/>
                <w:tab w:val="clear" w:pos="8306"/>
              </w:tabs>
              <w:rPr>
                <w:lang w:val="lv-LV"/>
              </w:rPr>
            </w:pPr>
          </w:p>
          <w:p w14:paraId="11326109" w14:textId="77777777" w:rsidR="00DB19C1" w:rsidRPr="00225896" w:rsidRDefault="00DB19C1" w:rsidP="00B56C17">
            <w:pPr>
              <w:pStyle w:val="Header"/>
              <w:tabs>
                <w:tab w:val="clear" w:pos="4153"/>
                <w:tab w:val="clear" w:pos="8306"/>
              </w:tabs>
              <w:rPr>
                <w:lang w:val="lv-LV"/>
              </w:rPr>
            </w:pPr>
            <w:r w:rsidRPr="00225896">
              <w:rPr>
                <w:lang w:val="lv-LV"/>
              </w:rPr>
              <w:t xml:space="preserve">Latvijas Republikas nacionālās pozīcijas </w:t>
            </w:r>
          </w:p>
          <w:p w14:paraId="1132610A" w14:textId="77777777" w:rsidR="00DB19C1" w:rsidRPr="00225896" w:rsidRDefault="00DB19C1" w:rsidP="00B56C17">
            <w:pPr>
              <w:pStyle w:val="Header"/>
              <w:tabs>
                <w:tab w:val="clear" w:pos="4153"/>
                <w:tab w:val="clear" w:pos="8306"/>
              </w:tabs>
              <w:rPr>
                <w:lang w:val="lv-LV"/>
              </w:rPr>
            </w:pPr>
            <w:r w:rsidRPr="00225896">
              <w:rPr>
                <w:lang w:val="lv-LV"/>
              </w:rPr>
              <w:t>Arhīva numurs Ārlietu ministrijā</w:t>
            </w:r>
          </w:p>
        </w:tc>
        <w:tc>
          <w:tcPr>
            <w:tcW w:w="2040" w:type="dxa"/>
            <w:tcBorders>
              <w:bottom w:val="single" w:sz="4" w:space="0" w:color="auto"/>
            </w:tcBorders>
          </w:tcPr>
          <w:p w14:paraId="1132610B" w14:textId="77777777" w:rsidR="00DB19C1" w:rsidRPr="00225896" w:rsidRDefault="00DB19C1" w:rsidP="00B56C17">
            <w:pPr>
              <w:jc w:val="both"/>
              <w:rPr>
                <w:lang w:val="lv-LV"/>
              </w:rPr>
            </w:pPr>
          </w:p>
        </w:tc>
      </w:tr>
    </w:tbl>
    <w:p w14:paraId="1132610D" w14:textId="77777777" w:rsidR="00DB19C1" w:rsidRPr="00225896" w:rsidRDefault="00DB19C1" w:rsidP="00B56C17">
      <w:pPr>
        <w:jc w:val="both"/>
        <w:rPr>
          <w:lang w:val="lv-LV"/>
        </w:rPr>
      </w:pPr>
    </w:p>
    <w:p w14:paraId="1132610E" w14:textId="77777777" w:rsidR="00DB19C1" w:rsidRPr="00225896" w:rsidRDefault="00DB19C1" w:rsidP="00B56C17">
      <w:pPr>
        <w:jc w:val="both"/>
        <w:rPr>
          <w:lang w:val="lv-LV"/>
        </w:rPr>
      </w:pPr>
    </w:p>
    <w:p w14:paraId="1132610F" w14:textId="77777777" w:rsidR="00DB19C1" w:rsidRPr="00225896" w:rsidRDefault="00DB19C1" w:rsidP="00B56C17">
      <w:pPr>
        <w:jc w:val="both"/>
        <w:rPr>
          <w:lang w:val="lv-LV"/>
        </w:rPr>
      </w:pPr>
    </w:p>
    <w:p w14:paraId="11326110" w14:textId="74D98595" w:rsidR="00DB19C1" w:rsidRPr="00225896" w:rsidRDefault="00DB19C1" w:rsidP="00B56C17">
      <w:pPr>
        <w:jc w:val="both"/>
        <w:rPr>
          <w:lang w:val="lv-LV"/>
        </w:rPr>
      </w:pPr>
      <w:r w:rsidRPr="00225896">
        <w:rPr>
          <w:lang w:val="lv-LV"/>
        </w:rPr>
        <w:t>Labklājības ministr</w:t>
      </w:r>
      <w:r w:rsidR="009A02E6">
        <w:rPr>
          <w:lang w:val="lv-LV"/>
        </w:rPr>
        <w:t>s</w:t>
      </w:r>
      <w:r w:rsidRPr="00225896">
        <w:rPr>
          <w:lang w:val="lv-LV"/>
        </w:rPr>
        <w:tab/>
      </w:r>
      <w:r w:rsidRPr="00225896">
        <w:rPr>
          <w:lang w:val="lv-LV"/>
        </w:rPr>
        <w:tab/>
      </w:r>
      <w:r w:rsidRPr="00225896">
        <w:rPr>
          <w:lang w:val="lv-LV"/>
        </w:rPr>
        <w:tab/>
      </w:r>
      <w:r w:rsidRPr="00225896">
        <w:rPr>
          <w:lang w:val="lv-LV"/>
        </w:rPr>
        <w:tab/>
      </w:r>
      <w:r w:rsidRPr="00225896">
        <w:rPr>
          <w:lang w:val="lv-LV"/>
        </w:rPr>
        <w:tab/>
      </w:r>
      <w:r w:rsidRPr="00225896">
        <w:rPr>
          <w:lang w:val="lv-LV"/>
        </w:rPr>
        <w:tab/>
      </w:r>
      <w:r w:rsidRPr="00225896">
        <w:rPr>
          <w:lang w:val="lv-LV"/>
        </w:rPr>
        <w:tab/>
      </w:r>
      <w:r w:rsidRPr="00225896">
        <w:rPr>
          <w:lang w:val="lv-LV"/>
        </w:rPr>
        <w:tab/>
      </w:r>
      <w:r w:rsidRPr="00225896">
        <w:rPr>
          <w:lang w:val="lv-LV"/>
        </w:rPr>
        <w:tab/>
      </w:r>
      <w:proofErr w:type="spellStart"/>
      <w:r w:rsidR="009A02E6">
        <w:rPr>
          <w:lang w:val="lv-LV"/>
        </w:rPr>
        <w:t>G.Eglītis</w:t>
      </w:r>
      <w:proofErr w:type="spellEnd"/>
    </w:p>
    <w:p w14:paraId="11326111" w14:textId="77777777" w:rsidR="00DB19C1" w:rsidRPr="00225896" w:rsidRDefault="00DB19C1" w:rsidP="00B56C17">
      <w:pPr>
        <w:rPr>
          <w:sz w:val="20"/>
          <w:szCs w:val="20"/>
          <w:lang w:val="lv-LV"/>
        </w:rPr>
      </w:pPr>
    </w:p>
    <w:p w14:paraId="11326112" w14:textId="77777777" w:rsidR="00EF1288" w:rsidRPr="00225896" w:rsidRDefault="00EF1288" w:rsidP="00B56C17">
      <w:pPr>
        <w:rPr>
          <w:lang w:val="lv-LV"/>
        </w:rPr>
      </w:pPr>
    </w:p>
    <w:p w14:paraId="11326113" w14:textId="77777777" w:rsidR="00EF1288" w:rsidRPr="00225896" w:rsidRDefault="00EF1288" w:rsidP="00B56C17">
      <w:pPr>
        <w:rPr>
          <w:lang w:val="lv-LV"/>
        </w:rPr>
      </w:pPr>
    </w:p>
    <w:p w14:paraId="11326114" w14:textId="77777777" w:rsidR="00EF1288" w:rsidRPr="00225896" w:rsidRDefault="00EF1288" w:rsidP="00B56C17">
      <w:pPr>
        <w:rPr>
          <w:lang w:val="lv-LV"/>
        </w:rPr>
      </w:pPr>
    </w:p>
    <w:p w14:paraId="11326115" w14:textId="7A7B1A95" w:rsidR="00AE4FDA" w:rsidRDefault="00611EDF" w:rsidP="00B56C17">
      <w:pPr>
        <w:rPr>
          <w:sz w:val="20"/>
          <w:szCs w:val="20"/>
          <w:lang w:val="lv-LV"/>
        </w:rPr>
      </w:pPr>
      <w:r>
        <w:rPr>
          <w:sz w:val="20"/>
          <w:szCs w:val="20"/>
          <w:lang w:val="lv-LV"/>
        </w:rPr>
        <w:t>0</w:t>
      </w:r>
      <w:r w:rsidR="009A02E6">
        <w:rPr>
          <w:sz w:val="20"/>
          <w:szCs w:val="20"/>
          <w:lang w:val="lv-LV"/>
        </w:rPr>
        <w:t>4</w:t>
      </w:r>
      <w:r w:rsidR="00AE4FDA" w:rsidRPr="00225896">
        <w:rPr>
          <w:sz w:val="20"/>
          <w:szCs w:val="20"/>
          <w:lang w:val="lv-LV"/>
        </w:rPr>
        <w:t>.</w:t>
      </w:r>
      <w:r w:rsidRPr="00225896">
        <w:rPr>
          <w:sz w:val="20"/>
          <w:szCs w:val="20"/>
          <w:lang w:val="lv-LV"/>
        </w:rPr>
        <w:t>0</w:t>
      </w:r>
      <w:r>
        <w:rPr>
          <w:sz w:val="20"/>
          <w:szCs w:val="20"/>
          <w:lang w:val="lv-LV"/>
        </w:rPr>
        <w:t>6</w:t>
      </w:r>
      <w:r w:rsidR="00AE4FDA" w:rsidRPr="00225896">
        <w:rPr>
          <w:sz w:val="20"/>
          <w:szCs w:val="20"/>
          <w:lang w:val="lv-LV"/>
        </w:rPr>
        <w:t>.202</w:t>
      </w:r>
      <w:r w:rsidR="001D4272">
        <w:rPr>
          <w:sz w:val="20"/>
          <w:szCs w:val="20"/>
          <w:lang w:val="lv-LV"/>
        </w:rPr>
        <w:t>1</w:t>
      </w:r>
      <w:r w:rsidR="00AE4FDA" w:rsidRPr="00225896">
        <w:rPr>
          <w:sz w:val="20"/>
          <w:szCs w:val="20"/>
          <w:lang w:val="lv-LV"/>
        </w:rPr>
        <w:t>.</w:t>
      </w:r>
      <w:r w:rsidR="00697EA5">
        <w:rPr>
          <w:sz w:val="20"/>
          <w:szCs w:val="20"/>
          <w:lang w:val="lv-LV"/>
        </w:rPr>
        <w:t xml:space="preserve"> 1</w:t>
      </w:r>
      <w:r w:rsidR="008009B1">
        <w:rPr>
          <w:sz w:val="20"/>
          <w:szCs w:val="20"/>
          <w:lang w:val="lv-LV"/>
        </w:rPr>
        <w:t>2:</w:t>
      </w:r>
      <w:r w:rsidR="00A53998">
        <w:rPr>
          <w:sz w:val="20"/>
          <w:szCs w:val="20"/>
          <w:lang w:val="lv-LV"/>
        </w:rPr>
        <w:t>14</w:t>
      </w:r>
    </w:p>
    <w:p w14:paraId="76A836F2" w14:textId="546E75EF" w:rsidR="00697EA5" w:rsidRPr="00225896" w:rsidRDefault="00255DE1" w:rsidP="00B56C17">
      <w:pPr>
        <w:rPr>
          <w:sz w:val="20"/>
          <w:szCs w:val="20"/>
          <w:lang w:val="lv-LV"/>
        </w:rPr>
      </w:pPr>
      <w:r>
        <w:rPr>
          <w:sz w:val="20"/>
          <w:szCs w:val="20"/>
          <w:lang w:val="lv-LV"/>
        </w:rPr>
        <w:t>8</w:t>
      </w:r>
      <w:r w:rsidR="00697EA5">
        <w:rPr>
          <w:sz w:val="20"/>
          <w:szCs w:val="20"/>
          <w:lang w:val="lv-LV"/>
        </w:rPr>
        <w:t>3</w:t>
      </w:r>
      <w:r>
        <w:rPr>
          <w:sz w:val="20"/>
          <w:szCs w:val="20"/>
          <w:lang w:val="lv-LV"/>
        </w:rPr>
        <w:t>65</w:t>
      </w:r>
    </w:p>
    <w:p w14:paraId="11326116" w14:textId="77777777" w:rsidR="00AE4FDA" w:rsidRPr="00225896" w:rsidRDefault="001D4272" w:rsidP="00B56C17">
      <w:pPr>
        <w:rPr>
          <w:sz w:val="20"/>
          <w:szCs w:val="20"/>
          <w:lang w:val="lv-LV"/>
        </w:rPr>
      </w:pPr>
      <w:r>
        <w:rPr>
          <w:sz w:val="20"/>
          <w:szCs w:val="20"/>
          <w:lang w:val="lv-LV"/>
        </w:rPr>
        <w:t>Bērnu un ģimenes politikas</w:t>
      </w:r>
      <w:r w:rsidR="00AE4FDA" w:rsidRPr="00225896">
        <w:rPr>
          <w:sz w:val="20"/>
          <w:szCs w:val="20"/>
          <w:lang w:val="lv-LV"/>
        </w:rPr>
        <w:t xml:space="preserve"> departamenta</w:t>
      </w:r>
    </w:p>
    <w:p w14:paraId="11326117" w14:textId="77777777" w:rsidR="00EF1288" w:rsidRPr="00225896" w:rsidRDefault="00AE4FDA" w:rsidP="00B56C17">
      <w:pPr>
        <w:rPr>
          <w:sz w:val="20"/>
          <w:szCs w:val="20"/>
          <w:lang w:val="lv-LV"/>
        </w:rPr>
      </w:pPr>
      <w:r w:rsidRPr="00225896">
        <w:rPr>
          <w:sz w:val="20"/>
          <w:szCs w:val="20"/>
          <w:lang w:val="lv-LV"/>
        </w:rPr>
        <w:t>vecāk</w:t>
      </w:r>
      <w:r w:rsidR="001D4272">
        <w:rPr>
          <w:sz w:val="20"/>
          <w:szCs w:val="20"/>
          <w:lang w:val="lv-LV"/>
        </w:rPr>
        <w:t>ais</w:t>
      </w:r>
      <w:r w:rsidRPr="00225896">
        <w:rPr>
          <w:sz w:val="20"/>
          <w:szCs w:val="20"/>
          <w:lang w:val="lv-LV"/>
        </w:rPr>
        <w:t xml:space="preserve"> ekspert</w:t>
      </w:r>
      <w:r w:rsidR="001D4272">
        <w:rPr>
          <w:sz w:val="20"/>
          <w:szCs w:val="20"/>
          <w:lang w:val="lv-LV"/>
        </w:rPr>
        <w:t>s</w:t>
      </w:r>
      <w:r w:rsidRPr="00225896">
        <w:rPr>
          <w:sz w:val="20"/>
          <w:szCs w:val="20"/>
          <w:lang w:val="lv-LV"/>
        </w:rPr>
        <w:t xml:space="preserve"> </w:t>
      </w:r>
      <w:r w:rsidR="001D4272">
        <w:rPr>
          <w:sz w:val="20"/>
          <w:szCs w:val="20"/>
          <w:lang w:val="lv-LV"/>
        </w:rPr>
        <w:t>L.Neikens</w:t>
      </w:r>
    </w:p>
    <w:p w14:paraId="11326118" w14:textId="77777777" w:rsidR="00EF1288" w:rsidRPr="00225896" w:rsidRDefault="008945B1" w:rsidP="00B56C17">
      <w:pPr>
        <w:rPr>
          <w:sz w:val="20"/>
          <w:szCs w:val="20"/>
          <w:lang w:val="lv-LV"/>
        </w:rPr>
      </w:pPr>
      <w:hyperlink r:id="rId10" w:history="1">
        <w:r w:rsidRPr="008945B1">
          <w:rPr>
            <w:rStyle w:val="Hyperlink"/>
            <w:sz w:val="20"/>
            <w:szCs w:val="20"/>
            <w:lang w:val="lv-LV"/>
          </w:rPr>
          <w:t>Lauris.Neikens@lm.gov.lv</w:t>
        </w:r>
      </w:hyperlink>
    </w:p>
    <w:p w14:paraId="11326119" w14:textId="77777777" w:rsidR="00EF1288" w:rsidRPr="00225896" w:rsidRDefault="00EF1288" w:rsidP="00B56C17">
      <w:pPr>
        <w:rPr>
          <w:sz w:val="20"/>
          <w:szCs w:val="20"/>
          <w:lang w:val="lv-LV"/>
        </w:rPr>
      </w:pPr>
      <w:r w:rsidRPr="00225896">
        <w:rPr>
          <w:sz w:val="20"/>
          <w:szCs w:val="20"/>
          <w:lang w:val="lv-LV"/>
        </w:rPr>
        <w:t>670216</w:t>
      </w:r>
      <w:r w:rsidR="000747B5">
        <w:rPr>
          <w:sz w:val="20"/>
          <w:szCs w:val="20"/>
          <w:lang w:val="lv-LV"/>
        </w:rPr>
        <w:t>73</w:t>
      </w:r>
    </w:p>
    <w:sectPr w:rsidR="00EF1288" w:rsidRPr="00225896" w:rsidSect="009F7D2F">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6" w:h="16838" w:code="9"/>
      <w:pgMar w:top="1440" w:right="849" w:bottom="1440" w:left="180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C8A60" w14:textId="77777777" w:rsidR="005558BF" w:rsidRDefault="005558BF" w:rsidP="00DB19C1">
      <w:r>
        <w:separator/>
      </w:r>
    </w:p>
  </w:endnote>
  <w:endnote w:type="continuationSeparator" w:id="0">
    <w:p w14:paraId="3CA559CF" w14:textId="77777777" w:rsidR="005558BF" w:rsidRDefault="005558BF" w:rsidP="00DB1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BA"/>
    <w:family w:val="roman"/>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26125" w14:textId="77777777" w:rsidR="00974242" w:rsidRDefault="0097424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1326126" w14:textId="77777777" w:rsidR="00974242" w:rsidRDefault="00974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26127" w14:textId="77777777" w:rsidR="00974242" w:rsidRDefault="00974242" w:rsidP="00D31AD9">
    <w:pPr>
      <w:pStyle w:val="Footer"/>
      <w:rPr>
        <w:sz w:val="20"/>
        <w:szCs w:val="20"/>
        <w:lang w:val="lv-LV"/>
      </w:rPr>
    </w:pPr>
  </w:p>
  <w:p w14:paraId="639DABCD" w14:textId="77777777" w:rsidR="00D7430E" w:rsidRPr="00AB16C8" w:rsidRDefault="00D7430E" w:rsidP="00D7430E">
    <w:pPr>
      <w:jc w:val="center"/>
      <w:rPr>
        <w:b/>
        <w:bCs/>
        <w:sz w:val="28"/>
        <w:szCs w:val="28"/>
      </w:rPr>
    </w:pPr>
    <w:proofErr w:type="spellStart"/>
    <w:r w:rsidRPr="00AB16C8">
      <w:rPr>
        <w:b/>
        <w:bCs/>
        <w:strike/>
        <w:sz w:val="28"/>
        <w:szCs w:val="28"/>
      </w:rPr>
      <w:t>Ierobežotas</w:t>
    </w:r>
    <w:proofErr w:type="spellEnd"/>
    <w:r w:rsidRPr="00AB16C8">
      <w:rPr>
        <w:b/>
        <w:bCs/>
        <w:strike/>
        <w:sz w:val="28"/>
        <w:szCs w:val="28"/>
      </w:rPr>
      <w:t xml:space="preserve"> </w:t>
    </w:r>
    <w:proofErr w:type="spellStart"/>
    <w:r w:rsidRPr="00AB16C8">
      <w:rPr>
        <w:b/>
        <w:bCs/>
        <w:strike/>
        <w:sz w:val="28"/>
        <w:szCs w:val="28"/>
      </w:rPr>
      <w:t>pieejamības</w:t>
    </w:r>
    <w:proofErr w:type="spellEnd"/>
    <w:r w:rsidRPr="00AB16C8">
      <w:rPr>
        <w:b/>
        <w:bCs/>
        <w:strike/>
        <w:sz w:val="28"/>
        <w:szCs w:val="28"/>
      </w:rPr>
      <w:t xml:space="preserve"> </w:t>
    </w:r>
    <w:proofErr w:type="spellStart"/>
    <w:proofErr w:type="gramStart"/>
    <w:r w:rsidRPr="00AB16C8">
      <w:rPr>
        <w:b/>
        <w:bCs/>
        <w:strike/>
        <w:sz w:val="28"/>
        <w:szCs w:val="28"/>
      </w:rPr>
      <w:t>informācija</w:t>
    </w:r>
    <w:proofErr w:type="spellEnd"/>
    <w:r w:rsidRPr="00AB16C8">
      <w:rPr>
        <w:b/>
        <w:bCs/>
        <w:sz w:val="28"/>
        <w:szCs w:val="28"/>
      </w:rPr>
      <w:t xml:space="preserve">  NAV</w:t>
    </w:r>
    <w:proofErr w:type="gramEnd"/>
    <w:r w:rsidRPr="00AB16C8">
      <w:rPr>
        <w:b/>
        <w:bCs/>
        <w:sz w:val="28"/>
        <w:szCs w:val="28"/>
      </w:rPr>
      <w:t xml:space="preserve">  KLASIFICĒTS</w:t>
    </w:r>
  </w:p>
  <w:p w14:paraId="15D2A70F" w14:textId="77777777" w:rsidR="00697EA5" w:rsidRDefault="00697EA5" w:rsidP="00697EA5">
    <w:pPr>
      <w:jc w:val="both"/>
      <w:rPr>
        <w:sz w:val="20"/>
        <w:szCs w:val="20"/>
        <w:lang w:val="lv-LV"/>
      </w:rPr>
    </w:pPr>
  </w:p>
  <w:p w14:paraId="11326129" w14:textId="3797BFC9" w:rsidR="00974242" w:rsidRPr="00077BD4" w:rsidRDefault="00697EA5" w:rsidP="00697EA5">
    <w:pPr>
      <w:jc w:val="both"/>
      <w:rPr>
        <w:sz w:val="20"/>
        <w:szCs w:val="20"/>
        <w:lang w:val="lv-LV"/>
      </w:rPr>
    </w:pPr>
    <w:r w:rsidRPr="00697EA5">
      <w:rPr>
        <w:sz w:val="20"/>
        <w:szCs w:val="20"/>
        <w:lang w:val="lv-LV"/>
      </w:rPr>
      <w:t>LMpoz_0</w:t>
    </w:r>
    <w:r w:rsidR="009A02E6">
      <w:rPr>
        <w:sz w:val="20"/>
        <w:szCs w:val="20"/>
        <w:lang w:val="lv-LV"/>
      </w:rPr>
      <w:t>4</w:t>
    </w:r>
    <w:r w:rsidRPr="00697EA5">
      <w:rPr>
        <w:sz w:val="20"/>
        <w:szCs w:val="20"/>
        <w:lang w:val="lv-LV"/>
      </w:rPr>
      <w:t>0621_2; Latvijas nacionālās pozīcijas Eiropas Savienības Nodarbinātības, sociālās politikas, veselības un patērētāju lietu ministru padomes 2021.gada 14.-15.jūnija sanāksmē izskatāmajos Labklājības ministrijas un Kultūras ministrijas kompetencē esošajos jautājumos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021C9" w14:textId="77777777" w:rsidR="00D7430E" w:rsidRPr="00AB16C8" w:rsidRDefault="00D7430E" w:rsidP="00D7430E">
    <w:pPr>
      <w:jc w:val="center"/>
      <w:rPr>
        <w:b/>
        <w:bCs/>
        <w:sz w:val="28"/>
        <w:szCs w:val="28"/>
      </w:rPr>
    </w:pPr>
    <w:proofErr w:type="spellStart"/>
    <w:r w:rsidRPr="00AB16C8">
      <w:rPr>
        <w:b/>
        <w:bCs/>
        <w:strike/>
        <w:sz w:val="28"/>
        <w:szCs w:val="28"/>
      </w:rPr>
      <w:t>Ierobežotas</w:t>
    </w:r>
    <w:proofErr w:type="spellEnd"/>
    <w:r w:rsidRPr="00AB16C8">
      <w:rPr>
        <w:b/>
        <w:bCs/>
        <w:strike/>
        <w:sz w:val="28"/>
        <w:szCs w:val="28"/>
      </w:rPr>
      <w:t xml:space="preserve"> </w:t>
    </w:r>
    <w:proofErr w:type="spellStart"/>
    <w:r w:rsidRPr="00AB16C8">
      <w:rPr>
        <w:b/>
        <w:bCs/>
        <w:strike/>
        <w:sz w:val="28"/>
        <w:szCs w:val="28"/>
      </w:rPr>
      <w:t>pieejamības</w:t>
    </w:r>
    <w:proofErr w:type="spellEnd"/>
    <w:r w:rsidRPr="00AB16C8">
      <w:rPr>
        <w:b/>
        <w:bCs/>
        <w:strike/>
        <w:sz w:val="28"/>
        <w:szCs w:val="28"/>
      </w:rPr>
      <w:t xml:space="preserve"> </w:t>
    </w:r>
    <w:proofErr w:type="spellStart"/>
    <w:proofErr w:type="gramStart"/>
    <w:r w:rsidRPr="00AB16C8">
      <w:rPr>
        <w:b/>
        <w:bCs/>
        <w:strike/>
        <w:sz w:val="28"/>
        <w:szCs w:val="28"/>
      </w:rPr>
      <w:t>informācija</w:t>
    </w:r>
    <w:proofErr w:type="spellEnd"/>
    <w:r w:rsidRPr="00AB16C8">
      <w:rPr>
        <w:b/>
        <w:bCs/>
        <w:sz w:val="28"/>
        <w:szCs w:val="28"/>
      </w:rPr>
      <w:t xml:space="preserve">  NAV</w:t>
    </w:r>
    <w:proofErr w:type="gramEnd"/>
    <w:r w:rsidRPr="00AB16C8">
      <w:rPr>
        <w:b/>
        <w:bCs/>
        <w:sz w:val="28"/>
        <w:szCs w:val="28"/>
      </w:rPr>
      <w:t xml:space="preserve">  KLASIFICĒTS</w:t>
    </w:r>
  </w:p>
  <w:p w14:paraId="1132612F" w14:textId="77777777" w:rsidR="00974242" w:rsidRPr="00697EA5" w:rsidRDefault="00974242" w:rsidP="00D31AD9">
    <w:pPr>
      <w:pStyle w:val="Footer"/>
      <w:rPr>
        <w:sz w:val="20"/>
        <w:szCs w:val="20"/>
        <w:lang w:val="lv-LV"/>
      </w:rPr>
    </w:pPr>
  </w:p>
  <w:p w14:paraId="11326131" w14:textId="6FCDC056" w:rsidR="00974242" w:rsidRPr="00697EA5" w:rsidRDefault="00974242" w:rsidP="00C20D16">
    <w:pPr>
      <w:jc w:val="both"/>
      <w:rPr>
        <w:sz w:val="20"/>
        <w:szCs w:val="20"/>
        <w:lang w:val="lv-LV"/>
      </w:rPr>
    </w:pPr>
    <w:r w:rsidRPr="00697EA5">
      <w:rPr>
        <w:sz w:val="20"/>
        <w:szCs w:val="20"/>
        <w:lang w:val="lv-LV"/>
      </w:rPr>
      <w:t>LMpoz_</w:t>
    </w:r>
    <w:r w:rsidR="00697EA5" w:rsidRPr="00697EA5">
      <w:rPr>
        <w:sz w:val="20"/>
        <w:szCs w:val="20"/>
        <w:lang w:val="lv-LV"/>
      </w:rPr>
      <w:t>0</w:t>
    </w:r>
    <w:r w:rsidR="009A02E6">
      <w:rPr>
        <w:sz w:val="20"/>
        <w:szCs w:val="20"/>
        <w:lang w:val="lv-LV"/>
      </w:rPr>
      <w:t>4</w:t>
    </w:r>
    <w:r w:rsidR="00697EA5" w:rsidRPr="00697EA5">
      <w:rPr>
        <w:sz w:val="20"/>
        <w:szCs w:val="20"/>
        <w:lang w:val="lv-LV"/>
      </w:rPr>
      <w:t>0621_2</w:t>
    </w:r>
    <w:r w:rsidRPr="00697EA5">
      <w:rPr>
        <w:sz w:val="20"/>
        <w:szCs w:val="20"/>
        <w:lang w:val="lv-LV"/>
      </w:rPr>
      <w:t xml:space="preserve">; </w:t>
    </w:r>
    <w:r w:rsidR="00697EA5" w:rsidRPr="00697EA5">
      <w:rPr>
        <w:sz w:val="20"/>
        <w:szCs w:val="20"/>
        <w:lang w:val="lv-LV"/>
      </w:rPr>
      <w:t>Latvijas nacionālās pozīcijas Eiropas Savienības Nodarbinātības, sociālās politikas, veselības un patērētāju lietu ministru padomes 2021.gada 14.-15.jūnija sanāksmē izskatāmajos Labklājības ministrijas un Kultūras ministrijas kompetencē esošajos jautājumos</w:t>
    </w:r>
  </w:p>
  <w:p w14:paraId="11326132" w14:textId="77777777" w:rsidR="00974242" w:rsidRPr="00975CF8" w:rsidRDefault="00974242" w:rsidP="00D31AD9">
    <w:pPr>
      <w:jc w:val="both"/>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5DCFDB" w14:textId="77777777" w:rsidR="005558BF" w:rsidRDefault="005558BF" w:rsidP="00DB19C1">
      <w:r>
        <w:separator/>
      </w:r>
    </w:p>
  </w:footnote>
  <w:footnote w:type="continuationSeparator" w:id="0">
    <w:p w14:paraId="21D4921D" w14:textId="77777777" w:rsidR="005558BF" w:rsidRDefault="005558BF" w:rsidP="00DB19C1">
      <w:r>
        <w:continuationSeparator/>
      </w:r>
    </w:p>
  </w:footnote>
  <w:footnote w:id="1">
    <w:p w14:paraId="58A41385" w14:textId="77777777" w:rsidR="00D7430E" w:rsidRDefault="00D7430E" w:rsidP="00D7430E">
      <w:pPr>
        <w:rPr>
          <w:rFonts w:cstheme="minorHAnsi"/>
          <w:sz w:val="28"/>
          <w:szCs w:val="28"/>
        </w:rPr>
      </w:pPr>
      <w:r w:rsidRPr="00D7430E">
        <w:rPr>
          <w:rStyle w:val="FootnoteReference"/>
        </w:rPr>
        <w:sym w:font="Symbol" w:char="F020"/>
      </w:r>
      <w:r>
        <w:t xml:space="preserve"> </w:t>
      </w:r>
      <w:bookmarkStart w:id="0" w:name="_Hlk183591947"/>
      <w:proofErr w:type="spellStart"/>
      <w:r w:rsidRPr="00A7587C">
        <w:rPr>
          <w:rFonts w:cstheme="minorHAnsi"/>
          <w:sz w:val="28"/>
          <w:szCs w:val="28"/>
        </w:rPr>
        <w:t>Deklasificēšanas</w:t>
      </w:r>
      <w:proofErr w:type="spellEnd"/>
      <w:r>
        <w:rPr>
          <w:rFonts w:cstheme="minorHAnsi"/>
          <w:sz w:val="28"/>
          <w:szCs w:val="28"/>
        </w:rPr>
        <w:t xml:space="preserve"> </w:t>
      </w:r>
      <w:proofErr w:type="spellStart"/>
      <w:r w:rsidRPr="002079C3">
        <w:rPr>
          <w:rFonts w:cstheme="minorHAnsi"/>
          <w:sz w:val="28"/>
          <w:szCs w:val="28"/>
        </w:rPr>
        <w:t>pamatojums</w:t>
      </w:r>
      <w:proofErr w:type="spellEnd"/>
      <w:r w:rsidRPr="002079C3">
        <w:rPr>
          <w:rFonts w:cstheme="minorHAnsi"/>
          <w:sz w:val="28"/>
          <w:szCs w:val="28"/>
        </w:rPr>
        <w:t xml:space="preserve">: </w:t>
      </w:r>
      <w:r>
        <w:rPr>
          <w:rFonts w:cstheme="minorHAnsi"/>
          <w:sz w:val="28"/>
          <w:szCs w:val="28"/>
        </w:rPr>
        <w:t>L</w:t>
      </w:r>
      <w:r w:rsidRPr="002079C3">
        <w:rPr>
          <w:rFonts w:cstheme="minorHAnsi"/>
          <w:sz w:val="28"/>
          <w:szCs w:val="28"/>
        </w:rPr>
        <w:t xml:space="preserve">M </w:t>
      </w:r>
      <w:r>
        <w:rPr>
          <w:rFonts w:cstheme="minorHAnsi"/>
          <w:sz w:val="28"/>
          <w:szCs w:val="28"/>
        </w:rPr>
        <w:t>30</w:t>
      </w:r>
      <w:r w:rsidRPr="002079C3">
        <w:rPr>
          <w:rFonts w:cstheme="minorHAnsi"/>
          <w:sz w:val="28"/>
          <w:szCs w:val="28"/>
        </w:rPr>
        <w:t>.03.202</w:t>
      </w:r>
      <w:r>
        <w:rPr>
          <w:rFonts w:cstheme="minorHAnsi"/>
          <w:sz w:val="28"/>
          <w:szCs w:val="28"/>
        </w:rPr>
        <w:t>3</w:t>
      </w:r>
      <w:r w:rsidRPr="002079C3">
        <w:rPr>
          <w:rFonts w:cstheme="minorHAnsi"/>
          <w:sz w:val="28"/>
          <w:szCs w:val="28"/>
        </w:rPr>
        <w:t xml:space="preserve">. </w:t>
      </w:r>
      <w:proofErr w:type="spellStart"/>
      <w:r w:rsidRPr="002079C3">
        <w:rPr>
          <w:rFonts w:cstheme="minorHAnsi"/>
          <w:sz w:val="28"/>
          <w:szCs w:val="28"/>
        </w:rPr>
        <w:t>vēstule</w:t>
      </w:r>
      <w:proofErr w:type="spellEnd"/>
      <w:r w:rsidRPr="002079C3">
        <w:rPr>
          <w:rFonts w:cstheme="minorHAnsi"/>
          <w:sz w:val="28"/>
          <w:szCs w:val="28"/>
        </w:rPr>
        <w:t xml:space="preserve"> Nr.</w:t>
      </w:r>
      <w:r>
        <w:rPr>
          <w:rFonts w:cstheme="minorHAnsi"/>
          <w:sz w:val="28"/>
          <w:szCs w:val="28"/>
        </w:rPr>
        <w:t>21-13/500</w:t>
      </w:r>
    </w:p>
    <w:bookmarkEnd w:id="0"/>
    <w:p w14:paraId="6C035648" w14:textId="298DAE08" w:rsidR="00D7430E" w:rsidRPr="00D7430E" w:rsidRDefault="00D7430E">
      <w:pPr>
        <w:pStyle w:val="FootnoteText"/>
        <w:rPr>
          <w:lang w:val="lv-LV"/>
        </w:rPr>
      </w:pPr>
    </w:p>
  </w:footnote>
  <w:footnote w:id="2">
    <w:p w14:paraId="11326133" w14:textId="77777777" w:rsidR="00974242" w:rsidRPr="003A29FC" w:rsidRDefault="00974242">
      <w:pPr>
        <w:pStyle w:val="FootnoteText"/>
        <w:rPr>
          <w:sz w:val="20"/>
          <w:lang w:val="lv-LV"/>
        </w:rPr>
      </w:pPr>
      <w:r w:rsidRPr="00A278CD">
        <w:rPr>
          <w:rStyle w:val="FootnoteReference"/>
          <w:sz w:val="20"/>
        </w:rPr>
        <w:footnoteRef/>
      </w:r>
      <w:r w:rsidRPr="00A278CD">
        <w:rPr>
          <w:sz w:val="20"/>
        </w:rPr>
        <w:t xml:space="preserve"> </w:t>
      </w:r>
      <w:hyperlink r:id="rId1" w:history="1">
        <w:r w:rsidRPr="00A278CD">
          <w:rPr>
            <w:rStyle w:val="Hyperlink"/>
            <w:sz w:val="20"/>
          </w:rPr>
          <w:t>https://eur-lex.europa.eu/legal-content/EN/ALL/?uri=COM:2021:137:FIN</w:t>
        </w:r>
      </w:hyperlink>
      <w:r w:rsidRPr="00A278CD">
        <w:rPr>
          <w:sz w:val="20"/>
        </w:rPr>
        <w:t xml:space="preserve"> </w:t>
      </w:r>
    </w:p>
  </w:footnote>
  <w:footnote w:id="3">
    <w:p w14:paraId="11326134" w14:textId="77777777" w:rsidR="00974242" w:rsidRPr="00A278CD" w:rsidRDefault="00974242" w:rsidP="008945B1">
      <w:pPr>
        <w:pStyle w:val="FootnoteText"/>
        <w:tabs>
          <w:tab w:val="clear" w:pos="567"/>
        </w:tabs>
        <w:ind w:left="0" w:firstLine="0"/>
        <w:jc w:val="both"/>
        <w:rPr>
          <w:sz w:val="20"/>
          <w:lang w:val="lv-LV"/>
        </w:rPr>
      </w:pPr>
      <w:r w:rsidRPr="00A278CD">
        <w:rPr>
          <w:rStyle w:val="FootnoteReference"/>
          <w:sz w:val="20"/>
        </w:rPr>
        <w:footnoteRef/>
      </w:r>
      <w:r w:rsidRPr="00A278CD">
        <w:rPr>
          <w:sz w:val="20"/>
          <w:lang w:val="lv-LV"/>
        </w:rPr>
        <w:t xml:space="preserve"> </w:t>
      </w:r>
      <w:r w:rsidR="009A580F" w:rsidRPr="00A278CD">
        <w:rPr>
          <w:sz w:val="20"/>
          <w:lang w:val="lv-LV"/>
        </w:rPr>
        <w:t xml:space="preserve">Efektīva </w:t>
      </w:r>
      <w:r w:rsidR="009A580F" w:rsidRPr="003A29FC">
        <w:rPr>
          <w:sz w:val="20"/>
          <w:lang w:val="lv-LV"/>
        </w:rPr>
        <w:t xml:space="preserve">un bezmaksas </w:t>
      </w:r>
      <w:r w:rsidR="009A580F" w:rsidRPr="00000EE6">
        <w:rPr>
          <w:sz w:val="20"/>
          <w:lang w:val="lv-LV"/>
        </w:rPr>
        <w:t xml:space="preserve">piekļuve ir situācija, kad pakalpojumi ir viegli </w:t>
      </w:r>
      <w:r w:rsidR="009A580F" w:rsidRPr="006E7641">
        <w:rPr>
          <w:sz w:val="20"/>
          <w:lang w:val="lv-LV"/>
        </w:rPr>
        <w:t>pieejami, piekļūstami, labā kvalitātē un</w:t>
      </w:r>
      <w:r w:rsidR="009A580F" w:rsidRPr="00F90BCA">
        <w:rPr>
          <w:sz w:val="20"/>
          <w:lang w:val="lv-LV"/>
        </w:rPr>
        <w:t xml:space="preserve"> savlaicīgi</w:t>
      </w:r>
      <w:r w:rsidR="009A580F" w:rsidRPr="00A278CD">
        <w:rPr>
          <w:sz w:val="20"/>
          <w:lang w:val="lv-LV"/>
        </w:rPr>
        <w:t xml:space="preserve"> sniegti, kā arī potenciālie pakalpojumu saņēmēji ir informēti par to esamību un tiesībām tos izmantot, nodrošināti bez maksas</w:t>
      </w:r>
      <w:r w:rsidR="009A580F">
        <w:rPr>
          <w:sz w:val="20"/>
          <w:lang w:val="lv-LV"/>
        </w:rPr>
        <w:t>,</w:t>
      </w:r>
      <w:r w:rsidR="009A580F" w:rsidRPr="00A278CD">
        <w:rPr>
          <w:sz w:val="20"/>
          <w:lang w:val="lv-LV"/>
        </w:rPr>
        <w:t xml:space="preserve"> vai nu organizējot un sniedzot šādus pakalpojumus</w:t>
      </w:r>
      <w:r w:rsidR="009A580F">
        <w:rPr>
          <w:sz w:val="20"/>
          <w:lang w:val="lv-LV"/>
        </w:rPr>
        <w:t>,</w:t>
      </w:r>
      <w:r w:rsidR="009A580F" w:rsidRPr="00A278CD">
        <w:rPr>
          <w:sz w:val="20"/>
          <w:lang w:val="lv-LV"/>
        </w:rPr>
        <w:t xml:space="preserve"> vai ar atbilstošiem pabalstiem, lai segtu šādu pakalpojumu izdevumus vai izmaksas, vai arī tādā veidā, lai finansiālie apstākļi neradītu šķēršļus vienlīdzīgai piekļuvei (definīcija, kāda iekļauta </w:t>
      </w:r>
      <w:r w:rsidR="009A580F">
        <w:rPr>
          <w:sz w:val="20"/>
          <w:lang w:val="lv-LV"/>
        </w:rPr>
        <w:t xml:space="preserve">pieņemšanai sagatavotā </w:t>
      </w:r>
      <w:r w:rsidR="009A580F" w:rsidRPr="00A278CD">
        <w:rPr>
          <w:sz w:val="20"/>
          <w:lang w:val="lv-LV"/>
        </w:rPr>
        <w:t>ieteikuma projekta trešā paragrāfa d. punktā).</w:t>
      </w:r>
    </w:p>
  </w:footnote>
  <w:footnote w:id="4">
    <w:p w14:paraId="11326135" w14:textId="77777777" w:rsidR="00974242" w:rsidRPr="00A278CD" w:rsidRDefault="00974242" w:rsidP="008945B1">
      <w:pPr>
        <w:pStyle w:val="FootnoteText"/>
        <w:tabs>
          <w:tab w:val="clear" w:pos="567"/>
        </w:tabs>
        <w:ind w:left="0" w:firstLine="0"/>
        <w:jc w:val="both"/>
        <w:rPr>
          <w:sz w:val="20"/>
          <w:lang w:val="lv-LV"/>
        </w:rPr>
      </w:pPr>
      <w:r w:rsidRPr="00A278CD">
        <w:rPr>
          <w:rStyle w:val="FootnoteReference"/>
          <w:sz w:val="20"/>
        </w:rPr>
        <w:footnoteRef/>
      </w:r>
      <w:r w:rsidRPr="00A278CD">
        <w:rPr>
          <w:sz w:val="20"/>
          <w:lang w:val="lv-LV"/>
        </w:rPr>
        <w:t xml:space="preserve"> </w:t>
      </w:r>
      <w:r w:rsidR="009A580F" w:rsidRPr="003A29FC">
        <w:rPr>
          <w:sz w:val="20"/>
          <w:lang w:val="lv-LV"/>
        </w:rPr>
        <w:t>Pienācīgs m</w:t>
      </w:r>
      <w:r w:rsidR="009A580F" w:rsidRPr="00000EE6">
        <w:rPr>
          <w:sz w:val="20"/>
          <w:lang w:val="lv-LV"/>
        </w:rPr>
        <w:t>ājoklis ir tāds</w:t>
      </w:r>
      <w:r w:rsidR="009A580F" w:rsidRPr="006E7641">
        <w:rPr>
          <w:sz w:val="20"/>
          <w:lang w:val="lv-LV"/>
        </w:rPr>
        <w:t>, kas atbilst valsts tehniskajiem standartiem, ir apmierinošā tehniskā stāvoklī un tajā ir pietiekams siltumkomforta līmenis</w:t>
      </w:r>
      <w:r w:rsidR="009A580F">
        <w:rPr>
          <w:sz w:val="20"/>
          <w:lang w:val="lv-LV"/>
        </w:rPr>
        <w:t>,</w:t>
      </w:r>
      <w:r w:rsidR="009A580F" w:rsidRPr="00A278CD">
        <w:rPr>
          <w:sz w:val="20"/>
          <w:lang w:val="lv-LV"/>
        </w:rPr>
        <w:t xml:space="preserve"> un tas ir pieejams un piekļūstams par cenu, ko iespējams atļauties (definīcija, kāda iekļauta </w:t>
      </w:r>
      <w:r w:rsidR="009A580F">
        <w:rPr>
          <w:sz w:val="20"/>
          <w:lang w:val="lv-LV"/>
        </w:rPr>
        <w:t xml:space="preserve">pieņemšanai sagatavotā </w:t>
      </w:r>
      <w:r w:rsidR="009A580F" w:rsidRPr="00A278CD">
        <w:rPr>
          <w:sz w:val="20"/>
          <w:lang w:val="lv-LV"/>
        </w:rPr>
        <w:t>ieteikuma projekta trešā paragrāfa h. punktā).</w:t>
      </w:r>
    </w:p>
  </w:footnote>
  <w:footnote w:id="5">
    <w:p w14:paraId="11326136" w14:textId="77777777" w:rsidR="00974242" w:rsidRPr="00A278CD" w:rsidRDefault="00974242" w:rsidP="009A580F">
      <w:pPr>
        <w:pStyle w:val="FootnoteText"/>
        <w:tabs>
          <w:tab w:val="clear" w:pos="567"/>
          <w:tab w:val="left" w:pos="0"/>
        </w:tabs>
        <w:ind w:left="0" w:firstLine="0"/>
        <w:jc w:val="both"/>
        <w:rPr>
          <w:sz w:val="20"/>
          <w:lang w:val="lv-LV"/>
        </w:rPr>
      </w:pPr>
      <w:r w:rsidRPr="00A278CD">
        <w:rPr>
          <w:rStyle w:val="FootnoteReference"/>
          <w:sz w:val="20"/>
        </w:rPr>
        <w:footnoteRef/>
      </w:r>
      <w:r w:rsidRPr="00A278CD">
        <w:rPr>
          <w:sz w:val="20"/>
          <w:lang w:val="lv-LV"/>
        </w:rPr>
        <w:t xml:space="preserve"> </w:t>
      </w:r>
      <w:r w:rsidRPr="003A29FC">
        <w:rPr>
          <w:sz w:val="20"/>
          <w:lang w:val="lv-LV"/>
        </w:rPr>
        <w:t>Dalībvalstīm, kuru nabadzības vai sociālās atstumtības riskam pakļauto bērnu rādītājs pārsniedz ES vidējo rādītāju, 2021.</w:t>
      </w:r>
      <w:r w:rsidRPr="00A278CD">
        <w:rPr>
          <w:sz w:val="20"/>
          <w:lang w:val="lv-LV"/>
        </w:rPr>
        <w:t>-2027. gadā 5 % no Eiropas Sociālā fonda Plus līdzekļiem būs jāvelta bērnu nabadzības vai sociālās atstumtības apkarošanai, bet pārējām dalībvalstīm šim mērķim būs jāvelta nepieciešamā summa. Eiropas Reģionālās attīstības fonda līdzekļi tiks ieguldīti nākotnes prasībām atbilstošā sociālajā infrastruktūrā, aprīkojumā un piekļuvē kvalitatīviem vispārējiem pakalpojumiem, kā arī īstenojot sadarbības projektus pierobežas reģionos.</w:t>
      </w:r>
    </w:p>
  </w:footnote>
  <w:footnote w:id="6">
    <w:p w14:paraId="11326137" w14:textId="77777777" w:rsidR="00974242" w:rsidRPr="00A278CD" w:rsidRDefault="00974242" w:rsidP="008945B1">
      <w:pPr>
        <w:pStyle w:val="FootnoteText"/>
        <w:tabs>
          <w:tab w:val="clear" w:pos="567"/>
        </w:tabs>
        <w:ind w:left="0" w:firstLine="0"/>
        <w:jc w:val="both"/>
        <w:rPr>
          <w:sz w:val="20"/>
          <w:lang w:val="lv-LV"/>
        </w:rPr>
      </w:pPr>
      <w:r w:rsidRPr="00A278CD">
        <w:rPr>
          <w:rStyle w:val="FootnoteReference"/>
          <w:sz w:val="20"/>
        </w:rPr>
        <w:footnoteRef/>
      </w:r>
      <w:r w:rsidRPr="00A278CD">
        <w:rPr>
          <w:sz w:val="20"/>
          <w:lang w:val="lv-LV"/>
        </w:rPr>
        <w:t xml:space="preserve"> </w:t>
      </w:r>
      <w:r w:rsidR="008945B1" w:rsidRPr="006E7641">
        <w:rPr>
          <w:sz w:val="20"/>
          <w:lang w:val="lv-LV"/>
        </w:rPr>
        <w:t xml:space="preserve">Plānā par ieteikuma </w:t>
      </w:r>
      <w:r w:rsidR="008945B1">
        <w:rPr>
          <w:sz w:val="20"/>
          <w:lang w:val="lv-LV"/>
        </w:rPr>
        <w:t>īstenošanu</w:t>
      </w:r>
      <w:r w:rsidR="008945B1" w:rsidRPr="00A278CD">
        <w:rPr>
          <w:sz w:val="20"/>
          <w:lang w:val="lv-LV"/>
        </w:rPr>
        <w:t xml:space="preserve"> būtu jāņem vērā nacionālie, reģionālie un vietējie apstākļi, kā arī esošie politikas pasākumi un līdzekļi. Plānā jo īpaši būtu jāiekļauj informācija par pasākumu mērķa grupu bērniem, kuriem nepieciešama palīdzība un kuri būtu jāsasniedz ar integrētiem līdzekļiem; informācija par kvantitatīvajiem un kvalitatīvajiem mērķiem, kas sasniedzami ar plānotajiem līdzekļiem, ņemot vērā reģionālās un vietējās atšķirības; informāciju par plānotajiem pasākumiem un tiem nepieciešamo finansējumu, termiņiem; informāciju par uzraudzības sistēmu (t.sk. datu vākšanu, monitorēšanu, novērtēšanu).</w:t>
      </w:r>
    </w:p>
  </w:footnote>
  <w:footnote w:id="7">
    <w:p w14:paraId="11326138" w14:textId="77777777" w:rsidR="00974242" w:rsidRPr="00A278CD" w:rsidRDefault="00974242" w:rsidP="001A21C6">
      <w:pPr>
        <w:pStyle w:val="FootnoteText"/>
        <w:tabs>
          <w:tab w:val="clear" w:pos="567"/>
          <w:tab w:val="left" w:pos="0"/>
        </w:tabs>
        <w:ind w:left="0" w:firstLine="0"/>
        <w:jc w:val="both"/>
        <w:rPr>
          <w:sz w:val="20"/>
          <w:lang w:val="lv-LV"/>
        </w:rPr>
      </w:pPr>
      <w:r w:rsidRPr="00A278CD">
        <w:rPr>
          <w:rStyle w:val="FootnoteReference"/>
          <w:sz w:val="20"/>
        </w:rPr>
        <w:footnoteRef/>
      </w:r>
      <w:r w:rsidRPr="00A278CD">
        <w:rPr>
          <w:sz w:val="20"/>
          <w:lang w:val="lv-LV"/>
        </w:rPr>
        <w:t xml:space="preserve"> Bērns – persona, kura nav sniegusi 18 gadu vecumu (Apvienoto Nāciju Organizācijas Bērnu tiesību konvencijas 1.pants: par bērnu tiek uzskatīts ikviens cilvēks, kas nav sasniedzis 18 gadu vecumu, ja v</w:t>
      </w:r>
      <w:r w:rsidRPr="003A29FC">
        <w:rPr>
          <w:sz w:val="20"/>
          <w:lang w:val="lv-LV"/>
        </w:rPr>
        <w:t>ien saskaņā ar attiecīgiem tiesību aktiem pilngadība neiestājas agrāk).</w:t>
      </w:r>
    </w:p>
  </w:footnote>
  <w:footnote w:id="8">
    <w:p w14:paraId="11326139" w14:textId="77777777" w:rsidR="00974242" w:rsidRPr="006E7641" w:rsidRDefault="00974242" w:rsidP="001A21C6">
      <w:pPr>
        <w:pStyle w:val="FootnoteText"/>
        <w:tabs>
          <w:tab w:val="clear" w:pos="567"/>
          <w:tab w:val="left" w:pos="0"/>
        </w:tabs>
        <w:ind w:left="0" w:firstLine="0"/>
        <w:jc w:val="both"/>
        <w:rPr>
          <w:sz w:val="20"/>
          <w:lang w:val="lv-LV"/>
        </w:rPr>
      </w:pPr>
      <w:r w:rsidRPr="00A278CD">
        <w:rPr>
          <w:rStyle w:val="FootnoteReference"/>
          <w:sz w:val="20"/>
        </w:rPr>
        <w:footnoteRef/>
      </w:r>
      <w:r w:rsidRPr="00A278CD">
        <w:rPr>
          <w:sz w:val="20"/>
          <w:lang w:val="lv-LV"/>
        </w:rPr>
        <w:t xml:space="preserve"> Situācijas aprakstā </w:t>
      </w:r>
      <w:r w:rsidRPr="003A29FC">
        <w:rPr>
          <w:sz w:val="20"/>
          <w:lang w:val="lv-LV"/>
        </w:rPr>
        <w:t xml:space="preserve">izmantots </w:t>
      </w:r>
      <w:r w:rsidRPr="00000EE6">
        <w:rPr>
          <w:bCs/>
          <w:sz w:val="20"/>
          <w:lang w:val="lv-LV"/>
        </w:rPr>
        <w:t>Centrālā statistikas pārvaldes</w:t>
      </w:r>
      <w:r w:rsidRPr="006E7641">
        <w:rPr>
          <w:bCs/>
          <w:sz w:val="20"/>
          <w:lang w:val="lv-LV"/>
        </w:rPr>
        <w:t xml:space="preserve"> statistisko datu krājums “Bērni Latvijā, 2020”.</w:t>
      </w:r>
      <w:r w:rsidRPr="006E7641">
        <w:rPr>
          <w:sz w:val="20"/>
          <w:lang w:val="lv-LV"/>
        </w:rPr>
        <w:t xml:space="preserve"> </w:t>
      </w:r>
    </w:p>
  </w:footnote>
  <w:footnote w:id="9">
    <w:p w14:paraId="1132613A" w14:textId="77777777" w:rsidR="00974242" w:rsidRPr="00A278CD" w:rsidRDefault="00974242" w:rsidP="001A21C6">
      <w:pPr>
        <w:pStyle w:val="FootnoteText"/>
        <w:tabs>
          <w:tab w:val="clear" w:pos="567"/>
          <w:tab w:val="left" w:pos="0"/>
        </w:tabs>
        <w:ind w:left="0" w:firstLine="0"/>
        <w:jc w:val="both"/>
        <w:rPr>
          <w:sz w:val="20"/>
          <w:lang w:val="lv-LV"/>
        </w:rPr>
      </w:pPr>
      <w:r w:rsidRPr="00A278CD">
        <w:rPr>
          <w:rStyle w:val="FootnoteReference"/>
          <w:sz w:val="20"/>
        </w:rPr>
        <w:footnoteRef/>
      </w:r>
      <w:r w:rsidRPr="00A278CD">
        <w:rPr>
          <w:sz w:val="20"/>
          <w:lang w:val="lv-LV"/>
        </w:rPr>
        <w:t xml:space="preserve"> </w:t>
      </w:r>
      <w:r w:rsidRPr="003A29FC">
        <w:rPr>
          <w:bCs/>
          <w:sz w:val="20"/>
          <w:lang w:val="lv-LV"/>
        </w:rPr>
        <w:t>R</w:t>
      </w:r>
      <w:r w:rsidRPr="00000EE6">
        <w:rPr>
          <w:bCs/>
          <w:sz w:val="20"/>
          <w:lang w:val="lv-LV"/>
        </w:rPr>
        <w:t xml:space="preserve">omu tautības bērnu un jauniešu vecuma grupu dalījums sniegts, ņemot vērā vecuma grupas, kādas pieejamas Centrālās statistikas pārvaldes uzturētajā Oficiālās statistikas portālā </w:t>
      </w:r>
      <w:r w:rsidRPr="00A278CD">
        <w:rPr>
          <w:sz w:val="20"/>
          <w:lang w:val="lv-LV"/>
        </w:rPr>
        <w:t xml:space="preserve">(IRE040. Iedzīvotāju skaits pēc vecuma grupas un tautības gada sākumā - Tautība, Vecuma grupa un Laika periods). </w:t>
      </w:r>
      <w:r w:rsidRPr="00A278CD">
        <w:rPr>
          <w:bCs/>
          <w:sz w:val="20"/>
          <w:lang w:val="lv-LV"/>
        </w:rPr>
        <w:t>Par romu tautības bērniem portālā nav pieejami dati tādā pat vecuma grupu griezumā kā par citām iepriekšminētajām bērnu tautībām.</w:t>
      </w:r>
    </w:p>
  </w:footnote>
  <w:footnote w:id="10">
    <w:p w14:paraId="1132613B" w14:textId="77777777" w:rsidR="00974242" w:rsidRPr="00A278CD" w:rsidRDefault="00974242" w:rsidP="009119F0">
      <w:pPr>
        <w:spacing w:after="120"/>
        <w:jc w:val="both"/>
        <w:rPr>
          <w:color w:val="414142"/>
          <w:sz w:val="20"/>
          <w:szCs w:val="20"/>
          <w:lang w:val="lv-LV" w:eastAsia="lv-LV"/>
        </w:rPr>
      </w:pPr>
      <w:r w:rsidRPr="008945B1">
        <w:rPr>
          <w:rStyle w:val="FootnoteReference"/>
          <w:sz w:val="20"/>
          <w:szCs w:val="20"/>
        </w:rPr>
        <w:footnoteRef/>
      </w:r>
      <w:r w:rsidRPr="008945B1">
        <w:rPr>
          <w:sz w:val="20"/>
          <w:szCs w:val="20"/>
          <w:lang w:val="lv-LV"/>
        </w:rPr>
        <w:t xml:space="preserve"> </w:t>
      </w:r>
      <w:r w:rsidRPr="00A278CD">
        <w:rPr>
          <w:sz w:val="20"/>
          <w:szCs w:val="20"/>
          <w:lang w:val="lv-LV"/>
        </w:rPr>
        <w:t xml:space="preserve">Labklājības ministrija izstrādā izmaiņas esošajā paternitātes un vecāku pabalsta izmaksas </w:t>
      </w:r>
      <w:r w:rsidRPr="003A29FC">
        <w:rPr>
          <w:sz w:val="20"/>
          <w:szCs w:val="20"/>
          <w:lang w:val="lv-LV"/>
        </w:rPr>
        <w:t xml:space="preserve">kārtībā, ņemot vērā </w:t>
      </w:r>
      <w:r w:rsidRPr="00000EE6">
        <w:rPr>
          <w:color w:val="414142"/>
          <w:sz w:val="20"/>
          <w:szCs w:val="20"/>
          <w:lang w:val="lv-LV" w:eastAsia="lv-LV"/>
        </w:rPr>
        <w:t xml:space="preserve">Eiropas Parlamenta un Padomes 2019. gada 20. jūnija direktīvu (ES) 2019/1158 par darba un privātās dzīves līdzsvaru vecākiem un aprūpētājiem un ar ko atceļ Padomes Direktīvu 2010/18/ES, kas </w:t>
      </w:r>
      <w:r w:rsidRPr="00A278CD">
        <w:rPr>
          <w:color w:val="414142"/>
          <w:sz w:val="20"/>
          <w:szCs w:val="20"/>
          <w:lang w:val="lv-LV" w:eastAsia="lv-LV"/>
        </w:rPr>
        <w:t>cita starpā attiecībā uz apmaksātu vecāku atvaļinājumu paredz divu mēnešu nenododamo daļu.</w:t>
      </w:r>
    </w:p>
    <w:p w14:paraId="1132613C" w14:textId="77777777" w:rsidR="00974242" w:rsidRPr="008945B1" w:rsidRDefault="00974242" w:rsidP="008945B1">
      <w:pPr>
        <w:pStyle w:val="FootnoteText"/>
        <w:ind w:left="0" w:firstLine="0"/>
        <w:rPr>
          <w:sz w:val="20"/>
          <w:lang w:val="lv-LV"/>
        </w:rPr>
      </w:pPr>
    </w:p>
  </w:footnote>
  <w:footnote w:id="11">
    <w:p w14:paraId="1132613D" w14:textId="77777777" w:rsidR="009A580F" w:rsidRPr="00290BB0" w:rsidRDefault="009A580F" w:rsidP="009A580F">
      <w:pPr>
        <w:pStyle w:val="FootnoteText"/>
        <w:tabs>
          <w:tab w:val="clear" w:pos="567"/>
          <w:tab w:val="left" w:pos="0"/>
        </w:tabs>
        <w:ind w:left="0" w:firstLine="0"/>
        <w:jc w:val="both"/>
        <w:rPr>
          <w:sz w:val="20"/>
          <w:lang w:val="lv-LV"/>
        </w:rPr>
      </w:pPr>
      <w:r w:rsidRPr="00290BB0">
        <w:rPr>
          <w:rStyle w:val="FootnoteReference"/>
          <w:sz w:val="20"/>
        </w:rPr>
        <w:footnoteRef/>
      </w:r>
      <w:r w:rsidRPr="00290BB0">
        <w:rPr>
          <w:sz w:val="20"/>
          <w:lang w:val="lv-LV"/>
        </w:rPr>
        <w:t xml:space="preserve"> Informācijas avots: Akciju sabiedrības „Attīstības finanšu institūcija Altum” sniegtie dati par situāciju</w:t>
      </w:r>
      <w:r>
        <w:rPr>
          <w:sz w:val="20"/>
          <w:lang w:val="lv-LV"/>
        </w:rPr>
        <w:t xml:space="preserve"> 2021. gada 30. aprīlī</w:t>
      </w:r>
      <w:r w:rsidRPr="00290BB0">
        <w:rPr>
          <w:sz w:val="20"/>
          <w:lang w:val="lv-LV"/>
        </w:rPr>
        <w:t>.</w:t>
      </w:r>
    </w:p>
  </w:footnote>
  <w:footnote w:id="12">
    <w:p w14:paraId="1132613E" w14:textId="77777777" w:rsidR="009A580F" w:rsidRPr="00290BB0" w:rsidRDefault="009A580F" w:rsidP="009A580F">
      <w:pPr>
        <w:pStyle w:val="FootnoteText"/>
        <w:tabs>
          <w:tab w:val="clear" w:pos="567"/>
          <w:tab w:val="left" w:pos="0"/>
        </w:tabs>
        <w:ind w:left="0" w:firstLine="0"/>
        <w:jc w:val="both"/>
        <w:rPr>
          <w:sz w:val="20"/>
          <w:lang w:val="lv-LV"/>
        </w:rPr>
      </w:pPr>
      <w:r w:rsidRPr="00290BB0">
        <w:rPr>
          <w:rStyle w:val="FootnoteReference"/>
          <w:sz w:val="20"/>
        </w:rPr>
        <w:footnoteRef/>
      </w:r>
      <w:r w:rsidRPr="00290BB0">
        <w:rPr>
          <w:sz w:val="20"/>
          <w:lang w:val="lv-LV"/>
        </w:rPr>
        <w:t xml:space="preserve"> Saskaņā ar Ministru kabineta</w:t>
      </w:r>
      <w:r>
        <w:rPr>
          <w:sz w:val="20"/>
          <w:lang w:val="lv-LV"/>
        </w:rPr>
        <w:t xml:space="preserve"> 2005. gada 15. novembra noteikumu Nr. 857 “</w:t>
      </w:r>
      <w:r w:rsidRPr="004D1135">
        <w:rPr>
          <w:sz w:val="20"/>
          <w:lang w:val="lv-LV"/>
        </w:rPr>
        <w:t>Noteikumi par sociālajām garantijām bārenim un bez vecāku gādības palikušajam bērnam, kurš ir ārpusģimenes aprūpē, kā arī pēc ārpusģimenes aprūpes beigšanās</w:t>
      </w:r>
      <w:r>
        <w:rPr>
          <w:sz w:val="20"/>
          <w:lang w:val="lv-LV"/>
        </w:rPr>
        <w:t>”</w:t>
      </w:r>
      <w:r w:rsidRPr="00290BB0">
        <w:rPr>
          <w:sz w:val="20"/>
          <w:lang w:val="lv-LV"/>
        </w:rPr>
        <w:t xml:space="preserve"> 28.punktu pašvaldība likumā </w:t>
      </w:r>
      <w:r>
        <w:rPr>
          <w:sz w:val="20"/>
          <w:lang w:val="lv-LV"/>
        </w:rPr>
        <w:t>“</w:t>
      </w:r>
      <w:r w:rsidRPr="00290BB0">
        <w:rPr>
          <w:sz w:val="20"/>
          <w:lang w:val="lv-LV"/>
        </w:rPr>
        <w:t>Par palīdzību dzīvokļa jautājumu risināšanā</w:t>
      </w:r>
      <w:r>
        <w:rPr>
          <w:sz w:val="20"/>
          <w:lang w:val="lv-LV"/>
        </w:rPr>
        <w:t>”</w:t>
      </w:r>
      <w:r w:rsidRPr="00290BB0">
        <w:rPr>
          <w:sz w:val="20"/>
          <w:lang w:val="lv-LV"/>
        </w:rPr>
        <w:t xml:space="preserve"> noteiktajā kārtībā sniedz pilngadību sasniegušajam bērnam palīdzību dzīvokļa jautājuma risināšanā.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2611E" w14:textId="77777777" w:rsidR="00974242" w:rsidRDefault="00974242" w:rsidP="00D31A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132611F" w14:textId="77777777" w:rsidR="00974242" w:rsidRDefault="00974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8870C" w14:textId="77777777" w:rsidR="00D7430E" w:rsidRPr="00AB16C8" w:rsidRDefault="00D7430E" w:rsidP="00D7430E">
    <w:pPr>
      <w:jc w:val="center"/>
      <w:rPr>
        <w:b/>
        <w:bCs/>
        <w:sz w:val="28"/>
        <w:szCs w:val="28"/>
      </w:rPr>
    </w:pPr>
    <w:proofErr w:type="spellStart"/>
    <w:r w:rsidRPr="00AB16C8">
      <w:rPr>
        <w:b/>
        <w:bCs/>
        <w:strike/>
        <w:sz w:val="28"/>
        <w:szCs w:val="28"/>
      </w:rPr>
      <w:t>Ierobežotas</w:t>
    </w:r>
    <w:proofErr w:type="spellEnd"/>
    <w:r w:rsidRPr="00AB16C8">
      <w:rPr>
        <w:b/>
        <w:bCs/>
        <w:strike/>
        <w:sz w:val="28"/>
        <w:szCs w:val="28"/>
      </w:rPr>
      <w:t xml:space="preserve"> </w:t>
    </w:r>
    <w:proofErr w:type="spellStart"/>
    <w:r w:rsidRPr="00AB16C8">
      <w:rPr>
        <w:b/>
        <w:bCs/>
        <w:strike/>
        <w:sz w:val="28"/>
        <w:szCs w:val="28"/>
      </w:rPr>
      <w:t>pieejamības</w:t>
    </w:r>
    <w:proofErr w:type="spellEnd"/>
    <w:r w:rsidRPr="00AB16C8">
      <w:rPr>
        <w:b/>
        <w:bCs/>
        <w:strike/>
        <w:sz w:val="28"/>
        <w:szCs w:val="28"/>
      </w:rPr>
      <w:t xml:space="preserve"> </w:t>
    </w:r>
    <w:proofErr w:type="spellStart"/>
    <w:proofErr w:type="gramStart"/>
    <w:r w:rsidRPr="00AB16C8">
      <w:rPr>
        <w:b/>
        <w:bCs/>
        <w:strike/>
        <w:sz w:val="28"/>
        <w:szCs w:val="28"/>
      </w:rPr>
      <w:t>informācija</w:t>
    </w:r>
    <w:proofErr w:type="spellEnd"/>
    <w:r w:rsidRPr="00AB16C8">
      <w:rPr>
        <w:b/>
        <w:bCs/>
        <w:sz w:val="28"/>
        <w:szCs w:val="28"/>
      </w:rPr>
      <w:t xml:space="preserve">  NAV</w:t>
    </w:r>
    <w:proofErr w:type="gramEnd"/>
    <w:r w:rsidRPr="00AB16C8">
      <w:rPr>
        <w:b/>
        <w:bCs/>
        <w:sz w:val="28"/>
        <w:szCs w:val="28"/>
      </w:rPr>
      <w:t xml:space="preserve">  KLASIFICĒTS</w:t>
    </w:r>
  </w:p>
  <w:p w14:paraId="11326121" w14:textId="77777777" w:rsidR="00974242" w:rsidRPr="00697148" w:rsidRDefault="00974242" w:rsidP="00D31AD9">
    <w:pPr>
      <w:pStyle w:val="Header"/>
      <w:framePr w:wrap="around" w:vAnchor="text" w:hAnchor="page" w:x="6262" w:y="261"/>
      <w:rPr>
        <w:rStyle w:val="PageNumber"/>
        <w:sz w:val="22"/>
        <w:szCs w:val="22"/>
      </w:rPr>
    </w:pPr>
    <w:r>
      <w:rPr>
        <w:rStyle w:val="PageNumber"/>
        <w:sz w:val="22"/>
        <w:szCs w:val="22"/>
      </w:rPr>
      <w:t>-</w:t>
    </w:r>
    <w:r w:rsidRPr="00697148">
      <w:rPr>
        <w:rStyle w:val="PageNumber"/>
        <w:sz w:val="22"/>
        <w:szCs w:val="22"/>
      </w:rPr>
      <w:fldChar w:fldCharType="begin"/>
    </w:r>
    <w:r w:rsidRPr="00697148">
      <w:rPr>
        <w:rStyle w:val="PageNumber"/>
        <w:sz w:val="22"/>
        <w:szCs w:val="22"/>
      </w:rPr>
      <w:instrText xml:space="preserve">PAGE  </w:instrText>
    </w:r>
    <w:r w:rsidRPr="00697148">
      <w:rPr>
        <w:rStyle w:val="PageNumber"/>
        <w:sz w:val="22"/>
        <w:szCs w:val="22"/>
      </w:rPr>
      <w:fldChar w:fldCharType="separate"/>
    </w:r>
    <w:r>
      <w:rPr>
        <w:rStyle w:val="PageNumber"/>
        <w:noProof/>
        <w:sz w:val="22"/>
        <w:szCs w:val="22"/>
      </w:rPr>
      <w:t>14</w:t>
    </w:r>
    <w:r w:rsidRPr="00697148">
      <w:rPr>
        <w:rStyle w:val="PageNumber"/>
        <w:sz w:val="22"/>
        <w:szCs w:val="22"/>
      </w:rPr>
      <w:fldChar w:fldCharType="end"/>
    </w:r>
    <w:r>
      <w:rPr>
        <w:rStyle w:val="PageNumber"/>
        <w:sz w:val="22"/>
        <w:szCs w:val="22"/>
      </w:rPr>
      <w:t>-</w:t>
    </w:r>
  </w:p>
  <w:p w14:paraId="11326122" w14:textId="77777777" w:rsidR="00974242" w:rsidRPr="00F7036F" w:rsidRDefault="00974242" w:rsidP="00D31AD9">
    <w:pPr>
      <w:pStyle w:val="Header"/>
      <w:rPr>
        <w:lang w:val="lv-LV"/>
      </w:rPr>
    </w:pPr>
  </w:p>
  <w:p w14:paraId="11326123" w14:textId="77777777" w:rsidR="00974242" w:rsidRDefault="00974242">
    <w:pPr>
      <w:pStyle w:val="Header"/>
    </w:pPr>
  </w:p>
  <w:p w14:paraId="11326124" w14:textId="77777777" w:rsidR="00974242" w:rsidRDefault="009742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4BFAD" w14:textId="77777777" w:rsidR="00D7430E" w:rsidRPr="00AB16C8" w:rsidRDefault="00D7430E" w:rsidP="00D7430E">
    <w:pPr>
      <w:jc w:val="center"/>
      <w:rPr>
        <w:b/>
        <w:bCs/>
        <w:sz w:val="28"/>
        <w:szCs w:val="28"/>
      </w:rPr>
    </w:pPr>
    <w:bookmarkStart w:id="1" w:name="_Hlk183080669"/>
    <w:proofErr w:type="spellStart"/>
    <w:r w:rsidRPr="00AB16C8">
      <w:rPr>
        <w:b/>
        <w:bCs/>
        <w:strike/>
        <w:sz w:val="28"/>
        <w:szCs w:val="28"/>
      </w:rPr>
      <w:t>Ierobežotas</w:t>
    </w:r>
    <w:proofErr w:type="spellEnd"/>
    <w:r w:rsidRPr="00AB16C8">
      <w:rPr>
        <w:b/>
        <w:bCs/>
        <w:strike/>
        <w:sz w:val="28"/>
        <w:szCs w:val="28"/>
      </w:rPr>
      <w:t xml:space="preserve"> </w:t>
    </w:r>
    <w:proofErr w:type="spellStart"/>
    <w:r w:rsidRPr="00AB16C8">
      <w:rPr>
        <w:b/>
        <w:bCs/>
        <w:strike/>
        <w:sz w:val="28"/>
        <w:szCs w:val="28"/>
      </w:rPr>
      <w:t>pieejamības</w:t>
    </w:r>
    <w:proofErr w:type="spellEnd"/>
    <w:r w:rsidRPr="00AB16C8">
      <w:rPr>
        <w:b/>
        <w:bCs/>
        <w:strike/>
        <w:sz w:val="28"/>
        <w:szCs w:val="28"/>
      </w:rPr>
      <w:t xml:space="preserve"> </w:t>
    </w:r>
    <w:proofErr w:type="spellStart"/>
    <w:proofErr w:type="gramStart"/>
    <w:r w:rsidRPr="00AB16C8">
      <w:rPr>
        <w:b/>
        <w:bCs/>
        <w:strike/>
        <w:sz w:val="28"/>
        <w:szCs w:val="28"/>
      </w:rPr>
      <w:t>informācija</w:t>
    </w:r>
    <w:proofErr w:type="spellEnd"/>
    <w:r w:rsidRPr="00AB16C8">
      <w:rPr>
        <w:b/>
        <w:bCs/>
        <w:sz w:val="28"/>
        <w:szCs w:val="28"/>
      </w:rPr>
      <w:t xml:space="preserve">  NAV</w:t>
    </w:r>
    <w:proofErr w:type="gramEnd"/>
    <w:r w:rsidRPr="00AB16C8">
      <w:rPr>
        <w:b/>
        <w:bCs/>
        <w:sz w:val="28"/>
        <w:szCs w:val="28"/>
      </w:rPr>
      <w:t xml:space="preserve">  KLASIFICĒTS</w:t>
    </w:r>
  </w:p>
  <w:bookmarkEnd w:id="1"/>
  <w:p w14:paraId="1132612C" w14:textId="0D77A3D4" w:rsidR="00974242" w:rsidRPr="00D7430E" w:rsidRDefault="00974242" w:rsidP="00D74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95004"/>
    <w:multiLevelType w:val="hybridMultilevel"/>
    <w:tmpl w:val="DC682FF4"/>
    <w:lvl w:ilvl="0" w:tplc="200AAA0C">
      <w:start w:val="1"/>
      <w:numFmt w:val="decimal"/>
      <w:pStyle w:val="TekstsChar"/>
      <w:lvlText w:val="(%1)"/>
      <w:lvlJc w:val="left"/>
      <w:pPr>
        <w:tabs>
          <w:tab w:val="num" w:pos="1080"/>
        </w:tabs>
        <w:ind w:left="1080" w:hanging="720"/>
      </w:pPr>
      <w:rPr>
        <w:rFonts w:ascii="Garamond" w:hAnsi="Garamond" w:hint="default"/>
        <w:b w:val="0"/>
        <w:i w:val="0"/>
        <w:color w:val="auto"/>
        <w:sz w:val="16"/>
        <w:szCs w:val="16"/>
      </w:rPr>
    </w:lvl>
    <w:lvl w:ilvl="1" w:tplc="0426000F">
      <w:start w:val="1"/>
      <w:numFmt w:val="decimal"/>
      <w:lvlText w:val="%2."/>
      <w:lvlJc w:val="left"/>
      <w:pPr>
        <w:tabs>
          <w:tab w:val="num" w:pos="1440"/>
        </w:tabs>
        <w:ind w:left="1440" w:hanging="360"/>
      </w:pPr>
      <w:rPr>
        <w:rFonts w:hint="default"/>
        <w:b w:val="0"/>
        <w:i w:val="0"/>
        <w:color w:val="auto"/>
        <w:sz w:val="16"/>
        <w:szCs w:val="16"/>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16086E7B"/>
    <w:multiLevelType w:val="multilevel"/>
    <w:tmpl w:val="6428B8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D44C2C"/>
    <w:multiLevelType w:val="singleLevel"/>
    <w:tmpl w:val="551A5850"/>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3" w15:restartNumberingAfterBreak="0">
    <w:nsid w:val="28F90785"/>
    <w:multiLevelType w:val="hybridMultilevel"/>
    <w:tmpl w:val="7268A3B2"/>
    <w:lvl w:ilvl="0" w:tplc="0B6C9D6A">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4" w15:restartNumberingAfterBreak="0">
    <w:nsid w:val="36522951"/>
    <w:multiLevelType w:val="hybridMultilevel"/>
    <w:tmpl w:val="47EEE16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A4C4231"/>
    <w:multiLevelType w:val="hybridMultilevel"/>
    <w:tmpl w:val="5FDCDEC8"/>
    <w:lvl w:ilvl="0" w:tplc="04260011">
      <w:start w:val="5"/>
      <w:numFmt w:val="decimal"/>
      <w:lvlText w:val="%1)"/>
      <w:lvlJc w:val="left"/>
      <w:pPr>
        <w:ind w:left="720" w:hanging="360"/>
      </w:pPr>
      <w:rPr>
        <w:rFonts w:hint="default"/>
      </w:rPr>
    </w:lvl>
    <w:lvl w:ilvl="1" w:tplc="04260019">
      <w:start w:val="1"/>
      <w:numFmt w:val="lowerLetter"/>
      <w:lvlText w:val="%2."/>
      <w:lvlJc w:val="left"/>
      <w:pPr>
        <w:ind w:left="502"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6160ECF"/>
    <w:multiLevelType w:val="hybridMultilevel"/>
    <w:tmpl w:val="8DA0BF1C"/>
    <w:lvl w:ilvl="0" w:tplc="CCD471A2">
      <w:start w:val="1"/>
      <w:numFmt w:val="lowerRoman"/>
      <w:lvlText w:val="%1)"/>
      <w:lvlJc w:val="left"/>
      <w:pPr>
        <w:ind w:left="1080" w:hanging="720"/>
      </w:pPr>
      <w:rPr>
        <w:rFonts w:hint="default"/>
      </w:rPr>
    </w:lvl>
    <w:lvl w:ilvl="1" w:tplc="08B69CEC">
      <w:start w:val="1"/>
      <w:numFmt w:val="decimal"/>
      <w:lvlText w:val="%2)"/>
      <w:lvlJc w:val="left"/>
      <w:pPr>
        <w:ind w:left="1450" w:hanging="370"/>
      </w:pPr>
      <w:rPr>
        <w:rFonts w:hint="default"/>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31E62AE"/>
    <w:multiLevelType w:val="hybridMultilevel"/>
    <w:tmpl w:val="EC2E25C0"/>
    <w:lvl w:ilvl="0" w:tplc="0E2AB076">
      <w:start w:val="1"/>
      <w:numFmt w:val="bullet"/>
      <w:pStyle w:val="ListBullet"/>
      <w:lvlText w:val=""/>
      <w:lvlJc w:val="left"/>
      <w:pPr>
        <w:tabs>
          <w:tab w:val="num" w:pos="1440"/>
        </w:tabs>
        <w:ind w:left="1440" w:hanging="360"/>
      </w:pPr>
      <w:rPr>
        <w:rFonts w:ascii="Symbol" w:hAnsi="Symbol" w:hint="default"/>
        <w:color w:val="auto"/>
      </w:rPr>
    </w:lvl>
    <w:lvl w:ilvl="1" w:tplc="04260003" w:tentative="1">
      <w:start w:val="1"/>
      <w:numFmt w:val="bullet"/>
      <w:lvlText w:val="o"/>
      <w:lvlJc w:val="left"/>
      <w:pPr>
        <w:tabs>
          <w:tab w:val="num" w:pos="2160"/>
        </w:tabs>
        <w:ind w:left="2160" w:hanging="360"/>
      </w:pPr>
      <w:rPr>
        <w:rFonts w:ascii="Courier New" w:hAnsi="Courier New" w:cs="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6DEA7EDA"/>
    <w:multiLevelType w:val="hybridMultilevel"/>
    <w:tmpl w:val="64AA598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EEF2628"/>
    <w:multiLevelType w:val="hybridMultilevel"/>
    <w:tmpl w:val="B28C1290"/>
    <w:lvl w:ilvl="0" w:tplc="CCD471A2">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05B2391"/>
    <w:multiLevelType w:val="hybridMultilevel"/>
    <w:tmpl w:val="49629444"/>
    <w:lvl w:ilvl="0" w:tplc="33BC397A">
      <w:start w:val="20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F291D2A"/>
    <w:multiLevelType w:val="hybridMultilevel"/>
    <w:tmpl w:val="2D3CCEE6"/>
    <w:lvl w:ilvl="0" w:tplc="CCD471A2">
      <w:start w:val="1"/>
      <w:numFmt w:val="lowerRoman"/>
      <w:lvlText w:val="%1)"/>
      <w:lvlJc w:val="left"/>
      <w:pPr>
        <w:ind w:left="1080" w:hanging="720"/>
      </w:pPr>
      <w:rPr>
        <w:rFonts w:hint="default"/>
      </w:rPr>
    </w:lvl>
    <w:lvl w:ilvl="1" w:tplc="33BC397A">
      <w:start w:val="2021"/>
      <w:numFmt w:val="bullet"/>
      <w:lvlText w:val="-"/>
      <w:lvlJc w:val="left"/>
      <w:pPr>
        <w:ind w:left="1450" w:hanging="37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37793244">
    <w:abstractNumId w:val="2"/>
  </w:num>
  <w:num w:numId="2" w16cid:durableId="2088259355">
    <w:abstractNumId w:val="7"/>
  </w:num>
  <w:num w:numId="3" w16cid:durableId="435056910">
    <w:abstractNumId w:val="0"/>
  </w:num>
  <w:num w:numId="4" w16cid:durableId="1110275819">
    <w:abstractNumId w:val="6"/>
  </w:num>
  <w:num w:numId="5" w16cid:durableId="538512952">
    <w:abstractNumId w:val="9"/>
  </w:num>
  <w:num w:numId="6" w16cid:durableId="273951073">
    <w:abstractNumId w:val="4"/>
  </w:num>
  <w:num w:numId="7" w16cid:durableId="1938319971">
    <w:abstractNumId w:val="10"/>
  </w:num>
  <w:num w:numId="8" w16cid:durableId="478813701">
    <w:abstractNumId w:val="3"/>
  </w:num>
  <w:num w:numId="9" w16cid:durableId="16127705">
    <w:abstractNumId w:val="8"/>
  </w:num>
  <w:num w:numId="10" w16cid:durableId="890767627">
    <w:abstractNumId w:val="11"/>
  </w:num>
  <w:num w:numId="11" w16cid:durableId="1236621065">
    <w:abstractNumId w:val="1"/>
  </w:num>
  <w:num w:numId="12" w16cid:durableId="18879909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91183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71617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54542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5918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6671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1931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0"/>
  </w:compat>
  <w:rsids>
    <w:rsidRoot w:val="00DB19C1"/>
    <w:rsid w:val="00000824"/>
    <w:rsid w:val="00000EE6"/>
    <w:rsid w:val="00003A40"/>
    <w:rsid w:val="00004261"/>
    <w:rsid w:val="0000553E"/>
    <w:rsid w:val="000059F7"/>
    <w:rsid w:val="0000629D"/>
    <w:rsid w:val="00007A5A"/>
    <w:rsid w:val="00017272"/>
    <w:rsid w:val="000173CD"/>
    <w:rsid w:val="00017638"/>
    <w:rsid w:val="00017A12"/>
    <w:rsid w:val="000203C3"/>
    <w:rsid w:val="0002125B"/>
    <w:rsid w:val="00030B84"/>
    <w:rsid w:val="00030D13"/>
    <w:rsid w:val="00031C40"/>
    <w:rsid w:val="0003288F"/>
    <w:rsid w:val="000331D3"/>
    <w:rsid w:val="00037CC9"/>
    <w:rsid w:val="00041BC2"/>
    <w:rsid w:val="00041C34"/>
    <w:rsid w:val="00043EC6"/>
    <w:rsid w:val="000464BC"/>
    <w:rsid w:val="000472C0"/>
    <w:rsid w:val="000525EB"/>
    <w:rsid w:val="000543C8"/>
    <w:rsid w:val="00054A43"/>
    <w:rsid w:val="000602CE"/>
    <w:rsid w:val="00062617"/>
    <w:rsid w:val="00066E4C"/>
    <w:rsid w:val="000674B3"/>
    <w:rsid w:val="000675AD"/>
    <w:rsid w:val="000747B5"/>
    <w:rsid w:val="0007736F"/>
    <w:rsid w:val="00077E04"/>
    <w:rsid w:val="00080CCF"/>
    <w:rsid w:val="00082448"/>
    <w:rsid w:val="00083BBB"/>
    <w:rsid w:val="00084284"/>
    <w:rsid w:val="0008469E"/>
    <w:rsid w:val="000852A9"/>
    <w:rsid w:val="00086A29"/>
    <w:rsid w:val="00090DF4"/>
    <w:rsid w:val="00095705"/>
    <w:rsid w:val="000961AE"/>
    <w:rsid w:val="000A2D3A"/>
    <w:rsid w:val="000A4B42"/>
    <w:rsid w:val="000B0159"/>
    <w:rsid w:val="000B417D"/>
    <w:rsid w:val="000B4743"/>
    <w:rsid w:val="000B509D"/>
    <w:rsid w:val="000C2969"/>
    <w:rsid w:val="000C359B"/>
    <w:rsid w:val="000C4E86"/>
    <w:rsid w:val="000C5150"/>
    <w:rsid w:val="000C7A0C"/>
    <w:rsid w:val="000C7FA6"/>
    <w:rsid w:val="000D137E"/>
    <w:rsid w:val="000E1D0C"/>
    <w:rsid w:val="000E2DDC"/>
    <w:rsid w:val="000E3CFC"/>
    <w:rsid w:val="000E3E26"/>
    <w:rsid w:val="000E6042"/>
    <w:rsid w:val="000F00F2"/>
    <w:rsid w:val="000F12F9"/>
    <w:rsid w:val="000F1DDE"/>
    <w:rsid w:val="000F62FA"/>
    <w:rsid w:val="000F6A19"/>
    <w:rsid w:val="000F753D"/>
    <w:rsid w:val="00104373"/>
    <w:rsid w:val="00110F59"/>
    <w:rsid w:val="00111F5E"/>
    <w:rsid w:val="001138B4"/>
    <w:rsid w:val="0011630C"/>
    <w:rsid w:val="0011670F"/>
    <w:rsid w:val="00117D0A"/>
    <w:rsid w:val="001204BD"/>
    <w:rsid w:val="0012407C"/>
    <w:rsid w:val="001303E1"/>
    <w:rsid w:val="001354A8"/>
    <w:rsid w:val="0013672D"/>
    <w:rsid w:val="001416C5"/>
    <w:rsid w:val="0014410A"/>
    <w:rsid w:val="0014502D"/>
    <w:rsid w:val="0014680D"/>
    <w:rsid w:val="00154863"/>
    <w:rsid w:val="00155457"/>
    <w:rsid w:val="0016433F"/>
    <w:rsid w:val="00166198"/>
    <w:rsid w:val="0017239C"/>
    <w:rsid w:val="00174771"/>
    <w:rsid w:val="001752C3"/>
    <w:rsid w:val="00177F3B"/>
    <w:rsid w:val="001819B4"/>
    <w:rsid w:val="00181CB8"/>
    <w:rsid w:val="00183542"/>
    <w:rsid w:val="00183A8B"/>
    <w:rsid w:val="0018465D"/>
    <w:rsid w:val="00187AED"/>
    <w:rsid w:val="00191E98"/>
    <w:rsid w:val="0019410C"/>
    <w:rsid w:val="00197AC9"/>
    <w:rsid w:val="00197CED"/>
    <w:rsid w:val="001A0BCA"/>
    <w:rsid w:val="001A1B0F"/>
    <w:rsid w:val="001A21C6"/>
    <w:rsid w:val="001A25B7"/>
    <w:rsid w:val="001A4AFF"/>
    <w:rsid w:val="001A4B3A"/>
    <w:rsid w:val="001A7650"/>
    <w:rsid w:val="001B1B75"/>
    <w:rsid w:val="001B2109"/>
    <w:rsid w:val="001B4850"/>
    <w:rsid w:val="001B5209"/>
    <w:rsid w:val="001B690B"/>
    <w:rsid w:val="001B79B6"/>
    <w:rsid w:val="001C42E9"/>
    <w:rsid w:val="001C43B6"/>
    <w:rsid w:val="001C478C"/>
    <w:rsid w:val="001C5339"/>
    <w:rsid w:val="001C5B91"/>
    <w:rsid w:val="001C5CB6"/>
    <w:rsid w:val="001C6788"/>
    <w:rsid w:val="001C6866"/>
    <w:rsid w:val="001C70BF"/>
    <w:rsid w:val="001C7621"/>
    <w:rsid w:val="001C7913"/>
    <w:rsid w:val="001D3F00"/>
    <w:rsid w:val="001D4177"/>
    <w:rsid w:val="001D41C3"/>
    <w:rsid w:val="001D4272"/>
    <w:rsid w:val="001E06B1"/>
    <w:rsid w:val="001E4289"/>
    <w:rsid w:val="001E6035"/>
    <w:rsid w:val="001F0AD7"/>
    <w:rsid w:val="001F0C5E"/>
    <w:rsid w:val="001F3778"/>
    <w:rsid w:val="001F5DF8"/>
    <w:rsid w:val="001F7A89"/>
    <w:rsid w:val="00200210"/>
    <w:rsid w:val="00204893"/>
    <w:rsid w:val="00204CF9"/>
    <w:rsid w:val="002053F3"/>
    <w:rsid w:val="00213493"/>
    <w:rsid w:val="00216024"/>
    <w:rsid w:val="002176AF"/>
    <w:rsid w:val="00225896"/>
    <w:rsid w:val="002273A4"/>
    <w:rsid w:val="002279A0"/>
    <w:rsid w:val="0023164A"/>
    <w:rsid w:val="00233818"/>
    <w:rsid w:val="00234A69"/>
    <w:rsid w:val="00236841"/>
    <w:rsid w:val="00236C9C"/>
    <w:rsid w:val="00237D1F"/>
    <w:rsid w:val="00237DCB"/>
    <w:rsid w:val="002424A4"/>
    <w:rsid w:val="002446AB"/>
    <w:rsid w:val="0024474B"/>
    <w:rsid w:val="0024766F"/>
    <w:rsid w:val="00250D66"/>
    <w:rsid w:val="0025130C"/>
    <w:rsid w:val="00251450"/>
    <w:rsid w:val="00251490"/>
    <w:rsid w:val="00251B26"/>
    <w:rsid w:val="00251E71"/>
    <w:rsid w:val="0025423B"/>
    <w:rsid w:val="002557EE"/>
    <w:rsid w:val="00255DE1"/>
    <w:rsid w:val="00256CD3"/>
    <w:rsid w:val="0026171A"/>
    <w:rsid w:val="0026531F"/>
    <w:rsid w:val="0026782B"/>
    <w:rsid w:val="00272759"/>
    <w:rsid w:val="00273CE8"/>
    <w:rsid w:val="00273F4C"/>
    <w:rsid w:val="00280236"/>
    <w:rsid w:val="002806B8"/>
    <w:rsid w:val="002809A1"/>
    <w:rsid w:val="00290457"/>
    <w:rsid w:val="00290AE4"/>
    <w:rsid w:val="0029108C"/>
    <w:rsid w:val="002958E2"/>
    <w:rsid w:val="0029656B"/>
    <w:rsid w:val="00297872"/>
    <w:rsid w:val="002A0CEB"/>
    <w:rsid w:val="002A2AAF"/>
    <w:rsid w:val="002A4198"/>
    <w:rsid w:val="002B113C"/>
    <w:rsid w:val="002B1EBA"/>
    <w:rsid w:val="002B519F"/>
    <w:rsid w:val="002B7CCE"/>
    <w:rsid w:val="002C1B7C"/>
    <w:rsid w:val="002C3243"/>
    <w:rsid w:val="002C3C4C"/>
    <w:rsid w:val="002C4E7A"/>
    <w:rsid w:val="002D3E87"/>
    <w:rsid w:val="002E12EF"/>
    <w:rsid w:val="002E136C"/>
    <w:rsid w:val="002E3794"/>
    <w:rsid w:val="002E5888"/>
    <w:rsid w:val="002F27B8"/>
    <w:rsid w:val="002F3FCF"/>
    <w:rsid w:val="002F4D9C"/>
    <w:rsid w:val="002F5005"/>
    <w:rsid w:val="002F7DC9"/>
    <w:rsid w:val="00303630"/>
    <w:rsid w:val="00305356"/>
    <w:rsid w:val="0030594C"/>
    <w:rsid w:val="00306F44"/>
    <w:rsid w:val="003135EF"/>
    <w:rsid w:val="00313E7A"/>
    <w:rsid w:val="003153C7"/>
    <w:rsid w:val="00315CCE"/>
    <w:rsid w:val="0032042F"/>
    <w:rsid w:val="003228A3"/>
    <w:rsid w:val="00322BDD"/>
    <w:rsid w:val="003300DE"/>
    <w:rsid w:val="00330872"/>
    <w:rsid w:val="00333F0A"/>
    <w:rsid w:val="003358A6"/>
    <w:rsid w:val="00336840"/>
    <w:rsid w:val="003502DB"/>
    <w:rsid w:val="0035082C"/>
    <w:rsid w:val="003518CE"/>
    <w:rsid w:val="003528DB"/>
    <w:rsid w:val="00353F6B"/>
    <w:rsid w:val="00357110"/>
    <w:rsid w:val="00357515"/>
    <w:rsid w:val="003609AC"/>
    <w:rsid w:val="00362755"/>
    <w:rsid w:val="00363A52"/>
    <w:rsid w:val="00363E17"/>
    <w:rsid w:val="003670DE"/>
    <w:rsid w:val="00371235"/>
    <w:rsid w:val="00372AD0"/>
    <w:rsid w:val="00373EAE"/>
    <w:rsid w:val="00376152"/>
    <w:rsid w:val="00376203"/>
    <w:rsid w:val="00376D1D"/>
    <w:rsid w:val="003775C7"/>
    <w:rsid w:val="003800DE"/>
    <w:rsid w:val="00380A5C"/>
    <w:rsid w:val="00383549"/>
    <w:rsid w:val="00385388"/>
    <w:rsid w:val="00385D16"/>
    <w:rsid w:val="0038633C"/>
    <w:rsid w:val="00393B8C"/>
    <w:rsid w:val="00394E7F"/>
    <w:rsid w:val="00396851"/>
    <w:rsid w:val="00396EA4"/>
    <w:rsid w:val="003A29FC"/>
    <w:rsid w:val="003A4227"/>
    <w:rsid w:val="003A5815"/>
    <w:rsid w:val="003A5E8E"/>
    <w:rsid w:val="003A6D0A"/>
    <w:rsid w:val="003B5688"/>
    <w:rsid w:val="003C19A7"/>
    <w:rsid w:val="003C7C4D"/>
    <w:rsid w:val="003D114D"/>
    <w:rsid w:val="003D16B0"/>
    <w:rsid w:val="003D2A7F"/>
    <w:rsid w:val="003D7FA7"/>
    <w:rsid w:val="003E0A69"/>
    <w:rsid w:val="003E25A7"/>
    <w:rsid w:val="003E2CC7"/>
    <w:rsid w:val="003E5D7B"/>
    <w:rsid w:val="003F14D6"/>
    <w:rsid w:val="003F175D"/>
    <w:rsid w:val="003F4507"/>
    <w:rsid w:val="003F7FC3"/>
    <w:rsid w:val="004013CA"/>
    <w:rsid w:val="00401E72"/>
    <w:rsid w:val="00403E1B"/>
    <w:rsid w:val="00406D4F"/>
    <w:rsid w:val="00407101"/>
    <w:rsid w:val="00407D0B"/>
    <w:rsid w:val="004114D8"/>
    <w:rsid w:val="00416DC9"/>
    <w:rsid w:val="00420997"/>
    <w:rsid w:val="00421916"/>
    <w:rsid w:val="00423847"/>
    <w:rsid w:val="004252D2"/>
    <w:rsid w:val="00425DA1"/>
    <w:rsid w:val="00426164"/>
    <w:rsid w:val="00426EC2"/>
    <w:rsid w:val="0042749F"/>
    <w:rsid w:val="004360F3"/>
    <w:rsid w:val="00437BBC"/>
    <w:rsid w:val="00441B71"/>
    <w:rsid w:val="004441F3"/>
    <w:rsid w:val="004459C1"/>
    <w:rsid w:val="00445B22"/>
    <w:rsid w:val="004474E7"/>
    <w:rsid w:val="00447509"/>
    <w:rsid w:val="0044783F"/>
    <w:rsid w:val="004479A6"/>
    <w:rsid w:val="004514AE"/>
    <w:rsid w:val="004524E1"/>
    <w:rsid w:val="004564FE"/>
    <w:rsid w:val="00456566"/>
    <w:rsid w:val="004577BD"/>
    <w:rsid w:val="00462334"/>
    <w:rsid w:val="004626C0"/>
    <w:rsid w:val="004677FA"/>
    <w:rsid w:val="004712C9"/>
    <w:rsid w:val="0047203A"/>
    <w:rsid w:val="00481AB5"/>
    <w:rsid w:val="004837BE"/>
    <w:rsid w:val="00484044"/>
    <w:rsid w:val="0048423C"/>
    <w:rsid w:val="004865D9"/>
    <w:rsid w:val="004866C0"/>
    <w:rsid w:val="0048755B"/>
    <w:rsid w:val="004941F3"/>
    <w:rsid w:val="004953D0"/>
    <w:rsid w:val="00497BD8"/>
    <w:rsid w:val="00497C39"/>
    <w:rsid w:val="004A3972"/>
    <w:rsid w:val="004A422F"/>
    <w:rsid w:val="004A6333"/>
    <w:rsid w:val="004A6C5B"/>
    <w:rsid w:val="004A6EFA"/>
    <w:rsid w:val="004B342B"/>
    <w:rsid w:val="004B3D5C"/>
    <w:rsid w:val="004B428A"/>
    <w:rsid w:val="004B4B17"/>
    <w:rsid w:val="004B59DF"/>
    <w:rsid w:val="004B5A08"/>
    <w:rsid w:val="004B7CBB"/>
    <w:rsid w:val="004B7E25"/>
    <w:rsid w:val="004C2419"/>
    <w:rsid w:val="004C61BF"/>
    <w:rsid w:val="004C6B14"/>
    <w:rsid w:val="004D1135"/>
    <w:rsid w:val="004D4076"/>
    <w:rsid w:val="004D6B05"/>
    <w:rsid w:val="004E3E1E"/>
    <w:rsid w:val="004E48B0"/>
    <w:rsid w:val="004E66BB"/>
    <w:rsid w:val="004F1B6E"/>
    <w:rsid w:val="004F2286"/>
    <w:rsid w:val="004F26BF"/>
    <w:rsid w:val="004F644C"/>
    <w:rsid w:val="004F684B"/>
    <w:rsid w:val="00502DED"/>
    <w:rsid w:val="0050521C"/>
    <w:rsid w:val="00510846"/>
    <w:rsid w:val="00513161"/>
    <w:rsid w:val="00515A68"/>
    <w:rsid w:val="0051656C"/>
    <w:rsid w:val="005179E4"/>
    <w:rsid w:val="00517B3F"/>
    <w:rsid w:val="0052298C"/>
    <w:rsid w:val="005232C6"/>
    <w:rsid w:val="00523BE0"/>
    <w:rsid w:val="0053158F"/>
    <w:rsid w:val="00532AD4"/>
    <w:rsid w:val="00533C24"/>
    <w:rsid w:val="00534562"/>
    <w:rsid w:val="005349D6"/>
    <w:rsid w:val="0053682B"/>
    <w:rsid w:val="00537DF1"/>
    <w:rsid w:val="00541716"/>
    <w:rsid w:val="00542DCC"/>
    <w:rsid w:val="005438FC"/>
    <w:rsid w:val="00545BBF"/>
    <w:rsid w:val="00547CAE"/>
    <w:rsid w:val="0055310E"/>
    <w:rsid w:val="0055392B"/>
    <w:rsid w:val="005558BF"/>
    <w:rsid w:val="005617FB"/>
    <w:rsid w:val="005628FD"/>
    <w:rsid w:val="00572F4F"/>
    <w:rsid w:val="005738CC"/>
    <w:rsid w:val="00573A41"/>
    <w:rsid w:val="005740A8"/>
    <w:rsid w:val="005751FF"/>
    <w:rsid w:val="00577EBB"/>
    <w:rsid w:val="005810B3"/>
    <w:rsid w:val="00581681"/>
    <w:rsid w:val="00582000"/>
    <w:rsid w:val="0058217F"/>
    <w:rsid w:val="00582C7A"/>
    <w:rsid w:val="005838DD"/>
    <w:rsid w:val="00586D25"/>
    <w:rsid w:val="005936A2"/>
    <w:rsid w:val="00593CE7"/>
    <w:rsid w:val="005A4F76"/>
    <w:rsid w:val="005A7CBF"/>
    <w:rsid w:val="005B2196"/>
    <w:rsid w:val="005B2C0F"/>
    <w:rsid w:val="005C5376"/>
    <w:rsid w:val="005C703E"/>
    <w:rsid w:val="005C78F4"/>
    <w:rsid w:val="005D178E"/>
    <w:rsid w:val="005D2D83"/>
    <w:rsid w:val="005D2EE2"/>
    <w:rsid w:val="005D3DBB"/>
    <w:rsid w:val="005D66B3"/>
    <w:rsid w:val="005E182A"/>
    <w:rsid w:val="005E231D"/>
    <w:rsid w:val="005E6BE0"/>
    <w:rsid w:val="005F0C15"/>
    <w:rsid w:val="005F2994"/>
    <w:rsid w:val="005F37B3"/>
    <w:rsid w:val="005F53CA"/>
    <w:rsid w:val="005F5822"/>
    <w:rsid w:val="005F69FC"/>
    <w:rsid w:val="00600F7A"/>
    <w:rsid w:val="0060312C"/>
    <w:rsid w:val="00603E7F"/>
    <w:rsid w:val="006065A1"/>
    <w:rsid w:val="00606765"/>
    <w:rsid w:val="00607D76"/>
    <w:rsid w:val="00611EDF"/>
    <w:rsid w:val="0061240D"/>
    <w:rsid w:val="00614214"/>
    <w:rsid w:val="00621419"/>
    <w:rsid w:val="006230D4"/>
    <w:rsid w:val="00623142"/>
    <w:rsid w:val="0062488A"/>
    <w:rsid w:val="00626E8A"/>
    <w:rsid w:val="00627F10"/>
    <w:rsid w:val="00630090"/>
    <w:rsid w:val="006331B3"/>
    <w:rsid w:val="00633B99"/>
    <w:rsid w:val="00634CF4"/>
    <w:rsid w:val="00636D0F"/>
    <w:rsid w:val="00637402"/>
    <w:rsid w:val="00642B60"/>
    <w:rsid w:val="006464F7"/>
    <w:rsid w:val="00650296"/>
    <w:rsid w:val="00650AF9"/>
    <w:rsid w:val="00651FA9"/>
    <w:rsid w:val="00652EF3"/>
    <w:rsid w:val="00653463"/>
    <w:rsid w:val="00653C43"/>
    <w:rsid w:val="00655755"/>
    <w:rsid w:val="0065650A"/>
    <w:rsid w:val="0066107E"/>
    <w:rsid w:val="0066191A"/>
    <w:rsid w:val="00662D06"/>
    <w:rsid w:val="00664AD4"/>
    <w:rsid w:val="00667223"/>
    <w:rsid w:val="00673476"/>
    <w:rsid w:val="006735B1"/>
    <w:rsid w:val="0067406B"/>
    <w:rsid w:val="00675594"/>
    <w:rsid w:val="00676630"/>
    <w:rsid w:val="00676C42"/>
    <w:rsid w:val="00680B39"/>
    <w:rsid w:val="006826D6"/>
    <w:rsid w:val="00683B78"/>
    <w:rsid w:val="00684723"/>
    <w:rsid w:val="0069148E"/>
    <w:rsid w:val="00691AF4"/>
    <w:rsid w:val="00691CCC"/>
    <w:rsid w:val="00692ECB"/>
    <w:rsid w:val="00692EF8"/>
    <w:rsid w:val="00693C0C"/>
    <w:rsid w:val="00695936"/>
    <w:rsid w:val="006979EE"/>
    <w:rsid w:val="00697EA5"/>
    <w:rsid w:val="006B0B68"/>
    <w:rsid w:val="006B1DD6"/>
    <w:rsid w:val="006B27A7"/>
    <w:rsid w:val="006B2C29"/>
    <w:rsid w:val="006B3CF8"/>
    <w:rsid w:val="006B5685"/>
    <w:rsid w:val="006B7CC7"/>
    <w:rsid w:val="006C4971"/>
    <w:rsid w:val="006C61C4"/>
    <w:rsid w:val="006C6F3E"/>
    <w:rsid w:val="006D57A2"/>
    <w:rsid w:val="006D691C"/>
    <w:rsid w:val="006D6E29"/>
    <w:rsid w:val="006D7515"/>
    <w:rsid w:val="006E0BC8"/>
    <w:rsid w:val="006E11B8"/>
    <w:rsid w:val="006E1C3D"/>
    <w:rsid w:val="006E25ED"/>
    <w:rsid w:val="006E2F8E"/>
    <w:rsid w:val="006E49BB"/>
    <w:rsid w:val="006E5171"/>
    <w:rsid w:val="006E565A"/>
    <w:rsid w:val="006E573C"/>
    <w:rsid w:val="006E7641"/>
    <w:rsid w:val="006F1153"/>
    <w:rsid w:val="006F30F3"/>
    <w:rsid w:val="006F33FF"/>
    <w:rsid w:val="006F4D91"/>
    <w:rsid w:val="006F5C6D"/>
    <w:rsid w:val="006F5CF5"/>
    <w:rsid w:val="007006BD"/>
    <w:rsid w:val="00700BBC"/>
    <w:rsid w:val="00702E2F"/>
    <w:rsid w:val="00703720"/>
    <w:rsid w:val="00706D0B"/>
    <w:rsid w:val="00711538"/>
    <w:rsid w:val="00713F6B"/>
    <w:rsid w:val="00714116"/>
    <w:rsid w:val="00715C7A"/>
    <w:rsid w:val="0072063D"/>
    <w:rsid w:val="00721F97"/>
    <w:rsid w:val="00727603"/>
    <w:rsid w:val="00727B68"/>
    <w:rsid w:val="00731D61"/>
    <w:rsid w:val="00732FD3"/>
    <w:rsid w:val="00733373"/>
    <w:rsid w:val="00733865"/>
    <w:rsid w:val="007342DB"/>
    <w:rsid w:val="0073513A"/>
    <w:rsid w:val="0073535D"/>
    <w:rsid w:val="007361B3"/>
    <w:rsid w:val="007367BE"/>
    <w:rsid w:val="0074180B"/>
    <w:rsid w:val="00742672"/>
    <w:rsid w:val="00743A51"/>
    <w:rsid w:val="00743A60"/>
    <w:rsid w:val="00743BDD"/>
    <w:rsid w:val="0074449F"/>
    <w:rsid w:val="00745E56"/>
    <w:rsid w:val="0075021C"/>
    <w:rsid w:val="00752A8C"/>
    <w:rsid w:val="00753886"/>
    <w:rsid w:val="007553BA"/>
    <w:rsid w:val="00755BE2"/>
    <w:rsid w:val="00757083"/>
    <w:rsid w:val="007636FD"/>
    <w:rsid w:val="00763EED"/>
    <w:rsid w:val="00764A7A"/>
    <w:rsid w:val="007655A0"/>
    <w:rsid w:val="00766A41"/>
    <w:rsid w:val="00766AF8"/>
    <w:rsid w:val="00766E22"/>
    <w:rsid w:val="00772D01"/>
    <w:rsid w:val="007732E0"/>
    <w:rsid w:val="00781156"/>
    <w:rsid w:val="00782CAB"/>
    <w:rsid w:val="0078349B"/>
    <w:rsid w:val="0078755A"/>
    <w:rsid w:val="00793114"/>
    <w:rsid w:val="00793F1D"/>
    <w:rsid w:val="00794EF4"/>
    <w:rsid w:val="00795672"/>
    <w:rsid w:val="00796ED1"/>
    <w:rsid w:val="0079741B"/>
    <w:rsid w:val="00797667"/>
    <w:rsid w:val="007A12CE"/>
    <w:rsid w:val="007A3AF4"/>
    <w:rsid w:val="007A3FE6"/>
    <w:rsid w:val="007A4574"/>
    <w:rsid w:val="007A52D1"/>
    <w:rsid w:val="007A7D32"/>
    <w:rsid w:val="007B0590"/>
    <w:rsid w:val="007B1711"/>
    <w:rsid w:val="007B38A5"/>
    <w:rsid w:val="007B6FEA"/>
    <w:rsid w:val="007B70EA"/>
    <w:rsid w:val="007B725E"/>
    <w:rsid w:val="007C0224"/>
    <w:rsid w:val="007C027C"/>
    <w:rsid w:val="007C0BAA"/>
    <w:rsid w:val="007C60E4"/>
    <w:rsid w:val="007C7CB8"/>
    <w:rsid w:val="007C7FAA"/>
    <w:rsid w:val="007D107C"/>
    <w:rsid w:val="007D27C9"/>
    <w:rsid w:val="007D2DD2"/>
    <w:rsid w:val="007D2E34"/>
    <w:rsid w:val="007D4D6F"/>
    <w:rsid w:val="007D5036"/>
    <w:rsid w:val="007D55F7"/>
    <w:rsid w:val="007D7E06"/>
    <w:rsid w:val="007E0442"/>
    <w:rsid w:val="007E0D8B"/>
    <w:rsid w:val="007E3349"/>
    <w:rsid w:val="007F0D18"/>
    <w:rsid w:val="007F19A5"/>
    <w:rsid w:val="007F1DD2"/>
    <w:rsid w:val="007F2BCC"/>
    <w:rsid w:val="007F3005"/>
    <w:rsid w:val="007F7635"/>
    <w:rsid w:val="008009B1"/>
    <w:rsid w:val="008021FE"/>
    <w:rsid w:val="00811ED3"/>
    <w:rsid w:val="0081456E"/>
    <w:rsid w:val="00815131"/>
    <w:rsid w:val="00815D44"/>
    <w:rsid w:val="00815F5E"/>
    <w:rsid w:val="008229A2"/>
    <w:rsid w:val="008278BC"/>
    <w:rsid w:val="00831AA6"/>
    <w:rsid w:val="0083268E"/>
    <w:rsid w:val="00832C2C"/>
    <w:rsid w:val="00833920"/>
    <w:rsid w:val="00835627"/>
    <w:rsid w:val="008407BA"/>
    <w:rsid w:val="008433AE"/>
    <w:rsid w:val="0084357B"/>
    <w:rsid w:val="00844DA7"/>
    <w:rsid w:val="008458DC"/>
    <w:rsid w:val="00846C2C"/>
    <w:rsid w:val="0084799D"/>
    <w:rsid w:val="00851899"/>
    <w:rsid w:val="008526BD"/>
    <w:rsid w:val="008554FF"/>
    <w:rsid w:val="008601C7"/>
    <w:rsid w:val="008603B2"/>
    <w:rsid w:val="0086313B"/>
    <w:rsid w:val="00863B80"/>
    <w:rsid w:val="00866CC3"/>
    <w:rsid w:val="0087002B"/>
    <w:rsid w:val="00871678"/>
    <w:rsid w:val="00872E14"/>
    <w:rsid w:val="008732F9"/>
    <w:rsid w:val="008735B8"/>
    <w:rsid w:val="00873ADA"/>
    <w:rsid w:val="008742DD"/>
    <w:rsid w:val="008760D3"/>
    <w:rsid w:val="00877B53"/>
    <w:rsid w:val="00882E30"/>
    <w:rsid w:val="00883BA1"/>
    <w:rsid w:val="0088629A"/>
    <w:rsid w:val="008945B1"/>
    <w:rsid w:val="00894EC0"/>
    <w:rsid w:val="00895F6A"/>
    <w:rsid w:val="00896783"/>
    <w:rsid w:val="008A1D45"/>
    <w:rsid w:val="008A1DD7"/>
    <w:rsid w:val="008A4C2F"/>
    <w:rsid w:val="008A71A9"/>
    <w:rsid w:val="008B0812"/>
    <w:rsid w:val="008B0A88"/>
    <w:rsid w:val="008B1ABF"/>
    <w:rsid w:val="008B1E1F"/>
    <w:rsid w:val="008B2F84"/>
    <w:rsid w:val="008B5F1A"/>
    <w:rsid w:val="008B6E21"/>
    <w:rsid w:val="008B6F0C"/>
    <w:rsid w:val="008C0C77"/>
    <w:rsid w:val="008C1AE3"/>
    <w:rsid w:val="008C3453"/>
    <w:rsid w:val="008C5B1D"/>
    <w:rsid w:val="008C6287"/>
    <w:rsid w:val="008C65FD"/>
    <w:rsid w:val="008C776D"/>
    <w:rsid w:val="008D03C3"/>
    <w:rsid w:val="008D1934"/>
    <w:rsid w:val="008D1D42"/>
    <w:rsid w:val="008D4D42"/>
    <w:rsid w:val="008D5E03"/>
    <w:rsid w:val="008D73D7"/>
    <w:rsid w:val="008E0A2F"/>
    <w:rsid w:val="008E3337"/>
    <w:rsid w:val="008E3B9D"/>
    <w:rsid w:val="008E4553"/>
    <w:rsid w:val="008E56C9"/>
    <w:rsid w:val="008E6EBE"/>
    <w:rsid w:val="008E7757"/>
    <w:rsid w:val="008F17FD"/>
    <w:rsid w:val="008F3C51"/>
    <w:rsid w:val="008F5ECC"/>
    <w:rsid w:val="008F670B"/>
    <w:rsid w:val="009012E2"/>
    <w:rsid w:val="00901FFE"/>
    <w:rsid w:val="00905B48"/>
    <w:rsid w:val="009063BE"/>
    <w:rsid w:val="00907E19"/>
    <w:rsid w:val="009118BB"/>
    <w:rsid w:val="009119F0"/>
    <w:rsid w:val="00912308"/>
    <w:rsid w:val="00914D46"/>
    <w:rsid w:val="009170C3"/>
    <w:rsid w:val="00920BB0"/>
    <w:rsid w:val="00922391"/>
    <w:rsid w:val="00922C32"/>
    <w:rsid w:val="009265C8"/>
    <w:rsid w:val="00934D99"/>
    <w:rsid w:val="00936A44"/>
    <w:rsid w:val="00936A9A"/>
    <w:rsid w:val="00940133"/>
    <w:rsid w:val="009405A8"/>
    <w:rsid w:val="00944BB2"/>
    <w:rsid w:val="00947A29"/>
    <w:rsid w:val="0095042E"/>
    <w:rsid w:val="00952C06"/>
    <w:rsid w:val="0095773E"/>
    <w:rsid w:val="0096081D"/>
    <w:rsid w:val="00962FEA"/>
    <w:rsid w:val="00963A07"/>
    <w:rsid w:val="00964FB1"/>
    <w:rsid w:val="00965C1B"/>
    <w:rsid w:val="009676B8"/>
    <w:rsid w:val="0097070E"/>
    <w:rsid w:val="00971A5A"/>
    <w:rsid w:val="00974242"/>
    <w:rsid w:val="009772AD"/>
    <w:rsid w:val="00977580"/>
    <w:rsid w:val="00981FF5"/>
    <w:rsid w:val="00981FF7"/>
    <w:rsid w:val="00982A4E"/>
    <w:rsid w:val="00983804"/>
    <w:rsid w:val="00983B0A"/>
    <w:rsid w:val="009842D1"/>
    <w:rsid w:val="0099505A"/>
    <w:rsid w:val="009951DA"/>
    <w:rsid w:val="009954EF"/>
    <w:rsid w:val="009A02E6"/>
    <w:rsid w:val="009A0DEE"/>
    <w:rsid w:val="009A205C"/>
    <w:rsid w:val="009A2962"/>
    <w:rsid w:val="009A3D4B"/>
    <w:rsid w:val="009A580F"/>
    <w:rsid w:val="009A62E3"/>
    <w:rsid w:val="009A77CD"/>
    <w:rsid w:val="009A7B5E"/>
    <w:rsid w:val="009B3225"/>
    <w:rsid w:val="009B4486"/>
    <w:rsid w:val="009C2A8E"/>
    <w:rsid w:val="009C2BB5"/>
    <w:rsid w:val="009D1DC2"/>
    <w:rsid w:val="009D48F1"/>
    <w:rsid w:val="009D58F3"/>
    <w:rsid w:val="009D6328"/>
    <w:rsid w:val="009E0DA1"/>
    <w:rsid w:val="009E3B80"/>
    <w:rsid w:val="009E51C9"/>
    <w:rsid w:val="009E5C95"/>
    <w:rsid w:val="009E702E"/>
    <w:rsid w:val="009F2274"/>
    <w:rsid w:val="009F2EDC"/>
    <w:rsid w:val="009F33EB"/>
    <w:rsid w:val="009F391F"/>
    <w:rsid w:val="009F5E6E"/>
    <w:rsid w:val="009F7712"/>
    <w:rsid w:val="009F7D2F"/>
    <w:rsid w:val="00A02454"/>
    <w:rsid w:val="00A069C1"/>
    <w:rsid w:val="00A0732E"/>
    <w:rsid w:val="00A11E73"/>
    <w:rsid w:val="00A153F5"/>
    <w:rsid w:val="00A169A0"/>
    <w:rsid w:val="00A20959"/>
    <w:rsid w:val="00A20A1E"/>
    <w:rsid w:val="00A22074"/>
    <w:rsid w:val="00A2324D"/>
    <w:rsid w:val="00A23461"/>
    <w:rsid w:val="00A236DD"/>
    <w:rsid w:val="00A25E05"/>
    <w:rsid w:val="00A27293"/>
    <w:rsid w:val="00A278CD"/>
    <w:rsid w:val="00A27B6F"/>
    <w:rsid w:val="00A27CA1"/>
    <w:rsid w:val="00A30402"/>
    <w:rsid w:val="00A3336A"/>
    <w:rsid w:val="00A36D44"/>
    <w:rsid w:val="00A37C01"/>
    <w:rsid w:val="00A37E04"/>
    <w:rsid w:val="00A45C78"/>
    <w:rsid w:val="00A47886"/>
    <w:rsid w:val="00A479BE"/>
    <w:rsid w:val="00A47A4E"/>
    <w:rsid w:val="00A5025C"/>
    <w:rsid w:val="00A522D3"/>
    <w:rsid w:val="00A52767"/>
    <w:rsid w:val="00A53998"/>
    <w:rsid w:val="00A5673F"/>
    <w:rsid w:val="00A60D63"/>
    <w:rsid w:val="00A61A8D"/>
    <w:rsid w:val="00A64A60"/>
    <w:rsid w:val="00A64D57"/>
    <w:rsid w:val="00A659F1"/>
    <w:rsid w:val="00A66CB9"/>
    <w:rsid w:val="00A67555"/>
    <w:rsid w:val="00A72B85"/>
    <w:rsid w:val="00A7488E"/>
    <w:rsid w:val="00A80A98"/>
    <w:rsid w:val="00A81285"/>
    <w:rsid w:val="00A8182D"/>
    <w:rsid w:val="00A824D8"/>
    <w:rsid w:val="00A83229"/>
    <w:rsid w:val="00A87DE4"/>
    <w:rsid w:val="00A940D4"/>
    <w:rsid w:val="00A966FF"/>
    <w:rsid w:val="00AA27BF"/>
    <w:rsid w:val="00AA2CAE"/>
    <w:rsid w:val="00AA33FA"/>
    <w:rsid w:val="00AA3FD0"/>
    <w:rsid w:val="00AA5571"/>
    <w:rsid w:val="00AA7EF4"/>
    <w:rsid w:val="00AB09FE"/>
    <w:rsid w:val="00AB1EE9"/>
    <w:rsid w:val="00AB2A96"/>
    <w:rsid w:val="00AB377F"/>
    <w:rsid w:val="00AB4DE2"/>
    <w:rsid w:val="00AB5400"/>
    <w:rsid w:val="00AB5907"/>
    <w:rsid w:val="00AB5E5F"/>
    <w:rsid w:val="00AB62B4"/>
    <w:rsid w:val="00AC4452"/>
    <w:rsid w:val="00AC45D0"/>
    <w:rsid w:val="00AC519D"/>
    <w:rsid w:val="00AC73FD"/>
    <w:rsid w:val="00AD1F75"/>
    <w:rsid w:val="00AD53A0"/>
    <w:rsid w:val="00AD55AD"/>
    <w:rsid w:val="00AD6598"/>
    <w:rsid w:val="00AD65A2"/>
    <w:rsid w:val="00AD6E83"/>
    <w:rsid w:val="00AE0E4C"/>
    <w:rsid w:val="00AE1C30"/>
    <w:rsid w:val="00AE4EE7"/>
    <w:rsid w:val="00AE4FDA"/>
    <w:rsid w:val="00AE7C9A"/>
    <w:rsid w:val="00AE7E31"/>
    <w:rsid w:val="00AF1C2B"/>
    <w:rsid w:val="00AF1C35"/>
    <w:rsid w:val="00AF22EF"/>
    <w:rsid w:val="00AF2966"/>
    <w:rsid w:val="00AF7140"/>
    <w:rsid w:val="00B037BF"/>
    <w:rsid w:val="00B05631"/>
    <w:rsid w:val="00B07D4D"/>
    <w:rsid w:val="00B13A72"/>
    <w:rsid w:val="00B15FE6"/>
    <w:rsid w:val="00B16860"/>
    <w:rsid w:val="00B17D9D"/>
    <w:rsid w:val="00B22D16"/>
    <w:rsid w:val="00B24693"/>
    <w:rsid w:val="00B24F60"/>
    <w:rsid w:val="00B252EC"/>
    <w:rsid w:val="00B27A4E"/>
    <w:rsid w:val="00B30231"/>
    <w:rsid w:val="00B30F03"/>
    <w:rsid w:val="00B32AA4"/>
    <w:rsid w:val="00B340E9"/>
    <w:rsid w:val="00B34F3C"/>
    <w:rsid w:val="00B36B83"/>
    <w:rsid w:val="00B412E9"/>
    <w:rsid w:val="00B42498"/>
    <w:rsid w:val="00B46B30"/>
    <w:rsid w:val="00B46FF7"/>
    <w:rsid w:val="00B51FFA"/>
    <w:rsid w:val="00B56074"/>
    <w:rsid w:val="00B56B3C"/>
    <w:rsid w:val="00B56C17"/>
    <w:rsid w:val="00B609F3"/>
    <w:rsid w:val="00B616B6"/>
    <w:rsid w:val="00B63689"/>
    <w:rsid w:val="00B636C1"/>
    <w:rsid w:val="00B6398B"/>
    <w:rsid w:val="00B66D43"/>
    <w:rsid w:val="00B70E40"/>
    <w:rsid w:val="00B716D4"/>
    <w:rsid w:val="00B74C73"/>
    <w:rsid w:val="00B77B0A"/>
    <w:rsid w:val="00B8077B"/>
    <w:rsid w:val="00B836AF"/>
    <w:rsid w:val="00B85BC1"/>
    <w:rsid w:val="00B87243"/>
    <w:rsid w:val="00B90EAD"/>
    <w:rsid w:val="00B91B4F"/>
    <w:rsid w:val="00B91BD1"/>
    <w:rsid w:val="00B91C08"/>
    <w:rsid w:val="00B9229A"/>
    <w:rsid w:val="00B92508"/>
    <w:rsid w:val="00B9273D"/>
    <w:rsid w:val="00B944D1"/>
    <w:rsid w:val="00B97059"/>
    <w:rsid w:val="00B97A02"/>
    <w:rsid w:val="00BA024A"/>
    <w:rsid w:val="00BA0A94"/>
    <w:rsid w:val="00BA0C79"/>
    <w:rsid w:val="00BA2328"/>
    <w:rsid w:val="00BA3020"/>
    <w:rsid w:val="00BA52DE"/>
    <w:rsid w:val="00BA6CEA"/>
    <w:rsid w:val="00BA7CCF"/>
    <w:rsid w:val="00BB46D9"/>
    <w:rsid w:val="00BC19E9"/>
    <w:rsid w:val="00BC79DA"/>
    <w:rsid w:val="00BD0426"/>
    <w:rsid w:val="00BD0B42"/>
    <w:rsid w:val="00BD0D82"/>
    <w:rsid w:val="00BD113B"/>
    <w:rsid w:val="00BD14FA"/>
    <w:rsid w:val="00BD2D79"/>
    <w:rsid w:val="00BD5579"/>
    <w:rsid w:val="00BD5685"/>
    <w:rsid w:val="00BE37CF"/>
    <w:rsid w:val="00BE5068"/>
    <w:rsid w:val="00BF0594"/>
    <w:rsid w:val="00BF183E"/>
    <w:rsid w:val="00BF4B14"/>
    <w:rsid w:val="00BF53D5"/>
    <w:rsid w:val="00BF5720"/>
    <w:rsid w:val="00BF7780"/>
    <w:rsid w:val="00C03683"/>
    <w:rsid w:val="00C0374C"/>
    <w:rsid w:val="00C0573D"/>
    <w:rsid w:val="00C07267"/>
    <w:rsid w:val="00C12D81"/>
    <w:rsid w:val="00C140B2"/>
    <w:rsid w:val="00C155F9"/>
    <w:rsid w:val="00C1611B"/>
    <w:rsid w:val="00C16582"/>
    <w:rsid w:val="00C205E5"/>
    <w:rsid w:val="00C20D16"/>
    <w:rsid w:val="00C31192"/>
    <w:rsid w:val="00C31AD6"/>
    <w:rsid w:val="00C32903"/>
    <w:rsid w:val="00C32DDA"/>
    <w:rsid w:val="00C33D7E"/>
    <w:rsid w:val="00C357B1"/>
    <w:rsid w:val="00C3595D"/>
    <w:rsid w:val="00C3736E"/>
    <w:rsid w:val="00C42762"/>
    <w:rsid w:val="00C4410D"/>
    <w:rsid w:val="00C44610"/>
    <w:rsid w:val="00C47323"/>
    <w:rsid w:val="00C47C10"/>
    <w:rsid w:val="00C526FE"/>
    <w:rsid w:val="00C6495F"/>
    <w:rsid w:val="00C66FEA"/>
    <w:rsid w:val="00C705D5"/>
    <w:rsid w:val="00C722AB"/>
    <w:rsid w:val="00C722D0"/>
    <w:rsid w:val="00C72BF3"/>
    <w:rsid w:val="00C751BF"/>
    <w:rsid w:val="00C8012A"/>
    <w:rsid w:val="00C84B6A"/>
    <w:rsid w:val="00C85D10"/>
    <w:rsid w:val="00C86194"/>
    <w:rsid w:val="00C8793C"/>
    <w:rsid w:val="00C87B1B"/>
    <w:rsid w:val="00C92E02"/>
    <w:rsid w:val="00C95574"/>
    <w:rsid w:val="00C9588B"/>
    <w:rsid w:val="00C9757D"/>
    <w:rsid w:val="00C97DA3"/>
    <w:rsid w:val="00C97E02"/>
    <w:rsid w:val="00CA13F4"/>
    <w:rsid w:val="00CA1BD4"/>
    <w:rsid w:val="00CA2350"/>
    <w:rsid w:val="00CA7195"/>
    <w:rsid w:val="00CA7A85"/>
    <w:rsid w:val="00CB0B87"/>
    <w:rsid w:val="00CB1DD9"/>
    <w:rsid w:val="00CB6D28"/>
    <w:rsid w:val="00CB7830"/>
    <w:rsid w:val="00CB7ED9"/>
    <w:rsid w:val="00CC0E55"/>
    <w:rsid w:val="00CC1DAD"/>
    <w:rsid w:val="00CC250A"/>
    <w:rsid w:val="00CC34F5"/>
    <w:rsid w:val="00CC49C9"/>
    <w:rsid w:val="00CC6713"/>
    <w:rsid w:val="00CC6D32"/>
    <w:rsid w:val="00CD3734"/>
    <w:rsid w:val="00CD4A3B"/>
    <w:rsid w:val="00CD529D"/>
    <w:rsid w:val="00CD52CF"/>
    <w:rsid w:val="00CD5478"/>
    <w:rsid w:val="00CE0680"/>
    <w:rsid w:val="00CE0AB0"/>
    <w:rsid w:val="00CE23CA"/>
    <w:rsid w:val="00CE2D34"/>
    <w:rsid w:val="00CE3C34"/>
    <w:rsid w:val="00CE4D29"/>
    <w:rsid w:val="00CE55A9"/>
    <w:rsid w:val="00CE6A24"/>
    <w:rsid w:val="00CE7410"/>
    <w:rsid w:val="00CF0659"/>
    <w:rsid w:val="00CF0900"/>
    <w:rsid w:val="00CF2FBE"/>
    <w:rsid w:val="00CF5401"/>
    <w:rsid w:val="00CF6EC7"/>
    <w:rsid w:val="00D01D8B"/>
    <w:rsid w:val="00D03935"/>
    <w:rsid w:val="00D06E46"/>
    <w:rsid w:val="00D0774F"/>
    <w:rsid w:val="00D100D1"/>
    <w:rsid w:val="00D11994"/>
    <w:rsid w:val="00D11B95"/>
    <w:rsid w:val="00D11EE9"/>
    <w:rsid w:val="00D12F95"/>
    <w:rsid w:val="00D13DA3"/>
    <w:rsid w:val="00D159DF"/>
    <w:rsid w:val="00D166B1"/>
    <w:rsid w:val="00D204A1"/>
    <w:rsid w:val="00D22636"/>
    <w:rsid w:val="00D2338F"/>
    <w:rsid w:val="00D25413"/>
    <w:rsid w:val="00D25F53"/>
    <w:rsid w:val="00D26AEA"/>
    <w:rsid w:val="00D275E8"/>
    <w:rsid w:val="00D27756"/>
    <w:rsid w:val="00D31AD9"/>
    <w:rsid w:val="00D339E4"/>
    <w:rsid w:val="00D33E9B"/>
    <w:rsid w:val="00D35282"/>
    <w:rsid w:val="00D4270F"/>
    <w:rsid w:val="00D44512"/>
    <w:rsid w:val="00D47600"/>
    <w:rsid w:val="00D52836"/>
    <w:rsid w:val="00D57B15"/>
    <w:rsid w:val="00D57D2A"/>
    <w:rsid w:val="00D631E7"/>
    <w:rsid w:val="00D63A59"/>
    <w:rsid w:val="00D64942"/>
    <w:rsid w:val="00D651BD"/>
    <w:rsid w:val="00D65818"/>
    <w:rsid w:val="00D6588C"/>
    <w:rsid w:val="00D70C5D"/>
    <w:rsid w:val="00D71CD1"/>
    <w:rsid w:val="00D72F0D"/>
    <w:rsid w:val="00D7430E"/>
    <w:rsid w:val="00D7466F"/>
    <w:rsid w:val="00D74CF5"/>
    <w:rsid w:val="00D75A0A"/>
    <w:rsid w:val="00D76D38"/>
    <w:rsid w:val="00D814A1"/>
    <w:rsid w:val="00D83F85"/>
    <w:rsid w:val="00D844A2"/>
    <w:rsid w:val="00D905C9"/>
    <w:rsid w:val="00D91BD6"/>
    <w:rsid w:val="00D92A37"/>
    <w:rsid w:val="00D92BA3"/>
    <w:rsid w:val="00D94B14"/>
    <w:rsid w:val="00D95F65"/>
    <w:rsid w:val="00D970B9"/>
    <w:rsid w:val="00D9745D"/>
    <w:rsid w:val="00D97583"/>
    <w:rsid w:val="00DA4261"/>
    <w:rsid w:val="00DA66DA"/>
    <w:rsid w:val="00DB094A"/>
    <w:rsid w:val="00DB0BF2"/>
    <w:rsid w:val="00DB19C1"/>
    <w:rsid w:val="00DB2382"/>
    <w:rsid w:val="00DB2408"/>
    <w:rsid w:val="00DB2896"/>
    <w:rsid w:val="00DB513F"/>
    <w:rsid w:val="00DB5EEF"/>
    <w:rsid w:val="00DB6FD6"/>
    <w:rsid w:val="00DB7078"/>
    <w:rsid w:val="00DB7243"/>
    <w:rsid w:val="00DC21EC"/>
    <w:rsid w:val="00DC43DE"/>
    <w:rsid w:val="00DC54CE"/>
    <w:rsid w:val="00DD0E6F"/>
    <w:rsid w:val="00DD129A"/>
    <w:rsid w:val="00DD2B7B"/>
    <w:rsid w:val="00DD5974"/>
    <w:rsid w:val="00DD74A8"/>
    <w:rsid w:val="00DE420A"/>
    <w:rsid w:val="00DE58E5"/>
    <w:rsid w:val="00DE5CF9"/>
    <w:rsid w:val="00DE6280"/>
    <w:rsid w:val="00DE6FF6"/>
    <w:rsid w:val="00DF48A3"/>
    <w:rsid w:val="00DF5BA1"/>
    <w:rsid w:val="00DF64F9"/>
    <w:rsid w:val="00E0015E"/>
    <w:rsid w:val="00E01D12"/>
    <w:rsid w:val="00E04CA2"/>
    <w:rsid w:val="00E07DD7"/>
    <w:rsid w:val="00E11F5B"/>
    <w:rsid w:val="00E13479"/>
    <w:rsid w:val="00E171B7"/>
    <w:rsid w:val="00E20968"/>
    <w:rsid w:val="00E27C96"/>
    <w:rsid w:val="00E30A8F"/>
    <w:rsid w:val="00E345CC"/>
    <w:rsid w:val="00E34D73"/>
    <w:rsid w:val="00E3636A"/>
    <w:rsid w:val="00E36BC0"/>
    <w:rsid w:val="00E42B06"/>
    <w:rsid w:val="00E44604"/>
    <w:rsid w:val="00E46648"/>
    <w:rsid w:val="00E509D5"/>
    <w:rsid w:val="00E51B33"/>
    <w:rsid w:val="00E524D4"/>
    <w:rsid w:val="00E549B0"/>
    <w:rsid w:val="00E54ABA"/>
    <w:rsid w:val="00E55227"/>
    <w:rsid w:val="00E5644C"/>
    <w:rsid w:val="00E636A6"/>
    <w:rsid w:val="00E63FA5"/>
    <w:rsid w:val="00E66EFF"/>
    <w:rsid w:val="00E674E3"/>
    <w:rsid w:val="00E704A6"/>
    <w:rsid w:val="00E7170C"/>
    <w:rsid w:val="00E75E65"/>
    <w:rsid w:val="00E76F61"/>
    <w:rsid w:val="00E82BA5"/>
    <w:rsid w:val="00E85D43"/>
    <w:rsid w:val="00E863BC"/>
    <w:rsid w:val="00E914F5"/>
    <w:rsid w:val="00E92FEF"/>
    <w:rsid w:val="00E95BB3"/>
    <w:rsid w:val="00E97C5B"/>
    <w:rsid w:val="00EA293B"/>
    <w:rsid w:val="00EA2F0B"/>
    <w:rsid w:val="00EA4C69"/>
    <w:rsid w:val="00EA4FE4"/>
    <w:rsid w:val="00EA5239"/>
    <w:rsid w:val="00EA73AA"/>
    <w:rsid w:val="00EB29DF"/>
    <w:rsid w:val="00EB5CA1"/>
    <w:rsid w:val="00EB6C34"/>
    <w:rsid w:val="00EB6D83"/>
    <w:rsid w:val="00EB7CB0"/>
    <w:rsid w:val="00EC0FF2"/>
    <w:rsid w:val="00EC24FB"/>
    <w:rsid w:val="00EC2688"/>
    <w:rsid w:val="00EC5B3C"/>
    <w:rsid w:val="00EC6AD5"/>
    <w:rsid w:val="00EC70FC"/>
    <w:rsid w:val="00ED4B91"/>
    <w:rsid w:val="00ED4BA4"/>
    <w:rsid w:val="00ED61B1"/>
    <w:rsid w:val="00ED6924"/>
    <w:rsid w:val="00EE235E"/>
    <w:rsid w:val="00EE4728"/>
    <w:rsid w:val="00EE7298"/>
    <w:rsid w:val="00EE77A9"/>
    <w:rsid w:val="00EF103A"/>
    <w:rsid w:val="00EF1288"/>
    <w:rsid w:val="00EF12C5"/>
    <w:rsid w:val="00EF276D"/>
    <w:rsid w:val="00EF38B7"/>
    <w:rsid w:val="00EF3D57"/>
    <w:rsid w:val="00EF3F87"/>
    <w:rsid w:val="00F00D21"/>
    <w:rsid w:val="00F06318"/>
    <w:rsid w:val="00F0652A"/>
    <w:rsid w:val="00F11B8C"/>
    <w:rsid w:val="00F12901"/>
    <w:rsid w:val="00F1522C"/>
    <w:rsid w:val="00F20BEC"/>
    <w:rsid w:val="00F21923"/>
    <w:rsid w:val="00F24776"/>
    <w:rsid w:val="00F24E18"/>
    <w:rsid w:val="00F255A8"/>
    <w:rsid w:val="00F2608B"/>
    <w:rsid w:val="00F2662C"/>
    <w:rsid w:val="00F26A15"/>
    <w:rsid w:val="00F26D6A"/>
    <w:rsid w:val="00F302FD"/>
    <w:rsid w:val="00F31055"/>
    <w:rsid w:val="00F33879"/>
    <w:rsid w:val="00F40F1A"/>
    <w:rsid w:val="00F42EF3"/>
    <w:rsid w:val="00F43371"/>
    <w:rsid w:val="00F4339A"/>
    <w:rsid w:val="00F456AC"/>
    <w:rsid w:val="00F523AF"/>
    <w:rsid w:val="00F53E8B"/>
    <w:rsid w:val="00F61D4B"/>
    <w:rsid w:val="00F66C31"/>
    <w:rsid w:val="00F66FE7"/>
    <w:rsid w:val="00F71215"/>
    <w:rsid w:val="00F71E75"/>
    <w:rsid w:val="00F72F72"/>
    <w:rsid w:val="00F73E8D"/>
    <w:rsid w:val="00F74C36"/>
    <w:rsid w:val="00F77E1C"/>
    <w:rsid w:val="00F80C28"/>
    <w:rsid w:val="00F81831"/>
    <w:rsid w:val="00F8225E"/>
    <w:rsid w:val="00F84808"/>
    <w:rsid w:val="00F84ABF"/>
    <w:rsid w:val="00F8753B"/>
    <w:rsid w:val="00F90BCA"/>
    <w:rsid w:val="00F913A4"/>
    <w:rsid w:val="00F91F8A"/>
    <w:rsid w:val="00F9476D"/>
    <w:rsid w:val="00F9477F"/>
    <w:rsid w:val="00F9498B"/>
    <w:rsid w:val="00F94BCA"/>
    <w:rsid w:val="00F96A5C"/>
    <w:rsid w:val="00F97FD7"/>
    <w:rsid w:val="00FA1CAF"/>
    <w:rsid w:val="00FA3965"/>
    <w:rsid w:val="00FA3BFD"/>
    <w:rsid w:val="00FA4085"/>
    <w:rsid w:val="00FA4ACB"/>
    <w:rsid w:val="00FA4DD3"/>
    <w:rsid w:val="00FA6C9D"/>
    <w:rsid w:val="00FA7B6D"/>
    <w:rsid w:val="00FA7FE1"/>
    <w:rsid w:val="00FB0459"/>
    <w:rsid w:val="00FB254D"/>
    <w:rsid w:val="00FB3BEC"/>
    <w:rsid w:val="00FB6DB9"/>
    <w:rsid w:val="00FB7F12"/>
    <w:rsid w:val="00FC07C2"/>
    <w:rsid w:val="00FC215C"/>
    <w:rsid w:val="00FC5F3B"/>
    <w:rsid w:val="00FC61A9"/>
    <w:rsid w:val="00FC6979"/>
    <w:rsid w:val="00FD4E01"/>
    <w:rsid w:val="00FE0BE1"/>
    <w:rsid w:val="00FE6790"/>
    <w:rsid w:val="00FF18FC"/>
    <w:rsid w:val="00FF272C"/>
    <w:rsid w:val="00FF5E34"/>
    <w:rsid w:val="00FF7F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FE4D1663-A1C3-4717-99AA-26555A1BE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C1"/>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DB19C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DB19C1"/>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B19C1"/>
    <w:pPr>
      <w:keepNext/>
      <w:outlineLvl w:val="2"/>
    </w:pPr>
    <w:rPr>
      <w:sz w:val="28"/>
      <w:lang w:val="lv-LV"/>
    </w:rPr>
  </w:style>
  <w:style w:type="paragraph" w:styleId="Heading4">
    <w:name w:val="heading 4"/>
    <w:basedOn w:val="Normal"/>
    <w:next w:val="Normal"/>
    <w:link w:val="Heading4Char"/>
    <w:qFormat/>
    <w:rsid w:val="00DB19C1"/>
    <w:pPr>
      <w:keepNext/>
      <w:jc w:val="center"/>
      <w:outlineLvl w:val="3"/>
    </w:pPr>
    <w:rPr>
      <w:b/>
      <w:bCs/>
      <w:sz w:val="28"/>
      <w:lang w:val="lv-LV"/>
    </w:rPr>
  </w:style>
  <w:style w:type="paragraph" w:styleId="Heading7">
    <w:name w:val="heading 7"/>
    <w:basedOn w:val="Normal"/>
    <w:next w:val="Normal"/>
    <w:link w:val="Heading7Char"/>
    <w:qFormat/>
    <w:rsid w:val="00DB19C1"/>
    <w:pPr>
      <w:keepNext/>
      <w:outlineLvl w:val="6"/>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19C1"/>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DB19C1"/>
    <w:rPr>
      <w:rFonts w:ascii="Arial" w:eastAsia="Times New Roman" w:hAnsi="Arial" w:cs="Arial"/>
      <w:b/>
      <w:bCs/>
      <w:i/>
      <w:iCs/>
      <w:sz w:val="28"/>
      <w:szCs w:val="28"/>
      <w:lang w:val="en-GB"/>
    </w:rPr>
  </w:style>
  <w:style w:type="character" w:customStyle="1" w:styleId="Heading3Char">
    <w:name w:val="Heading 3 Char"/>
    <w:basedOn w:val="DefaultParagraphFont"/>
    <w:link w:val="Heading3"/>
    <w:rsid w:val="00DB19C1"/>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DB19C1"/>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DB19C1"/>
    <w:rPr>
      <w:rFonts w:ascii="Times New Roman" w:eastAsia="Times New Roman" w:hAnsi="Times New Roman" w:cs="Times New Roman"/>
      <w:sz w:val="24"/>
      <w:szCs w:val="24"/>
    </w:rPr>
  </w:style>
  <w:style w:type="paragraph" w:styleId="Header">
    <w:name w:val="header"/>
    <w:basedOn w:val="Normal"/>
    <w:link w:val="HeaderChar"/>
    <w:rsid w:val="00DB19C1"/>
    <w:pPr>
      <w:tabs>
        <w:tab w:val="center" w:pos="4153"/>
        <w:tab w:val="right" w:pos="8306"/>
      </w:tabs>
    </w:pPr>
  </w:style>
  <w:style w:type="character" w:customStyle="1" w:styleId="HeaderChar">
    <w:name w:val="Header Char"/>
    <w:basedOn w:val="DefaultParagraphFont"/>
    <w:link w:val="Header"/>
    <w:rsid w:val="00DB19C1"/>
    <w:rPr>
      <w:rFonts w:ascii="Times New Roman" w:eastAsia="Times New Roman" w:hAnsi="Times New Roman" w:cs="Times New Roman"/>
      <w:sz w:val="24"/>
      <w:szCs w:val="24"/>
      <w:lang w:val="en-GB"/>
    </w:rPr>
  </w:style>
  <w:style w:type="paragraph" w:styleId="Footer">
    <w:name w:val="footer"/>
    <w:basedOn w:val="Normal"/>
    <w:link w:val="FooterChar"/>
    <w:rsid w:val="00DB19C1"/>
    <w:pPr>
      <w:tabs>
        <w:tab w:val="center" w:pos="4153"/>
        <w:tab w:val="right" w:pos="8306"/>
      </w:tabs>
    </w:pPr>
  </w:style>
  <w:style w:type="character" w:customStyle="1" w:styleId="FooterChar">
    <w:name w:val="Footer Char"/>
    <w:basedOn w:val="DefaultParagraphFont"/>
    <w:link w:val="Footer"/>
    <w:rsid w:val="00DB19C1"/>
    <w:rPr>
      <w:rFonts w:ascii="Times New Roman" w:eastAsia="Times New Roman" w:hAnsi="Times New Roman" w:cs="Times New Roman"/>
      <w:sz w:val="24"/>
      <w:szCs w:val="24"/>
      <w:lang w:val="en-GB"/>
    </w:rPr>
  </w:style>
  <w:style w:type="character" w:styleId="PageNumber">
    <w:name w:val="page number"/>
    <w:rsid w:val="00DB19C1"/>
    <w:rPr>
      <w:rFonts w:cs="Times New Roman"/>
    </w:rPr>
  </w:style>
  <w:style w:type="character" w:styleId="Hyperlink">
    <w:name w:val="Hyperlink"/>
    <w:uiPriority w:val="99"/>
    <w:rsid w:val="00DB19C1"/>
    <w:rPr>
      <w:rFonts w:cs="Times New Roman"/>
      <w:color w:val="0000FF"/>
      <w:u w:val="single"/>
    </w:rPr>
  </w:style>
  <w:style w:type="paragraph" w:styleId="CommentText">
    <w:name w:val="annotation text"/>
    <w:basedOn w:val="Normal"/>
    <w:link w:val="CommentTextChar"/>
    <w:rsid w:val="00DB19C1"/>
    <w:rPr>
      <w:sz w:val="20"/>
      <w:szCs w:val="20"/>
    </w:rPr>
  </w:style>
  <w:style w:type="character" w:customStyle="1" w:styleId="CommentTextChar">
    <w:name w:val="Comment Text Char"/>
    <w:basedOn w:val="DefaultParagraphFont"/>
    <w:link w:val="CommentText"/>
    <w:rsid w:val="00DB19C1"/>
    <w:rPr>
      <w:rFonts w:ascii="Times New Roman" w:eastAsia="Times New Roman" w:hAnsi="Times New Roman" w:cs="Times New Roman"/>
      <w:sz w:val="20"/>
      <w:szCs w:val="20"/>
      <w:lang w:val="en-GB"/>
    </w:rPr>
  </w:style>
  <w:style w:type="paragraph" w:customStyle="1" w:styleId="Balonteksts1">
    <w:name w:val="Balonteksts1"/>
    <w:basedOn w:val="Normal"/>
    <w:semiHidden/>
    <w:rsid w:val="00DB19C1"/>
    <w:rPr>
      <w:rFonts w:ascii="Tahoma" w:hAnsi="Tahoma" w:cs="Tahoma"/>
      <w:sz w:val="16"/>
      <w:szCs w:val="16"/>
    </w:rPr>
  </w:style>
  <w:style w:type="paragraph" w:styleId="BalloonText">
    <w:name w:val="Balloon Text"/>
    <w:basedOn w:val="Normal"/>
    <w:link w:val="BalloonTextChar"/>
    <w:semiHidden/>
    <w:rsid w:val="00DB19C1"/>
    <w:rPr>
      <w:rFonts w:ascii="Tahoma" w:hAnsi="Tahoma" w:cs="Tahoma"/>
      <w:sz w:val="16"/>
      <w:szCs w:val="16"/>
    </w:rPr>
  </w:style>
  <w:style w:type="character" w:customStyle="1" w:styleId="BalloonTextChar">
    <w:name w:val="Balloon Text Char"/>
    <w:basedOn w:val="DefaultParagraphFont"/>
    <w:link w:val="BalloonText"/>
    <w:semiHidden/>
    <w:rsid w:val="00DB19C1"/>
    <w:rPr>
      <w:rFonts w:ascii="Tahoma" w:eastAsia="Times New Roman" w:hAnsi="Tahoma" w:cs="Tahoma"/>
      <w:sz w:val="16"/>
      <w:szCs w:val="16"/>
      <w:lang w:val="en-GB"/>
    </w:rPr>
  </w:style>
  <w:style w:type="character" w:styleId="CommentReference">
    <w:name w:val="annotation reference"/>
    <w:semiHidden/>
    <w:rsid w:val="00DB19C1"/>
    <w:rPr>
      <w:rFonts w:cs="Times New Roman"/>
      <w:sz w:val="16"/>
      <w:szCs w:val="16"/>
    </w:rPr>
  </w:style>
  <w:style w:type="paragraph" w:styleId="CommentSubject">
    <w:name w:val="annotation subject"/>
    <w:basedOn w:val="CommentText"/>
    <w:next w:val="CommentText"/>
    <w:link w:val="CommentSubjectChar"/>
    <w:semiHidden/>
    <w:rsid w:val="00DB19C1"/>
    <w:rPr>
      <w:b/>
      <w:bCs/>
    </w:rPr>
  </w:style>
  <w:style w:type="character" w:customStyle="1" w:styleId="CommentSubjectChar">
    <w:name w:val="Comment Subject Char"/>
    <w:basedOn w:val="CommentTextChar"/>
    <w:link w:val="CommentSubject"/>
    <w:semiHidden/>
    <w:rsid w:val="00DB19C1"/>
    <w:rPr>
      <w:rFonts w:ascii="Times New Roman" w:eastAsia="Times New Roman" w:hAnsi="Times New Roman" w:cs="Times New Roman"/>
      <w:b/>
      <w:bCs/>
      <w:sz w:val="20"/>
      <w:szCs w:val="20"/>
      <w:lang w:val="en-GB"/>
    </w:rPr>
  </w:style>
  <w:style w:type="paragraph" w:customStyle="1" w:styleId="EntEmet">
    <w:name w:val="EntEmet"/>
    <w:basedOn w:val="Normal"/>
    <w:rsid w:val="00DB19C1"/>
    <w:pPr>
      <w:widowControl w:val="0"/>
      <w:tabs>
        <w:tab w:val="left" w:pos="284"/>
        <w:tab w:val="left" w:pos="567"/>
        <w:tab w:val="left" w:pos="851"/>
        <w:tab w:val="left" w:pos="1134"/>
        <w:tab w:val="left" w:pos="1418"/>
      </w:tabs>
      <w:spacing w:before="40"/>
    </w:pPr>
    <w:rPr>
      <w:lang w:eastAsia="fr-BE"/>
    </w:rPr>
  </w:style>
  <w:style w:type="paragraph" w:customStyle="1" w:styleId="EntRefer">
    <w:name w:val="EntRefer"/>
    <w:basedOn w:val="Normal"/>
    <w:rsid w:val="00DB19C1"/>
    <w:pPr>
      <w:widowControl w:val="0"/>
    </w:pPr>
    <w:rPr>
      <w:b/>
      <w:bCs/>
      <w:lang w:eastAsia="fr-BE"/>
    </w:rPr>
  </w:style>
  <w:style w:type="paragraph" w:styleId="BodyText2">
    <w:name w:val="Body Text 2"/>
    <w:basedOn w:val="Normal"/>
    <w:link w:val="BodyText2Char"/>
    <w:rsid w:val="00DB19C1"/>
    <w:pPr>
      <w:spacing w:before="120" w:after="120"/>
      <w:jc w:val="both"/>
    </w:pPr>
    <w:rPr>
      <w:sz w:val="20"/>
      <w:lang w:val="en-US"/>
    </w:rPr>
  </w:style>
  <w:style w:type="character" w:customStyle="1" w:styleId="BodyText2Char">
    <w:name w:val="Body Text 2 Char"/>
    <w:basedOn w:val="DefaultParagraphFont"/>
    <w:link w:val="BodyText2"/>
    <w:rsid w:val="00DB19C1"/>
    <w:rPr>
      <w:rFonts w:ascii="Times New Roman" w:eastAsia="Times New Roman" w:hAnsi="Times New Roman" w:cs="Times New Roman"/>
      <w:sz w:val="20"/>
      <w:szCs w:val="24"/>
      <w:lang w:val="en-US"/>
    </w:rPr>
  </w:style>
  <w:style w:type="character" w:styleId="FootnoteReference">
    <w:name w:val="footnote reference"/>
    <w:aliases w:val="Footnote Reference Superscript,BVI fnr, BVI fnr,Footnote symbol,Footnote reference number,note TESI,Appel note de bas de p,Nota,SUPERS,Footnote number,EN Footnote Reference,-E Fußnotenzeichen,number Char Char,number,Ref,styl,styli,o,E"/>
    <w:link w:val="CharCharCharChar"/>
    <w:uiPriority w:val="99"/>
    <w:qFormat/>
    <w:rsid w:val="00DB19C1"/>
    <w:rPr>
      <w:b/>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qFormat/>
    <w:rsid w:val="00DB19C1"/>
    <w:pPr>
      <w:widowControl w:val="0"/>
      <w:tabs>
        <w:tab w:val="left" w:pos="567"/>
      </w:tabs>
      <w:ind w:left="567" w:hanging="567"/>
    </w:pPr>
    <w:rPr>
      <w:szCs w:val="20"/>
      <w:lang w:eastAsia="fr-BE"/>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uiPriority w:val="99"/>
    <w:qFormat/>
    <w:rsid w:val="00DB19C1"/>
    <w:rPr>
      <w:rFonts w:ascii="Times New Roman" w:eastAsia="Times New Roman" w:hAnsi="Times New Roman" w:cs="Times New Roman"/>
      <w:sz w:val="24"/>
      <w:szCs w:val="20"/>
      <w:lang w:val="en-GB" w:eastAsia="fr-BE"/>
    </w:rPr>
  </w:style>
  <w:style w:type="paragraph" w:customStyle="1" w:styleId="CharCharRakstz">
    <w:name w:val="Char Char Rakstz."/>
    <w:basedOn w:val="Normal"/>
    <w:rsid w:val="00DB19C1"/>
    <w:pPr>
      <w:spacing w:after="160" w:line="240" w:lineRule="exact"/>
    </w:pPr>
    <w:rPr>
      <w:rFonts w:ascii="Tahoma" w:hAnsi="Tahoma"/>
      <w:sz w:val="20"/>
      <w:szCs w:val="20"/>
      <w:lang w:val="en-US"/>
    </w:rPr>
  </w:style>
  <w:style w:type="paragraph" w:customStyle="1" w:styleId="Text2">
    <w:name w:val="Text 2"/>
    <w:basedOn w:val="Normal"/>
    <w:rsid w:val="00DB19C1"/>
    <w:pPr>
      <w:spacing w:before="120" w:after="120"/>
      <w:ind w:left="850"/>
      <w:jc w:val="both"/>
    </w:pPr>
    <w:rPr>
      <w:lang w:eastAsia="de-DE"/>
    </w:rPr>
  </w:style>
  <w:style w:type="paragraph" w:customStyle="1" w:styleId="ListDash2">
    <w:name w:val="List Dash 2"/>
    <w:basedOn w:val="Normal"/>
    <w:rsid w:val="00DB19C1"/>
    <w:pPr>
      <w:numPr>
        <w:numId w:val="1"/>
      </w:numPr>
      <w:spacing w:before="120" w:after="120"/>
      <w:jc w:val="both"/>
    </w:pPr>
    <w:rPr>
      <w:lang w:eastAsia="de-DE"/>
    </w:rPr>
  </w:style>
  <w:style w:type="paragraph" w:styleId="BodyText">
    <w:name w:val="Body Text"/>
    <w:basedOn w:val="Normal"/>
    <w:link w:val="BodyTextChar"/>
    <w:rsid w:val="00DB19C1"/>
    <w:pPr>
      <w:spacing w:after="120"/>
    </w:pPr>
  </w:style>
  <w:style w:type="character" w:customStyle="1" w:styleId="BodyTextChar">
    <w:name w:val="Body Text Char"/>
    <w:basedOn w:val="DefaultParagraphFont"/>
    <w:link w:val="BodyText"/>
    <w:rsid w:val="00DB19C1"/>
    <w:rPr>
      <w:rFonts w:ascii="Times New Roman" w:eastAsia="Times New Roman" w:hAnsi="Times New Roman" w:cs="Times New Roman"/>
      <w:sz w:val="24"/>
      <w:szCs w:val="24"/>
      <w:lang w:val="en-GB"/>
    </w:rPr>
  </w:style>
  <w:style w:type="paragraph" w:customStyle="1" w:styleId="naisf">
    <w:name w:val="naisf"/>
    <w:basedOn w:val="Normal"/>
    <w:rsid w:val="00DB19C1"/>
    <w:pPr>
      <w:spacing w:before="100" w:after="100"/>
    </w:pPr>
    <w:rPr>
      <w:szCs w:val="20"/>
    </w:rPr>
  </w:style>
  <w:style w:type="character" w:styleId="Strong">
    <w:name w:val="Strong"/>
    <w:uiPriority w:val="22"/>
    <w:qFormat/>
    <w:rsid w:val="00DB19C1"/>
    <w:rPr>
      <w:b/>
      <w:bCs/>
    </w:rPr>
  </w:style>
  <w:style w:type="paragraph" w:customStyle="1" w:styleId="CharCharRakstzRakstzCharCharRakstzRakstzCharChar1RakstzRakstz1CharCharRakstzRakstzCharCharRakstzRakstzCharCharRakstzRakstz">
    <w:name w:val="Char Char Rakstz. Rakstz. Char Char Rakstz. Rakstz. Char Char1 Rakstz. Rakstz.1 Char Char Rakstz. Rakstz. Char Char Rakstz. Rakstz. Char Char Rakstz. Rakstz."/>
    <w:basedOn w:val="Normal"/>
    <w:next w:val="Normal"/>
    <w:rsid w:val="00DB19C1"/>
    <w:pPr>
      <w:spacing w:before="120" w:after="160" w:line="240" w:lineRule="exact"/>
      <w:ind w:firstLine="720"/>
      <w:jc w:val="both"/>
    </w:pPr>
    <w:rPr>
      <w:rFonts w:ascii="Verdana" w:hAnsi="Verdana"/>
      <w:sz w:val="20"/>
      <w:szCs w:val="20"/>
      <w:lang w:val="en-US"/>
    </w:rPr>
  </w:style>
  <w:style w:type="character" w:customStyle="1" w:styleId="shorttext">
    <w:name w:val="short_text"/>
    <w:basedOn w:val="DefaultParagraphFont"/>
    <w:rsid w:val="00DB19C1"/>
  </w:style>
  <w:style w:type="paragraph" w:styleId="NormalWeb">
    <w:name w:val="Normal (Web)"/>
    <w:basedOn w:val="Normal"/>
    <w:uiPriority w:val="99"/>
    <w:rsid w:val="00DB19C1"/>
    <w:pPr>
      <w:spacing w:before="100" w:beforeAutospacing="1" w:after="100" w:afterAutospacing="1"/>
    </w:pPr>
    <w:rPr>
      <w:lang w:val="lv-LV" w:eastAsia="lv-LV"/>
    </w:rPr>
  </w:style>
  <w:style w:type="paragraph" w:styleId="PlainText">
    <w:name w:val="Plain Text"/>
    <w:basedOn w:val="Normal"/>
    <w:link w:val="PlainTextChar"/>
    <w:rsid w:val="00DB19C1"/>
    <w:rPr>
      <w:lang w:val="lv-LV" w:eastAsia="lv-LV"/>
    </w:rPr>
  </w:style>
  <w:style w:type="character" w:customStyle="1" w:styleId="PlainTextChar">
    <w:name w:val="Plain Text Char"/>
    <w:basedOn w:val="DefaultParagraphFont"/>
    <w:link w:val="PlainText"/>
    <w:rsid w:val="00DB19C1"/>
    <w:rPr>
      <w:rFonts w:ascii="Times New Roman" w:eastAsia="Times New Roman" w:hAnsi="Times New Roman" w:cs="Times New Roman"/>
      <w:sz w:val="24"/>
      <w:szCs w:val="24"/>
      <w:lang w:eastAsia="lv-LV"/>
    </w:rPr>
  </w:style>
  <w:style w:type="paragraph" w:customStyle="1" w:styleId="Default">
    <w:name w:val="Default"/>
    <w:rsid w:val="00DB19C1"/>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ListParagraph">
    <w:name w:val="List Paragraph"/>
    <w:aliases w:val="H&amp;P List Paragraph,Punkti ar numuriem,2,Akapit z listą BS,Strip,Numbered Para 1,Dot pt,No Spacing1,List Paragraph Char Char Char,Indicator Text,List Paragraph1,Bullet 1,Bullet Points,MAIN CONTENT,IFCL - List Paragraph,List Paragraph12"/>
    <w:basedOn w:val="Normal"/>
    <w:link w:val="ListParagraphChar"/>
    <w:uiPriority w:val="34"/>
    <w:qFormat/>
    <w:rsid w:val="00DB19C1"/>
    <w:pPr>
      <w:ind w:left="720"/>
    </w:pPr>
    <w:rPr>
      <w:szCs w:val="22"/>
      <w:lang w:val="lv-LV"/>
    </w:rPr>
  </w:style>
  <w:style w:type="paragraph" w:customStyle="1" w:styleId="CarCarChar">
    <w:name w:val="Car Car Char"/>
    <w:basedOn w:val="Normal"/>
    <w:rsid w:val="00DB19C1"/>
    <w:pPr>
      <w:adjustRightInd w:val="0"/>
      <w:jc w:val="both"/>
      <w:textAlignment w:val="baseline"/>
    </w:pPr>
    <w:rPr>
      <w:lang w:val="pl-PL" w:eastAsia="pl-PL"/>
    </w:rPr>
  </w:style>
  <w:style w:type="paragraph" w:customStyle="1" w:styleId="TekstsChar">
    <w:name w:val="Teksts Char"/>
    <w:basedOn w:val="Normal"/>
    <w:next w:val="Footer"/>
    <w:rsid w:val="00DB19C1"/>
    <w:pPr>
      <w:numPr>
        <w:numId w:val="3"/>
      </w:numPr>
      <w:spacing w:after="120"/>
      <w:jc w:val="both"/>
    </w:pPr>
    <w:rPr>
      <w:rFonts w:ascii="Arial Narrow" w:hAnsi="Arial Narrow"/>
      <w:lang w:val="en-US"/>
    </w:rPr>
  </w:style>
  <w:style w:type="paragraph" w:customStyle="1" w:styleId="Risinajums">
    <w:name w:val="Risinajums"/>
    <w:basedOn w:val="TekstsChar"/>
    <w:link w:val="RisinajumsChar"/>
    <w:rsid w:val="00DB19C1"/>
  </w:style>
  <w:style w:type="character" w:customStyle="1" w:styleId="RisinajumsChar">
    <w:name w:val="Risinajums Char"/>
    <w:link w:val="Risinajums"/>
    <w:rsid w:val="00DB19C1"/>
    <w:rPr>
      <w:rFonts w:ascii="Arial Narrow" w:eastAsia="Times New Roman" w:hAnsi="Arial Narrow" w:cs="Times New Roman"/>
      <w:sz w:val="24"/>
      <w:szCs w:val="24"/>
      <w:lang w:val="en-US"/>
    </w:rPr>
  </w:style>
  <w:style w:type="paragraph" w:customStyle="1" w:styleId="CharCharRakstzRakstzCharCharRakstzRakstz">
    <w:name w:val="Char Char Rakstz. Rakstz. Char Char Rakstz. Rakstz."/>
    <w:basedOn w:val="Normal"/>
    <w:next w:val="Normal"/>
    <w:rsid w:val="00DB19C1"/>
    <w:pPr>
      <w:spacing w:before="120" w:after="160" w:line="240" w:lineRule="exact"/>
      <w:ind w:firstLine="720"/>
      <w:jc w:val="both"/>
    </w:pPr>
    <w:rPr>
      <w:rFonts w:ascii="Verdana" w:hAnsi="Verdana"/>
      <w:sz w:val="20"/>
      <w:szCs w:val="20"/>
      <w:lang w:val="en-US"/>
    </w:rPr>
  </w:style>
  <w:style w:type="character" w:customStyle="1" w:styleId="longtext">
    <w:name w:val="long_text"/>
    <w:basedOn w:val="DefaultParagraphFont"/>
    <w:rsid w:val="00DB19C1"/>
  </w:style>
  <w:style w:type="character" w:customStyle="1" w:styleId="gt-icon-text">
    <w:name w:val="gt-icon-text"/>
    <w:basedOn w:val="DefaultParagraphFont"/>
    <w:rsid w:val="00DB19C1"/>
  </w:style>
  <w:style w:type="character" w:styleId="Emphasis">
    <w:name w:val="Emphasis"/>
    <w:uiPriority w:val="20"/>
    <w:qFormat/>
    <w:rsid w:val="00DB19C1"/>
    <w:rPr>
      <w:i/>
      <w:iCs/>
    </w:rPr>
  </w:style>
  <w:style w:type="character" w:customStyle="1" w:styleId="apple-converted-space">
    <w:name w:val="apple-converted-space"/>
    <w:basedOn w:val="DefaultParagraphFont"/>
    <w:rsid w:val="00DB19C1"/>
  </w:style>
  <w:style w:type="character" w:customStyle="1" w:styleId="st">
    <w:name w:val="st"/>
    <w:basedOn w:val="DefaultParagraphFont"/>
    <w:rsid w:val="00DB19C1"/>
  </w:style>
  <w:style w:type="character" w:customStyle="1" w:styleId="hps">
    <w:name w:val="hps"/>
    <w:basedOn w:val="DefaultParagraphFont"/>
    <w:rsid w:val="00DB19C1"/>
  </w:style>
  <w:style w:type="character" w:customStyle="1" w:styleId="hpsatn">
    <w:name w:val="hps atn"/>
    <w:basedOn w:val="DefaultParagraphFont"/>
    <w:rsid w:val="00DB19C1"/>
  </w:style>
  <w:style w:type="character" w:customStyle="1" w:styleId="hpsalt-edited">
    <w:name w:val="hps alt-edited"/>
    <w:basedOn w:val="DefaultParagraphFont"/>
    <w:rsid w:val="00DB19C1"/>
  </w:style>
  <w:style w:type="paragraph" w:styleId="ListBullet">
    <w:name w:val="List Bullet"/>
    <w:basedOn w:val="Normal"/>
    <w:rsid w:val="00DB19C1"/>
    <w:pPr>
      <w:numPr>
        <w:numId w:val="2"/>
      </w:numPr>
      <w:suppressAutoHyphens/>
    </w:pPr>
    <w:rPr>
      <w:lang w:val="en-US" w:eastAsia="ar-SA"/>
    </w:rPr>
  </w:style>
  <w:style w:type="character" w:customStyle="1" w:styleId="at1">
    <w:name w:val="a__t1"/>
    <w:basedOn w:val="DefaultParagraphFont"/>
    <w:rsid w:val="00DB19C1"/>
  </w:style>
  <w:style w:type="character" w:customStyle="1" w:styleId="CharChar2">
    <w:name w:val="Char Char2"/>
    <w:rsid w:val="00DB19C1"/>
    <w:rPr>
      <w:sz w:val="22"/>
      <w:szCs w:val="21"/>
      <w:lang w:eastAsia="en-US"/>
    </w:rPr>
  </w:style>
  <w:style w:type="character" w:styleId="FollowedHyperlink">
    <w:name w:val="FollowedHyperlink"/>
    <w:rsid w:val="00DB19C1"/>
    <w:rPr>
      <w:color w:val="800080"/>
      <w:u w:val="single"/>
    </w:rPr>
  </w:style>
  <w:style w:type="paragraph" w:customStyle="1" w:styleId="CharChar3CharChar">
    <w:name w:val="Char Char3 Char Char"/>
    <w:basedOn w:val="Normal"/>
    <w:rsid w:val="00DB19C1"/>
    <w:rPr>
      <w:lang w:val="pl-PL" w:eastAsia="pl-PL"/>
    </w:rPr>
  </w:style>
  <w:style w:type="paragraph" w:customStyle="1" w:styleId="tv213tvp">
    <w:name w:val="tv213 tvp"/>
    <w:basedOn w:val="Normal"/>
    <w:rsid w:val="00DB19C1"/>
    <w:pPr>
      <w:spacing w:before="100" w:beforeAutospacing="1" w:after="100" w:afterAutospacing="1"/>
    </w:pPr>
    <w:rPr>
      <w:lang w:val="lv-LV" w:eastAsia="lv-LV"/>
    </w:rPr>
  </w:style>
  <w:style w:type="paragraph" w:customStyle="1" w:styleId="tv213">
    <w:name w:val="tv213"/>
    <w:basedOn w:val="Normal"/>
    <w:rsid w:val="00DB19C1"/>
    <w:pPr>
      <w:spacing w:before="100" w:beforeAutospacing="1" w:after="100" w:afterAutospacing="1"/>
    </w:pPr>
    <w:rPr>
      <w:lang w:val="lv-LV" w:eastAsia="lv-LV"/>
    </w:rPr>
  </w:style>
  <w:style w:type="paragraph" w:styleId="Revision">
    <w:name w:val="Revision"/>
    <w:hidden/>
    <w:uiPriority w:val="99"/>
    <w:semiHidden/>
    <w:rsid w:val="00DB19C1"/>
    <w:pPr>
      <w:spacing w:after="0" w:line="240" w:lineRule="auto"/>
    </w:pPr>
    <w:rPr>
      <w:rFonts w:ascii="Times New Roman" w:eastAsia="Times New Roman" w:hAnsi="Times New Roman" w:cs="Times New Roman"/>
      <w:sz w:val="24"/>
      <w:szCs w:val="24"/>
      <w:lang w:val="en-GB"/>
    </w:rPr>
  </w:style>
  <w:style w:type="character" w:styleId="UnresolvedMention">
    <w:name w:val="Unresolved Mention"/>
    <w:basedOn w:val="DefaultParagraphFont"/>
    <w:uiPriority w:val="99"/>
    <w:semiHidden/>
    <w:unhideWhenUsed/>
    <w:rsid w:val="00962FEA"/>
    <w:rPr>
      <w:color w:val="605E5C"/>
      <w:shd w:val="clear" w:color="auto" w:fill="E1DFDD"/>
    </w:rPr>
  </w:style>
  <w:style w:type="paragraph" w:customStyle="1" w:styleId="typedudocumentcp">
    <w:name w:val="typedudocument_cp"/>
    <w:basedOn w:val="Normal"/>
    <w:rsid w:val="00EC5B3C"/>
    <w:pPr>
      <w:spacing w:before="100" w:beforeAutospacing="1" w:after="100" w:afterAutospacing="1"/>
    </w:pPr>
    <w:rPr>
      <w:lang w:val="lv-LV" w:eastAsia="lv-LV"/>
    </w:rPr>
  </w:style>
  <w:style w:type="paragraph" w:customStyle="1" w:styleId="titreobjetcp">
    <w:name w:val="titreobjet_cp"/>
    <w:basedOn w:val="Normal"/>
    <w:rsid w:val="00EC5B3C"/>
    <w:pPr>
      <w:spacing w:before="100" w:beforeAutospacing="1" w:after="100" w:afterAutospacing="1"/>
    </w:pPr>
    <w:rPr>
      <w:lang w:val="lv-LV" w:eastAsia="lv-LV"/>
    </w:rPr>
  </w:style>
  <w:style w:type="character" w:customStyle="1" w:styleId="phrase">
    <w:name w:val="phrase"/>
    <w:basedOn w:val="DefaultParagraphFont"/>
    <w:rsid w:val="00A20A1E"/>
  </w:style>
  <w:style w:type="character" w:customStyle="1" w:styleId="word">
    <w:name w:val="word"/>
    <w:basedOn w:val="DefaultParagraphFont"/>
    <w:rsid w:val="00A20A1E"/>
  </w:style>
  <w:style w:type="paragraph" w:styleId="EndnoteText">
    <w:name w:val="endnote text"/>
    <w:basedOn w:val="Normal"/>
    <w:link w:val="EndnoteTextChar"/>
    <w:uiPriority w:val="99"/>
    <w:semiHidden/>
    <w:unhideWhenUsed/>
    <w:rsid w:val="00EE235E"/>
    <w:rPr>
      <w:sz w:val="20"/>
      <w:szCs w:val="20"/>
    </w:rPr>
  </w:style>
  <w:style w:type="character" w:customStyle="1" w:styleId="EndnoteTextChar">
    <w:name w:val="Endnote Text Char"/>
    <w:basedOn w:val="DefaultParagraphFont"/>
    <w:link w:val="EndnoteText"/>
    <w:uiPriority w:val="99"/>
    <w:semiHidden/>
    <w:rsid w:val="00EE235E"/>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EE235E"/>
    <w:rPr>
      <w:vertAlign w:val="superscript"/>
    </w:rPr>
  </w:style>
  <w:style w:type="paragraph" w:customStyle="1" w:styleId="CharCharCharChar">
    <w:name w:val="Char Char Char Char"/>
    <w:aliases w:val="Char2"/>
    <w:basedOn w:val="Normal"/>
    <w:next w:val="Normal"/>
    <w:link w:val="FootnoteReference"/>
    <w:uiPriority w:val="99"/>
    <w:rsid w:val="004B428A"/>
    <w:pPr>
      <w:keepNext/>
      <w:keepLines/>
      <w:spacing w:before="120" w:after="160" w:line="240" w:lineRule="exact"/>
      <w:jc w:val="both"/>
      <w:textAlignment w:val="baseline"/>
      <w:outlineLvl w:val="0"/>
    </w:pPr>
    <w:rPr>
      <w:rFonts w:asciiTheme="minorHAnsi" w:eastAsiaTheme="minorHAnsi" w:hAnsiTheme="minorHAnsi" w:cstheme="minorBidi"/>
      <w:b/>
      <w:sz w:val="22"/>
      <w:szCs w:val="22"/>
      <w:vertAlign w:val="superscript"/>
      <w:lang w:val="lv-LV"/>
    </w:rPr>
  </w:style>
  <w:style w:type="character" w:customStyle="1" w:styleId="ListParagraphChar">
    <w:name w:val="List Paragraph Char"/>
    <w:aliases w:val="H&amp;P List Paragraph Char,Punkti ar numuriem Char,2 Char,Akapit z listą BS Char,Strip Char,Numbered Para 1 Char,Dot pt Char,No Spacing1 Char,List Paragraph Char Char Char Char,Indicator Text Char,List Paragraph1 Char,Bullet 1 Char"/>
    <w:link w:val="ListParagraph"/>
    <w:uiPriority w:val="34"/>
    <w:qFormat/>
    <w:locked/>
    <w:rsid w:val="008A71A9"/>
    <w:rPr>
      <w:rFonts w:ascii="Times New Roman" w:eastAsia="Times New Roman" w:hAnsi="Times New Roman" w:cs="Times New Roman"/>
      <w:sz w:val="24"/>
    </w:rPr>
  </w:style>
  <w:style w:type="paragraph" w:customStyle="1" w:styleId="tv2132">
    <w:name w:val="tv2132"/>
    <w:basedOn w:val="Normal"/>
    <w:rsid w:val="006B1DD6"/>
    <w:pPr>
      <w:spacing w:line="360" w:lineRule="auto"/>
      <w:ind w:firstLine="300"/>
    </w:pPr>
    <w:rPr>
      <w:color w:val="414142"/>
      <w:sz w:val="20"/>
      <w:szCs w:val="20"/>
      <w:lang w:val="lv-LV" w:eastAsia="lv-LV"/>
    </w:rPr>
  </w:style>
  <w:style w:type="table" w:styleId="TableGrid">
    <w:name w:val="Table Grid"/>
    <w:basedOn w:val="TableNormal"/>
    <w:uiPriority w:val="39"/>
    <w:rsid w:val="00DB0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2">
    <w:name w:val="Style12"/>
    <w:basedOn w:val="Normal"/>
    <w:uiPriority w:val="99"/>
    <w:rsid w:val="000A2D3A"/>
    <w:pPr>
      <w:widowControl w:val="0"/>
      <w:autoSpaceDE w:val="0"/>
      <w:autoSpaceDN w:val="0"/>
      <w:adjustRightInd w:val="0"/>
      <w:spacing w:line="275" w:lineRule="exact"/>
      <w:jc w:val="both"/>
    </w:pPr>
    <w:rPr>
      <w:rFonts w:eastAsiaTheme="minorEastAsia"/>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043301">
      <w:bodyDiv w:val="1"/>
      <w:marLeft w:val="0"/>
      <w:marRight w:val="0"/>
      <w:marTop w:val="0"/>
      <w:marBottom w:val="0"/>
      <w:divBdr>
        <w:top w:val="none" w:sz="0" w:space="0" w:color="auto"/>
        <w:left w:val="none" w:sz="0" w:space="0" w:color="auto"/>
        <w:bottom w:val="none" w:sz="0" w:space="0" w:color="auto"/>
        <w:right w:val="none" w:sz="0" w:space="0" w:color="auto"/>
      </w:divBdr>
      <w:divsChild>
        <w:div w:id="879123254">
          <w:marLeft w:val="567"/>
          <w:marRight w:val="0"/>
          <w:marTop w:val="0"/>
          <w:marBottom w:val="0"/>
          <w:divBdr>
            <w:top w:val="none" w:sz="0" w:space="0" w:color="auto"/>
            <w:left w:val="single" w:sz="8" w:space="10" w:color="E7E6E6"/>
            <w:bottom w:val="none" w:sz="0" w:space="0" w:color="auto"/>
            <w:right w:val="none" w:sz="0" w:space="0" w:color="auto"/>
          </w:divBdr>
          <w:divsChild>
            <w:div w:id="918758713">
              <w:marLeft w:val="0"/>
              <w:marRight w:val="0"/>
              <w:marTop w:val="0"/>
              <w:marBottom w:val="120"/>
              <w:divBdr>
                <w:top w:val="none" w:sz="0" w:space="0" w:color="auto"/>
                <w:left w:val="none" w:sz="0" w:space="0" w:color="auto"/>
                <w:bottom w:val="none" w:sz="0" w:space="0" w:color="auto"/>
                <w:right w:val="none" w:sz="0" w:space="0" w:color="auto"/>
              </w:divBdr>
            </w:div>
            <w:div w:id="293559170">
              <w:marLeft w:val="0"/>
              <w:marRight w:val="0"/>
              <w:marTop w:val="0"/>
              <w:marBottom w:val="120"/>
              <w:divBdr>
                <w:top w:val="none" w:sz="0" w:space="0" w:color="auto"/>
                <w:left w:val="none" w:sz="0" w:space="0" w:color="auto"/>
                <w:bottom w:val="none" w:sz="0" w:space="0" w:color="auto"/>
                <w:right w:val="none" w:sz="0" w:space="0" w:color="auto"/>
              </w:divBdr>
            </w:div>
          </w:divsChild>
        </w:div>
        <w:div w:id="1455903843">
          <w:marLeft w:val="0"/>
          <w:marRight w:val="0"/>
          <w:marTop w:val="0"/>
          <w:marBottom w:val="0"/>
          <w:divBdr>
            <w:top w:val="none" w:sz="0" w:space="0" w:color="auto"/>
            <w:left w:val="none" w:sz="0" w:space="0" w:color="auto"/>
            <w:bottom w:val="none" w:sz="0" w:space="0" w:color="auto"/>
            <w:right w:val="none" w:sz="0" w:space="0" w:color="auto"/>
          </w:divBdr>
        </w:div>
      </w:divsChild>
    </w:div>
    <w:div w:id="121194170">
      <w:bodyDiv w:val="1"/>
      <w:marLeft w:val="0"/>
      <w:marRight w:val="0"/>
      <w:marTop w:val="0"/>
      <w:marBottom w:val="0"/>
      <w:divBdr>
        <w:top w:val="none" w:sz="0" w:space="0" w:color="auto"/>
        <w:left w:val="none" w:sz="0" w:space="0" w:color="auto"/>
        <w:bottom w:val="none" w:sz="0" w:space="0" w:color="auto"/>
        <w:right w:val="none" w:sz="0" w:space="0" w:color="auto"/>
      </w:divBdr>
    </w:div>
    <w:div w:id="240456055">
      <w:bodyDiv w:val="1"/>
      <w:marLeft w:val="0"/>
      <w:marRight w:val="0"/>
      <w:marTop w:val="0"/>
      <w:marBottom w:val="0"/>
      <w:divBdr>
        <w:top w:val="none" w:sz="0" w:space="0" w:color="auto"/>
        <w:left w:val="none" w:sz="0" w:space="0" w:color="auto"/>
        <w:bottom w:val="none" w:sz="0" w:space="0" w:color="auto"/>
        <w:right w:val="none" w:sz="0" w:space="0" w:color="auto"/>
      </w:divBdr>
    </w:div>
    <w:div w:id="660619116">
      <w:bodyDiv w:val="1"/>
      <w:marLeft w:val="0"/>
      <w:marRight w:val="0"/>
      <w:marTop w:val="0"/>
      <w:marBottom w:val="0"/>
      <w:divBdr>
        <w:top w:val="none" w:sz="0" w:space="0" w:color="auto"/>
        <w:left w:val="none" w:sz="0" w:space="0" w:color="auto"/>
        <w:bottom w:val="none" w:sz="0" w:space="0" w:color="auto"/>
        <w:right w:val="none" w:sz="0" w:space="0" w:color="auto"/>
      </w:divBdr>
    </w:div>
    <w:div w:id="662396005">
      <w:bodyDiv w:val="1"/>
      <w:marLeft w:val="0"/>
      <w:marRight w:val="0"/>
      <w:marTop w:val="0"/>
      <w:marBottom w:val="0"/>
      <w:divBdr>
        <w:top w:val="none" w:sz="0" w:space="0" w:color="auto"/>
        <w:left w:val="none" w:sz="0" w:space="0" w:color="auto"/>
        <w:bottom w:val="none" w:sz="0" w:space="0" w:color="auto"/>
        <w:right w:val="none" w:sz="0" w:space="0" w:color="auto"/>
      </w:divBdr>
    </w:div>
    <w:div w:id="681322610">
      <w:bodyDiv w:val="1"/>
      <w:marLeft w:val="0"/>
      <w:marRight w:val="0"/>
      <w:marTop w:val="0"/>
      <w:marBottom w:val="0"/>
      <w:divBdr>
        <w:top w:val="none" w:sz="0" w:space="0" w:color="auto"/>
        <w:left w:val="none" w:sz="0" w:space="0" w:color="auto"/>
        <w:bottom w:val="none" w:sz="0" w:space="0" w:color="auto"/>
        <w:right w:val="none" w:sz="0" w:space="0" w:color="auto"/>
      </w:divBdr>
    </w:div>
    <w:div w:id="855970359">
      <w:bodyDiv w:val="1"/>
      <w:marLeft w:val="0"/>
      <w:marRight w:val="0"/>
      <w:marTop w:val="0"/>
      <w:marBottom w:val="0"/>
      <w:divBdr>
        <w:top w:val="none" w:sz="0" w:space="0" w:color="auto"/>
        <w:left w:val="none" w:sz="0" w:space="0" w:color="auto"/>
        <w:bottom w:val="none" w:sz="0" w:space="0" w:color="auto"/>
        <w:right w:val="none" w:sz="0" w:space="0" w:color="auto"/>
      </w:divBdr>
    </w:div>
    <w:div w:id="967080499">
      <w:bodyDiv w:val="1"/>
      <w:marLeft w:val="0"/>
      <w:marRight w:val="0"/>
      <w:marTop w:val="0"/>
      <w:marBottom w:val="0"/>
      <w:divBdr>
        <w:top w:val="none" w:sz="0" w:space="0" w:color="auto"/>
        <w:left w:val="none" w:sz="0" w:space="0" w:color="auto"/>
        <w:bottom w:val="none" w:sz="0" w:space="0" w:color="auto"/>
        <w:right w:val="none" w:sz="0" w:space="0" w:color="auto"/>
      </w:divBdr>
    </w:div>
    <w:div w:id="1005520972">
      <w:bodyDiv w:val="1"/>
      <w:marLeft w:val="0"/>
      <w:marRight w:val="0"/>
      <w:marTop w:val="0"/>
      <w:marBottom w:val="0"/>
      <w:divBdr>
        <w:top w:val="none" w:sz="0" w:space="0" w:color="auto"/>
        <w:left w:val="none" w:sz="0" w:space="0" w:color="auto"/>
        <w:bottom w:val="none" w:sz="0" w:space="0" w:color="auto"/>
        <w:right w:val="none" w:sz="0" w:space="0" w:color="auto"/>
      </w:divBdr>
    </w:div>
    <w:div w:id="1043485338">
      <w:bodyDiv w:val="1"/>
      <w:marLeft w:val="0"/>
      <w:marRight w:val="0"/>
      <w:marTop w:val="0"/>
      <w:marBottom w:val="0"/>
      <w:divBdr>
        <w:top w:val="none" w:sz="0" w:space="0" w:color="auto"/>
        <w:left w:val="none" w:sz="0" w:space="0" w:color="auto"/>
        <w:bottom w:val="none" w:sz="0" w:space="0" w:color="auto"/>
        <w:right w:val="none" w:sz="0" w:space="0" w:color="auto"/>
      </w:divBdr>
    </w:div>
    <w:div w:id="1144660360">
      <w:bodyDiv w:val="1"/>
      <w:marLeft w:val="0"/>
      <w:marRight w:val="0"/>
      <w:marTop w:val="0"/>
      <w:marBottom w:val="0"/>
      <w:divBdr>
        <w:top w:val="none" w:sz="0" w:space="0" w:color="auto"/>
        <w:left w:val="none" w:sz="0" w:space="0" w:color="auto"/>
        <w:bottom w:val="none" w:sz="0" w:space="0" w:color="auto"/>
        <w:right w:val="none" w:sz="0" w:space="0" w:color="auto"/>
      </w:divBdr>
    </w:div>
    <w:div w:id="1180319775">
      <w:bodyDiv w:val="1"/>
      <w:marLeft w:val="0"/>
      <w:marRight w:val="0"/>
      <w:marTop w:val="0"/>
      <w:marBottom w:val="0"/>
      <w:divBdr>
        <w:top w:val="none" w:sz="0" w:space="0" w:color="auto"/>
        <w:left w:val="none" w:sz="0" w:space="0" w:color="auto"/>
        <w:bottom w:val="none" w:sz="0" w:space="0" w:color="auto"/>
        <w:right w:val="none" w:sz="0" w:space="0" w:color="auto"/>
      </w:divBdr>
    </w:div>
    <w:div w:id="1184707178">
      <w:bodyDiv w:val="1"/>
      <w:marLeft w:val="0"/>
      <w:marRight w:val="0"/>
      <w:marTop w:val="0"/>
      <w:marBottom w:val="0"/>
      <w:divBdr>
        <w:top w:val="none" w:sz="0" w:space="0" w:color="auto"/>
        <w:left w:val="none" w:sz="0" w:space="0" w:color="auto"/>
        <w:bottom w:val="none" w:sz="0" w:space="0" w:color="auto"/>
        <w:right w:val="none" w:sz="0" w:space="0" w:color="auto"/>
      </w:divBdr>
    </w:div>
    <w:div w:id="1268807520">
      <w:bodyDiv w:val="1"/>
      <w:marLeft w:val="0"/>
      <w:marRight w:val="0"/>
      <w:marTop w:val="0"/>
      <w:marBottom w:val="0"/>
      <w:divBdr>
        <w:top w:val="none" w:sz="0" w:space="0" w:color="auto"/>
        <w:left w:val="none" w:sz="0" w:space="0" w:color="auto"/>
        <w:bottom w:val="none" w:sz="0" w:space="0" w:color="auto"/>
        <w:right w:val="none" w:sz="0" w:space="0" w:color="auto"/>
      </w:divBdr>
    </w:div>
    <w:div w:id="1435830751">
      <w:bodyDiv w:val="1"/>
      <w:marLeft w:val="0"/>
      <w:marRight w:val="0"/>
      <w:marTop w:val="0"/>
      <w:marBottom w:val="0"/>
      <w:divBdr>
        <w:top w:val="none" w:sz="0" w:space="0" w:color="auto"/>
        <w:left w:val="none" w:sz="0" w:space="0" w:color="auto"/>
        <w:bottom w:val="none" w:sz="0" w:space="0" w:color="auto"/>
        <w:right w:val="none" w:sz="0" w:space="0" w:color="auto"/>
      </w:divBdr>
    </w:div>
    <w:div w:id="1523668625">
      <w:bodyDiv w:val="1"/>
      <w:marLeft w:val="0"/>
      <w:marRight w:val="0"/>
      <w:marTop w:val="0"/>
      <w:marBottom w:val="0"/>
      <w:divBdr>
        <w:top w:val="none" w:sz="0" w:space="0" w:color="auto"/>
        <w:left w:val="none" w:sz="0" w:space="0" w:color="auto"/>
        <w:bottom w:val="none" w:sz="0" w:space="0" w:color="auto"/>
        <w:right w:val="none" w:sz="0" w:space="0" w:color="auto"/>
      </w:divBdr>
    </w:div>
    <w:div w:id="1551182765">
      <w:bodyDiv w:val="1"/>
      <w:marLeft w:val="0"/>
      <w:marRight w:val="0"/>
      <w:marTop w:val="0"/>
      <w:marBottom w:val="0"/>
      <w:divBdr>
        <w:top w:val="none" w:sz="0" w:space="0" w:color="auto"/>
        <w:left w:val="none" w:sz="0" w:space="0" w:color="auto"/>
        <w:bottom w:val="none" w:sz="0" w:space="0" w:color="auto"/>
        <w:right w:val="none" w:sz="0" w:space="0" w:color="auto"/>
      </w:divBdr>
    </w:div>
    <w:div w:id="1940914306">
      <w:bodyDiv w:val="1"/>
      <w:marLeft w:val="0"/>
      <w:marRight w:val="0"/>
      <w:marTop w:val="0"/>
      <w:marBottom w:val="0"/>
      <w:divBdr>
        <w:top w:val="none" w:sz="0" w:space="0" w:color="auto"/>
        <w:left w:val="none" w:sz="0" w:space="0" w:color="auto"/>
        <w:bottom w:val="none" w:sz="0" w:space="0" w:color="auto"/>
        <w:right w:val="none" w:sz="0" w:space="0" w:color="auto"/>
      </w:divBdr>
    </w:div>
    <w:div w:id="19929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is.Neikens@lm.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auris.Neikens@lm.gov.lv" TargetMode="External"/><Relationship Id="rId4" Type="http://schemas.openxmlformats.org/officeDocument/2006/relationships/settings" Target="settings.xml"/><Relationship Id="rId9" Type="http://schemas.openxmlformats.org/officeDocument/2006/relationships/hyperlink" Target="mailto:Ina.Elksne@lm.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EN/ALL/?uri=COM:2021:137:F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FBE246DB-8D5D-4F62-9044-FF42D7E5C42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39778</Words>
  <Characters>22674</Characters>
  <Application>Microsoft Office Word</Application>
  <DocSecurity>0</DocSecurity>
  <Lines>188</Lines>
  <Paragraphs>124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Latvijas nacionālās pozīcijas Eiropas Savienības Nodarbinātības, sociālās politikas, veselības un patērētāju lietu ministru padomes 2021.gada 14.-15.jūnija sanāksmē izskatāmajos Labklājības ministrijas un Kultūras ministrijas kompetencē esošajos jautājumo</vt:lpstr>
      <vt:lpstr>Latvijas nacionālā pozīcija par priekšlikumu Padomes ieteikumam, ar ko izveido</vt:lpstr>
    </vt:vector>
  </TitlesOfParts>
  <Company>LM</Company>
  <LinksUpToDate>false</LinksUpToDate>
  <CharactersWithSpaces>62328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nacionālās pozīcijas Eiropas Savienības Nodarbinātības, sociālās politikas, veselības un patērētāju lietu ministru padomes 2021.gada 14.-15.jūnija sanāksmē izskatāmajos Labklājības ministrijas un Kultūras ministrijas kompetencē esošajos jautājumos</dc:title>
  <dc:subject/>
  <dc:creator>Lauris Neikens</dc:creator>
  <cp:keywords/>
  <dc:description/>
  <cp:lastModifiedBy>Iveta Stafecka</cp:lastModifiedBy>
  <cp:revision>6</cp:revision>
  <dcterms:created xsi:type="dcterms:W3CDTF">2021-06-04T09:05:00Z</dcterms:created>
  <dcterms:modified xsi:type="dcterms:W3CDTF">2024-12-06T13:13:00Z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giUrl">
    <vt:lpwstr>https://lim.esvis.gov.lv/cs/idcplg</vt:lpwstr>
  </property>
  <property fmtid="{D5CDD505-2E9C-101B-9397-08002B2CF9AE}" pid="3" name="DISdDocName">
    <vt:lpwstr>L273345</vt:lpwstr>
  </property>
  <property fmtid="{D5CDD505-2E9C-101B-9397-08002B2CF9AE}" pid="4" name="DISCesvisSigner">
    <vt:lpwstr> Gatis Eglītis</vt:lpwstr>
  </property>
  <property fmtid="{D5CDD505-2E9C-101B-9397-08002B2CF9AE}" pid="5" name="DISTaskPaneUrl">
    <vt:lpwstr>https://lim.esvis.gov.lv/cs/idcplg?ClientControlled=DocMan&amp;coreContentOnly=1&amp;WebdavRequest=1&amp;IdcService=DOC_INFO&amp;dID=354698</vt:lpwstr>
  </property>
  <property fmtid="{D5CDD505-2E9C-101B-9397-08002B2CF9AE}" pid="6" name="DISCesvisSafetyLevel">
    <vt:lpwstr>Ierobežotas pieejamības</vt:lpwstr>
  </property>
  <property fmtid="{D5CDD505-2E9C-101B-9397-08002B2CF9AE}" pid="7" name="DISCesvisTitle">
    <vt:lpwstr>Par priekšlikumu Padomes ieteikumam, ar ko izveido Eiropas Garantiju bērniem</vt:lpwstr>
  </property>
  <property fmtid="{D5CDD505-2E9C-101B-9397-08002B2CF9AE}" pid="8" name="DISCesvisMinistryOfMinister">
    <vt:lpwstr>Labklājības</vt:lpwstr>
  </property>
  <property fmtid="{D5CDD505-2E9C-101B-9397-08002B2CF9AE}" pid="9" name="DISCesvisAuthor">
    <vt:lpwstr>Labklājības ministrija</vt:lpwstr>
  </property>
  <property fmtid="{D5CDD505-2E9C-101B-9397-08002B2CF9AE}" pid="10" name="DISidcName">
    <vt:lpwstr>1020404016200</vt:lpwstr>
  </property>
  <property fmtid="{D5CDD505-2E9C-101B-9397-08002B2CF9AE}" pid="11" name="DISProperties">
    <vt:lpwstr>DISCesvisAdditionalMakers,DIScgiUrl,DISCesvisPosStage,DISdDocName,DISCesvisAdditionalTutors,DISCesvisAdditionalMakersPhone,DISCesvisSigner,DISCesvisSafetyLevel,DISTaskPaneUrl,DISCesvisTitle,DISCesvisDocRegDate,DISCesvisMinistryOfMinister,DISCesvisAuthor,DISCesvisMainMaker,DISCesvisAdditionalTutorsMail,DISCesvisAdditionalTutorsPhone,DISidcName,DISCesvisDescription,DISCesvisAdditionalMakersMail,DISdUser,DISCesvisRegDate,DISCesvisOrgApprovers,DISCesvisDocRegNr,DISdID,DISCesvisMainMakerOrgUnitTitle</vt:lpwstr>
  </property>
  <property fmtid="{D5CDD505-2E9C-101B-9397-08002B2CF9AE}" pid="12" name="DISCesvisDescription">
    <vt:lpwstr>
</vt:lpwstr>
  </property>
  <property fmtid="{D5CDD505-2E9C-101B-9397-08002B2CF9AE}" pid="13" name="DISdUser">
    <vt:lpwstr>vk_istafecka</vt:lpwstr>
  </property>
  <property fmtid="{D5CDD505-2E9C-101B-9397-08002B2CF9AE}" pid="14" name="DISdID">
    <vt:lpwstr>354698</vt:lpwstr>
  </property>
  <property fmtid="{D5CDD505-2E9C-101B-9397-08002B2CF9AE}" pid="15" name="DISCesvisAdditionalMakers">
    <vt:lpwstr>departamenta direktora vietniece Ina Elksne, vecākais eksperts Lauris Neikens</vt:lpwstr>
  </property>
  <property fmtid="{D5CDD505-2E9C-101B-9397-08002B2CF9AE}" pid="16" name="DISCesvisAdditionalMakersPhone">
    <vt:lpwstr>67021613, 67021590</vt:lpwstr>
  </property>
  <property fmtid="{D5CDD505-2E9C-101B-9397-08002B2CF9AE}" pid="17" name="DISCesvisMainMaker">
    <vt:lpwstr>departamenta direktora vietniece Ina Elksne</vt:lpwstr>
  </property>
  <property fmtid="{D5CDD505-2E9C-101B-9397-08002B2CF9AE}" pid="18" name="DISCesvisAdditionalMakersMail">
    <vt:lpwstr>Ina.Elksne@lm.gov.lv, Lauris.Neikens@lm.gov.lv</vt:lpwstr>
  </property>
  <property fmtid="{D5CDD505-2E9C-101B-9397-08002B2CF9AE}" pid="19" name="DISCesvisMainMakerOrgUnitTitle">
    <vt:lpwstr>Starptautiskās sadarbības un ES politikas departaments</vt:lpwstr>
  </property>
  <property fmtid="{D5CDD505-2E9C-101B-9397-08002B2CF9AE}" pid="20" name="DISCesvisAdditionalTutors">
    <vt:lpwstr>departamenta direktora vietniece Ina Elksne, vecākais eksperts Nauris Kozuliņš</vt:lpwstr>
  </property>
  <property fmtid="{D5CDD505-2E9C-101B-9397-08002B2CF9AE}" pid="21" name="DISCesvisAdditionalTutorsMail">
    <vt:lpwstr>Ina.Elksne@lm.gov.lv, Nauris.Kozulins@lm.gov.lv</vt:lpwstr>
  </property>
  <property fmtid="{D5CDD505-2E9C-101B-9397-08002B2CF9AE}" pid="22" name="DISCesvisAdditionalTutorsPhone">
    <vt:lpwstr>67021613, 67021613</vt:lpwstr>
  </property>
  <property fmtid="{D5CDD505-2E9C-101B-9397-08002B2CF9AE}" pid="23" name="DISCesvisOrgApprovers">
    <vt:lpwstr>Ārlietu ministrija, Ekonomikas ministrija, Iekšlietu ministrija, Izglītības un zinātnes ministrija, Kultūras ministrija, Pārresoru koordinācijas centrs, Satiksmes ministrija, Tieslietu ministrija, Veselības ministrija, Vides aizsardzības un reģionālās attīstības ministrija, Zemkopības ministrija, Finanšu ministrija</vt:lpwstr>
  </property>
  <property fmtid="{D5CDD505-2E9C-101B-9397-08002B2CF9AE}" pid="24" name="DISCesvisPosStage">
    <vt:lpwstr>Sākotnējā pozīcija</vt:lpwstr>
  </property>
  <property fmtid="{D5CDD505-2E9C-101B-9397-08002B2CF9AE}" pid="25" name="DISCesvisComments">
    <vt:lpwstr>Lūdzam līdz 1.jūnija plkst. 17.00 saskaņot precizēto pozīcijas projektu, kurā ņemti vērā ministriju sniegtie papildinājumi un precizēts apraksts atbilstoši priekšlikuma gala redakcijai.</vt:lpwstr>
  </property>
  <property fmtid="{D5CDD505-2E9C-101B-9397-08002B2CF9AE}" pid="26" name="DISCesvisRelatedDocNP">
    <vt:lpwstr>Par priekšlikumu Padomes ieteikumam, ar ko izveido Eiropas Garantiju bērniem</vt:lpwstr>
  </property>
  <property fmtid="{D5CDD505-2E9C-101B-9397-08002B2CF9AE}" pid="27" name="DISCesvisDocRegDate">
    <vt:lpwstr>2021-06-04</vt:lpwstr>
  </property>
  <property fmtid="{D5CDD505-2E9C-101B-9397-08002B2CF9AE}" pid="28" name="DISCesvisRegDate">
    <vt:lpwstr>2021-06-04</vt:lpwstr>
  </property>
  <property fmtid="{D5CDD505-2E9C-101B-9397-08002B2CF9AE}" pid="29" name="DISCesvisDocRegNr">
    <vt:lpwstr>NACP-37</vt:lpwstr>
  </property>
</Properties>
</file>