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A0755" w14:textId="77777777" w:rsidR="00B46AED" w:rsidRPr="00316C2D" w:rsidRDefault="00775451" w:rsidP="00775451">
      <w:pPr>
        <w:pStyle w:val="Title"/>
        <w:pBdr>
          <w:bottom w:val="single" w:sz="12" w:space="1" w:color="auto"/>
        </w:pBdr>
        <w:outlineLvl w:val="0"/>
      </w:pPr>
      <w:r w:rsidRPr="00316C2D">
        <w:t>MINISTRU KABINETA SĒDE</w:t>
      </w:r>
      <w:r w:rsidRPr="00316C2D">
        <w:br/>
      </w:r>
    </w:p>
    <w:p w14:paraId="7B882D7A" w14:textId="77777777" w:rsidR="00061B0A" w:rsidRPr="00316C2D" w:rsidRDefault="00061B0A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p w14:paraId="3245AD36" w14:textId="77777777" w:rsidR="00775451" w:rsidRPr="00316C2D" w:rsidRDefault="00775451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  <w:proofErr w:type="spellStart"/>
      <w:r w:rsidRPr="00316C2D">
        <w:rPr>
          <w:rFonts w:ascii="Times New Roman" w:eastAsia="Times New Roman" w:hAnsi="Times New Roman"/>
          <w:i/>
          <w:sz w:val="28"/>
          <w:szCs w:val="24"/>
          <w:lang w:val="en-GB"/>
        </w:rPr>
        <w:t>protokola</w:t>
      </w:r>
      <w:proofErr w:type="spellEnd"/>
      <w:r w:rsidRPr="00316C2D">
        <w:rPr>
          <w:rFonts w:ascii="Times New Roman" w:eastAsia="Times New Roman" w:hAnsi="Times New Roman"/>
          <w:i/>
          <w:sz w:val="28"/>
          <w:szCs w:val="24"/>
          <w:lang w:val="en-GB"/>
        </w:rPr>
        <w:t xml:space="preserve"> </w:t>
      </w:r>
      <w:proofErr w:type="spellStart"/>
      <w:r w:rsidRPr="00316C2D">
        <w:rPr>
          <w:rFonts w:ascii="Times New Roman" w:eastAsia="Times New Roman" w:hAnsi="Times New Roman"/>
          <w:i/>
          <w:sz w:val="28"/>
          <w:szCs w:val="24"/>
          <w:lang w:val="en-GB"/>
        </w:rPr>
        <w:t>izraksts</w:t>
      </w:r>
      <w:proofErr w:type="spellEnd"/>
    </w:p>
    <w:p w14:paraId="3612CF41" w14:textId="77777777" w:rsidR="00D7703E" w:rsidRPr="00316C2D" w:rsidRDefault="00D7703E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p w14:paraId="0AA5B3E7" w14:textId="77777777" w:rsidR="00D7703E" w:rsidRPr="00316C2D" w:rsidRDefault="00D7703E" w:rsidP="00775451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4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2"/>
        <w:gridCol w:w="862"/>
        <w:gridCol w:w="3919"/>
      </w:tblGrid>
      <w:tr w:rsidR="00BE3B86" w:rsidRPr="00316C2D" w14:paraId="23860956" w14:textId="77777777" w:rsidTr="00090032">
        <w:tc>
          <w:tcPr>
            <w:tcW w:w="3936" w:type="dxa"/>
            <w:shd w:val="clear" w:color="auto" w:fill="auto"/>
          </w:tcPr>
          <w:p w14:paraId="11F35CBE" w14:textId="77777777" w:rsidR="00775451" w:rsidRPr="00316C2D" w:rsidRDefault="00775451" w:rsidP="000900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</w:pPr>
            <w:proofErr w:type="spellStart"/>
            <w:r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Rīgā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4039A4DD" w14:textId="77777777" w:rsidR="00775451" w:rsidRPr="00316C2D" w:rsidRDefault="00775451" w:rsidP="00E3154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</w:pPr>
            <w:r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Nr.</w:t>
            </w:r>
            <w:r w:rsidR="00316C2D"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2</w:t>
            </w:r>
            <w:r w:rsidR="00E31548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6</w:t>
            </w:r>
          </w:p>
        </w:tc>
        <w:tc>
          <w:tcPr>
            <w:tcW w:w="4253" w:type="dxa"/>
            <w:shd w:val="clear" w:color="auto" w:fill="auto"/>
          </w:tcPr>
          <w:p w14:paraId="7E7682D4" w14:textId="77777777" w:rsidR="00775451" w:rsidRPr="00316C2D" w:rsidRDefault="00775451" w:rsidP="00E3154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</w:pPr>
            <w:r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201</w:t>
            </w:r>
            <w:r w:rsidR="00D544D5"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6</w:t>
            </w:r>
            <w:r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.</w:t>
            </w:r>
            <w:r w:rsidR="00044734"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gada</w:t>
            </w:r>
            <w:proofErr w:type="spellEnd"/>
            <w:r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 xml:space="preserve">  </w:t>
            </w:r>
            <w:r w:rsidR="00E31548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3</w:t>
            </w:r>
            <w:r w:rsidR="00C609F7"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1</w:t>
            </w:r>
            <w:proofErr w:type="gramEnd"/>
            <w:r w:rsidR="004524F4"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.</w:t>
            </w:r>
            <w:r w:rsidR="00044734"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 xml:space="preserve"> </w:t>
            </w:r>
            <w:proofErr w:type="spellStart"/>
            <w:r w:rsidR="00316C2D" w:rsidRPr="00316C2D">
              <w:rPr>
                <w:rFonts w:ascii="Times New Roman" w:eastAsia="Times New Roman" w:hAnsi="Times New Roman"/>
                <w:sz w:val="28"/>
                <w:szCs w:val="24"/>
                <w:lang w:val="en-GB"/>
              </w:rPr>
              <w:t>maijā</w:t>
            </w:r>
            <w:proofErr w:type="spellEnd"/>
          </w:p>
        </w:tc>
      </w:tr>
    </w:tbl>
    <w:p w14:paraId="6820E7B4" w14:textId="77777777" w:rsidR="00775451" w:rsidRDefault="00775451" w:rsidP="00316C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5165DED3" w14:textId="77777777" w:rsidR="00316C2D" w:rsidRPr="00316C2D" w:rsidRDefault="00316C2D" w:rsidP="00316C2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C2216D9" w14:textId="008EBD36" w:rsidR="00E16FE9" w:rsidRDefault="00316C2D" w:rsidP="00316C2D">
      <w:pPr>
        <w:pStyle w:val="BodyText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C2D">
        <w:rPr>
          <w:rFonts w:ascii="Times New Roman" w:hAnsi="Times New Roman"/>
          <w:b/>
          <w:sz w:val="28"/>
          <w:szCs w:val="28"/>
        </w:rPr>
        <w:t>4</w:t>
      </w:r>
      <w:r w:rsidR="00E31548">
        <w:rPr>
          <w:rFonts w:ascii="Times New Roman" w:hAnsi="Times New Roman"/>
          <w:b/>
          <w:sz w:val="28"/>
          <w:szCs w:val="28"/>
        </w:rPr>
        <w:t>0</w:t>
      </w:r>
      <w:r w:rsidR="00B935A3" w:rsidRPr="00316C2D">
        <w:rPr>
          <w:rFonts w:ascii="Times New Roman" w:hAnsi="Times New Roman"/>
          <w:b/>
          <w:sz w:val="28"/>
          <w:szCs w:val="28"/>
        </w:rPr>
        <w:t>.§</w:t>
      </w:r>
      <w:r w:rsidR="00B935A3" w:rsidRPr="00316C2D">
        <w:rPr>
          <w:rStyle w:val="CommentReference"/>
          <w:rFonts w:ascii="Times New Roman" w:hAnsi="Times New Roman"/>
          <w:sz w:val="28"/>
          <w:szCs w:val="28"/>
        </w:rPr>
        <w:t/>
      </w:r>
      <w:r w:rsidR="0070317C" w:rsidRPr="0070317C">
        <w:rPr>
          <w:rStyle w:val="FootnoteReference"/>
          <w:rFonts w:ascii="Times New Roman" w:hAnsi="Times New Roman"/>
          <w:b/>
          <w:sz w:val="28"/>
          <w:szCs w:val="28"/>
        </w:rPr>
        <w:footnoteReference w:customMarkFollows="1" w:id="1"/>
        <w:sym w:font="Symbol" w:char="F020"/>
      </w:r>
    </w:p>
    <w:p w14:paraId="52D366A3" w14:textId="77777777" w:rsidR="00316C2D" w:rsidRPr="00316C2D" w:rsidRDefault="00316C2D" w:rsidP="00316C2D">
      <w:pPr>
        <w:pStyle w:val="BodyText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131552F5" w14:textId="77777777" w:rsidR="00E31548" w:rsidRDefault="00E31548" w:rsidP="00E3154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1548">
        <w:rPr>
          <w:rFonts w:ascii="Times New Roman" w:hAnsi="Times New Roman"/>
          <w:b/>
          <w:sz w:val="28"/>
          <w:szCs w:val="28"/>
        </w:rPr>
        <w:t>Informatīvais ziņojums "Par sabiedrību ar ierobežotu atbildību "</w:t>
      </w:r>
      <w:proofErr w:type="spellStart"/>
      <w:r w:rsidRPr="00E31548">
        <w:rPr>
          <w:rFonts w:ascii="Times New Roman" w:hAnsi="Times New Roman"/>
          <w:b/>
          <w:sz w:val="28"/>
          <w:szCs w:val="28"/>
        </w:rPr>
        <w:t>Hiponia</w:t>
      </w:r>
      <w:proofErr w:type="spellEnd"/>
      <w:r w:rsidRPr="00E31548">
        <w:rPr>
          <w:rFonts w:ascii="Times New Roman" w:hAnsi="Times New Roman"/>
          <w:b/>
          <w:sz w:val="28"/>
          <w:szCs w:val="28"/>
        </w:rPr>
        <w:t>""</w:t>
      </w:r>
    </w:p>
    <w:p w14:paraId="341C4F61" w14:textId="77777777" w:rsidR="00815BA4" w:rsidRPr="00316C2D" w:rsidRDefault="00815BA4" w:rsidP="00E315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16C2D">
        <w:rPr>
          <w:rFonts w:ascii="Times New Roman" w:hAnsi="Times New Roman"/>
          <w:b/>
          <w:sz w:val="24"/>
          <w:szCs w:val="24"/>
        </w:rPr>
        <w:t>TA–</w:t>
      </w:r>
      <w:r w:rsidR="00E31548">
        <w:rPr>
          <w:rFonts w:ascii="Times New Roman" w:hAnsi="Times New Roman"/>
          <w:b/>
          <w:sz w:val="24"/>
          <w:szCs w:val="24"/>
        </w:rPr>
        <w:t>108</w:t>
      </w:r>
      <w:r w:rsidR="00C609F7" w:rsidRPr="00316C2D">
        <w:rPr>
          <w:rFonts w:ascii="Times New Roman" w:hAnsi="Times New Roman"/>
          <w:b/>
          <w:sz w:val="24"/>
          <w:szCs w:val="24"/>
        </w:rPr>
        <w:t>2</w:t>
      </w:r>
      <w:r w:rsidRPr="00316C2D">
        <w:rPr>
          <w:rFonts w:ascii="Times New Roman" w:hAnsi="Times New Roman"/>
          <w:b/>
          <w:sz w:val="24"/>
          <w:szCs w:val="24"/>
        </w:rPr>
        <w:t>-IP</w:t>
      </w:r>
    </w:p>
    <w:p w14:paraId="3D1E15EE" w14:textId="77777777" w:rsidR="00E16FE9" w:rsidRPr="00316C2D" w:rsidRDefault="00E16FE9" w:rsidP="00BA03ED">
      <w:pPr>
        <w:pStyle w:val="BodyText3"/>
        <w:spacing w:after="0"/>
        <w:rPr>
          <w:rFonts w:ascii="Times New Roman" w:hAnsi="Times New Roman"/>
          <w:noProof/>
          <w:sz w:val="24"/>
          <w:szCs w:val="24"/>
        </w:rPr>
      </w:pPr>
      <w:r w:rsidRPr="00316C2D">
        <w:rPr>
          <w:rFonts w:ascii="Times New Roman" w:hAnsi="Times New Roman"/>
          <w:noProof/>
          <w:sz w:val="24"/>
          <w:szCs w:val="24"/>
        </w:rPr>
        <w:t>________________________________________________________________</w:t>
      </w:r>
    </w:p>
    <w:p w14:paraId="463C0F32" w14:textId="77777777" w:rsidR="004524F4" w:rsidRPr="00316C2D" w:rsidRDefault="00E30A9C" w:rsidP="004524F4">
      <w:pPr>
        <w:spacing w:after="0"/>
        <w:jc w:val="center"/>
        <w:rPr>
          <w:rFonts w:ascii="Times New Roman" w:hAnsi="Times New Roman"/>
          <w:noProof/>
          <w:sz w:val="24"/>
          <w:szCs w:val="24"/>
        </w:rPr>
      </w:pPr>
      <w:r w:rsidRPr="00316C2D">
        <w:rPr>
          <w:rFonts w:ascii="Times New Roman" w:hAnsi="Times New Roman"/>
          <w:noProof/>
          <w:sz w:val="24"/>
          <w:szCs w:val="24"/>
        </w:rPr>
        <w:t>(</w:t>
      </w:r>
      <w:r w:rsidR="002119B7">
        <w:rPr>
          <w:rFonts w:ascii="Times New Roman" w:hAnsi="Times New Roman"/>
          <w:noProof/>
          <w:sz w:val="24"/>
          <w:szCs w:val="24"/>
        </w:rPr>
        <w:t>V.Loginovs, U.Augulis, J.Reirs, K.Šadurskis, A.Ašeradens, K.Āboliņš,</w:t>
      </w:r>
      <w:r w:rsidR="00C609F7" w:rsidRPr="00316C2D">
        <w:rPr>
          <w:rFonts w:ascii="Times New Roman" w:hAnsi="Times New Roman"/>
          <w:noProof/>
          <w:sz w:val="24"/>
          <w:szCs w:val="24"/>
        </w:rPr>
        <w:t xml:space="preserve"> M.Kučinskis</w:t>
      </w:r>
      <w:r w:rsidR="004524F4" w:rsidRPr="00316C2D">
        <w:rPr>
          <w:rFonts w:ascii="Times New Roman" w:hAnsi="Times New Roman"/>
          <w:noProof/>
          <w:sz w:val="24"/>
          <w:szCs w:val="24"/>
        </w:rPr>
        <w:t>)</w:t>
      </w:r>
    </w:p>
    <w:p w14:paraId="091FD2CD" w14:textId="77777777" w:rsidR="0044708B" w:rsidRPr="00316C2D" w:rsidRDefault="0044708B" w:rsidP="00626DE1">
      <w:pPr>
        <w:tabs>
          <w:tab w:val="left" w:pos="6840"/>
        </w:tabs>
        <w:spacing w:after="0" w:line="240" w:lineRule="auto"/>
        <w:ind w:firstLine="720"/>
        <w:rPr>
          <w:rFonts w:ascii="Times New Roman" w:eastAsia="Times New Roman" w:hAnsi="Times New Roman"/>
          <w:bCs/>
          <w:sz w:val="28"/>
          <w:szCs w:val="28"/>
        </w:rPr>
      </w:pPr>
    </w:p>
    <w:p w14:paraId="24E6A996" w14:textId="77777777" w:rsidR="00AE13C5" w:rsidRPr="00DC2A67" w:rsidRDefault="00AE13C5" w:rsidP="00626DE1">
      <w:pPr>
        <w:pStyle w:val="ListParagraph"/>
        <w:numPr>
          <w:ilvl w:val="0"/>
          <w:numId w:val="10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sz w:val="28"/>
          <w:szCs w:val="28"/>
        </w:rPr>
      </w:pPr>
      <w:r w:rsidRPr="00DC2A67">
        <w:rPr>
          <w:sz w:val="28"/>
          <w:szCs w:val="28"/>
        </w:rPr>
        <w:t>Pieņemt zināšanai Ministru prezidenta biedra, ekonomikas ministra iesniegto valsts akciju sabiedrības „Privatizācijas aģentūra” (turpmāk – Privatizācijas aģentūra) sagatavoto informatīvo ziņojumu, tajā skaitā informāciju par sabiedrības ar ierobežotu atbildību “</w:t>
      </w:r>
      <w:proofErr w:type="spellStart"/>
      <w:r w:rsidRPr="00DC2A67">
        <w:rPr>
          <w:sz w:val="28"/>
          <w:szCs w:val="28"/>
        </w:rPr>
        <w:t>Hiponia</w:t>
      </w:r>
      <w:proofErr w:type="spellEnd"/>
      <w:r w:rsidRPr="00DC2A67">
        <w:rPr>
          <w:sz w:val="28"/>
          <w:szCs w:val="28"/>
        </w:rPr>
        <w:t xml:space="preserve">” (turpmāk </w:t>
      </w:r>
      <w:r w:rsidR="00626DE1" w:rsidRPr="00DC2A67">
        <w:rPr>
          <w:sz w:val="28"/>
          <w:szCs w:val="28"/>
        </w:rPr>
        <w:t>–</w:t>
      </w:r>
      <w:r w:rsidRPr="00DC2A67">
        <w:rPr>
          <w:sz w:val="28"/>
          <w:szCs w:val="28"/>
        </w:rPr>
        <w:t xml:space="preserve"> </w:t>
      </w:r>
      <w:proofErr w:type="spellStart"/>
      <w:r w:rsidRPr="00DC2A67">
        <w:rPr>
          <w:sz w:val="28"/>
          <w:szCs w:val="28"/>
        </w:rPr>
        <w:t>Hiponia</w:t>
      </w:r>
      <w:proofErr w:type="spellEnd"/>
      <w:r w:rsidRPr="00DC2A67">
        <w:rPr>
          <w:sz w:val="28"/>
          <w:szCs w:val="28"/>
        </w:rPr>
        <w:t xml:space="preserve">) darbības rezultātiem no </w:t>
      </w:r>
      <w:proofErr w:type="gramStart"/>
      <w:r w:rsidRPr="00DC2A67">
        <w:rPr>
          <w:sz w:val="28"/>
          <w:szCs w:val="28"/>
        </w:rPr>
        <w:t>2013.gada</w:t>
      </w:r>
      <w:proofErr w:type="gramEnd"/>
      <w:r w:rsidRPr="00DC2A67">
        <w:rPr>
          <w:sz w:val="28"/>
          <w:szCs w:val="28"/>
        </w:rPr>
        <w:t xml:space="preserve"> 19.jūnija līdz 2015.gada 31.decembrim. </w:t>
      </w:r>
    </w:p>
    <w:p w14:paraId="4004B24A" w14:textId="77777777" w:rsidR="00AE13C5" w:rsidRPr="00DC2A67" w:rsidRDefault="00AE13C5" w:rsidP="00626DE1">
      <w:pPr>
        <w:pStyle w:val="ListParagraph"/>
        <w:numPr>
          <w:ilvl w:val="0"/>
          <w:numId w:val="10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sz w:val="28"/>
          <w:szCs w:val="28"/>
        </w:rPr>
      </w:pPr>
      <w:r w:rsidRPr="00DC2A67">
        <w:rPr>
          <w:sz w:val="28"/>
          <w:szCs w:val="28"/>
        </w:rPr>
        <w:t xml:space="preserve">Pieņemt zināšanai informatīvā ziņojuma 3.sadaļā ietverto informāciju par </w:t>
      </w:r>
      <w:r w:rsidR="006304E6">
        <w:rPr>
          <w:sz w:val="28"/>
          <w:szCs w:val="28"/>
        </w:rPr>
        <w:t>nepieciešamajiem</w:t>
      </w:r>
      <w:r w:rsidRPr="00DC2A67">
        <w:rPr>
          <w:sz w:val="28"/>
          <w:szCs w:val="28"/>
        </w:rPr>
        <w:t xml:space="preserve"> grozījumiem valsts atbalsta atmaksas grafikā līdz </w:t>
      </w:r>
      <w:proofErr w:type="gramStart"/>
      <w:r w:rsidRPr="00DC2A67">
        <w:rPr>
          <w:sz w:val="28"/>
          <w:szCs w:val="28"/>
        </w:rPr>
        <w:t>2018.gadam</w:t>
      </w:r>
      <w:proofErr w:type="gramEnd"/>
      <w:r w:rsidR="009864E5">
        <w:rPr>
          <w:sz w:val="28"/>
          <w:szCs w:val="28"/>
        </w:rPr>
        <w:t xml:space="preserve"> un to, ka f</w:t>
      </w:r>
      <w:r w:rsidRPr="00DC2A67">
        <w:rPr>
          <w:sz w:val="28"/>
          <w:szCs w:val="28"/>
        </w:rPr>
        <w:t>inanšu ministr</w:t>
      </w:r>
      <w:r w:rsidR="009864E5">
        <w:rPr>
          <w:sz w:val="28"/>
          <w:szCs w:val="28"/>
        </w:rPr>
        <w:t xml:space="preserve">s ir tiesīgs veikt </w:t>
      </w:r>
      <w:r w:rsidRPr="00DC2A67">
        <w:rPr>
          <w:sz w:val="28"/>
          <w:szCs w:val="28"/>
        </w:rPr>
        <w:t xml:space="preserve">grozījumus valsts aizdevuma atmaksas grafikā ar </w:t>
      </w:r>
      <w:proofErr w:type="spellStart"/>
      <w:r w:rsidRPr="00DC2A67">
        <w:rPr>
          <w:sz w:val="28"/>
          <w:szCs w:val="28"/>
        </w:rPr>
        <w:t>Hiponia</w:t>
      </w:r>
      <w:proofErr w:type="spellEnd"/>
      <w:r w:rsidRPr="00DC2A67">
        <w:rPr>
          <w:sz w:val="28"/>
          <w:szCs w:val="28"/>
        </w:rPr>
        <w:t xml:space="preserve"> noslēgtajā līgumā par valsts aizdevumu atbilstoši informatīvā ziņojum</w:t>
      </w:r>
      <w:r w:rsidR="006304E6">
        <w:rPr>
          <w:sz w:val="28"/>
          <w:szCs w:val="28"/>
        </w:rPr>
        <w:t xml:space="preserve">a </w:t>
      </w:r>
      <w:r w:rsidRPr="00DC2A67">
        <w:rPr>
          <w:sz w:val="28"/>
          <w:szCs w:val="28"/>
        </w:rPr>
        <w:t xml:space="preserve">3.sadaļā minētajam </w:t>
      </w:r>
      <w:r w:rsidR="006304E6">
        <w:rPr>
          <w:sz w:val="28"/>
          <w:szCs w:val="28"/>
        </w:rPr>
        <w:t>piesardzīga</w:t>
      </w:r>
      <w:r w:rsidRPr="00DC2A67">
        <w:rPr>
          <w:sz w:val="28"/>
          <w:szCs w:val="28"/>
        </w:rPr>
        <w:t>jam scenārijam.</w:t>
      </w:r>
    </w:p>
    <w:p w14:paraId="0F388FB6" w14:textId="77777777" w:rsidR="006304E6" w:rsidRDefault="00AE13C5" w:rsidP="00626DE1">
      <w:pPr>
        <w:pStyle w:val="ListParagraph"/>
        <w:numPr>
          <w:ilvl w:val="0"/>
          <w:numId w:val="10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sz w:val="28"/>
          <w:szCs w:val="28"/>
        </w:rPr>
      </w:pPr>
      <w:r w:rsidRPr="00DC2A67">
        <w:rPr>
          <w:sz w:val="28"/>
          <w:szCs w:val="28"/>
        </w:rPr>
        <w:t xml:space="preserve">Pieņemt zināšanai informatīvā ziņojuma 2. un 3.sadaļā ietverto informāciju par riskiem </w:t>
      </w:r>
      <w:proofErr w:type="spellStart"/>
      <w:r w:rsidRPr="00DC2A67">
        <w:rPr>
          <w:sz w:val="28"/>
          <w:szCs w:val="28"/>
        </w:rPr>
        <w:t>Hiponia</w:t>
      </w:r>
      <w:proofErr w:type="spellEnd"/>
      <w:r w:rsidRPr="00DC2A67">
        <w:rPr>
          <w:sz w:val="28"/>
          <w:szCs w:val="28"/>
        </w:rPr>
        <w:t xml:space="preserve"> kredītportfeļa un nekustamo īpašumu portfeļa izstrādāšanas procesā. Ekonomikas ministrijai sadarbībā ar Finanšu</w:t>
      </w:r>
      <w:r w:rsidRPr="00DC2A67" w:rsidDel="000260C3">
        <w:rPr>
          <w:sz w:val="28"/>
          <w:szCs w:val="28"/>
        </w:rPr>
        <w:t xml:space="preserve"> </w:t>
      </w:r>
      <w:r w:rsidRPr="00DC2A67">
        <w:rPr>
          <w:sz w:val="28"/>
          <w:szCs w:val="28"/>
        </w:rPr>
        <w:t xml:space="preserve">ministriju un Privatizācijas aģentūru veikt pārrunas ar Eiropas Komisiju par iespējamo </w:t>
      </w:r>
      <w:proofErr w:type="spellStart"/>
      <w:r w:rsidRPr="00DC2A67">
        <w:rPr>
          <w:sz w:val="28"/>
          <w:szCs w:val="28"/>
        </w:rPr>
        <w:t>Hiponia</w:t>
      </w:r>
      <w:proofErr w:type="spellEnd"/>
      <w:r w:rsidRPr="00DC2A67">
        <w:rPr>
          <w:sz w:val="28"/>
          <w:szCs w:val="28"/>
        </w:rPr>
        <w:t xml:space="preserve"> darbības termiņa pagarināšanu, </w:t>
      </w:r>
      <w:r w:rsidR="006304E6" w:rsidRPr="00DC2A67">
        <w:rPr>
          <w:sz w:val="28"/>
          <w:szCs w:val="28"/>
        </w:rPr>
        <w:t xml:space="preserve">un Ministru prezidenta biedram, ekonomikas ministram līdz </w:t>
      </w:r>
      <w:proofErr w:type="gramStart"/>
      <w:r w:rsidR="006304E6" w:rsidRPr="00DC2A67">
        <w:rPr>
          <w:sz w:val="28"/>
          <w:szCs w:val="28"/>
        </w:rPr>
        <w:t>2016.gada</w:t>
      </w:r>
      <w:proofErr w:type="gramEnd"/>
      <w:r w:rsidR="006304E6" w:rsidRPr="00DC2A67">
        <w:rPr>
          <w:sz w:val="28"/>
          <w:szCs w:val="28"/>
        </w:rPr>
        <w:t xml:space="preserve"> 30.septembrim iesniegt izskatīšanai Ministru kabinetā informāciju par sarunu progresu</w:t>
      </w:r>
      <w:r w:rsidR="006304E6">
        <w:rPr>
          <w:sz w:val="28"/>
          <w:szCs w:val="28"/>
        </w:rPr>
        <w:t>.</w:t>
      </w:r>
    </w:p>
    <w:p w14:paraId="07EDEFE5" w14:textId="77777777" w:rsidR="006304E6" w:rsidRPr="009864E5" w:rsidRDefault="006304E6" w:rsidP="00626DE1">
      <w:pPr>
        <w:pStyle w:val="ListParagraph"/>
        <w:numPr>
          <w:ilvl w:val="0"/>
          <w:numId w:val="10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sz w:val="28"/>
          <w:szCs w:val="28"/>
        </w:rPr>
      </w:pPr>
      <w:r w:rsidRPr="009864E5">
        <w:rPr>
          <w:sz w:val="28"/>
          <w:szCs w:val="28"/>
        </w:rPr>
        <w:lastRenderedPageBreak/>
        <w:t xml:space="preserve">Ekonomikas ministrijai (Privatizācijas aģentūrai) nodrošināt iespēju piedāvāt potenciāliem investoriem </w:t>
      </w:r>
      <w:proofErr w:type="spellStart"/>
      <w:r w:rsidRPr="009864E5">
        <w:rPr>
          <w:sz w:val="28"/>
          <w:szCs w:val="28"/>
        </w:rPr>
        <w:t>Hiponia</w:t>
      </w:r>
      <w:proofErr w:type="spellEnd"/>
      <w:r w:rsidRPr="009864E5">
        <w:rPr>
          <w:sz w:val="28"/>
          <w:szCs w:val="28"/>
        </w:rPr>
        <w:t xml:space="preserve"> kredītportfeli un nekustamo īpašumu portfeli vienlaikus ar AS “</w:t>
      </w:r>
      <w:proofErr w:type="spellStart"/>
      <w:r w:rsidRPr="009864E5">
        <w:rPr>
          <w:sz w:val="28"/>
          <w:szCs w:val="28"/>
        </w:rPr>
        <w:t>Reverta</w:t>
      </w:r>
      <w:proofErr w:type="spellEnd"/>
      <w:r w:rsidRPr="009864E5">
        <w:rPr>
          <w:sz w:val="28"/>
          <w:szCs w:val="28"/>
        </w:rPr>
        <w:t>” kredītportfeli un nekustamo</w:t>
      </w:r>
      <w:r w:rsidRPr="009864E5">
        <w:rPr>
          <w:szCs w:val="28"/>
        </w:rPr>
        <w:t xml:space="preserve"> </w:t>
      </w:r>
      <w:r w:rsidRPr="009864E5">
        <w:rPr>
          <w:sz w:val="28"/>
          <w:szCs w:val="28"/>
        </w:rPr>
        <w:t xml:space="preserve">īpašumu portfeli, </w:t>
      </w:r>
      <w:r w:rsidR="009864E5" w:rsidRPr="009864E5">
        <w:rPr>
          <w:sz w:val="28"/>
          <w:szCs w:val="28"/>
        </w:rPr>
        <w:t xml:space="preserve">un Ministru prezidenta biedram, ekonomikas ministram līdz </w:t>
      </w:r>
      <w:proofErr w:type="gramStart"/>
      <w:r w:rsidR="009864E5" w:rsidRPr="009864E5">
        <w:rPr>
          <w:sz w:val="28"/>
          <w:szCs w:val="28"/>
        </w:rPr>
        <w:t>2016.gada</w:t>
      </w:r>
      <w:proofErr w:type="gramEnd"/>
      <w:r w:rsidR="009864E5" w:rsidRPr="009864E5">
        <w:rPr>
          <w:sz w:val="28"/>
          <w:szCs w:val="28"/>
        </w:rPr>
        <w:t xml:space="preserve"> 30.septembrim informēt </w:t>
      </w:r>
      <w:r w:rsidR="009864E5">
        <w:rPr>
          <w:sz w:val="28"/>
          <w:szCs w:val="28"/>
        </w:rPr>
        <w:t xml:space="preserve">par to </w:t>
      </w:r>
      <w:r w:rsidR="009864E5" w:rsidRPr="009864E5">
        <w:rPr>
          <w:sz w:val="28"/>
          <w:szCs w:val="28"/>
        </w:rPr>
        <w:t xml:space="preserve">Ministru kabinetu. </w:t>
      </w:r>
    </w:p>
    <w:p w14:paraId="4E18CF33" w14:textId="77777777" w:rsidR="00AE13C5" w:rsidRPr="00DC2A67" w:rsidRDefault="00AE13C5" w:rsidP="00626DE1">
      <w:pPr>
        <w:pStyle w:val="ListParagraph"/>
        <w:numPr>
          <w:ilvl w:val="0"/>
          <w:numId w:val="10"/>
        </w:numPr>
        <w:tabs>
          <w:tab w:val="left" w:pos="1134"/>
        </w:tabs>
        <w:spacing w:after="120"/>
        <w:ind w:left="0" w:firstLine="720"/>
        <w:contextualSpacing w:val="0"/>
        <w:jc w:val="both"/>
        <w:rPr>
          <w:sz w:val="28"/>
          <w:szCs w:val="28"/>
        </w:rPr>
      </w:pPr>
      <w:r w:rsidRPr="00DC2A67">
        <w:rPr>
          <w:sz w:val="28"/>
          <w:szCs w:val="28"/>
        </w:rPr>
        <w:t xml:space="preserve">Valsts kancelejai nosūtīt šo protokollēmumu </w:t>
      </w:r>
      <w:proofErr w:type="spellStart"/>
      <w:r w:rsidRPr="00DC2A67">
        <w:rPr>
          <w:sz w:val="28"/>
          <w:szCs w:val="28"/>
        </w:rPr>
        <w:t>Hiponia</w:t>
      </w:r>
      <w:proofErr w:type="spellEnd"/>
      <w:r w:rsidRPr="00DC2A67">
        <w:rPr>
          <w:sz w:val="28"/>
          <w:szCs w:val="28"/>
        </w:rPr>
        <w:t xml:space="preserve"> un Privatizācijas aģentūrai.</w:t>
      </w:r>
    </w:p>
    <w:p w14:paraId="28D1BB69" w14:textId="77777777" w:rsidR="00316C2D" w:rsidRPr="00316C2D" w:rsidRDefault="00316C2D" w:rsidP="00626DE1">
      <w:pPr>
        <w:pStyle w:val="BodyText"/>
        <w:tabs>
          <w:tab w:val="left" w:pos="1080"/>
        </w:tabs>
        <w:ind w:firstLine="720"/>
        <w:jc w:val="both"/>
        <w:rPr>
          <w:rFonts w:ascii="Times New Roman" w:hAnsi="Times New Roman"/>
          <w:b/>
        </w:rPr>
      </w:pPr>
    </w:p>
    <w:p w14:paraId="110F637E" w14:textId="77777777" w:rsidR="0044708B" w:rsidRPr="00316C2D" w:rsidRDefault="0044708B" w:rsidP="0090091D">
      <w:pPr>
        <w:tabs>
          <w:tab w:val="left" w:pos="5529"/>
        </w:tabs>
        <w:spacing w:after="0" w:line="240" w:lineRule="auto"/>
        <w:ind w:firstLine="720"/>
        <w:rPr>
          <w:rFonts w:ascii="Times New Roman" w:eastAsia="Times New Roman" w:hAnsi="Times New Roman"/>
          <w:bCs/>
          <w:sz w:val="26"/>
          <w:szCs w:val="26"/>
          <w:lang w:val="en-GB"/>
        </w:rPr>
      </w:pPr>
      <w:r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 xml:space="preserve">Ministru </w:t>
      </w:r>
      <w:proofErr w:type="spellStart"/>
      <w:r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>prezident</w:t>
      </w:r>
      <w:r w:rsidR="00C609F7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>s</w:t>
      </w:r>
      <w:proofErr w:type="spellEnd"/>
      <w:r w:rsidR="00061B0A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ab/>
      </w:r>
      <w:proofErr w:type="spellStart"/>
      <w:r w:rsidR="00C609F7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>Māris</w:t>
      </w:r>
      <w:proofErr w:type="spellEnd"/>
      <w:r w:rsidR="00C609F7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 xml:space="preserve"> </w:t>
      </w:r>
      <w:proofErr w:type="spellStart"/>
      <w:r w:rsidR="00C609F7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>Kučinskis</w:t>
      </w:r>
      <w:proofErr w:type="spellEnd"/>
      <w:r w:rsidR="00061B0A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 xml:space="preserve"> </w:t>
      </w:r>
    </w:p>
    <w:p w14:paraId="1668A308" w14:textId="77777777" w:rsidR="00061B0A" w:rsidRPr="00316C2D" w:rsidRDefault="00061B0A" w:rsidP="0090091D">
      <w:pPr>
        <w:tabs>
          <w:tab w:val="left" w:pos="8080"/>
        </w:tabs>
        <w:spacing w:after="0" w:line="240" w:lineRule="auto"/>
        <w:ind w:firstLine="720"/>
        <w:rPr>
          <w:rFonts w:ascii="Times New Roman" w:eastAsia="Times New Roman" w:hAnsi="Times New Roman"/>
          <w:bCs/>
          <w:sz w:val="26"/>
          <w:szCs w:val="26"/>
          <w:lang w:val="en-GB"/>
        </w:rPr>
      </w:pPr>
    </w:p>
    <w:p w14:paraId="47431D9B" w14:textId="77777777" w:rsidR="00316C2D" w:rsidRPr="00316C2D" w:rsidRDefault="00316C2D" w:rsidP="0090091D">
      <w:pPr>
        <w:tabs>
          <w:tab w:val="left" w:pos="8080"/>
        </w:tabs>
        <w:spacing w:after="0" w:line="240" w:lineRule="auto"/>
        <w:ind w:firstLine="720"/>
        <w:rPr>
          <w:rFonts w:ascii="Times New Roman" w:eastAsia="Times New Roman" w:hAnsi="Times New Roman"/>
          <w:bCs/>
          <w:sz w:val="26"/>
          <w:szCs w:val="26"/>
          <w:lang w:val="en-GB"/>
        </w:rPr>
      </w:pPr>
    </w:p>
    <w:p w14:paraId="74D3A9E2" w14:textId="77777777" w:rsidR="00316C2D" w:rsidRPr="00316C2D" w:rsidRDefault="0044708B" w:rsidP="00316C2D">
      <w:pPr>
        <w:tabs>
          <w:tab w:val="left" w:pos="5529"/>
        </w:tabs>
        <w:spacing w:after="0" w:line="240" w:lineRule="auto"/>
        <w:ind w:firstLine="720"/>
        <w:rPr>
          <w:rFonts w:ascii="Times New Roman" w:eastAsia="Times New Roman" w:hAnsi="Times New Roman"/>
          <w:bCs/>
          <w:sz w:val="26"/>
          <w:szCs w:val="26"/>
          <w:lang w:val="en-GB"/>
        </w:rPr>
      </w:pPr>
      <w:r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 xml:space="preserve">Valsts </w:t>
      </w:r>
      <w:proofErr w:type="spellStart"/>
      <w:r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>kancelejas</w:t>
      </w:r>
      <w:proofErr w:type="spellEnd"/>
      <w:r w:rsidR="00D45A77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 xml:space="preserve"> </w:t>
      </w:r>
      <w:proofErr w:type="spellStart"/>
      <w:r w:rsidR="00D45A77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>direktor</w:t>
      </w:r>
      <w:r w:rsidR="00316C2D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>s</w:t>
      </w:r>
      <w:proofErr w:type="spellEnd"/>
      <w:r w:rsidR="00C609F7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 xml:space="preserve"> </w:t>
      </w:r>
      <w:r w:rsidR="00316C2D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ab/>
        <w:t xml:space="preserve">Mārtiņš </w:t>
      </w:r>
      <w:proofErr w:type="spellStart"/>
      <w:r w:rsidR="00316C2D" w:rsidRPr="00316C2D">
        <w:rPr>
          <w:rFonts w:ascii="Times New Roman" w:eastAsia="Times New Roman" w:hAnsi="Times New Roman"/>
          <w:bCs/>
          <w:sz w:val="26"/>
          <w:szCs w:val="26"/>
          <w:lang w:val="en-GB"/>
        </w:rPr>
        <w:t>Krieviņš</w:t>
      </w:r>
      <w:proofErr w:type="spellEnd"/>
    </w:p>
    <w:p w14:paraId="7729367D" w14:textId="77777777" w:rsidR="00B06922" w:rsidRDefault="00B06922" w:rsidP="0090091D">
      <w:pPr>
        <w:tabs>
          <w:tab w:val="left" w:pos="5529"/>
        </w:tabs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6"/>
          <w:szCs w:val="26"/>
          <w:lang w:val="en-GB"/>
        </w:rPr>
      </w:pPr>
    </w:p>
    <w:p w14:paraId="031C4F20" w14:textId="77777777" w:rsidR="002D2F62" w:rsidRDefault="002D2F62" w:rsidP="0090091D">
      <w:pPr>
        <w:tabs>
          <w:tab w:val="left" w:pos="5529"/>
        </w:tabs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6"/>
          <w:szCs w:val="26"/>
          <w:lang w:val="en-GB"/>
        </w:rPr>
      </w:pPr>
    </w:p>
    <w:p w14:paraId="70143FE3" w14:textId="77777777" w:rsidR="002D2F62" w:rsidRPr="00B06922" w:rsidRDefault="002D2F62" w:rsidP="002D2F62">
      <w:pPr>
        <w:tabs>
          <w:tab w:val="left" w:pos="552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en-GB"/>
        </w:rPr>
      </w:pPr>
      <w:proofErr w:type="spellStart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Piezīme</w:t>
      </w:r>
      <w:proofErr w:type="spellEnd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.</w:t>
      </w:r>
    </w:p>
    <w:p w14:paraId="53E3C953" w14:textId="77777777" w:rsidR="002D2F62" w:rsidRDefault="002D2F62" w:rsidP="002D2F62">
      <w:pPr>
        <w:tabs>
          <w:tab w:val="left" w:pos="552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en-GB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Pirms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šī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protokollēmuma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lemjošās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daļas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teksta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iekavās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norādītas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tikai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tās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personas,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kuras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jautājumā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izteicās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Jautājuma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izskatīšanā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klāt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bija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šādas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personas:</w:t>
      </w:r>
    </w:p>
    <w:p w14:paraId="64AF483F" w14:textId="77777777" w:rsidR="002D2F62" w:rsidRDefault="002D2F62" w:rsidP="002D2F62">
      <w:pPr>
        <w:tabs>
          <w:tab w:val="left" w:pos="552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en-GB"/>
        </w:rPr>
      </w:pPr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Ministru </w:t>
      </w:r>
      <w:proofErr w:type="spellStart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kabin</w:t>
      </w:r>
      <w:r>
        <w:rPr>
          <w:rFonts w:ascii="Times New Roman" w:eastAsia="Times New Roman" w:hAnsi="Times New Roman"/>
          <w:bCs/>
          <w:sz w:val="28"/>
          <w:szCs w:val="28"/>
          <w:lang w:val="en-GB"/>
        </w:rPr>
        <w:t>e</w:t>
      </w:r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t</w:t>
      </w:r>
      <w:r>
        <w:rPr>
          <w:rFonts w:ascii="Times New Roman" w:eastAsia="Times New Roman" w:hAnsi="Times New Roman"/>
          <w:bCs/>
          <w:sz w:val="28"/>
          <w:szCs w:val="28"/>
          <w:lang w:val="en-GB"/>
        </w:rPr>
        <w:t>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locekļi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>:</w:t>
      </w:r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M.Kučinskis</w:t>
      </w:r>
      <w:proofErr w:type="spellEnd"/>
      <w:proofErr w:type="gramEnd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A.Ašerade</w:t>
      </w:r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n</w:t>
      </w:r>
      <w:r>
        <w:rPr>
          <w:rFonts w:ascii="Times New Roman" w:eastAsia="Times New Roman" w:hAnsi="Times New Roman"/>
          <w:bCs/>
          <w:sz w:val="28"/>
          <w:szCs w:val="28"/>
          <w:lang w:val="en-GB"/>
        </w:rPr>
        <w:t>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R.Bergmanis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="00DC2A67"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E.Rinkēvičs</w:t>
      </w:r>
      <w:proofErr w:type="spellEnd"/>
      <w:r w:rsidR="00DC2A67"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D.Ozola-Reizniece</w:t>
      </w:r>
      <w:proofErr w:type="spellEnd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="00DC2A67"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R.Kozlovskis</w:t>
      </w:r>
      <w:proofErr w:type="spellEnd"/>
      <w:r w:rsidR="00DC2A67"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,</w:t>
      </w:r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K.Šadurskis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J.Reirs</w:t>
      </w:r>
      <w:proofErr w:type="spellEnd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U.Augulis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Dz.Rasnačs</w:t>
      </w:r>
      <w:proofErr w:type="spellEnd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K.Gerhards</w:t>
      </w:r>
      <w:proofErr w:type="spellEnd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un </w:t>
      </w:r>
      <w:proofErr w:type="spellStart"/>
      <w:r w:rsidRPr="00B06922">
        <w:rPr>
          <w:rFonts w:ascii="Times New Roman" w:eastAsia="Times New Roman" w:hAnsi="Times New Roman"/>
          <w:bCs/>
          <w:sz w:val="28"/>
          <w:szCs w:val="28"/>
          <w:lang w:val="en-GB"/>
        </w:rPr>
        <w:t>J.Dūklavs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>.</w:t>
      </w:r>
    </w:p>
    <w:p w14:paraId="33738396" w14:textId="77777777" w:rsidR="002D2F62" w:rsidRPr="00B06922" w:rsidRDefault="002D2F62" w:rsidP="002D2F62">
      <w:pPr>
        <w:tabs>
          <w:tab w:val="left" w:pos="5529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en-GB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Citas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personas: </w:t>
      </w:r>
      <w:proofErr w:type="spellStart"/>
      <w:proofErr w:type="gram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I.Pētersone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>-Godmane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(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Iekšlietu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ministrija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),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J.Stinka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un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K.Lore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val="en-GB"/>
        </w:rPr>
        <w:t>(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Ekonomikas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ministrija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),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V.Loginovs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(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Privatizācijas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aģentūra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),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K.Āboliņš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(Valsts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kase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),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A.Rencis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(SIA “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Hiponia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”),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E.Upīte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(Ministru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prezidenta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birojs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),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M.Krieviņš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I.Gailīte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A.Strautmanis</w:t>
      </w:r>
      <w:proofErr w:type="spellEnd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, </w:t>
      </w:r>
      <w:proofErr w:type="spellStart"/>
      <w:r w:rsidR="00DC2A67">
        <w:rPr>
          <w:rFonts w:ascii="Times New Roman" w:eastAsia="Times New Roman" w:hAnsi="Times New Roman"/>
          <w:bCs/>
          <w:sz w:val="28"/>
          <w:szCs w:val="28"/>
          <w:lang w:val="en-GB"/>
        </w:rPr>
        <w:t>R.Rozenbaha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un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val="en-GB"/>
        </w:rPr>
        <w:t>L.Peinberga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(Valsts kanceleja).</w:t>
      </w:r>
    </w:p>
    <w:p w14:paraId="718BDE24" w14:textId="77777777" w:rsidR="002D2F62" w:rsidRPr="00316C2D" w:rsidRDefault="002D2F62" w:rsidP="0090091D">
      <w:pPr>
        <w:tabs>
          <w:tab w:val="left" w:pos="5529"/>
        </w:tabs>
        <w:spacing w:after="0" w:line="240" w:lineRule="auto"/>
        <w:ind w:firstLine="720"/>
        <w:rPr>
          <w:rFonts w:ascii="Times New Roman" w:eastAsia="Times New Roman" w:hAnsi="Times New Roman"/>
          <w:b/>
          <w:bCs/>
          <w:sz w:val="26"/>
          <w:szCs w:val="26"/>
          <w:lang w:val="en-GB"/>
        </w:rPr>
      </w:pPr>
    </w:p>
    <w:sectPr w:rsidR="002D2F62" w:rsidRPr="00316C2D" w:rsidSect="006304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F0406" w14:textId="77777777" w:rsidR="00370721" w:rsidRDefault="00370721" w:rsidP="00775451">
      <w:pPr>
        <w:spacing w:after="0" w:line="240" w:lineRule="auto"/>
      </w:pPr>
      <w:r>
        <w:separator/>
      </w:r>
    </w:p>
  </w:endnote>
  <w:endnote w:type="continuationSeparator" w:id="0">
    <w:p w14:paraId="7BDB12F9" w14:textId="77777777" w:rsidR="00370721" w:rsidRDefault="00370721" w:rsidP="00775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FDD8C" w14:textId="77777777" w:rsidR="0070317C" w:rsidRDefault="007031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386BF" w14:textId="77777777" w:rsidR="00BE3B86" w:rsidRPr="00A23098" w:rsidRDefault="004E1392">
    <w:pPr>
      <w:pStyle w:val="Footer"/>
      <w:jc w:val="right"/>
      <w:rPr>
        <w:rFonts w:ascii="Times New Roman" w:hAnsi="Times New Roman"/>
        <w:sz w:val="18"/>
        <w:szCs w:val="18"/>
      </w:rPr>
    </w:pPr>
    <w:r w:rsidRPr="00A23098">
      <w:rPr>
        <w:rFonts w:ascii="Times New Roman" w:hAnsi="Times New Roman"/>
        <w:sz w:val="18"/>
        <w:szCs w:val="18"/>
      </w:rPr>
      <w:fldChar w:fldCharType="begin"/>
    </w:r>
    <w:r w:rsidRPr="00A23098">
      <w:rPr>
        <w:rFonts w:ascii="Times New Roman" w:hAnsi="Times New Roman"/>
        <w:sz w:val="18"/>
        <w:szCs w:val="18"/>
      </w:rPr>
      <w:instrText xml:space="preserve"> PAGE  \* Arabic  \* MERGEFORMAT </w:instrText>
    </w:r>
    <w:r w:rsidRPr="00A23098">
      <w:rPr>
        <w:rFonts w:ascii="Times New Roman" w:hAnsi="Times New Roman"/>
        <w:sz w:val="18"/>
        <w:szCs w:val="18"/>
      </w:rPr>
      <w:fldChar w:fldCharType="separate"/>
    </w:r>
    <w:r w:rsidR="00504F7A">
      <w:rPr>
        <w:rFonts w:ascii="Times New Roman" w:hAnsi="Times New Roman"/>
        <w:noProof/>
        <w:sz w:val="18"/>
        <w:szCs w:val="18"/>
      </w:rPr>
      <w:t>1</w:t>
    </w:r>
    <w:r w:rsidRPr="00A23098">
      <w:rPr>
        <w:rFonts w:ascii="Times New Roman" w:hAnsi="Times New Roman"/>
        <w:sz w:val="18"/>
        <w:szCs w:val="18"/>
      </w:rPr>
      <w:fldChar w:fldCharType="end"/>
    </w:r>
    <w:r w:rsidRPr="00A23098">
      <w:rPr>
        <w:rFonts w:ascii="Times New Roman" w:hAnsi="Times New Roman"/>
        <w:sz w:val="18"/>
        <w:szCs w:val="18"/>
      </w:rPr>
      <w:t xml:space="preserve"> - </w:t>
    </w:r>
    <w:r w:rsidRPr="00A23098">
      <w:rPr>
        <w:rFonts w:ascii="Times New Roman" w:hAnsi="Times New Roman"/>
        <w:sz w:val="18"/>
        <w:szCs w:val="18"/>
      </w:rPr>
      <w:fldChar w:fldCharType="begin"/>
    </w:r>
    <w:r w:rsidRPr="00A23098">
      <w:rPr>
        <w:rFonts w:ascii="Times New Roman" w:hAnsi="Times New Roman"/>
        <w:sz w:val="18"/>
        <w:szCs w:val="18"/>
      </w:rPr>
      <w:instrText xml:space="preserve"> NUMPAGES  \* Arabic  \* MERGEFORMAT </w:instrText>
    </w:r>
    <w:r w:rsidRPr="00A23098">
      <w:rPr>
        <w:rFonts w:ascii="Times New Roman" w:hAnsi="Times New Roman"/>
        <w:sz w:val="18"/>
        <w:szCs w:val="18"/>
      </w:rPr>
      <w:fldChar w:fldCharType="separate"/>
    </w:r>
    <w:r w:rsidR="00504F7A">
      <w:rPr>
        <w:rFonts w:ascii="Times New Roman" w:hAnsi="Times New Roman"/>
        <w:noProof/>
        <w:sz w:val="18"/>
        <w:szCs w:val="18"/>
      </w:rPr>
      <w:t>2</w:t>
    </w:r>
    <w:r w:rsidRPr="00A23098">
      <w:rPr>
        <w:rFonts w:ascii="Times New Roman" w:hAnsi="Times New Roman"/>
        <w:sz w:val="18"/>
        <w:szCs w:val="18"/>
      </w:rPr>
      <w:fldChar w:fldCharType="end"/>
    </w:r>
  </w:p>
  <w:p w14:paraId="63F12520" w14:textId="77777777" w:rsidR="0070317C" w:rsidRDefault="0070317C" w:rsidP="0070317C">
    <w:pPr>
      <w:jc w:val="center"/>
      <w:rPr>
        <w:rFonts w:ascii="Times New Roman" w:hAnsi="Times New Roman"/>
        <w:b/>
        <w:bCs/>
        <w:sz w:val="28"/>
        <w:szCs w:val="28"/>
      </w:rPr>
    </w:pPr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rFonts w:ascii="Times New Roman" w:hAnsi="Times New Roman"/>
        <w:b/>
        <w:bCs/>
        <w:sz w:val="28"/>
        <w:szCs w:val="28"/>
      </w:rPr>
      <w:t xml:space="preserve">   </w:t>
    </w:r>
    <w:proofErr w:type="gramEnd"/>
    <w:r w:rsidRPr="00675460">
      <w:rPr>
        <w:rFonts w:ascii="Times New Roman" w:hAnsi="Times New Roman"/>
        <w:b/>
        <w:bCs/>
        <w:sz w:val="28"/>
        <w:szCs w:val="28"/>
      </w:rPr>
      <w:t>NAV KLASIFICĒTS</w:t>
    </w:r>
  </w:p>
  <w:p w14:paraId="7038970E" w14:textId="77777777" w:rsidR="00775451" w:rsidRPr="00090032" w:rsidRDefault="00BE3B86" w:rsidP="00090032">
    <w:pPr>
      <w:pStyle w:val="Footer"/>
      <w:tabs>
        <w:tab w:val="clear" w:pos="4153"/>
        <w:tab w:val="clear" w:pos="8306"/>
        <w:tab w:val="center" w:pos="4345"/>
        <w:tab w:val="right" w:pos="8690"/>
      </w:tabs>
      <w:spacing w:after="0" w:line="240" w:lineRule="auto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Prot_iz</w:t>
    </w:r>
    <w:r w:rsidR="00A23098">
      <w:rPr>
        <w:rFonts w:ascii="Times New Roman" w:hAnsi="Times New Roman"/>
        <w:sz w:val="16"/>
        <w:szCs w:val="16"/>
      </w:rPr>
      <w:t>r</w:t>
    </w:r>
    <w:r w:rsidR="009D73EE">
      <w:rPr>
        <w:rFonts w:ascii="Times New Roman" w:hAnsi="Times New Roman"/>
        <w:sz w:val="16"/>
        <w:szCs w:val="16"/>
      </w:rPr>
      <w:t>_</w:t>
    </w:r>
    <w:r w:rsidR="00316C2D">
      <w:rPr>
        <w:rFonts w:ascii="Times New Roman" w:hAnsi="Times New Roman"/>
        <w:sz w:val="16"/>
        <w:szCs w:val="16"/>
      </w:rPr>
      <w:t>2</w:t>
    </w:r>
    <w:r w:rsidR="00806463">
      <w:rPr>
        <w:rFonts w:ascii="Times New Roman" w:hAnsi="Times New Roman"/>
        <w:sz w:val="16"/>
        <w:szCs w:val="16"/>
      </w:rPr>
      <w:t>6</w:t>
    </w:r>
    <w:r w:rsidR="009D73EE">
      <w:rPr>
        <w:rFonts w:ascii="Times New Roman" w:hAnsi="Times New Roman"/>
        <w:sz w:val="16"/>
        <w:szCs w:val="16"/>
      </w:rPr>
      <w:t>_</w:t>
    </w:r>
    <w:r w:rsidR="00ED0D2D">
      <w:rPr>
        <w:rFonts w:ascii="Times New Roman" w:hAnsi="Times New Roman"/>
        <w:sz w:val="16"/>
        <w:szCs w:val="16"/>
      </w:rPr>
      <w:t>4</w:t>
    </w:r>
    <w:r w:rsidR="00806463">
      <w:rPr>
        <w:rFonts w:ascii="Times New Roman" w:hAnsi="Times New Roman"/>
        <w:sz w:val="16"/>
        <w:szCs w:val="16"/>
      </w:rPr>
      <w:t>0</w:t>
    </w:r>
    <w:r w:rsidR="009D73EE">
      <w:rPr>
        <w:rFonts w:ascii="Times New Roman" w:hAnsi="Times New Roman"/>
        <w:sz w:val="16"/>
        <w:szCs w:val="16"/>
      </w:rPr>
      <w:t>_IP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130F7" w14:textId="77777777" w:rsidR="0070317C" w:rsidRDefault="007031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EAEE9" w14:textId="77777777" w:rsidR="00370721" w:rsidRDefault="00370721" w:rsidP="00775451">
      <w:pPr>
        <w:spacing w:after="0" w:line="240" w:lineRule="auto"/>
      </w:pPr>
      <w:r>
        <w:separator/>
      </w:r>
    </w:p>
  </w:footnote>
  <w:footnote w:type="continuationSeparator" w:id="0">
    <w:p w14:paraId="4FAE74C8" w14:textId="77777777" w:rsidR="00370721" w:rsidRDefault="00370721" w:rsidP="00775451">
      <w:pPr>
        <w:spacing w:after="0" w:line="240" w:lineRule="auto"/>
      </w:pPr>
      <w:r>
        <w:continuationSeparator/>
      </w:r>
    </w:p>
  </w:footnote>
  <w:footnote w:id="1">
    <w:p w14:paraId="7EFD730A" w14:textId="22705E57" w:rsidR="0070317C" w:rsidRDefault="0070317C" w:rsidP="0070317C">
      <w:r w:rsidRPr="0070317C">
        <w:rPr>
          <w:rStyle w:val="FootnoteReference"/>
        </w:rPr>
        <w:sym w:font="Symbol" w:char="F020"/>
      </w:r>
      <w:r>
        <w:t xml:space="preserve"> </w:t>
      </w:r>
      <w:r w:rsidRPr="00675460">
        <w:rPr>
          <w:rFonts w:ascii="Times New Roman" w:hAnsi="Times New Roman"/>
        </w:rPr>
        <w:t xml:space="preserve">Deklasificēšanas pamatojums: </w:t>
      </w:r>
      <w:r>
        <w:rPr>
          <w:rFonts w:ascii="Times New Roman" w:hAnsi="Times New Roman"/>
        </w:rPr>
        <w:t>E</w:t>
      </w:r>
      <w:r w:rsidRPr="00F93D72">
        <w:rPr>
          <w:rFonts w:ascii="Times New Roman" w:hAnsi="Times New Roman"/>
        </w:rPr>
        <w:t xml:space="preserve">M </w:t>
      </w:r>
      <w:r>
        <w:rPr>
          <w:rFonts w:ascii="Times New Roman" w:hAnsi="Times New Roman"/>
        </w:rPr>
        <w:t>09</w:t>
      </w:r>
      <w:r w:rsidRPr="008C7ED8">
        <w:rPr>
          <w:rFonts w:ascii="Times New Roman" w:hAnsi="Times New Roman"/>
        </w:rPr>
        <w:t>.</w:t>
      </w:r>
      <w:r>
        <w:rPr>
          <w:rFonts w:ascii="Times New Roman" w:hAnsi="Times New Roman"/>
        </w:rPr>
        <w:t>03</w:t>
      </w:r>
      <w:r w:rsidRPr="008C7ED8">
        <w:rPr>
          <w:rFonts w:ascii="Times New Roman" w:hAnsi="Times New Roman"/>
        </w:rPr>
        <w:t>.202</w:t>
      </w:r>
      <w:r>
        <w:rPr>
          <w:rFonts w:ascii="Times New Roman" w:hAnsi="Times New Roman"/>
        </w:rPr>
        <w:t>6</w:t>
      </w:r>
      <w:r w:rsidRPr="008C7ED8">
        <w:rPr>
          <w:rFonts w:ascii="Times New Roman" w:hAnsi="Times New Roman"/>
        </w:rPr>
        <w:t>. vēstule Nr.</w:t>
      </w:r>
      <w:r>
        <w:rPr>
          <w:rFonts w:ascii="Times New Roman" w:hAnsi="Times New Roman"/>
        </w:rPr>
        <w:t>7-12/2026/1417N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8B1C0" w14:textId="77777777" w:rsidR="0070317C" w:rsidRDefault="007031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47B5B" w14:textId="001D4813" w:rsidR="00775451" w:rsidRPr="0070317C" w:rsidRDefault="0070317C" w:rsidP="0070317C">
    <w:pPr>
      <w:jc w:val="center"/>
    </w:pPr>
    <w:bookmarkStart w:id="0" w:name="_Hlk227161034"/>
    <w:r w:rsidRPr="00675460">
      <w:rPr>
        <w:rFonts w:ascii="Times New Roman" w:hAnsi="Times New Roman"/>
        <w:b/>
        <w:bCs/>
        <w:strike/>
        <w:sz w:val="28"/>
        <w:szCs w:val="28"/>
      </w:rPr>
      <w:t>Ierobežotas pieejamības informācija</w:t>
    </w:r>
    <w:proofErr w:type="gramStart"/>
    <w:r w:rsidRPr="00675460">
      <w:rPr>
        <w:rFonts w:ascii="Times New Roman" w:hAnsi="Times New Roman"/>
        <w:b/>
        <w:bCs/>
        <w:sz w:val="28"/>
        <w:szCs w:val="28"/>
      </w:rPr>
      <w:t xml:space="preserve">   </w:t>
    </w:r>
    <w:proofErr w:type="gramEnd"/>
    <w:r w:rsidRPr="00675460">
      <w:rPr>
        <w:rFonts w:ascii="Times New Roman" w:hAnsi="Times New Roman"/>
        <w:b/>
        <w:bCs/>
        <w:sz w:val="28"/>
        <w:szCs w:val="28"/>
      </w:rPr>
      <w:t>NAV KLASIFICĒTS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66AA" w14:textId="77777777" w:rsidR="0070317C" w:rsidRDefault="00703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F511F"/>
    <w:multiLevelType w:val="multilevel"/>
    <w:tmpl w:val="0C78B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  <w:color w:val="auto"/>
        <w:spacing w:val="0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320"/>
        </w:tabs>
        <w:ind w:left="43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  <w:color w:val="auto"/>
      </w:rPr>
    </w:lvl>
  </w:abstractNum>
  <w:abstractNum w:abstractNumId="1" w15:restartNumberingAfterBreak="0">
    <w:nsid w:val="54E80BFD"/>
    <w:multiLevelType w:val="hybridMultilevel"/>
    <w:tmpl w:val="4F4229DC"/>
    <w:lvl w:ilvl="0" w:tplc="EE50026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93B7103"/>
    <w:multiLevelType w:val="multilevel"/>
    <w:tmpl w:val="C2D6366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" w15:restartNumberingAfterBreak="0">
    <w:nsid w:val="5A05409D"/>
    <w:multiLevelType w:val="multilevel"/>
    <w:tmpl w:val="5038D7F4"/>
    <w:lvl w:ilvl="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61E967DA"/>
    <w:multiLevelType w:val="hybridMultilevel"/>
    <w:tmpl w:val="F9083C22"/>
    <w:lvl w:ilvl="0" w:tplc="CAD4C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3E1140"/>
    <w:multiLevelType w:val="multilevel"/>
    <w:tmpl w:val="CAC800A6"/>
    <w:lvl w:ilvl="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7C8D79F6"/>
    <w:multiLevelType w:val="hybridMultilevel"/>
    <w:tmpl w:val="21E24C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F0AB7"/>
    <w:multiLevelType w:val="hybridMultilevel"/>
    <w:tmpl w:val="DA822E1C"/>
    <w:lvl w:ilvl="0" w:tplc="C0CE3B7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451"/>
    <w:rsid w:val="000046B9"/>
    <w:rsid w:val="00015F91"/>
    <w:rsid w:val="000200E6"/>
    <w:rsid w:val="000428E2"/>
    <w:rsid w:val="00044734"/>
    <w:rsid w:val="00061B0A"/>
    <w:rsid w:val="00090032"/>
    <w:rsid w:val="00096D73"/>
    <w:rsid w:val="000E3A97"/>
    <w:rsid w:val="000F5132"/>
    <w:rsid w:val="000F6A5A"/>
    <w:rsid w:val="001122B1"/>
    <w:rsid w:val="001377B1"/>
    <w:rsid w:val="00143203"/>
    <w:rsid w:val="00144B81"/>
    <w:rsid w:val="001475A0"/>
    <w:rsid w:val="00156D9F"/>
    <w:rsid w:val="001B5ACB"/>
    <w:rsid w:val="001D2A50"/>
    <w:rsid w:val="00210A1D"/>
    <w:rsid w:val="00210EC1"/>
    <w:rsid w:val="002110D3"/>
    <w:rsid w:val="002119B7"/>
    <w:rsid w:val="00214DBF"/>
    <w:rsid w:val="002258C0"/>
    <w:rsid w:val="00230257"/>
    <w:rsid w:val="00232CBF"/>
    <w:rsid w:val="002352D3"/>
    <w:rsid w:val="00244C0D"/>
    <w:rsid w:val="00252C0B"/>
    <w:rsid w:val="00255837"/>
    <w:rsid w:val="00282881"/>
    <w:rsid w:val="002953E7"/>
    <w:rsid w:val="002A5FF8"/>
    <w:rsid w:val="002B657C"/>
    <w:rsid w:val="002C678A"/>
    <w:rsid w:val="002D2F62"/>
    <w:rsid w:val="002D6134"/>
    <w:rsid w:val="00304FC6"/>
    <w:rsid w:val="00305E9F"/>
    <w:rsid w:val="00316C2D"/>
    <w:rsid w:val="00321392"/>
    <w:rsid w:val="0032470D"/>
    <w:rsid w:val="00327CE2"/>
    <w:rsid w:val="0033599D"/>
    <w:rsid w:val="0033641D"/>
    <w:rsid w:val="00344A5D"/>
    <w:rsid w:val="00347939"/>
    <w:rsid w:val="003556C7"/>
    <w:rsid w:val="00370721"/>
    <w:rsid w:val="00371FE9"/>
    <w:rsid w:val="00373CAA"/>
    <w:rsid w:val="003917E6"/>
    <w:rsid w:val="003B7119"/>
    <w:rsid w:val="003C0518"/>
    <w:rsid w:val="003D142C"/>
    <w:rsid w:val="003E7F70"/>
    <w:rsid w:val="004235BC"/>
    <w:rsid w:val="00427082"/>
    <w:rsid w:val="0044708B"/>
    <w:rsid w:val="004524F4"/>
    <w:rsid w:val="004818A0"/>
    <w:rsid w:val="004B7917"/>
    <w:rsid w:val="004E1392"/>
    <w:rsid w:val="004E68AF"/>
    <w:rsid w:val="00504F7A"/>
    <w:rsid w:val="005349DC"/>
    <w:rsid w:val="00535DCB"/>
    <w:rsid w:val="00582650"/>
    <w:rsid w:val="005858C3"/>
    <w:rsid w:val="00592B6B"/>
    <w:rsid w:val="00592CE8"/>
    <w:rsid w:val="005A51C6"/>
    <w:rsid w:val="005C26FD"/>
    <w:rsid w:val="005C4444"/>
    <w:rsid w:val="005D2D5C"/>
    <w:rsid w:val="005F0290"/>
    <w:rsid w:val="006142BE"/>
    <w:rsid w:val="00623DC7"/>
    <w:rsid w:val="00626DE1"/>
    <w:rsid w:val="006304E6"/>
    <w:rsid w:val="00635C5F"/>
    <w:rsid w:val="00641F95"/>
    <w:rsid w:val="0068517E"/>
    <w:rsid w:val="00690A81"/>
    <w:rsid w:val="0069483A"/>
    <w:rsid w:val="006953F1"/>
    <w:rsid w:val="006D438E"/>
    <w:rsid w:val="0070317C"/>
    <w:rsid w:val="0070653E"/>
    <w:rsid w:val="00727F1C"/>
    <w:rsid w:val="00731360"/>
    <w:rsid w:val="007428FA"/>
    <w:rsid w:val="0075033C"/>
    <w:rsid w:val="007543C0"/>
    <w:rsid w:val="00755D50"/>
    <w:rsid w:val="00757254"/>
    <w:rsid w:val="0076367F"/>
    <w:rsid w:val="00775451"/>
    <w:rsid w:val="00794A84"/>
    <w:rsid w:val="007A04C2"/>
    <w:rsid w:val="007C730D"/>
    <w:rsid w:val="007E7BBC"/>
    <w:rsid w:val="007F2CF4"/>
    <w:rsid w:val="007F3816"/>
    <w:rsid w:val="007F6925"/>
    <w:rsid w:val="0080528F"/>
    <w:rsid w:val="00806463"/>
    <w:rsid w:val="00815484"/>
    <w:rsid w:val="00815BA4"/>
    <w:rsid w:val="00840373"/>
    <w:rsid w:val="00844836"/>
    <w:rsid w:val="00846F17"/>
    <w:rsid w:val="0086457D"/>
    <w:rsid w:val="00885C24"/>
    <w:rsid w:val="008B18EB"/>
    <w:rsid w:val="008C600A"/>
    <w:rsid w:val="008E540C"/>
    <w:rsid w:val="0090091D"/>
    <w:rsid w:val="0092350A"/>
    <w:rsid w:val="009355FA"/>
    <w:rsid w:val="00941D48"/>
    <w:rsid w:val="00942636"/>
    <w:rsid w:val="00961E4A"/>
    <w:rsid w:val="009864E5"/>
    <w:rsid w:val="009A5F90"/>
    <w:rsid w:val="009A6F2E"/>
    <w:rsid w:val="009D73EE"/>
    <w:rsid w:val="009E5BCF"/>
    <w:rsid w:val="009F0A9A"/>
    <w:rsid w:val="009F0DAE"/>
    <w:rsid w:val="009F6E38"/>
    <w:rsid w:val="00A01375"/>
    <w:rsid w:val="00A051FA"/>
    <w:rsid w:val="00A05A46"/>
    <w:rsid w:val="00A23098"/>
    <w:rsid w:val="00A76A5D"/>
    <w:rsid w:val="00A76AC5"/>
    <w:rsid w:val="00AA142B"/>
    <w:rsid w:val="00AA2500"/>
    <w:rsid w:val="00AA41D8"/>
    <w:rsid w:val="00AA6C54"/>
    <w:rsid w:val="00AD66B6"/>
    <w:rsid w:val="00AE13C5"/>
    <w:rsid w:val="00AE2633"/>
    <w:rsid w:val="00AE7B80"/>
    <w:rsid w:val="00B06922"/>
    <w:rsid w:val="00B2372F"/>
    <w:rsid w:val="00B30876"/>
    <w:rsid w:val="00B46AED"/>
    <w:rsid w:val="00B935A3"/>
    <w:rsid w:val="00BA03ED"/>
    <w:rsid w:val="00BB0B97"/>
    <w:rsid w:val="00BC7391"/>
    <w:rsid w:val="00BE3B86"/>
    <w:rsid w:val="00C10366"/>
    <w:rsid w:val="00C2144F"/>
    <w:rsid w:val="00C365CD"/>
    <w:rsid w:val="00C609F7"/>
    <w:rsid w:val="00C665F2"/>
    <w:rsid w:val="00CF6723"/>
    <w:rsid w:val="00D0491E"/>
    <w:rsid w:val="00D05F8E"/>
    <w:rsid w:val="00D26F77"/>
    <w:rsid w:val="00D45A77"/>
    <w:rsid w:val="00D50C4F"/>
    <w:rsid w:val="00D544D5"/>
    <w:rsid w:val="00D62E58"/>
    <w:rsid w:val="00D638E3"/>
    <w:rsid w:val="00D74D3D"/>
    <w:rsid w:val="00D7703E"/>
    <w:rsid w:val="00D94B28"/>
    <w:rsid w:val="00DB3617"/>
    <w:rsid w:val="00DC0A42"/>
    <w:rsid w:val="00DC2A67"/>
    <w:rsid w:val="00DE1C99"/>
    <w:rsid w:val="00DF77E4"/>
    <w:rsid w:val="00E0651F"/>
    <w:rsid w:val="00E10D75"/>
    <w:rsid w:val="00E159D6"/>
    <w:rsid w:val="00E16FE9"/>
    <w:rsid w:val="00E2043C"/>
    <w:rsid w:val="00E25743"/>
    <w:rsid w:val="00E30A9C"/>
    <w:rsid w:val="00E31548"/>
    <w:rsid w:val="00E329BA"/>
    <w:rsid w:val="00E4228F"/>
    <w:rsid w:val="00E653E8"/>
    <w:rsid w:val="00E713C3"/>
    <w:rsid w:val="00E72CE5"/>
    <w:rsid w:val="00EB273E"/>
    <w:rsid w:val="00EB7281"/>
    <w:rsid w:val="00EC65D8"/>
    <w:rsid w:val="00ED0D2D"/>
    <w:rsid w:val="00F03332"/>
    <w:rsid w:val="00F1402C"/>
    <w:rsid w:val="00F1709F"/>
    <w:rsid w:val="00F31847"/>
    <w:rsid w:val="00F355D9"/>
    <w:rsid w:val="00F37783"/>
    <w:rsid w:val="00F75325"/>
    <w:rsid w:val="00F81D2A"/>
    <w:rsid w:val="00FA3544"/>
    <w:rsid w:val="00FB32B2"/>
    <w:rsid w:val="00FB461F"/>
    <w:rsid w:val="00FD6595"/>
    <w:rsid w:val="00FE1A42"/>
    <w:rsid w:val="00FE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5D6EB2"/>
  <w15:chartTrackingRefBased/>
  <w15:docId w15:val="{582DADE1-20CD-40E6-91F7-5990A40F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775451"/>
    <w:pPr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ko-KR" w:bidi="bo-CN"/>
    </w:rPr>
  </w:style>
  <w:style w:type="character" w:customStyle="1" w:styleId="TitleChar">
    <w:name w:val="Title Char"/>
    <w:link w:val="Title"/>
    <w:uiPriority w:val="10"/>
    <w:rsid w:val="00775451"/>
    <w:rPr>
      <w:rFonts w:ascii="Times New Roman" w:eastAsia="Times New Roman" w:hAnsi="Times New Roman"/>
      <w:sz w:val="28"/>
      <w:szCs w:val="28"/>
      <w:lang w:eastAsia="ko-KR" w:bidi="bo-CN"/>
    </w:rPr>
  </w:style>
  <w:style w:type="table" w:styleId="TableGrid">
    <w:name w:val="Table Grid"/>
    <w:basedOn w:val="TableNormal"/>
    <w:uiPriority w:val="59"/>
    <w:rsid w:val="007754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RakstzCharChar">
    <w:name w:val=" Rakstz. Char Char Rakstz. Char Char"/>
    <w:basedOn w:val="Normal"/>
    <w:semiHidden/>
    <w:rsid w:val="00775451"/>
    <w:pPr>
      <w:spacing w:after="160" w:line="240" w:lineRule="exact"/>
    </w:pPr>
    <w:rPr>
      <w:rFonts w:ascii="Verdana" w:eastAsia="Times New Roman" w:hAnsi="Verdana"/>
      <w:sz w:val="20"/>
      <w:szCs w:val="20"/>
      <w:lang w:eastAsia="ko-KR" w:bidi="bo-CN"/>
    </w:rPr>
  </w:style>
  <w:style w:type="paragraph" w:styleId="Header">
    <w:name w:val="header"/>
    <w:basedOn w:val="Normal"/>
    <w:link w:val="HeaderChar"/>
    <w:unhideWhenUsed/>
    <w:rsid w:val="0077545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7754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7545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7545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0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90032"/>
    <w:rPr>
      <w:rFonts w:ascii="Tahoma" w:hAnsi="Tahoma" w:cs="Tahoma"/>
      <w:sz w:val="16"/>
      <w:szCs w:val="16"/>
      <w:lang w:eastAsia="en-US"/>
    </w:rPr>
  </w:style>
  <w:style w:type="paragraph" w:styleId="BodyText2">
    <w:name w:val="Body Text 2"/>
    <w:basedOn w:val="Normal"/>
    <w:link w:val="BodyText2Char"/>
    <w:rsid w:val="002D6134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BodyText2Char">
    <w:name w:val="Body Text 2 Char"/>
    <w:link w:val="BodyText2"/>
    <w:rsid w:val="002D6134"/>
    <w:rPr>
      <w:rFonts w:ascii="Times New Roman" w:eastAsia="Times New Roman" w:hAnsi="Times New Roman"/>
      <w:sz w:val="28"/>
      <w:lang w:eastAsia="en-US"/>
    </w:rPr>
  </w:style>
  <w:style w:type="character" w:styleId="Strong">
    <w:name w:val="Strong"/>
    <w:uiPriority w:val="22"/>
    <w:qFormat/>
    <w:rsid w:val="002D6134"/>
    <w:rPr>
      <w:b/>
      <w:bCs w:val="0"/>
    </w:rPr>
  </w:style>
  <w:style w:type="character" w:styleId="Hyperlink">
    <w:name w:val="Hyperlink"/>
    <w:uiPriority w:val="99"/>
    <w:unhideWhenUsed/>
    <w:rsid w:val="002D6134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B935A3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935A3"/>
    <w:rPr>
      <w:sz w:val="22"/>
      <w:szCs w:val="22"/>
      <w:lang w:eastAsia="en-US"/>
    </w:rPr>
  </w:style>
  <w:style w:type="character" w:styleId="CommentReference">
    <w:name w:val="annotation reference"/>
    <w:semiHidden/>
    <w:rsid w:val="00B935A3"/>
    <w:rPr>
      <w:sz w:val="16"/>
      <w:szCs w:val="16"/>
    </w:rPr>
  </w:style>
  <w:style w:type="character" w:customStyle="1" w:styleId="spelle">
    <w:name w:val="spelle"/>
    <w:rsid w:val="00B935A3"/>
  </w:style>
  <w:style w:type="paragraph" w:styleId="BodyText3">
    <w:name w:val="Body Text 3"/>
    <w:basedOn w:val="Normal"/>
    <w:link w:val="BodyText3Char"/>
    <w:uiPriority w:val="99"/>
    <w:semiHidden/>
    <w:unhideWhenUsed/>
    <w:rsid w:val="00E16FE9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E16FE9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45A7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A01375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31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317C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031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0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802ED-6DC6-4E98-872D-8A97392E3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1736</Words>
  <Characters>991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Vesma Voitkevica</dc:creator>
  <cp:keywords/>
  <cp:lastModifiedBy>Iveta Stafecka</cp:lastModifiedBy>
  <cp:revision>3</cp:revision>
  <cp:lastPrinted>2016-06-07T08:02:00Z</cp:lastPrinted>
  <dcterms:created xsi:type="dcterms:W3CDTF">2026-06-02T11:04:00Z</dcterms:created>
  <dcterms:modified xsi:type="dcterms:W3CDTF">2026-06-02T11:05:00Z</dcterms:modified>
</cp:coreProperties>
</file>