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DF1A4" w14:textId="77777777" w:rsidR="00841EE4" w:rsidRPr="00CF0049" w:rsidRDefault="00841EE4" w:rsidP="006665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OLE_LINK4"/>
      <w:bookmarkStart w:id="1" w:name="OLE_LINK5"/>
      <w:r w:rsidRPr="00CF0049">
        <w:rPr>
          <w:rFonts w:ascii="Times New Roman" w:hAnsi="Times New Roman"/>
          <w:sz w:val="28"/>
          <w:szCs w:val="28"/>
        </w:rPr>
        <w:t>Likumprojekts</w:t>
      </w:r>
    </w:p>
    <w:bookmarkEnd w:id="0"/>
    <w:bookmarkEnd w:id="1"/>
    <w:p w14:paraId="46C9C668" w14:textId="77777777" w:rsidR="005A34DD" w:rsidRPr="00E76BC8" w:rsidRDefault="005A34DD" w:rsidP="006665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3A2C08F4" w14:textId="4D801C48" w:rsidR="00841EE4" w:rsidRDefault="00841EE4" w:rsidP="006665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CF004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Grozījum</w:t>
      </w:r>
      <w:r w:rsidR="00582D27" w:rsidRPr="00CF004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i</w:t>
      </w:r>
      <w:r w:rsidRPr="00CF004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 xml:space="preserve"> Invaliditātes likumā</w:t>
      </w:r>
    </w:p>
    <w:p w14:paraId="580A19DD" w14:textId="77777777" w:rsidR="00241C82" w:rsidRPr="00E76BC8" w:rsidRDefault="00241C82" w:rsidP="00E76BC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46605374" w14:textId="03FF36D1" w:rsidR="00841EE4" w:rsidRDefault="00841EE4" w:rsidP="00E76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CF0049">
        <w:rPr>
          <w:rFonts w:ascii="Times New Roman" w:eastAsia="Times New Roman" w:hAnsi="Times New Roman"/>
          <w:sz w:val="28"/>
          <w:szCs w:val="28"/>
          <w:lang w:eastAsia="lv-LV"/>
        </w:rPr>
        <w:t>Izdarīt Invaliditātes likumā (Latvijas Vēstnesis, 2010, 91., 205.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Pr="00CF0049">
        <w:rPr>
          <w:rFonts w:ascii="Times New Roman" w:eastAsia="Times New Roman" w:hAnsi="Times New Roman"/>
          <w:sz w:val="28"/>
          <w:szCs w:val="28"/>
          <w:lang w:eastAsia="lv-LV"/>
        </w:rPr>
        <w:t>nr.; 2011, 117.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Pr="00CF0049">
        <w:rPr>
          <w:rFonts w:ascii="Times New Roman" w:eastAsia="Times New Roman" w:hAnsi="Times New Roman"/>
          <w:sz w:val="28"/>
          <w:szCs w:val="28"/>
          <w:lang w:eastAsia="lv-LV"/>
        </w:rPr>
        <w:t>nr.; 2012, 157., 192</w:t>
      </w:r>
      <w:r w:rsidR="004E23A9" w:rsidRPr="00CF0049"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4E23A9" w:rsidRPr="00CF0049">
        <w:rPr>
          <w:rFonts w:ascii="Times New Roman" w:eastAsia="Times New Roman" w:hAnsi="Times New Roman"/>
          <w:sz w:val="28"/>
          <w:szCs w:val="28"/>
          <w:lang w:eastAsia="lv-LV"/>
        </w:rPr>
        <w:t>nr.</w:t>
      </w:r>
      <w:r w:rsidRPr="00CF0049">
        <w:rPr>
          <w:rFonts w:ascii="Times New Roman" w:eastAsia="Times New Roman" w:hAnsi="Times New Roman"/>
          <w:sz w:val="28"/>
          <w:szCs w:val="28"/>
          <w:lang w:eastAsia="lv-LV"/>
        </w:rPr>
        <w:t>; 2016, 108., 200</w:t>
      </w:r>
      <w:r w:rsidR="004E23A9" w:rsidRPr="00CF0049"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4E23A9" w:rsidRPr="00CF0049">
        <w:rPr>
          <w:rFonts w:ascii="Times New Roman" w:eastAsia="Times New Roman" w:hAnsi="Times New Roman"/>
          <w:sz w:val="28"/>
          <w:szCs w:val="28"/>
          <w:lang w:eastAsia="lv-LV"/>
        </w:rPr>
        <w:t>nr</w:t>
      </w:r>
      <w:r w:rsidR="00BA1A22" w:rsidRPr="00CF0049"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FC4838">
        <w:rPr>
          <w:rFonts w:ascii="Times New Roman" w:eastAsia="Times New Roman" w:hAnsi="Times New Roman"/>
          <w:sz w:val="28"/>
          <w:szCs w:val="28"/>
          <w:lang w:eastAsia="lv-LV"/>
        </w:rPr>
        <w:t>;</w:t>
      </w:r>
      <w:r w:rsidR="00BA1A22" w:rsidRPr="00CF0049">
        <w:rPr>
          <w:rFonts w:ascii="Times New Roman" w:eastAsia="Times New Roman" w:hAnsi="Times New Roman"/>
          <w:sz w:val="28"/>
          <w:szCs w:val="28"/>
          <w:lang w:eastAsia="lv-LV"/>
        </w:rPr>
        <w:t xml:space="preserve"> 2018</w:t>
      </w:r>
      <w:r w:rsidR="00710123" w:rsidRPr="00CF0049">
        <w:rPr>
          <w:rFonts w:ascii="Times New Roman" w:eastAsia="Times New Roman" w:hAnsi="Times New Roman"/>
          <w:sz w:val="28"/>
          <w:szCs w:val="28"/>
          <w:lang w:eastAsia="lv-LV"/>
        </w:rPr>
        <w:t>,</w:t>
      </w:r>
      <w:r w:rsidR="00BA1A22" w:rsidRPr="00CF0049">
        <w:rPr>
          <w:rFonts w:ascii="Times New Roman" w:eastAsia="Times New Roman" w:hAnsi="Times New Roman"/>
          <w:sz w:val="28"/>
          <w:szCs w:val="28"/>
          <w:lang w:eastAsia="lv-LV"/>
        </w:rPr>
        <w:t xml:space="preserve"> 225.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BA1A22" w:rsidRPr="00CF0049">
        <w:rPr>
          <w:rFonts w:ascii="Times New Roman" w:eastAsia="Times New Roman" w:hAnsi="Times New Roman"/>
          <w:sz w:val="28"/>
          <w:szCs w:val="28"/>
          <w:lang w:eastAsia="lv-LV"/>
        </w:rPr>
        <w:t>nr.</w:t>
      </w:r>
      <w:r w:rsidR="00FC4838">
        <w:rPr>
          <w:rFonts w:ascii="Times New Roman" w:eastAsia="Times New Roman" w:hAnsi="Times New Roman"/>
          <w:sz w:val="28"/>
          <w:szCs w:val="28"/>
          <w:lang w:eastAsia="lv-LV"/>
        </w:rPr>
        <w:t>;</w:t>
      </w:r>
      <w:r w:rsidR="00710123" w:rsidRPr="00CF0049">
        <w:rPr>
          <w:rFonts w:ascii="Times New Roman" w:eastAsia="Times New Roman" w:hAnsi="Times New Roman"/>
          <w:sz w:val="28"/>
          <w:szCs w:val="28"/>
          <w:lang w:eastAsia="lv-LV"/>
        </w:rPr>
        <w:t xml:space="preserve"> 2019, 240.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710123" w:rsidRPr="00CF0049">
        <w:rPr>
          <w:rFonts w:ascii="Times New Roman" w:eastAsia="Times New Roman" w:hAnsi="Times New Roman"/>
          <w:sz w:val="28"/>
          <w:szCs w:val="28"/>
          <w:lang w:eastAsia="lv-LV"/>
        </w:rPr>
        <w:t>nr.</w:t>
      </w:r>
      <w:r w:rsidR="00FC4838">
        <w:rPr>
          <w:rFonts w:ascii="Times New Roman" w:eastAsia="Times New Roman" w:hAnsi="Times New Roman"/>
          <w:sz w:val="28"/>
          <w:szCs w:val="28"/>
          <w:lang w:eastAsia="lv-LV"/>
        </w:rPr>
        <w:t>;</w:t>
      </w:r>
      <w:r w:rsidR="00710123" w:rsidRPr="00CF0049">
        <w:rPr>
          <w:rFonts w:ascii="Times New Roman" w:eastAsia="Times New Roman" w:hAnsi="Times New Roman"/>
          <w:sz w:val="28"/>
          <w:szCs w:val="28"/>
          <w:lang w:eastAsia="lv-LV"/>
        </w:rPr>
        <w:t xml:space="preserve"> 2020, 57B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7E03AD">
        <w:rPr>
          <w:rFonts w:ascii="Times New Roman" w:eastAsia="Times New Roman" w:hAnsi="Times New Roman"/>
          <w:sz w:val="28"/>
          <w:szCs w:val="28"/>
          <w:lang w:eastAsia="lv-LV"/>
        </w:rPr>
        <w:t xml:space="preserve">, </w:t>
      </w:r>
      <w:r w:rsidR="00624533">
        <w:rPr>
          <w:rFonts w:ascii="Times New Roman" w:eastAsia="Times New Roman" w:hAnsi="Times New Roman"/>
          <w:sz w:val="28"/>
          <w:szCs w:val="28"/>
          <w:lang w:eastAsia="lv-LV"/>
        </w:rPr>
        <w:t>240A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. </w:t>
      </w:r>
      <w:r w:rsidR="00710123" w:rsidRPr="00CF0049">
        <w:rPr>
          <w:rFonts w:ascii="Times New Roman" w:eastAsia="Times New Roman" w:hAnsi="Times New Roman"/>
          <w:sz w:val="28"/>
          <w:szCs w:val="28"/>
          <w:lang w:eastAsia="lv-LV"/>
        </w:rPr>
        <w:t>nr.</w:t>
      </w:r>
      <w:r w:rsidR="00FC4838">
        <w:rPr>
          <w:rFonts w:ascii="Times New Roman" w:eastAsia="Times New Roman" w:hAnsi="Times New Roman"/>
          <w:sz w:val="28"/>
          <w:szCs w:val="28"/>
          <w:lang w:eastAsia="lv-LV"/>
        </w:rPr>
        <w:t>; 2021, 42.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FC4838">
        <w:rPr>
          <w:rFonts w:ascii="Times New Roman" w:eastAsia="Times New Roman" w:hAnsi="Times New Roman"/>
          <w:sz w:val="28"/>
          <w:szCs w:val="28"/>
          <w:lang w:eastAsia="lv-LV"/>
        </w:rPr>
        <w:t>nr.</w:t>
      </w:r>
      <w:r w:rsidRPr="00CF0049">
        <w:rPr>
          <w:rFonts w:ascii="Times New Roman" w:eastAsia="Times New Roman" w:hAnsi="Times New Roman"/>
          <w:sz w:val="28"/>
          <w:szCs w:val="28"/>
          <w:lang w:eastAsia="lv-LV"/>
        </w:rPr>
        <w:t>) šādu</w:t>
      </w:r>
      <w:r w:rsidR="006E60CD" w:rsidRPr="00CF0049">
        <w:rPr>
          <w:rFonts w:ascii="Times New Roman" w:eastAsia="Times New Roman" w:hAnsi="Times New Roman"/>
          <w:sz w:val="28"/>
          <w:szCs w:val="28"/>
          <w:lang w:eastAsia="lv-LV"/>
        </w:rPr>
        <w:t>s</w:t>
      </w:r>
      <w:r w:rsidRPr="00CF0049">
        <w:rPr>
          <w:rFonts w:ascii="Times New Roman" w:eastAsia="Times New Roman" w:hAnsi="Times New Roman"/>
          <w:sz w:val="28"/>
          <w:szCs w:val="28"/>
          <w:lang w:eastAsia="lv-LV"/>
        </w:rPr>
        <w:t xml:space="preserve"> grozījumu</w:t>
      </w:r>
      <w:r w:rsidR="006E60CD" w:rsidRPr="00CF0049">
        <w:rPr>
          <w:rFonts w:ascii="Times New Roman" w:eastAsia="Times New Roman" w:hAnsi="Times New Roman"/>
          <w:sz w:val="28"/>
          <w:szCs w:val="28"/>
          <w:lang w:eastAsia="lv-LV"/>
        </w:rPr>
        <w:t>s</w:t>
      </w:r>
      <w:r w:rsidRPr="00CF0049">
        <w:rPr>
          <w:rFonts w:ascii="Times New Roman" w:eastAsia="Times New Roman" w:hAnsi="Times New Roman"/>
          <w:sz w:val="28"/>
          <w:szCs w:val="28"/>
          <w:lang w:eastAsia="lv-LV"/>
        </w:rPr>
        <w:t>:</w:t>
      </w:r>
    </w:p>
    <w:p w14:paraId="028C7EFD" w14:textId="77777777" w:rsidR="00666563" w:rsidRPr="00CF0049" w:rsidRDefault="00666563" w:rsidP="00E76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2FDD8C17" w14:textId="7E7C59BA" w:rsidR="00666563" w:rsidRDefault="00C66B5D" w:rsidP="00E76BC8">
      <w:pPr>
        <w:pStyle w:val="ListParagraph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Izslēgt </w:t>
      </w:r>
      <w:r w:rsidR="007E03AD" w:rsidRPr="00666563">
        <w:rPr>
          <w:rFonts w:ascii="Times New Roman" w:eastAsia="Times New Roman" w:hAnsi="Times New Roman"/>
          <w:sz w:val="28"/>
          <w:szCs w:val="28"/>
          <w:lang w:eastAsia="lv-LV"/>
        </w:rPr>
        <w:t>1.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7E03AD" w:rsidRPr="00666563">
        <w:rPr>
          <w:rFonts w:ascii="Times New Roman" w:eastAsia="Times New Roman" w:hAnsi="Times New Roman"/>
          <w:sz w:val="28"/>
          <w:szCs w:val="28"/>
          <w:lang w:eastAsia="lv-LV"/>
        </w:rPr>
        <w:t>pant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a 7.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punktu.</w:t>
      </w:r>
    </w:p>
    <w:p w14:paraId="235DEC67" w14:textId="77777777" w:rsidR="00542263" w:rsidRPr="00C66B5D" w:rsidRDefault="00542263" w:rsidP="00E76B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51AFE05A" w14:textId="5834B953" w:rsidR="002B08AB" w:rsidRDefault="00B032C2" w:rsidP="00E76BC8">
      <w:pPr>
        <w:pStyle w:val="ListParagraph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3.</w:t>
      </w:r>
      <w:r w:rsidR="005A34DD" w:rsidRPr="00E45750">
        <w:rPr>
          <w:rFonts w:ascii="Times New Roman" w:eastAsia="Times New Roman" w:hAnsi="Times New Roman"/>
          <w:sz w:val="28"/>
          <w:szCs w:val="28"/>
          <w:vertAlign w:val="superscript"/>
          <w:lang w:eastAsia="lv-LV"/>
        </w:rPr>
        <w:t>1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pant</w:t>
      </w:r>
      <w:r w:rsidR="00054F47">
        <w:rPr>
          <w:rFonts w:ascii="Times New Roman" w:eastAsia="Times New Roman" w:hAnsi="Times New Roman"/>
          <w:sz w:val="28"/>
          <w:szCs w:val="28"/>
          <w:lang w:eastAsia="lv-LV"/>
        </w:rPr>
        <w:t>ā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:</w:t>
      </w:r>
    </w:p>
    <w:p w14:paraId="7E5A3E15" w14:textId="1F814D46" w:rsidR="000049C5" w:rsidRPr="00E11263" w:rsidRDefault="007D24F9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</w:pPr>
      <w:r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izteikt </w:t>
      </w:r>
      <w:r w:rsidR="00456589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pirmās daļas </w:t>
      </w:r>
      <w:r w:rsidR="00721B64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otro teikumu šādā redakcijā:</w:t>
      </w:r>
    </w:p>
    <w:p w14:paraId="6E74E9F2" w14:textId="79B695EB" w:rsidR="005A34DD" w:rsidRDefault="005A34DD" w:rsidP="005A34DD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</w:pPr>
    </w:p>
    <w:p w14:paraId="3E7E3F69" w14:textId="4E8604AF" w:rsidR="00721B64" w:rsidRPr="00E11263" w:rsidRDefault="005A34DD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</w:pPr>
      <w:r>
        <w:rPr>
          <w:rFonts w:ascii="Times New Roman" w:hAnsi="Times New Roman"/>
          <w:sz w:val="28"/>
          <w:szCs w:val="28"/>
        </w:rPr>
        <w:t>"</w:t>
      </w:r>
      <w:r w:rsidR="00721B64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Informācijas sistēmas pārzinis ir </w:t>
      </w:r>
      <w:r w:rsidR="00332785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tiešās valsts pārvaldes iestāde </w:t>
      </w:r>
      <w:r>
        <w:rPr>
          <w:rFonts w:ascii="Times New Roman" w:hAnsi="Times New Roman"/>
          <w:sz w:val="28"/>
          <w:szCs w:val="28"/>
        </w:rPr>
        <w:t>"</w:t>
      </w:r>
      <w:r w:rsidR="00332785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Veselības un darbspēju ekspertīzes ārs</w:t>
      </w:r>
      <w:r w:rsidR="005F5111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tu valsts komisija</w:t>
      </w:r>
      <w:r>
        <w:rPr>
          <w:rFonts w:ascii="Times New Roman" w:hAnsi="Times New Roman"/>
          <w:sz w:val="28"/>
          <w:szCs w:val="28"/>
        </w:rPr>
        <w:t>"</w:t>
      </w:r>
      <w:r w:rsidR="005F5111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(turpmāk – Valsts komisija).</w:t>
      </w:r>
      <w:r>
        <w:rPr>
          <w:rFonts w:ascii="Times New Roman" w:hAnsi="Times New Roman"/>
          <w:sz w:val="28"/>
          <w:szCs w:val="28"/>
        </w:rPr>
        <w:t>"</w:t>
      </w:r>
      <w:r w:rsidR="006C6CB0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;</w:t>
      </w:r>
    </w:p>
    <w:p w14:paraId="0A05C737" w14:textId="1AB846A6" w:rsidR="00EB0087" w:rsidRPr="00E7038C" w:rsidRDefault="00EB0087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2A7B1497" w14:textId="13768415" w:rsidR="00EB0087" w:rsidRPr="00B33A9F" w:rsidRDefault="00A84FD9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B33A9F">
        <w:rPr>
          <w:rFonts w:ascii="Times New Roman" w:eastAsia="Times New Roman" w:hAnsi="Times New Roman"/>
          <w:sz w:val="28"/>
          <w:szCs w:val="28"/>
          <w:lang w:eastAsia="lv-LV"/>
        </w:rPr>
        <w:t>aizstāt otrajā daļā v</w:t>
      </w:r>
      <w:r w:rsidR="00EA0E05" w:rsidRPr="00B33A9F">
        <w:rPr>
          <w:rFonts w:ascii="Times New Roman" w:eastAsia="Times New Roman" w:hAnsi="Times New Roman"/>
          <w:sz w:val="28"/>
          <w:szCs w:val="28"/>
          <w:lang w:eastAsia="lv-LV"/>
        </w:rPr>
        <w:t>ā</w:t>
      </w:r>
      <w:r w:rsidRPr="00B33A9F">
        <w:rPr>
          <w:rFonts w:ascii="Times New Roman" w:eastAsia="Times New Roman" w:hAnsi="Times New Roman"/>
          <w:sz w:val="28"/>
          <w:szCs w:val="28"/>
          <w:lang w:eastAsia="lv-LV"/>
        </w:rPr>
        <w:t xml:space="preserve">rdus </w:t>
      </w:r>
      <w:r w:rsidR="005A34DD">
        <w:rPr>
          <w:rFonts w:ascii="Times New Roman" w:hAnsi="Times New Roman"/>
          <w:sz w:val="28"/>
          <w:szCs w:val="28"/>
        </w:rPr>
        <w:t>"</w:t>
      </w:r>
      <w:r w:rsidR="00EA0E05" w:rsidRPr="00B33A9F">
        <w:rPr>
          <w:rFonts w:ascii="Times New Roman" w:eastAsia="Times New Roman" w:hAnsi="Times New Roman"/>
          <w:sz w:val="28"/>
          <w:szCs w:val="28"/>
          <w:lang w:eastAsia="lv-LV"/>
        </w:rPr>
        <w:t>Veselības un darbspēju ekspertīzes ārstu valsts komisijas</w:t>
      </w:r>
      <w:r w:rsidR="005A34DD">
        <w:rPr>
          <w:rFonts w:ascii="Times New Roman" w:hAnsi="Times New Roman"/>
          <w:sz w:val="28"/>
          <w:szCs w:val="28"/>
        </w:rPr>
        <w:t>"</w:t>
      </w:r>
      <w:r w:rsidR="00EA0E05" w:rsidRPr="00B33A9F">
        <w:rPr>
          <w:rFonts w:ascii="Times New Roman" w:eastAsia="Times New Roman" w:hAnsi="Times New Roman"/>
          <w:sz w:val="28"/>
          <w:szCs w:val="28"/>
          <w:lang w:eastAsia="lv-LV"/>
        </w:rPr>
        <w:t xml:space="preserve"> ar vārdiem </w:t>
      </w:r>
      <w:r w:rsidR="005A34DD">
        <w:rPr>
          <w:rFonts w:ascii="Times New Roman" w:hAnsi="Times New Roman"/>
          <w:sz w:val="28"/>
          <w:szCs w:val="28"/>
        </w:rPr>
        <w:t>"</w:t>
      </w:r>
      <w:r w:rsidR="00EA0E05" w:rsidRPr="00B33A9F">
        <w:rPr>
          <w:rFonts w:ascii="Times New Roman" w:eastAsia="Times New Roman" w:hAnsi="Times New Roman"/>
          <w:sz w:val="28"/>
          <w:szCs w:val="28"/>
          <w:lang w:eastAsia="lv-LV"/>
        </w:rPr>
        <w:t xml:space="preserve">Valsts </w:t>
      </w:r>
      <w:r w:rsidR="00DF108E" w:rsidRPr="00B33A9F">
        <w:rPr>
          <w:rFonts w:ascii="Times New Roman" w:eastAsia="Times New Roman" w:hAnsi="Times New Roman"/>
          <w:sz w:val="28"/>
          <w:szCs w:val="28"/>
          <w:lang w:eastAsia="lv-LV"/>
        </w:rPr>
        <w:t>komisijas</w:t>
      </w:r>
      <w:r w:rsidR="005A34DD">
        <w:rPr>
          <w:rFonts w:ascii="Times New Roman" w:hAnsi="Times New Roman"/>
          <w:sz w:val="28"/>
          <w:szCs w:val="28"/>
        </w:rPr>
        <w:t>"</w:t>
      </w:r>
      <w:r w:rsidR="006C6CB0" w:rsidRPr="00B33A9F">
        <w:rPr>
          <w:rFonts w:ascii="Times New Roman" w:eastAsia="Times New Roman" w:hAnsi="Times New Roman"/>
          <w:sz w:val="28"/>
          <w:szCs w:val="28"/>
          <w:lang w:eastAsia="lv-LV"/>
        </w:rPr>
        <w:t>;</w:t>
      </w:r>
    </w:p>
    <w:p w14:paraId="108856CE" w14:textId="64B8F6EE" w:rsidR="002F3901" w:rsidRPr="00B33A9F" w:rsidRDefault="006C6CB0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B33A9F">
        <w:rPr>
          <w:rFonts w:ascii="Times New Roman" w:eastAsia="Times New Roman" w:hAnsi="Times New Roman"/>
          <w:sz w:val="28"/>
          <w:szCs w:val="28"/>
          <w:lang w:eastAsia="lv-LV"/>
        </w:rPr>
        <w:t>izteikt</w:t>
      </w:r>
      <w:r w:rsidR="00DF108E" w:rsidRPr="00B33A9F">
        <w:rPr>
          <w:rFonts w:ascii="Times New Roman" w:eastAsia="Times New Roman" w:hAnsi="Times New Roman"/>
          <w:sz w:val="28"/>
          <w:szCs w:val="28"/>
          <w:lang w:eastAsia="lv-LV"/>
        </w:rPr>
        <w:t xml:space="preserve"> trešās daļas </w:t>
      </w:r>
      <w:r w:rsidR="001E6ABB" w:rsidRPr="00B33A9F">
        <w:rPr>
          <w:rFonts w:ascii="Times New Roman" w:eastAsia="Times New Roman" w:hAnsi="Times New Roman"/>
          <w:sz w:val="28"/>
          <w:szCs w:val="28"/>
          <w:lang w:eastAsia="lv-LV"/>
        </w:rPr>
        <w:t>1.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1E6ABB" w:rsidRPr="00B33A9F">
        <w:rPr>
          <w:rFonts w:ascii="Times New Roman" w:eastAsia="Times New Roman" w:hAnsi="Times New Roman"/>
          <w:sz w:val="28"/>
          <w:szCs w:val="28"/>
          <w:lang w:eastAsia="lv-LV"/>
        </w:rPr>
        <w:t>punkt</w:t>
      </w:r>
      <w:r w:rsidR="002F3901" w:rsidRPr="00B33A9F">
        <w:rPr>
          <w:rFonts w:ascii="Times New Roman" w:eastAsia="Times New Roman" w:hAnsi="Times New Roman"/>
          <w:sz w:val="28"/>
          <w:szCs w:val="28"/>
          <w:lang w:eastAsia="lv-LV"/>
        </w:rPr>
        <w:t>u šādā redakcijā:</w:t>
      </w:r>
    </w:p>
    <w:p w14:paraId="64E9B746" w14:textId="44B5E335" w:rsidR="005A34DD" w:rsidRDefault="005A34DD" w:rsidP="005A34DD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74C9EF33" w14:textId="10DA5055" w:rsidR="00DF108E" w:rsidRPr="00B33A9F" w:rsidRDefault="005A34DD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hAnsi="Times New Roman"/>
          <w:sz w:val="28"/>
          <w:szCs w:val="28"/>
        </w:rPr>
        <w:t>"</w:t>
      </w:r>
      <w:r w:rsidR="002F3901" w:rsidRPr="00B33A9F">
        <w:rPr>
          <w:rFonts w:ascii="Times New Roman" w:eastAsia="Times New Roman" w:hAnsi="Times New Roman"/>
          <w:sz w:val="28"/>
          <w:szCs w:val="28"/>
          <w:lang w:eastAsia="lv-LV"/>
        </w:rPr>
        <w:t xml:space="preserve">1) </w:t>
      </w:r>
      <w:r w:rsidR="00DF66BF" w:rsidRPr="00B33A9F">
        <w:rPr>
          <w:rFonts w:ascii="Times New Roman" w:eastAsia="Times New Roman" w:hAnsi="Times New Roman"/>
          <w:sz w:val="28"/>
          <w:szCs w:val="28"/>
          <w:lang w:eastAsia="lv-LV"/>
        </w:rPr>
        <w:t>Valsts komisijai</w:t>
      </w:r>
      <w:r w:rsidR="00E52016" w:rsidRPr="00B33A9F">
        <w:rPr>
          <w:rFonts w:ascii="Times New Roman" w:eastAsia="Times New Roman" w:hAnsi="Times New Roman"/>
          <w:sz w:val="28"/>
          <w:szCs w:val="28"/>
          <w:lang w:eastAsia="lv-LV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E52016" w:rsidRPr="00B33A9F">
        <w:rPr>
          <w:rFonts w:ascii="Times New Roman" w:eastAsia="Times New Roman" w:hAnsi="Times New Roman"/>
          <w:sz w:val="28"/>
          <w:szCs w:val="28"/>
          <w:lang w:eastAsia="lv-LV"/>
        </w:rPr>
        <w:t>;</w:t>
      </w:r>
    </w:p>
    <w:p w14:paraId="68C1E33C" w14:textId="77777777" w:rsidR="000049C5" w:rsidRDefault="000049C5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09A49ACE" w14:textId="3B31BE31" w:rsidR="00055333" w:rsidRDefault="002B08AB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izslēgt </w:t>
      </w:r>
      <w:r w:rsidR="00054F47">
        <w:rPr>
          <w:rFonts w:ascii="Times New Roman" w:eastAsia="Times New Roman" w:hAnsi="Times New Roman"/>
          <w:sz w:val="28"/>
          <w:szCs w:val="28"/>
          <w:lang w:eastAsia="lv-LV"/>
        </w:rPr>
        <w:t xml:space="preserve">trešās daļas </w:t>
      </w: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14. </w:t>
      </w:r>
      <w:r w:rsidR="00055333">
        <w:rPr>
          <w:rFonts w:ascii="Times New Roman" w:eastAsia="Times New Roman" w:hAnsi="Times New Roman"/>
          <w:sz w:val="28"/>
          <w:szCs w:val="28"/>
          <w:lang w:eastAsia="lv-LV"/>
        </w:rPr>
        <w:t>punktu;</w:t>
      </w:r>
    </w:p>
    <w:p w14:paraId="4147102F" w14:textId="71A6231F" w:rsidR="00A54571" w:rsidRDefault="00A54571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izteikt trešās daļas 21.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punktu šādā redakcijā:</w:t>
      </w:r>
    </w:p>
    <w:p w14:paraId="3495A8D8" w14:textId="22488BD2" w:rsidR="005A34DD" w:rsidRDefault="005A34DD" w:rsidP="005A34DD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5E44A3FA" w14:textId="5428C0F1" w:rsidR="00A54571" w:rsidRDefault="005A34DD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hAnsi="Times New Roman"/>
          <w:sz w:val="28"/>
          <w:szCs w:val="28"/>
        </w:rPr>
        <w:t>"</w:t>
      </w:r>
      <w:r w:rsidR="00A54571">
        <w:rPr>
          <w:rFonts w:ascii="Times New Roman" w:eastAsia="Times New Roman" w:hAnsi="Times New Roman"/>
          <w:sz w:val="28"/>
          <w:szCs w:val="28"/>
          <w:lang w:eastAsia="lv-LV"/>
        </w:rPr>
        <w:t>21) Uzturlīdzekļu garantiju fonda administrācijai;</w:t>
      </w:r>
      <w:r>
        <w:rPr>
          <w:rFonts w:ascii="Times New Roman" w:hAnsi="Times New Roman"/>
          <w:sz w:val="28"/>
          <w:szCs w:val="28"/>
        </w:rPr>
        <w:t>";</w:t>
      </w:r>
    </w:p>
    <w:p w14:paraId="70C147FD" w14:textId="77777777" w:rsidR="00A54571" w:rsidRDefault="00A54571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02E47C5C" w14:textId="3A7ECC98" w:rsidR="002B08AB" w:rsidRDefault="00055333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izslēgt </w:t>
      </w:r>
      <w:r w:rsidR="00054F47">
        <w:rPr>
          <w:rFonts w:ascii="Times New Roman" w:eastAsia="Times New Roman" w:hAnsi="Times New Roman"/>
          <w:sz w:val="28"/>
          <w:szCs w:val="28"/>
          <w:lang w:eastAsia="lv-LV"/>
        </w:rPr>
        <w:t xml:space="preserve">trešās daļas </w:t>
      </w:r>
      <w:r w:rsidR="002B08AB">
        <w:rPr>
          <w:rFonts w:ascii="Times New Roman" w:eastAsia="Times New Roman" w:hAnsi="Times New Roman"/>
          <w:sz w:val="28"/>
          <w:szCs w:val="28"/>
          <w:lang w:eastAsia="lv-LV"/>
        </w:rPr>
        <w:t>24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. </w:t>
      </w:r>
      <w:r w:rsidR="002B08AB">
        <w:rPr>
          <w:rFonts w:ascii="Times New Roman" w:eastAsia="Times New Roman" w:hAnsi="Times New Roman"/>
          <w:sz w:val="28"/>
          <w:szCs w:val="28"/>
          <w:lang w:eastAsia="lv-LV"/>
        </w:rPr>
        <w:t>punktu;</w:t>
      </w:r>
    </w:p>
    <w:p w14:paraId="128377F8" w14:textId="2D7BC467" w:rsidR="002B08AB" w:rsidRDefault="000A7FF1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papildināt </w:t>
      </w:r>
      <w:r w:rsidR="00054F47">
        <w:rPr>
          <w:rFonts w:ascii="Times New Roman" w:eastAsia="Times New Roman" w:hAnsi="Times New Roman"/>
          <w:sz w:val="28"/>
          <w:szCs w:val="28"/>
          <w:lang w:eastAsia="lv-LV"/>
        </w:rPr>
        <w:t xml:space="preserve">trešo daļu </w:t>
      </w: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ar </w:t>
      </w:r>
      <w:r w:rsidR="00C66B5D">
        <w:rPr>
          <w:rFonts w:ascii="Times New Roman" w:eastAsia="Times New Roman" w:hAnsi="Times New Roman"/>
          <w:sz w:val="28"/>
          <w:szCs w:val="28"/>
          <w:lang w:eastAsia="lv-LV"/>
        </w:rPr>
        <w:t>30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E630E3">
        <w:rPr>
          <w:rFonts w:ascii="Times New Roman" w:eastAsia="Times New Roman" w:hAnsi="Times New Roman"/>
          <w:sz w:val="28"/>
          <w:szCs w:val="28"/>
          <w:lang w:eastAsia="lv-LV"/>
        </w:rPr>
        <w:t>,</w:t>
      </w: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 3</w:t>
      </w:r>
      <w:r w:rsidR="00C66B5D">
        <w:rPr>
          <w:rFonts w:ascii="Times New Roman" w:eastAsia="Times New Roman" w:hAnsi="Times New Roman"/>
          <w:sz w:val="28"/>
          <w:szCs w:val="28"/>
          <w:lang w:eastAsia="lv-LV"/>
        </w:rPr>
        <w:t>1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E630E3">
        <w:rPr>
          <w:rFonts w:ascii="Times New Roman" w:eastAsia="Times New Roman" w:hAnsi="Times New Roman"/>
          <w:sz w:val="28"/>
          <w:szCs w:val="28"/>
          <w:lang w:eastAsia="lv-LV"/>
        </w:rPr>
        <w:t>, 32. un 33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>. 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punktu šādā redakcijā:</w:t>
      </w:r>
    </w:p>
    <w:p w14:paraId="7AEFD05C" w14:textId="002A6D74" w:rsidR="005A34DD" w:rsidRDefault="005A34DD" w:rsidP="005A34DD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2E181E7C" w14:textId="33E46FAB" w:rsidR="000A7FF1" w:rsidRDefault="005A34DD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hAnsi="Times New Roman"/>
          <w:sz w:val="28"/>
          <w:szCs w:val="28"/>
        </w:rPr>
        <w:t>"</w:t>
      </w:r>
      <w:r w:rsidR="00FC4838">
        <w:rPr>
          <w:rFonts w:ascii="Times New Roman" w:eastAsia="Times New Roman" w:hAnsi="Times New Roman"/>
          <w:sz w:val="28"/>
          <w:szCs w:val="28"/>
          <w:lang w:eastAsia="lv-LV"/>
        </w:rPr>
        <w:t>30</w:t>
      </w:r>
      <w:r w:rsidR="000A7FF1">
        <w:rPr>
          <w:rFonts w:ascii="Times New Roman" w:eastAsia="Times New Roman" w:hAnsi="Times New Roman"/>
          <w:sz w:val="28"/>
          <w:szCs w:val="28"/>
          <w:lang w:eastAsia="lv-LV"/>
        </w:rPr>
        <w:t xml:space="preserve">) </w:t>
      </w:r>
      <w:r w:rsidR="00852596">
        <w:rPr>
          <w:rFonts w:ascii="Times New Roman" w:eastAsia="Times New Roman" w:hAnsi="Times New Roman"/>
          <w:sz w:val="28"/>
          <w:szCs w:val="28"/>
          <w:lang w:eastAsia="lv-LV"/>
        </w:rPr>
        <w:t>Būvniecības valsts kontroles birojam;</w:t>
      </w:r>
    </w:p>
    <w:p w14:paraId="0FF758A5" w14:textId="2FDF58C4" w:rsidR="00241C82" w:rsidRDefault="000A7FF1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3</w:t>
      </w:r>
      <w:r w:rsidR="00FC4838">
        <w:rPr>
          <w:rFonts w:ascii="Times New Roman" w:eastAsia="Times New Roman" w:hAnsi="Times New Roman"/>
          <w:sz w:val="28"/>
          <w:szCs w:val="28"/>
          <w:lang w:eastAsia="lv-LV"/>
        </w:rPr>
        <w:t>1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)</w:t>
      </w:r>
      <w:r w:rsidR="00852596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DF2F4E" w:rsidRPr="00DF2F4E">
        <w:rPr>
          <w:rFonts w:ascii="Times New Roman" w:eastAsia="Times New Roman" w:hAnsi="Times New Roman"/>
          <w:sz w:val="28"/>
          <w:szCs w:val="28"/>
          <w:lang w:eastAsia="lv-LV"/>
        </w:rPr>
        <w:t xml:space="preserve">izmeklēšanas iestādēm un </w:t>
      </w:r>
      <w:r w:rsidR="00852596">
        <w:rPr>
          <w:rFonts w:ascii="Times New Roman" w:eastAsia="Times New Roman" w:hAnsi="Times New Roman"/>
          <w:sz w:val="28"/>
          <w:szCs w:val="28"/>
          <w:lang w:eastAsia="lv-LV"/>
        </w:rPr>
        <w:t>prokuratūrām;</w:t>
      </w:r>
    </w:p>
    <w:p w14:paraId="0B0ECD0A" w14:textId="265D317E" w:rsidR="002005FD" w:rsidRDefault="00852596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32) Slimību </w:t>
      </w:r>
      <w:r w:rsidRPr="00852596">
        <w:rPr>
          <w:rFonts w:ascii="Times New Roman" w:eastAsia="Times New Roman" w:hAnsi="Times New Roman"/>
          <w:sz w:val="28"/>
          <w:szCs w:val="28"/>
          <w:lang w:eastAsia="lv-LV"/>
        </w:rPr>
        <w:t>profilakses un kontroles centram</w:t>
      </w:r>
      <w:r w:rsidR="002005FD">
        <w:rPr>
          <w:rFonts w:ascii="Times New Roman" w:eastAsia="Times New Roman" w:hAnsi="Times New Roman"/>
          <w:sz w:val="28"/>
          <w:szCs w:val="28"/>
          <w:lang w:eastAsia="lv-LV"/>
        </w:rPr>
        <w:t>;</w:t>
      </w:r>
    </w:p>
    <w:p w14:paraId="6A488577" w14:textId="2610A8DB" w:rsidR="00852596" w:rsidRPr="009B4B0B" w:rsidRDefault="002005FD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2005FD">
        <w:rPr>
          <w:rFonts w:ascii="Times New Roman" w:eastAsia="Times New Roman" w:hAnsi="Times New Roman"/>
          <w:sz w:val="28"/>
          <w:szCs w:val="28"/>
          <w:lang w:eastAsia="lv-LV"/>
        </w:rPr>
        <w:t>33) apdrošināšanas sabiedrībām, kuras veic sauszemes transportlīdzekļu īpašnieku civiltiesiskās atbildības obligāto apdrošināšanu.</w:t>
      </w:r>
      <w:r w:rsidR="005A34DD">
        <w:rPr>
          <w:rFonts w:ascii="Times New Roman" w:hAnsi="Times New Roman"/>
          <w:sz w:val="28"/>
          <w:szCs w:val="28"/>
        </w:rPr>
        <w:t>"</w:t>
      </w:r>
    </w:p>
    <w:p w14:paraId="1C9B4621" w14:textId="77777777" w:rsidR="002B08AB" w:rsidRPr="00C66B5D" w:rsidRDefault="002B08AB" w:rsidP="00E76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769F8019" w14:textId="4BC5CD59" w:rsidR="002B08AB" w:rsidRDefault="00F30D27" w:rsidP="00E76BC8">
      <w:pPr>
        <w:pStyle w:val="ListParagraph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F30D27">
        <w:rPr>
          <w:rFonts w:ascii="Times New Roman" w:eastAsia="Times New Roman" w:hAnsi="Times New Roman"/>
          <w:sz w:val="28"/>
          <w:szCs w:val="28"/>
          <w:lang w:eastAsia="lv-LV"/>
        </w:rPr>
        <w:t>I</w:t>
      </w:r>
      <w:r w:rsidR="009300B5" w:rsidRPr="00F30D27">
        <w:rPr>
          <w:rFonts w:ascii="Times New Roman" w:eastAsia="Times New Roman" w:hAnsi="Times New Roman"/>
          <w:sz w:val="28"/>
          <w:szCs w:val="28"/>
          <w:lang w:eastAsia="lv-LV"/>
        </w:rPr>
        <w:t>z</w:t>
      </w:r>
      <w:r w:rsidR="002B08AB" w:rsidRPr="00F30D27">
        <w:rPr>
          <w:rFonts w:ascii="Times New Roman" w:eastAsia="Times New Roman" w:hAnsi="Times New Roman"/>
          <w:sz w:val="28"/>
          <w:szCs w:val="28"/>
          <w:lang w:eastAsia="lv-LV"/>
        </w:rPr>
        <w:t xml:space="preserve">teikt </w:t>
      </w:r>
      <w:r w:rsidRPr="00F30D27">
        <w:rPr>
          <w:rFonts w:ascii="Times New Roman" w:eastAsia="Times New Roman" w:hAnsi="Times New Roman"/>
          <w:sz w:val="28"/>
          <w:szCs w:val="28"/>
          <w:lang w:eastAsia="lv-LV"/>
        </w:rPr>
        <w:t>5.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Pr="00F30D27">
        <w:rPr>
          <w:rFonts w:ascii="Times New Roman" w:eastAsia="Times New Roman" w:hAnsi="Times New Roman"/>
          <w:sz w:val="28"/>
          <w:szCs w:val="28"/>
          <w:lang w:eastAsia="lv-LV"/>
        </w:rPr>
        <w:t xml:space="preserve">panta </w:t>
      </w:r>
      <w:r w:rsidR="0084594C" w:rsidRPr="00F30D27">
        <w:rPr>
          <w:rFonts w:ascii="Times New Roman" w:eastAsia="Times New Roman" w:hAnsi="Times New Roman"/>
          <w:sz w:val="28"/>
          <w:szCs w:val="28"/>
          <w:lang w:eastAsia="lv-LV"/>
        </w:rPr>
        <w:t xml:space="preserve">trešās daļas </w:t>
      </w:r>
      <w:r w:rsidR="002B08AB" w:rsidRPr="00F30D27">
        <w:rPr>
          <w:rFonts w:ascii="Times New Roman" w:eastAsia="Times New Roman" w:hAnsi="Times New Roman"/>
          <w:sz w:val="28"/>
          <w:szCs w:val="28"/>
          <w:lang w:eastAsia="lv-LV"/>
        </w:rPr>
        <w:t>pirmo teikumu šādā redakcijā:</w:t>
      </w:r>
    </w:p>
    <w:p w14:paraId="024296E8" w14:textId="682AAA08" w:rsidR="005A34DD" w:rsidRDefault="005A34DD" w:rsidP="005A34DD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41C8807A" w14:textId="47C9D1E4" w:rsidR="00377A3C" w:rsidRDefault="005A34DD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hAnsi="Times New Roman"/>
          <w:sz w:val="28"/>
          <w:szCs w:val="28"/>
        </w:rPr>
        <w:t>"</w:t>
      </w:r>
      <w:r w:rsidR="00377A3C">
        <w:rPr>
          <w:rFonts w:ascii="Times New Roman" w:eastAsia="Times New Roman" w:hAnsi="Times New Roman"/>
          <w:sz w:val="28"/>
          <w:szCs w:val="28"/>
          <w:lang w:eastAsia="lv-LV"/>
        </w:rPr>
        <w:t xml:space="preserve">Personai, </w:t>
      </w:r>
      <w:r w:rsidR="00377A3C" w:rsidRPr="00F30D27">
        <w:rPr>
          <w:rFonts w:ascii="Times New Roman" w:eastAsia="Times New Roman" w:hAnsi="Times New Roman"/>
          <w:sz w:val="28"/>
          <w:szCs w:val="28"/>
          <w:lang w:eastAsia="lv-LV"/>
        </w:rPr>
        <w:t>kurai noteikta invaliditāte, ir tiesības saņemt invaliditāti apliecinošu dokumentu.</w:t>
      </w:r>
      <w:r>
        <w:rPr>
          <w:rFonts w:ascii="Times New Roman" w:hAnsi="Times New Roman"/>
          <w:sz w:val="28"/>
          <w:szCs w:val="28"/>
        </w:rPr>
        <w:t>"</w:t>
      </w:r>
    </w:p>
    <w:p w14:paraId="425AA50E" w14:textId="77777777" w:rsidR="00377A3C" w:rsidRDefault="00377A3C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6BBC5CF3" w14:textId="35B4DF1C" w:rsidR="00BF198A" w:rsidRPr="00E11263" w:rsidRDefault="00BF198A" w:rsidP="00E76BC8">
      <w:pPr>
        <w:pStyle w:val="ListParagraph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</w:pPr>
      <w:r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Izteikt 7.</w:t>
      </w:r>
      <w:r w:rsidR="0035006F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 </w:t>
      </w:r>
      <w:r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panta piekto daļu šādā redakcijā:</w:t>
      </w:r>
    </w:p>
    <w:p w14:paraId="7878F9DA" w14:textId="43F9433F" w:rsidR="005A34DD" w:rsidRDefault="005A34DD" w:rsidP="005A34DD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</w:pPr>
    </w:p>
    <w:p w14:paraId="3E98FA1F" w14:textId="24084722" w:rsidR="002B08AB" w:rsidRPr="00E11263" w:rsidRDefault="005A34DD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</w:pPr>
      <w:r>
        <w:rPr>
          <w:rFonts w:ascii="Times New Roman" w:hAnsi="Times New Roman"/>
          <w:sz w:val="28"/>
          <w:szCs w:val="28"/>
        </w:rPr>
        <w:lastRenderedPageBreak/>
        <w:t>"</w:t>
      </w:r>
      <w:r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(</w:t>
      </w:r>
      <w:r w:rsidR="00190C06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5</w:t>
      </w:r>
      <w:r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 </w:t>
      </w:r>
      <w:r w:rsidR="00190C06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Prognozējamas invaliditātes un invaliditātes ekspertīzi veic un prognozējamu invaliditāti </w:t>
      </w:r>
      <w:r w:rsidR="00845510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vai invaliditāti nosaka </w:t>
      </w:r>
      <w:r w:rsidR="00F804F5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Valsts komisija</w:t>
      </w:r>
      <w:r w:rsidR="00B17979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</w:t>
      </w:r>
      <w:r w:rsidR="007B2283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pēc </w:t>
      </w:r>
      <w:r w:rsidR="00D80D9D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personas iesnieguma </w:t>
      </w:r>
      <w:r w:rsidR="00953432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saņemšanas</w:t>
      </w:r>
      <w:r w:rsidR="00D80D9D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. Iesnieguma veidlapas </w:t>
      </w:r>
      <w:r w:rsidR="008B66D7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paraugu </w:t>
      </w:r>
      <w:r w:rsidR="00953432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un veidlapā </w:t>
      </w:r>
      <w:r w:rsidR="00DF45EA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norādāmo informāciju </w:t>
      </w:r>
      <w:r w:rsidR="008B66D7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nosaka Ministru kabinets.</w:t>
      </w:r>
      <w:r>
        <w:rPr>
          <w:rFonts w:ascii="Times New Roman" w:hAnsi="Times New Roman"/>
          <w:sz w:val="28"/>
          <w:szCs w:val="28"/>
        </w:rPr>
        <w:t>"</w:t>
      </w:r>
    </w:p>
    <w:p w14:paraId="63E8F3AE" w14:textId="7AD93D6A" w:rsidR="007B3638" w:rsidRDefault="007B363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4F5A54BD" w14:textId="6C9D99E6" w:rsidR="00534A61" w:rsidRDefault="009014CA" w:rsidP="00E76BC8">
      <w:pPr>
        <w:pStyle w:val="ListParagraph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12.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pant</w:t>
      </w:r>
      <w:r w:rsidR="00534A61">
        <w:rPr>
          <w:rFonts w:ascii="Times New Roman" w:eastAsia="Times New Roman" w:hAnsi="Times New Roman"/>
          <w:sz w:val="28"/>
          <w:szCs w:val="28"/>
          <w:lang w:eastAsia="lv-LV"/>
        </w:rPr>
        <w:t>ā:</w:t>
      </w:r>
    </w:p>
    <w:p w14:paraId="11B36DAE" w14:textId="051DC4CC" w:rsidR="00B666A8" w:rsidRDefault="00534A61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izslēgt </w:t>
      </w:r>
      <w:r w:rsidR="009014CA">
        <w:rPr>
          <w:rFonts w:ascii="Times New Roman" w:eastAsia="Times New Roman" w:hAnsi="Times New Roman"/>
          <w:sz w:val="28"/>
          <w:szCs w:val="28"/>
          <w:lang w:eastAsia="lv-LV"/>
        </w:rPr>
        <w:t>pirmās daļas 9.</w:t>
      </w:r>
      <w:r w:rsidR="005A34DD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9014CA">
        <w:rPr>
          <w:rFonts w:ascii="Times New Roman" w:eastAsia="Times New Roman" w:hAnsi="Times New Roman"/>
          <w:sz w:val="28"/>
          <w:szCs w:val="28"/>
          <w:lang w:eastAsia="lv-LV"/>
        </w:rPr>
        <w:t>punktu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;</w:t>
      </w:r>
    </w:p>
    <w:p w14:paraId="6FD24B88" w14:textId="4B5D72EB" w:rsidR="00534A61" w:rsidRDefault="00534A61" w:rsidP="00E76BC8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 xml:space="preserve">izslēgt otrajā daļā vārdus </w:t>
      </w:r>
      <w:r w:rsidR="004E51BF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sakarā ar smagiem funkcionālajiem traucējumiem</w:t>
      </w:r>
      <w:r w:rsidR="004E51BF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.</w:t>
      </w:r>
    </w:p>
    <w:p w14:paraId="0CD1BD42" w14:textId="77777777" w:rsidR="00A67726" w:rsidRPr="00A67726" w:rsidRDefault="00A67726" w:rsidP="00E76BC8">
      <w:pPr>
        <w:pStyle w:val="ListParagraph"/>
        <w:ind w:left="0" w:firstLine="709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51678E7A" w14:textId="1E312BAA" w:rsidR="00A67726" w:rsidRDefault="00A67726" w:rsidP="00E76BC8">
      <w:pPr>
        <w:pStyle w:val="ListParagraph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Papildināt pārejas noteikumus ar 11.</w:t>
      </w:r>
      <w:r w:rsidR="007F3C4E">
        <w:rPr>
          <w:rFonts w:ascii="Times New Roman" w:eastAsia="Times New Roman" w:hAnsi="Times New Roman"/>
          <w:sz w:val="28"/>
          <w:szCs w:val="28"/>
          <w:lang w:eastAsia="lv-LV"/>
        </w:rPr>
        <w:t>,</w:t>
      </w:r>
      <w:r w:rsidR="00C12515">
        <w:rPr>
          <w:rFonts w:ascii="Times New Roman" w:eastAsia="Times New Roman" w:hAnsi="Times New Roman"/>
          <w:sz w:val="28"/>
          <w:szCs w:val="28"/>
          <w:lang w:eastAsia="lv-LV"/>
        </w:rPr>
        <w:t xml:space="preserve"> 12.</w:t>
      </w:r>
      <w:r w:rsidR="007F3C4E">
        <w:rPr>
          <w:rFonts w:ascii="Times New Roman" w:eastAsia="Times New Roman" w:hAnsi="Times New Roman"/>
          <w:sz w:val="28"/>
          <w:szCs w:val="28"/>
          <w:lang w:eastAsia="lv-LV"/>
        </w:rPr>
        <w:t xml:space="preserve"> un 13.</w:t>
      </w:r>
      <w:r w:rsidR="004E51BF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punktu šādā redakcijā:</w:t>
      </w:r>
    </w:p>
    <w:p w14:paraId="42DC5726" w14:textId="5B0E8600" w:rsidR="004E51BF" w:rsidRDefault="004E51BF" w:rsidP="005A34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6DBCF932" w14:textId="46D5B915" w:rsidR="00C12515" w:rsidRDefault="004E51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1</w:t>
      </w:r>
      <w:r w:rsidR="00A67726">
        <w:rPr>
          <w:rFonts w:ascii="Times New Roman" w:eastAsia="Times New Roman" w:hAnsi="Times New Roman"/>
          <w:sz w:val="28"/>
          <w:szCs w:val="28"/>
          <w:lang w:eastAsia="lv-LV"/>
        </w:rPr>
        <w:t>1</w:t>
      </w:r>
      <w:r>
        <w:rPr>
          <w:rFonts w:ascii="Times New Roman" w:eastAsia="Times New Roman" w:hAnsi="Times New Roman"/>
          <w:sz w:val="28"/>
          <w:szCs w:val="28"/>
          <w:lang w:eastAsia="lv-LV"/>
        </w:rPr>
        <w:t>. </w:t>
      </w:r>
      <w:r w:rsidR="00EC086B">
        <w:rPr>
          <w:rFonts w:ascii="Times New Roman" w:eastAsia="Times New Roman" w:hAnsi="Times New Roman"/>
          <w:sz w:val="28"/>
          <w:szCs w:val="28"/>
          <w:lang w:eastAsia="lv-LV"/>
        </w:rPr>
        <w:t>Lī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 xml:space="preserve">gumi par kredītprocentu segšanu 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 xml:space="preserve">mājokļa pielāgošanai personai 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 xml:space="preserve">ar 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>I 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 xml:space="preserve">grupas invaliditāti, 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 xml:space="preserve">personai 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 xml:space="preserve">ar 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>II 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 xml:space="preserve">grupas redzes vai dzirdes invaliditāti un 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 xml:space="preserve">personai 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 xml:space="preserve">līdz 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>18 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 xml:space="preserve">gadu vecumam, 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 xml:space="preserve">kurai 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 xml:space="preserve">noteiktas medicīniskās indikācijas bērna ar invaliditāti īpašas kopšanas nepieciešamībai, kas ar Labklājības ministriju ir noslēgti līdz </w:t>
      </w:r>
      <w:r w:rsidR="00EC086B">
        <w:rPr>
          <w:rFonts w:ascii="Times New Roman" w:eastAsia="Times New Roman" w:hAnsi="Times New Roman"/>
          <w:sz w:val="28"/>
          <w:szCs w:val="28"/>
          <w:lang w:eastAsia="lv-LV"/>
        </w:rPr>
        <w:t>2021.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EC086B">
        <w:rPr>
          <w:rFonts w:ascii="Times New Roman" w:eastAsia="Times New Roman" w:hAnsi="Times New Roman"/>
          <w:sz w:val="28"/>
          <w:szCs w:val="28"/>
          <w:lang w:eastAsia="lv-LV"/>
        </w:rPr>
        <w:t>gada 31.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EC086B">
        <w:rPr>
          <w:rFonts w:ascii="Times New Roman" w:eastAsia="Times New Roman" w:hAnsi="Times New Roman"/>
          <w:sz w:val="28"/>
          <w:szCs w:val="28"/>
          <w:lang w:eastAsia="lv-LV"/>
        </w:rPr>
        <w:t>decembrim</w:t>
      </w:r>
      <w:r w:rsidR="006300B4">
        <w:rPr>
          <w:rFonts w:ascii="Times New Roman" w:eastAsia="Times New Roman" w:hAnsi="Times New Roman"/>
          <w:sz w:val="28"/>
          <w:szCs w:val="28"/>
          <w:lang w:eastAsia="lv-LV"/>
        </w:rPr>
        <w:t>,</w:t>
      </w:r>
      <w:r w:rsidR="00EC086B">
        <w:rPr>
          <w:rFonts w:ascii="Times New Roman" w:eastAsia="Times New Roman" w:hAnsi="Times New Roman"/>
          <w:sz w:val="28"/>
          <w:szCs w:val="28"/>
          <w:lang w:eastAsia="lv-LV"/>
        </w:rPr>
        <w:t xml:space="preserve"> ir spēkā līdz 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 xml:space="preserve">tajos noteikto </w:t>
      </w:r>
      <w:r w:rsidR="00EC086B">
        <w:rPr>
          <w:rFonts w:ascii="Times New Roman" w:eastAsia="Times New Roman" w:hAnsi="Times New Roman"/>
          <w:sz w:val="28"/>
          <w:szCs w:val="28"/>
          <w:lang w:eastAsia="lv-LV"/>
        </w:rPr>
        <w:t>saistību izpildei.</w:t>
      </w:r>
    </w:p>
    <w:p w14:paraId="68FB55CF" w14:textId="11A87880" w:rsidR="00605239" w:rsidRDefault="00C125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12</w:t>
      </w:r>
      <w:r w:rsidR="0035006F">
        <w:rPr>
          <w:rFonts w:ascii="Times New Roman" w:eastAsia="Times New Roman" w:hAnsi="Times New Roman"/>
          <w:sz w:val="28"/>
          <w:szCs w:val="28"/>
          <w:lang w:eastAsia="lv-LV"/>
        </w:rPr>
        <w:t>. </w:t>
      </w:r>
      <w:r w:rsidR="009B3427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Grozījum</w:t>
      </w:r>
      <w:r w:rsidR="00DF45EA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s</w:t>
      </w:r>
      <w:r w:rsidR="009B3427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Invaliditātes likuma 3.</w:t>
      </w:r>
      <w:r w:rsidR="004E51BF" w:rsidRPr="00E11263"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lv-LV"/>
        </w:rPr>
        <w:t>1</w:t>
      </w:r>
      <w:r w:rsidR="004E51BF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 </w:t>
      </w:r>
      <w:r w:rsidR="009B3427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panta </w:t>
      </w:r>
      <w:r w:rsidR="00CA6AB3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trešajā daļā attiecībā uz daļas papildināšanu ar 33.</w:t>
      </w:r>
      <w:r w:rsidR="004E51BF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 </w:t>
      </w:r>
      <w:r w:rsidR="00CA6AB3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punktu, kas paredz apdrošināšanas sabiedrībām</w:t>
      </w:r>
      <w:r w:rsidR="000677C1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, kuras veic sauszemes transportlīdzekļu īpašnieku civiltiesiskās </w:t>
      </w:r>
      <w:r w:rsidR="00F6187C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atbildības obligāto apdrošināšanu, tiesības apstrādāt informācijas sistēmā iekļauto informāciju, </w:t>
      </w:r>
      <w:r w:rsidR="00821D8F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stājas spēkā vienlaikus ar</w:t>
      </w:r>
      <w:r w:rsidR="00F6187C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grozījum</w:t>
      </w:r>
      <w:r w:rsidR="00EE2D3D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u</w:t>
      </w:r>
      <w:r w:rsidR="00F6187C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Sauszemes transportlīdzekļu īpašnieku civiltiesiskās atbildības obligātās apdrošināšanas likuma 54</w:t>
      </w:r>
      <w:r w:rsidR="004E51BF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.</w:t>
      </w:r>
      <w:r w:rsidR="004E51BF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 </w:t>
      </w:r>
      <w:r w:rsidR="00F6187C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pantā </w:t>
      </w:r>
      <w:r w:rsidR="00EE2D3D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par</w:t>
      </w:r>
      <w:r w:rsidR="00F6187C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panta papildināšanu ar trešo daļu, kas paredz</w:t>
      </w:r>
      <w:r w:rsidR="00731817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, ka</w:t>
      </w:r>
      <w:r w:rsidR="00F6187C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Valsts komisija</w:t>
      </w:r>
      <w:r w:rsidR="004E0F45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pēc pieprasījuma izsnie</w:t>
      </w:r>
      <w:r w:rsidR="00731817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dz</w:t>
      </w:r>
      <w:r w:rsidR="00C57E1C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apdrošinātājam vai Latvijas Transportlīdzekļu </w:t>
      </w:r>
      <w:r w:rsidR="008E2145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apdrošinātāju birojam</w:t>
      </w:r>
      <w:r w:rsidR="00F6187C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 lēmuma par invaliditāti un ekspertīzes akta kopiju</w:t>
      </w:r>
      <w:r w:rsidR="00F82AEB" w:rsidRPr="00E11263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.</w:t>
      </w:r>
    </w:p>
    <w:p w14:paraId="0A2D04C0" w14:textId="4F3120DC" w:rsidR="00A67726" w:rsidRPr="00A67726" w:rsidRDefault="006052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13</w:t>
      </w:r>
      <w:r w:rsidR="004E51BF">
        <w:rPr>
          <w:rFonts w:ascii="Times New Roman" w:eastAsia="Times New Roman" w:hAnsi="Times New Roman"/>
          <w:sz w:val="28"/>
          <w:szCs w:val="28"/>
          <w:lang w:eastAsia="lv-LV"/>
        </w:rPr>
        <w:t>. </w:t>
      </w:r>
      <w:r w:rsidR="00E57E6B">
        <w:rPr>
          <w:rFonts w:ascii="Times New Roman" w:eastAsia="Times New Roman" w:hAnsi="Times New Roman"/>
          <w:sz w:val="28"/>
          <w:szCs w:val="28"/>
          <w:lang w:eastAsia="lv-LV"/>
        </w:rPr>
        <w:t>Ministru kabinets līdz 2022.</w:t>
      </w:r>
      <w:r w:rsidR="004E51BF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E57E6B">
        <w:rPr>
          <w:rFonts w:ascii="Times New Roman" w:eastAsia="Times New Roman" w:hAnsi="Times New Roman"/>
          <w:sz w:val="28"/>
          <w:szCs w:val="28"/>
          <w:lang w:eastAsia="lv-LV"/>
        </w:rPr>
        <w:t>gada 1.</w:t>
      </w:r>
      <w:r w:rsidR="004E51BF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E57E6B">
        <w:rPr>
          <w:rFonts w:ascii="Times New Roman" w:eastAsia="Times New Roman" w:hAnsi="Times New Roman"/>
          <w:sz w:val="28"/>
          <w:szCs w:val="28"/>
          <w:lang w:eastAsia="lv-LV"/>
        </w:rPr>
        <w:t>aprīlim izdod š</w:t>
      </w:r>
      <w:r w:rsidR="004F7FE7">
        <w:rPr>
          <w:rFonts w:ascii="Times New Roman" w:eastAsia="Times New Roman" w:hAnsi="Times New Roman"/>
          <w:sz w:val="28"/>
          <w:szCs w:val="28"/>
          <w:lang w:eastAsia="lv-LV"/>
        </w:rPr>
        <w:t>ā likuma</w:t>
      </w:r>
      <w:r w:rsidR="008927A4" w:rsidRPr="00E11263">
        <w:rPr>
          <w:rFonts w:ascii="Times New Roman" w:eastAsia="Times New Roman" w:hAnsi="Times New Roman"/>
          <w:color w:val="FF0000"/>
          <w:sz w:val="28"/>
          <w:szCs w:val="28"/>
          <w:lang w:eastAsia="lv-LV"/>
        </w:rPr>
        <w:t xml:space="preserve"> </w:t>
      </w:r>
      <w:r w:rsidR="00C801D6" w:rsidRPr="00B33A9F">
        <w:rPr>
          <w:rFonts w:ascii="Times New Roman" w:eastAsia="Times New Roman" w:hAnsi="Times New Roman"/>
          <w:sz w:val="28"/>
          <w:szCs w:val="28"/>
          <w:lang w:eastAsia="lv-LV"/>
        </w:rPr>
        <w:t>7.</w:t>
      </w:r>
      <w:r w:rsidR="004E51BF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C801D6" w:rsidRPr="00B33A9F">
        <w:rPr>
          <w:rFonts w:ascii="Times New Roman" w:eastAsia="Times New Roman" w:hAnsi="Times New Roman"/>
          <w:sz w:val="28"/>
          <w:szCs w:val="28"/>
          <w:lang w:eastAsia="lv-LV"/>
        </w:rPr>
        <w:t>panta</w:t>
      </w:r>
      <w:r w:rsidR="008927A4" w:rsidRPr="00B33A9F">
        <w:rPr>
          <w:rFonts w:ascii="Times New Roman" w:eastAsia="Times New Roman" w:hAnsi="Times New Roman"/>
          <w:sz w:val="28"/>
          <w:szCs w:val="28"/>
          <w:lang w:eastAsia="lv-LV"/>
        </w:rPr>
        <w:t xml:space="preserve"> piekt</w:t>
      </w:r>
      <w:r w:rsidR="00DF4B7B" w:rsidRPr="00B33A9F">
        <w:rPr>
          <w:rFonts w:ascii="Times New Roman" w:eastAsia="Times New Roman" w:hAnsi="Times New Roman"/>
          <w:sz w:val="28"/>
          <w:szCs w:val="28"/>
          <w:lang w:eastAsia="lv-LV"/>
        </w:rPr>
        <w:t>aj</w:t>
      </w:r>
      <w:r w:rsidR="008927A4" w:rsidRPr="00B33A9F">
        <w:rPr>
          <w:rFonts w:ascii="Times New Roman" w:eastAsia="Times New Roman" w:hAnsi="Times New Roman"/>
          <w:sz w:val="28"/>
          <w:szCs w:val="28"/>
          <w:lang w:eastAsia="lv-LV"/>
        </w:rPr>
        <w:t>ā daļ</w:t>
      </w:r>
      <w:r w:rsidR="00166058" w:rsidRPr="00B33A9F">
        <w:rPr>
          <w:rFonts w:ascii="Times New Roman" w:eastAsia="Times New Roman" w:hAnsi="Times New Roman"/>
          <w:sz w:val="28"/>
          <w:szCs w:val="28"/>
          <w:lang w:eastAsia="lv-LV"/>
        </w:rPr>
        <w:t>ā</w:t>
      </w:r>
      <w:r w:rsidR="004F7FE7" w:rsidRPr="00B33A9F">
        <w:rPr>
          <w:rFonts w:ascii="Times New Roman" w:eastAsia="Times New Roman" w:hAnsi="Times New Roman"/>
          <w:sz w:val="28"/>
          <w:szCs w:val="28"/>
          <w:lang w:eastAsia="lv-LV"/>
        </w:rPr>
        <w:t xml:space="preserve"> paredzētos noteikumus</w:t>
      </w:r>
      <w:r w:rsidR="004B3FE5" w:rsidRPr="00B33A9F"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4E51BF">
        <w:rPr>
          <w:rFonts w:ascii="Times New Roman" w:hAnsi="Times New Roman"/>
          <w:sz w:val="28"/>
          <w:szCs w:val="28"/>
        </w:rPr>
        <w:t>"</w:t>
      </w:r>
    </w:p>
    <w:p w14:paraId="7D79BDD3" w14:textId="77777777" w:rsidR="00CF0049" w:rsidRDefault="00CF00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03D298D7" w14:textId="77777777" w:rsidR="00CF0049" w:rsidRPr="00CF0049" w:rsidRDefault="00CF00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5A239CC4" w14:textId="741FB6D0" w:rsidR="00CF0049" w:rsidRDefault="00CF00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67429D" w:rsidRPr="00EC2467" w14:paraId="1C50BE8D" w14:textId="77777777" w:rsidTr="006D1685">
        <w:tc>
          <w:tcPr>
            <w:tcW w:w="2948" w:type="dxa"/>
          </w:tcPr>
          <w:p w14:paraId="4CF2ED92" w14:textId="77777777" w:rsidR="0067429D" w:rsidRPr="00EC2467" w:rsidRDefault="0067429D" w:rsidP="006D1685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/>
                <w:color w:val="242424"/>
                <w:sz w:val="28"/>
                <w:szCs w:val="28"/>
                <w:lang w:eastAsia="zh-CN"/>
              </w:rPr>
              <w:t>Labklājības ministrs</w:t>
            </w:r>
          </w:p>
        </w:tc>
        <w:tc>
          <w:tcPr>
            <w:tcW w:w="2037" w:type="dxa"/>
          </w:tcPr>
          <w:p w14:paraId="1E90D48E" w14:textId="77777777" w:rsidR="0067429D" w:rsidRPr="00EC2467" w:rsidRDefault="0067429D" w:rsidP="006D1685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35370F3F" w14:textId="77777777" w:rsidR="0067429D" w:rsidRPr="00EC2467" w:rsidRDefault="0067429D" w:rsidP="006D1685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/>
                <w:noProof/>
                <w:color w:val="333333"/>
                <w:sz w:val="28"/>
                <w:szCs w:val="28"/>
                <w:lang w:eastAsia="en-GB"/>
              </w:rPr>
              <w:t>G. Eglītis</w:t>
            </w:r>
          </w:p>
        </w:tc>
      </w:tr>
    </w:tbl>
    <w:p w14:paraId="60AAF8D1" w14:textId="77777777" w:rsidR="0067429D" w:rsidRPr="00EC2467" w:rsidRDefault="0067429D" w:rsidP="0067429D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18"/>
          <w:lang w:eastAsia="en-GB"/>
        </w:rPr>
      </w:pPr>
    </w:p>
    <w:p w14:paraId="1A1862B6" w14:textId="77777777" w:rsidR="0067429D" w:rsidRPr="00EC2467" w:rsidRDefault="0067429D" w:rsidP="0067429D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18"/>
          <w:lang w:eastAsia="en-GB"/>
        </w:rPr>
      </w:pPr>
    </w:p>
    <w:p w14:paraId="348FB277" w14:textId="77777777" w:rsidR="0067429D" w:rsidRPr="00EC2467" w:rsidRDefault="0067429D" w:rsidP="0067429D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7FB541AB" w14:textId="67A543EA" w:rsidR="00F170B4" w:rsidRDefault="00F170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A2B5F85" w14:textId="7CFC404A" w:rsidR="00F170B4" w:rsidRDefault="00F170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F170B4" w:rsidSect="00E76BC8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DADFE" w14:textId="77777777" w:rsidR="00AB5A00" w:rsidRDefault="00AB5A00">
      <w:pPr>
        <w:spacing w:after="0" w:line="240" w:lineRule="auto"/>
      </w:pPr>
      <w:r>
        <w:separator/>
      </w:r>
    </w:p>
  </w:endnote>
  <w:endnote w:type="continuationSeparator" w:id="0">
    <w:p w14:paraId="5EF0247F" w14:textId="77777777" w:rsidR="00AB5A00" w:rsidRDefault="00AB5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17DCA" w14:textId="0040027D" w:rsidR="00F9078F" w:rsidRPr="00E76BC8" w:rsidRDefault="002410B6" w:rsidP="00E76BC8">
    <w:pPr>
      <w:pStyle w:val="Footer"/>
      <w:spacing w:after="0" w:line="240" w:lineRule="auto"/>
      <w:rPr>
        <w:sz w:val="16"/>
        <w:szCs w:val="16"/>
      </w:rPr>
    </w:pPr>
    <w:r w:rsidRPr="00E76BC8">
      <w:rPr>
        <w:rFonts w:ascii="Times New Roman" w:hAnsi="Times New Roman"/>
        <w:sz w:val="16"/>
        <w:szCs w:val="16"/>
      </w:rPr>
      <w:t>L0773_1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23DC8" w14:textId="13D14550" w:rsidR="00E977F4" w:rsidRPr="00E76BC8" w:rsidRDefault="005F347A" w:rsidP="00E76BC8">
    <w:pPr>
      <w:pStyle w:val="Footer"/>
      <w:spacing w:after="0" w:line="240" w:lineRule="auto"/>
      <w:rPr>
        <w:rFonts w:ascii="Times New Roman" w:hAnsi="Times New Roman"/>
        <w:sz w:val="20"/>
        <w:szCs w:val="20"/>
      </w:rPr>
    </w:pPr>
    <w:r w:rsidRPr="00A92000">
      <w:rPr>
        <w:rFonts w:ascii="Times New Roman" w:hAnsi="Times New Roman"/>
        <w:sz w:val="16"/>
        <w:szCs w:val="16"/>
      </w:rPr>
      <w:t>L0773_1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11B65" w14:textId="77777777" w:rsidR="00AB5A00" w:rsidRDefault="00AB5A00">
      <w:pPr>
        <w:spacing w:after="0" w:line="240" w:lineRule="auto"/>
      </w:pPr>
      <w:r>
        <w:separator/>
      </w:r>
    </w:p>
  </w:footnote>
  <w:footnote w:type="continuationSeparator" w:id="0">
    <w:p w14:paraId="04DFA24E" w14:textId="77777777" w:rsidR="00AB5A00" w:rsidRDefault="00AB5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77B8" w14:textId="77777777" w:rsidR="00F9078F" w:rsidRDefault="00841EE4" w:rsidP="00672B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F79F37" w14:textId="77777777" w:rsidR="00F9078F" w:rsidRDefault="009F1C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5768581"/>
      <w:docPartObj>
        <w:docPartGallery w:val="Page Numbers (Top of Page)"/>
        <w:docPartUnique/>
      </w:docPartObj>
    </w:sdtPr>
    <w:sdtEndPr/>
    <w:sdtContent>
      <w:p w14:paraId="665649EC" w14:textId="2963BA58" w:rsidR="001D6E3C" w:rsidRDefault="001D6E3C" w:rsidP="006300B4">
        <w:pPr>
          <w:pStyle w:val="Header"/>
          <w:jc w:val="center"/>
        </w:pPr>
        <w:r w:rsidRPr="00E76BC8">
          <w:rPr>
            <w:rFonts w:ascii="Times New Roman" w:hAnsi="Times New Roman"/>
            <w:sz w:val="24"/>
            <w:szCs w:val="24"/>
          </w:rPr>
          <w:fldChar w:fldCharType="begin"/>
        </w:r>
        <w:r w:rsidRPr="00E76BC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76BC8">
          <w:rPr>
            <w:rFonts w:ascii="Times New Roman" w:hAnsi="Times New Roman"/>
            <w:sz w:val="24"/>
            <w:szCs w:val="24"/>
          </w:rPr>
          <w:fldChar w:fldCharType="separate"/>
        </w:r>
        <w:r w:rsidR="005F347A">
          <w:rPr>
            <w:rFonts w:ascii="Times New Roman" w:hAnsi="Times New Roman"/>
            <w:noProof/>
            <w:sz w:val="24"/>
            <w:szCs w:val="24"/>
          </w:rPr>
          <w:t>3</w:t>
        </w:r>
        <w:r w:rsidRPr="00E76BC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B27FF"/>
    <w:multiLevelType w:val="hybridMultilevel"/>
    <w:tmpl w:val="B028A4A8"/>
    <w:lvl w:ilvl="0" w:tplc="969C6C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522632"/>
    <w:multiLevelType w:val="hybridMultilevel"/>
    <w:tmpl w:val="170A54DA"/>
    <w:lvl w:ilvl="0" w:tplc="651438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335084"/>
    <w:multiLevelType w:val="hybridMultilevel"/>
    <w:tmpl w:val="65C6F20C"/>
    <w:lvl w:ilvl="0" w:tplc="EA4621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527F8"/>
    <w:multiLevelType w:val="hybridMultilevel"/>
    <w:tmpl w:val="0F9E7BCE"/>
    <w:lvl w:ilvl="0" w:tplc="F5F0B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9901BD"/>
    <w:multiLevelType w:val="hybridMultilevel"/>
    <w:tmpl w:val="FBDA71F2"/>
    <w:lvl w:ilvl="0" w:tplc="9530FF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99558F"/>
    <w:multiLevelType w:val="hybridMultilevel"/>
    <w:tmpl w:val="F3081F6A"/>
    <w:lvl w:ilvl="0" w:tplc="8726509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45040B1"/>
    <w:multiLevelType w:val="hybridMultilevel"/>
    <w:tmpl w:val="7CFC5CEC"/>
    <w:lvl w:ilvl="0" w:tplc="2E04AD9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9EB5C3C"/>
    <w:multiLevelType w:val="hybridMultilevel"/>
    <w:tmpl w:val="4E9C185C"/>
    <w:lvl w:ilvl="0" w:tplc="4BFA02C2">
      <w:start w:val="10"/>
      <w:numFmt w:val="decimal"/>
      <w:lvlText w:val="(%1"/>
      <w:lvlJc w:val="left"/>
      <w:pPr>
        <w:ind w:left="750" w:hanging="3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02559"/>
    <w:multiLevelType w:val="hybridMultilevel"/>
    <w:tmpl w:val="72942E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425EE"/>
    <w:multiLevelType w:val="hybridMultilevel"/>
    <w:tmpl w:val="5992C58C"/>
    <w:lvl w:ilvl="0" w:tplc="2F24E3B6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647879"/>
    <w:multiLevelType w:val="hybridMultilevel"/>
    <w:tmpl w:val="CDD2A56C"/>
    <w:lvl w:ilvl="0" w:tplc="21EA5E44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8"/>
  </w:num>
  <w:num w:numId="8">
    <w:abstractNumId w:val="10"/>
  </w:num>
  <w:num w:numId="9">
    <w:abstractNumId w:val="6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EE4"/>
    <w:rsid w:val="0000222C"/>
    <w:rsid w:val="000040AD"/>
    <w:rsid w:val="0000477A"/>
    <w:rsid w:val="000049C5"/>
    <w:rsid w:val="00011DDE"/>
    <w:rsid w:val="000174F8"/>
    <w:rsid w:val="00025316"/>
    <w:rsid w:val="00025FAC"/>
    <w:rsid w:val="000311B4"/>
    <w:rsid w:val="00031F66"/>
    <w:rsid w:val="000330F9"/>
    <w:rsid w:val="00036DB7"/>
    <w:rsid w:val="0004047C"/>
    <w:rsid w:val="00040D69"/>
    <w:rsid w:val="00041C2A"/>
    <w:rsid w:val="000437F6"/>
    <w:rsid w:val="000439FC"/>
    <w:rsid w:val="00044179"/>
    <w:rsid w:val="0004439E"/>
    <w:rsid w:val="00053115"/>
    <w:rsid w:val="00054F47"/>
    <w:rsid w:val="000551B5"/>
    <w:rsid w:val="00055333"/>
    <w:rsid w:val="00061283"/>
    <w:rsid w:val="00061672"/>
    <w:rsid w:val="0006214D"/>
    <w:rsid w:val="00063A9E"/>
    <w:rsid w:val="000668D6"/>
    <w:rsid w:val="000677C1"/>
    <w:rsid w:val="000705B3"/>
    <w:rsid w:val="00075600"/>
    <w:rsid w:val="000776DF"/>
    <w:rsid w:val="00077F52"/>
    <w:rsid w:val="0008547B"/>
    <w:rsid w:val="000A3448"/>
    <w:rsid w:val="000A3A96"/>
    <w:rsid w:val="000A7FF1"/>
    <w:rsid w:val="000D1ACD"/>
    <w:rsid w:val="000D23D0"/>
    <w:rsid w:val="000D7E70"/>
    <w:rsid w:val="000E561A"/>
    <w:rsid w:val="000F4F5B"/>
    <w:rsid w:val="001006D7"/>
    <w:rsid w:val="00110B78"/>
    <w:rsid w:val="00110C99"/>
    <w:rsid w:val="00115B0F"/>
    <w:rsid w:val="00120A9B"/>
    <w:rsid w:val="001224BE"/>
    <w:rsid w:val="00127951"/>
    <w:rsid w:val="00137899"/>
    <w:rsid w:val="0014157C"/>
    <w:rsid w:val="00142D89"/>
    <w:rsid w:val="0014666A"/>
    <w:rsid w:val="00156287"/>
    <w:rsid w:val="0016065F"/>
    <w:rsid w:val="0016266D"/>
    <w:rsid w:val="0016467C"/>
    <w:rsid w:val="00166058"/>
    <w:rsid w:val="00170B4E"/>
    <w:rsid w:val="00171AE0"/>
    <w:rsid w:val="00173AEF"/>
    <w:rsid w:val="00182B0E"/>
    <w:rsid w:val="001901EB"/>
    <w:rsid w:val="00190C06"/>
    <w:rsid w:val="001A17AF"/>
    <w:rsid w:val="001B032C"/>
    <w:rsid w:val="001B6914"/>
    <w:rsid w:val="001B7DA4"/>
    <w:rsid w:val="001C2169"/>
    <w:rsid w:val="001C2AC9"/>
    <w:rsid w:val="001C5CCA"/>
    <w:rsid w:val="001D3ED4"/>
    <w:rsid w:val="001D6642"/>
    <w:rsid w:val="001D6E3C"/>
    <w:rsid w:val="001E3C58"/>
    <w:rsid w:val="001E6ABB"/>
    <w:rsid w:val="001F22FA"/>
    <w:rsid w:val="001F36D4"/>
    <w:rsid w:val="002005FD"/>
    <w:rsid w:val="00200DC8"/>
    <w:rsid w:val="0021089B"/>
    <w:rsid w:val="002122E5"/>
    <w:rsid w:val="00221380"/>
    <w:rsid w:val="00224482"/>
    <w:rsid w:val="00225828"/>
    <w:rsid w:val="00236251"/>
    <w:rsid w:val="002410B6"/>
    <w:rsid w:val="00241C82"/>
    <w:rsid w:val="00251C1F"/>
    <w:rsid w:val="00251F88"/>
    <w:rsid w:val="002655DF"/>
    <w:rsid w:val="00266227"/>
    <w:rsid w:val="002670B1"/>
    <w:rsid w:val="002672FE"/>
    <w:rsid w:val="00277E85"/>
    <w:rsid w:val="00284C5A"/>
    <w:rsid w:val="00287243"/>
    <w:rsid w:val="00293690"/>
    <w:rsid w:val="002A1AA6"/>
    <w:rsid w:val="002A3A8E"/>
    <w:rsid w:val="002A5CEC"/>
    <w:rsid w:val="002B0488"/>
    <w:rsid w:val="002B08AB"/>
    <w:rsid w:val="002B29E3"/>
    <w:rsid w:val="002C1643"/>
    <w:rsid w:val="002D2DE1"/>
    <w:rsid w:val="002E05BF"/>
    <w:rsid w:val="002E0A26"/>
    <w:rsid w:val="002E4430"/>
    <w:rsid w:val="002E55C0"/>
    <w:rsid w:val="002F2CF7"/>
    <w:rsid w:val="002F3901"/>
    <w:rsid w:val="00303AC2"/>
    <w:rsid w:val="00303F6D"/>
    <w:rsid w:val="0031423F"/>
    <w:rsid w:val="003144CB"/>
    <w:rsid w:val="00332785"/>
    <w:rsid w:val="00335567"/>
    <w:rsid w:val="00337747"/>
    <w:rsid w:val="0035006F"/>
    <w:rsid w:val="00350415"/>
    <w:rsid w:val="003534EE"/>
    <w:rsid w:val="003536C6"/>
    <w:rsid w:val="003577E8"/>
    <w:rsid w:val="0036127C"/>
    <w:rsid w:val="00373ADC"/>
    <w:rsid w:val="00377A3C"/>
    <w:rsid w:val="00380144"/>
    <w:rsid w:val="0038780A"/>
    <w:rsid w:val="00394C31"/>
    <w:rsid w:val="003A1107"/>
    <w:rsid w:val="003B2913"/>
    <w:rsid w:val="003C7621"/>
    <w:rsid w:val="003D13C7"/>
    <w:rsid w:val="003D182E"/>
    <w:rsid w:val="003D343C"/>
    <w:rsid w:val="003D6E93"/>
    <w:rsid w:val="003D7848"/>
    <w:rsid w:val="003E3F41"/>
    <w:rsid w:val="00404650"/>
    <w:rsid w:val="00405195"/>
    <w:rsid w:val="004061CE"/>
    <w:rsid w:val="00406D12"/>
    <w:rsid w:val="00413B7F"/>
    <w:rsid w:val="0041681A"/>
    <w:rsid w:val="004175B9"/>
    <w:rsid w:val="00423C07"/>
    <w:rsid w:val="0042421A"/>
    <w:rsid w:val="0042746B"/>
    <w:rsid w:val="00456589"/>
    <w:rsid w:val="004651AD"/>
    <w:rsid w:val="0046526B"/>
    <w:rsid w:val="00466DF5"/>
    <w:rsid w:val="0047171D"/>
    <w:rsid w:val="004760B3"/>
    <w:rsid w:val="00480599"/>
    <w:rsid w:val="00491F4B"/>
    <w:rsid w:val="00496AA0"/>
    <w:rsid w:val="004A6A50"/>
    <w:rsid w:val="004B092D"/>
    <w:rsid w:val="004B3666"/>
    <w:rsid w:val="004B3FE5"/>
    <w:rsid w:val="004B7A68"/>
    <w:rsid w:val="004B7E83"/>
    <w:rsid w:val="004B7E92"/>
    <w:rsid w:val="004D0552"/>
    <w:rsid w:val="004E0F45"/>
    <w:rsid w:val="004E23A9"/>
    <w:rsid w:val="004E240B"/>
    <w:rsid w:val="004E51BF"/>
    <w:rsid w:val="004F2A56"/>
    <w:rsid w:val="004F6E22"/>
    <w:rsid w:val="004F7FE7"/>
    <w:rsid w:val="005002D3"/>
    <w:rsid w:val="005136F7"/>
    <w:rsid w:val="00513C38"/>
    <w:rsid w:val="00516A4F"/>
    <w:rsid w:val="00517C1E"/>
    <w:rsid w:val="005246CD"/>
    <w:rsid w:val="00527AFB"/>
    <w:rsid w:val="0053311D"/>
    <w:rsid w:val="00534A61"/>
    <w:rsid w:val="00535333"/>
    <w:rsid w:val="005418D6"/>
    <w:rsid w:val="00542263"/>
    <w:rsid w:val="0054710A"/>
    <w:rsid w:val="005536AA"/>
    <w:rsid w:val="005568B2"/>
    <w:rsid w:val="00576748"/>
    <w:rsid w:val="005767F9"/>
    <w:rsid w:val="00580541"/>
    <w:rsid w:val="00582556"/>
    <w:rsid w:val="00582D27"/>
    <w:rsid w:val="00586F36"/>
    <w:rsid w:val="005900E2"/>
    <w:rsid w:val="00591116"/>
    <w:rsid w:val="005965CB"/>
    <w:rsid w:val="005A107F"/>
    <w:rsid w:val="005A1B43"/>
    <w:rsid w:val="005A34DD"/>
    <w:rsid w:val="005A4107"/>
    <w:rsid w:val="005A7402"/>
    <w:rsid w:val="005C21F9"/>
    <w:rsid w:val="005D19C5"/>
    <w:rsid w:val="005F347A"/>
    <w:rsid w:val="005F5111"/>
    <w:rsid w:val="005F59F2"/>
    <w:rsid w:val="006020D3"/>
    <w:rsid w:val="00605239"/>
    <w:rsid w:val="00605B9B"/>
    <w:rsid w:val="00624533"/>
    <w:rsid w:val="00627348"/>
    <w:rsid w:val="006300B4"/>
    <w:rsid w:val="006409AE"/>
    <w:rsid w:val="006448AB"/>
    <w:rsid w:val="00663A0C"/>
    <w:rsid w:val="00666563"/>
    <w:rsid w:val="00670423"/>
    <w:rsid w:val="0067429D"/>
    <w:rsid w:val="006819EE"/>
    <w:rsid w:val="00682E74"/>
    <w:rsid w:val="00687F06"/>
    <w:rsid w:val="0069109A"/>
    <w:rsid w:val="00696597"/>
    <w:rsid w:val="006A3269"/>
    <w:rsid w:val="006A4F55"/>
    <w:rsid w:val="006B0669"/>
    <w:rsid w:val="006B50ED"/>
    <w:rsid w:val="006B557E"/>
    <w:rsid w:val="006C0C8D"/>
    <w:rsid w:val="006C4BA9"/>
    <w:rsid w:val="006C4FE7"/>
    <w:rsid w:val="006C6CB0"/>
    <w:rsid w:val="006C7247"/>
    <w:rsid w:val="006D3D0B"/>
    <w:rsid w:val="006D4B76"/>
    <w:rsid w:val="006E116A"/>
    <w:rsid w:val="006E17C3"/>
    <w:rsid w:val="006E60CD"/>
    <w:rsid w:val="006E6AA0"/>
    <w:rsid w:val="006E7DE0"/>
    <w:rsid w:val="006F069A"/>
    <w:rsid w:val="006F35BC"/>
    <w:rsid w:val="006F527F"/>
    <w:rsid w:val="00701550"/>
    <w:rsid w:val="00710123"/>
    <w:rsid w:val="00710741"/>
    <w:rsid w:val="00721B64"/>
    <w:rsid w:val="00726198"/>
    <w:rsid w:val="00727D75"/>
    <w:rsid w:val="00731817"/>
    <w:rsid w:val="00736287"/>
    <w:rsid w:val="007411A3"/>
    <w:rsid w:val="00746548"/>
    <w:rsid w:val="00747997"/>
    <w:rsid w:val="0075335D"/>
    <w:rsid w:val="007543DD"/>
    <w:rsid w:val="00763DD7"/>
    <w:rsid w:val="0076729E"/>
    <w:rsid w:val="007718B6"/>
    <w:rsid w:val="0077462D"/>
    <w:rsid w:val="007A3779"/>
    <w:rsid w:val="007A6E26"/>
    <w:rsid w:val="007B2283"/>
    <w:rsid w:val="007B3638"/>
    <w:rsid w:val="007D083F"/>
    <w:rsid w:val="007D24F9"/>
    <w:rsid w:val="007E03AD"/>
    <w:rsid w:val="007F3197"/>
    <w:rsid w:val="007F3C4E"/>
    <w:rsid w:val="007F7171"/>
    <w:rsid w:val="00802E18"/>
    <w:rsid w:val="008107F7"/>
    <w:rsid w:val="008113A6"/>
    <w:rsid w:val="00813D23"/>
    <w:rsid w:val="00814178"/>
    <w:rsid w:val="0081652C"/>
    <w:rsid w:val="008167D3"/>
    <w:rsid w:val="008171FC"/>
    <w:rsid w:val="00820784"/>
    <w:rsid w:val="00821D8F"/>
    <w:rsid w:val="008350BD"/>
    <w:rsid w:val="00835CB3"/>
    <w:rsid w:val="008377A7"/>
    <w:rsid w:val="00837D1E"/>
    <w:rsid w:val="00841EE4"/>
    <w:rsid w:val="00845510"/>
    <w:rsid w:val="0084594C"/>
    <w:rsid w:val="00850866"/>
    <w:rsid w:val="00851189"/>
    <w:rsid w:val="00852596"/>
    <w:rsid w:val="0086182B"/>
    <w:rsid w:val="008731C6"/>
    <w:rsid w:val="008777C1"/>
    <w:rsid w:val="00880F4B"/>
    <w:rsid w:val="00881CCF"/>
    <w:rsid w:val="00883883"/>
    <w:rsid w:val="00883896"/>
    <w:rsid w:val="00891421"/>
    <w:rsid w:val="008927A4"/>
    <w:rsid w:val="00893232"/>
    <w:rsid w:val="008945D4"/>
    <w:rsid w:val="0089727C"/>
    <w:rsid w:val="008A339D"/>
    <w:rsid w:val="008A5343"/>
    <w:rsid w:val="008A7B2B"/>
    <w:rsid w:val="008B132E"/>
    <w:rsid w:val="008B6064"/>
    <w:rsid w:val="008B66D7"/>
    <w:rsid w:val="008C3D4B"/>
    <w:rsid w:val="008D758E"/>
    <w:rsid w:val="008E0EC4"/>
    <w:rsid w:val="008E2145"/>
    <w:rsid w:val="008E55F4"/>
    <w:rsid w:val="00900B91"/>
    <w:rsid w:val="009014CA"/>
    <w:rsid w:val="0091241E"/>
    <w:rsid w:val="009148E6"/>
    <w:rsid w:val="00916628"/>
    <w:rsid w:val="009300B5"/>
    <w:rsid w:val="0093534A"/>
    <w:rsid w:val="00937969"/>
    <w:rsid w:val="009407C3"/>
    <w:rsid w:val="00944D39"/>
    <w:rsid w:val="00945CA8"/>
    <w:rsid w:val="00953432"/>
    <w:rsid w:val="00953BDB"/>
    <w:rsid w:val="00954543"/>
    <w:rsid w:val="00954D1E"/>
    <w:rsid w:val="009559EC"/>
    <w:rsid w:val="00961AA3"/>
    <w:rsid w:val="00962B3D"/>
    <w:rsid w:val="00962B6B"/>
    <w:rsid w:val="00965EE3"/>
    <w:rsid w:val="009716A9"/>
    <w:rsid w:val="009718E0"/>
    <w:rsid w:val="00977C1B"/>
    <w:rsid w:val="00980C4A"/>
    <w:rsid w:val="0098176E"/>
    <w:rsid w:val="009877A4"/>
    <w:rsid w:val="009A4B07"/>
    <w:rsid w:val="009A600B"/>
    <w:rsid w:val="009B0365"/>
    <w:rsid w:val="009B15F1"/>
    <w:rsid w:val="009B3427"/>
    <w:rsid w:val="009B4B0B"/>
    <w:rsid w:val="009C1CCE"/>
    <w:rsid w:val="009C2FF2"/>
    <w:rsid w:val="009C6BE6"/>
    <w:rsid w:val="009D0C88"/>
    <w:rsid w:val="009D15B6"/>
    <w:rsid w:val="009D2776"/>
    <w:rsid w:val="009D3E6F"/>
    <w:rsid w:val="009D442D"/>
    <w:rsid w:val="00A03E7F"/>
    <w:rsid w:val="00A0648E"/>
    <w:rsid w:val="00A07421"/>
    <w:rsid w:val="00A114C7"/>
    <w:rsid w:val="00A236A4"/>
    <w:rsid w:val="00A363AC"/>
    <w:rsid w:val="00A40607"/>
    <w:rsid w:val="00A50103"/>
    <w:rsid w:val="00A51BD8"/>
    <w:rsid w:val="00A54571"/>
    <w:rsid w:val="00A61BF7"/>
    <w:rsid w:val="00A62760"/>
    <w:rsid w:val="00A63B82"/>
    <w:rsid w:val="00A67726"/>
    <w:rsid w:val="00A816A8"/>
    <w:rsid w:val="00A81A5E"/>
    <w:rsid w:val="00A84FD9"/>
    <w:rsid w:val="00A93182"/>
    <w:rsid w:val="00A9777D"/>
    <w:rsid w:val="00A97FDB"/>
    <w:rsid w:val="00AA33B3"/>
    <w:rsid w:val="00AA7598"/>
    <w:rsid w:val="00AB5A00"/>
    <w:rsid w:val="00AC61B3"/>
    <w:rsid w:val="00AC7273"/>
    <w:rsid w:val="00AD34EA"/>
    <w:rsid w:val="00AD6E28"/>
    <w:rsid w:val="00AE2407"/>
    <w:rsid w:val="00AE3143"/>
    <w:rsid w:val="00AF21E4"/>
    <w:rsid w:val="00AF2AE2"/>
    <w:rsid w:val="00AF38C5"/>
    <w:rsid w:val="00AF5F6E"/>
    <w:rsid w:val="00B015C1"/>
    <w:rsid w:val="00B032C2"/>
    <w:rsid w:val="00B07628"/>
    <w:rsid w:val="00B165C8"/>
    <w:rsid w:val="00B17979"/>
    <w:rsid w:val="00B24A93"/>
    <w:rsid w:val="00B30BED"/>
    <w:rsid w:val="00B32BB4"/>
    <w:rsid w:val="00B33A9F"/>
    <w:rsid w:val="00B36D26"/>
    <w:rsid w:val="00B379AA"/>
    <w:rsid w:val="00B37FAC"/>
    <w:rsid w:val="00B40EA3"/>
    <w:rsid w:val="00B41DAC"/>
    <w:rsid w:val="00B46964"/>
    <w:rsid w:val="00B61762"/>
    <w:rsid w:val="00B622C1"/>
    <w:rsid w:val="00B666A8"/>
    <w:rsid w:val="00B7601E"/>
    <w:rsid w:val="00B85523"/>
    <w:rsid w:val="00B94985"/>
    <w:rsid w:val="00B97EE6"/>
    <w:rsid w:val="00BA1A22"/>
    <w:rsid w:val="00BB0A3D"/>
    <w:rsid w:val="00BB262D"/>
    <w:rsid w:val="00BB5317"/>
    <w:rsid w:val="00BD59DA"/>
    <w:rsid w:val="00BE02A6"/>
    <w:rsid w:val="00BE1330"/>
    <w:rsid w:val="00BE3959"/>
    <w:rsid w:val="00BE471E"/>
    <w:rsid w:val="00BF198A"/>
    <w:rsid w:val="00C023A7"/>
    <w:rsid w:val="00C05904"/>
    <w:rsid w:val="00C12515"/>
    <w:rsid w:val="00C1463B"/>
    <w:rsid w:val="00C16986"/>
    <w:rsid w:val="00C36A35"/>
    <w:rsid w:val="00C43419"/>
    <w:rsid w:val="00C45BD8"/>
    <w:rsid w:val="00C57E1C"/>
    <w:rsid w:val="00C60C9B"/>
    <w:rsid w:val="00C66B5D"/>
    <w:rsid w:val="00C67366"/>
    <w:rsid w:val="00C719C9"/>
    <w:rsid w:val="00C726CA"/>
    <w:rsid w:val="00C801D6"/>
    <w:rsid w:val="00C839BD"/>
    <w:rsid w:val="00C849BB"/>
    <w:rsid w:val="00C84DBA"/>
    <w:rsid w:val="00C86967"/>
    <w:rsid w:val="00C878F9"/>
    <w:rsid w:val="00C976AA"/>
    <w:rsid w:val="00CA2FBF"/>
    <w:rsid w:val="00CA3229"/>
    <w:rsid w:val="00CA6AB3"/>
    <w:rsid w:val="00CC2205"/>
    <w:rsid w:val="00CE4EE4"/>
    <w:rsid w:val="00CF0049"/>
    <w:rsid w:val="00CF3328"/>
    <w:rsid w:val="00D010B2"/>
    <w:rsid w:val="00D03B3F"/>
    <w:rsid w:val="00D07978"/>
    <w:rsid w:val="00D07D7B"/>
    <w:rsid w:val="00D10D80"/>
    <w:rsid w:val="00D15D4F"/>
    <w:rsid w:val="00D20EB7"/>
    <w:rsid w:val="00D21CA3"/>
    <w:rsid w:val="00D23EA9"/>
    <w:rsid w:val="00D24189"/>
    <w:rsid w:val="00D32888"/>
    <w:rsid w:val="00D51BAF"/>
    <w:rsid w:val="00D543D0"/>
    <w:rsid w:val="00D54646"/>
    <w:rsid w:val="00D703F4"/>
    <w:rsid w:val="00D74AF5"/>
    <w:rsid w:val="00D74C8E"/>
    <w:rsid w:val="00D754D2"/>
    <w:rsid w:val="00D777A2"/>
    <w:rsid w:val="00D80D9D"/>
    <w:rsid w:val="00D91EAC"/>
    <w:rsid w:val="00D930DF"/>
    <w:rsid w:val="00D93298"/>
    <w:rsid w:val="00DA0087"/>
    <w:rsid w:val="00DA3B68"/>
    <w:rsid w:val="00DA5676"/>
    <w:rsid w:val="00DA66E7"/>
    <w:rsid w:val="00DB1CC7"/>
    <w:rsid w:val="00DB46E7"/>
    <w:rsid w:val="00DB4F96"/>
    <w:rsid w:val="00DC69D0"/>
    <w:rsid w:val="00DF108E"/>
    <w:rsid w:val="00DF2F4E"/>
    <w:rsid w:val="00DF45EA"/>
    <w:rsid w:val="00DF4B7B"/>
    <w:rsid w:val="00DF5521"/>
    <w:rsid w:val="00DF66BF"/>
    <w:rsid w:val="00E013C0"/>
    <w:rsid w:val="00E11263"/>
    <w:rsid w:val="00E130BA"/>
    <w:rsid w:val="00E14AC1"/>
    <w:rsid w:val="00E14E2D"/>
    <w:rsid w:val="00E17B8D"/>
    <w:rsid w:val="00E27F4E"/>
    <w:rsid w:val="00E325FD"/>
    <w:rsid w:val="00E3405A"/>
    <w:rsid w:val="00E445ED"/>
    <w:rsid w:val="00E449D8"/>
    <w:rsid w:val="00E45750"/>
    <w:rsid w:val="00E467BD"/>
    <w:rsid w:val="00E47979"/>
    <w:rsid w:val="00E50B00"/>
    <w:rsid w:val="00E52016"/>
    <w:rsid w:val="00E57E6B"/>
    <w:rsid w:val="00E61296"/>
    <w:rsid w:val="00E630E3"/>
    <w:rsid w:val="00E64E81"/>
    <w:rsid w:val="00E65E0C"/>
    <w:rsid w:val="00E7038C"/>
    <w:rsid w:val="00E761CF"/>
    <w:rsid w:val="00E76BC8"/>
    <w:rsid w:val="00E77E8C"/>
    <w:rsid w:val="00E87AE6"/>
    <w:rsid w:val="00E9757D"/>
    <w:rsid w:val="00E977F4"/>
    <w:rsid w:val="00EA0E05"/>
    <w:rsid w:val="00EA1EB9"/>
    <w:rsid w:val="00EA511A"/>
    <w:rsid w:val="00EA6E60"/>
    <w:rsid w:val="00EB0087"/>
    <w:rsid w:val="00EB6B74"/>
    <w:rsid w:val="00EC086B"/>
    <w:rsid w:val="00EC680E"/>
    <w:rsid w:val="00ED3FE3"/>
    <w:rsid w:val="00EE2D3D"/>
    <w:rsid w:val="00EE7F4F"/>
    <w:rsid w:val="00EF2B7B"/>
    <w:rsid w:val="00EF39E6"/>
    <w:rsid w:val="00EF4342"/>
    <w:rsid w:val="00EF5BED"/>
    <w:rsid w:val="00EF7B99"/>
    <w:rsid w:val="00F026C5"/>
    <w:rsid w:val="00F12CB7"/>
    <w:rsid w:val="00F17062"/>
    <w:rsid w:val="00F170B4"/>
    <w:rsid w:val="00F25AA5"/>
    <w:rsid w:val="00F307D5"/>
    <w:rsid w:val="00F30D27"/>
    <w:rsid w:val="00F37645"/>
    <w:rsid w:val="00F44B8F"/>
    <w:rsid w:val="00F5128F"/>
    <w:rsid w:val="00F54F22"/>
    <w:rsid w:val="00F6187C"/>
    <w:rsid w:val="00F62D8D"/>
    <w:rsid w:val="00F63568"/>
    <w:rsid w:val="00F804F5"/>
    <w:rsid w:val="00F82AEB"/>
    <w:rsid w:val="00F8592C"/>
    <w:rsid w:val="00F90377"/>
    <w:rsid w:val="00F95981"/>
    <w:rsid w:val="00F97AE3"/>
    <w:rsid w:val="00FA1B8E"/>
    <w:rsid w:val="00FA7AF8"/>
    <w:rsid w:val="00FB1291"/>
    <w:rsid w:val="00FB4BAD"/>
    <w:rsid w:val="00FB5646"/>
    <w:rsid w:val="00FB727D"/>
    <w:rsid w:val="00FB7B8D"/>
    <w:rsid w:val="00FC2853"/>
    <w:rsid w:val="00FC4838"/>
    <w:rsid w:val="00FC4CD7"/>
    <w:rsid w:val="00FC517D"/>
    <w:rsid w:val="00FE5B2A"/>
    <w:rsid w:val="00FF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02E28"/>
  <w15:docId w15:val="{64745DD4-7FC4-4D41-A9BA-5C78F207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EE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841EE4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rsid w:val="00841EE4"/>
    <w:rPr>
      <w:rFonts w:cs="Times New Roman"/>
      <w:color w:val="40407C"/>
      <w:u w:val="none"/>
      <w:effect w:val="none"/>
    </w:rPr>
  </w:style>
  <w:style w:type="paragraph" w:styleId="Header">
    <w:name w:val="header"/>
    <w:basedOn w:val="Normal"/>
    <w:link w:val="HeaderChar"/>
    <w:uiPriority w:val="99"/>
    <w:rsid w:val="00841EE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E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841EE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41EE4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841EE4"/>
  </w:style>
  <w:style w:type="paragraph" w:styleId="ListParagraph">
    <w:name w:val="List Paragraph"/>
    <w:basedOn w:val="Normal"/>
    <w:uiPriority w:val="34"/>
    <w:qFormat/>
    <w:rsid w:val="004061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6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1CE"/>
    <w:rPr>
      <w:rFonts w:ascii="Segoe UI" w:eastAsia="Calibr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A0648E"/>
  </w:style>
  <w:style w:type="paragraph" w:customStyle="1" w:styleId="tv213">
    <w:name w:val="tv213"/>
    <w:basedOn w:val="Normal"/>
    <w:rsid w:val="003377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434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34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34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4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3419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802E18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14C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45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B7E83"/>
    <w:rPr>
      <w:color w:val="605E5C"/>
      <w:shd w:val="clear" w:color="auto" w:fill="E1DFDD"/>
    </w:rPr>
  </w:style>
  <w:style w:type="table" w:customStyle="1" w:styleId="Reatabula1">
    <w:name w:val="Režģa tabula1"/>
    <w:basedOn w:val="TableNormal"/>
    <w:next w:val="TableGrid"/>
    <w:uiPriority w:val="59"/>
    <w:qFormat/>
    <w:rsid w:val="0067429D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74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945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697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4181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565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2DA14-69F3-4676-9DC1-DCE3B3616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2068</Words>
  <Characters>1179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Likumprojekts "Grozījumi Invaliditātes likumā"</vt:lpstr>
      <vt:lpstr>Likumprojekts "Grozījumi Invaliditātes likumā"</vt:lpstr>
    </vt:vector>
  </TitlesOfParts>
  <Company>Labklājības ministrija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"Grozījumi Invaliditātes likumā"</dc:title>
  <dc:subject>Likumprojekts</dc:subject>
  <dc:creator>Ruta Veidliņa</dc:creator>
  <dc:description>67782951, Ruta.Veidlina@lm.gov.lv</dc:description>
  <cp:lastModifiedBy>Lilija Kampāne</cp:lastModifiedBy>
  <cp:revision>2</cp:revision>
  <cp:lastPrinted>2021-10-25T06:44:00Z</cp:lastPrinted>
  <dcterms:created xsi:type="dcterms:W3CDTF">2021-10-25T10:43:00Z</dcterms:created>
  <dcterms:modified xsi:type="dcterms:W3CDTF">2021-10-25T10:43:00Z</dcterms:modified>
</cp:coreProperties>
</file>