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BAC32" w14:textId="5D70EE0F" w:rsidR="00A451B6" w:rsidRPr="00EC2467" w:rsidRDefault="00A451B6" w:rsidP="00A451B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2. 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2209AF5E" w14:textId="77777777" w:rsidR="00A451B6" w:rsidRPr="00EC2467" w:rsidRDefault="00A451B6" w:rsidP="00A451B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68995B46" w14:textId="77777777" w:rsidR="00A451B6" w:rsidRPr="00EC2467" w:rsidRDefault="00A451B6" w:rsidP="00A451B6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2021. gada 30. novembra</w:t>
      </w:r>
    </w:p>
    <w:p w14:paraId="5E4F7A20" w14:textId="77777777" w:rsidR="00A451B6" w:rsidRDefault="00A451B6" w:rsidP="00A451B6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776</w:t>
      </w:r>
    </w:p>
    <w:p w14:paraId="2A0CF478" w14:textId="77777777" w:rsidR="00A451B6" w:rsidRPr="00A451B6" w:rsidRDefault="00A451B6" w:rsidP="00A451B6">
      <w:pPr>
        <w:spacing w:after="0" w:line="240" w:lineRule="auto"/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</w:pPr>
    </w:p>
    <w:p w14:paraId="7B1424CD" w14:textId="6C577F3F" w:rsidR="0049038E" w:rsidRPr="00A451B6" w:rsidRDefault="00E41282" w:rsidP="00A451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451B6">
        <w:rPr>
          <w:rFonts w:ascii="Times New Roman" w:hAnsi="Times New Roman" w:cs="Times New Roman"/>
          <w:b/>
          <w:bCs/>
          <w:sz w:val="28"/>
          <w:szCs w:val="28"/>
        </w:rPr>
        <w:t xml:space="preserve">Klimata pārmaiņu </w:t>
      </w:r>
      <w:r w:rsidR="0049038E" w:rsidRPr="00A451B6">
        <w:rPr>
          <w:rFonts w:ascii="Times New Roman" w:hAnsi="Times New Roman" w:cs="Times New Roman"/>
          <w:b/>
          <w:bCs/>
          <w:sz w:val="28"/>
          <w:szCs w:val="28"/>
        </w:rPr>
        <w:t>mazināšanas</w:t>
      </w:r>
      <w:r w:rsidRPr="00A451B6">
        <w:rPr>
          <w:rFonts w:ascii="Times New Roman" w:hAnsi="Times New Roman" w:cs="Times New Roman"/>
          <w:b/>
          <w:bCs/>
          <w:sz w:val="28"/>
          <w:szCs w:val="28"/>
        </w:rPr>
        <w:t xml:space="preserve"> un pielāgošanās</w:t>
      </w:r>
      <w:r w:rsidR="00530366" w:rsidRPr="00A451B6">
        <w:rPr>
          <w:rFonts w:ascii="Times New Roman" w:hAnsi="Times New Roman" w:cs="Times New Roman"/>
          <w:b/>
          <w:bCs/>
          <w:sz w:val="28"/>
          <w:szCs w:val="28"/>
        </w:rPr>
        <w:t>, kā arī vides aizsardzības</w:t>
      </w:r>
      <w:r w:rsidRPr="00A451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D3E4C" w:rsidRPr="00A451B6">
        <w:rPr>
          <w:rFonts w:ascii="Times New Roman" w:hAnsi="Times New Roman" w:cs="Times New Roman"/>
          <w:b/>
          <w:bCs/>
          <w:sz w:val="28"/>
          <w:szCs w:val="28"/>
        </w:rPr>
        <w:t>ieguldījumi</w:t>
      </w:r>
      <w:r w:rsidR="006655BA" w:rsidRPr="00A451B6">
        <w:rPr>
          <w:rFonts w:ascii="Times New Roman" w:hAnsi="Times New Roman" w:cs="Times New Roman"/>
          <w:b/>
          <w:bCs/>
          <w:sz w:val="28"/>
          <w:szCs w:val="28"/>
        </w:rPr>
        <w:t xml:space="preserve"> 4.1.</w:t>
      </w:r>
      <w:r w:rsidR="0049038E" w:rsidRPr="00A451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451B6" w:rsidRPr="00FF1D28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"</w:t>
      </w:r>
      <w:r w:rsidR="006655BA" w:rsidRPr="00A451B6">
        <w:rPr>
          <w:rFonts w:ascii="Times New Roman" w:eastAsia="Times New Roman" w:hAnsi="Times New Roman" w:cs="Times New Roman"/>
          <w:b/>
          <w:sz w:val="28"/>
          <w:szCs w:val="28"/>
          <w:lang w:eastAsia="lv-LV"/>
        </w:rPr>
        <w:t>Atbalsts ieguldījumiem lauku saimniecībās</w:t>
      </w:r>
      <w:r w:rsidR="00A451B6" w:rsidRPr="00FF1D28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"</w:t>
      </w:r>
    </w:p>
    <w:p w14:paraId="4ED4B8F8" w14:textId="1CA56B62" w:rsidR="0049038E" w:rsidRPr="00A451B6" w:rsidRDefault="0049038E" w:rsidP="00A451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Grid"/>
        <w:tblW w:w="14738" w:type="dxa"/>
        <w:tblLook w:val="04A0" w:firstRow="1" w:lastRow="0" w:firstColumn="1" w:lastColumn="0" w:noHBand="0" w:noVBand="1"/>
      </w:tblPr>
      <w:tblGrid>
        <w:gridCol w:w="846"/>
        <w:gridCol w:w="3009"/>
        <w:gridCol w:w="3654"/>
        <w:gridCol w:w="3543"/>
        <w:gridCol w:w="3686"/>
      </w:tblGrid>
      <w:tr w:rsidR="00F83EC5" w:rsidRPr="000E69BD" w14:paraId="6AF693B0" w14:textId="77777777" w:rsidTr="00CA075A">
        <w:tc>
          <w:tcPr>
            <w:tcW w:w="846" w:type="dxa"/>
            <w:vMerge w:val="restart"/>
          </w:tcPr>
          <w:p w14:paraId="280D5230" w14:textId="77777777" w:rsidR="00F83EC5" w:rsidRDefault="00F83EC5" w:rsidP="00F83EC5">
            <w:pPr>
              <w:ind w:left="-113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Nr.</w:t>
            </w:r>
          </w:p>
          <w:p w14:paraId="28322ED1" w14:textId="44E91DD6" w:rsidR="00F83EC5" w:rsidRPr="000E69BD" w:rsidRDefault="00F83EC5" w:rsidP="00F83EC5">
            <w:pPr>
              <w:ind w:left="-113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p. k.</w:t>
            </w:r>
          </w:p>
        </w:tc>
        <w:tc>
          <w:tcPr>
            <w:tcW w:w="3009" w:type="dxa"/>
            <w:vMerge w:val="restart"/>
          </w:tcPr>
          <w:p w14:paraId="21C13077" w14:textId="76AB6442" w:rsidR="00F83EC5" w:rsidRPr="000E69BD" w:rsidRDefault="00F83EC5" w:rsidP="00A451B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69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Ieguldījumi</w:t>
            </w:r>
          </w:p>
        </w:tc>
        <w:tc>
          <w:tcPr>
            <w:tcW w:w="10883" w:type="dxa"/>
            <w:gridSpan w:val="3"/>
          </w:tcPr>
          <w:p w14:paraId="04772C99" w14:textId="36454A62" w:rsidR="00F83EC5" w:rsidRPr="000E69BD" w:rsidRDefault="00F83EC5" w:rsidP="00A451B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69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Ieguldījumi lauksa</w:t>
            </w:r>
            <w:r w:rsidR="00FB2E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 w:rsidRPr="000E69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mniecības nozarēs</w:t>
            </w:r>
          </w:p>
        </w:tc>
      </w:tr>
      <w:tr w:rsidR="009447D7" w:rsidRPr="000E69BD" w14:paraId="517021F0" w14:textId="77777777" w:rsidTr="00CA075A">
        <w:trPr>
          <w:trHeight w:val="350"/>
        </w:trPr>
        <w:tc>
          <w:tcPr>
            <w:tcW w:w="846" w:type="dxa"/>
            <w:vMerge/>
          </w:tcPr>
          <w:p w14:paraId="70B2AA66" w14:textId="77777777" w:rsidR="009447D7" w:rsidRPr="000E69BD" w:rsidRDefault="009447D7" w:rsidP="009447D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09" w:type="dxa"/>
            <w:vMerge/>
          </w:tcPr>
          <w:p w14:paraId="027A2D3D" w14:textId="283ABEB3" w:rsidR="009447D7" w:rsidRPr="000E69BD" w:rsidRDefault="009447D7" w:rsidP="009447D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54" w:type="dxa"/>
          </w:tcPr>
          <w:p w14:paraId="7A6C51A3" w14:textId="34B3581F" w:rsidR="009447D7" w:rsidRPr="000E69BD" w:rsidRDefault="009447D7" w:rsidP="009447D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69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Laukkopība</w:t>
            </w:r>
          </w:p>
        </w:tc>
        <w:tc>
          <w:tcPr>
            <w:tcW w:w="3543" w:type="dxa"/>
          </w:tcPr>
          <w:p w14:paraId="2884DCF7" w14:textId="5F487EBE" w:rsidR="009447D7" w:rsidRPr="000E69BD" w:rsidRDefault="009447D7" w:rsidP="009447D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69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Lopkopība</w:t>
            </w:r>
          </w:p>
        </w:tc>
        <w:tc>
          <w:tcPr>
            <w:tcW w:w="3686" w:type="dxa"/>
          </w:tcPr>
          <w:p w14:paraId="71EAA2B0" w14:textId="7B3324EC" w:rsidR="009447D7" w:rsidRPr="000E69BD" w:rsidRDefault="009447D7" w:rsidP="009447D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69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Dārzkopība</w:t>
            </w:r>
          </w:p>
        </w:tc>
      </w:tr>
      <w:tr w:rsidR="00F83EC5" w:rsidRPr="000E69BD" w14:paraId="1ABE3304" w14:textId="77777777" w:rsidTr="00CA075A">
        <w:tc>
          <w:tcPr>
            <w:tcW w:w="846" w:type="dxa"/>
          </w:tcPr>
          <w:p w14:paraId="5CBE259B" w14:textId="0E191A54" w:rsidR="00F83EC5" w:rsidRPr="007F7802" w:rsidRDefault="00F83EC5" w:rsidP="007F7802">
            <w:pPr>
              <w:ind w:left="-255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F7802">
              <w:rPr>
                <w:rFonts w:ascii="Times New Roman" w:hAnsi="Times New Roman" w:cs="Times New Roman"/>
                <w:iCs/>
                <w:sz w:val="24"/>
                <w:szCs w:val="24"/>
              </w:rPr>
              <w:t>1.</w:t>
            </w:r>
          </w:p>
        </w:tc>
        <w:tc>
          <w:tcPr>
            <w:tcW w:w="3009" w:type="dxa"/>
          </w:tcPr>
          <w:p w14:paraId="3FCA530A" w14:textId="1B435890" w:rsidR="00F83EC5" w:rsidRPr="00BD0436" w:rsidRDefault="00F83EC5" w:rsidP="00BD04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04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Precīzo tehnoloģiju izmantošana minerālmēslu un augu aizsardzības līdzekļu lietošanas samazinājumam, kā arī bezapvērses tehnoloģijas </w:t>
            </w:r>
          </w:p>
        </w:tc>
        <w:tc>
          <w:tcPr>
            <w:tcW w:w="3654" w:type="dxa"/>
          </w:tcPr>
          <w:p w14:paraId="4FE06B31" w14:textId="0F69460A" w:rsidR="00F83EC5" w:rsidRPr="003F422A" w:rsidRDefault="00705AEE" w:rsidP="003F422A">
            <w:pPr>
              <w:pStyle w:val="ListParagraph"/>
              <w:numPr>
                <w:ilvl w:val="0"/>
                <w:numId w:val="33"/>
              </w:numPr>
              <w:ind w:left="145" w:hanging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3F42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Bezapvērses</w:t>
            </w:r>
            <w:r w:rsidRPr="003F422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augsnes apstrādes tehnoloģijai paredzētā</w:t>
            </w:r>
            <w:r w:rsidRPr="003F422A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 xml:space="preserve"> </w:t>
            </w:r>
            <w:r w:rsidRPr="003F422A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F83EC5" w:rsidRPr="003F422A">
              <w:rPr>
                <w:rFonts w:ascii="Times New Roman" w:hAnsi="Times New Roman" w:cs="Times New Roman"/>
                <w:sz w:val="24"/>
                <w:szCs w:val="24"/>
              </w:rPr>
              <w:t xml:space="preserve">ehnika </w:t>
            </w:r>
            <w:r w:rsidR="00F83EC5" w:rsidRPr="00FB2E5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F83EC5" w:rsidRPr="003F422A">
              <w:rPr>
                <w:rFonts w:ascii="Times New Roman" w:hAnsi="Times New Roman" w:cs="Times New Roman"/>
                <w:sz w:val="24"/>
                <w:szCs w:val="24"/>
              </w:rPr>
              <w:t>minimālā augsnes apstrāde un tiešā sēja) (</w:t>
            </w:r>
            <w:r w:rsidR="00F83EC5" w:rsidRPr="003F422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min-till, strip till </w:t>
            </w:r>
            <w:r w:rsidR="00F83EC5" w:rsidRPr="003F422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un </w:t>
            </w:r>
            <w:r w:rsidR="00F83EC5" w:rsidRPr="003F422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no-till</w:t>
            </w:r>
            <w:r w:rsidR="00F83EC5" w:rsidRPr="003F422A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  <w:p w14:paraId="6F7D185B" w14:textId="49404A98" w:rsidR="00F83EC5" w:rsidRPr="00013D7B" w:rsidRDefault="00705AEE" w:rsidP="003F422A">
            <w:pPr>
              <w:pStyle w:val="ListParagraph"/>
              <w:numPr>
                <w:ilvl w:val="0"/>
                <w:numId w:val="33"/>
              </w:numPr>
              <w:ind w:left="145" w:hanging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F83EC5" w:rsidRPr="00013D7B">
              <w:rPr>
                <w:rFonts w:ascii="Times New Roman" w:hAnsi="Times New Roman" w:cs="Times New Roman"/>
                <w:sz w:val="24"/>
                <w:szCs w:val="24"/>
              </w:rPr>
              <w:t>iešās sējas sējmašīna</w:t>
            </w:r>
          </w:p>
          <w:p w14:paraId="2D1C47EE" w14:textId="15190966" w:rsidR="00F83EC5" w:rsidRPr="00013D7B" w:rsidRDefault="00F83EC5" w:rsidP="003F422A">
            <w:pPr>
              <w:pStyle w:val="ListParagraph"/>
              <w:numPr>
                <w:ilvl w:val="0"/>
                <w:numId w:val="33"/>
              </w:numPr>
              <w:ind w:left="145" w:hanging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BC38B8">
              <w:rPr>
                <w:rFonts w:ascii="Times New Roman" w:hAnsi="Times New Roman" w:cs="Times New Roman"/>
                <w:i/>
                <w:sz w:val="24"/>
                <w:szCs w:val="24"/>
              </w:rPr>
              <w:t>StripTill</w:t>
            </w:r>
            <w:r w:rsidRPr="00013D7B">
              <w:rPr>
                <w:rFonts w:ascii="Times New Roman" w:hAnsi="Times New Roman" w:cs="Times New Roman"/>
                <w:sz w:val="24"/>
                <w:szCs w:val="24"/>
              </w:rPr>
              <w:t xml:space="preserve"> sējmašīna</w:t>
            </w:r>
          </w:p>
          <w:p w14:paraId="31004C74" w14:textId="70C36AF7" w:rsidR="00F83EC5" w:rsidRPr="00013D7B" w:rsidRDefault="00705AEE" w:rsidP="003F422A">
            <w:pPr>
              <w:pStyle w:val="ListParagraph"/>
              <w:numPr>
                <w:ilvl w:val="0"/>
                <w:numId w:val="33"/>
              </w:numPr>
              <w:ind w:left="145" w:hanging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F83EC5" w:rsidRPr="00013D7B">
              <w:rPr>
                <w:rFonts w:ascii="Times New Roman" w:hAnsi="Times New Roman" w:cs="Times New Roman"/>
                <w:sz w:val="24"/>
                <w:szCs w:val="24"/>
              </w:rPr>
              <w:t xml:space="preserve">ombinētā sējmašīna (sējmašīna kombinācijā ar pasīvo augsnes apstrādes agregātu, sēklas </w:t>
            </w:r>
            <w:r w:rsidR="00F83EC5">
              <w:rPr>
                <w:rFonts w:ascii="Times New Roman" w:hAnsi="Times New Roman" w:cs="Times New Roman"/>
                <w:sz w:val="24"/>
                <w:szCs w:val="24"/>
              </w:rPr>
              <w:t>vai</w:t>
            </w:r>
            <w:r w:rsidR="00F83EC5" w:rsidRPr="00013D7B">
              <w:rPr>
                <w:rFonts w:ascii="Times New Roman" w:hAnsi="Times New Roman" w:cs="Times New Roman"/>
                <w:sz w:val="24"/>
                <w:szCs w:val="24"/>
              </w:rPr>
              <w:t xml:space="preserve"> mēslojuma vienlaicīg</w:t>
            </w:r>
            <w:r w:rsidR="00F83EC5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F83EC5" w:rsidRPr="00013D7B">
              <w:rPr>
                <w:rFonts w:ascii="Times New Roman" w:hAnsi="Times New Roman" w:cs="Times New Roman"/>
                <w:sz w:val="24"/>
                <w:szCs w:val="24"/>
              </w:rPr>
              <w:t xml:space="preserve"> iestrād</w:t>
            </w:r>
            <w:r w:rsidR="00F83EC5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F83EC5" w:rsidRPr="00013D7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381D38E" w14:textId="55FDC397" w:rsidR="00F83EC5" w:rsidRPr="00013D7B" w:rsidRDefault="00F83EC5" w:rsidP="003F422A">
            <w:pPr>
              <w:pStyle w:val="ListParagraph"/>
              <w:numPr>
                <w:ilvl w:val="0"/>
                <w:numId w:val="33"/>
              </w:numPr>
              <w:ind w:left="145" w:hanging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013D7B">
              <w:rPr>
                <w:rFonts w:ascii="Times New Roman" w:hAnsi="Times New Roman" w:cs="Times New Roman"/>
                <w:sz w:val="24"/>
                <w:szCs w:val="24"/>
              </w:rPr>
              <w:t>ecēšas (nezāļu ierobežošanai sējumos)</w:t>
            </w:r>
          </w:p>
          <w:p w14:paraId="569DF17C" w14:textId="49C39E82" w:rsidR="00F83EC5" w:rsidRPr="00013D7B" w:rsidRDefault="00705AEE" w:rsidP="003F422A">
            <w:pPr>
              <w:pStyle w:val="ListParagraph"/>
              <w:numPr>
                <w:ilvl w:val="0"/>
                <w:numId w:val="33"/>
              </w:numPr>
              <w:ind w:left="145" w:hanging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F83EC5" w:rsidRPr="00013D7B">
              <w:rPr>
                <w:rFonts w:ascii="Times New Roman" w:hAnsi="Times New Roman" w:cs="Times New Roman"/>
                <w:sz w:val="24"/>
                <w:szCs w:val="24"/>
              </w:rPr>
              <w:t>indstarpu kultivatori</w:t>
            </w:r>
          </w:p>
          <w:p w14:paraId="0446087A" w14:textId="79B4F7D6" w:rsidR="00F83EC5" w:rsidRPr="00013D7B" w:rsidRDefault="00705AEE" w:rsidP="003F422A">
            <w:pPr>
              <w:pStyle w:val="ListParagraph"/>
              <w:numPr>
                <w:ilvl w:val="0"/>
                <w:numId w:val="33"/>
              </w:numPr>
              <w:ind w:left="145" w:hanging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F83EC5" w:rsidRPr="00013D7B">
              <w:rPr>
                <w:rFonts w:ascii="Times New Roman" w:hAnsi="Times New Roman" w:cs="Times New Roman"/>
                <w:sz w:val="24"/>
                <w:szCs w:val="24"/>
              </w:rPr>
              <w:t>ombinētie augsnes apstrādes agregāti (kultivēšana, diskošana, pievelšana)</w:t>
            </w:r>
          </w:p>
          <w:p w14:paraId="11B99A34" w14:textId="77777777" w:rsidR="00F83EC5" w:rsidRDefault="00F83EC5" w:rsidP="003F422A">
            <w:pPr>
              <w:ind w:left="145" w:hanging="15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BFEF6A" w14:textId="577BCF22" w:rsidR="00F83EC5" w:rsidRPr="003F422A" w:rsidRDefault="00F83EC5" w:rsidP="003F422A">
            <w:pPr>
              <w:ind w:left="-5"/>
              <w:rPr>
                <w:rFonts w:ascii="Times New Roman" w:hAnsi="Times New Roman" w:cs="Times New Roman"/>
                <w:sz w:val="24"/>
                <w:szCs w:val="24"/>
              </w:rPr>
            </w:pPr>
            <w:r w:rsidRPr="003F422A">
              <w:rPr>
                <w:rFonts w:ascii="Times New Roman" w:hAnsi="Times New Roman" w:cs="Times New Roman"/>
                <w:sz w:val="24"/>
                <w:szCs w:val="24"/>
              </w:rPr>
              <w:t xml:space="preserve">Iekārtas, kā arī aprīkojums </w:t>
            </w:r>
            <w:r w:rsidRPr="003F4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precīzo tehnoloģiju izmantošanai</w:t>
            </w:r>
            <w:r w:rsidRPr="003F422A">
              <w:rPr>
                <w:rFonts w:ascii="Times New Roman" w:hAnsi="Times New Roman" w:cs="Times New Roman"/>
                <w:sz w:val="24"/>
                <w:szCs w:val="24"/>
              </w:rPr>
              <w:t xml:space="preserve"> laukkopībā minerālmēslu un augu aizsardzības līdzekļu patēriņa samazinājumam:</w:t>
            </w:r>
          </w:p>
          <w:p w14:paraId="0DF41DA8" w14:textId="0B513791" w:rsidR="00F83EC5" w:rsidRPr="00182786" w:rsidRDefault="00F83EC5" w:rsidP="003F422A">
            <w:pPr>
              <w:pStyle w:val="ListParagraph"/>
              <w:numPr>
                <w:ilvl w:val="0"/>
                <w:numId w:val="33"/>
              </w:numPr>
              <w:ind w:left="145" w:hanging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 w:rsidRPr="00182786">
              <w:rPr>
                <w:rFonts w:ascii="Times New Roman" w:hAnsi="Times New Roman" w:cs="Times New Roman"/>
                <w:sz w:val="24"/>
                <w:szCs w:val="24"/>
              </w:rPr>
              <w:t>auns precīzo tehnoloģiju izmantošanai atbilstošs smidzinātājs vai minerālmēslu izkliedētājs, kas aprīkot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182786">
              <w:rPr>
                <w:rFonts w:ascii="Times New Roman" w:hAnsi="Times New Roman" w:cs="Times New Roman"/>
                <w:sz w:val="24"/>
                <w:szCs w:val="24"/>
              </w:rPr>
              <w:t xml:space="preserve"> ar sprauslu vadības sistēmām, sensoriem, programmatūru un GPS uztvērējiem</w:t>
            </w:r>
          </w:p>
          <w:p w14:paraId="175066BD" w14:textId="7281369D" w:rsidR="00F83EC5" w:rsidRPr="000E69BD" w:rsidRDefault="00F83EC5" w:rsidP="003F422A">
            <w:pPr>
              <w:pStyle w:val="ListParagraph"/>
              <w:numPr>
                <w:ilvl w:val="0"/>
                <w:numId w:val="33"/>
              </w:numPr>
              <w:ind w:left="145" w:hanging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0E69BD">
              <w:rPr>
                <w:rFonts w:ascii="Times New Roman" w:hAnsi="Times New Roman" w:cs="Times New Roman"/>
                <w:sz w:val="24"/>
                <w:szCs w:val="24"/>
              </w:rPr>
              <w:t>rogrammatūra</w:t>
            </w:r>
          </w:p>
          <w:p w14:paraId="0282211A" w14:textId="77777777" w:rsidR="00F83EC5" w:rsidRPr="000E69BD" w:rsidRDefault="00F83EC5" w:rsidP="003F422A">
            <w:pPr>
              <w:pStyle w:val="ListParagraph"/>
              <w:numPr>
                <w:ilvl w:val="0"/>
                <w:numId w:val="33"/>
              </w:numPr>
              <w:ind w:left="145" w:hanging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215B7B">
              <w:rPr>
                <w:rFonts w:ascii="Times New Roman" w:hAnsi="Times New Roman" w:cs="Times New Roman"/>
                <w:i/>
                <w:sz w:val="24"/>
                <w:szCs w:val="24"/>
              </w:rPr>
              <w:t>ISOBUS</w:t>
            </w:r>
            <w:r w:rsidRPr="000E69BD">
              <w:rPr>
                <w:rFonts w:ascii="Times New Roman" w:hAnsi="Times New Roman" w:cs="Times New Roman"/>
                <w:sz w:val="24"/>
                <w:szCs w:val="24"/>
              </w:rPr>
              <w:t xml:space="preserve"> termināļi</w:t>
            </w:r>
          </w:p>
          <w:p w14:paraId="553C9E03" w14:textId="77777777" w:rsidR="00F83EC5" w:rsidRPr="000E69BD" w:rsidRDefault="00F83EC5" w:rsidP="003F422A">
            <w:pPr>
              <w:pStyle w:val="ListParagraph"/>
              <w:numPr>
                <w:ilvl w:val="0"/>
                <w:numId w:val="33"/>
              </w:numPr>
              <w:ind w:left="145" w:hanging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0E69BD">
              <w:rPr>
                <w:rFonts w:ascii="Times New Roman" w:hAnsi="Times New Roman" w:cs="Times New Roman"/>
                <w:sz w:val="24"/>
                <w:szCs w:val="24"/>
              </w:rPr>
              <w:t>GPS uztvērēji un aprīkojums</w:t>
            </w:r>
          </w:p>
          <w:p w14:paraId="1186C272" w14:textId="19E80704" w:rsidR="00F83EC5" w:rsidRPr="000E69BD" w:rsidRDefault="003F422A" w:rsidP="003F422A">
            <w:pPr>
              <w:pStyle w:val="ListParagraph"/>
              <w:numPr>
                <w:ilvl w:val="0"/>
                <w:numId w:val="33"/>
              </w:numPr>
              <w:ind w:left="145" w:hanging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F83EC5" w:rsidRPr="000E69BD">
              <w:rPr>
                <w:rFonts w:ascii="Times New Roman" w:hAnsi="Times New Roman" w:cs="Times New Roman"/>
                <w:sz w:val="24"/>
                <w:szCs w:val="24"/>
              </w:rPr>
              <w:t>recīzās stūrēšanas iekārtas</w:t>
            </w:r>
          </w:p>
          <w:p w14:paraId="79DE425D" w14:textId="48C1D34F" w:rsidR="00F83EC5" w:rsidRPr="000E69BD" w:rsidRDefault="003F422A" w:rsidP="003F422A">
            <w:pPr>
              <w:pStyle w:val="ListParagraph"/>
              <w:numPr>
                <w:ilvl w:val="0"/>
                <w:numId w:val="33"/>
              </w:numPr>
              <w:ind w:left="145" w:hanging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F83EC5" w:rsidRPr="000E69BD">
              <w:rPr>
                <w:rFonts w:ascii="Times New Roman" w:hAnsi="Times New Roman" w:cs="Times New Roman"/>
                <w:sz w:val="24"/>
                <w:szCs w:val="24"/>
              </w:rPr>
              <w:t>lāpekļa sensori un aprīkojums</w:t>
            </w:r>
          </w:p>
          <w:p w14:paraId="5EA4D767" w14:textId="44880B49" w:rsidR="00F83EC5" w:rsidRPr="000E69BD" w:rsidRDefault="003F422A" w:rsidP="003F422A">
            <w:pPr>
              <w:pStyle w:val="ListParagraph"/>
              <w:numPr>
                <w:ilvl w:val="0"/>
                <w:numId w:val="33"/>
              </w:numPr>
              <w:ind w:left="145" w:hanging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F83EC5" w:rsidRPr="000E69BD">
              <w:rPr>
                <w:rFonts w:ascii="Times New Roman" w:hAnsi="Times New Roman" w:cs="Times New Roman"/>
                <w:sz w:val="24"/>
                <w:szCs w:val="24"/>
              </w:rPr>
              <w:t>midzinātāju vadības aprīkojums (t</w:t>
            </w:r>
            <w:r w:rsidR="00F83EC5">
              <w:rPr>
                <w:rFonts w:ascii="Times New Roman" w:hAnsi="Times New Roman" w:cs="Times New Roman"/>
                <w:sz w:val="24"/>
                <w:szCs w:val="24"/>
              </w:rPr>
              <w:t>ostarp</w:t>
            </w:r>
            <w:r w:rsidR="00F83EC5" w:rsidRPr="000E69BD">
              <w:rPr>
                <w:rFonts w:ascii="Times New Roman" w:hAnsi="Times New Roman" w:cs="Times New Roman"/>
                <w:sz w:val="24"/>
                <w:szCs w:val="24"/>
              </w:rPr>
              <w:t xml:space="preserve"> ar maināmu devu nodrošināšanu)</w:t>
            </w:r>
          </w:p>
          <w:p w14:paraId="74E880BA" w14:textId="6F3A59A0" w:rsidR="00F83EC5" w:rsidRPr="000E69BD" w:rsidRDefault="003F422A" w:rsidP="003F422A">
            <w:pPr>
              <w:pStyle w:val="ListParagraph"/>
              <w:numPr>
                <w:ilvl w:val="0"/>
                <w:numId w:val="33"/>
              </w:numPr>
              <w:ind w:left="145" w:hanging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F83EC5" w:rsidRPr="000E69BD">
              <w:rPr>
                <w:rFonts w:ascii="Times New Roman" w:hAnsi="Times New Roman" w:cs="Times New Roman"/>
                <w:sz w:val="24"/>
                <w:szCs w:val="24"/>
              </w:rPr>
              <w:t>inerālmēslu izkliedētāju vadības aprīkojums (t</w:t>
            </w:r>
            <w:r w:rsidR="00F83EC5">
              <w:rPr>
                <w:rFonts w:ascii="Times New Roman" w:hAnsi="Times New Roman" w:cs="Times New Roman"/>
                <w:sz w:val="24"/>
                <w:szCs w:val="24"/>
              </w:rPr>
              <w:t>ostarp</w:t>
            </w:r>
            <w:r w:rsidR="00F83EC5" w:rsidRPr="000E69BD">
              <w:rPr>
                <w:rFonts w:ascii="Times New Roman" w:hAnsi="Times New Roman" w:cs="Times New Roman"/>
                <w:sz w:val="24"/>
                <w:szCs w:val="24"/>
              </w:rPr>
              <w:t xml:space="preserve"> ar maināmu devu nodrošināšanu) </w:t>
            </w:r>
          </w:p>
          <w:p w14:paraId="169F5882" w14:textId="29A9A27C" w:rsidR="00F83EC5" w:rsidRPr="000E69BD" w:rsidRDefault="003F422A" w:rsidP="003F422A">
            <w:pPr>
              <w:pStyle w:val="ListParagraph"/>
              <w:numPr>
                <w:ilvl w:val="0"/>
                <w:numId w:val="33"/>
              </w:numPr>
              <w:ind w:left="145" w:hanging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F83EC5" w:rsidRPr="000E69BD">
              <w:rPr>
                <w:rFonts w:ascii="Times New Roman" w:hAnsi="Times New Roman" w:cs="Times New Roman"/>
                <w:sz w:val="24"/>
                <w:szCs w:val="24"/>
              </w:rPr>
              <w:t>pekt</w:t>
            </w:r>
            <w:r w:rsidR="00D50BC4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F83EC5" w:rsidRPr="000E69BD">
              <w:rPr>
                <w:rFonts w:ascii="Times New Roman" w:hAnsi="Times New Roman" w:cs="Times New Roman"/>
                <w:sz w:val="24"/>
                <w:szCs w:val="24"/>
              </w:rPr>
              <w:t>ometri</w:t>
            </w:r>
          </w:p>
          <w:p w14:paraId="47C6149A" w14:textId="54FE6A63" w:rsidR="00F83EC5" w:rsidRPr="000E69BD" w:rsidRDefault="003F422A" w:rsidP="003F422A">
            <w:pPr>
              <w:pStyle w:val="ListParagraph"/>
              <w:numPr>
                <w:ilvl w:val="0"/>
                <w:numId w:val="33"/>
              </w:numPr>
              <w:ind w:left="145" w:hanging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</w:t>
            </w:r>
            <w:r w:rsidR="00F83EC5" w:rsidRPr="000E69BD">
              <w:rPr>
                <w:rFonts w:ascii="Times New Roman" w:hAnsi="Times New Roman" w:cs="Times New Roman"/>
                <w:sz w:val="24"/>
                <w:szCs w:val="24"/>
              </w:rPr>
              <w:t>ķidrmēslu cisternu vadības aprīkojums</w:t>
            </w:r>
          </w:p>
          <w:p w14:paraId="4CBD8DAE" w14:textId="39DDB37A" w:rsidR="00F83EC5" w:rsidRPr="000E69BD" w:rsidRDefault="003F422A" w:rsidP="003F422A">
            <w:pPr>
              <w:pStyle w:val="ListParagraph"/>
              <w:numPr>
                <w:ilvl w:val="0"/>
                <w:numId w:val="33"/>
              </w:numPr>
              <w:ind w:left="145" w:hanging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F83EC5" w:rsidRPr="000E69BD">
              <w:rPr>
                <w:rFonts w:ascii="Times New Roman" w:hAnsi="Times New Roman" w:cs="Times New Roman"/>
                <w:sz w:val="24"/>
                <w:szCs w:val="24"/>
              </w:rPr>
              <w:t>ējmašīnu vadības aprīkojums</w:t>
            </w:r>
          </w:p>
          <w:p w14:paraId="43A34C13" w14:textId="5A3097BB" w:rsidR="00F83EC5" w:rsidRPr="00252C62" w:rsidRDefault="003F422A" w:rsidP="003F422A">
            <w:pPr>
              <w:pStyle w:val="ListParagraph"/>
              <w:numPr>
                <w:ilvl w:val="0"/>
                <w:numId w:val="33"/>
              </w:numPr>
              <w:ind w:left="145" w:hanging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</w:t>
            </w:r>
            <w:r w:rsidR="00F83EC5" w:rsidRPr="000E69BD">
              <w:rPr>
                <w:rFonts w:ascii="Times New Roman" w:hAnsi="Times New Roman" w:cs="Times New Roman"/>
                <w:sz w:val="24"/>
                <w:szCs w:val="24"/>
              </w:rPr>
              <w:t>raudaugu novākšanas kombainu aprīkojums</w:t>
            </w:r>
            <w:r w:rsidR="00F83EC5">
              <w:rPr>
                <w:rFonts w:ascii="Times New Roman" w:hAnsi="Times New Roman" w:cs="Times New Roman"/>
                <w:sz w:val="24"/>
                <w:szCs w:val="24"/>
              </w:rPr>
              <w:t xml:space="preserve"> (GPS uztvērēji un aprīkojums, </w:t>
            </w:r>
            <w:r w:rsidR="00F83EC5" w:rsidRPr="00252C62">
              <w:rPr>
                <w:rFonts w:ascii="Times New Roman" w:hAnsi="Times New Roman" w:cs="Times New Roman"/>
                <w:sz w:val="24"/>
                <w:szCs w:val="24"/>
              </w:rPr>
              <w:t>ražas uzskaites sensori reālajā laikā</w:t>
            </w:r>
            <w:r w:rsidR="00F83EC5">
              <w:rPr>
                <w:rFonts w:ascii="Times New Roman" w:hAnsi="Times New Roman" w:cs="Times New Roman"/>
                <w:sz w:val="24"/>
                <w:szCs w:val="24"/>
              </w:rPr>
              <w:t xml:space="preserve"> u.</w:t>
            </w:r>
            <w:r w:rsidR="00FB2E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3EC5">
              <w:rPr>
                <w:rFonts w:ascii="Times New Roman" w:hAnsi="Times New Roman" w:cs="Times New Roman"/>
                <w:sz w:val="24"/>
                <w:szCs w:val="24"/>
              </w:rPr>
              <w:t>c.)</w:t>
            </w:r>
          </w:p>
          <w:p w14:paraId="2766EEB4" w14:textId="15E84950" w:rsidR="00F83EC5" w:rsidRPr="000E69BD" w:rsidRDefault="003F422A" w:rsidP="003F422A">
            <w:pPr>
              <w:pStyle w:val="ListParagraph"/>
              <w:numPr>
                <w:ilvl w:val="0"/>
                <w:numId w:val="33"/>
              </w:numPr>
              <w:ind w:left="145" w:hanging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F83EC5" w:rsidRPr="000E69BD">
              <w:rPr>
                <w:rFonts w:ascii="Times New Roman" w:hAnsi="Times New Roman" w:cs="Times New Roman"/>
                <w:sz w:val="24"/>
                <w:szCs w:val="24"/>
              </w:rPr>
              <w:t>obotizēti risinājumi</w:t>
            </w:r>
          </w:p>
        </w:tc>
        <w:tc>
          <w:tcPr>
            <w:tcW w:w="3543" w:type="dxa"/>
          </w:tcPr>
          <w:p w14:paraId="32E02FE8" w14:textId="19C3FB7A" w:rsidR="00F83EC5" w:rsidRPr="00013D7B" w:rsidRDefault="00F83EC5" w:rsidP="00F83EC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13D7B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Tehnika, iekārtas un aprīkojums no laukkopības sadaļas, t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ostarp</w:t>
            </w:r>
            <w:r w:rsidRPr="00013D7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zālāju atjaunošanai</w:t>
            </w:r>
          </w:p>
          <w:p w14:paraId="5D9A99D1" w14:textId="77777777" w:rsidR="00F83EC5" w:rsidRPr="000E69BD" w:rsidRDefault="00F83EC5" w:rsidP="00F83EC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0F0BCC28" w14:textId="1C274EEB" w:rsidR="00F83EC5" w:rsidRPr="00013D7B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D7B">
              <w:rPr>
                <w:rFonts w:ascii="Times New Roman" w:hAnsi="Times New Roman" w:cs="Times New Roman"/>
                <w:sz w:val="24"/>
                <w:szCs w:val="24"/>
              </w:rPr>
              <w:t xml:space="preserve">Tehnika un aprīkojums precīzo tehnoloģiju izmantošanai minerālmēslu un </w:t>
            </w:r>
            <w:r w:rsidRPr="00BC38B8">
              <w:rPr>
                <w:rFonts w:ascii="Times New Roman" w:hAnsi="Times New Roman" w:cs="Times New Roman"/>
                <w:sz w:val="24"/>
                <w:szCs w:val="24"/>
              </w:rPr>
              <w:t>augu aizsardzības līdzekļu</w:t>
            </w:r>
            <w:r w:rsidRPr="00013D7B">
              <w:rPr>
                <w:rFonts w:ascii="Times New Roman" w:hAnsi="Times New Roman" w:cs="Times New Roman"/>
                <w:sz w:val="24"/>
                <w:szCs w:val="24"/>
              </w:rPr>
              <w:t xml:space="preserve"> samazinājumam:</w:t>
            </w:r>
          </w:p>
          <w:p w14:paraId="52A3DD37" w14:textId="7A0DF20C" w:rsidR="00F83EC5" w:rsidRPr="000E69BD" w:rsidRDefault="00F83EC5" w:rsidP="00B0697C">
            <w:pPr>
              <w:pStyle w:val="ListParagraph"/>
              <w:numPr>
                <w:ilvl w:val="0"/>
                <w:numId w:val="32"/>
              </w:numPr>
              <w:ind w:left="179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0E69BD">
              <w:rPr>
                <w:rFonts w:ascii="Times New Roman" w:hAnsi="Times New Roman" w:cs="Times New Roman"/>
                <w:sz w:val="24"/>
                <w:szCs w:val="24"/>
              </w:rPr>
              <w:t xml:space="preserve"> pilienu laistīšana ar precīzu minerālmēslojuma un </w:t>
            </w:r>
            <w:r w:rsidRPr="00BC38B8">
              <w:rPr>
                <w:rFonts w:ascii="Times New Roman" w:hAnsi="Times New Roman" w:cs="Times New Roman"/>
                <w:sz w:val="24"/>
                <w:szCs w:val="24"/>
              </w:rPr>
              <w:t xml:space="preserve"> augu aizsardzības līdzekļu</w:t>
            </w:r>
            <w:r w:rsidRPr="000E69BD">
              <w:rPr>
                <w:rFonts w:ascii="Times New Roman" w:hAnsi="Times New Roman" w:cs="Times New Roman"/>
                <w:sz w:val="24"/>
                <w:szCs w:val="24"/>
              </w:rPr>
              <w:t xml:space="preserve"> lietojumu</w:t>
            </w:r>
          </w:p>
          <w:p w14:paraId="736A7A24" w14:textId="24C02F24" w:rsidR="00F83EC5" w:rsidRPr="000E69BD" w:rsidRDefault="00F83EC5" w:rsidP="00B0697C">
            <w:pPr>
              <w:pStyle w:val="ListParagraph"/>
              <w:numPr>
                <w:ilvl w:val="0"/>
                <w:numId w:val="32"/>
              </w:numPr>
              <w:ind w:left="179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0E69BD">
              <w:rPr>
                <w:rFonts w:ascii="Times New Roman" w:hAnsi="Times New Roman" w:cs="Times New Roman"/>
                <w:sz w:val="24"/>
                <w:szCs w:val="24"/>
              </w:rPr>
              <w:t>roboti precīza</w:t>
            </w:r>
            <w:r w:rsidR="003F422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0E69BD">
              <w:rPr>
                <w:rFonts w:ascii="Times New Roman" w:hAnsi="Times New Roman" w:cs="Times New Roman"/>
                <w:sz w:val="24"/>
                <w:szCs w:val="24"/>
              </w:rPr>
              <w:t xml:space="preserve"> izsmidzināšana</w:t>
            </w:r>
            <w:r w:rsidR="003F422A">
              <w:rPr>
                <w:rFonts w:ascii="Times New Roman" w:hAnsi="Times New Roman" w:cs="Times New Roman"/>
                <w:sz w:val="24"/>
                <w:szCs w:val="24"/>
              </w:rPr>
              <w:t>i un</w:t>
            </w:r>
            <w:r w:rsidRPr="000E69BD">
              <w:rPr>
                <w:rFonts w:ascii="Times New Roman" w:hAnsi="Times New Roman" w:cs="Times New Roman"/>
                <w:sz w:val="24"/>
                <w:szCs w:val="24"/>
              </w:rPr>
              <w:t xml:space="preserve"> mēslošana</w:t>
            </w:r>
            <w:r w:rsidR="003F422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  <w:p w14:paraId="56DCBE3F" w14:textId="77777777" w:rsidR="00F83EC5" w:rsidRPr="000E69BD" w:rsidRDefault="00F83EC5" w:rsidP="00B0697C">
            <w:pPr>
              <w:pStyle w:val="ListParagraph"/>
              <w:numPr>
                <w:ilvl w:val="0"/>
                <w:numId w:val="32"/>
              </w:numPr>
              <w:ind w:left="179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0E69BD">
              <w:rPr>
                <w:rFonts w:ascii="Times New Roman" w:hAnsi="Times New Roman" w:cs="Times New Roman"/>
                <w:sz w:val="24"/>
                <w:szCs w:val="24"/>
              </w:rPr>
              <w:t>nezāļu apkarošanas roboti</w:t>
            </w:r>
          </w:p>
          <w:p w14:paraId="6D7B6ACC" w14:textId="77777777" w:rsidR="00F83EC5" w:rsidRPr="000E69BD" w:rsidRDefault="00F83EC5" w:rsidP="00B0697C">
            <w:pPr>
              <w:pStyle w:val="ListParagraph"/>
              <w:ind w:left="179" w:hanging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BD143D" w14:textId="2B0B5BD3" w:rsidR="00F83EC5" w:rsidRPr="00013D7B" w:rsidRDefault="00F83EC5" w:rsidP="00F83EC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13D7B">
              <w:rPr>
                <w:rFonts w:ascii="Times New Roman" w:hAnsi="Times New Roman" w:cs="Times New Roman"/>
                <w:iCs/>
                <w:sz w:val="24"/>
                <w:szCs w:val="24"/>
              </w:rPr>
              <w:t>Tehnika, iekārtas un aprīkojums no laukkopības sadaļas</w:t>
            </w:r>
          </w:p>
        </w:tc>
      </w:tr>
      <w:tr w:rsidR="00F83EC5" w:rsidRPr="000E69BD" w14:paraId="15C7E9C3" w14:textId="77777777" w:rsidTr="00CA075A">
        <w:tc>
          <w:tcPr>
            <w:tcW w:w="846" w:type="dxa"/>
          </w:tcPr>
          <w:p w14:paraId="24370123" w14:textId="34633CAA" w:rsidR="00F83EC5" w:rsidRPr="007F7802" w:rsidRDefault="00F83EC5" w:rsidP="007F7802">
            <w:pPr>
              <w:ind w:left="-36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F7802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2.</w:t>
            </w:r>
          </w:p>
        </w:tc>
        <w:tc>
          <w:tcPr>
            <w:tcW w:w="3009" w:type="dxa"/>
          </w:tcPr>
          <w:p w14:paraId="4012237E" w14:textId="05B5A2E6" w:rsidR="00F83EC5" w:rsidRPr="00BD0436" w:rsidRDefault="00F83EC5" w:rsidP="00BD0436">
            <w:pPr>
              <w:ind w:left="31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D04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Precīzo tehnoloģiju izmantošana lopkopībā</w:t>
            </w:r>
          </w:p>
        </w:tc>
        <w:tc>
          <w:tcPr>
            <w:tcW w:w="3654" w:type="dxa"/>
          </w:tcPr>
          <w:p w14:paraId="12E87CBB" w14:textId="77777777" w:rsidR="00F83EC5" w:rsidRPr="000E69BD" w:rsidRDefault="00F83EC5" w:rsidP="00F83EC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7C05D13F" w14:textId="2486BB8E" w:rsidR="00F83EC5" w:rsidRPr="00013D7B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D7B">
              <w:rPr>
                <w:rFonts w:ascii="Times New Roman" w:hAnsi="Times New Roman" w:cs="Times New Roman"/>
                <w:sz w:val="24"/>
                <w:szCs w:val="24"/>
              </w:rPr>
              <w:t>Iekārtas un aprīkojums precīzo tehnoloģiju izmantošanai lopkopībā, uzlabojot barības kvalitāti,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ostarp</w:t>
            </w:r>
            <w:r w:rsidRPr="00013D7B">
              <w:rPr>
                <w:rFonts w:ascii="Times New Roman" w:hAnsi="Times New Roman" w:cs="Times New Roman"/>
                <w:sz w:val="24"/>
                <w:szCs w:val="24"/>
              </w:rPr>
              <w:t xml:space="preserve"> kopproteīna samazināšanai, sagremojamības palielināšanai, un barības devu plānošanu un nodrošināšanu:</w:t>
            </w:r>
            <w:r w:rsidRPr="00013D7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14:paraId="06394A63" w14:textId="1539D959" w:rsidR="00F83EC5" w:rsidRPr="000E69BD" w:rsidRDefault="00F83EC5" w:rsidP="003F422A">
            <w:pPr>
              <w:pStyle w:val="ListParagraph"/>
              <w:numPr>
                <w:ilvl w:val="0"/>
                <w:numId w:val="34"/>
              </w:numPr>
              <w:ind w:left="94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0E69BD">
              <w:rPr>
                <w:rFonts w:ascii="Times New Roman" w:hAnsi="Times New Roman" w:cs="Times New Roman"/>
                <w:sz w:val="24"/>
                <w:szCs w:val="24"/>
              </w:rPr>
              <w:t xml:space="preserve">precīza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ēdināšana</w:t>
            </w:r>
            <w:r w:rsidRPr="000E69BD">
              <w:rPr>
                <w:rFonts w:ascii="Times New Roman" w:hAnsi="Times New Roman" w:cs="Times New Roman"/>
                <w:sz w:val="24"/>
                <w:szCs w:val="24"/>
              </w:rPr>
              <w:t xml:space="preserve"> (t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ostarp</w:t>
            </w:r>
            <w:r w:rsidRPr="000E69BD">
              <w:rPr>
                <w:rFonts w:ascii="Times New Roman" w:hAnsi="Times New Roman" w:cs="Times New Roman"/>
                <w:sz w:val="24"/>
                <w:szCs w:val="24"/>
              </w:rPr>
              <w:t xml:space="preserve"> ēdināšanas roboti – barotāji, piestūmēji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vai </w:t>
            </w:r>
            <w:r w:rsidRPr="000E69BD">
              <w:rPr>
                <w:rFonts w:ascii="Times New Roman" w:hAnsi="Times New Roman" w:cs="Times New Roman"/>
                <w:sz w:val="24"/>
                <w:szCs w:val="24"/>
              </w:rPr>
              <w:t>rušinātāji, barības dalītājs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E69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EE76C0A" w14:textId="6753DAD6" w:rsidR="00F83EC5" w:rsidRPr="000E69BD" w:rsidRDefault="00F83EC5" w:rsidP="003F422A">
            <w:pPr>
              <w:pStyle w:val="ListParagraph"/>
              <w:numPr>
                <w:ilvl w:val="0"/>
                <w:numId w:val="34"/>
              </w:numPr>
              <w:ind w:left="94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lopbarības sagatavošanas tehnoloģijas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– lopbarības dzirnavas, lopbarības maisītāji, lopbarības sagatavošanas līnijas, placinātāji, granulētājs, 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kombinētās spēkbarības ražošanas iekārtas </w:t>
            </w:r>
          </w:p>
          <w:p w14:paraId="6F289EAF" w14:textId="77777777" w:rsidR="00F83EC5" w:rsidRPr="000E69BD" w:rsidRDefault="00F83EC5" w:rsidP="003F422A">
            <w:pPr>
              <w:pStyle w:val="ListParagraph"/>
              <w:numPr>
                <w:ilvl w:val="0"/>
                <w:numId w:val="34"/>
              </w:numPr>
              <w:ind w:left="94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barības kvalitātes kontroles laboratorijas iekārtas (barības paraugu testēšanas iekārtas)</w:t>
            </w:r>
          </w:p>
          <w:p w14:paraId="3DAEE7A9" w14:textId="6DC12047" w:rsidR="00F83EC5" w:rsidRDefault="00F83EC5" w:rsidP="003F422A">
            <w:pPr>
              <w:pStyle w:val="ListParagraph"/>
              <w:numPr>
                <w:ilvl w:val="0"/>
                <w:numId w:val="34"/>
              </w:numPr>
              <w:ind w:left="94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precīzās slaukšanas iekārtas – a</w:t>
            </w:r>
            <w:r w:rsidRPr="000E69BD">
              <w:rPr>
                <w:rFonts w:ascii="Times New Roman" w:hAnsi="Times New Roman" w:cs="Times New Roman"/>
                <w:sz w:val="24"/>
                <w:szCs w:val="24"/>
              </w:rPr>
              <w:t>utomatizēta slaukšanas sistēma</w:t>
            </w:r>
          </w:p>
          <w:p w14:paraId="1D3BA7FA" w14:textId="2E88E559" w:rsidR="00F83EC5" w:rsidRPr="00013D7B" w:rsidRDefault="00F83EC5" w:rsidP="003F422A">
            <w:pPr>
              <w:pStyle w:val="ListParagraph"/>
              <w:numPr>
                <w:ilvl w:val="0"/>
                <w:numId w:val="34"/>
              </w:numPr>
              <w:ind w:left="94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013D7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 xml:space="preserve">piena kvalitātes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un sastāva </w:t>
            </w:r>
            <w:r w:rsidRPr="00013D7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testēšanas iekārtas</w:t>
            </w:r>
            <w:r w:rsidRPr="00013D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B27F8F5" w14:textId="1628CFEE" w:rsidR="00F83EC5" w:rsidRPr="003F422A" w:rsidRDefault="003F422A" w:rsidP="003F422A">
            <w:pPr>
              <w:pStyle w:val="ListParagraph"/>
              <w:numPr>
                <w:ilvl w:val="0"/>
                <w:numId w:val="34"/>
              </w:numPr>
              <w:ind w:left="94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F83EC5" w:rsidRPr="003F422A">
              <w:rPr>
                <w:rFonts w:ascii="Times New Roman" w:hAnsi="Times New Roman" w:cs="Times New Roman"/>
                <w:sz w:val="24"/>
                <w:szCs w:val="24"/>
              </w:rPr>
              <w:t>auksaimniekiem izmantojamas barības devu aprēķināšanas sistēmas programmas</w:t>
            </w:r>
          </w:p>
          <w:p w14:paraId="71167BFE" w14:textId="77777777" w:rsidR="00F83EC5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35378" w14:textId="7161E7D9" w:rsidR="00F83EC5" w:rsidRDefault="00F83EC5" w:rsidP="00F83EC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13D7B">
              <w:rPr>
                <w:rFonts w:ascii="Times New Roman" w:hAnsi="Times New Roman" w:cs="Times New Roman"/>
                <w:sz w:val="24"/>
                <w:szCs w:val="24"/>
              </w:rPr>
              <w:t>Govju aktivitātes mērītāji,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ostarp</w:t>
            </w:r>
            <w:r w:rsidRPr="00013D7B">
              <w:rPr>
                <w:rFonts w:ascii="Times New Roman" w:hAnsi="Times New Roman" w:cs="Times New Roman"/>
                <w:sz w:val="24"/>
                <w:szCs w:val="24"/>
              </w:rPr>
              <w:t xml:space="preserve"> programmatūra un nepieciešamās iekārtas</w:t>
            </w:r>
          </w:p>
          <w:p w14:paraId="7779E43F" w14:textId="77777777" w:rsidR="00F83EC5" w:rsidRDefault="00F83EC5" w:rsidP="00F83EC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46963967" w14:textId="438F9CA9" w:rsidR="00F83EC5" w:rsidRPr="003F422A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22A">
              <w:rPr>
                <w:rFonts w:ascii="Times New Roman" w:hAnsi="Times New Roman" w:cs="Times New Roman"/>
                <w:sz w:val="24"/>
                <w:szCs w:val="24"/>
              </w:rPr>
              <w:t>Programmatūra un aprīkojums ganāmpulka vadības sistēmai</w:t>
            </w:r>
          </w:p>
          <w:p w14:paraId="50B20AD7" w14:textId="77777777" w:rsidR="00F83EC5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281E80" w14:textId="5E349EE5" w:rsidR="00F83EC5" w:rsidRPr="00013D7B" w:rsidRDefault="00F83EC5" w:rsidP="00F83EC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13D7B">
              <w:rPr>
                <w:rFonts w:ascii="Times New Roman" w:hAnsi="Times New Roman" w:cs="Times New Roman"/>
                <w:sz w:val="24"/>
                <w:szCs w:val="24"/>
              </w:rPr>
              <w:t>Sensoru tehnoloģiju ieviešana govju slimību (tesmeņa, vielmaiņas</w:t>
            </w:r>
            <w:r w:rsidRPr="0020693E">
              <w:rPr>
                <w:rFonts w:ascii="Times New Roman" w:hAnsi="Times New Roman" w:cs="Times New Roman"/>
                <w:sz w:val="24"/>
                <w:szCs w:val="24"/>
              </w:rPr>
              <w:t>, reproduktīvās</w:t>
            </w:r>
            <w:r w:rsidR="0020693E">
              <w:rPr>
                <w:rFonts w:ascii="Times New Roman" w:hAnsi="Times New Roman" w:cs="Times New Roman"/>
                <w:sz w:val="24"/>
                <w:szCs w:val="24"/>
              </w:rPr>
              <w:t xml:space="preserve"> sistēmas</w:t>
            </w:r>
            <w:r w:rsidRPr="00013D7B">
              <w:rPr>
                <w:rFonts w:ascii="Times New Roman" w:hAnsi="Times New Roman" w:cs="Times New Roman"/>
                <w:sz w:val="24"/>
                <w:szCs w:val="24"/>
              </w:rPr>
              <w:t>) agrīnai diagnostikai</w:t>
            </w:r>
          </w:p>
        </w:tc>
        <w:tc>
          <w:tcPr>
            <w:tcW w:w="3686" w:type="dxa"/>
          </w:tcPr>
          <w:p w14:paraId="2B2717C7" w14:textId="77777777" w:rsidR="00F83EC5" w:rsidRPr="000E69BD" w:rsidRDefault="00F83EC5" w:rsidP="00F83EC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EC5" w:rsidRPr="000E69BD" w14:paraId="1D3E618E" w14:textId="77777777" w:rsidTr="00CA075A">
        <w:tc>
          <w:tcPr>
            <w:tcW w:w="846" w:type="dxa"/>
          </w:tcPr>
          <w:p w14:paraId="6668E5D7" w14:textId="504A9141" w:rsidR="00F83EC5" w:rsidRPr="007F7802" w:rsidRDefault="00F83EC5" w:rsidP="007F7802">
            <w:pPr>
              <w:ind w:left="-36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F7802">
              <w:rPr>
                <w:rFonts w:ascii="Times New Roman" w:hAnsi="Times New Roman" w:cs="Times New Roman"/>
                <w:iCs/>
                <w:sz w:val="24"/>
                <w:szCs w:val="24"/>
              </w:rPr>
              <w:t>3.</w:t>
            </w:r>
          </w:p>
        </w:tc>
        <w:tc>
          <w:tcPr>
            <w:tcW w:w="3009" w:type="dxa"/>
          </w:tcPr>
          <w:p w14:paraId="434A43B7" w14:textId="6D335C4D" w:rsidR="00F83EC5" w:rsidRPr="00BD0436" w:rsidRDefault="00F83EC5" w:rsidP="00BD0436">
            <w:pPr>
              <w:ind w:left="31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D04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Kūtsmēslu apsaimniekošana </w:t>
            </w:r>
          </w:p>
        </w:tc>
        <w:tc>
          <w:tcPr>
            <w:tcW w:w="3654" w:type="dxa"/>
          </w:tcPr>
          <w:p w14:paraId="13149E26" w14:textId="4AAF0F62" w:rsidR="00F83EC5" w:rsidRPr="00013D7B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D7B">
              <w:rPr>
                <w:rFonts w:ascii="Times New Roman" w:hAnsi="Times New Roman" w:cs="Times New Roman"/>
                <w:sz w:val="24"/>
                <w:szCs w:val="24"/>
              </w:rPr>
              <w:t xml:space="preserve">Mašīnas </w:t>
            </w:r>
            <w:r w:rsidRPr="0001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organiskā mēslojuma iestrādei </w:t>
            </w:r>
            <w:r w:rsidRPr="00013D7B">
              <w:rPr>
                <w:rFonts w:ascii="Times New Roman" w:hAnsi="Times New Roman" w:cs="Times New Roman"/>
                <w:sz w:val="24"/>
                <w:szCs w:val="24"/>
              </w:rPr>
              <w:t>(šķidrmēsli):</w:t>
            </w:r>
          </w:p>
          <w:p w14:paraId="1903C30B" w14:textId="1B9131DC" w:rsidR="00F83EC5" w:rsidRDefault="00F83EC5" w:rsidP="00CF7D13">
            <w:pPr>
              <w:pStyle w:val="ListParagraph"/>
              <w:numPr>
                <w:ilvl w:val="0"/>
                <w:numId w:val="35"/>
              </w:numPr>
              <w:ind w:left="145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</w:t>
            </w:r>
            <w:r w:rsidRPr="000E69BD">
              <w:rPr>
                <w:rFonts w:ascii="Times New Roman" w:hAnsi="Times New Roman" w:cs="Times New Roman"/>
                <w:sz w:val="24"/>
                <w:szCs w:val="24"/>
              </w:rPr>
              <w:t>ķidrmēslu izkliedes cisternas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kas aprīkotas ar kādu no </w:t>
            </w:r>
            <w:r w:rsidR="00CF7D13">
              <w:rPr>
                <w:rFonts w:ascii="Times New Roman" w:hAnsi="Times New Roman" w:cs="Times New Roman"/>
                <w:sz w:val="24"/>
                <w:szCs w:val="24"/>
              </w:rPr>
              <w:t>turpmāk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minētajām izkliedēšanas sistēmām</w:t>
            </w:r>
          </w:p>
          <w:p w14:paraId="751AC156" w14:textId="046C7FDA" w:rsidR="00F83EC5" w:rsidRPr="000E69BD" w:rsidRDefault="00F83EC5" w:rsidP="00CF7D13">
            <w:pPr>
              <w:pStyle w:val="ListParagraph"/>
              <w:numPr>
                <w:ilvl w:val="0"/>
                <w:numId w:val="35"/>
              </w:numPr>
              <w:ind w:left="145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0E69BD">
              <w:rPr>
                <w:rFonts w:ascii="Times New Roman" w:hAnsi="Times New Roman" w:cs="Times New Roman"/>
                <w:sz w:val="24"/>
                <w:szCs w:val="24"/>
              </w:rPr>
              <w:t>zkliedēšanas sistēmas ar inžektoru tipa iestrādes lemesīšiem</w:t>
            </w:r>
          </w:p>
          <w:p w14:paraId="1E77E4B9" w14:textId="74662F70" w:rsidR="00F83EC5" w:rsidRPr="000E69BD" w:rsidRDefault="00F83EC5" w:rsidP="00CF7D13">
            <w:pPr>
              <w:pStyle w:val="ListParagraph"/>
              <w:numPr>
                <w:ilvl w:val="0"/>
                <w:numId w:val="35"/>
              </w:numPr>
              <w:ind w:left="145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0E69BD">
              <w:rPr>
                <w:rFonts w:ascii="Times New Roman" w:hAnsi="Times New Roman" w:cs="Times New Roman"/>
                <w:sz w:val="24"/>
                <w:szCs w:val="24"/>
              </w:rPr>
              <w:t>zkliedēšanas sistēmas, kas uzmontētas uz augsnes apstrādes mašīnām</w:t>
            </w:r>
          </w:p>
          <w:p w14:paraId="788E5702" w14:textId="0F36C650" w:rsidR="00F83EC5" w:rsidRPr="000E69BD" w:rsidRDefault="00F83EC5" w:rsidP="00CF7D13">
            <w:pPr>
              <w:pStyle w:val="ListParagraph"/>
              <w:numPr>
                <w:ilvl w:val="0"/>
                <w:numId w:val="35"/>
              </w:numPr>
              <w:ind w:left="145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</w:t>
            </w:r>
            <w:r w:rsidRPr="000E69BD">
              <w:rPr>
                <w:rFonts w:ascii="Times New Roman" w:hAnsi="Times New Roman" w:cs="Times New Roman"/>
                <w:sz w:val="24"/>
                <w:szCs w:val="24"/>
              </w:rPr>
              <w:t>zkliedēšanas sistēmas ar nokarenām caurulēm</w:t>
            </w:r>
          </w:p>
          <w:p w14:paraId="07ACE4B6" w14:textId="4362B0D2" w:rsidR="00F83EC5" w:rsidRPr="000E69BD" w:rsidRDefault="00F83EC5" w:rsidP="00CF7D13">
            <w:pPr>
              <w:pStyle w:val="ListParagraph"/>
              <w:numPr>
                <w:ilvl w:val="0"/>
                <w:numId w:val="35"/>
              </w:numPr>
              <w:ind w:left="145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0E69BD">
              <w:rPr>
                <w:rFonts w:ascii="Times New Roman" w:hAnsi="Times New Roman" w:cs="Times New Roman"/>
                <w:sz w:val="24"/>
                <w:szCs w:val="24"/>
              </w:rPr>
              <w:t>zkliedēšanas sistēmas ar kūtsmēslu skābināšanas iespējām</w:t>
            </w:r>
          </w:p>
          <w:p w14:paraId="405E290E" w14:textId="32604D06" w:rsidR="00F83EC5" w:rsidRPr="0094691D" w:rsidRDefault="00CF7D13" w:rsidP="0094691D">
            <w:pPr>
              <w:pStyle w:val="ListParagraph"/>
              <w:numPr>
                <w:ilvl w:val="0"/>
                <w:numId w:val="36"/>
              </w:numPr>
              <w:ind w:left="145" w:hanging="145"/>
              <w:rPr>
                <w:rFonts w:ascii="Times New Roman" w:hAnsi="Times New Roman" w:cs="Times New Roman"/>
                <w:sz w:val="24"/>
                <w:szCs w:val="24"/>
              </w:rPr>
            </w:pPr>
            <w:r w:rsidRPr="0094691D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F83EC5" w:rsidRPr="0094691D">
              <w:rPr>
                <w:rFonts w:ascii="Times New Roman" w:hAnsi="Times New Roman" w:cs="Times New Roman"/>
                <w:sz w:val="24"/>
                <w:szCs w:val="24"/>
              </w:rPr>
              <w:t>akaišu kūtsmēslu izkliedētāji</w:t>
            </w:r>
          </w:p>
          <w:p w14:paraId="7759D06E" w14:textId="131E8533" w:rsidR="00F83EC5" w:rsidRPr="0094691D" w:rsidRDefault="00CF7D13" w:rsidP="0094691D">
            <w:pPr>
              <w:pStyle w:val="ListParagraph"/>
              <w:numPr>
                <w:ilvl w:val="0"/>
                <w:numId w:val="36"/>
              </w:numPr>
              <w:ind w:left="145" w:hanging="145"/>
              <w:rPr>
                <w:rFonts w:ascii="Times New Roman" w:hAnsi="Times New Roman" w:cs="Times New Roman"/>
                <w:sz w:val="24"/>
                <w:szCs w:val="24"/>
              </w:rPr>
            </w:pPr>
            <w:r w:rsidRPr="0094691D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F83EC5" w:rsidRPr="0094691D">
              <w:rPr>
                <w:rFonts w:ascii="Times New Roman" w:hAnsi="Times New Roman" w:cs="Times New Roman"/>
                <w:sz w:val="24"/>
                <w:szCs w:val="24"/>
              </w:rPr>
              <w:t>obilas cauruļvadu sistēmas šķidrmēslu transportēšanai</w:t>
            </w:r>
          </w:p>
          <w:p w14:paraId="6A9747C8" w14:textId="3C29E2BA" w:rsidR="00F83EC5" w:rsidRPr="0094691D" w:rsidRDefault="00CF7D13" w:rsidP="0094691D">
            <w:pPr>
              <w:pStyle w:val="ListParagraph"/>
              <w:numPr>
                <w:ilvl w:val="0"/>
                <w:numId w:val="36"/>
              </w:numPr>
              <w:ind w:left="145" w:hanging="145"/>
              <w:rPr>
                <w:rFonts w:ascii="Times New Roman" w:hAnsi="Times New Roman" w:cs="Times New Roman"/>
                <w:sz w:val="24"/>
                <w:szCs w:val="24"/>
              </w:rPr>
            </w:pPr>
            <w:r w:rsidRPr="0094691D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F83EC5" w:rsidRPr="0094691D">
              <w:rPr>
                <w:rFonts w:ascii="Times New Roman" w:hAnsi="Times New Roman" w:cs="Times New Roman"/>
                <w:sz w:val="24"/>
                <w:szCs w:val="24"/>
              </w:rPr>
              <w:t>ucas skābēm, skābināšanas aprīkojums</w:t>
            </w:r>
          </w:p>
          <w:p w14:paraId="39EEBB9A" w14:textId="497687B3" w:rsidR="00F83EC5" w:rsidRPr="0094691D" w:rsidRDefault="00CF7D13" w:rsidP="0094691D">
            <w:pPr>
              <w:pStyle w:val="ListParagraph"/>
              <w:numPr>
                <w:ilvl w:val="0"/>
                <w:numId w:val="36"/>
              </w:numPr>
              <w:ind w:left="145" w:hanging="145"/>
              <w:rPr>
                <w:rFonts w:ascii="Times New Roman" w:hAnsi="Times New Roman" w:cs="Times New Roman"/>
                <w:sz w:val="24"/>
                <w:szCs w:val="24"/>
              </w:rPr>
            </w:pPr>
            <w:r w:rsidRPr="0094691D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F83EC5" w:rsidRPr="0094691D">
              <w:rPr>
                <w:rFonts w:ascii="Times New Roman" w:hAnsi="Times New Roman" w:cs="Times New Roman"/>
                <w:sz w:val="24"/>
                <w:szCs w:val="24"/>
              </w:rPr>
              <w:t>tarpkrātuvju būvniecība vai pārbūve uz lauka vai pārvietojamas starpkrātuves</w:t>
            </w:r>
          </w:p>
          <w:p w14:paraId="772C611C" w14:textId="42F7A70C" w:rsidR="00F83EC5" w:rsidRPr="0094691D" w:rsidRDefault="00CF7D13" w:rsidP="0094691D">
            <w:pPr>
              <w:pStyle w:val="ListParagraph"/>
              <w:numPr>
                <w:ilvl w:val="0"/>
                <w:numId w:val="36"/>
              </w:numPr>
              <w:ind w:left="145" w:hanging="145"/>
              <w:rPr>
                <w:rFonts w:ascii="Times New Roman" w:hAnsi="Times New Roman" w:cs="Times New Roman"/>
                <w:sz w:val="24"/>
                <w:szCs w:val="24"/>
              </w:rPr>
            </w:pPr>
            <w:r w:rsidRPr="0094691D">
              <w:rPr>
                <w:rFonts w:ascii="Times New Roman" w:hAnsi="Times New Roman" w:cs="Times New Roman"/>
                <w:sz w:val="24"/>
                <w:szCs w:val="24"/>
              </w:rPr>
              <w:t>š</w:t>
            </w:r>
            <w:r w:rsidR="00F83EC5" w:rsidRPr="0094691D">
              <w:rPr>
                <w:rFonts w:ascii="Times New Roman" w:hAnsi="Times New Roman" w:cs="Times New Roman"/>
                <w:sz w:val="24"/>
                <w:szCs w:val="24"/>
              </w:rPr>
              <w:t xml:space="preserve">ķidrmēslu iestrāde ar cauruļvadu sistēmu </w:t>
            </w:r>
          </w:p>
          <w:p w14:paraId="02004501" w14:textId="1FFBA0E0" w:rsidR="00F83EC5" w:rsidRPr="0094691D" w:rsidRDefault="00CF7D13" w:rsidP="0094691D">
            <w:pPr>
              <w:pStyle w:val="ListParagraph"/>
              <w:numPr>
                <w:ilvl w:val="0"/>
                <w:numId w:val="36"/>
              </w:numPr>
              <w:ind w:left="145" w:hanging="145"/>
              <w:rPr>
                <w:rFonts w:ascii="Times New Roman" w:hAnsi="Times New Roman" w:cs="Times New Roman"/>
                <w:sz w:val="24"/>
                <w:szCs w:val="24"/>
              </w:rPr>
            </w:pPr>
            <w:r w:rsidRPr="0094691D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F83EC5" w:rsidRPr="0094691D">
              <w:rPr>
                <w:rFonts w:ascii="Times New Roman" w:hAnsi="Times New Roman" w:cs="Times New Roman"/>
                <w:sz w:val="24"/>
                <w:szCs w:val="24"/>
              </w:rPr>
              <w:t>omposta jaucējs ar aprīkojumu</w:t>
            </w:r>
          </w:p>
        </w:tc>
        <w:tc>
          <w:tcPr>
            <w:tcW w:w="3543" w:type="dxa"/>
          </w:tcPr>
          <w:p w14:paraId="5F63F5B4" w14:textId="6934F72A" w:rsidR="00F83EC5" w:rsidRPr="00013D7B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D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Mašīnas </w:t>
            </w:r>
            <w:r w:rsidRPr="0001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organiskā mēslojuma iestrādei </w:t>
            </w:r>
            <w:r w:rsidRPr="00013D7B">
              <w:rPr>
                <w:rFonts w:ascii="Times New Roman" w:hAnsi="Times New Roman" w:cs="Times New Roman"/>
                <w:sz w:val="24"/>
                <w:szCs w:val="24"/>
              </w:rPr>
              <w:t>(šķidrmēsli):</w:t>
            </w:r>
          </w:p>
          <w:p w14:paraId="18D5D908" w14:textId="5937072A" w:rsidR="00F83EC5" w:rsidRDefault="00F83EC5" w:rsidP="0094691D">
            <w:pPr>
              <w:pStyle w:val="ListParagraph"/>
              <w:numPr>
                <w:ilvl w:val="0"/>
                <w:numId w:val="37"/>
              </w:numPr>
              <w:ind w:left="94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</w:t>
            </w:r>
            <w:r w:rsidRPr="000E69BD">
              <w:rPr>
                <w:rFonts w:ascii="Times New Roman" w:hAnsi="Times New Roman" w:cs="Times New Roman"/>
                <w:sz w:val="24"/>
                <w:szCs w:val="24"/>
              </w:rPr>
              <w:t>ķidrmēslu izkliedes cisternas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kopā ar kādu no </w:t>
            </w:r>
            <w:r w:rsidR="00CF7D13">
              <w:rPr>
                <w:rFonts w:ascii="Times New Roman" w:hAnsi="Times New Roman" w:cs="Times New Roman"/>
                <w:sz w:val="24"/>
                <w:szCs w:val="24"/>
              </w:rPr>
              <w:t>turpmāk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minētajām izkliedēšanas sistēmām</w:t>
            </w:r>
          </w:p>
          <w:p w14:paraId="1D8A3D23" w14:textId="2D85D977" w:rsidR="00F83EC5" w:rsidRPr="000E69BD" w:rsidRDefault="00F83EC5" w:rsidP="0094691D">
            <w:pPr>
              <w:pStyle w:val="ListParagraph"/>
              <w:numPr>
                <w:ilvl w:val="0"/>
                <w:numId w:val="37"/>
              </w:numPr>
              <w:ind w:left="94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0E69BD">
              <w:rPr>
                <w:rFonts w:ascii="Times New Roman" w:hAnsi="Times New Roman" w:cs="Times New Roman"/>
                <w:sz w:val="24"/>
                <w:szCs w:val="24"/>
              </w:rPr>
              <w:t>zkliedēšanas sistēmas ar inžektoru tipa iestrādes lemesīšiem</w:t>
            </w:r>
          </w:p>
          <w:p w14:paraId="5B58375D" w14:textId="356B6749" w:rsidR="00F83EC5" w:rsidRPr="000E69BD" w:rsidRDefault="00F83EC5" w:rsidP="0094691D">
            <w:pPr>
              <w:pStyle w:val="ListParagraph"/>
              <w:numPr>
                <w:ilvl w:val="0"/>
                <w:numId w:val="37"/>
              </w:numPr>
              <w:ind w:left="94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0E69BD">
              <w:rPr>
                <w:rFonts w:ascii="Times New Roman" w:hAnsi="Times New Roman" w:cs="Times New Roman"/>
                <w:sz w:val="24"/>
                <w:szCs w:val="24"/>
              </w:rPr>
              <w:t>zkliedēšanas sistēmas, kas uzmontētas uz augsnes apstrādes mašīnām</w:t>
            </w:r>
          </w:p>
          <w:p w14:paraId="6250C7D8" w14:textId="702A4FB0" w:rsidR="00F83EC5" w:rsidRPr="00934853" w:rsidRDefault="00F83EC5" w:rsidP="0094691D">
            <w:pPr>
              <w:pStyle w:val="ListParagraph"/>
              <w:numPr>
                <w:ilvl w:val="0"/>
                <w:numId w:val="37"/>
              </w:numPr>
              <w:ind w:left="94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</w:t>
            </w:r>
            <w:r w:rsidRPr="00934853">
              <w:rPr>
                <w:rFonts w:ascii="Times New Roman" w:hAnsi="Times New Roman" w:cs="Times New Roman"/>
                <w:sz w:val="24"/>
                <w:szCs w:val="24"/>
              </w:rPr>
              <w:t>zkliedēšanas sistēmas ar nokarenām caurulēm</w:t>
            </w:r>
          </w:p>
          <w:p w14:paraId="470B1EA6" w14:textId="049265ED" w:rsidR="00F83EC5" w:rsidRDefault="0094691D" w:rsidP="0094691D">
            <w:pPr>
              <w:pStyle w:val="ListParagraph"/>
              <w:numPr>
                <w:ilvl w:val="0"/>
                <w:numId w:val="37"/>
              </w:numPr>
              <w:ind w:left="94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F83EC5" w:rsidRPr="00934853">
              <w:rPr>
                <w:rFonts w:ascii="Times New Roman" w:hAnsi="Times New Roman" w:cs="Times New Roman"/>
                <w:sz w:val="24"/>
                <w:szCs w:val="24"/>
              </w:rPr>
              <w:t>zkliedēšanas sistēmas ar kūtsmēslu skābināšanas iespējām</w:t>
            </w:r>
          </w:p>
          <w:p w14:paraId="5EF3BBD4" w14:textId="278A4126" w:rsidR="00F83EC5" w:rsidRPr="000E69BD" w:rsidRDefault="0094691D" w:rsidP="0094691D">
            <w:pPr>
              <w:pStyle w:val="ListParagraph"/>
              <w:numPr>
                <w:ilvl w:val="0"/>
                <w:numId w:val="37"/>
              </w:numPr>
              <w:ind w:left="94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F83EC5" w:rsidRPr="000E69BD">
              <w:rPr>
                <w:rFonts w:ascii="Times New Roman" w:hAnsi="Times New Roman" w:cs="Times New Roman"/>
                <w:sz w:val="24"/>
                <w:szCs w:val="24"/>
              </w:rPr>
              <w:t>akaišu kūtsmēslu izkliedētāji</w:t>
            </w:r>
          </w:p>
          <w:p w14:paraId="4779AF7F" w14:textId="4BF1ABED" w:rsidR="00F83EC5" w:rsidRPr="000E69BD" w:rsidRDefault="0094691D" w:rsidP="0094691D">
            <w:pPr>
              <w:pStyle w:val="ListParagraph"/>
              <w:numPr>
                <w:ilvl w:val="0"/>
                <w:numId w:val="37"/>
              </w:numPr>
              <w:ind w:left="94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F83EC5">
              <w:rPr>
                <w:rFonts w:ascii="Times New Roman" w:hAnsi="Times New Roman" w:cs="Times New Roman"/>
                <w:sz w:val="24"/>
                <w:szCs w:val="24"/>
              </w:rPr>
              <w:t>obilas c</w:t>
            </w:r>
            <w:r w:rsidR="00F83EC5" w:rsidRPr="000E69BD">
              <w:rPr>
                <w:rFonts w:ascii="Times New Roman" w:hAnsi="Times New Roman" w:cs="Times New Roman"/>
                <w:sz w:val="24"/>
                <w:szCs w:val="24"/>
              </w:rPr>
              <w:t>auruļvadu sistēmas šķidrmēslu transportēšanai</w:t>
            </w:r>
          </w:p>
          <w:p w14:paraId="38E455BB" w14:textId="4BA2C872" w:rsidR="00F83EC5" w:rsidRPr="000E69BD" w:rsidRDefault="0094691D" w:rsidP="0094691D">
            <w:pPr>
              <w:pStyle w:val="ListParagraph"/>
              <w:numPr>
                <w:ilvl w:val="0"/>
                <w:numId w:val="37"/>
              </w:numPr>
              <w:ind w:left="94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F83EC5" w:rsidRPr="000E69BD">
              <w:rPr>
                <w:rFonts w:ascii="Times New Roman" w:hAnsi="Times New Roman" w:cs="Times New Roman"/>
                <w:sz w:val="24"/>
                <w:szCs w:val="24"/>
              </w:rPr>
              <w:t>ūtsmēslu savākšanas roboti</w:t>
            </w:r>
          </w:p>
          <w:p w14:paraId="614F9F64" w14:textId="2D0A3FC1" w:rsidR="00F83EC5" w:rsidRDefault="0094691D" w:rsidP="0094691D">
            <w:pPr>
              <w:pStyle w:val="ListParagraph"/>
              <w:numPr>
                <w:ilvl w:val="0"/>
                <w:numId w:val="37"/>
              </w:numPr>
              <w:ind w:left="94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F83EC5" w:rsidRPr="000E69BD">
              <w:rPr>
                <w:rFonts w:ascii="Times New Roman" w:hAnsi="Times New Roman" w:cs="Times New Roman"/>
                <w:sz w:val="24"/>
                <w:szCs w:val="24"/>
              </w:rPr>
              <w:t>ucas</w:t>
            </w:r>
            <w:r w:rsidR="00F83EC5">
              <w:rPr>
                <w:rFonts w:ascii="Times New Roman" w:hAnsi="Times New Roman" w:cs="Times New Roman"/>
                <w:sz w:val="24"/>
                <w:szCs w:val="24"/>
              </w:rPr>
              <w:t xml:space="preserve"> skābēm</w:t>
            </w:r>
            <w:r w:rsidR="00F83EC5" w:rsidRPr="000E69BD">
              <w:rPr>
                <w:rFonts w:ascii="Times New Roman" w:hAnsi="Times New Roman" w:cs="Times New Roman"/>
                <w:sz w:val="24"/>
                <w:szCs w:val="24"/>
              </w:rPr>
              <w:t>, skābināšanas aprīkojums</w:t>
            </w:r>
          </w:p>
          <w:p w14:paraId="7315A8B0" w14:textId="1A21F637" w:rsidR="00F83EC5" w:rsidRPr="0094691D" w:rsidRDefault="0094691D" w:rsidP="0094691D">
            <w:pPr>
              <w:pStyle w:val="ListParagraph"/>
              <w:numPr>
                <w:ilvl w:val="0"/>
                <w:numId w:val="37"/>
              </w:numPr>
              <w:ind w:left="94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4691D">
              <w:rPr>
                <w:rFonts w:ascii="Times New Roman" w:hAnsi="Times New Roman" w:cs="Times New Roman"/>
                <w:sz w:val="24"/>
                <w:szCs w:val="24"/>
              </w:rPr>
              <w:t>š</w:t>
            </w:r>
            <w:r w:rsidR="00F83EC5" w:rsidRPr="0094691D">
              <w:rPr>
                <w:rFonts w:ascii="Times New Roman" w:hAnsi="Times New Roman" w:cs="Times New Roman"/>
                <w:sz w:val="24"/>
                <w:szCs w:val="24"/>
              </w:rPr>
              <w:t>ķidro kūtsmēslu krātuvju nosegšana (</w:t>
            </w:r>
            <w:r w:rsidR="00F83EC5" w:rsidRPr="0094691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teltsveida pārklājums)</w:t>
            </w:r>
            <w:r w:rsidR="00F83EC5" w:rsidRPr="009469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5D13361" w14:textId="2128D8A0" w:rsidR="00F83EC5" w:rsidRPr="0094691D" w:rsidRDefault="0094691D" w:rsidP="0094691D">
            <w:pPr>
              <w:pStyle w:val="ListParagraph"/>
              <w:numPr>
                <w:ilvl w:val="0"/>
                <w:numId w:val="37"/>
              </w:numPr>
              <w:ind w:left="94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4691D">
              <w:rPr>
                <w:rFonts w:ascii="Times New Roman" w:hAnsi="Times New Roman" w:cs="Times New Roman"/>
                <w:sz w:val="24"/>
                <w:szCs w:val="24"/>
              </w:rPr>
              <w:t>š</w:t>
            </w:r>
            <w:r w:rsidR="00F83EC5" w:rsidRPr="0094691D">
              <w:rPr>
                <w:rFonts w:ascii="Times New Roman" w:hAnsi="Times New Roman" w:cs="Times New Roman"/>
                <w:sz w:val="24"/>
                <w:szCs w:val="24"/>
              </w:rPr>
              <w:t>ķidrmēslu iestrāde ar cauruļvadu sistēmu</w:t>
            </w:r>
          </w:p>
          <w:p w14:paraId="1D69B641" w14:textId="473CD250" w:rsidR="00F83EC5" w:rsidRDefault="0094691D" w:rsidP="0094691D">
            <w:pPr>
              <w:pStyle w:val="ListParagraph"/>
              <w:numPr>
                <w:ilvl w:val="0"/>
                <w:numId w:val="37"/>
              </w:numPr>
              <w:ind w:left="94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4691D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F83EC5" w:rsidRPr="0094691D">
              <w:rPr>
                <w:rFonts w:ascii="Times New Roman" w:hAnsi="Times New Roman" w:cs="Times New Roman"/>
                <w:sz w:val="24"/>
                <w:szCs w:val="24"/>
              </w:rPr>
              <w:t>ūtsmēslu krātuvju vai starpkrātuvju būvniecība vai pārbūve, pārvietojamas starpk</w:t>
            </w:r>
            <w:r w:rsidR="00FB2E52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F83EC5" w:rsidRPr="0094691D">
              <w:rPr>
                <w:rFonts w:ascii="Times New Roman" w:hAnsi="Times New Roman" w:cs="Times New Roman"/>
                <w:sz w:val="24"/>
                <w:szCs w:val="24"/>
              </w:rPr>
              <w:t>ātuves (uz lauka vai pie novietnes)</w:t>
            </w:r>
          </w:p>
          <w:p w14:paraId="17219565" w14:textId="77777777" w:rsidR="00B0697C" w:rsidRPr="00B0697C" w:rsidRDefault="00B0697C" w:rsidP="00B0697C">
            <w:pPr>
              <w:ind w:left="-4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C0E175" w14:textId="791A30D3" w:rsidR="00F83EC5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  <w:r w:rsidRPr="000E69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ilindrisko kūtsmēslu krātuvju būvniecība</w:t>
            </w:r>
            <w:r w:rsidRPr="000E69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914DF12" w14:textId="5A47D741" w:rsidR="00F83EC5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9BD">
              <w:rPr>
                <w:rFonts w:ascii="Times New Roman" w:hAnsi="Times New Roman" w:cs="Times New Roman"/>
                <w:sz w:val="24"/>
                <w:szCs w:val="24"/>
              </w:rPr>
              <w:t>Iekārtas un aprīkojums kūtsmēslu separēšanai (atdala cieto frakciju, izmanto mēslošanai)</w:t>
            </w:r>
          </w:p>
          <w:p w14:paraId="64DD5074" w14:textId="12C85045" w:rsidR="00F83EC5" w:rsidRPr="00013D7B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Komposta jaucējs ar aprīkojumu </w:t>
            </w:r>
          </w:p>
        </w:tc>
        <w:tc>
          <w:tcPr>
            <w:tcW w:w="3686" w:type="dxa"/>
          </w:tcPr>
          <w:p w14:paraId="19645D98" w14:textId="527274ED" w:rsidR="00F83EC5" w:rsidRPr="003402B3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02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Mašīnas</w:t>
            </w:r>
            <w:r w:rsidRPr="003402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organiskā mēslojuma iestrādei </w:t>
            </w:r>
            <w:r w:rsidRPr="003402B3">
              <w:rPr>
                <w:rFonts w:ascii="Times New Roman" w:hAnsi="Times New Roman" w:cs="Times New Roman"/>
                <w:sz w:val="24"/>
                <w:szCs w:val="24"/>
              </w:rPr>
              <w:t>(šķidrmēsli):</w:t>
            </w:r>
          </w:p>
          <w:p w14:paraId="3A674678" w14:textId="05754DBD" w:rsidR="00F83EC5" w:rsidRDefault="00F83EC5" w:rsidP="0094691D">
            <w:pPr>
              <w:pStyle w:val="ListParagraph"/>
              <w:numPr>
                <w:ilvl w:val="0"/>
                <w:numId w:val="38"/>
              </w:numPr>
              <w:ind w:left="208" w:hanging="2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</w:t>
            </w:r>
            <w:r w:rsidRPr="000E69BD">
              <w:rPr>
                <w:rFonts w:ascii="Times New Roman" w:hAnsi="Times New Roman" w:cs="Times New Roman"/>
                <w:sz w:val="24"/>
                <w:szCs w:val="24"/>
              </w:rPr>
              <w:t>ķidrmēslu izkliedes cisternas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kas aprīkotas ar kādu no zemāk minētajām izkliedēšanas sistēmām</w:t>
            </w:r>
          </w:p>
          <w:p w14:paraId="2074C5A6" w14:textId="0033EE0E" w:rsidR="00F83EC5" w:rsidRPr="000E69BD" w:rsidRDefault="00F83EC5" w:rsidP="0094691D">
            <w:pPr>
              <w:pStyle w:val="ListParagraph"/>
              <w:numPr>
                <w:ilvl w:val="0"/>
                <w:numId w:val="38"/>
              </w:numPr>
              <w:ind w:left="208" w:hanging="2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0E69BD">
              <w:rPr>
                <w:rFonts w:ascii="Times New Roman" w:hAnsi="Times New Roman" w:cs="Times New Roman"/>
                <w:sz w:val="24"/>
                <w:szCs w:val="24"/>
              </w:rPr>
              <w:t>zkliedēšanas sistēmas ar inžektoru tipa iestrādes lemesīšiem</w:t>
            </w:r>
          </w:p>
          <w:p w14:paraId="3ACF2E99" w14:textId="634050DF" w:rsidR="00F83EC5" w:rsidRPr="000E69BD" w:rsidRDefault="00F83EC5" w:rsidP="0094691D">
            <w:pPr>
              <w:pStyle w:val="ListParagraph"/>
              <w:numPr>
                <w:ilvl w:val="0"/>
                <w:numId w:val="38"/>
              </w:numPr>
              <w:ind w:left="208" w:hanging="2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0E69BD">
              <w:rPr>
                <w:rFonts w:ascii="Times New Roman" w:hAnsi="Times New Roman" w:cs="Times New Roman"/>
                <w:sz w:val="24"/>
                <w:szCs w:val="24"/>
              </w:rPr>
              <w:t>zkliedēšanas sistēmas, kas uzmontētas uz augsnes apstrādes mašīnām</w:t>
            </w:r>
          </w:p>
          <w:p w14:paraId="393B6D63" w14:textId="0C2E803B" w:rsidR="00F83EC5" w:rsidRPr="000E69BD" w:rsidRDefault="00F83EC5" w:rsidP="0094691D">
            <w:pPr>
              <w:pStyle w:val="ListParagraph"/>
              <w:numPr>
                <w:ilvl w:val="0"/>
                <w:numId w:val="38"/>
              </w:numPr>
              <w:ind w:left="208" w:hanging="2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</w:t>
            </w:r>
            <w:r w:rsidRPr="000E69BD">
              <w:rPr>
                <w:rFonts w:ascii="Times New Roman" w:hAnsi="Times New Roman" w:cs="Times New Roman"/>
                <w:sz w:val="24"/>
                <w:szCs w:val="24"/>
              </w:rPr>
              <w:t>zkliedēšanas sistēmas ar nokarenām caurulēm</w:t>
            </w:r>
          </w:p>
          <w:p w14:paraId="37E04595" w14:textId="6EFA0117" w:rsidR="00F83EC5" w:rsidRPr="000E69BD" w:rsidRDefault="00F83EC5" w:rsidP="0094691D">
            <w:pPr>
              <w:pStyle w:val="ListParagraph"/>
              <w:numPr>
                <w:ilvl w:val="0"/>
                <w:numId w:val="38"/>
              </w:numPr>
              <w:ind w:left="208" w:hanging="2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0E69BD">
              <w:rPr>
                <w:rFonts w:ascii="Times New Roman" w:hAnsi="Times New Roman" w:cs="Times New Roman"/>
                <w:sz w:val="24"/>
                <w:szCs w:val="24"/>
              </w:rPr>
              <w:t>zkliedēšanas sistēmas ar kūtsmēslu skābināšanas iespējām</w:t>
            </w:r>
          </w:p>
          <w:p w14:paraId="2707308D" w14:textId="1A8C9F6C" w:rsidR="00F83EC5" w:rsidRPr="000E69BD" w:rsidRDefault="0094691D" w:rsidP="0094691D">
            <w:pPr>
              <w:pStyle w:val="ListParagraph"/>
              <w:numPr>
                <w:ilvl w:val="0"/>
                <w:numId w:val="38"/>
              </w:numPr>
              <w:ind w:left="208" w:hanging="2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F83EC5" w:rsidRPr="000E69BD">
              <w:rPr>
                <w:rFonts w:ascii="Times New Roman" w:hAnsi="Times New Roman" w:cs="Times New Roman"/>
                <w:sz w:val="24"/>
                <w:szCs w:val="24"/>
              </w:rPr>
              <w:t>akaišu kūtsmēslu izkliedētāji</w:t>
            </w:r>
          </w:p>
          <w:p w14:paraId="59DE6B96" w14:textId="0A319AF4" w:rsidR="00F83EC5" w:rsidRPr="000E69BD" w:rsidRDefault="0094691D" w:rsidP="0094691D">
            <w:pPr>
              <w:pStyle w:val="ListParagraph"/>
              <w:numPr>
                <w:ilvl w:val="0"/>
                <w:numId w:val="38"/>
              </w:numPr>
              <w:ind w:left="208" w:hanging="2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F83EC5">
              <w:rPr>
                <w:rFonts w:ascii="Times New Roman" w:hAnsi="Times New Roman" w:cs="Times New Roman"/>
                <w:sz w:val="24"/>
                <w:szCs w:val="24"/>
              </w:rPr>
              <w:t>obilas c</w:t>
            </w:r>
            <w:r w:rsidR="00F83EC5" w:rsidRPr="000E69BD">
              <w:rPr>
                <w:rFonts w:ascii="Times New Roman" w:hAnsi="Times New Roman" w:cs="Times New Roman"/>
                <w:sz w:val="24"/>
                <w:szCs w:val="24"/>
              </w:rPr>
              <w:t>auruļvadu sistēmas šķidrmēslu transportēšanai</w:t>
            </w:r>
          </w:p>
          <w:p w14:paraId="44D23594" w14:textId="548A2DDA" w:rsidR="00F83EC5" w:rsidRPr="000E69BD" w:rsidRDefault="0094691D" w:rsidP="0094691D">
            <w:pPr>
              <w:pStyle w:val="ListParagraph"/>
              <w:numPr>
                <w:ilvl w:val="0"/>
                <w:numId w:val="38"/>
              </w:numPr>
              <w:ind w:left="208" w:hanging="2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F83EC5" w:rsidRPr="000E69BD">
              <w:rPr>
                <w:rFonts w:ascii="Times New Roman" w:hAnsi="Times New Roman" w:cs="Times New Roman"/>
                <w:sz w:val="24"/>
                <w:szCs w:val="24"/>
              </w:rPr>
              <w:t>ērskābes mucas, skābināšanas aprīkojums</w:t>
            </w:r>
          </w:p>
          <w:p w14:paraId="43A379BB" w14:textId="31F4FD7D" w:rsidR="00F83EC5" w:rsidRPr="0094691D" w:rsidRDefault="0094691D" w:rsidP="0094691D">
            <w:pPr>
              <w:pStyle w:val="ListParagraph"/>
              <w:numPr>
                <w:ilvl w:val="0"/>
                <w:numId w:val="38"/>
              </w:numPr>
              <w:ind w:left="208" w:hanging="208"/>
              <w:rPr>
                <w:rFonts w:ascii="Times New Roman" w:hAnsi="Times New Roman" w:cs="Times New Roman"/>
                <w:sz w:val="24"/>
                <w:szCs w:val="24"/>
              </w:rPr>
            </w:pPr>
            <w:r w:rsidRPr="0094691D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F83EC5" w:rsidRPr="0094691D">
              <w:rPr>
                <w:rFonts w:ascii="Times New Roman" w:hAnsi="Times New Roman" w:cs="Times New Roman"/>
                <w:sz w:val="24"/>
                <w:szCs w:val="24"/>
              </w:rPr>
              <w:t>tarpkrātuvju būvniecība vai pārbūve uz lauka vai pārvietojamas starpkrātuves</w:t>
            </w:r>
          </w:p>
          <w:p w14:paraId="7C9654C5" w14:textId="7D6A361B" w:rsidR="00F83EC5" w:rsidRPr="0094691D" w:rsidRDefault="0094691D" w:rsidP="0094691D">
            <w:pPr>
              <w:pStyle w:val="ListParagraph"/>
              <w:numPr>
                <w:ilvl w:val="0"/>
                <w:numId w:val="38"/>
              </w:numPr>
              <w:ind w:left="208" w:hanging="208"/>
              <w:rPr>
                <w:rFonts w:ascii="Times New Roman" w:hAnsi="Times New Roman" w:cs="Times New Roman"/>
                <w:sz w:val="24"/>
                <w:szCs w:val="24"/>
              </w:rPr>
            </w:pPr>
            <w:r w:rsidRPr="0094691D">
              <w:rPr>
                <w:rFonts w:ascii="Times New Roman" w:hAnsi="Times New Roman" w:cs="Times New Roman"/>
                <w:sz w:val="24"/>
                <w:szCs w:val="24"/>
              </w:rPr>
              <w:t>š</w:t>
            </w:r>
            <w:r w:rsidR="00F83EC5" w:rsidRPr="0094691D">
              <w:rPr>
                <w:rFonts w:ascii="Times New Roman" w:hAnsi="Times New Roman" w:cs="Times New Roman"/>
                <w:sz w:val="24"/>
                <w:szCs w:val="24"/>
              </w:rPr>
              <w:t xml:space="preserve">ķidrmēslu iestrāde ar cauruļvadu sistēmu  </w:t>
            </w:r>
          </w:p>
          <w:p w14:paraId="76F48279" w14:textId="219FC590" w:rsidR="00F83EC5" w:rsidRPr="000E69BD" w:rsidRDefault="0094691D" w:rsidP="0094691D">
            <w:pPr>
              <w:pStyle w:val="ListParagraph"/>
              <w:numPr>
                <w:ilvl w:val="0"/>
                <w:numId w:val="38"/>
              </w:numPr>
              <w:ind w:left="208" w:hanging="2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F83EC5">
              <w:rPr>
                <w:rFonts w:ascii="Times New Roman" w:hAnsi="Times New Roman" w:cs="Times New Roman"/>
                <w:sz w:val="24"/>
                <w:szCs w:val="24"/>
              </w:rPr>
              <w:t>omposta jaucējs ar aprīkojumu</w:t>
            </w:r>
          </w:p>
        </w:tc>
      </w:tr>
      <w:tr w:rsidR="00F83EC5" w:rsidRPr="000E69BD" w14:paraId="7A2141BF" w14:textId="77777777" w:rsidTr="00CA075A">
        <w:tc>
          <w:tcPr>
            <w:tcW w:w="846" w:type="dxa"/>
          </w:tcPr>
          <w:p w14:paraId="609CC2E9" w14:textId="15EB0A12" w:rsidR="00F83EC5" w:rsidRPr="007F7802" w:rsidRDefault="00F83EC5" w:rsidP="007F7802">
            <w:pPr>
              <w:ind w:left="-36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F7802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4.</w:t>
            </w:r>
          </w:p>
        </w:tc>
        <w:tc>
          <w:tcPr>
            <w:tcW w:w="3009" w:type="dxa"/>
          </w:tcPr>
          <w:p w14:paraId="3BA8B9FF" w14:textId="61464A49" w:rsidR="00F83EC5" w:rsidRPr="00BD0436" w:rsidRDefault="00F83EC5" w:rsidP="00BD0436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D04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Citi emisiju mazinošie pasākumi</w:t>
            </w:r>
          </w:p>
        </w:tc>
        <w:tc>
          <w:tcPr>
            <w:tcW w:w="3654" w:type="dxa"/>
          </w:tcPr>
          <w:p w14:paraId="52F44F5E" w14:textId="104098A4" w:rsidR="00F83EC5" w:rsidRPr="00013D7B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0089CE8A" w14:textId="71E0493E" w:rsidR="00F83EC5" w:rsidRPr="003402B3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02B3">
              <w:rPr>
                <w:rFonts w:ascii="Times New Roman" w:hAnsi="Times New Roman" w:cs="Times New Roman"/>
                <w:sz w:val="24"/>
                <w:szCs w:val="24"/>
              </w:rPr>
              <w:t>Emisiju mazinošā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3402B3">
              <w:rPr>
                <w:rFonts w:ascii="Times New Roman" w:hAnsi="Times New Roman" w:cs="Times New Roman"/>
                <w:sz w:val="24"/>
                <w:szCs w:val="24"/>
              </w:rPr>
              <w:t xml:space="preserve"> lopkopības novietne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 būvniecība vai pārbūve,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ietverot emisiju mazinošus elementus (slīpā grīda ar urīna savākšanas renēm ejās, kūtsmēslu krātuve zem novietnes, speciālās redeļu grīdas vai siltinātie jumti)</w:t>
            </w:r>
          </w:p>
          <w:p w14:paraId="41C5476B" w14:textId="77777777" w:rsidR="00F83EC5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51B20F" w14:textId="77777777" w:rsidR="00F83EC5" w:rsidRPr="003402B3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02B3">
              <w:rPr>
                <w:rFonts w:ascii="Times New Roman" w:hAnsi="Times New Roman" w:cs="Times New Roman"/>
                <w:sz w:val="24"/>
                <w:szCs w:val="24"/>
              </w:rPr>
              <w:t xml:space="preserve">Rekuperācijas sistēmas izbūve </w:t>
            </w:r>
          </w:p>
          <w:p w14:paraId="6BDD4530" w14:textId="77777777" w:rsidR="00F83EC5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B42036" w14:textId="380C6199" w:rsidR="00F83EC5" w:rsidRPr="003402B3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Paaugstinātām l</w:t>
            </w:r>
            <w:r w:rsidRPr="003402B3">
              <w:rPr>
                <w:rFonts w:ascii="Times New Roman" w:hAnsi="Times New Roman" w:cs="Times New Roman"/>
                <w:sz w:val="24"/>
                <w:szCs w:val="24"/>
              </w:rPr>
              <w:t>abturības prasībām piemērotu jaunu novietņu būvniecība vai pārbūve,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ostarp</w:t>
            </w:r>
            <w:r w:rsidRPr="003402B3">
              <w:rPr>
                <w:rFonts w:ascii="Times New Roman" w:hAnsi="Times New Roman" w:cs="Times New Roman"/>
                <w:sz w:val="24"/>
                <w:szCs w:val="24"/>
              </w:rPr>
              <w:t xml:space="preserve"> ventilācija, gaisa mitrināšana, guļvietu labiekārtošana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nodrošinot liellopu nepiesieto turēšanu, atsevišķu, nodalītu boksu ierīkošanu slimajiem dzīvniekiem, dējējvistu turēšanu brīvajā veidā, samazinātu cūku blīvumu uz aizgaldu platībām, </w:t>
            </w:r>
            <w:r w:rsidRPr="002F03FF">
              <w:rPr>
                <w:rFonts w:ascii="Times New Roman" w:hAnsi="Times New Roman" w:cs="Times New Roman"/>
                <w:sz w:val="24"/>
                <w:szCs w:val="24"/>
              </w:rPr>
              <w:t>nodrošinot pakaišu izmantošanu</w:t>
            </w:r>
          </w:p>
          <w:p w14:paraId="73448AB6" w14:textId="77777777" w:rsidR="00F83EC5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8A52D1" w14:textId="77777777" w:rsidR="00F83EC5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02B3">
              <w:rPr>
                <w:rFonts w:ascii="Times New Roman" w:hAnsi="Times New Roman" w:cs="Times New Roman"/>
                <w:sz w:val="24"/>
                <w:szCs w:val="24"/>
              </w:rPr>
              <w:t>Pastaigu laukumu izveide</w:t>
            </w:r>
            <w:r w:rsidRPr="000E69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097E895" w14:textId="77777777" w:rsidR="00F83EC5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644367" w14:textId="77777777" w:rsidR="00F83EC5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02B3">
              <w:rPr>
                <w:rFonts w:ascii="Times New Roman" w:hAnsi="Times New Roman" w:cs="Times New Roman"/>
                <w:sz w:val="24"/>
                <w:szCs w:val="24"/>
              </w:rPr>
              <w:t xml:space="preserve">Ganību ierīkošana (aploki) pagarinātai vai porcijveida ganīšanai – elektriskie gani, dzirdināšanas un piebarošanas aprīkojums </w:t>
            </w:r>
          </w:p>
          <w:p w14:paraId="3B0410EB" w14:textId="77777777" w:rsidR="00F83EC5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C248A2" w14:textId="4E090B17" w:rsidR="00F83EC5" w:rsidRPr="003402B3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02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Skābbarības uzglabāšanas laukumu un tranšeju izbūve</w:t>
            </w:r>
          </w:p>
          <w:p w14:paraId="5E696B02" w14:textId="77777777" w:rsidR="00F83EC5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9599ED" w14:textId="0D69187D" w:rsidR="00F83EC5" w:rsidRPr="00013D7B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9BD">
              <w:rPr>
                <w:rFonts w:ascii="Times New Roman" w:hAnsi="Times New Roman" w:cs="Times New Roman"/>
                <w:sz w:val="24"/>
                <w:szCs w:val="24"/>
              </w:rPr>
              <w:t>Cietmēslu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vai </w:t>
            </w:r>
            <w:r w:rsidRPr="000E69BD">
              <w:rPr>
                <w:rFonts w:ascii="Times New Roman" w:hAnsi="Times New Roman" w:cs="Times New Roman"/>
                <w:sz w:val="24"/>
                <w:szCs w:val="24"/>
              </w:rPr>
              <w:t>kompostēšanas laukumu izbūve vai pārbūve</w:t>
            </w:r>
          </w:p>
        </w:tc>
        <w:tc>
          <w:tcPr>
            <w:tcW w:w="3686" w:type="dxa"/>
          </w:tcPr>
          <w:p w14:paraId="376374C6" w14:textId="77777777" w:rsidR="00F83EC5" w:rsidRPr="003402B3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02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Ieguldījumi jaunu augļu dārzu izveidei – stādi, žogi </w:t>
            </w:r>
          </w:p>
          <w:p w14:paraId="7D83AD10" w14:textId="77777777" w:rsidR="00F83EC5" w:rsidRDefault="00F83EC5" w:rsidP="00F83EC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3EC53B" w14:textId="4DD7100E" w:rsidR="00F83EC5" w:rsidRPr="003402B3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02B3">
              <w:rPr>
                <w:rFonts w:ascii="Times New Roman" w:hAnsi="Times New Roman" w:cs="Times New Roman"/>
                <w:sz w:val="24"/>
                <w:szCs w:val="24"/>
              </w:rPr>
              <w:t xml:space="preserve">Ilggadīgie stādījumi vēsturiski </w:t>
            </w:r>
            <w:r w:rsidRPr="0020693E">
              <w:rPr>
                <w:rFonts w:ascii="Times New Roman" w:hAnsi="Times New Roman" w:cs="Times New Roman"/>
                <w:sz w:val="24"/>
                <w:szCs w:val="24"/>
              </w:rPr>
              <w:t>izmantoto kūdras ieguv</w:t>
            </w:r>
            <w:r w:rsidR="0020693E" w:rsidRPr="0020693E">
              <w:rPr>
                <w:rFonts w:ascii="Times New Roman" w:hAnsi="Times New Roman" w:cs="Times New Roman"/>
                <w:sz w:val="24"/>
                <w:szCs w:val="24"/>
              </w:rPr>
              <w:t>es vietu</w:t>
            </w:r>
            <w:r w:rsidRPr="0020693E">
              <w:rPr>
                <w:rFonts w:ascii="Times New Roman" w:hAnsi="Times New Roman" w:cs="Times New Roman"/>
                <w:sz w:val="24"/>
                <w:szCs w:val="24"/>
              </w:rPr>
              <w:t xml:space="preserve"> rekultivācijai vai organiskajās</w:t>
            </w:r>
            <w:r w:rsidRPr="003402B3">
              <w:rPr>
                <w:rFonts w:ascii="Times New Roman" w:hAnsi="Times New Roman" w:cs="Times New Roman"/>
                <w:sz w:val="24"/>
                <w:szCs w:val="24"/>
              </w:rPr>
              <w:t xml:space="preserve"> augsnēs</w:t>
            </w:r>
          </w:p>
        </w:tc>
      </w:tr>
      <w:tr w:rsidR="00F83EC5" w:rsidRPr="000E69BD" w14:paraId="4C07AB6A" w14:textId="77777777" w:rsidTr="00CA075A">
        <w:tc>
          <w:tcPr>
            <w:tcW w:w="846" w:type="dxa"/>
          </w:tcPr>
          <w:p w14:paraId="69864E32" w14:textId="6C544080" w:rsidR="00F83EC5" w:rsidRPr="007F7802" w:rsidRDefault="00F83EC5" w:rsidP="007F7802">
            <w:pPr>
              <w:ind w:left="-36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F7802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5.</w:t>
            </w:r>
          </w:p>
        </w:tc>
        <w:tc>
          <w:tcPr>
            <w:tcW w:w="3009" w:type="dxa"/>
          </w:tcPr>
          <w:p w14:paraId="7DB7B4AC" w14:textId="78EE502A" w:rsidR="00F83EC5" w:rsidRPr="004A7D1A" w:rsidRDefault="00F83EC5" w:rsidP="00F83EC5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A7D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Energoefektivitāte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 –</w:t>
            </w:r>
            <w:r w:rsidRPr="004A7D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enerģijas lietderīga izmantošana </w:t>
            </w:r>
          </w:p>
        </w:tc>
        <w:tc>
          <w:tcPr>
            <w:tcW w:w="3654" w:type="dxa"/>
          </w:tcPr>
          <w:p w14:paraId="0B9B12F0" w14:textId="639DB8C2" w:rsidR="00F83EC5" w:rsidRPr="00FF2F6C" w:rsidRDefault="00F83EC5" w:rsidP="00F83EC5">
            <w:pPr>
              <w:rPr>
                <w:rFonts w:ascii="Times New Roman" w:hAnsi="Times New Roman" w:cs="Times New Roman"/>
              </w:rPr>
            </w:pPr>
            <w:r w:rsidRPr="004A7D1A">
              <w:rPr>
                <w:rFonts w:ascii="Times New Roman" w:hAnsi="Times New Roman" w:cs="Times New Roman"/>
                <w:sz w:val="24"/>
                <w:szCs w:val="24"/>
              </w:rPr>
              <w:t>Energoefektivitāte būvēs, kur iespējams regulēt 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emperatūru</w:t>
            </w:r>
            <w:r w:rsidR="00B6137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–</w:t>
            </w:r>
            <w:r w:rsidRPr="00FF2F6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enerģijas patēriņš apkurei un telpu dzesēšanai ir vismaz par 20</w:t>
            </w:r>
            <w:r w:rsidR="00B25D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Pr="00FF2F6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% mazāks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</w:t>
            </w:r>
            <w:r w:rsidRPr="00FF2F6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un to pierāda ēkas energoaudits</w:t>
            </w:r>
            <w:r w:rsidRPr="00FF2F6C">
              <w:rPr>
                <w:rFonts w:ascii="Times New Roman" w:hAnsi="Times New Roman" w:cs="Times New Roman"/>
              </w:rPr>
              <w:t xml:space="preserve"> </w:t>
            </w:r>
          </w:p>
          <w:p w14:paraId="0D73C768" w14:textId="77777777" w:rsidR="00F83EC5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323CC1" w14:textId="77219BB8" w:rsidR="00F83EC5" w:rsidRPr="004A7D1A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7D1A">
              <w:rPr>
                <w:rFonts w:ascii="Times New Roman" w:hAnsi="Times New Roman" w:cs="Times New Roman"/>
                <w:sz w:val="24"/>
                <w:szCs w:val="24"/>
              </w:rPr>
              <w:t>Investīcijas apgaismojuma, ražošanas līniju u.</w:t>
            </w:r>
            <w:r w:rsidR="00F55D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A7D1A">
              <w:rPr>
                <w:rFonts w:ascii="Times New Roman" w:hAnsi="Times New Roman" w:cs="Times New Roman"/>
                <w:sz w:val="24"/>
                <w:szCs w:val="24"/>
              </w:rPr>
              <w:t xml:space="preserve">c.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ar enerģiju darbināmu</w:t>
            </w:r>
            <w:r w:rsidRPr="004A7D1A">
              <w:rPr>
                <w:rFonts w:ascii="Times New Roman" w:hAnsi="Times New Roman" w:cs="Times New Roman"/>
                <w:sz w:val="24"/>
                <w:szCs w:val="24"/>
              </w:rPr>
              <w:t xml:space="preserve"> ierīču vai iekārtu energoefektivitātes pa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liel</w:t>
            </w:r>
            <w:r w:rsidRPr="004A7D1A">
              <w:rPr>
                <w:rFonts w:ascii="Times New Roman" w:hAnsi="Times New Roman" w:cs="Times New Roman"/>
                <w:sz w:val="24"/>
                <w:szCs w:val="24"/>
              </w:rPr>
              <w:t>ināšanai vismaz par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A7D1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14:paraId="36CFCF7C" w14:textId="77777777" w:rsidR="00F83EC5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51A177" w14:textId="5FD7AF9D" w:rsidR="00F83EC5" w:rsidRPr="004A7D1A" w:rsidRDefault="00F83EC5" w:rsidP="00F83EC5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4A7D1A">
              <w:rPr>
                <w:rFonts w:ascii="Times New Roman" w:hAnsi="Times New Roman" w:cs="Times New Roman"/>
                <w:sz w:val="24"/>
                <w:szCs w:val="24"/>
              </w:rPr>
              <w:t xml:space="preserve">Graudu kaltes ar rekuperācijas sistēmu,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arī tādas, </w:t>
            </w:r>
            <w:r w:rsidRPr="004A7D1A">
              <w:rPr>
                <w:rFonts w:ascii="Times New Roman" w:hAnsi="Times New Roman" w:cs="Times New Roman"/>
                <w:sz w:val="24"/>
                <w:szCs w:val="24"/>
              </w:rPr>
              <w:t xml:space="preserve">kas tiek apkurinātas ar atjaunojamiem resursiem </w:t>
            </w:r>
          </w:p>
          <w:p w14:paraId="079CE8D3" w14:textId="77777777" w:rsidR="00F83EC5" w:rsidRPr="000E69BD" w:rsidRDefault="00F83EC5" w:rsidP="00F83EC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543" w:type="dxa"/>
          </w:tcPr>
          <w:p w14:paraId="474FFB55" w14:textId="37FCDDEC" w:rsidR="00F83EC5" w:rsidRPr="00FF2F6C" w:rsidRDefault="00F83EC5" w:rsidP="00F83EC5">
            <w:pPr>
              <w:rPr>
                <w:rFonts w:ascii="Times New Roman" w:hAnsi="Times New Roman" w:cs="Times New Roman"/>
              </w:rPr>
            </w:pPr>
            <w:r w:rsidRPr="004A7D1A">
              <w:rPr>
                <w:rFonts w:ascii="Times New Roman" w:hAnsi="Times New Roman" w:cs="Times New Roman"/>
                <w:sz w:val="24"/>
                <w:szCs w:val="24"/>
              </w:rPr>
              <w:t>Energoefektivitāte būvēs, kur iespējams regulēt 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emperatūru</w:t>
            </w:r>
            <w:r w:rsidR="00B6137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–</w:t>
            </w:r>
            <w:r w:rsidRPr="00FF2F6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enerģijas patēriņš apkurei un telpu dzesēšanai ir vismaz par 20</w:t>
            </w:r>
            <w:r w:rsidR="00F55D8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Pr="00FF2F6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% mazāks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</w:t>
            </w:r>
            <w:r w:rsidRPr="00FF2F6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un to pierāda ēkas energoaudits</w:t>
            </w:r>
            <w:r w:rsidRPr="00FF2F6C">
              <w:rPr>
                <w:rFonts w:ascii="Times New Roman" w:hAnsi="Times New Roman" w:cs="Times New Roman"/>
              </w:rPr>
              <w:t xml:space="preserve"> </w:t>
            </w:r>
          </w:p>
          <w:p w14:paraId="299C8F57" w14:textId="75332CF0" w:rsidR="00F83EC5" w:rsidRPr="00FF2F6C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33C848" w14:textId="150D89E7" w:rsidR="00F83EC5" w:rsidRPr="004A7D1A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7D1A">
              <w:rPr>
                <w:rFonts w:ascii="Times New Roman" w:hAnsi="Times New Roman" w:cs="Times New Roman"/>
                <w:sz w:val="24"/>
                <w:szCs w:val="24"/>
              </w:rPr>
              <w:t>Investīcijas apgaismojuma, ražošanas līniju u.</w:t>
            </w:r>
            <w:r w:rsidR="00F55D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A7D1A">
              <w:rPr>
                <w:rFonts w:ascii="Times New Roman" w:hAnsi="Times New Roman" w:cs="Times New Roman"/>
                <w:sz w:val="24"/>
                <w:szCs w:val="24"/>
              </w:rPr>
              <w:t xml:space="preserve">c.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ar enerģiju darbināmu</w:t>
            </w:r>
            <w:r w:rsidRPr="004A7D1A">
              <w:rPr>
                <w:rFonts w:ascii="Times New Roman" w:hAnsi="Times New Roman" w:cs="Times New Roman"/>
                <w:sz w:val="24"/>
                <w:szCs w:val="24"/>
              </w:rPr>
              <w:t xml:space="preserve"> ierīču vai iekārtu energoefektivitātes pa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liel</w:t>
            </w:r>
            <w:r w:rsidRPr="004A7D1A">
              <w:rPr>
                <w:rFonts w:ascii="Times New Roman" w:hAnsi="Times New Roman" w:cs="Times New Roman"/>
                <w:sz w:val="24"/>
                <w:szCs w:val="24"/>
              </w:rPr>
              <w:t>ināšanai vismaz par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A7D1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14:paraId="7536AFFA" w14:textId="77777777" w:rsidR="00F83EC5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975D87" w14:textId="3CDF4942" w:rsidR="00F83EC5" w:rsidRPr="004A7D1A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Ēku būvniecība vai pārbūve, kas ietver c</w:t>
            </w:r>
            <w:r w:rsidRPr="004A7D1A">
              <w:rPr>
                <w:rFonts w:ascii="Times New Roman" w:hAnsi="Times New Roman" w:cs="Times New Roman"/>
                <w:sz w:val="24"/>
                <w:szCs w:val="24"/>
              </w:rPr>
              <w:t>aurspīdīg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4A7D1A">
              <w:rPr>
                <w:rFonts w:ascii="Times New Roman" w:hAnsi="Times New Roman" w:cs="Times New Roman"/>
                <w:sz w:val="24"/>
                <w:szCs w:val="24"/>
              </w:rPr>
              <w:t xml:space="preserve"> jumt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4A7D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izveidi vismaz 40 % apjomā no jumta seguma</w:t>
            </w:r>
          </w:p>
          <w:p w14:paraId="20807955" w14:textId="77777777" w:rsidR="00F83EC5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A8938E" w14:textId="3EE98AD9" w:rsidR="00F83EC5" w:rsidRPr="004A7D1A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7D1A">
              <w:rPr>
                <w:rFonts w:ascii="Times New Roman" w:hAnsi="Times New Roman" w:cs="Times New Roman"/>
                <w:sz w:val="24"/>
                <w:szCs w:val="24"/>
              </w:rPr>
              <w:t>Rekuperācijas sistēmu izbūve lopu novietnēs</w:t>
            </w:r>
          </w:p>
        </w:tc>
        <w:tc>
          <w:tcPr>
            <w:tcW w:w="3686" w:type="dxa"/>
          </w:tcPr>
          <w:p w14:paraId="57FA09E2" w14:textId="5970D42C" w:rsidR="00F83EC5" w:rsidRPr="00FF2F6C" w:rsidRDefault="00F83EC5" w:rsidP="00F83EC5">
            <w:pPr>
              <w:rPr>
                <w:rFonts w:ascii="Times New Roman" w:hAnsi="Times New Roman" w:cs="Times New Roman"/>
              </w:rPr>
            </w:pPr>
            <w:r w:rsidRPr="004A7D1A">
              <w:rPr>
                <w:rFonts w:ascii="Times New Roman" w:hAnsi="Times New Roman" w:cs="Times New Roman"/>
                <w:sz w:val="24"/>
                <w:szCs w:val="24"/>
              </w:rPr>
              <w:t>Energoefektivitāte būvēs, kur iespējams regulēt 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emperatūru</w:t>
            </w:r>
            <w:r w:rsidR="00B6137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 – </w:t>
            </w:r>
            <w:r w:rsidRPr="00FF2F6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enerģijas patēriņš apkurei un telpu dzesēšanai ir vismaz par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Pr="00FF2F6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% mazāks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</w:t>
            </w:r>
            <w:r w:rsidRPr="00FF2F6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un to pierāda ēkas energoaudits</w:t>
            </w:r>
            <w:r w:rsidRPr="00FF2F6C">
              <w:rPr>
                <w:rFonts w:ascii="Times New Roman" w:hAnsi="Times New Roman" w:cs="Times New Roman"/>
              </w:rPr>
              <w:t xml:space="preserve"> </w:t>
            </w:r>
          </w:p>
          <w:p w14:paraId="68D35DC1" w14:textId="77777777" w:rsidR="00F83EC5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B5EA7C" w14:textId="69132FDF" w:rsidR="00F83EC5" w:rsidRPr="004A7D1A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7D1A">
              <w:rPr>
                <w:rFonts w:ascii="Times New Roman" w:hAnsi="Times New Roman" w:cs="Times New Roman"/>
                <w:sz w:val="24"/>
                <w:szCs w:val="24"/>
              </w:rPr>
              <w:t>Investīcijas apgaismojuma, ražošanas līniju u.</w:t>
            </w:r>
            <w:r w:rsidR="00F55D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A7D1A">
              <w:rPr>
                <w:rFonts w:ascii="Times New Roman" w:hAnsi="Times New Roman" w:cs="Times New Roman"/>
                <w:sz w:val="24"/>
                <w:szCs w:val="24"/>
              </w:rPr>
              <w:t xml:space="preserve">c.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ar enerģiju darbināmu</w:t>
            </w:r>
            <w:r w:rsidRPr="004A7D1A">
              <w:rPr>
                <w:rFonts w:ascii="Times New Roman" w:hAnsi="Times New Roman" w:cs="Times New Roman"/>
                <w:sz w:val="24"/>
                <w:szCs w:val="24"/>
              </w:rPr>
              <w:t xml:space="preserve"> ierīču vai iekārtu energoefektivitātes pa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liel</w:t>
            </w:r>
            <w:r w:rsidRPr="004A7D1A">
              <w:rPr>
                <w:rFonts w:ascii="Times New Roman" w:hAnsi="Times New Roman" w:cs="Times New Roman"/>
                <w:sz w:val="24"/>
                <w:szCs w:val="24"/>
              </w:rPr>
              <w:t>ināšanai vismaz par 20</w:t>
            </w:r>
            <w:r w:rsidR="00F55D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A7D1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14:paraId="3296667A" w14:textId="77777777" w:rsidR="00F83EC5" w:rsidRDefault="00F83EC5" w:rsidP="00F83EC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6CF17168" w14:textId="5D0A309B" w:rsidR="00F83EC5" w:rsidRPr="004A7D1A" w:rsidRDefault="00F83EC5" w:rsidP="00F83EC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7D1A">
              <w:rPr>
                <w:rFonts w:ascii="Times New Roman" w:hAnsi="Times New Roman" w:cs="Times New Roman"/>
                <w:iCs/>
                <w:sz w:val="24"/>
                <w:szCs w:val="24"/>
              </w:rPr>
              <w:t>Apsildāmas un ar energoefektīvām augu gaismošanas sistēmām aprīkotas siltumnīcas</w:t>
            </w:r>
          </w:p>
          <w:p w14:paraId="0598A53C" w14:textId="77777777" w:rsidR="00F83EC5" w:rsidRPr="000E69BD" w:rsidRDefault="00F83EC5" w:rsidP="00F83EC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EC5" w:rsidRPr="000E69BD" w14:paraId="09CBF92F" w14:textId="77777777" w:rsidTr="00CA075A">
        <w:tc>
          <w:tcPr>
            <w:tcW w:w="846" w:type="dxa"/>
          </w:tcPr>
          <w:p w14:paraId="2E39039E" w14:textId="3B5560B2" w:rsidR="00F83EC5" w:rsidRPr="00F83EC5" w:rsidRDefault="00F83EC5" w:rsidP="00F83EC5">
            <w:pPr>
              <w:pStyle w:val="ListParagraph"/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83EC5">
              <w:rPr>
                <w:rFonts w:ascii="Times New Roman" w:hAnsi="Times New Roman" w:cs="Times New Roman"/>
                <w:iCs/>
                <w:sz w:val="24"/>
                <w:szCs w:val="24"/>
              </w:rPr>
              <w:t>6.</w:t>
            </w:r>
          </w:p>
        </w:tc>
        <w:tc>
          <w:tcPr>
            <w:tcW w:w="3009" w:type="dxa"/>
          </w:tcPr>
          <w:p w14:paraId="1EB9FCC0" w14:textId="6072C694" w:rsidR="00F83EC5" w:rsidRPr="004A7D1A" w:rsidRDefault="00F83EC5" w:rsidP="00F83EC5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A7D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Atjaunojamās enerģijas ražošana (AER) pašpatēriņam – </w:t>
            </w:r>
            <w:r w:rsidRPr="004A7D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lieto </w:t>
            </w:r>
            <w:r w:rsidRPr="004A7D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saimniecības vajadzībām gada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laik</w:t>
            </w:r>
            <w:r w:rsidRPr="004A7D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ā</w:t>
            </w:r>
          </w:p>
        </w:tc>
        <w:tc>
          <w:tcPr>
            <w:tcW w:w="3654" w:type="dxa"/>
          </w:tcPr>
          <w:p w14:paraId="0E012DF3" w14:textId="6AF79D06" w:rsidR="00F83EC5" w:rsidRPr="00BC66C6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7D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Iekārtas un aprīkojums AER (</w:t>
            </w:r>
            <w:r w:rsidRPr="00031396">
              <w:rPr>
                <w:rFonts w:ascii="Times New Roman" w:hAnsi="Times New Roman" w:cs="Times New Roman"/>
                <w:iCs/>
                <w:sz w:val="24"/>
                <w:szCs w:val="24"/>
              </w:rPr>
              <w:t>biokurināmais, biogāze, saule, vējš, ģeotermālais siltumsūknis</w:t>
            </w:r>
            <w:r w:rsidRPr="00BC66C6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031396">
              <w:rPr>
                <w:rFonts w:ascii="Times New Roman" w:hAnsi="Times New Roman" w:cs="Times New Roman"/>
                <w:sz w:val="24"/>
                <w:szCs w:val="24"/>
              </w:rPr>
              <w:t xml:space="preserve">siltumenerģijas, elektroenerģijas </w:t>
            </w:r>
            <w:r w:rsidRPr="000313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ražošanai izmantošanai esošajās</w:t>
            </w:r>
            <w:r w:rsidRPr="00BC66C6">
              <w:rPr>
                <w:rFonts w:ascii="Times New Roman" w:hAnsi="Times New Roman" w:cs="Times New Roman"/>
                <w:sz w:val="24"/>
                <w:szCs w:val="24"/>
              </w:rPr>
              <w:t xml:space="preserve"> un jaunās ražošanas būvēs </w:t>
            </w:r>
            <w:r w:rsidRPr="0003139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arī</w:t>
            </w:r>
            <w:r w:rsidRPr="00031396">
              <w:rPr>
                <w:rFonts w:ascii="Times New Roman" w:hAnsi="Times New Roman" w:cs="Times New Roman"/>
                <w:sz w:val="24"/>
                <w:szCs w:val="24"/>
              </w:rPr>
              <w:t xml:space="preserve"> siltumnīcās) apkurei</w:t>
            </w:r>
            <w:r w:rsidRPr="00EE5199">
              <w:rPr>
                <w:rFonts w:ascii="Times New Roman" w:hAnsi="Times New Roman" w:cs="Times New Roman"/>
                <w:sz w:val="24"/>
                <w:szCs w:val="24"/>
              </w:rPr>
              <w:t>, dzesēšanai, elektroapgādei</w:t>
            </w:r>
            <w:r w:rsidRPr="00BC66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4C84F0E" w14:textId="77777777" w:rsidR="00F83EC5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22067F" w14:textId="46904367" w:rsidR="00F83EC5" w:rsidRPr="004A7D1A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7D1A">
              <w:rPr>
                <w:rFonts w:ascii="Times New Roman" w:hAnsi="Times New Roman" w:cs="Times New Roman"/>
                <w:sz w:val="24"/>
                <w:szCs w:val="24"/>
              </w:rPr>
              <w:t xml:space="preserve">Tehnikas pārbūve vai jaunas </w:t>
            </w:r>
            <w:r w:rsidR="00B0697C">
              <w:rPr>
                <w:rFonts w:ascii="Times New Roman" w:hAnsi="Times New Roman" w:cs="Times New Roman"/>
                <w:sz w:val="24"/>
                <w:szCs w:val="24"/>
              </w:rPr>
              <w:t xml:space="preserve">tehnikas </w:t>
            </w:r>
            <w:r w:rsidRPr="004A7D1A">
              <w:rPr>
                <w:rFonts w:ascii="Times New Roman" w:hAnsi="Times New Roman" w:cs="Times New Roman"/>
                <w:sz w:val="24"/>
                <w:szCs w:val="24"/>
              </w:rPr>
              <w:t xml:space="preserve">iegāde, lai nodrošinātu alternatīvās enerģijas </w:t>
            </w:r>
            <w:r w:rsidR="00B6137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A7D1A">
              <w:rPr>
                <w:rFonts w:ascii="Times New Roman" w:hAnsi="Times New Roman" w:cs="Times New Roman"/>
                <w:sz w:val="24"/>
                <w:szCs w:val="24"/>
              </w:rPr>
              <w:t>izmantošanu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A7D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A7D1A">
              <w:rPr>
                <w:rFonts w:ascii="Times New Roman" w:hAnsi="Times New Roman" w:cs="Times New Roman"/>
                <w:sz w:val="24"/>
                <w:szCs w:val="24"/>
              </w:rPr>
              <w:t xml:space="preserve">aprīkotas ar hibrīda, elektrības, biogāzes, </w:t>
            </w:r>
            <w:r w:rsidRPr="00E4694E">
              <w:rPr>
                <w:rFonts w:ascii="Times New Roman" w:hAnsi="Times New Roman" w:cs="Times New Roman"/>
                <w:sz w:val="24"/>
                <w:szCs w:val="24"/>
              </w:rPr>
              <w:t xml:space="preserve">saspiestas dabasgāzes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(turpmāk –</w:t>
            </w:r>
            <w:r w:rsidRPr="000D50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7D1A">
              <w:rPr>
                <w:rFonts w:ascii="Times New Roman" w:hAnsi="Times New Roman" w:cs="Times New Roman"/>
                <w:sz w:val="24"/>
                <w:szCs w:val="24"/>
              </w:rPr>
              <w:t>CNG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4A7D1A">
              <w:rPr>
                <w:rFonts w:ascii="Times New Roman" w:hAnsi="Times New Roman" w:cs="Times New Roman"/>
                <w:sz w:val="24"/>
                <w:szCs w:val="24"/>
              </w:rPr>
              <w:t>, ūdeņraža šūnu un citiem alternatīvo enerģijas avotu dzinējiem</w:t>
            </w:r>
          </w:p>
        </w:tc>
        <w:tc>
          <w:tcPr>
            <w:tcW w:w="3543" w:type="dxa"/>
          </w:tcPr>
          <w:p w14:paraId="69884467" w14:textId="384FCC8B" w:rsidR="00F83EC5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7D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Iekārtas un aprīkojums AER (</w:t>
            </w:r>
            <w:r w:rsidRPr="002316F3">
              <w:rPr>
                <w:rFonts w:ascii="Times New Roman" w:hAnsi="Times New Roman" w:cs="Times New Roman"/>
                <w:iCs/>
                <w:sz w:val="24"/>
                <w:szCs w:val="24"/>
              </w:rPr>
              <w:t>biokurināmais, biogāze, saule, vējš, ģeotermālais siltumsūknis</w:t>
            </w:r>
            <w:r w:rsidRPr="002316F3">
              <w:rPr>
                <w:rFonts w:ascii="Times New Roman" w:hAnsi="Times New Roman" w:cs="Times New Roman"/>
                <w:sz w:val="24"/>
                <w:szCs w:val="24"/>
              </w:rPr>
              <w:t xml:space="preserve">) siltumenerģijas, elektroenerģijas </w:t>
            </w:r>
            <w:r w:rsidRPr="002316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ražošanai izmantošanai esošajās un jaunās ražošanas būvēs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arī</w:t>
            </w:r>
            <w:r w:rsidRPr="002316F3">
              <w:rPr>
                <w:rFonts w:ascii="Times New Roman" w:hAnsi="Times New Roman" w:cs="Times New Roman"/>
                <w:sz w:val="24"/>
                <w:szCs w:val="24"/>
              </w:rPr>
              <w:t xml:space="preserve"> siltumnīcās) apkurei, dzesēšanai, elektroapgādei </w:t>
            </w:r>
            <w:bookmarkStart w:id="0" w:name="_Hlk70437759"/>
          </w:p>
          <w:p w14:paraId="2B64C6F6" w14:textId="77777777" w:rsidR="00F83EC5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60318C" w14:textId="66515C61" w:rsidR="00F83EC5" w:rsidRPr="004A7D1A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7D1A">
              <w:rPr>
                <w:rFonts w:ascii="Times New Roman" w:hAnsi="Times New Roman" w:cs="Times New Roman"/>
                <w:sz w:val="24"/>
                <w:szCs w:val="24"/>
              </w:rPr>
              <w:t xml:space="preserve">Tehnikas pārbūve vai jaunas </w:t>
            </w:r>
            <w:r w:rsidR="00B0697C">
              <w:rPr>
                <w:rFonts w:ascii="Times New Roman" w:hAnsi="Times New Roman" w:cs="Times New Roman"/>
                <w:sz w:val="24"/>
                <w:szCs w:val="24"/>
              </w:rPr>
              <w:t xml:space="preserve">tehnikas </w:t>
            </w:r>
            <w:r w:rsidRPr="004A7D1A">
              <w:rPr>
                <w:rFonts w:ascii="Times New Roman" w:hAnsi="Times New Roman" w:cs="Times New Roman"/>
                <w:sz w:val="24"/>
                <w:szCs w:val="24"/>
              </w:rPr>
              <w:t>iegāde, lai nodrošinātu alternatīvās enerģijas izmantošanu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A7D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A7D1A">
              <w:rPr>
                <w:rFonts w:ascii="Times New Roman" w:hAnsi="Times New Roman" w:cs="Times New Roman"/>
                <w:sz w:val="24"/>
                <w:szCs w:val="24"/>
              </w:rPr>
              <w:t xml:space="preserve">aprīkotas ar hibrīda, elektrības, biogāzes, </w:t>
            </w:r>
            <w:r w:rsidRPr="00ED5A67">
              <w:rPr>
                <w:rFonts w:ascii="Times New Roman" w:hAnsi="Times New Roman" w:cs="Times New Roman"/>
                <w:sz w:val="24"/>
                <w:szCs w:val="24"/>
              </w:rPr>
              <w:t>saspiestas dabasgāzes (turpmāk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D5A67">
              <w:rPr>
                <w:rFonts w:ascii="Times New Roman" w:hAnsi="Times New Roman" w:cs="Times New Roman"/>
                <w:sz w:val="24"/>
                <w:szCs w:val="24"/>
              </w:rPr>
              <w:t>– CNG)</w:t>
            </w:r>
            <w:r w:rsidRPr="004A7D1A">
              <w:rPr>
                <w:rFonts w:ascii="Times New Roman" w:hAnsi="Times New Roman" w:cs="Times New Roman"/>
                <w:sz w:val="24"/>
                <w:szCs w:val="24"/>
              </w:rPr>
              <w:t>, ūdeņraža šūnu un citiem alternatīvo enerģijas avotu dzinējiem</w:t>
            </w:r>
            <w:bookmarkEnd w:id="0"/>
            <w:r w:rsidRPr="004A7D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86" w:type="dxa"/>
          </w:tcPr>
          <w:p w14:paraId="1C76B6B1" w14:textId="6866B08F" w:rsidR="00F83EC5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7D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Iekārtas un aprīkojums AER (</w:t>
            </w:r>
            <w:r w:rsidRPr="002316F3">
              <w:rPr>
                <w:rFonts w:ascii="Times New Roman" w:hAnsi="Times New Roman" w:cs="Times New Roman"/>
                <w:iCs/>
                <w:sz w:val="24"/>
                <w:szCs w:val="24"/>
              </w:rPr>
              <w:t>biokurināmais, biogāze, saule, vējš, ģeotermālais siltumsūknis</w:t>
            </w:r>
            <w:r w:rsidRPr="002316F3">
              <w:rPr>
                <w:rFonts w:ascii="Times New Roman" w:hAnsi="Times New Roman" w:cs="Times New Roman"/>
                <w:sz w:val="24"/>
                <w:szCs w:val="24"/>
              </w:rPr>
              <w:t xml:space="preserve">) siltumenerģijas, elektroenerģijas </w:t>
            </w:r>
            <w:r w:rsidRPr="002316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ražošanai izmantošanai esošajās un jaunās ražošanas būvēs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arī</w:t>
            </w:r>
            <w:r w:rsidRPr="002316F3">
              <w:rPr>
                <w:rFonts w:ascii="Times New Roman" w:hAnsi="Times New Roman" w:cs="Times New Roman"/>
                <w:sz w:val="24"/>
                <w:szCs w:val="24"/>
              </w:rPr>
              <w:t xml:space="preserve"> siltumnīcās) apkurei, dzesēšanai, elektroapgādei</w:t>
            </w:r>
          </w:p>
          <w:p w14:paraId="4FB8758A" w14:textId="77777777" w:rsidR="00F83EC5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59818E" w14:textId="0FEBC265" w:rsidR="00F83EC5" w:rsidRPr="004A7D1A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7D1A">
              <w:rPr>
                <w:rFonts w:ascii="Times New Roman" w:hAnsi="Times New Roman" w:cs="Times New Roman"/>
                <w:sz w:val="24"/>
                <w:szCs w:val="24"/>
              </w:rPr>
              <w:t xml:space="preserve">Tehnikas pārbūve vai jaunas </w:t>
            </w:r>
            <w:r w:rsidR="00B0697C">
              <w:rPr>
                <w:rFonts w:ascii="Times New Roman" w:hAnsi="Times New Roman" w:cs="Times New Roman"/>
                <w:sz w:val="24"/>
                <w:szCs w:val="24"/>
              </w:rPr>
              <w:t xml:space="preserve">tehnikas </w:t>
            </w:r>
            <w:r w:rsidRPr="004A7D1A">
              <w:rPr>
                <w:rFonts w:ascii="Times New Roman" w:hAnsi="Times New Roman" w:cs="Times New Roman"/>
                <w:sz w:val="24"/>
                <w:szCs w:val="24"/>
              </w:rPr>
              <w:t xml:space="preserve">iegāde, lai nodrošinātu alternatīvās enerģijas </w:t>
            </w:r>
            <w:r w:rsidR="00B6137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A7D1A">
              <w:rPr>
                <w:rFonts w:ascii="Times New Roman" w:hAnsi="Times New Roman" w:cs="Times New Roman"/>
                <w:sz w:val="24"/>
                <w:szCs w:val="24"/>
              </w:rPr>
              <w:t>izmantošanu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A7D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A7D1A">
              <w:rPr>
                <w:rFonts w:ascii="Times New Roman" w:hAnsi="Times New Roman" w:cs="Times New Roman"/>
                <w:sz w:val="24"/>
                <w:szCs w:val="24"/>
              </w:rPr>
              <w:t xml:space="preserve">aprīkotas ar hibrīda, elektrības, biogāzes, </w:t>
            </w:r>
            <w:r w:rsidRPr="00E4694E">
              <w:rPr>
                <w:rFonts w:ascii="Times New Roman" w:hAnsi="Times New Roman" w:cs="Times New Roman"/>
                <w:sz w:val="24"/>
                <w:szCs w:val="24"/>
              </w:rPr>
              <w:t xml:space="preserve">saspiestas dabasgāzes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(turpmāk –</w:t>
            </w:r>
            <w:r w:rsidRPr="000D50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7D1A">
              <w:rPr>
                <w:rFonts w:ascii="Times New Roman" w:hAnsi="Times New Roman" w:cs="Times New Roman"/>
                <w:sz w:val="24"/>
                <w:szCs w:val="24"/>
              </w:rPr>
              <w:t>CNG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4A7D1A">
              <w:rPr>
                <w:rFonts w:ascii="Times New Roman" w:hAnsi="Times New Roman" w:cs="Times New Roman"/>
                <w:sz w:val="24"/>
                <w:szCs w:val="24"/>
              </w:rPr>
              <w:t>, ūdeņraža šūnu un citiem alternatīvo enerģijas avotu dzinējiem</w:t>
            </w:r>
          </w:p>
        </w:tc>
      </w:tr>
      <w:tr w:rsidR="00F83EC5" w:rsidRPr="000E69BD" w14:paraId="2603F4B3" w14:textId="77777777" w:rsidTr="00CA075A">
        <w:tc>
          <w:tcPr>
            <w:tcW w:w="846" w:type="dxa"/>
          </w:tcPr>
          <w:p w14:paraId="00F52C22" w14:textId="10BBDD68" w:rsidR="00F83EC5" w:rsidRPr="00F83EC5" w:rsidRDefault="00F83EC5" w:rsidP="00F83EC5">
            <w:pPr>
              <w:pStyle w:val="ListParagraph"/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83EC5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7.</w:t>
            </w:r>
          </w:p>
        </w:tc>
        <w:tc>
          <w:tcPr>
            <w:tcW w:w="3009" w:type="dxa"/>
          </w:tcPr>
          <w:p w14:paraId="3C4CB976" w14:textId="5C4C94CC" w:rsidR="00F83EC5" w:rsidRPr="004A7D1A" w:rsidRDefault="00F83EC5" w:rsidP="00F83EC5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A7D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Risk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a faktoru</w:t>
            </w:r>
            <w:r w:rsidRPr="004A7D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mazināšana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vai </w:t>
            </w:r>
            <w:r w:rsidRPr="004A7D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pielāgošanās klimata pārmaiņām</w:t>
            </w:r>
          </w:p>
        </w:tc>
        <w:tc>
          <w:tcPr>
            <w:tcW w:w="3654" w:type="dxa"/>
          </w:tcPr>
          <w:p w14:paraId="25EA83F7" w14:textId="3A77D58B" w:rsidR="00F83EC5" w:rsidRPr="000E69BD" w:rsidRDefault="00F83EC5" w:rsidP="009469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7D1A">
              <w:rPr>
                <w:rFonts w:ascii="Times New Roman" w:hAnsi="Times New Roman" w:cs="Times New Roman"/>
                <w:sz w:val="24"/>
                <w:szCs w:val="24"/>
              </w:rPr>
              <w:t>Meteostacijas un tehnoloģijas vides monitorēšanai</w:t>
            </w:r>
            <w:r w:rsidRPr="004A7D1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r w:rsidRPr="00EE5199">
              <w:rPr>
                <w:rFonts w:ascii="Times New Roman" w:hAnsi="Times New Roman" w:cs="Times New Roman"/>
                <w:iCs/>
                <w:sz w:val="24"/>
                <w:szCs w:val="24"/>
              </w:rPr>
              <w:t>droni,</w:t>
            </w:r>
            <w:r w:rsidRPr="004A7D1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4A7D1A">
              <w:rPr>
                <w:rFonts w:ascii="Times New Roman" w:hAnsi="Times New Roman" w:cs="Times New Roman"/>
                <w:sz w:val="24"/>
                <w:szCs w:val="24"/>
              </w:rPr>
              <w:t>liela darbības rādiusa bezvadu sensori</w:t>
            </w:r>
          </w:p>
        </w:tc>
        <w:tc>
          <w:tcPr>
            <w:tcW w:w="3543" w:type="dxa"/>
          </w:tcPr>
          <w:p w14:paraId="02C711B0" w14:textId="22481AE0" w:rsidR="00F83EC5" w:rsidRPr="000E69BD" w:rsidRDefault="00F83EC5" w:rsidP="009469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7D1A">
              <w:rPr>
                <w:rFonts w:ascii="Times New Roman" w:hAnsi="Times New Roman" w:cs="Times New Roman"/>
                <w:sz w:val="24"/>
                <w:szCs w:val="24"/>
              </w:rPr>
              <w:t>Meteostacijas un tehnoloģijas vides monitorēšanai</w:t>
            </w:r>
            <w:r w:rsidRPr="00EE5199">
              <w:rPr>
                <w:rFonts w:ascii="Times New Roman" w:hAnsi="Times New Roman" w:cs="Times New Roman"/>
                <w:iCs/>
                <w:sz w:val="24"/>
                <w:szCs w:val="24"/>
              </w:rPr>
              <w:t>, droni,</w:t>
            </w:r>
            <w:r w:rsidRPr="004A7D1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4A7D1A">
              <w:rPr>
                <w:rFonts w:ascii="Times New Roman" w:hAnsi="Times New Roman" w:cs="Times New Roman"/>
                <w:sz w:val="24"/>
                <w:szCs w:val="24"/>
              </w:rPr>
              <w:t>liela darbības rādiusa bezvadu sensori</w:t>
            </w:r>
          </w:p>
        </w:tc>
        <w:tc>
          <w:tcPr>
            <w:tcW w:w="3686" w:type="dxa"/>
          </w:tcPr>
          <w:p w14:paraId="29FE3F5E" w14:textId="39E419B0" w:rsidR="00F83EC5" w:rsidRPr="004A7D1A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73545027"/>
            <w:r w:rsidRPr="004A7D1A">
              <w:rPr>
                <w:rFonts w:ascii="Times New Roman" w:hAnsi="Times New Roman" w:cs="Times New Roman"/>
                <w:sz w:val="24"/>
                <w:szCs w:val="24"/>
              </w:rPr>
              <w:t>Virszemes laistīšana, ūdens krātuvju izveide, ziemas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un</w:t>
            </w:r>
            <w:r w:rsidRPr="004A7D1A">
              <w:rPr>
                <w:rFonts w:ascii="Times New Roman" w:hAnsi="Times New Roman" w:cs="Times New Roman"/>
                <w:sz w:val="24"/>
                <w:szCs w:val="24"/>
              </w:rPr>
              <w:t xml:space="preserve"> pavasar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4A7D1A">
              <w:rPr>
                <w:rFonts w:ascii="Times New Roman" w:hAnsi="Times New Roman" w:cs="Times New Roman"/>
                <w:sz w:val="24"/>
                <w:szCs w:val="24"/>
              </w:rPr>
              <w:t xml:space="preserve"> ūdens uzkrāšana, dziļurbumu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un</w:t>
            </w:r>
            <w:r w:rsidRPr="004A7D1A">
              <w:rPr>
                <w:rFonts w:ascii="Times New Roman" w:hAnsi="Times New Roman" w:cs="Times New Roman"/>
                <w:sz w:val="24"/>
                <w:szCs w:val="24"/>
              </w:rPr>
              <w:t xml:space="preserve"> spiču ierīkošana</w:t>
            </w:r>
            <w:r w:rsidRPr="004A7D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378DD000" w14:textId="77777777" w:rsidR="00F83EC5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D1B5FF" w14:textId="7EBA45EE" w:rsidR="00F83EC5" w:rsidRPr="004A7D1A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7D1A">
              <w:rPr>
                <w:rFonts w:ascii="Times New Roman" w:hAnsi="Times New Roman" w:cs="Times New Roman"/>
                <w:sz w:val="24"/>
                <w:szCs w:val="24"/>
              </w:rPr>
              <w:t>Pretsaln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as</w:t>
            </w:r>
            <w:r w:rsidRPr="004A7D1A">
              <w:rPr>
                <w:rFonts w:ascii="Times New Roman" w:hAnsi="Times New Roman" w:cs="Times New Roman"/>
                <w:sz w:val="24"/>
                <w:szCs w:val="24"/>
              </w:rPr>
              <w:t xml:space="preserve"> aizsardzības sistēmas (gaisa maisīšanas torņi, miglas ģeneratori), krusas aizsargtīkli, lietus aizsargpārklāji (mobili jumti tikai uz vagām)</w:t>
            </w:r>
          </w:p>
          <w:bookmarkEnd w:id="1"/>
          <w:p w14:paraId="1DA595F8" w14:textId="77777777" w:rsidR="00F83EC5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3FAEA3" w14:textId="592FE65E" w:rsidR="00F83EC5" w:rsidRPr="004A7D1A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7D1A">
              <w:rPr>
                <w:rFonts w:ascii="Times New Roman" w:hAnsi="Times New Roman" w:cs="Times New Roman"/>
                <w:sz w:val="24"/>
                <w:szCs w:val="24"/>
              </w:rPr>
              <w:t xml:space="preserve">Pretinsektu tīkli, plēves segumi, tuneļi </w:t>
            </w:r>
          </w:p>
          <w:p w14:paraId="381D94EC" w14:textId="77777777" w:rsidR="00F83EC5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1B6321" w14:textId="2026CC03" w:rsidR="00F83EC5" w:rsidRPr="004A7D1A" w:rsidRDefault="00F83EC5" w:rsidP="00F83EC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A7D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Meteostacijas un tehnoloģijas vides monitorēšanai, </w:t>
            </w:r>
            <w:r w:rsidRPr="0014136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droni, </w:t>
            </w:r>
            <w:r w:rsidRPr="00BC66C6">
              <w:rPr>
                <w:rFonts w:ascii="Times New Roman" w:hAnsi="Times New Roman" w:cs="Times New Roman"/>
                <w:sz w:val="24"/>
                <w:szCs w:val="24"/>
              </w:rPr>
              <w:t>liela</w:t>
            </w:r>
            <w:r w:rsidRPr="004A7D1A">
              <w:rPr>
                <w:rFonts w:ascii="Times New Roman" w:hAnsi="Times New Roman" w:cs="Times New Roman"/>
                <w:sz w:val="24"/>
                <w:szCs w:val="24"/>
              </w:rPr>
              <w:t xml:space="preserve"> darbības rādiusa bezvadu sensori</w:t>
            </w:r>
          </w:p>
          <w:p w14:paraId="61EB4226" w14:textId="77777777" w:rsidR="00F83EC5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B6C081" w14:textId="0C277CCB" w:rsidR="00F83EC5" w:rsidRPr="004A7D1A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7D1A">
              <w:rPr>
                <w:rFonts w:ascii="Times New Roman" w:hAnsi="Times New Roman" w:cs="Times New Roman"/>
                <w:sz w:val="24"/>
                <w:szCs w:val="24"/>
              </w:rPr>
              <w:t>Laistīšanas iekārtas</w:t>
            </w:r>
          </w:p>
        </w:tc>
      </w:tr>
      <w:tr w:rsidR="00F83EC5" w:rsidRPr="000E69BD" w14:paraId="09729D10" w14:textId="77777777" w:rsidTr="00CA075A">
        <w:tc>
          <w:tcPr>
            <w:tcW w:w="846" w:type="dxa"/>
          </w:tcPr>
          <w:p w14:paraId="2803813F" w14:textId="5F7B040B" w:rsidR="00F83EC5" w:rsidRPr="00F83EC5" w:rsidRDefault="00F83EC5" w:rsidP="00F83EC5">
            <w:pPr>
              <w:pStyle w:val="ListParagraph"/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83EC5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8.</w:t>
            </w:r>
          </w:p>
        </w:tc>
        <w:tc>
          <w:tcPr>
            <w:tcW w:w="3009" w:type="dxa"/>
          </w:tcPr>
          <w:p w14:paraId="47E53851" w14:textId="58AAB58B" w:rsidR="00F83EC5" w:rsidRPr="00971BCA" w:rsidRDefault="00F83EC5" w:rsidP="00F83EC5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71BC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Ūdens resursu efektīva izmantošana, barības vielu noteces samazināšana</w:t>
            </w:r>
          </w:p>
        </w:tc>
        <w:tc>
          <w:tcPr>
            <w:tcW w:w="3654" w:type="dxa"/>
          </w:tcPr>
          <w:p w14:paraId="253ECD39" w14:textId="3D07A3B3" w:rsidR="00F83EC5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BCA">
              <w:rPr>
                <w:rFonts w:ascii="Times New Roman" w:hAnsi="Times New Roman" w:cs="Times New Roman"/>
                <w:sz w:val="24"/>
                <w:szCs w:val="24"/>
              </w:rPr>
              <w:t>Iekārtas un aprīkojums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ūdens </w:t>
            </w:r>
            <w:r w:rsidRPr="00971BCA">
              <w:rPr>
                <w:rFonts w:ascii="Times New Roman" w:hAnsi="Times New Roman" w:cs="Times New Roman"/>
                <w:sz w:val="24"/>
                <w:szCs w:val="24"/>
              </w:rPr>
              <w:t>atkārtotai izmantošanai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lietus ūdens uzkrāšanai un izmantošanai</w:t>
            </w:r>
            <w:r w:rsidRPr="00971B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553D048" w14:textId="77777777" w:rsidR="00F83EC5" w:rsidRPr="00971BCA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CB6F1B" w14:textId="142A6AA0" w:rsidR="00F83EC5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971BCA">
              <w:rPr>
                <w:rFonts w:ascii="Times New Roman" w:hAnsi="Times New Roman" w:cs="Times New Roman"/>
                <w:sz w:val="24"/>
                <w:szCs w:val="24"/>
              </w:rPr>
              <w:t>otekūdeņu attīrīšanas iekārtas</w:t>
            </w:r>
            <w:r w:rsidRPr="00971BCA" w:rsidDel="003A5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8DC5CF8" w14:textId="77777777" w:rsidR="00F83EC5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EC05EF" w14:textId="19A49FF6" w:rsidR="00F83EC5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Mākslīgo mitrzemju </w:t>
            </w:r>
            <w:r w:rsidRPr="000D5002">
              <w:rPr>
                <w:rFonts w:ascii="Times New Roman" w:hAnsi="Times New Roman" w:cs="Times New Roman"/>
                <w:sz w:val="24"/>
                <w:szCs w:val="24"/>
              </w:rPr>
              <w:t>ierīko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šana</w:t>
            </w:r>
            <w:r w:rsidRPr="000D5002">
              <w:rPr>
                <w:rFonts w:ascii="Times New Roman" w:hAnsi="Times New Roman" w:cs="Times New Roman"/>
                <w:sz w:val="24"/>
                <w:szCs w:val="24"/>
              </w:rPr>
              <w:t xml:space="preserve"> meliorētā lauksaimniecībā izmantojamā zemē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–</w:t>
            </w:r>
            <w:r w:rsidRPr="000D5002">
              <w:rPr>
                <w:rFonts w:ascii="Times New Roman" w:hAnsi="Times New Roman" w:cs="Times New Roman"/>
                <w:sz w:val="24"/>
                <w:szCs w:val="24"/>
              </w:rPr>
              <w:t xml:space="preserve"> mākslīgi veidoti mitrāji ar virszemes ūdens plūsmu ūdens piesārņojuma samazināšanai</w:t>
            </w:r>
          </w:p>
          <w:p w14:paraId="0ED16389" w14:textId="11E4450E" w:rsidR="00F83EC5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39EC18" w14:textId="6B61B3AF" w:rsidR="00F83EC5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Kritēriji mākslīgo mitrzemju izveidei (ievērojot šo noteikumu 51. punktā noteikto):</w:t>
            </w:r>
          </w:p>
          <w:p w14:paraId="78C2718D" w14:textId="62CD8D58" w:rsidR="00F83EC5" w:rsidRDefault="00F83EC5" w:rsidP="00B0697C">
            <w:pPr>
              <w:pStyle w:val="ListParagraph"/>
              <w:numPr>
                <w:ilvl w:val="0"/>
                <w:numId w:val="39"/>
              </w:numPr>
              <w:ind w:left="145" w:hanging="145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mākslīgie mitrāji </w:t>
            </w:r>
            <w:r w:rsidRPr="00D063D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prioritāri 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erīkojami n</w:t>
            </w:r>
            <w:r w:rsidRPr="00261EE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ormatīvajos aktos par riska ūdensobjektiem noteiktajos riska ūdensobjektu sateces baseinos</w:t>
            </w:r>
          </w:p>
          <w:p w14:paraId="568B3026" w14:textId="2ADAB11D" w:rsidR="00F83EC5" w:rsidRPr="004314BD" w:rsidRDefault="00F83EC5" w:rsidP="00B0697C">
            <w:pPr>
              <w:pStyle w:val="ListParagraph"/>
              <w:numPr>
                <w:ilvl w:val="0"/>
                <w:numId w:val="39"/>
              </w:numPr>
              <w:ind w:left="145" w:hanging="145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</w:t>
            </w:r>
            <w:r w:rsidRPr="004314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aikposmā no oktobra līdz martam potenciālajā mākslīgā mitrāja izveides vietā ievākt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aj</w:t>
            </w:r>
            <w:r w:rsidRPr="004314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os tr</w:t>
            </w:r>
            <w:r w:rsidR="00B6137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ijo</w:t>
            </w:r>
            <w:r w:rsidRPr="004314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s </w:t>
            </w:r>
            <w:r w:rsidRPr="004314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ūde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ns</w:t>
            </w:r>
            <w:r w:rsidRPr="004314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paraugos kopējā slāpekļa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vidējā </w:t>
            </w:r>
            <w:r w:rsidRPr="004314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koncentrācija pārsniedz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4314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  <w:r w:rsidR="00D7457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Pr="004314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mg/l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. Ūdens paraugi tiek ievākti ar ne mazāk kā </w:t>
            </w:r>
            <w:r w:rsidRPr="004314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14 dienu intervālu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 Ūdens</w:t>
            </w:r>
            <w:r w:rsidRPr="004314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paraugu ķīmisk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ais</w:t>
            </w:r>
            <w:r w:rsidRPr="004314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sastāv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</w:t>
            </w:r>
            <w:r w:rsidRPr="004314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no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sakāms</w:t>
            </w:r>
            <w:r w:rsidRPr="004314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akreditētā laboratorijā,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saglabājot</w:t>
            </w:r>
            <w:r w:rsidRPr="004314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testēšanas pārskatu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s. Ūdens paraugi, ievērojot procedūru (trauks, tilpums, ievākšana un transports), tiek ņemti atbilstoši izvēlētās laboratorijas noteiktajām prasībām</w:t>
            </w:r>
          </w:p>
          <w:p w14:paraId="34C2FA72" w14:textId="5F873992" w:rsidR="00F83EC5" w:rsidRDefault="00F83EC5" w:rsidP="00B0697C">
            <w:pPr>
              <w:pStyle w:val="ListParagraph"/>
              <w:numPr>
                <w:ilvl w:val="0"/>
                <w:numId w:val="39"/>
              </w:numPr>
              <w:ind w:left="145" w:hanging="145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mākslīgā mitrāja spoguļvirsmas laukums ir vismaz 0,5–2,0 % no sateces baseina platības</w:t>
            </w:r>
          </w:p>
          <w:p w14:paraId="3115012B" w14:textId="1D484274" w:rsidR="00F83EC5" w:rsidRPr="00971BCA" w:rsidRDefault="00F83EC5" w:rsidP="00B0697C">
            <w:pPr>
              <w:pStyle w:val="ListParagraph"/>
              <w:numPr>
                <w:ilvl w:val="0"/>
                <w:numId w:val="39"/>
              </w:numPr>
              <w:ind w:left="145" w:hanging="145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</w:t>
            </w:r>
            <w:r w:rsidRPr="003A594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ākslīgā mitrāja dziļums visā platībā ir 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,5–</w:t>
            </w:r>
            <w:r w:rsidRPr="003A594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m</w:t>
            </w:r>
          </w:p>
        </w:tc>
        <w:tc>
          <w:tcPr>
            <w:tcW w:w="3543" w:type="dxa"/>
          </w:tcPr>
          <w:p w14:paraId="2DEFBF7D" w14:textId="363D2F74" w:rsidR="00F83EC5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B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Iekārtas un aprīkojums ūdens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atkārtotai</w:t>
            </w:r>
            <w:r w:rsidRPr="00971BCA">
              <w:rPr>
                <w:rFonts w:ascii="Times New Roman" w:hAnsi="Times New Roman" w:cs="Times New Roman"/>
                <w:sz w:val="24"/>
                <w:szCs w:val="24"/>
              </w:rPr>
              <w:t xml:space="preserve"> izmantošanai,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lietus ūdens uzkrāšanai un izmantošanai</w:t>
            </w:r>
            <w:r w:rsidRPr="00971B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191E43E" w14:textId="77777777" w:rsidR="00F83EC5" w:rsidRPr="00971BCA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EE0374" w14:textId="77777777" w:rsidR="00F83EC5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971BCA">
              <w:rPr>
                <w:rFonts w:ascii="Times New Roman" w:hAnsi="Times New Roman" w:cs="Times New Roman"/>
                <w:sz w:val="24"/>
                <w:szCs w:val="24"/>
              </w:rPr>
              <w:t>otekūdeņu attīrīšanas iekārtas</w:t>
            </w:r>
            <w:r w:rsidRPr="00971BCA" w:rsidDel="003A5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A074652" w14:textId="77777777" w:rsidR="00F83EC5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216EB5" w14:textId="5411934D" w:rsidR="00F83EC5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Mākslīgo mitrzemju </w:t>
            </w:r>
            <w:r w:rsidRPr="000D5002">
              <w:rPr>
                <w:rFonts w:ascii="Times New Roman" w:hAnsi="Times New Roman" w:cs="Times New Roman"/>
                <w:sz w:val="24"/>
                <w:szCs w:val="24"/>
              </w:rPr>
              <w:t>ierīko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šana </w:t>
            </w:r>
            <w:r w:rsidRPr="000D5002">
              <w:rPr>
                <w:rFonts w:ascii="Times New Roman" w:hAnsi="Times New Roman" w:cs="Times New Roman"/>
                <w:sz w:val="24"/>
                <w:szCs w:val="24"/>
              </w:rPr>
              <w:t>meliorētā lauksaimniecībā izmantojamā zemē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–</w:t>
            </w:r>
            <w:r w:rsidRPr="000D5002">
              <w:rPr>
                <w:rFonts w:ascii="Times New Roman" w:hAnsi="Times New Roman" w:cs="Times New Roman"/>
                <w:sz w:val="24"/>
                <w:szCs w:val="24"/>
              </w:rPr>
              <w:t xml:space="preserve"> mākslīgi veidoti mitrāji ar virszemes ūdens plūsmu ūdens piesārņojuma samazināšanai</w:t>
            </w:r>
          </w:p>
          <w:p w14:paraId="41A11B6D" w14:textId="77777777" w:rsidR="00F83EC5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A6003C" w14:textId="628D539D" w:rsidR="00F83EC5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Kritēriji mākslīgo mitrzemju izveidei (ievērojot šo noteikumu 51. punktā noteikto):</w:t>
            </w:r>
          </w:p>
          <w:p w14:paraId="6763DD41" w14:textId="02B4449C" w:rsidR="00F83EC5" w:rsidRDefault="00F83EC5" w:rsidP="00B0697C">
            <w:pPr>
              <w:pStyle w:val="ListParagraph"/>
              <w:numPr>
                <w:ilvl w:val="0"/>
                <w:numId w:val="40"/>
              </w:numPr>
              <w:ind w:left="94" w:hanging="142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mākslīgie mitrāji </w:t>
            </w:r>
            <w:r w:rsidRPr="00D063D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prioritāri ierīkojami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</w:t>
            </w:r>
            <w:r w:rsidRPr="00261EE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ormatīvajos aktos par riska ūdensobjektiem noteiktajos riska ūdensobjektu sateces baseinos</w:t>
            </w:r>
          </w:p>
          <w:p w14:paraId="7D2BF02F" w14:textId="31C29BF4" w:rsidR="00F83EC5" w:rsidRPr="004314BD" w:rsidRDefault="00F83EC5" w:rsidP="00B0697C">
            <w:pPr>
              <w:pStyle w:val="ListParagraph"/>
              <w:numPr>
                <w:ilvl w:val="0"/>
                <w:numId w:val="40"/>
              </w:numPr>
              <w:ind w:left="94" w:hanging="142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</w:t>
            </w:r>
            <w:r w:rsidRPr="004314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aikposmā no oktobra līdz mar</w:t>
            </w:r>
            <w:r w:rsidR="009447D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oftHyphen/>
            </w:r>
            <w:r w:rsidRPr="004314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tam potenciālajā mākslīgā mitrā</w:t>
            </w:r>
            <w:r w:rsidR="009447D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oftHyphen/>
            </w:r>
            <w:r w:rsidRPr="004314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ja izveides vietā ievākt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aj</w:t>
            </w:r>
            <w:r w:rsidRPr="004314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os tr</w:t>
            </w:r>
            <w:r w:rsidR="00B6137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ijo</w:t>
            </w:r>
            <w:r w:rsidRPr="004314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s </w:t>
            </w:r>
            <w:r w:rsidRPr="004314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ūde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ns</w:t>
            </w:r>
            <w:r w:rsidRPr="004314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paraugos kopējā slāpekļa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vidējā </w:t>
            </w:r>
            <w:r w:rsidRPr="004314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koncentrācija pārsniedz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4314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  <w:r w:rsidR="005903D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Pr="004314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mg/l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. Ūdens paraugi tiek ievākti ar ne mazāk kā </w:t>
            </w:r>
            <w:r w:rsidRPr="004314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14 dienu intervālu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 Ūdens</w:t>
            </w:r>
            <w:r w:rsidRPr="004314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paraugu ķīmisk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ais</w:t>
            </w:r>
            <w:r w:rsidRPr="004314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sastāv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</w:t>
            </w:r>
            <w:r w:rsidRPr="004314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no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sakāms</w:t>
            </w:r>
            <w:r w:rsidRPr="004314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akreditētā laboratorijā,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saglabājot</w:t>
            </w:r>
            <w:r w:rsidRPr="004314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testēšanas pārskatu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s. Ūdens paraugi, ievērojot procedūru (trauks, tilpums, ievākšana un transports), tiek ņemti atbilstoši izvēlētās laboratorijas noteiktajām prasībām</w:t>
            </w:r>
          </w:p>
          <w:p w14:paraId="0216A038" w14:textId="61B86EE7" w:rsidR="00F83EC5" w:rsidRDefault="00F83EC5" w:rsidP="00B0697C">
            <w:pPr>
              <w:pStyle w:val="ListParagraph"/>
              <w:numPr>
                <w:ilvl w:val="0"/>
                <w:numId w:val="40"/>
              </w:numPr>
              <w:ind w:left="94" w:hanging="142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mākslīgā mitrāja spoguļvirsmas laukums ir vismaz 0,5–2,0 % no sateces baseina platības</w:t>
            </w:r>
          </w:p>
          <w:p w14:paraId="3F3FFFEA" w14:textId="5FC6426E" w:rsidR="00F83EC5" w:rsidRPr="00D96FF8" w:rsidRDefault="00F83EC5" w:rsidP="00B0697C">
            <w:pPr>
              <w:pStyle w:val="ListParagraph"/>
              <w:numPr>
                <w:ilvl w:val="0"/>
                <w:numId w:val="40"/>
              </w:numPr>
              <w:ind w:left="94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</w:t>
            </w:r>
            <w:r w:rsidRPr="003A594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ākslīgā mitrāja dziļums visā platībā ir 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,5–</w:t>
            </w:r>
            <w:r w:rsidRPr="003A594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m</w:t>
            </w:r>
          </w:p>
        </w:tc>
        <w:tc>
          <w:tcPr>
            <w:tcW w:w="3686" w:type="dxa"/>
          </w:tcPr>
          <w:p w14:paraId="6AD887EB" w14:textId="31B206A2" w:rsidR="00F83EC5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B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Iekārtas un aprīkojums ūdens atkārtotai izmantošanai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lietus ūdens uzkrāšanai un izmantošanai</w:t>
            </w:r>
          </w:p>
          <w:p w14:paraId="0FE32B0D" w14:textId="77777777" w:rsidR="00F83EC5" w:rsidRPr="00971BCA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F73BC3" w14:textId="77777777" w:rsidR="00F83EC5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971BCA">
              <w:rPr>
                <w:rFonts w:ascii="Times New Roman" w:hAnsi="Times New Roman" w:cs="Times New Roman"/>
                <w:sz w:val="24"/>
                <w:szCs w:val="24"/>
              </w:rPr>
              <w:t>otekūdeņu attīrīšanas iekārtas</w:t>
            </w:r>
            <w:r w:rsidRPr="00971BCA" w:rsidDel="003A5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FBC577E" w14:textId="77777777" w:rsidR="00F83EC5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756AB1" w14:textId="516409DF" w:rsidR="00F83EC5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Mākslīgo mitrzemju </w:t>
            </w:r>
            <w:r w:rsidRPr="000D5002">
              <w:rPr>
                <w:rFonts w:ascii="Times New Roman" w:hAnsi="Times New Roman" w:cs="Times New Roman"/>
                <w:sz w:val="24"/>
                <w:szCs w:val="24"/>
              </w:rPr>
              <w:t>ierīko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šana</w:t>
            </w:r>
            <w:r w:rsidRPr="000D5002">
              <w:rPr>
                <w:rFonts w:ascii="Times New Roman" w:hAnsi="Times New Roman" w:cs="Times New Roman"/>
                <w:sz w:val="24"/>
                <w:szCs w:val="24"/>
              </w:rPr>
              <w:t xml:space="preserve"> meliorētā lauksaimniecībā izmantojamā zemē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–</w:t>
            </w:r>
            <w:r w:rsidRPr="000D5002">
              <w:rPr>
                <w:rFonts w:ascii="Times New Roman" w:hAnsi="Times New Roman" w:cs="Times New Roman"/>
                <w:sz w:val="24"/>
                <w:szCs w:val="24"/>
              </w:rPr>
              <w:t xml:space="preserve"> mākslīgi veidoti mitrāji ar virszemes ūdens plūsmu ūdens piesārņojuma samazināšanai</w:t>
            </w:r>
          </w:p>
          <w:p w14:paraId="4E8AF40C" w14:textId="77777777" w:rsidR="00F83EC5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C151D7" w14:textId="27B267DE" w:rsidR="00F83EC5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Kritēriji mākslīgo mitrzemju izveidei (ievērojot šo noteikumu 51. punktā noteikto):</w:t>
            </w:r>
          </w:p>
          <w:p w14:paraId="6A6D8B01" w14:textId="58B8CDC4" w:rsidR="00F83EC5" w:rsidRDefault="00F83EC5" w:rsidP="00B0697C">
            <w:pPr>
              <w:pStyle w:val="ListParagraph"/>
              <w:numPr>
                <w:ilvl w:val="0"/>
                <w:numId w:val="41"/>
              </w:numPr>
              <w:ind w:left="208" w:hanging="208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mākslīgie </w:t>
            </w:r>
            <w:r w:rsidRPr="00D063D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mitrāji prioritāri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ierīkojami n</w:t>
            </w:r>
            <w:r w:rsidRPr="00261EE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ormatīvajos aktos par riska ūdensobjektiem noteiktajos riska ūdensobjektu sateces baseinos</w:t>
            </w:r>
          </w:p>
          <w:p w14:paraId="077AA6C5" w14:textId="33B6449E" w:rsidR="00F83EC5" w:rsidRPr="004314BD" w:rsidRDefault="00F83EC5" w:rsidP="00B0697C">
            <w:pPr>
              <w:pStyle w:val="ListParagraph"/>
              <w:numPr>
                <w:ilvl w:val="0"/>
                <w:numId w:val="41"/>
              </w:numPr>
              <w:ind w:left="208" w:hanging="208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</w:t>
            </w:r>
            <w:r w:rsidRPr="004314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aikposmā no oktobra līdz mar</w:t>
            </w:r>
            <w:r w:rsidR="009447D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oftHyphen/>
            </w:r>
            <w:r w:rsidRPr="004314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tam potenciālajā mākslīgā mitrāja izveides vietā ievākt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aj</w:t>
            </w:r>
            <w:r w:rsidRPr="004314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os tr</w:t>
            </w:r>
            <w:r w:rsidR="00B6137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ijo</w:t>
            </w:r>
            <w:r w:rsidRPr="004314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s </w:t>
            </w:r>
            <w:r w:rsidRPr="004314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ūde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ns</w:t>
            </w:r>
            <w:r w:rsidRPr="004314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paraugos kopējā slāpekļa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vidējā </w:t>
            </w:r>
            <w:r w:rsidRPr="004314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koncentrācija pārsniedz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4314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  <w:r w:rsidR="005903D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Pr="004314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mg/l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. Ūdens paraugi tiek ievākti ar ne mazāk kā </w:t>
            </w:r>
            <w:r w:rsidRPr="004314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14 dienu intervālu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 Ūdens</w:t>
            </w:r>
            <w:r w:rsidRPr="004314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paraugu ķīmisk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ais</w:t>
            </w:r>
            <w:r w:rsidRPr="004314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sastāv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</w:t>
            </w:r>
            <w:r w:rsidRPr="004314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no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sakāms</w:t>
            </w:r>
            <w:r w:rsidRPr="004314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akreditētā laboratorijā,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saglabājot</w:t>
            </w:r>
            <w:r w:rsidRPr="004314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testēšanas pārskatu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s. Ūdens paraugi, ievērojot procedūru (trauks, tilpums, ievākšana un transports), tiek ņemti atbilstoši izvēlētās laboratorijas noteiktajām prasībām</w:t>
            </w:r>
          </w:p>
          <w:p w14:paraId="480BD3EA" w14:textId="7B837E17" w:rsidR="00F83EC5" w:rsidRDefault="00F83EC5" w:rsidP="00B0697C">
            <w:pPr>
              <w:pStyle w:val="ListParagraph"/>
              <w:numPr>
                <w:ilvl w:val="0"/>
                <w:numId w:val="41"/>
              </w:numPr>
              <w:ind w:left="208" w:hanging="208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mākslīgā mitrāja spoguļvirsmas laukums ir vismaz 0,5–2,0 % no sateces baseina platības</w:t>
            </w:r>
          </w:p>
          <w:p w14:paraId="6886763B" w14:textId="128EC166" w:rsidR="00F83EC5" w:rsidRPr="00971BCA" w:rsidRDefault="00F83EC5" w:rsidP="00B0697C">
            <w:pPr>
              <w:pStyle w:val="ListParagraph"/>
              <w:numPr>
                <w:ilvl w:val="0"/>
                <w:numId w:val="41"/>
              </w:numPr>
              <w:ind w:left="208" w:hanging="208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</w:t>
            </w:r>
            <w:r w:rsidRPr="003A594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ākslīgā mitrāja dziļums visā platībā ir 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,5–</w:t>
            </w:r>
            <w:r w:rsidRPr="003A594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m</w:t>
            </w:r>
          </w:p>
        </w:tc>
      </w:tr>
      <w:tr w:rsidR="00F83EC5" w:rsidRPr="00AD3C48" w14:paraId="2CC5C3F5" w14:textId="77777777" w:rsidTr="00CA075A">
        <w:tc>
          <w:tcPr>
            <w:tcW w:w="846" w:type="dxa"/>
          </w:tcPr>
          <w:p w14:paraId="7E581D7A" w14:textId="5F83FFFE" w:rsidR="00F83EC5" w:rsidRPr="00F83EC5" w:rsidRDefault="00F83EC5" w:rsidP="00F83EC5">
            <w:pPr>
              <w:pStyle w:val="ListParagraph"/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83EC5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9.</w:t>
            </w:r>
          </w:p>
        </w:tc>
        <w:tc>
          <w:tcPr>
            <w:tcW w:w="3009" w:type="dxa"/>
          </w:tcPr>
          <w:p w14:paraId="5417FA1E" w14:textId="29821479" w:rsidR="00F83EC5" w:rsidRPr="00AD3C48" w:rsidRDefault="00F83EC5" w:rsidP="00F83EC5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D3C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Preventīvi ieguldījumi dzīvnieku postījumu mazināšanai, kā arī putnu un dzīvnieku bojāej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as mazināšanai</w:t>
            </w:r>
          </w:p>
        </w:tc>
        <w:tc>
          <w:tcPr>
            <w:tcW w:w="3654" w:type="dxa"/>
          </w:tcPr>
          <w:p w14:paraId="6472F9D9" w14:textId="25F4D7DA" w:rsidR="00F83EC5" w:rsidRPr="00AD3C48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3C48">
              <w:rPr>
                <w:rFonts w:ascii="Times New Roman" w:hAnsi="Times New Roman" w:cs="Times New Roman"/>
                <w:sz w:val="24"/>
                <w:szCs w:val="24"/>
              </w:rPr>
              <w:t>Žogi kā preventīvs pasākums dzīvnieku postījumu mazināšanai.</w:t>
            </w:r>
          </w:p>
          <w:p w14:paraId="7D44A436" w14:textId="782D3D4E" w:rsidR="00F83EC5" w:rsidRPr="00AD3C48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3C48">
              <w:rPr>
                <w:rFonts w:ascii="Times New Roman" w:hAnsi="Times New Roman" w:cs="Times New Roman"/>
                <w:sz w:val="24"/>
                <w:szCs w:val="24"/>
              </w:rPr>
              <w:t>Tehnikas papildaprīkojums putnu un mazo dzīvnieku bojāej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as mazināšanai</w:t>
            </w:r>
            <w:r w:rsidRPr="00AD3C48">
              <w:rPr>
                <w:rFonts w:ascii="Times New Roman" w:hAnsi="Times New Roman" w:cs="Times New Roman"/>
                <w:sz w:val="24"/>
                <w:szCs w:val="24"/>
              </w:rPr>
              <w:t xml:space="preserve"> (dažādas atbaidīšanas ierīces kā papildaprīkojums – dzīvnieku detektori, atbaidīšanas ierīces) </w:t>
            </w:r>
          </w:p>
        </w:tc>
        <w:tc>
          <w:tcPr>
            <w:tcW w:w="3543" w:type="dxa"/>
          </w:tcPr>
          <w:p w14:paraId="64E0E037" w14:textId="6E9785BA" w:rsidR="00F83EC5" w:rsidRPr="00AD3C48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3C48">
              <w:rPr>
                <w:rFonts w:ascii="Times New Roman" w:hAnsi="Times New Roman" w:cs="Times New Roman"/>
                <w:sz w:val="24"/>
                <w:szCs w:val="24"/>
              </w:rPr>
              <w:t>Žogi kā preventīvs pasākums dzīvnieku postījumu mazināšanai.</w:t>
            </w:r>
          </w:p>
          <w:p w14:paraId="4264D165" w14:textId="1B38A11E" w:rsidR="00F83EC5" w:rsidRPr="00AD3C48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3C48">
              <w:rPr>
                <w:rFonts w:ascii="Times New Roman" w:hAnsi="Times New Roman" w:cs="Times New Roman"/>
                <w:sz w:val="24"/>
                <w:szCs w:val="24"/>
              </w:rPr>
              <w:t>Tehnikas papildaprīkojums putnu un mazo dzīvnieku bojāej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as mazināšanai</w:t>
            </w:r>
            <w:r w:rsidRPr="00AD3C48">
              <w:rPr>
                <w:rFonts w:ascii="Times New Roman" w:hAnsi="Times New Roman" w:cs="Times New Roman"/>
                <w:sz w:val="24"/>
                <w:szCs w:val="24"/>
              </w:rPr>
              <w:t xml:space="preserve"> (dažādas atbaidīšanas ierīces kā papildaprīkojums – dzīvnieku detektori, atbaidīšanas ierīces) </w:t>
            </w:r>
          </w:p>
        </w:tc>
        <w:tc>
          <w:tcPr>
            <w:tcW w:w="3686" w:type="dxa"/>
          </w:tcPr>
          <w:p w14:paraId="668E07D2" w14:textId="75ADC00A" w:rsidR="00F83EC5" w:rsidRPr="00AD3C48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3C48">
              <w:rPr>
                <w:rFonts w:ascii="Times New Roman" w:hAnsi="Times New Roman" w:cs="Times New Roman"/>
                <w:sz w:val="24"/>
                <w:szCs w:val="24"/>
              </w:rPr>
              <w:t>Žogi kā preventīvs pasākums dzīvnieku postījumu mazināšanai.</w:t>
            </w:r>
          </w:p>
          <w:p w14:paraId="2A0F6C98" w14:textId="196354CE" w:rsidR="00F83EC5" w:rsidRPr="009E1271" w:rsidRDefault="00F83EC5" w:rsidP="00F83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3C48">
              <w:rPr>
                <w:rFonts w:ascii="Times New Roman" w:hAnsi="Times New Roman" w:cs="Times New Roman"/>
                <w:sz w:val="24"/>
                <w:szCs w:val="24"/>
              </w:rPr>
              <w:t>Tehnikas papildaprīkojums putnu un mazo dzīvnieku bojāej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as mazināšanai</w:t>
            </w:r>
            <w:r w:rsidRPr="00AD3C48">
              <w:rPr>
                <w:rFonts w:ascii="Times New Roman" w:hAnsi="Times New Roman" w:cs="Times New Roman"/>
                <w:sz w:val="24"/>
                <w:szCs w:val="24"/>
              </w:rPr>
              <w:t xml:space="preserve"> (dažādas atbaidīšanas ierīces kā papildaprīkojums – dzīvnieku detektori, atbaidīšanas ierīces)</w:t>
            </w:r>
          </w:p>
        </w:tc>
      </w:tr>
    </w:tbl>
    <w:p w14:paraId="3DFD91B5" w14:textId="77777777" w:rsidR="00A451B6" w:rsidRDefault="00A451B6" w:rsidP="00A451B6">
      <w:pPr>
        <w:spacing w:after="0" w:line="240" w:lineRule="auto"/>
        <w:rPr>
          <w:rFonts w:ascii="Times New Roman" w:eastAsia="Times New Roman" w:hAnsi="Times New Roman" w:cs="Calibri"/>
          <w:color w:val="333333"/>
          <w:sz w:val="28"/>
          <w:lang w:eastAsia="en-GB"/>
        </w:rPr>
      </w:pPr>
    </w:p>
    <w:p w14:paraId="43CBA744" w14:textId="77777777" w:rsidR="00A451B6" w:rsidRPr="00EC2467" w:rsidRDefault="00A451B6" w:rsidP="00A451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0"/>
          <w:lang w:eastAsia="en-GB"/>
        </w:rPr>
      </w:pPr>
    </w:p>
    <w:p w14:paraId="76DCC5B9" w14:textId="77777777" w:rsidR="00A451B6" w:rsidRPr="00EC2467" w:rsidRDefault="00A451B6" w:rsidP="00A451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0"/>
          <w:lang w:eastAsia="en-GB"/>
        </w:rPr>
      </w:pPr>
    </w:p>
    <w:tbl>
      <w:tblPr>
        <w:tblStyle w:val="Reatabul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2037"/>
        <w:gridCol w:w="3861"/>
      </w:tblGrid>
      <w:tr w:rsidR="00A451B6" w:rsidRPr="00EC2467" w14:paraId="6AB1FDA9" w14:textId="77777777" w:rsidTr="00C11EA1">
        <w:tc>
          <w:tcPr>
            <w:tcW w:w="2948" w:type="dxa"/>
          </w:tcPr>
          <w:p w14:paraId="0E9A4B3D" w14:textId="77777777" w:rsidR="00A451B6" w:rsidRPr="00EC2467" w:rsidRDefault="00A451B6" w:rsidP="00A451B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zh-CN"/>
              </w:rPr>
            </w:pPr>
            <w:r w:rsidRPr="00EC2467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zh-CN"/>
              </w:rPr>
              <w:t>Zemkopības ministra pienākumu izpildītāja ‒ iekšlietu ministre</w:t>
            </w:r>
          </w:p>
        </w:tc>
        <w:tc>
          <w:tcPr>
            <w:tcW w:w="2037" w:type="dxa"/>
          </w:tcPr>
          <w:p w14:paraId="50450E8B" w14:textId="77777777" w:rsidR="00A451B6" w:rsidRPr="00EC2467" w:rsidRDefault="00A451B6" w:rsidP="00A451B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color w:val="242424"/>
                <w:szCs w:val="18"/>
                <w:lang w:eastAsia="zh-CN"/>
              </w:rPr>
            </w:pPr>
            <w:r w:rsidRPr="00EC2467">
              <w:rPr>
                <w:rFonts w:ascii="Times New Roman" w:eastAsia="Times New Roman" w:hAnsi="Times New Roman" w:cs="Times New Roman"/>
                <w:color w:val="242424"/>
                <w:szCs w:val="18"/>
                <w:lang w:eastAsia="zh-CN"/>
              </w:rPr>
              <w:t>(</w:t>
            </w:r>
            <w:proofErr w:type="spellStart"/>
            <w:r w:rsidRPr="00EC2467">
              <w:rPr>
                <w:rFonts w:ascii="Times New Roman" w:eastAsia="Times New Roman" w:hAnsi="Times New Roman" w:cs="Times New Roman"/>
                <w:color w:val="242424"/>
                <w:szCs w:val="18"/>
                <w:lang w:eastAsia="zh-CN"/>
              </w:rPr>
              <w:t>paraksts</w:t>
            </w:r>
            <w:proofErr w:type="spellEnd"/>
            <w:r w:rsidRPr="00EC2467">
              <w:rPr>
                <w:rFonts w:ascii="Times New Roman" w:eastAsia="Times New Roman" w:hAnsi="Times New Roman" w:cs="Times New Roman"/>
                <w:color w:val="242424"/>
                <w:szCs w:val="18"/>
                <w:lang w:eastAsia="zh-CN"/>
              </w:rPr>
              <w:t>*)</w:t>
            </w:r>
          </w:p>
        </w:tc>
        <w:tc>
          <w:tcPr>
            <w:tcW w:w="3861" w:type="dxa"/>
          </w:tcPr>
          <w:p w14:paraId="044BCADC" w14:textId="77777777" w:rsidR="00A451B6" w:rsidRPr="00EC2467" w:rsidRDefault="00A451B6" w:rsidP="00A451B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en-GB"/>
              </w:rPr>
            </w:pPr>
            <w:r w:rsidRPr="00EC2467"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  <w:lang w:eastAsia="en-GB"/>
              </w:rPr>
              <w:t>M. Golubeva</w:t>
            </w:r>
          </w:p>
        </w:tc>
      </w:tr>
    </w:tbl>
    <w:p w14:paraId="495D2EE2" w14:textId="77777777" w:rsidR="00A451B6" w:rsidRPr="00EC2467" w:rsidRDefault="00A451B6" w:rsidP="00A451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18"/>
          <w:lang w:eastAsia="en-GB"/>
        </w:rPr>
      </w:pPr>
    </w:p>
    <w:p w14:paraId="16DC82EC" w14:textId="77777777" w:rsidR="00A451B6" w:rsidRPr="00EC2467" w:rsidRDefault="00A451B6" w:rsidP="00A451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18"/>
          <w:lang w:eastAsia="en-GB"/>
        </w:rPr>
      </w:pPr>
    </w:p>
    <w:p w14:paraId="24976403" w14:textId="77777777" w:rsidR="00A451B6" w:rsidRPr="00EC2467" w:rsidRDefault="00A451B6" w:rsidP="00A451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0"/>
          <w:lang w:eastAsia="en-GB"/>
        </w:rPr>
      </w:pPr>
      <w:r w:rsidRPr="00EC2467">
        <w:rPr>
          <w:rFonts w:ascii="Times New Roman" w:eastAsia="Times New Roman" w:hAnsi="Times New Roman" w:cs="Times New Roman"/>
          <w:color w:val="242424"/>
          <w:sz w:val="24"/>
          <w:szCs w:val="24"/>
          <w:lang w:eastAsia="zh-CN"/>
        </w:rPr>
        <w:t>* Dokuments ir parakstīts ar drošu elektronisko parakstu</w:t>
      </w:r>
    </w:p>
    <w:p w14:paraId="5EE49D7B" w14:textId="77777777" w:rsidR="00A451B6" w:rsidRPr="00EC2467" w:rsidRDefault="00A451B6" w:rsidP="00A451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0"/>
          <w:lang w:eastAsia="en-GB"/>
        </w:rPr>
      </w:pPr>
    </w:p>
    <w:p w14:paraId="480B4AA1" w14:textId="088DAB9E" w:rsidR="001710DA" w:rsidRPr="000E69BD" w:rsidRDefault="001710DA" w:rsidP="00A451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710DA" w:rsidRPr="000E69BD" w:rsidSect="0045449A">
      <w:headerReference w:type="default" r:id="rId11"/>
      <w:footerReference w:type="default" r:id="rId12"/>
      <w:footerReference w:type="first" r:id="rId13"/>
      <w:pgSz w:w="16838" w:h="11906" w:orient="landscape"/>
      <w:pgMar w:top="1800" w:right="1440" w:bottom="180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B12709" w14:textId="77777777" w:rsidR="002F684D" w:rsidRDefault="002F684D" w:rsidP="0045449A">
      <w:pPr>
        <w:spacing w:after="0" w:line="240" w:lineRule="auto"/>
      </w:pPr>
      <w:r>
        <w:separator/>
      </w:r>
    </w:p>
  </w:endnote>
  <w:endnote w:type="continuationSeparator" w:id="0">
    <w:p w14:paraId="724D47CA" w14:textId="77777777" w:rsidR="002F684D" w:rsidRDefault="002F684D" w:rsidP="004544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66B8D" w14:textId="043BF7C7" w:rsidR="00A451B6" w:rsidRPr="00A451B6" w:rsidRDefault="00A451B6">
    <w:pPr>
      <w:pStyle w:val="Footer"/>
      <w:rPr>
        <w:rFonts w:ascii="Times New Roman" w:hAnsi="Times New Roman" w:cs="Times New Roman"/>
        <w:sz w:val="16"/>
        <w:szCs w:val="16"/>
      </w:rPr>
    </w:pPr>
    <w:r w:rsidRPr="00A451B6">
      <w:rPr>
        <w:rFonts w:ascii="Times New Roman" w:hAnsi="Times New Roman" w:cs="Times New Roman"/>
        <w:sz w:val="16"/>
        <w:szCs w:val="16"/>
      </w:rPr>
      <w:t>N0862p2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EC398" w14:textId="49516BD4" w:rsidR="00A451B6" w:rsidRDefault="00A451B6">
    <w:pPr>
      <w:pStyle w:val="Footer"/>
    </w:pPr>
    <w:r w:rsidRPr="00A451B6">
      <w:rPr>
        <w:rFonts w:ascii="Times New Roman" w:hAnsi="Times New Roman" w:cs="Times New Roman"/>
        <w:sz w:val="16"/>
        <w:szCs w:val="16"/>
      </w:rPr>
      <w:t>N0862p2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65EEA5" w14:textId="77777777" w:rsidR="002F684D" w:rsidRDefault="002F684D" w:rsidP="0045449A">
      <w:pPr>
        <w:spacing w:after="0" w:line="240" w:lineRule="auto"/>
      </w:pPr>
      <w:r>
        <w:separator/>
      </w:r>
    </w:p>
  </w:footnote>
  <w:footnote w:type="continuationSeparator" w:id="0">
    <w:p w14:paraId="7152AFF9" w14:textId="77777777" w:rsidR="002F684D" w:rsidRDefault="002F684D" w:rsidP="004544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2144004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7566D188" w14:textId="6C2DD0F8" w:rsidR="00686613" w:rsidRPr="0045449A" w:rsidRDefault="00686613">
        <w:pPr>
          <w:pStyle w:val="Header"/>
          <w:jc w:val="center"/>
          <w:rPr>
            <w:rFonts w:ascii="Times New Roman" w:hAnsi="Times New Roman" w:cs="Times New Roman"/>
            <w:sz w:val="24"/>
          </w:rPr>
        </w:pPr>
        <w:r w:rsidRPr="0045449A">
          <w:rPr>
            <w:rFonts w:ascii="Times New Roman" w:hAnsi="Times New Roman" w:cs="Times New Roman"/>
            <w:sz w:val="24"/>
          </w:rPr>
          <w:fldChar w:fldCharType="begin"/>
        </w:r>
        <w:r w:rsidRPr="0045449A">
          <w:rPr>
            <w:rFonts w:ascii="Times New Roman" w:hAnsi="Times New Roman" w:cs="Times New Roman"/>
            <w:sz w:val="24"/>
          </w:rPr>
          <w:instrText>PAGE   \* MERGEFORMAT</w:instrText>
        </w:r>
        <w:r w:rsidRPr="0045449A">
          <w:rPr>
            <w:rFonts w:ascii="Times New Roman" w:hAnsi="Times New Roman" w:cs="Times New Roman"/>
            <w:sz w:val="24"/>
          </w:rPr>
          <w:fldChar w:fldCharType="separate"/>
        </w:r>
        <w:r w:rsidR="00736F16">
          <w:rPr>
            <w:rFonts w:ascii="Times New Roman" w:hAnsi="Times New Roman" w:cs="Times New Roman"/>
            <w:noProof/>
            <w:sz w:val="24"/>
          </w:rPr>
          <w:t>21</w:t>
        </w:r>
        <w:r w:rsidRPr="0045449A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7F4209AE" w14:textId="77777777" w:rsidR="00686613" w:rsidRDefault="006866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D2330"/>
    <w:multiLevelType w:val="hybridMultilevel"/>
    <w:tmpl w:val="32949D7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27D1B"/>
    <w:multiLevelType w:val="hybridMultilevel"/>
    <w:tmpl w:val="6B062972"/>
    <w:lvl w:ilvl="0" w:tplc="B3C06A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5578D"/>
    <w:multiLevelType w:val="hybridMultilevel"/>
    <w:tmpl w:val="E418FAB6"/>
    <w:lvl w:ilvl="0" w:tplc="E004B75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07129F"/>
    <w:multiLevelType w:val="hybridMultilevel"/>
    <w:tmpl w:val="09BE414A"/>
    <w:lvl w:ilvl="0" w:tplc="B3C06A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6A6547"/>
    <w:multiLevelType w:val="hybridMultilevel"/>
    <w:tmpl w:val="ED08F35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DE3C04"/>
    <w:multiLevelType w:val="hybridMultilevel"/>
    <w:tmpl w:val="4D726E4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906CA4"/>
    <w:multiLevelType w:val="hybridMultilevel"/>
    <w:tmpl w:val="3FE8005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3C06AA8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1F4C86"/>
    <w:multiLevelType w:val="hybridMultilevel"/>
    <w:tmpl w:val="0B9A901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C06AA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2B61AD"/>
    <w:multiLevelType w:val="hybridMultilevel"/>
    <w:tmpl w:val="CDA48246"/>
    <w:lvl w:ilvl="0" w:tplc="B3C06A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386C59"/>
    <w:multiLevelType w:val="hybridMultilevel"/>
    <w:tmpl w:val="A0E859AE"/>
    <w:lvl w:ilvl="0" w:tplc="B3C06A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3C06AA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755092"/>
    <w:multiLevelType w:val="hybridMultilevel"/>
    <w:tmpl w:val="2952A9C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380348"/>
    <w:multiLevelType w:val="hybridMultilevel"/>
    <w:tmpl w:val="0152EC9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2E2AA7"/>
    <w:multiLevelType w:val="hybridMultilevel"/>
    <w:tmpl w:val="F7147AE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C06AA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620D25"/>
    <w:multiLevelType w:val="hybridMultilevel"/>
    <w:tmpl w:val="117E84F8"/>
    <w:lvl w:ilvl="0" w:tplc="B3C06A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C26842"/>
    <w:multiLevelType w:val="hybridMultilevel"/>
    <w:tmpl w:val="0302E5A4"/>
    <w:lvl w:ilvl="0" w:tplc="71BEFB7C">
      <w:start w:val="2"/>
      <w:numFmt w:val="bullet"/>
      <w:lvlText w:val="-"/>
      <w:lvlJc w:val="left"/>
      <w:pPr>
        <w:ind w:left="10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5" w15:restartNumberingAfterBreak="0">
    <w:nsid w:val="26A55402"/>
    <w:multiLevelType w:val="hybridMultilevel"/>
    <w:tmpl w:val="52C259B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5F0E8B"/>
    <w:multiLevelType w:val="hybridMultilevel"/>
    <w:tmpl w:val="36C0F064"/>
    <w:lvl w:ilvl="0" w:tplc="B3C06AA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7FD5A7B"/>
    <w:multiLevelType w:val="hybridMultilevel"/>
    <w:tmpl w:val="F13AF6E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2D649E"/>
    <w:multiLevelType w:val="hybridMultilevel"/>
    <w:tmpl w:val="80361A16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79D4774"/>
    <w:multiLevelType w:val="hybridMultilevel"/>
    <w:tmpl w:val="F8602DE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9E72D9"/>
    <w:multiLevelType w:val="hybridMultilevel"/>
    <w:tmpl w:val="A3708E4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8B70FF"/>
    <w:multiLevelType w:val="hybridMultilevel"/>
    <w:tmpl w:val="BB287A54"/>
    <w:lvl w:ilvl="0" w:tplc="74AED682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80" w:hanging="360"/>
      </w:pPr>
    </w:lvl>
    <w:lvl w:ilvl="2" w:tplc="0426001B" w:tentative="1">
      <w:start w:val="1"/>
      <w:numFmt w:val="lowerRoman"/>
      <w:lvlText w:val="%3."/>
      <w:lvlJc w:val="right"/>
      <w:pPr>
        <w:ind w:left="2100" w:hanging="180"/>
      </w:pPr>
    </w:lvl>
    <w:lvl w:ilvl="3" w:tplc="0426000F" w:tentative="1">
      <w:start w:val="1"/>
      <w:numFmt w:val="decimal"/>
      <w:lvlText w:val="%4."/>
      <w:lvlJc w:val="left"/>
      <w:pPr>
        <w:ind w:left="2820" w:hanging="360"/>
      </w:pPr>
    </w:lvl>
    <w:lvl w:ilvl="4" w:tplc="04260019" w:tentative="1">
      <w:start w:val="1"/>
      <w:numFmt w:val="lowerLetter"/>
      <w:lvlText w:val="%5."/>
      <w:lvlJc w:val="left"/>
      <w:pPr>
        <w:ind w:left="3540" w:hanging="360"/>
      </w:pPr>
    </w:lvl>
    <w:lvl w:ilvl="5" w:tplc="0426001B" w:tentative="1">
      <w:start w:val="1"/>
      <w:numFmt w:val="lowerRoman"/>
      <w:lvlText w:val="%6."/>
      <w:lvlJc w:val="right"/>
      <w:pPr>
        <w:ind w:left="4260" w:hanging="180"/>
      </w:pPr>
    </w:lvl>
    <w:lvl w:ilvl="6" w:tplc="0426000F" w:tentative="1">
      <w:start w:val="1"/>
      <w:numFmt w:val="decimal"/>
      <w:lvlText w:val="%7."/>
      <w:lvlJc w:val="left"/>
      <w:pPr>
        <w:ind w:left="4980" w:hanging="360"/>
      </w:pPr>
    </w:lvl>
    <w:lvl w:ilvl="7" w:tplc="04260019" w:tentative="1">
      <w:start w:val="1"/>
      <w:numFmt w:val="lowerLetter"/>
      <w:lvlText w:val="%8."/>
      <w:lvlJc w:val="left"/>
      <w:pPr>
        <w:ind w:left="5700" w:hanging="360"/>
      </w:pPr>
    </w:lvl>
    <w:lvl w:ilvl="8" w:tplc="0426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2" w15:restartNumberingAfterBreak="0">
    <w:nsid w:val="3E6D0A40"/>
    <w:multiLevelType w:val="hybridMultilevel"/>
    <w:tmpl w:val="A09C196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87648A"/>
    <w:multiLevelType w:val="hybridMultilevel"/>
    <w:tmpl w:val="7A1CEA2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D74976"/>
    <w:multiLevelType w:val="hybridMultilevel"/>
    <w:tmpl w:val="CBBEE7D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C06AA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94149B"/>
    <w:multiLevelType w:val="multilevel"/>
    <w:tmpl w:val="4E40755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40C513A"/>
    <w:multiLevelType w:val="hybridMultilevel"/>
    <w:tmpl w:val="BEA667B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C06AA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B3C06AA8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3C775A"/>
    <w:multiLevelType w:val="hybridMultilevel"/>
    <w:tmpl w:val="FE0843E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087CB6"/>
    <w:multiLevelType w:val="hybridMultilevel"/>
    <w:tmpl w:val="E3609614"/>
    <w:lvl w:ilvl="0" w:tplc="203A9FEE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111D58"/>
    <w:multiLevelType w:val="hybridMultilevel"/>
    <w:tmpl w:val="EABE1FDA"/>
    <w:lvl w:ilvl="0" w:tplc="B3C06A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3C06AA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525E77"/>
    <w:multiLevelType w:val="hybridMultilevel"/>
    <w:tmpl w:val="9D462F9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C06AA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42589B"/>
    <w:multiLevelType w:val="hybridMultilevel"/>
    <w:tmpl w:val="DE527C5C"/>
    <w:lvl w:ilvl="0" w:tplc="0426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32" w15:restartNumberingAfterBreak="0">
    <w:nsid w:val="4F4677A0"/>
    <w:multiLevelType w:val="hybridMultilevel"/>
    <w:tmpl w:val="EC7E5E1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155603F"/>
    <w:multiLevelType w:val="hybridMultilevel"/>
    <w:tmpl w:val="57C6A18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1AB5E2B"/>
    <w:multiLevelType w:val="hybridMultilevel"/>
    <w:tmpl w:val="76AC0F9A"/>
    <w:lvl w:ilvl="0" w:tplc="5DF2A47A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FD641F"/>
    <w:multiLevelType w:val="hybridMultilevel"/>
    <w:tmpl w:val="9306D17E"/>
    <w:lvl w:ilvl="0" w:tplc="0426000F">
      <w:start w:val="1"/>
      <w:numFmt w:val="decimal"/>
      <w:lvlText w:val="%1."/>
      <w:lvlJc w:val="left"/>
      <w:pPr>
        <w:ind w:left="1020" w:hanging="360"/>
      </w:pPr>
    </w:lvl>
    <w:lvl w:ilvl="1" w:tplc="04260019" w:tentative="1">
      <w:start w:val="1"/>
      <w:numFmt w:val="lowerLetter"/>
      <w:lvlText w:val="%2."/>
      <w:lvlJc w:val="left"/>
      <w:pPr>
        <w:ind w:left="1740" w:hanging="360"/>
      </w:pPr>
    </w:lvl>
    <w:lvl w:ilvl="2" w:tplc="0426001B" w:tentative="1">
      <w:start w:val="1"/>
      <w:numFmt w:val="lowerRoman"/>
      <w:lvlText w:val="%3."/>
      <w:lvlJc w:val="right"/>
      <w:pPr>
        <w:ind w:left="2460" w:hanging="180"/>
      </w:pPr>
    </w:lvl>
    <w:lvl w:ilvl="3" w:tplc="0426000F" w:tentative="1">
      <w:start w:val="1"/>
      <w:numFmt w:val="decimal"/>
      <w:lvlText w:val="%4."/>
      <w:lvlJc w:val="left"/>
      <w:pPr>
        <w:ind w:left="3180" w:hanging="360"/>
      </w:pPr>
    </w:lvl>
    <w:lvl w:ilvl="4" w:tplc="04260019" w:tentative="1">
      <w:start w:val="1"/>
      <w:numFmt w:val="lowerLetter"/>
      <w:lvlText w:val="%5."/>
      <w:lvlJc w:val="left"/>
      <w:pPr>
        <w:ind w:left="3900" w:hanging="360"/>
      </w:pPr>
    </w:lvl>
    <w:lvl w:ilvl="5" w:tplc="0426001B" w:tentative="1">
      <w:start w:val="1"/>
      <w:numFmt w:val="lowerRoman"/>
      <w:lvlText w:val="%6."/>
      <w:lvlJc w:val="right"/>
      <w:pPr>
        <w:ind w:left="4620" w:hanging="180"/>
      </w:pPr>
    </w:lvl>
    <w:lvl w:ilvl="6" w:tplc="0426000F" w:tentative="1">
      <w:start w:val="1"/>
      <w:numFmt w:val="decimal"/>
      <w:lvlText w:val="%7."/>
      <w:lvlJc w:val="left"/>
      <w:pPr>
        <w:ind w:left="5340" w:hanging="360"/>
      </w:pPr>
    </w:lvl>
    <w:lvl w:ilvl="7" w:tplc="04260019" w:tentative="1">
      <w:start w:val="1"/>
      <w:numFmt w:val="lowerLetter"/>
      <w:lvlText w:val="%8."/>
      <w:lvlJc w:val="left"/>
      <w:pPr>
        <w:ind w:left="6060" w:hanging="360"/>
      </w:pPr>
    </w:lvl>
    <w:lvl w:ilvl="8" w:tplc="0426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6" w15:restartNumberingAfterBreak="0">
    <w:nsid w:val="5D53064D"/>
    <w:multiLevelType w:val="hybridMultilevel"/>
    <w:tmpl w:val="8458C0B8"/>
    <w:lvl w:ilvl="0" w:tplc="DF320704">
      <w:numFmt w:val="bullet"/>
      <w:lvlText w:val=""/>
      <w:lvlJc w:val="left"/>
      <w:pPr>
        <w:ind w:left="720" w:hanging="42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37" w15:restartNumberingAfterBreak="0">
    <w:nsid w:val="614B482E"/>
    <w:multiLevelType w:val="hybridMultilevel"/>
    <w:tmpl w:val="A9F6CFCC"/>
    <w:lvl w:ilvl="0" w:tplc="0426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38" w15:restartNumberingAfterBreak="0">
    <w:nsid w:val="6ED937D6"/>
    <w:multiLevelType w:val="hybridMultilevel"/>
    <w:tmpl w:val="D27C8824"/>
    <w:lvl w:ilvl="0" w:tplc="2F68081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723AE2"/>
    <w:multiLevelType w:val="hybridMultilevel"/>
    <w:tmpl w:val="3C8C29D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5A5BCC"/>
    <w:multiLevelType w:val="hybridMultilevel"/>
    <w:tmpl w:val="DE7AA246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0"/>
  </w:num>
  <w:num w:numId="3">
    <w:abstractNumId w:val="19"/>
  </w:num>
  <w:num w:numId="4">
    <w:abstractNumId w:val="23"/>
  </w:num>
  <w:num w:numId="5">
    <w:abstractNumId w:val="28"/>
  </w:num>
  <w:num w:numId="6">
    <w:abstractNumId w:val="35"/>
  </w:num>
  <w:num w:numId="7">
    <w:abstractNumId w:val="22"/>
  </w:num>
  <w:num w:numId="8">
    <w:abstractNumId w:val="18"/>
  </w:num>
  <w:num w:numId="9">
    <w:abstractNumId w:val="16"/>
  </w:num>
  <w:num w:numId="10">
    <w:abstractNumId w:val="7"/>
  </w:num>
  <w:num w:numId="11">
    <w:abstractNumId w:val="29"/>
  </w:num>
  <w:num w:numId="12">
    <w:abstractNumId w:val="24"/>
  </w:num>
  <w:num w:numId="13">
    <w:abstractNumId w:val="9"/>
  </w:num>
  <w:num w:numId="14">
    <w:abstractNumId w:val="8"/>
  </w:num>
  <w:num w:numId="15">
    <w:abstractNumId w:val="13"/>
  </w:num>
  <w:num w:numId="16">
    <w:abstractNumId w:val="6"/>
  </w:num>
  <w:num w:numId="17">
    <w:abstractNumId w:val="26"/>
  </w:num>
  <w:num w:numId="18">
    <w:abstractNumId w:val="3"/>
  </w:num>
  <w:num w:numId="19">
    <w:abstractNumId w:val="30"/>
  </w:num>
  <w:num w:numId="20">
    <w:abstractNumId w:val="1"/>
  </w:num>
  <w:num w:numId="21">
    <w:abstractNumId w:val="12"/>
  </w:num>
  <w:num w:numId="22">
    <w:abstractNumId w:val="17"/>
  </w:num>
  <w:num w:numId="23">
    <w:abstractNumId w:val="2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0"/>
  </w:num>
  <w:num w:numId="25">
    <w:abstractNumId w:val="21"/>
  </w:num>
  <w:num w:numId="26">
    <w:abstractNumId w:val="34"/>
  </w:num>
  <w:num w:numId="27">
    <w:abstractNumId w:val="2"/>
  </w:num>
  <w:num w:numId="28">
    <w:abstractNumId w:val="38"/>
  </w:num>
  <w:num w:numId="29">
    <w:abstractNumId w:val="14"/>
  </w:num>
  <w:num w:numId="30">
    <w:abstractNumId w:val="36"/>
  </w:num>
  <w:num w:numId="31">
    <w:abstractNumId w:val="40"/>
  </w:num>
  <w:num w:numId="32">
    <w:abstractNumId w:val="27"/>
  </w:num>
  <w:num w:numId="33">
    <w:abstractNumId w:val="32"/>
  </w:num>
  <w:num w:numId="34">
    <w:abstractNumId w:val="37"/>
  </w:num>
  <w:num w:numId="35">
    <w:abstractNumId w:val="4"/>
  </w:num>
  <w:num w:numId="36">
    <w:abstractNumId w:val="33"/>
  </w:num>
  <w:num w:numId="37">
    <w:abstractNumId w:val="39"/>
  </w:num>
  <w:num w:numId="38">
    <w:abstractNumId w:val="0"/>
  </w:num>
  <w:num w:numId="39">
    <w:abstractNumId w:val="5"/>
  </w:num>
  <w:num w:numId="40">
    <w:abstractNumId w:val="15"/>
  </w:num>
  <w:num w:numId="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938"/>
    <w:rsid w:val="00000231"/>
    <w:rsid w:val="0000207F"/>
    <w:rsid w:val="0000283F"/>
    <w:rsid w:val="000038EE"/>
    <w:rsid w:val="00003923"/>
    <w:rsid w:val="00004524"/>
    <w:rsid w:val="00005103"/>
    <w:rsid w:val="00005A1C"/>
    <w:rsid w:val="00005CBD"/>
    <w:rsid w:val="00006865"/>
    <w:rsid w:val="00011449"/>
    <w:rsid w:val="0001208C"/>
    <w:rsid w:val="00013D7B"/>
    <w:rsid w:val="00013E3D"/>
    <w:rsid w:val="00014B3E"/>
    <w:rsid w:val="0001513D"/>
    <w:rsid w:val="00015F08"/>
    <w:rsid w:val="000163D2"/>
    <w:rsid w:val="00016AAB"/>
    <w:rsid w:val="00016BF2"/>
    <w:rsid w:val="00017141"/>
    <w:rsid w:val="000206E3"/>
    <w:rsid w:val="00020CB1"/>
    <w:rsid w:val="00021CD6"/>
    <w:rsid w:val="00024002"/>
    <w:rsid w:val="000245C0"/>
    <w:rsid w:val="000270A3"/>
    <w:rsid w:val="00027B14"/>
    <w:rsid w:val="00030B81"/>
    <w:rsid w:val="00031396"/>
    <w:rsid w:val="000313B2"/>
    <w:rsid w:val="000317A1"/>
    <w:rsid w:val="00033F08"/>
    <w:rsid w:val="000341A6"/>
    <w:rsid w:val="00035A9B"/>
    <w:rsid w:val="00036810"/>
    <w:rsid w:val="000403AA"/>
    <w:rsid w:val="000446F6"/>
    <w:rsid w:val="00046919"/>
    <w:rsid w:val="00046D01"/>
    <w:rsid w:val="00047798"/>
    <w:rsid w:val="00047CF9"/>
    <w:rsid w:val="00051AD8"/>
    <w:rsid w:val="00051F41"/>
    <w:rsid w:val="00052AE9"/>
    <w:rsid w:val="00052C14"/>
    <w:rsid w:val="00053FA5"/>
    <w:rsid w:val="00054DFD"/>
    <w:rsid w:val="000562CA"/>
    <w:rsid w:val="00057587"/>
    <w:rsid w:val="00060836"/>
    <w:rsid w:val="0006119A"/>
    <w:rsid w:val="000616E7"/>
    <w:rsid w:val="00061A8A"/>
    <w:rsid w:val="00064180"/>
    <w:rsid w:val="000644FD"/>
    <w:rsid w:val="000660D2"/>
    <w:rsid w:val="0006642D"/>
    <w:rsid w:val="00070C49"/>
    <w:rsid w:val="000712A9"/>
    <w:rsid w:val="000715DA"/>
    <w:rsid w:val="00072544"/>
    <w:rsid w:val="00072A89"/>
    <w:rsid w:val="00075476"/>
    <w:rsid w:val="00081444"/>
    <w:rsid w:val="00081F40"/>
    <w:rsid w:val="0008215F"/>
    <w:rsid w:val="00084415"/>
    <w:rsid w:val="000844A8"/>
    <w:rsid w:val="00090694"/>
    <w:rsid w:val="00090D7F"/>
    <w:rsid w:val="00091B9A"/>
    <w:rsid w:val="00093AE6"/>
    <w:rsid w:val="00096586"/>
    <w:rsid w:val="00096FBA"/>
    <w:rsid w:val="0009797D"/>
    <w:rsid w:val="000A06C7"/>
    <w:rsid w:val="000A1F33"/>
    <w:rsid w:val="000A33D0"/>
    <w:rsid w:val="000A3D45"/>
    <w:rsid w:val="000A3EED"/>
    <w:rsid w:val="000A40F9"/>
    <w:rsid w:val="000A4B03"/>
    <w:rsid w:val="000A59F4"/>
    <w:rsid w:val="000A6EE9"/>
    <w:rsid w:val="000A7753"/>
    <w:rsid w:val="000A79EA"/>
    <w:rsid w:val="000B0259"/>
    <w:rsid w:val="000B0D7B"/>
    <w:rsid w:val="000B302F"/>
    <w:rsid w:val="000B3A24"/>
    <w:rsid w:val="000B4803"/>
    <w:rsid w:val="000B62F9"/>
    <w:rsid w:val="000B6B8B"/>
    <w:rsid w:val="000C1569"/>
    <w:rsid w:val="000C4851"/>
    <w:rsid w:val="000C4CCB"/>
    <w:rsid w:val="000C6C1E"/>
    <w:rsid w:val="000C6D18"/>
    <w:rsid w:val="000C700E"/>
    <w:rsid w:val="000C7FDC"/>
    <w:rsid w:val="000D04F3"/>
    <w:rsid w:val="000D170F"/>
    <w:rsid w:val="000D1722"/>
    <w:rsid w:val="000D1A32"/>
    <w:rsid w:val="000D1C49"/>
    <w:rsid w:val="000D28E5"/>
    <w:rsid w:val="000D3469"/>
    <w:rsid w:val="000D52DB"/>
    <w:rsid w:val="000D64F8"/>
    <w:rsid w:val="000D6930"/>
    <w:rsid w:val="000D7C3C"/>
    <w:rsid w:val="000E0D50"/>
    <w:rsid w:val="000E0EDD"/>
    <w:rsid w:val="000E1197"/>
    <w:rsid w:val="000E15D1"/>
    <w:rsid w:val="000E22E0"/>
    <w:rsid w:val="000E4C28"/>
    <w:rsid w:val="000E54A0"/>
    <w:rsid w:val="000E6648"/>
    <w:rsid w:val="000E69BD"/>
    <w:rsid w:val="000E69FA"/>
    <w:rsid w:val="000F0803"/>
    <w:rsid w:val="000F27CB"/>
    <w:rsid w:val="000F2B39"/>
    <w:rsid w:val="000F33D6"/>
    <w:rsid w:val="000F3CCC"/>
    <w:rsid w:val="000F5B10"/>
    <w:rsid w:val="000F7359"/>
    <w:rsid w:val="000F73C2"/>
    <w:rsid w:val="00101083"/>
    <w:rsid w:val="00102007"/>
    <w:rsid w:val="0010300C"/>
    <w:rsid w:val="00103099"/>
    <w:rsid w:val="00104411"/>
    <w:rsid w:val="00104A3E"/>
    <w:rsid w:val="00104E72"/>
    <w:rsid w:val="00104FA3"/>
    <w:rsid w:val="00106AA2"/>
    <w:rsid w:val="00107073"/>
    <w:rsid w:val="001073DC"/>
    <w:rsid w:val="00107AEF"/>
    <w:rsid w:val="00110B4A"/>
    <w:rsid w:val="00111705"/>
    <w:rsid w:val="00111C8D"/>
    <w:rsid w:val="0011231C"/>
    <w:rsid w:val="00113380"/>
    <w:rsid w:val="00113EE4"/>
    <w:rsid w:val="001144DB"/>
    <w:rsid w:val="00115669"/>
    <w:rsid w:val="0011576B"/>
    <w:rsid w:val="001158CD"/>
    <w:rsid w:val="00116043"/>
    <w:rsid w:val="00117AFD"/>
    <w:rsid w:val="00121486"/>
    <w:rsid w:val="00121718"/>
    <w:rsid w:val="00121B1D"/>
    <w:rsid w:val="00121E02"/>
    <w:rsid w:val="00122153"/>
    <w:rsid w:val="0012314D"/>
    <w:rsid w:val="00124669"/>
    <w:rsid w:val="00124A59"/>
    <w:rsid w:val="00125A78"/>
    <w:rsid w:val="00127C08"/>
    <w:rsid w:val="001314C5"/>
    <w:rsid w:val="00132A28"/>
    <w:rsid w:val="00132E98"/>
    <w:rsid w:val="001332DD"/>
    <w:rsid w:val="001337DC"/>
    <w:rsid w:val="00133B8D"/>
    <w:rsid w:val="001341FF"/>
    <w:rsid w:val="00135C88"/>
    <w:rsid w:val="00135DF7"/>
    <w:rsid w:val="00137FD1"/>
    <w:rsid w:val="00140890"/>
    <w:rsid w:val="00141364"/>
    <w:rsid w:val="001417BE"/>
    <w:rsid w:val="00141D1B"/>
    <w:rsid w:val="00144F52"/>
    <w:rsid w:val="00144F72"/>
    <w:rsid w:val="0014718D"/>
    <w:rsid w:val="0015081B"/>
    <w:rsid w:val="00150B53"/>
    <w:rsid w:val="00151324"/>
    <w:rsid w:val="00154004"/>
    <w:rsid w:val="00154CB7"/>
    <w:rsid w:val="0015796B"/>
    <w:rsid w:val="00157B81"/>
    <w:rsid w:val="0016084E"/>
    <w:rsid w:val="00163208"/>
    <w:rsid w:val="001635A7"/>
    <w:rsid w:val="001661A2"/>
    <w:rsid w:val="001664CE"/>
    <w:rsid w:val="00166559"/>
    <w:rsid w:val="001673CB"/>
    <w:rsid w:val="001674A1"/>
    <w:rsid w:val="001704FF"/>
    <w:rsid w:val="00170913"/>
    <w:rsid w:val="00170B52"/>
    <w:rsid w:val="001710DA"/>
    <w:rsid w:val="00175EFA"/>
    <w:rsid w:val="00176D0A"/>
    <w:rsid w:val="00177035"/>
    <w:rsid w:val="001774A7"/>
    <w:rsid w:val="001805A6"/>
    <w:rsid w:val="00181229"/>
    <w:rsid w:val="00181CC1"/>
    <w:rsid w:val="00181F0F"/>
    <w:rsid w:val="00182786"/>
    <w:rsid w:val="00182DB5"/>
    <w:rsid w:val="00182DFF"/>
    <w:rsid w:val="00184939"/>
    <w:rsid w:val="0018535C"/>
    <w:rsid w:val="00185748"/>
    <w:rsid w:val="001863C5"/>
    <w:rsid w:val="0018673D"/>
    <w:rsid w:val="00187037"/>
    <w:rsid w:val="00190516"/>
    <w:rsid w:val="0019126C"/>
    <w:rsid w:val="00193813"/>
    <w:rsid w:val="0019390B"/>
    <w:rsid w:val="00194BFF"/>
    <w:rsid w:val="00195A52"/>
    <w:rsid w:val="001A2B90"/>
    <w:rsid w:val="001A2E59"/>
    <w:rsid w:val="001A48E7"/>
    <w:rsid w:val="001A756D"/>
    <w:rsid w:val="001A7CDF"/>
    <w:rsid w:val="001B092E"/>
    <w:rsid w:val="001B27D0"/>
    <w:rsid w:val="001B330E"/>
    <w:rsid w:val="001B41A7"/>
    <w:rsid w:val="001B4368"/>
    <w:rsid w:val="001B4D36"/>
    <w:rsid w:val="001C0A4F"/>
    <w:rsid w:val="001C6716"/>
    <w:rsid w:val="001C6D0E"/>
    <w:rsid w:val="001C7236"/>
    <w:rsid w:val="001C79AD"/>
    <w:rsid w:val="001C7C25"/>
    <w:rsid w:val="001D1571"/>
    <w:rsid w:val="001D1AD1"/>
    <w:rsid w:val="001D2FAE"/>
    <w:rsid w:val="001D3479"/>
    <w:rsid w:val="001D66DF"/>
    <w:rsid w:val="001D6806"/>
    <w:rsid w:val="001D691F"/>
    <w:rsid w:val="001D7941"/>
    <w:rsid w:val="001D7981"/>
    <w:rsid w:val="001E1844"/>
    <w:rsid w:val="001E2DBC"/>
    <w:rsid w:val="001E34F3"/>
    <w:rsid w:val="001E3AEF"/>
    <w:rsid w:val="001E5015"/>
    <w:rsid w:val="001E56EB"/>
    <w:rsid w:val="001E60D9"/>
    <w:rsid w:val="001E635E"/>
    <w:rsid w:val="001E63BF"/>
    <w:rsid w:val="001F0307"/>
    <w:rsid w:val="001F0CEA"/>
    <w:rsid w:val="001F1EE9"/>
    <w:rsid w:val="001F2B51"/>
    <w:rsid w:val="001F30C7"/>
    <w:rsid w:val="001F4B57"/>
    <w:rsid w:val="001F4D46"/>
    <w:rsid w:val="001F69EF"/>
    <w:rsid w:val="001F704A"/>
    <w:rsid w:val="001F7832"/>
    <w:rsid w:val="00200734"/>
    <w:rsid w:val="0020119C"/>
    <w:rsid w:val="00201FA0"/>
    <w:rsid w:val="002024EA"/>
    <w:rsid w:val="00202BFF"/>
    <w:rsid w:val="00203119"/>
    <w:rsid w:val="002056CB"/>
    <w:rsid w:val="00205A30"/>
    <w:rsid w:val="00205A8B"/>
    <w:rsid w:val="00205C8F"/>
    <w:rsid w:val="0020693E"/>
    <w:rsid w:val="00207256"/>
    <w:rsid w:val="00207815"/>
    <w:rsid w:val="002108D6"/>
    <w:rsid w:val="00212B2F"/>
    <w:rsid w:val="00212B55"/>
    <w:rsid w:val="00214D55"/>
    <w:rsid w:val="00214FBA"/>
    <w:rsid w:val="00215B7B"/>
    <w:rsid w:val="00216778"/>
    <w:rsid w:val="00217B5A"/>
    <w:rsid w:val="00217D69"/>
    <w:rsid w:val="00220AE1"/>
    <w:rsid w:val="0022179F"/>
    <w:rsid w:val="00221CD1"/>
    <w:rsid w:val="0022219A"/>
    <w:rsid w:val="0022370E"/>
    <w:rsid w:val="00223848"/>
    <w:rsid w:val="0022487B"/>
    <w:rsid w:val="0022547E"/>
    <w:rsid w:val="00226192"/>
    <w:rsid w:val="00233E85"/>
    <w:rsid w:val="002340F3"/>
    <w:rsid w:val="002342A4"/>
    <w:rsid w:val="002345D0"/>
    <w:rsid w:val="00236A4E"/>
    <w:rsid w:val="00236EE7"/>
    <w:rsid w:val="00240B41"/>
    <w:rsid w:val="00240BDD"/>
    <w:rsid w:val="00244116"/>
    <w:rsid w:val="00246089"/>
    <w:rsid w:val="0024778A"/>
    <w:rsid w:val="002478D2"/>
    <w:rsid w:val="0025114F"/>
    <w:rsid w:val="00252060"/>
    <w:rsid w:val="002523E7"/>
    <w:rsid w:val="00252C62"/>
    <w:rsid w:val="00252EC1"/>
    <w:rsid w:val="00253E2B"/>
    <w:rsid w:val="00255210"/>
    <w:rsid w:val="00255F5D"/>
    <w:rsid w:val="00260E23"/>
    <w:rsid w:val="00261604"/>
    <w:rsid w:val="00264C0B"/>
    <w:rsid w:val="00264CB4"/>
    <w:rsid w:val="00266027"/>
    <w:rsid w:val="00266921"/>
    <w:rsid w:val="00267247"/>
    <w:rsid w:val="00270712"/>
    <w:rsid w:val="00270D76"/>
    <w:rsid w:val="00271814"/>
    <w:rsid w:val="002737A9"/>
    <w:rsid w:val="00273B54"/>
    <w:rsid w:val="0027431D"/>
    <w:rsid w:val="00276B53"/>
    <w:rsid w:val="00277076"/>
    <w:rsid w:val="00280975"/>
    <w:rsid w:val="00280E6D"/>
    <w:rsid w:val="002813B0"/>
    <w:rsid w:val="00282250"/>
    <w:rsid w:val="00283614"/>
    <w:rsid w:val="002836C6"/>
    <w:rsid w:val="00283AF9"/>
    <w:rsid w:val="00283B84"/>
    <w:rsid w:val="00287C2F"/>
    <w:rsid w:val="00287CCF"/>
    <w:rsid w:val="00290053"/>
    <w:rsid w:val="00290EAC"/>
    <w:rsid w:val="0029368C"/>
    <w:rsid w:val="00295D13"/>
    <w:rsid w:val="0029748F"/>
    <w:rsid w:val="00297DCD"/>
    <w:rsid w:val="002A0F4A"/>
    <w:rsid w:val="002A1D5C"/>
    <w:rsid w:val="002A239A"/>
    <w:rsid w:val="002A32CA"/>
    <w:rsid w:val="002A3E82"/>
    <w:rsid w:val="002A3E88"/>
    <w:rsid w:val="002A5697"/>
    <w:rsid w:val="002A6483"/>
    <w:rsid w:val="002A6664"/>
    <w:rsid w:val="002B1256"/>
    <w:rsid w:val="002B2F59"/>
    <w:rsid w:val="002B322C"/>
    <w:rsid w:val="002B45AC"/>
    <w:rsid w:val="002B5243"/>
    <w:rsid w:val="002B53C7"/>
    <w:rsid w:val="002B5ED2"/>
    <w:rsid w:val="002C1F5E"/>
    <w:rsid w:val="002C284F"/>
    <w:rsid w:val="002C4301"/>
    <w:rsid w:val="002C4698"/>
    <w:rsid w:val="002C47A5"/>
    <w:rsid w:val="002C5532"/>
    <w:rsid w:val="002C7029"/>
    <w:rsid w:val="002D08CB"/>
    <w:rsid w:val="002D114B"/>
    <w:rsid w:val="002D45BD"/>
    <w:rsid w:val="002D4EB1"/>
    <w:rsid w:val="002E0CCC"/>
    <w:rsid w:val="002E0DAA"/>
    <w:rsid w:val="002E15B8"/>
    <w:rsid w:val="002E1B93"/>
    <w:rsid w:val="002E1FD3"/>
    <w:rsid w:val="002E23F8"/>
    <w:rsid w:val="002E3935"/>
    <w:rsid w:val="002E3F78"/>
    <w:rsid w:val="002E4D50"/>
    <w:rsid w:val="002E7127"/>
    <w:rsid w:val="002E7836"/>
    <w:rsid w:val="002E7AFD"/>
    <w:rsid w:val="002F03FF"/>
    <w:rsid w:val="002F11BA"/>
    <w:rsid w:val="002F1742"/>
    <w:rsid w:val="002F177A"/>
    <w:rsid w:val="002F1B22"/>
    <w:rsid w:val="002F299F"/>
    <w:rsid w:val="002F369D"/>
    <w:rsid w:val="002F4148"/>
    <w:rsid w:val="002F46F3"/>
    <w:rsid w:val="002F54A4"/>
    <w:rsid w:val="002F684D"/>
    <w:rsid w:val="0030052D"/>
    <w:rsid w:val="00300DBF"/>
    <w:rsid w:val="00300ED3"/>
    <w:rsid w:val="003015BE"/>
    <w:rsid w:val="00302E83"/>
    <w:rsid w:val="00303620"/>
    <w:rsid w:val="00303A5F"/>
    <w:rsid w:val="0030509F"/>
    <w:rsid w:val="00306DB2"/>
    <w:rsid w:val="00312F89"/>
    <w:rsid w:val="00314073"/>
    <w:rsid w:val="0031636C"/>
    <w:rsid w:val="00316A0F"/>
    <w:rsid w:val="00316AF4"/>
    <w:rsid w:val="00317071"/>
    <w:rsid w:val="0031771F"/>
    <w:rsid w:val="00317E28"/>
    <w:rsid w:val="00321A2C"/>
    <w:rsid w:val="00321DB5"/>
    <w:rsid w:val="003255A0"/>
    <w:rsid w:val="003267E1"/>
    <w:rsid w:val="00327E3A"/>
    <w:rsid w:val="0033044F"/>
    <w:rsid w:val="00330EAC"/>
    <w:rsid w:val="00331225"/>
    <w:rsid w:val="00331363"/>
    <w:rsid w:val="00331B50"/>
    <w:rsid w:val="00332ECF"/>
    <w:rsid w:val="00332F78"/>
    <w:rsid w:val="003375C5"/>
    <w:rsid w:val="00337D48"/>
    <w:rsid w:val="003400BD"/>
    <w:rsid w:val="003402B3"/>
    <w:rsid w:val="00340DCC"/>
    <w:rsid w:val="00341A95"/>
    <w:rsid w:val="003426A5"/>
    <w:rsid w:val="003434BF"/>
    <w:rsid w:val="00344E30"/>
    <w:rsid w:val="003464B8"/>
    <w:rsid w:val="00347AE9"/>
    <w:rsid w:val="00350304"/>
    <w:rsid w:val="0035032E"/>
    <w:rsid w:val="00355220"/>
    <w:rsid w:val="0036089A"/>
    <w:rsid w:val="003620EF"/>
    <w:rsid w:val="003633DE"/>
    <w:rsid w:val="00366D2E"/>
    <w:rsid w:val="0036710F"/>
    <w:rsid w:val="00370DF1"/>
    <w:rsid w:val="00371263"/>
    <w:rsid w:val="00371FB0"/>
    <w:rsid w:val="0037231D"/>
    <w:rsid w:val="003734E4"/>
    <w:rsid w:val="00374B03"/>
    <w:rsid w:val="00375759"/>
    <w:rsid w:val="003762FD"/>
    <w:rsid w:val="00377C48"/>
    <w:rsid w:val="0038004B"/>
    <w:rsid w:val="0038045C"/>
    <w:rsid w:val="00380549"/>
    <w:rsid w:val="00381474"/>
    <w:rsid w:val="0038236C"/>
    <w:rsid w:val="00383123"/>
    <w:rsid w:val="00383D59"/>
    <w:rsid w:val="0038555A"/>
    <w:rsid w:val="00385ECC"/>
    <w:rsid w:val="00386272"/>
    <w:rsid w:val="003869C0"/>
    <w:rsid w:val="00390CBC"/>
    <w:rsid w:val="0039124C"/>
    <w:rsid w:val="003929FD"/>
    <w:rsid w:val="00394046"/>
    <w:rsid w:val="003955C7"/>
    <w:rsid w:val="00397981"/>
    <w:rsid w:val="003A0C02"/>
    <w:rsid w:val="003A1EB8"/>
    <w:rsid w:val="003A223F"/>
    <w:rsid w:val="003A35B8"/>
    <w:rsid w:val="003A3F53"/>
    <w:rsid w:val="003A3FE4"/>
    <w:rsid w:val="003A5948"/>
    <w:rsid w:val="003A6F5D"/>
    <w:rsid w:val="003B317D"/>
    <w:rsid w:val="003B334D"/>
    <w:rsid w:val="003B391D"/>
    <w:rsid w:val="003B4B1E"/>
    <w:rsid w:val="003B5259"/>
    <w:rsid w:val="003B55F0"/>
    <w:rsid w:val="003B5805"/>
    <w:rsid w:val="003B5D54"/>
    <w:rsid w:val="003C01E7"/>
    <w:rsid w:val="003C04F6"/>
    <w:rsid w:val="003C0CE2"/>
    <w:rsid w:val="003C2632"/>
    <w:rsid w:val="003C4E48"/>
    <w:rsid w:val="003C5442"/>
    <w:rsid w:val="003C5AD1"/>
    <w:rsid w:val="003C601B"/>
    <w:rsid w:val="003C7EE2"/>
    <w:rsid w:val="003C7F3C"/>
    <w:rsid w:val="003D29C6"/>
    <w:rsid w:val="003D29E5"/>
    <w:rsid w:val="003D3E4C"/>
    <w:rsid w:val="003D4D3B"/>
    <w:rsid w:val="003D60A5"/>
    <w:rsid w:val="003D6476"/>
    <w:rsid w:val="003D6D9C"/>
    <w:rsid w:val="003D73EB"/>
    <w:rsid w:val="003E03E2"/>
    <w:rsid w:val="003E0D0B"/>
    <w:rsid w:val="003E39D6"/>
    <w:rsid w:val="003E3A81"/>
    <w:rsid w:val="003E46D2"/>
    <w:rsid w:val="003E472D"/>
    <w:rsid w:val="003E48FE"/>
    <w:rsid w:val="003E7397"/>
    <w:rsid w:val="003E7AB1"/>
    <w:rsid w:val="003E7FA4"/>
    <w:rsid w:val="003F0C9B"/>
    <w:rsid w:val="003F31BD"/>
    <w:rsid w:val="003F422A"/>
    <w:rsid w:val="003F5592"/>
    <w:rsid w:val="003F5D86"/>
    <w:rsid w:val="003F60CE"/>
    <w:rsid w:val="003F6588"/>
    <w:rsid w:val="003F70BC"/>
    <w:rsid w:val="00402043"/>
    <w:rsid w:val="004025E2"/>
    <w:rsid w:val="004027F8"/>
    <w:rsid w:val="00402AA4"/>
    <w:rsid w:val="004038FC"/>
    <w:rsid w:val="00404002"/>
    <w:rsid w:val="004043D6"/>
    <w:rsid w:val="00405458"/>
    <w:rsid w:val="00405F7E"/>
    <w:rsid w:val="00406859"/>
    <w:rsid w:val="00410223"/>
    <w:rsid w:val="00411CD5"/>
    <w:rsid w:val="004145F6"/>
    <w:rsid w:val="00414E46"/>
    <w:rsid w:val="004174D3"/>
    <w:rsid w:val="00417FBE"/>
    <w:rsid w:val="00420452"/>
    <w:rsid w:val="0042225F"/>
    <w:rsid w:val="00422297"/>
    <w:rsid w:val="00422846"/>
    <w:rsid w:val="004244E8"/>
    <w:rsid w:val="004253BD"/>
    <w:rsid w:val="004265A8"/>
    <w:rsid w:val="00427B46"/>
    <w:rsid w:val="004304BC"/>
    <w:rsid w:val="00430DC3"/>
    <w:rsid w:val="004332A8"/>
    <w:rsid w:val="00433525"/>
    <w:rsid w:val="00433921"/>
    <w:rsid w:val="0043729D"/>
    <w:rsid w:val="00437832"/>
    <w:rsid w:val="00440759"/>
    <w:rsid w:val="00440905"/>
    <w:rsid w:val="004411AD"/>
    <w:rsid w:val="0044200A"/>
    <w:rsid w:val="00442C27"/>
    <w:rsid w:val="00442FBF"/>
    <w:rsid w:val="00444C85"/>
    <w:rsid w:val="00445CBF"/>
    <w:rsid w:val="004471A2"/>
    <w:rsid w:val="00447E29"/>
    <w:rsid w:val="004506D7"/>
    <w:rsid w:val="00451BD8"/>
    <w:rsid w:val="00451D59"/>
    <w:rsid w:val="00453F94"/>
    <w:rsid w:val="0045449A"/>
    <w:rsid w:val="00454FA2"/>
    <w:rsid w:val="004555B7"/>
    <w:rsid w:val="00457BBF"/>
    <w:rsid w:val="00461A0C"/>
    <w:rsid w:val="00462D69"/>
    <w:rsid w:val="00464D71"/>
    <w:rsid w:val="004679D1"/>
    <w:rsid w:val="00471D2E"/>
    <w:rsid w:val="004738E9"/>
    <w:rsid w:val="0047399F"/>
    <w:rsid w:val="00474362"/>
    <w:rsid w:val="00475B27"/>
    <w:rsid w:val="00475C20"/>
    <w:rsid w:val="00475E7E"/>
    <w:rsid w:val="00477315"/>
    <w:rsid w:val="00477DCE"/>
    <w:rsid w:val="00480527"/>
    <w:rsid w:val="00481719"/>
    <w:rsid w:val="00483773"/>
    <w:rsid w:val="0048466C"/>
    <w:rsid w:val="00485761"/>
    <w:rsid w:val="00485C39"/>
    <w:rsid w:val="00486E0D"/>
    <w:rsid w:val="00487AC5"/>
    <w:rsid w:val="00487CCD"/>
    <w:rsid w:val="0049038E"/>
    <w:rsid w:val="00491280"/>
    <w:rsid w:val="0049138A"/>
    <w:rsid w:val="0049153C"/>
    <w:rsid w:val="00492930"/>
    <w:rsid w:val="0049373A"/>
    <w:rsid w:val="00497CF4"/>
    <w:rsid w:val="004A05CD"/>
    <w:rsid w:val="004A0B98"/>
    <w:rsid w:val="004A1676"/>
    <w:rsid w:val="004A194E"/>
    <w:rsid w:val="004A26B6"/>
    <w:rsid w:val="004A442C"/>
    <w:rsid w:val="004A4733"/>
    <w:rsid w:val="004A4DA0"/>
    <w:rsid w:val="004A70A3"/>
    <w:rsid w:val="004A7901"/>
    <w:rsid w:val="004A7D1A"/>
    <w:rsid w:val="004B0615"/>
    <w:rsid w:val="004B0745"/>
    <w:rsid w:val="004B11DF"/>
    <w:rsid w:val="004B1CFB"/>
    <w:rsid w:val="004B2F33"/>
    <w:rsid w:val="004B494F"/>
    <w:rsid w:val="004B4975"/>
    <w:rsid w:val="004B4B5C"/>
    <w:rsid w:val="004B52B3"/>
    <w:rsid w:val="004B6E60"/>
    <w:rsid w:val="004B791F"/>
    <w:rsid w:val="004B7F4E"/>
    <w:rsid w:val="004C0E9B"/>
    <w:rsid w:val="004C570F"/>
    <w:rsid w:val="004C5A77"/>
    <w:rsid w:val="004C738B"/>
    <w:rsid w:val="004D189B"/>
    <w:rsid w:val="004D26CE"/>
    <w:rsid w:val="004D2AB4"/>
    <w:rsid w:val="004D325B"/>
    <w:rsid w:val="004D35EB"/>
    <w:rsid w:val="004D42F2"/>
    <w:rsid w:val="004D433F"/>
    <w:rsid w:val="004D4DD5"/>
    <w:rsid w:val="004D5E93"/>
    <w:rsid w:val="004D5F5F"/>
    <w:rsid w:val="004D61CE"/>
    <w:rsid w:val="004D6849"/>
    <w:rsid w:val="004D7A24"/>
    <w:rsid w:val="004D7C73"/>
    <w:rsid w:val="004E19AA"/>
    <w:rsid w:val="004E2514"/>
    <w:rsid w:val="004E5692"/>
    <w:rsid w:val="004E5C48"/>
    <w:rsid w:val="004E639E"/>
    <w:rsid w:val="004F2BE1"/>
    <w:rsid w:val="004F2DC5"/>
    <w:rsid w:val="004F4A67"/>
    <w:rsid w:val="004F4B62"/>
    <w:rsid w:val="004F6C9B"/>
    <w:rsid w:val="004F6DA1"/>
    <w:rsid w:val="0050040E"/>
    <w:rsid w:val="00500E76"/>
    <w:rsid w:val="00501BD9"/>
    <w:rsid w:val="00501BF3"/>
    <w:rsid w:val="005044D8"/>
    <w:rsid w:val="00505437"/>
    <w:rsid w:val="005057CD"/>
    <w:rsid w:val="00505B2D"/>
    <w:rsid w:val="00505B93"/>
    <w:rsid w:val="0051002E"/>
    <w:rsid w:val="00510249"/>
    <w:rsid w:val="00511DCE"/>
    <w:rsid w:val="00516E20"/>
    <w:rsid w:val="0052223E"/>
    <w:rsid w:val="005235F6"/>
    <w:rsid w:val="005239D5"/>
    <w:rsid w:val="00524B47"/>
    <w:rsid w:val="005256DA"/>
    <w:rsid w:val="00525FE3"/>
    <w:rsid w:val="00530366"/>
    <w:rsid w:val="00531F64"/>
    <w:rsid w:val="005321E4"/>
    <w:rsid w:val="005329C0"/>
    <w:rsid w:val="00533D7F"/>
    <w:rsid w:val="005340BA"/>
    <w:rsid w:val="0053499F"/>
    <w:rsid w:val="00537FFA"/>
    <w:rsid w:val="00542EC2"/>
    <w:rsid w:val="00544362"/>
    <w:rsid w:val="005447E1"/>
    <w:rsid w:val="00544BDA"/>
    <w:rsid w:val="00545A86"/>
    <w:rsid w:val="00546B06"/>
    <w:rsid w:val="00547E26"/>
    <w:rsid w:val="00551C23"/>
    <w:rsid w:val="00552A60"/>
    <w:rsid w:val="00552CE3"/>
    <w:rsid w:val="00552DEF"/>
    <w:rsid w:val="005532BA"/>
    <w:rsid w:val="00553F93"/>
    <w:rsid w:val="00554C9A"/>
    <w:rsid w:val="00555034"/>
    <w:rsid w:val="00560982"/>
    <w:rsid w:val="00561194"/>
    <w:rsid w:val="005614FB"/>
    <w:rsid w:val="00562D71"/>
    <w:rsid w:val="0056427D"/>
    <w:rsid w:val="005646DB"/>
    <w:rsid w:val="00565FB9"/>
    <w:rsid w:val="00566EBE"/>
    <w:rsid w:val="00566ED2"/>
    <w:rsid w:val="00567CF7"/>
    <w:rsid w:val="0057073C"/>
    <w:rsid w:val="00573DB5"/>
    <w:rsid w:val="005744DC"/>
    <w:rsid w:val="0057553B"/>
    <w:rsid w:val="0057589C"/>
    <w:rsid w:val="00576097"/>
    <w:rsid w:val="0057651E"/>
    <w:rsid w:val="0058054C"/>
    <w:rsid w:val="00580AAC"/>
    <w:rsid w:val="00580C3A"/>
    <w:rsid w:val="005829B4"/>
    <w:rsid w:val="00582D25"/>
    <w:rsid w:val="00583142"/>
    <w:rsid w:val="005847E5"/>
    <w:rsid w:val="00587499"/>
    <w:rsid w:val="005903D6"/>
    <w:rsid w:val="005911CE"/>
    <w:rsid w:val="005942AA"/>
    <w:rsid w:val="0059514F"/>
    <w:rsid w:val="00596EDC"/>
    <w:rsid w:val="00597810"/>
    <w:rsid w:val="005A04AF"/>
    <w:rsid w:val="005A1AA8"/>
    <w:rsid w:val="005A218B"/>
    <w:rsid w:val="005A2393"/>
    <w:rsid w:val="005A3A1E"/>
    <w:rsid w:val="005A4FC0"/>
    <w:rsid w:val="005A6012"/>
    <w:rsid w:val="005A6D31"/>
    <w:rsid w:val="005B253D"/>
    <w:rsid w:val="005B39D8"/>
    <w:rsid w:val="005B3AC4"/>
    <w:rsid w:val="005B6C07"/>
    <w:rsid w:val="005B75AD"/>
    <w:rsid w:val="005C0D27"/>
    <w:rsid w:val="005C3C95"/>
    <w:rsid w:val="005D0DD1"/>
    <w:rsid w:val="005D13B7"/>
    <w:rsid w:val="005D47BE"/>
    <w:rsid w:val="005D6958"/>
    <w:rsid w:val="005D7080"/>
    <w:rsid w:val="005E1B60"/>
    <w:rsid w:val="005E2C36"/>
    <w:rsid w:val="005E37D1"/>
    <w:rsid w:val="005E4241"/>
    <w:rsid w:val="005F0647"/>
    <w:rsid w:val="005F19DE"/>
    <w:rsid w:val="005F31EA"/>
    <w:rsid w:val="005F4E9C"/>
    <w:rsid w:val="005F5AAC"/>
    <w:rsid w:val="005F6215"/>
    <w:rsid w:val="005F7258"/>
    <w:rsid w:val="005F79A2"/>
    <w:rsid w:val="006011B9"/>
    <w:rsid w:val="00607761"/>
    <w:rsid w:val="006079D4"/>
    <w:rsid w:val="0061035C"/>
    <w:rsid w:val="00611619"/>
    <w:rsid w:val="00611E11"/>
    <w:rsid w:val="00614095"/>
    <w:rsid w:val="0061513D"/>
    <w:rsid w:val="00616002"/>
    <w:rsid w:val="0061614F"/>
    <w:rsid w:val="00616E37"/>
    <w:rsid w:val="00617740"/>
    <w:rsid w:val="00617AF5"/>
    <w:rsid w:val="00617C77"/>
    <w:rsid w:val="00623DB4"/>
    <w:rsid w:val="00624102"/>
    <w:rsid w:val="00624210"/>
    <w:rsid w:val="00626327"/>
    <w:rsid w:val="0063123F"/>
    <w:rsid w:val="0063142A"/>
    <w:rsid w:val="006324E5"/>
    <w:rsid w:val="006327E7"/>
    <w:rsid w:val="00632C86"/>
    <w:rsid w:val="006339D3"/>
    <w:rsid w:val="00637725"/>
    <w:rsid w:val="0063790C"/>
    <w:rsid w:val="00637AF0"/>
    <w:rsid w:val="00641731"/>
    <w:rsid w:val="00642F73"/>
    <w:rsid w:val="00643807"/>
    <w:rsid w:val="0064387A"/>
    <w:rsid w:val="00644163"/>
    <w:rsid w:val="00645B35"/>
    <w:rsid w:val="006461DA"/>
    <w:rsid w:val="00647C26"/>
    <w:rsid w:val="00650493"/>
    <w:rsid w:val="00650CE1"/>
    <w:rsid w:val="00650DE6"/>
    <w:rsid w:val="00651FBF"/>
    <w:rsid w:val="00652D88"/>
    <w:rsid w:val="006543D5"/>
    <w:rsid w:val="00654BF3"/>
    <w:rsid w:val="006558E9"/>
    <w:rsid w:val="00657264"/>
    <w:rsid w:val="00657573"/>
    <w:rsid w:val="00661FCE"/>
    <w:rsid w:val="00662AF0"/>
    <w:rsid w:val="006638C3"/>
    <w:rsid w:val="00664BD5"/>
    <w:rsid w:val="006650EA"/>
    <w:rsid w:val="00665527"/>
    <w:rsid w:val="006655BA"/>
    <w:rsid w:val="00667491"/>
    <w:rsid w:val="00670D7F"/>
    <w:rsid w:val="006727DF"/>
    <w:rsid w:val="006728DB"/>
    <w:rsid w:val="00673505"/>
    <w:rsid w:val="0067427A"/>
    <w:rsid w:val="00674A14"/>
    <w:rsid w:val="006757D4"/>
    <w:rsid w:val="00676E2B"/>
    <w:rsid w:val="00677296"/>
    <w:rsid w:val="00680DA8"/>
    <w:rsid w:val="00681BBD"/>
    <w:rsid w:val="00682354"/>
    <w:rsid w:val="00683287"/>
    <w:rsid w:val="00685D37"/>
    <w:rsid w:val="006861C8"/>
    <w:rsid w:val="00686613"/>
    <w:rsid w:val="006908F8"/>
    <w:rsid w:val="006950A5"/>
    <w:rsid w:val="00695BB0"/>
    <w:rsid w:val="006964B2"/>
    <w:rsid w:val="00697626"/>
    <w:rsid w:val="006A0058"/>
    <w:rsid w:val="006A0A06"/>
    <w:rsid w:val="006A1A3E"/>
    <w:rsid w:val="006A42C0"/>
    <w:rsid w:val="006A4EED"/>
    <w:rsid w:val="006A522C"/>
    <w:rsid w:val="006A57C7"/>
    <w:rsid w:val="006A5882"/>
    <w:rsid w:val="006A5AC8"/>
    <w:rsid w:val="006A69B7"/>
    <w:rsid w:val="006B0CA0"/>
    <w:rsid w:val="006B398D"/>
    <w:rsid w:val="006B695B"/>
    <w:rsid w:val="006B6F1A"/>
    <w:rsid w:val="006B7412"/>
    <w:rsid w:val="006C16AC"/>
    <w:rsid w:val="006C1AD8"/>
    <w:rsid w:val="006C36A8"/>
    <w:rsid w:val="006C4DB7"/>
    <w:rsid w:val="006C5C80"/>
    <w:rsid w:val="006C6D3A"/>
    <w:rsid w:val="006C793A"/>
    <w:rsid w:val="006D03DB"/>
    <w:rsid w:val="006D0C15"/>
    <w:rsid w:val="006D10AF"/>
    <w:rsid w:val="006D1C4B"/>
    <w:rsid w:val="006D213E"/>
    <w:rsid w:val="006D2AFC"/>
    <w:rsid w:val="006D3483"/>
    <w:rsid w:val="006D3C72"/>
    <w:rsid w:val="006D51EA"/>
    <w:rsid w:val="006D7B9E"/>
    <w:rsid w:val="006E232E"/>
    <w:rsid w:val="006E27D1"/>
    <w:rsid w:val="006E2934"/>
    <w:rsid w:val="006E4B63"/>
    <w:rsid w:val="006E5502"/>
    <w:rsid w:val="006E5A1E"/>
    <w:rsid w:val="006E5BFB"/>
    <w:rsid w:val="006E6175"/>
    <w:rsid w:val="006E62CB"/>
    <w:rsid w:val="006E6735"/>
    <w:rsid w:val="006E6F79"/>
    <w:rsid w:val="006E74BC"/>
    <w:rsid w:val="006F22F6"/>
    <w:rsid w:val="006F3042"/>
    <w:rsid w:val="006F41CA"/>
    <w:rsid w:val="006F51B6"/>
    <w:rsid w:val="006F75A0"/>
    <w:rsid w:val="00700324"/>
    <w:rsid w:val="00700F41"/>
    <w:rsid w:val="00701AB6"/>
    <w:rsid w:val="00703B77"/>
    <w:rsid w:val="00704C19"/>
    <w:rsid w:val="007051F6"/>
    <w:rsid w:val="00705AEE"/>
    <w:rsid w:val="00710137"/>
    <w:rsid w:val="00711011"/>
    <w:rsid w:val="007129B9"/>
    <w:rsid w:val="007130A0"/>
    <w:rsid w:val="007139AE"/>
    <w:rsid w:val="00713D30"/>
    <w:rsid w:val="007145E1"/>
    <w:rsid w:val="007153FE"/>
    <w:rsid w:val="00715A23"/>
    <w:rsid w:val="00720086"/>
    <w:rsid w:val="00720912"/>
    <w:rsid w:val="0072257B"/>
    <w:rsid w:val="00722BF0"/>
    <w:rsid w:val="00723226"/>
    <w:rsid w:val="00724859"/>
    <w:rsid w:val="00725070"/>
    <w:rsid w:val="00725BB1"/>
    <w:rsid w:val="007279B3"/>
    <w:rsid w:val="00731C5E"/>
    <w:rsid w:val="007322C2"/>
    <w:rsid w:val="0073286A"/>
    <w:rsid w:val="0073316E"/>
    <w:rsid w:val="0073376F"/>
    <w:rsid w:val="00733E43"/>
    <w:rsid w:val="00736F16"/>
    <w:rsid w:val="00737995"/>
    <w:rsid w:val="007401D5"/>
    <w:rsid w:val="00741777"/>
    <w:rsid w:val="00743158"/>
    <w:rsid w:val="0074421E"/>
    <w:rsid w:val="0074745A"/>
    <w:rsid w:val="00747A52"/>
    <w:rsid w:val="00750F9C"/>
    <w:rsid w:val="00751CDA"/>
    <w:rsid w:val="00756645"/>
    <w:rsid w:val="00761581"/>
    <w:rsid w:val="007626B4"/>
    <w:rsid w:val="00764A39"/>
    <w:rsid w:val="00764F4B"/>
    <w:rsid w:val="007656BC"/>
    <w:rsid w:val="00766B50"/>
    <w:rsid w:val="007703F7"/>
    <w:rsid w:val="00770BCB"/>
    <w:rsid w:val="00772016"/>
    <w:rsid w:val="00772A4C"/>
    <w:rsid w:val="00772E2E"/>
    <w:rsid w:val="007733BE"/>
    <w:rsid w:val="00773E7B"/>
    <w:rsid w:val="00774723"/>
    <w:rsid w:val="00774F75"/>
    <w:rsid w:val="0077618E"/>
    <w:rsid w:val="007774AF"/>
    <w:rsid w:val="0078099C"/>
    <w:rsid w:val="00781CBD"/>
    <w:rsid w:val="00782F72"/>
    <w:rsid w:val="007831D9"/>
    <w:rsid w:val="00783F43"/>
    <w:rsid w:val="00784044"/>
    <w:rsid w:val="007857B2"/>
    <w:rsid w:val="00786886"/>
    <w:rsid w:val="00790ADB"/>
    <w:rsid w:val="00790EC0"/>
    <w:rsid w:val="00791352"/>
    <w:rsid w:val="00791DDF"/>
    <w:rsid w:val="00791E14"/>
    <w:rsid w:val="0079210F"/>
    <w:rsid w:val="00792687"/>
    <w:rsid w:val="00792AE3"/>
    <w:rsid w:val="00794296"/>
    <w:rsid w:val="0079462F"/>
    <w:rsid w:val="0079530C"/>
    <w:rsid w:val="00796C7D"/>
    <w:rsid w:val="007A01D2"/>
    <w:rsid w:val="007A1912"/>
    <w:rsid w:val="007A2506"/>
    <w:rsid w:val="007A32B6"/>
    <w:rsid w:val="007B10E9"/>
    <w:rsid w:val="007B2922"/>
    <w:rsid w:val="007B2AB4"/>
    <w:rsid w:val="007B4CAA"/>
    <w:rsid w:val="007B54EC"/>
    <w:rsid w:val="007B59F4"/>
    <w:rsid w:val="007C22EC"/>
    <w:rsid w:val="007C3161"/>
    <w:rsid w:val="007C3279"/>
    <w:rsid w:val="007C5286"/>
    <w:rsid w:val="007C590F"/>
    <w:rsid w:val="007C691E"/>
    <w:rsid w:val="007D0FCF"/>
    <w:rsid w:val="007D2198"/>
    <w:rsid w:val="007D22A6"/>
    <w:rsid w:val="007D26EA"/>
    <w:rsid w:val="007E0E8B"/>
    <w:rsid w:val="007E14DF"/>
    <w:rsid w:val="007E30E9"/>
    <w:rsid w:val="007E3CFD"/>
    <w:rsid w:val="007E5C2C"/>
    <w:rsid w:val="007E6482"/>
    <w:rsid w:val="007E7AED"/>
    <w:rsid w:val="007E7EBE"/>
    <w:rsid w:val="007F0745"/>
    <w:rsid w:val="007F1E79"/>
    <w:rsid w:val="007F3C15"/>
    <w:rsid w:val="007F4098"/>
    <w:rsid w:val="007F40EB"/>
    <w:rsid w:val="007F4343"/>
    <w:rsid w:val="007F58FB"/>
    <w:rsid w:val="007F5C7D"/>
    <w:rsid w:val="007F7802"/>
    <w:rsid w:val="007F79B4"/>
    <w:rsid w:val="007F7F64"/>
    <w:rsid w:val="0080018B"/>
    <w:rsid w:val="0080080C"/>
    <w:rsid w:val="008011FB"/>
    <w:rsid w:val="0080181D"/>
    <w:rsid w:val="008054DE"/>
    <w:rsid w:val="00807A74"/>
    <w:rsid w:val="008119B4"/>
    <w:rsid w:val="00811FC9"/>
    <w:rsid w:val="00812B44"/>
    <w:rsid w:val="00812D87"/>
    <w:rsid w:val="00813539"/>
    <w:rsid w:val="00814045"/>
    <w:rsid w:val="00815DA9"/>
    <w:rsid w:val="008164F0"/>
    <w:rsid w:val="00816AF8"/>
    <w:rsid w:val="00816B0E"/>
    <w:rsid w:val="00817062"/>
    <w:rsid w:val="00821A31"/>
    <w:rsid w:val="0082397B"/>
    <w:rsid w:val="0082478A"/>
    <w:rsid w:val="00824938"/>
    <w:rsid w:val="0082504F"/>
    <w:rsid w:val="008263FA"/>
    <w:rsid w:val="00826766"/>
    <w:rsid w:val="0082760B"/>
    <w:rsid w:val="008313AC"/>
    <w:rsid w:val="008321C9"/>
    <w:rsid w:val="00833C26"/>
    <w:rsid w:val="00834053"/>
    <w:rsid w:val="00834ED3"/>
    <w:rsid w:val="0083676D"/>
    <w:rsid w:val="00840C2D"/>
    <w:rsid w:val="00840C82"/>
    <w:rsid w:val="00840ED7"/>
    <w:rsid w:val="008415DF"/>
    <w:rsid w:val="0084207D"/>
    <w:rsid w:val="008426E9"/>
    <w:rsid w:val="0084315E"/>
    <w:rsid w:val="008439D9"/>
    <w:rsid w:val="00845A18"/>
    <w:rsid w:val="0084768F"/>
    <w:rsid w:val="00847EAF"/>
    <w:rsid w:val="008510E4"/>
    <w:rsid w:val="008516A4"/>
    <w:rsid w:val="00851A3A"/>
    <w:rsid w:val="00852A48"/>
    <w:rsid w:val="00854AE9"/>
    <w:rsid w:val="00854C17"/>
    <w:rsid w:val="00855026"/>
    <w:rsid w:val="008564C5"/>
    <w:rsid w:val="00856EFB"/>
    <w:rsid w:val="00860AD4"/>
    <w:rsid w:val="008611DD"/>
    <w:rsid w:val="0086193D"/>
    <w:rsid w:val="0086288E"/>
    <w:rsid w:val="008640C1"/>
    <w:rsid w:val="00866486"/>
    <w:rsid w:val="00866C62"/>
    <w:rsid w:val="00867B50"/>
    <w:rsid w:val="00867B9B"/>
    <w:rsid w:val="00870A55"/>
    <w:rsid w:val="00870DC6"/>
    <w:rsid w:val="00871254"/>
    <w:rsid w:val="00873E4F"/>
    <w:rsid w:val="008767EC"/>
    <w:rsid w:val="0087719C"/>
    <w:rsid w:val="00877DF8"/>
    <w:rsid w:val="00877E97"/>
    <w:rsid w:val="00880D83"/>
    <w:rsid w:val="00882233"/>
    <w:rsid w:val="008838FA"/>
    <w:rsid w:val="0088557C"/>
    <w:rsid w:val="00885CCE"/>
    <w:rsid w:val="00885FD9"/>
    <w:rsid w:val="008866D1"/>
    <w:rsid w:val="00886E8B"/>
    <w:rsid w:val="0089031A"/>
    <w:rsid w:val="00891E48"/>
    <w:rsid w:val="00896796"/>
    <w:rsid w:val="00896C45"/>
    <w:rsid w:val="00897EE6"/>
    <w:rsid w:val="00897FC3"/>
    <w:rsid w:val="008A024A"/>
    <w:rsid w:val="008A0313"/>
    <w:rsid w:val="008A0F2D"/>
    <w:rsid w:val="008A2867"/>
    <w:rsid w:val="008A2B7A"/>
    <w:rsid w:val="008A346E"/>
    <w:rsid w:val="008A548F"/>
    <w:rsid w:val="008A6524"/>
    <w:rsid w:val="008B000A"/>
    <w:rsid w:val="008B18D1"/>
    <w:rsid w:val="008B1B77"/>
    <w:rsid w:val="008B241E"/>
    <w:rsid w:val="008B268B"/>
    <w:rsid w:val="008B368F"/>
    <w:rsid w:val="008B3CB1"/>
    <w:rsid w:val="008B40CD"/>
    <w:rsid w:val="008B4E9B"/>
    <w:rsid w:val="008B54B0"/>
    <w:rsid w:val="008B67A3"/>
    <w:rsid w:val="008B7313"/>
    <w:rsid w:val="008B7F27"/>
    <w:rsid w:val="008C0840"/>
    <w:rsid w:val="008C0BC2"/>
    <w:rsid w:val="008C0E12"/>
    <w:rsid w:val="008C1B10"/>
    <w:rsid w:val="008C23CA"/>
    <w:rsid w:val="008C25F0"/>
    <w:rsid w:val="008C3A63"/>
    <w:rsid w:val="008C3FE8"/>
    <w:rsid w:val="008C631D"/>
    <w:rsid w:val="008C6369"/>
    <w:rsid w:val="008C7579"/>
    <w:rsid w:val="008D3D1B"/>
    <w:rsid w:val="008D6973"/>
    <w:rsid w:val="008E167B"/>
    <w:rsid w:val="008E2AC6"/>
    <w:rsid w:val="008E2E27"/>
    <w:rsid w:val="008E33B7"/>
    <w:rsid w:val="008E39C4"/>
    <w:rsid w:val="008E504B"/>
    <w:rsid w:val="008F10EC"/>
    <w:rsid w:val="008F12D3"/>
    <w:rsid w:val="008F4E62"/>
    <w:rsid w:val="008F6D25"/>
    <w:rsid w:val="0090043D"/>
    <w:rsid w:val="00900D0B"/>
    <w:rsid w:val="009038D6"/>
    <w:rsid w:val="00906CD7"/>
    <w:rsid w:val="0091000C"/>
    <w:rsid w:val="00910212"/>
    <w:rsid w:val="00911BEB"/>
    <w:rsid w:val="00911EE7"/>
    <w:rsid w:val="009136F9"/>
    <w:rsid w:val="0091473E"/>
    <w:rsid w:val="009158F6"/>
    <w:rsid w:val="009169F3"/>
    <w:rsid w:val="009175F0"/>
    <w:rsid w:val="00917A51"/>
    <w:rsid w:val="00920C1F"/>
    <w:rsid w:val="00921288"/>
    <w:rsid w:val="00921B29"/>
    <w:rsid w:val="0092269E"/>
    <w:rsid w:val="009227F1"/>
    <w:rsid w:val="00922D47"/>
    <w:rsid w:val="00923FED"/>
    <w:rsid w:val="00925405"/>
    <w:rsid w:val="00925416"/>
    <w:rsid w:val="009260BB"/>
    <w:rsid w:val="0092628A"/>
    <w:rsid w:val="009263D6"/>
    <w:rsid w:val="009265DD"/>
    <w:rsid w:val="0092685A"/>
    <w:rsid w:val="00926EA6"/>
    <w:rsid w:val="00930623"/>
    <w:rsid w:val="00931817"/>
    <w:rsid w:val="00931978"/>
    <w:rsid w:val="00931EE3"/>
    <w:rsid w:val="00932DD0"/>
    <w:rsid w:val="00934853"/>
    <w:rsid w:val="009351C0"/>
    <w:rsid w:val="00935A1B"/>
    <w:rsid w:val="009360DF"/>
    <w:rsid w:val="00940670"/>
    <w:rsid w:val="00940F02"/>
    <w:rsid w:val="00940F53"/>
    <w:rsid w:val="0094193D"/>
    <w:rsid w:val="00941EBB"/>
    <w:rsid w:val="00942212"/>
    <w:rsid w:val="009447D7"/>
    <w:rsid w:val="00944DA1"/>
    <w:rsid w:val="009452F5"/>
    <w:rsid w:val="00946185"/>
    <w:rsid w:val="0094691D"/>
    <w:rsid w:val="00946B36"/>
    <w:rsid w:val="00947774"/>
    <w:rsid w:val="00947A02"/>
    <w:rsid w:val="0095014B"/>
    <w:rsid w:val="0095238A"/>
    <w:rsid w:val="00952CDF"/>
    <w:rsid w:val="00952EDD"/>
    <w:rsid w:val="00954F9F"/>
    <w:rsid w:val="009607F6"/>
    <w:rsid w:val="009636B5"/>
    <w:rsid w:val="00963730"/>
    <w:rsid w:val="00965CC6"/>
    <w:rsid w:val="0096680D"/>
    <w:rsid w:val="00966FD1"/>
    <w:rsid w:val="00970A5C"/>
    <w:rsid w:val="00971BCA"/>
    <w:rsid w:val="009733C1"/>
    <w:rsid w:val="00973D8D"/>
    <w:rsid w:val="009741E4"/>
    <w:rsid w:val="00975231"/>
    <w:rsid w:val="009763D3"/>
    <w:rsid w:val="00980C1C"/>
    <w:rsid w:val="009813CA"/>
    <w:rsid w:val="00981D7C"/>
    <w:rsid w:val="0098214B"/>
    <w:rsid w:val="009826D6"/>
    <w:rsid w:val="009836A0"/>
    <w:rsid w:val="009839E6"/>
    <w:rsid w:val="00985F7A"/>
    <w:rsid w:val="009869D0"/>
    <w:rsid w:val="00990526"/>
    <w:rsid w:val="00991637"/>
    <w:rsid w:val="0099274A"/>
    <w:rsid w:val="00992BCD"/>
    <w:rsid w:val="00993DD7"/>
    <w:rsid w:val="009946FF"/>
    <w:rsid w:val="00996507"/>
    <w:rsid w:val="00997628"/>
    <w:rsid w:val="009A0D14"/>
    <w:rsid w:val="009A2445"/>
    <w:rsid w:val="009A28B2"/>
    <w:rsid w:val="009A3AF4"/>
    <w:rsid w:val="009A426F"/>
    <w:rsid w:val="009A44D3"/>
    <w:rsid w:val="009A5049"/>
    <w:rsid w:val="009A5665"/>
    <w:rsid w:val="009A7804"/>
    <w:rsid w:val="009A7E2A"/>
    <w:rsid w:val="009A7EE7"/>
    <w:rsid w:val="009B0C28"/>
    <w:rsid w:val="009B0C99"/>
    <w:rsid w:val="009B1D19"/>
    <w:rsid w:val="009B2FCC"/>
    <w:rsid w:val="009B35CA"/>
    <w:rsid w:val="009B3898"/>
    <w:rsid w:val="009C0231"/>
    <w:rsid w:val="009C2B6D"/>
    <w:rsid w:val="009C2DC5"/>
    <w:rsid w:val="009C3290"/>
    <w:rsid w:val="009C3625"/>
    <w:rsid w:val="009C5FDE"/>
    <w:rsid w:val="009C7759"/>
    <w:rsid w:val="009C7EC9"/>
    <w:rsid w:val="009D00E1"/>
    <w:rsid w:val="009D018C"/>
    <w:rsid w:val="009D032C"/>
    <w:rsid w:val="009D035D"/>
    <w:rsid w:val="009D0F44"/>
    <w:rsid w:val="009D0F53"/>
    <w:rsid w:val="009D10B9"/>
    <w:rsid w:val="009D2ADE"/>
    <w:rsid w:val="009D2CE8"/>
    <w:rsid w:val="009D6DA4"/>
    <w:rsid w:val="009E0C94"/>
    <w:rsid w:val="009E1271"/>
    <w:rsid w:val="009E23A0"/>
    <w:rsid w:val="009E413E"/>
    <w:rsid w:val="009E5984"/>
    <w:rsid w:val="009E665F"/>
    <w:rsid w:val="009E6D68"/>
    <w:rsid w:val="009E7020"/>
    <w:rsid w:val="009F0DD2"/>
    <w:rsid w:val="009F2468"/>
    <w:rsid w:val="009F4162"/>
    <w:rsid w:val="009F5B23"/>
    <w:rsid w:val="009F6242"/>
    <w:rsid w:val="00A005F5"/>
    <w:rsid w:val="00A01B12"/>
    <w:rsid w:val="00A02FD4"/>
    <w:rsid w:val="00A03787"/>
    <w:rsid w:val="00A053ED"/>
    <w:rsid w:val="00A06601"/>
    <w:rsid w:val="00A06686"/>
    <w:rsid w:val="00A06F94"/>
    <w:rsid w:val="00A10428"/>
    <w:rsid w:val="00A109D9"/>
    <w:rsid w:val="00A10A9A"/>
    <w:rsid w:val="00A10B66"/>
    <w:rsid w:val="00A10C84"/>
    <w:rsid w:val="00A10EF2"/>
    <w:rsid w:val="00A1195C"/>
    <w:rsid w:val="00A12216"/>
    <w:rsid w:val="00A12598"/>
    <w:rsid w:val="00A14147"/>
    <w:rsid w:val="00A141A9"/>
    <w:rsid w:val="00A14A9D"/>
    <w:rsid w:val="00A159D2"/>
    <w:rsid w:val="00A160B5"/>
    <w:rsid w:val="00A163B9"/>
    <w:rsid w:val="00A164BB"/>
    <w:rsid w:val="00A17229"/>
    <w:rsid w:val="00A177FB"/>
    <w:rsid w:val="00A17DBD"/>
    <w:rsid w:val="00A22BD7"/>
    <w:rsid w:val="00A268C3"/>
    <w:rsid w:val="00A26C65"/>
    <w:rsid w:val="00A26E42"/>
    <w:rsid w:val="00A26F9D"/>
    <w:rsid w:val="00A27E99"/>
    <w:rsid w:val="00A31246"/>
    <w:rsid w:val="00A315BC"/>
    <w:rsid w:val="00A332D7"/>
    <w:rsid w:val="00A3339C"/>
    <w:rsid w:val="00A34A77"/>
    <w:rsid w:val="00A34E48"/>
    <w:rsid w:val="00A35E42"/>
    <w:rsid w:val="00A3732A"/>
    <w:rsid w:val="00A37791"/>
    <w:rsid w:val="00A3788A"/>
    <w:rsid w:val="00A37A04"/>
    <w:rsid w:val="00A40326"/>
    <w:rsid w:val="00A40A5E"/>
    <w:rsid w:val="00A415AA"/>
    <w:rsid w:val="00A451B6"/>
    <w:rsid w:val="00A4527D"/>
    <w:rsid w:val="00A4568B"/>
    <w:rsid w:val="00A46EB2"/>
    <w:rsid w:val="00A47713"/>
    <w:rsid w:val="00A4785E"/>
    <w:rsid w:val="00A52521"/>
    <w:rsid w:val="00A52627"/>
    <w:rsid w:val="00A532D4"/>
    <w:rsid w:val="00A533CC"/>
    <w:rsid w:val="00A54E34"/>
    <w:rsid w:val="00A55508"/>
    <w:rsid w:val="00A55B5E"/>
    <w:rsid w:val="00A56A39"/>
    <w:rsid w:val="00A57180"/>
    <w:rsid w:val="00A57744"/>
    <w:rsid w:val="00A6102A"/>
    <w:rsid w:val="00A61703"/>
    <w:rsid w:val="00A63D2D"/>
    <w:rsid w:val="00A63E0A"/>
    <w:rsid w:val="00A64D4F"/>
    <w:rsid w:val="00A66A25"/>
    <w:rsid w:val="00A66BDC"/>
    <w:rsid w:val="00A70C99"/>
    <w:rsid w:val="00A71352"/>
    <w:rsid w:val="00A72B55"/>
    <w:rsid w:val="00A743F0"/>
    <w:rsid w:val="00A74725"/>
    <w:rsid w:val="00A749FF"/>
    <w:rsid w:val="00A74CC9"/>
    <w:rsid w:val="00A75069"/>
    <w:rsid w:val="00A754B1"/>
    <w:rsid w:val="00A75EB4"/>
    <w:rsid w:val="00A7637C"/>
    <w:rsid w:val="00A7674A"/>
    <w:rsid w:val="00A76EDF"/>
    <w:rsid w:val="00A80A44"/>
    <w:rsid w:val="00A81774"/>
    <w:rsid w:val="00A8183D"/>
    <w:rsid w:val="00A81A69"/>
    <w:rsid w:val="00A83089"/>
    <w:rsid w:val="00A8497E"/>
    <w:rsid w:val="00A84BDE"/>
    <w:rsid w:val="00A850E7"/>
    <w:rsid w:val="00A85310"/>
    <w:rsid w:val="00A853B5"/>
    <w:rsid w:val="00A85885"/>
    <w:rsid w:val="00A86A54"/>
    <w:rsid w:val="00A87E1C"/>
    <w:rsid w:val="00A902C2"/>
    <w:rsid w:val="00A90CA5"/>
    <w:rsid w:val="00A90DD0"/>
    <w:rsid w:val="00A9229E"/>
    <w:rsid w:val="00A92D51"/>
    <w:rsid w:val="00A92FE1"/>
    <w:rsid w:val="00A9404E"/>
    <w:rsid w:val="00A94662"/>
    <w:rsid w:val="00A95F3B"/>
    <w:rsid w:val="00A964C1"/>
    <w:rsid w:val="00A968B9"/>
    <w:rsid w:val="00AA0CB0"/>
    <w:rsid w:val="00AA103B"/>
    <w:rsid w:val="00AA15D8"/>
    <w:rsid w:val="00AA22D7"/>
    <w:rsid w:val="00AA23E5"/>
    <w:rsid w:val="00AA370E"/>
    <w:rsid w:val="00AA5A02"/>
    <w:rsid w:val="00AA61A1"/>
    <w:rsid w:val="00AA69AF"/>
    <w:rsid w:val="00AA69D8"/>
    <w:rsid w:val="00AB18BA"/>
    <w:rsid w:val="00AB2A12"/>
    <w:rsid w:val="00AB51D7"/>
    <w:rsid w:val="00AB575C"/>
    <w:rsid w:val="00AB5F38"/>
    <w:rsid w:val="00AB5F4B"/>
    <w:rsid w:val="00AB6EC9"/>
    <w:rsid w:val="00AC0F16"/>
    <w:rsid w:val="00AC28F4"/>
    <w:rsid w:val="00AC3699"/>
    <w:rsid w:val="00AC3AC4"/>
    <w:rsid w:val="00AC7710"/>
    <w:rsid w:val="00AD000F"/>
    <w:rsid w:val="00AD072B"/>
    <w:rsid w:val="00AD0D07"/>
    <w:rsid w:val="00AD0D2C"/>
    <w:rsid w:val="00AD2E79"/>
    <w:rsid w:val="00AD3C48"/>
    <w:rsid w:val="00AD5919"/>
    <w:rsid w:val="00AD6808"/>
    <w:rsid w:val="00AE1C5C"/>
    <w:rsid w:val="00AE2E3A"/>
    <w:rsid w:val="00AE4121"/>
    <w:rsid w:val="00AE4348"/>
    <w:rsid w:val="00AE59A3"/>
    <w:rsid w:val="00AE5AC3"/>
    <w:rsid w:val="00AE6DF3"/>
    <w:rsid w:val="00AF07F8"/>
    <w:rsid w:val="00AF1A0B"/>
    <w:rsid w:val="00AF1EA5"/>
    <w:rsid w:val="00AF2351"/>
    <w:rsid w:val="00AF2512"/>
    <w:rsid w:val="00AF3927"/>
    <w:rsid w:val="00AF40D0"/>
    <w:rsid w:val="00AF4901"/>
    <w:rsid w:val="00AF4E8A"/>
    <w:rsid w:val="00AF621B"/>
    <w:rsid w:val="00AF6769"/>
    <w:rsid w:val="00AF7296"/>
    <w:rsid w:val="00AF7A28"/>
    <w:rsid w:val="00AF7E29"/>
    <w:rsid w:val="00B01A67"/>
    <w:rsid w:val="00B0291D"/>
    <w:rsid w:val="00B02BCE"/>
    <w:rsid w:val="00B02E11"/>
    <w:rsid w:val="00B03A7D"/>
    <w:rsid w:val="00B0697C"/>
    <w:rsid w:val="00B0734D"/>
    <w:rsid w:val="00B12627"/>
    <w:rsid w:val="00B12972"/>
    <w:rsid w:val="00B12E5B"/>
    <w:rsid w:val="00B149F5"/>
    <w:rsid w:val="00B15302"/>
    <w:rsid w:val="00B1548E"/>
    <w:rsid w:val="00B17E1C"/>
    <w:rsid w:val="00B208E4"/>
    <w:rsid w:val="00B2105C"/>
    <w:rsid w:val="00B215A8"/>
    <w:rsid w:val="00B221EC"/>
    <w:rsid w:val="00B22489"/>
    <w:rsid w:val="00B228DB"/>
    <w:rsid w:val="00B24DD3"/>
    <w:rsid w:val="00B25D89"/>
    <w:rsid w:val="00B26160"/>
    <w:rsid w:val="00B269B8"/>
    <w:rsid w:val="00B3023D"/>
    <w:rsid w:val="00B32727"/>
    <w:rsid w:val="00B34074"/>
    <w:rsid w:val="00B34175"/>
    <w:rsid w:val="00B35611"/>
    <w:rsid w:val="00B35C76"/>
    <w:rsid w:val="00B361DE"/>
    <w:rsid w:val="00B36CA7"/>
    <w:rsid w:val="00B37C51"/>
    <w:rsid w:val="00B40C23"/>
    <w:rsid w:val="00B41A89"/>
    <w:rsid w:val="00B423DB"/>
    <w:rsid w:val="00B430FE"/>
    <w:rsid w:val="00B43297"/>
    <w:rsid w:val="00B43F94"/>
    <w:rsid w:val="00B44BEA"/>
    <w:rsid w:val="00B47547"/>
    <w:rsid w:val="00B5104F"/>
    <w:rsid w:val="00B5148C"/>
    <w:rsid w:val="00B52F47"/>
    <w:rsid w:val="00B5379E"/>
    <w:rsid w:val="00B53ACB"/>
    <w:rsid w:val="00B54AE7"/>
    <w:rsid w:val="00B55009"/>
    <w:rsid w:val="00B556F7"/>
    <w:rsid w:val="00B55744"/>
    <w:rsid w:val="00B57020"/>
    <w:rsid w:val="00B600D4"/>
    <w:rsid w:val="00B60BCC"/>
    <w:rsid w:val="00B60E30"/>
    <w:rsid w:val="00B61158"/>
    <w:rsid w:val="00B61370"/>
    <w:rsid w:val="00B632C9"/>
    <w:rsid w:val="00B63CD8"/>
    <w:rsid w:val="00B67BFE"/>
    <w:rsid w:val="00B7170D"/>
    <w:rsid w:val="00B72DDA"/>
    <w:rsid w:val="00B7304B"/>
    <w:rsid w:val="00B745B8"/>
    <w:rsid w:val="00B74830"/>
    <w:rsid w:val="00B7577A"/>
    <w:rsid w:val="00B768F7"/>
    <w:rsid w:val="00B773DE"/>
    <w:rsid w:val="00B81090"/>
    <w:rsid w:val="00B815C5"/>
    <w:rsid w:val="00B81DAE"/>
    <w:rsid w:val="00B81DBF"/>
    <w:rsid w:val="00B833D9"/>
    <w:rsid w:val="00B837B0"/>
    <w:rsid w:val="00B83DF9"/>
    <w:rsid w:val="00B83E77"/>
    <w:rsid w:val="00B842E1"/>
    <w:rsid w:val="00B84DCA"/>
    <w:rsid w:val="00B874AC"/>
    <w:rsid w:val="00B90A4E"/>
    <w:rsid w:val="00B9319F"/>
    <w:rsid w:val="00B938C8"/>
    <w:rsid w:val="00B9528D"/>
    <w:rsid w:val="00B9597A"/>
    <w:rsid w:val="00B976A6"/>
    <w:rsid w:val="00B977A1"/>
    <w:rsid w:val="00BA1DC0"/>
    <w:rsid w:val="00BA3B56"/>
    <w:rsid w:val="00BA3FB1"/>
    <w:rsid w:val="00BA4C4A"/>
    <w:rsid w:val="00BA4D83"/>
    <w:rsid w:val="00BA5AE3"/>
    <w:rsid w:val="00BA5FDD"/>
    <w:rsid w:val="00BA6893"/>
    <w:rsid w:val="00BA7593"/>
    <w:rsid w:val="00BB0469"/>
    <w:rsid w:val="00BB0E94"/>
    <w:rsid w:val="00BB0FA9"/>
    <w:rsid w:val="00BB2E5A"/>
    <w:rsid w:val="00BB404E"/>
    <w:rsid w:val="00BB5B9D"/>
    <w:rsid w:val="00BC0C4C"/>
    <w:rsid w:val="00BC13B8"/>
    <w:rsid w:val="00BC269E"/>
    <w:rsid w:val="00BC27DD"/>
    <w:rsid w:val="00BC38B8"/>
    <w:rsid w:val="00BC3C5D"/>
    <w:rsid w:val="00BC4E0D"/>
    <w:rsid w:val="00BC6652"/>
    <w:rsid w:val="00BC66C6"/>
    <w:rsid w:val="00BC6895"/>
    <w:rsid w:val="00BC6B1A"/>
    <w:rsid w:val="00BC7EB7"/>
    <w:rsid w:val="00BD0436"/>
    <w:rsid w:val="00BD0E95"/>
    <w:rsid w:val="00BD54C0"/>
    <w:rsid w:val="00BE03F3"/>
    <w:rsid w:val="00BE05E9"/>
    <w:rsid w:val="00BE0FEF"/>
    <w:rsid w:val="00BE27A0"/>
    <w:rsid w:val="00BE2C1F"/>
    <w:rsid w:val="00BE419F"/>
    <w:rsid w:val="00BE43EA"/>
    <w:rsid w:val="00BE44B8"/>
    <w:rsid w:val="00BE5873"/>
    <w:rsid w:val="00BE5B57"/>
    <w:rsid w:val="00BE6342"/>
    <w:rsid w:val="00BE7D06"/>
    <w:rsid w:val="00BE7D0E"/>
    <w:rsid w:val="00BF054D"/>
    <w:rsid w:val="00BF168B"/>
    <w:rsid w:val="00BF37B2"/>
    <w:rsid w:val="00BF54A1"/>
    <w:rsid w:val="00BF628A"/>
    <w:rsid w:val="00BF7E6C"/>
    <w:rsid w:val="00C008ED"/>
    <w:rsid w:val="00C00FE6"/>
    <w:rsid w:val="00C07933"/>
    <w:rsid w:val="00C10E91"/>
    <w:rsid w:val="00C116E7"/>
    <w:rsid w:val="00C130A0"/>
    <w:rsid w:val="00C149CB"/>
    <w:rsid w:val="00C149E5"/>
    <w:rsid w:val="00C14E9E"/>
    <w:rsid w:val="00C150F3"/>
    <w:rsid w:val="00C2049E"/>
    <w:rsid w:val="00C20783"/>
    <w:rsid w:val="00C20D1E"/>
    <w:rsid w:val="00C22F92"/>
    <w:rsid w:val="00C231B9"/>
    <w:rsid w:val="00C2466C"/>
    <w:rsid w:val="00C252A3"/>
    <w:rsid w:val="00C27461"/>
    <w:rsid w:val="00C310D4"/>
    <w:rsid w:val="00C31AF4"/>
    <w:rsid w:val="00C3214A"/>
    <w:rsid w:val="00C3248A"/>
    <w:rsid w:val="00C34487"/>
    <w:rsid w:val="00C34910"/>
    <w:rsid w:val="00C35AAD"/>
    <w:rsid w:val="00C35AFE"/>
    <w:rsid w:val="00C369A7"/>
    <w:rsid w:val="00C36AF7"/>
    <w:rsid w:val="00C37AC0"/>
    <w:rsid w:val="00C4000B"/>
    <w:rsid w:val="00C40318"/>
    <w:rsid w:val="00C40721"/>
    <w:rsid w:val="00C409BC"/>
    <w:rsid w:val="00C40D9B"/>
    <w:rsid w:val="00C417CC"/>
    <w:rsid w:val="00C43452"/>
    <w:rsid w:val="00C44691"/>
    <w:rsid w:val="00C468B4"/>
    <w:rsid w:val="00C46EB7"/>
    <w:rsid w:val="00C50ED0"/>
    <w:rsid w:val="00C51585"/>
    <w:rsid w:val="00C5169C"/>
    <w:rsid w:val="00C51F10"/>
    <w:rsid w:val="00C520C7"/>
    <w:rsid w:val="00C52C34"/>
    <w:rsid w:val="00C5462C"/>
    <w:rsid w:val="00C55FDE"/>
    <w:rsid w:val="00C561AE"/>
    <w:rsid w:val="00C5685D"/>
    <w:rsid w:val="00C56FB6"/>
    <w:rsid w:val="00C576EE"/>
    <w:rsid w:val="00C5794E"/>
    <w:rsid w:val="00C6002E"/>
    <w:rsid w:val="00C60398"/>
    <w:rsid w:val="00C609CE"/>
    <w:rsid w:val="00C61BDC"/>
    <w:rsid w:val="00C657CD"/>
    <w:rsid w:val="00C67182"/>
    <w:rsid w:val="00C678D5"/>
    <w:rsid w:val="00C67BE4"/>
    <w:rsid w:val="00C7005D"/>
    <w:rsid w:val="00C70E23"/>
    <w:rsid w:val="00C7321E"/>
    <w:rsid w:val="00C7358C"/>
    <w:rsid w:val="00C742E3"/>
    <w:rsid w:val="00C76945"/>
    <w:rsid w:val="00C776DD"/>
    <w:rsid w:val="00C77CD6"/>
    <w:rsid w:val="00C80327"/>
    <w:rsid w:val="00C8118B"/>
    <w:rsid w:val="00C82067"/>
    <w:rsid w:val="00C8253A"/>
    <w:rsid w:val="00C83246"/>
    <w:rsid w:val="00C83721"/>
    <w:rsid w:val="00C87472"/>
    <w:rsid w:val="00C91A9C"/>
    <w:rsid w:val="00C93313"/>
    <w:rsid w:val="00C9352E"/>
    <w:rsid w:val="00C94147"/>
    <w:rsid w:val="00C9605F"/>
    <w:rsid w:val="00C9628F"/>
    <w:rsid w:val="00C977EA"/>
    <w:rsid w:val="00CA0330"/>
    <w:rsid w:val="00CA075A"/>
    <w:rsid w:val="00CA23C6"/>
    <w:rsid w:val="00CA4166"/>
    <w:rsid w:val="00CA5B28"/>
    <w:rsid w:val="00CA5E2E"/>
    <w:rsid w:val="00CB181A"/>
    <w:rsid w:val="00CB22B2"/>
    <w:rsid w:val="00CB2D6B"/>
    <w:rsid w:val="00CB392E"/>
    <w:rsid w:val="00CB4284"/>
    <w:rsid w:val="00CB479D"/>
    <w:rsid w:val="00CB4A0A"/>
    <w:rsid w:val="00CB781A"/>
    <w:rsid w:val="00CC0D09"/>
    <w:rsid w:val="00CC0EB3"/>
    <w:rsid w:val="00CC20F3"/>
    <w:rsid w:val="00CC2E5D"/>
    <w:rsid w:val="00CC35E6"/>
    <w:rsid w:val="00CC7D58"/>
    <w:rsid w:val="00CD06B6"/>
    <w:rsid w:val="00CD0971"/>
    <w:rsid w:val="00CD2B5E"/>
    <w:rsid w:val="00CD45F7"/>
    <w:rsid w:val="00CD45FA"/>
    <w:rsid w:val="00CD4849"/>
    <w:rsid w:val="00CD4D2A"/>
    <w:rsid w:val="00CE060C"/>
    <w:rsid w:val="00CE1061"/>
    <w:rsid w:val="00CE2ADD"/>
    <w:rsid w:val="00CE392F"/>
    <w:rsid w:val="00CE58DE"/>
    <w:rsid w:val="00CE5DA2"/>
    <w:rsid w:val="00CF031F"/>
    <w:rsid w:val="00CF0BD0"/>
    <w:rsid w:val="00CF1EA4"/>
    <w:rsid w:val="00CF2091"/>
    <w:rsid w:val="00CF2790"/>
    <w:rsid w:val="00CF2992"/>
    <w:rsid w:val="00CF355A"/>
    <w:rsid w:val="00CF4BE1"/>
    <w:rsid w:val="00CF4FD9"/>
    <w:rsid w:val="00CF7A5B"/>
    <w:rsid w:val="00CF7D13"/>
    <w:rsid w:val="00CF7F7F"/>
    <w:rsid w:val="00D01CC2"/>
    <w:rsid w:val="00D02250"/>
    <w:rsid w:val="00D0241D"/>
    <w:rsid w:val="00D0317B"/>
    <w:rsid w:val="00D031C8"/>
    <w:rsid w:val="00D063D7"/>
    <w:rsid w:val="00D06458"/>
    <w:rsid w:val="00D07EE9"/>
    <w:rsid w:val="00D10441"/>
    <w:rsid w:val="00D11212"/>
    <w:rsid w:val="00D116D4"/>
    <w:rsid w:val="00D11AE4"/>
    <w:rsid w:val="00D1318B"/>
    <w:rsid w:val="00D15AFD"/>
    <w:rsid w:val="00D171ED"/>
    <w:rsid w:val="00D17DB4"/>
    <w:rsid w:val="00D2047A"/>
    <w:rsid w:val="00D21820"/>
    <w:rsid w:val="00D23B85"/>
    <w:rsid w:val="00D24CE5"/>
    <w:rsid w:val="00D27BAC"/>
    <w:rsid w:val="00D317A9"/>
    <w:rsid w:val="00D31E23"/>
    <w:rsid w:val="00D32105"/>
    <w:rsid w:val="00D33BF0"/>
    <w:rsid w:val="00D361BE"/>
    <w:rsid w:val="00D37F43"/>
    <w:rsid w:val="00D40C88"/>
    <w:rsid w:val="00D42114"/>
    <w:rsid w:val="00D42568"/>
    <w:rsid w:val="00D4270F"/>
    <w:rsid w:val="00D42E79"/>
    <w:rsid w:val="00D431E0"/>
    <w:rsid w:val="00D43257"/>
    <w:rsid w:val="00D43776"/>
    <w:rsid w:val="00D45F69"/>
    <w:rsid w:val="00D4687A"/>
    <w:rsid w:val="00D471BA"/>
    <w:rsid w:val="00D5034B"/>
    <w:rsid w:val="00D50BC4"/>
    <w:rsid w:val="00D51B13"/>
    <w:rsid w:val="00D52333"/>
    <w:rsid w:val="00D52C37"/>
    <w:rsid w:val="00D530EB"/>
    <w:rsid w:val="00D53893"/>
    <w:rsid w:val="00D55DFD"/>
    <w:rsid w:val="00D578F8"/>
    <w:rsid w:val="00D60769"/>
    <w:rsid w:val="00D620EF"/>
    <w:rsid w:val="00D62195"/>
    <w:rsid w:val="00D63C3E"/>
    <w:rsid w:val="00D657EF"/>
    <w:rsid w:val="00D65F31"/>
    <w:rsid w:val="00D663C2"/>
    <w:rsid w:val="00D66DF4"/>
    <w:rsid w:val="00D67282"/>
    <w:rsid w:val="00D67862"/>
    <w:rsid w:val="00D67BDE"/>
    <w:rsid w:val="00D7307E"/>
    <w:rsid w:val="00D74573"/>
    <w:rsid w:val="00D74739"/>
    <w:rsid w:val="00D804AD"/>
    <w:rsid w:val="00D80980"/>
    <w:rsid w:val="00D823E0"/>
    <w:rsid w:val="00D827FC"/>
    <w:rsid w:val="00D82D9A"/>
    <w:rsid w:val="00D8330E"/>
    <w:rsid w:val="00D84F81"/>
    <w:rsid w:val="00D8556B"/>
    <w:rsid w:val="00D8590F"/>
    <w:rsid w:val="00D85B56"/>
    <w:rsid w:val="00D86E4A"/>
    <w:rsid w:val="00D877CE"/>
    <w:rsid w:val="00D914A1"/>
    <w:rsid w:val="00D92EFB"/>
    <w:rsid w:val="00D958DA"/>
    <w:rsid w:val="00D9661F"/>
    <w:rsid w:val="00D96FF8"/>
    <w:rsid w:val="00D970D0"/>
    <w:rsid w:val="00D97F29"/>
    <w:rsid w:val="00DA0F92"/>
    <w:rsid w:val="00DA1651"/>
    <w:rsid w:val="00DA1820"/>
    <w:rsid w:val="00DA2C8E"/>
    <w:rsid w:val="00DA3BF3"/>
    <w:rsid w:val="00DA4A44"/>
    <w:rsid w:val="00DA4DE6"/>
    <w:rsid w:val="00DA6033"/>
    <w:rsid w:val="00DA7AD8"/>
    <w:rsid w:val="00DB021C"/>
    <w:rsid w:val="00DB3FFD"/>
    <w:rsid w:val="00DB453C"/>
    <w:rsid w:val="00DB4A79"/>
    <w:rsid w:val="00DB67A8"/>
    <w:rsid w:val="00DB6F14"/>
    <w:rsid w:val="00DB7302"/>
    <w:rsid w:val="00DB792F"/>
    <w:rsid w:val="00DC2860"/>
    <w:rsid w:val="00DC3D3D"/>
    <w:rsid w:val="00DC3F29"/>
    <w:rsid w:val="00DC69BD"/>
    <w:rsid w:val="00DD21E1"/>
    <w:rsid w:val="00DD26E1"/>
    <w:rsid w:val="00DD40C5"/>
    <w:rsid w:val="00DD459E"/>
    <w:rsid w:val="00DD4ED4"/>
    <w:rsid w:val="00DD616B"/>
    <w:rsid w:val="00DD6454"/>
    <w:rsid w:val="00DD6485"/>
    <w:rsid w:val="00DD7AC8"/>
    <w:rsid w:val="00DE170F"/>
    <w:rsid w:val="00DE3F67"/>
    <w:rsid w:val="00DE4020"/>
    <w:rsid w:val="00DE4CF8"/>
    <w:rsid w:val="00DE536B"/>
    <w:rsid w:val="00DE6EBE"/>
    <w:rsid w:val="00DE7701"/>
    <w:rsid w:val="00DF0E28"/>
    <w:rsid w:val="00DF11F7"/>
    <w:rsid w:val="00DF17D6"/>
    <w:rsid w:val="00DF2E3B"/>
    <w:rsid w:val="00DF4528"/>
    <w:rsid w:val="00DF4853"/>
    <w:rsid w:val="00DF5634"/>
    <w:rsid w:val="00DF56D1"/>
    <w:rsid w:val="00DF6B7E"/>
    <w:rsid w:val="00DF6C0C"/>
    <w:rsid w:val="00DF6C66"/>
    <w:rsid w:val="00DF77A2"/>
    <w:rsid w:val="00DF79AF"/>
    <w:rsid w:val="00E0054D"/>
    <w:rsid w:val="00E0451E"/>
    <w:rsid w:val="00E056B4"/>
    <w:rsid w:val="00E07910"/>
    <w:rsid w:val="00E12CBE"/>
    <w:rsid w:val="00E13E14"/>
    <w:rsid w:val="00E148E7"/>
    <w:rsid w:val="00E15E1E"/>
    <w:rsid w:val="00E16EFD"/>
    <w:rsid w:val="00E16F0B"/>
    <w:rsid w:val="00E20089"/>
    <w:rsid w:val="00E2172D"/>
    <w:rsid w:val="00E248E3"/>
    <w:rsid w:val="00E2555C"/>
    <w:rsid w:val="00E25FF1"/>
    <w:rsid w:val="00E2679C"/>
    <w:rsid w:val="00E26B8A"/>
    <w:rsid w:val="00E27660"/>
    <w:rsid w:val="00E302A9"/>
    <w:rsid w:val="00E31255"/>
    <w:rsid w:val="00E31735"/>
    <w:rsid w:val="00E31B3D"/>
    <w:rsid w:val="00E3646E"/>
    <w:rsid w:val="00E36CC2"/>
    <w:rsid w:val="00E4077F"/>
    <w:rsid w:val="00E4093D"/>
    <w:rsid w:val="00E40B9B"/>
    <w:rsid w:val="00E40F43"/>
    <w:rsid w:val="00E41282"/>
    <w:rsid w:val="00E41A3D"/>
    <w:rsid w:val="00E42517"/>
    <w:rsid w:val="00E428EE"/>
    <w:rsid w:val="00E42DF5"/>
    <w:rsid w:val="00E43842"/>
    <w:rsid w:val="00E43A50"/>
    <w:rsid w:val="00E4574E"/>
    <w:rsid w:val="00E465B7"/>
    <w:rsid w:val="00E4694E"/>
    <w:rsid w:val="00E47A49"/>
    <w:rsid w:val="00E51ACD"/>
    <w:rsid w:val="00E52B51"/>
    <w:rsid w:val="00E53E28"/>
    <w:rsid w:val="00E54166"/>
    <w:rsid w:val="00E545F8"/>
    <w:rsid w:val="00E548FB"/>
    <w:rsid w:val="00E54962"/>
    <w:rsid w:val="00E54A0D"/>
    <w:rsid w:val="00E574F5"/>
    <w:rsid w:val="00E57D94"/>
    <w:rsid w:val="00E61610"/>
    <w:rsid w:val="00E618F8"/>
    <w:rsid w:val="00E622F1"/>
    <w:rsid w:val="00E64769"/>
    <w:rsid w:val="00E64DB7"/>
    <w:rsid w:val="00E66656"/>
    <w:rsid w:val="00E66F36"/>
    <w:rsid w:val="00E71351"/>
    <w:rsid w:val="00E71BC1"/>
    <w:rsid w:val="00E72EC6"/>
    <w:rsid w:val="00E73712"/>
    <w:rsid w:val="00E73E23"/>
    <w:rsid w:val="00E75149"/>
    <w:rsid w:val="00E76B82"/>
    <w:rsid w:val="00E76CB7"/>
    <w:rsid w:val="00E77F5F"/>
    <w:rsid w:val="00E82963"/>
    <w:rsid w:val="00E83766"/>
    <w:rsid w:val="00E83870"/>
    <w:rsid w:val="00E84FF8"/>
    <w:rsid w:val="00E86745"/>
    <w:rsid w:val="00E86FEA"/>
    <w:rsid w:val="00E87325"/>
    <w:rsid w:val="00E87548"/>
    <w:rsid w:val="00E90BC8"/>
    <w:rsid w:val="00E91415"/>
    <w:rsid w:val="00E9162F"/>
    <w:rsid w:val="00E95558"/>
    <w:rsid w:val="00E95A5C"/>
    <w:rsid w:val="00E963AF"/>
    <w:rsid w:val="00E96B5B"/>
    <w:rsid w:val="00EA0A52"/>
    <w:rsid w:val="00EA1420"/>
    <w:rsid w:val="00EA2660"/>
    <w:rsid w:val="00EA29EF"/>
    <w:rsid w:val="00EA2D74"/>
    <w:rsid w:val="00EA3D65"/>
    <w:rsid w:val="00EA4DB6"/>
    <w:rsid w:val="00EB25FE"/>
    <w:rsid w:val="00EB3166"/>
    <w:rsid w:val="00EB4904"/>
    <w:rsid w:val="00EB4BD8"/>
    <w:rsid w:val="00EB566B"/>
    <w:rsid w:val="00EC10E1"/>
    <w:rsid w:val="00EC185E"/>
    <w:rsid w:val="00EC28E5"/>
    <w:rsid w:val="00EC3C0C"/>
    <w:rsid w:val="00EC4C56"/>
    <w:rsid w:val="00EC5472"/>
    <w:rsid w:val="00EC58A9"/>
    <w:rsid w:val="00EC622B"/>
    <w:rsid w:val="00EC6F21"/>
    <w:rsid w:val="00EC73F5"/>
    <w:rsid w:val="00ED31B5"/>
    <w:rsid w:val="00ED58C5"/>
    <w:rsid w:val="00ED5A67"/>
    <w:rsid w:val="00EE193C"/>
    <w:rsid w:val="00EE2F02"/>
    <w:rsid w:val="00EE4945"/>
    <w:rsid w:val="00EE5199"/>
    <w:rsid w:val="00EE5D8E"/>
    <w:rsid w:val="00EE5F1D"/>
    <w:rsid w:val="00EE6DDD"/>
    <w:rsid w:val="00EE6EDC"/>
    <w:rsid w:val="00EE71DF"/>
    <w:rsid w:val="00EF0D9A"/>
    <w:rsid w:val="00EF1680"/>
    <w:rsid w:val="00EF1B30"/>
    <w:rsid w:val="00EF1CE8"/>
    <w:rsid w:val="00EF20A7"/>
    <w:rsid w:val="00EF3754"/>
    <w:rsid w:val="00EF4483"/>
    <w:rsid w:val="00EF5470"/>
    <w:rsid w:val="00EF60D9"/>
    <w:rsid w:val="00EF6174"/>
    <w:rsid w:val="00EF6F65"/>
    <w:rsid w:val="00EF72AE"/>
    <w:rsid w:val="00EF738D"/>
    <w:rsid w:val="00F00886"/>
    <w:rsid w:val="00F00BF7"/>
    <w:rsid w:val="00F01F0C"/>
    <w:rsid w:val="00F026E4"/>
    <w:rsid w:val="00F02EE2"/>
    <w:rsid w:val="00F03796"/>
    <w:rsid w:val="00F04AF6"/>
    <w:rsid w:val="00F04CE9"/>
    <w:rsid w:val="00F07C5B"/>
    <w:rsid w:val="00F1054E"/>
    <w:rsid w:val="00F10E9D"/>
    <w:rsid w:val="00F11231"/>
    <w:rsid w:val="00F12C20"/>
    <w:rsid w:val="00F13068"/>
    <w:rsid w:val="00F13682"/>
    <w:rsid w:val="00F15130"/>
    <w:rsid w:val="00F1549A"/>
    <w:rsid w:val="00F158EC"/>
    <w:rsid w:val="00F1612A"/>
    <w:rsid w:val="00F1747D"/>
    <w:rsid w:val="00F205CA"/>
    <w:rsid w:val="00F20837"/>
    <w:rsid w:val="00F22D06"/>
    <w:rsid w:val="00F237B1"/>
    <w:rsid w:val="00F2413C"/>
    <w:rsid w:val="00F24DDE"/>
    <w:rsid w:val="00F24FD3"/>
    <w:rsid w:val="00F25E1B"/>
    <w:rsid w:val="00F2618A"/>
    <w:rsid w:val="00F262F2"/>
    <w:rsid w:val="00F263D6"/>
    <w:rsid w:val="00F32115"/>
    <w:rsid w:val="00F32CA9"/>
    <w:rsid w:val="00F34AE0"/>
    <w:rsid w:val="00F357BF"/>
    <w:rsid w:val="00F3672A"/>
    <w:rsid w:val="00F37B2A"/>
    <w:rsid w:val="00F41C94"/>
    <w:rsid w:val="00F42596"/>
    <w:rsid w:val="00F453CA"/>
    <w:rsid w:val="00F45466"/>
    <w:rsid w:val="00F46F77"/>
    <w:rsid w:val="00F47113"/>
    <w:rsid w:val="00F50E67"/>
    <w:rsid w:val="00F535A2"/>
    <w:rsid w:val="00F53C59"/>
    <w:rsid w:val="00F53E37"/>
    <w:rsid w:val="00F544BD"/>
    <w:rsid w:val="00F546F7"/>
    <w:rsid w:val="00F559CB"/>
    <w:rsid w:val="00F55D8A"/>
    <w:rsid w:val="00F55EF9"/>
    <w:rsid w:val="00F56C46"/>
    <w:rsid w:val="00F571B0"/>
    <w:rsid w:val="00F5742B"/>
    <w:rsid w:val="00F5750F"/>
    <w:rsid w:val="00F64924"/>
    <w:rsid w:val="00F66563"/>
    <w:rsid w:val="00F66E32"/>
    <w:rsid w:val="00F67CEA"/>
    <w:rsid w:val="00F67DDB"/>
    <w:rsid w:val="00F70192"/>
    <w:rsid w:val="00F725D8"/>
    <w:rsid w:val="00F72E93"/>
    <w:rsid w:val="00F7326D"/>
    <w:rsid w:val="00F739FE"/>
    <w:rsid w:val="00F747B9"/>
    <w:rsid w:val="00F754D9"/>
    <w:rsid w:val="00F77E56"/>
    <w:rsid w:val="00F812E2"/>
    <w:rsid w:val="00F8146C"/>
    <w:rsid w:val="00F83892"/>
    <w:rsid w:val="00F83EC5"/>
    <w:rsid w:val="00F84E89"/>
    <w:rsid w:val="00F864F7"/>
    <w:rsid w:val="00F87478"/>
    <w:rsid w:val="00F916F6"/>
    <w:rsid w:val="00F91729"/>
    <w:rsid w:val="00F92B68"/>
    <w:rsid w:val="00F946AE"/>
    <w:rsid w:val="00F947B8"/>
    <w:rsid w:val="00F956C6"/>
    <w:rsid w:val="00FA045F"/>
    <w:rsid w:val="00FA0DB4"/>
    <w:rsid w:val="00FA15EA"/>
    <w:rsid w:val="00FA3539"/>
    <w:rsid w:val="00FA3872"/>
    <w:rsid w:val="00FA48D1"/>
    <w:rsid w:val="00FA50E1"/>
    <w:rsid w:val="00FA57A3"/>
    <w:rsid w:val="00FA57C0"/>
    <w:rsid w:val="00FA5F3F"/>
    <w:rsid w:val="00FA623F"/>
    <w:rsid w:val="00FA6422"/>
    <w:rsid w:val="00FB1416"/>
    <w:rsid w:val="00FB23B4"/>
    <w:rsid w:val="00FB2E52"/>
    <w:rsid w:val="00FB2F8C"/>
    <w:rsid w:val="00FB2FC9"/>
    <w:rsid w:val="00FB49EA"/>
    <w:rsid w:val="00FB5DED"/>
    <w:rsid w:val="00FB5FB6"/>
    <w:rsid w:val="00FC003F"/>
    <w:rsid w:val="00FC030E"/>
    <w:rsid w:val="00FC13CD"/>
    <w:rsid w:val="00FC62E7"/>
    <w:rsid w:val="00FC7899"/>
    <w:rsid w:val="00FD1415"/>
    <w:rsid w:val="00FD214B"/>
    <w:rsid w:val="00FD2965"/>
    <w:rsid w:val="00FD559D"/>
    <w:rsid w:val="00FD5681"/>
    <w:rsid w:val="00FD5C9E"/>
    <w:rsid w:val="00FD64A0"/>
    <w:rsid w:val="00FD7443"/>
    <w:rsid w:val="00FE025C"/>
    <w:rsid w:val="00FE0E2F"/>
    <w:rsid w:val="00FE1DD5"/>
    <w:rsid w:val="00FE2AA9"/>
    <w:rsid w:val="00FE3F64"/>
    <w:rsid w:val="00FE429D"/>
    <w:rsid w:val="00FE5C9E"/>
    <w:rsid w:val="00FF0D07"/>
    <w:rsid w:val="00FF0FA3"/>
    <w:rsid w:val="00FF1545"/>
    <w:rsid w:val="00FF1D28"/>
    <w:rsid w:val="00FF2462"/>
    <w:rsid w:val="00FF2F6C"/>
    <w:rsid w:val="00FF48AF"/>
    <w:rsid w:val="00FF5439"/>
    <w:rsid w:val="00FF65B5"/>
    <w:rsid w:val="00FF68F9"/>
    <w:rsid w:val="00FF71E2"/>
    <w:rsid w:val="00FF777E"/>
    <w:rsid w:val="00FF7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8118E"/>
  <w15:chartTrackingRefBased/>
  <w15:docId w15:val="{BFEB647F-F4EA-404F-9DF4-982BD3FA7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FF1D2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11B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82493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824938"/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7401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401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401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01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01D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01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01D5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061A8A"/>
    <w:rPr>
      <w:i/>
      <w:iCs/>
    </w:rPr>
  </w:style>
  <w:style w:type="paragraph" w:customStyle="1" w:styleId="tvhtml">
    <w:name w:val="tv_html"/>
    <w:basedOn w:val="Normal"/>
    <w:rsid w:val="000D52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ListParagraph">
    <w:name w:val="List Paragraph"/>
    <w:aliases w:val="Dot pt,F5 List Paragraph,List Paragraph1,Listaszerű bekezdés1,List Paragraph à moi,Numbered Para 1,No Spacing1,List Paragraph Char Char Char,Indicator Text,Bullet Points,MAIN CONTENT,IFCL - List Paragraph,OBC Bullet,LISTA"/>
    <w:basedOn w:val="Normal"/>
    <w:link w:val="ListParagraphChar"/>
    <w:uiPriority w:val="34"/>
    <w:qFormat/>
    <w:rsid w:val="00AF621B"/>
    <w:pPr>
      <w:ind w:left="720"/>
      <w:contextualSpacing/>
    </w:pPr>
  </w:style>
  <w:style w:type="table" w:styleId="TableGrid">
    <w:name w:val="Table Grid"/>
    <w:basedOn w:val="TableNormal"/>
    <w:uiPriority w:val="39"/>
    <w:rsid w:val="004903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9038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ListParagraphChar">
    <w:name w:val="List Paragraph Char"/>
    <w:aliases w:val="Dot pt Char,F5 List Paragraph Char,List Paragraph1 Char,Listaszerű bekezdés1 Char,List Paragraph à moi Char,Numbered Para 1 Char,No Spacing1 Char,List Paragraph Char Char Char Char,Indicator Text Char,Bullet Points Char,LISTA Char"/>
    <w:basedOn w:val="DefaultParagraphFont"/>
    <w:link w:val="ListParagraph"/>
    <w:uiPriority w:val="34"/>
    <w:locked/>
    <w:rsid w:val="0049038E"/>
  </w:style>
  <w:style w:type="paragraph" w:styleId="Revision">
    <w:name w:val="Revision"/>
    <w:hidden/>
    <w:uiPriority w:val="99"/>
    <w:semiHidden/>
    <w:rsid w:val="00300DB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9"/>
    <w:rsid w:val="00FF1D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ubtitle">
    <w:name w:val="Subtitle"/>
    <w:basedOn w:val="Normal"/>
    <w:next w:val="Normal"/>
    <w:link w:val="SubtitleChar"/>
    <w:qFormat/>
    <w:rsid w:val="00FF1D28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lv-LV"/>
    </w:rPr>
  </w:style>
  <w:style w:type="character" w:customStyle="1" w:styleId="SubtitleChar">
    <w:name w:val="Subtitle Char"/>
    <w:basedOn w:val="DefaultParagraphFont"/>
    <w:link w:val="Subtitle"/>
    <w:rsid w:val="00FF1D28"/>
    <w:rPr>
      <w:rFonts w:ascii="Cambria" w:eastAsia="Times New Roman" w:hAnsi="Cambria" w:cs="Times New Roman"/>
      <w:sz w:val="24"/>
      <w:szCs w:val="24"/>
      <w:lang w:eastAsia="lv-LV"/>
    </w:rPr>
  </w:style>
  <w:style w:type="paragraph" w:customStyle="1" w:styleId="tv9008792">
    <w:name w:val="tv900_87_92"/>
    <w:basedOn w:val="Normal"/>
    <w:rsid w:val="00FF1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apple-converted-space">
    <w:name w:val="apple-converted-space"/>
    <w:rsid w:val="00FF1D28"/>
  </w:style>
  <w:style w:type="character" w:styleId="Hyperlink">
    <w:name w:val="Hyperlink"/>
    <w:basedOn w:val="DefaultParagraphFont"/>
    <w:uiPriority w:val="99"/>
    <w:semiHidden/>
    <w:unhideWhenUsed/>
    <w:rsid w:val="00B61158"/>
    <w:rPr>
      <w:color w:val="0563C1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11B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Body">
    <w:name w:val="Body"/>
    <w:rsid w:val="00E41A3D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u w:color="000000"/>
      <w:bdr w:val="nil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45449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449A"/>
  </w:style>
  <w:style w:type="paragraph" w:styleId="Footer">
    <w:name w:val="footer"/>
    <w:basedOn w:val="Normal"/>
    <w:link w:val="FooterChar"/>
    <w:uiPriority w:val="99"/>
    <w:unhideWhenUsed/>
    <w:rsid w:val="0045449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449A"/>
  </w:style>
  <w:style w:type="table" w:customStyle="1" w:styleId="Reatabula1">
    <w:name w:val="Režģa tabula1"/>
    <w:basedOn w:val="TableNormal"/>
    <w:next w:val="TableGrid"/>
    <w:uiPriority w:val="59"/>
    <w:qFormat/>
    <w:rsid w:val="00A451B6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6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7807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3357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5921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543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926275">
              <w:marLeft w:val="0"/>
              <w:marRight w:val="0"/>
              <w:marTop w:val="0"/>
              <w:marBottom w:val="0"/>
              <w:divBdr>
                <w:top w:val="none" w:sz="0" w:space="0" w:color="414142"/>
                <w:left w:val="none" w:sz="0" w:space="8" w:color="414142"/>
                <w:bottom w:val="none" w:sz="0" w:space="0" w:color="414142"/>
                <w:right w:val="none" w:sz="0" w:space="8" w:color="414142"/>
              </w:divBdr>
            </w:div>
          </w:divsChild>
        </w:div>
        <w:div w:id="22029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9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5308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80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99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15995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34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775146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47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13124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0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42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0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0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7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68565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07958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1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2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77776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1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3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63603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7784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4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8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5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0616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850023">
              <w:marLeft w:val="0"/>
              <w:marRight w:val="0"/>
              <w:marTop w:val="0"/>
              <w:marBottom w:val="0"/>
              <w:divBdr>
                <w:top w:val="none" w:sz="0" w:space="0" w:color="414142"/>
                <w:left w:val="none" w:sz="0" w:space="8" w:color="414142"/>
                <w:bottom w:val="none" w:sz="0" w:space="0" w:color="414142"/>
                <w:right w:val="none" w:sz="0" w:space="8" w:color="414142"/>
              </w:divBdr>
            </w:div>
          </w:divsChild>
        </w:div>
        <w:div w:id="51257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16534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45393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4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798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057285">
              <w:marLeft w:val="0"/>
              <w:marRight w:val="0"/>
              <w:marTop w:val="0"/>
              <w:marBottom w:val="0"/>
              <w:divBdr>
                <w:top w:val="none" w:sz="0" w:space="0" w:color="414142"/>
                <w:left w:val="none" w:sz="0" w:space="8" w:color="414142"/>
                <w:bottom w:val="none" w:sz="0" w:space="0" w:color="414142"/>
                <w:right w:val="none" w:sz="0" w:space="8" w:color="414142"/>
              </w:divBdr>
            </w:div>
          </w:divsChild>
        </w:div>
        <w:div w:id="593511340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2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7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0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7213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9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6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84387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5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3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72884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45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2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136197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7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8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2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8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6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3428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959080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2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1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2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667087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14425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8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01409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65354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0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35503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4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1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22802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3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17529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99008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83348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6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72141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43558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8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4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2534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77102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636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5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4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2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49967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690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67101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56671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10539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2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4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2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4672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3164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24032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1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94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8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95502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7353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2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0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5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3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1201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671892">
              <w:marLeft w:val="0"/>
              <w:marRight w:val="0"/>
              <w:marTop w:val="0"/>
              <w:marBottom w:val="0"/>
              <w:divBdr>
                <w:top w:val="none" w:sz="0" w:space="0" w:color="414142"/>
                <w:left w:val="none" w:sz="0" w:space="8" w:color="414142"/>
                <w:bottom w:val="none" w:sz="0" w:space="0" w:color="414142"/>
                <w:right w:val="none" w:sz="0" w:space="8" w:color="414142"/>
              </w:divBdr>
            </w:div>
          </w:divsChild>
        </w:div>
        <w:div w:id="161528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68310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60539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135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9444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65398">
              <w:marLeft w:val="0"/>
              <w:marRight w:val="0"/>
              <w:marTop w:val="0"/>
              <w:marBottom w:val="0"/>
              <w:divBdr>
                <w:top w:val="none" w:sz="0" w:space="0" w:color="414142"/>
                <w:left w:val="none" w:sz="0" w:space="8" w:color="414142"/>
                <w:bottom w:val="none" w:sz="0" w:space="0" w:color="414142"/>
                <w:right w:val="none" w:sz="0" w:space="8" w:color="414142"/>
              </w:divBdr>
            </w:div>
          </w:divsChild>
        </w:div>
        <w:div w:id="1651714700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835041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3093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4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54539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3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01959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08699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105049">
              <w:marLeft w:val="0"/>
              <w:marRight w:val="0"/>
              <w:marTop w:val="0"/>
              <w:marBottom w:val="0"/>
              <w:divBdr>
                <w:top w:val="none" w:sz="0" w:space="0" w:color="414142"/>
                <w:left w:val="none" w:sz="0" w:space="8" w:color="414142"/>
                <w:bottom w:val="none" w:sz="0" w:space="0" w:color="414142"/>
                <w:right w:val="none" w:sz="0" w:space="8" w:color="414142"/>
              </w:divBdr>
            </w:div>
            <w:div w:id="1856381954">
              <w:marLeft w:val="0"/>
              <w:marRight w:val="0"/>
              <w:marTop w:val="0"/>
              <w:marBottom w:val="0"/>
              <w:divBdr>
                <w:top w:val="none" w:sz="0" w:space="0" w:color="414142"/>
                <w:left w:val="none" w:sz="0" w:space="8" w:color="414142"/>
                <w:bottom w:val="none" w:sz="0" w:space="0" w:color="414142"/>
                <w:right w:val="none" w:sz="0" w:space="8" w:color="414142"/>
              </w:divBdr>
            </w:div>
          </w:divsChild>
        </w:div>
        <w:div w:id="1725181794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2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6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7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7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12025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75007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0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215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633896">
              <w:marLeft w:val="0"/>
              <w:marRight w:val="0"/>
              <w:marTop w:val="0"/>
              <w:marBottom w:val="0"/>
              <w:divBdr>
                <w:top w:val="none" w:sz="0" w:space="0" w:color="414142"/>
                <w:left w:val="none" w:sz="0" w:space="8" w:color="414142"/>
                <w:bottom w:val="none" w:sz="0" w:space="0" w:color="414142"/>
                <w:right w:val="none" w:sz="0" w:space="8" w:color="414142"/>
              </w:divBdr>
            </w:div>
          </w:divsChild>
        </w:div>
        <w:div w:id="189407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4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06314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6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6772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1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0733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12486">
              <w:marLeft w:val="0"/>
              <w:marRight w:val="0"/>
              <w:marTop w:val="0"/>
              <w:marBottom w:val="0"/>
              <w:divBdr>
                <w:top w:val="none" w:sz="0" w:space="0" w:color="414142"/>
                <w:left w:val="none" w:sz="0" w:space="8" w:color="414142"/>
                <w:bottom w:val="none" w:sz="0" w:space="0" w:color="414142"/>
                <w:right w:val="none" w:sz="0" w:space="8" w:color="414142"/>
              </w:divBdr>
            </w:div>
          </w:divsChild>
        </w:div>
        <w:div w:id="197521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9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2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92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14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C3824A8D55B4F0499CE88E7367BCA661" ma:contentTypeVersion="10" ma:contentTypeDescription="Izveidot jaunu dokumentu." ma:contentTypeScope="" ma:versionID="dfec1a4fcc93c4e48cf121e211f645a4">
  <xsd:schema xmlns:xsd="http://www.w3.org/2001/XMLSchema" xmlns:xs="http://www.w3.org/2001/XMLSchema" xmlns:p="http://schemas.microsoft.com/office/2006/metadata/properties" xmlns:ns3="3020a282-eb2c-4efa-a8d2-3822a1701436" targetNamespace="http://schemas.microsoft.com/office/2006/metadata/properties" ma:root="true" ma:fieldsID="25d0fb5c2edd3ed2bfc8a7b4fba28fab" ns3:_="">
    <xsd:import namespace="3020a282-eb2c-4efa-a8d2-3822a170143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20a282-eb2c-4efa-a8d2-3822a17014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DFBB1B4-B596-4128-8296-CC8C65DE9E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365AA6-5F41-4AC0-98D7-22ACBAD70C8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01C1D0F-AD1E-48E8-95C5-C7B0859C8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20a282-eb2c-4efa-a8d2-3822a17014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17D25C2-554A-473B-BE12-0BD9A204782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11</Pages>
  <Words>9312</Words>
  <Characters>5308</Characters>
  <Application>Microsoft Office Word</Application>
  <DocSecurity>0</DocSecurity>
  <Lines>44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Zemkopības Ministrija</Company>
  <LinksUpToDate>false</LinksUpToDate>
  <CharactersWithSpaces>14591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pielikums</dc:subject>
  <dc:creator>Karina Baranovska</dc:creator>
  <cp:keywords/>
  <dc:description>karina.baranovska@zm.gov.lv, 67878726</dc:description>
  <cp:lastModifiedBy>Sandra Liniņa</cp:lastModifiedBy>
  <cp:revision>7</cp:revision>
  <dcterms:created xsi:type="dcterms:W3CDTF">2021-11-25T12:33:00Z</dcterms:created>
  <dcterms:modified xsi:type="dcterms:W3CDTF">2021-11-26T12:20:00Z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0x010100C3824A8D55B4F0499CE88E7367BCA661</vt:lpwstr>
  </property>
</Properties>
</file>