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FB7DC" w14:textId="77777777" w:rsidR="00B06C92" w:rsidRDefault="00B06C92" w:rsidP="00B85567">
      <w:pPr>
        <w:tabs>
          <w:tab w:val="left" w:pos="1526"/>
        </w:tabs>
        <w:rPr>
          <w:sz w:val="28"/>
        </w:rPr>
      </w:pPr>
    </w:p>
    <w:p w14:paraId="3AB7B5FA" w14:textId="77777777" w:rsidR="00B06C92" w:rsidRDefault="00B06C92" w:rsidP="00B85567">
      <w:pPr>
        <w:tabs>
          <w:tab w:val="left" w:pos="1526"/>
        </w:tabs>
        <w:rPr>
          <w:sz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B06C92" w:rsidRPr="00B06C92" w14:paraId="0B7C43FD" w14:textId="77777777" w:rsidTr="006C478F">
        <w:trPr>
          <w:cantSplit/>
        </w:trPr>
        <w:tc>
          <w:tcPr>
            <w:tcW w:w="9078" w:type="dxa"/>
          </w:tcPr>
          <w:p w14:paraId="316B5564" w14:textId="77777777" w:rsidR="00B06C92" w:rsidRPr="00B06C92" w:rsidRDefault="00B06C92" w:rsidP="006C478F">
            <w:pPr>
              <w:overflowPunct w:val="0"/>
              <w:autoSpaceDE w:val="0"/>
              <w:autoSpaceDN w:val="0"/>
              <w:adjustRightInd w:val="0"/>
              <w:spacing w:before="20"/>
              <w:jc w:val="right"/>
              <w:textAlignment w:val="baseline"/>
              <w:rPr>
                <w:sz w:val="28"/>
                <w:szCs w:val="28"/>
              </w:rPr>
            </w:pPr>
            <w:r w:rsidRPr="00B06C92">
              <w:rPr>
                <w:sz w:val="28"/>
                <w:szCs w:val="28"/>
              </w:rPr>
              <w:t xml:space="preserve">Ministru kabineta noteikumi Nr. </w:t>
            </w:r>
            <w:r w:rsidRPr="00B06C92">
              <w:rPr>
                <w:sz w:val="28"/>
                <w:szCs w:val="28"/>
              </w:rPr>
              <w:t>701</w:t>
            </w:r>
            <w:r w:rsidRPr="00B06C92">
              <w:rPr>
                <w:sz w:val="28"/>
                <w:szCs w:val="28"/>
              </w:rPr>
              <w:t xml:space="preserve"> </w:t>
            </w:r>
          </w:p>
          <w:p w14:paraId="7DB7B3DE" w14:textId="77777777" w:rsidR="00B06C92" w:rsidRPr="00B06C92" w:rsidRDefault="00B06C92" w:rsidP="006C478F">
            <w:pPr>
              <w:spacing w:before="100" w:beforeAutospacing="1"/>
              <w:jc w:val="right"/>
              <w:rPr>
                <w:sz w:val="28"/>
                <w:szCs w:val="28"/>
              </w:rPr>
            </w:pPr>
            <w:r w:rsidRPr="00B06C92">
              <w:rPr>
                <w:sz w:val="28"/>
                <w:szCs w:val="28"/>
              </w:rPr>
              <w:t>Rīgā</w:t>
            </w:r>
            <w:r w:rsidRPr="00B06C92">
              <w:rPr>
                <w:sz w:val="28"/>
                <w:szCs w:val="28"/>
              </w:rPr>
              <w:t xml:space="preserve"> </w:t>
            </w:r>
            <w:r w:rsidRPr="00B06C92">
              <w:rPr>
                <w:sz w:val="28"/>
                <w:szCs w:val="28"/>
              </w:rPr>
              <w:t>2021. gada 19. oktobrī</w:t>
            </w:r>
            <w:r w:rsidRPr="00B06C92">
              <w:rPr>
                <w:sz w:val="28"/>
                <w:szCs w:val="28"/>
              </w:rPr>
              <w:t xml:space="preserve"> (prot. Nr. </w:t>
            </w:r>
            <w:r w:rsidRPr="00B06C92">
              <w:rPr>
                <w:sz w:val="28"/>
                <w:szCs w:val="28"/>
              </w:rPr>
              <w:t>70</w:t>
            </w:r>
            <w:r w:rsidRPr="00B06C92">
              <w:rPr>
                <w:sz w:val="28"/>
                <w:szCs w:val="28"/>
              </w:rPr>
              <w:t xml:space="preserve">  </w:t>
            </w:r>
            <w:r w:rsidRPr="00B06C92">
              <w:rPr>
                <w:sz w:val="28"/>
                <w:szCs w:val="28"/>
              </w:rPr>
              <w:t>19. §</w:t>
            </w:r>
            <w:r w:rsidRPr="00B06C92">
              <w:rPr>
                <w:sz w:val="28"/>
                <w:szCs w:val="28"/>
              </w:rPr>
              <w:t>)</w:t>
            </w:r>
          </w:p>
        </w:tc>
      </w:tr>
    </w:tbl>
    <w:p w14:paraId="174F8B2C" w14:textId="77777777" w:rsidR="00EA01FE" w:rsidRPr="00232568" w:rsidRDefault="00EA01FE" w:rsidP="00B85567">
      <w:pPr>
        <w:rPr>
          <w:b/>
          <w:sz w:val="28"/>
          <w:szCs w:val="28"/>
        </w:rPr>
      </w:pPr>
    </w:p>
    <w:p w14:paraId="619AC4C4" w14:textId="77777777" w:rsidR="00AB6A08" w:rsidRPr="00232568" w:rsidRDefault="00AB6A08" w:rsidP="00B6765C">
      <w:pPr>
        <w:jc w:val="center"/>
      </w:pPr>
      <w:r w:rsidRPr="00232568">
        <w:rPr>
          <w:b/>
          <w:sz w:val="28"/>
          <w:szCs w:val="28"/>
        </w:rPr>
        <w:t xml:space="preserve">Grozījumi </w:t>
      </w:r>
      <w:bookmarkStart w:id="0" w:name="_Hlk69731461"/>
      <w:r w:rsidRPr="00232568">
        <w:rPr>
          <w:b/>
          <w:sz w:val="28"/>
          <w:szCs w:val="28"/>
        </w:rPr>
        <w:t>Ministru kabineta 20</w:t>
      </w:r>
      <w:r w:rsidR="00B9748D" w:rsidRPr="00232568">
        <w:rPr>
          <w:b/>
          <w:sz w:val="28"/>
          <w:szCs w:val="28"/>
        </w:rPr>
        <w:t>15</w:t>
      </w:r>
      <w:r w:rsidRPr="00232568">
        <w:rPr>
          <w:b/>
          <w:sz w:val="28"/>
          <w:szCs w:val="28"/>
        </w:rPr>
        <w:t>.</w:t>
      </w:r>
      <w:r w:rsidR="004C2FAA" w:rsidRPr="00232568">
        <w:rPr>
          <w:b/>
          <w:sz w:val="28"/>
          <w:szCs w:val="28"/>
        </w:rPr>
        <w:t> </w:t>
      </w:r>
      <w:r w:rsidRPr="00232568">
        <w:rPr>
          <w:b/>
          <w:sz w:val="28"/>
          <w:szCs w:val="28"/>
        </w:rPr>
        <w:t xml:space="preserve">gada </w:t>
      </w:r>
      <w:r w:rsidR="00B9748D" w:rsidRPr="00232568">
        <w:rPr>
          <w:b/>
          <w:sz w:val="28"/>
          <w:szCs w:val="28"/>
        </w:rPr>
        <w:t>22.</w:t>
      </w:r>
      <w:r w:rsidR="00B840CB" w:rsidRPr="00232568">
        <w:rPr>
          <w:b/>
          <w:sz w:val="28"/>
          <w:szCs w:val="28"/>
        </w:rPr>
        <w:t> </w:t>
      </w:r>
      <w:r w:rsidR="00B9748D" w:rsidRPr="00232568">
        <w:rPr>
          <w:b/>
          <w:sz w:val="28"/>
          <w:szCs w:val="28"/>
        </w:rPr>
        <w:t>decembra</w:t>
      </w:r>
      <w:r w:rsidRPr="00232568">
        <w:rPr>
          <w:b/>
          <w:sz w:val="28"/>
          <w:szCs w:val="28"/>
        </w:rPr>
        <w:t xml:space="preserve"> noteikumos Nr.</w:t>
      </w:r>
      <w:r w:rsidR="004C2FAA" w:rsidRPr="00232568">
        <w:rPr>
          <w:b/>
          <w:sz w:val="28"/>
          <w:szCs w:val="28"/>
        </w:rPr>
        <w:t> </w:t>
      </w:r>
      <w:r w:rsidR="00B9748D" w:rsidRPr="00232568">
        <w:rPr>
          <w:b/>
          <w:sz w:val="28"/>
          <w:szCs w:val="28"/>
        </w:rPr>
        <w:t>799</w:t>
      </w:r>
      <w:r w:rsidRPr="00232568">
        <w:rPr>
          <w:b/>
          <w:sz w:val="28"/>
          <w:szCs w:val="28"/>
        </w:rPr>
        <w:t xml:space="preserve"> </w:t>
      </w:r>
      <w:r w:rsidR="00B86F74" w:rsidRPr="00232568">
        <w:rPr>
          <w:b/>
          <w:sz w:val="28"/>
          <w:lang w:eastAsia="en-US"/>
        </w:rPr>
        <w:t>"</w:t>
      </w:r>
      <w:r w:rsidR="00B9748D" w:rsidRPr="00232568">
        <w:rPr>
          <w:b/>
          <w:bCs/>
          <w:sz w:val="28"/>
          <w:szCs w:val="28"/>
        </w:rPr>
        <w:t>Licencētās makšķerēšanas, vēžošanas un zemūdens medību kārtība</w:t>
      </w:r>
      <w:r w:rsidR="00B86F74" w:rsidRPr="00232568">
        <w:rPr>
          <w:b/>
          <w:sz w:val="28"/>
          <w:lang w:eastAsia="en-US"/>
        </w:rPr>
        <w:t>"</w:t>
      </w:r>
      <w:bookmarkEnd w:id="0"/>
    </w:p>
    <w:p w14:paraId="097B6C5F" w14:textId="77777777" w:rsidR="00B71C67" w:rsidRPr="00232568" w:rsidRDefault="00B71C67" w:rsidP="00B6765C">
      <w:pPr>
        <w:ind w:left="6720"/>
        <w:jc w:val="both"/>
        <w:rPr>
          <w:iCs/>
          <w:sz w:val="28"/>
          <w:szCs w:val="28"/>
        </w:rPr>
      </w:pPr>
    </w:p>
    <w:p w14:paraId="5EF931D5" w14:textId="77777777" w:rsidR="00AB6A08" w:rsidRPr="00232568" w:rsidRDefault="00AB6A08" w:rsidP="003704EA">
      <w:pPr>
        <w:ind w:left="6720"/>
        <w:jc w:val="right"/>
        <w:rPr>
          <w:iCs/>
          <w:sz w:val="28"/>
          <w:szCs w:val="28"/>
        </w:rPr>
      </w:pPr>
      <w:r w:rsidRPr="00232568">
        <w:rPr>
          <w:iCs/>
          <w:sz w:val="28"/>
          <w:szCs w:val="28"/>
        </w:rPr>
        <w:t>Izdoti saskaņā ar</w:t>
      </w:r>
    </w:p>
    <w:p w14:paraId="18F9907F" w14:textId="77777777" w:rsidR="00B9748D" w:rsidRPr="00232568" w:rsidRDefault="00AB6A08" w:rsidP="003704EA">
      <w:pPr>
        <w:pStyle w:val="naislab"/>
        <w:spacing w:before="0" w:beforeAutospacing="0" w:after="0" w:afterAutospacing="0"/>
        <w:ind w:left="6720"/>
        <w:jc w:val="right"/>
        <w:rPr>
          <w:sz w:val="28"/>
        </w:rPr>
      </w:pPr>
      <w:r w:rsidRPr="00232568">
        <w:rPr>
          <w:sz w:val="28"/>
        </w:rPr>
        <w:t xml:space="preserve">Zvejniecības likuma </w:t>
      </w:r>
    </w:p>
    <w:p w14:paraId="392922FE" w14:textId="77777777" w:rsidR="00B9748D" w:rsidRPr="00232568" w:rsidRDefault="00B9748D" w:rsidP="003704EA">
      <w:pPr>
        <w:pStyle w:val="naislab"/>
        <w:spacing w:before="0" w:beforeAutospacing="0" w:after="0" w:afterAutospacing="0"/>
        <w:ind w:left="6720"/>
        <w:jc w:val="right"/>
        <w:rPr>
          <w:sz w:val="28"/>
        </w:rPr>
      </w:pPr>
      <w:r w:rsidRPr="00232568">
        <w:rPr>
          <w:sz w:val="28"/>
        </w:rPr>
        <w:t>13.</w:t>
      </w:r>
      <w:r w:rsidR="00B840CB" w:rsidRPr="00232568">
        <w:rPr>
          <w:sz w:val="28"/>
        </w:rPr>
        <w:t> </w:t>
      </w:r>
      <w:r w:rsidRPr="00232568">
        <w:rPr>
          <w:sz w:val="28"/>
        </w:rPr>
        <w:t xml:space="preserve">panta otrās daļas </w:t>
      </w:r>
    </w:p>
    <w:p w14:paraId="7A302F5B" w14:textId="77777777" w:rsidR="00AB6A08" w:rsidRPr="00232568" w:rsidRDefault="00B9748D" w:rsidP="003704EA">
      <w:pPr>
        <w:pStyle w:val="naislab"/>
        <w:spacing w:before="0" w:beforeAutospacing="0" w:after="0" w:afterAutospacing="0"/>
        <w:ind w:left="6720"/>
        <w:jc w:val="right"/>
        <w:rPr>
          <w:sz w:val="28"/>
        </w:rPr>
      </w:pPr>
      <w:r w:rsidRPr="00232568">
        <w:rPr>
          <w:sz w:val="28"/>
        </w:rPr>
        <w:t>4.</w:t>
      </w:r>
      <w:r w:rsidR="00B840CB" w:rsidRPr="00232568">
        <w:rPr>
          <w:sz w:val="28"/>
        </w:rPr>
        <w:t> </w:t>
      </w:r>
      <w:r w:rsidRPr="00232568">
        <w:rPr>
          <w:sz w:val="28"/>
        </w:rPr>
        <w:t>punktu</w:t>
      </w:r>
    </w:p>
    <w:p w14:paraId="2595A208" w14:textId="77777777" w:rsidR="00AB6A08" w:rsidRPr="00232568" w:rsidRDefault="00AB6A08" w:rsidP="00B6765C">
      <w:pPr>
        <w:tabs>
          <w:tab w:val="left" w:pos="7215"/>
        </w:tabs>
        <w:rPr>
          <w:sz w:val="28"/>
          <w:szCs w:val="28"/>
        </w:rPr>
      </w:pPr>
    </w:p>
    <w:p w14:paraId="7875DD00" w14:textId="77777777" w:rsidR="00AB6A08" w:rsidRPr="00232568" w:rsidRDefault="00AB6A08" w:rsidP="00B6765C">
      <w:pPr>
        <w:ind w:firstLine="567"/>
        <w:jc w:val="both"/>
        <w:rPr>
          <w:sz w:val="28"/>
          <w:szCs w:val="28"/>
        </w:rPr>
      </w:pPr>
      <w:r w:rsidRPr="00232568">
        <w:rPr>
          <w:sz w:val="28"/>
          <w:szCs w:val="28"/>
        </w:rPr>
        <w:t xml:space="preserve">Izdarīt </w:t>
      </w:r>
      <w:bookmarkStart w:id="1" w:name="_Hlk69731848"/>
      <w:r w:rsidR="00B9748D" w:rsidRPr="00232568">
        <w:rPr>
          <w:sz w:val="28"/>
          <w:szCs w:val="28"/>
        </w:rPr>
        <w:t>Ministru kabineta 2015.</w:t>
      </w:r>
      <w:r w:rsidR="00B840CB" w:rsidRPr="00232568">
        <w:rPr>
          <w:sz w:val="28"/>
          <w:szCs w:val="28"/>
        </w:rPr>
        <w:t> </w:t>
      </w:r>
      <w:r w:rsidR="00B9748D" w:rsidRPr="00232568">
        <w:rPr>
          <w:sz w:val="28"/>
          <w:szCs w:val="28"/>
        </w:rPr>
        <w:t>gada 22.</w:t>
      </w:r>
      <w:r w:rsidR="00B840CB" w:rsidRPr="00232568">
        <w:rPr>
          <w:sz w:val="28"/>
          <w:szCs w:val="28"/>
        </w:rPr>
        <w:t> </w:t>
      </w:r>
      <w:r w:rsidR="00B9748D" w:rsidRPr="00232568">
        <w:rPr>
          <w:sz w:val="28"/>
          <w:szCs w:val="28"/>
        </w:rPr>
        <w:t>decembra noteikumos Nr.</w:t>
      </w:r>
      <w:r w:rsidR="00B840CB" w:rsidRPr="00232568">
        <w:rPr>
          <w:sz w:val="28"/>
          <w:szCs w:val="28"/>
        </w:rPr>
        <w:t> </w:t>
      </w:r>
      <w:r w:rsidR="00B9748D" w:rsidRPr="00232568">
        <w:rPr>
          <w:sz w:val="28"/>
          <w:szCs w:val="28"/>
        </w:rPr>
        <w:t xml:space="preserve">799 </w:t>
      </w:r>
      <w:r w:rsidR="00B86F74" w:rsidRPr="00232568">
        <w:rPr>
          <w:sz w:val="28"/>
          <w:lang w:eastAsia="en-US"/>
        </w:rPr>
        <w:t>"</w:t>
      </w:r>
      <w:r w:rsidR="00B9748D" w:rsidRPr="00232568">
        <w:rPr>
          <w:sz w:val="28"/>
          <w:szCs w:val="28"/>
        </w:rPr>
        <w:t>Licencētās makšķerēšanas, vēžošanas un zemūdens medību kārtība</w:t>
      </w:r>
      <w:r w:rsidR="00B86F74" w:rsidRPr="00232568">
        <w:rPr>
          <w:sz w:val="28"/>
          <w:lang w:eastAsia="en-US"/>
        </w:rPr>
        <w:t>"</w:t>
      </w:r>
      <w:bookmarkEnd w:id="1"/>
      <w:r w:rsidRPr="00232568">
        <w:rPr>
          <w:sz w:val="28"/>
          <w:szCs w:val="28"/>
        </w:rPr>
        <w:t xml:space="preserve"> (Latvijas Vēstnesis, 20</w:t>
      </w:r>
      <w:r w:rsidR="00B9748D" w:rsidRPr="00232568">
        <w:rPr>
          <w:sz w:val="28"/>
          <w:szCs w:val="28"/>
        </w:rPr>
        <w:t>16</w:t>
      </w:r>
      <w:r w:rsidRPr="00232568">
        <w:rPr>
          <w:sz w:val="28"/>
          <w:szCs w:val="28"/>
        </w:rPr>
        <w:t xml:space="preserve">, </w:t>
      </w:r>
      <w:r w:rsidR="00B9748D" w:rsidRPr="00232568">
        <w:rPr>
          <w:sz w:val="28"/>
          <w:szCs w:val="28"/>
        </w:rPr>
        <w:t>9</w:t>
      </w:r>
      <w:r w:rsidR="00B840CB" w:rsidRPr="00232568">
        <w:rPr>
          <w:sz w:val="28"/>
          <w:szCs w:val="28"/>
        </w:rPr>
        <w:t>.</w:t>
      </w:r>
      <w:r w:rsidR="004C2FAA" w:rsidRPr="00232568">
        <w:rPr>
          <w:sz w:val="28"/>
          <w:szCs w:val="28"/>
        </w:rPr>
        <w:t> </w:t>
      </w:r>
      <w:r w:rsidRPr="00232568">
        <w:rPr>
          <w:sz w:val="28"/>
          <w:szCs w:val="28"/>
        </w:rPr>
        <w:t>nr</w:t>
      </w:r>
      <w:r w:rsidR="00B9748D" w:rsidRPr="00232568">
        <w:rPr>
          <w:sz w:val="28"/>
          <w:szCs w:val="28"/>
        </w:rPr>
        <w:t>.)</w:t>
      </w:r>
      <w:r w:rsidRPr="00232568">
        <w:rPr>
          <w:sz w:val="28"/>
          <w:szCs w:val="28"/>
        </w:rPr>
        <w:t xml:space="preserve"> </w:t>
      </w:r>
      <w:r w:rsidR="007D5377" w:rsidRPr="00232568">
        <w:rPr>
          <w:sz w:val="28"/>
          <w:szCs w:val="28"/>
        </w:rPr>
        <w:t xml:space="preserve">šādus </w:t>
      </w:r>
      <w:r w:rsidRPr="00232568">
        <w:rPr>
          <w:sz w:val="28"/>
          <w:szCs w:val="28"/>
        </w:rPr>
        <w:t>grozījumus:</w:t>
      </w:r>
    </w:p>
    <w:p w14:paraId="5CAC4FDF" w14:textId="77777777" w:rsidR="00AB6A08" w:rsidRPr="00232568" w:rsidRDefault="00AB6A08" w:rsidP="00B6765C">
      <w:pPr>
        <w:ind w:firstLine="720"/>
        <w:jc w:val="both"/>
        <w:rPr>
          <w:sz w:val="28"/>
          <w:szCs w:val="28"/>
        </w:rPr>
      </w:pPr>
    </w:p>
    <w:p w14:paraId="5980F60D" w14:textId="77777777" w:rsidR="00272A71" w:rsidRDefault="00272A71" w:rsidP="00272A71">
      <w:pPr>
        <w:ind w:left="720"/>
        <w:jc w:val="both"/>
        <w:rPr>
          <w:sz w:val="28"/>
          <w:szCs w:val="28"/>
        </w:rPr>
      </w:pPr>
      <w:r>
        <w:rPr>
          <w:sz w:val="28"/>
          <w:szCs w:val="28"/>
        </w:rPr>
        <w:t>1. </w:t>
      </w:r>
      <w:r w:rsidR="00B840CB" w:rsidRPr="00A77040">
        <w:rPr>
          <w:sz w:val="28"/>
          <w:szCs w:val="28"/>
        </w:rPr>
        <w:t>I</w:t>
      </w:r>
      <w:r w:rsidR="00B55B6B" w:rsidRPr="00A77040">
        <w:rPr>
          <w:sz w:val="28"/>
          <w:szCs w:val="28"/>
        </w:rPr>
        <w:t>zteikt 3.</w:t>
      </w:r>
      <w:r w:rsidR="00B840CB" w:rsidRPr="00A77040">
        <w:rPr>
          <w:sz w:val="28"/>
          <w:szCs w:val="28"/>
        </w:rPr>
        <w:t> </w:t>
      </w:r>
      <w:r w:rsidR="00B55B6B" w:rsidRPr="00A77040">
        <w:rPr>
          <w:sz w:val="28"/>
          <w:szCs w:val="28"/>
        </w:rPr>
        <w:t>punktu šādā redakcijā:</w:t>
      </w:r>
    </w:p>
    <w:p w14:paraId="436C3AF9" w14:textId="1360D646" w:rsidR="00B55B6B" w:rsidRPr="00A77040" w:rsidRDefault="00B55B6B" w:rsidP="00A77040">
      <w:pPr>
        <w:ind w:left="720"/>
        <w:jc w:val="both"/>
        <w:rPr>
          <w:sz w:val="28"/>
          <w:szCs w:val="28"/>
        </w:rPr>
      </w:pPr>
    </w:p>
    <w:p w14:paraId="2A1F2BAA" w14:textId="77777777" w:rsidR="00B55B6B" w:rsidRDefault="00B86F74" w:rsidP="00C6310E">
      <w:pPr>
        <w:pStyle w:val="ListParagraph"/>
        <w:ind w:left="0" w:firstLine="720"/>
        <w:jc w:val="both"/>
        <w:rPr>
          <w:sz w:val="28"/>
          <w:lang w:eastAsia="en-US"/>
        </w:rPr>
      </w:pPr>
      <w:r w:rsidRPr="00232568">
        <w:rPr>
          <w:sz w:val="28"/>
          <w:lang w:eastAsia="en-US"/>
        </w:rPr>
        <w:t>"</w:t>
      </w:r>
      <w:r w:rsidR="00B55B6B" w:rsidRPr="00232568">
        <w:rPr>
          <w:sz w:val="28"/>
          <w:szCs w:val="28"/>
        </w:rPr>
        <w:t>3. Licencēto makšķerēšanu, vēžošanu vai zemūdens medības Baltijas jūras vai Rīgas jūras līča piekrastes ūdeņos, publiskos ezeros un upēs, kā arī ezeros un upēs, kurās zvejas tiesības pieder valstij, organizē vietējā pašvaldība, kuras administratīvajā teritorijā atrodas attiecīgie ūdeņi</w:t>
      </w:r>
      <w:r w:rsidR="001B73BC">
        <w:rPr>
          <w:sz w:val="28"/>
          <w:szCs w:val="28"/>
        </w:rPr>
        <w:t>,</w:t>
      </w:r>
      <w:r w:rsidR="00B55B6B" w:rsidRPr="00232568">
        <w:rPr>
          <w:color w:val="FF0000"/>
          <w:sz w:val="28"/>
          <w:szCs w:val="28"/>
        </w:rPr>
        <w:t xml:space="preserve"> </w:t>
      </w:r>
      <w:r w:rsidR="00B55B6B" w:rsidRPr="00232568">
        <w:rPr>
          <w:sz w:val="28"/>
          <w:szCs w:val="28"/>
        </w:rPr>
        <w:t>vai tās pilnvarota persona, bet privātos ūdeņos, kuros zvejas tiesības nepieder valstij,</w:t>
      </w:r>
      <w:r w:rsidR="001C15C4">
        <w:rPr>
          <w:sz w:val="28"/>
          <w:szCs w:val="28"/>
        </w:rPr>
        <w:t> </w:t>
      </w:r>
      <w:r w:rsidR="00B55B6B" w:rsidRPr="00232568">
        <w:rPr>
          <w:sz w:val="28"/>
          <w:szCs w:val="28"/>
        </w:rPr>
        <w:t xml:space="preserve">– privāto ūdeņu īpašnieks vai </w:t>
      </w:r>
      <w:r w:rsidR="008A5939" w:rsidRPr="00232568">
        <w:rPr>
          <w:sz w:val="28"/>
          <w:szCs w:val="28"/>
        </w:rPr>
        <w:t>tā</w:t>
      </w:r>
      <w:r w:rsidR="00B55B6B" w:rsidRPr="00232568">
        <w:rPr>
          <w:sz w:val="28"/>
          <w:szCs w:val="28"/>
        </w:rPr>
        <w:t xml:space="preserve"> pilnvarota persona (turpmāk – organizētājs).</w:t>
      </w:r>
      <w:r w:rsidRPr="00232568">
        <w:rPr>
          <w:sz w:val="28"/>
          <w:lang w:eastAsia="en-US"/>
        </w:rPr>
        <w:t>"</w:t>
      </w:r>
    </w:p>
    <w:p w14:paraId="08DADDFF" w14:textId="77777777" w:rsidR="00703E47" w:rsidRPr="00B93D32" w:rsidRDefault="00703E47" w:rsidP="00C6310E">
      <w:pPr>
        <w:pStyle w:val="ListParagraph"/>
        <w:ind w:left="0" w:firstLine="720"/>
        <w:jc w:val="both"/>
        <w:rPr>
          <w:sz w:val="28"/>
          <w:lang w:eastAsia="en-US"/>
        </w:rPr>
      </w:pPr>
    </w:p>
    <w:p w14:paraId="4F832CD1" w14:textId="77777777" w:rsidR="00703E47" w:rsidRDefault="00272A71" w:rsidP="00272A71">
      <w:pPr>
        <w:ind w:left="720"/>
        <w:jc w:val="both"/>
        <w:rPr>
          <w:sz w:val="28"/>
          <w:szCs w:val="28"/>
        </w:rPr>
      </w:pPr>
      <w:r>
        <w:rPr>
          <w:sz w:val="28"/>
          <w:szCs w:val="28"/>
        </w:rPr>
        <w:t>2. </w:t>
      </w:r>
      <w:r w:rsidR="00703E47" w:rsidRPr="00A77040">
        <w:rPr>
          <w:sz w:val="28"/>
          <w:szCs w:val="28"/>
        </w:rPr>
        <w:t>Izteikt 8.7.</w:t>
      </w:r>
      <w:r w:rsidR="00166E28" w:rsidRPr="00A77040">
        <w:rPr>
          <w:sz w:val="28"/>
          <w:szCs w:val="28"/>
        </w:rPr>
        <w:t> </w:t>
      </w:r>
      <w:r w:rsidR="00703E47" w:rsidRPr="00A77040">
        <w:rPr>
          <w:sz w:val="28"/>
          <w:szCs w:val="28"/>
        </w:rPr>
        <w:t>apakšpunktu šādā redakcijā:</w:t>
      </w:r>
    </w:p>
    <w:p w14:paraId="765B3C11" w14:textId="77777777" w:rsidR="00272A71" w:rsidRPr="00A77040" w:rsidRDefault="00272A71" w:rsidP="00A77040">
      <w:pPr>
        <w:ind w:left="720"/>
        <w:jc w:val="both"/>
        <w:rPr>
          <w:sz w:val="28"/>
          <w:szCs w:val="28"/>
        </w:rPr>
      </w:pPr>
    </w:p>
    <w:p w14:paraId="251C58D4" w14:textId="0508FE7F" w:rsidR="00703E47" w:rsidRPr="00B93D32" w:rsidRDefault="00703E47" w:rsidP="00703E47">
      <w:pPr>
        <w:pStyle w:val="ListParagraph"/>
        <w:ind w:left="0" w:firstLine="720"/>
        <w:jc w:val="both"/>
        <w:rPr>
          <w:sz w:val="28"/>
          <w:szCs w:val="28"/>
        </w:rPr>
      </w:pPr>
      <w:r w:rsidRPr="00B93D32">
        <w:rPr>
          <w:sz w:val="28"/>
          <w:lang w:eastAsia="en-US"/>
        </w:rPr>
        <w:t xml:space="preserve">"8.7. </w:t>
      </w:r>
      <w:r w:rsidRPr="00B93D32">
        <w:rPr>
          <w:sz w:val="28"/>
          <w:szCs w:val="28"/>
        </w:rPr>
        <w:t>noteikt atbildīgo personu, k</w:t>
      </w:r>
      <w:r w:rsidR="001C15C4">
        <w:rPr>
          <w:sz w:val="28"/>
          <w:szCs w:val="28"/>
        </w:rPr>
        <w:t>as</w:t>
      </w:r>
      <w:r w:rsidRPr="00B93D32">
        <w:rPr>
          <w:sz w:val="28"/>
          <w:szCs w:val="28"/>
        </w:rPr>
        <w:t xml:space="preserve"> ir ieguvusi Valsts vides dienesta vai pašvaldības pilnvarotās personas</w:t>
      </w:r>
      <w:r w:rsidR="001C15C4">
        <w:rPr>
          <w:sz w:val="28"/>
          <w:szCs w:val="28"/>
        </w:rPr>
        <w:t> </w:t>
      </w:r>
      <w:r w:rsidRPr="00B93D32">
        <w:rPr>
          <w:sz w:val="28"/>
          <w:szCs w:val="28"/>
        </w:rPr>
        <w:t>– sabiedriskā vides inspektora</w:t>
      </w:r>
      <w:r w:rsidR="001C15C4">
        <w:rPr>
          <w:sz w:val="28"/>
          <w:szCs w:val="28"/>
        </w:rPr>
        <w:t xml:space="preserve"> – </w:t>
      </w:r>
      <w:r w:rsidRPr="00B93D32">
        <w:rPr>
          <w:sz w:val="28"/>
          <w:szCs w:val="28"/>
        </w:rPr>
        <w:t>statusu un piedalās zivju resursu aizsardzības un uzraudzības pasākumos</w:t>
      </w:r>
      <w:r w:rsidR="001D4DFC" w:rsidRPr="00B93D32">
        <w:rPr>
          <w:sz w:val="28"/>
          <w:szCs w:val="28"/>
        </w:rPr>
        <w:t>;</w:t>
      </w:r>
      <w:r w:rsidR="00DB40C1" w:rsidRPr="00B93D32">
        <w:rPr>
          <w:sz w:val="28"/>
          <w:lang w:eastAsia="en-US"/>
        </w:rPr>
        <w:t>"</w:t>
      </w:r>
      <w:r w:rsidR="001D4DFC">
        <w:rPr>
          <w:sz w:val="28"/>
          <w:szCs w:val="28"/>
        </w:rPr>
        <w:t>.</w:t>
      </w:r>
    </w:p>
    <w:p w14:paraId="4B889235" w14:textId="77777777" w:rsidR="00B55B6B" w:rsidRPr="00232568" w:rsidRDefault="00B55B6B" w:rsidP="00B55B6B">
      <w:pPr>
        <w:pStyle w:val="ListParagraph"/>
        <w:ind w:left="1080"/>
        <w:jc w:val="both"/>
        <w:rPr>
          <w:sz w:val="28"/>
          <w:szCs w:val="28"/>
        </w:rPr>
      </w:pPr>
    </w:p>
    <w:p w14:paraId="515DE93F" w14:textId="77777777" w:rsidR="00550F7E" w:rsidRDefault="00272A71" w:rsidP="00272A71">
      <w:pPr>
        <w:ind w:left="720"/>
        <w:jc w:val="both"/>
        <w:rPr>
          <w:sz w:val="28"/>
          <w:szCs w:val="28"/>
        </w:rPr>
      </w:pPr>
      <w:r>
        <w:rPr>
          <w:sz w:val="28"/>
          <w:szCs w:val="28"/>
        </w:rPr>
        <w:t>3. </w:t>
      </w:r>
      <w:r w:rsidR="00B840CB" w:rsidRPr="00A77040">
        <w:rPr>
          <w:sz w:val="28"/>
          <w:szCs w:val="28"/>
        </w:rPr>
        <w:t>I</w:t>
      </w:r>
      <w:r w:rsidR="00B9748D" w:rsidRPr="00A77040">
        <w:rPr>
          <w:sz w:val="28"/>
          <w:szCs w:val="28"/>
        </w:rPr>
        <w:t>zteikt</w:t>
      </w:r>
      <w:r w:rsidR="007B7D18" w:rsidRPr="00A77040">
        <w:rPr>
          <w:sz w:val="28"/>
          <w:szCs w:val="28"/>
        </w:rPr>
        <w:t xml:space="preserve"> </w:t>
      </w:r>
      <w:r w:rsidR="00B9748D" w:rsidRPr="00A77040">
        <w:rPr>
          <w:sz w:val="28"/>
          <w:szCs w:val="28"/>
        </w:rPr>
        <w:t>8.11</w:t>
      </w:r>
      <w:r w:rsidR="00550F7E" w:rsidRPr="00A77040">
        <w:rPr>
          <w:sz w:val="28"/>
          <w:szCs w:val="28"/>
        </w:rPr>
        <w:t>.</w:t>
      </w:r>
      <w:r w:rsidR="00B840CB" w:rsidRPr="00A77040">
        <w:rPr>
          <w:sz w:val="28"/>
          <w:szCs w:val="28"/>
        </w:rPr>
        <w:t> </w:t>
      </w:r>
      <w:r w:rsidR="00550F7E" w:rsidRPr="00A77040">
        <w:rPr>
          <w:sz w:val="28"/>
          <w:szCs w:val="28"/>
        </w:rPr>
        <w:t>apakš</w:t>
      </w:r>
      <w:r w:rsidR="007B7D18" w:rsidRPr="00A77040">
        <w:rPr>
          <w:sz w:val="28"/>
          <w:szCs w:val="28"/>
        </w:rPr>
        <w:t>punktu šādā redakcijā:</w:t>
      </w:r>
    </w:p>
    <w:p w14:paraId="1ACA089B" w14:textId="77777777" w:rsidR="00272A71" w:rsidRPr="00A77040" w:rsidRDefault="00272A71" w:rsidP="00A77040">
      <w:pPr>
        <w:ind w:left="720"/>
        <w:jc w:val="both"/>
        <w:rPr>
          <w:sz w:val="28"/>
          <w:szCs w:val="28"/>
        </w:rPr>
      </w:pPr>
    </w:p>
    <w:p w14:paraId="53B8D94E" w14:textId="45F502FE" w:rsidR="00550F7E" w:rsidRPr="001A798B" w:rsidRDefault="00B86F74" w:rsidP="005A5FCF">
      <w:pPr>
        <w:pStyle w:val="ListParagraph"/>
        <w:ind w:left="0" w:firstLine="720"/>
        <w:jc w:val="both"/>
        <w:rPr>
          <w:sz w:val="28"/>
          <w:szCs w:val="28"/>
        </w:rPr>
      </w:pPr>
      <w:bookmarkStart w:id="2" w:name="_Hlk78986226"/>
      <w:bookmarkStart w:id="3" w:name="_Hlk78189765"/>
      <w:r w:rsidRPr="001A798B">
        <w:rPr>
          <w:sz w:val="28"/>
          <w:szCs w:val="28"/>
          <w:lang w:eastAsia="en-US"/>
        </w:rPr>
        <w:t>"</w:t>
      </w:r>
      <w:bookmarkEnd w:id="2"/>
      <w:r w:rsidR="005A5FCF" w:rsidRPr="005A5FCF">
        <w:rPr>
          <w:sz w:val="28"/>
          <w:szCs w:val="28"/>
        </w:rPr>
        <w:t xml:space="preserve">8.11. reģistrēt personas, kas ir pārkāpušas nolikumā noteikto lomu uzskaites kārtību, </w:t>
      </w:r>
      <w:r w:rsidR="005A5FCF" w:rsidRPr="00747D50">
        <w:rPr>
          <w:sz w:val="28"/>
          <w:szCs w:val="28"/>
        </w:rPr>
        <w:t>un</w:t>
      </w:r>
      <w:r w:rsidR="00076B94">
        <w:rPr>
          <w:sz w:val="28"/>
          <w:szCs w:val="28"/>
        </w:rPr>
        <w:t>, izmantojot</w:t>
      </w:r>
      <w:r w:rsidR="00083847" w:rsidRPr="00083847">
        <w:rPr>
          <w:color w:val="000000"/>
          <w:sz w:val="28"/>
          <w:szCs w:val="28"/>
        </w:rPr>
        <w:t xml:space="preserve"> licencē norādīto tālruņa numuru vai</w:t>
      </w:r>
      <w:r w:rsidR="00083847">
        <w:rPr>
          <w:color w:val="000000"/>
          <w:sz w:val="28"/>
          <w:szCs w:val="28"/>
        </w:rPr>
        <w:t xml:space="preserve"> </w:t>
      </w:r>
      <w:r w:rsidR="00986262" w:rsidRPr="00232568">
        <w:rPr>
          <w:sz w:val="28"/>
          <w:szCs w:val="28"/>
        </w:rPr>
        <w:t xml:space="preserve">elektroniskā </w:t>
      </w:r>
      <w:r w:rsidR="00986262">
        <w:rPr>
          <w:sz w:val="28"/>
          <w:szCs w:val="28"/>
        </w:rPr>
        <w:t>pasta adresi</w:t>
      </w:r>
      <w:r w:rsidR="00076B94">
        <w:rPr>
          <w:sz w:val="28"/>
          <w:szCs w:val="28"/>
        </w:rPr>
        <w:t>, paziņot</w:t>
      </w:r>
      <w:r w:rsidR="005A5FCF" w:rsidRPr="00747D50">
        <w:rPr>
          <w:sz w:val="28"/>
          <w:szCs w:val="28"/>
        </w:rPr>
        <w:t xml:space="preserve"> par </w:t>
      </w:r>
      <w:r w:rsidR="00986262">
        <w:rPr>
          <w:sz w:val="28"/>
          <w:szCs w:val="28"/>
        </w:rPr>
        <w:t xml:space="preserve">nepieciešamību </w:t>
      </w:r>
      <w:r w:rsidR="001D4DFC" w:rsidRPr="00747D50">
        <w:rPr>
          <w:sz w:val="28"/>
          <w:szCs w:val="28"/>
        </w:rPr>
        <w:t>14 dienu laikā</w:t>
      </w:r>
      <w:r w:rsidR="001D4DFC" w:rsidRPr="00747D50" w:rsidDel="001D4DFC">
        <w:rPr>
          <w:sz w:val="28"/>
          <w:szCs w:val="28"/>
        </w:rPr>
        <w:t xml:space="preserve"> </w:t>
      </w:r>
      <w:r w:rsidR="00986262">
        <w:rPr>
          <w:sz w:val="28"/>
          <w:szCs w:val="28"/>
        </w:rPr>
        <w:t>iesniegt</w:t>
      </w:r>
      <w:r w:rsidR="005A5FCF" w:rsidRPr="00747D50">
        <w:rPr>
          <w:sz w:val="28"/>
          <w:szCs w:val="28"/>
        </w:rPr>
        <w:t xml:space="preserve"> loma pārskat</w:t>
      </w:r>
      <w:r w:rsidR="00986262">
        <w:rPr>
          <w:sz w:val="28"/>
          <w:szCs w:val="28"/>
        </w:rPr>
        <w:t>u</w:t>
      </w:r>
      <w:r w:rsidR="005A5FCF" w:rsidRPr="00747D50">
        <w:rPr>
          <w:sz w:val="28"/>
          <w:szCs w:val="28"/>
        </w:rPr>
        <w:t xml:space="preserve">. Ja </w:t>
      </w:r>
      <w:r w:rsidR="001D4DFC">
        <w:rPr>
          <w:sz w:val="28"/>
          <w:szCs w:val="28"/>
        </w:rPr>
        <w:lastRenderedPageBreak/>
        <w:t>minētajā</w:t>
      </w:r>
      <w:r w:rsidR="001D4DFC" w:rsidRPr="00747D50">
        <w:rPr>
          <w:sz w:val="28"/>
          <w:szCs w:val="28"/>
        </w:rPr>
        <w:t xml:space="preserve"> termiņ</w:t>
      </w:r>
      <w:r w:rsidR="001D4DFC">
        <w:rPr>
          <w:sz w:val="28"/>
          <w:szCs w:val="28"/>
        </w:rPr>
        <w:t>ā</w:t>
      </w:r>
      <w:r w:rsidR="001D4DFC" w:rsidRPr="00747D50">
        <w:rPr>
          <w:sz w:val="28"/>
          <w:szCs w:val="28"/>
        </w:rPr>
        <w:t xml:space="preserve"> </w:t>
      </w:r>
      <w:r w:rsidR="005A5FCF" w:rsidRPr="00747D50">
        <w:rPr>
          <w:sz w:val="28"/>
          <w:szCs w:val="28"/>
        </w:rPr>
        <w:t>lom</w:t>
      </w:r>
      <w:r w:rsidR="0039527A">
        <w:rPr>
          <w:sz w:val="28"/>
          <w:szCs w:val="28"/>
        </w:rPr>
        <w:t>a</w:t>
      </w:r>
      <w:r w:rsidR="005A5FCF" w:rsidRPr="00747D50">
        <w:rPr>
          <w:sz w:val="28"/>
          <w:szCs w:val="28"/>
        </w:rPr>
        <w:t xml:space="preserve"> pārskat</w:t>
      </w:r>
      <w:r w:rsidR="001C15C4">
        <w:rPr>
          <w:sz w:val="28"/>
          <w:szCs w:val="28"/>
        </w:rPr>
        <w:t>s</w:t>
      </w:r>
      <w:r w:rsidR="005A5FCF" w:rsidRPr="00747D50">
        <w:rPr>
          <w:sz w:val="28"/>
          <w:szCs w:val="28"/>
        </w:rPr>
        <w:t xml:space="preserve"> </w:t>
      </w:r>
      <w:r w:rsidR="001C15C4">
        <w:rPr>
          <w:sz w:val="28"/>
          <w:szCs w:val="28"/>
        </w:rPr>
        <w:t>nav</w:t>
      </w:r>
      <w:r w:rsidR="001C15C4" w:rsidRPr="00747D50">
        <w:rPr>
          <w:sz w:val="28"/>
          <w:szCs w:val="28"/>
        </w:rPr>
        <w:t xml:space="preserve"> </w:t>
      </w:r>
      <w:r w:rsidR="005A5FCF" w:rsidRPr="00747D50">
        <w:rPr>
          <w:sz w:val="28"/>
          <w:szCs w:val="28"/>
        </w:rPr>
        <w:t>iesniegt</w:t>
      </w:r>
      <w:r w:rsidR="001C15C4">
        <w:rPr>
          <w:sz w:val="28"/>
          <w:szCs w:val="28"/>
        </w:rPr>
        <w:t>s</w:t>
      </w:r>
      <w:r w:rsidR="005A5FCF" w:rsidRPr="00747D50">
        <w:rPr>
          <w:sz w:val="28"/>
          <w:szCs w:val="28"/>
        </w:rPr>
        <w:t xml:space="preserve">, organizētājs par konstatēto pārkāpumu </w:t>
      </w:r>
      <w:r w:rsidR="001C15C4" w:rsidRPr="00747D50">
        <w:rPr>
          <w:sz w:val="28"/>
          <w:szCs w:val="28"/>
        </w:rPr>
        <w:t xml:space="preserve">informē </w:t>
      </w:r>
      <w:r w:rsidR="005A5FCF" w:rsidRPr="005A5FCF">
        <w:rPr>
          <w:sz w:val="28"/>
          <w:szCs w:val="28"/>
        </w:rPr>
        <w:t>zivju resursu aizsardzības un uzraudzības i</w:t>
      </w:r>
      <w:r w:rsidR="001C15C4">
        <w:rPr>
          <w:sz w:val="28"/>
          <w:szCs w:val="28"/>
        </w:rPr>
        <w:t>estādes</w:t>
      </w:r>
      <w:r w:rsidR="0039527A">
        <w:rPr>
          <w:sz w:val="28"/>
          <w:szCs w:val="28"/>
        </w:rPr>
        <w:t>;</w:t>
      </w:r>
      <w:r w:rsidRPr="001A798B">
        <w:rPr>
          <w:sz w:val="28"/>
          <w:szCs w:val="28"/>
          <w:lang w:eastAsia="en-US"/>
        </w:rPr>
        <w:t>"</w:t>
      </w:r>
      <w:r w:rsidR="0039527A">
        <w:rPr>
          <w:sz w:val="28"/>
          <w:szCs w:val="28"/>
          <w:lang w:eastAsia="en-US"/>
        </w:rPr>
        <w:t>.</w:t>
      </w:r>
    </w:p>
    <w:bookmarkEnd w:id="3"/>
    <w:p w14:paraId="75756B9C" w14:textId="77777777" w:rsidR="006573FF" w:rsidRPr="00232568" w:rsidRDefault="006573FF" w:rsidP="003704EA">
      <w:pPr>
        <w:pStyle w:val="ListParagraph"/>
        <w:ind w:left="0"/>
        <w:jc w:val="both"/>
        <w:rPr>
          <w:sz w:val="28"/>
          <w:szCs w:val="28"/>
        </w:rPr>
      </w:pPr>
    </w:p>
    <w:p w14:paraId="34AE3D8D" w14:textId="738BD144" w:rsidR="006573FF" w:rsidRDefault="00272A71" w:rsidP="00272A71">
      <w:pPr>
        <w:ind w:left="720"/>
        <w:jc w:val="both"/>
        <w:rPr>
          <w:sz w:val="28"/>
          <w:szCs w:val="28"/>
        </w:rPr>
      </w:pPr>
      <w:r>
        <w:rPr>
          <w:sz w:val="28"/>
          <w:szCs w:val="28"/>
        </w:rPr>
        <w:t>4. </w:t>
      </w:r>
      <w:r w:rsidR="00D9263B" w:rsidRPr="00A77040">
        <w:rPr>
          <w:sz w:val="28"/>
          <w:szCs w:val="28"/>
        </w:rPr>
        <w:t>P</w:t>
      </w:r>
      <w:r w:rsidR="006573FF" w:rsidRPr="00A77040">
        <w:rPr>
          <w:sz w:val="28"/>
          <w:szCs w:val="28"/>
        </w:rPr>
        <w:t>apildināt</w:t>
      </w:r>
      <w:r w:rsidR="00D9263B" w:rsidRPr="00A77040">
        <w:rPr>
          <w:sz w:val="28"/>
          <w:szCs w:val="28"/>
        </w:rPr>
        <w:t xml:space="preserve"> </w:t>
      </w:r>
      <w:r w:rsidR="00F355A5">
        <w:rPr>
          <w:sz w:val="28"/>
          <w:szCs w:val="28"/>
        </w:rPr>
        <w:t>noteikumus</w:t>
      </w:r>
      <w:r w:rsidR="006573FF" w:rsidRPr="00A77040">
        <w:rPr>
          <w:sz w:val="28"/>
          <w:szCs w:val="28"/>
        </w:rPr>
        <w:t xml:space="preserve"> ar 8.12.</w:t>
      </w:r>
      <w:r w:rsidR="00581C5E" w:rsidRPr="00A77040">
        <w:rPr>
          <w:sz w:val="28"/>
          <w:szCs w:val="28"/>
        </w:rPr>
        <w:t xml:space="preserve"> un</w:t>
      </w:r>
      <w:r w:rsidR="00D9263B" w:rsidRPr="00A77040">
        <w:rPr>
          <w:sz w:val="28"/>
          <w:szCs w:val="28"/>
        </w:rPr>
        <w:t xml:space="preserve"> 8.13. </w:t>
      </w:r>
      <w:r w:rsidR="006573FF" w:rsidRPr="00A77040">
        <w:rPr>
          <w:sz w:val="28"/>
          <w:szCs w:val="28"/>
        </w:rPr>
        <w:t>apakšpunktu šādā redakcijā:</w:t>
      </w:r>
    </w:p>
    <w:p w14:paraId="1B7C2A0F" w14:textId="77777777" w:rsidR="00272A71" w:rsidRPr="00A77040" w:rsidRDefault="00272A71" w:rsidP="00A77040">
      <w:pPr>
        <w:ind w:left="720"/>
        <w:jc w:val="both"/>
        <w:rPr>
          <w:sz w:val="28"/>
          <w:szCs w:val="28"/>
        </w:rPr>
      </w:pPr>
    </w:p>
    <w:p w14:paraId="05664124" w14:textId="77777777" w:rsidR="006573FF" w:rsidRPr="00232568" w:rsidRDefault="00B86F74" w:rsidP="00C6310E">
      <w:pPr>
        <w:pStyle w:val="ListParagraph"/>
        <w:ind w:left="0" w:firstLine="720"/>
        <w:jc w:val="both"/>
        <w:rPr>
          <w:sz w:val="28"/>
          <w:szCs w:val="28"/>
        </w:rPr>
      </w:pPr>
      <w:r w:rsidRPr="00232568">
        <w:rPr>
          <w:sz w:val="28"/>
          <w:lang w:eastAsia="en-US"/>
        </w:rPr>
        <w:t>"</w:t>
      </w:r>
      <w:r w:rsidR="006573FF" w:rsidRPr="00232568">
        <w:rPr>
          <w:sz w:val="28"/>
          <w:szCs w:val="28"/>
        </w:rPr>
        <w:t xml:space="preserve">8.12. informēt makšķerniekus, vēžotājus vai zemūdens medniekus par publiskām piekļuves vietām </w:t>
      </w:r>
      <w:r w:rsidR="006573FF" w:rsidRPr="001C15C4">
        <w:rPr>
          <w:sz w:val="28"/>
          <w:szCs w:val="28"/>
        </w:rPr>
        <w:t>ūde</w:t>
      </w:r>
      <w:r w:rsidR="001C15C4">
        <w:rPr>
          <w:sz w:val="28"/>
          <w:szCs w:val="28"/>
        </w:rPr>
        <w:t>nstilpēs</w:t>
      </w:r>
      <w:r w:rsidR="006573FF" w:rsidRPr="00232568">
        <w:rPr>
          <w:sz w:val="28"/>
          <w:szCs w:val="28"/>
        </w:rPr>
        <w:t>, kur</w:t>
      </w:r>
      <w:r w:rsidR="001C15C4">
        <w:rPr>
          <w:sz w:val="28"/>
          <w:szCs w:val="28"/>
        </w:rPr>
        <w:t>ā</w:t>
      </w:r>
      <w:r w:rsidR="006573FF" w:rsidRPr="00232568">
        <w:rPr>
          <w:sz w:val="28"/>
          <w:szCs w:val="28"/>
        </w:rPr>
        <w:t>s ir organizēta licencētā makšķerēšana, vēžošana un zemūdens medības;</w:t>
      </w:r>
    </w:p>
    <w:p w14:paraId="3EDDC4B1" w14:textId="12D02F3D" w:rsidR="006573FF" w:rsidRPr="00B93D32" w:rsidRDefault="00D9263B" w:rsidP="00D9263B">
      <w:pPr>
        <w:pStyle w:val="ListParagraph"/>
        <w:ind w:left="0"/>
        <w:jc w:val="both"/>
        <w:rPr>
          <w:sz w:val="28"/>
          <w:szCs w:val="28"/>
        </w:rPr>
      </w:pPr>
      <w:r w:rsidRPr="00B93D32">
        <w:rPr>
          <w:sz w:val="28"/>
          <w:szCs w:val="28"/>
        </w:rPr>
        <w:tab/>
      </w:r>
      <w:r w:rsidR="006573FF" w:rsidRPr="00B93D32">
        <w:rPr>
          <w:sz w:val="28"/>
          <w:szCs w:val="28"/>
        </w:rPr>
        <w:t xml:space="preserve">8.13. </w:t>
      </w:r>
      <w:bookmarkStart w:id="4" w:name="_Hlk77166516"/>
      <w:r w:rsidR="0095703C" w:rsidRPr="00B93D32">
        <w:rPr>
          <w:sz w:val="28"/>
          <w:szCs w:val="28"/>
        </w:rPr>
        <w:t xml:space="preserve">nodrošināt </w:t>
      </w:r>
      <w:r w:rsidR="00053D70">
        <w:rPr>
          <w:sz w:val="28"/>
          <w:szCs w:val="28"/>
        </w:rPr>
        <w:t>ārvalstu</w:t>
      </w:r>
      <w:r w:rsidR="0095703C" w:rsidRPr="00B93D32">
        <w:rPr>
          <w:sz w:val="28"/>
          <w:szCs w:val="28"/>
        </w:rPr>
        <w:t xml:space="preserve"> tūris</w:t>
      </w:r>
      <w:r w:rsidR="00053D70">
        <w:rPr>
          <w:sz w:val="28"/>
          <w:szCs w:val="28"/>
        </w:rPr>
        <w:t>tiem</w:t>
      </w:r>
      <w:r w:rsidR="0095703C" w:rsidRPr="00B93D32">
        <w:rPr>
          <w:sz w:val="28"/>
          <w:szCs w:val="28"/>
        </w:rPr>
        <w:t xml:space="preserve"> </w:t>
      </w:r>
      <w:r w:rsidR="00CD1728" w:rsidRPr="00B93D32">
        <w:rPr>
          <w:sz w:val="28"/>
          <w:szCs w:val="28"/>
        </w:rPr>
        <w:t>angļu</w:t>
      </w:r>
      <w:r w:rsidR="00CD1728">
        <w:rPr>
          <w:sz w:val="28"/>
          <w:szCs w:val="28"/>
        </w:rPr>
        <w:t xml:space="preserve"> un </w:t>
      </w:r>
      <w:r w:rsidR="00CD1728" w:rsidRPr="00B93D32">
        <w:rPr>
          <w:sz w:val="28"/>
          <w:szCs w:val="28"/>
        </w:rPr>
        <w:t xml:space="preserve">krievu </w:t>
      </w:r>
      <w:r w:rsidR="00CD1728">
        <w:rPr>
          <w:sz w:val="28"/>
          <w:szCs w:val="28"/>
        </w:rPr>
        <w:t xml:space="preserve">valodā </w:t>
      </w:r>
      <w:r w:rsidR="00CD1728" w:rsidRPr="00B93D32">
        <w:rPr>
          <w:sz w:val="28"/>
          <w:szCs w:val="28"/>
        </w:rPr>
        <w:t>vai</w:t>
      </w:r>
      <w:r w:rsidR="00CD1728">
        <w:rPr>
          <w:sz w:val="28"/>
          <w:szCs w:val="28"/>
        </w:rPr>
        <w:t>, ja</w:t>
      </w:r>
      <w:r w:rsidR="00CD1728" w:rsidRPr="00B93D32">
        <w:rPr>
          <w:sz w:val="28"/>
          <w:szCs w:val="28"/>
        </w:rPr>
        <w:t xml:space="preserve"> </w:t>
      </w:r>
      <w:r w:rsidR="00CD1728" w:rsidRPr="005A5FCF">
        <w:rPr>
          <w:sz w:val="28"/>
          <w:szCs w:val="28"/>
        </w:rPr>
        <w:t>nepieciešam</w:t>
      </w:r>
      <w:r w:rsidR="00CD1728">
        <w:rPr>
          <w:sz w:val="28"/>
          <w:szCs w:val="28"/>
        </w:rPr>
        <w:t>s,</w:t>
      </w:r>
      <w:r w:rsidR="00CD1728" w:rsidRPr="005A5FCF">
        <w:rPr>
          <w:sz w:val="28"/>
          <w:szCs w:val="28"/>
        </w:rPr>
        <w:t xml:space="preserve"> arī</w:t>
      </w:r>
      <w:r w:rsidR="00CD1728">
        <w:rPr>
          <w:b/>
          <w:sz w:val="28"/>
          <w:szCs w:val="28"/>
        </w:rPr>
        <w:t xml:space="preserve"> </w:t>
      </w:r>
      <w:r w:rsidR="00CD1728" w:rsidRPr="00B93D32">
        <w:rPr>
          <w:sz w:val="28"/>
          <w:szCs w:val="28"/>
        </w:rPr>
        <w:t xml:space="preserve">citu Latvijas kaimiņvalstu valodā informāciju </w:t>
      </w:r>
      <w:r w:rsidR="0095703C" w:rsidRPr="00B93D32">
        <w:rPr>
          <w:sz w:val="28"/>
          <w:szCs w:val="28"/>
        </w:rPr>
        <w:t xml:space="preserve">par </w:t>
      </w:r>
      <w:r w:rsidR="001C15C4">
        <w:rPr>
          <w:sz w:val="28"/>
          <w:szCs w:val="28"/>
        </w:rPr>
        <w:t xml:space="preserve">saziņas iespējām ar </w:t>
      </w:r>
      <w:r w:rsidR="0095703C" w:rsidRPr="00B93D32">
        <w:rPr>
          <w:sz w:val="28"/>
          <w:szCs w:val="28"/>
        </w:rPr>
        <w:t>organizētāju, licencētās makšķerēšanas, vēžošanas un zemūdens medību noteikumiem, licenču veidiem, skaitu, to maksu, kā arī lomu uzskaiti</w:t>
      </w:r>
      <w:bookmarkEnd w:id="4"/>
      <w:r w:rsidR="006573FF" w:rsidRPr="00B93D32">
        <w:rPr>
          <w:sz w:val="28"/>
          <w:szCs w:val="28"/>
        </w:rPr>
        <w:t>.</w:t>
      </w:r>
      <w:r w:rsidR="00B86F74" w:rsidRPr="00B93D32">
        <w:rPr>
          <w:sz w:val="28"/>
          <w:szCs w:val="28"/>
          <w:lang w:eastAsia="en-US"/>
        </w:rPr>
        <w:t>"</w:t>
      </w:r>
    </w:p>
    <w:p w14:paraId="5CCF8022" w14:textId="77777777" w:rsidR="00550F7E" w:rsidRPr="0095703C" w:rsidRDefault="00550F7E" w:rsidP="003704EA">
      <w:pPr>
        <w:pStyle w:val="ListParagraph"/>
        <w:ind w:left="1080"/>
        <w:jc w:val="both"/>
        <w:rPr>
          <w:sz w:val="28"/>
          <w:szCs w:val="28"/>
        </w:rPr>
      </w:pPr>
    </w:p>
    <w:p w14:paraId="1F737D48" w14:textId="77777777" w:rsidR="00550F7E" w:rsidRDefault="00272A71">
      <w:pPr>
        <w:ind w:left="720"/>
        <w:jc w:val="both"/>
        <w:rPr>
          <w:sz w:val="28"/>
          <w:szCs w:val="28"/>
        </w:rPr>
      </w:pPr>
      <w:r>
        <w:rPr>
          <w:sz w:val="28"/>
          <w:szCs w:val="28"/>
        </w:rPr>
        <w:t>5. </w:t>
      </w:r>
      <w:r w:rsidR="00D9263B" w:rsidRPr="00A77040">
        <w:rPr>
          <w:sz w:val="28"/>
          <w:szCs w:val="28"/>
        </w:rPr>
        <w:t>I</w:t>
      </w:r>
      <w:r w:rsidR="00BB224E" w:rsidRPr="00A77040">
        <w:rPr>
          <w:sz w:val="28"/>
          <w:szCs w:val="28"/>
        </w:rPr>
        <w:t>zteikt</w:t>
      </w:r>
      <w:r w:rsidR="00714FBB" w:rsidRPr="00A77040">
        <w:rPr>
          <w:sz w:val="28"/>
          <w:szCs w:val="28"/>
        </w:rPr>
        <w:t xml:space="preserve"> </w:t>
      </w:r>
      <w:r w:rsidR="00BB224E" w:rsidRPr="00A77040">
        <w:rPr>
          <w:sz w:val="28"/>
          <w:szCs w:val="28"/>
        </w:rPr>
        <w:t>9.2.1.</w:t>
      </w:r>
      <w:r w:rsidR="00D9263B" w:rsidRPr="00A77040">
        <w:rPr>
          <w:sz w:val="28"/>
          <w:szCs w:val="28"/>
        </w:rPr>
        <w:t> </w:t>
      </w:r>
      <w:r w:rsidR="00BB224E" w:rsidRPr="00A77040">
        <w:rPr>
          <w:sz w:val="28"/>
          <w:szCs w:val="28"/>
        </w:rPr>
        <w:t>apakšpunktu</w:t>
      </w:r>
      <w:r w:rsidR="00550F7E" w:rsidRPr="00A77040">
        <w:rPr>
          <w:sz w:val="28"/>
          <w:szCs w:val="28"/>
        </w:rPr>
        <w:t xml:space="preserve"> šādā redakcijā:</w:t>
      </w:r>
    </w:p>
    <w:p w14:paraId="2C9A0055" w14:textId="77777777" w:rsidR="00F355A5" w:rsidRPr="00A77040" w:rsidRDefault="00F355A5" w:rsidP="00A77040">
      <w:pPr>
        <w:ind w:left="720"/>
        <w:jc w:val="both"/>
        <w:rPr>
          <w:sz w:val="28"/>
          <w:szCs w:val="28"/>
        </w:rPr>
      </w:pPr>
    </w:p>
    <w:p w14:paraId="2B0B9A2B" w14:textId="77777777" w:rsidR="00D9263B" w:rsidRPr="00232568" w:rsidRDefault="00B86F74" w:rsidP="00C6310E">
      <w:pPr>
        <w:pStyle w:val="ListParagraph"/>
        <w:ind w:left="0" w:firstLine="720"/>
        <w:jc w:val="both"/>
        <w:rPr>
          <w:sz w:val="28"/>
          <w:lang w:eastAsia="en-GB"/>
        </w:rPr>
      </w:pPr>
      <w:r w:rsidRPr="00232568">
        <w:rPr>
          <w:sz w:val="28"/>
          <w:lang w:eastAsia="en-US"/>
        </w:rPr>
        <w:t>"</w:t>
      </w:r>
      <w:r w:rsidR="00BB224E" w:rsidRPr="00232568">
        <w:rPr>
          <w:sz w:val="28"/>
          <w:szCs w:val="28"/>
        </w:rPr>
        <w:t>9.2.1. licencētās makšķerēšanas, vēžošanas vai zemūdens medību vietas robež</w:t>
      </w:r>
      <w:r w:rsidR="00986262">
        <w:rPr>
          <w:sz w:val="28"/>
          <w:szCs w:val="28"/>
        </w:rPr>
        <w:t>as</w:t>
      </w:r>
      <w:r w:rsidR="00D9263B" w:rsidRPr="00232568">
        <w:rPr>
          <w:sz w:val="28"/>
          <w:szCs w:val="28"/>
        </w:rPr>
        <w:t>,</w:t>
      </w:r>
      <w:r w:rsidR="00BB224E" w:rsidRPr="00232568">
        <w:rPr>
          <w:sz w:val="28"/>
          <w:szCs w:val="28"/>
        </w:rPr>
        <w:t xml:space="preserve"> nosakot attiecīgo robežu punktu koordinātas, ja licencētā makšķerēšana, vēžošana vai zemūdens medības netiek organizētas visā ūdenstilpē;</w:t>
      </w:r>
      <w:r w:rsidRPr="00232568">
        <w:rPr>
          <w:sz w:val="28"/>
          <w:lang w:eastAsia="en-US"/>
        </w:rPr>
        <w:t>".</w:t>
      </w:r>
    </w:p>
    <w:p w14:paraId="77261C90" w14:textId="77777777" w:rsidR="00550F7E" w:rsidRPr="00232568" w:rsidRDefault="00550F7E" w:rsidP="00550F7E">
      <w:pPr>
        <w:pStyle w:val="ListParagraph"/>
        <w:rPr>
          <w:sz w:val="28"/>
          <w:szCs w:val="28"/>
        </w:rPr>
      </w:pPr>
    </w:p>
    <w:p w14:paraId="0C22C251" w14:textId="77777777" w:rsidR="007B7D18" w:rsidRDefault="00272A71">
      <w:pPr>
        <w:ind w:left="720"/>
        <w:jc w:val="both"/>
        <w:rPr>
          <w:sz w:val="28"/>
          <w:szCs w:val="28"/>
        </w:rPr>
      </w:pPr>
      <w:r>
        <w:rPr>
          <w:sz w:val="28"/>
          <w:szCs w:val="28"/>
        </w:rPr>
        <w:t>6. </w:t>
      </w:r>
      <w:r w:rsidR="00D9263B" w:rsidRPr="00A77040">
        <w:rPr>
          <w:sz w:val="28"/>
          <w:szCs w:val="28"/>
        </w:rPr>
        <w:t>I</w:t>
      </w:r>
      <w:r w:rsidR="00714FBB" w:rsidRPr="00A77040">
        <w:rPr>
          <w:sz w:val="28"/>
          <w:szCs w:val="28"/>
        </w:rPr>
        <w:t>zteikt 9.6.</w:t>
      </w:r>
      <w:r w:rsidR="00F43135" w:rsidRPr="00A77040">
        <w:rPr>
          <w:sz w:val="28"/>
          <w:szCs w:val="28"/>
        </w:rPr>
        <w:t xml:space="preserve"> un 9.7. </w:t>
      </w:r>
      <w:r w:rsidR="00714FBB" w:rsidRPr="00A77040">
        <w:rPr>
          <w:sz w:val="28"/>
          <w:szCs w:val="28"/>
        </w:rPr>
        <w:t>apakšpunktu šādā redakcijā</w:t>
      </w:r>
      <w:r w:rsidR="00550F7E" w:rsidRPr="00A77040">
        <w:rPr>
          <w:sz w:val="28"/>
          <w:szCs w:val="28"/>
        </w:rPr>
        <w:t>:</w:t>
      </w:r>
    </w:p>
    <w:p w14:paraId="2C855699" w14:textId="77777777" w:rsidR="00F355A5" w:rsidRPr="00A77040" w:rsidRDefault="00F355A5" w:rsidP="00A77040">
      <w:pPr>
        <w:ind w:left="720"/>
        <w:jc w:val="both"/>
        <w:rPr>
          <w:sz w:val="28"/>
          <w:szCs w:val="28"/>
        </w:rPr>
      </w:pPr>
    </w:p>
    <w:p w14:paraId="1257F5C4" w14:textId="77777777" w:rsidR="007B7D18" w:rsidRPr="00232568" w:rsidRDefault="00B86F74" w:rsidP="00C6310E">
      <w:pPr>
        <w:pStyle w:val="ListParagraph"/>
        <w:ind w:left="0" w:firstLine="720"/>
        <w:jc w:val="both"/>
        <w:rPr>
          <w:sz w:val="28"/>
          <w:szCs w:val="28"/>
        </w:rPr>
      </w:pPr>
      <w:r w:rsidRPr="00232568">
        <w:rPr>
          <w:sz w:val="28"/>
          <w:lang w:eastAsia="en-US"/>
        </w:rPr>
        <w:t>"</w:t>
      </w:r>
      <w:r w:rsidR="00714FBB" w:rsidRPr="00232568">
        <w:rPr>
          <w:sz w:val="28"/>
          <w:szCs w:val="28"/>
        </w:rPr>
        <w:t>9.6. licences saturs un rekvizīti</w:t>
      </w:r>
      <w:r w:rsidR="001C0139" w:rsidRPr="00232568">
        <w:rPr>
          <w:sz w:val="28"/>
          <w:szCs w:val="28"/>
        </w:rPr>
        <w:t xml:space="preserve"> –</w:t>
      </w:r>
      <w:r w:rsidR="00714FBB" w:rsidRPr="00232568">
        <w:rPr>
          <w:sz w:val="28"/>
          <w:szCs w:val="28"/>
        </w:rPr>
        <w:t xml:space="preserve"> licences veids, kārtas numurs, cena, derīguma termiņš, attiecīg</w:t>
      </w:r>
      <w:r w:rsidR="00986262">
        <w:rPr>
          <w:sz w:val="28"/>
          <w:szCs w:val="28"/>
        </w:rPr>
        <w:t>ās</w:t>
      </w:r>
      <w:r w:rsidR="00714FBB" w:rsidRPr="00232568">
        <w:rPr>
          <w:sz w:val="28"/>
          <w:szCs w:val="28"/>
        </w:rPr>
        <w:t xml:space="preserve"> ūde</w:t>
      </w:r>
      <w:r w:rsidR="00986262">
        <w:rPr>
          <w:sz w:val="28"/>
          <w:szCs w:val="28"/>
        </w:rPr>
        <w:t>nstilpes</w:t>
      </w:r>
      <w:r w:rsidR="00714FBB" w:rsidRPr="00232568">
        <w:rPr>
          <w:sz w:val="28"/>
          <w:szCs w:val="28"/>
        </w:rPr>
        <w:t xml:space="preserve"> nosaukums, ziņas par licencētās makšķerēšanas, vēžošanas vai zemūdens medību organizētāju, licences izsniedzēja paraksts (izņemot elektronisk</w:t>
      </w:r>
      <w:r w:rsidR="00F43135" w:rsidRPr="00232568">
        <w:rPr>
          <w:sz w:val="28"/>
          <w:szCs w:val="28"/>
        </w:rPr>
        <w:t>ā</w:t>
      </w:r>
      <w:r w:rsidR="00581C5E" w:rsidRPr="00232568">
        <w:rPr>
          <w:sz w:val="28"/>
          <w:szCs w:val="28"/>
        </w:rPr>
        <w:t>m</w:t>
      </w:r>
      <w:r w:rsidR="00714FBB" w:rsidRPr="00232568">
        <w:rPr>
          <w:sz w:val="28"/>
          <w:szCs w:val="28"/>
        </w:rPr>
        <w:t xml:space="preserve"> licenc</w:t>
      </w:r>
      <w:r w:rsidR="00581C5E" w:rsidRPr="00232568">
        <w:rPr>
          <w:sz w:val="28"/>
          <w:szCs w:val="28"/>
        </w:rPr>
        <w:t>ēm</w:t>
      </w:r>
      <w:r w:rsidR="00714FBB" w:rsidRPr="00232568">
        <w:rPr>
          <w:sz w:val="28"/>
          <w:szCs w:val="28"/>
        </w:rPr>
        <w:t xml:space="preserve">), </w:t>
      </w:r>
      <w:r w:rsidR="005A5FCF" w:rsidRPr="00747D50">
        <w:rPr>
          <w:sz w:val="28"/>
          <w:szCs w:val="28"/>
        </w:rPr>
        <w:t>licences saņēmējs un tā</w:t>
      </w:r>
      <w:r w:rsidR="00565DBC" w:rsidRPr="00747D50">
        <w:rPr>
          <w:sz w:val="28"/>
          <w:szCs w:val="28"/>
        </w:rPr>
        <w:t xml:space="preserve"> personas kod</w:t>
      </w:r>
      <w:r w:rsidR="005A5FCF" w:rsidRPr="00747D50">
        <w:rPr>
          <w:sz w:val="28"/>
          <w:szCs w:val="28"/>
        </w:rPr>
        <w:t>s</w:t>
      </w:r>
      <w:r w:rsidR="00714FBB" w:rsidRPr="00747D50">
        <w:rPr>
          <w:sz w:val="28"/>
          <w:szCs w:val="28"/>
        </w:rPr>
        <w:t xml:space="preserve">, tālruņa numurs un </w:t>
      </w:r>
      <w:r w:rsidR="00434B24" w:rsidRPr="00747D50">
        <w:rPr>
          <w:sz w:val="28"/>
          <w:szCs w:val="28"/>
        </w:rPr>
        <w:t>saziņai izmantoja</w:t>
      </w:r>
      <w:r w:rsidR="00434B24" w:rsidRPr="00232568">
        <w:rPr>
          <w:sz w:val="28"/>
          <w:szCs w:val="28"/>
        </w:rPr>
        <w:t xml:space="preserve">mā </w:t>
      </w:r>
      <w:r w:rsidR="00714FBB" w:rsidRPr="00232568">
        <w:rPr>
          <w:sz w:val="28"/>
          <w:szCs w:val="28"/>
        </w:rPr>
        <w:t>e</w:t>
      </w:r>
      <w:r w:rsidR="001C0139" w:rsidRPr="00232568">
        <w:rPr>
          <w:sz w:val="28"/>
          <w:szCs w:val="28"/>
        </w:rPr>
        <w:t xml:space="preserve">lektroniskā </w:t>
      </w:r>
      <w:r w:rsidR="00714FBB" w:rsidRPr="00232568">
        <w:rPr>
          <w:sz w:val="28"/>
          <w:szCs w:val="28"/>
        </w:rPr>
        <w:t>pasta adrese</w:t>
      </w:r>
      <w:r w:rsidR="00434B24" w:rsidRPr="00232568">
        <w:rPr>
          <w:sz w:val="28"/>
          <w:szCs w:val="28"/>
        </w:rPr>
        <w:t>, kā arī</w:t>
      </w:r>
      <w:r w:rsidR="00714FBB" w:rsidRPr="00232568">
        <w:rPr>
          <w:sz w:val="28"/>
          <w:szCs w:val="28"/>
        </w:rPr>
        <w:t xml:space="preserve"> </w:t>
      </w:r>
      <w:r w:rsidR="00434B24" w:rsidRPr="00232568">
        <w:rPr>
          <w:sz w:val="28"/>
          <w:szCs w:val="28"/>
        </w:rPr>
        <w:t>saņēmēja</w:t>
      </w:r>
      <w:r w:rsidR="00714FBB" w:rsidRPr="00232568">
        <w:rPr>
          <w:sz w:val="28"/>
          <w:szCs w:val="28"/>
        </w:rPr>
        <w:t xml:space="preserve"> paraksts (izņemot elektronisk</w:t>
      </w:r>
      <w:r w:rsidR="00F43135" w:rsidRPr="00232568">
        <w:rPr>
          <w:sz w:val="28"/>
          <w:szCs w:val="28"/>
        </w:rPr>
        <w:t>ā</w:t>
      </w:r>
      <w:r w:rsidR="00581C5E" w:rsidRPr="00232568">
        <w:rPr>
          <w:sz w:val="28"/>
          <w:szCs w:val="28"/>
        </w:rPr>
        <w:t>m</w:t>
      </w:r>
      <w:r w:rsidR="00714FBB" w:rsidRPr="00232568">
        <w:rPr>
          <w:sz w:val="28"/>
          <w:szCs w:val="28"/>
        </w:rPr>
        <w:t xml:space="preserve"> licenc</w:t>
      </w:r>
      <w:r w:rsidR="00581C5E" w:rsidRPr="00232568">
        <w:rPr>
          <w:sz w:val="28"/>
          <w:szCs w:val="28"/>
        </w:rPr>
        <w:t>ēm</w:t>
      </w:r>
      <w:r w:rsidR="00714FBB" w:rsidRPr="00232568">
        <w:rPr>
          <w:sz w:val="28"/>
          <w:szCs w:val="28"/>
        </w:rPr>
        <w:t>)</w:t>
      </w:r>
      <w:r w:rsidR="00434B24" w:rsidRPr="00232568">
        <w:rPr>
          <w:sz w:val="28"/>
          <w:szCs w:val="28"/>
        </w:rPr>
        <w:t xml:space="preserve"> un</w:t>
      </w:r>
      <w:r w:rsidR="00714FBB" w:rsidRPr="00232568">
        <w:rPr>
          <w:sz w:val="28"/>
          <w:szCs w:val="28"/>
        </w:rPr>
        <w:t xml:space="preserve"> licences izsniegšanas datums. Attiecīgās licences noformējuma paraugu iekļauj nolikuma pielikumā;</w:t>
      </w:r>
    </w:p>
    <w:p w14:paraId="537C0CEF" w14:textId="22A85A86" w:rsidR="00714FBB" w:rsidRPr="00232568" w:rsidRDefault="00F43135" w:rsidP="00F43135">
      <w:pPr>
        <w:pStyle w:val="ListParagraph"/>
        <w:ind w:left="0"/>
        <w:jc w:val="both"/>
        <w:rPr>
          <w:sz w:val="28"/>
          <w:szCs w:val="28"/>
        </w:rPr>
      </w:pPr>
      <w:r w:rsidRPr="00232568">
        <w:rPr>
          <w:sz w:val="28"/>
          <w:szCs w:val="28"/>
        </w:rPr>
        <w:tab/>
      </w:r>
      <w:r w:rsidR="00714FBB" w:rsidRPr="00232568">
        <w:rPr>
          <w:sz w:val="28"/>
          <w:szCs w:val="28"/>
        </w:rPr>
        <w:t>9.7. licen</w:t>
      </w:r>
      <w:r w:rsidR="00986262">
        <w:rPr>
          <w:sz w:val="28"/>
          <w:szCs w:val="28"/>
        </w:rPr>
        <w:t>ces</w:t>
      </w:r>
      <w:r w:rsidR="00714FBB" w:rsidRPr="00232568">
        <w:rPr>
          <w:sz w:val="28"/>
          <w:szCs w:val="28"/>
        </w:rPr>
        <w:t xml:space="preserve"> pārdošanas un izsniegšanas kārtība, norādot licen</w:t>
      </w:r>
      <w:r w:rsidR="00986262">
        <w:rPr>
          <w:sz w:val="28"/>
          <w:szCs w:val="28"/>
        </w:rPr>
        <w:t>ces</w:t>
      </w:r>
      <w:r w:rsidR="00714FBB" w:rsidRPr="00232568">
        <w:rPr>
          <w:sz w:val="28"/>
          <w:szCs w:val="28"/>
        </w:rPr>
        <w:t xml:space="preserve"> pārdošanas un izsniegšanas viet</w:t>
      </w:r>
      <w:r w:rsidR="00581C5E" w:rsidRPr="00232568">
        <w:rPr>
          <w:sz w:val="28"/>
          <w:szCs w:val="28"/>
        </w:rPr>
        <w:t>u</w:t>
      </w:r>
      <w:r w:rsidR="00714FBB" w:rsidRPr="00232568">
        <w:rPr>
          <w:sz w:val="28"/>
          <w:szCs w:val="28"/>
        </w:rPr>
        <w:t xml:space="preserve"> (</w:t>
      </w:r>
      <w:r w:rsidR="00CD1728">
        <w:rPr>
          <w:sz w:val="28"/>
          <w:szCs w:val="28"/>
        </w:rPr>
        <w:t>tai skaitā</w:t>
      </w:r>
      <w:r w:rsidR="00CD1728" w:rsidRPr="00232568">
        <w:rPr>
          <w:sz w:val="28"/>
          <w:szCs w:val="28"/>
        </w:rPr>
        <w:t xml:space="preserve"> </w:t>
      </w:r>
      <w:r w:rsidR="00714FBB" w:rsidRPr="00232568">
        <w:rPr>
          <w:sz w:val="28"/>
          <w:szCs w:val="28"/>
        </w:rPr>
        <w:t xml:space="preserve">tālruņa </w:t>
      </w:r>
      <w:r w:rsidR="00CD1728" w:rsidRPr="00232568">
        <w:rPr>
          <w:sz w:val="28"/>
          <w:szCs w:val="28"/>
        </w:rPr>
        <w:t>numur</w:t>
      </w:r>
      <w:r w:rsidR="00CD1728">
        <w:rPr>
          <w:sz w:val="28"/>
          <w:szCs w:val="28"/>
        </w:rPr>
        <w:t>s</w:t>
      </w:r>
      <w:r w:rsidR="00714FBB" w:rsidRPr="00232568">
        <w:rPr>
          <w:sz w:val="28"/>
          <w:szCs w:val="28"/>
        </w:rPr>
        <w:t xml:space="preserve">, </w:t>
      </w:r>
      <w:r w:rsidR="00CD1728" w:rsidRPr="00232568">
        <w:rPr>
          <w:sz w:val="28"/>
          <w:szCs w:val="28"/>
        </w:rPr>
        <w:t>darbalaik</w:t>
      </w:r>
      <w:r w:rsidR="00CD1728">
        <w:rPr>
          <w:sz w:val="28"/>
          <w:szCs w:val="28"/>
        </w:rPr>
        <w:t>s</w:t>
      </w:r>
      <w:r w:rsidR="00714FBB" w:rsidRPr="00232568">
        <w:rPr>
          <w:sz w:val="28"/>
          <w:szCs w:val="28"/>
        </w:rPr>
        <w:t>, e</w:t>
      </w:r>
      <w:r w:rsidR="001C0139" w:rsidRPr="00232568">
        <w:rPr>
          <w:sz w:val="28"/>
          <w:szCs w:val="28"/>
        </w:rPr>
        <w:t xml:space="preserve">lektroniskā </w:t>
      </w:r>
      <w:r w:rsidR="00714FBB" w:rsidRPr="00232568">
        <w:rPr>
          <w:sz w:val="28"/>
          <w:szCs w:val="28"/>
        </w:rPr>
        <w:t xml:space="preserve">pasta </w:t>
      </w:r>
      <w:r w:rsidR="00CD1728" w:rsidRPr="00232568">
        <w:rPr>
          <w:sz w:val="28"/>
          <w:szCs w:val="28"/>
        </w:rPr>
        <w:t>adres</w:t>
      </w:r>
      <w:r w:rsidR="00CD1728">
        <w:rPr>
          <w:sz w:val="28"/>
          <w:szCs w:val="28"/>
        </w:rPr>
        <w:t>e</w:t>
      </w:r>
      <w:r w:rsidR="00714FBB" w:rsidRPr="00232568">
        <w:rPr>
          <w:sz w:val="28"/>
          <w:szCs w:val="28"/>
        </w:rPr>
        <w:t>) vai informācijas avotu, kurā pieejama aktuālā informācija par licenču pārdošanas un izsniegšanas vietām;</w:t>
      </w:r>
      <w:r w:rsidR="00B86F74" w:rsidRPr="00232568">
        <w:rPr>
          <w:sz w:val="28"/>
          <w:lang w:eastAsia="en-US"/>
        </w:rPr>
        <w:t>".</w:t>
      </w:r>
    </w:p>
    <w:p w14:paraId="59091785" w14:textId="77777777" w:rsidR="00714FBB" w:rsidRPr="00232568" w:rsidRDefault="00714FBB" w:rsidP="00714FBB">
      <w:pPr>
        <w:pStyle w:val="ListParagraph"/>
        <w:ind w:left="0"/>
        <w:jc w:val="both"/>
        <w:rPr>
          <w:sz w:val="28"/>
          <w:szCs w:val="28"/>
        </w:rPr>
      </w:pPr>
    </w:p>
    <w:p w14:paraId="4CD83C55" w14:textId="77777777" w:rsidR="00714FBB" w:rsidRDefault="00272A71">
      <w:pPr>
        <w:ind w:left="720"/>
        <w:rPr>
          <w:sz w:val="28"/>
          <w:szCs w:val="28"/>
        </w:rPr>
      </w:pPr>
      <w:r>
        <w:rPr>
          <w:sz w:val="28"/>
          <w:szCs w:val="28"/>
        </w:rPr>
        <w:t>7. </w:t>
      </w:r>
      <w:r w:rsidR="001C0139" w:rsidRPr="00232568">
        <w:rPr>
          <w:sz w:val="28"/>
          <w:szCs w:val="28"/>
        </w:rPr>
        <w:t>I</w:t>
      </w:r>
      <w:r w:rsidR="00714FBB" w:rsidRPr="00232568">
        <w:rPr>
          <w:sz w:val="28"/>
          <w:szCs w:val="28"/>
        </w:rPr>
        <w:t>zteikt 9.9.</w:t>
      </w:r>
      <w:r w:rsidR="001C0139" w:rsidRPr="00232568">
        <w:rPr>
          <w:sz w:val="28"/>
          <w:szCs w:val="28"/>
        </w:rPr>
        <w:t> </w:t>
      </w:r>
      <w:r w:rsidR="00714FBB" w:rsidRPr="00232568">
        <w:rPr>
          <w:sz w:val="28"/>
          <w:szCs w:val="28"/>
        </w:rPr>
        <w:t>apakšpunktu šādā redakcijā:</w:t>
      </w:r>
    </w:p>
    <w:p w14:paraId="1E8F5BC1" w14:textId="77777777" w:rsidR="00F355A5" w:rsidRPr="00232568" w:rsidRDefault="00F355A5" w:rsidP="00A77040">
      <w:pPr>
        <w:ind w:left="720"/>
        <w:rPr>
          <w:sz w:val="28"/>
          <w:szCs w:val="28"/>
        </w:rPr>
      </w:pPr>
    </w:p>
    <w:p w14:paraId="7CBFAA8A" w14:textId="3DE39136" w:rsidR="00714FBB" w:rsidRPr="00232568" w:rsidRDefault="00B86F74" w:rsidP="00C6310E">
      <w:pPr>
        <w:ind w:firstLine="720"/>
        <w:jc w:val="both"/>
        <w:rPr>
          <w:sz w:val="28"/>
          <w:szCs w:val="28"/>
        </w:rPr>
      </w:pPr>
      <w:r w:rsidRPr="00232568">
        <w:rPr>
          <w:sz w:val="28"/>
          <w:lang w:eastAsia="en-US"/>
        </w:rPr>
        <w:t>"</w:t>
      </w:r>
      <w:r w:rsidR="00714FBB" w:rsidRPr="00232568">
        <w:rPr>
          <w:sz w:val="28"/>
          <w:szCs w:val="28"/>
        </w:rPr>
        <w:t>9.9. lomu uzskaites kārtība, paredzot</w:t>
      </w:r>
      <w:r w:rsidR="00D828F4">
        <w:rPr>
          <w:sz w:val="28"/>
          <w:szCs w:val="28"/>
        </w:rPr>
        <w:t>, ka</w:t>
      </w:r>
      <w:r w:rsidR="00714FBB" w:rsidRPr="00232568">
        <w:rPr>
          <w:sz w:val="28"/>
          <w:szCs w:val="28"/>
        </w:rPr>
        <w:t xml:space="preserve"> loma </w:t>
      </w:r>
      <w:r w:rsidR="00D828F4" w:rsidRPr="00232568">
        <w:rPr>
          <w:sz w:val="28"/>
          <w:szCs w:val="28"/>
        </w:rPr>
        <w:t>pārskat</w:t>
      </w:r>
      <w:r w:rsidR="00D828F4">
        <w:rPr>
          <w:sz w:val="28"/>
          <w:szCs w:val="28"/>
        </w:rPr>
        <w:t>u</w:t>
      </w:r>
      <w:r w:rsidR="00D828F4" w:rsidRPr="00232568">
        <w:rPr>
          <w:sz w:val="28"/>
          <w:szCs w:val="28"/>
        </w:rPr>
        <w:t xml:space="preserve"> iesnie</w:t>
      </w:r>
      <w:r w:rsidR="00D828F4">
        <w:rPr>
          <w:sz w:val="28"/>
          <w:szCs w:val="28"/>
        </w:rPr>
        <w:t>dz</w:t>
      </w:r>
      <w:r w:rsidR="00D828F4" w:rsidRPr="00232568">
        <w:rPr>
          <w:sz w:val="28"/>
          <w:szCs w:val="28"/>
        </w:rPr>
        <w:t xml:space="preserve"> </w:t>
      </w:r>
      <w:r w:rsidR="001C0139" w:rsidRPr="00232568">
        <w:rPr>
          <w:sz w:val="28"/>
          <w:szCs w:val="28"/>
        </w:rPr>
        <w:t xml:space="preserve">piecu </w:t>
      </w:r>
      <w:r w:rsidR="00714FBB" w:rsidRPr="00232568">
        <w:rPr>
          <w:sz w:val="28"/>
          <w:szCs w:val="28"/>
        </w:rPr>
        <w:t>dienu laikā</w:t>
      </w:r>
      <w:r w:rsidR="00434B24" w:rsidRPr="00232568">
        <w:rPr>
          <w:sz w:val="28"/>
          <w:szCs w:val="28"/>
        </w:rPr>
        <w:t xml:space="preserve"> pēc licences derīguma termiņa beigām</w:t>
      </w:r>
      <w:r w:rsidR="00714FBB" w:rsidRPr="00232568">
        <w:rPr>
          <w:sz w:val="28"/>
          <w:szCs w:val="28"/>
        </w:rPr>
        <w:t>;</w:t>
      </w:r>
      <w:r w:rsidRPr="00232568">
        <w:rPr>
          <w:sz w:val="28"/>
          <w:lang w:eastAsia="en-US"/>
        </w:rPr>
        <w:t>".</w:t>
      </w:r>
    </w:p>
    <w:p w14:paraId="5FFE6F82" w14:textId="77777777" w:rsidR="00714FBB" w:rsidRPr="00232568" w:rsidRDefault="00714FBB" w:rsidP="00320B65">
      <w:pPr>
        <w:jc w:val="both"/>
        <w:rPr>
          <w:sz w:val="28"/>
          <w:szCs w:val="28"/>
        </w:rPr>
      </w:pPr>
    </w:p>
    <w:p w14:paraId="3F08C656" w14:textId="77777777" w:rsidR="00714FBB" w:rsidRDefault="00272A71">
      <w:pPr>
        <w:ind w:left="720"/>
        <w:jc w:val="both"/>
        <w:rPr>
          <w:sz w:val="28"/>
          <w:szCs w:val="28"/>
        </w:rPr>
      </w:pPr>
      <w:r>
        <w:rPr>
          <w:sz w:val="28"/>
          <w:szCs w:val="28"/>
        </w:rPr>
        <w:t>8. </w:t>
      </w:r>
      <w:r w:rsidR="001C0139" w:rsidRPr="00232568">
        <w:rPr>
          <w:sz w:val="28"/>
          <w:szCs w:val="28"/>
        </w:rPr>
        <w:t>I</w:t>
      </w:r>
      <w:r w:rsidR="00714FBB" w:rsidRPr="00232568">
        <w:rPr>
          <w:sz w:val="28"/>
          <w:szCs w:val="28"/>
        </w:rPr>
        <w:t>zteikt 9.15.1.</w:t>
      </w:r>
      <w:r w:rsidR="001C0139" w:rsidRPr="00232568">
        <w:rPr>
          <w:sz w:val="28"/>
          <w:szCs w:val="28"/>
        </w:rPr>
        <w:t> </w:t>
      </w:r>
      <w:r w:rsidR="00714FBB" w:rsidRPr="00232568">
        <w:rPr>
          <w:sz w:val="28"/>
          <w:szCs w:val="28"/>
        </w:rPr>
        <w:t>apakšpunktu šādā redakcijā:</w:t>
      </w:r>
    </w:p>
    <w:p w14:paraId="4EADB199" w14:textId="77777777" w:rsidR="00F355A5" w:rsidRPr="00232568" w:rsidRDefault="00F355A5" w:rsidP="00A77040">
      <w:pPr>
        <w:ind w:left="720"/>
        <w:jc w:val="both"/>
        <w:rPr>
          <w:sz w:val="28"/>
          <w:szCs w:val="28"/>
        </w:rPr>
      </w:pPr>
    </w:p>
    <w:p w14:paraId="78832B0C" w14:textId="6A708B4B" w:rsidR="00714FBB" w:rsidRPr="00232568" w:rsidRDefault="00B86F74" w:rsidP="00C6310E">
      <w:pPr>
        <w:ind w:firstLine="720"/>
        <w:jc w:val="both"/>
        <w:rPr>
          <w:sz w:val="28"/>
        </w:rPr>
      </w:pPr>
      <w:r w:rsidRPr="00232568">
        <w:rPr>
          <w:sz w:val="28"/>
          <w:lang w:eastAsia="en-US"/>
        </w:rPr>
        <w:t>"</w:t>
      </w:r>
      <w:r w:rsidR="00714FBB" w:rsidRPr="00232568">
        <w:rPr>
          <w:sz w:val="28"/>
          <w:szCs w:val="28"/>
        </w:rPr>
        <w:t xml:space="preserve">9.15.1. </w:t>
      </w:r>
      <w:r w:rsidR="00986262">
        <w:rPr>
          <w:sz w:val="28"/>
          <w:szCs w:val="28"/>
        </w:rPr>
        <w:t>katra</w:t>
      </w:r>
      <w:r w:rsidR="00986262" w:rsidRPr="00232568">
        <w:rPr>
          <w:sz w:val="28"/>
          <w:szCs w:val="28"/>
        </w:rPr>
        <w:t xml:space="preserve"> </w:t>
      </w:r>
      <w:r w:rsidR="00714FBB" w:rsidRPr="00232568">
        <w:rPr>
          <w:sz w:val="28"/>
          <w:szCs w:val="28"/>
        </w:rPr>
        <w:t xml:space="preserve">licences </w:t>
      </w:r>
      <w:r w:rsidR="00986262" w:rsidRPr="00232568">
        <w:rPr>
          <w:sz w:val="28"/>
          <w:szCs w:val="28"/>
        </w:rPr>
        <w:t>veida</w:t>
      </w:r>
      <w:r w:rsidR="00986262">
        <w:rPr>
          <w:sz w:val="28"/>
          <w:szCs w:val="28"/>
        </w:rPr>
        <w:t xml:space="preserve"> </w:t>
      </w:r>
      <w:r w:rsidR="00714FBB" w:rsidRPr="00232568">
        <w:rPr>
          <w:sz w:val="28"/>
          <w:szCs w:val="28"/>
        </w:rPr>
        <w:t xml:space="preserve">paraugs. </w:t>
      </w:r>
      <w:r w:rsidR="003E2D84" w:rsidRPr="00232568">
        <w:rPr>
          <w:sz w:val="28"/>
          <w:szCs w:val="28"/>
        </w:rPr>
        <w:t>E</w:t>
      </w:r>
      <w:r w:rsidR="00714FBB" w:rsidRPr="00232568">
        <w:rPr>
          <w:sz w:val="28"/>
          <w:szCs w:val="28"/>
        </w:rPr>
        <w:t>lektronisk</w:t>
      </w:r>
      <w:r w:rsidR="00FB01AB" w:rsidRPr="00232568">
        <w:rPr>
          <w:sz w:val="28"/>
          <w:szCs w:val="28"/>
        </w:rPr>
        <w:t>ās</w:t>
      </w:r>
      <w:r w:rsidR="00714FBB" w:rsidRPr="00232568">
        <w:rPr>
          <w:sz w:val="28"/>
          <w:szCs w:val="28"/>
        </w:rPr>
        <w:t xml:space="preserve"> licence</w:t>
      </w:r>
      <w:r w:rsidR="00FB01AB" w:rsidRPr="00232568">
        <w:rPr>
          <w:sz w:val="28"/>
          <w:szCs w:val="28"/>
        </w:rPr>
        <w:t>s forma</w:t>
      </w:r>
      <w:r w:rsidR="00714FBB" w:rsidRPr="00232568">
        <w:rPr>
          <w:sz w:val="28"/>
          <w:szCs w:val="28"/>
        </w:rPr>
        <w:t xml:space="preserve"> </w:t>
      </w:r>
      <w:r w:rsidR="00986262" w:rsidRPr="00232568">
        <w:rPr>
          <w:sz w:val="28"/>
          <w:szCs w:val="28"/>
        </w:rPr>
        <w:t xml:space="preserve">vizuāli </w:t>
      </w:r>
      <w:r w:rsidR="00714FBB" w:rsidRPr="00232568">
        <w:rPr>
          <w:sz w:val="28"/>
          <w:szCs w:val="28"/>
        </w:rPr>
        <w:t>var atšķirties no nolikuma pielikumā esoš</w:t>
      </w:r>
      <w:r w:rsidR="003E2D84" w:rsidRPr="00232568">
        <w:rPr>
          <w:sz w:val="28"/>
          <w:szCs w:val="28"/>
        </w:rPr>
        <w:t>ā</w:t>
      </w:r>
      <w:r w:rsidR="00714FBB" w:rsidRPr="00232568">
        <w:rPr>
          <w:sz w:val="28"/>
          <w:szCs w:val="28"/>
        </w:rPr>
        <w:t xml:space="preserve"> licen</w:t>
      </w:r>
      <w:r w:rsidR="003E2D84" w:rsidRPr="00232568">
        <w:rPr>
          <w:sz w:val="28"/>
          <w:szCs w:val="28"/>
        </w:rPr>
        <w:t>ces</w:t>
      </w:r>
      <w:r w:rsidR="00714FBB" w:rsidRPr="00232568">
        <w:rPr>
          <w:sz w:val="28"/>
          <w:szCs w:val="28"/>
        </w:rPr>
        <w:t xml:space="preserve"> paraug</w:t>
      </w:r>
      <w:r w:rsidR="003E2D84" w:rsidRPr="00232568">
        <w:rPr>
          <w:sz w:val="28"/>
          <w:szCs w:val="28"/>
        </w:rPr>
        <w:t>a</w:t>
      </w:r>
      <w:r w:rsidR="00714FBB" w:rsidRPr="00232568">
        <w:rPr>
          <w:sz w:val="28"/>
          <w:szCs w:val="28"/>
        </w:rPr>
        <w:t>, bet tā satur vis</w:t>
      </w:r>
      <w:r w:rsidR="00FB01AB" w:rsidRPr="00232568">
        <w:rPr>
          <w:sz w:val="28"/>
          <w:szCs w:val="28"/>
        </w:rPr>
        <w:t>us</w:t>
      </w:r>
      <w:r w:rsidR="00714FBB" w:rsidRPr="00232568">
        <w:rPr>
          <w:sz w:val="28"/>
          <w:szCs w:val="28"/>
        </w:rPr>
        <w:t xml:space="preserve"> šo noteikumu 9.6.</w:t>
      </w:r>
      <w:r w:rsidR="003E2D84" w:rsidRPr="00232568">
        <w:rPr>
          <w:sz w:val="28"/>
          <w:szCs w:val="28"/>
        </w:rPr>
        <w:t> </w:t>
      </w:r>
      <w:r w:rsidR="00714FBB" w:rsidRPr="00232568">
        <w:rPr>
          <w:sz w:val="28"/>
          <w:szCs w:val="28"/>
        </w:rPr>
        <w:t xml:space="preserve">apakšpunktā </w:t>
      </w:r>
      <w:r w:rsidR="00D828F4">
        <w:rPr>
          <w:sz w:val="28"/>
          <w:szCs w:val="28"/>
        </w:rPr>
        <w:t>minētos</w:t>
      </w:r>
      <w:r w:rsidR="00D828F4" w:rsidRPr="00232568">
        <w:rPr>
          <w:sz w:val="28"/>
          <w:szCs w:val="28"/>
        </w:rPr>
        <w:t xml:space="preserve"> </w:t>
      </w:r>
      <w:r w:rsidR="00714FBB" w:rsidRPr="00232568">
        <w:rPr>
          <w:sz w:val="28"/>
          <w:szCs w:val="28"/>
        </w:rPr>
        <w:t>rekvizīt</w:t>
      </w:r>
      <w:r w:rsidR="003E2D84" w:rsidRPr="00232568">
        <w:rPr>
          <w:sz w:val="28"/>
          <w:szCs w:val="28"/>
        </w:rPr>
        <w:t>us</w:t>
      </w:r>
      <w:r w:rsidR="00714FBB" w:rsidRPr="00232568">
        <w:rPr>
          <w:sz w:val="28"/>
          <w:szCs w:val="28"/>
        </w:rPr>
        <w:t xml:space="preserve">, izņemot izsniedzēja un saņēmēja </w:t>
      </w:r>
      <w:r w:rsidR="00714FBB" w:rsidRPr="00232568">
        <w:rPr>
          <w:sz w:val="28"/>
          <w:szCs w:val="28"/>
        </w:rPr>
        <w:lastRenderedPageBreak/>
        <w:t>parakstu. Elektronisk</w:t>
      </w:r>
      <w:r w:rsidR="00FB01AB" w:rsidRPr="00232568">
        <w:rPr>
          <w:sz w:val="28"/>
          <w:szCs w:val="28"/>
        </w:rPr>
        <w:t>o</w:t>
      </w:r>
      <w:r w:rsidR="00714FBB" w:rsidRPr="00232568">
        <w:rPr>
          <w:sz w:val="28"/>
          <w:szCs w:val="28"/>
        </w:rPr>
        <w:t xml:space="preserve"> licenc</w:t>
      </w:r>
      <w:r w:rsidR="003E2D84" w:rsidRPr="00232568">
        <w:rPr>
          <w:sz w:val="28"/>
          <w:szCs w:val="28"/>
        </w:rPr>
        <w:t>i</w:t>
      </w:r>
      <w:r w:rsidR="00714FBB" w:rsidRPr="00232568">
        <w:rPr>
          <w:sz w:val="28"/>
          <w:szCs w:val="28"/>
        </w:rPr>
        <w:t xml:space="preserve"> nav </w:t>
      </w:r>
      <w:r w:rsidR="003E2D84" w:rsidRPr="00232568">
        <w:rPr>
          <w:sz w:val="28"/>
        </w:rPr>
        <w:t>nepieciešams</w:t>
      </w:r>
      <w:r w:rsidR="00714FBB" w:rsidRPr="00232568">
        <w:rPr>
          <w:sz w:val="28"/>
        </w:rPr>
        <w:t xml:space="preserve"> izdruk</w:t>
      </w:r>
      <w:r w:rsidR="003E2D84" w:rsidRPr="00232568">
        <w:rPr>
          <w:sz w:val="28"/>
        </w:rPr>
        <w:t>āt</w:t>
      </w:r>
      <w:r w:rsidR="00986262">
        <w:rPr>
          <w:sz w:val="28"/>
        </w:rPr>
        <w:t>, un</w:t>
      </w:r>
      <w:r w:rsidR="00714FBB" w:rsidRPr="00232568">
        <w:rPr>
          <w:sz w:val="28"/>
        </w:rPr>
        <w:t xml:space="preserve"> </w:t>
      </w:r>
      <w:r w:rsidR="00D828F4">
        <w:rPr>
          <w:sz w:val="28"/>
        </w:rPr>
        <w:t>tās</w:t>
      </w:r>
      <w:r w:rsidR="00986262">
        <w:rPr>
          <w:sz w:val="28"/>
        </w:rPr>
        <w:t xml:space="preserve"> </w:t>
      </w:r>
      <w:r w:rsidR="00986262" w:rsidRPr="00232568">
        <w:rPr>
          <w:sz w:val="28"/>
        </w:rPr>
        <w:t>esību</w:t>
      </w:r>
      <w:r w:rsidRPr="00232568">
        <w:rPr>
          <w:sz w:val="28"/>
        </w:rPr>
        <w:t xml:space="preserve"> pārbaud</w:t>
      </w:r>
      <w:r w:rsidR="00986262">
        <w:rPr>
          <w:sz w:val="28"/>
        </w:rPr>
        <w:t>a pēc</w:t>
      </w:r>
      <w:r w:rsidR="00714FBB" w:rsidRPr="00232568">
        <w:rPr>
          <w:sz w:val="28"/>
        </w:rPr>
        <w:t xml:space="preserve"> </w:t>
      </w:r>
      <w:r w:rsidR="00986262">
        <w:rPr>
          <w:sz w:val="28"/>
        </w:rPr>
        <w:t>tās</w:t>
      </w:r>
      <w:r w:rsidR="00986262" w:rsidRPr="00232568" w:rsidDel="00986262">
        <w:rPr>
          <w:sz w:val="28"/>
        </w:rPr>
        <w:t xml:space="preserve"> </w:t>
      </w:r>
      <w:r w:rsidR="00714FBB" w:rsidRPr="00232568">
        <w:rPr>
          <w:sz w:val="28"/>
        </w:rPr>
        <w:t>numur</w:t>
      </w:r>
      <w:r w:rsidR="00986262">
        <w:rPr>
          <w:sz w:val="28"/>
        </w:rPr>
        <w:t>a;</w:t>
      </w:r>
      <w:r w:rsidRPr="00232568">
        <w:rPr>
          <w:sz w:val="28"/>
          <w:lang w:eastAsia="en-US"/>
        </w:rPr>
        <w:t>"</w:t>
      </w:r>
      <w:r w:rsidR="00986262">
        <w:rPr>
          <w:sz w:val="28"/>
          <w:lang w:eastAsia="en-US"/>
        </w:rPr>
        <w:t>.</w:t>
      </w:r>
    </w:p>
    <w:p w14:paraId="5B175DD9" w14:textId="77777777" w:rsidR="00714FBB" w:rsidRPr="00232568" w:rsidRDefault="00714FBB" w:rsidP="00320B65">
      <w:pPr>
        <w:jc w:val="both"/>
        <w:rPr>
          <w:sz w:val="28"/>
        </w:rPr>
      </w:pPr>
    </w:p>
    <w:p w14:paraId="2A783CA7" w14:textId="77777777" w:rsidR="00320B65" w:rsidRDefault="00272A71">
      <w:pPr>
        <w:ind w:left="720"/>
        <w:jc w:val="both"/>
        <w:rPr>
          <w:sz w:val="28"/>
          <w:szCs w:val="28"/>
        </w:rPr>
      </w:pPr>
      <w:r>
        <w:rPr>
          <w:sz w:val="28"/>
          <w:szCs w:val="28"/>
        </w:rPr>
        <w:t>9. </w:t>
      </w:r>
      <w:r w:rsidR="006C7E9F" w:rsidRPr="00232568">
        <w:rPr>
          <w:sz w:val="28"/>
          <w:szCs w:val="28"/>
        </w:rPr>
        <w:t>I</w:t>
      </w:r>
      <w:r w:rsidR="00320B65" w:rsidRPr="00232568">
        <w:rPr>
          <w:sz w:val="28"/>
          <w:szCs w:val="28"/>
        </w:rPr>
        <w:t>zteikt 28.</w:t>
      </w:r>
      <w:r w:rsidR="006C7E9F" w:rsidRPr="00232568">
        <w:rPr>
          <w:sz w:val="28"/>
          <w:szCs w:val="28"/>
        </w:rPr>
        <w:t> </w:t>
      </w:r>
      <w:r w:rsidR="00320B65" w:rsidRPr="00232568">
        <w:rPr>
          <w:sz w:val="28"/>
          <w:szCs w:val="28"/>
        </w:rPr>
        <w:t>punktu šādā redakcijā:</w:t>
      </w:r>
    </w:p>
    <w:p w14:paraId="61BB9EF1" w14:textId="77777777" w:rsidR="00F355A5" w:rsidRPr="00232568" w:rsidRDefault="00F355A5" w:rsidP="00A77040">
      <w:pPr>
        <w:ind w:left="720"/>
        <w:jc w:val="both"/>
        <w:rPr>
          <w:sz w:val="28"/>
          <w:szCs w:val="28"/>
        </w:rPr>
      </w:pPr>
    </w:p>
    <w:p w14:paraId="75CD804E" w14:textId="77777777" w:rsidR="006C7E9F" w:rsidRPr="00232568" w:rsidRDefault="00B86F74" w:rsidP="00C6310E">
      <w:pPr>
        <w:ind w:firstLine="720"/>
        <w:jc w:val="both"/>
        <w:rPr>
          <w:sz w:val="28"/>
          <w:lang w:eastAsia="en-GB"/>
        </w:rPr>
      </w:pPr>
      <w:r w:rsidRPr="00232568">
        <w:rPr>
          <w:sz w:val="28"/>
          <w:lang w:eastAsia="en-US"/>
        </w:rPr>
        <w:t>"</w:t>
      </w:r>
      <w:r w:rsidR="00320B65" w:rsidRPr="00232568">
        <w:rPr>
          <w:sz w:val="28"/>
          <w:szCs w:val="28"/>
        </w:rPr>
        <w:t>28. Organizētājs numurē visas licences, arī licences par samazinātu maksu un bezmaksas licences. Ja pašvaldības saistošie noteikumi paredz licences par samazinātu maksu vai bezmaksas licen</w:t>
      </w:r>
      <w:r w:rsidR="006C7E9F" w:rsidRPr="00232568">
        <w:rPr>
          <w:sz w:val="28"/>
          <w:szCs w:val="28"/>
        </w:rPr>
        <w:t>ces</w:t>
      </w:r>
      <w:r w:rsidR="00320B65" w:rsidRPr="00232568">
        <w:rPr>
          <w:sz w:val="28"/>
          <w:szCs w:val="28"/>
        </w:rPr>
        <w:t xml:space="preserve"> </w:t>
      </w:r>
      <w:r w:rsidR="006C7E9F" w:rsidRPr="00232568">
        <w:rPr>
          <w:sz w:val="28"/>
          <w:szCs w:val="28"/>
        </w:rPr>
        <w:t>noteiktām</w:t>
      </w:r>
      <w:r w:rsidR="00320B65" w:rsidRPr="00232568">
        <w:rPr>
          <w:sz w:val="28"/>
          <w:szCs w:val="28"/>
        </w:rPr>
        <w:t xml:space="preserve"> personu grupām, elektroniski </w:t>
      </w:r>
      <w:r w:rsidR="001F53AA" w:rsidRPr="00232568">
        <w:rPr>
          <w:sz w:val="28"/>
          <w:szCs w:val="28"/>
        </w:rPr>
        <w:t xml:space="preserve">tās </w:t>
      </w:r>
      <w:r w:rsidR="00320B65" w:rsidRPr="00232568">
        <w:rPr>
          <w:sz w:val="28"/>
          <w:szCs w:val="28"/>
        </w:rPr>
        <w:t>var iegādāties</w:t>
      </w:r>
      <w:r w:rsidR="006C7E9F" w:rsidRPr="00232568">
        <w:rPr>
          <w:sz w:val="28"/>
          <w:szCs w:val="28"/>
        </w:rPr>
        <w:t xml:space="preserve"> </w:t>
      </w:r>
      <w:r w:rsidR="00986262">
        <w:rPr>
          <w:sz w:val="28"/>
          <w:szCs w:val="28"/>
        </w:rPr>
        <w:t>t</w:t>
      </w:r>
      <w:r w:rsidR="00434B24" w:rsidRPr="00232568">
        <w:rPr>
          <w:sz w:val="28"/>
          <w:szCs w:val="28"/>
        </w:rPr>
        <w:t xml:space="preserve">ādas personu grupas </w:t>
      </w:r>
      <w:r w:rsidR="00986262">
        <w:rPr>
          <w:sz w:val="28"/>
          <w:szCs w:val="28"/>
        </w:rPr>
        <w:t>kā</w:t>
      </w:r>
      <w:r w:rsidR="00434B24" w:rsidRPr="00232568">
        <w:rPr>
          <w:sz w:val="28"/>
          <w:szCs w:val="28"/>
        </w:rPr>
        <w:t xml:space="preserve"> </w:t>
      </w:r>
      <w:r w:rsidR="00320B65" w:rsidRPr="00232568">
        <w:rPr>
          <w:sz w:val="28"/>
          <w:szCs w:val="28"/>
        </w:rPr>
        <w:t>bērni līdz 16</w:t>
      </w:r>
      <w:r w:rsidR="00986262">
        <w:rPr>
          <w:sz w:val="28"/>
          <w:szCs w:val="28"/>
        </w:rPr>
        <w:t> </w:t>
      </w:r>
      <w:r w:rsidR="00320B65" w:rsidRPr="00232568">
        <w:rPr>
          <w:sz w:val="28"/>
          <w:szCs w:val="28"/>
        </w:rPr>
        <w:t>gadiem</w:t>
      </w:r>
      <w:r w:rsidR="006C7E9F" w:rsidRPr="00232568">
        <w:rPr>
          <w:sz w:val="28"/>
          <w:szCs w:val="28"/>
        </w:rPr>
        <w:t>,</w:t>
      </w:r>
      <w:r w:rsidR="00320B65" w:rsidRPr="00232568">
        <w:rPr>
          <w:sz w:val="28"/>
          <w:szCs w:val="28"/>
        </w:rPr>
        <w:t xml:space="preserve"> perso</w:t>
      </w:r>
      <w:r w:rsidR="00434B24" w:rsidRPr="00232568">
        <w:rPr>
          <w:sz w:val="28"/>
          <w:szCs w:val="28"/>
        </w:rPr>
        <w:t>nas</w:t>
      </w:r>
      <w:r w:rsidR="00320B65" w:rsidRPr="00232568">
        <w:rPr>
          <w:sz w:val="28"/>
          <w:szCs w:val="28"/>
        </w:rPr>
        <w:t>, kas vecākas par 65</w:t>
      </w:r>
      <w:r w:rsidR="00986262">
        <w:rPr>
          <w:sz w:val="28"/>
          <w:szCs w:val="28"/>
        </w:rPr>
        <w:t> </w:t>
      </w:r>
      <w:r w:rsidR="00320B65" w:rsidRPr="00232568">
        <w:rPr>
          <w:sz w:val="28"/>
          <w:szCs w:val="28"/>
        </w:rPr>
        <w:t>gadiem</w:t>
      </w:r>
      <w:r w:rsidRPr="00232568">
        <w:rPr>
          <w:sz w:val="28"/>
          <w:szCs w:val="28"/>
        </w:rPr>
        <w:t>,</w:t>
      </w:r>
      <w:r w:rsidR="006C7E9F" w:rsidRPr="00232568">
        <w:rPr>
          <w:sz w:val="28"/>
          <w:szCs w:val="28"/>
        </w:rPr>
        <w:t xml:space="preserve"> un</w:t>
      </w:r>
      <w:r w:rsidR="00C6453F" w:rsidRPr="00232568">
        <w:rPr>
          <w:sz w:val="28"/>
          <w:szCs w:val="28"/>
        </w:rPr>
        <w:t xml:space="preserve"> </w:t>
      </w:r>
      <w:r w:rsidR="00320B65" w:rsidRPr="00232568">
        <w:rPr>
          <w:sz w:val="28"/>
          <w:szCs w:val="28"/>
        </w:rPr>
        <w:t>person</w:t>
      </w:r>
      <w:r w:rsidR="00434B24" w:rsidRPr="00232568">
        <w:rPr>
          <w:sz w:val="28"/>
          <w:szCs w:val="28"/>
        </w:rPr>
        <w:t>as</w:t>
      </w:r>
      <w:r w:rsidR="00320B65" w:rsidRPr="00232568">
        <w:rPr>
          <w:sz w:val="28"/>
          <w:szCs w:val="28"/>
        </w:rPr>
        <w:t xml:space="preserve"> ar invaliditāti. Pārējās</w:t>
      </w:r>
      <w:r w:rsidR="00C6453F" w:rsidRPr="00232568">
        <w:rPr>
          <w:sz w:val="28"/>
          <w:szCs w:val="28"/>
        </w:rPr>
        <w:t xml:space="preserve"> personu grupas</w:t>
      </w:r>
      <w:r w:rsidR="00320B65" w:rsidRPr="00232568">
        <w:rPr>
          <w:sz w:val="28"/>
          <w:szCs w:val="28"/>
        </w:rPr>
        <w:t xml:space="preserve"> licenc</w:t>
      </w:r>
      <w:r w:rsidR="006C7E9F" w:rsidRPr="00232568">
        <w:rPr>
          <w:sz w:val="28"/>
          <w:szCs w:val="28"/>
        </w:rPr>
        <w:t>i</w:t>
      </w:r>
      <w:r w:rsidR="00320B65" w:rsidRPr="00232568">
        <w:rPr>
          <w:sz w:val="28"/>
          <w:szCs w:val="28"/>
        </w:rPr>
        <w:t xml:space="preserve"> par samazinātu maksu vai bezmaksas licenc</w:t>
      </w:r>
      <w:r w:rsidR="006C7E9F" w:rsidRPr="00232568">
        <w:rPr>
          <w:sz w:val="28"/>
          <w:szCs w:val="28"/>
        </w:rPr>
        <w:t>i</w:t>
      </w:r>
      <w:r w:rsidR="00320B65" w:rsidRPr="00232568">
        <w:rPr>
          <w:sz w:val="28"/>
          <w:szCs w:val="28"/>
        </w:rPr>
        <w:t xml:space="preserve"> saņem pašvaldības saistošajos noteikumos </w:t>
      </w:r>
      <w:r w:rsidR="006C7E9F" w:rsidRPr="00232568">
        <w:rPr>
          <w:sz w:val="28"/>
          <w:szCs w:val="28"/>
        </w:rPr>
        <w:t xml:space="preserve">noteiktajā </w:t>
      </w:r>
      <w:r w:rsidR="00320B65" w:rsidRPr="00232568">
        <w:rPr>
          <w:sz w:val="28"/>
          <w:szCs w:val="28"/>
        </w:rPr>
        <w:t>kārtībā.</w:t>
      </w:r>
      <w:r w:rsidRPr="00232568">
        <w:rPr>
          <w:sz w:val="28"/>
          <w:lang w:eastAsia="en-US"/>
        </w:rPr>
        <w:t>"</w:t>
      </w:r>
    </w:p>
    <w:p w14:paraId="67C01ABB" w14:textId="77777777" w:rsidR="00320B65" w:rsidRPr="00232568" w:rsidRDefault="00320B65" w:rsidP="00320B65">
      <w:pPr>
        <w:jc w:val="both"/>
        <w:rPr>
          <w:sz w:val="28"/>
          <w:szCs w:val="28"/>
        </w:rPr>
      </w:pPr>
    </w:p>
    <w:p w14:paraId="4FCE7570" w14:textId="7A9CAF42" w:rsidR="003859C7" w:rsidRDefault="00272A71">
      <w:pPr>
        <w:ind w:left="720"/>
        <w:jc w:val="both"/>
        <w:rPr>
          <w:sz w:val="28"/>
          <w:szCs w:val="28"/>
        </w:rPr>
      </w:pPr>
      <w:r>
        <w:rPr>
          <w:sz w:val="28"/>
          <w:szCs w:val="28"/>
        </w:rPr>
        <w:t>10. </w:t>
      </w:r>
      <w:r w:rsidR="006C7E9F" w:rsidRPr="00232568">
        <w:rPr>
          <w:sz w:val="28"/>
          <w:szCs w:val="28"/>
        </w:rPr>
        <w:t>P</w:t>
      </w:r>
      <w:r w:rsidR="003859C7" w:rsidRPr="00232568">
        <w:rPr>
          <w:sz w:val="28"/>
          <w:szCs w:val="28"/>
        </w:rPr>
        <w:t xml:space="preserve">apildināt </w:t>
      </w:r>
      <w:r w:rsidR="00D828F4">
        <w:rPr>
          <w:sz w:val="28"/>
          <w:szCs w:val="28"/>
        </w:rPr>
        <w:t>noteikumus</w:t>
      </w:r>
      <w:r w:rsidR="003859C7" w:rsidRPr="00232568">
        <w:rPr>
          <w:sz w:val="28"/>
          <w:szCs w:val="28"/>
        </w:rPr>
        <w:t xml:space="preserve"> ar 31.1</w:t>
      </w:r>
      <w:r w:rsidR="006C7E9F" w:rsidRPr="00232568">
        <w:rPr>
          <w:sz w:val="28"/>
          <w:szCs w:val="28"/>
        </w:rPr>
        <w:t>.</w:t>
      </w:r>
      <w:r w:rsidR="003859C7" w:rsidRPr="00232568">
        <w:rPr>
          <w:sz w:val="28"/>
          <w:szCs w:val="28"/>
          <w:vertAlign w:val="superscript"/>
        </w:rPr>
        <w:t>1</w:t>
      </w:r>
      <w:r w:rsidR="006C7E9F" w:rsidRPr="00232568">
        <w:rPr>
          <w:sz w:val="28"/>
          <w:szCs w:val="28"/>
          <w:vertAlign w:val="superscript"/>
        </w:rPr>
        <w:t> </w:t>
      </w:r>
      <w:r w:rsidR="003859C7" w:rsidRPr="00232568">
        <w:rPr>
          <w:sz w:val="28"/>
          <w:szCs w:val="28"/>
        </w:rPr>
        <w:t>apakšpunktu šādā redakcijā:</w:t>
      </w:r>
    </w:p>
    <w:p w14:paraId="3E7C2D0B" w14:textId="77777777" w:rsidR="00F355A5" w:rsidRPr="00232568" w:rsidRDefault="00F355A5" w:rsidP="00A77040">
      <w:pPr>
        <w:ind w:left="720"/>
        <w:jc w:val="both"/>
        <w:rPr>
          <w:sz w:val="28"/>
          <w:szCs w:val="28"/>
        </w:rPr>
      </w:pPr>
    </w:p>
    <w:p w14:paraId="3CD8D34A" w14:textId="77777777" w:rsidR="003859C7" w:rsidRPr="00232568" w:rsidRDefault="00B86F74" w:rsidP="00C6310E">
      <w:pPr>
        <w:ind w:firstLine="720"/>
        <w:jc w:val="both"/>
        <w:rPr>
          <w:sz w:val="28"/>
          <w:lang w:eastAsia="en-GB"/>
        </w:rPr>
      </w:pPr>
      <w:r w:rsidRPr="00232568">
        <w:rPr>
          <w:sz w:val="28"/>
          <w:lang w:eastAsia="en-US"/>
        </w:rPr>
        <w:t>"</w:t>
      </w:r>
      <w:r w:rsidR="003859C7" w:rsidRPr="00232568">
        <w:rPr>
          <w:sz w:val="28"/>
          <w:szCs w:val="28"/>
        </w:rPr>
        <w:t>31.1</w:t>
      </w:r>
      <w:r w:rsidR="006C7E9F" w:rsidRPr="00232568">
        <w:rPr>
          <w:sz w:val="28"/>
          <w:szCs w:val="28"/>
        </w:rPr>
        <w:t>.</w:t>
      </w:r>
      <w:r w:rsidR="003859C7" w:rsidRPr="00232568">
        <w:rPr>
          <w:sz w:val="28"/>
          <w:vertAlign w:val="superscript"/>
        </w:rPr>
        <w:t xml:space="preserve">1 </w:t>
      </w:r>
      <w:r w:rsidR="003859C7" w:rsidRPr="00232568">
        <w:rPr>
          <w:sz w:val="28"/>
        </w:rPr>
        <w:t xml:space="preserve">pēc </w:t>
      </w:r>
      <w:r w:rsidR="00461340" w:rsidRPr="00232568">
        <w:rPr>
          <w:sz w:val="28"/>
          <w:shd w:val="clear" w:color="auto" w:fill="FFFFFF"/>
        </w:rPr>
        <w:t>šo noteikumu 8.5.</w:t>
      </w:r>
      <w:r w:rsidR="001F53AA" w:rsidRPr="00232568">
        <w:rPr>
          <w:sz w:val="28"/>
          <w:shd w:val="clear" w:color="auto" w:fill="FFFFFF"/>
        </w:rPr>
        <w:t> </w:t>
      </w:r>
      <w:r w:rsidR="00461340" w:rsidRPr="00232568">
        <w:rPr>
          <w:sz w:val="28"/>
          <w:shd w:val="clear" w:color="auto" w:fill="FFFFFF"/>
        </w:rPr>
        <w:t>apakšpunktā minēt</w:t>
      </w:r>
      <w:r w:rsidR="001F53AA" w:rsidRPr="00232568">
        <w:rPr>
          <w:sz w:val="28"/>
          <w:shd w:val="clear" w:color="auto" w:fill="FFFFFF"/>
        </w:rPr>
        <w:t>ā</w:t>
      </w:r>
      <w:r w:rsidR="00461340" w:rsidRPr="00232568">
        <w:rPr>
          <w:sz w:val="28"/>
          <w:lang w:eastAsia="en-GB"/>
        </w:rPr>
        <w:t xml:space="preserve"> </w:t>
      </w:r>
      <w:r w:rsidR="003859C7" w:rsidRPr="00232568">
        <w:rPr>
          <w:sz w:val="28"/>
        </w:rPr>
        <w:t>pārskat</w:t>
      </w:r>
      <w:r w:rsidR="001F53AA" w:rsidRPr="00232568">
        <w:rPr>
          <w:sz w:val="28"/>
        </w:rPr>
        <w:t>a</w:t>
      </w:r>
      <w:r w:rsidR="003859C7" w:rsidRPr="00232568">
        <w:rPr>
          <w:sz w:val="28"/>
        </w:rPr>
        <w:t xml:space="preserve"> saņemšanas nosūta institūtam informāciju par pārdoto un at</w:t>
      </w:r>
      <w:r w:rsidRPr="00232568">
        <w:rPr>
          <w:sz w:val="28"/>
        </w:rPr>
        <w:t>do</w:t>
      </w:r>
      <w:r w:rsidR="003859C7" w:rsidRPr="00232568">
        <w:rPr>
          <w:sz w:val="28"/>
        </w:rPr>
        <w:t>to licenču skaitu</w:t>
      </w:r>
      <w:r w:rsidR="00461340" w:rsidRPr="00232568">
        <w:rPr>
          <w:sz w:val="28"/>
        </w:rPr>
        <w:t>;</w:t>
      </w:r>
      <w:r w:rsidRPr="00232568">
        <w:rPr>
          <w:sz w:val="28"/>
          <w:lang w:eastAsia="en-US"/>
        </w:rPr>
        <w:t>".</w:t>
      </w:r>
    </w:p>
    <w:p w14:paraId="652EA4FB" w14:textId="77777777" w:rsidR="00A73B43" w:rsidRPr="00232568" w:rsidRDefault="00A73B43" w:rsidP="004539B3">
      <w:pPr>
        <w:pStyle w:val="ListParagraph"/>
        <w:ind w:left="0"/>
        <w:jc w:val="both"/>
        <w:rPr>
          <w:sz w:val="28"/>
          <w:szCs w:val="28"/>
        </w:rPr>
      </w:pPr>
    </w:p>
    <w:p w14:paraId="497C2EFD" w14:textId="5A699D8F" w:rsidR="004539B3" w:rsidRPr="00232568" w:rsidRDefault="00272A71" w:rsidP="004539B3">
      <w:pPr>
        <w:pStyle w:val="ListParagraph"/>
        <w:ind w:left="0" w:firstLine="720"/>
        <w:jc w:val="both"/>
        <w:rPr>
          <w:sz w:val="28"/>
          <w:szCs w:val="28"/>
        </w:rPr>
      </w:pPr>
      <w:r w:rsidRPr="00232568">
        <w:rPr>
          <w:sz w:val="28"/>
          <w:szCs w:val="28"/>
        </w:rPr>
        <w:t>1</w:t>
      </w:r>
      <w:r>
        <w:rPr>
          <w:sz w:val="28"/>
          <w:szCs w:val="28"/>
        </w:rPr>
        <w:t>1</w:t>
      </w:r>
      <w:r w:rsidR="004539B3" w:rsidRPr="00232568">
        <w:rPr>
          <w:sz w:val="28"/>
          <w:szCs w:val="28"/>
        </w:rPr>
        <w:t xml:space="preserve">. </w:t>
      </w:r>
      <w:r w:rsidR="00C6310E" w:rsidRPr="00232568">
        <w:rPr>
          <w:sz w:val="28"/>
          <w:szCs w:val="28"/>
        </w:rPr>
        <w:t>Izteikt</w:t>
      </w:r>
      <w:r w:rsidR="004539B3" w:rsidRPr="00232568">
        <w:rPr>
          <w:sz w:val="28"/>
          <w:szCs w:val="28"/>
        </w:rPr>
        <w:t xml:space="preserve"> 1.</w:t>
      </w:r>
      <w:r w:rsidR="001F53AA" w:rsidRPr="00232568">
        <w:rPr>
          <w:sz w:val="28"/>
          <w:szCs w:val="28"/>
        </w:rPr>
        <w:t> </w:t>
      </w:r>
      <w:r w:rsidR="004539B3" w:rsidRPr="00232568">
        <w:rPr>
          <w:sz w:val="28"/>
          <w:szCs w:val="28"/>
        </w:rPr>
        <w:t>pielikuma tabul</w:t>
      </w:r>
      <w:r w:rsidR="00206768" w:rsidRPr="00232568">
        <w:rPr>
          <w:sz w:val="28"/>
          <w:szCs w:val="28"/>
        </w:rPr>
        <w:t>u š</w:t>
      </w:r>
      <w:r w:rsidR="006A2EAB" w:rsidRPr="00232568">
        <w:rPr>
          <w:sz w:val="28"/>
          <w:szCs w:val="28"/>
        </w:rPr>
        <w:t>ādā redakcijā:</w:t>
      </w:r>
    </w:p>
    <w:p w14:paraId="3C2378C7" w14:textId="20CE5DE7" w:rsidR="00714FBB" w:rsidRPr="00FD3A56" w:rsidRDefault="00714FBB" w:rsidP="00320B65">
      <w:pPr>
        <w:pStyle w:val="ListParagraph"/>
        <w:jc w:val="both"/>
        <w:rPr>
          <w:szCs w:val="28"/>
        </w:rPr>
      </w:pPr>
    </w:p>
    <w:tbl>
      <w:tblPr>
        <w:tblW w:w="0" w:type="auto"/>
        <w:tblBorders>
          <w:top w:val="outset" w:sz="6" w:space="0" w:color="414142"/>
          <w:left w:val="outset" w:sz="2" w:space="0" w:color="414142"/>
          <w:bottom w:val="outset" w:sz="2" w:space="0" w:color="414142"/>
          <w:right w:val="outset" w:sz="2" w:space="0" w:color="414142"/>
        </w:tblBorders>
        <w:tblLayout w:type="fixed"/>
        <w:tblCellMar>
          <w:top w:w="40" w:type="dxa"/>
          <w:left w:w="40" w:type="dxa"/>
          <w:bottom w:w="40" w:type="dxa"/>
          <w:right w:w="40" w:type="dxa"/>
        </w:tblCellMar>
        <w:tblLook w:val="04A0" w:firstRow="1" w:lastRow="0" w:firstColumn="1" w:lastColumn="0" w:noHBand="0" w:noVBand="1"/>
      </w:tblPr>
      <w:tblGrid>
        <w:gridCol w:w="641"/>
        <w:gridCol w:w="817"/>
        <w:gridCol w:w="850"/>
        <w:gridCol w:w="993"/>
        <w:gridCol w:w="992"/>
        <w:gridCol w:w="850"/>
        <w:gridCol w:w="1171"/>
        <w:gridCol w:w="1281"/>
        <w:gridCol w:w="1556"/>
      </w:tblGrid>
      <w:tr w:rsidR="00206768" w:rsidRPr="00206768" w14:paraId="4025F582" w14:textId="77777777" w:rsidTr="00A74E0C">
        <w:trPr>
          <w:trHeight w:val="170"/>
        </w:trPr>
        <w:tc>
          <w:tcPr>
            <w:tcW w:w="641" w:type="dxa"/>
            <w:vMerge w:val="restart"/>
            <w:tcBorders>
              <w:top w:val="outset" w:sz="6" w:space="0" w:color="414142"/>
              <w:left w:val="outset" w:sz="6" w:space="0" w:color="414142"/>
              <w:bottom w:val="outset" w:sz="6" w:space="0" w:color="414142"/>
              <w:right w:val="outset" w:sz="6" w:space="0" w:color="414142"/>
            </w:tcBorders>
            <w:vAlign w:val="center"/>
            <w:hideMark/>
          </w:tcPr>
          <w:p w14:paraId="37DD2E1B" w14:textId="27F5306D" w:rsidR="00F355A5" w:rsidRDefault="00F355A5" w:rsidP="00A77040">
            <w:pPr>
              <w:pStyle w:val="ListParagraph"/>
              <w:ind w:left="0"/>
              <w:jc w:val="both"/>
              <w:rPr>
                <w:sz w:val="20"/>
                <w:szCs w:val="20"/>
                <w:lang w:eastAsia="en-GB"/>
              </w:rPr>
            </w:pPr>
            <w:r w:rsidRPr="00C06210">
              <w:rPr>
                <w:lang w:eastAsia="en-US"/>
              </w:rPr>
              <w:t>"</w:t>
            </w:r>
            <w:r w:rsidR="00206768" w:rsidRPr="00C6310E">
              <w:rPr>
                <w:sz w:val="20"/>
                <w:szCs w:val="20"/>
                <w:lang w:eastAsia="en-GB"/>
              </w:rPr>
              <w:t>Nr.</w:t>
            </w:r>
          </w:p>
          <w:p w14:paraId="3B3E840C" w14:textId="77777777" w:rsidR="00206768" w:rsidRPr="00C6310E" w:rsidRDefault="00206768" w:rsidP="00A77040">
            <w:pPr>
              <w:jc w:val="center"/>
              <w:rPr>
                <w:sz w:val="20"/>
                <w:szCs w:val="20"/>
                <w:lang w:eastAsia="en-GB"/>
              </w:rPr>
            </w:pPr>
            <w:r w:rsidRPr="00C6310E">
              <w:rPr>
                <w:sz w:val="20"/>
                <w:szCs w:val="20"/>
                <w:lang w:eastAsia="en-GB"/>
              </w:rPr>
              <w:t>p. k.</w:t>
            </w:r>
          </w:p>
        </w:tc>
        <w:tc>
          <w:tcPr>
            <w:tcW w:w="817" w:type="dxa"/>
            <w:vMerge w:val="restart"/>
            <w:tcBorders>
              <w:top w:val="outset" w:sz="6" w:space="0" w:color="414142"/>
              <w:left w:val="outset" w:sz="6" w:space="0" w:color="414142"/>
              <w:bottom w:val="outset" w:sz="6" w:space="0" w:color="414142"/>
              <w:right w:val="outset" w:sz="6" w:space="0" w:color="414142"/>
            </w:tcBorders>
            <w:vAlign w:val="center"/>
            <w:hideMark/>
          </w:tcPr>
          <w:p w14:paraId="685C89B6" w14:textId="77777777" w:rsidR="00206768" w:rsidRPr="00C6310E" w:rsidRDefault="00206768" w:rsidP="00A77040">
            <w:pPr>
              <w:jc w:val="center"/>
              <w:rPr>
                <w:sz w:val="20"/>
                <w:szCs w:val="20"/>
                <w:lang w:eastAsia="en-GB"/>
              </w:rPr>
            </w:pPr>
            <w:r w:rsidRPr="00C6310E">
              <w:rPr>
                <w:sz w:val="20"/>
                <w:szCs w:val="20"/>
                <w:lang w:eastAsia="en-GB"/>
              </w:rPr>
              <w:t>Licences veids</w:t>
            </w:r>
          </w:p>
        </w:tc>
        <w:tc>
          <w:tcPr>
            <w:tcW w:w="850" w:type="dxa"/>
            <w:vMerge w:val="restart"/>
            <w:tcBorders>
              <w:top w:val="outset" w:sz="6" w:space="0" w:color="414142"/>
              <w:left w:val="outset" w:sz="6" w:space="0" w:color="414142"/>
              <w:bottom w:val="outset" w:sz="6" w:space="0" w:color="414142"/>
              <w:right w:val="outset" w:sz="6" w:space="0" w:color="414142"/>
            </w:tcBorders>
            <w:vAlign w:val="center"/>
            <w:hideMark/>
          </w:tcPr>
          <w:p w14:paraId="411C04A7" w14:textId="77777777" w:rsidR="00206768" w:rsidRPr="00C6310E" w:rsidRDefault="00206768" w:rsidP="00A77040">
            <w:pPr>
              <w:jc w:val="center"/>
              <w:rPr>
                <w:sz w:val="20"/>
                <w:szCs w:val="20"/>
                <w:lang w:eastAsia="en-GB"/>
              </w:rPr>
            </w:pPr>
            <w:r w:rsidRPr="00C6310E">
              <w:rPr>
                <w:sz w:val="20"/>
                <w:szCs w:val="20"/>
                <w:lang w:eastAsia="en-GB"/>
              </w:rPr>
              <w:t>Licenču skaits</w:t>
            </w:r>
          </w:p>
        </w:tc>
        <w:tc>
          <w:tcPr>
            <w:tcW w:w="993" w:type="dxa"/>
            <w:vMerge w:val="restart"/>
            <w:tcBorders>
              <w:top w:val="outset" w:sz="6" w:space="0" w:color="414142"/>
              <w:left w:val="outset" w:sz="6" w:space="0" w:color="414142"/>
              <w:bottom w:val="outset" w:sz="6" w:space="0" w:color="414142"/>
              <w:right w:val="outset" w:sz="6" w:space="0" w:color="414142"/>
            </w:tcBorders>
            <w:vAlign w:val="center"/>
            <w:hideMark/>
          </w:tcPr>
          <w:p w14:paraId="6AEB45F8" w14:textId="77777777" w:rsidR="00206768" w:rsidRPr="00C6310E" w:rsidRDefault="00206768" w:rsidP="00A77040">
            <w:pPr>
              <w:jc w:val="center"/>
              <w:rPr>
                <w:sz w:val="20"/>
                <w:szCs w:val="20"/>
                <w:lang w:eastAsia="en-GB"/>
              </w:rPr>
            </w:pPr>
            <w:r w:rsidRPr="00C6310E">
              <w:rPr>
                <w:sz w:val="20"/>
                <w:szCs w:val="20"/>
                <w:lang w:eastAsia="en-GB"/>
              </w:rPr>
              <w:t>Maksa par licenci (</w:t>
            </w:r>
            <w:r w:rsidRPr="00C6310E">
              <w:rPr>
                <w:i/>
                <w:iCs/>
                <w:sz w:val="20"/>
                <w:szCs w:val="20"/>
                <w:lang w:eastAsia="en-GB"/>
              </w:rPr>
              <w:t>euro</w:t>
            </w:r>
            <w:r w:rsidRPr="00C6310E">
              <w:rPr>
                <w:sz w:val="20"/>
                <w:szCs w:val="20"/>
                <w:lang w:eastAsia="en-GB"/>
              </w:rPr>
              <w:t>)</w:t>
            </w:r>
          </w:p>
        </w:tc>
        <w:tc>
          <w:tcPr>
            <w:tcW w:w="992" w:type="dxa"/>
            <w:vMerge w:val="restart"/>
            <w:tcBorders>
              <w:top w:val="outset" w:sz="6" w:space="0" w:color="414142"/>
              <w:left w:val="outset" w:sz="6" w:space="0" w:color="414142"/>
              <w:bottom w:val="outset" w:sz="6" w:space="0" w:color="414142"/>
              <w:right w:val="outset" w:sz="6" w:space="0" w:color="414142"/>
            </w:tcBorders>
            <w:vAlign w:val="center"/>
            <w:hideMark/>
          </w:tcPr>
          <w:p w14:paraId="5EE829FC" w14:textId="77777777" w:rsidR="00206768" w:rsidRPr="00C6310E" w:rsidRDefault="00206768" w:rsidP="00A77040">
            <w:pPr>
              <w:jc w:val="center"/>
              <w:rPr>
                <w:sz w:val="20"/>
                <w:szCs w:val="20"/>
                <w:lang w:eastAsia="en-GB"/>
              </w:rPr>
            </w:pPr>
            <w:r w:rsidRPr="00C6310E">
              <w:rPr>
                <w:sz w:val="20"/>
                <w:szCs w:val="20"/>
              </w:rPr>
              <w:t>Pārdoto licenču skaits</w:t>
            </w:r>
          </w:p>
        </w:tc>
        <w:tc>
          <w:tcPr>
            <w:tcW w:w="850" w:type="dxa"/>
            <w:vMerge w:val="restart"/>
            <w:tcBorders>
              <w:top w:val="outset" w:sz="6" w:space="0" w:color="414142"/>
              <w:left w:val="outset" w:sz="6" w:space="0" w:color="414142"/>
              <w:bottom w:val="outset" w:sz="6" w:space="0" w:color="414142"/>
              <w:right w:val="outset" w:sz="6" w:space="0" w:color="414142"/>
            </w:tcBorders>
            <w:vAlign w:val="center"/>
          </w:tcPr>
          <w:p w14:paraId="0B9FA229" w14:textId="77777777" w:rsidR="00206768" w:rsidRPr="00C6310E" w:rsidRDefault="00206768" w:rsidP="00A77040">
            <w:pPr>
              <w:jc w:val="center"/>
              <w:rPr>
                <w:sz w:val="20"/>
                <w:szCs w:val="20"/>
                <w:lang w:eastAsia="en-GB"/>
              </w:rPr>
            </w:pPr>
            <w:r w:rsidRPr="00C6310E">
              <w:rPr>
                <w:sz w:val="20"/>
                <w:szCs w:val="20"/>
              </w:rPr>
              <w:t>At</w:t>
            </w:r>
            <w:r w:rsidR="00B86F74">
              <w:rPr>
                <w:sz w:val="20"/>
                <w:szCs w:val="20"/>
              </w:rPr>
              <w:t>do</w:t>
            </w:r>
            <w:r w:rsidRPr="00C6310E">
              <w:rPr>
                <w:sz w:val="20"/>
                <w:szCs w:val="20"/>
              </w:rPr>
              <w:t>to licenču skaits</w:t>
            </w:r>
          </w:p>
        </w:tc>
        <w:tc>
          <w:tcPr>
            <w:tcW w:w="1171" w:type="dxa"/>
            <w:vMerge w:val="restart"/>
            <w:tcBorders>
              <w:top w:val="outset" w:sz="6" w:space="0" w:color="414142"/>
              <w:left w:val="outset" w:sz="6" w:space="0" w:color="414142"/>
              <w:bottom w:val="outset" w:sz="6" w:space="0" w:color="414142"/>
              <w:right w:val="outset" w:sz="6" w:space="0" w:color="414142"/>
            </w:tcBorders>
            <w:vAlign w:val="center"/>
            <w:hideMark/>
          </w:tcPr>
          <w:p w14:paraId="061CAACE" w14:textId="77777777" w:rsidR="00206768" w:rsidRPr="00C6310E" w:rsidRDefault="00C6310E" w:rsidP="00A77040">
            <w:pPr>
              <w:jc w:val="center"/>
              <w:rPr>
                <w:sz w:val="20"/>
                <w:szCs w:val="20"/>
                <w:lang w:eastAsia="en-GB"/>
              </w:rPr>
            </w:pPr>
            <w:r>
              <w:rPr>
                <w:sz w:val="20"/>
                <w:szCs w:val="20"/>
                <w:lang w:eastAsia="en-GB"/>
              </w:rPr>
              <w:t>Ieņēmumi no</w:t>
            </w:r>
            <w:r w:rsidR="00206768" w:rsidRPr="00C6310E">
              <w:rPr>
                <w:sz w:val="20"/>
                <w:szCs w:val="20"/>
                <w:lang w:eastAsia="en-GB"/>
              </w:rPr>
              <w:t xml:space="preserve"> pārdo</w:t>
            </w:r>
            <w:r>
              <w:rPr>
                <w:sz w:val="20"/>
                <w:szCs w:val="20"/>
                <w:lang w:eastAsia="en-GB"/>
              </w:rPr>
              <w:t>tajām li</w:t>
            </w:r>
            <w:r w:rsidR="00206768" w:rsidRPr="00C6310E">
              <w:rPr>
                <w:sz w:val="20"/>
                <w:szCs w:val="20"/>
                <w:lang w:eastAsia="en-GB"/>
              </w:rPr>
              <w:t>cenc</w:t>
            </w:r>
            <w:r>
              <w:rPr>
                <w:sz w:val="20"/>
                <w:szCs w:val="20"/>
                <w:lang w:eastAsia="en-GB"/>
              </w:rPr>
              <w:t>ēm</w:t>
            </w:r>
            <w:r w:rsidR="00206768" w:rsidRPr="00C6310E">
              <w:rPr>
                <w:sz w:val="20"/>
                <w:szCs w:val="20"/>
                <w:lang w:eastAsia="en-GB"/>
              </w:rPr>
              <w:t xml:space="preserve"> (</w:t>
            </w:r>
            <w:r w:rsidR="00206768" w:rsidRPr="00C6310E">
              <w:rPr>
                <w:i/>
                <w:iCs/>
                <w:sz w:val="20"/>
                <w:szCs w:val="20"/>
                <w:lang w:eastAsia="en-GB"/>
              </w:rPr>
              <w:t>euro</w:t>
            </w:r>
            <w:r w:rsidR="00206768" w:rsidRPr="00C6310E">
              <w:rPr>
                <w:sz w:val="20"/>
                <w:szCs w:val="20"/>
                <w:lang w:eastAsia="en-GB"/>
              </w:rPr>
              <w:t>)</w:t>
            </w:r>
          </w:p>
        </w:tc>
        <w:tc>
          <w:tcPr>
            <w:tcW w:w="2837" w:type="dxa"/>
            <w:gridSpan w:val="2"/>
            <w:tcBorders>
              <w:top w:val="outset" w:sz="6" w:space="0" w:color="414142"/>
              <w:left w:val="outset" w:sz="6" w:space="0" w:color="414142"/>
              <w:bottom w:val="outset" w:sz="6" w:space="0" w:color="414142"/>
              <w:right w:val="outset" w:sz="6" w:space="0" w:color="414142"/>
            </w:tcBorders>
            <w:hideMark/>
          </w:tcPr>
          <w:p w14:paraId="14D16540" w14:textId="77777777" w:rsidR="00206768" w:rsidRPr="00C6310E" w:rsidRDefault="00206768" w:rsidP="00206768">
            <w:pPr>
              <w:spacing w:before="195"/>
              <w:jc w:val="center"/>
              <w:rPr>
                <w:sz w:val="20"/>
                <w:szCs w:val="20"/>
                <w:lang w:eastAsia="en-GB"/>
              </w:rPr>
            </w:pPr>
            <w:r w:rsidRPr="00C6310E">
              <w:rPr>
                <w:sz w:val="20"/>
                <w:szCs w:val="20"/>
                <w:lang w:eastAsia="en-GB"/>
              </w:rPr>
              <w:t>Pārskaitījumi valsts pamatbudžeta ieņēmumos</w:t>
            </w:r>
          </w:p>
        </w:tc>
      </w:tr>
      <w:tr w:rsidR="00206768" w:rsidRPr="00206768" w14:paraId="6F544D0C" w14:textId="77777777" w:rsidTr="00A74E0C">
        <w:trPr>
          <w:trHeight w:val="170"/>
        </w:trPr>
        <w:tc>
          <w:tcPr>
            <w:tcW w:w="641" w:type="dxa"/>
            <w:vMerge/>
            <w:tcBorders>
              <w:top w:val="outset" w:sz="6" w:space="0" w:color="414142"/>
              <w:left w:val="outset" w:sz="6" w:space="0" w:color="414142"/>
              <w:bottom w:val="outset" w:sz="6" w:space="0" w:color="414142"/>
              <w:right w:val="outset" w:sz="6" w:space="0" w:color="414142"/>
            </w:tcBorders>
            <w:vAlign w:val="center"/>
            <w:hideMark/>
          </w:tcPr>
          <w:p w14:paraId="0B484AFB" w14:textId="77777777" w:rsidR="00206768" w:rsidRPr="00C6310E" w:rsidRDefault="00206768" w:rsidP="00206768">
            <w:pPr>
              <w:spacing w:before="195"/>
              <w:rPr>
                <w:sz w:val="20"/>
                <w:szCs w:val="20"/>
                <w:lang w:eastAsia="en-GB"/>
              </w:rPr>
            </w:pPr>
          </w:p>
        </w:tc>
        <w:tc>
          <w:tcPr>
            <w:tcW w:w="817" w:type="dxa"/>
            <w:vMerge/>
            <w:tcBorders>
              <w:top w:val="outset" w:sz="6" w:space="0" w:color="414142"/>
              <w:left w:val="outset" w:sz="6" w:space="0" w:color="414142"/>
              <w:bottom w:val="outset" w:sz="6" w:space="0" w:color="414142"/>
              <w:right w:val="outset" w:sz="6" w:space="0" w:color="414142"/>
            </w:tcBorders>
            <w:vAlign w:val="center"/>
            <w:hideMark/>
          </w:tcPr>
          <w:p w14:paraId="6F712EFC" w14:textId="77777777" w:rsidR="00206768" w:rsidRPr="00C6310E" w:rsidRDefault="00206768" w:rsidP="00206768">
            <w:pPr>
              <w:spacing w:before="195"/>
              <w:rPr>
                <w:sz w:val="20"/>
                <w:szCs w:val="20"/>
                <w:lang w:eastAsia="en-GB"/>
              </w:rPr>
            </w:pPr>
          </w:p>
        </w:tc>
        <w:tc>
          <w:tcPr>
            <w:tcW w:w="850" w:type="dxa"/>
            <w:vMerge/>
            <w:tcBorders>
              <w:top w:val="outset" w:sz="6" w:space="0" w:color="414142"/>
              <w:left w:val="outset" w:sz="6" w:space="0" w:color="414142"/>
              <w:bottom w:val="outset" w:sz="6" w:space="0" w:color="414142"/>
              <w:right w:val="outset" w:sz="6" w:space="0" w:color="414142"/>
            </w:tcBorders>
            <w:vAlign w:val="center"/>
            <w:hideMark/>
          </w:tcPr>
          <w:p w14:paraId="64247567" w14:textId="77777777" w:rsidR="00206768" w:rsidRPr="00C6310E" w:rsidRDefault="00206768" w:rsidP="00206768">
            <w:pPr>
              <w:spacing w:before="195"/>
              <w:rPr>
                <w:sz w:val="20"/>
                <w:szCs w:val="20"/>
                <w:lang w:eastAsia="en-GB"/>
              </w:rPr>
            </w:pPr>
          </w:p>
        </w:tc>
        <w:tc>
          <w:tcPr>
            <w:tcW w:w="993" w:type="dxa"/>
            <w:vMerge/>
            <w:tcBorders>
              <w:top w:val="outset" w:sz="6" w:space="0" w:color="414142"/>
              <w:left w:val="outset" w:sz="6" w:space="0" w:color="414142"/>
              <w:bottom w:val="outset" w:sz="6" w:space="0" w:color="414142"/>
              <w:right w:val="outset" w:sz="6" w:space="0" w:color="414142"/>
            </w:tcBorders>
            <w:vAlign w:val="center"/>
            <w:hideMark/>
          </w:tcPr>
          <w:p w14:paraId="65B8D3FF" w14:textId="77777777" w:rsidR="00206768" w:rsidRPr="00C6310E" w:rsidRDefault="00206768" w:rsidP="00206768">
            <w:pPr>
              <w:spacing w:before="195"/>
              <w:rPr>
                <w:sz w:val="20"/>
                <w:szCs w:val="20"/>
                <w:lang w:eastAsia="en-GB"/>
              </w:rPr>
            </w:pPr>
          </w:p>
        </w:tc>
        <w:tc>
          <w:tcPr>
            <w:tcW w:w="992" w:type="dxa"/>
            <w:vMerge/>
            <w:tcBorders>
              <w:top w:val="outset" w:sz="6" w:space="0" w:color="414142"/>
              <w:left w:val="outset" w:sz="6" w:space="0" w:color="414142"/>
              <w:bottom w:val="outset" w:sz="6" w:space="0" w:color="414142"/>
              <w:right w:val="outset" w:sz="6" w:space="0" w:color="414142"/>
            </w:tcBorders>
            <w:vAlign w:val="center"/>
            <w:hideMark/>
          </w:tcPr>
          <w:p w14:paraId="7EA9C6D5" w14:textId="77777777" w:rsidR="00206768" w:rsidRPr="00C6310E" w:rsidRDefault="00206768" w:rsidP="00206768">
            <w:pPr>
              <w:spacing w:before="195"/>
              <w:rPr>
                <w:sz w:val="20"/>
                <w:szCs w:val="20"/>
                <w:lang w:eastAsia="en-GB"/>
              </w:rPr>
            </w:pPr>
          </w:p>
        </w:tc>
        <w:tc>
          <w:tcPr>
            <w:tcW w:w="850" w:type="dxa"/>
            <w:vMerge/>
            <w:tcBorders>
              <w:top w:val="outset" w:sz="6" w:space="0" w:color="414142"/>
              <w:left w:val="outset" w:sz="6" w:space="0" w:color="414142"/>
              <w:bottom w:val="outset" w:sz="6" w:space="0" w:color="414142"/>
              <w:right w:val="outset" w:sz="6" w:space="0" w:color="414142"/>
            </w:tcBorders>
            <w:vAlign w:val="center"/>
          </w:tcPr>
          <w:p w14:paraId="523DDA7B" w14:textId="77777777" w:rsidR="00206768" w:rsidRPr="00C6310E" w:rsidRDefault="00206768" w:rsidP="00206768">
            <w:pPr>
              <w:spacing w:before="195"/>
              <w:rPr>
                <w:sz w:val="20"/>
                <w:szCs w:val="20"/>
                <w:lang w:eastAsia="en-GB"/>
              </w:rPr>
            </w:pPr>
          </w:p>
        </w:tc>
        <w:tc>
          <w:tcPr>
            <w:tcW w:w="1171" w:type="dxa"/>
            <w:vMerge/>
            <w:tcBorders>
              <w:top w:val="outset" w:sz="6" w:space="0" w:color="414142"/>
              <w:left w:val="outset" w:sz="6" w:space="0" w:color="414142"/>
              <w:bottom w:val="outset" w:sz="6" w:space="0" w:color="414142"/>
              <w:right w:val="outset" w:sz="6" w:space="0" w:color="414142"/>
            </w:tcBorders>
            <w:vAlign w:val="center"/>
            <w:hideMark/>
          </w:tcPr>
          <w:p w14:paraId="29F37953" w14:textId="77777777" w:rsidR="00206768" w:rsidRPr="00C6310E" w:rsidRDefault="00206768" w:rsidP="00206768">
            <w:pPr>
              <w:spacing w:before="195"/>
              <w:rPr>
                <w:sz w:val="20"/>
                <w:szCs w:val="20"/>
                <w:lang w:eastAsia="en-GB"/>
              </w:rPr>
            </w:pPr>
          </w:p>
        </w:tc>
        <w:tc>
          <w:tcPr>
            <w:tcW w:w="1281" w:type="dxa"/>
            <w:tcBorders>
              <w:top w:val="outset" w:sz="6" w:space="0" w:color="414142"/>
              <w:left w:val="outset" w:sz="6" w:space="0" w:color="414142"/>
              <w:bottom w:val="outset" w:sz="6" w:space="0" w:color="414142"/>
              <w:right w:val="outset" w:sz="6" w:space="0" w:color="414142"/>
            </w:tcBorders>
            <w:vAlign w:val="center"/>
            <w:hideMark/>
          </w:tcPr>
          <w:p w14:paraId="7C823A6B" w14:textId="77777777" w:rsidR="00206768" w:rsidRPr="00C6310E" w:rsidRDefault="00206768" w:rsidP="00206768">
            <w:pPr>
              <w:spacing w:before="195"/>
              <w:jc w:val="center"/>
              <w:rPr>
                <w:sz w:val="20"/>
                <w:szCs w:val="20"/>
                <w:lang w:eastAsia="en-GB"/>
              </w:rPr>
            </w:pPr>
            <w:r w:rsidRPr="00C6310E">
              <w:rPr>
                <w:sz w:val="20"/>
                <w:szCs w:val="20"/>
                <w:lang w:eastAsia="en-GB"/>
              </w:rPr>
              <w:t>pārskaitītā summa (</w:t>
            </w:r>
            <w:r w:rsidRPr="00C6310E">
              <w:rPr>
                <w:i/>
                <w:iCs/>
                <w:sz w:val="20"/>
                <w:szCs w:val="20"/>
                <w:lang w:eastAsia="en-GB"/>
              </w:rPr>
              <w:t>euro</w:t>
            </w:r>
            <w:r w:rsidRPr="00C6310E">
              <w:rPr>
                <w:sz w:val="20"/>
                <w:szCs w:val="20"/>
                <w:lang w:eastAsia="en-GB"/>
              </w:rPr>
              <w:t>)</w:t>
            </w:r>
          </w:p>
        </w:tc>
        <w:tc>
          <w:tcPr>
            <w:tcW w:w="1556" w:type="dxa"/>
            <w:tcBorders>
              <w:top w:val="outset" w:sz="6" w:space="0" w:color="414142"/>
              <w:left w:val="outset" w:sz="6" w:space="0" w:color="414142"/>
              <w:bottom w:val="outset" w:sz="6" w:space="0" w:color="414142"/>
              <w:right w:val="outset" w:sz="6" w:space="0" w:color="414142"/>
            </w:tcBorders>
            <w:vAlign w:val="center"/>
            <w:hideMark/>
          </w:tcPr>
          <w:p w14:paraId="2B080FD6" w14:textId="77777777" w:rsidR="00206768" w:rsidRPr="00C6310E" w:rsidRDefault="00206768" w:rsidP="00206768">
            <w:pPr>
              <w:spacing w:before="195"/>
              <w:jc w:val="center"/>
              <w:rPr>
                <w:sz w:val="20"/>
                <w:szCs w:val="20"/>
                <w:lang w:eastAsia="en-GB"/>
              </w:rPr>
            </w:pPr>
            <w:r w:rsidRPr="00C6310E">
              <w:rPr>
                <w:sz w:val="20"/>
                <w:szCs w:val="20"/>
                <w:lang w:eastAsia="en-GB"/>
              </w:rPr>
              <w:t>pārskaitīšanas datums (dd.mm.gggg.)</w:t>
            </w:r>
          </w:p>
        </w:tc>
      </w:tr>
      <w:tr w:rsidR="00206768" w:rsidRPr="00206768" w14:paraId="4F1AFD4B" w14:textId="77777777" w:rsidTr="00A74E0C">
        <w:trPr>
          <w:trHeight w:val="170"/>
        </w:trPr>
        <w:tc>
          <w:tcPr>
            <w:tcW w:w="641" w:type="dxa"/>
            <w:tcBorders>
              <w:top w:val="outset" w:sz="6" w:space="0" w:color="414142"/>
              <w:left w:val="outset" w:sz="6" w:space="0" w:color="414142"/>
              <w:bottom w:val="outset" w:sz="6" w:space="0" w:color="414142"/>
              <w:right w:val="outset" w:sz="6" w:space="0" w:color="414142"/>
            </w:tcBorders>
            <w:vAlign w:val="center"/>
            <w:hideMark/>
          </w:tcPr>
          <w:p w14:paraId="101CAA11" w14:textId="77777777" w:rsidR="00206768" w:rsidRPr="00C6310E" w:rsidRDefault="00206768" w:rsidP="00206768">
            <w:pPr>
              <w:spacing w:before="195"/>
              <w:jc w:val="center"/>
              <w:rPr>
                <w:sz w:val="20"/>
                <w:szCs w:val="20"/>
                <w:lang w:eastAsia="en-GB"/>
              </w:rPr>
            </w:pPr>
          </w:p>
        </w:tc>
        <w:tc>
          <w:tcPr>
            <w:tcW w:w="817" w:type="dxa"/>
            <w:tcBorders>
              <w:top w:val="outset" w:sz="6" w:space="0" w:color="414142"/>
              <w:left w:val="outset" w:sz="6" w:space="0" w:color="414142"/>
              <w:bottom w:val="outset" w:sz="6" w:space="0" w:color="414142"/>
              <w:right w:val="outset" w:sz="6" w:space="0" w:color="414142"/>
            </w:tcBorders>
            <w:vAlign w:val="center"/>
            <w:hideMark/>
          </w:tcPr>
          <w:p w14:paraId="36B50673" w14:textId="77777777" w:rsidR="00206768" w:rsidRPr="00C6310E" w:rsidRDefault="00206768" w:rsidP="00206768">
            <w:pPr>
              <w:spacing w:before="195"/>
              <w:rPr>
                <w:sz w:val="20"/>
                <w:szCs w:val="20"/>
                <w:lang w:eastAsia="en-GB"/>
              </w:rPr>
            </w:pPr>
          </w:p>
        </w:tc>
        <w:tc>
          <w:tcPr>
            <w:tcW w:w="850" w:type="dxa"/>
            <w:tcBorders>
              <w:top w:val="outset" w:sz="6" w:space="0" w:color="414142"/>
              <w:left w:val="outset" w:sz="6" w:space="0" w:color="414142"/>
              <w:bottom w:val="outset" w:sz="6" w:space="0" w:color="414142"/>
              <w:right w:val="outset" w:sz="6" w:space="0" w:color="414142"/>
            </w:tcBorders>
            <w:vAlign w:val="center"/>
            <w:hideMark/>
          </w:tcPr>
          <w:p w14:paraId="59C52D10" w14:textId="77777777" w:rsidR="00206768" w:rsidRPr="00C6310E" w:rsidRDefault="00206768" w:rsidP="00206768">
            <w:pPr>
              <w:spacing w:before="195"/>
              <w:rPr>
                <w:sz w:val="20"/>
                <w:szCs w:val="20"/>
                <w:lang w:eastAsia="en-GB"/>
              </w:rPr>
            </w:pPr>
          </w:p>
        </w:tc>
        <w:tc>
          <w:tcPr>
            <w:tcW w:w="993" w:type="dxa"/>
            <w:tcBorders>
              <w:top w:val="outset" w:sz="6" w:space="0" w:color="414142"/>
              <w:left w:val="outset" w:sz="6" w:space="0" w:color="414142"/>
              <w:bottom w:val="outset" w:sz="6" w:space="0" w:color="414142"/>
              <w:right w:val="outset" w:sz="6" w:space="0" w:color="414142"/>
            </w:tcBorders>
            <w:vAlign w:val="center"/>
            <w:hideMark/>
          </w:tcPr>
          <w:p w14:paraId="7C5E9CFE" w14:textId="77777777" w:rsidR="00206768" w:rsidRPr="00C6310E" w:rsidRDefault="00206768" w:rsidP="00206768">
            <w:pPr>
              <w:spacing w:before="195"/>
              <w:rPr>
                <w:sz w:val="20"/>
                <w:szCs w:val="20"/>
                <w:lang w:eastAsia="en-GB"/>
              </w:rPr>
            </w:pPr>
          </w:p>
        </w:tc>
        <w:tc>
          <w:tcPr>
            <w:tcW w:w="992" w:type="dxa"/>
            <w:tcBorders>
              <w:top w:val="outset" w:sz="6" w:space="0" w:color="414142"/>
              <w:left w:val="outset" w:sz="6" w:space="0" w:color="414142"/>
              <w:bottom w:val="outset" w:sz="6" w:space="0" w:color="414142"/>
              <w:right w:val="outset" w:sz="6" w:space="0" w:color="414142"/>
            </w:tcBorders>
            <w:vAlign w:val="center"/>
            <w:hideMark/>
          </w:tcPr>
          <w:p w14:paraId="54B9C8D7" w14:textId="77777777" w:rsidR="00206768" w:rsidRPr="00C6310E" w:rsidRDefault="00206768" w:rsidP="00206768">
            <w:pPr>
              <w:spacing w:before="195"/>
              <w:rPr>
                <w:sz w:val="20"/>
                <w:szCs w:val="20"/>
                <w:lang w:eastAsia="en-GB"/>
              </w:rPr>
            </w:pPr>
          </w:p>
        </w:tc>
        <w:tc>
          <w:tcPr>
            <w:tcW w:w="850" w:type="dxa"/>
            <w:tcBorders>
              <w:top w:val="outset" w:sz="6" w:space="0" w:color="414142"/>
              <w:left w:val="outset" w:sz="6" w:space="0" w:color="414142"/>
              <w:bottom w:val="outset" w:sz="6" w:space="0" w:color="414142"/>
              <w:right w:val="outset" w:sz="6" w:space="0" w:color="414142"/>
            </w:tcBorders>
            <w:vAlign w:val="center"/>
          </w:tcPr>
          <w:p w14:paraId="765AB0A7" w14:textId="77777777" w:rsidR="00206768" w:rsidRPr="00C6310E" w:rsidRDefault="00206768" w:rsidP="00206768">
            <w:pPr>
              <w:spacing w:before="195"/>
              <w:rPr>
                <w:sz w:val="20"/>
                <w:szCs w:val="20"/>
                <w:lang w:eastAsia="en-GB"/>
              </w:rPr>
            </w:pPr>
          </w:p>
        </w:tc>
        <w:tc>
          <w:tcPr>
            <w:tcW w:w="1171" w:type="dxa"/>
            <w:tcBorders>
              <w:top w:val="outset" w:sz="6" w:space="0" w:color="414142"/>
              <w:left w:val="outset" w:sz="6" w:space="0" w:color="414142"/>
              <w:bottom w:val="outset" w:sz="6" w:space="0" w:color="414142"/>
              <w:right w:val="outset" w:sz="6" w:space="0" w:color="414142"/>
            </w:tcBorders>
            <w:vAlign w:val="center"/>
            <w:hideMark/>
          </w:tcPr>
          <w:p w14:paraId="1037DAA0" w14:textId="77777777" w:rsidR="00206768" w:rsidRPr="00C6310E" w:rsidRDefault="00206768" w:rsidP="00206768">
            <w:pPr>
              <w:spacing w:before="195"/>
              <w:rPr>
                <w:sz w:val="20"/>
                <w:szCs w:val="20"/>
                <w:lang w:eastAsia="en-GB"/>
              </w:rPr>
            </w:pPr>
          </w:p>
        </w:tc>
        <w:tc>
          <w:tcPr>
            <w:tcW w:w="1281" w:type="dxa"/>
            <w:tcBorders>
              <w:top w:val="outset" w:sz="6" w:space="0" w:color="414142"/>
              <w:left w:val="outset" w:sz="6" w:space="0" w:color="414142"/>
              <w:bottom w:val="outset" w:sz="6" w:space="0" w:color="414142"/>
              <w:right w:val="outset" w:sz="6" w:space="0" w:color="414142"/>
            </w:tcBorders>
            <w:vAlign w:val="center"/>
            <w:hideMark/>
          </w:tcPr>
          <w:p w14:paraId="49CAEB97" w14:textId="77777777" w:rsidR="00206768" w:rsidRPr="00C6310E" w:rsidRDefault="00206768" w:rsidP="00206768">
            <w:pPr>
              <w:spacing w:before="195"/>
              <w:rPr>
                <w:sz w:val="20"/>
                <w:szCs w:val="20"/>
                <w:lang w:eastAsia="en-GB"/>
              </w:rPr>
            </w:pPr>
          </w:p>
        </w:tc>
        <w:tc>
          <w:tcPr>
            <w:tcW w:w="1556" w:type="dxa"/>
            <w:tcBorders>
              <w:top w:val="outset" w:sz="6" w:space="0" w:color="414142"/>
              <w:left w:val="outset" w:sz="6" w:space="0" w:color="414142"/>
              <w:bottom w:val="outset" w:sz="6" w:space="0" w:color="414142"/>
              <w:right w:val="outset" w:sz="6" w:space="0" w:color="414142"/>
            </w:tcBorders>
            <w:vAlign w:val="center"/>
            <w:hideMark/>
          </w:tcPr>
          <w:p w14:paraId="08BCD3EE" w14:textId="77777777" w:rsidR="00206768" w:rsidRPr="00C6310E" w:rsidRDefault="00206768" w:rsidP="00206768">
            <w:pPr>
              <w:spacing w:before="195"/>
              <w:rPr>
                <w:sz w:val="20"/>
                <w:szCs w:val="20"/>
                <w:lang w:eastAsia="en-GB"/>
              </w:rPr>
            </w:pPr>
          </w:p>
        </w:tc>
      </w:tr>
      <w:tr w:rsidR="00206768" w:rsidRPr="00206768" w14:paraId="1CD8ED8E" w14:textId="77777777" w:rsidTr="00A74E0C">
        <w:trPr>
          <w:trHeight w:val="170"/>
        </w:trPr>
        <w:tc>
          <w:tcPr>
            <w:tcW w:w="641" w:type="dxa"/>
            <w:tcBorders>
              <w:top w:val="outset" w:sz="6" w:space="0" w:color="414142"/>
              <w:left w:val="outset" w:sz="6" w:space="0" w:color="414142"/>
              <w:bottom w:val="outset" w:sz="6" w:space="0" w:color="414142"/>
              <w:right w:val="outset" w:sz="6" w:space="0" w:color="414142"/>
            </w:tcBorders>
            <w:vAlign w:val="center"/>
            <w:hideMark/>
          </w:tcPr>
          <w:p w14:paraId="59740A0D" w14:textId="77777777" w:rsidR="00206768" w:rsidRPr="00C6310E" w:rsidRDefault="00206768" w:rsidP="00206768">
            <w:pPr>
              <w:spacing w:before="195"/>
              <w:rPr>
                <w:sz w:val="20"/>
                <w:szCs w:val="20"/>
                <w:lang w:eastAsia="en-GB"/>
              </w:rPr>
            </w:pPr>
          </w:p>
        </w:tc>
        <w:tc>
          <w:tcPr>
            <w:tcW w:w="817" w:type="dxa"/>
            <w:tcBorders>
              <w:top w:val="outset" w:sz="6" w:space="0" w:color="414142"/>
              <w:left w:val="outset" w:sz="6" w:space="0" w:color="414142"/>
              <w:bottom w:val="outset" w:sz="6" w:space="0" w:color="414142"/>
              <w:right w:val="outset" w:sz="6" w:space="0" w:color="414142"/>
            </w:tcBorders>
            <w:vAlign w:val="center"/>
            <w:hideMark/>
          </w:tcPr>
          <w:p w14:paraId="53B26C76" w14:textId="77777777" w:rsidR="00206768" w:rsidRPr="00C6310E" w:rsidRDefault="00206768" w:rsidP="00206768">
            <w:pPr>
              <w:spacing w:before="195"/>
              <w:rPr>
                <w:sz w:val="20"/>
                <w:szCs w:val="20"/>
                <w:lang w:eastAsia="en-GB"/>
              </w:rPr>
            </w:pPr>
          </w:p>
        </w:tc>
        <w:tc>
          <w:tcPr>
            <w:tcW w:w="850" w:type="dxa"/>
            <w:tcBorders>
              <w:top w:val="outset" w:sz="6" w:space="0" w:color="414142"/>
              <w:left w:val="outset" w:sz="6" w:space="0" w:color="414142"/>
              <w:bottom w:val="outset" w:sz="6" w:space="0" w:color="414142"/>
              <w:right w:val="outset" w:sz="6" w:space="0" w:color="414142"/>
            </w:tcBorders>
            <w:vAlign w:val="center"/>
            <w:hideMark/>
          </w:tcPr>
          <w:p w14:paraId="7EF7DF9A" w14:textId="77777777" w:rsidR="00206768" w:rsidRPr="00C6310E" w:rsidRDefault="00206768" w:rsidP="00206768">
            <w:pPr>
              <w:spacing w:before="195"/>
              <w:rPr>
                <w:sz w:val="20"/>
                <w:szCs w:val="20"/>
                <w:lang w:eastAsia="en-GB"/>
              </w:rPr>
            </w:pPr>
          </w:p>
        </w:tc>
        <w:tc>
          <w:tcPr>
            <w:tcW w:w="993" w:type="dxa"/>
            <w:tcBorders>
              <w:top w:val="outset" w:sz="6" w:space="0" w:color="414142"/>
              <w:left w:val="outset" w:sz="6" w:space="0" w:color="414142"/>
              <w:bottom w:val="outset" w:sz="6" w:space="0" w:color="414142"/>
              <w:right w:val="outset" w:sz="6" w:space="0" w:color="414142"/>
            </w:tcBorders>
            <w:vAlign w:val="center"/>
            <w:hideMark/>
          </w:tcPr>
          <w:p w14:paraId="064A1700" w14:textId="77777777" w:rsidR="00206768" w:rsidRPr="00C6310E" w:rsidRDefault="00206768" w:rsidP="00206768">
            <w:pPr>
              <w:spacing w:before="195"/>
              <w:rPr>
                <w:sz w:val="20"/>
                <w:szCs w:val="20"/>
                <w:lang w:eastAsia="en-GB"/>
              </w:rPr>
            </w:pPr>
          </w:p>
        </w:tc>
        <w:tc>
          <w:tcPr>
            <w:tcW w:w="992" w:type="dxa"/>
            <w:tcBorders>
              <w:top w:val="outset" w:sz="6" w:space="0" w:color="414142"/>
              <w:left w:val="outset" w:sz="6" w:space="0" w:color="414142"/>
              <w:bottom w:val="outset" w:sz="6" w:space="0" w:color="414142"/>
              <w:right w:val="outset" w:sz="6" w:space="0" w:color="414142"/>
            </w:tcBorders>
            <w:vAlign w:val="center"/>
            <w:hideMark/>
          </w:tcPr>
          <w:p w14:paraId="63611ECF" w14:textId="77777777" w:rsidR="00206768" w:rsidRPr="00C6310E" w:rsidRDefault="00206768" w:rsidP="00206768">
            <w:pPr>
              <w:spacing w:before="195"/>
              <w:rPr>
                <w:sz w:val="20"/>
                <w:szCs w:val="20"/>
                <w:lang w:eastAsia="en-GB"/>
              </w:rPr>
            </w:pPr>
          </w:p>
        </w:tc>
        <w:tc>
          <w:tcPr>
            <w:tcW w:w="850" w:type="dxa"/>
            <w:tcBorders>
              <w:top w:val="outset" w:sz="6" w:space="0" w:color="414142"/>
              <w:left w:val="outset" w:sz="6" w:space="0" w:color="414142"/>
              <w:bottom w:val="outset" w:sz="6" w:space="0" w:color="414142"/>
              <w:right w:val="outset" w:sz="6" w:space="0" w:color="414142"/>
            </w:tcBorders>
            <w:vAlign w:val="center"/>
          </w:tcPr>
          <w:p w14:paraId="1FE7D3CD" w14:textId="77777777" w:rsidR="00206768" w:rsidRPr="00C6310E" w:rsidRDefault="00206768" w:rsidP="00206768">
            <w:pPr>
              <w:spacing w:before="195"/>
              <w:rPr>
                <w:sz w:val="20"/>
                <w:szCs w:val="20"/>
                <w:lang w:eastAsia="en-GB"/>
              </w:rPr>
            </w:pPr>
          </w:p>
        </w:tc>
        <w:tc>
          <w:tcPr>
            <w:tcW w:w="1171" w:type="dxa"/>
            <w:tcBorders>
              <w:top w:val="outset" w:sz="6" w:space="0" w:color="414142"/>
              <w:left w:val="outset" w:sz="6" w:space="0" w:color="414142"/>
              <w:bottom w:val="outset" w:sz="6" w:space="0" w:color="414142"/>
              <w:right w:val="outset" w:sz="6" w:space="0" w:color="414142"/>
            </w:tcBorders>
            <w:vAlign w:val="center"/>
            <w:hideMark/>
          </w:tcPr>
          <w:p w14:paraId="1BB528D4" w14:textId="77777777" w:rsidR="00206768" w:rsidRPr="00C6310E" w:rsidRDefault="00206768" w:rsidP="00206768">
            <w:pPr>
              <w:spacing w:before="195"/>
              <w:rPr>
                <w:sz w:val="20"/>
                <w:szCs w:val="20"/>
                <w:lang w:eastAsia="en-GB"/>
              </w:rPr>
            </w:pPr>
          </w:p>
        </w:tc>
        <w:tc>
          <w:tcPr>
            <w:tcW w:w="1281" w:type="dxa"/>
            <w:tcBorders>
              <w:top w:val="outset" w:sz="6" w:space="0" w:color="414142"/>
              <w:left w:val="outset" w:sz="6" w:space="0" w:color="414142"/>
              <w:bottom w:val="outset" w:sz="6" w:space="0" w:color="414142"/>
              <w:right w:val="outset" w:sz="6" w:space="0" w:color="414142"/>
            </w:tcBorders>
            <w:vAlign w:val="center"/>
            <w:hideMark/>
          </w:tcPr>
          <w:p w14:paraId="0FEC2030" w14:textId="77777777" w:rsidR="00206768" w:rsidRPr="00C6310E" w:rsidRDefault="00206768" w:rsidP="00206768">
            <w:pPr>
              <w:spacing w:before="195"/>
              <w:rPr>
                <w:sz w:val="20"/>
                <w:szCs w:val="20"/>
                <w:lang w:eastAsia="en-GB"/>
              </w:rPr>
            </w:pPr>
          </w:p>
        </w:tc>
        <w:tc>
          <w:tcPr>
            <w:tcW w:w="1556" w:type="dxa"/>
            <w:tcBorders>
              <w:top w:val="outset" w:sz="6" w:space="0" w:color="414142"/>
              <w:left w:val="outset" w:sz="6" w:space="0" w:color="414142"/>
              <w:bottom w:val="outset" w:sz="6" w:space="0" w:color="414142"/>
              <w:right w:val="outset" w:sz="6" w:space="0" w:color="414142"/>
            </w:tcBorders>
            <w:vAlign w:val="center"/>
            <w:hideMark/>
          </w:tcPr>
          <w:p w14:paraId="709B9CBD" w14:textId="77777777" w:rsidR="00206768" w:rsidRPr="00C6310E" w:rsidRDefault="00206768" w:rsidP="00206768">
            <w:pPr>
              <w:spacing w:before="195"/>
              <w:rPr>
                <w:sz w:val="20"/>
                <w:szCs w:val="20"/>
                <w:lang w:eastAsia="en-GB"/>
              </w:rPr>
            </w:pPr>
          </w:p>
        </w:tc>
      </w:tr>
      <w:tr w:rsidR="00206768" w:rsidRPr="00206768" w14:paraId="1242C884" w14:textId="77777777" w:rsidTr="00A74E0C">
        <w:trPr>
          <w:trHeight w:val="170"/>
        </w:trPr>
        <w:tc>
          <w:tcPr>
            <w:tcW w:w="641" w:type="dxa"/>
            <w:tcBorders>
              <w:top w:val="outset" w:sz="6" w:space="0" w:color="414142"/>
              <w:left w:val="outset" w:sz="6" w:space="0" w:color="414142"/>
              <w:bottom w:val="outset" w:sz="6" w:space="0" w:color="414142"/>
              <w:right w:val="outset" w:sz="6" w:space="0" w:color="414142"/>
            </w:tcBorders>
            <w:vAlign w:val="center"/>
            <w:hideMark/>
          </w:tcPr>
          <w:p w14:paraId="491E33D5" w14:textId="77777777" w:rsidR="00206768" w:rsidRPr="00C6310E" w:rsidRDefault="00206768" w:rsidP="00206768">
            <w:pPr>
              <w:spacing w:before="195"/>
              <w:rPr>
                <w:sz w:val="20"/>
                <w:szCs w:val="20"/>
                <w:lang w:eastAsia="en-GB"/>
              </w:rPr>
            </w:pPr>
          </w:p>
        </w:tc>
        <w:tc>
          <w:tcPr>
            <w:tcW w:w="817" w:type="dxa"/>
            <w:tcBorders>
              <w:top w:val="outset" w:sz="6" w:space="0" w:color="414142"/>
              <w:left w:val="outset" w:sz="6" w:space="0" w:color="414142"/>
              <w:bottom w:val="outset" w:sz="6" w:space="0" w:color="414142"/>
              <w:right w:val="outset" w:sz="6" w:space="0" w:color="414142"/>
            </w:tcBorders>
            <w:vAlign w:val="center"/>
            <w:hideMark/>
          </w:tcPr>
          <w:p w14:paraId="26B744A7" w14:textId="77777777" w:rsidR="00206768" w:rsidRPr="00C6310E" w:rsidRDefault="00206768" w:rsidP="00206768">
            <w:pPr>
              <w:spacing w:before="195"/>
              <w:rPr>
                <w:sz w:val="20"/>
                <w:szCs w:val="20"/>
                <w:lang w:eastAsia="en-GB"/>
              </w:rPr>
            </w:pPr>
          </w:p>
        </w:tc>
        <w:tc>
          <w:tcPr>
            <w:tcW w:w="850" w:type="dxa"/>
            <w:tcBorders>
              <w:top w:val="outset" w:sz="6" w:space="0" w:color="414142"/>
              <w:left w:val="outset" w:sz="6" w:space="0" w:color="414142"/>
              <w:bottom w:val="outset" w:sz="6" w:space="0" w:color="414142"/>
              <w:right w:val="outset" w:sz="6" w:space="0" w:color="414142"/>
            </w:tcBorders>
            <w:vAlign w:val="center"/>
            <w:hideMark/>
          </w:tcPr>
          <w:p w14:paraId="5FD17F13" w14:textId="77777777" w:rsidR="00206768" w:rsidRPr="00C6310E" w:rsidRDefault="00206768" w:rsidP="00206768">
            <w:pPr>
              <w:spacing w:before="195"/>
              <w:rPr>
                <w:sz w:val="20"/>
                <w:szCs w:val="20"/>
                <w:lang w:eastAsia="en-GB"/>
              </w:rPr>
            </w:pPr>
          </w:p>
        </w:tc>
        <w:tc>
          <w:tcPr>
            <w:tcW w:w="993" w:type="dxa"/>
            <w:tcBorders>
              <w:top w:val="outset" w:sz="6" w:space="0" w:color="414142"/>
              <w:left w:val="outset" w:sz="6" w:space="0" w:color="414142"/>
              <w:bottom w:val="outset" w:sz="6" w:space="0" w:color="414142"/>
              <w:right w:val="outset" w:sz="6" w:space="0" w:color="414142"/>
            </w:tcBorders>
            <w:vAlign w:val="center"/>
            <w:hideMark/>
          </w:tcPr>
          <w:p w14:paraId="0304F5E4" w14:textId="77777777" w:rsidR="00206768" w:rsidRPr="00C6310E" w:rsidRDefault="00206768" w:rsidP="00206768">
            <w:pPr>
              <w:spacing w:before="195"/>
              <w:rPr>
                <w:sz w:val="20"/>
                <w:szCs w:val="20"/>
                <w:lang w:eastAsia="en-GB"/>
              </w:rPr>
            </w:pPr>
          </w:p>
        </w:tc>
        <w:tc>
          <w:tcPr>
            <w:tcW w:w="992" w:type="dxa"/>
            <w:tcBorders>
              <w:top w:val="outset" w:sz="6" w:space="0" w:color="414142"/>
              <w:left w:val="outset" w:sz="6" w:space="0" w:color="414142"/>
              <w:bottom w:val="outset" w:sz="6" w:space="0" w:color="414142"/>
              <w:right w:val="outset" w:sz="6" w:space="0" w:color="414142"/>
            </w:tcBorders>
            <w:vAlign w:val="center"/>
            <w:hideMark/>
          </w:tcPr>
          <w:p w14:paraId="7059D436" w14:textId="77777777" w:rsidR="00206768" w:rsidRPr="00C6310E" w:rsidRDefault="00206768" w:rsidP="00206768">
            <w:pPr>
              <w:spacing w:before="195"/>
              <w:rPr>
                <w:sz w:val="20"/>
                <w:szCs w:val="20"/>
                <w:lang w:eastAsia="en-GB"/>
              </w:rPr>
            </w:pPr>
          </w:p>
        </w:tc>
        <w:tc>
          <w:tcPr>
            <w:tcW w:w="850" w:type="dxa"/>
            <w:tcBorders>
              <w:top w:val="outset" w:sz="6" w:space="0" w:color="414142"/>
              <w:left w:val="outset" w:sz="6" w:space="0" w:color="414142"/>
              <w:bottom w:val="outset" w:sz="6" w:space="0" w:color="414142"/>
              <w:right w:val="outset" w:sz="6" w:space="0" w:color="414142"/>
            </w:tcBorders>
            <w:vAlign w:val="center"/>
          </w:tcPr>
          <w:p w14:paraId="412F1827" w14:textId="77777777" w:rsidR="00206768" w:rsidRPr="00C6310E" w:rsidRDefault="00206768" w:rsidP="00206768">
            <w:pPr>
              <w:spacing w:before="195"/>
              <w:rPr>
                <w:sz w:val="20"/>
                <w:szCs w:val="20"/>
                <w:lang w:eastAsia="en-GB"/>
              </w:rPr>
            </w:pPr>
          </w:p>
        </w:tc>
        <w:tc>
          <w:tcPr>
            <w:tcW w:w="1171" w:type="dxa"/>
            <w:tcBorders>
              <w:top w:val="outset" w:sz="6" w:space="0" w:color="414142"/>
              <w:left w:val="outset" w:sz="6" w:space="0" w:color="414142"/>
              <w:bottom w:val="outset" w:sz="6" w:space="0" w:color="414142"/>
              <w:right w:val="outset" w:sz="6" w:space="0" w:color="414142"/>
            </w:tcBorders>
            <w:vAlign w:val="center"/>
            <w:hideMark/>
          </w:tcPr>
          <w:p w14:paraId="46BE5660" w14:textId="77777777" w:rsidR="00206768" w:rsidRPr="00C6310E" w:rsidRDefault="00206768" w:rsidP="00206768">
            <w:pPr>
              <w:spacing w:before="195"/>
              <w:rPr>
                <w:sz w:val="20"/>
                <w:szCs w:val="20"/>
                <w:lang w:eastAsia="en-GB"/>
              </w:rPr>
            </w:pPr>
          </w:p>
        </w:tc>
        <w:tc>
          <w:tcPr>
            <w:tcW w:w="1281" w:type="dxa"/>
            <w:tcBorders>
              <w:top w:val="outset" w:sz="6" w:space="0" w:color="414142"/>
              <w:left w:val="outset" w:sz="6" w:space="0" w:color="414142"/>
              <w:bottom w:val="outset" w:sz="6" w:space="0" w:color="414142"/>
              <w:right w:val="outset" w:sz="6" w:space="0" w:color="414142"/>
            </w:tcBorders>
            <w:vAlign w:val="center"/>
            <w:hideMark/>
          </w:tcPr>
          <w:p w14:paraId="0F048249" w14:textId="77777777" w:rsidR="00206768" w:rsidRPr="00C6310E" w:rsidRDefault="00206768" w:rsidP="00206768">
            <w:pPr>
              <w:spacing w:before="195"/>
              <w:rPr>
                <w:sz w:val="20"/>
                <w:szCs w:val="20"/>
                <w:lang w:eastAsia="en-GB"/>
              </w:rPr>
            </w:pPr>
          </w:p>
        </w:tc>
        <w:tc>
          <w:tcPr>
            <w:tcW w:w="1556" w:type="dxa"/>
            <w:tcBorders>
              <w:top w:val="outset" w:sz="6" w:space="0" w:color="414142"/>
              <w:left w:val="outset" w:sz="6" w:space="0" w:color="414142"/>
              <w:bottom w:val="outset" w:sz="6" w:space="0" w:color="414142"/>
              <w:right w:val="outset" w:sz="6" w:space="0" w:color="414142"/>
            </w:tcBorders>
            <w:vAlign w:val="center"/>
            <w:hideMark/>
          </w:tcPr>
          <w:p w14:paraId="3B06E317" w14:textId="77777777" w:rsidR="00206768" w:rsidRPr="00C6310E" w:rsidRDefault="00206768" w:rsidP="00206768">
            <w:pPr>
              <w:spacing w:before="195"/>
              <w:rPr>
                <w:sz w:val="20"/>
                <w:szCs w:val="20"/>
                <w:lang w:eastAsia="en-GB"/>
              </w:rPr>
            </w:pPr>
          </w:p>
        </w:tc>
      </w:tr>
      <w:tr w:rsidR="00206768" w:rsidRPr="00206768" w14:paraId="53A8DCF6" w14:textId="77777777" w:rsidTr="00A77040">
        <w:trPr>
          <w:trHeight w:val="170"/>
        </w:trPr>
        <w:tc>
          <w:tcPr>
            <w:tcW w:w="641" w:type="dxa"/>
            <w:tcBorders>
              <w:top w:val="outset" w:sz="6" w:space="0" w:color="414142"/>
              <w:left w:val="outset" w:sz="6" w:space="0" w:color="414142"/>
              <w:bottom w:val="outset" w:sz="6" w:space="0" w:color="414142"/>
              <w:right w:val="outset" w:sz="6" w:space="0" w:color="414142"/>
            </w:tcBorders>
            <w:vAlign w:val="center"/>
            <w:hideMark/>
          </w:tcPr>
          <w:p w14:paraId="27133DA8" w14:textId="77777777" w:rsidR="00206768" w:rsidRPr="00C6310E" w:rsidRDefault="00206768" w:rsidP="00206768">
            <w:pPr>
              <w:spacing w:before="195"/>
              <w:rPr>
                <w:sz w:val="20"/>
                <w:szCs w:val="20"/>
                <w:lang w:eastAsia="en-GB"/>
              </w:rPr>
            </w:pPr>
          </w:p>
        </w:tc>
        <w:tc>
          <w:tcPr>
            <w:tcW w:w="817" w:type="dxa"/>
            <w:tcBorders>
              <w:top w:val="outset" w:sz="6" w:space="0" w:color="414142"/>
              <w:left w:val="outset" w:sz="6" w:space="0" w:color="414142"/>
              <w:bottom w:val="outset" w:sz="6" w:space="0" w:color="414142"/>
              <w:right w:val="outset" w:sz="6" w:space="0" w:color="414142"/>
            </w:tcBorders>
            <w:vAlign w:val="center"/>
            <w:hideMark/>
          </w:tcPr>
          <w:p w14:paraId="2831175F" w14:textId="77777777" w:rsidR="00206768" w:rsidRPr="00C6310E" w:rsidRDefault="00206768" w:rsidP="00206768">
            <w:pPr>
              <w:spacing w:before="195"/>
              <w:rPr>
                <w:sz w:val="20"/>
                <w:szCs w:val="20"/>
                <w:lang w:eastAsia="en-GB"/>
              </w:rPr>
            </w:pPr>
          </w:p>
        </w:tc>
        <w:tc>
          <w:tcPr>
            <w:tcW w:w="850" w:type="dxa"/>
            <w:tcBorders>
              <w:top w:val="outset" w:sz="6" w:space="0" w:color="414142"/>
              <w:left w:val="outset" w:sz="6" w:space="0" w:color="414142"/>
              <w:bottom w:val="outset" w:sz="6" w:space="0" w:color="414142"/>
              <w:right w:val="outset" w:sz="6" w:space="0" w:color="414142"/>
            </w:tcBorders>
            <w:vAlign w:val="center"/>
            <w:hideMark/>
          </w:tcPr>
          <w:p w14:paraId="7E5A59F8" w14:textId="77777777" w:rsidR="00206768" w:rsidRPr="00C6310E" w:rsidRDefault="00206768" w:rsidP="00206768">
            <w:pPr>
              <w:spacing w:before="195"/>
              <w:rPr>
                <w:sz w:val="20"/>
                <w:szCs w:val="20"/>
                <w:lang w:eastAsia="en-GB"/>
              </w:rPr>
            </w:pPr>
          </w:p>
        </w:tc>
        <w:tc>
          <w:tcPr>
            <w:tcW w:w="993" w:type="dxa"/>
            <w:tcBorders>
              <w:top w:val="outset" w:sz="6" w:space="0" w:color="414142"/>
              <w:left w:val="outset" w:sz="6" w:space="0" w:color="414142"/>
              <w:bottom w:val="outset" w:sz="6" w:space="0" w:color="414142"/>
              <w:right w:val="outset" w:sz="6" w:space="0" w:color="414142"/>
            </w:tcBorders>
            <w:vAlign w:val="center"/>
            <w:hideMark/>
          </w:tcPr>
          <w:p w14:paraId="6B3A83B7" w14:textId="77777777" w:rsidR="00206768" w:rsidRPr="00C6310E" w:rsidRDefault="00206768" w:rsidP="00206768">
            <w:pPr>
              <w:spacing w:before="195"/>
              <w:rPr>
                <w:sz w:val="20"/>
                <w:szCs w:val="20"/>
                <w:lang w:eastAsia="en-GB"/>
              </w:rPr>
            </w:pPr>
          </w:p>
        </w:tc>
        <w:tc>
          <w:tcPr>
            <w:tcW w:w="992" w:type="dxa"/>
            <w:tcBorders>
              <w:top w:val="outset" w:sz="6" w:space="0" w:color="414142"/>
              <w:left w:val="outset" w:sz="6" w:space="0" w:color="414142"/>
              <w:bottom w:val="outset" w:sz="6" w:space="0" w:color="414142"/>
              <w:right w:val="outset" w:sz="6" w:space="0" w:color="414142"/>
            </w:tcBorders>
            <w:vAlign w:val="center"/>
            <w:hideMark/>
          </w:tcPr>
          <w:p w14:paraId="3EDBF0CD" w14:textId="77777777" w:rsidR="00206768" w:rsidRPr="00C6310E" w:rsidRDefault="00206768" w:rsidP="00206768">
            <w:pPr>
              <w:spacing w:before="195"/>
              <w:rPr>
                <w:sz w:val="20"/>
                <w:szCs w:val="20"/>
                <w:lang w:eastAsia="en-GB"/>
              </w:rPr>
            </w:pPr>
          </w:p>
        </w:tc>
        <w:tc>
          <w:tcPr>
            <w:tcW w:w="850" w:type="dxa"/>
            <w:tcBorders>
              <w:top w:val="outset" w:sz="6" w:space="0" w:color="414142"/>
              <w:left w:val="outset" w:sz="6" w:space="0" w:color="414142"/>
              <w:bottom w:val="outset" w:sz="6" w:space="0" w:color="414142"/>
              <w:right w:val="outset" w:sz="6" w:space="0" w:color="414142"/>
            </w:tcBorders>
            <w:vAlign w:val="center"/>
          </w:tcPr>
          <w:p w14:paraId="16B1C2EA" w14:textId="77777777" w:rsidR="00206768" w:rsidRPr="00C6310E" w:rsidRDefault="00206768" w:rsidP="00206768">
            <w:pPr>
              <w:spacing w:before="195"/>
              <w:rPr>
                <w:sz w:val="20"/>
                <w:szCs w:val="20"/>
                <w:lang w:eastAsia="en-GB"/>
              </w:rPr>
            </w:pPr>
          </w:p>
        </w:tc>
        <w:tc>
          <w:tcPr>
            <w:tcW w:w="1171" w:type="dxa"/>
            <w:tcBorders>
              <w:top w:val="outset" w:sz="6" w:space="0" w:color="414142"/>
              <w:left w:val="outset" w:sz="6" w:space="0" w:color="414142"/>
              <w:bottom w:val="outset" w:sz="6" w:space="0" w:color="414142"/>
              <w:right w:val="outset" w:sz="6" w:space="0" w:color="414142"/>
            </w:tcBorders>
            <w:vAlign w:val="center"/>
            <w:hideMark/>
          </w:tcPr>
          <w:p w14:paraId="3C8F47B3" w14:textId="77777777" w:rsidR="00206768" w:rsidRPr="00C6310E" w:rsidRDefault="00206768" w:rsidP="00206768">
            <w:pPr>
              <w:spacing w:before="195"/>
              <w:rPr>
                <w:sz w:val="20"/>
                <w:szCs w:val="20"/>
                <w:lang w:eastAsia="en-GB"/>
              </w:rPr>
            </w:pPr>
          </w:p>
        </w:tc>
        <w:tc>
          <w:tcPr>
            <w:tcW w:w="1281" w:type="dxa"/>
            <w:tcBorders>
              <w:top w:val="outset" w:sz="6" w:space="0" w:color="414142"/>
              <w:left w:val="outset" w:sz="6" w:space="0" w:color="414142"/>
              <w:bottom w:val="outset" w:sz="6" w:space="0" w:color="414142"/>
              <w:right w:val="outset" w:sz="6" w:space="0" w:color="414142"/>
            </w:tcBorders>
            <w:vAlign w:val="center"/>
            <w:hideMark/>
          </w:tcPr>
          <w:p w14:paraId="5FBE7CCF" w14:textId="77777777" w:rsidR="00206768" w:rsidRPr="00C6310E" w:rsidRDefault="00206768" w:rsidP="00206768">
            <w:pPr>
              <w:spacing w:before="195"/>
              <w:rPr>
                <w:sz w:val="20"/>
                <w:szCs w:val="20"/>
                <w:lang w:eastAsia="en-GB"/>
              </w:rPr>
            </w:pPr>
          </w:p>
        </w:tc>
        <w:tc>
          <w:tcPr>
            <w:tcW w:w="1556" w:type="dxa"/>
            <w:tcBorders>
              <w:top w:val="outset" w:sz="6" w:space="0" w:color="414142"/>
              <w:left w:val="outset" w:sz="6" w:space="0" w:color="414142"/>
              <w:bottom w:val="outset" w:sz="6" w:space="0" w:color="414142"/>
              <w:right w:val="outset" w:sz="6" w:space="0" w:color="414142"/>
            </w:tcBorders>
            <w:hideMark/>
          </w:tcPr>
          <w:p w14:paraId="29C708C9" w14:textId="77777777" w:rsidR="00206768" w:rsidRPr="00C6310E" w:rsidRDefault="00206768" w:rsidP="00A77040">
            <w:pPr>
              <w:spacing w:before="195"/>
              <w:jc w:val="right"/>
              <w:rPr>
                <w:sz w:val="20"/>
                <w:szCs w:val="20"/>
                <w:lang w:eastAsia="en-GB"/>
              </w:rPr>
            </w:pPr>
          </w:p>
        </w:tc>
      </w:tr>
      <w:tr w:rsidR="00206768" w:rsidRPr="00206768" w14:paraId="4A8A44C0" w14:textId="77777777" w:rsidTr="00A77040">
        <w:trPr>
          <w:trHeight w:val="170"/>
        </w:trPr>
        <w:tc>
          <w:tcPr>
            <w:tcW w:w="641" w:type="dxa"/>
            <w:tcBorders>
              <w:top w:val="outset" w:sz="6" w:space="0" w:color="414142"/>
              <w:left w:val="nil"/>
              <w:bottom w:val="nil"/>
              <w:right w:val="nil"/>
            </w:tcBorders>
            <w:hideMark/>
          </w:tcPr>
          <w:p w14:paraId="1031B052" w14:textId="77777777" w:rsidR="00206768" w:rsidRPr="00C6310E" w:rsidRDefault="00206768" w:rsidP="00206768">
            <w:pPr>
              <w:spacing w:before="195"/>
              <w:rPr>
                <w:sz w:val="20"/>
                <w:szCs w:val="20"/>
                <w:lang w:eastAsia="en-GB"/>
              </w:rPr>
            </w:pPr>
          </w:p>
        </w:tc>
        <w:tc>
          <w:tcPr>
            <w:tcW w:w="817" w:type="dxa"/>
            <w:tcBorders>
              <w:top w:val="outset" w:sz="6" w:space="0" w:color="414142"/>
              <w:left w:val="nil"/>
              <w:bottom w:val="nil"/>
              <w:right w:val="nil"/>
            </w:tcBorders>
            <w:hideMark/>
          </w:tcPr>
          <w:p w14:paraId="5D46034B" w14:textId="77777777" w:rsidR="00206768" w:rsidRPr="00C6310E" w:rsidRDefault="00206768" w:rsidP="00206768">
            <w:pPr>
              <w:spacing w:before="195"/>
              <w:rPr>
                <w:sz w:val="20"/>
                <w:szCs w:val="20"/>
                <w:lang w:eastAsia="en-GB"/>
              </w:rPr>
            </w:pPr>
          </w:p>
        </w:tc>
        <w:tc>
          <w:tcPr>
            <w:tcW w:w="850" w:type="dxa"/>
            <w:tcBorders>
              <w:top w:val="outset" w:sz="6" w:space="0" w:color="414142"/>
              <w:left w:val="nil"/>
              <w:bottom w:val="nil"/>
              <w:right w:val="nil"/>
            </w:tcBorders>
            <w:hideMark/>
          </w:tcPr>
          <w:p w14:paraId="61F9355A" w14:textId="77777777" w:rsidR="00206768" w:rsidRPr="00C6310E" w:rsidRDefault="00206768" w:rsidP="00206768">
            <w:pPr>
              <w:spacing w:before="195"/>
              <w:rPr>
                <w:sz w:val="20"/>
                <w:szCs w:val="20"/>
                <w:lang w:eastAsia="en-GB"/>
              </w:rPr>
            </w:pPr>
          </w:p>
        </w:tc>
        <w:tc>
          <w:tcPr>
            <w:tcW w:w="993" w:type="dxa"/>
            <w:tcBorders>
              <w:top w:val="outset" w:sz="6" w:space="0" w:color="414142"/>
              <w:left w:val="nil"/>
              <w:bottom w:val="nil"/>
              <w:right w:val="outset" w:sz="6" w:space="0" w:color="414142"/>
            </w:tcBorders>
            <w:hideMark/>
          </w:tcPr>
          <w:p w14:paraId="3080A71F" w14:textId="77777777" w:rsidR="00206768" w:rsidRPr="00C6310E" w:rsidRDefault="00206768" w:rsidP="00206768">
            <w:pPr>
              <w:spacing w:before="195"/>
              <w:jc w:val="right"/>
              <w:rPr>
                <w:sz w:val="20"/>
                <w:szCs w:val="20"/>
                <w:lang w:eastAsia="en-GB"/>
              </w:rPr>
            </w:pPr>
            <w:r w:rsidRPr="00C6310E">
              <w:rPr>
                <w:sz w:val="20"/>
                <w:szCs w:val="20"/>
                <w:lang w:eastAsia="en-GB"/>
              </w:rPr>
              <w:t>Kopā</w:t>
            </w:r>
          </w:p>
        </w:tc>
        <w:tc>
          <w:tcPr>
            <w:tcW w:w="992" w:type="dxa"/>
            <w:tcBorders>
              <w:top w:val="outset" w:sz="6" w:space="0" w:color="414142"/>
              <w:left w:val="outset" w:sz="6" w:space="0" w:color="414142"/>
              <w:bottom w:val="outset" w:sz="6" w:space="0" w:color="414142"/>
              <w:right w:val="outset" w:sz="6" w:space="0" w:color="414142"/>
            </w:tcBorders>
            <w:hideMark/>
          </w:tcPr>
          <w:p w14:paraId="5298198A" w14:textId="77777777" w:rsidR="00206768" w:rsidRPr="00C6310E" w:rsidRDefault="00206768" w:rsidP="00206768">
            <w:pPr>
              <w:spacing w:before="195"/>
              <w:jc w:val="right"/>
              <w:rPr>
                <w:sz w:val="20"/>
                <w:szCs w:val="20"/>
                <w:lang w:eastAsia="en-GB"/>
              </w:rPr>
            </w:pPr>
          </w:p>
        </w:tc>
        <w:tc>
          <w:tcPr>
            <w:tcW w:w="850" w:type="dxa"/>
            <w:tcBorders>
              <w:top w:val="outset" w:sz="6" w:space="0" w:color="414142"/>
              <w:left w:val="outset" w:sz="6" w:space="0" w:color="414142"/>
              <w:bottom w:val="outset" w:sz="6" w:space="0" w:color="414142"/>
              <w:right w:val="outset" w:sz="6" w:space="0" w:color="414142"/>
            </w:tcBorders>
          </w:tcPr>
          <w:p w14:paraId="3018B5B3" w14:textId="77777777" w:rsidR="00206768" w:rsidRPr="00C6310E" w:rsidRDefault="00206768" w:rsidP="00206768">
            <w:pPr>
              <w:spacing w:before="195"/>
              <w:jc w:val="right"/>
              <w:rPr>
                <w:sz w:val="20"/>
                <w:szCs w:val="20"/>
                <w:lang w:eastAsia="en-GB"/>
              </w:rPr>
            </w:pPr>
          </w:p>
        </w:tc>
        <w:tc>
          <w:tcPr>
            <w:tcW w:w="1171" w:type="dxa"/>
            <w:tcBorders>
              <w:top w:val="outset" w:sz="6" w:space="0" w:color="414142"/>
              <w:left w:val="outset" w:sz="6" w:space="0" w:color="414142"/>
              <w:bottom w:val="outset" w:sz="6" w:space="0" w:color="414142"/>
              <w:right w:val="outset" w:sz="6" w:space="0" w:color="414142"/>
            </w:tcBorders>
            <w:hideMark/>
          </w:tcPr>
          <w:p w14:paraId="3EFF6374" w14:textId="77777777" w:rsidR="00206768" w:rsidRPr="00C6310E" w:rsidRDefault="00206768" w:rsidP="00206768">
            <w:pPr>
              <w:spacing w:before="195"/>
              <w:rPr>
                <w:sz w:val="20"/>
                <w:szCs w:val="20"/>
                <w:lang w:eastAsia="en-GB"/>
              </w:rPr>
            </w:pPr>
          </w:p>
        </w:tc>
        <w:tc>
          <w:tcPr>
            <w:tcW w:w="1281" w:type="dxa"/>
            <w:tcBorders>
              <w:top w:val="outset" w:sz="6" w:space="0" w:color="414142"/>
              <w:left w:val="outset" w:sz="6" w:space="0" w:color="414142"/>
              <w:bottom w:val="outset" w:sz="6" w:space="0" w:color="414142"/>
              <w:right w:val="outset" w:sz="6" w:space="0" w:color="414142"/>
            </w:tcBorders>
            <w:vAlign w:val="bottom"/>
            <w:hideMark/>
          </w:tcPr>
          <w:p w14:paraId="6697214B" w14:textId="77777777" w:rsidR="00206768" w:rsidRPr="00C6310E" w:rsidRDefault="008A2536" w:rsidP="00A77040">
            <w:pPr>
              <w:pStyle w:val="ListParagraph"/>
              <w:ind w:left="0"/>
              <w:jc w:val="right"/>
              <w:rPr>
                <w:sz w:val="20"/>
                <w:szCs w:val="20"/>
                <w:lang w:eastAsia="en-GB"/>
              </w:rPr>
            </w:pPr>
            <w:r w:rsidRPr="00C06210">
              <w:rPr>
                <w:lang w:eastAsia="en-US"/>
              </w:rPr>
              <w:t>"</w:t>
            </w:r>
          </w:p>
        </w:tc>
        <w:tc>
          <w:tcPr>
            <w:tcW w:w="1556" w:type="dxa"/>
            <w:tcBorders>
              <w:top w:val="outset" w:sz="6" w:space="0" w:color="414142"/>
              <w:left w:val="outset" w:sz="6" w:space="0" w:color="414142"/>
              <w:bottom w:val="nil"/>
              <w:right w:val="nil"/>
            </w:tcBorders>
            <w:hideMark/>
          </w:tcPr>
          <w:p w14:paraId="4EE53760" w14:textId="77777777" w:rsidR="00206768" w:rsidRPr="00C6310E" w:rsidRDefault="00206768" w:rsidP="00206768">
            <w:pPr>
              <w:spacing w:before="195"/>
              <w:rPr>
                <w:sz w:val="20"/>
                <w:szCs w:val="20"/>
                <w:lang w:eastAsia="en-GB"/>
              </w:rPr>
            </w:pPr>
          </w:p>
        </w:tc>
      </w:tr>
    </w:tbl>
    <w:p w14:paraId="7FE15F87" w14:textId="77777777" w:rsidR="003813E3" w:rsidRDefault="003813E3" w:rsidP="00C76F2E">
      <w:pPr>
        <w:ind w:firstLine="720"/>
        <w:jc w:val="both"/>
        <w:rPr>
          <w:sz w:val="28"/>
          <w:szCs w:val="28"/>
        </w:rPr>
      </w:pPr>
    </w:p>
    <w:p w14:paraId="041ACD76" w14:textId="78FB7307" w:rsidR="003813E3" w:rsidRDefault="00272A71" w:rsidP="00C76F2E">
      <w:pPr>
        <w:ind w:firstLine="720"/>
        <w:jc w:val="both"/>
        <w:rPr>
          <w:sz w:val="28"/>
          <w:szCs w:val="28"/>
        </w:rPr>
      </w:pPr>
      <w:r w:rsidRPr="00B93D32">
        <w:rPr>
          <w:sz w:val="28"/>
          <w:szCs w:val="28"/>
        </w:rPr>
        <w:t>1</w:t>
      </w:r>
      <w:r>
        <w:rPr>
          <w:sz w:val="28"/>
          <w:szCs w:val="28"/>
        </w:rPr>
        <w:t>2</w:t>
      </w:r>
      <w:r w:rsidR="003813E3" w:rsidRPr="00B93D32">
        <w:rPr>
          <w:sz w:val="28"/>
          <w:szCs w:val="28"/>
        </w:rPr>
        <w:t>. Izteikt 2.</w:t>
      </w:r>
      <w:r w:rsidR="003813E3">
        <w:rPr>
          <w:sz w:val="28"/>
          <w:szCs w:val="28"/>
        </w:rPr>
        <w:t> </w:t>
      </w:r>
      <w:r w:rsidR="003813E3" w:rsidRPr="00B93D32">
        <w:rPr>
          <w:sz w:val="28"/>
          <w:szCs w:val="28"/>
        </w:rPr>
        <w:t>pielikuma 2.2.</w:t>
      </w:r>
      <w:r w:rsidR="003813E3">
        <w:rPr>
          <w:sz w:val="28"/>
          <w:szCs w:val="28"/>
        </w:rPr>
        <w:t>, 2.3. un 2</w:t>
      </w:r>
      <w:r w:rsidR="008A2536">
        <w:rPr>
          <w:sz w:val="28"/>
          <w:szCs w:val="28"/>
        </w:rPr>
        <w:t>.</w:t>
      </w:r>
      <w:r w:rsidR="003813E3">
        <w:rPr>
          <w:sz w:val="28"/>
          <w:szCs w:val="28"/>
        </w:rPr>
        <w:t>4.</w:t>
      </w:r>
      <w:r w:rsidR="003813E3">
        <w:t xml:space="preserve"> </w:t>
      </w:r>
      <w:r w:rsidR="003813E3">
        <w:rPr>
          <w:sz w:val="28"/>
          <w:szCs w:val="28"/>
        </w:rPr>
        <w:t>apakš</w:t>
      </w:r>
      <w:r w:rsidR="003813E3" w:rsidRPr="00B93D32">
        <w:rPr>
          <w:sz w:val="28"/>
          <w:szCs w:val="28"/>
        </w:rPr>
        <w:t>punkt</w:t>
      </w:r>
      <w:r w:rsidR="003813E3">
        <w:rPr>
          <w:sz w:val="28"/>
          <w:szCs w:val="28"/>
        </w:rPr>
        <w:t>u</w:t>
      </w:r>
      <w:r w:rsidR="003813E3" w:rsidRPr="003813E3">
        <w:rPr>
          <w:sz w:val="28"/>
          <w:szCs w:val="28"/>
        </w:rPr>
        <w:t xml:space="preserve"> </w:t>
      </w:r>
      <w:r w:rsidR="003813E3" w:rsidRPr="00B93D32">
        <w:rPr>
          <w:sz w:val="28"/>
          <w:szCs w:val="28"/>
        </w:rPr>
        <w:t>šādā redakcijā:</w:t>
      </w:r>
    </w:p>
    <w:p w14:paraId="1348CE75" w14:textId="77777777" w:rsidR="003813E3" w:rsidRDefault="003813E3" w:rsidP="003813E3">
      <w:pPr>
        <w:ind w:firstLine="720"/>
        <w:jc w:val="both"/>
        <w:rPr>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24"/>
        <w:gridCol w:w="4075"/>
        <w:gridCol w:w="1539"/>
        <w:gridCol w:w="1268"/>
        <w:gridCol w:w="1449"/>
      </w:tblGrid>
      <w:tr w:rsidR="003813E3" w:rsidRPr="003813E3" w14:paraId="263B297A" w14:textId="77777777" w:rsidTr="003813E3">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B2526E2" w14:textId="77777777" w:rsidR="003813E3" w:rsidRPr="00A77040" w:rsidRDefault="008A2536" w:rsidP="003813E3">
            <w:pPr>
              <w:jc w:val="center"/>
            </w:pPr>
            <w:r w:rsidRPr="0039527A">
              <w:rPr>
                <w:lang w:eastAsia="en-US"/>
              </w:rPr>
              <w:t>"</w:t>
            </w:r>
            <w:r w:rsidR="003813E3" w:rsidRPr="00A77040">
              <w:t>2.2.</w:t>
            </w:r>
          </w:p>
        </w:tc>
        <w:tc>
          <w:tcPr>
            <w:tcW w:w="2250" w:type="pct"/>
            <w:tcBorders>
              <w:top w:val="outset" w:sz="6" w:space="0" w:color="414142"/>
              <w:left w:val="outset" w:sz="6" w:space="0" w:color="414142"/>
              <w:bottom w:val="outset" w:sz="6" w:space="0" w:color="414142"/>
              <w:right w:val="outset" w:sz="6" w:space="0" w:color="414142"/>
            </w:tcBorders>
            <w:shd w:val="clear" w:color="auto" w:fill="FFFFFF"/>
            <w:hideMark/>
          </w:tcPr>
          <w:p w14:paraId="0B5197C7" w14:textId="77777777" w:rsidR="003813E3" w:rsidRPr="003813E3" w:rsidRDefault="003813E3" w:rsidP="003813E3">
            <w:pPr>
              <w:rPr>
                <w:color w:val="414142"/>
              </w:rPr>
            </w:pPr>
            <w:r w:rsidRPr="003813E3">
              <w:t>noformētie ziņojumi par konstatētajiem makšķerēšanas, vēžošanas, zemūdens medību vai rūpnieciskās zvejas noteikumu pārkāpumiem</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54386184" w14:textId="77777777" w:rsidR="003813E3" w:rsidRPr="00A77040" w:rsidRDefault="003813E3" w:rsidP="003813E3">
            <w:pPr>
              <w:jc w:val="center"/>
            </w:pPr>
            <w:r w:rsidRPr="00A77040">
              <w:t>skaits</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1201F5F3" w14:textId="77777777" w:rsidR="003813E3" w:rsidRPr="003813E3" w:rsidRDefault="003813E3" w:rsidP="003813E3">
            <w:pPr>
              <w:rPr>
                <w:color w:val="414142"/>
              </w:rPr>
            </w:pPr>
            <w:r w:rsidRPr="003813E3">
              <w:rPr>
                <w:color w:val="414142"/>
              </w:rPr>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0451B74" w14:textId="77777777" w:rsidR="003813E3" w:rsidRPr="003813E3" w:rsidRDefault="003813E3" w:rsidP="003813E3">
            <w:pPr>
              <w:rPr>
                <w:color w:val="414142"/>
              </w:rPr>
            </w:pPr>
            <w:r w:rsidRPr="003813E3">
              <w:rPr>
                <w:color w:val="414142"/>
              </w:rPr>
              <w:t> </w:t>
            </w:r>
          </w:p>
        </w:tc>
      </w:tr>
      <w:tr w:rsidR="003813E3" w:rsidRPr="003813E3" w14:paraId="57B40F6F" w14:textId="77777777" w:rsidTr="003813E3">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6B2FC5F" w14:textId="77777777" w:rsidR="003813E3" w:rsidRPr="00A77040" w:rsidRDefault="003813E3" w:rsidP="003813E3">
            <w:pPr>
              <w:jc w:val="center"/>
            </w:pPr>
            <w:r w:rsidRPr="00A77040">
              <w:t>2.3.</w:t>
            </w:r>
          </w:p>
        </w:tc>
        <w:tc>
          <w:tcPr>
            <w:tcW w:w="2250" w:type="pct"/>
            <w:tcBorders>
              <w:top w:val="outset" w:sz="6" w:space="0" w:color="414142"/>
              <w:left w:val="outset" w:sz="6" w:space="0" w:color="414142"/>
              <w:bottom w:val="outset" w:sz="6" w:space="0" w:color="414142"/>
              <w:right w:val="outset" w:sz="6" w:space="0" w:color="414142"/>
            </w:tcBorders>
            <w:shd w:val="clear" w:color="auto" w:fill="FFFFFF"/>
            <w:hideMark/>
          </w:tcPr>
          <w:p w14:paraId="5B889430" w14:textId="77777777" w:rsidR="003813E3" w:rsidRPr="003813E3" w:rsidRDefault="003813E3" w:rsidP="003813E3">
            <w:pPr>
              <w:rPr>
                <w:color w:val="414142"/>
              </w:rPr>
            </w:pPr>
            <w:r w:rsidRPr="003813E3">
              <w:t>izcelti neatļauti izmantoti nemarķēti vai bez īpašnieka atstāti makšķerēšanas, vēžošanas vai rūpnieciskās zvejas rīki, kuru īpašnieks nav noskaidrojams</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21A9E0D0" w14:textId="77777777" w:rsidR="003813E3" w:rsidRPr="00A77040" w:rsidRDefault="003813E3" w:rsidP="003813E3">
            <w:pPr>
              <w:jc w:val="center"/>
            </w:pPr>
            <w:r w:rsidRPr="00A77040">
              <w:t>skaits, tīkliem – garums (m)</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0D224A35" w14:textId="77777777" w:rsidR="003813E3" w:rsidRPr="003813E3" w:rsidRDefault="003813E3" w:rsidP="003813E3">
            <w:pPr>
              <w:rPr>
                <w:color w:val="414142"/>
              </w:rPr>
            </w:pPr>
            <w:r w:rsidRPr="003813E3">
              <w:rPr>
                <w:color w:val="414142"/>
              </w:rPr>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77858108" w14:textId="77777777" w:rsidR="003813E3" w:rsidRPr="003813E3" w:rsidRDefault="003813E3" w:rsidP="003813E3">
            <w:pPr>
              <w:rPr>
                <w:color w:val="414142"/>
              </w:rPr>
            </w:pPr>
            <w:r w:rsidRPr="003813E3">
              <w:rPr>
                <w:color w:val="414142"/>
              </w:rPr>
              <w:t> </w:t>
            </w:r>
          </w:p>
        </w:tc>
      </w:tr>
      <w:tr w:rsidR="003813E3" w:rsidRPr="003813E3" w14:paraId="751D1F66" w14:textId="77777777" w:rsidTr="00A77040">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1C0F529" w14:textId="77777777" w:rsidR="003813E3" w:rsidRPr="00A77040" w:rsidRDefault="003813E3" w:rsidP="003813E3">
            <w:pPr>
              <w:jc w:val="center"/>
            </w:pPr>
            <w:r w:rsidRPr="00A77040">
              <w:lastRenderedPageBreak/>
              <w:t>2.4.</w:t>
            </w:r>
          </w:p>
        </w:tc>
        <w:tc>
          <w:tcPr>
            <w:tcW w:w="2250" w:type="pct"/>
            <w:tcBorders>
              <w:top w:val="outset" w:sz="6" w:space="0" w:color="414142"/>
              <w:left w:val="outset" w:sz="6" w:space="0" w:color="414142"/>
              <w:bottom w:val="outset" w:sz="6" w:space="0" w:color="414142"/>
              <w:right w:val="outset" w:sz="6" w:space="0" w:color="414142"/>
            </w:tcBorders>
            <w:shd w:val="clear" w:color="auto" w:fill="FFFFFF"/>
            <w:hideMark/>
          </w:tcPr>
          <w:p w14:paraId="5289E595" w14:textId="77777777" w:rsidR="003813E3" w:rsidRPr="003813E3" w:rsidRDefault="003813E3" w:rsidP="003813E3">
            <w:pPr>
              <w:rPr>
                <w:color w:val="414142"/>
              </w:rPr>
            </w:pPr>
            <w:r w:rsidRPr="003813E3">
              <w:t>izcelti nelikumīgi zivju ieguves rīki administratīvā pārkāpuma procesa uzsākšanai, ja to īpašnieks ir noskaidrojams</w:t>
            </w:r>
          </w:p>
        </w:tc>
        <w:tc>
          <w:tcPr>
            <w:tcW w:w="850" w:type="pct"/>
            <w:tcBorders>
              <w:top w:val="outset" w:sz="6" w:space="0" w:color="414142"/>
              <w:left w:val="outset" w:sz="6" w:space="0" w:color="414142"/>
              <w:bottom w:val="outset" w:sz="6" w:space="0" w:color="414142"/>
              <w:right w:val="outset" w:sz="6" w:space="0" w:color="414142"/>
            </w:tcBorders>
            <w:shd w:val="clear" w:color="auto" w:fill="FFFFFF"/>
            <w:hideMark/>
          </w:tcPr>
          <w:p w14:paraId="0F396E1B" w14:textId="77777777" w:rsidR="003813E3" w:rsidRPr="00A77040" w:rsidRDefault="003813E3" w:rsidP="003813E3">
            <w:pPr>
              <w:jc w:val="center"/>
            </w:pPr>
            <w:r w:rsidRPr="00A77040">
              <w:t>skaits, tīkliem – garums (m)</w:t>
            </w:r>
          </w:p>
        </w:tc>
        <w:tc>
          <w:tcPr>
            <w:tcW w:w="700" w:type="pct"/>
            <w:tcBorders>
              <w:top w:val="outset" w:sz="6" w:space="0" w:color="414142"/>
              <w:left w:val="outset" w:sz="6" w:space="0" w:color="414142"/>
              <w:bottom w:val="outset" w:sz="6" w:space="0" w:color="414142"/>
              <w:right w:val="outset" w:sz="6" w:space="0" w:color="414142"/>
            </w:tcBorders>
            <w:shd w:val="clear" w:color="auto" w:fill="FFFFFF"/>
            <w:hideMark/>
          </w:tcPr>
          <w:p w14:paraId="2941C7A5" w14:textId="77777777" w:rsidR="003813E3" w:rsidRPr="003813E3" w:rsidRDefault="003813E3" w:rsidP="003813E3">
            <w:pPr>
              <w:rPr>
                <w:color w:val="414142"/>
              </w:rPr>
            </w:pPr>
            <w:r w:rsidRPr="003813E3">
              <w:rPr>
                <w:color w:val="414142"/>
              </w:rPr>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94C381" w14:textId="6178C32F" w:rsidR="003813E3" w:rsidRPr="003813E3" w:rsidRDefault="008A2536" w:rsidP="00A77040">
            <w:pPr>
              <w:jc w:val="right"/>
              <w:rPr>
                <w:color w:val="414142"/>
              </w:rPr>
            </w:pPr>
            <w:r w:rsidRPr="00C06210">
              <w:rPr>
                <w:lang w:eastAsia="en-US"/>
              </w:rPr>
              <w:t>"</w:t>
            </w:r>
          </w:p>
        </w:tc>
      </w:tr>
    </w:tbl>
    <w:p w14:paraId="794A8FB3" w14:textId="77777777" w:rsidR="003813E3" w:rsidRDefault="003813E3" w:rsidP="00C76F2E">
      <w:pPr>
        <w:ind w:firstLine="720"/>
        <w:jc w:val="both"/>
        <w:rPr>
          <w:sz w:val="28"/>
          <w:szCs w:val="28"/>
        </w:rPr>
      </w:pPr>
    </w:p>
    <w:p w14:paraId="5AD14D9C" w14:textId="15C426BF" w:rsidR="006A2EAB" w:rsidRPr="00703E47" w:rsidRDefault="00272A71" w:rsidP="00703E47">
      <w:pPr>
        <w:pStyle w:val="ListParagraph"/>
        <w:jc w:val="both"/>
        <w:rPr>
          <w:sz w:val="28"/>
          <w:szCs w:val="28"/>
        </w:rPr>
      </w:pPr>
      <w:r w:rsidRPr="00703E47">
        <w:rPr>
          <w:sz w:val="28"/>
          <w:szCs w:val="28"/>
        </w:rPr>
        <w:t>1</w:t>
      </w:r>
      <w:r>
        <w:rPr>
          <w:sz w:val="28"/>
          <w:szCs w:val="28"/>
        </w:rPr>
        <w:t>3</w:t>
      </w:r>
      <w:r w:rsidR="006A2EAB" w:rsidRPr="00703E47">
        <w:rPr>
          <w:sz w:val="28"/>
          <w:szCs w:val="28"/>
        </w:rPr>
        <w:t>. Izteikt 2. pielikuma 1. piezīmi šādā redakcijā:</w:t>
      </w:r>
    </w:p>
    <w:p w14:paraId="66910A85" w14:textId="77777777" w:rsidR="00B06C92" w:rsidRDefault="00B06C92" w:rsidP="006A2EAB">
      <w:pPr>
        <w:pStyle w:val="ListParagraph"/>
        <w:ind w:left="0" w:firstLine="720"/>
        <w:jc w:val="both"/>
        <w:rPr>
          <w:sz w:val="28"/>
          <w:szCs w:val="28"/>
          <w:lang w:eastAsia="en-US"/>
        </w:rPr>
      </w:pPr>
    </w:p>
    <w:p w14:paraId="2A9B3BFB" w14:textId="56D28DA6" w:rsidR="006A2EAB" w:rsidRPr="00703E47" w:rsidRDefault="00B86F74" w:rsidP="006A2EAB">
      <w:pPr>
        <w:pStyle w:val="ListParagraph"/>
        <w:ind w:left="0" w:firstLine="720"/>
        <w:jc w:val="both"/>
        <w:rPr>
          <w:sz w:val="28"/>
          <w:szCs w:val="28"/>
        </w:rPr>
      </w:pPr>
      <w:r w:rsidRPr="00703E47">
        <w:rPr>
          <w:sz w:val="28"/>
          <w:szCs w:val="28"/>
          <w:lang w:eastAsia="en-US"/>
        </w:rPr>
        <w:t>"</w:t>
      </w:r>
      <w:r w:rsidR="006A2EAB" w:rsidRPr="00A77040">
        <w:t>1. Valsts vides dienests katru gadu līdz 15. janvārim pārskatus publicē savā tīmekļvietnē.</w:t>
      </w:r>
      <w:r w:rsidRPr="00703E47">
        <w:rPr>
          <w:sz w:val="28"/>
          <w:szCs w:val="28"/>
          <w:lang w:eastAsia="en-US"/>
        </w:rPr>
        <w:t>"</w:t>
      </w:r>
    </w:p>
    <w:p w14:paraId="2058CBA6" w14:textId="77777777" w:rsidR="00550F7E" w:rsidRPr="00FD3A56" w:rsidRDefault="00550F7E" w:rsidP="00B85567">
      <w:pPr>
        <w:rPr>
          <w:szCs w:val="28"/>
        </w:rPr>
      </w:pPr>
    </w:p>
    <w:p w14:paraId="09897361" w14:textId="77777777" w:rsidR="00C02C67" w:rsidRDefault="00C02C67" w:rsidP="00232568">
      <w:pPr>
        <w:ind w:firstLine="720"/>
        <w:rPr>
          <w:sz w:val="28"/>
          <w:szCs w:val="28"/>
        </w:rPr>
      </w:pPr>
    </w:p>
    <w:p w14:paraId="791BFC11" w14:textId="77777777" w:rsidR="00C02C67" w:rsidRDefault="00C02C67" w:rsidP="00232568">
      <w:pPr>
        <w:ind w:firstLine="720"/>
        <w:rPr>
          <w:sz w:val="28"/>
          <w:szCs w:val="28"/>
        </w:rPr>
      </w:pPr>
    </w:p>
    <w:tbl>
      <w:tblPr>
        <w:tblStyle w:val="TableGrid1"/>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06C92" w:rsidRPr="00B06C92" w14:paraId="5FABF46C" w14:textId="77777777" w:rsidTr="006C478F">
        <w:trPr>
          <w:cantSplit/>
        </w:trPr>
        <w:tc>
          <w:tcPr>
            <w:tcW w:w="9072" w:type="dxa"/>
          </w:tcPr>
          <w:p w14:paraId="0573C732" w14:textId="77777777" w:rsidR="00B06C92" w:rsidRPr="00B06C92" w:rsidRDefault="00B06C92" w:rsidP="00B06C92">
            <w:pPr>
              <w:overflowPunct w:val="0"/>
              <w:autoSpaceDE w:val="0"/>
              <w:autoSpaceDN w:val="0"/>
              <w:adjustRightInd w:val="0"/>
              <w:spacing w:before="20"/>
              <w:textAlignment w:val="baseline"/>
              <w:rPr>
                <w:color w:val="242424"/>
                <w:lang w:eastAsia="zh-CN"/>
              </w:rPr>
            </w:pPr>
            <w:bookmarkStart w:id="5" w:name="_Hlk82172428"/>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06C92" w:rsidRPr="00B06C92" w14:paraId="1DAEAF5D" w14:textId="77777777" w:rsidTr="006C478F">
              <w:tc>
                <w:tcPr>
                  <w:tcW w:w="2948" w:type="dxa"/>
                </w:tcPr>
                <w:p w14:paraId="45AD8110" w14:textId="77777777" w:rsidR="00B06C92" w:rsidRPr="00B06C92" w:rsidRDefault="00B06C92" w:rsidP="00B06C92">
                  <w:pPr>
                    <w:overflowPunct w:val="0"/>
                    <w:autoSpaceDE w:val="0"/>
                    <w:autoSpaceDN w:val="0"/>
                    <w:adjustRightInd w:val="0"/>
                    <w:spacing w:before="20"/>
                    <w:textAlignment w:val="baseline"/>
                    <w:rPr>
                      <w:color w:val="242424"/>
                      <w:lang w:eastAsia="zh-CN"/>
                    </w:rPr>
                  </w:pPr>
                  <w:r w:rsidRPr="00B06C92">
                    <w:rPr>
                      <w:color w:val="242424"/>
                      <w:sz w:val="28"/>
                      <w:szCs w:val="28"/>
                      <w:lang w:eastAsia="zh-CN"/>
                    </w:rPr>
                    <w:t>Ministru prezidents</w:t>
                  </w:r>
                  <w:r w:rsidRPr="00B06C92">
                    <w:rPr>
                      <w:color w:val="242424"/>
                      <w:sz w:val="28"/>
                      <w:szCs w:val="28"/>
                      <w:lang w:eastAsia="zh-CN"/>
                    </w:rPr>
                    <w:t xml:space="preserve"> </w:t>
                  </w:r>
                </w:p>
              </w:tc>
              <w:tc>
                <w:tcPr>
                  <w:tcW w:w="2037" w:type="dxa"/>
                </w:tcPr>
                <w:p w14:paraId="2C3D099F" w14:textId="77777777" w:rsidR="00B06C92" w:rsidRPr="00B06C92" w:rsidRDefault="00B06C92" w:rsidP="00B06C92">
                  <w:pPr>
                    <w:overflowPunct w:val="0"/>
                    <w:autoSpaceDE w:val="0"/>
                    <w:autoSpaceDN w:val="0"/>
                    <w:adjustRightInd w:val="0"/>
                    <w:spacing w:before="20"/>
                    <w:textAlignment w:val="baseline"/>
                    <w:rPr>
                      <w:color w:val="242424"/>
                      <w:lang w:eastAsia="zh-CN"/>
                    </w:rPr>
                  </w:pPr>
                  <w:r w:rsidRPr="00B06C92">
                    <w:rPr>
                      <w:color w:val="242424"/>
                      <w:lang w:eastAsia="zh-CN"/>
                    </w:rPr>
                    <w:t>(paraksts*)</w:t>
                  </w:r>
                </w:p>
                <w:p w14:paraId="3CA6E530" w14:textId="77777777" w:rsidR="00B06C92" w:rsidRPr="00B06C92" w:rsidRDefault="00B06C92" w:rsidP="00B06C92">
                  <w:pPr>
                    <w:overflowPunct w:val="0"/>
                    <w:autoSpaceDE w:val="0"/>
                    <w:autoSpaceDN w:val="0"/>
                    <w:adjustRightInd w:val="0"/>
                    <w:spacing w:before="20"/>
                    <w:textAlignment w:val="baseline"/>
                    <w:rPr>
                      <w:color w:val="242424"/>
                      <w:lang w:eastAsia="zh-CN"/>
                    </w:rPr>
                  </w:pPr>
                  <w:r w:rsidRPr="00B06C92">
                    <w:rPr>
                      <w:color w:val="242424"/>
                      <w:lang w:eastAsia="zh-CN"/>
                    </w:rPr>
                    <w:t xml:space="preserve">  </w:t>
                  </w:r>
                </w:p>
              </w:tc>
              <w:tc>
                <w:tcPr>
                  <w:tcW w:w="3861" w:type="dxa"/>
                </w:tcPr>
                <w:p w14:paraId="69B346C4" w14:textId="77777777" w:rsidR="00B06C92" w:rsidRPr="00B06C92" w:rsidRDefault="00B06C92" w:rsidP="00B06C92">
                  <w:pPr>
                    <w:overflowPunct w:val="0"/>
                    <w:autoSpaceDE w:val="0"/>
                    <w:autoSpaceDN w:val="0"/>
                    <w:adjustRightInd w:val="0"/>
                    <w:spacing w:before="20"/>
                    <w:textAlignment w:val="baseline"/>
                    <w:rPr>
                      <w:color w:val="242424"/>
                      <w:lang w:eastAsia="zh-CN"/>
                    </w:rPr>
                  </w:pPr>
                  <w:r w:rsidRPr="00B06C92">
                    <w:rPr>
                      <w:color w:val="242424"/>
                      <w:sz w:val="28"/>
                      <w:szCs w:val="28"/>
                      <w:lang w:eastAsia="zh-CN"/>
                    </w:rPr>
                    <w:t>A. K. Kariņš</w:t>
                  </w:r>
                </w:p>
              </w:tc>
            </w:tr>
            <w:tr w:rsidR="00B06C92" w:rsidRPr="00B06C92" w14:paraId="6FBD7DA2" w14:textId="77777777" w:rsidTr="006C478F">
              <w:tc>
                <w:tcPr>
                  <w:tcW w:w="2948" w:type="dxa"/>
                </w:tcPr>
                <w:p w14:paraId="518A3450" w14:textId="77777777" w:rsidR="00B06C92" w:rsidRPr="00B06C92" w:rsidRDefault="00B06C92" w:rsidP="00B06C92">
                  <w:pPr>
                    <w:spacing w:before="100" w:beforeAutospacing="1"/>
                    <w:jc w:val="both"/>
                    <w:rPr>
                      <w:color w:val="242424"/>
                      <w:lang w:eastAsia="zh-CN"/>
                    </w:rPr>
                  </w:pPr>
                  <w:r w:rsidRPr="00B06C92">
                    <w:rPr>
                      <w:color w:val="242424"/>
                      <w:sz w:val="28"/>
                      <w:szCs w:val="28"/>
                      <w:lang w:eastAsia="zh-CN"/>
                    </w:rPr>
                    <w:t>Zemkopības ministrs</w:t>
                  </w:r>
                  <w:r w:rsidRPr="00B06C92">
                    <w:rPr>
                      <w:color w:val="242424"/>
                      <w:sz w:val="28"/>
                      <w:szCs w:val="28"/>
                      <w:lang w:eastAsia="zh-CN"/>
                    </w:rPr>
                    <w:t xml:space="preserve"> </w:t>
                  </w:r>
                </w:p>
              </w:tc>
              <w:tc>
                <w:tcPr>
                  <w:tcW w:w="2037" w:type="dxa"/>
                </w:tcPr>
                <w:p w14:paraId="3E05BD60" w14:textId="77777777" w:rsidR="00B06C92" w:rsidRPr="00B06C92" w:rsidRDefault="00B06C92" w:rsidP="00B06C92">
                  <w:pPr>
                    <w:overflowPunct w:val="0"/>
                    <w:autoSpaceDE w:val="0"/>
                    <w:autoSpaceDN w:val="0"/>
                    <w:adjustRightInd w:val="0"/>
                    <w:spacing w:before="20"/>
                    <w:textAlignment w:val="baseline"/>
                    <w:rPr>
                      <w:color w:val="242424"/>
                      <w:lang w:eastAsia="zh-CN"/>
                    </w:rPr>
                  </w:pPr>
                  <w:r w:rsidRPr="00B06C92">
                    <w:rPr>
                      <w:color w:val="242424"/>
                      <w:lang w:eastAsia="zh-CN"/>
                    </w:rPr>
                    <w:t>(paraksts*)</w:t>
                  </w:r>
                </w:p>
              </w:tc>
              <w:tc>
                <w:tcPr>
                  <w:tcW w:w="3861" w:type="dxa"/>
                </w:tcPr>
                <w:p w14:paraId="7D3EDD52" w14:textId="77777777" w:rsidR="00B06C92" w:rsidRPr="00B06C92" w:rsidRDefault="00B06C92" w:rsidP="00B06C92">
                  <w:pPr>
                    <w:overflowPunct w:val="0"/>
                    <w:autoSpaceDE w:val="0"/>
                    <w:autoSpaceDN w:val="0"/>
                    <w:adjustRightInd w:val="0"/>
                    <w:spacing w:before="20"/>
                    <w:textAlignment w:val="baseline"/>
                    <w:rPr>
                      <w:color w:val="242424"/>
                      <w:lang w:eastAsia="zh-CN"/>
                    </w:rPr>
                  </w:pPr>
                  <w:r w:rsidRPr="00B06C92">
                    <w:rPr>
                      <w:color w:val="242424"/>
                      <w:sz w:val="28"/>
                      <w:szCs w:val="28"/>
                      <w:lang w:eastAsia="zh-CN"/>
                    </w:rPr>
                    <w:t>K. Gerhards</w:t>
                  </w:r>
                </w:p>
              </w:tc>
            </w:tr>
          </w:tbl>
          <w:p w14:paraId="5389B0F4" w14:textId="77777777" w:rsidR="00B06C92" w:rsidRPr="00B06C92" w:rsidRDefault="00B06C92" w:rsidP="00B06C92">
            <w:pPr>
              <w:jc w:val="both"/>
              <w:rPr>
                <w:color w:val="242424"/>
                <w:lang w:eastAsia="zh-CN"/>
              </w:rPr>
            </w:pPr>
          </w:p>
          <w:p w14:paraId="64565947" w14:textId="77777777" w:rsidR="00B06C92" w:rsidRPr="00B06C92" w:rsidRDefault="00B06C92" w:rsidP="00B06C92">
            <w:pPr>
              <w:overflowPunct w:val="0"/>
              <w:autoSpaceDE w:val="0"/>
              <w:autoSpaceDN w:val="0"/>
              <w:adjustRightInd w:val="0"/>
              <w:spacing w:before="20"/>
              <w:textAlignment w:val="baseline"/>
              <w:rPr>
                <w:color w:val="242424"/>
                <w:lang w:eastAsia="zh-CN"/>
              </w:rPr>
            </w:pPr>
            <w:r w:rsidRPr="00B06C92">
              <w:rPr>
                <w:color w:val="242424"/>
                <w:lang w:eastAsia="zh-CN"/>
              </w:rPr>
              <w:t>* Dokuments ir parakstīts ar drošu elektronisko parakstu</w:t>
            </w:r>
          </w:p>
        </w:tc>
      </w:tr>
      <w:bookmarkEnd w:id="5"/>
    </w:tbl>
    <w:p w14:paraId="1BFC2877" w14:textId="0D07F5F7" w:rsidR="00AB6A08" w:rsidRPr="00232568" w:rsidRDefault="00AB6A08" w:rsidP="00B06C92">
      <w:pPr>
        <w:ind w:firstLine="720"/>
        <w:rPr>
          <w:sz w:val="28"/>
          <w:szCs w:val="28"/>
        </w:rPr>
      </w:pPr>
    </w:p>
    <w:sectPr w:rsidR="00AB6A08" w:rsidRPr="00232568" w:rsidSect="00232568">
      <w:headerReference w:type="default" r:id="rId8"/>
      <w:footerReference w:type="default" r:id="rId9"/>
      <w:headerReference w:type="first" r:id="rId10"/>
      <w:footerReference w:type="first" r:id="rId11"/>
      <w:pgSz w:w="11906" w:h="16838" w:code="9"/>
      <w:pgMar w:top="1418" w:right="1134" w:bottom="1134" w:left="170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01448" w14:textId="77777777" w:rsidR="00996D8B" w:rsidRDefault="00996D8B" w:rsidP="00E96FC2">
      <w:r>
        <w:separator/>
      </w:r>
    </w:p>
  </w:endnote>
  <w:endnote w:type="continuationSeparator" w:id="0">
    <w:p w14:paraId="5A26FB96" w14:textId="77777777" w:rsidR="00996D8B" w:rsidRDefault="00996D8B" w:rsidP="00E96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w:panose1 w:val="020B0504020202020204"/>
    <w:charset w:val="BA"/>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9D644" w14:textId="5A57011D" w:rsidR="00F355A5" w:rsidRPr="00B06C92" w:rsidRDefault="00F355A5">
    <w:pPr>
      <w:pStyle w:val="Footer"/>
      <w:rPr>
        <w:sz w:val="16"/>
        <w:szCs w:val="16"/>
      </w:rPr>
    </w:pPr>
    <w:r w:rsidRPr="00C315A4">
      <w:rPr>
        <w:rFonts w:eastAsia="Times New Roman"/>
        <w:sz w:val="16"/>
        <w:szCs w:val="16"/>
        <w:lang w:val="lv-LV"/>
      </w:rPr>
      <w:t>N0019_1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F60BC" w14:textId="210F2D74" w:rsidR="00812865" w:rsidRPr="00A77040" w:rsidRDefault="00F355A5" w:rsidP="00C02C67">
    <w:pPr>
      <w:pStyle w:val="Footer"/>
      <w:rPr>
        <w:sz w:val="16"/>
        <w:szCs w:val="16"/>
      </w:rPr>
    </w:pPr>
    <w:r w:rsidRPr="00A77040">
      <w:rPr>
        <w:rFonts w:eastAsia="Times New Roman"/>
        <w:sz w:val="16"/>
        <w:szCs w:val="16"/>
        <w:lang w:val="lv-LV"/>
      </w:rPr>
      <w:t>N0019_1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920F7" w14:textId="77777777" w:rsidR="00996D8B" w:rsidRDefault="00996D8B" w:rsidP="00E96FC2">
      <w:r>
        <w:separator/>
      </w:r>
    </w:p>
  </w:footnote>
  <w:footnote w:type="continuationSeparator" w:id="0">
    <w:p w14:paraId="30A30E43" w14:textId="77777777" w:rsidR="00996D8B" w:rsidRDefault="00996D8B" w:rsidP="00E96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EE9B" w14:textId="5C19DB8B" w:rsidR="00302FC6" w:rsidRDefault="005B3C16" w:rsidP="00B85567">
    <w:pPr>
      <w:pStyle w:val="Header"/>
      <w:jc w:val="center"/>
    </w:pPr>
    <w:r>
      <w:fldChar w:fldCharType="begin"/>
    </w:r>
    <w:r>
      <w:instrText xml:space="preserve"> PAGE   \* MERGEFORMAT </w:instrText>
    </w:r>
    <w:r>
      <w:fldChar w:fldCharType="separate"/>
    </w:r>
    <w:r w:rsidR="00083847">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2CC5" w14:textId="77777777" w:rsidR="00B06C92" w:rsidRPr="003629D6" w:rsidRDefault="00B06C92">
    <w:pPr>
      <w:pStyle w:val="Header"/>
    </w:pPr>
  </w:p>
  <w:p w14:paraId="355F41C2" w14:textId="534E7B31" w:rsidR="00B06C92" w:rsidRPr="00B06C92" w:rsidRDefault="00B06C92">
    <w:pPr>
      <w:pStyle w:val="Header"/>
    </w:pPr>
    <w:r>
      <w:rPr>
        <w:noProof/>
      </w:rPr>
      <w:drawing>
        <wp:inline distT="0" distB="0" distL="0" distR="0" wp14:anchorId="7329FB0D" wp14:editId="2C910A8D">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37F"/>
    <w:multiLevelType w:val="multilevel"/>
    <w:tmpl w:val="2BF6E29C"/>
    <w:lvl w:ilvl="0">
      <w:start w:val="3"/>
      <w:numFmt w:val="decimal"/>
      <w:lvlText w:val="%1."/>
      <w:lvlJc w:val="left"/>
      <w:pPr>
        <w:ind w:left="450" w:hanging="450"/>
      </w:pPr>
      <w:rPr>
        <w:rFonts w:hint="default"/>
      </w:rPr>
    </w:lvl>
    <w:lvl w:ilvl="1">
      <w:start w:val="2"/>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1" w15:restartNumberingAfterBreak="0">
    <w:nsid w:val="02360DA8"/>
    <w:multiLevelType w:val="hybridMultilevel"/>
    <w:tmpl w:val="2FEA9D0C"/>
    <w:lvl w:ilvl="0" w:tplc="6E92789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032CD7"/>
    <w:multiLevelType w:val="multilevel"/>
    <w:tmpl w:val="90F8ED04"/>
    <w:lvl w:ilvl="0">
      <w:start w:val="1"/>
      <w:numFmt w:val="decimal"/>
      <w:lvlText w:val="%1."/>
      <w:lvlJc w:val="left"/>
      <w:pPr>
        <w:ind w:left="1211" w:hanging="360"/>
      </w:pPr>
      <w:rPr>
        <w:rFonts w:cs="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3" w15:restartNumberingAfterBreak="0">
    <w:nsid w:val="11A76E7C"/>
    <w:multiLevelType w:val="multilevel"/>
    <w:tmpl w:val="C65E8C60"/>
    <w:lvl w:ilvl="0">
      <w:start w:val="3"/>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4" w15:restartNumberingAfterBreak="0">
    <w:nsid w:val="1AF55732"/>
    <w:multiLevelType w:val="multilevel"/>
    <w:tmpl w:val="BAA27952"/>
    <w:lvl w:ilvl="0">
      <w:start w:val="1"/>
      <w:numFmt w:val="decimal"/>
      <w:lvlText w:val="%1"/>
      <w:lvlJc w:val="left"/>
      <w:pPr>
        <w:ind w:left="600" w:hanging="600"/>
      </w:pPr>
      <w:rPr>
        <w:rFonts w:hint="default"/>
      </w:rPr>
    </w:lvl>
    <w:lvl w:ilvl="1">
      <w:start w:val="2"/>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C9E01DF"/>
    <w:multiLevelType w:val="hybridMultilevel"/>
    <w:tmpl w:val="2FEA9D0C"/>
    <w:lvl w:ilvl="0" w:tplc="6E92789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CBA3901"/>
    <w:multiLevelType w:val="multilevel"/>
    <w:tmpl w:val="9D263F7A"/>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7" w15:restartNumberingAfterBreak="0">
    <w:nsid w:val="1E042529"/>
    <w:multiLevelType w:val="multilevel"/>
    <w:tmpl w:val="9D263F7A"/>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8" w15:restartNumberingAfterBreak="0">
    <w:nsid w:val="235A6BF4"/>
    <w:multiLevelType w:val="hybridMultilevel"/>
    <w:tmpl w:val="45E0133E"/>
    <w:lvl w:ilvl="0" w:tplc="894A6F74">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9" w15:restartNumberingAfterBreak="0">
    <w:nsid w:val="308C3252"/>
    <w:multiLevelType w:val="hybridMultilevel"/>
    <w:tmpl w:val="44DE4B5E"/>
    <w:lvl w:ilvl="0" w:tplc="762ABEF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24428BC"/>
    <w:multiLevelType w:val="hybridMultilevel"/>
    <w:tmpl w:val="F2F8B704"/>
    <w:lvl w:ilvl="0" w:tplc="8B34B9E4">
      <w:start w:val="1"/>
      <w:numFmt w:val="decimal"/>
      <w:lvlText w:val="%1."/>
      <w:lvlJc w:val="left"/>
      <w:pPr>
        <w:ind w:left="1637" w:hanging="360"/>
      </w:pPr>
      <w:rPr>
        <w:rFonts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11" w15:restartNumberingAfterBreak="0">
    <w:nsid w:val="35193592"/>
    <w:multiLevelType w:val="hybridMultilevel"/>
    <w:tmpl w:val="F65857A4"/>
    <w:lvl w:ilvl="0" w:tplc="CD48FBF2">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2" w15:restartNumberingAfterBreak="0">
    <w:nsid w:val="366E6095"/>
    <w:multiLevelType w:val="hybridMultilevel"/>
    <w:tmpl w:val="2FEA9D0C"/>
    <w:lvl w:ilvl="0" w:tplc="6E92789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9257F8E"/>
    <w:multiLevelType w:val="hybridMultilevel"/>
    <w:tmpl w:val="98BA9CC2"/>
    <w:lvl w:ilvl="0" w:tplc="A24E12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98D1C35"/>
    <w:multiLevelType w:val="hybridMultilevel"/>
    <w:tmpl w:val="66A4FFEA"/>
    <w:lvl w:ilvl="0" w:tplc="3E640ACA">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5" w15:restartNumberingAfterBreak="0">
    <w:nsid w:val="44B210B4"/>
    <w:multiLevelType w:val="hybridMultilevel"/>
    <w:tmpl w:val="EB1E67A0"/>
    <w:lvl w:ilvl="0" w:tplc="67267F8E">
      <w:start w:val="3"/>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6" w15:restartNumberingAfterBreak="0">
    <w:nsid w:val="47486B8C"/>
    <w:multiLevelType w:val="hybridMultilevel"/>
    <w:tmpl w:val="F2F8B704"/>
    <w:lvl w:ilvl="0" w:tplc="8B34B9E4">
      <w:start w:val="1"/>
      <w:numFmt w:val="decimal"/>
      <w:lvlText w:val="%1."/>
      <w:lvlJc w:val="left"/>
      <w:pPr>
        <w:ind w:left="1637" w:hanging="360"/>
      </w:pPr>
      <w:rPr>
        <w:rFonts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17" w15:restartNumberingAfterBreak="0">
    <w:nsid w:val="48B80967"/>
    <w:multiLevelType w:val="hybridMultilevel"/>
    <w:tmpl w:val="2FEA9D0C"/>
    <w:lvl w:ilvl="0" w:tplc="6E92789E">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8" w15:restartNumberingAfterBreak="0">
    <w:nsid w:val="4FE01714"/>
    <w:multiLevelType w:val="hybridMultilevel"/>
    <w:tmpl w:val="44DE4B5E"/>
    <w:lvl w:ilvl="0" w:tplc="762ABEF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36474DF"/>
    <w:multiLevelType w:val="multilevel"/>
    <w:tmpl w:val="B8FC3128"/>
    <w:lvl w:ilvl="0">
      <w:start w:val="1"/>
      <w:numFmt w:val="decimal"/>
      <w:lvlText w:val="%1."/>
      <w:lvlJc w:val="left"/>
      <w:pPr>
        <w:ind w:left="1637" w:hanging="360"/>
      </w:pPr>
      <w:rPr>
        <w:rFonts w:hint="default"/>
      </w:rPr>
    </w:lvl>
    <w:lvl w:ilvl="1">
      <w:start w:val="1"/>
      <w:numFmt w:val="decimal"/>
      <w:isLgl/>
      <w:lvlText w:val="%1.%2"/>
      <w:lvlJc w:val="left"/>
      <w:pPr>
        <w:ind w:left="1652" w:hanging="37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20" w15:restartNumberingAfterBreak="0">
    <w:nsid w:val="652E5D8A"/>
    <w:multiLevelType w:val="hybridMultilevel"/>
    <w:tmpl w:val="CF3AA3E2"/>
    <w:lvl w:ilvl="0" w:tplc="5BAA105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B707299"/>
    <w:multiLevelType w:val="multilevel"/>
    <w:tmpl w:val="2BF6E29C"/>
    <w:lvl w:ilvl="0">
      <w:start w:val="3"/>
      <w:numFmt w:val="decimal"/>
      <w:lvlText w:val="%1."/>
      <w:lvlJc w:val="left"/>
      <w:pPr>
        <w:ind w:left="450" w:hanging="450"/>
      </w:pPr>
      <w:rPr>
        <w:rFonts w:hint="default"/>
      </w:rPr>
    </w:lvl>
    <w:lvl w:ilvl="1">
      <w:start w:val="2"/>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22" w15:restartNumberingAfterBreak="0">
    <w:nsid w:val="708C7D23"/>
    <w:multiLevelType w:val="multilevel"/>
    <w:tmpl w:val="F4086D5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25F7DAB"/>
    <w:multiLevelType w:val="hybridMultilevel"/>
    <w:tmpl w:val="F2F8B704"/>
    <w:lvl w:ilvl="0" w:tplc="8B34B9E4">
      <w:start w:val="1"/>
      <w:numFmt w:val="decimal"/>
      <w:lvlText w:val="%1."/>
      <w:lvlJc w:val="left"/>
      <w:pPr>
        <w:ind w:left="1637" w:hanging="360"/>
      </w:pPr>
      <w:rPr>
        <w:rFonts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24" w15:restartNumberingAfterBreak="0">
    <w:nsid w:val="76A44C3E"/>
    <w:multiLevelType w:val="hybridMultilevel"/>
    <w:tmpl w:val="44DE4B5E"/>
    <w:lvl w:ilvl="0" w:tplc="762ABEF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72D4E79"/>
    <w:multiLevelType w:val="hybridMultilevel"/>
    <w:tmpl w:val="2FEA9D0C"/>
    <w:lvl w:ilvl="0" w:tplc="6E92789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75975FB"/>
    <w:multiLevelType w:val="hybridMultilevel"/>
    <w:tmpl w:val="44DE4B5E"/>
    <w:lvl w:ilvl="0" w:tplc="762ABEF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A247742"/>
    <w:multiLevelType w:val="multilevel"/>
    <w:tmpl w:val="B8FC3128"/>
    <w:lvl w:ilvl="0">
      <w:start w:val="1"/>
      <w:numFmt w:val="decimal"/>
      <w:lvlText w:val="%1."/>
      <w:lvlJc w:val="left"/>
      <w:pPr>
        <w:ind w:left="1637" w:hanging="360"/>
      </w:pPr>
      <w:rPr>
        <w:rFonts w:hint="default"/>
      </w:rPr>
    </w:lvl>
    <w:lvl w:ilvl="1">
      <w:start w:val="1"/>
      <w:numFmt w:val="decimal"/>
      <w:isLgl/>
      <w:lvlText w:val="%1.%2"/>
      <w:lvlJc w:val="left"/>
      <w:pPr>
        <w:ind w:left="1652" w:hanging="37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num w:numId="1">
    <w:abstractNumId w:val="8"/>
  </w:num>
  <w:num w:numId="2">
    <w:abstractNumId w:val="11"/>
  </w:num>
  <w:num w:numId="3">
    <w:abstractNumId w:val="14"/>
  </w:num>
  <w:num w:numId="4">
    <w:abstractNumId w:val="15"/>
  </w:num>
  <w:num w:numId="5">
    <w:abstractNumId w:val="2"/>
  </w:num>
  <w:num w:numId="6">
    <w:abstractNumId w:val="4"/>
  </w:num>
  <w:num w:numId="7">
    <w:abstractNumId w:val="19"/>
  </w:num>
  <w:num w:numId="8">
    <w:abstractNumId w:val="10"/>
  </w:num>
  <w:num w:numId="9">
    <w:abstractNumId w:val="23"/>
  </w:num>
  <w:num w:numId="10">
    <w:abstractNumId w:val="16"/>
  </w:num>
  <w:num w:numId="11">
    <w:abstractNumId w:val="27"/>
  </w:num>
  <w:num w:numId="12">
    <w:abstractNumId w:val="0"/>
  </w:num>
  <w:num w:numId="13">
    <w:abstractNumId w:val="3"/>
  </w:num>
  <w:num w:numId="14">
    <w:abstractNumId w:val="21"/>
  </w:num>
  <w:num w:numId="15">
    <w:abstractNumId w:val="7"/>
  </w:num>
  <w:num w:numId="16">
    <w:abstractNumId w:val="6"/>
  </w:num>
  <w:num w:numId="17">
    <w:abstractNumId w:val="1"/>
  </w:num>
  <w:num w:numId="18">
    <w:abstractNumId w:val="25"/>
  </w:num>
  <w:num w:numId="19">
    <w:abstractNumId w:val="17"/>
  </w:num>
  <w:num w:numId="20">
    <w:abstractNumId w:val="12"/>
  </w:num>
  <w:num w:numId="21">
    <w:abstractNumId w:val="5"/>
  </w:num>
  <w:num w:numId="22">
    <w:abstractNumId w:val="20"/>
  </w:num>
  <w:num w:numId="23">
    <w:abstractNumId w:val="13"/>
  </w:num>
  <w:num w:numId="24">
    <w:abstractNumId w:val="22"/>
  </w:num>
  <w:num w:numId="25">
    <w:abstractNumId w:val="24"/>
  </w:num>
  <w:num w:numId="26">
    <w:abstractNumId w:val="18"/>
  </w:num>
  <w:num w:numId="27">
    <w:abstractNumId w:val="2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C2"/>
    <w:rsid w:val="000016CB"/>
    <w:rsid w:val="00001F8F"/>
    <w:rsid w:val="000022D6"/>
    <w:rsid w:val="00004681"/>
    <w:rsid w:val="00005569"/>
    <w:rsid w:val="00010627"/>
    <w:rsid w:val="000136B5"/>
    <w:rsid w:val="000137A7"/>
    <w:rsid w:val="0001428A"/>
    <w:rsid w:val="00021857"/>
    <w:rsid w:val="00023F34"/>
    <w:rsid w:val="00025FB2"/>
    <w:rsid w:val="0002699F"/>
    <w:rsid w:val="00026CB8"/>
    <w:rsid w:val="00033421"/>
    <w:rsid w:val="00033804"/>
    <w:rsid w:val="0003408A"/>
    <w:rsid w:val="000341D7"/>
    <w:rsid w:val="00035026"/>
    <w:rsid w:val="0003786B"/>
    <w:rsid w:val="0004412A"/>
    <w:rsid w:val="00051984"/>
    <w:rsid w:val="00052C68"/>
    <w:rsid w:val="00053BF5"/>
    <w:rsid w:val="00053D70"/>
    <w:rsid w:val="00055987"/>
    <w:rsid w:val="0005652C"/>
    <w:rsid w:val="00056675"/>
    <w:rsid w:val="00057D27"/>
    <w:rsid w:val="000601F1"/>
    <w:rsid w:val="00061A7C"/>
    <w:rsid w:val="00062585"/>
    <w:rsid w:val="00064C3F"/>
    <w:rsid w:val="00065535"/>
    <w:rsid w:val="00065E03"/>
    <w:rsid w:val="00072325"/>
    <w:rsid w:val="00074D06"/>
    <w:rsid w:val="000750B0"/>
    <w:rsid w:val="00075702"/>
    <w:rsid w:val="00076B94"/>
    <w:rsid w:val="00077B36"/>
    <w:rsid w:val="00077B77"/>
    <w:rsid w:val="000825BF"/>
    <w:rsid w:val="000833A9"/>
    <w:rsid w:val="00083847"/>
    <w:rsid w:val="00083B4B"/>
    <w:rsid w:val="000859AE"/>
    <w:rsid w:val="00086E31"/>
    <w:rsid w:val="0009082F"/>
    <w:rsid w:val="00092BBA"/>
    <w:rsid w:val="000934C1"/>
    <w:rsid w:val="00094D0E"/>
    <w:rsid w:val="0009673F"/>
    <w:rsid w:val="000A014E"/>
    <w:rsid w:val="000A0F00"/>
    <w:rsid w:val="000A4C7D"/>
    <w:rsid w:val="000A59BB"/>
    <w:rsid w:val="000A6951"/>
    <w:rsid w:val="000B2611"/>
    <w:rsid w:val="000B294B"/>
    <w:rsid w:val="000B3E1E"/>
    <w:rsid w:val="000B3E41"/>
    <w:rsid w:val="000B4088"/>
    <w:rsid w:val="000B5D1E"/>
    <w:rsid w:val="000C2AB0"/>
    <w:rsid w:val="000C3970"/>
    <w:rsid w:val="000C3ADA"/>
    <w:rsid w:val="000C5208"/>
    <w:rsid w:val="000C5F5D"/>
    <w:rsid w:val="000C6E82"/>
    <w:rsid w:val="000C7B97"/>
    <w:rsid w:val="000C7FB1"/>
    <w:rsid w:val="000D07F6"/>
    <w:rsid w:val="000D23A2"/>
    <w:rsid w:val="000D6704"/>
    <w:rsid w:val="000D73A4"/>
    <w:rsid w:val="000D7E76"/>
    <w:rsid w:val="000D7F64"/>
    <w:rsid w:val="000E22BC"/>
    <w:rsid w:val="000E2B12"/>
    <w:rsid w:val="000E316B"/>
    <w:rsid w:val="000E3D72"/>
    <w:rsid w:val="000E439D"/>
    <w:rsid w:val="000E54F6"/>
    <w:rsid w:val="000E599B"/>
    <w:rsid w:val="000E602E"/>
    <w:rsid w:val="000E7D8F"/>
    <w:rsid w:val="000F2F45"/>
    <w:rsid w:val="000F36CF"/>
    <w:rsid w:val="000F4971"/>
    <w:rsid w:val="000F542D"/>
    <w:rsid w:val="000F564E"/>
    <w:rsid w:val="00100819"/>
    <w:rsid w:val="00101E67"/>
    <w:rsid w:val="00101EFC"/>
    <w:rsid w:val="00102B1F"/>
    <w:rsid w:val="001062DA"/>
    <w:rsid w:val="00106941"/>
    <w:rsid w:val="00107592"/>
    <w:rsid w:val="00112552"/>
    <w:rsid w:val="00113238"/>
    <w:rsid w:val="0011441B"/>
    <w:rsid w:val="00116566"/>
    <w:rsid w:val="00120673"/>
    <w:rsid w:val="00120776"/>
    <w:rsid w:val="00121F87"/>
    <w:rsid w:val="0012400F"/>
    <w:rsid w:val="001246F5"/>
    <w:rsid w:val="0012560F"/>
    <w:rsid w:val="00127AF1"/>
    <w:rsid w:val="00127C7B"/>
    <w:rsid w:val="00130847"/>
    <w:rsid w:val="0013135B"/>
    <w:rsid w:val="001326C1"/>
    <w:rsid w:val="0013321E"/>
    <w:rsid w:val="00134850"/>
    <w:rsid w:val="0014020A"/>
    <w:rsid w:val="001405FE"/>
    <w:rsid w:val="00140775"/>
    <w:rsid w:val="0014093F"/>
    <w:rsid w:val="00140C04"/>
    <w:rsid w:val="00140E68"/>
    <w:rsid w:val="00142DB1"/>
    <w:rsid w:val="00143160"/>
    <w:rsid w:val="00143817"/>
    <w:rsid w:val="00144E3C"/>
    <w:rsid w:val="00146E3F"/>
    <w:rsid w:val="001476F6"/>
    <w:rsid w:val="00150071"/>
    <w:rsid w:val="00151084"/>
    <w:rsid w:val="00151409"/>
    <w:rsid w:val="0015547D"/>
    <w:rsid w:val="00155BA8"/>
    <w:rsid w:val="00157551"/>
    <w:rsid w:val="00162E1C"/>
    <w:rsid w:val="00165132"/>
    <w:rsid w:val="001657FF"/>
    <w:rsid w:val="00165B57"/>
    <w:rsid w:val="00166E28"/>
    <w:rsid w:val="001676FE"/>
    <w:rsid w:val="00167BD8"/>
    <w:rsid w:val="00170585"/>
    <w:rsid w:val="00171434"/>
    <w:rsid w:val="00173459"/>
    <w:rsid w:val="00173BBC"/>
    <w:rsid w:val="00177A3D"/>
    <w:rsid w:val="00182333"/>
    <w:rsid w:val="001823BB"/>
    <w:rsid w:val="00182A96"/>
    <w:rsid w:val="00184EB7"/>
    <w:rsid w:val="001875F3"/>
    <w:rsid w:val="00190BE9"/>
    <w:rsid w:val="00193689"/>
    <w:rsid w:val="0019488E"/>
    <w:rsid w:val="001968BD"/>
    <w:rsid w:val="001A0769"/>
    <w:rsid w:val="001A0E68"/>
    <w:rsid w:val="001A1317"/>
    <w:rsid w:val="001A2E0C"/>
    <w:rsid w:val="001A4EFC"/>
    <w:rsid w:val="001A798B"/>
    <w:rsid w:val="001B05EE"/>
    <w:rsid w:val="001B05FC"/>
    <w:rsid w:val="001B4098"/>
    <w:rsid w:val="001B4828"/>
    <w:rsid w:val="001B49DC"/>
    <w:rsid w:val="001B5412"/>
    <w:rsid w:val="001B5A6A"/>
    <w:rsid w:val="001B60E3"/>
    <w:rsid w:val="001B6234"/>
    <w:rsid w:val="001B73BC"/>
    <w:rsid w:val="001B7B12"/>
    <w:rsid w:val="001B7D56"/>
    <w:rsid w:val="001C0139"/>
    <w:rsid w:val="001C15C4"/>
    <w:rsid w:val="001C15DF"/>
    <w:rsid w:val="001C1C33"/>
    <w:rsid w:val="001C26F7"/>
    <w:rsid w:val="001C2D2C"/>
    <w:rsid w:val="001C3729"/>
    <w:rsid w:val="001C76EE"/>
    <w:rsid w:val="001C7C2A"/>
    <w:rsid w:val="001D019E"/>
    <w:rsid w:val="001D0272"/>
    <w:rsid w:val="001D12DD"/>
    <w:rsid w:val="001D3EFC"/>
    <w:rsid w:val="001D4585"/>
    <w:rsid w:val="001D4BC6"/>
    <w:rsid w:val="001D4DFC"/>
    <w:rsid w:val="001D6040"/>
    <w:rsid w:val="001E01F2"/>
    <w:rsid w:val="001E0202"/>
    <w:rsid w:val="001E0293"/>
    <w:rsid w:val="001E0DB0"/>
    <w:rsid w:val="001E202E"/>
    <w:rsid w:val="001E2442"/>
    <w:rsid w:val="001E25C3"/>
    <w:rsid w:val="001E6712"/>
    <w:rsid w:val="001E7F63"/>
    <w:rsid w:val="001F1378"/>
    <w:rsid w:val="001F1F1A"/>
    <w:rsid w:val="001F3010"/>
    <w:rsid w:val="001F3540"/>
    <w:rsid w:val="001F53AA"/>
    <w:rsid w:val="001F59A6"/>
    <w:rsid w:val="001F6608"/>
    <w:rsid w:val="001F7EB0"/>
    <w:rsid w:val="00201173"/>
    <w:rsid w:val="00201A88"/>
    <w:rsid w:val="00201CA4"/>
    <w:rsid w:val="002028F6"/>
    <w:rsid w:val="00204FE0"/>
    <w:rsid w:val="00206768"/>
    <w:rsid w:val="00206CFC"/>
    <w:rsid w:val="00207939"/>
    <w:rsid w:val="0021146F"/>
    <w:rsid w:val="0021149F"/>
    <w:rsid w:val="002119C6"/>
    <w:rsid w:val="00213A0D"/>
    <w:rsid w:val="00213E02"/>
    <w:rsid w:val="002148B6"/>
    <w:rsid w:val="00215E6E"/>
    <w:rsid w:val="002165B5"/>
    <w:rsid w:val="00217CEF"/>
    <w:rsid w:val="00220391"/>
    <w:rsid w:val="0022093D"/>
    <w:rsid w:val="002214BB"/>
    <w:rsid w:val="002231A4"/>
    <w:rsid w:val="00223527"/>
    <w:rsid w:val="00225EA4"/>
    <w:rsid w:val="002267AF"/>
    <w:rsid w:val="00226892"/>
    <w:rsid w:val="00230BA0"/>
    <w:rsid w:val="002315BC"/>
    <w:rsid w:val="00232568"/>
    <w:rsid w:val="002330B2"/>
    <w:rsid w:val="002331EA"/>
    <w:rsid w:val="00236D7B"/>
    <w:rsid w:val="002376D0"/>
    <w:rsid w:val="00237D6E"/>
    <w:rsid w:val="002400B1"/>
    <w:rsid w:val="00241554"/>
    <w:rsid w:val="0024193B"/>
    <w:rsid w:val="00244553"/>
    <w:rsid w:val="00244F91"/>
    <w:rsid w:val="00250F27"/>
    <w:rsid w:val="002547FB"/>
    <w:rsid w:val="00256B0D"/>
    <w:rsid w:val="00260654"/>
    <w:rsid w:val="00260BCD"/>
    <w:rsid w:val="002638DA"/>
    <w:rsid w:val="00263B9A"/>
    <w:rsid w:val="00263D14"/>
    <w:rsid w:val="00263F93"/>
    <w:rsid w:val="00264924"/>
    <w:rsid w:val="00265149"/>
    <w:rsid w:val="00266483"/>
    <w:rsid w:val="002713E5"/>
    <w:rsid w:val="0027274A"/>
    <w:rsid w:val="00272A71"/>
    <w:rsid w:val="00277020"/>
    <w:rsid w:val="00277147"/>
    <w:rsid w:val="0027758D"/>
    <w:rsid w:val="00277FFE"/>
    <w:rsid w:val="00281F17"/>
    <w:rsid w:val="00282C51"/>
    <w:rsid w:val="00283B16"/>
    <w:rsid w:val="00285E3C"/>
    <w:rsid w:val="00286307"/>
    <w:rsid w:val="00287AF9"/>
    <w:rsid w:val="0029026B"/>
    <w:rsid w:val="00290A03"/>
    <w:rsid w:val="002913A8"/>
    <w:rsid w:val="00292681"/>
    <w:rsid w:val="00293FB9"/>
    <w:rsid w:val="00294605"/>
    <w:rsid w:val="00294A83"/>
    <w:rsid w:val="00297D17"/>
    <w:rsid w:val="002A012A"/>
    <w:rsid w:val="002A21DC"/>
    <w:rsid w:val="002A2E6D"/>
    <w:rsid w:val="002A3A0A"/>
    <w:rsid w:val="002A4D09"/>
    <w:rsid w:val="002A5D13"/>
    <w:rsid w:val="002A787C"/>
    <w:rsid w:val="002A7BF6"/>
    <w:rsid w:val="002B1601"/>
    <w:rsid w:val="002B211B"/>
    <w:rsid w:val="002B2393"/>
    <w:rsid w:val="002B3818"/>
    <w:rsid w:val="002B729F"/>
    <w:rsid w:val="002B7B03"/>
    <w:rsid w:val="002C18ED"/>
    <w:rsid w:val="002C1D51"/>
    <w:rsid w:val="002C79AC"/>
    <w:rsid w:val="002C7B4A"/>
    <w:rsid w:val="002D131A"/>
    <w:rsid w:val="002D2287"/>
    <w:rsid w:val="002D3769"/>
    <w:rsid w:val="002D4F83"/>
    <w:rsid w:val="002D5400"/>
    <w:rsid w:val="002D63EE"/>
    <w:rsid w:val="002D6A1E"/>
    <w:rsid w:val="002D7ABE"/>
    <w:rsid w:val="002E06D7"/>
    <w:rsid w:val="002E0908"/>
    <w:rsid w:val="002E127B"/>
    <w:rsid w:val="002E1BF6"/>
    <w:rsid w:val="002E4B9A"/>
    <w:rsid w:val="002E4D53"/>
    <w:rsid w:val="002E5C57"/>
    <w:rsid w:val="002E6004"/>
    <w:rsid w:val="002F3CAA"/>
    <w:rsid w:val="002F494C"/>
    <w:rsid w:val="002F5D86"/>
    <w:rsid w:val="002F7A8C"/>
    <w:rsid w:val="00300AA5"/>
    <w:rsid w:val="00302FC6"/>
    <w:rsid w:val="00303966"/>
    <w:rsid w:val="0030467D"/>
    <w:rsid w:val="00304A9C"/>
    <w:rsid w:val="00304E55"/>
    <w:rsid w:val="003102BE"/>
    <w:rsid w:val="003124E2"/>
    <w:rsid w:val="00312F0E"/>
    <w:rsid w:val="003141DB"/>
    <w:rsid w:val="00316D93"/>
    <w:rsid w:val="00320049"/>
    <w:rsid w:val="003202CB"/>
    <w:rsid w:val="00320B65"/>
    <w:rsid w:val="00321D4A"/>
    <w:rsid w:val="003232B4"/>
    <w:rsid w:val="0032387C"/>
    <w:rsid w:val="00323AE0"/>
    <w:rsid w:val="00323E03"/>
    <w:rsid w:val="00326178"/>
    <w:rsid w:val="00326E1F"/>
    <w:rsid w:val="00326F68"/>
    <w:rsid w:val="003274E2"/>
    <w:rsid w:val="003304E4"/>
    <w:rsid w:val="00330534"/>
    <w:rsid w:val="00334F86"/>
    <w:rsid w:val="00336585"/>
    <w:rsid w:val="00337C13"/>
    <w:rsid w:val="00337F7D"/>
    <w:rsid w:val="003401D9"/>
    <w:rsid w:val="003408DA"/>
    <w:rsid w:val="00340E53"/>
    <w:rsid w:val="00341D68"/>
    <w:rsid w:val="00343910"/>
    <w:rsid w:val="00344CCE"/>
    <w:rsid w:val="00345F95"/>
    <w:rsid w:val="003471C7"/>
    <w:rsid w:val="0035034C"/>
    <w:rsid w:val="00350A09"/>
    <w:rsid w:val="00351DEB"/>
    <w:rsid w:val="00354758"/>
    <w:rsid w:val="00354DC5"/>
    <w:rsid w:val="003556D7"/>
    <w:rsid w:val="0035724F"/>
    <w:rsid w:val="003573BB"/>
    <w:rsid w:val="0036061E"/>
    <w:rsid w:val="00362104"/>
    <w:rsid w:val="003622EB"/>
    <w:rsid w:val="003650E2"/>
    <w:rsid w:val="0036577C"/>
    <w:rsid w:val="00366ACB"/>
    <w:rsid w:val="003672CD"/>
    <w:rsid w:val="003704EA"/>
    <w:rsid w:val="00371FC8"/>
    <w:rsid w:val="00373BA2"/>
    <w:rsid w:val="00375117"/>
    <w:rsid w:val="00375300"/>
    <w:rsid w:val="0037554C"/>
    <w:rsid w:val="003813E3"/>
    <w:rsid w:val="003817D9"/>
    <w:rsid w:val="00381D04"/>
    <w:rsid w:val="00382D86"/>
    <w:rsid w:val="00383BF3"/>
    <w:rsid w:val="003859C7"/>
    <w:rsid w:val="003862EF"/>
    <w:rsid w:val="0039384E"/>
    <w:rsid w:val="00393943"/>
    <w:rsid w:val="00394A94"/>
    <w:rsid w:val="0039527A"/>
    <w:rsid w:val="00396CAE"/>
    <w:rsid w:val="00396CC7"/>
    <w:rsid w:val="00397B9F"/>
    <w:rsid w:val="003A0445"/>
    <w:rsid w:val="003A2AFC"/>
    <w:rsid w:val="003A354B"/>
    <w:rsid w:val="003A3E97"/>
    <w:rsid w:val="003A629C"/>
    <w:rsid w:val="003B0A31"/>
    <w:rsid w:val="003B112F"/>
    <w:rsid w:val="003B1143"/>
    <w:rsid w:val="003B3520"/>
    <w:rsid w:val="003B3C6A"/>
    <w:rsid w:val="003B3E89"/>
    <w:rsid w:val="003B4FAD"/>
    <w:rsid w:val="003B7868"/>
    <w:rsid w:val="003B7B2A"/>
    <w:rsid w:val="003C15B5"/>
    <w:rsid w:val="003C1FD7"/>
    <w:rsid w:val="003D0343"/>
    <w:rsid w:val="003D1708"/>
    <w:rsid w:val="003D23CA"/>
    <w:rsid w:val="003D4016"/>
    <w:rsid w:val="003D5B46"/>
    <w:rsid w:val="003D6B67"/>
    <w:rsid w:val="003D7939"/>
    <w:rsid w:val="003E0EC2"/>
    <w:rsid w:val="003E1934"/>
    <w:rsid w:val="003E1FF6"/>
    <w:rsid w:val="003E2137"/>
    <w:rsid w:val="003E28A0"/>
    <w:rsid w:val="003E2D84"/>
    <w:rsid w:val="003E3F66"/>
    <w:rsid w:val="003E5FCC"/>
    <w:rsid w:val="003F0CF6"/>
    <w:rsid w:val="003F3386"/>
    <w:rsid w:val="003F6FBB"/>
    <w:rsid w:val="004009EA"/>
    <w:rsid w:val="004015E7"/>
    <w:rsid w:val="00401ACF"/>
    <w:rsid w:val="004029DB"/>
    <w:rsid w:val="004040EA"/>
    <w:rsid w:val="00404491"/>
    <w:rsid w:val="0040741D"/>
    <w:rsid w:val="004139FE"/>
    <w:rsid w:val="0041435B"/>
    <w:rsid w:val="0041543A"/>
    <w:rsid w:val="004160AA"/>
    <w:rsid w:val="0041653F"/>
    <w:rsid w:val="00416F72"/>
    <w:rsid w:val="0042122E"/>
    <w:rsid w:val="00421AF5"/>
    <w:rsid w:val="00423E03"/>
    <w:rsid w:val="00424271"/>
    <w:rsid w:val="00427096"/>
    <w:rsid w:val="00431523"/>
    <w:rsid w:val="00434B24"/>
    <w:rsid w:val="004363CF"/>
    <w:rsid w:val="004373BB"/>
    <w:rsid w:val="00437676"/>
    <w:rsid w:val="00437EDA"/>
    <w:rsid w:val="00440B94"/>
    <w:rsid w:val="00441FEB"/>
    <w:rsid w:val="004452F9"/>
    <w:rsid w:val="0045013B"/>
    <w:rsid w:val="00451298"/>
    <w:rsid w:val="0045188B"/>
    <w:rsid w:val="004539B3"/>
    <w:rsid w:val="00454D16"/>
    <w:rsid w:val="00455B18"/>
    <w:rsid w:val="004604C8"/>
    <w:rsid w:val="00460C43"/>
    <w:rsid w:val="004611EF"/>
    <w:rsid w:val="00461279"/>
    <w:rsid w:val="00461340"/>
    <w:rsid w:val="004652D8"/>
    <w:rsid w:val="00473C09"/>
    <w:rsid w:val="00474C36"/>
    <w:rsid w:val="00480A2C"/>
    <w:rsid w:val="004814DC"/>
    <w:rsid w:val="00481B8A"/>
    <w:rsid w:val="004821AE"/>
    <w:rsid w:val="00483400"/>
    <w:rsid w:val="00485FF7"/>
    <w:rsid w:val="00487777"/>
    <w:rsid w:val="0049073A"/>
    <w:rsid w:val="00493382"/>
    <w:rsid w:val="004A2143"/>
    <w:rsid w:val="004A3EDB"/>
    <w:rsid w:val="004A4515"/>
    <w:rsid w:val="004A52A0"/>
    <w:rsid w:val="004A640F"/>
    <w:rsid w:val="004A7364"/>
    <w:rsid w:val="004B0EE5"/>
    <w:rsid w:val="004B148C"/>
    <w:rsid w:val="004B61B6"/>
    <w:rsid w:val="004B7FF5"/>
    <w:rsid w:val="004C032E"/>
    <w:rsid w:val="004C0668"/>
    <w:rsid w:val="004C1E73"/>
    <w:rsid w:val="004C2FAA"/>
    <w:rsid w:val="004C4635"/>
    <w:rsid w:val="004C514F"/>
    <w:rsid w:val="004C5796"/>
    <w:rsid w:val="004C6EE5"/>
    <w:rsid w:val="004D03F1"/>
    <w:rsid w:val="004D139B"/>
    <w:rsid w:val="004D1CDA"/>
    <w:rsid w:val="004D32DE"/>
    <w:rsid w:val="004D4566"/>
    <w:rsid w:val="004D48F7"/>
    <w:rsid w:val="004D7C8A"/>
    <w:rsid w:val="004E2900"/>
    <w:rsid w:val="004E500B"/>
    <w:rsid w:val="004E5CF1"/>
    <w:rsid w:val="004F123A"/>
    <w:rsid w:val="004F1BFF"/>
    <w:rsid w:val="004F2948"/>
    <w:rsid w:val="004F56EB"/>
    <w:rsid w:val="004F74C1"/>
    <w:rsid w:val="0050130C"/>
    <w:rsid w:val="0050277E"/>
    <w:rsid w:val="00504D60"/>
    <w:rsid w:val="00505516"/>
    <w:rsid w:val="00505AC8"/>
    <w:rsid w:val="00505E60"/>
    <w:rsid w:val="00510939"/>
    <w:rsid w:val="00511C6D"/>
    <w:rsid w:val="00514C87"/>
    <w:rsid w:val="00515B0B"/>
    <w:rsid w:val="005231D9"/>
    <w:rsid w:val="005231DC"/>
    <w:rsid w:val="005233EC"/>
    <w:rsid w:val="005235F4"/>
    <w:rsid w:val="00523A91"/>
    <w:rsid w:val="00524592"/>
    <w:rsid w:val="00524752"/>
    <w:rsid w:val="00524B27"/>
    <w:rsid w:val="00525644"/>
    <w:rsid w:val="005270FB"/>
    <w:rsid w:val="00527F08"/>
    <w:rsid w:val="005305BF"/>
    <w:rsid w:val="00532869"/>
    <w:rsid w:val="00532C96"/>
    <w:rsid w:val="005361E1"/>
    <w:rsid w:val="0053732E"/>
    <w:rsid w:val="00540E15"/>
    <w:rsid w:val="00540F45"/>
    <w:rsid w:val="00545E05"/>
    <w:rsid w:val="00546346"/>
    <w:rsid w:val="0054696D"/>
    <w:rsid w:val="0054733A"/>
    <w:rsid w:val="005500CB"/>
    <w:rsid w:val="00550468"/>
    <w:rsid w:val="00550B60"/>
    <w:rsid w:val="00550F7E"/>
    <w:rsid w:val="005514A4"/>
    <w:rsid w:val="0055221F"/>
    <w:rsid w:val="005530C9"/>
    <w:rsid w:val="00554A35"/>
    <w:rsid w:val="00554A5B"/>
    <w:rsid w:val="00556E9B"/>
    <w:rsid w:val="0055756E"/>
    <w:rsid w:val="0056023E"/>
    <w:rsid w:val="00561CB5"/>
    <w:rsid w:val="00562158"/>
    <w:rsid w:val="00562ADD"/>
    <w:rsid w:val="00564813"/>
    <w:rsid w:val="00564EE6"/>
    <w:rsid w:val="00565DBC"/>
    <w:rsid w:val="00566A8D"/>
    <w:rsid w:val="00566ED3"/>
    <w:rsid w:val="00570231"/>
    <w:rsid w:val="005721EC"/>
    <w:rsid w:val="00572CFE"/>
    <w:rsid w:val="00574D46"/>
    <w:rsid w:val="005766EE"/>
    <w:rsid w:val="0057701D"/>
    <w:rsid w:val="005805BA"/>
    <w:rsid w:val="00581375"/>
    <w:rsid w:val="005816A8"/>
    <w:rsid w:val="00581C5E"/>
    <w:rsid w:val="00582267"/>
    <w:rsid w:val="00583AAD"/>
    <w:rsid w:val="005846AB"/>
    <w:rsid w:val="00584E48"/>
    <w:rsid w:val="00586DB1"/>
    <w:rsid w:val="0058724B"/>
    <w:rsid w:val="005905DD"/>
    <w:rsid w:val="00592C2E"/>
    <w:rsid w:val="00595964"/>
    <w:rsid w:val="00597F1D"/>
    <w:rsid w:val="005A0622"/>
    <w:rsid w:val="005A0F42"/>
    <w:rsid w:val="005A1F46"/>
    <w:rsid w:val="005A211A"/>
    <w:rsid w:val="005A497B"/>
    <w:rsid w:val="005A4A08"/>
    <w:rsid w:val="005A4D4F"/>
    <w:rsid w:val="005A5FCF"/>
    <w:rsid w:val="005A690A"/>
    <w:rsid w:val="005A6BC8"/>
    <w:rsid w:val="005B1D28"/>
    <w:rsid w:val="005B33BE"/>
    <w:rsid w:val="005B3660"/>
    <w:rsid w:val="005B3B8C"/>
    <w:rsid w:val="005B3C16"/>
    <w:rsid w:val="005B6C57"/>
    <w:rsid w:val="005B7029"/>
    <w:rsid w:val="005C0381"/>
    <w:rsid w:val="005C2815"/>
    <w:rsid w:val="005C2F36"/>
    <w:rsid w:val="005C37A8"/>
    <w:rsid w:val="005C4DB1"/>
    <w:rsid w:val="005C4E8A"/>
    <w:rsid w:val="005D16C9"/>
    <w:rsid w:val="005D1908"/>
    <w:rsid w:val="005D1A3D"/>
    <w:rsid w:val="005D216F"/>
    <w:rsid w:val="005D24C4"/>
    <w:rsid w:val="005D3DC0"/>
    <w:rsid w:val="005D66E6"/>
    <w:rsid w:val="005E0747"/>
    <w:rsid w:val="005E0E41"/>
    <w:rsid w:val="005E2615"/>
    <w:rsid w:val="005E447D"/>
    <w:rsid w:val="005E4C1B"/>
    <w:rsid w:val="005E5AF5"/>
    <w:rsid w:val="005F0E1C"/>
    <w:rsid w:val="005F2F45"/>
    <w:rsid w:val="005F4188"/>
    <w:rsid w:val="005F5F2C"/>
    <w:rsid w:val="005F79F4"/>
    <w:rsid w:val="00603423"/>
    <w:rsid w:val="006041E9"/>
    <w:rsid w:val="00611462"/>
    <w:rsid w:val="006130D2"/>
    <w:rsid w:val="00613302"/>
    <w:rsid w:val="00613897"/>
    <w:rsid w:val="0061725A"/>
    <w:rsid w:val="0062221A"/>
    <w:rsid w:val="00624A86"/>
    <w:rsid w:val="00624ACB"/>
    <w:rsid w:val="00624AE0"/>
    <w:rsid w:val="00624F26"/>
    <w:rsid w:val="006266BA"/>
    <w:rsid w:val="00627387"/>
    <w:rsid w:val="00627F77"/>
    <w:rsid w:val="00627FF4"/>
    <w:rsid w:val="00630841"/>
    <w:rsid w:val="00631371"/>
    <w:rsid w:val="006322BD"/>
    <w:rsid w:val="00633E56"/>
    <w:rsid w:val="00637799"/>
    <w:rsid w:val="00637DBF"/>
    <w:rsid w:val="0064054D"/>
    <w:rsid w:val="0064372A"/>
    <w:rsid w:val="00643D9E"/>
    <w:rsid w:val="006448EC"/>
    <w:rsid w:val="00644967"/>
    <w:rsid w:val="00646132"/>
    <w:rsid w:val="00650674"/>
    <w:rsid w:val="00650BB4"/>
    <w:rsid w:val="00651ABB"/>
    <w:rsid w:val="00651C50"/>
    <w:rsid w:val="006536DE"/>
    <w:rsid w:val="0065487C"/>
    <w:rsid w:val="00655B70"/>
    <w:rsid w:val="00656366"/>
    <w:rsid w:val="006573FF"/>
    <w:rsid w:val="00662CB4"/>
    <w:rsid w:val="00662F10"/>
    <w:rsid w:val="00663D03"/>
    <w:rsid w:val="006644B1"/>
    <w:rsid w:val="00664E38"/>
    <w:rsid w:val="00667532"/>
    <w:rsid w:val="0067031B"/>
    <w:rsid w:val="0067539E"/>
    <w:rsid w:val="00675C13"/>
    <w:rsid w:val="00677177"/>
    <w:rsid w:val="00681B02"/>
    <w:rsid w:val="006859BC"/>
    <w:rsid w:val="0068624D"/>
    <w:rsid w:val="00690ECF"/>
    <w:rsid w:val="00691E6B"/>
    <w:rsid w:val="00691E84"/>
    <w:rsid w:val="00692528"/>
    <w:rsid w:val="006928E1"/>
    <w:rsid w:val="0069606C"/>
    <w:rsid w:val="00697484"/>
    <w:rsid w:val="00697765"/>
    <w:rsid w:val="006A0779"/>
    <w:rsid w:val="006A0BAE"/>
    <w:rsid w:val="006A17B3"/>
    <w:rsid w:val="006A1AE0"/>
    <w:rsid w:val="006A1B5B"/>
    <w:rsid w:val="006A1DCC"/>
    <w:rsid w:val="006A235D"/>
    <w:rsid w:val="006A2EAB"/>
    <w:rsid w:val="006A4A65"/>
    <w:rsid w:val="006A7DC3"/>
    <w:rsid w:val="006A7F30"/>
    <w:rsid w:val="006B0B6D"/>
    <w:rsid w:val="006B177C"/>
    <w:rsid w:val="006B17D7"/>
    <w:rsid w:val="006B2179"/>
    <w:rsid w:val="006B3AFB"/>
    <w:rsid w:val="006B5EA7"/>
    <w:rsid w:val="006B72DC"/>
    <w:rsid w:val="006B75F3"/>
    <w:rsid w:val="006B7C7B"/>
    <w:rsid w:val="006C3875"/>
    <w:rsid w:val="006C73AE"/>
    <w:rsid w:val="006C7627"/>
    <w:rsid w:val="006C7E9F"/>
    <w:rsid w:val="006D447F"/>
    <w:rsid w:val="006D70EE"/>
    <w:rsid w:val="006D7570"/>
    <w:rsid w:val="006E13D6"/>
    <w:rsid w:val="006E1AAE"/>
    <w:rsid w:val="006E6E51"/>
    <w:rsid w:val="006F3930"/>
    <w:rsid w:val="006F4D8D"/>
    <w:rsid w:val="006F573F"/>
    <w:rsid w:val="006F5C23"/>
    <w:rsid w:val="006F63AB"/>
    <w:rsid w:val="006F6C0A"/>
    <w:rsid w:val="006F7D58"/>
    <w:rsid w:val="0070029A"/>
    <w:rsid w:val="00703471"/>
    <w:rsid w:val="00703E47"/>
    <w:rsid w:val="00704630"/>
    <w:rsid w:val="007057E6"/>
    <w:rsid w:val="0070594D"/>
    <w:rsid w:val="007113CC"/>
    <w:rsid w:val="00712DBE"/>
    <w:rsid w:val="00714FBB"/>
    <w:rsid w:val="0071517E"/>
    <w:rsid w:val="00715A30"/>
    <w:rsid w:val="00716CFD"/>
    <w:rsid w:val="00717920"/>
    <w:rsid w:val="00717F83"/>
    <w:rsid w:val="00720A35"/>
    <w:rsid w:val="00720ECF"/>
    <w:rsid w:val="00721C26"/>
    <w:rsid w:val="00721D5C"/>
    <w:rsid w:val="00722F41"/>
    <w:rsid w:val="007231E1"/>
    <w:rsid w:val="00723DF9"/>
    <w:rsid w:val="00725B5E"/>
    <w:rsid w:val="007269EB"/>
    <w:rsid w:val="00731727"/>
    <w:rsid w:val="007321D9"/>
    <w:rsid w:val="00732885"/>
    <w:rsid w:val="007330D3"/>
    <w:rsid w:val="00734A41"/>
    <w:rsid w:val="00735AEB"/>
    <w:rsid w:val="00735BC0"/>
    <w:rsid w:val="00735DC6"/>
    <w:rsid w:val="00737D37"/>
    <w:rsid w:val="007409B0"/>
    <w:rsid w:val="00743FE2"/>
    <w:rsid w:val="00744007"/>
    <w:rsid w:val="00746976"/>
    <w:rsid w:val="00747D50"/>
    <w:rsid w:val="007518A9"/>
    <w:rsid w:val="007529A7"/>
    <w:rsid w:val="007530F1"/>
    <w:rsid w:val="00753114"/>
    <w:rsid w:val="007533B8"/>
    <w:rsid w:val="00753530"/>
    <w:rsid w:val="0075791C"/>
    <w:rsid w:val="0076505F"/>
    <w:rsid w:val="007654EC"/>
    <w:rsid w:val="00765C55"/>
    <w:rsid w:val="00766E4F"/>
    <w:rsid w:val="00767338"/>
    <w:rsid w:val="00767CC9"/>
    <w:rsid w:val="00767EC5"/>
    <w:rsid w:val="00770087"/>
    <w:rsid w:val="007710D8"/>
    <w:rsid w:val="00771C79"/>
    <w:rsid w:val="0077385D"/>
    <w:rsid w:val="00774EAE"/>
    <w:rsid w:val="00776DB8"/>
    <w:rsid w:val="007828A5"/>
    <w:rsid w:val="0078364E"/>
    <w:rsid w:val="00783F04"/>
    <w:rsid w:val="007846F2"/>
    <w:rsid w:val="00785000"/>
    <w:rsid w:val="007865D6"/>
    <w:rsid w:val="00787B6F"/>
    <w:rsid w:val="00787E1D"/>
    <w:rsid w:val="00790789"/>
    <w:rsid w:val="0079094E"/>
    <w:rsid w:val="00792E44"/>
    <w:rsid w:val="00793172"/>
    <w:rsid w:val="00793CB1"/>
    <w:rsid w:val="007956A2"/>
    <w:rsid w:val="00796A74"/>
    <w:rsid w:val="0079721A"/>
    <w:rsid w:val="007972E5"/>
    <w:rsid w:val="00797BF8"/>
    <w:rsid w:val="007A02A5"/>
    <w:rsid w:val="007A1A8F"/>
    <w:rsid w:val="007A21CD"/>
    <w:rsid w:val="007A5594"/>
    <w:rsid w:val="007B06CF"/>
    <w:rsid w:val="007B2D4F"/>
    <w:rsid w:val="007B3A6D"/>
    <w:rsid w:val="007B4877"/>
    <w:rsid w:val="007B7D18"/>
    <w:rsid w:val="007C16D1"/>
    <w:rsid w:val="007C459A"/>
    <w:rsid w:val="007C4671"/>
    <w:rsid w:val="007D416F"/>
    <w:rsid w:val="007D42ED"/>
    <w:rsid w:val="007D5377"/>
    <w:rsid w:val="007D7D19"/>
    <w:rsid w:val="007D7E6A"/>
    <w:rsid w:val="007E0095"/>
    <w:rsid w:val="007E1494"/>
    <w:rsid w:val="007E2133"/>
    <w:rsid w:val="007E567D"/>
    <w:rsid w:val="007E6524"/>
    <w:rsid w:val="007F0354"/>
    <w:rsid w:val="007F0452"/>
    <w:rsid w:val="007F344B"/>
    <w:rsid w:val="007F58F8"/>
    <w:rsid w:val="007F61BB"/>
    <w:rsid w:val="007F68E1"/>
    <w:rsid w:val="007F768F"/>
    <w:rsid w:val="00800CE2"/>
    <w:rsid w:val="00800ED9"/>
    <w:rsid w:val="008016F6"/>
    <w:rsid w:val="00801793"/>
    <w:rsid w:val="00802AA5"/>
    <w:rsid w:val="00803F9B"/>
    <w:rsid w:val="00804CA6"/>
    <w:rsid w:val="008106B0"/>
    <w:rsid w:val="008112E8"/>
    <w:rsid w:val="00812865"/>
    <w:rsid w:val="00813E17"/>
    <w:rsid w:val="0081546E"/>
    <w:rsid w:val="00816414"/>
    <w:rsid w:val="0081664E"/>
    <w:rsid w:val="008207AC"/>
    <w:rsid w:val="00820C2A"/>
    <w:rsid w:val="0082111B"/>
    <w:rsid w:val="00821A04"/>
    <w:rsid w:val="0082230C"/>
    <w:rsid w:val="008245CE"/>
    <w:rsid w:val="00830DB8"/>
    <w:rsid w:val="00832506"/>
    <w:rsid w:val="00833327"/>
    <w:rsid w:val="00835C39"/>
    <w:rsid w:val="00836545"/>
    <w:rsid w:val="008408D4"/>
    <w:rsid w:val="00842086"/>
    <w:rsid w:val="00842FB4"/>
    <w:rsid w:val="008439E5"/>
    <w:rsid w:val="00843E0B"/>
    <w:rsid w:val="00846F9D"/>
    <w:rsid w:val="008511CD"/>
    <w:rsid w:val="00851926"/>
    <w:rsid w:val="008520CA"/>
    <w:rsid w:val="008548F1"/>
    <w:rsid w:val="008562FB"/>
    <w:rsid w:val="008570DE"/>
    <w:rsid w:val="0085737F"/>
    <w:rsid w:val="00862A8F"/>
    <w:rsid w:val="00862B4C"/>
    <w:rsid w:val="00862C6F"/>
    <w:rsid w:val="00862E75"/>
    <w:rsid w:val="00865FD6"/>
    <w:rsid w:val="008660AD"/>
    <w:rsid w:val="00866231"/>
    <w:rsid w:val="00867F1D"/>
    <w:rsid w:val="00870107"/>
    <w:rsid w:val="00870634"/>
    <w:rsid w:val="0087111B"/>
    <w:rsid w:val="008715C9"/>
    <w:rsid w:val="008723C3"/>
    <w:rsid w:val="00872C30"/>
    <w:rsid w:val="008747F0"/>
    <w:rsid w:val="00875D9C"/>
    <w:rsid w:val="00877A4E"/>
    <w:rsid w:val="008824DD"/>
    <w:rsid w:val="008829A8"/>
    <w:rsid w:val="00882A8B"/>
    <w:rsid w:val="00883A76"/>
    <w:rsid w:val="008847BA"/>
    <w:rsid w:val="00884CFB"/>
    <w:rsid w:val="00886DE2"/>
    <w:rsid w:val="00893FEA"/>
    <w:rsid w:val="00894E63"/>
    <w:rsid w:val="00895072"/>
    <w:rsid w:val="008957D2"/>
    <w:rsid w:val="00897AFC"/>
    <w:rsid w:val="008A04C7"/>
    <w:rsid w:val="008A0C0A"/>
    <w:rsid w:val="008A1C85"/>
    <w:rsid w:val="008A2536"/>
    <w:rsid w:val="008A2B87"/>
    <w:rsid w:val="008A342A"/>
    <w:rsid w:val="008A37C3"/>
    <w:rsid w:val="008A5939"/>
    <w:rsid w:val="008A638F"/>
    <w:rsid w:val="008A77D8"/>
    <w:rsid w:val="008B16FA"/>
    <w:rsid w:val="008B7102"/>
    <w:rsid w:val="008C3190"/>
    <w:rsid w:val="008D1528"/>
    <w:rsid w:val="008D152D"/>
    <w:rsid w:val="008D27B2"/>
    <w:rsid w:val="008D5405"/>
    <w:rsid w:val="008D7501"/>
    <w:rsid w:val="008E039E"/>
    <w:rsid w:val="008E042B"/>
    <w:rsid w:val="008E074D"/>
    <w:rsid w:val="008E17DC"/>
    <w:rsid w:val="008E61F8"/>
    <w:rsid w:val="008E6BE6"/>
    <w:rsid w:val="008F0359"/>
    <w:rsid w:val="008F234B"/>
    <w:rsid w:val="008F23CF"/>
    <w:rsid w:val="008F2DBA"/>
    <w:rsid w:val="008F6A45"/>
    <w:rsid w:val="009027CE"/>
    <w:rsid w:val="00903F34"/>
    <w:rsid w:val="0090493B"/>
    <w:rsid w:val="009062D7"/>
    <w:rsid w:val="00911E97"/>
    <w:rsid w:val="0091224B"/>
    <w:rsid w:val="0091363C"/>
    <w:rsid w:val="00913867"/>
    <w:rsid w:val="00913D24"/>
    <w:rsid w:val="00915BA1"/>
    <w:rsid w:val="0091662E"/>
    <w:rsid w:val="00917C86"/>
    <w:rsid w:val="0092101F"/>
    <w:rsid w:val="00923CCF"/>
    <w:rsid w:val="00925200"/>
    <w:rsid w:val="009274A2"/>
    <w:rsid w:val="00927B27"/>
    <w:rsid w:val="00930787"/>
    <w:rsid w:val="00930A81"/>
    <w:rsid w:val="00930BFA"/>
    <w:rsid w:val="00930C1D"/>
    <w:rsid w:val="00931D30"/>
    <w:rsid w:val="00933505"/>
    <w:rsid w:val="00933BD3"/>
    <w:rsid w:val="00934F0C"/>
    <w:rsid w:val="0094049F"/>
    <w:rsid w:val="00942A08"/>
    <w:rsid w:val="009454EF"/>
    <w:rsid w:val="009502F4"/>
    <w:rsid w:val="009508CF"/>
    <w:rsid w:val="0095262F"/>
    <w:rsid w:val="00953120"/>
    <w:rsid w:val="00953E46"/>
    <w:rsid w:val="00954534"/>
    <w:rsid w:val="00954753"/>
    <w:rsid w:val="00955652"/>
    <w:rsid w:val="00955F32"/>
    <w:rsid w:val="0095703C"/>
    <w:rsid w:val="0095747B"/>
    <w:rsid w:val="0096269D"/>
    <w:rsid w:val="00963D20"/>
    <w:rsid w:val="00966242"/>
    <w:rsid w:val="00967465"/>
    <w:rsid w:val="00970E52"/>
    <w:rsid w:val="0097204D"/>
    <w:rsid w:val="00972EF9"/>
    <w:rsid w:val="00973FA2"/>
    <w:rsid w:val="009745E7"/>
    <w:rsid w:val="00974C3A"/>
    <w:rsid w:val="00975B26"/>
    <w:rsid w:val="00977E14"/>
    <w:rsid w:val="009804DC"/>
    <w:rsid w:val="0098165E"/>
    <w:rsid w:val="00981E38"/>
    <w:rsid w:val="00983025"/>
    <w:rsid w:val="00983334"/>
    <w:rsid w:val="00984FF6"/>
    <w:rsid w:val="00986262"/>
    <w:rsid w:val="009874C4"/>
    <w:rsid w:val="0099149E"/>
    <w:rsid w:val="00993F63"/>
    <w:rsid w:val="0099520D"/>
    <w:rsid w:val="00996D8B"/>
    <w:rsid w:val="009A0E16"/>
    <w:rsid w:val="009A2319"/>
    <w:rsid w:val="009A2CD0"/>
    <w:rsid w:val="009A342C"/>
    <w:rsid w:val="009B0B4D"/>
    <w:rsid w:val="009B0D3A"/>
    <w:rsid w:val="009B1AAF"/>
    <w:rsid w:val="009B301D"/>
    <w:rsid w:val="009B56F0"/>
    <w:rsid w:val="009B5AF5"/>
    <w:rsid w:val="009C11FD"/>
    <w:rsid w:val="009C7A43"/>
    <w:rsid w:val="009D0AD3"/>
    <w:rsid w:val="009D0CE3"/>
    <w:rsid w:val="009D0F27"/>
    <w:rsid w:val="009D16F2"/>
    <w:rsid w:val="009D38BE"/>
    <w:rsid w:val="009D427C"/>
    <w:rsid w:val="009D54FF"/>
    <w:rsid w:val="009D59E6"/>
    <w:rsid w:val="009D5BEF"/>
    <w:rsid w:val="009D6EA3"/>
    <w:rsid w:val="009D71EC"/>
    <w:rsid w:val="009E352E"/>
    <w:rsid w:val="009E40B3"/>
    <w:rsid w:val="009E41F0"/>
    <w:rsid w:val="009E48E2"/>
    <w:rsid w:val="009E6491"/>
    <w:rsid w:val="009E6F1F"/>
    <w:rsid w:val="009F043C"/>
    <w:rsid w:val="009F1E8F"/>
    <w:rsid w:val="009F3D68"/>
    <w:rsid w:val="009F3FCC"/>
    <w:rsid w:val="009F4343"/>
    <w:rsid w:val="009F53E8"/>
    <w:rsid w:val="009F662A"/>
    <w:rsid w:val="009F747B"/>
    <w:rsid w:val="009F78D6"/>
    <w:rsid w:val="009F78FA"/>
    <w:rsid w:val="00A03073"/>
    <w:rsid w:val="00A0451D"/>
    <w:rsid w:val="00A0780E"/>
    <w:rsid w:val="00A10551"/>
    <w:rsid w:val="00A1118E"/>
    <w:rsid w:val="00A13F07"/>
    <w:rsid w:val="00A216EC"/>
    <w:rsid w:val="00A24864"/>
    <w:rsid w:val="00A24DE4"/>
    <w:rsid w:val="00A303F1"/>
    <w:rsid w:val="00A30F55"/>
    <w:rsid w:val="00A31E2A"/>
    <w:rsid w:val="00A34871"/>
    <w:rsid w:val="00A3572F"/>
    <w:rsid w:val="00A450F7"/>
    <w:rsid w:val="00A45F5F"/>
    <w:rsid w:val="00A467A1"/>
    <w:rsid w:val="00A46D80"/>
    <w:rsid w:val="00A479B2"/>
    <w:rsid w:val="00A51D60"/>
    <w:rsid w:val="00A521EB"/>
    <w:rsid w:val="00A52B0A"/>
    <w:rsid w:val="00A55A16"/>
    <w:rsid w:val="00A610A8"/>
    <w:rsid w:val="00A61574"/>
    <w:rsid w:val="00A62B6A"/>
    <w:rsid w:val="00A63D17"/>
    <w:rsid w:val="00A64A4D"/>
    <w:rsid w:val="00A64CFF"/>
    <w:rsid w:val="00A65435"/>
    <w:rsid w:val="00A6590C"/>
    <w:rsid w:val="00A707A4"/>
    <w:rsid w:val="00A72595"/>
    <w:rsid w:val="00A7325E"/>
    <w:rsid w:val="00A73B43"/>
    <w:rsid w:val="00A74AFA"/>
    <w:rsid w:val="00A74E0C"/>
    <w:rsid w:val="00A77040"/>
    <w:rsid w:val="00A776E2"/>
    <w:rsid w:val="00A80671"/>
    <w:rsid w:val="00A813F0"/>
    <w:rsid w:val="00A817D1"/>
    <w:rsid w:val="00A829B1"/>
    <w:rsid w:val="00A82F68"/>
    <w:rsid w:val="00A8319C"/>
    <w:rsid w:val="00A848C8"/>
    <w:rsid w:val="00A84E13"/>
    <w:rsid w:val="00A84E7A"/>
    <w:rsid w:val="00A8543D"/>
    <w:rsid w:val="00A85479"/>
    <w:rsid w:val="00A86057"/>
    <w:rsid w:val="00A8614F"/>
    <w:rsid w:val="00A87806"/>
    <w:rsid w:val="00A91656"/>
    <w:rsid w:val="00A92EC0"/>
    <w:rsid w:val="00A93B5E"/>
    <w:rsid w:val="00A9437E"/>
    <w:rsid w:val="00A94E2E"/>
    <w:rsid w:val="00A95938"/>
    <w:rsid w:val="00A977AD"/>
    <w:rsid w:val="00AA102A"/>
    <w:rsid w:val="00AA1A99"/>
    <w:rsid w:val="00AA2598"/>
    <w:rsid w:val="00AA2959"/>
    <w:rsid w:val="00AA5B1B"/>
    <w:rsid w:val="00AA63FF"/>
    <w:rsid w:val="00AA777A"/>
    <w:rsid w:val="00AA7B59"/>
    <w:rsid w:val="00AB2339"/>
    <w:rsid w:val="00AB3D00"/>
    <w:rsid w:val="00AB40E3"/>
    <w:rsid w:val="00AB6A08"/>
    <w:rsid w:val="00AC192B"/>
    <w:rsid w:val="00AC1FC8"/>
    <w:rsid w:val="00AC1FEF"/>
    <w:rsid w:val="00AC2889"/>
    <w:rsid w:val="00AC2A22"/>
    <w:rsid w:val="00AC730A"/>
    <w:rsid w:val="00AC76AE"/>
    <w:rsid w:val="00AD09E3"/>
    <w:rsid w:val="00AD1762"/>
    <w:rsid w:val="00AD3582"/>
    <w:rsid w:val="00AD438F"/>
    <w:rsid w:val="00AD7835"/>
    <w:rsid w:val="00AE5457"/>
    <w:rsid w:val="00AE6841"/>
    <w:rsid w:val="00AE77E2"/>
    <w:rsid w:val="00AF13BD"/>
    <w:rsid w:val="00AF41ED"/>
    <w:rsid w:val="00AF49CB"/>
    <w:rsid w:val="00AF4C97"/>
    <w:rsid w:val="00AF4CAE"/>
    <w:rsid w:val="00AF5776"/>
    <w:rsid w:val="00AF5E5F"/>
    <w:rsid w:val="00AF6392"/>
    <w:rsid w:val="00B00A23"/>
    <w:rsid w:val="00B0101C"/>
    <w:rsid w:val="00B01E0E"/>
    <w:rsid w:val="00B06C92"/>
    <w:rsid w:val="00B1182E"/>
    <w:rsid w:val="00B13B47"/>
    <w:rsid w:val="00B13C94"/>
    <w:rsid w:val="00B13FD3"/>
    <w:rsid w:val="00B1468E"/>
    <w:rsid w:val="00B16B36"/>
    <w:rsid w:val="00B16E83"/>
    <w:rsid w:val="00B17C83"/>
    <w:rsid w:val="00B200D6"/>
    <w:rsid w:val="00B20143"/>
    <w:rsid w:val="00B21131"/>
    <w:rsid w:val="00B21F0F"/>
    <w:rsid w:val="00B22F67"/>
    <w:rsid w:val="00B23B57"/>
    <w:rsid w:val="00B24B06"/>
    <w:rsid w:val="00B2588C"/>
    <w:rsid w:val="00B25A1D"/>
    <w:rsid w:val="00B2627F"/>
    <w:rsid w:val="00B26B77"/>
    <w:rsid w:val="00B270D4"/>
    <w:rsid w:val="00B2767F"/>
    <w:rsid w:val="00B325A2"/>
    <w:rsid w:val="00B32BC7"/>
    <w:rsid w:val="00B33418"/>
    <w:rsid w:val="00B33E15"/>
    <w:rsid w:val="00B33FD0"/>
    <w:rsid w:val="00B35A13"/>
    <w:rsid w:val="00B37827"/>
    <w:rsid w:val="00B37DD5"/>
    <w:rsid w:val="00B411B2"/>
    <w:rsid w:val="00B413C1"/>
    <w:rsid w:val="00B41A2E"/>
    <w:rsid w:val="00B41EBF"/>
    <w:rsid w:val="00B5161B"/>
    <w:rsid w:val="00B52CBF"/>
    <w:rsid w:val="00B52E96"/>
    <w:rsid w:val="00B55B6B"/>
    <w:rsid w:val="00B55F46"/>
    <w:rsid w:val="00B579F6"/>
    <w:rsid w:val="00B61A5E"/>
    <w:rsid w:val="00B6209B"/>
    <w:rsid w:val="00B6765C"/>
    <w:rsid w:val="00B71569"/>
    <w:rsid w:val="00B71C67"/>
    <w:rsid w:val="00B71EB4"/>
    <w:rsid w:val="00B733AB"/>
    <w:rsid w:val="00B7373B"/>
    <w:rsid w:val="00B740E4"/>
    <w:rsid w:val="00B81358"/>
    <w:rsid w:val="00B826FB"/>
    <w:rsid w:val="00B840CB"/>
    <w:rsid w:val="00B85567"/>
    <w:rsid w:val="00B858FC"/>
    <w:rsid w:val="00B86F74"/>
    <w:rsid w:val="00B9024F"/>
    <w:rsid w:val="00B909B2"/>
    <w:rsid w:val="00B92F4B"/>
    <w:rsid w:val="00B9370E"/>
    <w:rsid w:val="00B93D32"/>
    <w:rsid w:val="00B966D7"/>
    <w:rsid w:val="00B9748D"/>
    <w:rsid w:val="00B97C46"/>
    <w:rsid w:val="00BA1449"/>
    <w:rsid w:val="00BA14B5"/>
    <w:rsid w:val="00BA1507"/>
    <w:rsid w:val="00BA2377"/>
    <w:rsid w:val="00BA5673"/>
    <w:rsid w:val="00BA56F7"/>
    <w:rsid w:val="00BA7038"/>
    <w:rsid w:val="00BB0AAC"/>
    <w:rsid w:val="00BB0C4F"/>
    <w:rsid w:val="00BB224E"/>
    <w:rsid w:val="00BB3964"/>
    <w:rsid w:val="00BB521F"/>
    <w:rsid w:val="00BB5AE9"/>
    <w:rsid w:val="00BB5B72"/>
    <w:rsid w:val="00BB63A0"/>
    <w:rsid w:val="00BB6BA9"/>
    <w:rsid w:val="00BB7CC6"/>
    <w:rsid w:val="00BB7CF1"/>
    <w:rsid w:val="00BC0814"/>
    <w:rsid w:val="00BC179B"/>
    <w:rsid w:val="00BC3023"/>
    <w:rsid w:val="00BC3481"/>
    <w:rsid w:val="00BC3602"/>
    <w:rsid w:val="00BC439C"/>
    <w:rsid w:val="00BC43C7"/>
    <w:rsid w:val="00BC47FC"/>
    <w:rsid w:val="00BC4E75"/>
    <w:rsid w:val="00BC4EE8"/>
    <w:rsid w:val="00BD0515"/>
    <w:rsid w:val="00BD123B"/>
    <w:rsid w:val="00BD25BB"/>
    <w:rsid w:val="00BD56D2"/>
    <w:rsid w:val="00BD7327"/>
    <w:rsid w:val="00BE0E6A"/>
    <w:rsid w:val="00BE2D57"/>
    <w:rsid w:val="00BE441B"/>
    <w:rsid w:val="00BE5E44"/>
    <w:rsid w:val="00BE6CF3"/>
    <w:rsid w:val="00BF0EEC"/>
    <w:rsid w:val="00BF4E86"/>
    <w:rsid w:val="00BF7BE6"/>
    <w:rsid w:val="00C00481"/>
    <w:rsid w:val="00C00646"/>
    <w:rsid w:val="00C02C67"/>
    <w:rsid w:val="00C0442C"/>
    <w:rsid w:val="00C05286"/>
    <w:rsid w:val="00C052A6"/>
    <w:rsid w:val="00C0557D"/>
    <w:rsid w:val="00C10E07"/>
    <w:rsid w:val="00C13F66"/>
    <w:rsid w:val="00C156B9"/>
    <w:rsid w:val="00C15CDB"/>
    <w:rsid w:val="00C164F4"/>
    <w:rsid w:val="00C16C9B"/>
    <w:rsid w:val="00C229EC"/>
    <w:rsid w:val="00C249EA"/>
    <w:rsid w:val="00C2602D"/>
    <w:rsid w:val="00C2659D"/>
    <w:rsid w:val="00C27DE9"/>
    <w:rsid w:val="00C325C3"/>
    <w:rsid w:val="00C33828"/>
    <w:rsid w:val="00C34ADB"/>
    <w:rsid w:val="00C40E03"/>
    <w:rsid w:val="00C45367"/>
    <w:rsid w:val="00C45407"/>
    <w:rsid w:val="00C50022"/>
    <w:rsid w:val="00C5220C"/>
    <w:rsid w:val="00C534FA"/>
    <w:rsid w:val="00C538EE"/>
    <w:rsid w:val="00C54D1C"/>
    <w:rsid w:val="00C54D56"/>
    <w:rsid w:val="00C57007"/>
    <w:rsid w:val="00C571EC"/>
    <w:rsid w:val="00C577DB"/>
    <w:rsid w:val="00C62356"/>
    <w:rsid w:val="00C6241E"/>
    <w:rsid w:val="00C6310E"/>
    <w:rsid w:val="00C63FC6"/>
    <w:rsid w:val="00C6453F"/>
    <w:rsid w:val="00C649B7"/>
    <w:rsid w:val="00C6504D"/>
    <w:rsid w:val="00C6524A"/>
    <w:rsid w:val="00C66238"/>
    <w:rsid w:val="00C6699B"/>
    <w:rsid w:val="00C679B8"/>
    <w:rsid w:val="00C67DEA"/>
    <w:rsid w:val="00C72726"/>
    <w:rsid w:val="00C738BB"/>
    <w:rsid w:val="00C744DD"/>
    <w:rsid w:val="00C75C0C"/>
    <w:rsid w:val="00C76F2E"/>
    <w:rsid w:val="00C84969"/>
    <w:rsid w:val="00C85BA0"/>
    <w:rsid w:val="00C85DE1"/>
    <w:rsid w:val="00C86D7C"/>
    <w:rsid w:val="00C92066"/>
    <w:rsid w:val="00C92ABF"/>
    <w:rsid w:val="00C92C66"/>
    <w:rsid w:val="00C94D5D"/>
    <w:rsid w:val="00C97123"/>
    <w:rsid w:val="00C97413"/>
    <w:rsid w:val="00C97DE4"/>
    <w:rsid w:val="00CA278D"/>
    <w:rsid w:val="00CA2EB8"/>
    <w:rsid w:val="00CA3948"/>
    <w:rsid w:val="00CA4068"/>
    <w:rsid w:val="00CA4FA7"/>
    <w:rsid w:val="00CA6F77"/>
    <w:rsid w:val="00CA75D7"/>
    <w:rsid w:val="00CB0662"/>
    <w:rsid w:val="00CB11A2"/>
    <w:rsid w:val="00CB19C4"/>
    <w:rsid w:val="00CB2FAE"/>
    <w:rsid w:val="00CB4E90"/>
    <w:rsid w:val="00CB583C"/>
    <w:rsid w:val="00CB774F"/>
    <w:rsid w:val="00CB7A57"/>
    <w:rsid w:val="00CC04A0"/>
    <w:rsid w:val="00CC15DD"/>
    <w:rsid w:val="00CC288C"/>
    <w:rsid w:val="00CC3C69"/>
    <w:rsid w:val="00CC71BE"/>
    <w:rsid w:val="00CD09A6"/>
    <w:rsid w:val="00CD1728"/>
    <w:rsid w:val="00CD3461"/>
    <w:rsid w:val="00CD4D3A"/>
    <w:rsid w:val="00CD54DB"/>
    <w:rsid w:val="00CD57D4"/>
    <w:rsid w:val="00CD79E7"/>
    <w:rsid w:val="00CD7A5A"/>
    <w:rsid w:val="00CE1C36"/>
    <w:rsid w:val="00CE5261"/>
    <w:rsid w:val="00CE765C"/>
    <w:rsid w:val="00CF0537"/>
    <w:rsid w:val="00CF230F"/>
    <w:rsid w:val="00CF7E24"/>
    <w:rsid w:val="00D00F5E"/>
    <w:rsid w:val="00D00FEF"/>
    <w:rsid w:val="00D010F9"/>
    <w:rsid w:val="00D02D33"/>
    <w:rsid w:val="00D04262"/>
    <w:rsid w:val="00D0462F"/>
    <w:rsid w:val="00D059AE"/>
    <w:rsid w:val="00D117A6"/>
    <w:rsid w:val="00D11A90"/>
    <w:rsid w:val="00D12A9D"/>
    <w:rsid w:val="00D12FAE"/>
    <w:rsid w:val="00D138FD"/>
    <w:rsid w:val="00D14A27"/>
    <w:rsid w:val="00D163D5"/>
    <w:rsid w:val="00D166E1"/>
    <w:rsid w:val="00D21760"/>
    <w:rsid w:val="00D23C86"/>
    <w:rsid w:val="00D23F73"/>
    <w:rsid w:val="00D24F5F"/>
    <w:rsid w:val="00D30BBF"/>
    <w:rsid w:val="00D32501"/>
    <w:rsid w:val="00D347CC"/>
    <w:rsid w:val="00D34D28"/>
    <w:rsid w:val="00D3551C"/>
    <w:rsid w:val="00D40CDD"/>
    <w:rsid w:val="00D4124A"/>
    <w:rsid w:val="00D42752"/>
    <w:rsid w:val="00D44FC1"/>
    <w:rsid w:val="00D46288"/>
    <w:rsid w:val="00D470A5"/>
    <w:rsid w:val="00D47A20"/>
    <w:rsid w:val="00D47A3B"/>
    <w:rsid w:val="00D52420"/>
    <w:rsid w:val="00D52457"/>
    <w:rsid w:val="00D534E6"/>
    <w:rsid w:val="00D539D8"/>
    <w:rsid w:val="00D543FA"/>
    <w:rsid w:val="00D5632B"/>
    <w:rsid w:val="00D564CE"/>
    <w:rsid w:val="00D57951"/>
    <w:rsid w:val="00D6154E"/>
    <w:rsid w:val="00D61852"/>
    <w:rsid w:val="00D61855"/>
    <w:rsid w:val="00D63675"/>
    <w:rsid w:val="00D64027"/>
    <w:rsid w:val="00D64F2C"/>
    <w:rsid w:val="00D66BC3"/>
    <w:rsid w:val="00D71AA8"/>
    <w:rsid w:val="00D71ED4"/>
    <w:rsid w:val="00D74441"/>
    <w:rsid w:val="00D75C14"/>
    <w:rsid w:val="00D76F5E"/>
    <w:rsid w:val="00D77539"/>
    <w:rsid w:val="00D80943"/>
    <w:rsid w:val="00D809AE"/>
    <w:rsid w:val="00D828F4"/>
    <w:rsid w:val="00D83938"/>
    <w:rsid w:val="00D83E04"/>
    <w:rsid w:val="00D840D2"/>
    <w:rsid w:val="00D849A5"/>
    <w:rsid w:val="00D85C53"/>
    <w:rsid w:val="00D9263B"/>
    <w:rsid w:val="00D93898"/>
    <w:rsid w:val="00D95DBC"/>
    <w:rsid w:val="00D974B6"/>
    <w:rsid w:val="00DA0AC0"/>
    <w:rsid w:val="00DA2CF4"/>
    <w:rsid w:val="00DA63BB"/>
    <w:rsid w:val="00DB0A87"/>
    <w:rsid w:val="00DB1FF8"/>
    <w:rsid w:val="00DB2C01"/>
    <w:rsid w:val="00DB3510"/>
    <w:rsid w:val="00DB40C1"/>
    <w:rsid w:val="00DB4B1E"/>
    <w:rsid w:val="00DC00EF"/>
    <w:rsid w:val="00DC0465"/>
    <w:rsid w:val="00DC0C2E"/>
    <w:rsid w:val="00DC1340"/>
    <w:rsid w:val="00DC1D03"/>
    <w:rsid w:val="00DC23F1"/>
    <w:rsid w:val="00DC5402"/>
    <w:rsid w:val="00DC5C36"/>
    <w:rsid w:val="00DC5EED"/>
    <w:rsid w:val="00DC5FE8"/>
    <w:rsid w:val="00DD1BC4"/>
    <w:rsid w:val="00DD291D"/>
    <w:rsid w:val="00DD342B"/>
    <w:rsid w:val="00DD34E3"/>
    <w:rsid w:val="00DD38D1"/>
    <w:rsid w:val="00DD4588"/>
    <w:rsid w:val="00DD576B"/>
    <w:rsid w:val="00DD7777"/>
    <w:rsid w:val="00DE03C7"/>
    <w:rsid w:val="00DE0C26"/>
    <w:rsid w:val="00DE1C2D"/>
    <w:rsid w:val="00DE25D3"/>
    <w:rsid w:val="00DE2C75"/>
    <w:rsid w:val="00DE304A"/>
    <w:rsid w:val="00DE37C7"/>
    <w:rsid w:val="00DF223B"/>
    <w:rsid w:val="00DF3C1C"/>
    <w:rsid w:val="00DF5381"/>
    <w:rsid w:val="00DF57A3"/>
    <w:rsid w:val="00DF738A"/>
    <w:rsid w:val="00E014C6"/>
    <w:rsid w:val="00E021E0"/>
    <w:rsid w:val="00E06238"/>
    <w:rsid w:val="00E114D3"/>
    <w:rsid w:val="00E12308"/>
    <w:rsid w:val="00E13AC6"/>
    <w:rsid w:val="00E14C7A"/>
    <w:rsid w:val="00E14EBC"/>
    <w:rsid w:val="00E14F50"/>
    <w:rsid w:val="00E15AD4"/>
    <w:rsid w:val="00E1661F"/>
    <w:rsid w:val="00E16E9A"/>
    <w:rsid w:val="00E17815"/>
    <w:rsid w:val="00E208F6"/>
    <w:rsid w:val="00E218C1"/>
    <w:rsid w:val="00E21911"/>
    <w:rsid w:val="00E21E31"/>
    <w:rsid w:val="00E26783"/>
    <w:rsid w:val="00E26E08"/>
    <w:rsid w:val="00E3082F"/>
    <w:rsid w:val="00E308A8"/>
    <w:rsid w:val="00E312A5"/>
    <w:rsid w:val="00E31C9E"/>
    <w:rsid w:val="00E33BA3"/>
    <w:rsid w:val="00E3503D"/>
    <w:rsid w:val="00E354F5"/>
    <w:rsid w:val="00E35DC9"/>
    <w:rsid w:val="00E379AF"/>
    <w:rsid w:val="00E40843"/>
    <w:rsid w:val="00E4189A"/>
    <w:rsid w:val="00E42B92"/>
    <w:rsid w:val="00E51B5F"/>
    <w:rsid w:val="00E51FB2"/>
    <w:rsid w:val="00E545CD"/>
    <w:rsid w:val="00E5784B"/>
    <w:rsid w:val="00E57FC7"/>
    <w:rsid w:val="00E607C6"/>
    <w:rsid w:val="00E60C58"/>
    <w:rsid w:val="00E6192D"/>
    <w:rsid w:val="00E61945"/>
    <w:rsid w:val="00E6241F"/>
    <w:rsid w:val="00E63449"/>
    <w:rsid w:val="00E63DC9"/>
    <w:rsid w:val="00E64377"/>
    <w:rsid w:val="00E64E06"/>
    <w:rsid w:val="00E7171F"/>
    <w:rsid w:val="00E73F60"/>
    <w:rsid w:val="00E76340"/>
    <w:rsid w:val="00E7750B"/>
    <w:rsid w:val="00E80ED8"/>
    <w:rsid w:val="00E83020"/>
    <w:rsid w:val="00E8404A"/>
    <w:rsid w:val="00E85D95"/>
    <w:rsid w:val="00E87658"/>
    <w:rsid w:val="00E879A7"/>
    <w:rsid w:val="00E90617"/>
    <w:rsid w:val="00E90B3A"/>
    <w:rsid w:val="00E9173D"/>
    <w:rsid w:val="00E918EB"/>
    <w:rsid w:val="00E925F1"/>
    <w:rsid w:val="00E94388"/>
    <w:rsid w:val="00E96FC2"/>
    <w:rsid w:val="00EA01FE"/>
    <w:rsid w:val="00EA051D"/>
    <w:rsid w:val="00EA08DE"/>
    <w:rsid w:val="00EA2A8A"/>
    <w:rsid w:val="00EA2C60"/>
    <w:rsid w:val="00EA4B5B"/>
    <w:rsid w:val="00EA7B69"/>
    <w:rsid w:val="00EA7FAF"/>
    <w:rsid w:val="00EB117A"/>
    <w:rsid w:val="00EB4DEA"/>
    <w:rsid w:val="00EB646A"/>
    <w:rsid w:val="00EB7135"/>
    <w:rsid w:val="00EC13B9"/>
    <w:rsid w:val="00EC2559"/>
    <w:rsid w:val="00EC3A28"/>
    <w:rsid w:val="00EC6491"/>
    <w:rsid w:val="00EC6FDE"/>
    <w:rsid w:val="00ED2FC6"/>
    <w:rsid w:val="00ED3705"/>
    <w:rsid w:val="00ED60E1"/>
    <w:rsid w:val="00ED7BDA"/>
    <w:rsid w:val="00ED7FCE"/>
    <w:rsid w:val="00EE1B68"/>
    <w:rsid w:val="00EE22CF"/>
    <w:rsid w:val="00EE29A5"/>
    <w:rsid w:val="00EE38AB"/>
    <w:rsid w:val="00EE69E6"/>
    <w:rsid w:val="00EE7EAF"/>
    <w:rsid w:val="00EF04B7"/>
    <w:rsid w:val="00EF2600"/>
    <w:rsid w:val="00EF3327"/>
    <w:rsid w:val="00EF4547"/>
    <w:rsid w:val="00EF5140"/>
    <w:rsid w:val="00EF5C81"/>
    <w:rsid w:val="00EF7448"/>
    <w:rsid w:val="00F01D69"/>
    <w:rsid w:val="00F0235F"/>
    <w:rsid w:val="00F058B3"/>
    <w:rsid w:val="00F06C45"/>
    <w:rsid w:val="00F10F5B"/>
    <w:rsid w:val="00F12688"/>
    <w:rsid w:val="00F12AEC"/>
    <w:rsid w:val="00F13512"/>
    <w:rsid w:val="00F15A98"/>
    <w:rsid w:val="00F1784D"/>
    <w:rsid w:val="00F17CC3"/>
    <w:rsid w:val="00F20735"/>
    <w:rsid w:val="00F2173D"/>
    <w:rsid w:val="00F219DA"/>
    <w:rsid w:val="00F22825"/>
    <w:rsid w:val="00F24BAC"/>
    <w:rsid w:val="00F328DC"/>
    <w:rsid w:val="00F333E8"/>
    <w:rsid w:val="00F354FA"/>
    <w:rsid w:val="00F355A5"/>
    <w:rsid w:val="00F3582A"/>
    <w:rsid w:val="00F3764F"/>
    <w:rsid w:val="00F40F24"/>
    <w:rsid w:val="00F41089"/>
    <w:rsid w:val="00F4182F"/>
    <w:rsid w:val="00F43135"/>
    <w:rsid w:val="00F44105"/>
    <w:rsid w:val="00F44BF3"/>
    <w:rsid w:val="00F45A91"/>
    <w:rsid w:val="00F4681C"/>
    <w:rsid w:val="00F46E9B"/>
    <w:rsid w:val="00F46EBD"/>
    <w:rsid w:val="00F502BE"/>
    <w:rsid w:val="00F51768"/>
    <w:rsid w:val="00F51AD0"/>
    <w:rsid w:val="00F52AA3"/>
    <w:rsid w:val="00F539BA"/>
    <w:rsid w:val="00F566DD"/>
    <w:rsid w:val="00F60579"/>
    <w:rsid w:val="00F60AC5"/>
    <w:rsid w:val="00F60E9C"/>
    <w:rsid w:val="00F62A2E"/>
    <w:rsid w:val="00F62B98"/>
    <w:rsid w:val="00F65BDD"/>
    <w:rsid w:val="00F6669D"/>
    <w:rsid w:val="00F712B6"/>
    <w:rsid w:val="00F72B99"/>
    <w:rsid w:val="00F74D1B"/>
    <w:rsid w:val="00F774CA"/>
    <w:rsid w:val="00F80BE1"/>
    <w:rsid w:val="00F81564"/>
    <w:rsid w:val="00F86667"/>
    <w:rsid w:val="00F866A8"/>
    <w:rsid w:val="00F87721"/>
    <w:rsid w:val="00F879BD"/>
    <w:rsid w:val="00F900E5"/>
    <w:rsid w:val="00F91A6E"/>
    <w:rsid w:val="00F923C0"/>
    <w:rsid w:val="00F93859"/>
    <w:rsid w:val="00F93C92"/>
    <w:rsid w:val="00FA0D6E"/>
    <w:rsid w:val="00FA3107"/>
    <w:rsid w:val="00FA4EA3"/>
    <w:rsid w:val="00FA559D"/>
    <w:rsid w:val="00FA7C80"/>
    <w:rsid w:val="00FB01AB"/>
    <w:rsid w:val="00FB03EE"/>
    <w:rsid w:val="00FB1A49"/>
    <w:rsid w:val="00FB303E"/>
    <w:rsid w:val="00FB3761"/>
    <w:rsid w:val="00FB4040"/>
    <w:rsid w:val="00FB4657"/>
    <w:rsid w:val="00FB4859"/>
    <w:rsid w:val="00FB52E5"/>
    <w:rsid w:val="00FB5719"/>
    <w:rsid w:val="00FC089E"/>
    <w:rsid w:val="00FC1557"/>
    <w:rsid w:val="00FC50CD"/>
    <w:rsid w:val="00FC5D7B"/>
    <w:rsid w:val="00FD07C4"/>
    <w:rsid w:val="00FD0B73"/>
    <w:rsid w:val="00FD10F3"/>
    <w:rsid w:val="00FD11AC"/>
    <w:rsid w:val="00FD3A56"/>
    <w:rsid w:val="00FD413D"/>
    <w:rsid w:val="00FD52DE"/>
    <w:rsid w:val="00FD5C45"/>
    <w:rsid w:val="00FE0FF9"/>
    <w:rsid w:val="00FE1C42"/>
    <w:rsid w:val="00FE1EC9"/>
    <w:rsid w:val="00FE34FD"/>
    <w:rsid w:val="00FE363E"/>
    <w:rsid w:val="00FE3689"/>
    <w:rsid w:val="00FE4391"/>
    <w:rsid w:val="00FE5214"/>
    <w:rsid w:val="00FE61CE"/>
    <w:rsid w:val="00FE68EF"/>
    <w:rsid w:val="00FE7FEA"/>
    <w:rsid w:val="00FF0E0F"/>
    <w:rsid w:val="00FF3454"/>
    <w:rsid w:val="00FF53D7"/>
    <w:rsid w:val="00FF6DC7"/>
    <w:rsid w:val="00FF6E68"/>
    <w:rsid w:val="00FF72D5"/>
    <w:rsid w:val="00FF7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72E8146"/>
  <w15:chartTrackingRefBased/>
  <w15:docId w15:val="{B673DA58-DA50-4765-8894-00B4A735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FC2"/>
    <w:rPr>
      <w:rFonts w:ascii="Times New Roman" w:eastAsia="Times New Roman" w:hAnsi="Times New Roman"/>
      <w:sz w:val="24"/>
      <w:szCs w:val="24"/>
    </w:rPr>
  </w:style>
  <w:style w:type="paragraph" w:styleId="Heading2">
    <w:name w:val="heading 2"/>
    <w:basedOn w:val="Normal"/>
    <w:link w:val="Heading2Char"/>
    <w:uiPriority w:val="99"/>
    <w:qFormat/>
    <w:rsid w:val="006C73AE"/>
    <w:pPr>
      <w:spacing w:before="100" w:beforeAutospacing="1" w:after="100" w:afterAutospacing="1"/>
      <w:outlineLvl w:val="1"/>
    </w:pPr>
    <w:rPr>
      <w:rFonts w:eastAsia="Calibri"/>
      <w:b/>
      <w:bCs/>
      <w:sz w:val="36"/>
      <w:szCs w:val="36"/>
      <w:lang w:val="x-none"/>
    </w:rPr>
  </w:style>
  <w:style w:type="paragraph" w:styleId="Heading4">
    <w:name w:val="heading 4"/>
    <w:basedOn w:val="Normal"/>
    <w:link w:val="Heading4Char"/>
    <w:uiPriority w:val="99"/>
    <w:qFormat/>
    <w:rsid w:val="006C73AE"/>
    <w:pPr>
      <w:spacing w:before="100" w:beforeAutospacing="1" w:after="100" w:afterAutospacing="1"/>
      <w:outlineLvl w:val="3"/>
    </w:pPr>
    <w:rPr>
      <w:rFonts w:eastAsia="Calibri"/>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6C73AE"/>
    <w:rPr>
      <w:rFonts w:ascii="Times New Roman" w:hAnsi="Times New Roman" w:cs="Times New Roman"/>
      <w:b/>
      <w:bCs/>
      <w:sz w:val="36"/>
      <w:szCs w:val="36"/>
      <w:lang w:eastAsia="lv-LV"/>
    </w:rPr>
  </w:style>
  <w:style w:type="character" w:customStyle="1" w:styleId="Heading4Char">
    <w:name w:val="Heading 4 Char"/>
    <w:link w:val="Heading4"/>
    <w:uiPriority w:val="99"/>
    <w:locked/>
    <w:rsid w:val="006C73AE"/>
    <w:rPr>
      <w:rFonts w:ascii="Times New Roman" w:hAnsi="Times New Roman" w:cs="Times New Roman"/>
      <w:b/>
      <w:bCs/>
      <w:sz w:val="24"/>
      <w:szCs w:val="24"/>
      <w:lang w:eastAsia="lv-LV"/>
    </w:rPr>
  </w:style>
  <w:style w:type="character" w:styleId="Hyperlink">
    <w:name w:val="Hyperlink"/>
    <w:uiPriority w:val="99"/>
    <w:rsid w:val="00E96FC2"/>
    <w:rPr>
      <w:rFonts w:cs="Times New Roman"/>
      <w:color w:val="0000FF"/>
      <w:u w:val="single"/>
    </w:rPr>
  </w:style>
  <w:style w:type="paragraph" w:customStyle="1" w:styleId="naislab">
    <w:name w:val="naislab"/>
    <w:basedOn w:val="Normal"/>
    <w:uiPriority w:val="99"/>
    <w:rsid w:val="00E96FC2"/>
    <w:pPr>
      <w:spacing w:before="100" w:beforeAutospacing="1" w:after="100" w:afterAutospacing="1"/>
    </w:pPr>
  </w:style>
  <w:style w:type="paragraph" w:styleId="Header">
    <w:name w:val="header"/>
    <w:basedOn w:val="Normal"/>
    <w:link w:val="HeaderChar"/>
    <w:uiPriority w:val="99"/>
    <w:rsid w:val="00E96FC2"/>
    <w:pPr>
      <w:tabs>
        <w:tab w:val="center" w:pos="4153"/>
        <w:tab w:val="right" w:pos="8306"/>
      </w:tabs>
    </w:pPr>
    <w:rPr>
      <w:rFonts w:eastAsia="Calibri"/>
      <w:lang w:val="x-none"/>
    </w:rPr>
  </w:style>
  <w:style w:type="character" w:customStyle="1" w:styleId="HeaderChar">
    <w:name w:val="Header Char"/>
    <w:link w:val="Header"/>
    <w:uiPriority w:val="99"/>
    <w:locked/>
    <w:rsid w:val="00E96FC2"/>
    <w:rPr>
      <w:rFonts w:ascii="Times New Roman" w:hAnsi="Times New Roman" w:cs="Times New Roman"/>
      <w:sz w:val="24"/>
      <w:szCs w:val="24"/>
      <w:lang w:eastAsia="lv-LV"/>
    </w:rPr>
  </w:style>
  <w:style w:type="paragraph" w:styleId="Footer">
    <w:name w:val="footer"/>
    <w:basedOn w:val="Normal"/>
    <w:link w:val="FooterChar"/>
    <w:uiPriority w:val="99"/>
    <w:rsid w:val="00E96FC2"/>
    <w:pPr>
      <w:tabs>
        <w:tab w:val="center" w:pos="4153"/>
        <w:tab w:val="right" w:pos="8306"/>
      </w:tabs>
    </w:pPr>
    <w:rPr>
      <w:rFonts w:eastAsia="Calibri"/>
      <w:lang w:val="x-none"/>
    </w:rPr>
  </w:style>
  <w:style w:type="character" w:customStyle="1" w:styleId="FooterChar">
    <w:name w:val="Footer Char"/>
    <w:link w:val="Footer"/>
    <w:uiPriority w:val="99"/>
    <w:locked/>
    <w:rsid w:val="00E96FC2"/>
    <w:rPr>
      <w:rFonts w:ascii="Times New Roman" w:hAnsi="Times New Roman" w:cs="Times New Roman"/>
      <w:sz w:val="24"/>
      <w:szCs w:val="24"/>
      <w:lang w:eastAsia="lv-LV"/>
    </w:rPr>
  </w:style>
  <w:style w:type="paragraph" w:styleId="ListParagraph">
    <w:name w:val="List Paragraph"/>
    <w:basedOn w:val="Normal"/>
    <w:uiPriority w:val="99"/>
    <w:qFormat/>
    <w:rsid w:val="00830DB8"/>
    <w:pPr>
      <w:ind w:left="720"/>
      <w:contextualSpacing/>
    </w:pPr>
  </w:style>
  <w:style w:type="character" w:styleId="FollowedHyperlink">
    <w:name w:val="FollowedHyperlink"/>
    <w:uiPriority w:val="99"/>
    <w:semiHidden/>
    <w:rsid w:val="006C73AE"/>
    <w:rPr>
      <w:rFonts w:cs="Times New Roman"/>
      <w:color w:val="40407C"/>
      <w:u w:val="none"/>
      <w:effect w:val="none"/>
    </w:rPr>
  </w:style>
  <w:style w:type="paragraph" w:styleId="NormalWeb">
    <w:name w:val="Normal (Web)"/>
    <w:basedOn w:val="Normal"/>
    <w:uiPriority w:val="99"/>
    <w:semiHidden/>
    <w:rsid w:val="006C73AE"/>
    <w:pPr>
      <w:spacing w:before="100" w:beforeAutospacing="1" w:after="100" w:afterAutospacing="1"/>
    </w:pPr>
    <w:rPr>
      <w:rFonts w:ascii="Verdana" w:hAnsi="Verdana"/>
      <w:sz w:val="13"/>
      <w:szCs w:val="13"/>
    </w:rPr>
  </w:style>
  <w:style w:type="paragraph" w:customStyle="1" w:styleId="mktable">
    <w:name w:val="mk_table"/>
    <w:basedOn w:val="Normal"/>
    <w:uiPriority w:val="99"/>
    <w:rsid w:val="006C73AE"/>
    <w:pPr>
      <w:spacing w:before="100" w:beforeAutospacing="1" w:after="100" w:afterAutospacing="1"/>
    </w:pPr>
    <w:rPr>
      <w:rFonts w:ascii="Verdana" w:hAnsi="Verdana"/>
      <w:sz w:val="13"/>
      <w:szCs w:val="13"/>
    </w:rPr>
  </w:style>
  <w:style w:type="paragraph" w:customStyle="1" w:styleId="lineheight">
    <w:name w:val="line_height"/>
    <w:basedOn w:val="Normal"/>
    <w:uiPriority w:val="99"/>
    <w:rsid w:val="006C73AE"/>
    <w:pPr>
      <w:spacing w:before="100" w:beforeAutospacing="1" w:after="100" w:afterAutospacing="1" w:line="384" w:lineRule="auto"/>
    </w:pPr>
    <w:rPr>
      <w:rFonts w:ascii="Verdana" w:hAnsi="Verdana"/>
      <w:sz w:val="13"/>
      <w:szCs w:val="13"/>
    </w:rPr>
  </w:style>
  <w:style w:type="paragraph" w:customStyle="1" w:styleId="graytext">
    <w:name w:val="gray_text"/>
    <w:basedOn w:val="Normal"/>
    <w:uiPriority w:val="99"/>
    <w:rsid w:val="006C73AE"/>
    <w:pPr>
      <w:spacing w:before="100" w:beforeAutospacing="1" w:after="100" w:afterAutospacing="1"/>
    </w:pPr>
    <w:rPr>
      <w:rFonts w:ascii="Verdana" w:hAnsi="Verdana"/>
      <w:color w:val="838383"/>
      <w:sz w:val="13"/>
      <w:szCs w:val="13"/>
    </w:rPr>
  </w:style>
  <w:style w:type="paragraph" w:customStyle="1" w:styleId="darkgraytext">
    <w:name w:val="dark_gray_text"/>
    <w:basedOn w:val="Normal"/>
    <w:uiPriority w:val="99"/>
    <w:rsid w:val="006C73AE"/>
    <w:pPr>
      <w:spacing w:before="100" w:beforeAutospacing="1" w:after="100" w:afterAutospacing="1"/>
    </w:pPr>
    <w:rPr>
      <w:rFonts w:ascii="Verdana" w:hAnsi="Verdana"/>
      <w:color w:val="646464"/>
      <w:sz w:val="13"/>
      <w:szCs w:val="13"/>
    </w:rPr>
  </w:style>
  <w:style w:type="paragraph" w:customStyle="1" w:styleId="tdmain">
    <w:name w:val="td_main"/>
    <w:basedOn w:val="Normal"/>
    <w:uiPriority w:val="99"/>
    <w:rsid w:val="006C73AE"/>
    <w:pPr>
      <w:spacing w:before="100" w:beforeAutospacing="1" w:after="100" w:afterAutospacing="1"/>
    </w:pPr>
    <w:rPr>
      <w:rFonts w:ascii="Verdana" w:hAnsi="Verdana"/>
      <w:sz w:val="13"/>
      <w:szCs w:val="13"/>
    </w:rPr>
  </w:style>
  <w:style w:type="paragraph" w:customStyle="1" w:styleId="space">
    <w:name w:val="space"/>
    <w:basedOn w:val="Normal"/>
    <w:uiPriority w:val="99"/>
    <w:rsid w:val="006C73AE"/>
    <w:pPr>
      <w:spacing w:before="100" w:beforeAutospacing="1" w:after="100" w:afterAutospacing="1"/>
    </w:pPr>
    <w:rPr>
      <w:rFonts w:ascii="Verdana" w:hAnsi="Verdana"/>
      <w:sz w:val="13"/>
      <w:szCs w:val="13"/>
    </w:rPr>
  </w:style>
  <w:style w:type="paragraph" w:customStyle="1" w:styleId="bigspace">
    <w:name w:val="big_space"/>
    <w:basedOn w:val="Normal"/>
    <w:uiPriority w:val="99"/>
    <w:rsid w:val="006C73AE"/>
    <w:pPr>
      <w:spacing w:before="100" w:beforeAutospacing="1" w:after="100" w:afterAutospacing="1"/>
    </w:pPr>
    <w:rPr>
      <w:rFonts w:ascii="Verdana" w:hAnsi="Verdana"/>
      <w:sz w:val="13"/>
      <w:szCs w:val="13"/>
    </w:rPr>
  </w:style>
  <w:style w:type="paragraph" w:customStyle="1" w:styleId="text">
    <w:name w:val="text"/>
    <w:basedOn w:val="Normal"/>
    <w:uiPriority w:val="99"/>
    <w:rsid w:val="006C73AE"/>
    <w:pPr>
      <w:spacing w:before="100" w:beforeAutospacing="1" w:after="100" w:afterAutospacing="1"/>
    </w:pPr>
    <w:rPr>
      <w:rFonts w:ascii="Verdana" w:hAnsi="Verdana"/>
      <w:sz w:val="13"/>
      <w:szCs w:val="13"/>
    </w:rPr>
  </w:style>
  <w:style w:type="paragraph" w:customStyle="1" w:styleId="medium">
    <w:name w:val="medium"/>
    <w:basedOn w:val="Normal"/>
    <w:uiPriority w:val="99"/>
    <w:rsid w:val="006C73AE"/>
    <w:pPr>
      <w:spacing w:before="100" w:beforeAutospacing="1" w:after="100" w:afterAutospacing="1"/>
    </w:pPr>
    <w:rPr>
      <w:rFonts w:ascii="Verdana" w:hAnsi="Verdana"/>
      <w:sz w:val="11"/>
      <w:szCs w:val="11"/>
    </w:rPr>
  </w:style>
  <w:style w:type="paragraph" w:customStyle="1" w:styleId="bold">
    <w:name w:val="bold"/>
    <w:basedOn w:val="Normal"/>
    <w:uiPriority w:val="99"/>
    <w:rsid w:val="006C73AE"/>
    <w:pPr>
      <w:spacing w:before="100" w:beforeAutospacing="1" w:after="100" w:afterAutospacing="1"/>
    </w:pPr>
    <w:rPr>
      <w:rFonts w:ascii="Verdana" w:hAnsi="Verdana"/>
      <w:b/>
      <w:bCs/>
      <w:sz w:val="13"/>
      <w:szCs w:val="13"/>
    </w:rPr>
  </w:style>
  <w:style w:type="paragraph" w:customStyle="1" w:styleId="searchfield">
    <w:name w:val="search_field"/>
    <w:basedOn w:val="Normal"/>
    <w:uiPriority w:val="99"/>
    <w:rsid w:val="006C73AE"/>
    <w:pPr>
      <w:spacing w:before="100" w:beforeAutospacing="1" w:after="100" w:afterAutospacing="1"/>
    </w:pPr>
    <w:rPr>
      <w:rFonts w:ascii="Verdana" w:hAnsi="Verdana"/>
      <w:sz w:val="13"/>
      <w:szCs w:val="13"/>
    </w:rPr>
  </w:style>
  <w:style w:type="paragraph" w:customStyle="1" w:styleId="searchmenu">
    <w:name w:val="search_menu"/>
    <w:basedOn w:val="Normal"/>
    <w:uiPriority w:val="99"/>
    <w:rsid w:val="006C73AE"/>
    <w:pPr>
      <w:spacing w:before="100" w:beforeAutospacing="1" w:after="100" w:afterAutospacing="1"/>
    </w:pPr>
    <w:rPr>
      <w:rFonts w:ascii="Helvetica" w:hAnsi="Helvetica" w:cs="Helvetica"/>
      <w:b/>
      <w:bCs/>
      <w:color w:val="00558D"/>
      <w:sz w:val="13"/>
      <w:szCs w:val="13"/>
    </w:rPr>
  </w:style>
  <w:style w:type="paragraph" w:customStyle="1" w:styleId="searchboxmenu">
    <w:name w:val="search_box_menu"/>
    <w:basedOn w:val="Normal"/>
    <w:uiPriority w:val="99"/>
    <w:rsid w:val="006C73AE"/>
    <w:pPr>
      <w:pBdr>
        <w:top w:val="single" w:sz="4" w:space="0" w:color="666666"/>
        <w:left w:val="single" w:sz="4" w:space="0" w:color="666666"/>
        <w:bottom w:val="single" w:sz="4" w:space="0" w:color="666666"/>
        <w:right w:val="single" w:sz="4" w:space="0" w:color="666666"/>
      </w:pBdr>
      <w:shd w:val="clear" w:color="auto" w:fill="FFFFFF"/>
    </w:pPr>
    <w:rPr>
      <w:rFonts w:ascii="Verdana" w:hAnsi="Verdana"/>
      <w:color w:val="666666"/>
      <w:sz w:val="13"/>
      <w:szCs w:val="13"/>
    </w:rPr>
  </w:style>
  <w:style w:type="paragraph" w:customStyle="1" w:styleId="searchboxmenuhover">
    <w:name w:val="search_box_menu_hover"/>
    <w:basedOn w:val="Normal"/>
    <w:uiPriority w:val="99"/>
    <w:rsid w:val="006C73AE"/>
    <w:pPr>
      <w:pBdr>
        <w:top w:val="single" w:sz="4" w:space="0" w:color="000000"/>
        <w:left w:val="single" w:sz="4" w:space="0" w:color="000000"/>
        <w:bottom w:val="single" w:sz="4" w:space="0" w:color="000000"/>
        <w:right w:val="single" w:sz="4" w:space="0" w:color="000000"/>
      </w:pBdr>
    </w:pPr>
    <w:rPr>
      <w:rFonts w:ascii="Verdana" w:hAnsi="Verdana"/>
      <w:color w:val="666666"/>
      <w:sz w:val="13"/>
      <w:szCs w:val="13"/>
    </w:rPr>
  </w:style>
  <w:style w:type="paragraph" w:customStyle="1" w:styleId="searchmenufield">
    <w:name w:val="search_menu_field"/>
    <w:basedOn w:val="Normal"/>
    <w:uiPriority w:val="99"/>
    <w:rsid w:val="006C73AE"/>
    <w:pPr>
      <w:pBdr>
        <w:top w:val="single" w:sz="4" w:space="0" w:color="666666"/>
        <w:left w:val="single" w:sz="4" w:space="0" w:color="666666"/>
        <w:bottom w:val="single" w:sz="4" w:space="0" w:color="666666"/>
        <w:right w:val="single" w:sz="4" w:space="0" w:color="666666"/>
      </w:pBdr>
      <w:shd w:val="clear" w:color="auto" w:fill="FFFFFF"/>
    </w:pPr>
    <w:rPr>
      <w:rFonts w:ascii="Verdana" w:hAnsi="Verdana"/>
      <w:sz w:val="13"/>
      <w:szCs w:val="13"/>
    </w:rPr>
  </w:style>
  <w:style w:type="paragraph" w:customStyle="1" w:styleId="searchmenufieldhover">
    <w:name w:val="search_menu_field_hover"/>
    <w:basedOn w:val="Normal"/>
    <w:uiPriority w:val="99"/>
    <w:rsid w:val="006C73AE"/>
    <w:pPr>
      <w:pBdr>
        <w:top w:val="single" w:sz="4" w:space="0" w:color="000000"/>
        <w:left w:val="single" w:sz="4" w:space="0" w:color="000000"/>
        <w:bottom w:val="single" w:sz="4" w:space="0" w:color="000000"/>
        <w:right w:val="single" w:sz="4" w:space="0" w:color="000000"/>
      </w:pBdr>
    </w:pPr>
    <w:rPr>
      <w:rFonts w:ascii="Verdana" w:hAnsi="Verdana"/>
      <w:sz w:val="13"/>
      <w:szCs w:val="13"/>
    </w:rPr>
  </w:style>
  <w:style w:type="paragraph" w:customStyle="1" w:styleId="searchmenusubmit">
    <w:name w:val="search_menu_submit"/>
    <w:basedOn w:val="Normal"/>
    <w:uiPriority w:val="99"/>
    <w:rsid w:val="006C73AE"/>
    <w:rPr>
      <w:rFonts w:ascii="Verdana" w:hAnsi="Verdana"/>
      <w:b/>
      <w:bCs/>
      <w:sz w:val="13"/>
      <w:szCs w:val="13"/>
    </w:rPr>
  </w:style>
  <w:style w:type="paragraph" w:customStyle="1" w:styleId="searchboxi">
    <w:name w:val="search_boxi"/>
    <w:basedOn w:val="Normal"/>
    <w:uiPriority w:val="99"/>
    <w:rsid w:val="006C73AE"/>
    <w:pPr>
      <w:spacing w:before="100" w:beforeAutospacing="1" w:after="100" w:afterAutospacing="1"/>
    </w:pPr>
    <w:rPr>
      <w:rFonts w:ascii="Verdana" w:hAnsi="Verdana"/>
      <w:sz w:val="13"/>
      <w:szCs w:val="13"/>
    </w:rPr>
  </w:style>
  <w:style w:type="paragraph" w:customStyle="1" w:styleId="datumslaiks">
    <w:name w:val="datums_laiks"/>
    <w:basedOn w:val="Normal"/>
    <w:uiPriority w:val="99"/>
    <w:rsid w:val="006C73AE"/>
    <w:pPr>
      <w:spacing w:before="100" w:beforeAutospacing="1" w:after="100" w:afterAutospacing="1"/>
    </w:pPr>
    <w:rPr>
      <w:rFonts w:ascii="Verdana" w:hAnsi="Verdana"/>
      <w:color w:val="666666"/>
      <w:sz w:val="14"/>
      <w:szCs w:val="14"/>
    </w:rPr>
  </w:style>
  <w:style w:type="paragraph" w:customStyle="1" w:styleId="dienasavize">
    <w:name w:val="dienas_avize"/>
    <w:basedOn w:val="Normal"/>
    <w:uiPriority w:val="99"/>
    <w:rsid w:val="006C73AE"/>
    <w:pPr>
      <w:pBdr>
        <w:top w:val="single" w:sz="4" w:space="0" w:color="CCCCCC"/>
        <w:left w:val="single" w:sz="4" w:space="0" w:color="CCCCCC"/>
        <w:bottom w:val="single" w:sz="4" w:space="0" w:color="CCCCCC"/>
        <w:right w:val="single" w:sz="4" w:space="0" w:color="CCCCCC"/>
      </w:pBdr>
      <w:spacing w:before="100" w:beforeAutospacing="1" w:after="100" w:afterAutospacing="1"/>
    </w:pPr>
    <w:rPr>
      <w:rFonts w:ascii="Verdana" w:hAnsi="Verdana"/>
      <w:sz w:val="13"/>
      <w:szCs w:val="13"/>
    </w:rPr>
  </w:style>
  <w:style w:type="paragraph" w:customStyle="1" w:styleId="aa">
    <w:name w:val="aa"/>
    <w:basedOn w:val="Normal"/>
    <w:uiPriority w:val="99"/>
    <w:rsid w:val="006C73AE"/>
    <w:pPr>
      <w:spacing w:before="100" w:beforeAutospacing="1" w:after="100" w:afterAutospacing="1"/>
    </w:pPr>
    <w:rPr>
      <w:rFonts w:ascii="Verdana" w:hAnsi="Verdana"/>
      <w:sz w:val="11"/>
      <w:szCs w:val="11"/>
    </w:rPr>
  </w:style>
  <w:style w:type="paragraph" w:customStyle="1" w:styleId="aaa">
    <w:name w:val="aaa"/>
    <w:basedOn w:val="Normal"/>
    <w:uiPriority w:val="99"/>
    <w:rsid w:val="006C73AE"/>
    <w:pPr>
      <w:spacing w:before="100" w:beforeAutospacing="1" w:after="100" w:afterAutospacing="1"/>
    </w:pPr>
    <w:rPr>
      <w:rFonts w:ascii="Verdana" w:hAnsi="Verdana"/>
      <w:sz w:val="13"/>
      <w:szCs w:val="13"/>
    </w:rPr>
  </w:style>
  <w:style w:type="paragraph" w:customStyle="1" w:styleId="rxautors">
    <w:name w:val="rx_autors"/>
    <w:basedOn w:val="Normal"/>
    <w:uiPriority w:val="99"/>
    <w:rsid w:val="006C73AE"/>
    <w:pPr>
      <w:spacing w:before="100" w:beforeAutospacing="1" w:after="100" w:afterAutospacing="1"/>
    </w:pPr>
    <w:rPr>
      <w:rFonts w:ascii="Verdana" w:hAnsi="Verdana"/>
      <w:color w:val="ADABAC"/>
      <w:sz w:val="11"/>
      <w:szCs w:val="11"/>
    </w:rPr>
  </w:style>
  <w:style w:type="paragraph" w:customStyle="1" w:styleId="rxvirsraksts">
    <w:name w:val="rx_virsraksts"/>
    <w:basedOn w:val="Normal"/>
    <w:uiPriority w:val="99"/>
    <w:rsid w:val="006C73AE"/>
    <w:pPr>
      <w:spacing w:before="100" w:beforeAutospacing="1" w:after="100" w:afterAutospacing="1"/>
    </w:pPr>
    <w:rPr>
      <w:rFonts w:ascii="Verdana" w:hAnsi="Verdana"/>
      <w:b/>
      <w:bCs/>
      <w:color w:val="3F417C"/>
      <w:sz w:val="18"/>
      <w:szCs w:val="18"/>
    </w:rPr>
  </w:style>
  <w:style w:type="paragraph" w:customStyle="1" w:styleId="rxanotacija">
    <w:name w:val="rx_anotacija"/>
    <w:basedOn w:val="Normal"/>
    <w:uiPriority w:val="99"/>
    <w:rsid w:val="006C73AE"/>
    <w:pPr>
      <w:spacing w:before="100" w:beforeAutospacing="1" w:after="100" w:afterAutospacing="1"/>
    </w:pPr>
    <w:rPr>
      <w:rFonts w:ascii="Verdana" w:hAnsi="Verdana"/>
      <w:color w:val="646464"/>
      <w:sz w:val="14"/>
      <w:szCs w:val="14"/>
    </w:rPr>
  </w:style>
  <w:style w:type="paragraph" w:customStyle="1" w:styleId="middle">
    <w:name w:val="middle"/>
    <w:basedOn w:val="Normal"/>
    <w:uiPriority w:val="99"/>
    <w:rsid w:val="006C73AE"/>
    <w:pPr>
      <w:spacing w:before="100" w:beforeAutospacing="1" w:after="100" w:afterAutospacing="1"/>
    </w:pPr>
    <w:rPr>
      <w:rFonts w:ascii="Verdana" w:hAnsi="Verdana"/>
      <w:sz w:val="13"/>
      <w:szCs w:val="13"/>
    </w:rPr>
  </w:style>
  <w:style w:type="paragraph" w:customStyle="1" w:styleId="e7linija">
    <w:name w:val="e7_linija"/>
    <w:basedOn w:val="Normal"/>
    <w:uiPriority w:val="99"/>
    <w:rsid w:val="006C73AE"/>
    <w:pPr>
      <w:shd w:val="clear" w:color="auto" w:fill="ECECEC"/>
      <w:spacing w:before="100" w:beforeAutospacing="1" w:after="100" w:afterAutospacing="1"/>
    </w:pPr>
    <w:rPr>
      <w:rFonts w:ascii="Verdana" w:hAnsi="Verdana"/>
      <w:sz w:val="13"/>
      <w:szCs w:val="13"/>
    </w:rPr>
  </w:style>
  <w:style w:type="paragraph" w:customStyle="1" w:styleId="centerreal">
    <w:name w:val="center_real"/>
    <w:basedOn w:val="Normal"/>
    <w:uiPriority w:val="99"/>
    <w:rsid w:val="006C73AE"/>
    <w:pPr>
      <w:shd w:val="clear" w:color="auto" w:fill="FFFFFF"/>
      <w:spacing w:before="100" w:beforeAutospacing="1" w:after="100" w:afterAutospacing="1"/>
    </w:pPr>
    <w:rPr>
      <w:rFonts w:ascii="Verdana" w:hAnsi="Verdana"/>
      <w:sz w:val="13"/>
      <w:szCs w:val="13"/>
    </w:rPr>
  </w:style>
  <w:style w:type="paragraph" w:customStyle="1" w:styleId="centerreal2">
    <w:name w:val="center_real2"/>
    <w:basedOn w:val="Normal"/>
    <w:uiPriority w:val="99"/>
    <w:rsid w:val="006C73AE"/>
    <w:pPr>
      <w:shd w:val="clear" w:color="auto" w:fill="E7EDEF"/>
      <w:spacing w:before="100" w:beforeAutospacing="1" w:after="100" w:afterAutospacing="1"/>
    </w:pPr>
    <w:rPr>
      <w:rFonts w:ascii="Verdana" w:hAnsi="Verdana"/>
      <w:sz w:val="13"/>
      <w:szCs w:val="13"/>
    </w:rPr>
  </w:style>
  <w:style w:type="paragraph" w:customStyle="1" w:styleId="loginfield">
    <w:name w:val="login_field"/>
    <w:basedOn w:val="Normal"/>
    <w:uiPriority w:val="99"/>
    <w:rsid w:val="006C73AE"/>
    <w:pPr>
      <w:pBdr>
        <w:top w:val="single" w:sz="4" w:space="2" w:color="999999"/>
        <w:left w:val="single" w:sz="4" w:space="2" w:color="999999"/>
        <w:bottom w:val="single" w:sz="4" w:space="2" w:color="999999"/>
        <w:right w:val="single" w:sz="4" w:space="2" w:color="999999"/>
      </w:pBdr>
      <w:shd w:val="clear" w:color="auto" w:fill="FFFFFF"/>
    </w:pPr>
    <w:rPr>
      <w:rFonts w:ascii="Arial" w:hAnsi="Arial" w:cs="Arial"/>
      <w:sz w:val="13"/>
      <w:szCs w:val="13"/>
    </w:rPr>
  </w:style>
  <w:style w:type="paragraph" w:customStyle="1" w:styleId="loginfieldhover">
    <w:name w:val="login_field_hover"/>
    <w:basedOn w:val="Normal"/>
    <w:uiPriority w:val="99"/>
    <w:rsid w:val="006C73AE"/>
    <w:pPr>
      <w:pBdr>
        <w:top w:val="single" w:sz="4" w:space="2" w:color="000000"/>
        <w:left w:val="single" w:sz="4" w:space="2" w:color="000000"/>
        <w:bottom w:val="single" w:sz="4" w:space="2" w:color="000000"/>
        <w:right w:val="single" w:sz="4" w:space="2" w:color="000000"/>
      </w:pBdr>
    </w:pPr>
    <w:rPr>
      <w:rFonts w:ascii="Arial" w:hAnsi="Arial" w:cs="Arial"/>
      <w:sz w:val="13"/>
      <w:szCs w:val="13"/>
    </w:rPr>
  </w:style>
  <w:style w:type="paragraph" w:customStyle="1" w:styleId="loginsubmit">
    <w:name w:val="login_submit"/>
    <w:basedOn w:val="Normal"/>
    <w:uiPriority w:val="99"/>
    <w:rsid w:val="006C73AE"/>
    <w:rPr>
      <w:rFonts w:ascii="Verdana" w:hAnsi="Verdana"/>
      <w:b/>
      <w:bCs/>
      <w:sz w:val="13"/>
      <w:szCs w:val="13"/>
    </w:rPr>
  </w:style>
  <w:style w:type="paragraph" w:customStyle="1" w:styleId="picsubmit">
    <w:name w:val="pic_submit"/>
    <w:basedOn w:val="Normal"/>
    <w:uiPriority w:val="99"/>
    <w:rsid w:val="006C73AE"/>
    <w:pPr>
      <w:spacing w:before="100" w:beforeAutospacing="1" w:after="100" w:afterAutospacing="1"/>
    </w:pPr>
    <w:rPr>
      <w:rFonts w:ascii="Verdana" w:hAnsi="Verdana"/>
      <w:sz w:val="13"/>
      <w:szCs w:val="13"/>
    </w:rPr>
  </w:style>
  <w:style w:type="paragraph" w:customStyle="1" w:styleId="calmain">
    <w:name w:val="cal_main"/>
    <w:basedOn w:val="Normal"/>
    <w:uiPriority w:val="99"/>
    <w:rsid w:val="006C73AE"/>
    <w:pPr>
      <w:spacing w:before="100" w:beforeAutospacing="1" w:after="100" w:afterAutospacing="1"/>
    </w:pPr>
    <w:rPr>
      <w:rFonts w:ascii="Verdana" w:hAnsi="Verdana"/>
      <w:sz w:val="11"/>
      <w:szCs w:val="11"/>
    </w:rPr>
  </w:style>
  <w:style w:type="paragraph" w:customStyle="1" w:styleId="calendermonth">
    <w:name w:val="calender_month"/>
    <w:basedOn w:val="Normal"/>
    <w:uiPriority w:val="99"/>
    <w:rsid w:val="006C73AE"/>
    <w:pPr>
      <w:spacing w:before="100" w:beforeAutospacing="1" w:after="100" w:afterAutospacing="1"/>
    </w:pPr>
    <w:rPr>
      <w:rFonts w:ascii="Verdana" w:hAnsi="Verdana"/>
      <w:b/>
      <w:bCs/>
      <w:color w:val="AF2224"/>
      <w:sz w:val="13"/>
      <w:szCs w:val="13"/>
    </w:rPr>
  </w:style>
  <w:style w:type="paragraph" w:customStyle="1" w:styleId="calenderstarpa">
    <w:name w:val="calender_starpa"/>
    <w:basedOn w:val="Normal"/>
    <w:uiPriority w:val="99"/>
    <w:rsid w:val="006C73AE"/>
    <w:pPr>
      <w:shd w:val="clear" w:color="auto" w:fill="FFFFFF"/>
      <w:spacing w:before="100" w:beforeAutospacing="1" w:after="100" w:afterAutospacing="1"/>
    </w:pPr>
    <w:rPr>
      <w:rFonts w:ascii="Verdana" w:hAnsi="Verdana"/>
      <w:sz w:val="13"/>
      <w:szCs w:val="13"/>
    </w:rPr>
  </w:style>
  <w:style w:type="paragraph" w:customStyle="1" w:styleId="calenderneaktiivs">
    <w:name w:val="calender_neaktiivs"/>
    <w:basedOn w:val="Normal"/>
    <w:uiPriority w:val="99"/>
    <w:rsid w:val="006C73AE"/>
    <w:pPr>
      <w:shd w:val="clear" w:color="auto" w:fill="FFFFFF"/>
      <w:spacing w:before="100" w:beforeAutospacing="1" w:after="100" w:afterAutospacing="1"/>
    </w:pPr>
    <w:rPr>
      <w:rFonts w:ascii="Verdana" w:hAnsi="Verdana"/>
      <w:color w:val="CCCCCC"/>
      <w:sz w:val="13"/>
      <w:szCs w:val="13"/>
    </w:rPr>
  </w:style>
  <w:style w:type="paragraph" w:customStyle="1" w:styleId="calendertuksh">
    <w:name w:val="calender_tuksh"/>
    <w:basedOn w:val="Normal"/>
    <w:uiPriority w:val="99"/>
    <w:rsid w:val="006C73AE"/>
    <w:pPr>
      <w:spacing w:before="100" w:beforeAutospacing="1" w:after="100" w:afterAutospacing="1"/>
    </w:pPr>
    <w:rPr>
      <w:rFonts w:ascii="Verdana" w:hAnsi="Verdana"/>
      <w:color w:val="000000"/>
      <w:sz w:val="13"/>
      <w:szCs w:val="13"/>
    </w:rPr>
  </w:style>
  <w:style w:type="paragraph" w:customStyle="1" w:styleId="calenderdarbs">
    <w:name w:val="calender_darbs"/>
    <w:basedOn w:val="Normal"/>
    <w:uiPriority w:val="99"/>
    <w:rsid w:val="006C73AE"/>
    <w:pPr>
      <w:spacing w:before="100" w:beforeAutospacing="1" w:after="100" w:afterAutospacing="1"/>
    </w:pPr>
    <w:rPr>
      <w:rFonts w:ascii="Verdana" w:hAnsi="Verdana"/>
      <w:color w:val="000000"/>
      <w:sz w:val="13"/>
      <w:szCs w:val="13"/>
    </w:rPr>
  </w:style>
  <w:style w:type="paragraph" w:customStyle="1" w:styleId="calenderbriivs">
    <w:name w:val="calender_briivs"/>
    <w:basedOn w:val="Normal"/>
    <w:uiPriority w:val="99"/>
    <w:rsid w:val="006C73AE"/>
    <w:pPr>
      <w:spacing w:before="100" w:beforeAutospacing="1" w:after="100" w:afterAutospacing="1"/>
    </w:pPr>
    <w:rPr>
      <w:rFonts w:ascii="Verdana" w:hAnsi="Verdana"/>
      <w:color w:val="AF2224"/>
      <w:sz w:val="13"/>
      <w:szCs w:val="13"/>
    </w:rPr>
  </w:style>
  <w:style w:type="paragraph" w:customStyle="1" w:styleId="calendernow">
    <w:name w:val="calender_now"/>
    <w:basedOn w:val="Normal"/>
    <w:uiPriority w:val="99"/>
    <w:rsid w:val="006C73AE"/>
    <w:pPr>
      <w:pBdr>
        <w:top w:val="single" w:sz="4" w:space="0" w:color="CCCCCC"/>
        <w:left w:val="single" w:sz="4" w:space="0" w:color="CCCCCC"/>
        <w:bottom w:val="single" w:sz="4" w:space="0" w:color="CCCCCC"/>
        <w:right w:val="single" w:sz="4" w:space="0" w:color="CCCCCC"/>
      </w:pBdr>
      <w:spacing w:before="100" w:beforeAutospacing="1" w:after="100" w:afterAutospacing="1"/>
    </w:pPr>
    <w:rPr>
      <w:rFonts w:ascii="Verdana" w:hAnsi="Verdana"/>
      <w:sz w:val="13"/>
      <w:szCs w:val="13"/>
    </w:rPr>
  </w:style>
  <w:style w:type="paragraph" w:customStyle="1" w:styleId="whitebg">
    <w:name w:val="white_bg"/>
    <w:basedOn w:val="Normal"/>
    <w:uiPriority w:val="99"/>
    <w:rsid w:val="006C73AE"/>
    <w:pPr>
      <w:shd w:val="clear" w:color="auto" w:fill="FFFFFF"/>
      <w:spacing w:before="100" w:beforeAutospacing="1" w:after="100" w:afterAutospacing="1"/>
    </w:pPr>
    <w:rPr>
      <w:rFonts w:ascii="Verdana" w:hAnsi="Verdana"/>
      <w:sz w:val="13"/>
      <w:szCs w:val="13"/>
    </w:rPr>
  </w:style>
  <w:style w:type="paragraph" w:customStyle="1" w:styleId="graybg">
    <w:name w:val="gray_bg"/>
    <w:basedOn w:val="Normal"/>
    <w:uiPriority w:val="99"/>
    <w:rsid w:val="006C73AE"/>
    <w:pPr>
      <w:shd w:val="clear" w:color="auto" w:fill="EDEDED"/>
      <w:spacing w:before="100" w:beforeAutospacing="1" w:after="100" w:afterAutospacing="1"/>
    </w:pPr>
    <w:rPr>
      <w:rFonts w:ascii="Verdana" w:hAnsi="Verdana"/>
      <w:sz w:val="13"/>
      <w:szCs w:val="13"/>
    </w:rPr>
  </w:style>
  <w:style w:type="paragraph" w:customStyle="1" w:styleId="redbg">
    <w:name w:val="red_bg"/>
    <w:basedOn w:val="Normal"/>
    <w:uiPriority w:val="99"/>
    <w:rsid w:val="006C73AE"/>
    <w:pPr>
      <w:spacing w:before="100" w:beforeAutospacing="1" w:after="100" w:afterAutospacing="1"/>
    </w:pPr>
    <w:rPr>
      <w:rFonts w:ascii="Verdana" w:hAnsi="Verdana"/>
      <w:sz w:val="13"/>
      <w:szCs w:val="13"/>
    </w:rPr>
  </w:style>
  <w:style w:type="paragraph" w:customStyle="1" w:styleId="infobartl">
    <w:name w:val="infobar_tl"/>
    <w:basedOn w:val="Normal"/>
    <w:uiPriority w:val="99"/>
    <w:rsid w:val="006C73AE"/>
    <w:pPr>
      <w:spacing w:before="100" w:beforeAutospacing="1" w:after="100" w:afterAutospacing="1"/>
    </w:pPr>
    <w:rPr>
      <w:rFonts w:ascii="Verdana" w:hAnsi="Verdana"/>
      <w:sz w:val="13"/>
      <w:szCs w:val="13"/>
    </w:rPr>
  </w:style>
  <w:style w:type="paragraph" w:customStyle="1" w:styleId="infobartt">
    <w:name w:val="infobar_tt"/>
    <w:basedOn w:val="Normal"/>
    <w:uiPriority w:val="99"/>
    <w:rsid w:val="006C73AE"/>
    <w:pPr>
      <w:spacing w:before="100" w:beforeAutospacing="1" w:after="100" w:afterAutospacing="1"/>
    </w:pPr>
    <w:rPr>
      <w:rFonts w:ascii="Verdana" w:hAnsi="Verdana"/>
      <w:sz w:val="13"/>
      <w:szCs w:val="13"/>
    </w:rPr>
  </w:style>
  <w:style w:type="paragraph" w:customStyle="1" w:styleId="infobartr">
    <w:name w:val="infobar_tr"/>
    <w:basedOn w:val="Normal"/>
    <w:uiPriority w:val="99"/>
    <w:rsid w:val="006C73AE"/>
    <w:pPr>
      <w:spacing w:before="100" w:beforeAutospacing="1" w:after="100" w:afterAutospacing="1"/>
    </w:pPr>
    <w:rPr>
      <w:rFonts w:ascii="Verdana" w:hAnsi="Verdana"/>
      <w:sz w:val="13"/>
      <w:szCs w:val="13"/>
    </w:rPr>
  </w:style>
  <w:style w:type="paragraph" w:customStyle="1" w:styleId="infobarll">
    <w:name w:val="infobar_ll"/>
    <w:basedOn w:val="Normal"/>
    <w:uiPriority w:val="99"/>
    <w:rsid w:val="006C73AE"/>
    <w:pPr>
      <w:spacing w:before="100" w:beforeAutospacing="1" w:after="100" w:afterAutospacing="1"/>
    </w:pPr>
    <w:rPr>
      <w:rFonts w:ascii="Verdana" w:hAnsi="Verdana"/>
      <w:sz w:val="13"/>
      <w:szCs w:val="13"/>
    </w:rPr>
  </w:style>
  <w:style w:type="paragraph" w:customStyle="1" w:styleId="infobarmm">
    <w:name w:val="infobar_mm"/>
    <w:basedOn w:val="Normal"/>
    <w:uiPriority w:val="99"/>
    <w:rsid w:val="006C73AE"/>
    <w:pPr>
      <w:shd w:val="clear" w:color="auto" w:fill="E8EEEE"/>
      <w:spacing w:before="100" w:beforeAutospacing="1" w:after="100" w:afterAutospacing="1"/>
    </w:pPr>
    <w:rPr>
      <w:rFonts w:ascii="Verdana" w:hAnsi="Verdana"/>
      <w:sz w:val="13"/>
      <w:szCs w:val="13"/>
    </w:rPr>
  </w:style>
  <w:style w:type="paragraph" w:customStyle="1" w:styleId="infobarstarpa">
    <w:name w:val="infobar_starpa"/>
    <w:basedOn w:val="Normal"/>
    <w:uiPriority w:val="99"/>
    <w:rsid w:val="006C73AE"/>
    <w:pPr>
      <w:spacing w:before="100" w:beforeAutospacing="1" w:after="100" w:afterAutospacing="1"/>
    </w:pPr>
    <w:rPr>
      <w:rFonts w:ascii="Verdana" w:hAnsi="Verdana"/>
      <w:sz w:val="13"/>
      <w:szCs w:val="13"/>
    </w:rPr>
  </w:style>
  <w:style w:type="paragraph" w:customStyle="1" w:styleId="infobarrr">
    <w:name w:val="infobar_rr"/>
    <w:basedOn w:val="Normal"/>
    <w:uiPriority w:val="99"/>
    <w:rsid w:val="006C73AE"/>
    <w:pPr>
      <w:spacing w:before="100" w:beforeAutospacing="1" w:after="100" w:afterAutospacing="1"/>
    </w:pPr>
    <w:rPr>
      <w:rFonts w:ascii="Verdana" w:hAnsi="Verdana"/>
      <w:sz w:val="13"/>
      <w:szCs w:val="13"/>
    </w:rPr>
  </w:style>
  <w:style w:type="paragraph" w:customStyle="1" w:styleId="infobarbl">
    <w:name w:val="infobar_bl"/>
    <w:basedOn w:val="Normal"/>
    <w:uiPriority w:val="99"/>
    <w:rsid w:val="006C73AE"/>
    <w:pPr>
      <w:spacing w:before="100" w:beforeAutospacing="1" w:after="100" w:afterAutospacing="1"/>
    </w:pPr>
    <w:rPr>
      <w:rFonts w:ascii="Verdana" w:hAnsi="Verdana"/>
      <w:sz w:val="13"/>
      <w:szCs w:val="13"/>
    </w:rPr>
  </w:style>
  <w:style w:type="paragraph" w:customStyle="1" w:styleId="infobarbb">
    <w:name w:val="infobar_bb"/>
    <w:basedOn w:val="Normal"/>
    <w:uiPriority w:val="99"/>
    <w:rsid w:val="006C73AE"/>
    <w:pPr>
      <w:spacing w:before="100" w:beforeAutospacing="1" w:after="100" w:afterAutospacing="1"/>
    </w:pPr>
    <w:rPr>
      <w:rFonts w:ascii="Verdana" w:hAnsi="Verdana"/>
      <w:sz w:val="13"/>
      <w:szCs w:val="13"/>
    </w:rPr>
  </w:style>
  <w:style w:type="paragraph" w:customStyle="1" w:styleId="infobarbr">
    <w:name w:val="infobar_br"/>
    <w:basedOn w:val="Normal"/>
    <w:uiPriority w:val="99"/>
    <w:rsid w:val="006C73AE"/>
    <w:pPr>
      <w:spacing w:before="100" w:beforeAutospacing="1" w:after="100" w:afterAutospacing="1"/>
    </w:pPr>
    <w:rPr>
      <w:rFonts w:ascii="Verdana" w:hAnsi="Verdana"/>
      <w:sz w:val="13"/>
      <w:szCs w:val="13"/>
    </w:rPr>
  </w:style>
  <w:style w:type="paragraph" w:customStyle="1" w:styleId="ginfocurve">
    <w:name w:val="ginfo_curve"/>
    <w:basedOn w:val="Normal"/>
    <w:uiPriority w:val="99"/>
    <w:rsid w:val="006C73AE"/>
    <w:pPr>
      <w:spacing w:before="100" w:beforeAutospacing="1" w:after="100" w:afterAutospacing="1"/>
    </w:pPr>
    <w:rPr>
      <w:rFonts w:ascii="Verdana" w:hAnsi="Verdana"/>
      <w:sz w:val="13"/>
      <w:szCs w:val="13"/>
    </w:rPr>
  </w:style>
  <w:style w:type="paragraph" w:customStyle="1" w:styleId="ginfotext">
    <w:name w:val="ginfo_text"/>
    <w:basedOn w:val="Normal"/>
    <w:uiPriority w:val="99"/>
    <w:rsid w:val="006C73AE"/>
    <w:pPr>
      <w:spacing w:before="100" w:beforeAutospacing="1" w:after="100" w:afterAutospacing="1"/>
    </w:pPr>
    <w:rPr>
      <w:rFonts w:ascii="Verdana" w:hAnsi="Verdana"/>
      <w:color w:val="FFFFFF"/>
      <w:sz w:val="13"/>
      <w:szCs w:val="13"/>
    </w:rPr>
  </w:style>
  <w:style w:type="paragraph" w:customStyle="1" w:styleId="graybox">
    <w:name w:val="gray_box"/>
    <w:basedOn w:val="Normal"/>
    <w:uiPriority w:val="99"/>
    <w:rsid w:val="006C73AE"/>
    <w:pPr>
      <w:pBdr>
        <w:top w:val="single" w:sz="4" w:space="0" w:color="AFAFAF"/>
        <w:left w:val="single" w:sz="4" w:space="0" w:color="AFAFAF"/>
        <w:bottom w:val="single" w:sz="4" w:space="0" w:color="AFAFAF"/>
        <w:right w:val="single" w:sz="4" w:space="0" w:color="AFAFAF"/>
      </w:pBdr>
      <w:shd w:val="clear" w:color="auto" w:fill="EAE9E9"/>
      <w:spacing w:before="100" w:beforeAutospacing="1" w:after="100" w:afterAutospacing="1"/>
    </w:pPr>
    <w:rPr>
      <w:rFonts w:ascii="Verdana" w:hAnsi="Verdana"/>
      <w:sz w:val="13"/>
      <w:szCs w:val="13"/>
    </w:rPr>
  </w:style>
  <w:style w:type="paragraph" w:customStyle="1" w:styleId="gray2box">
    <w:name w:val="gray2_box"/>
    <w:basedOn w:val="Normal"/>
    <w:uiPriority w:val="99"/>
    <w:rsid w:val="006C73AE"/>
    <w:pPr>
      <w:pBdr>
        <w:top w:val="single" w:sz="4" w:space="0" w:color="AFAFAF"/>
        <w:left w:val="single" w:sz="4" w:space="0" w:color="AFAFAF"/>
        <w:bottom w:val="single" w:sz="4" w:space="0" w:color="AFAFAF"/>
        <w:right w:val="single" w:sz="4" w:space="0" w:color="AFAFAF"/>
      </w:pBdr>
      <w:shd w:val="clear" w:color="auto" w:fill="E9E9EB"/>
      <w:spacing w:before="100" w:beforeAutospacing="1" w:after="100" w:afterAutospacing="1"/>
    </w:pPr>
    <w:rPr>
      <w:rFonts w:ascii="Verdana" w:hAnsi="Verdana"/>
      <w:sz w:val="13"/>
      <w:szCs w:val="13"/>
    </w:rPr>
  </w:style>
  <w:style w:type="paragraph" w:customStyle="1" w:styleId="abonbox">
    <w:name w:val="abon_box"/>
    <w:basedOn w:val="Normal"/>
    <w:uiPriority w:val="99"/>
    <w:rsid w:val="006C73AE"/>
    <w:pPr>
      <w:spacing w:before="100" w:beforeAutospacing="1" w:after="100" w:afterAutospacing="1"/>
    </w:pPr>
    <w:rPr>
      <w:rFonts w:ascii="Verdana" w:hAnsi="Verdana"/>
      <w:color w:val="666666"/>
      <w:sz w:val="13"/>
      <w:szCs w:val="13"/>
    </w:rPr>
  </w:style>
  <w:style w:type="paragraph" w:customStyle="1" w:styleId="bigred">
    <w:name w:val="big_red"/>
    <w:basedOn w:val="Normal"/>
    <w:uiPriority w:val="99"/>
    <w:rsid w:val="006C73AE"/>
    <w:pPr>
      <w:spacing w:before="100" w:beforeAutospacing="1" w:after="100" w:afterAutospacing="1"/>
    </w:pPr>
    <w:rPr>
      <w:rFonts w:ascii="Verdana" w:hAnsi="Verdana"/>
      <w:b/>
      <w:bCs/>
      <w:color w:val="C00000"/>
      <w:sz w:val="39"/>
      <w:szCs w:val="39"/>
    </w:rPr>
  </w:style>
  <w:style w:type="paragraph" w:customStyle="1" w:styleId="biggray">
    <w:name w:val="big_gray"/>
    <w:basedOn w:val="Normal"/>
    <w:uiPriority w:val="99"/>
    <w:rsid w:val="006C73AE"/>
    <w:pPr>
      <w:spacing w:before="100" w:beforeAutospacing="1" w:after="100" w:afterAutospacing="1"/>
    </w:pPr>
    <w:rPr>
      <w:rFonts w:ascii="Verdana" w:hAnsi="Verdana"/>
      <w:b/>
      <w:bCs/>
      <w:color w:val="333333"/>
      <w:sz w:val="13"/>
      <w:szCs w:val="13"/>
    </w:rPr>
  </w:style>
  <w:style w:type="paragraph" w:customStyle="1" w:styleId="centertest">
    <w:name w:val="center_test"/>
    <w:basedOn w:val="Normal"/>
    <w:uiPriority w:val="99"/>
    <w:rsid w:val="006C73AE"/>
    <w:pPr>
      <w:pBdr>
        <w:top w:val="single" w:sz="4" w:space="0" w:color="CCCCCC"/>
        <w:left w:val="single" w:sz="4" w:space="0" w:color="CCCCCC"/>
        <w:bottom w:val="single" w:sz="4" w:space="0" w:color="CCCCCC"/>
        <w:right w:val="single" w:sz="4" w:space="0" w:color="CCCCCC"/>
      </w:pBdr>
      <w:shd w:val="clear" w:color="auto" w:fill="FFFFFF"/>
      <w:spacing w:before="100" w:beforeAutospacing="1" w:after="100" w:afterAutospacing="1"/>
    </w:pPr>
    <w:rPr>
      <w:rFonts w:ascii="Verdana" w:hAnsi="Verdana"/>
      <w:sz w:val="13"/>
      <w:szCs w:val="13"/>
    </w:rPr>
  </w:style>
  <w:style w:type="paragraph" w:customStyle="1" w:styleId="centertest2">
    <w:name w:val="center_test2"/>
    <w:basedOn w:val="Normal"/>
    <w:uiPriority w:val="99"/>
    <w:rsid w:val="006C73AE"/>
    <w:pPr>
      <w:pBdr>
        <w:top w:val="single" w:sz="4" w:space="0" w:color="CCCCCC"/>
        <w:left w:val="single" w:sz="4" w:space="0" w:color="CCCCCC"/>
        <w:bottom w:val="single" w:sz="4" w:space="0" w:color="CCCCCC"/>
        <w:right w:val="single" w:sz="4" w:space="0" w:color="CCCCCC"/>
      </w:pBdr>
      <w:shd w:val="clear" w:color="auto" w:fill="E7EDEF"/>
      <w:spacing w:before="100" w:beforeAutospacing="1" w:after="100" w:afterAutospacing="1"/>
    </w:pPr>
    <w:rPr>
      <w:rFonts w:ascii="Verdana" w:hAnsi="Verdana"/>
      <w:sz w:val="13"/>
      <w:szCs w:val="13"/>
    </w:rPr>
  </w:style>
  <w:style w:type="paragraph" w:customStyle="1" w:styleId="djtablestyle">
    <w:name w:val="dj_table_style"/>
    <w:basedOn w:val="Normal"/>
    <w:uiPriority w:val="99"/>
    <w:rsid w:val="006C73AE"/>
    <w:pPr>
      <w:pBdr>
        <w:top w:val="single" w:sz="4" w:space="2" w:color="BEBEBE"/>
        <w:left w:val="single" w:sz="4" w:space="2" w:color="BEBEBE"/>
        <w:bottom w:val="single" w:sz="4" w:space="2" w:color="BEBEBE"/>
        <w:right w:val="single" w:sz="4" w:space="2" w:color="BEBEBE"/>
      </w:pBdr>
      <w:shd w:val="clear" w:color="auto" w:fill="E2E8F1"/>
      <w:spacing w:before="100" w:beforeAutospacing="1" w:after="100" w:afterAutospacing="1"/>
    </w:pPr>
    <w:rPr>
      <w:rFonts w:ascii="Verdana" w:hAnsi="Verdana"/>
      <w:sz w:val="13"/>
      <w:szCs w:val="13"/>
    </w:rPr>
  </w:style>
  <w:style w:type="paragraph" w:customStyle="1" w:styleId="djjautstyle">
    <w:name w:val="dj_jaut_style"/>
    <w:basedOn w:val="Normal"/>
    <w:uiPriority w:val="99"/>
    <w:rsid w:val="006C73AE"/>
    <w:pPr>
      <w:spacing w:before="100" w:beforeAutospacing="1" w:after="100" w:afterAutospacing="1"/>
    </w:pPr>
    <w:rPr>
      <w:rFonts w:ascii="Verdana" w:hAnsi="Verdana"/>
      <w:b/>
      <w:bCs/>
      <w:color w:val="6C82B3"/>
      <w:sz w:val="13"/>
      <w:szCs w:val="13"/>
    </w:rPr>
  </w:style>
  <w:style w:type="paragraph" w:customStyle="1" w:styleId="djgreyboldstyle">
    <w:name w:val="dj_grey_bold_style"/>
    <w:basedOn w:val="Normal"/>
    <w:uiPriority w:val="99"/>
    <w:rsid w:val="006C73AE"/>
    <w:pPr>
      <w:spacing w:before="100" w:beforeAutospacing="1" w:after="100" w:afterAutospacing="1"/>
    </w:pPr>
    <w:rPr>
      <w:rFonts w:ascii="Verdana" w:hAnsi="Verdana"/>
      <w:b/>
      <w:bCs/>
      <w:color w:val="838484"/>
      <w:sz w:val="12"/>
      <w:szCs w:val="12"/>
    </w:rPr>
  </w:style>
  <w:style w:type="paragraph" w:customStyle="1" w:styleId="submitbezpogas">
    <w:name w:val="submit_bez_pogas"/>
    <w:basedOn w:val="Normal"/>
    <w:uiPriority w:val="99"/>
    <w:rsid w:val="006C73AE"/>
    <w:pPr>
      <w:spacing w:before="100" w:beforeAutospacing="1" w:after="100" w:afterAutospacing="1"/>
    </w:pPr>
    <w:rPr>
      <w:rFonts w:ascii="Verdana" w:hAnsi="Verdana"/>
      <w:b/>
      <w:bCs/>
      <w:color w:val="848484"/>
      <w:sz w:val="13"/>
      <w:szCs w:val="13"/>
    </w:rPr>
  </w:style>
  <w:style w:type="paragraph" w:customStyle="1" w:styleId="leftmenuitem">
    <w:name w:val="left_menu_item"/>
    <w:basedOn w:val="Normal"/>
    <w:uiPriority w:val="99"/>
    <w:rsid w:val="006C73AE"/>
    <w:pPr>
      <w:spacing w:before="100" w:beforeAutospacing="1" w:after="100" w:afterAutospacing="1"/>
    </w:pPr>
    <w:rPr>
      <w:rFonts w:ascii="Verdana" w:hAnsi="Verdana"/>
      <w:b/>
      <w:bCs/>
      <w:color w:val="838484"/>
      <w:sz w:val="14"/>
      <w:szCs w:val="14"/>
    </w:rPr>
  </w:style>
  <w:style w:type="paragraph" w:customStyle="1" w:styleId="leftmenutitleinactive">
    <w:name w:val="left_menu_title_inactive"/>
    <w:basedOn w:val="Normal"/>
    <w:uiPriority w:val="99"/>
    <w:rsid w:val="006C73AE"/>
    <w:pPr>
      <w:spacing w:before="100" w:beforeAutospacing="1" w:after="100" w:afterAutospacing="1"/>
    </w:pPr>
    <w:rPr>
      <w:rFonts w:ascii="Verdana" w:hAnsi="Verdana"/>
      <w:b/>
      <w:bCs/>
      <w:color w:val="40407C"/>
      <w:sz w:val="14"/>
      <w:szCs w:val="14"/>
    </w:rPr>
  </w:style>
  <w:style w:type="paragraph" w:customStyle="1" w:styleId="leftlinija">
    <w:name w:val="left_linija"/>
    <w:basedOn w:val="Normal"/>
    <w:uiPriority w:val="99"/>
    <w:rsid w:val="006C73AE"/>
    <w:rPr>
      <w:rFonts w:ascii="Verdana" w:hAnsi="Verdana"/>
      <w:sz w:val="13"/>
      <w:szCs w:val="13"/>
    </w:rPr>
  </w:style>
  <w:style w:type="paragraph" w:customStyle="1" w:styleId="leftmenutitleactive">
    <w:name w:val="left_menu_title_active"/>
    <w:basedOn w:val="Normal"/>
    <w:uiPriority w:val="99"/>
    <w:rsid w:val="006C73AE"/>
    <w:pPr>
      <w:spacing w:before="100" w:beforeAutospacing="1" w:after="100" w:afterAutospacing="1"/>
    </w:pPr>
    <w:rPr>
      <w:rFonts w:ascii="Verdana" w:hAnsi="Verdana"/>
      <w:b/>
      <w:bCs/>
      <w:color w:val="FF0000"/>
      <w:sz w:val="14"/>
      <w:szCs w:val="14"/>
    </w:rPr>
  </w:style>
  <w:style w:type="paragraph" w:customStyle="1" w:styleId="fons">
    <w:name w:val="fons"/>
    <w:basedOn w:val="Normal"/>
    <w:uiPriority w:val="99"/>
    <w:rsid w:val="006C73AE"/>
    <w:pPr>
      <w:spacing w:before="100" w:beforeAutospacing="1" w:after="100" w:afterAutospacing="1"/>
    </w:pPr>
    <w:rPr>
      <w:rFonts w:ascii="Verdana" w:hAnsi="Verdana"/>
      <w:sz w:val="13"/>
      <w:szCs w:val="13"/>
    </w:rPr>
  </w:style>
  <w:style w:type="paragraph" w:customStyle="1" w:styleId="pageindex">
    <w:name w:val="page_index"/>
    <w:basedOn w:val="Normal"/>
    <w:uiPriority w:val="99"/>
    <w:rsid w:val="006C73AE"/>
    <w:pPr>
      <w:spacing w:before="100" w:beforeAutospacing="1" w:after="100" w:afterAutospacing="1"/>
      <w:jc w:val="center"/>
    </w:pPr>
    <w:rPr>
      <w:rFonts w:ascii="Verdana" w:hAnsi="Verdana"/>
      <w:color w:val="40407C"/>
      <w:sz w:val="14"/>
      <w:szCs w:val="14"/>
    </w:rPr>
  </w:style>
  <w:style w:type="paragraph" w:customStyle="1" w:styleId="charindex">
    <w:name w:val="char_index"/>
    <w:basedOn w:val="Normal"/>
    <w:uiPriority w:val="99"/>
    <w:rsid w:val="006C73AE"/>
    <w:pPr>
      <w:shd w:val="clear" w:color="auto" w:fill="ECECEC"/>
      <w:spacing w:before="100" w:beforeAutospacing="1" w:after="100" w:afterAutospacing="1"/>
      <w:jc w:val="center"/>
    </w:pPr>
    <w:rPr>
      <w:rFonts w:ascii="Verdana" w:hAnsi="Verdana"/>
      <w:b/>
      <w:bCs/>
      <w:color w:val="C00000"/>
      <w:spacing w:val="86"/>
      <w:sz w:val="15"/>
      <w:szCs w:val="15"/>
    </w:rPr>
  </w:style>
  <w:style w:type="paragraph" w:customStyle="1" w:styleId="tatable">
    <w:name w:val="ta_table"/>
    <w:basedOn w:val="Normal"/>
    <w:uiPriority w:val="99"/>
    <w:rsid w:val="006C73AE"/>
    <w:pPr>
      <w:shd w:val="clear" w:color="auto" w:fill="E0E0E0"/>
      <w:spacing w:before="100" w:beforeAutospacing="1" w:after="100" w:afterAutospacing="1"/>
    </w:pPr>
    <w:rPr>
      <w:rFonts w:ascii="Verdana" w:hAnsi="Verdana"/>
      <w:b/>
      <w:bCs/>
      <w:color w:val="40407C"/>
      <w:sz w:val="12"/>
      <w:szCs w:val="12"/>
    </w:rPr>
  </w:style>
  <w:style w:type="paragraph" w:customStyle="1" w:styleId="normaltd">
    <w:name w:val="normal_td"/>
    <w:basedOn w:val="Normal"/>
    <w:uiPriority w:val="99"/>
    <w:rsid w:val="006C73AE"/>
    <w:pPr>
      <w:spacing w:before="100" w:beforeAutospacing="1" w:after="100" w:afterAutospacing="1"/>
    </w:pPr>
    <w:rPr>
      <w:rFonts w:ascii="Verdana" w:hAnsi="Verdana"/>
      <w:color w:val="666666"/>
      <w:sz w:val="12"/>
      <w:szCs w:val="12"/>
    </w:rPr>
  </w:style>
  <w:style w:type="paragraph" w:customStyle="1" w:styleId="darktd">
    <w:name w:val="dark_td"/>
    <w:basedOn w:val="Normal"/>
    <w:uiPriority w:val="99"/>
    <w:rsid w:val="006C73AE"/>
    <w:pPr>
      <w:spacing w:before="100" w:beforeAutospacing="1" w:after="100" w:afterAutospacing="1"/>
    </w:pPr>
    <w:rPr>
      <w:rFonts w:ascii="Verdana" w:hAnsi="Verdana"/>
      <w:color w:val="2E2E2E"/>
      <w:sz w:val="12"/>
      <w:szCs w:val="12"/>
    </w:rPr>
  </w:style>
  <w:style w:type="paragraph" w:customStyle="1" w:styleId="redtd">
    <w:name w:val="red_td"/>
    <w:basedOn w:val="Normal"/>
    <w:uiPriority w:val="99"/>
    <w:rsid w:val="006C73AE"/>
    <w:pPr>
      <w:spacing w:before="100" w:beforeAutospacing="1" w:after="100" w:afterAutospacing="1"/>
    </w:pPr>
    <w:rPr>
      <w:rFonts w:ascii="Verdana" w:hAnsi="Verdana"/>
      <w:b/>
      <w:bCs/>
      <w:color w:val="FF0000"/>
      <w:sz w:val="12"/>
      <w:szCs w:val="12"/>
    </w:rPr>
  </w:style>
  <w:style w:type="paragraph" w:customStyle="1" w:styleId="tadate">
    <w:name w:val="ta_date"/>
    <w:basedOn w:val="Normal"/>
    <w:uiPriority w:val="99"/>
    <w:rsid w:val="006C73AE"/>
    <w:pPr>
      <w:spacing w:before="100" w:beforeAutospacing="1" w:after="100" w:afterAutospacing="1"/>
      <w:jc w:val="center"/>
    </w:pPr>
    <w:rPr>
      <w:rFonts w:ascii="Verdana" w:hAnsi="Verdana"/>
      <w:color w:val="848484"/>
      <w:sz w:val="13"/>
      <w:szCs w:val="13"/>
    </w:rPr>
  </w:style>
  <w:style w:type="paragraph" w:customStyle="1" w:styleId="4646a1">
    <w:name w:val="4646a1"/>
    <w:basedOn w:val="Normal"/>
    <w:uiPriority w:val="99"/>
    <w:rsid w:val="006C73AE"/>
    <w:pPr>
      <w:spacing w:before="100" w:beforeAutospacing="1" w:after="100" w:afterAutospacing="1"/>
    </w:pPr>
    <w:rPr>
      <w:rFonts w:ascii="Verdana" w:hAnsi="Verdana"/>
      <w:color w:val="4646A1"/>
      <w:sz w:val="13"/>
      <w:szCs w:val="13"/>
    </w:rPr>
  </w:style>
  <w:style w:type="paragraph" w:customStyle="1" w:styleId="formakoment">
    <w:name w:val="forma_koment"/>
    <w:basedOn w:val="Normal"/>
    <w:uiPriority w:val="99"/>
    <w:rsid w:val="006C73AE"/>
    <w:pPr>
      <w:pBdr>
        <w:top w:val="single" w:sz="4" w:space="0" w:color="CCCCCC"/>
        <w:left w:val="single" w:sz="4" w:space="0" w:color="CCCCCC"/>
        <w:bottom w:val="single" w:sz="4" w:space="0" w:color="CCCCCC"/>
        <w:right w:val="single" w:sz="4" w:space="0" w:color="CCCCCC"/>
      </w:pBdr>
      <w:shd w:val="clear" w:color="auto" w:fill="E8EDF0"/>
      <w:spacing w:before="100" w:beforeAutospacing="1" w:after="100" w:afterAutospacing="1"/>
    </w:pPr>
    <w:rPr>
      <w:rFonts w:ascii="Verdana" w:hAnsi="Verdana"/>
      <w:sz w:val="12"/>
      <w:szCs w:val="12"/>
    </w:rPr>
  </w:style>
  <w:style w:type="paragraph" w:customStyle="1" w:styleId="bluepic">
    <w:name w:val="blue_pic"/>
    <w:basedOn w:val="Normal"/>
    <w:uiPriority w:val="99"/>
    <w:rsid w:val="006C73AE"/>
    <w:pPr>
      <w:spacing w:before="100" w:beforeAutospacing="1" w:after="100" w:afterAutospacing="1"/>
    </w:pPr>
    <w:rPr>
      <w:rFonts w:ascii="Verdana" w:hAnsi="Verdana"/>
      <w:b/>
      <w:bCs/>
      <w:color w:val="FFFFFF"/>
      <w:sz w:val="14"/>
      <w:szCs w:val="14"/>
    </w:rPr>
  </w:style>
  <w:style w:type="paragraph" w:customStyle="1" w:styleId="icolapina">
    <w:name w:val="ico_lapina"/>
    <w:basedOn w:val="Normal"/>
    <w:uiPriority w:val="99"/>
    <w:rsid w:val="006C73AE"/>
    <w:pPr>
      <w:spacing w:before="100" w:beforeAutospacing="1" w:after="100" w:afterAutospacing="1"/>
    </w:pPr>
    <w:rPr>
      <w:rFonts w:ascii="Verdana" w:hAnsi="Verdana"/>
      <w:sz w:val="13"/>
      <w:szCs w:val="13"/>
    </w:rPr>
  </w:style>
  <w:style w:type="paragraph" w:customStyle="1" w:styleId="menuzils">
    <w:name w:val="menu_zils"/>
    <w:basedOn w:val="Normal"/>
    <w:uiPriority w:val="99"/>
    <w:rsid w:val="006C73AE"/>
    <w:pPr>
      <w:spacing w:before="100" w:beforeAutospacing="1" w:after="100" w:afterAutospacing="1"/>
    </w:pPr>
    <w:rPr>
      <w:rFonts w:ascii="Verdana" w:hAnsi="Verdana"/>
      <w:color w:val="40407C"/>
      <w:sz w:val="15"/>
      <w:szCs w:val="15"/>
    </w:rPr>
  </w:style>
  <w:style w:type="paragraph" w:customStyle="1" w:styleId="smalllink">
    <w:name w:val="small_link"/>
    <w:basedOn w:val="Normal"/>
    <w:uiPriority w:val="99"/>
    <w:rsid w:val="006C73AE"/>
    <w:pPr>
      <w:spacing w:before="100" w:beforeAutospacing="1" w:after="100" w:afterAutospacing="1"/>
    </w:pPr>
    <w:rPr>
      <w:rFonts w:ascii="Verdana" w:hAnsi="Verdana"/>
      <w:color w:val="B1B1B1"/>
      <w:sz w:val="11"/>
      <w:szCs w:val="11"/>
    </w:rPr>
  </w:style>
  <w:style w:type="paragraph" w:customStyle="1" w:styleId="saistitie">
    <w:name w:val="saistitie"/>
    <w:basedOn w:val="Normal"/>
    <w:uiPriority w:val="99"/>
    <w:rsid w:val="006C73AE"/>
    <w:pPr>
      <w:spacing w:before="100" w:beforeAutospacing="1" w:after="100" w:afterAutospacing="1"/>
    </w:pPr>
    <w:rPr>
      <w:rFonts w:ascii="Verdana" w:hAnsi="Verdana"/>
      <w:b/>
      <w:bCs/>
      <w:color w:val="6C82B3"/>
      <w:sz w:val="13"/>
      <w:szCs w:val="13"/>
    </w:rPr>
  </w:style>
  <w:style w:type="paragraph" w:customStyle="1" w:styleId="saistdoc">
    <w:name w:val="saist_doc"/>
    <w:basedOn w:val="Normal"/>
    <w:uiPriority w:val="99"/>
    <w:rsid w:val="006C73AE"/>
    <w:pPr>
      <w:spacing w:before="100" w:beforeAutospacing="1" w:after="100" w:afterAutospacing="1"/>
    </w:pPr>
    <w:rPr>
      <w:rFonts w:ascii="Verdana" w:hAnsi="Verdana"/>
      <w:color w:val="838383"/>
      <w:sz w:val="12"/>
      <w:szCs w:val="12"/>
    </w:rPr>
  </w:style>
  <w:style w:type="paragraph" w:customStyle="1" w:styleId="small">
    <w:name w:val="small"/>
    <w:basedOn w:val="Normal"/>
    <w:uiPriority w:val="99"/>
    <w:rsid w:val="006C73AE"/>
    <w:pPr>
      <w:spacing w:before="100" w:beforeAutospacing="1" w:after="100" w:afterAutospacing="1"/>
    </w:pPr>
    <w:rPr>
      <w:rFonts w:ascii="Verdana" w:hAnsi="Verdana"/>
      <w:sz w:val="12"/>
      <w:szCs w:val="12"/>
    </w:rPr>
  </w:style>
  <w:style w:type="paragraph" w:customStyle="1" w:styleId="topiautors">
    <w:name w:val="topi_autors"/>
    <w:basedOn w:val="Normal"/>
    <w:uiPriority w:val="99"/>
    <w:rsid w:val="006C73AE"/>
    <w:pPr>
      <w:spacing w:before="100" w:beforeAutospacing="1" w:after="100" w:afterAutospacing="1"/>
    </w:pPr>
    <w:rPr>
      <w:rFonts w:ascii="Verdana" w:hAnsi="Verdana"/>
      <w:color w:val="838383"/>
      <w:sz w:val="12"/>
      <w:szCs w:val="12"/>
    </w:rPr>
  </w:style>
  <w:style w:type="paragraph" w:customStyle="1" w:styleId="blunumeric">
    <w:name w:val="blu_numeric"/>
    <w:basedOn w:val="Normal"/>
    <w:uiPriority w:val="99"/>
    <w:rsid w:val="006C73AE"/>
    <w:pPr>
      <w:spacing w:before="100" w:beforeAutospacing="1" w:after="100" w:afterAutospacing="1"/>
    </w:pPr>
    <w:rPr>
      <w:rFonts w:ascii="Verdana" w:hAnsi="Verdana"/>
      <w:color w:val="40407C"/>
      <w:sz w:val="13"/>
      <w:szCs w:val="13"/>
    </w:rPr>
  </w:style>
  <w:style w:type="paragraph" w:customStyle="1" w:styleId="calendarwhere">
    <w:name w:val="calendar_where"/>
    <w:basedOn w:val="Normal"/>
    <w:uiPriority w:val="99"/>
    <w:rsid w:val="006C73AE"/>
    <w:pPr>
      <w:spacing w:before="100" w:beforeAutospacing="1" w:after="100" w:afterAutospacing="1"/>
    </w:pPr>
    <w:rPr>
      <w:rFonts w:ascii="Verdana" w:hAnsi="Verdana"/>
      <w:color w:val="C00000"/>
      <w:sz w:val="11"/>
      <w:szCs w:val="11"/>
    </w:rPr>
  </w:style>
  <w:style w:type="paragraph" w:customStyle="1" w:styleId="e8linija">
    <w:name w:val="e8_linija"/>
    <w:basedOn w:val="Normal"/>
    <w:uiPriority w:val="99"/>
    <w:rsid w:val="006C73AE"/>
    <w:pPr>
      <w:pBdr>
        <w:top w:val="single" w:sz="4" w:space="0" w:color="CCCCCC"/>
        <w:left w:val="single" w:sz="4" w:space="0" w:color="CCCCCC"/>
        <w:bottom w:val="single" w:sz="4" w:space="0" w:color="CCCCCC"/>
        <w:right w:val="single" w:sz="4" w:space="0" w:color="CCCCCC"/>
      </w:pBdr>
      <w:shd w:val="clear" w:color="auto" w:fill="E7EDEF"/>
      <w:spacing w:before="100" w:beforeAutospacing="1" w:after="100" w:afterAutospacing="1"/>
    </w:pPr>
    <w:rPr>
      <w:rFonts w:ascii="Verdana" w:hAnsi="Verdana"/>
      <w:sz w:val="13"/>
      <w:szCs w:val="13"/>
    </w:rPr>
  </w:style>
  <w:style w:type="paragraph" w:customStyle="1" w:styleId="fplist">
    <w:name w:val="fp_list"/>
    <w:basedOn w:val="Normal"/>
    <w:uiPriority w:val="99"/>
    <w:rsid w:val="006C73AE"/>
    <w:pPr>
      <w:spacing w:before="100" w:beforeAutospacing="1" w:after="100" w:afterAutospacing="1"/>
    </w:pPr>
    <w:rPr>
      <w:rFonts w:ascii="Verdana" w:hAnsi="Verdana"/>
      <w:color w:val="848484"/>
      <w:sz w:val="12"/>
      <w:szCs w:val="12"/>
    </w:rPr>
  </w:style>
  <w:style w:type="paragraph" w:customStyle="1" w:styleId="fplaidiens">
    <w:name w:val="fp_laidiens"/>
    <w:basedOn w:val="Normal"/>
    <w:uiPriority w:val="99"/>
    <w:rsid w:val="006C73AE"/>
    <w:pPr>
      <w:spacing w:before="100" w:beforeAutospacing="1" w:after="100" w:afterAutospacing="1"/>
    </w:pPr>
    <w:rPr>
      <w:rFonts w:ascii="Verdana" w:hAnsi="Verdana"/>
      <w:sz w:val="12"/>
      <w:szCs w:val="12"/>
    </w:rPr>
  </w:style>
  <w:style w:type="paragraph" w:customStyle="1" w:styleId="temaletter">
    <w:name w:val="tema_letter"/>
    <w:basedOn w:val="Normal"/>
    <w:uiPriority w:val="99"/>
    <w:rsid w:val="006C73AE"/>
    <w:pPr>
      <w:spacing w:before="100" w:beforeAutospacing="1" w:after="100" w:afterAutospacing="1"/>
    </w:pPr>
    <w:rPr>
      <w:rFonts w:ascii="Verdana" w:hAnsi="Verdana"/>
      <w:color w:val="40407C"/>
      <w:sz w:val="16"/>
      <w:szCs w:val="16"/>
    </w:rPr>
  </w:style>
  <w:style w:type="paragraph" w:customStyle="1" w:styleId="temalink">
    <w:name w:val="tema_link"/>
    <w:basedOn w:val="Normal"/>
    <w:uiPriority w:val="99"/>
    <w:rsid w:val="006C73AE"/>
    <w:pPr>
      <w:spacing w:before="100" w:beforeAutospacing="1" w:after="100" w:afterAutospacing="1"/>
    </w:pPr>
    <w:rPr>
      <w:rFonts w:ascii="Verdana" w:hAnsi="Verdana"/>
      <w:color w:val="838383"/>
      <w:sz w:val="14"/>
      <w:szCs w:val="14"/>
    </w:rPr>
  </w:style>
  <w:style w:type="paragraph" w:customStyle="1" w:styleId="fire">
    <w:name w:val="fire"/>
    <w:basedOn w:val="Normal"/>
    <w:uiPriority w:val="99"/>
    <w:rsid w:val="006C73AE"/>
    <w:pPr>
      <w:spacing w:after="100" w:afterAutospacing="1"/>
    </w:pPr>
    <w:rPr>
      <w:rFonts w:ascii="Verdana" w:hAnsi="Verdana"/>
      <w:sz w:val="13"/>
      <w:szCs w:val="13"/>
    </w:rPr>
  </w:style>
  <w:style w:type="paragraph" w:customStyle="1" w:styleId="fontsize2">
    <w:name w:val="fontsize2"/>
    <w:basedOn w:val="Normal"/>
    <w:uiPriority w:val="99"/>
    <w:rsid w:val="006C73AE"/>
    <w:pPr>
      <w:spacing w:before="100" w:beforeAutospacing="1" w:after="100" w:afterAutospacing="1"/>
    </w:pPr>
    <w:rPr>
      <w:rFonts w:ascii="Verdana" w:hAnsi="Verdana"/>
      <w:i/>
      <w:iCs/>
      <w:sz w:val="11"/>
      <w:szCs w:val="11"/>
    </w:rPr>
  </w:style>
  <w:style w:type="paragraph" w:customStyle="1" w:styleId="textline">
    <w:name w:val="text_line"/>
    <w:basedOn w:val="Normal"/>
    <w:uiPriority w:val="99"/>
    <w:rsid w:val="006C73AE"/>
    <w:pPr>
      <w:pBdr>
        <w:bottom w:val="single" w:sz="8" w:space="0" w:color="FFFFFF"/>
      </w:pBdr>
      <w:spacing w:before="100" w:beforeAutospacing="1" w:after="100" w:afterAutospacing="1"/>
    </w:pPr>
    <w:rPr>
      <w:rFonts w:ascii="Arial" w:hAnsi="Arial" w:cs="Arial"/>
      <w:b/>
      <w:bCs/>
      <w:caps/>
      <w:color w:val="40407C"/>
      <w:sz w:val="15"/>
      <w:szCs w:val="15"/>
    </w:rPr>
  </w:style>
  <w:style w:type="paragraph" w:customStyle="1" w:styleId="textlinered">
    <w:name w:val="text_line_red"/>
    <w:basedOn w:val="Normal"/>
    <w:uiPriority w:val="99"/>
    <w:rsid w:val="006C73AE"/>
    <w:pPr>
      <w:pBdr>
        <w:bottom w:val="single" w:sz="8" w:space="0" w:color="FFFFFF"/>
      </w:pBdr>
      <w:spacing w:before="100" w:beforeAutospacing="1" w:after="100" w:afterAutospacing="1"/>
    </w:pPr>
    <w:rPr>
      <w:rFonts w:ascii="Arial" w:hAnsi="Arial" w:cs="Arial"/>
      <w:b/>
      <w:bCs/>
      <w:caps/>
      <w:color w:val="C00000"/>
      <w:sz w:val="15"/>
      <w:szCs w:val="15"/>
    </w:rPr>
  </w:style>
  <w:style w:type="paragraph" w:customStyle="1" w:styleId="textline2">
    <w:name w:val="text_line2"/>
    <w:basedOn w:val="Normal"/>
    <w:uiPriority w:val="99"/>
    <w:rsid w:val="006C73AE"/>
    <w:pPr>
      <w:pBdr>
        <w:bottom w:val="single" w:sz="8" w:space="0" w:color="FFFFFF"/>
      </w:pBdr>
      <w:spacing w:before="100" w:beforeAutospacing="1" w:after="100" w:afterAutospacing="1"/>
    </w:pPr>
    <w:rPr>
      <w:rFonts w:ascii="Arial" w:hAnsi="Arial" w:cs="Arial"/>
      <w:b/>
      <w:bCs/>
      <w:caps/>
      <w:color w:val="40407C"/>
      <w:spacing w:val="43"/>
      <w:sz w:val="15"/>
      <w:szCs w:val="15"/>
    </w:rPr>
  </w:style>
  <w:style w:type="paragraph" w:customStyle="1" w:styleId="textfons">
    <w:name w:val="text_fons"/>
    <w:basedOn w:val="Normal"/>
    <w:uiPriority w:val="99"/>
    <w:rsid w:val="006C73AE"/>
    <w:pPr>
      <w:spacing w:before="100" w:beforeAutospacing="1" w:after="100" w:afterAutospacing="1"/>
    </w:pPr>
    <w:rPr>
      <w:rFonts w:ascii="Arial" w:hAnsi="Arial" w:cs="Arial"/>
      <w:b/>
      <w:bCs/>
      <w:caps/>
      <w:color w:val="40407C"/>
      <w:spacing w:val="43"/>
      <w:sz w:val="15"/>
      <w:szCs w:val="15"/>
    </w:rPr>
  </w:style>
  <w:style w:type="paragraph" w:customStyle="1" w:styleId="squarered">
    <w:name w:val="square_red"/>
    <w:basedOn w:val="Normal"/>
    <w:uiPriority w:val="99"/>
    <w:rsid w:val="006C73AE"/>
    <w:pPr>
      <w:spacing w:before="100" w:beforeAutospacing="1" w:after="100" w:afterAutospacing="1"/>
    </w:pPr>
    <w:rPr>
      <w:rFonts w:ascii="Verdana" w:hAnsi="Verdana"/>
      <w:b/>
      <w:bCs/>
      <w:color w:val="C10000"/>
      <w:sz w:val="13"/>
      <w:szCs w:val="13"/>
    </w:rPr>
  </w:style>
  <w:style w:type="paragraph" w:customStyle="1" w:styleId="textlinesk">
    <w:name w:val="text_line_sk"/>
    <w:basedOn w:val="Normal"/>
    <w:uiPriority w:val="99"/>
    <w:rsid w:val="006C73AE"/>
    <w:pPr>
      <w:pBdr>
        <w:bottom w:val="single" w:sz="8" w:space="0" w:color="FFFFFF"/>
      </w:pBdr>
      <w:spacing w:before="100" w:beforeAutospacing="1" w:after="100" w:afterAutospacing="1"/>
    </w:pPr>
    <w:rPr>
      <w:rFonts w:ascii="Arial" w:hAnsi="Arial" w:cs="Arial"/>
      <w:b/>
      <w:bCs/>
      <w:color w:val="40407C"/>
      <w:sz w:val="15"/>
      <w:szCs w:val="15"/>
    </w:rPr>
  </w:style>
  <w:style w:type="paragraph" w:customStyle="1" w:styleId="searchrubrika">
    <w:name w:val="search_rubrika"/>
    <w:basedOn w:val="Normal"/>
    <w:uiPriority w:val="99"/>
    <w:rsid w:val="006C73AE"/>
    <w:pPr>
      <w:spacing w:before="100" w:beforeAutospacing="1" w:after="100" w:afterAutospacing="1"/>
    </w:pPr>
    <w:rPr>
      <w:rFonts w:ascii="Verdana" w:hAnsi="Verdana"/>
      <w:color w:val="333333"/>
      <w:sz w:val="13"/>
      <w:szCs w:val="13"/>
    </w:rPr>
  </w:style>
  <w:style w:type="paragraph" w:customStyle="1" w:styleId="graynolink">
    <w:name w:val="gray_nolink"/>
    <w:basedOn w:val="Normal"/>
    <w:uiPriority w:val="99"/>
    <w:rsid w:val="006C73AE"/>
    <w:pPr>
      <w:spacing w:before="100" w:beforeAutospacing="1" w:after="100" w:afterAutospacing="1"/>
    </w:pPr>
    <w:rPr>
      <w:rFonts w:ascii="Verdana" w:hAnsi="Verdana"/>
      <w:color w:val="808080"/>
      <w:sz w:val="13"/>
      <w:szCs w:val="13"/>
    </w:rPr>
  </w:style>
  <w:style w:type="paragraph" w:customStyle="1" w:styleId="rednolink">
    <w:name w:val="red_nolink"/>
    <w:basedOn w:val="Normal"/>
    <w:uiPriority w:val="99"/>
    <w:rsid w:val="006C73AE"/>
    <w:pPr>
      <w:spacing w:before="100" w:beforeAutospacing="1" w:after="100" w:afterAutospacing="1"/>
    </w:pPr>
    <w:rPr>
      <w:rFonts w:ascii="Verdana" w:hAnsi="Verdana"/>
      <w:color w:val="C00000"/>
      <w:sz w:val="13"/>
      <w:szCs w:val="13"/>
    </w:rPr>
  </w:style>
  <w:style w:type="paragraph" w:customStyle="1" w:styleId="bluenolink">
    <w:name w:val="blue_nolink"/>
    <w:basedOn w:val="Normal"/>
    <w:uiPriority w:val="99"/>
    <w:rsid w:val="006C73AE"/>
    <w:pPr>
      <w:spacing w:before="100" w:beforeAutospacing="1" w:after="100" w:afterAutospacing="1"/>
    </w:pPr>
    <w:rPr>
      <w:rFonts w:ascii="Verdana" w:hAnsi="Verdana"/>
      <w:color w:val="203258"/>
      <w:sz w:val="13"/>
      <w:szCs w:val="13"/>
    </w:rPr>
  </w:style>
  <w:style w:type="paragraph" w:customStyle="1" w:styleId="bluetitle">
    <w:name w:val="blue_title"/>
    <w:basedOn w:val="Normal"/>
    <w:uiPriority w:val="99"/>
    <w:rsid w:val="006C73AE"/>
    <w:pPr>
      <w:spacing w:before="100" w:beforeAutospacing="1" w:after="100" w:afterAutospacing="1"/>
      <w:jc w:val="right"/>
    </w:pPr>
    <w:rPr>
      <w:rFonts w:ascii="Verdana" w:hAnsi="Verdana"/>
      <w:b/>
      <w:bCs/>
      <w:color w:val="00558D"/>
      <w:sz w:val="17"/>
      <w:szCs w:val="17"/>
    </w:rPr>
  </w:style>
  <w:style w:type="paragraph" w:customStyle="1" w:styleId="ieplogo">
    <w:name w:val="iep_logo"/>
    <w:basedOn w:val="Normal"/>
    <w:uiPriority w:val="99"/>
    <w:rsid w:val="006C73AE"/>
    <w:pPr>
      <w:spacing w:before="100" w:beforeAutospacing="1" w:after="100" w:afterAutospacing="1"/>
    </w:pPr>
    <w:rPr>
      <w:rFonts w:ascii="Verdana" w:hAnsi="Verdana"/>
      <w:sz w:val="13"/>
      <w:szCs w:val="13"/>
    </w:rPr>
  </w:style>
  <w:style w:type="paragraph" w:customStyle="1" w:styleId="ieplist">
    <w:name w:val="iep_list"/>
    <w:basedOn w:val="Normal"/>
    <w:uiPriority w:val="99"/>
    <w:rsid w:val="006C73AE"/>
    <w:pPr>
      <w:spacing w:before="100" w:beforeAutospacing="1" w:after="100" w:afterAutospacing="1"/>
      <w:jc w:val="right"/>
    </w:pPr>
    <w:rPr>
      <w:rFonts w:ascii="Verdana" w:hAnsi="Verdana"/>
      <w:color w:val="666666"/>
      <w:sz w:val="13"/>
      <w:szCs w:val="13"/>
    </w:rPr>
  </w:style>
  <w:style w:type="paragraph" w:customStyle="1" w:styleId="ieplistright">
    <w:name w:val="iep_list_right"/>
    <w:basedOn w:val="Normal"/>
    <w:uiPriority w:val="99"/>
    <w:rsid w:val="006C73AE"/>
    <w:pPr>
      <w:spacing w:before="100" w:beforeAutospacing="1" w:after="100" w:afterAutospacing="1"/>
    </w:pPr>
    <w:rPr>
      <w:rFonts w:ascii="Verdana" w:hAnsi="Verdana"/>
      <w:color w:val="666666"/>
      <w:sz w:val="13"/>
      <w:szCs w:val="13"/>
    </w:rPr>
  </w:style>
  <w:style w:type="paragraph" w:customStyle="1" w:styleId="ieptop">
    <w:name w:val="iep_top"/>
    <w:basedOn w:val="Normal"/>
    <w:uiPriority w:val="99"/>
    <w:rsid w:val="006C73AE"/>
    <w:pPr>
      <w:pBdr>
        <w:top w:val="single" w:sz="4" w:space="3" w:color="DDDBD8"/>
        <w:left w:val="single" w:sz="4" w:space="3" w:color="DDDBD8"/>
        <w:bottom w:val="single" w:sz="4" w:space="3" w:color="ABAAAA"/>
        <w:right w:val="single" w:sz="4" w:space="3" w:color="ABAAAA"/>
      </w:pBdr>
      <w:shd w:val="clear" w:color="auto" w:fill="B3B3B3"/>
      <w:spacing w:before="100" w:beforeAutospacing="1" w:after="100" w:afterAutospacing="1"/>
    </w:pPr>
    <w:rPr>
      <w:rFonts w:ascii="Verdana" w:hAnsi="Verdana"/>
      <w:b/>
      <w:bCs/>
      <w:sz w:val="12"/>
      <w:szCs w:val="12"/>
    </w:rPr>
  </w:style>
  <w:style w:type="paragraph" w:customStyle="1" w:styleId="iepmain">
    <w:name w:val="iep_main"/>
    <w:basedOn w:val="Normal"/>
    <w:uiPriority w:val="99"/>
    <w:rsid w:val="006C73AE"/>
    <w:pPr>
      <w:pBdr>
        <w:top w:val="single" w:sz="4" w:space="3" w:color="DDDBD8"/>
        <w:left w:val="single" w:sz="4" w:space="3" w:color="DDDBD8"/>
        <w:bottom w:val="single" w:sz="4" w:space="3" w:color="ABAAAA"/>
        <w:right w:val="single" w:sz="4" w:space="3" w:color="ABAAAA"/>
      </w:pBdr>
      <w:spacing w:before="100" w:beforeAutospacing="1" w:after="100" w:afterAutospacing="1"/>
    </w:pPr>
    <w:rPr>
      <w:rFonts w:ascii="Verdana" w:hAnsi="Verdana"/>
      <w:sz w:val="13"/>
      <w:szCs w:val="13"/>
    </w:rPr>
  </w:style>
  <w:style w:type="paragraph" w:customStyle="1" w:styleId="fotoselected">
    <w:name w:val="foto_selected"/>
    <w:basedOn w:val="Normal"/>
    <w:uiPriority w:val="99"/>
    <w:rsid w:val="006C73AE"/>
    <w:pPr>
      <w:pBdr>
        <w:top w:val="single" w:sz="4" w:space="0" w:color="CCCCCC"/>
        <w:left w:val="single" w:sz="4" w:space="0" w:color="CCCCCC"/>
        <w:bottom w:val="single" w:sz="4" w:space="0" w:color="CCCCCC"/>
        <w:right w:val="single" w:sz="4" w:space="0" w:color="CCCCCC"/>
      </w:pBdr>
      <w:spacing w:before="43" w:after="43"/>
      <w:ind w:left="43" w:right="43"/>
    </w:pPr>
    <w:rPr>
      <w:rFonts w:ascii="Verdana" w:hAnsi="Verdana"/>
      <w:sz w:val="13"/>
      <w:szCs w:val="13"/>
    </w:rPr>
  </w:style>
  <w:style w:type="paragraph" w:customStyle="1" w:styleId="fotounselected">
    <w:name w:val="foto_unselected"/>
    <w:basedOn w:val="Normal"/>
    <w:uiPriority w:val="99"/>
    <w:rsid w:val="006C73AE"/>
    <w:pPr>
      <w:pBdr>
        <w:top w:val="single" w:sz="24" w:space="0" w:color="E92608"/>
        <w:left w:val="single" w:sz="24" w:space="0" w:color="E92608"/>
        <w:bottom w:val="single" w:sz="24" w:space="0" w:color="E92608"/>
        <w:right w:val="single" w:sz="24" w:space="0" w:color="E92608"/>
      </w:pBdr>
      <w:spacing w:before="100" w:beforeAutospacing="1" w:after="100" w:afterAutospacing="1"/>
    </w:pPr>
    <w:rPr>
      <w:rFonts w:ascii="Verdana" w:hAnsi="Verdana"/>
      <w:sz w:val="13"/>
      <w:szCs w:val="13"/>
    </w:rPr>
  </w:style>
  <w:style w:type="paragraph" w:customStyle="1" w:styleId="tablespacesmall">
    <w:name w:val="table_space_small"/>
    <w:basedOn w:val="Normal"/>
    <w:uiPriority w:val="99"/>
    <w:rsid w:val="006C73AE"/>
    <w:pPr>
      <w:spacing w:before="100" w:beforeAutospacing="1" w:after="100" w:afterAutospacing="1"/>
    </w:pPr>
    <w:rPr>
      <w:rFonts w:ascii="Verdana" w:hAnsi="Verdana"/>
      <w:sz w:val="13"/>
      <w:szCs w:val="13"/>
    </w:rPr>
  </w:style>
  <w:style w:type="paragraph" w:customStyle="1" w:styleId="tablespace">
    <w:name w:val="table_space"/>
    <w:basedOn w:val="Normal"/>
    <w:uiPriority w:val="99"/>
    <w:rsid w:val="006C73AE"/>
    <w:pPr>
      <w:spacing w:before="100" w:beforeAutospacing="1" w:after="100" w:afterAutospacing="1"/>
    </w:pPr>
    <w:rPr>
      <w:rFonts w:ascii="Verdana" w:hAnsi="Verdana"/>
      <w:sz w:val="13"/>
      <w:szCs w:val="13"/>
    </w:rPr>
  </w:style>
  <w:style w:type="paragraph" w:customStyle="1" w:styleId="tablespacebig">
    <w:name w:val="table_space_big"/>
    <w:basedOn w:val="Normal"/>
    <w:uiPriority w:val="99"/>
    <w:rsid w:val="006C73AE"/>
    <w:pPr>
      <w:spacing w:before="100" w:beforeAutospacing="1" w:after="100" w:afterAutospacing="1"/>
    </w:pPr>
    <w:rPr>
      <w:rFonts w:ascii="Verdana" w:hAnsi="Verdana"/>
      <w:sz w:val="13"/>
      <w:szCs w:val="13"/>
    </w:rPr>
  </w:style>
  <w:style w:type="paragraph" w:customStyle="1" w:styleId="tablespaceverybig">
    <w:name w:val="table_space_very_big"/>
    <w:basedOn w:val="Normal"/>
    <w:uiPriority w:val="99"/>
    <w:rsid w:val="006C73AE"/>
    <w:pPr>
      <w:spacing w:before="100" w:beforeAutospacing="1" w:after="100" w:afterAutospacing="1"/>
    </w:pPr>
    <w:rPr>
      <w:rFonts w:ascii="Verdana" w:hAnsi="Verdana"/>
      <w:sz w:val="13"/>
      <w:szCs w:val="13"/>
    </w:rPr>
  </w:style>
  <w:style w:type="paragraph" w:customStyle="1" w:styleId="ovaltl">
    <w:name w:val="oval_tl"/>
    <w:basedOn w:val="Normal"/>
    <w:uiPriority w:val="99"/>
    <w:rsid w:val="006C73AE"/>
    <w:pPr>
      <w:spacing w:before="100" w:beforeAutospacing="1" w:after="100" w:afterAutospacing="1"/>
    </w:pPr>
    <w:rPr>
      <w:rFonts w:ascii="Verdana" w:hAnsi="Verdana"/>
      <w:sz w:val="13"/>
      <w:szCs w:val="13"/>
    </w:rPr>
  </w:style>
  <w:style w:type="paragraph" w:customStyle="1" w:styleId="ovaltt">
    <w:name w:val="oval_tt"/>
    <w:basedOn w:val="Normal"/>
    <w:uiPriority w:val="99"/>
    <w:rsid w:val="006C73AE"/>
    <w:pPr>
      <w:spacing w:before="100" w:beforeAutospacing="1" w:after="100" w:afterAutospacing="1"/>
    </w:pPr>
    <w:rPr>
      <w:rFonts w:ascii="Verdana" w:hAnsi="Verdana"/>
      <w:sz w:val="13"/>
      <w:szCs w:val="13"/>
    </w:rPr>
  </w:style>
  <w:style w:type="paragraph" w:customStyle="1" w:styleId="ovaltr">
    <w:name w:val="oval_tr"/>
    <w:basedOn w:val="Normal"/>
    <w:uiPriority w:val="99"/>
    <w:rsid w:val="006C73AE"/>
    <w:pPr>
      <w:spacing w:before="100" w:beforeAutospacing="1" w:after="100" w:afterAutospacing="1"/>
    </w:pPr>
    <w:rPr>
      <w:rFonts w:ascii="Verdana" w:hAnsi="Verdana"/>
      <w:sz w:val="13"/>
      <w:szCs w:val="13"/>
    </w:rPr>
  </w:style>
  <w:style w:type="paragraph" w:customStyle="1" w:styleId="ovalll">
    <w:name w:val="oval_ll"/>
    <w:basedOn w:val="Normal"/>
    <w:uiPriority w:val="99"/>
    <w:rsid w:val="006C73AE"/>
    <w:pPr>
      <w:spacing w:before="100" w:beforeAutospacing="1" w:after="100" w:afterAutospacing="1"/>
    </w:pPr>
    <w:rPr>
      <w:rFonts w:ascii="Verdana" w:hAnsi="Verdana"/>
      <w:sz w:val="13"/>
      <w:szCs w:val="13"/>
    </w:rPr>
  </w:style>
  <w:style w:type="paragraph" w:customStyle="1" w:styleId="ovalmm">
    <w:name w:val="oval_mm"/>
    <w:basedOn w:val="Normal"/>
    <w:uiPriority w:val="99"/>
    <w:rsid w:val="006C73AE"/>
    <w:pPr>
      <w:spacing w:before="100" w:beforeAutospacing="1" w:after="100" w:afterAutospacing="1"/>
    </w:pPr>
    <w:rPr>
      <w:rFonts w:ascii="Verdana" w:hAnsi="Verdana"/>
      <w:sz w:val="13"/>
      <w:szCs w:val="13"/>
    </w:rPr>
  </w:style>
  <w:style w:type="paragraph" w:customStyle="1" w:styleId="ovalrr">
    <w:name w:val="oval_rr"/>
    <w:basedOn w:val="Normal"/>
    <w:uiPriority w:val="99"/>
    <w:rsid w:val="006C73AE"/>
    <w:pPr>
      <w:spacing w:before="100" w:beforeAutospacing="1" w:after="100" w:afterAutospacing="1"/>
    </w:pPr>
    <w:rPr>
      <w:rFonts w:ascii="Verdana" w:hAnsi="Verdana"/>
      <w:sz w:val="13"/>
      <w:szCs w:val="13"/>
    </w:rPr>
  </w:style>
  <w:style w:type="paragraph" w:customStyle="1" w:styleId="ovalbl">
    <w:name w:val="oval_bl"/>
    <w:basedOn w:val="Normal"/>
    <w:uiPriority w:val="99"/>
    <w:rsid w:val="006C73AE"/>
    <w:pPr>
      <w:spacing w:before="100" w:beforeAutospacing="1" w:after="100" w:afterAutospacing="1"/>
    </w:pPr>
    <w:rPr>
      <w:rFonts w:ascii="Verdana" w:hAnsi="Verdana"/>
      <w:sz w:val="13"/>
      <w:szCs w:val="13"/>
    </w:rPr>
  </w:style>
  <w:style w:type="paragraph" w:customStyle="1" w:styleId="ovalbb">
    <w:name w:val="oval_bb"/>
    <w:basedOn w:val="Normal"/>
    <w:uiPriority w:val="99"/>
    <w:rsid w:val="006C73AE"/>
    <w:pPr>
      <w:spacing w:before="100" w:beforeAutospacing="1" w:after="100" w:afterAutospacing="1"/>
    </w:pPr>
    <w:rPr>
      <w:rFonts w:ascii="Verdana" w:hAnsi="Verdana"/>
      <w:sz w:val="13"/>
      <w:szCs w:val="13"/>
    </w:rPr>
  </w:style>
  <w:style w:type="paragraph" w:customStyle="1" w:styleId="ovalbr">
    <w:name w:val="oval_br"/>
    <w:basedOn w:val="Normal"/>
    <w:uiPriority w:val="99"/>
    <w:rsid w:val="006C73AE"/>
    <w:pPr>
      <w:spacing w:before="100" w:beforeAutospacing="1" w:after="100" w:afterAutospacing="1"/>
    </w:pPr>
    <w:rPr>
      <w:rFonts w:ascii="Verdana" w:hAnsi="Verdana"/>
      <w:sz w:val="13"/>
      <w:szCs w:val="13"/>
    </w:rPr>
  </w:style>
  <w:style w:type="paragraph" w:customStyle="1" w:styleId="bluepicsmall">
    <w:name w:val="blue_pic_small"/>
    <w:basedOn w:val="Normal"/>
    <w:uiPriority w:val="99"/>
    <w:rsid w:val="006C73AE"/>
    <w:pPr>
      <w:spacing w:before="100" w:beforeAutospacing="1" w:after="100" w:afterAutospacing="1"/>
    </w:pPr>
    <w:rPr>
      <w:rFonts w:ascii="Verdana" w:hAnsi="Verdana"/>
      <w:b/>
      <w:bCs/>
      <w:color w:val="FFFFFF"/>
      <w:sz w:val="14"/>
      <w:szCs w:val="14"/>
    </w:rPr>
  </w:style>
  <w:style w:type="paragraph" w:customStyle="1" w:styleId="bluepicsmall2">
    <w:name w:val="blue_pic_small2"/>
    <w:basedOn w:val="Normal"/>
    <w:uiPriority w:val="99"/>
    <w:rsid w:val="006C73AE"/>
    <w:pPr>
      <w:spacing w:before="100" w:beforeAutospacing="1" w:after="100" w:afterAutospacing="1"/>
    </w:pPr>
    <w:rPr>
      <w:rFonts w:ascii="Verdana" w:hAnsi="Verdana"/>
      <w:b/>
      <w:bCs/>
      <w:color w:val="FFFFFF"/>
      <w:sz w:val="14"/>
      <w:szCs w:val="14"/>
    </w:rPr>
  </w:style>
  <w:style w:type="paragraph" w:customStyle="1" w:styleId="bluepichalf">
    <w:name w:val="blue_pic_half"/>
    <w:basedOn w:val="Normal"/>
    <w:uiPriority w:val="99"/>
    <w:rsid w:val="006C73AE"/>
    <w:pPr>
      <w:spacing w:before="100" w:beforeAutospacing="1" w:after="100" w:afterAutospacing="1"/>
    </w:pPr>
    <w:rPr>
      <w:rFonts w:ascii="Verdana" w:hAnsi="Verdana"/>
      <w:b/>
      <w:bCs/>
      <w:color w:val="FFFFFF"/>
      <w:sz w:val="14"/>
      <w:szCs w:val="14"/>
    </w:rPr>
  </w:style>
  <w:style w:type="paragraph" w:customStyle="1" w:styleId="bluepicbig">
    <w:name w:val="blue_pic_big"/>
    <w:basedOn w:val="Normal"/>
    <w:uiPriority w:val="99"/>
    <w:rsid w:val="006C73AE"/>
    <w:pPr>
      <w:spacing w:before="100" w:beforeAutospacing="1" w:after="100" w:afterAutospacing="1"/>
    </w:pPr>
    <w:rPr>
      <w:rFonts w:ascii="Verdana" w:hAnsi="Verdana"/>
      <w:b/>
      <w:bCs/>
      <w:color w:val="FFFFFF"/>
      <w:sz w:val="14"/>
      <w:szCs w:val="14"/>
    </w:rPr>
  </w:style>
  <w:style w:type="paragraph" w:customStyle="1" w:styleId="topdiv">
    <w:name w:val="top_div"/>
    <w:basedOn w:val="Normal"/>
    <w:uiPriority w:val="99"/>
    <w:rsid w:val="006C73AE"/>
    <w:pPr>
      <w:spacing w:before="100" w:beforeAutospacing="1" w:after="100" w:afterAutospacing="1"/>
    </w:pPr>
    <w:rPr>
      <w:rFonts w:ascii="Verdana" w:hAnsi="Verdana"/>
      <w:sz w:val="13"/>
      <w:szCs w:val="13"/>
    </w:rPr>
  </w:style>
  <w:style w:type="paragraph" w:customStyle="1" w:styleId="toptext">
    <w:name w:val="top_text"/>
    <w:basedOn w:val="Normal"/>
    <w:uiPriority w:val="99"/>
    <w:rsid w:val="006C73AE"/>
    <w:pPr>
      <w:spacing w:before="100" w:beforeAutospacing="1" w:after="100" w:afterAutospacing="1"/>
    </w:pPr>
    <w:rPr>
      <w:rFonts w:ascii="Verdana" w:hAnsi="Verdana"/>
      <w:b/>
      <w:bCs/>
      <w:color w:val="666666"/>
      <w:sz w:val="14"/>
      <w:szCs w:val="14"/>
    </w:rPr>
  </w:style>
  <w:style w:type="paragraph" w:customStyle="1" w:styleId="topsign">
    <w:name w:val="top_sign"/>
    <w:basedOn w:val="Normal"/>
    <w:uiPriority w:val="99"/>
    <w:rsid w:val="006C73AE"/>
    <w:pPr>
      <w:spacing w:before="100" w:beforeAutospacing="1" w:after="100" w:afterAutospacing="1"/>
    </w:pPr>
    <w:rPr>
      <w:rFonts w:ascii="Verdana" w:hAnsi="Verdana"/>
      <w:color w:val="808080"/>
      <w:sz w:val="18"/>
      <w:szCs w:val="18"/>
    </w:rPr>
  </w:style>
  <w:style w:type="paragraph" w:customStyle="1" w:styleId="kontleft">
    <w:name w:val="kont_left"/>
    <w:basedOn w:val="Normal"/>
    <w:uiPriority w:val="99"/>
    <w:rsid w:val="006C73AE"/>
    <w:pPr>
      <w:pBdr>
        <w:top w:val="single" w:sz="4" w:space="2" w:color="666666"/>
        <w:left w:val="single" w:sz="4" w:space="2" w:color="666666"/>
        <w:bottom w:val="single" w:sz="4" w:space="2" w:color="666666"/>
      </w:pBdr>
      <w:spacing w:before="32" w:after="32"/>
      <w:ind w:left="32" w:right="32"/>
    </w:pPr>
    <w:rPr>
      <w:rFonts w:ascii="Verdana" w:hAnsi="Verdana"/>
      <w:sz w:val="13"/>
      <w:szCs w:val="13"/>
    </w:rPr>
  </w:style>
  <w:style w:type="paragraph" w:customStyle="1" w:styleId="kontmiddle">
    <w:name w:val="kont_middle"/>
    <w:basedOn w:val="Normal"/>
    <w:uiPriority w:val="99"/>
    <w:rsid w:val="006C73AE"/>
    <w:pPr>
      <w:pBdr>
        <w:top w:val="single" w:sz="4" w:space="2" w:color="666666"/>
        <w:bottom w:val="single" w:sz="4" w:space="2" w:color="666666"/>
      </w:pBdr>
      <w:spacing w:before="32" w:after="32"/>
      <w:ind w:left="32" w:right="32"/>
    </w:pPr>
    <w:rPr>
      <w:rFonts w:ascii="Verdana" w:hAnsi="Verdana"/>
      <w:sz w:val="13"/>
      <w:szCs w:val="13"/>
    </w:rPr>
  </w:style>
  <w:style w:type="paragraph" w:customStyle="1" w:styleId="kontright">
    <w:name w:val="kont_right"/>
    <w:basedOn w:val="Normal"/>
    <w:uiPriority w:val="99"/>
    <w:rsid w:val="006C73AE"/>
    <w:pPr>
      <w:pBdr>
        <w:top w:val="single" w:sz="4" w:space="2" w:color="666666"/>
        <w:bottom w:val="single" w:sz="4" w:space="2" w:color="666666"/>
        <w:right w:val="single" w:sz="4" w:space="2" w:color="666666"/>
      </w:pBdr>
      <w:spacing w:before="32" w:after="32"/>
      <w:ind w:left="32" w:right="32"/>
    </w:pPr>
    <w:rPr>
      <w:rFonts w:ascii="Verdana" w:hAnsi="Verdana"/>
      <w:sz w:val="13"/>
      <w:szCs w:val="13"/>
    </w:rPr>
  </w:style>
  <w:style w:type="paragraph" w:customStyle="1" w:styleId="calendermonthactive">
    <w:name w:val="calender_month_active"/>
    <w:basedOn w:val="Normal"/>
    <w:uiPriority w:val="99"/>
    <w:rsid w:val="006C73AE"/>
    <w:pPr>
      <w:spacing w:before="100" w:beforeAutospacing="1" w:after="100" w:afterAutospacing="1"/>
    </w:pPr>
    <w:rPr>
      <w:rFonts w:ascii="Verdana" w:hAnsi="Verdana"/>
      <w:b/>
      <w:bCs/>
      <w:color w:val="5F879E"/>
      <w:sz w:val="13"/>
      <w:szCs w:val="13"/>
    </w:rPr>
  </w:style>
  <w:style w:type="paragraph" w:customStyle="1" w:styleId="calendertoday">
    <w:name w:val="calender_today"/>
    <w:basedOn w:val="Normal"/>
    <w:uiPriority w:val="99"/>
    <w:rsid w:val="006C73AE"/>
    <w:pPr>
      <w:spacing w:before="100" w:beforeAutospacing="1" w:after="100" w:afterAutospacing="1"/>
    </w:pPr>
    <w:rPr>
      <w:rFonts w:ascii="Verdana" w:hAnsi="Verdana"/>
      <w:color w:val="FFFFFF"/>
      <w:sz w:val="13"/>
      <w:szCs w:val="13"/>
    </w:rPr>
  </w:style>
  <w:style w:type="paragraph" w:customStyle="1" w:styleId="trianglered">
    <w:name w:val="triangle_red"/>
    <w:basedOn w:val="Normal"/>
    <w:uiPriority w:val="99"/>
    <w:rsid w:val="006C73AE"/>
    <w:pPr>
      <w:spacing w:before="100" w:beforeAutospacing="1" w:after="100" w:afterAutospacing="1" w:line="360" w:lineRule="auto"/>
    </w:pPr>
    <w:rPr>
      <w:rFonts w:ascii="Verdana" w:hAnsi="Verdana"/>
      <w:sz w:val="13"/>
      <w:szCs w:val="13"/>
    </w:rPr>
  </w:style>
  <w:style w:type="paragraph" w:customStyle="1" w:styleId="prindexa">
    <w:name w:val="pr_index_a"/>
    <w:basedOn w:val="Normal"/>
    <w:uiPriority w:val="99"/>
    <w:rsid w:val="006C73AE"/>
    <w:pPr>
      <w:spacing w:before="100" w:beforeAutospacing="1" w:after="100" w:afterAutospacing="1"/>
    </w:pPr>
    <w:rPr>
      <w:rFonts w:ascii="Verdana" w:hAnsi="Verdana"/>
      <w:b/>
      <w:bCs/>
      <w:sz w:val="13"/>
      <w:szCs w:val="13"/>
    </w:rPr>
  </w:style>
  <w:style w:type="paragraph" w:customStyle="1" w:styleId="zilsvirs">
    <w:name w:val="zils_virs"/>
    <w:basedOn w:val="Normal"/>
    <w:uiPriority w:val="99"/>
    <w:rsid w:val="006C73AE"/>
    <w:pPr>
      <w:spacing w:before="100" w:beforeAutospacing="1" w:after="100" w:afterAutospacing="1"/>
    </w:pPr>
    <w:rPr>
      <w:rFonts w:ascii="Verdana" w:hAnsi="Verdana"/>
      <w:color w:val="00558D"/>
      <w:sz w:val="16"/>
      <w:szCs w:val="16"/>
    </w:rPr>
  </w:style>
  <w:style w:type="paragraph" w:customStyle="1" w:styleId="sarkansvirs">
    <w:name w:val="sarkans_virs"/>
    <w:basedOn w:val="Normal"/>
    <w:uiPriority w:val="99"/>
    <w:rsid w:val="006C73AE"/>
    <w:pPr>
      <w:spacing w:before="100" w:beforeAutospacing="1" w:after="100" w:afterAutospacing="1"/>
    </w:pPr>
    <w:rPr>
      <w:rFonts w:ascii="Verdana" w:hAnsi="Verdana"/>
      <w:b/>
      <w:bCs/>
      <w:color w:val="C00000"/>
      <w:spacing w:val="11"/>
      <w:sz w:val="15"/>
      <w:szCs w:val="15"/>
    </w:rPr>
  </w:style>
  <w:style w:type="paragraph" w:customStyle="1" w:styleId="ierosini">
    <w:name w:val="ierosini"/>
    <w:basedOn w:val="Normal"/>
    <w:uiPriority w:val="99"/>
    <w:rsid w:val="006C73AE"/>
    <w:pPr>
      <w:shd w:val="clear" w:color="auto" w:fill="ECECEC"/>
      <w:spacing w:before="100" w:beforeAutospacing="1" w:after="100" w:afterAutospacing="1"/>
    </w:pPr>
    <w:rPr>
      <w:rFonts w:ascii="Verdana" w:hAnsi="Verdana"/>
      <w:sz w:val="13"/>
      <w:szCs w:val="13"/>
    </w:rPr>
  </w:style>
  <w:style w:type="paragraph" w:customStyle="1" w:styleId="ierosinivirs">
    <w:name w:val="ierosini_virs"/>
    <w:basedOn w:val="Normal"/>
    <w:uiPriority w:val="99"/>
    <w:rsid w:val="006C73AE"/>
    <w:pPr>
      <w:spacing w:before="100" w:beforeAutospacing="1" w:after="100" w:afterAutospacing="1"/>
    </w:pPr>
    <w:rPr>
      <w:rFonts w:ascii="Verdana" w:hAnsi="Verdana"/>
      <w:b/>
      <w:bCs/>
      <w:spacing w:val="11"/>
      <w:sz w:val="16"/>
      <w:szCs w:val="16"/>
    </w:rPr>
  </w:style>
  <w:style w:type="paragraph" w:customStyle="1" w:styleId="ierosinitxt">
    <w:name w:val="ierosini_txt"/>
    <w:basedOn w:val="Normal"/>
    <w:uiPriority w:val="99"/>
    <w:rsid w:val="006C73AE"/>
    <w:pPr>
      <w:spacing w:before="100" w:beforeAutospacing="1" w:after="100" w:afterAutospacing="1"/>
    </w:pPr>
    <w:rPr>
      <w:rFonts w:ascii="Verdana" w:hAnsi="Verdana"/>
      <w:color w:val="666666"/>
      <w:sz w:val="12"/>
      <w:szCs w:val="12"/>
    </w:rPr>
  </w:style>
  <w:style w:type="paragraph" w:customStyle="1" w:styleId="ierosinisubmit">
    <w:name w:val="ierosini_submit"/>
    <w:basedOn w:val="Normal"/>
    <w:uiPriority w:val="99"/>
    <w:rsid w:val="006C73AE"/>
    <w:pPr>
      <w:shd w:val="clear" w:color="auto" w:fill="E2E8F1"/>
      <w:spacing w:before="100" w:beforeAutospacing="1" w:after="100" w:afterAutospacing="1"/>
    </w:pPr>
    <w:rPr>
      <w:rFonts w:ascii="Verdana" w:hAnsi="Verdana"/>
      <w:color w:val="C00000"/>
      <w:sz w:val="13"/>
      <w:szCs w:val="13"/>
    </w:rPr>
  </w:style>
  <w:style w:type="paragraph" w:customStyle="1" w:styleId="lired">
    <w:name w:val="li_red"/>
    <w:basedOn w:val="Normal"/>
    <w:uiPriority w:val="99"/>
    <w:rsid w:val="006C73AE"/>
    <w:pPr>
      <w:spacing w:before="100" w:beforeAutospacing="1" w:after="100" w:afterAutospacing="1"/>
      <w:ind w:left="54"/>
    </w:pPr>
    <w:rPr>
      <w:rFonts w:ascii="Verdana" w:hAnsi="Verdana"/>
      <w:color w:val="C00000"/>
      <w:sz w:val="13"/>
      <w:szCs w:val="13"/>
    </w:rPr>
  </w:style>
  <w:style w:type="paragraph" w:customStyle="1" w:styleId="linone">
    <w:name w:val="li_none"/>
    <w:basedOn w:val="Normal"/>
    <w:uiPriority w:val="99"/>
    <w:rsid w:val="006C73AE"/>
    <w:pPr>
      <w:spacing w:before="100" w:beforeAutospacing="1" w:after="100" w:afterAutospacing="1"/>
    </w:pPr>
    <w:rPr>
      <w:rFonts w:ascii="Verdana" w:hAnsi="Verdana"/>
      <w:sz w:val="13"/>
      <w:szCs w:val="13"/>
    </w:rPr>
  </w:style>
  <w:style w:type="paragraph" w:customStyle="1" w:styleId="normaltext">
    <w:name w:val="normal_text"/>
    <w:basedOn w:val="Normal"/>
    <w:uiPriority w:val="99"/>
    <w:rsid w:val="006C73AE"/>
    <w:pPr>
      <w:spacing w:before="100" w:beforeAutospacing="1" w:after="100" w:afterAutospacing="1"/>
    </w:pPr>
    <w:rPr>
      <w:rFonts w:ascii="Verdana" w:hAnsi="Verdana"/>
      <w:color w:val="666666"/>
      <w:sz w:val="13"/>
      <w:szCs w:val="13"/>
    </w:rPr>
  </w:style>
  <w:style w:type="paragraph" w:customStyle="1" w:styleId="epoga">
    <w:name w:val="e_poga"/>
    <w:basedOn w:val="Normal"/>
    <w:uiPriority w:val="99"/>
    <w:rsid w:val="006C73AE"/>
    <w:pPr>
      <w:shd w:val="clear" w:color="auto" w:fill="FFFFFF"/>
      <w:spacing w:before="100" w:beforeAutospacing="1" w:after="100" w:afterAutospacing="1"/>
    </w:pPr>
    <w:rPr>
      <w:rFonts w:ascii="Verdana" w:hAnsi="Verdana"/>
      <w:color w:val="C00000"/>
      <w:sz w:val="13"/>
      <w:szCs w:val="13"/>
    </w:rPr>
  </w:style>
  <w:style w:type="paragraph" w:customStyle="1" w:styleId="coment">
    <w:name w:val="coment"/>
    <w:basedOn w:val="Normal"/>
    <w:uiPriority w:val="99"/>
    <w:rsid w:val="006C73AE"/>
    <w:pPr>
      <w:spacing w:before="100" w:beforeAutospacing="1" w:after="100" w:afterAutospacing="1"/>
    </w:pPr>
    <w:rPr>
      <w:rFonts w:ascii="Verdana" w:hAnsi="Verdana"/>
      <w:color w:val="C00000"/>
      <w:sz w:val="12"/>
      <w:szCs w:val="12"/>
    </w:rPr>
  </w:style>
  <w:style w:type="paragraph" w:customStyle="1" w:styleId="warning">
    <w:name w:val="warning"/>
    <w:basedOn w:val="Normal"/>
    <w:uiPriority w:val="99"/>
    <w:rsid w:val="006C73AE"/>
    <w:pPr>
      <w:spacing w:before="100" w:beforeAutospacing="1" w:after="100" w:afterAutospacing="1"/>
    </w:pPr>
    <w:rPr>
      <w:rFonts w:ascii="Verdana" w:hAnsi="Verdana"/>
      <w:color w:val="C00000"/>
      <w:sz w:val="13"/>
      <w:szCs w:val="13"/>
    </w:rPr>
  </w:style>
  <w:style w:type="paragraph" w:customStyle="1" w:styleId="city24top">
    <w:name w:val="city24_top"/>
    <w:basedOn w:val="Normal"/>
    <w:uiPriority w:val="99"/>
    <w:rsid w:val="006C73AE"/>
    <w:pPr>
      <w:pBdr>
        <w:top w:val="single" w:sz="4" w:space="0" w:color="CDCDCD"/>
        <w:left w:val="single" w:sz="4" w:space="0" w:color="CDCDCD"/>
        <w:right w:val="single" w:sz="4" w:space="0" w:color="CDCDCD"/>
      </w:pBdr>
      <w:spacing w:before="100" w:beforeAutospacing="1" w:after="100" w:afterAutospacing="1"/>
    </w:pPr>
    <w:rPr>
      <w:rFonts w:ascii="Verdana" w:hAnsi="Verdana"/>
      <w:sz w:val="13"/>
      <w:szCs w:val="13"/>
    </w:rPr>
  </w:style>
  <w:style w:type="paragraph" w:customStyle="1" w:styleId="city24bottom">
    <w:name w:val="city24_bottom"/>
    <w:basedOn w:val="Normal"/>
    <w:uiPriority w:val="99"/>
    <w:rsid w:val="006C73AE"/>
    <w:pPr>
      <w:pBdr>
        <w:left w:val="single" w:sz="4" w:space="0" w:color="CDCDCD"/>
        <w:bottom w:val="single" w:sz="4" w:space="0" w:color="CDCDCD"/>
        <w:right w:val="single" w:sz="4" w:space="0" w:color="CDCDCD"/>
      </w:pBdr>
      <w:spacing w:before="100" w:beforeAutospacing="1" w:after="100" w:afterAutospacing="1"/>
    </w:pPr>
    <w:rPr>
      <w:rFonts w:ascii="Verdana" w:hAnsi="Verdana"/>
      <w:sz w:val="13"/>
      <w:szCs w:val="13"/>
    </w:rPr>
  </w:style>
  <w:style w:type="paragraph" w:customStyle="1" w:styleId="banner810x110">
    <w:name w:val="banner_810x110"/>
    <w:basedOn w:val="Normal"/>
    <w:uiPriority w:val="99"/>
    <w:rsid w:val="006C73AE"/>
    <w:pPr>
      <w:shd w:val="clear" w:color="auto" w:fill="F5F3F4"/>
      <w:spacing w:before="100" w:beforeAutospacing="1" w:after="100" w:afterAutospacing="1"/>
    </w:pPr>
    <w:rPr>
      <w:rFonts w:ascii="Verdana" w:hAnsi="Verdana"/>
      <w:sz w:val="13"/>
      <w:szCs w:val="13"/>
    </w:rPr>
  </w:style>
  <w:style w:type="paragraph" w:customStyle="1" w:styleId="tvdoctoplogo">
    <w:name w:val="tv_doc_top_logo"/>
    <w:basedOn w:val="Normal"/>
    <w:uiPriority w:val="99"/>
    <w:rsid w:val="006C73AE"/>
    <w:pPr>
      <w:spacing w:before="100" w:beforeAutospacing="1" w:after="100" w:afterAutospacing="1"/>
      <w:jc w:val="right"/>
    </w:pPr>
    <w:rPr>
      <w:rFonts w:ascii="Verdana" w:hAnsi="Verdana"/>
      <w:color w:val="808080"/>
      <w:sz w:val="12"/>
      <w:szCs w:val="12"/>
    </w:rPr>
  </w:style>
  <w:style w:type="paragraph" w:customStyle="1" w:styleId="tvdoctop">
    <w:name w:val="tv_doc_top"/>
    <w:basedOn w:val="Normal"/>
    <w:uiPriority w:val="99"/>
    <w:rsid w:val="006C73AE"/>
    <w:pPr>
      <w:pBdr>
        <w:top w:val="single" w:sz="4" w:space="0" w:color="CCCCCC"/>
        <w:left w:val="single" w:sz="4" w:space="0" w:color="CCCCCC"/>
        <w:bottom w:val="single" w:sz="4" w:space="0" w:color="CCCCCC"/>
        <w:right w:val="single" w:sz="4" w:space="0" w:color="CCCCCC"/>
      </w:pBdr>
      <w:shd w:val="clear" w:color="auto" w:fill="ECECEC"/>
      <w:spacing w:before="100" w:beforeAutospacing="1" w:after="100" w:afterAutospacing="1"/>
    </w:pPr>
    <w:rPr>
      <w:rFonts w:ascii="Verdana" w:hAnsi="Verdana"/>
      <w:sz w:val="13"/>
      <w:szCs w:val="13"/>
    </w:rPr>
  </w:style>
  <w:style w:type="paragraph" w:customStyle="1" w:styleId="tvdoctopindex">
    <w:name w:val="tv_doc_top_index"/>
    <w:basedOn w:val="Normal"/>
    <w:uiPriority w:val="99"/>
    <w:rsid w:val="006C73AE"/>
    <w:pPr>
      <w:spacing w:before="100" w:beforeAutospacing="1" w:after="100" w:afterAutospacing="1"/>
    </w:pPr>
    <w:rPr>
      <w:rFonts w:ascii="Verdana" w:hAnsi="Verdana"/>
      <w:color w:val="666666"/>
      <w:sz w:val="13"/>
      <w:szCs w:val="13"/>
    </w:rPr>
  </w:style>
  <w:style w:type="paragraph" w:customStyle="1" w:styleId="tvhtml">
    <w:name w:val="tv_html"/>
    <w:basedOn w:val="Normal"/>
    <w:rsid w:val="006C73AE"/>
    <w:pPr>
      <w:spacing w:before="100" w:beforeAutospacing="1" w:after="100" w:afterAutospacing="1"/>
    </w:pPr>
    <w:rPr>
      <w:rFonts w:ascii="Verdana" w:hAnsi="Verdana"/>
      <w:sz w:val="13"/>
      <w:szCs w:val="13"/>
    </w:rPr>
  </w:style>
  <w:style w:type="paragraph" w:customStyle="1" w:styleId="toptextkv">
    <w:name w:val="top_text_kv"/>
    <w:basedOn w:val="Normal"/>
    <w:uiPriority w:val="99"/>
    <w:rsid w:val="006C73AE"/>
    <w:pPr>
      <w:spacing w:before="100" w:beforeAutospacing="1" w:after="100" w:afterAutospacing="1"/>
    </w:pPr>
    <w:rPr>
      <w:rFonts w:ascii="Verdana" w:hAnsi="Verdana"/>
      <w:b/>
      <w:bCs/>
      <w:color w:val="666666"/>
      <w:sz w:val="14"/>
      <w:szCs w:val="14"/>
    </w:rPr>
  </w:style>
  <w:style w:type="paragraph" w:customStyle="1" w:styleId="topsignkv">
    <w:name w:val="top_sign_kv"/>
    <w:basedOn w:val="Normal"/>
    <w:uiPriority w:val="99"/>
    <w:rsid w:val="006C73AE"/>
    <w:pPr>
      <w:spacing w:before="100" w:beforeAutospacing="1" w:after="100" w:afterAutospacing="1"/>
    </w:pPr>
    <w:rPr>
      <w:rFonts w:ascii="Verdana" w:hAnsi="Verdana"/>
      <w:color w:val="808080"/>
      <w:sz w:val="18"/>
      <w:szCs w:val="18"/>
    </w:rPr>
  </w:style>
  <w:style w:type="paragraph" w:customStyle="1" w:styleId="mekletajssmall">
    <w:name w:val="mekletajs_small"/>
    <w:basedOn w:val="Normal"/>
    <w:uiPriority w:val="99"/>
    <w:rsid w:val="006C73AE"/>
    <w:pPr>
      <w:spacing w:before="100" w:beforeAutospacing="1" w:after="100" w:afterAutospacing="1"/>
    </w:pPr>
    <w:rPr>
      <w:rFonts w:ascii="Verdana" w:hAnsi="Verdana"/>
      <w:color w:val="7F7F7F"/>
      <w:sz w:val="10"/>
      <w:szCs w:val="10"/>
    </w:rPr>
  </w:style>
  <w:style w:type="paragraph" w:customStyle="1" w:styleId="topidoclist">
    <w:name w:val="topi_doclist"/>
    <w:basedOn w:val="Normal"/>
    <w:uiPriority w:val="99"/>
    <w:rsid w:val="006C73AE"/>
    <w:pPr>
      <w:spacing w:before="100" w:beforeAutospacing="1" w:after="100" w:afterAutospacing="1" w:line="288" w:lineRule="auto"/>
    </w:pPr>
    <w:rPr>
      <w:rFonts w:ascii="Verdana" w:hAnsi="Verdana"/>
      <w:b/>
      <w:bCs/>
      <w:color w:val="545559"/>
      <w:sz w:val="16"/>
      <w:szCs w:val="16"/>
    </w:rPr>
  </w:style>
  <w:style w:type="paragraph" w:customStyle="1" w:styleId="meklmtext">
    <w:name w:val="mekl_mtext"/>
    <w:basedOn w:val="Normal"/>
    <w:uiPriority w:val="99"/>
    <w:rsid w:val="006C73AE"/>
    <w:pPr>
      <w:spacing w:before="100" w:beforeAutospacing="1" w:after="100" w:afterAutospacing="1"/>
    </w:pPr>
    <w:rPr>
      <w:rFonts w:ascii="Verdana" w:hAnsi="Verdana"/>
      <w:sz w:val="12"/>
      <w:szCs w:val="12"/>
    </w:rPr>
  </w:style>
  <w:style w:type="paragraph" w:customStyle="1" w:styleId="mekltextr">
    <w:name w:val="mekl_textr"/>
    <w:basedOn w:val="Normal"/>
    <w:uiPriority w:val="99"/>
    <w:rsid w:val="006C73AE"/>
    <w:pPr>
      <w:pBdr>
        <w:right w:val="single" w:sz="8" w:space="2" w:color="FFFFFF"/>
      </w:pBdr>
      <w:spacing w:before="100" w:beforeAutospacing="1" w:after="100" w:afterAutospacing="1"/>
    </w:pPr>
    <w:rPr>
      <w:rFonts w:ascii="Verdana" w:hAnsi="Verdana"/>
      <w:sz w:val="13"/>
      <w:szCs w:val="13"/>
    </w:rPr>
  </w:style>
  <w:style w:type="paragraph" w:customStyle="1" w:styleId="mekltextl">
    <w:name w:val="mekl_textl"/>
    <w:basedOn w:val="Normal"/>
    <w:uiPriority w:val="99"/>
    <w:rsid w:val="006C73AE"/>
    <w:pPr>
      <w:spacing w:before="100" w:beforeAutospacing="1" w:after="100" w:afterAutospacing="1"/>
    </w:pPr>
    <w:rPr>
      <w:rFonts w:ascii="Verdana" w:hAnsi="Verdana"/>
      <w:sz w:val="13"/>
      <w:szCs w:val="13"/>
    </w:rPr>
  </w:style>
  <w:style w:type="paragraph" w:customStyle="1" w:styleId="searchfound">
    <w:name w:val="searchfound"/>
    <w:basedOn w:val="Normal"/>
    <w:uiPriority w:val="99"/>
    <w:rsid w:val="006C73AE"/>
    <w:pPr>
      <w:shd w:val="clear" w:color="auto" w:fill="FFFF00"/>
      <w:spacing w:before="100" w:beforeAutospacing="1" w:after="100" w:afterAutospacing="1"/>
    </w:pPr>
    <w:rPr>
      <w:rFonts w:ascii="Verdana" w:hAnsi="Verdana"/>
      <w:sz w:val="13"/>
      <w:szCs w:val="13"/>
    </w:rPr>
  </w:style>
  <w:style w:type="paragraph" w:customStyle="1" w:styleId="dhtmlwindow">
    <w:name w:val="dhtmlwindow"/>
    <w:basedOn w:val="Normal"/>
    <w:uiPriority w:val="99"/>
    <w:rsid w:val="006C73AE"/>
    <w:pPr>
      <w:pBdr>
        <w:top w:val="single" w:sz="4" w:space="4" w:color="CCCCCC"/>
        <w:left w:val="single" w:sz="4" w:space="4" w:color="CCCCCC"/>
        <w:bottom w:val="single" w:sz="4" w:space="4" w:color="CCCCCC"/>
        <w:right w:val="single" w:sz="4" w:space="4" w:color="CCCCCC"/>
      </w:pBdr>
      <w:shd w:val="clear" w:color="auto" w:fill="E1E8F2"/>
      <w:spacing w:before="100" w:beforeAutospacing="1" w:after="100" w:afterAutospacing="1"/>
    </w:pPr>
    <w:rPr>
      <w:rFonts w:ascii="Verdana" w:hAnsi="Verdana"/>
      <w:sz w:val="13"/>
      <w:szCs w:val="13"/>
    </w:rPr>
  </w:style>
  <w:style w:type="paragraph" w:customStyle="1" w:styleId="drag-handle">
    <w:name w:val="drag-handle"/>
    <w:basedOn w:val="Normal"/>
    <w:uiPriority w:val="99"/>
    <w:rsid w:val="006C73AE"/>
    <w:pPr>
      <w:pBdr>
        <w:top w:val="single" w:sz="4" w:space="0" w:color="CCCCCC"/>
        <w:left w:val="single" w:sz="4" w:space="0" w:color="CCCCCC"/>
        <w:right w:val="single" w:sz="4" w:space="0" w:color="999999"/>
      </w:pBdr>
      <w:shd w:val="clear" w:color="auto" w:fill="EAEAEA"/>
      <w:spacing w:before="100" w:beforeAutospacing="1" w:after="100" w:afterAutospacing="1"/>
      <w:ind w:firstLine="32"/>
    </w:pPr>
    <w:rPr>
      <w:rFonts w:ascii="Verdana" w:hAnsi="Verdana"/>
      <w:b/>
      <w:bCs/>
      <w:color w:val="40407C"/>
      <w:sz w:val="12"/>
      <w:szCs w:val="12"/>
    </w:rPr>
  </w:style>
  <w:style w:type="paragraph" w:customStyle="1" w:styleId="drag-contentarea">
    <w:name w:val="drag-contentarea"/>
    <w:basedOn w:val="Normal"/>
    <w:uiPriority w:val="99"/>
    <w:rsid w:val="006C73AE"/>
    <w:pPr>
      <w:pBdr>
        <w:left w:val="single" w:sz="4" w:space="1" w:color="CCCCCC"/>
        <w:bottom w:val="single" w:sz="4" w:space="1" w:color="999999"/>
        <w:right w:val="single" w:sz="4" w:space="1" w:color="999999"/>
      </w:pBdr>
      <w:shd w:val="clear" w:color="auto" w:fill="E9E9EB"/>
      <w:spacing w:before="100" w:beforeAutospacing="1" w:after="100" w:afterAutospacing="1" w:line="360" w:lineRule="auto"/>
    </w:pPr>
    <w:rPr>
      <w:rFonts w:ascii="Verdana" w:hAnsi="Verdana"/>
      <w:color w:val="000000"/>
      <w:sz w:val="12"/>
      <w:szCs w:val="12"/>
    </w:rPr>
  </w:style>
  <w:style w:type="paragraph" w:customStyle="1" w:styleId="drag-statusarea">
    <w:name w:val="drag-statusarea"/>
    <w:basedOn w:val="Normal"/>
    <w:uiPriority w:val="99"/>
    <w:rsid w:val="006C73AE"/>
    <w:pPr>
      <w:pBdr>
        <w:top w:val="single" w:sz="48" w:space="0" w:color="808080"/>
      </w:pBdr>
      <w:shd w:val="clear" w:color="auto" w:fill="F8F8F8"/>
      <w:spacing w:before="100" w:beforeAutospacing="1" w:after="100" w:afterAutospacing="1"/>
    </w:pPr>
    <w:rPr>
      <w:rFonts w:ascii="Verdana" w:hAnsi="Verdana"/>
      <w:sz w:val="13"/>
      <w:szCs w:val="13"/>
    </w:rPr>
  </w:style>
  <w:style w:type="paragraph" w:customStyle="1" w:styleId="drag-resizearea">
    <w:name w:val="drag-resizearea"/>
    <w:basedOn w:val="Normal"/>
    <w:uiPriority w:val="99"/>
    <w:rsid w:val="006C73AE"/>
    <w:pPr>
      <w:spacing w:before="100" w:beforeAutospacing="1" w:after="100" w:afterAutospacing="1"/>
    </w:pPr>
    <w:rPr>
      <w:rFonts w:ascii="Verdana" w:hAnsi="Verdana"/>
      <w:sz w:val="2"/>
      <w:szCs w:val="2"/>
    </w:rPr>
  </w:style>
  <w:style w:type="paragraph" w:customStyle="1" w:styleId="citats">
    <w:name w:val="citats"/>
    <w:basedOn w:val="Normal"/>
    <w:uiPriority w:val="99"/>
    <w:rsid w:val="006C73AE"/>
    <w:pPr>
      <w:spacing w:before="100" w:beforeAutospacing="1" w:after="100" w:afterAutospacing="1"/>
    </w:pPr>
    <w:rPr>
      <w:rFonts w:ascii="Verdana" w:hAnsi="Verdana"/>
      <w:sz w:val="13"/>
      <w:szCs w:val="13"/>
    </w:rPr>
  </w:style>
  <w:style w:type="character" w:customStyle="1" w:styleId="tvhtml1">
    <w:name w:val="tv_html1"/>
    <w:rsid w:val="006C73AE"/>
    <w:rPr>
      <w:rFonts w:ascii="Verdana" w:hAnsi="Verdana" w:cs="Times New Roman"/>
      <w:sz w:val="13"/>
      <w:szCs w:val="13"/>
    </w:rPr>
  </w:style>
  <w:style w:type="paragraph" w:styleId="BalloonText">
    <w:name w:val="Balloon Text"/>
    <w:basedOn w:val="Normal"/>
    <w:link w:val="BalloonTextChar"/>
    <w:uiPriority w:val="99"/>
    <w:semiHidden/>
    <w:rsid w:val="00AF49CB"/>
    <w:rPr>
      <w:rFonts w:ascii="Tahoma" w:eastAsia="Calibri" w:hAnsi="Tahoma"/>
      <w:sz w:val="16"/>
      <w:szCs w:val="16"/>
      <w:lang w:val="x-none"/>
    </w:rPr>
  </w:style>
  <w:style w:type="character" w:customStyle="1" w:styleId="BalloonTextChar">
    <w:name w:val="Balloon Text Char"/>
    <w:link w:val="BalloonText"/>
    <w:uiPriority w:val="99"/>
    <w:semiHidden/>
    <w:locked/>
    <w:rsid w:val="00AF49CB"/>
    <w:rPr>
      <w:rFonts w:ascii="Tahoma" w:hAnsi="Tahoma" w:cs="Tahoma"/>
      <w:sz w:val="16"/>
      <w:szCs w:val="16"/>
      <w:lang w:eastAsia="lv-LV"/>
    </w:rPr>
  </w:style>
  <w:style w:type="character" w:styleId="CommentReference">
    <w:name w:val="annotation reference"/>
    <w:uiPriority w:val="99"/>
    <w:semiHidden/>
    <w:rsid w:val="003E28A0"/>
    <w:rPr>
      <w:rFonts w:cs="Times New Roman"/>
      <w:sz w:val="16"/>
      <w:szCs w:val="16"/>
    </w:rPr>
  </w:style>
  <w:style w:type="paragraph" w:styleId="CommentText">
    <w:name w:val="annotation text"/>
    <w:basedOn w:val="Normal"/>
    <w:link w:val="CommentTextChar"/>
    <w:uiPriority w:val="99"/>
    <w:semiHidden/>
    <w:rsid w:val="003E28A0"/>
    <w:rPr>
      <w:rFonts w:eastAsia="Calibri"/>
      <w:sz w:val="20"/>
      <w:szCs w:val="20"/>
      <w:lang w:val="x-none"/>
    </w:rPr>
  </w:style>
  <w:style w:type="character" w:customStyle="1" w:styleId="CommentTextChar">
    <w:name w:val="Comment Text Char"/>
    <w:link w:val="CommentText"/>
    <w:uiPriority w:val="99"/>
    <w:semiHidden/>
    <w:locked/>
    <w:rsid w:val="003E28A0"/>
    <w:rPr>
      <w:rFonts w:ascii="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rsid w:val="003E28A0"/>
    <w:rPr>
      <w:b/>
      <w:bCs/>
    </w:rPr>
  </w:style>
  <w:style w:type="character" w:customStyle="1" w:styleId="CommentSubjectChar">
    <w:name w:val="Comment Subject Char"/>
    <w:link w:val="CommentSubject"/>
    <w:uiPriority w:val="99"/>
    <w:semiHidden/>
    <w:locked/>
    <w:rsid w:val="003E28A0"/>
    <w:rPr>
      <w:rFonts w:ascii="Times New Roman" w:hAnsi="Times New Roman" w:cs="Times New Roman"/>
      <w:b/>
      <w:bCs/>
      <w:sz w:val="20"/>
      <w:szCs w:val="20"/>
      <w:lang w:eastAsia="lv-LV"/>
    </w:rPr>
  </w:style>
  <w:style w:type="table" w:styleId="TableGrid">
    <w:name w:val="Table Grid"/>
    <w:basedOn w:val="TableNormal"/>
    <w:uiPriority w:val="59"/>
    <w:qFormat/>
    <w:locked/>
    <w:rsid w:val="00A84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Normal"/>
    <w:rsid w:val="00846F9D"/>
    <w:pPr>
      <w:spacing w:line="360" w:lineRule="auto"/>
      <w:ind w:firstLine="300"/>
    </w:pPr>
    <w:rPr>
      <w:color w:val="414142"/>
      <w:sz w:val="20"/>
      <w:szCs w:val="20"/>
    </w:rPr>
  </w:style>
  <w:style w:type="paragraph" w:customStyle="1" w:styleId="labojumupamats">
    <w:name w:val="labojumu_pamats"/>
    <w:basedOn w:val="Normal"/>
    <w:rsid w:val="004A7364"/>
    <w:pPr>
      <w:spacing w:before="100" w:beforeAutospacing="1" w:after="100" w:afterAutospacing="1"/>
    </w:pPr>
  </w:style>
  <w:style w:type="character" w:customStyle="1" w:styleId="apple-converted-space">
    <w:name w:val="apple-converted-space"/>
    <w:basedOn w:val="DefaultParagraphFont"/>
    <w:rsid w:val="00FB01AB"/>
  </w:style>
  <w:style w:type="paragraph" w:styleId="Revision">
    <w:name w:val="Revision"/>
    <w:hidden/>
    <w:uiPriority w:val="99"/>
    <w:semiHidden/>
    <w:rsid w:val="00F712B6"/>
    <w:rPr>
      <w:rFonts w:ascii="Times New Roman" w:eastAsia="Times New Roman" w:hAnsi="Times New Roman"/>
      <w:sz w:val="24"/>
      <w:szCs w:val="24"/>
    </w:rPr>
  </w:style>
  <w:style w:type="table" w:customStyle="1" w:styleId="TableGrid1">
    <w:name w:val="Table Grid1"/>
    <w:basedOn w:val="TableNormal"/>
    <w:next w:val="TableGrid"/>
    <w:uiPriority w:val="59"/>
    <w:qFormat/>
    <w:rsid w:val="00B06C92"/>
    <w:rPr>
      <w:rFonts w:cs="Arial"/>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3682">
      <w:bodyDiv w:val="1"/>
      <w:marLeft w:val="45"/>
      <w:marRight w:val="45"/>
      <w:marTop w:val="90"/>
      <w:marBottom w:val="90"/>
      <w:divBdr>
        <w:top w:val="none" w:sz="0" w:space="0" w:color="auto"/>
        <w:left w:val="none" w:sz="0" w:space="0" w:color="auto"/>
        <w:bottom w:val="none" w:sz="0" w:space="0" w:color="auto"/>
        <w:right w:val="none" w:sz="0" w:space="0" w:color="auto"/>
      </w:divBdr>
      <w:divsChild>
        <w:div w:id="227153631">
          <w:marLeft w:val="0"/>
          <w:marRight w:val="0"/>
          <w:marTop w:val="0"/>
          <w:marBottom w:val="567"/>
          <w:divBdr>
            <w:top w:val="none" w:sz="0" w:space="0" w:color="auto"/>
            <w:left w:val="none" w:sz="0" w:space="0" w:color="auto"/>
            <w:bottom w:val="none" w:sz="0" w:space="0" w:color="auto"/>
            <w:right w:val="none" w:sz="0" w:space="0" w:color="auto"/>
          </w:divBdr>
        </w:div>
      </w:divsChild>
    </w:div>
    <w:div w:id="73355532">
      <w:bodyDiv w:val="1"/>
      <w:marLeft w:val="0"/>
      <w:marRight w:val="0"/>
      <w:marTop w:val="0"/>
      <w:marBottom w:val="0"/>
      <w:divBdr>
        <w:top w:val="none" w:sz="0" w:space="0" w:color="auto"/>
        <w:left w:val="none" w:sz="0" w:space="0" w:color="auto"/>
        <w:bottom w:val="none" w:sz="0" w:space="0" w:color="auto"/>
        <w:right w:val="none" w:sz="0" w:space="0" w:color="auto"/>
      </w:divBdr>
    </w:div>
    <w:div w:id="92021287">
      <w:bodyDiv w:val="1"/>
      <w:marLeft w:val="0"/>
      <w:marRight w:val="0"/>
      <w:marTop w:val="0"/>
      <w:marBottom w:val="0"/>
      <w:divBdr>
        <w:top w:val="none" w:sz="0" w:space="0" w:color="auto"/>
        <w:left w:val="none" w:sz="0" w:space="0" w:color="auto"/>
        <w:bottom w:val="none" w:sz="0" w:space="0" w:color="auto"/>
        <w:right w:val="none" w:sz="0" w:space="0" w:color="auto"/>
      </w:divBdr>
    </w:div>
    <w:div w:id="96172761">
      <w:bodyDiv w:val="1"/>
      <w:marLeft w:val="0"/>
      <w:marRight w:val="0"/>
      <w:marTop w:val="0"/>
      <w:marBottom w:val="0"/>
      <w:divBdr>
        <w:top w:val="none" w:sz="0" w:space="0" w:color="auto"/>
        <w:left w:val="none" w:sz="0" w:space="0" w:color="auto"/>
        <w:bottom w:val="none" w:sz="0" w:space="0" w:color="auto"/>
        <w:right w:val="none" w:sz="0" w:space="0" w:color="auto"/>
      </w:divBdr>
    </w:div>
    <w:div w:id="100609619">
      <w:bodyDiv w:val="1"/>
      <w:marLeft w:val="0"/>
      <w:marRight w:val="0"/>
      <w:marTop w:val="0"/>
      <w:marBottom w:val="0"/>
      <w:divBdr>
        <w:top w:val="none" w:sz="0" w:space="0" w:color="auto"/>
        <w:left w:val="none" w:sz="0" w:space="0" w:color="auto"/>
        <w:bottom w:val="none" w:sz="0" w:space="0" w:color="auto"/>
        <w:right w:val="none" w:sz="0" w:space="0" w:color="auto"/>
      </w:divBdr>
      <w:divsChild>
        <w:div w:id="1170826467">
          <w:marLeft w:val="0"/>
          <w:marRight w:val="0"/>
          <w:marTop w:val="0"/>
          <w:marBottom w:val="0"/>
          <w:divBdr>
            <w:top w:val="none" w:sz="0" w:space="0" w:color="auto"/>
            <w:left w:val="none" w:sz="0" w:space="0" w:color="auto"/>
            <w:bottom w:val="none" w:sz="0" w:space="0" w:color="auto"/>
            <w:right w:val="none" w:sz="0" w:space="0" w:color="auto"/>
          </w:divBdr>
          <w:divsChild>
            <w:div w:id="1387293251">
              <w:marLeft w:val="0"/>
              <w:marRight w:val="0"/>
              <w:marTop w:val="0"/>
              <w:marBottom w:val="0"/>
              <w:divBdr>
                <w:top w:val="none" w:sz="0" w:space="0" w:color="auto"/>
                <w:left w:val="none" w:sz="0" w:space="0" w:color="auto"/>
                <w:bottom w:val="none" w:sz="0" w:space="0" w:color="auto"/>
                <w:right w:val="none" w:sz="0" w:space="0" w:color="auto"/>
              </w:divBdr>
              <w:divsChild>
                <w:div w:id="211380864">
                  <w:marLeft w:val="0"/>
                  <w:marRight w:val="0"/>
                  <w:marTop w:val="0"/>
                  <w:marBottom w:val="0"/>
                  <w:divBdr>
                    <w:top w:val="none" w:sz="0" w:space="0" w:color="auto"/>
                    <w:left w:val="none" w:sz="0" w:space="0" w:color="auto"/>
                    <w:bottom w:val="none" w:sz="0" w:space="0" w:color="auto"/>
                    <w:right w:val="none" w:sz="0" w:space="0" w:color="auto"/>
                  </w:divBdr>
                  <w:divsChild>
                    <w:div w:id="1452287973">
                      <w:marLeft w:val="0"/>
                      <w:marRight w:val="0"/>
                      <w:marTop w:val="0"/>
                      <w:marBottom w:val="0"/>
                      <w:divBdr>
                        <w:top w:val="none" w:sz="0" w:space="0" w:color="auto"/>
                        <w:left w:val="none" w:sz="0" w:space="0" w:color="auto"/>
                        <w:bottom w:val="none" w:sz="0" w:space="0" w:color="auto"/>
                        <w:right w:val="none" w:sz="0" w:space="0" w:color="auto"/>
                      </w:divBdr>
                      <w:divsChild>
                        <w:div w:id="418211218">
                          <w:marLeft w:val="0"/>
                          <w:marRight w:val="0"/>
                          <w:marTop w:val="0"/>
                          <w:marBottom w:val="0"/>
                          <w:divBdr>
                            <w:top w:val="none" w:sz="0" w:space="0" w:color="auto"/>
                            <w:left w:val="none" w:sz="0" w:space="0" w:color="auto"/>
                            <w:bottom w:val="none" w:sz="0" w:space="0" w:color="auto"/>
                            <w:right w:val="none" w:sz="0" w:space="0" w:color="auto"/>
                          </w:divBdr>
                          <w:divsChild>
                            <w:div w:id="2059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64952">
      <w:bodyDiv w:val="1"/>
      <w:marLeft w:val="0"/>
      <w:marRight w:val="0"/>
      <w:marTop w:val="0"/>
      <w:marBottom w:val="0"/>
      <w:divBdr>
        <w:top w:val="none" w:sz="0" w:space="0" w:color="auto"/>
        <w:left w:val="none" w:sz="0" w:space="0" w:color="auto"/>
        <w:bottom w:val="none" w:sz="0" w:space="0" w:color="auto"/>
        <w:right w:val="none" w:sz="0" w:space="0" w:color="auto"/>
      </w:divBdr>
    </w:div>
    <w:div w:id="190803883">
      <w:bodyDiv w:val="1"/>
      <w:marLeft w:val="0"/>
      <w:marRight w:val="0"/>
      <w:marTop w:val="0"/>
      <w:marBottom w:val="0"/>
      <w:divBdr>
        <w:top w:val="none" w:sz="0" w:space="0" w:color="auto"/>
        <w:left w:val="none" w:sz="0" w:space="0" w:color="auto"/>
        <w:bottom w:val="none" w:sz="0" w:space="0" w:color="auto"/>
        <w:right w:val="none" w:sz="0" w:space="0" w:color="auto"/>
      </w:divBdr>
    </w:div>
    <w:div w:id="209534729">
      <w:bodyDiv w:val="1"/>
      <w:marLeft w:val="0"/>
      <w:marRight w:val="0"/>
      <w:marTop w:val="0"/>
      <w:marBottom w:val="0"/>
      <w:divBdr>
        <w:top w:val="none" w:sz="0" w:space="0" w:color="auto"/>
        <w:left w:val="none" w:sz="0" w:space="0" w:color="auto"/>
        <w:bottom w:val="none" w:sz="0" w:space="0" w:color="auto"/>
        <w:right w:val="none" w:sz="0" w:space="0" w:color="auto"/>
      </w:divBdr>
    </w:div>
    <w:div w:id="246426235">
      <w:bodyDiv w:val="1"/>
      <w:marLeft w:val="0"/>
      <w:marRight w:val="0"/>
      <w:marTop w:val="0"/>
      <w:marBottom w:val="0"/>
      <w:divBdr>
        <w:top w:val="none" w:sz="0" w:space="0" w:color="auto"/>
        <w:left w:val="none" w:sz="0" w:space="0" w:color="auto"/>
        <w:bottom w:val="none" w:sz="0" w:space="0" w:color="auto"/>
        <w:right w:val="none" w:sz="0" w:space="0" w:color="auto"/>
      </w:divBdr>
    </w:div>
    <w:div w:id="327053948">
      <w:bodyDiv w:val="1"/>
      <w:marLeft w:val="0"/>
      <w:marRight w:val="0"/>
      <w:marTop w:val="0"/>
      <w:marBottom w:val="0"/>
      <w:divBdr>
        <w:top w:val="none" w:sz="0" w:space="0" w:color="auto"/>
        <w:left w:val="none" w:sz="0" w:space="0" w:color="auto"/>
        <w:bottom w:val="none" w:sz="0" w:space="0" w:color="auto"/>
        <w:right w:val="none" w:sz="0" w:space="0" w:color="auto"/>
      </w:divBdr>
    </w:div>
    <w:div w:id="507522521">
      <w:marLeft w:val="45"/>
      <w:marRight w:val="45"/>
      <w:marTop w:val="90"/>
      <w:marBottom w:val="90"/>
      <w:divBdr>
        <w:top w:val="none" w:sz="0" w:space="0" w:color="auto"/>
        <w:left w:val="none" w:sz="0" w:space="0" w:color="auto"/>
        <w:bottom w:val="none" w:sz="0" w:space="0" w:color="auto"/>
        <w:right w:val="none" w:sz="0" w:space="0" w:color="auto"/>
      </w:divBdr>
      <w:divsChild>
        <w:div w:id="507522520">
          <w:marLeft w:val="0"/>
          <w:marRight w:val="0"/>
          <w:marTop w:val="240"/>
          <w:marBottom w:val="0"/>
          <w:divBdr>
            <w:top w:val="none" w:sz="0" w:space="0" w:color="auto"/>
            <w:left w:val="none" w:sz="0" w:space="0" w:color="auto"/>
            <w:bottom w:val="none" w:sz="0" w:space="0" w:color="auto"/>
            <w:right w:val="none" w:sz="0" w:space="0" w:color="auto"/>
          </w:divBdr>
        </w:div>
      </w:divsChild>
    </w:div>
    <w:div w:id="507522525">
      <w:marLeft w:val="23"/>
      <w:marRight w:val="23"/>
      <w:marTop w:val="45"/>
      <w:marBottom w:val="45"/>
      <w:divBdr>
        <w:top w:val="none" w:sz="0" w:space="0" w:color="auto"/>
        <w:left w:val="none" w:sz="0" w:space="0" w:color="auto"/>
        <w:bottom w:val="none" w:sz="0" w:space="0" w:color="auto"/>
        <w:right w:val="none" w:sz="0" w:space="0" w:color="auto"/>
      </w:divBdr>
      <w:divsChild>
        <w:div w:id="507522522">
          <w:marLeft w:val="0"/>
          <w:marRight w:val="0"/>
          <w:marTop w:val="480"/>
          <w:marBottom w:val="0"/>
          <w:divBdr>
            <w:top w:val="single" w:sz="8" w:space="28" w:color="000000"/>
            <w:left w:val="none" w:sz="0" w:space="0" w:color="auto"/>
            <w:bottom w:val="none" w:sz="0" w:space="0" w:color="auto"/>
            <w:right w:val="none" w:sz="0" w:space="0" w:color="auto"/>
          </w:divBdr>
        </w:div>
        <w:div w:id="507522526">
          <w:marLeft w:val="0"/>
          <w:marRight w:val="0"/>
          <w:marTop w:val="240"/>
          <w:marBottom w:val="0"/>
          <w:divBdr>
            <w:top w:val="none" w:sz="0" w:space="0" w:color="auto"/>
            <w:left w:val="none" w:sz="0" w:space="0" w:color="auto"/>
            <w:bottom w:val="none" w:sz="0" w:space="0" w:color="auto"/>
            <w:right w:val="none" w:sz="0" w:space="0" w:color="auto"/>
          </w:divBdr>
        </w:div>
        <w:div w:id="507522528">
          <w:marLeft w:val="0"/>
          <w:marRight w:val="0"/>
          <w:marTop w:val="240"/>
          <w:marBottom w:val="0"/>
          <w:divBdr>
            <w:top w:val="none" w:sz="0" w:space="0" w:color="auto"/>
            <w:left w:val="none" w:sz="0" w:space="0" w:color="auto"/>
            <w:bottom w:val="none" w:sz="0" w:space="0" w:color="auto"/>
            <w:right w:val="none" w:sz="0" w:space="0" w:color="auto"/>
          </w:divBdr>
        </w:div>
      </w:divsChild>
    </w:div>
    <w:div w:id="507522529">
      <w:marLeft w:val="32"/>
      <w:marRight w:val="32"/>
      <w:marTop w:val="64"/>
      <w:marBottom w:val="64"/>
      <w:divBdr>
        <w:top w:val="none" w:sz="0" w:space="0" w:color="auto"/>
        <w:left w:val="none" w:sz="0" w:space="0" w:color="auto"/>
        <w:bottom w:val="none" w:sz="0" w:space="0" w:color="auto"/>
        <w:right w:val="none" w:sz="0" w:space="0" w:color="auto"/>
      </w:divBdr>
      <w:divsChild>
        <w:div w:id="507522523">
          <w:marLeft w:val="0"/>
          <w:marRight w:val="0"/>
          <w:marTop w:val="240"/>
          <w:marBottom w:val="0"/>
          <w:divBdr>
            <w:top w:val="none" w:sz="0" w:space="0" w:color="auto"/>
            <w:left w:val="none" w:sz="0" w:space="0" w:color="auto"/>
            <w:bottom w:val="none" w:sz="0" w:space="0" w:color="auto"/>
            <w:right w:val="none" w:sz="0" w:space="0" w:color="auto"/>
          </w:divBdr>
        </w:div>
        <w:div w:id="507522524">
          <w:marLeft w:val="0"/>
          <w:marRight w:val="0"/>
          <w:marTop w:val="480"/>
          <w:marBottom w:val="0"/>
          <w:divBdr>
            <w:top w:val="single" w:sz="8" w:space="28" w:color="000000"/>
            <w:left w:val="none" w:sz="0" w:space="0" w:color="auto"/>
            <w:bottom w:val="none" w:sz="0" w:space="0" w:color="auto"/>
            <w:right w:val="none" w:sz="0" w:space="0" w:color="auto"/>
          </w:divBdr>
        </w:div>
        <w:div w:id="507522530">
          <w:marLeft w:val="0"/>
          <w:marRight w:val="0"/>
          <w:marTop w:val="240"/>
          <w:marBottom w:val="0"/>
          <w:divBdr>
            <w:top w:val="none" w:sz="0" w:space="0" w:color="auto"/>
            <w:left w:val="none" w:sz="0" w:space="0" w:color="auto"/>
            <w:bottom w:val="none" w:sz="0" w:space="0" w:color="auto"/>
            <w:right w:val="none" w:sz="0" w:space="0" w:color="auto"/>
          </w:divBdr>
          <w:divsChild>
            <w:div w:id="507522527">
              <w:marLeft w:val="0"/>
              <w:marRight w:val="0"/>
              <w:marTop w:val="32"/>
              <w:marBottom w:val="0"/>
              <w:divBdr>
                <w:top w:val="none" w:sz="0" w:space="0" w:color="auto"/>
                <w:left w:val="none" w:sz="0" w:space="0" w:color="auto"/>
                <w:bottom w:val="none" w:sz="0" w:space="0" w:color="auto"/>
                <w:right w:val="none" w:sz="0" w:space="0" w:color="auto"/>
              </w:divBdr>
            </w:div>
          </w:divsChild>
        </w:div>
      </w:divsChild>
    </w:div>
    <w:div w:id="672144214">
      <w:bodyDiv w:val="1"/>
      <w:marLeft w:val="0"/>
      <w:marRight w:val="0"/>
      <w:marTop w:val="0"/>
      <w:marBottom w:val="0"/>
      <w:divBdr>
        <w:top w:val="none" w:sz="0" w:space="0" w:color="auto"/>
        <w:left w:val="none" w:sz="0" w:space="0" w:color="auto"/>
        <w:bottom w:val="none" w:sz="0" w:space="0" w:color="auto"/>
        <w:right w:val="none" w:sz="0" w:space="0" w:color="auto"/>
      </w:divBdr>
    </w:div>
    <w:div w:id="693504186">
      <w:bodyDiv w:val="1"/>
      <w:marLeft w:val="0"/>
      <w:marRight w:val="0"/>
      <w:marTop w:val="0"/>
      <w:marBottom w:val="0"/>
      <w:divBdr>
        <w:top w:val="none" w:sz="0" w:space="0" w:color="auto"/>
        <w:left w:val="none" w:sz="0" w:space="0" w:color="auto"/>
        <w:bottom w:val="none" w:sz="0" w:space="0" w:color="auto"/>
        <w:right w:val="none" w:sz="0" w:space="0" w:color="auto"/>
      </w:divBdr>
    </w:div>
    <w:div w:id="827404940">
      <w:bodyDiv w:val="1"/>
      <w:marLeft w:val="0"/>
      <w:marRight w:val="0"/>
      <w:marTop w:val="0"/>
      <w:marBottom w:val="0"/>
      <w:divBdr>
        <w:top w:val="none" w:sz="0" w:space="0" w:color="auto"/>
        <w:left w:val="none" w:sz="0" w:space="0" w:color="auto"/>
        <w:bottom w:val="none" w:sz="0" w:space="0" w:color="auto"/>
        <w:right w:val="none" w:sz="0" w:space="0" w:color="auto"/>
      </w:divBdr>
    </w:div>
    <w:div w:id="900407835">
      <w:bodyDiv w:val="1"/>
      <w:marLeft w:val="0"/>
      <w:marRight w:val="0"/>
      <w:marTop w:val="0"/>
      <w:marBottom w:val="0"/>
      <w:divBdr>
        <w:top w:val="none" w:sz="0" w:space="0" w:color="auto"/>
        <w:left w:val="none" w:sz="0" w:space="0" w:color="auto"/>
        <w:bottom w:val="none" w:sz="0" w:space="0" w:color="auto"/>
        <w:right w:val="none" w:sz="0" w:space="0" w:color="auto"/>
      </w:divBdr>
      <w:divsChild>
        <w:div w:id="1120497154">
          <w:marLeft w:val="0"/>
          <w:marRight w:val="0"/>
          <w:marTop w:val="0"/>
          <w:marBottom w:val="0"/>
          <w:divBdr>
            <w:top w:val="none" w:sz="0" w:space="0" w:color="auto"/>
            <w:left w:val="none" w:sz="0" w:space="0" w:color="auto"/>
            <w:bottom w:val="none" w:sz="0" w:space="0" w:color="auto"/>
            <w:right w:val="none" w:sz="0" w:space="0" w:color="auto"/>
          </w:divBdr>
          <w:divsChild>
            <w:div w:id="131649492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011881276">
      <w:bodyDiv w:val="1"/>
      <w:marLeft w:val="0"/>
      <w:marRight w:val="0"/>
      <w:marTop w:val="0"/>
      <w:marBottom w:val="0"/>
      <w:divBdr>
        <w:top w:val="none" w:sz="0" w:space="0" w:color="auto"/>
        <w:left w:val="none" w:sz="0" w:space="0" w:color="auto"/>
        <w:bottom w:val="none" w:sz="0" w:space="0" w:color="auto"/>
        <w:right w:val="none" w:sz="0" w:space="0" w:color="auto"/>
      </w:divBdr>
    </w:div>
    <w:div w:id="1102065496">
      <w:bodyDiv w:val="1"/>
      <w:marLeft w:val="0"/>
      <w:marRight w:val="0"/>
      <w:marTop w:val="0"/>
      <w:marBottom w:val="0"/>
      <w:divBdr>
        <w:top w:val="none" w:sz="0" w:space="0" w:color="auto"/>
        <w:left w:val="none" w:sz="0" w:space="0" w:color="auto"/>
        <w:bottom w:val="none" w:sz="0" w:space="0" w:color="auto"/>
        <w:right w:val="none" w:sz="0" w:space="0" w:color="auto"/>
      </w:divBdr>
    </w:div>
    <w:div w:id="1477185289">
      <w:bodyDiv w:val="1"/>
      <w:marLeft w:val="0"/>
      <w:marRight w:val="0"/>
      <w:marTop w:val="0"/>
      <w:marBottom w:val="0"/>
      <w:divBdr>
        <w:top w:val="none" w:sz="0" w:space="0" w:color="auto"/>
        <w:left w:val="none" w:sz="0" w:space="0" w:color="auto"/>
        <w:bottom w:val="none" w:sz="0" w:space="0" w:color="auto"/>
        <w:right w:val="none" w:sz="0" w:space="0" w:color="auto"/>
      </w:divBdr>
      <w:divsChild>
        <w:div w:id="861473912">
          <w:marLeft w:val="0"/>
          <w:marRight w:val="0"/>
          <w:marTop w:val="240"/>
          <w:marBottom w:val="0"/>
          <w:divBdr>
            <w:top w:val="none" w:sz="0" w:space="0" w:color="auto"/>
            <w:left w:val="none" w:sz="0" w:space="0" w:color="auto"/>
            <w:bottom w:val="none" w:sz="0" w:space="0" w:color="auto"/>
            <w:right w:val="none" w:sz="0" w:space="0" w:color="auto"/>
          </w:divBdr>
          <w:divsChild>
            <w:div w:id="1649822817">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 w:id="1497843363">
      <w:bodyDiv w:val="1"/>
      <w:marLeft w:val="0"/>
      <w:marRight w:val="0"/>
      <w:marTop w:val="0"/>
      <w:marBottom w:val="0"/>
      <w:divBdr>
        <w:top w:val="none" w:sz="0" w:space="0" w:color="auto"/>
        <w:left w:val="none" w:sz="0" w:space="0" w:color="auto"/>
        <w:bottom w:val="none" w:sz="0" w:space="0" w:color="auto"/>
        <w:right w:val="none" w:sz="0" w:space="0" w:color="auto"/>
      </w:divBdr>
    </w:div>
    <w:div w:id="1600336304">
      <w:bodyDiv w:val="1"/>
      <w:marLeft w:val="38"/>
      <w:marRight w:val="38"/>
      <w:marTop w:val="75"/>
      <w:marBottom w:val="75"/>
      <w:divBdr>
        <w:top w:val="none" w:sz="0" w:space="0" w:color="auto"/>
        <w:left w:val="none" w:sz="0" w:space="0" w:color="auto"/>
        <w:bottom w:val="none" w:sz="0" w:space="0" w:color="auto"/>
        <w:right w:val="none" w:sz="0" w:space="0" w:color="auto"/>
      </w:divBdr>
      <w:divsChild>
        <w:div w:id="484321312">
          <w:marLeft w:val="0"/>
          <w:marRight w:val="0"/>
          <w:marTop w:val="240"/>
          <w:marBottom w:val="0"/>
          <w:divBdr>
            <w:top w:val="none" w:sz="0" w:space="0" w:color="auto"/>
            <w:left w:val="none" w:sz="0" w:space="0" w:color="auto"/>
            <w:bottom w:val="none" w:sz="0" w:space="0" w:color="auto"/>
            <w:right w:val="none" w:sz="0" w:space="0" w:color="auto"/>
          </w:divBdr>
        </w:div>
      </w:divsChild>
    </w:div>
    <w:div w:id="1644500236">
      <w:bodyDiv w:val="1"/>
      <w:marLeft w:val="0"/>
      <w:marRight w:val="0"/>
      <w:marTop w:val="0"/>
      <w:marBottom w:val="0"/>
      <w:divBdr>
        <w:top w:val="none" w:sz="0" w:space="0" w:color="auto"/>
        <w:left w:val="none" w:sz="0" w:space="0" w:color="auto"/>
        <w:bottom w:val="none" w:sz="0" w:space="0" w:color="auto"/>
        <w:right w:val="none" w:sz="0" w:space="0" w:color="auto"/>
      </w:divBdr>
    </w:div>
    <w:div w:id="1893078873">
      <w:bodyDiv w:val="1"/>
      <w:marLeft w:val="0"/>
      <w:marRight w:val="0"/>
      <w:marTop w:val="0"/>
      <w:marBottom w:val="0"/>
      <w:divBdr>
        <w:top w:val="none" w:sz="0" w:space="0" w:color="auto"/>
        <w:left w:val="none" w:sz="0" w:space="0" w:color="auto"/>
        <w:bottom w:val="none" w:sz="0" w:space="0" w:color="auto"/>
        <w:right w:val="none" w:sz="0" w:space="0" w:color="auto"/>
      </w:divBdr>
    </w:div>
    <w:div w:id="2014532394">
      <w:bodyDiv w:val="1"/>
      <w:marLeft w:val="0"/>
      <w:marRight w:val="0"/>
      <w:marTop w:val="0"/>
      <w:marBottom w:val="0"/>
      <w:divBdr>
        <w:top w:val="none" w:sz="0" w:space="0" w:color="auto"/>
        <w:left w:val="none" w:sz="0" w:space="0" w:color="auto"/>
        <w:bottom w:val="none" w:sz="0" w:space="0" w:color="auto"/>
        <w:right w:val="none" w:sz="0" w:space="0" w:color="auto"/>
      </w:divBdr>
    </w:div>
    <w:div w:id="2038771146">
      <w:bodyDiv w:val="1"/>
      <w:marLeft w:val="0"/>
      <w:marRight w:val="0"/>
      <w:marTop w:val="0"/>
      <w:marBottom w:val="0"/>
      <w:divBdr>
        <w:top w:val="none" w:sz="0" w:space="0" w:color="auto"/>
        <w:left w:val="none" w:sz="0" w:space="0" w:color="auto"/>
        <w:bottom w:val="none" w:sz="0" w:space="0" w:color="auto"/>
        <w:right w:val="none" w:sz="0" w:space="0" w:color="auto"/>
      </w:divBdr>
    </w:div>
    <w:div w:id="2126270822">
      <w:bodyDiv w:val="1"/>
      <w:marLeft w:val="0"/>
      <w:marRight w:val="0"/>
      <w:marTop w:val="0"/>
      <w:marBottom w:val="0"/>
      <w:divBdr>
        <w:top w:val="none" w:sz="0" w:space="0" w:color="auto"/>
        <w:left w:val="none" w:sz="0" w:space="0" w:color="auto"/>
        <w:bottom w:val="none" w:sz="0" w:space="0" w:color="auto"/>
        <w:right w:val="none" w:sz="0" w:space="0" w:color="auto"/>
      </w:divBdr>
    </w:div>
    <w:div w:id="2131120617">
      <w:bodyDiv w:val="1"/>
      <w:marLeft w:val="0"/>
      <w:marRight w:val="0"/>
      <w:marTop w:val="0"/>
      <w:marBottom w:val="0"/>
      <w:divBdr>
        <w:top w:val="none" w:sz="0" w:space="0" w:color="auto"/>
        <w:left w:val="none" w:sz="0" w:space="0" w:color="auto"/>
        <w:bottom w:val="none" w:sz="0" w:space="0" w:color="auto"/>
        <w:right w:val="none" w:sz="0" w:space="0" w:color="auto"/>
      </w:divBdr>
      <w:divsChild>
        <w:div w:id="1869873332">
          <w:marLeft w:val="0"/>
          <w:marRight w:val="0"/>
          <w:marTop w:val="0"/>
          <w:marBottom w:val="0"/>
          <w:divBdr>
            <w:top w:val="none" w:sz="0" w:space="0" w:color="auto"/>
            <w:left w:val="none" w:sz="0" w:space="0" w:color="auto"/>
            <w:bottom w:val="none" w:sz="0" w:space="0" w:color="auto"/>
            <w:right w:val="none" w:sz="0" w:space="0" w:color="auto"/>
          </w:divBdr>
          <w:divsChild>
            <w:div w:id="120653670">
              <w:marLeft w:val="0"/>
              <w:marRight w:val="0"/>
              <w:marTop w:val="0"/>
              <w:marBottom w:val="0"/>
              <w:divBdr>
                <w:top w:val="none" w:sz="0" w:space="0" w:color="auto"/>
                <w:left w:val="none" w:sz="0" w:space="0" w:color="auto"/>
                <w:bottom w:val="none" w:sz="0" w:space="0" w:color="auto"/>
                <w:right w:val="none" w:sz="0" w:space="0" w:color="auto"/>
              </w:divBdr>
              <w:divsChild>
                <w:div w:id="1876655400">
                  <w:marLeft w:val="0"/>
                  <w:marRight w:val="0"/>
                  <w:marTop w:val="0"/>
                  <w:marBottom w:val="0"/>
                  <w:divBdr>
                    <w:top w:val="none" w:sz="0" w:space="0" w:color="auto"/>
                    <w:left w:val="none" w:sz="0" w:space="0" w:color="auto"/>
                    <w:bottom w:val="none" w:sz="0" w:space="0" w:color="auto"/>
                    <w:right w:val="none" w:sz="0" w:space="0" w:color="auto"/>
                  </w:divBdr>
                  <w:divsChild>
                    <w:div w:id="185682739">
                      <w:marLeft w:val="0"/>
                      <w:marRight w:val="0"/>
                      <w:marTop w:val="0"/>
                      <w:marBottom w:val="0"/>
                      <w:divBdr>
                        <w:top w:val="none" w:sz="0" w:space="0" w:color="auto"/>
                        <w:left w:val="none" w:sz="0" w:space="0" w:color="auto"/>
                        <w:bottom w:val="none" w:sz="0" w:space="0" w:color="auto"/>
                        <w:right w:val="none" w:sz="0" w:space="0" w:color="auto"/>
                      </w:divBdr>
                      <w:divsChild>
                        <w:div w:id="398140129">
                          <w:marLeft w:val="0"/>
                          <w:marRight w:val="0"/>
                          <w:marTop w:val="0"/>
                          <w:marBottom w:val="0"/>
                          <w:divBdr>
                            <w:top w:val="none" w:sz="0" w:space="0" w:color="auto"/>
                            <w:left w:val="none" w:sz="0" w:space="0" w:color="auto"/>
                            <w:bottom w:val="none" w:sz="0" w:space="0" w:color="auto"/>
                            <w:right w:val="none" w:sz="0" w:space="0" w:color="auto"/>
                          </w:divBdr>
                          <w:divsChild>
                            <w:div w:id="140171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962875">
      <w:bodyDiv w:val="1"/>
      <w:marLeft w:val="0"/>
      <w:marRight w:val="0"/>
      <w:marTop w:val="0"/>
      <w:marBottom w:val="0"/>
      <w:divBdr>
        <w:top w:val="none" w:sz="0" w:space="0" w:color="auto"/>
        <w:left w:val="none" w:sz="0" w:space="0" w:color="auto"/>
        <w:bottom w:val="none" w:sz="0" w:space="0" w:color="auto"/>
        <w:right w:val="none" w:sz="0" w:space="0" w:color="auto"/>
      </w:divBdr>
      <w:divsChild>
        <w:div w:id="50421573">
          <w:marLeft w:val="0"/>
          <w:marRight w:val="0"/>
          <w:marTop w:val="240"/>
          <w:marBottom w:val="0"/>
          <w:divBdr>
            <w:top w:val="none" w:sz="0" w:space="0" w:color="auto"/>
            <w:left w:val="none" w:sz="0" w:space="0" w:color="auto"/>
            <w:bottom w:val="none" w:sz="0" w:space="0" w:color="auto"/>
            <w:right w:val="none" w:sz="0" w:space="0" w:color="auto"/>
          </w:divBdr>
          <w:divsChild>
            <w:div w:id="1102997231">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C44CB-7CE2-4FF9-9237-4EB613EEE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733</Words>
  <Characters>5621</Characters>
  <Application>Microsoft Office Word</Application>
  <DocSecurity>0</DocSecurity>
  <Lines>46</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“Grozījumi Ministru kabineta 2015. gada 22. decembra noteikumos Nr. 799 “Licencētās makšķerēšanas, vēžošanas un zemūdens medību kārtība””</vt:lpstr>
      <vt:lpstr>Ministru kabineta noteikumu projekts “Grozījumi Ministru kabineta 2015. gada 22. decembra noteikumos Nr. 799 “Licencētās makšķerēšanas, vēžošanas un zemūdens medību kārtība””</vt:lpstr>
    </vt:vector>
  </TitlesOfParts>
  <Company>ZM</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2015. gada 22. decembra noteikumos Nr. 799 “Licencētās makšķerēšanas, vēžošanas un zemūdens medību kārtība””</dc:title>
  <dc:subject>noteikumi</dc:subject>
  <dc:creator>Inese Bārtule</dc:creator>
  <cp:keywords/>
  <dc:description>Inese Bārtule, tālr. 26481730,e- pasts: Inese.Bartule@zm.gov.lv;</dc:description>
  <cp:lastModifiedBy>DainaV </cp:lastModifiedBy>
  <cp:revision>6</cp:revision>
  <cp:lastPrinted>2021-09-27T10:15:00Z</cp:lastPrinted>
  <dcterms:created xsi:type="dcterms:W3CDTF">2021-09-28T06:32:00Z</dcterms:created>
  <dcterms:modified xsi:type="dcterms:W3CDTF">2021-09-28T12:20:00Z</dcterms:modified>
</cp:coreProperties>
</file>