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5AB32" w14:textId="77777777" w:rsidR="00012114" w:rsidRPr="008D5C33" w:rsidRDefault="00012114" w:rsidP="00012114">
      <w:pPr>
        <w:spacing w:after="0" w:line="240" w:lineRule="auto"/>
        <w:ind w:firstLine="360"/>
        <w:jc w:val="right"/>
        <w:rPr>
          <w:sz w:val="28"/>
          <w:szCs w:val="28"/>
        </w:rPr>
      </w:pPr>
      <w:r w:rsidRPr="008D5C33">
        <w:rPr>
          <w:sz w:val="28"/>
          <w:szCs w:val="28"/>
        </w:rPr>
        <w:t xml:space="preserve">(Ministru kabineta </w:t>
      </w:r>
    </w:p>
    <w:p w14:paraId="33B579C7" w14:textId="77777777" w:rsidR="00012114" w:rsidRPr="008D5C33" w:rsidRDefault="00012114" w:rsidP="00012114">
      <w:pPr>
        <w:overflowPunct w:val="0"/>
        <w:autoSpaceDE w:val="0"/>
        <w:autoSpaceDN w:val="0"/>
        <w:adjustRightInd w:val="0"/>
        <w:spacing w:after="0" w:line="240" w:lineRule="auto"/>
        <w:jc w:val="right"/>
        <w:textAlignment w:val="baseline"/>
        <w:rPr>
          <w:rFonts w:cstheme="minorHAnsi"/>
          <w:sz w:val="28"/>
          <w:szCs w:val="28"/>
        </w:rPr>
      </w:pPr>
      <w:r w:rsidRPr="008D5C33">
        <w:rPr>
          <w:rFonts w:cstheme="minorHAnsi"/>
          <w:sz w:val="28"/>
          <w:szCs w:val="28"/>
        </w:rPr>
        <w:t>2022. gada 3. maija</w:t>
      </w:r>
    </w:p>
    <w:p w14:paraId="540D8E40" w14:textId="77777777" w:rsidR="00012114" w:rsidRPr="008D5C33" w:rsidRDefault="00012114" w:rsidP="00012114">
      <w:pPr>
        <w:spacing w:after="0" w:line="240" w:lineRule="auto"/>
        <w:ind w:firstLine="360"/>
        <w:jc w:val="right"/>
        <w:rPr>
          <w:sz w:val="28"/>
          <w:szCs w:val="28"/>
        </w:rPr>
      </w:pPr>
      <w:r w:rsidRPr="008D5C33">
        <w:rPr>
          <w:sz w:val="28"/>
          <w:szCs w:val="28"/>
        </w:rPr>
        <w:t xml:space="preserve">rīkojums Nr. </w:t>
      </w:r>
      <w:r w:rsidRPr="008D5C33">
        <w:rPr>
          <w:rFonts w:cstheme="minorHAnsi"/>
          <w:sz w:val="28"/>
          <w:szCs w:val="28"/>
        </w:rPr>
        <w:t>311</w:t>
      </w:r>
      <w:r w:rsidRPr="008D5C33">
        <w:rPr>
          <w:sz w:val="28"/>
          <w:szCs w:val="28"/>
        </w:rPr>
        <w:t>)</w:t>
      </w:r>
    </w:p>
    <w:p w14:paraId="17791642" w14:textId="77777777" w:rsidR="006968DE" w:rsidRDefault="006968DE" w:rsidP="002A00ED">
      <w:pPr>
        <w:widowControl w:val="0"/>
        <w:spacing w:after="0" w:line="240" w:lineRule="auto"/>
        <w:ind w:right="-1"/>
        <w:contextualSpacing/>
        <w:jc w:val="left"/>
        <w:rPr>
          <w:color w:val="000000" w:themeColor="text1"/>
          <w:sz w:val="28"/>
          <w:szCs w:val="28"/>
        </w:rPr>
      </w:pPr>
    </w:p>
    <w:p w14:paraId="2E4727F6" w14:textId="0511A652" w:rsidR="00F46A82" w:rsidRDefault="00F46A82" w:rsidP="001A6D77">
      <w:pPr>
        <w:widowControl w:val="0"/>
        <w:spacing w:after="0" w:line="240" w:lineRule="auto"/>
        <w:rPr>
          <w:color w:val="000000" w:themeColor="text1"/>
          <w:sz w:val="28"/>
          <w:szCs w:val="28"/>
        </w:rPr>
      </w:pPr>
    </w:p>
    <w:p w14:paraId="1126536F" w14:textId="77777777" w:rsidR="006968DE" w:rsidRPr="002A00ED" w:rsidRDefault="006968DE">
      <w:pPr>
        <w:widowControl w:val="0"/>
        <w:spacing w:after="0" w:line="240" w:lineRule="auto"/>
        <w:rPr>
          <w:color w:val="000000" w:themeColor="text1"/>
          <w:sz w:val="28"/>
          <w:szCs w:val="28"/>
        </w:rPr>
      </w:pPr>
    </w:p>
    <w:p w14:paraId="7AD4C38F" w14:textId="77777777" w:rsidR="00F46A82" w:rsidRPr="002A00ED" w:rsidRDefault="00F46A82">
      <w:pPr>
        <w:widowControl w:val="0"/>
        <w:spacing w:after="0" w:line="240" w:lineRule="auto"/>
        <w:rPr>
          <w:color w:val="000000" w:themeColor="text1"/>
          <w:sz w:val="28"/>
          <w:szCs w:val="28"/>
        </w:rPr>
      </w:pPr>
    </w:p>
    <w:p w14:paraId="12071C49" w14:textId="799966B5" w:rsidR="00F46A82" w:rsidRPr="002A00ED" w:rsidRDefault="00F46A82">
      <w:pPr>
        <w:widowControl w:val="0"/>
        <w:spacing w:after="0" w:line="240" w:lineRule="auto"/>
        <w:rPr>
          <w:color w:val="000000" w:themeColor="text1"/>
          <w:sz w:val="28"/>
          <w:szCs w:val="28"/>
        </w:rPr>
      </w:pPr>
    </w:p>
    <w:p w14:paraId="0D061F33" w14:textId="3EE79B4E" w:rsidR="0041389B" w:rsidRPr="002A00ED" w:rsidRDefault="0041389B">
      <w:pPr>
        <w:widowControl w:val="0"/>
        <w:spacing w:after="0" w:line="240" w:lineRule="auto"/>
        <w:rPr>
          <w:color w:val="000000" w:themeColor="text1"/>
          <w:sz w:val="28"/>
          <w:szCs w:val="28"/>
        </w:rPr>
      </w:pPr>
    </w:p>
    <w:p w14:paraId="563DC684" w14:textId="1AF5A539" w:rsidR="0041389B" w:rsidRPr="002A00ED" w:rsidRDefault="0041389B">
      <w:pPr>
        <w:widowControl w:val="0"/>
        <w:spacing w:after="0" w:line="240" w:lineRule="auto"/>
        <w:rPr>
          <w:color w:val="000000" w:themeColor="text1"/>
          <w:sz w:val="28"/>
          <w:szCs w:val="28"/>
        </w:rPr>
      </w:pPr>
    </w:p>
    <w:p w14:paraId="5CD04B6E" w14:textId="3DEA9EFE" w:rsidR="0041389B" w:rsidRPr="002A00ED" w:rsidRDefault="0041389B">
      <w:pPr>
        <w:widowControl w:val="0"/>
        <w:spacing w:after="0" w:line="240" w:lineRule="auto"/>
        <w:rPr>
          <w:color w:val="000000" w:themeColor="text1"/>
          <w:sz w:val="28"/>
          <w:szCs w:val="28"/>
        </w:rPr>
      </w:pPr>
    </w:p>
    <w:p w14:paraId="6CE23C8E" w14:textId="3E39FBF6" w:rsidR="0041389B" w:rsidRPr="002A00ED" w:rsidRDefault="0041389B">
      <w:pPr>
        <w:widowControl w:val="0"/>
        <w:spacing w:after="0" w:line="240" w:lineRule="auto"/>
        <w:rPr>
          <w:color w:val="000000" w:themeColor="text1"/>
          <w:sz w:val="28"/>
          <w:szCs w:val="28"/>
        </w:rPr>
      </w:pPr>
    </w:p>
    <w:p w14:paraId="5183E741" w14:textId="4C4B8F1D" w:rsidR="0041389B" w:rsidRPr="002A00ED" w:rsidRDefault="0041389B">
      <w:pPr>
        <w:widowControl w:val="0"/>
        <w:spacing w:after="0" w:line="240" w:lineRule="auto"/>
        <w:rPr>
          <w:color w:val="000000" w:themeColor="text1"/>
          <w:sz w:val="28"/>
          <w:szCs w:val="28"/>
        </w:rPr>
      </w:pPr>
    </w:p>
    <w:p w14:paraId="09BE37F6" w14:textId="61758579" w:rsidR="0041389B" w:rsidRPr="002A00ED" w:rsidRDefault="0041389B">
      <w:pPr>
        <w:widowControl w:val="0"/>
        <w:spacing w:after="0" w:line="240" w:lineRule="auto"/>
        <w:rPr>
          <w:color w:val="000000" w:themeColor="text1"/>
          <w:sz w:val="28"/>
          <w:szCs w:val="28"/>
        </w:rPr>
      </w:pPr>
    </w:p>
    <w:p w14:paraId="748E5A21" w14:textId="1424A8C4" w:rsidR="0041389B" w:rsidRPr="002A00ED" w:rsidRDefault="0041389B">
      <w:pPr>
        <w:widowControl w:val="0"/>
        <w:spacing w:after="0" w:line="240" w:lineRule="auto"/>
        <w:rPr>
          <w:color w:val="000000" w:themeColor="text1"/>
          <w:sz w:val="28"/>
          <w:szCs w:val="28"/>
        </w:rPr>
      </w:pPr>
    </w:p>
    <w:p w14:paraId="5D6B1595" w14:textId="77777777" w:rsidR="0041389B" w:rsidRPr="002A00ED" w:rsidRDefault="0041389B">
      <w:pPr>
        <w:widowControl w:val="0"/>
        <w:spacing w:after="0" w:line="240" w:lineRule="auto"/>
        <w:rPr>
          <w:color w:val="000000" w:themeColor="text1"/>
          <w:sz w:val="28"/>
          <w:szCs w:val="28"/>
        </w:rPr>
      </w:pPr>
    </w:p>
    <w:p w14:paraId="35D4CB93" w14:textId="77777777" w:rsidR="00F46A82" w:rsidRPr="002A00ED" w:rsidRDefault="00F46A82">
      <w:pPr>
        <w:widowControl w:val="0"/>
        <w:spacing w:after="0" w:line="240" w:lineRule="auto"/>
        <w:rPr>
          <w:color w:val="000000" w:themeColor="text1"/>
          <w:sz w:val="28"/>
          <w:szCs w:val="28"/>
        </w:rPr>
      </w:pPr>
    </w:p>
    <w:p w14:paraId="3F92A2F0" w14:textId="77777777" w:rsidR="00F46A82" w:rsidRPr="002A00ED" w:rsidRDefault="00F46A82">
      <w:pPr>
        <w:widowControl w:val="0"/>
        <w:spacing w:after="0" w:line="240" w:lineRule="auto"/>
        <w:rPr>
          <w:color w:val="000000" w:themeColor="text1"/>
          <w:sz w:val="28"/>
          <w:szCs w:val="28"/>
        </w:rPr>
      </w:pPr>
    </w:p>
    <w:p w14:paraId="7E6C831C" w14:textId="072E1BB7" w:rsidR="00707C36" w:rsidRPr="002A00ED" w:rsidRDefault="00772991">
      <w:pPr>
        <w:widowControl w:val="0"/>
        <w:spacing w:after="0" w:line="240" w:lineRule="auto"/>
        <w:jc w:val="center"/>
        <w:rPr>
          <w:b/>
          <w:color w:val="000000" w:themeColor="text1"/>
          <w:sz w:val="28"/>
          <w:szCs w:val="28"/>
        </w:rPr>
      </w:pPr>
      <w:bookmarkStart w:id="0" w:name="_Hlk91605703"/>
      <w:bookmarkStart w:id="1" w:name="_Hlk41989537"/>
      <w:r w:rsidRPr="002A00ED">
        <w:rPr>
          <w:b/>
          <w:color w:val="000000" w:themeColor="text1"/>
          <w:sz w:val="28"/>
          <w:szCs w:val="28"/>
        </w:rPr>
        <w:t>Konceptuāl</w:t>
      </w:r>
      <w:r w:rsidR="00121DBC" w:rsidRPr="002A00ED">
        <w:rPr>
          <w:b/>
          <w:color w:val="000000" w:themeColor="text1"/>
          <w:sz w:val="28"/>
          <w:szCs w:val="28"/>
        </w:rPr>
        <w:t>ai</w:t>
      </w:r>
      <w:r w:rsidRPr="002A00ED">
        <w:rPr>
          <w:b/>
          <w:color w:val="000000" w:themeColor="text1"/>
          <w:sz w:val="28"/>
          <w:szCs w:val="28"/>
        </w:rPr>
        <w:t>s z</w:t>
      </w:r>
      <w:r w:rsidR="001237A6" w:rsidRPr="002A00ED">
        <w:rPr>
          <w:b/>
          <w:color w:val="000000" w:themeColor="text1"/>
          <w:sz w:val="28"/>
          <w:szCs w:val="28"/>
        </w:rPr>
        <w:t>iņojums</w:t>
      </w:r>
    </w:p>
    <w:p w14:paraId="41751ABA" w14:textId="015B9898" w:rsidR="00CF0213" w:rsidRDefault="000839CB" w:rsidP="001A6D77">
      <w:pPr>
        <w:widowControl w:val="0"/>
        <w:spacing w:after="0" w:line="240" w:lineRule="auto"/>
        <w:jc w:val="center"/>
        <w:rPr>
          <w:b/>
          <w:color w:val="000000" w:themeColor="text1"/>
          <w:sz w:val="28"/>
          <w:szCs w:val="28"/>
        </w:rPr>
      </w:pPr>
      <w:r w:rsidRPr="000839CB">
        <w:rPr>
          <w:rFonts w:eastAsia="Calibri"/>
          <w:b/>
          <w:bCs/>
          <w:sz w:val="28"/>
          <w:szCs w:val="28"/>
        </w:rPr>
        <w:t>"</w:t>
      </w:r>
      <w:r w:rsidR="00944C66" w:rsidRPr="002A00ED">
        <w:rPr>
          <w:b/>
          <w:color w:val="000000" w:themeColor="text1"/>
          <w:sz w:val="28"/>
          <w:szCs w:val="28"/>
        </w:rPr>
        <w:t>P</w:t>
      </w:r>
      <w:r w:rsidR="001237A6" w:rsidRPr="002A00ED">
        <w:rPr>
          <w:b/>
          <w:color w:val="000000" w:themeColor="text1"/>
          <w:sz w:val="28"/>
          <w:szCs w:val="28"/>
        </w:rPr>
        <w:t xml:space="preserve">ar bibliotēku nozares </w:t>
      </w:r>
      <w:r w:rsidR="00772991" w:rsidRPr="002A00ED">
        <w:rPr>
          <w:b/>
          <w:color w:val="000000" w:themeColor="text1"/>
          <w:sz w:val="28"/>
          <w:szCs w:val="28"/>
        </w:rPr>
        <w:t>politikas īstenošanas</w:t>
      </w:r>
    </w:p>
    <w:p w14:paraId="466B079E" w14:textId="3CC70C2E" w:rsidR="001237A6" w:rsidRDefault="00772991" w:rsidP="001A6D77">
      <w:pPr>
        <w:widowControl w:val="0"/>
        <w:spacing w:after="0" w:line="240" w:lineRule="auto"/>
        <w:jc w:val="center"/>
        <w:rPr>
          <w:b/>
          <w:color w:val="000000" w:themeColor="text1"/>
          <w:sz w:val="28"/>
          <w:szCs w:val="28"/>
        </w:rPr>
      </w:pPr>
      <w:r w:rsidRPr="002A00ED">
        <w:rPr>
          <w:b/>
          <w:color w:val="000000" w:themeColor="text1"/>
          <w:sz w:val="28"/>
          <w:szCs w:val="28"/>
        </w:rPr>
        <w:t>pilnveides pasākumiem</w:t>
      </w:r>
      <w:r w:rsidR="000839CB" w:rsidRPr="000839CB">
        <w:rPr>
          <w:rFonts w:eastAsia="Calibri"/>
          <w:b/>
          <w:bCs/>
          <w:sz w:val="28"/>
          <w:szCs w:val="28"/>
        </w:rPr>
        <w:t>"</w:t>
      </w:r>
    </w:p>
    <w:bookmarkEnd w:id="0"/>
    <w:p w14:paraId="2E9FA6FF" w14:textId="65B4F0EC" w:rsidR="006968DE" w:rsidRPr="002A00ED" w:rsidRDefault="006968DE" w:rsidP="001A6D77">
      <w:pPr>
        <w:widowControl w:val="0"/>
        <w:spacing w:after="0" w:line="240" w:lineRule="auto"/>
        <w:jc w:val="center"/>
        <w:rPr>
          <w:bCs/>
          <w:color w:val="000000" w:themeColor="text1"/>
          <w:sz w:val="28"/>
          <w:szCs w:val="28"/>
        </w:rPr>
      </w:pPr>
    </w:p>
    <w:p w14:paraId="698B719D" w14:textId="11F1914D" w:rsidR="006968DE" w:rsidRPr="002A00ED" w:rsidRDefault="006968DE" w:rsidP="001A6D77">
      <w:pPr>
        <w:widowControl w:val="0"/>
        <w:spacing w:after="0" w:line="240" w:lineRule="auto"/>
        <w:jc w:val="center"/>
        <w:rPr>
          <w:bCs/>
          <w:color w:val="000000" w:themeColor="text1"/>
          <w:sz w:val="28"/>
          <w:szCs w:val="28"/>
        </w:rPr>
      </w:pPr>
    </w:p>
    <w:p w14:paraId="7B5FFE14" w14:textId="2B26EEF5" w:rsidR="006968DE" w:rsidRPr="002A00ED" w:rsidRDefault="006968DE" w:rsidP="001A6D77">
      <w:pPr>
        <w:widowControl w:val="0"/>
        <w:spacing w:after="0" w:line="240" w:lineRule="auto"/>
        <w:jc w:val="center"/>
        <w:rPr>
          <w:bCs/>
          <w:color w:val="000000" w:themeColor="text1"/>
          <w:sz w:val="28"/>
          <w:szCs w:val="28"/>
        </w:rPr>
      </w:pPr>
    </w:p>
    <w:p w14:paraId="0FAA05F2" w14:textId="54CFC818" w:rsidR="006968DE" w:rsidRPr="002A00ED" w:rsidRDefault="006968DE" w:rsidP="001A6D77">
      <w:pPr>
        <w:widowControl w:val="0"/>
        <w:spacing w:after="0" w:line="240" w:lineRule="auto"/>
        <w:jc w:val="center"/>
        <w:rPr>
          <w:bCs/>
          <w:color w:val="000000" w:themeColor="text1"/>
          <w:sz w:val="28"/>
          <w:szCs w:val="28"/>
        </w:rPr>
      </w:pPr>
    </w:p>
    <w:p w14:paraId="423C317C" w14:textId="38EF88C3" w:rsidR="006968DE" w:rsidRPr="002A00ED" w:rsidRDefault="006968DE" w:rsidP="001A6D77">
      <w:pPr>
        <w:widowControl w:val="0"/>
        <w:spacing w:after="0" w:line="240" w:lineRule="auto"/>
        <w:jc w:val="center"/>
        <w:rPr>
          <w:bCs/>
          <w:color w:val="000000" w:themeColor="text1"/>
          <w:sz w:val="28"/>
          <w:szCs w:val="28"/>
        </w:rPr>
      </w:pPr>
    </w:p>
    <w:p w14:paraId="585E7F79" w14:textId="38C00A2E" w:rsidR="006968DE" w:rsidRPr="002A00ED" w:rsidRDefault="006968DE" w:rsidP="001A6D77">
      <w:pPr>
        <w:widowControl w:val="0"/>
        <w:spacing w:after="0" w:line="240" w:lineRule="auto"/>
        <w:jc w:val="center"/>
        <w:rPr>
          <w:bCs/>
          <w:color w:val="000000" w:themeColor="text1"/>
          <w:sz w:val="28"/>
          <w:szCs w:val="28"/>
        </w:rPr>
      </w:pPr>
    </w:p>
    <w:p w14:paraId="3A534D12" w14:textId="7C6DEFF0" w:rsidR="006968DE" w:rsidRPr="002A00ED" w:rsidRDefault="006968DE" w:rsidP="001A6D77">
      <w:pPr>
        <w:widowControl w:val="0"/>
        <w:spacing w:after="0" w:line="240" w:lineRule="auto"/>
        <w:jc w:val="center"/>
        <w:rPr>
          <w:bCs/>
          <w:color w:val="000000" w:themeColor="text1"/>
          <w:sz w:val="28"/>
          <w:szCs w:val="28"/>
        </w:rPr>
      </w:pPr>
    </w:p>
    <w:p w14:paraId="209ABDBB" w14:textId="4B8F1AEA" w:rsidR="006968DE" w:rsidRPr="002A00ED" w:rsidRDefault="006968DE" w:rsidP="001A6D77">
      <w:pPr>
        <w:widowControl w:val="0"/>
        <w:spacing w:after="0" w:line="240" w:lineRule="auto"/>
        <w:jc w:val="center"/>
        <w:rPr>
          <w:bCs/>
          <w:color w:val="000000" w:themeColor="text1"/>
          <w:sz w:val="28"/>
          <w:szCs w:val="28"/>
        </w:rPr>
      </w:pPr>
    </w:p>
    <w:p w14:paraId="4C085820" w14:textId="2529A294" w:rsidR="006968DE" w:rsidRPr="002A00ED" w:rsidRDefault="006968DE" w:rsidP="001A6D77">
      <w:pPr>
        <w:widowControl w:val="0"/>
        <w:spacing w:after="0" w:line="240" w:lineRule="auto"/>
        <w:jc w:val="center"/>
        <w:rPr>
          <w:bCs/>
          <w:color w:val="000000" w:themeColor="text1"/>
          <w:sz w:val="28"/>
          <w:szCs w:val="28"/>
        </w:rPr>
      </w:pPr>
    </w:p>
    <w:p w14:paraId="494EC01D" w14:textId="4D6B85F9" w:rsidR="006968DE" w:rsidRPr="002A00ED" w:rsidRDefault="006968DE" w:rsidP="001A6D77">
      <w:pPr>
        <w:widowControl w:val="0"/>
        <w:spacing w:after="0" w:line="240" w:lineRule="auto"/>
        <w:jc w:val="center"/>
        <w:rPr>
          <w:bCs/>
          <w:color w:val="000000" w:themeColor="text1"/>
          <w:sz w:val="28"/>
          <w:szCs w:val="28"/>
        </w:rPr>
      </w:pPr>
    </w:p>
    <w:p w14:paraId="30FF85A3" w14:textId="7934FB73" w:rsidR="006968DE" w:rsidRPr="002A00ED" w:rsidRDefault="006968DE" w:rsidP="001A6D77">
      <w:pPr>
        <w:widowControl w:val="0"/>
        <w:spacing w:after="0" w:line="240" w:lineRule="auto"/>
        <w:jc w:val="center"/>
        <w:rPr>
          <w:bCs/>
          <w:color w:val="000000" w:themeColor="text1"/>
          <w:sz w:val="28"/>
          <w:szCs w:val="28"/>
        </w:rPr>
      </w:pPr>
    </w:p>
    <w:p w14:paraId="009F67FD" w14:textId="021E80A8" w:rsidR="006968DE" w:rsidRPr="002A00ED" w:rsidRDefault="006968DE" w:rsidP="001A6D77">
      <w:pPr>
        <w:widowControl w:val="0"/>
        <w:spacing w:after="0" w:line="240" w:lineRule="auto"/>
        <w:jc w:val="center"/>
        <w:rPr>
          <w:bCs/>
          <w:color w:val="000000" w:themeColor="text1"/>
          <w:sz w:val="28"/>
          <w:szCs w:val="28"/>
        </w:rPr>
      </w:pPr>
    </w:p>
    <w:p w14:paraId="673A5F02" w14:textId="3429B97A" w:rsidR="006968DE" w:rsidRPr="002A00ED" w:rsidRDefault="006968DE" w:rsidP="001A6D77">
      <w:pPr>
        <w:widowControl w:val="0"/>
        <w:spacing w:after="0" w:line="240" w:lineRule="auto"/>
        <w:jc w:val="center"/>
        <w:rPr>
          <w:bCs/>
          <w:color w:val="000000" w:themeColor="text1"/>
          <w:sz w:val="28"/>
          <w:szCs w:val="28"/>
        </w:rPr>
      </w:pPr>
    </w:p>
    <w:p w14:paraId="3FBD5822" w14:textId="3FB727BF" w:rsidR="006968DE" w:rsidRPr="002A00ED" w:rsidRDefault="006968DE" w:rsidP="001A6D77">
      <w:pPr>
        <w:widowControl w:val="0"/>
        <w:spacing w:after="0" w:line="240" w:lineRule="auto"/>
        <w:jc w:val="center"/>
        <w:rPr>
          <w:bCs/>
          <w:color w:val="000000" w:themeColor="text1"/>
          <w:sz w:val="28"/>
          <w:szCs w:val="28"/>
        </w:rPr>
      </w:pPr>
    </w:p>
    <w:p w14:paraId="707C9D54" w14:textId="52E5959A" w:rsidR="006968DE" w:rsidRPr="002A00ED" w:rsidRDefault="006968DE" w:rsidP="001A6D77">
      <w:pPr>
        <w:widowControl w:val="0"/>
        <w:spacing w:after="0" w:line="240" w:lineRule="auto"/>
        <w:jc w:val="center"/>
        <w:rPr>
          <w:bCs/>
          <w:color w:val="000000" w:themeColor="text1"/>
          <w:sz w:val="28"/>
          <w:szCs w:val="28"/>
        </w:rPr>
      </w:pPr>
    </w:p>
    <w:p w14:paraId="4CA922A4" w14:textId="0436633E" w:rsidR="006968DE" w:rsidRPr="002A00ED" w:rsidRDefault="006968DE" w:rsidP="001A6D77">
      <w:pPr>
        <w:widowControl w:val="0"/>
        <w:spacing w:after="0" w:line="240" w:lineRule="auto"/>
        <w:jc w:val="center"/>
        <w:rPr>
          <w:bCs/>
          <w:color w:val="000000" w:themeColor="text1"/>
          <w:sz w:val="28"/>
          <w:szCs w:val="28"/>
        </w:rPr>
      </w:pPr>
    </w:p>
    <w:p w14:paraId="3589FC91" w14:textId="54582B8E" w:rsidR="006968DE" w:rsidRPr="002A00ED" w:rsidRDefault="006968DE" w:rsidP="001A6D77">
      <w:pPr>
        <w:widowControl w:val="0"/>
        <w:spacing w:after="0" w:line="240" w:lineRule="auto"/>
        <w:jc w:val="center"/>
        <w:rPr>
          <w:bCs/>
          <w:color w:val="000000" w:themeColor="text1"/>
          <w:sz w:val="28"/>
          <w:szCs w:val="28"/>
        </w:rPr>
      </w:pPr>
    </w:p>
    <w:p w14:paraId="558BC4D8" w14:textId="57B49165" w:rsidR="006968DE" w:rsidRPr="002A00ED" w:rsidRDefault="006968DE" w:rsidP="001A6D77">
      <w:pPr>
        <w:widowControl w:val="0"/>
        <w:spacing w:after="0" w:line="240" w:lineRule="auto"/>
        <w:jc w:val="center"/>
        <w:rPr>
          <w:bCs/>
          <w:color w:val="000000" w:themeColor="text1"/>
          <w:sz w:val="28"/>
          <w:szCs w:val="28"/>
        </w:rPr>
      </w:pPr>
    </w:p>
    <w:p w14:paraId="453AAC01" w14:textId="7D563B9A" w:rsidR="006968DE" w:rsidRPr="002A00ED" w:rsidRDefault="006968DE" w:rsidP="001A6D77">
      <w:pPr>
        <w:widowControl w:val="0"/>
        <w:spacing w:after="0" w:line="240" w:lineRule="auto"/>
        <w:jc w:val="center"/>
        <w:rPr>
          <w:bCs/>
          <w:color w:val="000000" w:themeColor="text1"/>
          <w:sz w:val="28"/>
          <w:szCs w:val="28"/>
        </w:rPr>
      </w:pPr>
    </w:p>
    <w:p w14:paraId="70397C07" w14:textId="5F2B6FF8" w:rsidR="006968DE" w:rsidRPr="005F5746" w:rsidRDefault="006968DE" w:rsidP="00171296">
      <w:pPr>
        <w:widowControl w:val="0"/>
        <w:spacing w:after="0" w:line="240" w:lineRule="auto"/>
        <w:ind w:firstLine="0"/>
        <w:jc w:val="center"/>
        <w:rPr>
          <w:bCs/>
          <w:color w:val="000000" w:themeColor="text1"/>
          <w:sz w:val="28"/>
          <w:szCs w:val="28"/>
        </w:rPr>
      </w:pPr>
      <w:r w:rsidRPr="006968DE">
        <w:rPr>
          <w:bCs/>
          <w:color w:val="000000" w:themeColor="text1"/>
          <w:sz w:val="28"/>
          <w:szCs w:val="28"/>
        </w:rPr>
        <w:t>Rīga, 202</w:t>
      </w:r>
      <w:r w:rsidR="00A75F20" w:rsidRPr="00A75F20">
        <w:rPr>
          <w:bCs/>
          <w:color w:val="000000" w:themeColor="text1"/>
          <w:sz w:val="28"/>
          <w:szCs w:val="28"/>
        </w:rPr>
        <w:t>2</w:t>
      </w:r>
    </w:p>
    <w:bookmarkEnd w:id="1"/>
    <w:p w14:paraId="13101430" w14:textId="38421CDA" w:rsidR="00AC6FB3" w:rsidRPr="002A00ED" w:rsidRDefault="00AC6FB3">
      <w:pPr>
        <w:widowControl w:val="0"/>
        <w:spacing w:after="0" w:line="240" w:lineRule="auto"/>
        <w:rPr>
          <w:color w:val="000000" w:themeColor="text1"/>
          <w:sz w:val="28"/>
          <w:szCs w:val="28"/>
        </w:rPr>
      </w:pPr>
      <w:r w:rsidRPr="002A00ED">
        <w:rPr>
          <w:color w:val="000000" w:themeColor="text1"/>
          <w:sz w:val="28"/>
          <w:szCs w:val="28"/>
        </w:rPr>
        <w:br w:type="page"/>
      </w:r>
    </w:p>
    <w:sdt>
      <w:sdtPr>
        <w:rPr>
          <w:noProof w:val="0"/>
        </w:rPr>
        <w:id w:val="-1686743326"/>
        <w:docPartObj>
          <w:docPartGallery w:val="Table of Contents"/>
          <w:docPartUnique/>
        </w:docPartObj>
      </w:sdtPr>
      <w:sdtEndPr>
        <w:rPr>
          <w:b/>
          <w:bCs/>
        </w:rPr>
      </w:sdtEndPr>
      <w:sdtContent>
        <w:p w14:paraId="1A32326E" w14:textId="77777777" w:rsidR="002A3DDB" w:rsidRPr="00DD6CCC" w:rsidRDefault="002F0331" w:rsidP="00DD6CCC">
          <w:pPr>
            <w:pStyle w:val="TOCHeading"/>
            <w:spacing w:after="240"/>
            <w:ind w:left="432" w:right="418" w:hanging="432"/>
            <w:jc w:val="center"/>
            <w:rPr>
              <w:b/>
              <w:bCs/>
            </w:rPr>
          </w:pPr>
          <w:r w:rsidRPr="00DD6CCC">
            <w:rPr>
              <w:b/>
              <w:bCs/>
            </w:rPr>
            <w:t>SATURS</w:t>
          </w:r>
        </w:p>
        <w:p w14:paraId="0D4BAA7F" w14:textId="4CA22C15" w:rsidR="0033661B" w:rsidRDefault="0033661B">
          <w:pPr>
            <w:pStyle w:val="TOC1"/>
            <w:rPr>
              <w:rFonts w:asciiTheme="minorHAnsi" w:eastAsiaTheme="minorEastAsia" w:hAnsiTheme="minorHAnsi" w:cstheme="minorBidi"/>
              <w:sz w:val="22"/>
              <w:szCs w:val="22"/>
              <w:lang w:val="en-US"/>
            </w:rPr>
          </w:pPr>
          <w:r>
            <w:fldChar w:fldCharType="begin"/>
          </w:r>
          <w:r>
            <w:instrText xml:space="preserve"> TOC \o "1-3" \h \z \u </w:instrText>
          </w:r>
          <w:r>
            <w:fldChar w:fldCharType="separate"/>
          </w:r>
          <w:hyperlink w:anchor="_Toc89173444" w:history="1">
            <w:r w:rsidRPr="004F6504">
              <w:rPr>
                <w:rStyle w:val="Hyperlink"/>
              </w:rPr>
              <w:t>I.</w:t>
            </w:r>
            <w:r>
              <w:rPr>
                <w:rFonts w:asciiTheme="minorHAnsi" w:eastAsiaTheme="minorEastAsia" w:hAnsiTheme="minorHAnsi" w:cstheme="minorBidi"/>
                <w:sz w:val="22"/>
                <w:szCs w:val="22"/>
                <w:lang w:val="en-US"/>
              </w:rPr>
              <w:tab/>
            </w:r>
            <w:r w:rsidRPr="004F6504">
              <w:rPr>
                <w:rStyle w:val="Hyperlink"/>
              </w:rPr>
              <w:t>Kopsavilkums</w:t>
            </w:r>
            <w:r>
              <w:rPr>
                <w:webHidden/>
              </w:rPr>
              <w:tab/>
            </w:r>
            <w:r>
              <w:rPr>
                <w:webHidden/>
              </w:rPr>
              <w:fldChar w:fldCharType="begin"/>
            </w:r>
            <w:r>
              <w:rPr>
                <w:webHidden/>
              </w:rPr>
              <w:instrText xml:space="preserve"> PAGEREF _Toc89173444 \h </w:instrText>
            </w:r>
            <w:r>
              <w:rPr>
                <w:webHidden/>
              </w:rPr>
            </w:r>
            <w:r>
              <w:rPr>
                <w:webHidden/>
              </w:rPr>
              <w:fldChar w:fldCharType="separate"/>
            </w:r>
            <w:r w:rsidR="00A255EC">
              <w:rPr>
                <w:webHidden/>
              </w:rPr>
              <w:t>3</w:t>
            </w:r>
            <w:r>
              <w:rPr>
                <w:webHidden/>
              </w:rPr>
              <w:fldChar w:fldCharType="end"/>
            </w:r>
          </w:hyperlink>
        </w:p>
        <w:p w14:paraId="2AD87F43" w14:textId="15C0B57D" w:rsidR="0033661B" w:rsidRDefault="00AD6EE7">
          <w:pPr>
            <w:pStyle w:val="TOC1"/>
            <w:rPr>
              <w:rFonts w:asciiTheme="minorHAnsi" w:eastAsiaTheme="minorEastAsia" w:hAnsiTheme="minorHAnsi" w:cstheme="minorBidi"/>
              <w:sz w:val="22"/>
              <w:szCs w:val="22"/>
              <w:lang w:val="en-US"/>
            </w:rPr>
          </w:pPr>
          <w:hyperlink w:anchor="_Toc89173445" w:history="1">
            <w:r w:rsidR="0033661B" w:rsidRPr="004F6504">
              <w:rPr>
                <w:rStyle w:val="Hyperlink"/>
              </w:rPr>
              <w:t>II.</w:t>
            </w:r>
            <w:r w:rsidR="0033661B">
              <w:rPr>
                <w:rFonts w:asciiTheme="minorHAnsi" w:eastAsiaTheme="minorEastAsia" w:hAnsiTheme="minorHAnsi" w:cstheme="minorBidi"/>
                <w:sz w:val="22"/>
                <w:szCs w:val="22"/>
                <w:lang w:val="en-US"/>
              </w:rPr>
              <w:tab/>
            </w:r>
            <w:r w:rsidR="0033661B" w:rsidRPr="004F6504">
              <w:rPr>
                <w:rStyle w:val="Hyperlink"/>
              </w:rPr>
              <w:t>Esošās situācijas raksturojums</w:t>
            </w:r>
            <w:r w:rsidR="0033661B">
              <w:rPr>
                <w:webHidden/>
              </w:rPr>
              <w:tab/>
            </w:r>
            <w:r w:rsidR="0033661B">
              <w:rPr>
                <w:webHidden/>
              </w:rPr>
              <w:fldChar w:fldCharType="begin"/>
            </w:r>
            <w:r w:rsidR="0033661B">
              <w:rPr>
                <w:webHidden/>
              </w:rPr>
              <w:instrText xml:space="preserve"> PAGEREF _Toc89173445 \h </w:instrText>
            </w:r>
            <w:r w:rsidR="0033661B">
              <w:rPr>
                <w:webHidden/>
              </w:rPr>
            </w:r>
            <w:r w:rsidR="0033661B">
              <w:rPr>
                <w:webHidden/>
              </w:rPr>
              <w:fldChar w:fldCharType="separate"/>
            </w:r>
            <w:r w:rsidR="00A255EC">
              <w:rPr>
                <w:webHidden/>
              </w:rPr>
              <w:t>4</w:t>
            </w:r>
            <w:r w:rsidR="0033661B">
              <w:rPr>
                <w:webHidden/>
              </w:rPr>
              <w:fldChar w:fldCharType="end"/>
            </w:r>
          </w:hyperlink>
        </w:p>
        <w:p w14:paraId="4E96FEDC" w14:textId="50AD3D06" w:rsidR="0033661B" w:rsidRDefault="00AD6EE7">
          <w:pPr>
            <w:pStyle w:val="TOC2"/>
            <w:rPr>
              <w:rFonts w:asciiTheme="minorHAnsi" w:eastAsiaTheme="minorEastAsia" w:hAnsiTheme="minorHAnsi" w:cstheme="minorBidi"/>
              <w:noProof/>
              <w:sz w:val="22"/>
              <w:szCs w:val="22"/>
              <w:lang w:val="en-US"/>
            </w:rPr>
          </w:pPr>
          <w:hyperlink w:anchor="_Toc89173446" w:history="1">
            <w:r w:rsidR="0033661B" w:rsidRPr="004F6504">
              <w:rPr>
                <w:rStyle w:val="Hyperlink"/>
                <w:noProof/>
              </w:rPr>
              <w:t>1. Konceptuālā ziņojuma izstrādes priekšvēsture</w:t>
            </w:r>
            <w:r w:rsidR="0033661B">
              <w:rPr>
                <w:noProof/>
                <w:webHidden/>
              </w:rPr>
              <w:tab/>
            </w:r>
            <w:r w:rsidR="0033661B">
              <w:rPr>
                <w:noProof/>
                <w:webHidden/>
              </w:rPr>
              <w:fldChar w:fldCharType="begin"/>
            </w:r>
            <w:r w:rsidR="0033661B">
              <w:rPr>
                <w:noProof/>
                <w:webHidden/>
              </w:rPr>
              <w:instrText xml:space="preserve"> PAGEREF _Toc89173446 \h </w:instrText>
            </w:r>
            <w:r w:rsidR="0033661B">
              <w:rPr>
                <w:noProof/>
                <w:webHidden/>
              </w:rPr>
            </w:r>
            <w:r w:rsidR="0033661B">
              <w:rPr>
                <w:noProof/>
                <w:webHidden/>
              </w:rPr>
              <w:fldChar w:fldCharType="separate"/>
            </w:r>
            <w:r w:rsidR="00A255EC">
              <w:rPr>
                <w:noProof/>
                <w:webHidden/>
              </w:rPr>
              <w:t>4</w:t>
            </w:r>
            <w:r w:rsidR="0033661B">
              <w:rPr>
                <w:noProof/>
                <w:webHidden/>
              </w:rPr>
              <w:fldChar w:fldCharType="end"/>
            </w:r>
          </w:hyperlink>
        </w:p>
        <w:p w14:paraId="11BC2FBE" w14:textId="1FE23D49" w:rsidR="0033661B" w:rsidRDefault="00AD6EE7">
          <w:pPr>
            <w:pStyle w:val="TOC2"/>
            <w:rPr>
              <w:rFonts w:asciiTheme="minorHAnsi" w:eastAsiaTheme="minorEastAsia" w:hAnsiTheme="minorHAnsi" w:cstheme="minorBidi"/>
              <w:noProof/>
              <w:sz w:val="22"/>
              <w:szCs w:val="22"/>
              <w:lang w:val="en-US"/>
            </w:rPr>
          </w:pPr>
          <w:hyperlink w:anchor="_Toc89173447" w:history="1">
            <w:r w:rsidR="0033661B" w:rsidRPr="004F6504">
              <w:rPr>
                <w:rStyle w:val="Hyperlink"/>
                <w:noProof/>
              </w:rPr>
              <w:t>2. Latvijas bibliotēku sistēma</w:t>
            </w:r>
            <w:r w:rsidR="0033661B">
              <w:rPr>
                <w:noProof/>
                <w:webHidden/>
              </w:rPr>
              <w:tab/>
            </w:r>
            <w:r w:rsidR="0033661B">
              <w:rPr>
                <w:noProof/>
                <w:webHidden/>
              </w:rPr>
              <w:fldChar w:fldCharType="begin"/>
            </w:r>
            <w:r w:rsidR="0033661B">
              <w:rPr>
                <w:noProof/>
                <w:webHidden/>
              </w:rPr>
              <w:instrText xml:space="preserve"> PAGEREF _Toc89173447 \h </w:instrText>
            </w:r>
            <w:r w:rsidR="0033661B">
              <w:rPr>
                <w:noProof/>
                <w:webHidden/>
              </w:rPr>
            </w:r>
            <w:r w:rsidR="0033661B">
              <w:rPr>
                <w:noProof/>
                <w:webHidden/>
              </w:rPr>
              <w:fldChar w:fldCharType="separate"/>
            </w:r>
            <w:r w:rsidR="00A255EC">
              <w:rPr>
                <w:noProof/>
                <w:webHidden/>
              </w:rPr>
              <w:t>6</w:t>
            </w:r>
            <w:r w:rsidR="0033661B">
              <w:rPr>
                <w:noProof/>
                <w:webHidden/>
              </w:rPr>
              <w:fldChar w:fldCharType="end"/>
            </w:r>
          </w:hyperlink>
        </w:p>
        <w:p w14:paraId="7B803C20" w14:textId="059AA379" w:rsidR="0033661B" w:rsidRDefault="00AD6EE7">
          <w:pPr>
            <w:pStyle w:val="TOC2"/>
            <w:rPr>
              <w:rFonts w:asciiTheme="minorHAnsi" w:eastAsiaTheme="minorEastAsia" w:hAnsiTheme="minorHAnsi" w:cstheme="minorBidi"/>
              <w:noProof/>
              <w:sz w:val="22"/>
              <w:szCs w:val="22"/>
              <w:lang w:val="en-US"/>
            </w:rPr>
          </w:pPr>
          <w:hyperlink w:anchor="_Toc89173448" w:history="1">
            <w:r w:rsidR="0033661B" w:rsidRPr="004F6504">
              <w:rPr>
                <w:rStyle w:val="Hyperlink"/>
                <w:noProof/>
              </w:rPr>
              <w:t>3. Kultūras ministrijas padotībā esošo valsts pārvalžu iestāžu loma bibliotēku sistēmā</w:t>
            </w:r>
            <w:r w:rsidR="0033661B">
              <w:rPr>
                <w:noProof/>
                <w:webHidden/>
              </w:rPr>
              <w:tab/>
            </w:r>
            <w:r w:rsidR="0033661B">
              <w:rPr>
                <w:noProof/>
                <w:webHidden/>
              </w:rPr>
              <w:fldChar w:fldCharType="begin"/>
            </w:r>
            <w:r w:rsidR="0033661B">
              <w:rPr>
                <w:noProof/>
                <w:webHidden/>
              </w:rPr>
              <w:instrText xml:space="preserve"> PAGEREF _Toc89173448 \h </w:instrText>
            </w:r>
            <w:r w:rsidR="0033661B">
              <w:rPr>
                <w:noProof/>
                <w:webHidden/>
              </w:rPr>
            </w:r>
            <w:r w:rsidR="0033661B">
              <w:rPr>
                <w:noProof/>
                <w:webHidden/>
              </w:rPr>
              <w:fldChar w:fldCharType="separate"/>
            </w:r>
            <w:r w:rsidR="00A255EC">
              <w:rPr>
                <w:noProof/>
                <w:webHidden/>
              </w:rPr>
              <w:t>8</w:t>
            </w:r>
            <w:r w:rsidR="0033661B">
              <w:rPr>
                <w:noProof/>
                <w:webHidden/>
              </w:rPr>
              <w:fldChar w:fldCharType="end"/>
            </w:r>
          </w:hyperlink>
        </w:p>
        <w:p w14:paraId="018F88FF" w14:textId="215FBADC" w:rsidR="0033661B" w:rsidRDefault="00AD6EE7">
          <w:pPr>
            <w:pStyle w:val="TOC3"/>
            <w:tabs>
              <w:tab w:val="left" w:pos="1100"/>
              <w:tab w:val="right" w:leader="dot" w:pos="9061"/>
            </w:tabs>
            <w:rPr>
              <w:rFonts w:asciiTheme="minorHAnsi" w:hAnsiTheme="minorHAnsi" w:cstheme="minorBidi"/>
              <w:noProof/>
              <w:sz w:val="22"/>
            </w:rPr>
          </w:pPr>
          <w:hyperlink w:anchor="_Toc89173449" w:history="1">
            <w:r w:rsidR="0033661B" w:rsidRPr="004F6504">
              <w:rPr>
                <w:rStyle w:val="Hyperlink"/>
                <w:bCs/>
                <w:noProof/>
              </w:rPr>
              <w:t>3.1.</w:t>
            </w:r>
            <w:r w:rsidR="0033661B">
              <w:rPr>
                <w:rFonts w:asciiTheme="minorHAnsi" w:hAnsiTheme="minorHAnsi" w:cstheme="minorBidi"/>
                <w:noProof/>
                <w:sz w:val="22"/>
              </w:rPr>
              <w:tab/>
            </w:r>
            <w:r w:rsidR="0033661B" w:rsidRPr="004F6504">
              <w:rPr>
                <w:rStyle w:val="Hyperlink"/>
                <w:noProof/>
              </w:rPr>
              <w:t>Latvijas Nacionālā bibliotēka</w:t>
            </w:r>
            <w:r w:rsidR="0033661B">
              <w:rPr>
                <w:noProof/>
                <w:webHidden/>
              </w:rPr>
              <w:tab/>
            </w:r>
            <w:r w:rsidR="0033661B">
              <w:rPr>
                <w:noProof/>
                <w:webHidden/>
              </w:rPr>
              <w:fldChar w:fldCharType="begin"/>
            </w:r>
            <w:r w:rsidR="0033661B">
              <w:rPr>
                <w:noProof/>
                <w:webHidden/>
              </w:rPr>
              <w:instrText xml:space="preserve"> PAGEREF _Toc89173449 \h </w:instrText>
            </w:r>
            <w:r w:rsidR="0033661B">
              <w:rPr>
                <w:noProof/>
                <w:webHidden/>
              </w:rPr>
            </w:r>
            <w:r w:rsidR="0033661B">
              <w:rPr>
                <w:noProof/>
                <w:webHidden/>
              </w:rPr>
              <w:fldChar w:fldCharType="separate"/>
            </w:r>
            <w:r w:rsidR="00A255EC">
              <w:rPr>
                <w:noProof/>
                <w:webHidden/>
              </w:rPr>
              <w:t>8</w:t>
            </w:r>
            <w:r w:rsidR="0033661B">
              <w:rPr>
                <w:noProof/>
                <w:webHidden/>
              </w:rPr>
              <w:fldChar w:fldCharType="end"/>
            </w:r>
          </w:hyperlink>
        </w:p>
        <w:p w14:paraId="7A874B5E" w14:textId="0AC74A12" w:rsidR="0033661B" w:rsidRDefault="00AD6EE7">
          <w:pPr>
            <w:pStyle w:val="TOC3"/>
            <w:tabs>
              <w:tab w:val="left" w:pos="1100"/>
              <w:tab w:val="right" w:leader="dot" w:pos="9061"/>
            </w:tabs>
            <w:rPr>
              <w:rFonts w:asciiTheme="minorHAnsi" w:hAnsiTheme="minorHAnsi" w:cstheme="minorBidi"/>
              <w:noProof/>
              <w:sz w:val="22"/>
            </w:rPr>
          </w:pPr>
          <w:hyperlink w:anchor="_Toc89173450" w:history="1">
            <w:r w:rsidR="0033661B" w:rsidRPr="004F6504">
              <w:rPr>
                <w:rStyle w:val="Hyperlink"/>
                <w:bCs/>
                <w:noProof/>
              </w:rPr>
              <w:t>3.2.</w:t>
            </w:r>
            <w:r w:rsidR="0033661B">
              <w:rPr>
                <w:rFonts w:asciiTheme="minorHAnsi" w:hAnsiTheme="minorHAnsi" w:cstheme="minorBidi"/>
                <w:noProof/>
                <w:sz w:val="22"/>
              </w:rPr>
              <w:tab/>
            </w:r>
            <w:r w:rsidR="0033661B" w:rsidRPr="004F6504">
              <w:rPr>
                <w:rStyle w:val="Hyperlink"/>
                <w:noProof/>
              </w:rPr>
              <w:t>Latvijas Neredzīgo bibliotēka</w:t>
            </w:r>
            <w:r w:rsidR="0033661B">
              <w:rPr>
                <w:noProof/>
                <w:webHidden/>
              </w:rPr>
              <w:tab/>
            </w:r>
            <w:r w:rsidR="0033661B">
              <w:rPr>
                <w:noProof/>
                <w:webHidden/>
              </w:rPr>
              <w:fldChar w:fldCharType="begin"/>
            </w:r>
            <w:r w:rsidR="0033661B">
              <w:rPr>
                <w:noProof/>
                <w:webHidden/>
              </w:rPr>
              <w:instrText xml:space="preserve"> PAGEREF _Toc89173450 \h </w:instrText>
            </w:r>
            <w:r w:rsidR="0033661B">
              <w:rPr>
                <w:noProof/>
                <w:webHidden/>
              </w:rPr>
            </w:r>
            <w:r w:rsidR="0033661B">
              <w:rPr>
                <w:noProof/>
                <w:webHidden/>
              </w:rPr>
              <w:fldChar w:fldCharType="separate"/>
            </w:r>
            <w:r w:rsidR="00A255EC">
              <w:rPr>
                <w:noProof/>
                <w:webHidden/>
              </w:rPr>
              <w:t>11</w:t>
            </w:r>
            <w:r w:rsidR="0033661B">
              <w:rPr>
                <w:noProof/>
                <w:webHidden/>
              </w:rPr>
              <w:fldChar w:fldCharType="end"/>
            </w:r>
          </w:hyperlink>
        </w:p>
        <w:p w14:paraId="33633FD9" w14:textId="3B6B2352" w:rsidR="0033661B" w:rsidRDefault="00AD6EE7">
          <w:pPr>
            <w:pStyle w:val="TOC3"/>
            <w:tabs>
              <w:tab w:val="left" w:pos="1100"/>
              <w:tab w:val="right" w:leader="dot" w:pos="9061"/>
            </w:tabs>
            <w:rPr>
              <w:rFonts w:asciiTheme="minorHAnsi" w:hAnsiTheme="minorHAnsi" w:cstheme="minorBidi"/>
              <w:noProof/>
              <w:sz w:val="22"/>
            </w:rPr>
          </w:pPr>
          <w:hyperlink w:anchor="_Toc89173451" w:history="1">
            <w:r w:rsidR="0033661B" w:rsidRPr="004F6504">
              <w:rPr>
                <w:rStyle w:val="Hyperlink"/>
                <w:bCs/>
                <w:noProof/>
              </w:rPr>
              <w:t>3.3.</w:t>
            </w:r>
            <w:r w:rsidR="0033661B">
              <w:rPr>
                <w:rFonts w:asciiTheme="minorHAnsi" w:hAnsiTheme="minorHAnsi" w:cstheme="minorBidi"/>
                <w:noProof/>
                <w:sz w:val="22"/>
              </w:rPr>
              <w:tab/>
            </w:r>
            <w:r w:rsidR="0033661B" w:rsidRPr="004F6504">
              <w:rPr>
                <w:rStyle w:val="Hyperlink"/>
                <w:noProof/>
              </w:rPr>
              <w:t>Kultūras informācijas sistēmu centrs</w:t>
            </w:r>
            <w:r w:rsidR="0033661B">
              <w:rPr>
                <w:noProof/>
                <w:webHidden/>
              </w:rPr>
              <w:tab/>
            </w:r>
            <w:r w:rsidR="0033661B">
              <w:rPr>
                <w:noProof/>
                <w:webHidden/>
              </w:rPr>
              <w:fldChar w:fldCharType="begin"/>
            </w:r>
            <w:r w:rsidR="0033661B">
              <w:rPr>
                <w:noProof/>
                <w:webHidden/>
              </w:rPr>
              <w:instrText xml:space="preserve"> PAGEREF _Toc89173451 \h </w:instrText>
            </w:r>
            <w:r w:rsidR="0033661B">
              <w:rPr>
                <w:noProof/>
                <w:webHidden/>
              </w:rPr>
            </w:r>
            <w:r w:rsidR="0033661B">
              <w:rPr>
                <w:noProof/>
                <w:webHidden/>
              </w:rPr>
              <w:fldChar w:fldCharType="separate"/>
            </w:r>
            <w:r w:rsidR="00A255EC">
              <w:rPr>
                <w:noProof/>
                <w:webHidden/>
              </w:rPr>
              <w:t>18</w:t>
            </w:r>
            <w:r w:rsidR="0033661B">
              <w:rPr>
                <w:noProof/>
                <w:webHidden/>
              </w:rPr>
              <w:fldChar w:fldCharType="end"/>
            </w:r>
          </w:hyperlink>
        </w:p>
        <w:p w14:paraId="01954007" w14:textId="67E9F9CE" w:rsidR="0033661B" w:rsidRDefault="00AD6EE7">
          <w:pPr>
            <w:pStyle w:val="TOC2"/>
            <w:rPr>
              <w:rFonts w:asciiTheme="minorHAnsi" w:eastAsiaTheme="minorEastAsia" w:hAnsiTheme="minorHAnsi" w:cstheme="minorBidi"/>
              <w:noProof/>
              <w:sz w:val="22"/>
              <w:szCs w:val="22"/>
              <w:lang w:val="en-US"/>
            </w:rPr>
          </w:pPr>
          <w:hyperlink w:anchor="_Toc89173452" w:history="1">
            <w:r w:rsidR="0033661B" w:rsidRPr="004F6504">
              <w:rPr>
                <w:rStyle w:val="Hyperlink"/>
                <w:noProof/>
              </w:rPr>
              <w:t>4. Priekšrocības un trūkumi, saglabājot esošo situāciju</w:t>
            </w:r>
            <w:r w:rsidR="0033661B">
              <w:rPr>
                <w:noProof/>
                <w:webHidden/>
              </w:rPr>
              <w:tab/>
            </w:r>
            <w:r w:rsidR="0033661B">
              <w:rPr>
                <w:noProof/>
                <w:webHidden/>
              </w:rPr>
              <w:fldChar w:fldCharType="begin"/>
            </w:r>
            <w:r w:rsidR="0033661B">
              <w:rPr>
                <w:noProof/>
                <w:webHidden/>
              </w:rPr>
              <w:instrText xml:space="preserve"> PAGEREF _Toc89173452 \h </w:instrText>
            </w:r>
            <w:r w:rsidR="0033661B">
              <w:rPr>
                <w:noProof/>
                <w:webHidden/>
              </w:rPr>
            </w:r>
            <w:r w:rsidR="0033661B">
              <w:rPr>
                <w:noProof/>
                <w:webHidden/>
              </w:rPr>
              <w:fldChar w:fldCharType="separate"/>
            </w:r>
            <w:r w:rsidR="00A255EC">
              <w:rPr>
                <w:noProof/>
                <w:webHidden/>
              </w:rPr>
              <w:t>21</w:t>
            </w:r>
            <w:r w:rsidR="0033661B">
              <w:rPr>
                <w:noProof/>
                <w:webHidden/>
              </w:rPr>
              <w:fldChar w:fldCharType="end"/>
            </w:r>
          </w:hyperlink>
        </w:p>
        <w:p w14:paraId="55C5F800" w14:textId="56A2C33E" w:rsidR="0033661B" w:rsidRDefault="00AD6EE7">
          <w:pPr>
            <w:pStyle w:val="TOC1"/>
            <w:rPr>
              <w:rFonts w:asciiTheme="minorHAnsi" w:eastAsiaTheme="minorEastAsia" w:hAnsiTheme="minorHAnsi" w:cstheme="minorBidi"/>
              <w:sz w:val="22"/>
              <w:szCs w:val="22"/>
              <w:lang w:val="en-US"/>
            </w:rPr>
          </w:pPr>
          <w:hyperlink w:anchor="_Toc89173453" w:history="1">
            <w:r w:rsidR="0033661B" w:rsidRPr="004F6504">
              <w:rPr>
                <w:rStyle w:val="Hyperlink"/>
              </w:rPr>
              <w:t>III.</w:t>
            </w:r>
            <w:r w:rsidR="0033661B">
              <w:rPr>
                <w:rFonts w:asciiTheme="minorHAnsi" w:eastAsiaTheme="minorEastAsia" w:hAnsiTheme="minorHAnsi" w:cstheme="minorBidi"/>
                <w:sz w:val="22"/>
                <w:szCs w:val="22"/>
                <w:lang w:val="en-US"/>
              </w:rPr>
              <w:tab/>
            </w:r>
            <w:r w:rsidR="0033661B" w:rsidRPr="004F6504">
              <w:rPr>
                <w:rStyle w:val="Hyperlink"/>
              </w:rPr>
              <w:t>Risinājuma varianti</w:t>
            </w:r>
            <w:r w:rsidR="0033661B">
              <w:rPr>
                <w:webHidden/>
              </w:rPr>
              <w:tab/>
            </w:r>
            <w:r w:rsidR="0033661B">
              <w:rPr>
                <w:webHidden/>
              </w:rPr>
              <w:fldChar w:fldCharType="begin"/>
            </w:r>
            <w:r w:rsidR="0033661B">
              <w:rPr>
                <w:webHidden/>
              </w:rPr>
              <w:instrText xml:space="preserve"> PAGEREF _Toc89173453 \h </w:instrText>
            </w:r>
            <w:r w:rsidR="0033661B">
              <w:rPr>
                <w:webHidden/>
              </w:rPr>
            </w:r>
            <w:r w:rsidR="0033661B">
              <w:rPr>
                <w:webHidden/>
              </w:rPr>
              <w:fldChar w:fldCharType="separate"/>
            </w:r>
            <w:r w:rsidR="00A255EC">
              <w:rPr>
                <w:webHidden/>
              </w:rPr>
              <w:t>23</w:t>
            </w:r>
            <w:r w:rsidR="0033661B">
              <w:rPr>
                <w:webHidden/>
              </w:rPr>
              <w:fldChar w:fldCharType="end"/>
            </w:r>
          </w:hyperlink>
        </w:p>
        <w:p w14:paraId="26C7FF54" w14:textId="074ECF84" w:rsidR="0033661B" w:rsidRDefault="00AD6EE7">
          <w:pPr>
            <w:pStyle w:val="TOC2"/>
            <w:rPr>
              <w:rFonts w:asciiTheme="minorHAnsi" w:eastAsiaTheme="minorEastAsia" w:hAnsiTheme="minorHAnsi" w:cstheme="minorBidi"/>
              <w:noProof/>
              <w:sz w:val="22"/>
              <w:szCs w:val="22"/>
              <w:lang w:val="en-US"/>
            </w:rPr>
          </w:pPr>
          <w:hyperlink w:anchor="_Toc89173454" w:history="1">
            <w:r w:rsidR="0033661B" w:rsidRPr="004F6504">
              <w:rPr>
                <w:rStyle w:val="Hyperlink"/>
                <w:noProof/>
              </w:rPr>
              <w:t>1.</w:t>
            </w:r>
            <w:r w:rsidR="0033661B">
              <w:rPr>
                <w:rFonts w:asciiTheme="minorHAnsi" w:eastAsiaTheme="minorEastAsia" w:hAnsiTheme="minorHAnsi" w:cstheme="minorBidi"/>
                <w:noProof/>
                <w:sz w:val="22"/>
                <w:szCs w:val="22"/>
                <w:lang w:val="en-US"/>
              </w:rPr>
              <w:tab/>
            </w:r>
            <w:r w:rsidR="0033661B" w:rsidRPr="004F6504">
              <w:rPr>
                <w:rStyle w:val="Hyperlink"/>
                <w:noProof/>
              </w:rPr>
              <w:t>risinājuma variants: Latvijas Neredzīgo bibliotēkas likvidēšana, pievienojot to Latvijas Nacionālajai bibliotēkai</w:t>
            </w:r>
            <w:r w:rsidR="0033661B">
              <w:rPr>
                <w:noProof/>
                <w:webHidden/>
              </w:rPr>
              <w:tab/>
            </w:r>
            <w:r w:rsidR="0033661B">
              <w:rPr>
                <w:noProof/>
                <w:webHidden/>
              </w:rPr>
              <w:fldChar w:fldCharType="begin"/>
            </w:r>
            <w:r w:rsidR="0033661B">
              <w:rPr>
                <w:noProof/>
                <w:webHidden/>
              </w:rPr>
              <w:instrText xml:space="preserve"> PAGEREF _Toc89173454 \h </w:instrText>
            </w:r>
            <w:r w:rsidR="0033661B">
              <w:rPr>
                <w:noProof/>
                <w:webHidden/>
              </w:rPr>
            </w:r>
            <w:r w:rsidR="0033661B">
              <w:rPr>
                <w:noProof/>
                <w:webHidden/>
              </w:rPr>
              <w:fldChar w:fldCharType="separate"/>
            </w:r>
            <w:r w:rsidR="00A255EC">
              <w:rPr>
                <w:noProof/>
                <w:webHidden/>
              </w:rPr>
              <w:t>23</w:t>
            </w:r>
            <w:r w:rsidR="0033661B">
              <w:rPr>
                <w:noProof/>
                <w:webHidden/>
              </w:rPr>
              <w:fldChar w:fldCharType="end"/>
            </w:r>
          </w:hyperlink>
        </w:p>
        <w:p w14:paraId="619B0AF6" w14:textId="1C2F3E64" w:rsidR="0033661B" w:rsidRDefault="00AD6EE7">
          <w:pPr>
            <w:pStyle w:val="TOC2"/>
            <w:rPr>
              <w:rFonts w:asciiTheme="minorHAnsi" w:eastAsiaTheme="minorEastAsia" w:hAnsiTheme="minorHAnsi" w:cstheme="minorBidi"/>
              <w:noProof/>
              <w:sz w:val="22"/>
              <w:szCs w:val="22"/>
              <w:lang w:val="en-US"/>
            </w:rPr>
          </w:pPr>
          <w:hyperlink w:anchor="_Toc89173455" w:history="1">
            <w:r w:rsidR="0033661B" w:rsidRPr="004F6504">
              <w:rPr>
                <w:rStyle w:val="Hyperlink"/>
                <w:noProof/>
              </w:rPr>
              <w:t>2.</w:t>
            </w:r>
            <w:r w:rsidR="0033661B">
              <w:rPr>
                <w:rFonts w:asciiTheme="minorHAnsi" w:eastAsiaTheme="minorEastAsia" w:hAnsiTheme="minorHAnsi" w:cstheme="minorBidi"/>
                <w:noProof/>
                <w:sz w:val="22"/>
                <w:szCs w:val="22"/>
                <w:lang w:val="en-US"/>
              </w:rPr>
              <w:tab/>
            </w:r>
            <w:r w:rsidR="0033661B" w:rsidRPr="004F6504">
              <w:rPr>
                <w:rStyle w:val="Hyperlink"/>
                <w:noProof/>
              </w:rPr>
              <w:t>risinājuma variants: Latvijas Neredzīgo bibliotēkas likvidēšana, sadalot tās struktūrvienības starp Latvijas Nacionālajai bibliotēku un pašvaldību publiskajām bibliotēkām</w:t>
            </w:r>
            <w:r w:rsidR="0033661B">
              <w:rPr>
                <w:noProof/>
                <w:webHidden/>
              </w:rPr>
              <w:tab/>
            </w:r>
            <w:r w:rsidR="0033661B">
              <w:rPr>
                <w:noProof/>
                <w:webHidden/>
              </w:rPr>
              <w:fldChar w:fldCharType="begin"/>
            </w:r>
            <w:r w:rsidR="0033661B">
              <w:rPr>
                <w:noProof/>
                <w:webHidden/>
              </w:rPr>
              <w:instrText xml:space="preserve"> PAGEREF _Toc89173455 \h </w:instrText>
            </w:r>
            <w:r w:rsidR="0033661B">
              <w:rPr>
                <w:noProof/>
                <w:webHidden/>
              </w:rPr>
            </w:r>
            <w:r w:rsidR="0033661B">
              <w:rPr>
                <w:noProof/>
                <w:webHidden/>
              </w:rPr>
              <w:fldChar w:fldCharType="separate"/>
            </w:r>
            <w:r w:rsidR="00A255EC">
              <w:rPr>
                <w:noProof/>
                <w:webHidden/>
              </w:rPr>
              <w:t>26</w:t>
            </w:r>
            <w:r w:rsidR="0033661B">
              <w:rPr>
                <w:noProof/>
                <w:webHidden/>
              </w:rPr>
              <w:fldChar w:fldCharType="end"/>
            </w:r>
          </w:hyperlink>
        </w:p>
        <w:p w14:paraId="14006A38" w14:textId="5EC11F3B" w:rsidR="0033661B" w:rsidRDefault="00AD6EE7">
          <w:pPr>
            <w:pStyle w:val="TOC2"/>
            <w:rPr>
              <w:rFonts w:asciiTheme="minorHAnsi" w:eastAsiaTheme="minorEastAsia" w:hAnsiTheme="minorHAnsi" w:cstheme="minorBidi"/>
              <w:noProof/>
              <w:sz w:val="22"/>
              <w:szCs w:val="22"/>
              <w:lang w:val="en-US"/>
            </w:rPr>
          </w:pPr>
          <w:hyperlink w:anchor="_Toc89173456" w:history="1">
            <w:r w:rsidR="0033661B" w:rsidRPr="004F6504">
              <w:rPr>
                <w:rStyle w:val="Hyperlink"/>
                <w:noProof/>
              </w:rPr>
              <w:t>3.</w:t>
            </w:r>
            <w:r w:rsidR="0033661B">
              <w:rPr>
                <w:rFonts w:asciiTheme="minorHAnsi" w:eastAsiaTheme="minorEastAsia" w:hAnsiTheme="minorHAnsi" w:cstheme="minorBidi"/>
                <w:noProof/>
                <w:sz w:val="22"/>
                <w:szCs w:val="22"/>
                <w:lang w:val="en-US"/>
              </w:rPr>
              <w:tab/>
            </w:r>
            <w:r w:rsidR="0033661B" w:rsidRPr="004F6504">
              <w:rPr>
                <w:rStyle w:val="Hyperlink"/>
                <w:noProof/>
              </w:rPr>
              <w:t>risinājuma variants (atbalstāmais): Latvijas Neredzīgo bibliotēkas reorganizācija, pārskatot tās funkcijas un uzdevumus un daļu tās struktūrvienības un uzdevumus nododot pašvaldību publiskajām bibliotēkām</w:t>
            </w:r>
            <w:r w:rsidR="0033661B">
              <w:rPr>
                <w:noProof/>
                <w:webHidden/>
              </w:rPr>
              <w:tab/>
            </w:r>
            <w:r w:rsidR="0033661B">
              <w:rPr>
                <w:noProof/>
                <w:webHidden/>
              </w:rPr>
              <w:fldChar w:fldCharType="begin"/>
            </w:r>
            <w:r w:rsidR="0033661B">
              <w:rPr>
                <w:noProof/>
                <w:webHidden/>
              </w:rPr>
              <w:instrText xml:space="preserve"> PAGEREF _Toc89173456 \h </w:instrText>
            </w:r>
            <w:r w:rsidR="0033661B">
              <w:rPr>
                <w:noProof/>
                <w:webHidden/>
              </w:rPr>
            </w:r>
            <w:r w:rsidR="0033661B">
              <w:rPr>
                <w:noProof/>
                <w:webHidden/>
              </w:rPr>
              <w:fldChar w:fldCharType="separate"/>
            </w:r>
            <w:r w:rsidR="00A255EC">
              <w:rPr>
                <w:noProof/>
                <w:webHidden/>
              </w:rPr>
              <w:t>30</w:t>
            </w:r>
            <w:r w:rsidR="0033661B">
              <w:rPr>
                <w:noProof/>
                <w:webHidden/>
              </w:rPr>
              <w:fldChar w:fldCharType="end"/>
            </w:r>
          </w:hyperlink>
        </w:p>
        <w:p w14:paraId="6EF79A91" w14:textId="012E54DB" w:rsidR="0033661B" w:rsidRDefault="00AD6EE7">
          <w:pPr>
            <w:pStyle w:val="TOC1"/>
            <w:rPr>
              <w:rFonts w:asciiTheme="minorHAnsi" w:eastAsiaTheme="minorEastAsia" w:hAnsiTheme="minorHAnsi" w:cstheme="minorBidi"/>
              <w:sz w:val="22"/>
              <w:szCs w:val="22"/>
              <w:lang w:val="en-US"/>
            </w:rPr>
          </w:pPr>
          <w:hyperlink w:anchor="_Toc89173457" w:history="1">
            <w:r w:rsidR="0033661B" w:rsidRPr="004F6504">
              <w:rPr>
                <w:rStyle w:val="Hyperlink"/>
              </w:rPr>
              <w:t>IV.</w:t>
            </w:r>
            <w:r w:rsidR="0033661B">
              <w:rPr>
                <w:rFonts w:asciiTheme="minorHAnsi" w:eastAsiaTheme="minorEastAsia" w:hAnsiTheme="minorHAnsi" w:cstheme="minorBidi"/>
                <w:sz w:val="22"/>
                <w:szCs w:val="22"/>
                <w:lang w:val="en-US"/>
              </w:rPr>
              <w:tab/>
            </w:r>
            <w:r w:rsidR="0033661B" w:rsidRPr="004F6504">
              <w:rPr>
                <w:rStyle w:val="Hyperlink"/>
              </w:rPr>
              <w:t>Ietekme uz valsts un pašvaldību budžetu</w:t>
            </w:r>
            <w:r w:rsidR="0033661B">
              <w:rPr>
                <w:webHidden/>
              </w:rPr>
              <w:tab/>
            </w:r>
            <w:r w:rsidR="0033661B">
              <w:rPr>
                <w:webHidden/>
              </w:rPr>
              <w:fldChar w:fldCharType="begin"/>
            </w:r>
            <w:r w:rsidR="0033661B">
              <w:rPr>
                <w:webHidden/>
              </w:rPr>
              <w:instrText xml:space="preserve"> PAGEREF _Toc89173457 \h </w:instrText>
            </w:r>
            <w:r w:rsidR="0033661B">
              <w:rPr>
                <w:webHidden/>
              </w:rPr>
            </w:r>
            <w:r w:rsidR="0033661B">
              <w:rPr>
                <w:webHidden/>
              </w:rPr>
              <w:fldChar w:fldCharType="separate"/>
            </w:r>
            <w:r w:rsidR="00A255EC">
              <w:rPr>
                <w:webHidden/>
              </w:rPr>
              <w:t>34</w:t>
            </w:r>
            <w:r w:rsidR="0033661B">
              <w:rPr>
                <w:webHidden/>
              </w:rPr>
              <w:fldChar w:fldCharType="end"/>
            </w:r>
          </w:hyperlink>
        </w:p>
        <w:p w14:paraId="2BF19DAB" w14:textId="1A35A35D" w:rsidR="0033661B" w:rsidRDefault="00AD6EE7">
          <w:pPr>
            <w:pStyle w:val="TOC1"/>
            <w:rPr>
              <w:rFonts w:asciiTheme="minorHAnsi" w:eastAsiaTheme="minorEastAsia" w:hAnsiTheme="minorHAnsi" w:cstheme="minorBidi"/>
              <w:sz w:val="22"/>
              <w:szCs w:val="22"/>
              <w:lang w:val="en-US"/>
            </w:rPr>
          </w:pPr>
          <w:hyperlink w:anchor="_Toc89173458" w:history="1">
            <w:r w:rsidR="0033661B" w:rsidRPr="004F6504">
              <w:rPr>
                <w:rStyle w:val="Hyperlink"/>
              </w:rPr>
              <w:t>V.</w:t>
            </w:r>
            <w:r w:rsidR="0033661B">
              <w:rPr>
                <w:rFonts w:asciiTheme="minorHAnsi" w:eastAsiaTheme="minorEastAsia" w:hAnsiTheme="minorHAnsi" w:cstheme="minorBidi"/>
                <w:sz w:val="22"/>
                <w:szCs w:val="22"/>
                <w:lang w:val="en-US"/>
              </w:rPr>
              <w:tab/>
            </w:r>
            <w:r w:rsidR="0033661B" w:rsidRPr="004F6504">
              <w:rPr>
                <w:rStyle w:val="Hyperlink"/>
              </w:rPr>
              <w:t>Kopsavilkums par konceptuālajā ziņojumā iekļauto risinājumu (risinājumu variantu) realizācijai nepieciešamo valsts un pašvaldību budžeta finansējumu</w:t>
            </w:r>
            <w:r w:rsidR="0033661B">
              <w:rPr>
                <w:webHidden/>
              </w:rPr>
              <w:tab/>
            </w:r>
            <w:r w:rsidR="0033661B">
              <w:rPr>
                <w:webHidden/>
              </w:rPr>
              <w:fldChar w:fldCharType="begin"/>
            </w:r>
            <w:r w:rsidR="0033661B">
              <w:rPr>
                <w:webHidden/>
              </w:rPr>
              <w:instrText xml:space="preserve"> PAGEREF _Toc89173458 \h </w:instrText>
            </w:r>
            <w:r w:rsidR="0033661B">
              <w:rPr>
                <w:webHidden/>
              </w:rPr>
            </w:r>
            <w:r w:rsidR="0033661B">
              <w:rPr>
                <w:webHidden/>
              </w:rPr>
              <w:fldChar w:fldCharType="separate"/>
            </w:r>
            <w:r w:rsidR="00A255EC">
              <w:rPr>
                <w:webHidden/>
              </w:rPr>
              <w:t>41</w:t>
            </w:r>
            <w:r w:rsidR="0033661B">
              <w:rPr>
                <w:webHidden/>
              </w:rPr>
              <w:fldChar w:fldCharType="end"/>
            </w:r>
          </w:hyperlink>
        </w:p>
        <w:p w14:paraId="12C5564B" w14:textId="6F3A7FA9" w:rsidR="002A3DDB" w:rsidRDefault="0033661B">
          <w:r>
            <w:rPr>
              <w:noProof/>
            </w:rPr>
            <w:fldChar w:fldCharType="end"/>
          </w:r>
        </w:p>
      </w:sdtContent>
    </w:sdt>
    <w:p w14:paraId="5B0CD947" w14:textId="22AA65DA" w:rsidR="00AC6FB3" w:rsidRPr="002A00ED" w:rsidRDefault="00AC6FB3">
      <w:pPr>
        <w:widowControl w:val="0"/>
        <w:spacing w:after="0" w:line="240" w:lineRule="auto"/>
        <w:rPr>
          <w:rFonts w:eastAsiaTheme="majorEastAsia"/>
          <w:color w:val="000000" w:themeColor="text1"/>
          <w:sz w:val="28"/>
          <w:szCs w:val="28"/>
        </w:rPr>
      </w:pPr>
      <w:r w:rsidRPr="002A00ED">
        <w:rPr>
          <w:color w:val="000000" w:themeColor="text1"/>
          <w:sz w:val="28"/>
          <w:szCs w:val="28"/>
        </w:rPr>
        <w:br w:type="page"/>
      </w:r>
    </w:p>
    <w:p w14:paraId="02111F35" w14:textId="04FFFB34" w:rsidR="00F77F0B" w:rsidRPr="002A00ED" w:rsidRDefault="00121DBC">
      <w:pPr>
        <w:pStyle w:val="Heading1"/>
        <w:keepNext w:val="0"/>
        <w:keepLines w:val="0"/>
        <w:widowControl w:val="0"/>
        <w:numPr>
          <w:ilvl w:val="0"/>
          <w:numId w:val="24"/>
        </w:numPr>
        <w:spacing w:before="0" w:line="240" w:lineRule="auto"/>
        <w:ind w:left="357" w:hanging="357"/>
        <w:rPr>
          <w:color w:val="000000" w:themeColor="text1"/>
          <w:szCs w:val="28"/>
        </w:rPr>
      </w:pPr>
      <w:bookmarkStart w:id="2" w:name="_Toc89173444"/>
      <w:bookmarkStart w:id="3" w:name="_Hlk84407246"/>
      <w:r w:rsidRPr="002A00ED">
        <w:rPr>
          <w:color w:val="000000" w:themeColor="text1"/>
          <w:szCs w:val="28"/>
        </w:rPr>
        <w:lastRenderedPageBreak/>
        <w:t>K</w:t>
      </w:r>
      <w:r w:rsidR="00772991" w:rsidRPr="002A00ED">
        <w:rPr>
          <w:color w:val="000000" w:themeColor="text1"/>
          <w:szCs w:val="28"/>
        </w:rPr>
        <w:t>opsavilkums</w:t>
      </w:r>
      <w:bookmarkEnd w:id="2"/>
    </w:p>
    <w:bookmarkEnd w:id="3"/>
    <w:p w14:paraId="65E6EEC5" w14:textId="77777777" w:rsidR="00C719C7" w:rsidRPr="002A00ED" w:rsidRDefault="00C719C7" w:rsidP="002A00ED">
      <w:pPr>
        <w:widowControl w:val="0"/>
        <w:spacing w:after="0" w:line="240" w:lineRule="auto"/>
        <w:ind w:firstLine="0"/>
        <w:rPr>
          <w:color w:val="000000" w:themeColor="text1"/>
          <w:sz w:val="28"/>
          <w:szCs w:val="28"/>
        </w:rPr>
      </w:pPr>
    </w:p>
    <w:p w14:paraId="6762F673" w14:textId="5E9B225C" w:rsidR="0026103D" w:rsidRPr="002A00ED" w:rsidRDefault="00944C66">
      <w:pPr>
        <w:widowControl w:val="0"/>
        <w:spacing w:after="0" w:line="240" w:lineRule="auto"/>
        <w:rPr>
          <w:color w:val="000000" w:themeColor="text1"/>
          <w:sz w:val="28"/>
          <w:szCs w:val="28"/>
        </w:rPr>
      </w:pPr>
      <w:r w:rsidRPr="002A00ED">
        <w:rPr>
          <w:color w:val="000000" w:themeColor="text1"/>
          <w:sz w:val="28"/>
          <w:szCs w:val="28"/>
        </w:rPr>
        <w:t>Konceptuāl</w:t>
      </w:r>
      <w:r w:rsidR="00121DBC" w:rsidRPr="002A00ED">
        <w:rPr>
          <w:color w:val="000000" w:themeColor="text1"/>
          <w:sz w:val="28"/>
          <w:szCs w:val="28"/>
        </w:rPr>
        <w:t>ai</w:t>
      </w:r>
      <w:r w:rsidRPr="002A00ED">
        <w:rPr>
          <w:color w:val="000000" w:themeColor="text1"/>
          <w:sz w:val="28"/>
          <w:szCs w:val="28"/>
        </w:rPr>
        <w:t>s ziņojums „Par bibliotēku nozares politikas īstenošanas pilnveides pasākumiem” (turpmāk – konceptuālais ziņojums) sagatavots</w:t>
      </w:r>
      <w:r w:rsidR="00F30108" w:rsidRPr="002A00ED">
        <w:rPr>
          <w:color w:val="000000" w:themeColor="text1"/>
          <w:sz w:val="28"/>
          <w:szCs w:val="28"/>
        </w:rPr>
        <w:t>,</w:t>
      </w:r>
      <w:r w:rsidR="00D76BA9" w:rsidRPr="002A00ED">
        <w:rPr>
          <w:color w:val="000000" w:themeColor="text1"/>
          <w:sz w:val="28"/>
          <w:szCs w:val="28"/>
        </w:rPr>
        <w:t xml:space="preserve"> </w:t>
      </w:r>
      <w:r w:rsidR="00F30108" w:rsidRPr="002A00ED">
        <w:rPr>
          <w:color w:val="000000" w:themeColor="text1"/>
          <w:sz w:val="28"/>
          <w:szCs w:val="28"/>
        </w:rPr>
        <w:t>ņemot vērā</w:t>
      </w:r>
      <w:r w:rsidR="00D76BA9" w:rsidRPr="002A00ED">
        <w:rPr>
          <w:color w:val="000000" w:themeColor="text1"/>
          <w:sz w:val="28"/>
          <w:szCs w:val="28"/>
        </w:rPr>
        <w:t xml:space="preserve"> </w:t>
      </w:r>
      <w:r w:rsidRPr="002A00ED">
        <w:rPr>
          <w:color w:val="000000" w:themeColor="text1"/>
          <w:sz w:val="28"/>
          <w:szCs w:val="28"/>
        </w:rPr>
        <w:t xml:space="preserve">Ministru </w:t>
      </w:r>
      <w:r w:rsidR="00046B88" w:rsidRPr="002A00ED">
        <w:rPr>
          <w:color w:val="000000" w:themeColor="text1"/>
          <w:sz w:val="28"/>
          <w:szCs w:val="28"/>
        </w:rPr>
        <w:t xml:space="preserve">kabineta 2019.gada 20.augusta sēdes </w:t>
      </w:r>
      <w:r w:rsidR="004A619E" w:rsidRPr="002A00ED">
        <w:rPr>
          <w:color w:val="000000" w:themeColor="text1"/>
          <w:sz w:val="28"/>
          <w:szCs w:val="28"/>
        </w:rPr>
        <w:t xml:space="preserve">protokollēmuma </w:t>
      </w:r>
      <w:r w:rsidR="00F30108" w:rsidRPr="002A00ED">
        <w:rPr>
          <w:color w:val="000000" w:themeColor="text1"/>
          <w:sz w:val="28"/>
          <w:szCs w:val="28"/>
        </w:rPr>
        <w:t>„</w:t>
      </w:r>
      <w:r w:rsidR="00046B88" w:rsidRPr="002A00ED">
        <w:rPr>
          <w:color w:val="000000" w:themeColor="text1"/>
          <w:sz w:val="28"/>
          <w:szCs w:val="28"/>
        </w:rPr>
        <w:t xml:space="preserve">Informatīvais ziņojums </w:t>
      </w:r>
      <w:r w:rsidR="00F30108" w:rsidRPr="002A00ED">
        <w:rPr>
          <w:color w:val="000000" w:themeColor="text1"/>
          <w:sz w:val="28"/>
          <w:szCs w:val="28"/>
        </w:rPr>
        <w:t>„</w:t>
      </w:r>
      <w:r w:rsidR="00046B88" w:rsidRPr="002A00ED">
        <w:rPr>
          <w:color w:val="000000" w:themeColor="text1"/>
          <w:sz w:val="28"/>
          <w:szCs w:val="28"/>
        </w:rPr>
        <w:t xml:space="preserve">Par valsts budžeta izdevumu pārskatīšanas rezultātiem un priekšlikumi par šo rezultātu izmantošanu likumprojekta </w:t>
      </w:r>
      <w:r w:rsidR="0041389B" w:rsidRPr="002A00ED">
        <w:rPr>
          <w:color w:val="000000" w:themeColor="text1"/>
          <w:sz w:val="28"/>
          <w:szCs w:val="28"/>
        </w:rPr>
        <w:t>„</w:t>
      </w:r>
      <w:r w:rsidR="00046B88" w:rsidRPr="002A00ED">
        <w:rPr>
          <w:color w:val="000000" w:themeColor="text1"/>
          <w:sz w:val="28"/>
          <w:szCs w:val="28"/>
        </w:rPr>
        <w:t xml:space="preserve">Par vidēja termiņa budžeta ietvaru 2020., 2021. un 2022.gadam”” un likumprojekta </w:t>
      </w:r>
      <w:r w:rsidR="0041389B" w:rsidRPr="002A00ED">
        <w:rPr>
          <w:color w:val="000000" w:themeColor="text1"/>
          <w:sz w:val="28"/>
          <w:szCs w:val="28"/>
        </w:rPr>
        <w:t>„</w:t>
      </w:r>
      <w:r w:rsidR="00046B88" w:rsidRPr="002A00ED">
        <w:rPr>
          <w:color w:val="000000" w:themeColor="text1"/>
          <w:sz w:val="28"/>
          <w:szCs w:val="28"/>
        </w:rPr>
        <w:t>Par valsts budžetu 2020.gadam</w:t>
      </w:r>
      <w:r w:rsidR="00CD242A" w:rsidRPr="002A00ED">
        <w:rPr>
          <w:color w:val="000000" w:themeColor="text1"/>
          <w:sz w:val="28"/>
          <w:szCs w:val="28"/>
        </w:rPr>
        <w:t>”</w:t>
      </w:r>
      <w:r w:rsidR="00046B88" w:rsidRPr="002A00ED">
        <w:rPr>
          <w:color w:val="000000" w:themeColor="text1"/>
          <w:sz w:val="28"/>
          <w:szCs w:val="28"/>
        </w:rPr>
        <w:t xml:space="preserve"> izstrādes procesā</w:t>
      </w:r>
      <w:r w:rsidR="00CD242A" w:rsidRPr="002A00ED">
        <w:rPr>
          <w:color w:val="000000" w:themeColor="text1"/>
          <w:sz w:val="28"/>
          <w:szCs w:val="28"/>
        </w:rPr>
        <w:t>””</w:t>
      </w:r>
      <w:r w:rsidR="00046B88" w:rsidRPr="002A00ED">
        <w:rPr>
          <w:color w:val="000000" w:themeColor="text1"/>
          <w:sz w:val="28"/>
          <w:szCs w:val="28"/>
        </w:rPr>
        <w:t xml:space="preserve"> (</w:t>
      </w:r>
      <w:r w:rsidR="00A5201A" w:rsidRPr="002A00ED">
        <w:rPr>
          <w:color w:val="000000" w:themeColor="text1"/>
          <w:sz w:val="28"/>
          <w:szCs w:val="28"/>
        </w:rPr>
        <w:t xml:space="preserve">prot. </w:t>
      </w:r>
      <w:r w:rsidR="00046B88" w:rsidRPr="002A00ED">
        <w:rPr>
          <w:color w:val="000000" w:themeColor="text1"/>
          <w:sz w:val="28"/>
          <w:szCs w:val="28"/>
        </w:rPr>
        <w:t>Nr.35, 26</w:t>
      </w:r>
      <w:r w:rsidR="004A619E" w:rsidRPr="002A00ED">
        <w:rPr>
          <w:color w:val="000000" w:themeColor="text1"/>
          <w:sz w:val="28"/>
          <w:szCs w:val="28"/>
        </w:rPr>
        <w:t>.</w:t>
      </w:r>
      <w:r w:rsidR="00046B88" w:rsidRPr="002A00ED">
        <w:rPr>
          <w:color w:val="000000" w:themeColor="text1"/>
          <w:sz w:val="28"/>
          <w:szCs w:val="28"/>
        </w:rPr>
        <w:t>§)</w:t>
      </w:r>
      <w:r w:rsidR="00457232">
        <w:rPr>
          <w:color w:val="000000" w:themeColor="text1"/>
          <w:sz w:val="28"/>
          <w:szCs w:val="28"/>
        </w:rPr>
        <w:t xml:space="preserve"> </w:t>
      </w:r>
      <w:r w:rsidR="00E9624B" w:rsidRPr="002A00ED">
        <w:rPr>
          <w:color w:val="000000" w:themeColor="text1"/>
          <w:sz w:val="28"/>
          <w:szCs w:val="28"/>
        </w:rPr>
        <w:t xml:space="preserve">(turpmāk – </w:t>
      </w:r>
      <w:bookmarkStart w:id="4" w:name="_Hlk84947162"/>
      <w:r w:rsidR="00E9624B" w:rsidRPr="002A00ED">
        <w:rPr>
          <w:color w:val="000000" w:themeColor="text1"/>
          <w:sz w:val="28"/>
          <w:szCs w:val="28"/>
        </w:rPr>
        <w:t>2019.gada 20.augusta Informatīvais ziņojums</w:t>
      </w:r>
      <w:bookmarkEnd w:id="4"/>
      <w:r w:rsidR="00E9624B" w:rsidRPr="002A00ED">
        <w:rPr>
          <w:color w:val="000000" w:themeColor="text1"/>
          <w:sz w:val="28"/>
          <w:szCs w:val="28"/>
        </w:rPr>
        <w:t>)</w:t>
      </w:r>
      <w:r w:rsidR="00C31F34" w:rsidRPr="002A00ED">
        <w:rPr>
          <w:color w:val="000000" w:themeColor="text1"/>
          <w:sz w:val="28"/>
          <w:szCs w:val="28"/>
        </w:rPr>
        <w:t xml:space="preserve"> </w:t>
      </w:r>
      <w:r w:rsidR="004A619E" w:rsidRPr="002A00ED">
        <w:rPr>
          <w:color w:val="000000" w:themeColor="text1"/>
          <w:sz w:val="28"/>
          <w:szCs w:val="28"/>
        </w:rPr>
        <w:t xml:space="preserve">47.punktā doto uzdevumu </w:t>
      </w:r>
      <w:r w:rsidR="00D76BA9" w:rsidRPr="002A00ED">
        <w:rPr>
          <w:color w:val="000000" w:themeColor="text1"/>
          <w:sz w:val="28"/>
          <w:szCs w:val="28"/>
        </w:rPr>
        <w:t xml:space="preserve">Kultūras ministrijai </w:t>
      </w:r>
      <w:r w:rsidR="00046B88" w:rsidRPr="002A00ED">
        <w:rPr>
          <w:color w:val="000000" w:themeColor="text1"/>
          <w:sz w:val="28"/>
          <w:szCs w:val="28"/>
        </w:rPr>
        <w:t xml:space="preserve">sagatavot un </w:t>
      </w:r>
      <w:r w:rsidR="00EB4B9A">
        <w:rPr>
          <w:color w:val="000000" w:themeColor="text1"/>
          <w:sz w:val="28"/>
          <w:szCs w:val="28"/>
        </w:rPr>
        <w:t xml:space="preserve">noteiktā kārtībā </w:t>
      </w:r>
      <w:r w:rsidR="00046B88" w:rsidRPr="002A00ED">
        <w:rPr>
          <w:color w:val="000000" w:themeColor="text1"/>
          <w:sz w:val="28"/>
          <w:szCs w:val="28"/>
        </w:rPr>
        <w:t>iesniegt izskatīšanai Ministru kabinetā konceptuālo ziņojumu par bibliotēku nozares politikas īstenošanas pilnveides pasākumiem, pārskatot bibliotēku pakalpojumu nodrošināšanā iesaistīto Kultūras ministrijas padotības iestāžu funkcijas un uzdevumus.</w:t>
      </w:r>
    </w:p>
    <w:p w14:paraId="66F963AF" w14:textId="290B64D2" w:rsidR="00C00DFB" w:rsidRPr="002A00ED" w:rsidRDefault="00FD08FA">
      <w:pPr>
        <w:widowControl w:val="0"/>
        <w:spacing w:after="0" w:line="240" w:lineRule="auto"/>
        <w:rPr>
          <w:color w:val="000000" w:themeColor="text1"/>
          <w:sz w:val="28"/>
          <w:szCs w:val="28"/>
        </w:rPr>
      </w:pPr>
      <w:r w:rsidRPr="002A00ED">
        <w:rPr>
          <w:color w:val="000000" w:themeColor="text1"/>
          <w:sz w:val="28"/>
          <w:szCs w:val="28"/>
        </w:rPr>
        <w:t>Konceptuāl</w:t>
      </w:r>
      <w:r w:rsidR="004E09C6" w:rsidRPr="002A00ED">
        <w:rPr>
          <w:color w:val="000000" w:themeColor="text1"/>
          <w:sz w:val="28"/>
          <w:szCs w:val="28"/>
        </w:rPr>
        <w:t xml:space="preserve">ā </w:t>
      </w:r>
      <w:r w:rsidRPr="002A00ED">
        <w:rPr>
          <w:color w:val="000000" w:themeColor="text1"/>
          <w:sz w:val="28"/>
          <w:szCs w:val="28"/>
        </w:rPr>
        <w:t>ziņojum</w:t>
      </w:r>
      <w:r w:rsidR="004E09C6" w:rsidRPr="002A00ED">
        <w:rPr>
          <w:color w:val="000000" w:themeColor="text1"/>
          <w:sz w:val="28"/>
          <w:szCs w:val="28"/>
        </w:rPr>
        <w:t xml:space="preserve">a pamatā ir </w:t>
      </w:r>
      <w:r w:rsidR="00AB0C85" w:rsidRPr="002A00ED">
        <w:rPr>
          <w:color w:val="000000" w:themeColor="text1"/>
          <w:sz w:val="28"/>
          <w:szCs w:val="28"/>
        </w:rPr>
        <w:t>secinājumi, kas izdarīti</w:t>
      </w:r>
      <w:r w:rsidR="00F009E5" w:rsidRPr="002A00ED">
        <w:rPr>
          <w:color w:val="000000" w:themeColor="text1"/>
          <w:sz w:val="28"/>
          <w:szCs w:val="28"/>
        </w:rPr>
        <w:t>,</w:t>
      </w:r>
      <w:r w:rsidR="00755FF5" w:rsidRPr="002A00ED">
        <w:rPr>
          <w:color w:val="000000" w:themeColor="text1"/>
          <w:sz w:val="28"/>
          <w:szCs w:val="28"/>
        </w:rPr>
        <w:t xml:space="preserve"> </w:t>
      </w:r>
      <w:r w:rsidR="004E09C6" w:rsidRPr="002A00ED">
        <w:rPr>
          <w:color w:val="000000" w:themeColor="text1"/>
          <w:sz w:val="28"/>
          <w:szCs w:val="28"/>
        </w:rPr>
        <w:t xml:space="preserve">Kultūras ministrijai 2017.gadā </w:t>
      </w:r>
      <w:r w:rsidR="00755FF5" w:rsidRPr="002A00ED">
        <w:rPr>
          <w:color w:val="000000" w:themeColor="text1"/>
          <w:sz w:val="28"/>
          <w:szCs w:val="28"/>
        </w:rPr>
        <w:t xml:space="preserve">īstenojot bibliotēku nozares „nulles budžeta” sagatavošanas pilotprojektu un </w:t>
      </w:r>
      <w:r w:rsidR="004E09C6" w:rsidRPr="002A00ED">
        <w:rPr>
          <w:color w:val="000000" w:themeColor="text1"/>
          <w:sz w:val="28"/>
          <w:szCs w:val="28"/>
        </w:rPr>
        <w:t xml:space="preserve">2019.gadā izstrādājot </w:t>
      </w:r>
      <w:r w:rsidR="00D127A7" w:rsidRPr="002A00ED">
        <w:rPr>
          <w:color w:val="000000" w:themeColor="text1"/>
          <w:sz w:val="28"/>
          <w:szCs w:val="28"/>
        </w:rPr>
        <w:t xml:space="preserve">pārskatu </w:t>
      </w:r>
      <w:r w:rsidR="004E09C6" w:rsidRPr="002A00ED">
        <w:rPr>
          <w:color w:val="000000" w:themeColor="text1"/>
          <w:sz w:val="28"/>
          <w:szCs w:val="28"/>
        </w:rPr>
        <w:t>Finanšu ministrijai par „nulles budžeta” sagatavošanu visai bibliotēku politikas nozarei, aptverot visas konkrēto iestāžu funkcijas un sniegtos pakalpojumus</w:t>
      </w:r>
      <w:r w:rsidR="006D3040" w:rsidRPr="002A00ED">
        <w:rPr>
          <w:color w:val="000000" w:themeColor="text1"/>
          <w:sz w:val="28"/>
          <w:szCs w:val="28"/>
        </w:rPr>
        <w:t xml:space="preserve">, kura izstrādes rezultātā tika </w:t>
      </w:r>
      <w:r w:rsidRPr="002A00ED">
        <w:rPr>
          <w:color w:val="000000" w:themeColor="text1"/>
          <w:sz w:val="28"/>
          <w:szCs w:val="28"/>
        </w:rPr>
        <w:t>identificēt</w:t>
      </w:r>
      <w:r w:rsidR="006D3040" w:rsidRPr="002A00ED">
        <w:rPr>
          <w:color w:val="000000" w:themeColor="text1"/>
          <w:sz w:val="28"/>
          <w:szCs w:val="28"/>
        </w:rPr>
        <w:t xml:space="preserve">as </w:t>
      </w:r>
      <w:r w:rsidRPr="002A00ED">
        <w:rPr>
          <w:color w:val="000000" w:themeColor="text1"/>
          <w:sz w:val="28"/>
          <w:szCs w:val="28"/>
        </w:rPr>
        <w:t>vairāk</w:t>
      </w:r>
      <w:r w:rsidR="006D3040" w:rsidRPr="002A00ED">
        <w:rPr>
          <w:color w:val="000000" w:themeColor="text1"/>
          <w:sz w:val="28"/>
          <w:szCs w:val="28"/>
        </w:rPr>
        <w:t>as</w:t>
      </w:r>
      <w:r w:rsidRPr="002A00ED">
        <w:rPr>
          <w:color w:val="000000" w:themeColor="text1"/>
          <w:sz w:val="28"/>
          <w:szCs w:val="28"/>
        </w:rPr>
        <w:t xml:space="preserve"> </w:t>
      </w:r>
      <w:r w:rsidR="006D3040" w:rsidRPr="002A00ED">
        <w:rPr>
          <w:color w:val="000000" w:themeColor="text1"/>
          <w:sz w:val="28"/>
          <w:szCs w:val="28"/>
        </w:rPr>
        <w:t xml:space="preserve">bibliotēku nozares </w:t>
      </w:r>
      <w:bookmarkStart w:id="5" w:name="_Hlk44318069"/>
      <w:r w:rsidR="00D76BA9" w:rsidRPr="002A00ED">
        <w:rPr>
          <w:color w:val="000000" w:themeColor="text1"/>
          <w:sz w:val="28"/>
          <w:szCs w:val="28"/>
        </w:rPr>
        <w:t>jomas</w:t>
      </w:r>
      <w:r w:rsidRPr="002A00ED">
        <w:rPr>
          <w:color w:val="000000" w:themeColor="text1"/>
          <w:sz w:val="28"/>
          <w:szCs w:val="28"/>
        </w:rPr>
        <w:t>, kur</w:t>
      </w:r>
      <w:r w:rsidR="00D76BA9" w:rsidRPr="002A00ED">
        <w:rPr>
          <w:color w:val="000000" w:themeColor="text1"/>
          <w:sz w:val="28"/>
          <w:szCs w:val="28"/>
        </w:rPr>
        <w:t>ās</w:t>
      </w:r>
      <w:r w:rsidRPr="002A00ED">
        <w:rPr>
          <w:color w:val="000000" w:themeColor="text1"/>
          <w:sz w:val="28"/>
          <w:szCs w:val="28"/>
        </w:rPr>
        <w:t xml:space="preserve"> iespējams </w:t>
      </w:r>
      <w:r w:rsidR="00D76BA9" w:rsidRPr="002A00ED">
        <w:rPr>
          <w:color w:val="000000" w:themeColor="text1"/>
          <w:sz w:val="28"/>
          <w:szCs w:val="28"/>
        </w:rPr>
        <w:t>pilnveidot bibliotēkas nozares politikas īstenošanu</w:t>
      </w:r>
      <w:r w:rsidRPr="002A00ED">
        <w:rPr>
          <w:color w:val="000000" w:themeColor="text1"/>
          <w:sz w:val="28"/>
          <w:szCs w:val="28"/>
        </w:rPr>
        <w:t xml:space="preserve">, </w:t>
      </w:r>
      <w:r w:rsidR="000B2341" w:rsidRPr="002A00ED">
        <w:rPr>
          <w:color w:val="000000" w:themeColor="text1"/>
          <w:sz w:val="28"/>
          <w:szCs w:val="28"/>
        </w:rPr>
        <w:t>pārskatot atbildību par atsevišķu funkciju un uzdevumu izpildi</w:t>
      </w:r>
      <w:bookmarkEnd w:id="5"/>
      <w:r w:rsidR="00673FB4" w:rsidRPr="002A00ED">
        <w:rPr>
          <w:color w:val="000000" w:themeColor="text1"/>
          <w:sz w:val="28"/>
          <w:szCs w:val="28"/>
        </w:rPr>
        <w:t>.</w:t>
      </w:r>
    </w:p>
    <w:p w14:paraId="4C789094" w14:textId="681277D0" w:rsidR="002C2B29" w:rsidRPr="002A00ED" w:rsidRDefault="00C00DFB">
      <w:pPr>
        <w:widowControl w:val="0"/>
        <w:spacing w:after="0" w:line="240" w:lineRule="auto"/>
        <w:rPr>
          <w:color w:val="000000" w:themeColor="text1"/>
          <w:sz w:val="28"/>
          <w:szCs w:val="28"/>
        </w:rPr>
      </w:pPr>
      <w:r w:rsidRPr="002A00ED">
        <w:rPr>
          <w:color w:val="000000" w:themeColor="text1"/>
          <w:sz w:val="28"/>
          <w:szCs w:val="28"/>
        </w:rPr>
        <w:t>Konceptuālajā ziņojumā</w:t>
      </w:r>
      <w:r w:rsidR="009224F4" w:rsidRPr="002A00ED">
        <w:rPr>
          <w:color w:val="000000" w:themeColor="text1"/>
          <w:sz w:val="28"/>
          <w:szCs w:val="28"/>
        </w:rPr>
        <w:t xml:space="preserve"> </w:t>
      </w:r>
      <w:r w:rsidR="00121DBC" w:rsidRPr="002A00ED">
        <w:rPr>
          <w:color w:val="000000" w:themeColor="text1"/>
          <w:sz w:val="28"/>
          <w:szCs w:val="28"/>
        </w:rPr>
        <w:t xml:space="preserve">izklāstīta esošā situācija un </w:t>
      </w:r>
      <w:r w:rsidR="009224F4" w:rsidRPr="002A00ED">
        <w:rPr>
          <w:color w:val="000000" w:themeColor="text1"/>
          <w:sz w:val="28"/>
          <w:szCs w:val="28"/>
        </w:rPr>
        <w:t>piedāvāti</w:t>
      </w:r>
      <w:r w:rsidRPr="002A00ED">
        <w:rPr>
          <w:color w:val="000000" w:themeColor="text1"/>
          <w:sz w:val="28"/>
          <w:szCs w:val="28"/>
        </w:rPr>
        <w:t xml:space="preserve"> trīs </w:t>
      </w:r>
      <w:r w:rsidR="00121DBC" w:rsidRPr="002A00ED">
        <w:rPr>
          <w:color w:val="000000" w:themeColor="text1"/>
          <w:sz w:val="28"/>
          <w:szCs w:val="28"/>
        </w:rPr>
        <w:t>risinājuma varianti</w:t>
      </w:r>
      <w:r w:rsidRPr="002A00ED">
        <w:rPr>
          <w:color w:val="000000" w:themeColor="text1"/>
          <w:sz w:val="28"/>
          <w:szCs w:val="28"/>
        </w:rPr>
        <w:t xml:space="preserve"> bibliotēku nozares politikas īstenošanas pilnveides pasākumu </w:t>
      </w:r>
      <w:r w:rsidR="009224F4" w:rsidRPr="002A00ED">
        <w:rPr>
          <w:color w:val="000000" w:themeColor="text1"/>
          <w:sz w:val="28"/>
          <w:szCs w:val="28"/>
        </w:rPr>
        <w:t>ieviešanai</w:t>
      </w:r>
      <w:r w:rsidRPr="002A00ED">
        <w:rPr>
          <w:color w:val="000000" w:themeColor="text1"/>
          <w:sz w:val="28"/>
          <w:szCs w:val="28"/>
        </w:rPr>
        <w:t xml:space="preserve">, pārskatot bibliotēku pakalpojumu nodrošināšanā iesaistīto Kultūras ministrijas </w:t>
      </w:r>
      <w:r w:rsidR="00D12483" w:rsidRPr="002A00ED">
        <w:rPr>
          <w:color w:val="000000" w:themeColor="text1"/>
          <w:sz w:val="28"/>
          <w:szCs w:val="28"/>
        </w:rPr>
        <w:t xml:space="preserve">padotībā esošo valsts pārvaldes </w:t>
      </w:r>
      <w:r w:rsidRPr="002A00ED">
        <w:rPr>
          <w:color w:val="000000" w:themeColor="text1"/>
          <w:sz w:val="28"/>
          <w:szCs w:val="28"/>
        </w:rPr>
        <w:t xml:space="preserve">iestāžu </w:t>
      </w:r>
      <w:r w:rsidR="009224F4" w:rsidRPr="002A00ED">
        <w:rPr>
          <w:color w:val="000000" w:themeColor="text1"/>
          <w:sz w:val="28"/>
          <w:szCs w:val="28"/>
        </w:rPr>
        <w:t xml:space="preserve">– Latvijas Nacionālās bibliotēkas un Latvijas Neredzīgo bibliotēkas – </w:t>
      </w:r>
      <w:r w:rsidRPr="002A00ED">
        <w:rPr>
          <w:color w:val="000000" w:themeColor="text1"/>
          <w:sz w:val="28"/>
          <w:szCs w:val="28"/>
        </w:rPr>
        <w:t>funkcijas un uzdevumus</w:t>
      </w:r>
      <w:r w:rsidR="002C2B29" w:rsidRPr="002A00ED">
        <w:rPr>
          <w:color w:val="000000" w:themeColor="text1"/>
          <w:sz w:val="28"/>
          <w:szCs w:val="28"/>
        </w:rPr>
        <w:t>:</w:t>
      </w:r>
    </w:p>
    <w:p w14:paraId="2A479FCC" w14:textId="69480EC8" w:rsidR="002C2B29" w:rsidRPr="002A00ED" w:rsidRDefault="00077F4F">
      <w:pPr>
        <w:pStyle w:val="ListParagraph"/>
        <w:widowControl w:val="0"/>
        <w:numPr>
          <w:ilvl w:val="0"/>
          <w:numId w:val="10"/>
        </w:numPr>
        <w:spacing w:after="0" w:line="240" w:lineRule="auto"/>
        <w:ind w:left="993" w:hanging="284"/>
        <w:rPr>
          <w:color w:val="000000" w:themeColor="text1"/>
          <w:sz w:val="28"/>
          <w:szCs w:val="28"/>
        </w:rPr>
      </w:pPr>
      <w:r w:rsidRPr="002A00ED">
        <w:rPr>
          <w:color w:val="000000" w:themeColor="text1"/>
          <w:sz w:val="28"/>
          <w:szCs w:val="28"/>
        </w:rPr>
        <w:t xml:space="preserve">Latvijas Neredzīgo bibliotēka </w:t>
      </w:r>
      <w:r w:rsidR="00CC6635" w:rsidRPr="002A00ED">
        <w:rPr>
          <w:color w:val="000000" w:themeColor="text1"/>
          <w:sz w:val="28"/>
          <w:szCs w:val="28"/>
        </w:rPr>
        <w:t xml:space="preserve">tiek </w:t>
      </w:r>
      <w:r w:rsidR="005C72FA" w:rsidRPr="002A00ED">
        <w:rPr>
          <w:color w:val="000000" w:themeColor="text1"/>
          <w:sz w:val="28"/>
          <w:szCs w:val="28"/>
        </w:rPr>
        <w:t>likvidēta</w:t>
      </w:r>
      <w:r w:rsidR="00CC6635" w:rsidRPr="002A00ED">
        <w:rPr>
          <w:color w:val="000000" w:themeColor="text1"/>
          <w:sz w:val="28"/>
          <w:szCs w:val="28"/>
        </w:rPr>
        <w:t xml:space="preserve">, pievienojot to </w:t>
      </w:r>
      <w:r w:rsidR="002C2B29" w:rsidRPr="002A00ED">
        <w:rPr>
          <w:color w:val="000000" w:themeColor="text1"/>
          <w:sz w:val="28"/>
          <w:szCs w:val="28"/>
        </w:rPr>
        <w:t>Latvijas Nacionāl</w:t>
      </w:r>
      <w:r w:rsidR="00CC6635" w:rsidRPr="002A00ED">
        <w:rPr>
          <w:color w:val="000000" w:themeColor="text1"/>
          <w:sz w:val="28"/>
          <w:szCs w:val="28"/>
        </w:rPr>
        <w:t xml:space="preserve">ajai </w:t>
      </w:r>
      <w:r w:rsidR="002C2B29" w:rsidRPr="002A00ED">
        <w:rPr>
          <w:color w:val="000000" w:themeColor="text1"/>
          <w:sz w:val="28"/>
          <w:szCs w:val="28"/>
        </w:rPr>
        <w:t>bibliotēka</w:t>
      </w:r>
      <w:r w:rsidR="00CC6635" w:rsidRPr="002A00ED">
        <w:rPr>
          <w:color w:val="000000" w:themeColor="text1"/>
          <w:sz w:val="28"/>
          <w:szCs w:val="28"/>
        </w:rPr>
        <w:t>i</w:t>
      </w:r>
      <w:r w:rsidR="00611037" w:rsidRPr="002A00ED">
        <w:rPr>
          <w:color w:val="000000" w:themeColor="text1"/>
          <w:sz w:val="28"/>
          <w:szCs w:val="28"/>
        </w:rPr>
        <w:t>;</w:t>
      </w:r>
    </w:p>
    <w:p w14:paraId="5587DF8B" w14:textId="29311DE7" w:rsidR="00CC6635" w:rsidRPr="002A00ED" w:rsidRDefault="00CC6635">
      <w:pPr>
        <w:pStyle w:val="ListParagraph"/>
        <w:widowControl w:val="0"/>
        <w:numPr>
          <w:ilvl w:val="0"/>
          <w:numId w:val="10"/>
        </w:numPr>
        <w:spacing w:after="0" w:line="240" w:lineRule="auto"/>
        <w:ind w:left="993" w:hanging="284"/>
        <w:rPr>
          <w:color w:val="000000" w:themeColor="text1"/>
          <w:sz w:val="28"/>
          <w:szCs w:val="28"/>
        </w:rPr>
      </w:pPr>
      <w:r w:rsidRPr="002A00ED">
        <w:rPr>
          <w:color w:val="000000" w:themeColor="text1"/>
          <w:sz w:val="28"/>
          <w:szCs w:val="28"/>
        </w:rPr>
        <w:t xml:space="preserve">Latvijas Neredzīgo bibliotēka tiek </w:t>
      </w:r>
      <w:r w:rsidR="005C72FA" w:rsidRPr="002A00ED">
        <w:rPr>
          <w:color w:val="000000" w:themeColor="text1"/>
          <w:sz w:val="28"/>
          <w:szCs w:val="28"/>
        </w:rPr>
        <w:t>likvidēta</w:t>
      </w:r>
      <w:r w:rsidRPr="002A00ED">
        <w:rPr>
          <w:color w:val="000000" w:themeColor="text1"/>
          <w:sz w:val="28"/>
          <w:szCs w:val="28"/>
        </w:rPr>
        <w:t xml:space="preserve">, </w:t>
      </w:r>
      <w:r w:rsidR="009727B9">
        <w:rPr>
          <w:color w:val="000000" w:themeColor="text1"/>
          <w:sz w:val="28"/>
          <w:szCs w:val="28"/>
        </w:rPr>
        <w:t>sadalot tās struktūrvienības starp</w:t>
      </w:r>
      <w:r w:rsidR="005C72FA" w:rsidRPr="002A00ED">
        <w:rPr>
          <w:color w:val="000000" w:themeColor="text1"/>
          <w:sz w:val="28"/>
          <w:szCs w:val="28"/>
        </w:rPr>
        <w:t xml:space="preserve"> </w:t>
      </w:r>
      <w:r w:rsidR="00077F4F" w:rsidRPr="002A00ED">
        <w:rPr>
          <w:color w:val="000000" w:themeColor="text1"/>
          <w:sz w:val="28"/>
          <w:szCs w:val="28"/>
        </w:rPr>
        <w:t>Latvijas Nacionālajai bibliotēk</w:t>
      </w:r>
      <w:r w:rsidR="009727B9">
        <w:rPr>
          <w:color w:val="000000" w:themeColor="text1"/>
          <w:sz w:val="28"/>
          <w:szCs w:val="28"/>
        </w:rPr>
        <w:t>u</w:t>
      </w:r>
      <w:r w:rsidRPr="002A00ED">
        <w:rPr>
          <w:color w:val="000000" w:themeColor="text1"/>
          <w:sz w:val="28"/>
          <w:szCs w:val="28"/>
        </w:rPr>
        <w:t xml:space="preserve"> un pašvaldību publiskajām bibliotēkām;</w:t>
      </w:r>
    </w:p>
    <w:p w14:paraId="18CA1972" w14:textId="7F4A37A5" w:rsidR="00077F4F" w:rsidRPr="002A00ED" w:rsidRDefault="00CC6635">
      <w:pPr>
        <w:pStyle w:val="ListParagraph"/>
        <w:widowControl w:val="0"/>
        <w:numPr>
          <w:ilvl w:val="0"/>
          <w:numId w:val="10"/>
        </w:numPr>
        <w:spacing w:after="0" w:line="240" w:lineRule="auto"/>
        <w:ind w:left="993" w:hanging="284"/>
        <w:rPr>
          <w:color w:val="000000" w:themeColor="text1"/>
          <w:sz w:val="28"/>
          <w:szCs w:val="28"/>
        </w:rPr>
      </w:pPr>
      <w:r w:rsidRPr="002A00ED">
        <w:rPr>
          <w:color w:val="000000" w:themeColor="text1"/>
          <w:sz w:val="28"/>
          <w:szCs w:val="28"/>
        </w:rPr>
        <w:t xml:space="preserve">Latvijas Neredzīgo bibliotēka tiek reorganizēta, </w:t>
      </w:r>
      <w:r w:rsidR="005C72FA" w:rsidRPr="002A00ED">
        <w:rPr>
          <w:color w:val="000000" w:themeColor="text1"/>
          <w:sz w:val="28"/>
          <w:szCs w:val="28"/>
        </w:rPr>
        <w:t xml:space="preserve">pārskatot tās funkcijas un uzdevumus un daļu tās funkciju un uzdevumu nododot </w:t>
      </w:r>
      <w:r w:rsidRPr="002A00ED">
        <w:rPr>
          <w:color w:val="000000" w:themeColor="text1"/>
          <w:sz w:val="28"/>
          <w:szCs w:val="28"/>
        </w:rPr>
        <w:t>pašvaldību publiskajām bibliotēkām.</w:t>
      </w:r>
    </w:p>
    <w:p w14:paraId="3380CBC6" w14:textId="19C68091" w:rsidR="00040399" w:rsidRPr="002A00ED" w:rsidRDefault="00693FE0">
      <w:pPr>
        <w:widowControl w:val="0"/>
        <w:spacing w:after="0" w:line="240" w:lineRule="auto"/>
        <w:rPr>
          <w:color w:val="000000" w:themeColor="text1"/>
          <w:sz w:val="28"/>
          <w:szCs w:val="28"/>
        </w:rPr>
      </w:pPr>
      <w:r w:rsidRPr="002A00ED">
        <w:rPr>
          <w:color w:val="000000" w:themeColor="text1"/>
          <w:sz w:val="28"/>
          <w:szCs w:val="28"/>
        </w:rPr>
        <w:t xml:space="preserve">Piedāvātie risinājuma varianti neietver to funkciju un uzdevumu pārskatīšanu, kurus bibliotēku nozares politikas īstenošanas ietvaros </w:t>
      </w:r>
      <w:r w:rsidR="00040399" w:rsidRPr="002A00ED">
        <w:rPr>
          <w:color w:val="000000" w:themeColor="text1"/>
          <w:sz w:val="28"/>
          <w:szCs w:val="28"/>
        </w:rPr>
        <w:t xml:space="preserve">īsteno </w:t>
      </w:r>
      <w:r w:rsidRPr="002A00ED">
        <w:rPr>
          <w:color w:val="000000" w:themeColor="text1"/>
          <w:sz w:val="28"/>
          <w:szCs w:val="28"/>
        </w:rPr>
        <w:t>Kultūras informācijas sistēmu centrs</w:t>
      </w:r>
      <w:r w:rsidR="00040399" w:rsidRPr="002A00ED">
        <w:rPr>
          <w:color w:val="000000" w:themeColor="text1"/>
          <w:sz w:val="28"/>
          <w:szCs w:val="28"/>
        </w:rPr>
        <w:t xml:space="preserve">, ņemot vērā, ka Kultūras ministrija 2022.gadā plāno īstenot Kultūras informācijas sistēmu centra reorganizāciju un tās ietvaros Kultūras informācijas sistēmu centra funkcijas un uzdevumus, kas saistītas ar bibliotēku nozares politikas īstenošanu, pārcelt uz Latvijas Nacionālo bibliotēku. Tādējādi </w:t>
      </w:r>
      <w:r w:rsidR="000C41F6" w:rsidRPr="008437F8">
        <w:rPr>
          <w:color w:val="000000" w:themeColor="text1"/>
          <w:sz w:val="28"/>
          <w:szCs w:val="28"/>
        </w:rPr>
        <w:t>2019.gada 20.augusta Informatīv</w:t>
      </w:r>
      <w:r w:rsidR="000C41F6">
        <w:rPr>
          <w:color w:val="000000" w:themeColor="text1"/>
          <w:sz w:val="28"/>
          <w:szCs w:val="28"/>
        </w:rPr>
        <w:t>ā</w:t>
      </w:r>
      <w:r w:rsidR="000C41F6" w:rsidRPr="008437F8">
        <w:rPr>
          <w:color w:val="000000" w:themeColor="text1"/>
          <w:sz w:val="28"/>
          <w:szCs w:val="28"/>
        </w:rPr>
        <w:t xml:space="preserve"> ziņojum</w:t>
      </w:r>
      <w:r w:rsidR="000C41F6">
        <w:rPr>
          <w:color w:val="000000" w:themeColor="text1"/>
          <w:sz w:val="28"/>
          <w:szCs w:val="28"/>
        </w:rPr>
        <w:t xml:space="preserve">a </w:t>
      </w:r>
      <w:r w:rsidR="000C41F6" w:rsidRPr="008437F8">
        <w:rPr>
          <w:color w:val="000000" w:themeColor="text1"/>
          <w:sz w:val="28"/>
          <w:szCs w:val="28"/>
        </w:rPr>
        <w:t xml:space="preserve">Ministru kabineta </w:t>
      </w:r>
      <w:r w:rsidR="003001F2">
        <w:rPr>
          <w:color w:val="000000" w:themeColor="text1"/>
          <w:sz w:val="28"/>
          <w:szCs w:val="28"/>
        </w:rPr>
        <w:t xml:space="preserve">sēdes protokollēmuma </w:t>
      </w:r>
      <w:r w:rsidR="00FE2DB2" w:rsidRPr="00FE2DB2">
        <w:rPr>
          <w:color w:val="000000" w:themeColor="text1"/>
          <w:sz w:val="28"/>
          <w:szCs w:val="28"/>
        </w:rPr>
        <w:t xml:space="preserve">(prot. Nr.35, 26.§) </w:t>
      </w:r>
      <w:r w:rsidR="003001F2">
        <w:rPr>
          <w:color w:val="000000" w:themeColor="text1"/>
          <w:sz w:val="28"/>
          <w:szCs w:val="28"/>
        </w:rPr>
        <w:t xml:space="preserve">47.punktā dotais </w:t>
      </w:r>
      <w:r w:rsidR="000C41F6" w:rsidRPr="008437F8">
        <w:rPr>
          <w:color w:val="000000" w:themeColor="text1"/>
          <w:sz w:val="28"/>
          <w:szCs w:val="28"/>
        </w:rPr>
        <w:t>uzdevum</w:t>
      </w:r>
      <w:r w:rsidR="000C41F6">
        <w:rPr>
          <w:color w:val="000000" w:themeColor="text1"/>
          <w:sz w:val="28"/>
          <w:szCs w:val="28"/>
        </w:rPr>
        <w:t>s</w:t>
      </w:r>
      <w:r w:rsidR="000C41F6" w:rsidRPr="008437F8">
        <w:rPr>
          <w:color w:val="000000" w:themeColor="text1"/>
          <w:sz w:val="28"/>
          <w:szCs w:val="28"/>
        </w:rPr>
        <w:t xml:space="preserve"> Kultūras ministrijai sagatavot un </w:t>
      </w:r>
      <w:r w:rsidR="000C41F6">
        <w:rPr>
          <w:color w:val="000000" w:themeColor="text1"/>
          <w:sz w:val="28"/>
          <w:szCs w:val="28"/>
        </w:rPr>
        <w:t xml:space="preserve">noteiktā kārtībā </w:t>
      </w:r>
      <w:r w:rsidR="000C41F6" w:rsidRPr="008437F8">
        <w:rPr>
          <w:color w:val="000000" w:themeColor="text1"/>
          <w:sz w:val="28"/>
          <w:szCs w:val="28"/>
        </w:rPr>
        <w:t xml:space="preserve">iesniegt izskatīšanai Ministru </w:t>
      </w:r>
      <w:r w:rsidR="000C41F6" w:rsidRPr="008437F8">
        <w:rPr>
          <w:color w:val="000000" w:themeColor="text1"/>
          <w:sz w:val="28"/>
          <w:szCs w:val="28"/>
        </w:rPr>
        <w:lastRenderedPageBreak/>
        <w:t>kabinetā konceptuālo ziņojumu par bibliotēku nozares politikas īstenošanas pilnveides pasākumiem, pārskatot bibliotēku pakalpojumu nodrošināšanā iesaistīto Kultūras ministrijas padotības iestāžu funkcijas un uzdevumus</w:t>
      </w:r>
      <w:r w:rsidR="000C41F6">
        <w:rPr>
          <w:color w:val="000000" w:themeColor="text1"/>
          <w:sz w:val="28"/>
          <w:szCs w:val="28"/>
        </w:rPr>
        <w:t>,</w:t>
      </w:r>
      <w:r w:rsidR="00040399" w:rsidRPr="002A00ED">
        <w:rPr>
          <w:color w:val="000000" w:themeColor="text1"/>
          <w:sz w:val="28"/>
          <w:szCs w:val="28"/>
        </w:rPr>
        <w:t xml:space="preserve"> attiecībā uz Kultūras informācijas sistēmu centra funkcijām un uzdevumiem, kas attiecināmi uz bibliotēku nozares politikas īstenošanu, tiks izpildīts neatkarīgi no tā, kurš konceptuālajā ziņojumā iekļautais risinājuma variants tiks atbalstīts.</w:t>
      </w:r>
    </w:p>
    <w:p w14:paraId="69AAF44D" w14:textId="3174D34B" w:rsidR="00C87CD8" w:rsidRDefault="00CC6635" w:rsidP="001A6D77">
      <w:pPr>
        <w:widowControl w:val="0"/>
        <w:spacing w:after="0" w:line="240" w:lineRule="auto"/>
        <w:rPr>
          <w:color w:val="000000" w:themeColor="text1"/>
          <w:sz w:val="28"/>
          <w:szCs w:val="28"/>
        </w:rPr>
      </w:pPr>
      <w:r w:rsidRPr="002A00ED">
        <w:rPr>
          <w:color w:val="000000" w:themeColor="text1"/>
          <w:sz w:val="28"/>
          <w:szCs w:val="28"/>
        </w:rPr>
        <w:t xml:space="preserve">Izvērtējot </w:t>
      </w:r>
      <w:r w:rsidR="009224F4" w:rsidRPr="002A00ED">
        <w:rPr>
          <w:color w:val="000000" w:themeColor="text1"/>
          <w:sz w:val="28"/>
          <w:szCs w:val="28"/>
        </w:rPr>
        <w:t>piedāvāto</w:t>
      </w:r>
      <w:r w:rsidRPr="002A00ED">
        <w:rPr>
          <w:color w:val="000000" w:themeColor="text1"/>
          <w:sz w:val="28"/>
          <w:szCs w:val="28"/>
        </w:rPr>
        <w:t xml:space="preserve"> scenāriju</w:t>
      </w:r>
      <w:r w:rsidR="009224F4" w:rsidRPr="002A00ED">
        <w:rPr>
          <w:color w:val="000000" w:themeColor="text1"/>
          <w:sz w:val="28"/>
          <w:szCs w:val="28"/>
        </w:rPr>
        <w:t xml:space="preserve"> fiskālo ietekmi un </w:t>
      </w:r>
      <w:r w:rsidRPr="002A00ED">
        <w:rPr>
          <w:color w:val="000000" w:themeColor="text1"/>
          <w:sz w:val="28"/>
          <w:szCs w:val="28"/>
        </w:rPr>
        <w:t>ietekmi uz Latvijas Neredzīgo bibliotēkas īstenoto funkciju izpildes kvalitāti un pakalpojumu pieejamību, Kultūras ministr</w:t>
      </w:r>
      <w:r w:rsidR="00D640FA" w:rsidRPr="002A00ED">
        <w:rPr>
          <w:color w:val="000000" w:themeColor="text1"/>
          <w:sz w:val="28"/>
          <w:szCs w:val="28"/>
        </w:rPr>
        <w:t>ija</w:t>
      </w:r>
      <w:r w:rsidRPr="002A00ED">
        <w:rPr>
          <w:color w:val="000000" w:themeColor="text1"/>
          <w:sz w:val="28"/>
          <w:szCs w:val="28"/>
        </w:rPr>
        <w:t xml:space="preserve"> </w:t>
      </w:r>
      <w:r w:rsidR="00D640FA" w:rsidRPr="002A00ED">
        <w:rPr>
          <w:color w:val="000000" w:themeColor="text1"/>
          <w:sz w:val="28"/>
          <w:szCs w:val="28"/>
        </w:rPr>
        <w:t xml:space="preserve">piedāvā </w:t>
      </w:r>
      <w:r w:rsidRPr="002A00ED">
        <w:rPr>
          <w:color w:val="000000" w:themeColor="text1"/>
          <w:sz w:val="28"/>
          <w:szCs w:val="28"/>
        </w:rPr>
        <w:t xml:space="preserve">atbalstīt trešo </w:t>
      </w:r>
      <w:r w:rsidR="00121DBC" w:rsidRPr="002A00ED">
        <w:rPr>
          <w:color w:val="000000" w:themeColor="text1"/>
          <w:sz w:val="28"/>
          <w:szCs w:val="28"/>
        </w:rPr>
        <w:t>risinājuma variantu</w:t>
      </w:r>
      <w:r w:rsidRPr="002A00ED">
        <w:rPr>
          <w:color w:val="000000" w:themeColor="text1"/>
          <w:sz w:val="28"/>
          <w:szCs w:val="28"/>
        </w:rPr>
        <w:t>.</w:t>
      </w:r>
    </w:p>
    <w:p w14:paraId="3B4A5AAD" w14:textId="77777777" w:rsidR="00457232" w:rsidRPr="002A00ED" w:rsidRDefault="00457232" w:rsidP="002A00ED">
      <w:pPr>
        <w:widowControl w:val="0"/>
        <w:spacing w:after="0" w:line="240" w:lineRule="auto"/>
        <w:ind w:firstLine="0"/>
        <w:rPr>
          <w:color w:val="000000" w:themeColor="text1"/>
          <w:sz w:val="28"/>
          <w:szCs w:val="28"/>
        </w:rPr>
      </w:pPr>
    </w:p>
    <w:p w14:paraId="09C86C35" w14:textId="235069C1" w:rsidR="00457232" w:rsidRPr="00713D2A" w:rsidRDefault="00457232" w:rsidP="002A00ED">
      <w:pPr>
        <w:pStyle w:val="Heading1"/>
        <w:keepNext w:val="0"/>
        <w:keepLines w:val="0"/>
        <w:widowControl w:val="0"/>
        <w:numPr>
          <w:ilvl w:val="0"/>
          <w:numId w:val="24"/>
        </w:numPr>
        <w:spacing w:before="0" w:line="240" w:lineRule="auto"/>
        <w:ind w:left="357" w:hanging="357"/>
        <w:rPr>
          <w:color w:val="000000" w:themeColor="text1"/>
          <w:szCs w:val="28"/>
        </w:rPr>
      </w:pPr>
      <w:bookmarkStart w:id="6" w:name="_Toc89173445"/>
      <w:r>
        <w:rPr>
          <w:color w:val="000000" w:themeColor="text1"/>
          <w:szCs w:val="28"/>
        </w:rPr>
        <w:t>Esošās situācijas raksturojums</w:t>
      </w:r>
      <w:bookmarkEnd w:id="6"/>
    </w:p>
    <w:p w14:paraId="58A3EE3E" w14:textId="77777777" w:rsidR="009177C4" w:rsidRPr="002A00ED" w:rsidRDefault="009177C4" w:rsidP="002A00ED">
      <w:pPr>
        <w:widowControl w:val="0"/>
        <w:spacing w:after="0" w:line="240" w:lineRule="auto"/>
        <w:ind w:firstLine="0"/>
        <w:rPr>
          <w:color w:val="000000" w:themeColor="text1"/>
          <w:sz w:val="28"/>
          <w:szCs w:val="28"/>
        </w:rPr>
      </w:pPr>
      <w:bookmarkStart w:id="7" w:name="_Toc16854588"/>
    </w:p>
    <w:p w14:paraId="774D9004" w14:textId="76D1351D" w:rsidR="00E42F68" w:rsidRPr="002A00ED" w:rsidRDefault="005C2774">
      <w:pPr>
        <w:pStyle w:val="Heading2"/>
        <w:keepNext w:val="0"/>
        <w:keepLines w:val="0"/>
        <w:widowControl w:val="0"/>
        <w:spacing w:before="0" w:line="240" w:lineRule="auto"/>
        <w:rPr>
          <w:color w:val="000000" w:themeColor="text1"/>
          <w:sz w:val="28"/>
          <w:szCs w:val="28"/>
        </w:rPr>
      </w:pPr>
      <w:bookmarkStart w:id="8" w:name="_Toc89173446"/>
      <w:bookmarkEnd w:id="7"/>
      <w:r>
        <w:rPr>
          <w:color w:val="000000" w:themeColor="text1"/>
          <w:sz w:val="28"/>
          <w:szCs w:val="28"/>
        </w:rPr>
        <w:t xml:space="preserve">1. </w:t>
      </w:r>
      <w:r w:rsidR="00E42F68" w:rsidRPr="002A00ED">
        <w:rPr>
          <w:color w:val="000000" w:themeColor="text1"/>
          <w:sz w:val="28"/>
          <w:szCs w:val="28"/>
        </w:rPr>
        <w:t>Konceptuālā ziņojuma izstrādes priekšvēsture</w:t>
      </w:r>
      <w:bookmarkEnd w:id="8"/>
    </w:p>
    <w:p w14:paraId="70790CDE" w14:textId="77777777" w:rsidR="009177C4" w:rsidRPr="002A00ED" w:rsidRDefault="009177C4" w:rsidP="002A00ED">
      <w:pPr>
        <w:widowControl w:val="0"/>
        <w:spacing w:after="0" w:line="240" w:lineRule="auto"/>
        <w:ind w:firstLine="0"/>
        <w:rPr>
          <w:color w:val="000000" w:themeColor="text1"/>
          <w:sz w:val="28"/>
          <w:szCs w:val="28"/>
        </w:rPr>
      </w:pPr>
    </w:p>
    <w:p w14:paraId="759AEE13" w14:textId="209CFDA3" w:rsidR="00E42F68" w:rsidRPr="002A00ED" w:rsidRDefault="00E42F68">
      <w:pPr>
        <w:widowControl w:val="0"/>
        <w:spacing w:after="0" w:line="240" w:lineRule="auto"/>
        <w:rPr>
          <w:color w:val="000000" w:themeColor="text1"/>
          <w:sz w:val="28"/>
          <w:szCs w:val="28"/>
        </w:rPr>
      </w:pPr>
      <w:r w:rsidRPr="002A00ED">
        <w:rPr>
          <w:color w:val="000000" w:themeColor="text1"/>
          <w:sz w:val="28"/>
          <w:szCs w:val="28"/>
        </w:rPr>
        <w:t xml:space="preserve">2017.gadā Kultūras ministrija sadarbībā ar Finanšu ministriju, Latvijas Banku, Latvijas Nacionālo bibliotēku, Latvijas Neredzīgo bibliotēku un Kultūras informācijas sistēmu centru īstenoja bibliotēku nozares </w:t>
      </w:r>
      <w:bookmarkStart w:id="9" w:name="_Hlk49763097"/>
      <w:r w:rsidRPr="002A00ED">
        <w:rPr>
          <w:color w:val="000000" w:themeColor="text1"/>
          <w:sz w:val="28"/>
          <w:szCs w:val="28"/>
        </w:rPr>
        <w:t>„</w:t>
      </w:r>
      <w:bookmarkEnd w:id="9"/>
      <w:r w:rsidRPr="002A00ED">
        <w:rPr>
          <w:color w:val="000000" w:themeColor="text1"/>
          <w:sz w:val="28"/>
          <w:szCs w:val="28"/>
        </w:rPr>
        <w:t xml:space="preserve">nulles budžeta” sagatavošanas pilotprojektu, </w:t>
      </w:r>
      <w:r w:rsidR="00A61D21" w:rsidRPr="002A00ED">
        <w:rPr>
          <w:color w:val="000000" w:themeColor="text1"/>
          <w:sz w:val="28"/>
          <w:szCs w:val="28"/>
        </w:rPr>
        <w:t xml:space="preserve">kura mērķis bija pārskatīt bibliotēku nozares politikas īstenošanai nepieciešamos finanšu līdzekļus, un </w:t>
      </w:r>
      <w:r w:rsidRPr="002A00ED">
        <w:rPr>
          <w:color w:val="000000" w:themeColor="text1"/>
          <w:sz w:val="28"/>
          <w:szCs w:val="28"/>
        </w:rPr>
        <w:t xml:space="preserve">kura ietvaros atbilstoši </w:t>
      </w:r>
      <w:r w:rsidR="009177C4" w:rsidRPr="002A00ED">
        <w:rPr>
          <w:color w:val="000000" w:themeColor="text1"/>
          <w:sz w:val="28"/>
          <w:szCs w:val="28"/>
        </w:rPr>
        <w:t>„</w:t>
      </w:r>
      <w:r w:rsidRPr="002A00ED">
        <w:rPr>
          <w:color w:val="000000" w:themeColor="text1"/>
          <w:sz w:val="28"/>
          <w:szCs w:val="28"/>
        </w:rPr>
        <w:t>nulles budžeta” metodikai tikai aplūkot</w:t>
      </w:r>
      <w:r w:rsidR="00EB4B9A">
        <w:rPr>
          <w:color w:val="000000" w:themeColor="text1"/>
          <w:sz w:val="28"/>
          <w:szCs w:val="28"/>
        </w:rPr>
        <w:t>s</w:t>
      </w:r>
      <w:r w:rsidRPr="002A00ED">
        <w:rPr>
          <w:color w:val="000000" w:themeColor="text1"/>
          <w:sz w:val="28"/>
          <w:szCs w:val="28"/>
        </w:rPr>
        <w:t xml:space="preserve"> viena bibliotēku sistēmas apakšmērķa virziena – bibliotēku pakalpojumi sabiedrībai </w:t>
      </w:r>
      <w:r w:rsidR="009177C4" w:rsidRPr="002A00ED">
        <w:rPr>
          <w:color w:val="000000" w:themeColor="text1"/>
          <w:sz w:val="28"/>
          <w:szCs w:val="28"/>
        </w:rPr>
        <w:t xml:space="preserve">– </w:t>
      </w:r>
      <w:r w:rsidRPr="002A00ED">
        <w:rPr>
          <w:color w:val="000000" w:themeColor="text1"/>
          <w:sz w:val="28"/>
          <w:szCs w:val="28"/>
        </w:rPr>
        <w:t xml:space="preserve">esošais un alternatīvais </w:t>
      </w:r>
      <w:r w:rsidR="00A61D21" w:rsidRPr="002A00ED">
        <w:rPr>
          <w:color w:val="000000" w:themeColor="text1"/>
          <w:sz w:val="28"/>
          <w:szCs w:val="28"/>
        </w:rPr>
        <w:t xml:space="preserve">pakalpojumu sniegšanas </w:t>
      </w:r>
      <w:r w:rsidRPr="002A00ED">
        <w:rPr>
          <w:color w:val="000000" w:themeColor="text1"/>
          <w:sz w:val="28"/>
          <w:szCs w:val="28"/>
        </w:rPr>
        <w:t>risinājums un t</w:t>
      </w:r>
      <w:r w:rsidR="00EB4B9A">
        <w:rPr>
          <w:color w:val="000000" w:themeColor="text1"/>
          <w:sz w:val="28"/>
          <w:szCs w:val="28"/>
        </w:rPr>
        <w:t>ā</w:t>
      </w:r>
      <w:r w:rsidRPr="002A00ED">
        <w:rPr>
          <w:color w:val="000000" w:themeColor="text1"/>
          <w:sz w:val="28"/>
          <w:szCs w:val="28"/>
        </w:rPr>
        <w:t xml:space="preserve"> ieviešana</w:t>
      </w:r>
      <w:r w:rsidR="00A61D21" w:rsidRPr="002A00ED">
        <w:rPr>
          <w:color w:val="000000" w:themeColor="text1"/>
          <w:sz w:val="28"/>
          <w:szCs w:val="28"/>
        </w:rPr>
        <w:t>i nepieciešamās</w:t>
      </w:r>
      <w:r w:rsidRPr="002A00ED">
        <w:rPr>
          <w:color w:val="000000" w:themeColor="text1"/>
          <w:sz w:val="28"/>
          <w:szCs w:val="28"/>
        </w:rPr>
        <w:t xml:space="preserve"> izmaksas minimāl</w:t>
      </w:r>
      <w:r w:rsidR="00A61D21" w:rsidRPr="002A00ED">
        <w:rPr>
          <w:color w:val="000000" w:themeColor="text1"/>
          <w:sz w:val="28"/>
          <w:szCs w:val="28"/>
        </w:rPr>
        <w:t>ajā</w:t>
      </w:r>
      <w:r w:rsidRPr="002A00ED">
        <w:rPr>
          <w:color w:val="000000" w:themeColor="text1"/>
          <w:sz w:val="28"/>
          <w:szCs w:val="28"/>
        </w:rPr>
        <w:t xml:space="preserve">, pamata un </w:t>
      </w:r>
      <w:r w:rsidRPr="002A00ED">
        <w:rPr>
          <w:i/>
          <w:color w:val="000000" w:themeColor="text1"/>
          <w:sz w:val="28"/>
          <w:szCs w:val="28"/>
        </w:rPr>
        <w:t>premium</w:t>
      </w:r>
      <w:r w:rsidRPr="002A00ED">
        <w:rPr>
          <w:color w:val="000000" w:themeColor="text1"/>
          <w:sz w:val="28"/>
          <w:szCs w:val="28"/>
        </w:rPr>
        <w:t xml:space="preserve"> līmenī.</w:t>
      </w:r>
    </w:p>
    <w:p w14:paraId="118F3126" w14:textId="43C387D5" w:rsidR="00E42F68" w:rsidRPr="002A00ED" w:rsidRDefault="00E42F68">
      <w:pPr>
        <w:widowControl w:val="0"/>
        <w:spacing w:after="0" w:line="240" w:lineRule="auto"/>
        <w:rPr>
          <w:color w:val="000000" w:themeColor="text1"/>
          <w:sz w:val="28"/>
          <w:szCs w:val="28"/>
        </w:rPr>
      </w:pPr>
      <w:bookmarkStart w:id="10" w:name="_Hlk49329220"/>
      <w:r w:rsidRPr="002A00ED">
        <w:rPr>
          <w:color w:val="000000" w:themeColor="text1"/>
          <w:sz w:val="28"/>
          <w:szCs w:val="28"/>
        </w:rPr>
        <w:t>Ministru kabinet</w:t>
      </w:r>
      <w:r w:rsidR="009177C4" w:rsidRPr="002A00ED">
        <w:rPr>
          <w:color w:val="000000" w:themeColor="text1"/>
          <w:sz w:val="28"/>
          <w:szCs w:val="28"/>
        </w:rPr>
        <w:t>a</w:t>
      </w:r>
      <w:r w:rsidRPr="002A00ED">
        <w:rPr>
          <w:color w:val="000000" w:themeColor="text1"/>
          <w:sz w:val="28"/>
          <w:szCs w:val="28"/>
        </w:rPr>
        <w:t xml:space="preserve"> </w:t>
      </w:r>
      <w:r w:rsidR="009177C4" w:rsidRPr="002A00ED">
        <w:rPr>
          <w:color w:val="000000" w:themeColor="text1"/>
          <w:sz w:val="28"/>
          <w:szCs w:val="28"/>
        </w:rPr>
        <w:t>2017.gada 28.august</w:t>
      </w:r>
      <w:r w:rsidR="00A5201A" w:rsidRPr="002A00ED">
        <w:rPr>
          <w:color w:val="000000" w:themeColor="text1"/>
          <w:sz w:val="28"/>
          <w:szCs w:val="28"/>
        </w:rPr>
        <w:t>a sēdes</w:t>
      </w:r>
      <w:r w:rsidR="009177C4" w:rsidRPr="002A00ED">
        <w:rPr>
          <w:color w:val="000000" w:themeColor="text1"/>
          <w:sz w:val="28"/>
          <w:szCs w:val="28"/>
        </w:rPr>
        <w:t xml:space="preserve"> </w:t>
      </w:r>
      <w:r w:rsidR="00A5201A" w:rsidRPr="002A00ED">
        <w:rPr>
          <w:color w:val="000000" w:themeColor="text1"/>
          <w:sz w:val="28"/>
          <w:szCs w:val="28"/>
        </w:rPr>
        <w:t>protokollēmuma „</w:t>
      </w:r>
      <w:r w:rsidR="00EB71CA" w:rsidRPr="002A00ED">
        <w:rPr>
          <w:color w:val="000000" w:themeColor="text1"/>
          <w:sz w:val="28"/>
          <w:szCs w:val="28"/>
        </w:rPr>
        <w:t xml:space="preserve">Informatīvais ziņojums </w:t>
      </w:r>
      <w:r w:rsidR="00C64C6A" w:rsidRPr="002A00ED">
        <w:rPr>
          <w:color w:val="000000" w:themeColor="text1"/>
          <w:sz w:val="28"/>
          <w:szCs w:val="28"/>
        </w:rPr>
        <w:t>„</w:t>
      </w:r>
      <w:r w:rsidR="00EB71CA" w:rsidRPr="002A00ED">
        <w:rPr>
          <w:color w:val="000000" w:themeColor="text1"/>
          <w:sz w:val="28"/>
          <w:szCs w:val="28"/>
        </w:rPr>
        <w:t xml:space="preserve">Par valsts budžeta izdevumu pārskatīšanas 2018., 2019. un 2020.gadam rezultātiem un priekšlikumi par šo rezultātu izmantošanu likumprojekta </w:t>
      </w:r>
      <w:r w:rsidR="00384F4D" w:rsidRPr="002A00ED">
        <w:rPr>
          <w:color w:val="000000" w:themeColor="text1"/>
          <w:sz w:val="28"/>
          <w:szCs w:val="28"/>
        </w:rPr>
        <w:t>„</w:t>
      </w:r>
      <w:r w:rsidR="00EB71CA" w:rsidRPr="002A00ED">
        <w:rPr>
          <w:color w:val="000000" w:themeColor="text1"/>
          <w:sz w:val="28"/>
          <w:szCs w:val="28"/>
        </w:rPr>
        <w:t>Par vidēja termiņa budžeta ietvaru 2018., 2019. un 2020.gadam</w:t>
      </w:r>
      <w:r w:rsidR="00384F4D" w:rsidRPr="002A00ED">
        <w:rPr>
          <w:color w:val="000000" w:themeColor="text1"/>
          <w:sz w:val="28"/>
          <w:szCs w:val="28"/>
        </w:rPr>
        <w:t>”</w:t>
      </w:r>
      <w:r w:rsidR="00EB71CA" w:rsidRPr="002A00ED">
        <w:rPr>
          <w:color w:val="000000" w:themeColor="text1"/>
          <w:sz w:val="28"/>
          <w:szCs w:val="28"/>
        </w:rPr>
        <w:t xml:space="preserve"> un likumprojekta </w:t>
      </w:r>
      <w:r w:rsidR="00384F4D" w:rsidRPr="002A00ED">
        <w:rPr>
          <w:color w:val="000000" w:themeColor="text1"/>
          <w:sz w:val="28"/>
          <w:szCs w:val="28"/>
        </w:rPr>
        <w:t>„</w:t>
      </w:r>
      <w:r w:rsidR="00EB71CA" w:rsidRPr="002A00ED">
        <w:rPr>
          <w:color w:val="000000" w:themeColor="text1"/>
          <w:sz w:val="28"/>
          <w:szCs w:val="28"/>
        </w:rPr>
        <w:t>Par valsts budžetu 2018.gadam</w:t>
      </w:r>
      <w:r w:rsidR="00A5201A" w:rsidRPr="002A00ED">
        <w:rPr>
          <w:color w:val="000000" w:themeColor="text1"/>
          <w:sz w:val="28"/>
          <w:szCs w:val="28"/>
        </w:rPr>
        <w:t xml:space="preserve">” </w:t>
      </w:r>
      <w:r w:rsidR="007D1007">
        <w:rPr>
          <w:color w:val="000000" w:themeColor="text1"/>
          <w:sz w:val="28"/>
          <w:szCs w:val="28"/>
        </w:rPr>
        <w:t xml:space="preserve">izstrādes procesā” </w:t>
      </w:r>
      <w:r w:rsidRPr="002A00ED">
        <w:rPr>
          <w:color w:val="000000" w:themeColor="text1"/>
          <w:sz w:val="28"/>
          <w:szCs w:val="28"/>
        </w:rPr>
        <w:t>(</w:t>
      </w:r>
      <w:r w:rsidR="00A5201A" w:rsidRPr="002A00ED">
        <w:rPr>
          <w:color w:val="000000" w:themeColor="text1"/>
          <w:sz w:val="28"/>
          <w:szCs w:val="28"/>
        </w:rPr>
        <w:t>prot.</w:t>
      </w:r>
      <w:r w:rsidR="00F95E72">
        <w:rPr>
          <w:color w:val="000000" w:themeColor="text1"/>
          <w:sz w:val="28"/>
          <w:szCs w:val="28"/>
        </w:rPr>
        <w:t> </w:t>
      </w:r>
      <w:r w:rsidRPr="002A00ED">
        <w:rPr>
          <w:color w:val="000000" w:themeColor="text1"/>
          <w:sz w:val="28"/>
          <w:szCs w:val="28"/>
        </w:rPr>
        <w:t>Nr.</w:t>
      </w:r>
      <w:r w:rsidR="00EB71CA" w:rsidRPr="002A00ED">
        <w:rPr>
          <w:color w:val="000000" w:themeColor="text1"/>
          <w:sz w:val="28"/>
          <w:szCs w:val="28"/>
        </w:rPr>
        <w:t>41</w:t>
      </w:r>
      <w:r w:rsidRPr="002A00ED">
        <w:rPr>
          <w:color w:val="000000" w:themeColor="text1"/>
          <w:sz w:val="28"/>
          <w:szCs w:val="28"/>
        </w:rPr>
        <w:t>, 1</w:t>
      </w:r>
      <w:r w:rsidR="00A5201A" w:rsidRPr="002A00ED">
        <w:rPr>
          <w:color w:val="000000" w:themeColor="text1"/>
          <w:sz w:val="28"/>
          <w:szCs w:val="28"/>
        </w:rPr>
        <w:t>.</w:t>
      </w:r>
      <w:r w:rsidRPr="002A00ED">
        <w:rPr>
          <w:color w:val="000000" w:themeColor="text1"/>
          <w:sz w:val="28"/>
          <w:szCs w:val="28"/>
        </w:rPr>
        <w:t xml:space="preserve">§) </w:t>
      </w:r>
      <w:r w:rsidR="00A5201A" w:rsidRPr="002A00ED">
        <w:rPr>
          <w:color w:val="000000" w:themeColor="text1"/>
          <w:sz w:val="28"/>
          <w:szCs w:val="28"/>
        </w:rPr>
        <w:t>35.punkt</w:t>
      </w:r>
      <w:r w:rsidR="00B1010E" w:rsidRPr="002A00ED">
        <w:rPr>
          <w:color w:val="000000" w:themeColor="text1"/>
          <w:sz w:val="28"/>
          <w:szCs w:val="28"/>
        </w:rPr>
        <w:t>ā noteikts</w:t>
      </w:r>
      <w:r w:rsidR="00A5201A" w:rsidRPr="002A00ED">
        <w:rPr>
          <w:color w:val="000000" w:themeColor="text1"/>
          <w:sz w:val="28"/>
          <w:szCs w:val="28"/>
        </w:rPr>
        <w:t xml:space="preserve"> </w:t>
      </w:r>
      <w:r w:rsidRPr="002A00ED">
        <w:rPr>
          <w:color w:val="000000" w:themeColor="text1"/>
          <w:sz w:val="28"/>
          <w:szCs w:val="28"/>
        </w:rPr>
        <w:t>Kultūras ministrijai turpināt nulles budžeta sagatavošanu,</w:t>
      </w:r>
      <w:bookmarkEnd w:id="10"/>
      <w:r w:rsidRPr="002A00ED">
        <w:rPr>
          <w:color w:val="000000" w:themeColor="text1"/>
          <w:sz w:val="28"/>
          <w:szCs w:val="28"/>
        </w:rPr>
        <w:t xml:space="preserve"> izstrādājot to pilnībā bibliotēku politikas nozarei un aptverot visas konkrētās iestādes funkcijas un sniegtos pakalpojumus. </w:t>
      </w:r>
      <w:r w:rsidR="00B1010E" w:rsidRPr="002A00ED">
        <w:rPr>
          <w:color w:val="000000" w:themeColor="text1"/>
          <w:sz w:val="28"/>
          <w:szCs w:val="28"/>
        </w:rPr>
        <w:t xml:space="preserve">Ministru kabineta </w:t>
      </w:r>
      <w:r w:rsidRPr="002A00ED">
        <w:rPr>
          <w:color w:val="000000" w:themeColor="text1"/>
          <w:sz w:val="28"/>
          <w:szCs w:val="28"/>
        </w:rPr>
        <w:t>2019.gada 5.februār</w:t>
      </w:r>
      <w:r w:rsidR="00B1010E" w:rsidRPr="002A00ED">
        <w:rPr>
          <w:color w:val="000000" w:themeColor="text1"/>
          <w:sz w:val="28"/>
          <w:szCs w:val="28"/>
        </w:rPr>
        <w:t>a</w:t>
      </w:r>
      <w:r w:rsidRPr="002A00ED">
        <w:rPr>
          <w:color w:val="000000" w:themeColor="text1"/>
          <w:sz w:val="28"/>
          <w:szCs w:val="28"/>
        </w:rPr>
        <w:t xml:space="preserve"> </w:t>
      </w:r>
      <w:r w:rsidR="00B1010E" w:rsidRPr="002A00ED">
        <w:rPr>
          <w:color w:val="000000" w:themeColor="text1"/>
          <w:sz w:val="28"/>
          <w:szCs w:val="28"/>
        </w:rPr>
        <w:t xml:space="preserve">sēdes protokollēmuma „Informatīvais ziņojums „Par valsts budžeta izdevumu pārskatīšanas 2019., 2020. un 2021.gadam rezultātiem un priekšlikumi par šo rezultātu izmantošanu likumprojekta </w:t>
      </w:r>
      <w:r w:rsidR="00C26766" w:rsidRPr="002A00ED">
        <w:rPr>
          <w:color w:val="000000" w:themeColor="text1"/>
          <w:sz w:val="28"/>
          <w:szCs w:val="28"/>
        </w:rPr>
        <w:t>„</w:t>
      </w:r>
      <w:r w:rsidR="00B1010E" w:rsidRPr="002A00ED">
        <w:rPr>
          <w:color w:val="000000" w:themeColor="text1"/>
          <w:sz w:val="28"/>
          <w:szCs w:val="28"/>
        </w:rPr>
        <w:t>Par vidēja termiņa budžeta 2019., 2020. un 2021.gadam</w:t>
      </w:r>
      <w:r w:rsidR="00C26766" w:rsidRPr="002A00ED">
        <w:rPr>
          <w:color w:val="000000" w:themeColor="text1"/>
          <w:sz w:val="28"/>
          <w:szCs w:val="28"/>
        </w:rPr>
        <w:t>”</w:t>
      </w:r>
      <w:r w:rsidR="00B1010E" w:rsidRPr="002A00ED">
        <w:rPr>
          <w:color w:val="000000" w:themeColor="text1"/>
          <w:sz w:val="28"/>
          <w:szCs w:val="28"/>
        </w:rPr>
        <w:t xml:space="preserve"> un likumprojekta </w:t>
      </w:r>
      <w:bookmarkStart w:id="11" w:name="_Hlk49254142"/>
      <w:r w:rsidR="00C26766" w:rsidRPr="002A00ED">
        <w:rPr>
          <w:color w:val="000000" w:themeColor="text1"/>
          <w:sz w:val="28"/>
          <w:szCs w:val="28"/>
        </w:rPr>
        <w:t>„</w:t>
      </w:r>
      <w:bookmarkEnd w:id="11"/>
      <w:r w:rsidR="00B1010E" w:rsidRPr="002A00ED">
        <w:rPr>
          <w:color w:val="000000" w:themeColor="text1"/>
          <w:sz w:val="28"/>
          <w:szCs w:val="28"/>
        </w:rPr>
        <w:t>Par valsts budžetu 2019.gada</w:t>
      </w:r>
      <w:r w:rsidR="000335F6">
        <w:rPr>
          <w:color w:val="000000" w:themeColor="text1"/>
          <w:sz w:val="28"/>
          <w:szCs w:val="28"/>
        </w:rPr>
        <w:t>m”</w:t>
      </w:r>
      <w:r w:rsidR="00B1010E" w:rsidRPr="002A00ED">
        <w:rPr>
          <w:color w:val="000000" w:themeColor="text1"/>
          <w:sz w:val="28"/>
          <w:szCs w:val="28"/>
        </w:rPr>
        <w:t xml:space="preserve"> izstrādes procesā”</w:t>
      </w:r>
      <w:r w:rsidR="00C26766" w:rsidRPr="002A00ED">
        <w:rPr>
          <w:color w:val="000000" w:themeColor="text1"/>
          <w:sz w:val="28"/>
          <w:szCs w:val="28"/>
        </w:rPr>
        <w:t>”</w:t>
      </w:r>
      <w:r w:rsidR="00B1010E" w:rsidRPr="002A00ED">
        <w:rPr>
          <w:color w:val="000000" w:themeColor="text1"/>
          <w:sz w:val="28"/>
          <w:szCs w:val="28"/>
        </w:rPr>
        <w:t xml:space="preserve"> </w:t>
      </w:r>
      <w:r w:rsidRPr="002A00ED">
        <w:rPr>
          <w:color w:val="000000" w:themeColor="text1"/>
          <w:sz w:val="28"/>
          <w:szCs w:val="28"/>
        </w:rPr>
        <w:t>(</w:t>
      </w:r>
      <w:r w:rsidR="00B1010E" w:rsidRPr="002A00ED">
        <w:rPr>
          <w:color w:val="000000" w:themeColor="text1"/>
          <w:sz w:val="28"/>
          <w:szCs w:val="28"/>
        </w:rPr>
        <w:t xml:space="preserve">prot. </w:t>
      </w:r>
      <w:r w:rsidRPr="002A00ED">
        <w:rPr>
          <w:color w:val="000000" w:themeColor="text1"/>
          <w:sz w:val="28"/>
          <w:szCs w:val="28"/>
        </w:rPr>
        <w:t>Nr.5, 33</w:t>
      </w:r>
      <w:r w:rsidR="00B1010E" w:rsidRPr="002A00ED">
        <w:rPr>
          <w:color w:val="000000" w:themeColor="text1"/>
          <w:sz w:val="28"/>
          <w:szCs w:val="28"/>
        </w:rPr>
        <w:t>.</w:t>
      </w:r>
      <w:r w:rsidRPr="002A00ED">
        <w:rPr>
          <w:color w:val="000000" w:themeColor="text1"/>
          <w:sz w:val="28"/>
          <w:szCs w:val="28"/>
        </w:rPr>
        <w:t xml:space="preserve">§) </w:t>
      </w:r>
      <w:r w:rsidR="00C26766" w:rsidRPr="002A00ED">
        <w:rPr>
          <w:color w:val="000000" w:themeColor="text1"/>
          <w:sz w:val="28"/>
          <w:szCs w:val="28"/>
        </w:rPr>
        <w:t xml:space="preserve">7.punktā </w:t>
      </w:r>
      <w:r w:rsidR="008D5B36" w:rsidRPr="008D5B36">
        <w:rPr>
          <w:color w:val="000000" w:themeColor="text1"/>
          <w:sz w:val="28"/>
          <w:szCs w:val="28"/>
        </w:rPr>
        <w:t>„nulles budžeta” sagatavošan</w:t>
      </w:r>
      <w:r w:rsidR="008D5B36">
        <w:rPr>
          <w:color w:val="000000" w:themeColor="text1"/>
          <w:sz w:val="28"/>
          <w:szCs w:val="28"/>
        </w:rPr>
        <w:t>as</w:t>
      </w:r>
      <w:r w:rsidR="008D5B36" w:rsidRPr="008D5B36">
        <w:rPr>
          <w:color w:val="000000" w:themeColor="text1"/>
          <w:sz w:val="28"/>
          <w:szCs w:val="28"/>
        </w:rPr>
        <w:t xml:space="preserve"> </w:t>
      </w:r>
      <w:r w:rsidRPr="002A00ED">
        <w:rPr>
          <w:color w:val="000000" w:themeColor="text1"/>
          <w:sz w:val="28"/>
          <w:szCs w:val="28"/>
        </w:rPr>
        <w:t>uzdevuma izpildes termiņš tika pagarināts līdz 2019.gada 15.augustam, uzdodot Kultūras ministrijai iesniegt Finanšu ministrijai pārskatu par uzdevuma izpildes progresu, kā arī secinājumus un priekšlikumus turpmākai rīcībai.</w:t>
      </w:r>
    </w:p>
    <w:p w14:paraId="3D5D3B7F" w14:textId="10B91256" w:rsidR="00E42F68" w:rsidRPr="002A00ED" w:rsidRDefault="00E42F68">
      <w:pPr>
        <w:widowControl w:val="0"/>
        <w:spacing w:after="0" w:line="240" w:lineRule="auto"/>
        <w:rPr>
          <w:color w:val="000000" w:themeColor="text1"/>
          <w:sz w:val="28"/>
          <w:szCs w:val="28"/>
        </w:rPr>
      </w:pPr>
      <w:bookmarkStart w:id="12" w:name="_Hlk49250955"/>
      <w:r w:rsidRPr="002A00ED">
        <w:rPr>
          <w:color w:val="000000" w:themeColor="text1"/>
          <w:sz w:val="28"/>
          <w:szCs w:val="28"/>
        </w:rPr>
        <w:t xml:space="preserve">Kultūras ministrija </w:t>
      </w:r>
      <w:r w:rsidR="00C26766" w:rsidRPr="002A00ED">
        <w:rPr>
          <w:color w:val="000000" w:themeColor="text1"/>
          <w:sz w:val="28"/>
          <w:szCs w:val="28"/>
        </w:rPr>
        <w:t xml:space="preserve">2019.gada 15.augustā </w:t>
      </w:r>
      <w:r w:rsidRPr="002A00ED">
        <w:rPr>
          <w:color w:val="000000" w:themeColor="text1"/>
          <w:sz w:val="28"/>
          <w:szCs w:val="28"/>
        </w:rPr>
        <w:t xml:space="preserve">Finanšu ministrijai </w:t>
      </w:r>
      <w:r w:rsidR="00BD665C" w:rsidRPr="002A00ED">
        <w:rPr>
          <w:color w:val="000000" w:themeColor="text1"/>
          <w:sz w:val="28"/>
          <w:szCs w:val="28"/>
        </w:rPr>
        <w:t xml:space="preserve">iesniedza </w:t>
      </w:r>
      <w:r w:rsidRPr="002A00ED">
        <w:rPr>
          <w:color w:val="000000" w:themeColor="text1"/>
          <w:sz w:val="28"/>
          <w:szCs w:val="28"/>
        </w:rPr>
        <w:t xml:space="preserve">pārskatu par </w:t>
      </w:r>
      <w:r w:rsidR="00C65B82" w:rsidRPr="00C65B82">
        <w:rPr>
          <w:color w:val="000000" w:themeColor="text1"/>
          <w:sz w:val="28"/>
          <w:szCs w:val="28"/>
        </w:rPr>
        <w:t>„nulles budžeta” sagatavošan</w:t>
      </w:r>
      <w:r w:rsidR="00C65B82">
        <w:rPr>
          <w:color w:val="000000" w:themeColor="text1"/>
          <w:sz w:val="28"/>
          <w:szCs w:val="28"/>
        </w:rPr>
        <w:t>as</w:t>
      </w:r>
      <w:r w:rsidR="00C65B82" w:rsidRPr="00C65B82">
        <w:rPr>
          <w:color w:val="000000" w:themeColor="text1"/>
          <w:sz w:val="28"/>
          <w:szCs w:val="28"/>
        </w:rPr>
        <w:t xml:space="preserve"> </w:t>
      </w:r>
      <w:r w:rsidRPr="002A00ED">
        <w:rPr>
          <w:color w:val="000000" w:themeColor="text1"/>
          <w:sz w:val="28"/>
          <w:szCs w:val="28"/>
        </w:rPr>
        <w:t>uzdevuma izpildes progresu, kā arī secinājumus un priekšlikumus turpmākai</w:t>
      </w:r>
      <w:r w:rsidR="00C65B82" w:rsidRPr="00EC7AC2">
        <w:rPr>
          <w:color w:val="000000" w:themeColor="text1"/>
          <w:sz w:val="28"/>
          <w:szCs w:val="28"/>
        </w:rPr>
        <w:t xml:space="preserve"> rīcībai</w:t>
      </w:r>
      <w:r w:rsidRPr="002A00ED">
        <w:rPr>
          <w:color w:val="000000" w:themeColor="text1"/>
          <w:sz w:val="28"/>
          <w:szCs w:val="28"/>
        </w:rPr>
        <w:t xml:space="preserve">, </w:t>
      </w:r>
      <w:bookmarkEnd w:id="12"/>
      <w:r w:rsidRPr="002A00ED">
        <w:rPr>
          <w:color w:val="000000" w:themeColor="text1"/>
          <w:sz w:val="28"/>
          <w:szCs w:val="28"/>
        </w:rPr>
        <w:t xml:space="preserve">kas tika iekļauts </w:t>
      </w:r>
      <w:r w:rsidR="00A30C06" w:rsidRPr="002A00ED">
        <w:rPr>
          <w:color w:val="000000" w:themeColor="text1"/>
          <w:sz w:val="28"/>
          <w:szCs w:val="28"/>
        </w:rPr>
        <w:t xml:space="preserve">Finanšu ministrijas </w:t>
      </w:r>
      <w:r w:rsidR="00EC7AC2" w:rsidRPr="00EC7AC2">
        <w:rPr>
          <w:color w:val="000000" w:themeColor="text1"/>
          <w:sz w:val="28"/>
          <w:szCs w:val="28"/>
        </w:rPr>
        <w:t>2019.gada 20.augusta Informatīvajā ziņojumā</w:t>
      </w:r>
      <w:r w:rsidR="00EC7AC2">
        <w:rPr>
          <w:color w:val="000000" w:themeColor="text1"/>
          <w:sz w:val="28"/>
          <w:szCs w:val="28"/>
        </w:rPr>
        <w:t>.</w:t>
      </w:r>
      <w:r w:rsidRPr="002A00ED">
        <w:rPr>
          <w:color w:val="000000" w:themeColor="text1"/>
          <w:sz w:val="28"/>
          <w:szCs w:val="28"/>
        </w:rPr>
        <w:t xml:space="preserve"> </w:t>
      </w:r>
      <w:r w:rsidR="00AB3D16" w:rsidRPr="002A00ED">
        <w:rPr>
          <w:color w:val="000000" w:themeColor="text1"/>
          <w:sz w:val="28"/>
          <w:szCs w:val="28"/>
        </w:rPr>
        <w:t xml:space="preserve">Finanšu ministrijas </w:t>
      </w:r>
      <w:r w:rsidR="008E283C" w:rsidRPr="002A00ED">
        <w:rPr>
          <w:color w:val="000000" w:themeColor="text1"/>
          <w:sz w:val="28"/>
          <w:szCs w:val="28"/>
        </w:rPr>
        <w:lastRenderedPageBreak/>
        <w:t>2019.gada 20.augusta Informatīvajā ziņojum</w:t>
      </w:r>
      <w:r w:rsidR="00436862" w:rsidRPr="002A00ED">
        <w:rPr>
          <w:color w:val="000000" w:themeColor="text1"/>
          <w:sz w:val="28"/>
          <w:szCs w:val="28"/>
        </w:rPr>
        <w:t>ā kopumā secināts, ka atsevišķas bibliotēku nozares politikas mērķu sasniegšanai īstenotās funkcijas un uzdevumus ir iespējams pārskatīt, taču alternatīvo funkciju īstenošanas modeli nepieciešams izdiskutēt ar pakalpojumu sniegšanā un saņemšanā iesaistītajām pusēm, izvērtēt funkciju un uzdevumus īstenošanā iesaistīto iestāžu kompetenci un kapacitāti, alternatīvā funkciju īstenošanas modeļa ietekmi uz sniegto pakalpojumu kvalitāti un pieejamību, kā arī veikt aprēķinus par alternatīvā funkciju un uzdevumu īstenošanas modeļa fiskālo ietekmi uz valsts un pašvaldību budžetu.</w:t>
      </w:r>
    </w:p>
    <w:p w14:paraId="39AD0FF5" w14:textId="727BF710" w:rsidR="00E42F68" w:rsidRPr="002A00ED" w:rsidRDefault="00E42F68">
      <w:pPr>
        <w:widowControl w:val="0"/>
        <w:spacing w:after="0" w:line="240" w:lineRule="auto"/>
        <w:rPr>
          <w:color w:val="000000" w:themeColor="text1"/>
          <w:sz w:val="28"/>
          <w:szCs w:val="28"/>
        </w:rPr>
      </w:pPr>
      <w:r w:rsidRPr="002A00ED">
        <w:rPr>
          <w:color w:val="000000" w:themeColor="text1"/>
          <w:sz w:val="28"/>
          <w:szCs w:val="28"/>
        </w:rPr>
        <w:t xml:space="preserve">Attiecībā uz Latvijas Neredzīgo bibliotēku </w:t>
      </w:r>
      <w:r w:rsidR="008E283C" w:rsidRPr="002A00ED">
        <w:rPr>
          <w:color w:val="000000" w:themeColor="text1"/>
          <w:sz w:val="28"/>
          <w:szCs w:val="28"/>
        </w:rPr>
        <w:t>2019.gada 20.augusta Informatīvajā ziņojum</w:t>
      </w:r>
      <w:r w:rsidRPr="002A00ED">
        <w:rPr>
          <w:color w:val="000000" w:themeColor="text1"/>
          <w:sz w:val="28"/>
          <w:szCs w:val="28"/>
        </w:rPr>
        <w:t>ā secināts, ka tās darbība daļēji pārklājas ar Latvijas publisko bibliotēku darbību</w:t>
      </w:r>
      <w:r w:rsidR="00436862" w:rsidRPr="002A00ED">
        <w:rPr>
          <w:color w:val="000000" w:themeColor="text1"/>
          <w:sz w:val="28"/>
          <w:szCs w:val="28"/>
        </w:rPr>
        <w:t xml:space="preserve">, ņemot vērā to, ka </w:t>
      </w:r>
      <w:r w:rsidRPr="002A00ED">
        <w:rPr>
          <w:color w:val="000000" w:themeColor="text1"/>
          <w:sz w:val="28"/>
          <w:szCs w:val="28"/>
        </w:rPr>
        <w:t>Bibliotēku likums nosaka, ka ikvienas bibliotēkas pienākums ir sniegt pakalpojumus visiem lietotājiem neatkarīgi no viņu fiziskā stāvokļa, t</w:t>
      </w:r>
      <w:r w:rsidR="00E0256C" w:rsidRPr="002A00ED">
        <w:rPr>
          <w:color w:val="000000" w:themeColor="text1"/>
          <w:sz w:val="28"/>
          <w:szCs w:val="28"/>
        </w:rPr>
        <w:t>ai skaitā</w:t>
      </w:r>
      <w:r w:rsidRPr="002A00ED">
        <w:rPr>
          <w:color w:val="000000" w:themeColor="text1"/>
          <w:sz w:val="28"/>
          <w:szCs w:val="28"/>
        </w:rPr>
        <w:t xml:space="preserve"> veidojot atbilstošu aprīkojumu personām ar kustību un redzes traucējumiem. </w:t>
      </w:r>
      <w:r w:rsidR="00436862" w:rsidRPr="002A00ED">
        <w:rPr>
          <w:color w:val="000000" w:themeColor="text1"/>
          <w:sz w:val="28"/>
          <w:szCs w:val="28"/>
        </w:rPr>
        <w:t xml:space="preserve">Tāpat </w:t>
      </w:r>
      <w:r w:rsidR="008A2F83" w:rsidRPr="002A00ED">
        <w:rPr>
          <w:color w:val="000000" w:themeColor="text1"/>
          <w:sz w:val="28"/>
          <w:szCs w:val="28"/>
        </w:rPr>
        <w:t>2019.gada 20.augusta Informatīvajā ziņojumā</w:t>
      </w:r>
      <w:r w:rsidR="00436862" w:rsidRPr="002A00ED">
        <w:rPr>
          <w:color w:val="000000" w:themeColor="text1"/>
          <w:sz w:val="28"/>
          <w:szCs w:val="28"/>
        </w:rPr>
        <w:t xml:space="preserve"> </w:t>
      </w:r>
      <w:r w:rsidRPr="002A00ED">
        <w:rPr>
          <w:color w:val="000000" w:themeColor="text1"/>
          <w:sz w:val="28"/>
          <w:szCs w:val="28"/>
        </w:rPr>
        <w:t xml:space="preserve">secināts, ka Latvijas Neredzīgo bibliotēkas reģionālo filiāļu darbība nespēj pilnībā nodrošināt pakalpojumu pieejamību visai tās mērķauditorijai. Līdz ar to secināts, ka Latvijas Neredzīgo bibliotēkas funkcijas daļēji varētu pārņemt publiskās bibliotēkas, īstenojot neredzīgo un vājredzīgo </w:t>
      </w:r>
      <w:r w:rsidR="00436862" w:rsidRPr="002A00ED">
        <w:rPr>
          <w:color w:val="000000" w:themeColor="text1"/>
          <w:sz w:val="28"/>
          <w:szCs w:val="28"/>
        </w:rPr>
        <w:t xml:space="preserve">iedzīvotāju </w:t>
      </w:r>
      <w:r w:rsidRPr="002A00ED">
        <w:rPr>
          <w:color w:val="000000" w:themeColor="text1"/>
          <w:sz w:val="28"/>
          <w:szCs w:val="28"/>
        </w:rPr>
        <w:t>bibliotekāro apkalpošanu, savukārt Latvijas Neredzīgo bibliotēkas specifiskās funkcijas – metodisko darbu, pielāgoto izdevumu sagatavošanu</w:t>
      </w:r>
      <w:r w:rsidR="00436862" w:rsidRPr="002A00ED">
        <w:rPr>
          <w:color w:val="000000" w:themeColor="text1"/>
          <w:sz w:val="28"/>
          <w:szCs w:val="28"/>
        </w:rPr>
        <w:t xml:space="preserve"> u.c.</w:t>
      </w:r>
      <w:r w:rsidRPr="002A00ED">
        <w:rPr>
          <w:color w:val="000000" w:themeColor="text1"/>
          <w:sz w:val="28"/>
          <w:szCs w:val="28"/>
        </w:rPr>
        <w:t xml:space="preserve"> – </w:t>
      </w:r>
      <w:r w:rsidR="00436862" w:rsidRPr="002A00ED">
        <w:rPr>
          <w:color w:val="000000" w:themeColor="text1"/>
          <w:sz w:val="28"/>
          <w:szCs w:val="28"/>
        </w:rPr>
        <w:t xml:space="preserve">potenciāli </w:t>
      </w:r>
      <w:r w:rsidRPr="002A00ED">
        <w:rPr>
          <w:color w:val="000000" w:themeColor="text1"/>
          <w:sz w:val="28"/>
          <w:szCs w:val="28"/>
        </w:rPr>
        <w:t xml:space="preserve">varētu pārņemt Latvijas Nacionālā bibliotēka. Vienlaikus </w:t>
      </w:r>
      <w:r w:rsidR="008E283C" w:rsidRPr="002A00ED">
        <w:rPr>
          <w:color w:val="000000" w:themeColor="text1"/>
          <w:sz w:val="28"/>
          <w:szCs w:val="28"/>
        </w:rPr>
        <w:t>2019.gada 20.augusta Informatīvajā ziņojum</w:t>
      </w:r>
      <w:r w:rsidRPr="002A00ED">
        <w:rPr>
          <w:color w:val="000000" w:themeColor="text1"/>
          <w:sz w:val="28"/>
          <w:szCs w:val="28"/>
        </w:rPr>
        <w:t>ā uzsvērts, ka būtiski ir saglabāt Latvijas Neredzīgo bibliotēkas uzkrāto kompetenci darbā ar neredzīgajiem un vājredzīgajiem iedzīvotājiem, kā arī pakalpojumu pieejamību vietās, kurās dzīvo augsts īpatsvars neredzīgo cilvēku, it īpaši Rīgā.</w:t>
      </w:r>
    </w:p>
    <w:p w14:paraId="3F49FFF2" w14:textId="18C219F9" w:rsidR="00E42F68" w:rsidRPr="002A00ED" w:rsidRDefault="00E42F68">
      <w:pPr>
        <w:widowControl w:val="0"/>
        <w:spacing w:after="0" w:line="240" w:lineRule="auto"/>
        <w:rPr>
          <w:color w:val="000000" w:themeColor="text1"/>
          <w:sz w:val="28"/>
          <w:szCs w:val="28"/>
        </w:rPr>
      </w:pPr>
      <w:r w:rsidRPr="002A00ED">
        <w:rPr>
          <w:color w:val="000000" w:themeColor="text1"/>
          <w:sz w:val="28"/>
          <w:szCs w:val="28"/>
        </w:rPr>
        <w:t xml:space="preserve">Attiecībā uz Kultūras informācijas sistēmu centru </w:t>
      </w:r>
      <w:r w:rsidR="008A2F83" w:rsidRPr="002A00ED">
        <w:rPr>
          <w:color w:val="000000" w:themeColor="text1"/>
          <w:sz w:val="28"/>
          <w:szCs w:val="28"/>
        </w:rPr>
        <w:t>2019.gada 20.augusta Informatīvajā ziņojumā</w:t>
      </w:r>
      <w:r w:rsidRPr="002A00ED">
        <w:rPr>
          <w:color w:val="000000" w:themeColor="text1"/>
          <w:sz w:val="28"/>
          <w:szCs w:val="28"/>
        </w:rPr>
        <w:t xml:space="preserve"> secināts, ka, lai gan </w:t>
      </w:r>
      <w:r w:rsidR="004E3F7C" w:rsidRPr="004E3F7C">
        <w:rPr>
          <w:color w:val="000000" w:themeColor="text1"/>
          <w:sz w:val="28"/>
          <w:szCs w:val="28"/>
        </w:rPr>
        <w:t xml:space="preserve">Kultūras informācijas sistēmu </w:t>
      </w:r>
      <w:r w:rsidRPr="002A00ED">
        <w:rPr>
          <w:color w:val="000000" w:themeColor="text1"/>
          <w:sz w:val="28"/>
          <w:szCs w:val="28"/>
        </w:rPr>
        <w:t xml:space="preserve">centra darbība primāri ir saistīta ar </w:t>
      </w:r>
      <w:r w:rsidR="004E3F7C">
        <w:rPr>
          <w:color w:val="000000" w:themeColor="text1"/>
          <w:sz w:val="28"/>
          <w:szCs w:val="28"/>
        </w:rPr>
        <w:t>i</w:t>
      </w:r>
      <w:r w:rsidR="004E3F7C" w:rsidRPr="004E3F7C">
        <w:rPr>
          <w:color w:val="000000" w:themeColor="text1"/>
          <w:sz w:val="28"/>
          <w:szCs w:val="28"/>
        </w:rPr>
        <w:t xml:space="preserve">nformācijas un komunikācijas tehnoloģiju </w:t>
      </w:r>
      <w:r w:rsidR="004E3F7C">
        <w:rPr>
          <w:color w:val="000000" w:themeColor="text1"/>
          <w:sz w:val="28"/>
          <w:szCs w:val="28"/>
        </w:rPr>
        <w:t>(</w:t>
      </w:r>
      <w:r w:rsidRPr="002A00ED">
        <w:rPr>
          <w:color w:val="000000" w:themeColor="text1"/>
          <w:sz w:val="28"/>
          <w:szCs w:val="28"/>
        </w:rPr>
        <w:t>IKT</w:t>
      </w:r>
      <w:r w:rsidR="004E3F7C">
        <w:rPr>
          <w:color w:val="000000" w:themeColor="text1"/>
          <w:sz w:val="28"/>
          <w:szCs w:val="28"/>
        </w:rPr>
        <w:t>)</w:t>
      </w:r>
      <w:r w:rsidRPr="002A00ED">
        <w:rPr>
          <w:color w:val="000000" w:themeColor="text1"/>
          <w:sz w:val="28"/>
          <w:szCs w:val="28"/>
        </w:rPr>
        <w:t xml:space="preserve"> pārvaldību, daļa tā īstenoto aktivitāšu funkcionāli pārklājas ar citu iestāžu, it īpaši Latvijas Nacionālās bibliotēkas, īstenotajām aktivitātēm</w:t>
      </w:r>
      <w:r w:rsidR="00436862" w:rsidRPr="002A00ED">
        <w:rPr>
          <w:color w:val="000000" w:themeColor="text1"/>
          <w:sz w:val="28"/>
          <w:szCs w:val="28"/>
        </w:rPr>
        <w:t>, līdz ar to atbildība par to īstenošanu būtu pārskatāma</w:t>
      </w:r>
      <w:r w:rsidRPr="002A00ED">
        <w:rPr>
          <w:color w:val="000000" w:themeColor="text1"/>
          <w:sz w:val="28"/>
          <w:szCs w:val="28"/>
        </w:rPr>
        <w:t>.</w:t>
      </w:r>
    </w:p>
    <w:p w14:paraId="15D38B8B" w14:textId="28FBF87D" w:rsidR="000E330A" w:rsidRPr="002A00ED" w:rsidRDefault="00B37067">
      <w:pPr>
        <w:widowControl w:val="0"/>
        <w:spacing w:after="0" w:line="240" w:lineRule="auto"/>
        <w:rPr>
          <w:color w:val="000000" w:themeColor="text1"/>
          <w:sz w:val="28"/>
          <w:szCs w:val="28"/>
        </w:rPr>
      </w:pPr>
      <w:r w:rsidRPr="002A00ED">
        <w:rPr>
          <w:color w:val="000000" w:themeColor="text1"/>
          <w:sz w:val="28"/>
          <w:szCs w:val="28"/>
        </w:rPr>
        <w:t xml:space="preserve">Atbilstoši </w:t>
      </w:r>
      <w:r w:rsidR="0033539A" w:rsidRPr="0033539A">
        <w:rPr>
          <w:color w:val="000000" w:themeColor="text1"/>
          <w:sz w:val="28"/>
          <w:szCs w:val="28"/>
        </w:rPr>
        <w:t xml:space="preserve">Ministru kabineta 2019.gada 20.augusta sēdes protokollēmuma „Informatīvais ziņojums „Par valsts budžeta izdevumu pārskatīšanas rezultātiem un priekšlikumi par šo rezultātu izmantošanu likumprojekta „Par vidēja termiņa budžeta ietvaru 2020., 2021. un 2022.gadam”” un likumprojekta „Par valsts budžetu 2020.gadam” izstrādes procesā”” (prot. Nr.35, 26.§) </w:t>
      </w:r>
      <w:r w:rsidR="00E42F68" w:rsidRPr="002A00ED">
        <w:rPr>
          <w:color w:val="000000" w:themeColor="text1"/>
          <w:sz w:val="28"/>
          <w:szCs w:val="28"/>
        </w:rPr>
        <w:t>47.punk</w:t>
      </w:r>
      <w:r w:rsidRPr="002A00ED">
        <w:rPr>
          <w:color w:val="000000" w:themeColor="text1"/>
          <w:sz w:val="28"/>
          <w:szCs w:val="28"/>
        </w:rPr>
        <w:t>ta</w:t>
      </w:r>
      <w:r w:rsidR="00D126DD" w:rsidRPr="002A00ED">
        <w:rPr>
          <w:color w:val="000000" w:themeColor="text1"/>
          <w:sz w:val="28"/>
          <w:szCs w:val="28"/>
        </w:rPr>
        <w:t>m</w:t>
      </w:r>
      <w:r w:rsidR="00E42F68" w:rsidRPr="002A00ED">
        <w:rPr>
          <w:color w:val="000000" w:themeColor="text1"/>
          <w:sz w:val="28"/>
          <w:szCs w:val="28"/>
        </w:rPr>
        <w:t xml:space="preserve"> </w:t>
      </w:r>
      <w:r w:rsidR="00D126DD" w:rsidRPr="002A00ED">
        <w:rPr>
          <w:color w:val="000000" w:themeColor="text1"/>
          <w:sz w:val="28"/>
          <w:szCs w:val="28"/>
        </w:rPr>
        <w:t xml:space="preserve">Kultūras ministrijai </w:t>
      </w:r>
      <w:r w:rsidR="0033539A">
        <w:rPr>
          <w:color w:val="000000" w:themeColor="text1"/>
          <w:sz w:val="28"/>
          <w:szCs w:val="28"/>
        </w:rPr>
        <w:t xml:space="preserve">uzdots </w:t>
      </w:r>
      <w:r w:rsidR="00D126DD" w:rsidRPr="002A00ED">
        <w:rPr>
          <w:color w:val="000000" w:themeColor="text1"/>
          <w:sz w:val="28"/>
          <w:szCs w:val="28"/>
        </w:rPr>
        <w:t>līdz 2020.gada 1.jūnijam sagatavot un kultūras ministram noteiktā kārtībā iesniegt izskatīšanai Ministru kabinetā konceptuālo ziņojumu par bibliotēku nozares politikas īstenošanas pilnveides pasākumiem, pārskatot bibliotēku pakalpojumu nodrošināšanā iesaistīto Kultūras ministrijas padotības iestāžu funkcijas un uzdevumus</w:t>
      </w:r>
      <w:r w:rsidR="00E42F68" w:rsidRPr="002A00ED">
        <w:rPr>
          <w:color w:val="000000" w:themeColor="text1"/>
          <w:sz w:val="28"/>
          <w:szCs w:val="28"/>
        </w:rPr>
        <w:t>.</w:t>
      </w:r>
      <w:r w:rsidR="00D126DD" w:rsidRPr="002A00ED">
        <w:rPr>
          <w:color w:val="000000" w:themeColor="text1"/>
          <w:sz w:val="28"/>
          <w:szCs w:val="28"/>
        </w:rPr>
        <w:t xml:space="preserve"> </w:t>
      </w:r>
      <w:r w:rsidR="000E330A" w:rsidRPr="002A00ED">
        <w:rPr>
          <w:color w:val="000000" w:themeColor="text1"/>
          <w:sz w:val="28"/>
          <w:szCs w:val="28"/>
        </w:rPr>
        <w:t xml:space="preserve">Nepieciešamību pārskatīt Latvijas Neredzīgo bibliotēkas darbību nosaka arī Valsts kontroles revīzijas ziņojumā </w:t>
      </w:r>
      <w:r w:rsidR="00D126DD" w:rsidRPr="002A00ED">
        <w:rPr>
          <w:color w:val="000000" w:themeColor="text1"/>
          <w:sz w:val="28"/>
          <w:szCs w:val="28"/>
        </w:rPr>
        <w:t>„</w:t>
      </w:r>
      <w:r w:rsidR="000E330A" w:rsidRPr="002A00ED">
        <w:rPr>
          <w:color w:val="000000" w:themeColor="text1"/>
          <w:sz w:val="28"/>
          <w:szCs w:val="28"/>
        </w:rPr>
        <w:t>Par Kultūras ministrijas 2018.gada pārskat</w:t>
      </w:r>
      <w:r w:rsidR="00EA13DB">
        <w:rPr>
          <w:color w:val="000000" w:themeColor="text1"/>
          <w:sz w:val="28"/>
          <w:szCs w:val="28"/>
        </w:rPr>
        <w:t>u</w:t>
      </w:r>
      <w:r w:rsidR="000E330A" w:rsidRPr="002A00ED">
        <w:rPr>
          <w:color w:val="000000" w:themeColor="text1"/>
          <w:sz w:val="28"/>
          <w:szCs w:val="28"/>
        </w:rPr>
        <w:t xml:space="preserve">” sniegtais ieteikums Kultūras ministrijai </w:t>
      </w:r>
      <w:r w:rsidR="000E330A" w:rsidRPr="002A00ED">
        <w:rPr>
          <w:color w:val="000000" w:themeColor="text1"/>
          <w:sz w:val="28"/>
          <w:szCs w:val="28"/>
        </w:rPr>
        <w:lastRenderedPageBreak/>
        <w:t>izvērtēt iespēju optimizēt Latvijas Neredzīgo bibliotēkas darbību.</w:t>
      </w:r>
      <w:r w:rsidR="0088133D">
        <w:rPr>
          <w:rStyle w:val="FootnoteReference"/>
          <w:color w:val="000000" w:themeColor="text1"/>
          <w:sz w:val="28"/>
          <w:szCs w:val="28"/>
        </w:rPr>
        <w:footnoteReference w:id="1"/>
      </w:r>
    </w:p>
    <w:p w14:paraId="5ABD39E0" w14:textId="77777777" w:rsidR="00D126DD" w:rsidRPr="002A00ED" w:rsidRDefault="00D126DD" w:rsidP="002A00ED">
      <w:pPr>
        <w:widowControl w:val="0"/>
        <w:spacing w:after="0" w:line="240" w:lineRule="auto"/>
        <w:ind w:firstLine="0"/>
        <w:rPr>
          <w:color w:val="000000" w:themeColor="text1"/>
          <w:sz w:val="28"/>
          <w:szCs w:val="28"/>
        </w:rPr>
      </w:pPr>
    </w:p>
    <w:p w14:paraId="5A5A0E3D" w14:textId="075D8197" w:rsidR="00CE39B5" w:rsidRPr="002A00ED" w:rsidRDefault="005C2774">
      <w:pPr>
        <w:pStyle w:val="Heading2"/>
        <w:keepNext w:val="0"/>
        <w:keepLines w:val="0"/>
        <w:widowControl w:val="0"/>
        <w:spacing w:before="0" w:line="240" w:lineRule="auto"/>
        <w:rPr>
          <w:color w:val="000000" w:themeColor="text1"/>
          <w:sz w:val="28"/>
          <w:szCs w:val="28"/>
        </w:rPr>
      </w:pPr>
      <w:bookmarkStart w:id="13" w:name="_Toc89173447"/>
      <w:r>
        <w:rPr>
          <w:color w:val="000000" w:themeColor="text1"/>
          <w:sz w:val="28"/>
          <w:szCs w:val="28"/>
        </w:rPr>
        <w:t xml:space="preserve">2. </w:t>
      </w:r>
      <w:r w:rsidR="00CE39B5" w:rsidRPr="002A00ED">
        <w:rPr>
          <w:color w:val="000000" w:themeColor="text1"/>
          <w:sz w:val="28"/>
          <w:szCs w:val="28"/>
        </w:rPr>
        <w:t>Latvijas bibliotēku sistēma</w:t>
      </w:r>
      <w:bookmarkEnd w:id="13"/>
    </w:p>
    <w:p w14:paraId="07009B4B" w14:textId="77777777" w:rsidR="00D126DD" w:rsidRPr="002A00ED" w:rsidRDefault="00D126DD" w:rsidP="002A00ED">
      <w:pPr>
        <w:widowControl w:val="0"/>
        <w:spacing w:after="0" w:line="240" w:lineRule="auto"/>
        <w:ind w:firstLine="0"/>
        <w:rPr>
          <w:color w:val="000000" w:themeColor="text1"/>
          <w:sz w:val="28"/>
          <w:szCs w:val="28"/>
        </w:rPr>
      </w:pPr>
    </w:p>
    <w:p w14:paraId="4EC02C69" w14:textId="69545EA0" w:rsidR="000B306B" w:rsidRPr="002A00ED" w:rsidRDefault="000D20E5">
      <w:pPr>
        <w:widowControl w:val="0"/>
        <w:spacing w:after="0" w:line="240" w:lineRule="auto"/>
        <w:rPr>
          <w:color w:val="000000" w:themeColor="text1"/>
          <w:sz w:val="28"/>
          <w:szCs w:val="28"/>
        </w:rPr>
      </w:pPr>
      <w:r w:rsidRPr="002A00ED">
        <w:rPr>
          <w:color w:val="000000" w:themeColor="text1"/>
          <w:sz w:val="28"/>
          <w:szCs w:val="28"/>
        </w:rPr>
        <w:t xml:space="preserve">Bibliotēku nozari Latvijā </w:t>
      </w:r>
      <w:r w:rsidR="000B306B" w:rsidRPr="002A00ED">
        <w:rPr>
          <w:color w:val="000000" w:themeColor="text1"/>
          <w:sz w:val="28"/>
          <w:szCs w:val="28"/>
        </w:rPr>
        <w:t xml:space="preserve">kopumā </w:t>
      </w:r>
      <w:r w:rsidRPr="002A00ED">
        <w:rPr>
          <w:color w:val="000000" w:themeColor="text1"/>
          <w:sz w:val="28"/>
          <w:szCs w:val="28"/>
        </w:rPr>
        <w:t xml:space="preserve">veido </w:t>
      </w:r>
      <w:r w:rsidR="00040399" w:rsidRPr="002A00ED">
        <w:rPr>
          <w:color w:val="000000" w:themeColor="text1"/>
          <w:sz w:val="28"/>
          <w:szCs w:val="28"/>
        </w:rPr>
        <w:t>1505</w:t>
      </w:r>
      <w:r w:rsidRPr="002A00ED">
        <w:rPr>
          <w:color w:val="000000" w:themeColor="text1"/>
          <w:sz w:val="28"/>
          <w:szCs w:val="28"/>
        </w:rPr>
        <w:t xml:space="preserve"> </w:t>
      </w:r>
      <w:r w:rsidR="00A80864" w:rsidRPr="002A00ED">
        <w:rPr>
          <w:color w:val="000000" w:themeColor="text1"/>
          <w:sz w:val="28"/>
          <w:szCs w:val="28"/>
        </w:rPr>
        <w:t>bibliotēka</w:t>
      </w:r>
      <w:r w:rsidR="0059240B">
        <w:rPr>
          <w:color w:val="000000" w:themeColor="text1"/>
          <w:sz w:val="28"/>
          <w:szCs w:val="28"/>
        </w:rPr>
        <w:t>s</w:t>
      </w:r>
      <w:r w:rsidR="00436862" w:rsidRPr="002A00ED">
        <w:rPr>
          <w:color w:val="000000" w:themeColor="text1"/>
          <w:sz w:val="28"/>
          <w:szCs w:val="28"/>
        </w:rPr>
        <w:t>,</w:t>
      </w:r>
      <w:r w:rsidR="000B306B" w:rsidRPr="002A00ED">
        <w:rPr>
          <w:color w:val="000000" w:themeColor="text1"/>
          <w:sz w:val="28"/>
          <w:szCs w:val="28"/>
        </w:rPr>
        <w:t xml:space="preserve"> tai skaitā </w:t>
      </w:r>
      <w:r w:rsidR="00436862" w:rsidRPr="002A00ED">
        <w:rPr>
          <w:color w:val="000000" w:themeColor="text1"/>
          <w:sz w:val="28"/>
          <w:szCs w:val="28"/>
        </w:rPr>
        <w:t>Kultūras ministrijas padotīb</w:t>
      </w:r>
      <w:r w:rsidR="00C42EB2" w:rsidRPr="002A00ED">
        <w:rPr>
          <w:color w:val="000000" w:themeColor="text1"/>
          <w:sz w:val="28"/>
          <w:szCs w:val="28"/>
        </w:rPr>
        <w:t>ā esošās valsts pārvaldes</w:t>
      </w:r>
      <w:r w:rsidR="00436862" w:rsidRPr="002A00ED">
        <w:rPr>
          <w:color w:val="000000" w:themeColor="text1"/>
          <w:sz w:val="28"/>
          <w:szCs w:val="28"/>
        </w:rPr>
        <w:t xml:space="preserve"> iestādes </w:t>
      </w:r>
      <w:r w:rsidR="009A64DD">
        <w:rPr>
          <w:color w:val="000000" w:themeColor="text1"/>
          <w:sz w:val="28"/>
          <w:szCs w:val="28"/>
        </w:rPr>
        <w:t xml:space="preserve">– </w:t>
      </w:r>
      <w:r w:rsidR="000B306B" w:rsidRPr="002A00ED">
        <w:rPr>
          <w:color w:val="000000" w:themeColor="text1"/>
          <w:sz w:val="28"/>
          <w:szCs w:val="28"/>
        </w:rPr>
        <w:t>Latvijas Nacionālā bibliotēka</w:t>
      </w:r>
      <w:r w:rsidR="00436862" w:rsidRPr="002A00ED">
        <w:rPr>
          <w:color w:val="000000" w:themeColor="text1"/>
          <w:sz w:val="28"/>
          <w:szCs w:val="28"/>
        </w:rPr>
        <w:t xml:space="preserve"> un </w:t>
      </w:r>
      <w:r w:rsidR="000B306B" w:rsidRPr="002A00ED">
        <w:rPr>
          <w:color w:val="000000" w:themeColor="text1"/>
          <w:sz w:val="28"/>
          <w:szCs w:val="28"/>
        </w:rPr>
        <w:t>Latvijas Neredzīgo bibliotēka</w:t>
      </w:r>
      <w:r w:rsidR="00885140" w:rsidRPr="002A00ED">
        <w:rPr>
          <w:color w:val="000000" w:themeColor="text1"/>
          <w:sz w:val="28"/>
          <w:szCs w:val="28"/>
        </w:rPr>
        <w:t xml:space="preserve"> </w:t>
      </w:r>
      <w:r w:rsidR="009A64DD">
        <w:rPr>
          <w:color w:val="000000" w:themeColor="text1"/>
          <w:sz w:val="28"/>
          <w:szCs w:val="28"/>
        </w:rPr>
        <w:t xml:space="preserve">(ieskaitot tās </w:t>
      </w:r>
      <w:r w:rsidR="002D58AA" w:rsidRPr="002A00ED">
        <w:rPr>
          <w:color w:val="000000" w:themeColor="text1"/>
          <w:sz w:val="28"/>
          <w:szCs w:val="28"/>
        </w:rPr>
        <w:t>sept</w:t>
      </w:r>
      <w:r w:rsidR="00E9624B" w:rsidRPr="002A00ED">
        <w:rPr>
          <w:color w:val="000000" w:themeColor="text1"/>
          <w:sz w:val="28"/>
          <w:szCs w:val="28"/>
        </w:rPr>
        <w:t>i</w:t>
      </w:r>
      <w:r w:rsidR="002D58AA" w:rsidRPr="002A00ED">
        <w:rPr>
          <w:color w:val="000000" w:themeColor="text1"/>
          <w:sz w:val="28"/>
          <w:szCs w:val="28"/>
        </w:rPr>
        <w:t>ņ</w:t>
      </w:r>
      <w:r w:rsidR="009A64DD">
        <w:rPr>
          <w:color w:val="000000" w:themeColor="text1"/>
          <w:sz w:val="28"/>
          <w:szCs w:val="28"/>
        </w:rPr>
        <w:t>as</w:t>
      </w:r>
      <w:r w:rsidR="00885140" w:rsidRPr="002A00ED">
        <w:rPr>
          <w:color w:val="000000" w:themeColor="text1"/>
          <w:sz w:val="28"/>
          <w:szCs w:val="28"/>
        </w:rPr>
        <w:t xml:space="preserve"> </w:t>
      </w:r>
      <w:r w:rsidR="006B7341">
        <w:rPr>
          <w:color w:val="000000" w:themeColor="text1"/>
          <w:sz w:val="28"/>
          <w:szCs w:val="28"/>
        </w:rPr>
        <w:t xml:space="preserve">struktūrvienības – </w:t>
      </w:r>
      <w:r w:rsidR="00885140" w:rsidRPr="002A00ED">
        <w:rPr>
          <w:color w:val="000000" w:themeColor="text1"/>
          <w:sz w:val="28"/>
          <w:szCs w:val="28"/>
        </w:rPr>
        <w:t>filiālbibliotēk</w:t>
      </w:r>
      <w:r w:rsidR="009A64DD">
        <w:rPr>
          <w:color w:val="000000" w:themeColor="text1"/>
          <w:sz w:val="28"/>
          <w:szCs w:val="28"/>
        </w:rPr>
        <w:t>as)</w:t>
      </w:r>
      <w:r w:rsidR="000B306B" w:rsidRPr="002A00ED">
        <w:rPr>
          <w:color w:val="000000" w:themeColor="text1"/>
          <w:sz w:val="28"/>
          <w:szCs w:val="28"/>
        </w:rPr>
        <w:t>, 77</w:t>
      </w:r>
      <w:r w:rsidR="00040399" w:rsidRPr="002A00ED">
        <w:rPr>
          <w:color w:val="000000" w:themeColor="text1"/>
          <w:sz w:val="28"/>
          <w:szCs w:val="28"/>
        </w:rPr>
        <w:t>0</w:t>
      </w:r>
      <w:r w:rsidR="00C42EB2" w:rsidRPr="002A00ED">
        <w:rPr>
          <w:color w:val="000000" w:themeColor="text1"/>
          <w:sz w:val="28"/>
          <w:szCs w:val="28"/>
        </w:rPr>
        <w:t> </w:t>
      </w:r>
      <w:r w:rsidR="000B306B" w:rsidRPr="002A00ED">
        <w:rPr>
          <w:color w:val="000000" w:themeColor="text1"/>
          <w:sz w:val="28"/>
          <w:szCs w:val="28"/>
        </w:rPr>
        <w:t>pašvaldību publiskā</w:t>
      </w:r>
      <w:r w:rsidR="00040399" w:rsidRPr="002A00ED">
        <w:rPr>
          <w:color w:val="000000" w:themeColor="text1"/>
          <w:sz w:val="28"/>
          <w:szCs w:val="28"/>
        </w:rPr>
        <w:t>s</w:t>
      </w:r>
      <w:r w:rsidR="000B306B" w:rsidRPr="002A00ED">
        <w:rPr>
          <w:color w:val="000000" w:themeColor="text1"/>
          <w:sz w:val="28"/>
          <w:szCs w:val="28"/>
        </w:rPr>
        <w:t xml:space="preserve"> bibliotēka</w:t>
      </w:r>
      <w:r w:rsidR="00040399" w:rsidRPr="002A00ED">
        <w:rPr>
          <w:color w:val="000000" w:themeColor="text1"/>
          <w:sz w:val="28"/>
          <w:szCs w:val="28"/>
        </w:rPr>
        <w:t>s</w:t>
      </w:r>
      <w:r w:rsidR="000B306B" w:rsidRPr="002A00ED">
        <w:rPr>
          <w:color w:val="000000" w:themeColor="text1"/>
          <w:sz w:val="28"/>
          <w:szCs w:val="28"/>
        </w:rPr>
        <w:t>, kas nodrošina bibliotekāros pakalpojumus attiecīgo pašvaldību iedzīvotājiem, 29 augstskolu, 19</w:t>
      </w:r>
      <w:r w:rsidR="009A64DD">
        <w:rPr>
          <w:color w:val="000000" w:themeColor="text1"/>
          <w:sz w:val="28"/>
          <w:szCs w:val="28"/>
        </w:rPr>
        <w:t> </w:t>
      </w:r>
      <w:r w:rsidR="000B306B" w:rsidRPr="002A00ED">
        <w:rPr>
          <w:color w:val="000000" w:themeColor="text1"/>
          <w:sz w:val="28"/>
          <w:szCs w:val="28"/>
        </w:rPr>
        <w:t xml:space="preserve">koledžu un </w:t>
      </w:r>
      <w:r w:rsidR="00CE47A0" w:rsidRPr="002A00ED">
        <w:rPr>
          <w:color w:val="000000" w:themeColor="text1"/>
          <w:sz w:val="28"/>
          <w:szCs w:val="28"/>
        </w:rPr>
        <w:t xml:space="preserve">664 </w:t>
      </w:r>
      <w:r w:rsidR="000B306B" w:rsidRPr="002A00ED">
        <w:rPr>
          <w:color w:val="000000" w:themeColor="text1"/>
          <w:sz w:val="28"/>
          <w:szCs w:val="28"/>
        </w:rPr>
        <w:t xml:space="preserve">vispārīgo un profesionālo izglītības iestāžu bibliotēkas, kas nodrošina bibliotekāros pakalpojumus šo </w:t>
      </w:r>
      <w:r w:rsidR="009A64DD">
        <w:rPr>
          <w:color w:val="000000" w:themeColor="text1"/>
          <w:sz w:val="28"/>
          <w:szCs w:val="28"/>
        </w:rPr>
        <w:t>izglītības</w:t>
      </w:r>
      <w:r w:rsidR="000B306B" w:rsidRPr="002A00ED">
        <w:rPr>
          <w:color w:val="000000" w:themeColor="text1"/>
          <w:sz w:val="28"/>
          <w:szCs w:val="28"/>
        </w:rPr>
        <w:t xml:space="preserve"> iestāžu </w:t>
      </w:r>
      <w:r w:rsidR="009A64DD">
        <w:rPr>
          <w:color w:val="000000" w:themeColor="text1"/>
          <w:sz w:val="28"/>
          <w:szCs w:val="28"/>
        </w:rPr>
        <w:t>studentiem un izglītojamiem</w:t>
      </w:r>
      <w:r w:rsidR="000B306B" w:rsidRPr="002A00ED">
        <w:rPr>
          <w:color w:val="000000" w:themeColor="text1"/>
          <w:sz w:val="28"/>
          <w:szCs w:val="28"/>
        </w:rPr>
        <w:t>, kā arī 2</w:t>
      </w:r>
      <w:r w:rsidR="00CE47A0" w:rsidRPr="002A00ED">
        <w:rPr>
          <w:color w:val="000000" w:themeColor="text1"/>
          <w:sz w:val="28"/>
          <w:szCs w:val="28"/>
        </w:rPr>
        <w:t>2</w:t>
      </w:r>
      <w:r w:rsidR="000B306B" w:rsidRPr="002A00ED">
        <w:rPr>
          <w:color w:val="000000" w:themeColor="text1"/>
          <w:sz w:val="28"/>
          <w:szCs w:val="28"/>
        </w:rPr>
        <w:t xml:space="preserve"> speciālās bibliotēkas, kas nodrošina bibliotekāros pakalpojumus konkrētā iestādē.</w:t>
      </w:r>
    </w:p>
    <w:p w14:paraId="347CA0BD" w14:textId="73DBA62B" w:rsidR="000C7AA3" w:rsidRPr="002A00ED" w:rsidRDefault="000C7AA3">
      <w:pPr>
        <w:widowControl w:val="0"/>
        <w:spacing w:after="0" w:line="240" w:lineRule="auto"/>
        <w:rPr>
          <w:color w:val="000000" w:themeColor="text1"/>
          <w:sz w:val="28"/>
          <w:szCs w:val="28"/>
        </w:rPr>
      </w:pPr>
      <w:r w:rsidRPr="002A00ED">
        <w:rPr>
          <w:color w:val="000000" w:themeColor="text1"/>
          <w:sz w:val="28"/>
          <w:szCs w:val="28"/>
        </w:rPr>
        <w:t xml:space="preserve">Visas Latvijas bibliotēkas pilda Bibliotēku likuma </w:t>
      </w:r>
      <w:r w:rsidR="000B306B" w:rsidRPr="002A00ED">
        <w:rPr>
          <w:color w:val="000000" w:themeColor="text1"/>
          <w:sz w:val="28"/>
          <w:szCs w:val="28"/>
        </w:rPr>
        <w:t>3.pantā noteiktās funkcijas</w:t>
      </w:r>
      <w:r w:rsidR="00973CF7">
        <w:rPr>
          <w:color w:val="000000" w:themeColor="text1"/>
          <w:sz w:val="28"/>
          <w:szCs w:val="28"/>
        </w:rPr>
        <w:t xml:space="preserve"> – </w:t>
      </w:r>
      <w:r w:rsidR="000B306B" w:rsidRPr="002A00ED">
        <w:rPr>
          <w:color w:val="000000" w:themeColor="text1"/>
          <w:sz w:val="28"/>
          <w:szCs w:val="28"/>
        </w:rPr>
        <w:t xml:space="preserve">uzkrāt, sistematizēt, kataloģizēt, bibliografēt un saglabāt pasaules kultūras mantojumu – iespieddarbus, elektroniskos izdevumus, rokrakstus un citus dokumentus – un nodrošināt bibliotēkas krājumā esošās informācijas publisku pieejamību un izmantošanu un sniegt bibliotēkas pakalpojumus, kā arī </w:t>
      </w:r>
      <w:r w:rsidR="00E42506" w:rsidRPr="002A00ED">
        <w:rPr>
          <w:color w:val="000000" w:themeColor="text1"/>
          <w:sz w:val="28"/>
          <w:szCs w:val="28"/>
        </w:rPr>
        <w:t xml:space="preserve">Bibliotēku </w:t>
      </w:r>
      <w:r w:rsidR="000B306B" w:rsidRPr="002A00ED">
        <w:rPr>
          <w:color w:val="000000" w:themeColor="text1"/>
          <w:sz w:val="28"/>
          <w:szCs w:val="28"/>
        </w:rPr>
        <w:t xml:space="preserve">likuma </w:t>
      </w:r>
      <w:r w:rsidRPr="002A00ED">
        <w:rPr>
          <w:color w:val="000000" w:themeColor="text1"/>
          <w:sz w:val="28"/>
          <w:szCs w:val="28"/>
        </w:rPr>
        <w:t>15.pantā noteiktos pienākumus.</w:t>
      </w:r>
    </w:p>
    <w:p w14:paraId="50AE7C45" w14:textId="442E5E30" w:rsidR="00885140" w:rsidRPr="002A00ED" w:rsidRDefault="00A80864">
      <w:pPr>
        <w:widowControl w:val="0"/>
        <w:spacing w:after="0" w:line="240" w:lineRule="auto"/>
        <w:rPr>
          <w:color w:val="000000" w:themeColor="text1"/>
          <w:sz w:val="28"/>
          <w:szCs w:val="28"/>
        </w:rPr>
      </w:pPr>
      <w:r w:rsidRPr="002A00ED">
        <w:rPr>
          <w:color w:val="000000" w:themeColor="text1"/>
          <w:sz w:val="28"/>
          <w:szCs w:val="28"/>
        </w:rPr>
        <w:t>Valsts nozīmes bibliotēkām</w:t>
      </w:r>
      <w:r w:rsidR="000B306B" w:rsidRPr="002A00ED">
        <w:rPr>
          <w:color w:val="000000" w:themeColor="text1"/>
          <w:sz w:val="28"/>
          <w:szCs w:val="28"/>
        </w:rPr>
        <w:t>, tostarp Latvijas Nacionālajai bibliotēkai,</w:t>
      </w:r>
      <w:r w:rsidRPr="002A00ED">
        <w:rPr>
          <w:color w:val="000000" w:themeColor="text1"/>
          <w:sz w:val="28"/>
          <w:szCs w:val="28"/>
        </w:rPr>
        <w:t xml:space="preserve"> </w:t>
      </w:r>
      <w:r w:rsidR="000B306B" w:rsidRPr="002A00ED">
        <w:rPr>
          <w:color w:val="000000" w:themeColor="text1"/>
          <w:sz w:val="28"/>
          <w:szCs w:val="28"/>
        </w:rPr>
        <w:t xml:space="preserve">ar </w:t>
      </w:r>
      <w:r w:rsidR="00E42506" w:rsidRPr="002A00ED">
        <w:rPr>
          <w:color w:val="000000" w:themeColor="text1"/>
          <w:sz w:val="28"/>
          <w:szCs w:val="28"/>
        </w:rPr>
        <w:t xml:space="preserve">Bibliotēku </w:t>
      </w:r>
      <w:r w:rsidR="000B306B" w:rsidRPr="002A00ED">
        <w:rPr>
          <w:color w:val="000000" w:themeColor="text1"/>
          <w:sz w:val="28"/>
          <w:szCs w:val="28"/>
        </w:rPr>
        <w:t xml:space="preserve">likuma 11.pantu </w:t>
      </w:r>
      <w:r w:rsidRPr="002A00ED">
        <w:rPr>
          <w:color w:val="000000" w:themeColor="text1"/>
          <w:sz w:val="28"/>
          <w:szCs w:val="28"/>
        </w:rPr>
        <w:t>noteiktas papildu funkcijas un uzdevumi</w:t>
      </w:r>
      <w:r w:rsidR="00436862" w:rsidRPr="002A00ED">
        <w:rPr>
          <w:color w:val="000000" w:themeColor="text1"/>
          <w:sz w:val="28"/>
          <w:szCs w:val="28"/>
        </w:rPr>
        <w:t xml:space="preserve">, </w:t>
      </w:r>
      <w:r w:rsidR="000B306B" w:rsidRPr="002A00ED">
        <w:rPr>
          <w:color w:val="000000" w:themeColor="text1"/>
          <w:sz w:val="28"/>
          <w:szCs w:val="28"/>
        </w:rPr>
        <w:t xml:space="preserve">tai skaitā </w:t>
      </w:r>
      <w:r w:rsidRPr="002A00ED">
        <w:rPr>
          <w:color w:val="000000" w:themeColor="text1"/>
          <w:sz w:val="28"/>
          <w:szCs w:val="28"/>
        </w:rPr>
        <w:t>nodrošin</w:t>
      </w:r>
      <w:r w:rsidR="000B306B" w:rsidRPr="002A00ED">
        <w:rPr>
          <w:color w:val="000000" w:themeColor="text1"/>
          <w:sz w:val="28"/>
          <w:szCs w:val="28"/>
        </w:rPr>
        <w:t>āt</w:t>
      </w:r>
      <w:r w:rsidRPr="002A00ED">
        <w:rPr>
          <w:color w:val="000000" w:themeColor="text1"/>
          <w:sz w:val="28"/>
          <w:szCs w:val="28"/>
        </w:rPr>
        <w:t xml:space="preserve"> starpbibliotēku abonementa pakalpojumus, veido</w:t>
      </w:r>
      <w:r w:rsidR="000B306B" w:rsidRPr="002A00ED">
        <w:rPr>
          <w:color w:val="000000" w:themeColor="text1"/>
          <w:sz w:val="28"/>
          <w:szCs w:val="28"/>
        </w:rPr>
        <w:t>t</w:t>
      </w:r>
      <w:r w:rsidRPr="002A00ED">
        <w:rPr>
          <w:color w:val="000000" w:themeColor="text1"/>
          <w:sz w:val="28"/>
          <w:szCs w:val="28"/>
        </w:rPr>
        <w:t xml:space="preserve"> datu bāzes un informācijas sistēmas attiecīgajā nozarē, snie</w:t>
      </w:r>
      <w:r w:rsidR="000B306B" w:rsidRPr="002A00ED">
        <w:rPr>
          <w:color w:val="000000" w:themeColor="text1"/>
          <w:sz w:val="28"/>
          <w:szCs w:val="28"/>
        </w:rPr>
        <w:t xml:space="preserve">gt </w:t>
      </w:r>
      <w:r w:rsidRPr="002A00ED">
        <w:rPr>
          <w:color w:val="000000" w:themeColor="text1"/>
          <w:sz w:val="28"/>
          <w:szCs w:val="28"/>
        </w:rPr>
        <w:t>metodisku palīdzību citām bibliotēkām atbilstoši darbības virzienam, nodrošin</w:t>
      </w:r>
      <w:r w:rsidR="000B306B" w:rsidRPr="002A00ED">
        <w:rPr>
          <w:color w:val="000000" w:themeColor="text1"/>
          <w:sz w:val="28"/>
          <w:szCs w:val="28"/>
        </w:rPr>
        <w:t xml:space="preserve">āt </w:t>
      </w:r>
      <w:r w:rsidR="0084745B">
        <w:rPr>
          <w:color w:val="000000" w:themeColor="text1"/>
          <w:sz w:val="28"/>
          <w:szCs w:val="28"/>
        </w:rPr>
        <w:t xml:space="preserve">bibliotēku </w:t>
      </w:r>
      <w:r w:rsidRPr="002A00ED">
        <w:rPr>
          <w:color w:val="000000" w:themeColor="text1"/>
          <w:sz w:val="28"/>
          <w:szCs w:val="28"/>
        </w:rPr>
        <w:t>krājumu komplektēšanas koordināciju un vei</w:t>
      </w:r>
      <w:r w:rsidR="000B306B" w:rsidRPr="002A00ED">
        <w:rPr>
          <w:color w:val="000000" w:themeColor="text1"/>
          <w:sz w:val="28"/>
          <w:szCs w:val="28"/>
        </w:rPr>
        <w:t xml:space="preserve">kt </w:t>
      </w:r>
      <w:r w:rsidRPr="002A00ED">
        <w:rPr>
          <w:color w:val="000000" w:themeColor="text1"/>
          <w:sz w:val="28"/>
          <w:szCs w:val="28"/>
        </w:rPr>
        <w:t>zinātniskās pētniecības darbu.</w:t>
      </w:r>
      <w:r w:rsidR="00637948" w:rsidRPr="002A00ED">
        <w:rPr>
          <w:color w:val="000000" w:themeColor="text1"/>
          <w:sz w:val="28"/>
          <w:szCs w:val="28"/>
        </w:rPr>
        <w:t xml:space="preserve"> </w:t>
      </w:r>
      <w:r w:rsidR="00885140" w:rsidRPr="002A00ED">
        <w:rPr>
          <w:color w:val="000000" w:themeColor="text1"/>
          <w:sz w:val="28"/>
          <w:szCs w:val="28"/>
        </w:rPr>
        <w:t>Reģionu galveno bibliotēku funkcijas un uzdevumi noteikti Bibliotēku likuma 12.pantā.</w:t>
      </w:r>
      <w:r w:rsidR="002D58AA" w:rsidRPr="002A00ED">
        <w:rPr>
          <w:sz w:val="28"/>
          <w:szCs w:val="28"/>
        </w:rPr>
        <w:t xml:space="preserve"> </w:t>
      </w:r>
      <w:r w:rsidR="00885140" w:rsidRPr="002A00ED">
        <w:rPr>
          <w:sz w:val="28"/>
          <w:szCs w:val="28"/>
        </w:rPr>
        <w:t>Latvijā ir akreditētas 29 reģiona galvenās bibliotēkas.</w:t>
      </w:r>
    </w:p>
    <w:p w14:paraId="14D86CBF" w14:textId="0AD3832B" w:rsidR="00951037" w:rsidRPr="002A00ED" w:rsidRDefault="000D1988">
      <w:pPr>
        <w:widowControl w:val="0"/>
        <w:spacing w:after="0" w:line="240" w:lineRule="auto"/>
        <w:rPr>
          <w:sz w:val="28"/>
          <w:szCs w:val="28"/>
        </w:rPr>
      </w:pPr>
      <w:r w:rsidRPr="002A00ED">
        <w:rPr>
          <w:color w:val="000000" w:themeColor="text1"/>
          <w:sz w:val="28"/>
          <w:szCs w:val="28"/>
        </w:rPr>
        <w:t>Saskaņā ar Bibliotēku likum</w:t>
      </w:r>
      <w:r w:rsidR="00A80864" w:rsidRPr="002A00ED">
        <w:rPr>
          <w:color w:val="000000" w:themeColor="text1"/>
          <w:sz w:val="28"/>
          <w:szCs w:val="28"/>
        </w:rPr>
        <w:t>a 17.pant</w:t>
      </w:r>
      <w:r w:rsidR="00D277B1" w:rsidRPr="002A00ED">
        <w:rPr>
          <w:color w:val="000000" w:themeColor="text1"/>
          <w:sz w:val="28"/>
          <w:szCs w:val="28"/>
        </w:rPr>
        <w:t>u</w:t>
      </w:r>
      <w:r w:rsidR="00A80864" w:rsidRPr="002A00ED">
        <w:rPr>
          <w:color w:val="000000" w:themeColor="text1"/>
          <w:sz w:val="28"/>
          <w:szCs w:val="28"/>
        </w:rPr>
        <w:t xml:space="preserve"> </w:t>
      </w:r>
      <w:r w:rsidR="00D277B1" w:rsidRPr="002A00ED">
        <w:rPr>
          <w:color w:val="000000" w:themeColor="text1"/>
          <w:sz w:val="28"/>
          <w:szCs w:val="28"/>
        </w:rPr>
        <w:t xml:space="preserve">katras </w:t>
      </w:r>
      <w:r w:rsidRPr="002A00ED">
        <w:rPr>
          <w:color w:val="000000" w:themeColor="text1"/>
          <w:sz w:val="28"/>
          <w:szCs w:val="28"/>
        </w:rPr>
        <w:t>bibliotēkas darbību nodrošina t</w:t>
      </w:r>
      <w:r w:rsidR="00D277B1" w:rsidRPr="002A00ED">
        <w:rPr>
          <w:color w:val="000000" w:themeColor="text1"/>
          <w:sz w:val="28"/>
          <w:szCs w:val="28"/>
        </w:rPr>
        <w:t>ās</w:t>
      </w:r>
      <w:r w:rsidRPr="002A00ED">
        <w:rPr>
          <w:color w:val="000000" w:themeColor="text1"/>
          <w:sz w:val="28"/>
          <w:szCs w:val="28"/>
        </w:rPr>
        <w:t xml:space="preserve"> dibinātājs, piešķirot finansējumu </w:t>
      </w:r>
      <w:r w:rsidR="00C01405" w:rsidRPr="002A00ED">
        <w:rPr>
          <w:color w:val="000000" w:themeColor="text1"/>
          <w:sz w:val="28"/>
          <w:szCs w:val="28"/>
        </w:rPr>
        <w:t>Bibliotēku likuma 3. un 1</w:t>
      </w:r>
      <w:r w:rsidR="0073275C" w:rsidRPr="002A00ED">
        <w:rPr>
          <w:color w:val="000000" w:themeColor="text1"/>
          <w:sz w:val="28"/>
          <w:szCs w:val="28"/>
        </w:rPr>
        <w:t>5</w:t>
      </w:r>
      <w:r w:rsidR="00C01405" w:rsidRPr="002A00ED">
        <w:rPr>
          <w:color w:val="000000" w:themeColor="text1"/>
          <w:sz w:val="28"/>
          <w:szCs w:val="28"/>
        </w:rPr>
        <w:t xml:space="preserve">.pantā noteikto </w:t>
      </w:r>
      <w:r w:rsidR="00D277B1" w:rsidRPr="002A00ED">
        <w:rPr>
          <w:color w:val="000000" w:themeColor="text1"/>
          <w:sz w:val="28"/>
          <w:szCs w:val="28"/>
        </w:rPr>
        <w:t xml:space="preserve">funkciju un uzdevumu izpildei </w:t>
      </w:r>
      <w:r w:rsidRPr="002A00ED">
        <w:rPr>
          <w:color w:val="000000" w:themeColor="text1"/>
          <w:sz w:val="28"/>
          <w:szCs w:val="28"/>
        </w:rPr>
        <w:t xml:space="preserve">atbilstoši </w:t>
      </w:r>
      <w:r w:rsidRPr="002A00ED">
        <w:rPr>
          <w:sz w:val="28"/>
          <w:szCs w:val="28"/>
        </w:rPr>
        <w:t xml:space="preserve">normatīvajam regulējumam par bibliotēku finansējumu (Ministru kabineta 2001.gada 25.septembra noteikumi Nr.415 „Bibliotēku darbībai nepieciešamā finansējuma normatīvi”). </w:t>
      </w:r>
      <w:r w:rsidR="00A80864" w:rsidRPr="002A00ED">
        <w:rPr>
          <w:sz w:val="28"/>
          <w:szCs w:val="28"/>
        </w:rPr>
        <w:t>Kultūras ministrija</w:t>
      </w:r>
      <w:r w:rsidR="00654F21" w:rsidRPr="002A00ED">
        <w:rPr>
          <w:sz w:val="28"/>
          <w:szCs w:val="28"/>
        </w:rPr>
        <w:t>s</w:t>
      </w:r>
      <w:r w:rsidR="00A80864" w:rsidRPr="002A00ED">
        <w:rPr>
          <w:sz w:val="28"/>
          <w:szCs w:val="28"/>
        </w:rPr>
        <w:t xml:space="preserve"> padotībā </w:t>
      </w:r>
      <w:r w:rsidR="001A47AC" w:rsidRPr="002A00ED">
        <w:rPr>
          <w:sz w:val="28"/>
          <w:szCs w:val="28"/>
        </w:rPr>
        <w:t xml:space="preserve">esošo bibliotēku darbības nodrošināšanai </w:t>
      </w:r>
      <w:r w:rsidR="001A47AC" w:rsidRPr="002A11C2">
        <w:rPr>
          <w:sz w:val="28"/>
          <w:szCs w:val="28"/>
        </w:rPr>
        <w:t>202</w:t>
      </w:r>
      <w:r w:rsidR="00892227" w:rsidRPr="002A11C2">
        <w:rPr>
          <w:sz w:val="28"/>
          <w:szCs w:val="28"/>
        </w:rPr>
        <w:t>1</w:t>
      </w:r>
      <w:r w:rsidR="001A47AC" w:rsidRPr="002A11C2">
        <w:rPr>
          <w:sz w:val="28"/>
          <w:szCs w:val="28"/>
        </w:rPr>
        <w:t xml:space="preserve">.gadā </w:t>
      </w:r>
      <w:r w:rsidR="00892227" w:rsidRPr="002A11C2">
        <w:rPr>
          <w:sz w:val="28"/>
          <w:szCs w:val="28"/>
        </w:rPr>
        <w:t xml:space="preserve">tika izlietots </w:t>
      </w:r>
      <w:r w:rsidR="001A47AC" w:rsidRPr="002A11C2">
        <w:rPr>
          <w:sz w:val="28"/>
          <w:szCs w:val="28"/>
        </w:rPr>
        <w:t xml:space="preserve"> finansējums </w:t>
      </w:r>
      <w:bookmarkStart w:id="14" w:name="_Hlk83714842"/>
      <w:r w:rsidR="00892227" w:rsidRPr="002A11C2">
        <w:rPr>
          <w:sz w:val="28"/>
          <w:szCs w:val="28"/>
        </w:rPr>
        <w:t>11 03</w:t>
      </w:r>
      <w:r w:rsidR="00531C4F" w:rsidRPr="002A11C2">
        <w:rPr>
          <w:sz w:val="28"/>
          <w:szCs w:val="28"/>
        </w:rPr>
        <w:t>9</w:t>
      </w:r>
      <w:r w:rsidR="00892227" w:rsidRPr="002A11C2">
        <w:rPr>
          <w:sz w:val="28"/>
          <w:szCs w:val="28"/>
        </w:rPr>
        <w:t xml:space="preserve"> </w:t>
      </w:r>
      <w:r w:rsidR="00531C4F" w:rsidRPr="002A11C2">
        <w:rPr>
          <w:sz w:val="28"/>
          <w:szCs w:val="28"/>
        </w:rPr>
        <w:t>436</w:t>
      </w:r>
      <w:r w:rsidR="001A1098" w:rsidRPr="002A11C2">
        <w:rPr>
          <w:sz w:val="28"/>
          <w:szCs w:val="28"/>
        </w:rPr>
        <w:t xml:space="preserve"> </w:t>
      </w:r>
      <w:bookmarkEnd w:id="14"/>
      <w:r w:rsidR="00951037" w:rsidRPr="002A11C2">
        <w:rPr>
          <w:i/>
          <w:iCs/>
          <w:sz w:val="28"/>
          <w:szCs w:val="28"/>
        </w:rPr>
        <w:t>euro</w:t>
      </w:r>
      <w:r w:rsidR="002D58AA" w:rsidRPr="002A11C2">
        <w:rPr>
          <w:i/>
          <w:iCs/>
          <w:sz w:val="28"/>
          <w:szCs w:val="28"/>
        </w:rPr>
        <w:t xml:space="preserve"> </w:t>
      </w:r>
      <w:r w:rsidR="001A47AC" w:rsidRPr="002A11C2">
        <w:rPr>
          <w:sz w:val="28"/>
          <w:szCs w:val="28"/>
        </w:rPr>
        <w:t>apmērā</w:t>
      </w:r>
      <w:r w:rsidR="0084745B" w:rsidRPr="002A11C2">
        <w:rPr>
          <w:sz w:val="28"/>
          <w:szCs w:val="28"/>
        </w:rPr>
        <w:t xml:space="preserve"> </w:t>
      </w:r>
      <w:r w:rsidR="00AE2B4E" w:rsidRPr="002A11C2">
        <w:rPr>
          <w:sz w:val="28"/>
          <w:szCs w:val="28"/>
        </w:rPr>
        <w:t>(s</w:t>
      </w:r>
      <w:r w:rsidR="00654F21" w:rsidRPr="002A11C2">
        <w:rPr>
          <w:sz w:val="28"/>
          <w:szCs w:val="28"/>
        </w:rPr>
        <w:t>kat. 1.</w:t>
      </w:r>
      <w:r w:rsidR="005C2774" w:rsidRPr="002A11C2">
        <w:rPr>
          <w:sz w:val="28"/>
          <w:szCs w:val="28"/>
        </w:rPr>
        <w:t xml:space="preserve"> </w:t>
      </w:r>
      <w:r w:rsidR="00654F21" w:rsidRPr="002A11C2">
        <w:rPr>
          <w:sz w:val="28"/>
          <w:szCs w:val="28"/>
        </w:rPr>
        <w:t xml:space="preserve">un </w:t>
      </w:r>
      <w:r w:rsidR="00B03250">
        <w:rPr>
          <w:sz w:val="28"/>
          <w:szCs w:val="28"/>
        </w:rPr>
        <w:t>4</w:t>
      </w:r>
      <w:r w:rsidR="00654F21" w:rsidRPr="002A11C2">
        <w:rPr>
          <w:sz w:val="28"/>
          <w:szCs w:val="28"/>
        </w:rPr>
        <w:t>.tabulu</w:t>
      </w:r>
      <w:r w:rsidR="00AE2B4E" w:rsidRPr="002A11C2">
        <w:rPr>
          <w:sz w:val="28"/>
          <w:szCs w:val="28"/>
        </w:rPr>
        <w:t>)</w:t>
      </w:r>
      <w:r w:rsidR="00654F21" w:rsidRPr="002A11C2">
        <w:rPr>
          <w:sz w:val="28"/>
          <w:szCs w:val="28"/>
        </w:rPr>
        <w:t>.</w:t>
      </w:r>
      <w:r w:rsidR="00E463E8">
        <w:rPr>
          <w:sz w:val="28"/>
          <w:szCs w:val="28"/>
        </w:rPr>
        <w:t xml:space="preserve"> </w:t>
      </w:r>
    </w:p>
    <w:p w14:paraId="54870BA5" w14:textId="09DDA70E" w:rsidR="003008C5" w:rsidRPr="00A629A8" w:rsidRDefault="005D35F3" w:rsidP="001A6D77">
      <w:pPr>
        <w:widowControl w:val="0"/>
        <w:spacing w:after="0" w:line="240" w:lineRule="auto"/>
        <w:rPr>
          <w:color w:val="000000" w:themeColor="text1"/>
          <w:sz w:val="28"/>
          <w:szCs w:val="28"/>
        </w:rPr>
      </w:pPr>
      <w:bookmarkStart w:id="15" w:name="_Hlk89343678"/>
      <w:r w:rsidRPr="006A0355">
        <w:rPr>
          <w:color w:val="000000" w:themeColor="text1"/>
          <w:sz w:val="28"/>
          <w:szCs w:val="28"/>
        </w:rPr>
        <w:t>Politikas m</w:t>
      </w:r>
      <w:r w:rsidR="00D401E5" w:rsidRPr="006A0355">
        <w:rPr>
          <w:color w:val="000000" w:themeColor="text1"/>
          <w:sz w:val="28"/>
          <w:szCs w:val="28"/>
        </w:rPr>
        <w:t>ērķ</w:t>
      </w:r>
      <w:r w:rsidR="00D277B1" w:rsidRPr="006A0355">
        <w:rPr>
          <w:color w:val="000000" w:themeColor="text1"/>
          <w:sz w:val="28"/>
          <w:szCs w:val="28"/>
        </w:rPr>
        <w:t>us</w:t>
      </w:r>
      <w:r w:rsidR="00D401E5" w:rsidRPr="006A0355">
        <w:rPr>
          <w:color w:val="000000" w:themeColor="text1"/>
          <w:sz w:val="28"/>
          <w:szCs w:val="28"/>
        </w:rPr>
        <w:t xml:space="preserve"> bibliotēku nozar</w:t>
      </w:r>
      <w:r w:rsidR="00D277B1" w:rsidRPr="006A0355">
        <w:rPr>
          <w:color w:val="000000" w:themeColor="text1"/>
          <w:sz w:val="28"/>
          <w:szCs w:val="28"/>
        </w:rPr>
        <w:t>ei</w:t>
      </w:r>
      <w:r w:rsidR="00D401E5" w:rsidRPr="006A0355">
        <w:rPr>
          <w:color w:val="000000" w:themeColor="text1"/>
          <w:sz w:val="28"/>
          <w:szCs w:val="28"/>
        </w:rPr>
        <w:t xml:space="preserve"> </w:t>
      </w:r>
      <w:r w:rsidR="00892227">
        <w:rPr>
          <w:color w:val="000000" w:themeColor="text1"/>
          <w:sz w:val="28"/>
          <w:szCs w:val="28"/>
        </w:rPr>
        <w:t>noteica</w:t>
      </w:r>
      <w:r w:rsidR="00892227" w:rsidRPr="006A0355">
        <w:rPr>
          <w:color w:val="000000" w:themeColor="text1"/>
          <w:sz w:val="28"/>
          <w:szCs w:val="28"/>
        </w:rPr>
        <w:t xml:space="preserve"> </w:t>
      </w:r>
      <w:r w:rsidR="00D401E5" w:rsidRPr="006A0355">
        <w:rPr>
          <w:color w:val="000000" w:themeColor="text1"/>
          <w:sz w:val="28"/>
          <w:szCs w:val="28"/>
        </w:rPr>
        <w:t>Kultūrpolitikas pamatnostādn</w:t>
      </w:r>
      <w:r w:rsidR="00D277B1" w:rsidRPr="006A0355">
        <w:rPr>
          <w:color w:val="000000" w:themeColor="text1"/>
          <w:sz w:val="28"/>
          <w:szCs w:val="28"/>
        </w:rPr>
        <w:t>e</w:t>
      </w:r>
      <w:r w:rsidR="00D401E5" w:rsidRPr="006A0355">
        <w:rPr>
          <w:color w:val="000000" w:themeColor="text1"/>
          <w:sz w:val="28"/>
          <w:szCs w:val="28"/>
        </w:rPr>
        <w:t>s 2014</w:t>
      </w:r>
      <w:r w:rsidR="0010282B" w:rsidRPr="006A0355">
        <w:rPr>
          <w:color w:val="000000" w:themeColor="text1"/>
          <w:sz w:val="28"/>
          <w:szCs w:val="28"/>
        </w:rPr>
        <w:t>.–</w:t>
      </w:r>
      <w:r w:rsidR="00D401E5" w:rsidRPr="006A0355">
        <w:rPr>
          <w:color w:val="000000" w:themeColor="text1"/>
          <w:sz w:val="28"/>
          <w:szCs w:val="28"/>
        </w:rPr>
        <w:t>2020.gadam „Radošā Latvija”</w:t>
      </w:r>
      <w:r w:rsidR="007F7F2D" w:rsidRPr="00300325">
        <w:rPr>
          <w:color w:val="000000" w:themeColor="text1"/>
          <w:sz w:val="28"/>
          <w:szCs w:val="28"/>
        </w:rPr>
        <w:t xml:space="preserve"> </w:t>
      </w:r>
      <w:bookmarkEnd w:id="15"/>
      <w:r w:rsidR="007F7F2D" w:rsidRPr="00300325">
        <w:rPr>
          <w:color w:val="000000" w:themeColor="text1"/>
          <w:sz w:val="28"/>
          <w:szCs w:val="28"/>
        </w:rPr>
        <w:t xml:space="preserve">(apstiprinātas ar Ministru kabineta </w:t>
      </w:r>
      <w:r w:rsidR="009A0478" w:rsidRPr="00300325">
        <w:rPr>
          <w:color w:val="000000" w:themeColor="text1"/>
          <w:sz w:val="28"/>
          <w:szCs w:val="28"/>
        </w:rPr>
        <w:t xml:space="preserve">2014.gada 29.jūlija rīkojumu Nr.401; </w:t>
      </w:r>
      <w:r w:rsidR="007F7F2D" w:rsidRPr="00300325">
        <w:rPr>
          <w:color w:val="000000" w:themeColor="text1"/>
          <w:sz w:val="28"/>
          <w:szCs w:val="28"/>
        </w:rPr>
        <w:t>turpmāk</w:t>
      </w:r>
      <w:r w:rsidR="007F7F2D">
        <w:rPr>
          <w:color w:val="000000" w:themeColor="text1"/>
          <w:sz w:val="28"/>
          <w:szCs w:val="28"/>
        </w:rPr>
        <w:t xml:space="preserve"> – pamatnostādnes)</w:t>
      </w:r>
      <w:r w:rsidR="00D277B1" w:rsidRPr="002A00ED">
        <w:rPr>
          <w:color w:val="000000" w:themeColor="text1"/>
          <w:sz w:val="28"/>
          <w:szCs w:val="28"/>
        </w:rPr>
        <w:t xml:space="preserve">, kurās </w:t>
      </w:r>
      <w:r w:rsidRPr="002A00ED">
        <w:rPr>
          <w:color w:val="000000" w:themeColor="text1"/>
          <w:sz w:val="28"/>
          <w:szCs w:val="28"/>
        </w:rPr>
        <w:t>bibliotēku nozar</w:t>
      </w:r>
      <w:r w:rsidR="000B306B" w:rsidRPr="002A00ED">
        <w:rPr>
          <w:color w:val="000000" w:themeColor="text1"/>
          <w:sz w:val="28"/>
          <w:szCs w:val="28"/>
        </w:rPr>
        <w:t xml:space="preserve">ei </w:t>
      </w:r>
      <w:r w:rsidR="00C7771C">
        <w:rPr>
          <w:color w:val="000000" w:themeColor="text1"/>
          <w:sz w:val="28"/>
          <w:szCs w:val="28"/>
        </w:rPr>
        <w:t xml:space="preserve">atbilstoši </w:t>
      </w:r>
      <w:r w:rsidR="00572FB7">
        <w:rPr>
          <w:color w:val="000000" w:themeColor="text1"/>
          <w:sz w:val="28"/>
          <w:szCs w:val="28"/>
        </w:rPr>
        <w:t xml:space="preserve">pamatnostādņu </w:t>
      </w:r>
      <w:r w:rsidR="00572FB7" w:rsidRPr="00572FB7">
        <w:rPr>
          <w:color w:val="000000" w:themeColor="text1"/>
          <w:sz w:val="28"/>
          <w:szCs w:val="28"/>
        </w:rPr>
        <w:t>1.</w:t>
      </w:r>
      <w:r w:rsidR="00EF3B37">
        <w:rPr>
          <w:color w:val="000000" w:themeColor="text1"/>
          <w:sz w:val="28"/>
          <w:szCs w:val="28"/>
        </w:rPr>
        <w:t>prioritātes</w:t>
      </w:r>
      <w:r w:rsidR="00572FB7">
        <w:rPr>
          <w:color w:val="000000" w:themeColor="text1"/>
          <w:sz w:val="28"/>
          <w:szCs w:val="28"/>
        </w:rPr>
        <w:t xml:space="preserve"> </w:t>
      </w:r>
      <w:r w:rsidR="00572FB7" w:rsidRPr="00276332">
        <w:rPr>
          <w:color w:val="000000" w:themeColor="text1"/>
          <w:sz w:val="28"/>
          <w:szCs w:val="28"/>
        </w:rPr>
        <w:t>„</w:t>
      </w:r>
      <w:r w:rsidR="00572FB7" w:rsidRPr="00572FB7">
        <w:rPr>
          <w:color w:val="000000" w:themeColor="text1"/>
          <w:sz w:val="28"/>
          <w:szCs w:val="28"/>
        </w:rPr>
        <w:t>Kultūras kapitāla saglabāšana un attīstība, sabiedrībai līdzdarbojoties kultūras procesos</w:t>
      </w:r>
      <w:r w:rsidR="00572FB7">
        <w:rPr>
          <w:color w:val="000000" w:themeColor="text1"/>
          <w:sz w:val="28"/>
          <w:szCs w:val="28"/>
        </w:rPr>
        <w:t xml:space="preserve">” </w:t>
      </w:r>
      <w:r w:rsidR="00C7771C">
        <w:rPr>
          <w:color w:val="000000" w:themeColor="text1"/>
          <w:sz w:val="28"/>
          <w:szCs w:val="28"/>
        </w:rPr>
        <w:t xml:space="preserve">politikas </w:t>
      </w:r>
      <w:r w:rsidR="00C7771C">
        <w:rPr>
          <w:color w:val="000000" w:themeColor="text1"/>
          <w:sz w:val="28"/>
          <w:szCs w:val="28"/>
        </w:rPr>
        <w:lastRenderedPageBreak/>
        <w:t xml:space="preserve">rezultātam – </w:t>
      </w:r>
      <w:r w:rsidR="00C7771C" w:rsidRPr="00276332">
        <w:rPr>
          <w:color w:val="000000" w:themeColor="text1"/>
          <w:sz w:val="28"/>
          <w:szCs w:val="28"/>
        </w:rPr>
        <w:t>„</w:t>
      </w:r>
      <w:r w:rsidR="00C7771C" w:rsidRPr="00C7771C">
        <w:rPr>
          <w:color w:val="000000" w:themeColor="text1"/>
          <w:sz w:val="28"/>
          <w:szCs w:val="28"/>
        </w:rPr>
        <w:t>Nodrošināta labvēlīgas vides veidošana kultūras mantojuma saglabāšanai un attīstībai, kā arī jaunu vērtību radīšanai</w:t>
      </w:r>
      <w:r w:rsidR="00C7771C">
        <w:rPr>
          <w:color w:val="000000" w:themeColor="text1"/>
          <w:sz w:val="28"/>
          <w:szCs w:val="28"/>
        </w:rPr>
        <w:t xml:space="preserve">” </w:t>
      </w:r>
      <w:r w:rsidR="0084745B">
        <w:rPr>
          <w:color w:val="000000" w:themeColor="text1"/>
          <w:sz w:val="28"/>
          <w:szCs w:val="28"/>
        </w:rPr>
        <w:t>noteikt</w:t>
      </w:r>
      <w:r w:rsidR="00C7771C">
        <w:rPr>
          <w:color w:val="000000" w:themeColor="text1"/>
          <w:sz w:val="28"/>
          <w:szCs w:val="28"/>
        </w:rPr>
        <w:t>s</w:t>
      </w:r>
      <w:r w:rsidRPr="002A00ED">
        <w:rPr>
          <w:color w:val="000000" w:themeColor="text1"/>
          <w:sz w:val="28"/>
          <w:szCs w:val="28"/>
        </w:rPr>
        <w:t xml:space="preserve"> </w:t>
      </w:r>
      <w:r w:rsidR="00C7771C">
        <w:rPr>
          <w:color w:val="000000" w:themeColor="text1"/>
          <w:sz w:val="28"/>
          <w:szCs w:val="28"/>
        </w:rPr>
        <w:t>rezultatīvais rādītājs</w:t>
      </w:r>
      <w:r w:rsidRPr="002A00ED">
        <w:rPr>
          <w:color w:val="000000" w:themeColor="text1"/>
          <w:sz w:val="28"/>
          <w:szCs w:val="28"/>
        </w:rPr>
        <w:t xml:space="preserve"> – nodrošināt kultūras mantojuma saglabāšanu</w:t>
      </w:r>
      <w:r w:rsidR="00D277B1" w:rsidRPr="002A00ED">
        <w:rPr>
          <w:color w:val="000000" w:themeColor="text1"/>
          <w:sz w:val="28"/>
          <w:szCs w:val="28"/>
        </w:rPr>
        <w:t>,</w:t>
      </w:r>
      <w:r w:rsidRPr="002A00ED">
        <w:rPr>
          <w:color w:val="000000" w:themeColor="text1"/>
          <w:sz w:val="28"/>
          <w:szCs w:val="28"/>
        </w:rPr>
        <w:t xml:space="preserve"> </w:t>
      </w:r>
      <w:r w:rsidR="00627B40">
        <w:rPr>
          <w:color w:val="000000" w:themeColor="text1"/>
          <w:sz w:val="28"/>
          <w:szCs w:val="28"/>
        </w:rPr>
        <w:t xml:space="preserve">savukārt atbilstoši politikas rezultātam </w:t>
      </w:r>
      <w:r w:rsidR="00627B40" w:rsidRPr="00276332">
        <w:rPr>
          <w:color w:val="000000" w:themeColor="text1"/>
          <w:sz w:val="28"/>
          <w:szCs w:val="28"/>
        </w:rPr>
        <w:t>„</w:t>
      </w:r>
      <w:r w:rsidR="00627B40" w:rsidRPr="00627B40">
        <w:rPr>
          <w:color w:val="000000" w:themeColor="text1"/>
          <w:sz w:val="28"/>
          <w:szCs w:val="28"/>
        </w:rPr>
        <w:t>Sekmēta cilvēkresursu attīstība un efektīva kultūrpārvaldība</w:t>
      </w:r>
      <w:r w:rsidR="00627B40">
        <w:rPr>
          <w:color w:val="000000" w:themeColor="text1"/>
          <w:sz w:val="28"/>
          <w:szCs w:val="28"/>
        </w:rPr>
        <w:t xml:space="preserve">” noteikts </w:t>
      </w:r>
      <w:r w:rsidR="00627B40" w:rsidRPr="00627B40">
        <w:rPr>
          <w:color w:val="000000" w:themeColor="text1"/>
          <w:sz w:val="28"/>
          <w:szCs w:val="28"/>
        </w:rPr>
        <w:t>rezultatīvais rādītājs –</w:t>
      </w:r>
      <w:r w:rsidR="00627B40">
        <w:rPr>
          <w:color w:val="000000" w:themeColor="text1"/>
          <w:sz w:val="28"/>
          <w:szCs w:val="28"/>
        </w:rPr>
        <w:t xml:space="preserve"> </w:t>
      </w:r>
      <w:r w:rsidRPr="002A00ED">
        <w:rPr>
          <w:color w:val="000000" w:themeColor="text1"/>
          <w:sz w:val="28"/>
          <w:szCs w:val="28"/>
        </w:rPr>
        <w:t xml:space="preserve">nodrošināt kultūras mantojuma </w:t>
      </w:r>
      <w:r w:rsidR="000A0A5E" w:rsidRPr="002A00ED">
        <w:rPr>
          <w:color w:val="000000" w:themeColor="text1"/>
          <w:sz w:val="28"/>
          <w:szCs w:val="28"/>
        </w:rPr>
        <w:t>institūciju sniegto pakalpojumu kvalitāti</w:t>
      </w:r>
      <w:r w:rsidR="009B34B3">
        <w:rPr>
          <w:color w:val="000000" w:themeColor="text1"/>
          <w:sz w:val="28"/>
          <w:szCs w:val="28"/>
        </w:rPr>
        <w:t xml:space="preserve">, </w:t>
      </w:r>
      <w:r w:rsidR="0024498E">
        <w:rPr>
          <w:color w:val="000000" w:themeColor="text1"/>
          <w:sz w:val="28"/>
          <w:szCs w:val="28"/>
        </w:rPr>
        <w:t xml:space="preserve">kā arī </w:t>
      </w:r>
      <w:r w:rsidR="0024498E" w:rsidRPr="0024498E">
        <w:rPr>
          <w:color w:val="000000" w:themeColor="text1"/>
          <w:sz w:val="28"/>
          <w:szCs w:val="28"/>
        </w:rPr>
        <w:t>1.2.</w:t>
      </w:r>
      <w:r w:rsidR="0024498E">
        <w:rPr>
          <w:color w:val="000000" w:themeColor="text1"/>
          <w:sz w:val="28"/>
          <w:szCs w:val="28"/>
        </w:rPr>
        <w:t xml:space="preserve">uzdevuma </w:t>
      </w:r>
      <w:r w:rsidR="0024498E" w:rsidRPr="00276332">
        <w:rPr>
          <w:color w:val="000000" w:themeColor="text1"/>
          <w:sz w:val="28"/>
          <w:szCs w:val="28"/>
        </w:rPr>
        <w:t>„</w:t>
      </w:r>
      <w:r w:rsidR="0024498E" w:rsidRPr="0024498E">
        <w:rPr>
          <w:color w:val="000000" w:themeColor="text1"/>
          <w:sz w:val="28"/>
          <w:szCs w:val="28"/>
        </w:rPr>
        <w:t>Digitālā satura un citu produktu veidošana un e-pakalpojumu attīstība, paplašinot pakalpojumu pieejamības un izmantošanas iespējas ekonomiskajā darbībā</w:t>
      </w:r>
      <w:r w:rsidR="0024498E">
        <w:rPr>
          <w:color w:val="000000" w:themeColor="text1"/>
          <w:sz w:val="28"/>
          <w:szCs w:val="28"/>
        </w:rPr>
        <w:t xml:space="preserve">” </w:t>
      </w:r>
      <w:r w:rsidR="005305E4">
        <w:rPr>
          <w:color w:val="000000" w:themeColor="text1"/>
          <w:sz w:val="28"/>
          <w:szCs w:val="28"/>
        </w:rPr>
        <w:t xml:space="preserve">ietvaros veicamais 1.2.4.galvenais pasākums </w:t>
      </w:r>
      <w:r w:rsidR="00A8750B">
        <w:rPr>
          <w:color w:val="000000" w:themeColor="text1"/>
          <w:sz w:val="28"/>
          <w:szCs w:val="28"/>
        </w:rPr>
        <w:t xml:space="preserve">– </w:t>
      </w:r>
      <w:r w:rsidR="000A0A5E" w:rsidRPr="002A00ED">
        <w:rPr>
          <w:color w:val="000000" w:themeColor="text1"/>
          <w:sz w:val="28"/>
          <w:szCs w:val="28"/>
        </w:rPr>
        <w:t xml:space="preserve">turpināt regulāru un mērķtiecīgu kultūras mantojuma </w:t>
      </w:r>
      <w:r w:rsidR="00B35F68" w:rsidRPr="00051E0D">
        <w:rPr>
          <w:color w:val="000000" w:themeColor="text1"/>
          <w:sz w:val="28"/>
          <w:szCs w:val="28"/>
        </w:rPr>
        <w:t xml:space="preserve">(tostarp audiovizuālā) </w:t>
      </w:r>
      <w:r w:rsidR="000A0A5E" w:rsidRPr="002A00ED">
        <w:rPr>
          <w:color w:val="000000" w:themeColor="text1"/>
          <w:sz w:val="28"/>
          <w:szCs w:val="28"/>
        </w:rPr>
        <w:t xml:space="preserve">digitalizāciju un digitāli radītā </w:t>
      </w:r>
      <w:r w:rsidR="00B35F68" w:rsidRPr="00051E0D">
        <w:rPr>
          <w:color w:val="000000" w:themeColor="text1"/>
          <w:sz w:val="28"/>
          <w:szCs w:val="28"/>
        </w:rPr>
        <w:t xml:space="preserve">kultūras </w:t>
      </w:r>
      <w:r w:rsidR="000A0A5E" w:rsidRPr="002A00ED">
        <w:rPr>
          <w:color w:val="000000" w:themeColor="text1"/>
          <w:sz w:val="28"/>
          <w:szCs w:val="28"/>
        </w:rPr>
        <w:t>mantojuma uzkrāšanu</w:t>
      </w:r>
      <w:r w:rsidR="00D277B1" w:rsidRPr="002A00ED">
        <w:rPr>
          <w:color w:val="000000" w:themeColor="text1"/>
          <w:sz w:val="28"/>
          <w:szCs w:val="28"/>
        </w:rPr>
        <w:t>,</w:t>
      </w:r>
      <w:r w:rsidR="00C75A92">
        <w:rPr>
          <w:color w:val="000000" w:themeColor="text1"/>
          <w:sz w:val="28"/>
          <w:szCs w:val="28"/>
        </w:rPr>
        <w:t xml:space="preserve"> pamatnostādņu </w:t>
      </w:r>
      <w:r w:rsidR="00EF3B37" w:rsidRPr="00051E0D">
        <w:rPr>
          <w:color w:val="000000" w:themeColor="text1"/>
          <w:sz w:val="28"/>
          <w:szCs w:val="28"/>
        </w:rPr>
        <w:t xml:space="preserve">2.prioritātes „Radošums mūžizglītībā un uz darba tirgu orientēta kultūrizglītība” </w:t>
      </w:r>
      <w:r w:rsidR="00854B1E" w:rsidRPr="00051E0D">
        <w:rPr>
          <w:color w:val="000000" w:themeColor="text1"/>
          <w:sz w:val="28"/>
          <w:szCs w:val="28"/>
        </w:rPr>
        <w:t xml:space="preserve">1.Rīcības virziena „Personību attīstoša mūžizglītība, īpaši radošuma attīstīšana bērnu un jauniešu vispārējā formālajā izglītībā un neformālajā izglītībā” </w:t>
      </w:r>
      <w:r w:rsidR="00522C20" w:rsidRPr="00051E0D">
        <w:rPr>
          <w:color w:val="000000" w:themeColor="text1"/>
          <w:sz w:val="28"/>
          <w:szCs w:val="28"/>
        </w:rPr>
        <w:t>1.2.uzdevuma „</w:t>
      </w:r>
      <w:r w:rsidR="00F3043A" w:rsidRPr="00051E0D">
        <w:rPr>
          <w:color w:val="000000" w:themeColor="text1"/>
          <w:sz w:val="28"/>
          <w:szCs w:val="28"/>
        </w:rPr>
        <w:t>Nodrošināt daudzveidīgu mūžizglītības piedāvājumu kultūras institūcijās</w:t>
      </w:r>
      <w:r w:rsidR="00522C20" w:rsidRPr="00051E0D">
        <w:rPr>
          <w:color w:val="000000" w:themeColor="text1"/>
          <w:sz w:val="28"/>
          <w:szCs w:val="28"/>
        </w:rPr>
        <w:t>” ietvaros veicamais 1.</w:t>
      </w:r>
      <w:r w:rsidR="00181B50">
        <w:rPr>
          <w:color w:val="000000" w:themeColor="text1"/>
          <w:sz w:val="28"/>
          <w:szCs w:val="28"/>
        </w:rPr>
        <w:t>1</w:t>
      </w:r>
      <w:r w:rsidR="00522C20" w:rsidRPr="00051E0D">
        <w:rPr>
          <w:color w:val="000000" w:themeColor="text1"/>
          <w:sz w:val="28"/>
          <w:szCs w:val="28"/>
        </w:rPr>
        <w:t xml:space="preserve">.4.galvenais pasākums – </w:t>
      </w:r>
      <w:r w:rsidR="002F53E2" w:rsidRPr="002F53E2">
        <w:rPr>
          <w:color w:val="000000" w:themeColor="text1"/>
          <w:sz w:val="28"/>
          <w:szCs w:val="28"/>
        </w:rPr>
        <w:t>attīstīt bērnu un jauniešu lasīšanas prasmi un vēlmi</w:t>
      </w:r>
      <w:r w:rsidR="00A34669">
        <w:rPr>
          <w:color w:val="000000" w:themeColor="text1"/>
          <w:sz w:val="28"/>
          <w:szCs w:val="28"/>
        </w:rPr>
        <w:t xml:space="preserve">, </w:t>
      </w:r>
      <w:r w:rsidR="00A34669" w:rsidRPr="00A34669">
        <w:rPr>
          <w:color w:val="000000" w:themeColor="text1"/>
          <w:sz w:val="28"/>
          <w:szCs w:val="28"/>
        </w:rPr>
        <w:t>nostiprinot esošās lasīšanas veicināšanas programmas, tostarp „Bērnu un jauniešu žūrija”, „Grāmatu starts”, mērķtiecīgi attīstot jaunas programmas riska grupām</w:t>
      </w:r>
      <w:r w:rsidR="00B061BF">
        <w:rPr>
          <w:color w:val="000000" w:themeColor="text1"/>
          <w:sz w:val="28"/>
          <w:szCs w:val="28"/>
        </w:rPr>
        <w:t xml:space="preserve"> un </w:t>
      </w:r>
      <w:r w:rsidR="00B061BF" w:rsidRPr="00B061BF">
        <w:rPr>
          <w:color w:val="000000" w:themeColor="text1"/>
          <w:sz w:val="28"/>
          <w:szCs w:val="28"/>
        </w:rPr>
        <w:t>3.2.</w:t>
      </w:r>
      <w:r w:rsidR="00B061BF">
        <w:rPr>
          <w:color w:val="000000" w:themeColor="text1"/>
          <w:sz w:val="28"/>
          <w:szCs w:val="28"/>
        </w:rPr>
        <w:t>uzdevuma</w:t>
      </w:r>
      <w:r w:rsidR="00B061BF" w:rsidRPr="00B061BF">
        <w:rPr>
          <w:color w:val="000000" w:themeColor="text1"/>
          <w:sz w:val="28"/>
          <w:szCs w:val="28"/>
        </w:rPr>
        <w:t xml:space="preserve"> „Nodrošināt pētniecisko bāzi kultūras izpētei un nacionālās identitātes stiprināšanai, veicināt fundamentālo un lietišķo pētījumu īstenošanu (tostarp Letonikā)</w:t>
      </w:r>
      <w:r w:rsidR="00B061BF">
        <w:rPr>
          <w:color w:val="000000" w:themeColor="text1"/>
          <w:sz w:val="28"/>
          <w:szCs w:val="28"/>
        </w:rPr>
        <w:t xml:space="preserve">” </w:t>
      </w:r>
      <w:r w:rsidR="00B061BF" w:rsidRPr="00B061BF">
        <w:rPr>
          <w:color w:val="000000" w:themeColor="text1"/>
          <w:sz w:val="28"/>
          <w:szCs w:val="28"/>
        </w:rPr>
        <w:t xml:space="preserve">ietvaros veicamais </w:t>
      </w:r>
      <w:r w:rsidR="003531E0">
        <w:rPr>
          <w:color w:val="000000" w:themeColor="text1"/>
          <w:sz w:val="28"/>
          <w:szCs w:val="28"/>
        </w:rPr>
        <w:t>3</w:t>
      </w:r>
      <w:r w:rsidR="00B061BF" w:rsidRPr="00B061BF">
        <w:rPr>
          <w:color w:val="000000" w:themeColor="text1"/>
          <w:sz w:val="28"/>
          <w:szCs w:val="28"/>
        </w:rPr>
        <w:t>.</w:t>
      </w:r>
      <w:r w:rsidR="003531E0">
        <w:rPr>
          <w:color w:val="000000" w:themeColor="text1"/>
          <w:sz w:val="28"/>
          <w:szCs w:val="28"/>
        </w:rPr>
        <w:t>2</w:t>
      </w:r>
      <w:r w:rsidR="00B061BF" w:rsidRPr="00B061BF">
        <w:rPr>
          <w:color w:val="000000" w:themeColor="text1"/>
          <w:sz w:val="28"/>
          <w:szCs w:val="28"/>
        </w:rPr>
        <w:t>.4.galvenais pasākums –</w:t>
      </w:r>
      <w:r w:rsidR="00B061BF">
        <w:rPr>
          <w:color w:val="000000" w:themeColor="text1"/>
          <w:sz w:val="28"/>
          <w:szCs w:val="28"/>
        </w:rPr>
        <w:t xml:space="preserve"> </w:t>
      </w:r>
      <w:r w:rsidR="000A0A5E" w:rsidRPr="002A00ED">
        <w:rPr>
          <w:color w:val="000000" w:themeColor="text1"/>
          <w:sz w:val="28"/>
          <w:szCs w:val="28"/>
        </w:rPr>
        <w:t>attīstīt Latvijas Nacionālo bibliotēku kā Letonikas, nacionālās identitātes, informācijas un kognitīvo zinātņu pētniecības centru</w:t>
      </w:r>
      <w:r w:rsidR="00685FEA">
        <w:rPr>
          <w:color w:val="000000" w:themeColor="text1"/>
          <w:sz w:val="28"/>
          <w:szCs w:val="28"/>
        </w:rPr>
        <w:t xml:space="preserve">, </w:t>
      </w:r>
      <w:r w:rsidR="00685FEA" w:rsidRPr="00685FEA">
        <w:rPr>
          <w:color w:val="000000" w:themeColor="text1"/>
          <w:sz w:val="28"/>
          <w:szCs w:val="28"/>
        </w:rPr>
        <w:t>t.sk. īstenot Latvijas Nacionālās enciklopēdijas veidošanas projektu</w:t>
      </w:r>
      <w:r w:rsidR="00C75A92">
        <w:rPr>
          <w:color w:val="000000" w:themeColor="text1"/>
          <w:sz w:val="28"/>
          <w:szCs w:val="28"/>
        </w:rPr>
        <w:t xml:space="preserve">, kā arī pamatnostādņu </w:t>
      </w:r>
      <w:r w:rsidR="00041598">
        <w:rPr>
          <w:color w:val="000000" w:themeColor="text1"/>
          <w:sz w:val="28"/>
          <w:szCs w:val="28"/>
        </w:rPr>
        <w:t>4</w:t>
      </w:r>
      <w:r w:rsidR="00041598" w:rsidRPr="00041598">
        <w:rPr>
          <w:color w:val="000000" w:themeColor="text1"/>
          <w:sz w:val="28"/>
          <w:szCs w:val="28"/>
        </w:rPr>
        <w:t xml:space="preserve">.prioritātes „Radošas teritorijas un kultūras pakalpojumu pieejamība” </w:t>
      </w:r>
      <w:r w:rsidR="00D21C47" w:rsidRPr="00D21C47">
        <w:rPr>
          <w:color w:val="000000" w:themeColor="text1"/>
          <w:sz w:val="28"/>
          <w:szCs w:val="28"/>
        </w:rPr>
        <w:t>1.Rīcības virzien</w:t>
      </w:r>
      <w:r w:rsidR="00D21C47">
        <w:rPr>
          <w:color w:val="000000" w:themeColor="text1"/>
          <w:sz w:val="28"/>
          <w:szCs w:val="28"/>
        </w:rPr>
        <w:t>a</w:t>
      </w:r>
      <w:r w:rsidR="00D21C47" w:rsidRPr="00D21C47">
        <w:rPr>
          <w:color w:val="000000" w:themeColor="text1"/>
          <w:sz w:val="28"/>
          <w:szCs w:val="28"/>
        </w:rPr>
        <w:t xml:space="preserve"> </w:t>
      </w:r>
      <w:r w:rsidR="00D21C47" w:rsidRPr="00041598">
        <w:rPr>
          <w:color w:val="000000" w:themeColor="text1"/>
          <w:sz w:val="28"/>
          <w:szCs w:val="28"/>
        </w:rPr>
        <w:t>„</w:t>
      </w:r>
      <w:r w:rsidR="00D21C47" w:rsidRPr="00D21C47">
        <w:rPr>
          <w:color w:val="000000" w:themeColor="text1"/>
          <w:sz w:val="28"/>
          <w:szCs w:val="28"/>
        </w:rPr>
        <w:t>Nodrošināt kvalitatīvu un daudzveidīgu kultūras pakalpojumu attīstību un pieejamību</w:t>
      </w:r>
      <w:r w:rsidR="00D21C47">
        <w:rPr>
          <w:color w:val="000000" w:themeColor="text1"/>
          <w:sz w:val="28"/>
          <w:szCs w:val="28"/>
        </w:rPr>
        <w:t xml:space="preserve">” </w:t>
      </w:r>
      <w:r w:rsidR="00041598" w:rsidRPr="00041598">
        <w:rPr>
          <w:color w:val="000000" w:themeColor="text1"/>
          <w:sz w:val="28"/>
          <w:szCs w:val="28"/>
        </w:rPr>
        <w:t>1.2.uzdevuma „Digitālā satura un citu produktu veidošana un e-pakalpojumu attīstība, paplašinot pakalpojumu pieejamības un izmantošanas iespējas ekonomiskajā darbībā” ietvaros veicamais 1.2.4.galvenais pasākums – turpināt regulāru un mērķtiecīgu kultūras mantojuma (tostarp audiovizuālā) digitalizāciju un digitāli radītā kultūras mantojuma uzkrāšanu,</w:t>
      </w:r>
      <w:r w:rsidR="00C75A92">
        <w:rPr>
          <w:color w:val="000000" w:themeColor="text1"/>
          <w:sz w:val="28"/>
          <w:szCs w:val="28"/>
        </w:rPr>
        <w:t xml:space="preserve"> </w:t>
      </w:r>
      <w:r w:rsidR="00685FEA">
        <w:rPr>
          <w:color w:val="000000" w:themeColor="text1"/>
          <w:sz w:val="28"/>
          <w:szCs w:val="28"/>
        </w:rPr>
        <w:t>u.c.</w:t>
      </w:r>
      <w:r w:rsidR="001E2CB0">
        <w:rPr>
          <w:color w:val="000000" w:themeColor="text1"/>
          <w:sz w:val="28"/>
          <w:szCs w:val="28"/>
        </w:rPr>
        <w:t xml:space="preserve"> </w:t>
      </w:r>
      <w:r w:rsidR="00D277B1" w:rsidRPr="002A00ED">
        <w:rPr>
          <w:color w:val="000000" w:themeColor="text1"/>
          <w:sz w:val="28"/>
          <w:szCs w:val="28"/>
        </w:rPr>
        <w:t xml:space="preserve">Detalizētāki </w:t>
      </w:r>
      <w:r w:rsidR="001B611D" w:rsidRPr="002A00ED">
        <w:rPr>
          <w:color w:val="000000" w:themeColor="text1"/>
          <w:sz w:val="28"/>
          <w:szCs w:val="28"/>
        </w:rPr>
        <w:t xml:space="preserve">mērķi un uzdevumi </w:t>
      </w:r>
      <w:r w:rsidR="00D277B1" w:rsidRPr="002A00ED">
        <w:rPr>
          <w:color w:val="000000" w:themeColor="text1"/>
          <w:sz w:val="28"/>
          <w:szCs w:val="28"/>
        </w:rPr>
        <w:t xml:space="preserve">bibliotēku nozarei </w:t>
      </w:r>
      <w:r w:rsidR="000A0A5E" w:rsidRPr="002A00ED">
        <w:rPr>
          <w:color w:val="000000" w:themeColor="text1"/>
          <w:sz w:val="28"/>
          <w:szCs w:val="28"/>
        </w:rPr>
        <w:t xml:space="preserve">ir noteikti </w:t>
      </w:r>
      <w:r w:rsidR="00A77130" w:rsidRPr="00A77130">
        <w:rPr>
          <w:color w:val="000000" w:themeColor="text1"/>
          <w:sz w:val="28"/>
          <w:szCs w:val="28"/>
        </w:rPr>
        <w:t xml:space="preserve">Kultūras ministrijas </w:t>
      </w:r>
      <w:r w:rsidR="000A0A5E" w:rsidRPr="002A00ED">
        <w:rPr>
          <w:color w:val="000000" w:themeColor="text1"/>
          <w:sz w:val="28"/>
          <w:szCs w:val="28"/>
        </w:rPr>
        <w:t xml:space="preserve">uz pamatnostādņu bāzes izstrādātajā </w:t>
      </w:r>
      <w:r w:rsidR="008B4713" w:rsidRPr="002A00ED">
        <w:rPr>
          <w:color w:val="000000" w:themeColor="text1"/>
          <w:sz w:val="28"/>
          <w:szCs w:val="28"/>
        </w:rPr>
        <w:t>B</w:t>
      </w:r>
      <w:r w:rsidR="000A0A5E" w:rsidRPr="002A00ED">
        <w:rPr>
          <w:color w:val="000000" w:themeColor="text1"/>
          <w:sz w:val="28"/>
          <w:szCs w:val="28"/>
        </w:rPr>
        <w:t>ibliotēku nozares stratēģijā 2014.</w:t>
      </w:r>
      <w:r w:rsidR="005C2774">
        <w:rPr>
          <w:color w:val="000000" w:themeColor="text1"/>
          <w:sz w:val="28"/>
          <w:szCs w:val="28"/>
        </w:rPr>
        <w:t>–</w:t>
      </w:r>
      <w:r w:rsidR="000A0A5E" w:rsidRPr="002A00ED">
        <w:rPr>
          <w:color w:val="000000" w:themeColor="text1"/>
          <w:sz w:val="28"/>
          <w:szCs w:val="28"/>
        </w:rPr>
        <w:t>2020.gadam</w:t>
      </w:r>
      <w:r w:rsidR="00D277B1" w:rsidRPr="002A00ED">
        <w:rPr>
          <w:color w:val="000000" w:themeColor="text1"/>
          <w:sz w:val="28"/>
          <w:szCs w:val="28"/>
        </w:rPr>
        <w:t>, kur</w:t>
      </w:r>
      <w:r w:rsidR="007F7F2D">
        <w:rPr>
          <w:color w:val="000000" w:themeColor="text1"/>
          <w:sz w:val="28"/>
          <w:szCs w:val="28"/>
        </w:rPr>
        <w:t>as</w:t>
      </w:r>
      <w:r w:rsidR="00D277B1" w:rsidRPr="002A00ED">
        <w:rPr>
          <w:color w:val="000000" w:themeColor="text1"/>
          <w:sz w:val="28"/>
          <w:szCs w:val="28"/>
        </w:rPr>
        <w:t xml:space="preserve"> </w:t>
      </w:r>
      <w:r w:rsidR="000A0A5E" w:rsidRPr="002A00ED">
        <w:rPr>
          <w:color w:val="000000" w:themeColor="text1"/>
          <w:sz w:val="28"/>
          <w:szCs w:val="28"/>
        </w:rPr>
        <w:t xml:space="preserve">virsmērķis </w:t>
      </w:r>
      <w:r w:rsidR="00D6055F" w:rsidRPr="002A00ED">
        <w:rPr>
          <w:color w:val="000000" w:themeColor="text1"/>
          <w:sz w:val="28"/>
          <w:szCs w:val="28"/>
        </w:rPr>
        <w:t xml:space="preserve">ir </w:t>
      </w:r>
      <w:r w:rsidR="000A0A5E" w:rsidRPr="002A00ED">
        <w:rPr>
          <w:color w:val="000000" w:themeColor="text1"/>
          <w:sz w:val="28"/>
          <w:szCs w:val="28"/>
        </w:rPr>
        <w:t xml:space="preserve">attīstīt bibliotēkas kā nozīmīgu resursu sabiedrības gudrai un ilgtspējīgai izaugsmei, kas nodrošina Latvijas kultūras mantojuma pieejamību un popularizē to, uzlabo sabiedrības rakstpratību un informācijpratību, atbalsta kultūras un izglītības procesus, </w:t>
      </w:r>
      <w:r w:rsidR="000A0A5E" w:rsidRPr="00A629A8">
        <w:rPr>
          <w:color w:val="000000" w:themeColor="text1"/>
          <w:sz w:val="28"/>
          <w:szCs w:val="28"/>
        </w:rPr>
        <w:t xml:space="preserve">veicina radošā potenciāla izmantošanu </w:t>
      </w:r>
      <w:r w:rsidR="0072067E" w:rsidRPr="00A629A8">
        <w:rPr>
          <w:color w:val="000000" w:themeColor="text1"/>
          <w:sz w:val="28"/>
          <w:szCs w:val="28"/>
        </w:rPr>
        <w:t>un nacionālās vienotības procesus</w:t>
      </w:r>
      <w:r w:rsidR="007F7F2D" w:rsidRPr="00A629A8">
        <w:rPr>
          <w:color w:val="000000" w:themeColor="text1"/>
          <w:sz w:val="28"/>
          <w:szCs w:val="28"/>
        </w:rPr>
        <w:t>,</w:t>
      </w:r>
      <w:r w:rsidR="00D277B1" w:rsidRPr="00A629A8">
        <w:rPr>
          <w:color w:val="000000" w:themeColor="text1"/>
          <w:sz w:val="28"/>
          <w:szCs w:val="28"/>
        </w:rPr>
        <w:t xml:space="preserve"> un</w:t>
      </w:r>
      <w:r w:rsidR="0072067E" w:rsidRPr="00A629A8">
        <w:rPr>
          <w:color w:val="000000" w:themeColor="text1"/>
          <w:sz w:val="28"/>
          <w:szCs w:val="28"/>
        </w:rPr>
        <w:t xml:space="preserve"> nodrošina valsts un pašvaldību pakalpojumu pieejamību sabiedrībai.</w:t>
      </w:r>
    </w:p>
    <w:p w14:paraId="168009BF" w14:textId="49FBC52F" w:rsidR="00886C40" w:rsidRPr="00886C40" w:rsidRDefault="00886C40" w:rsidP="00A750D8">
      <w:pPr>
        <w:spacing w:after="0" w:line="240" w:lineRule="auto"/>
        <w:rPr>
          <w:color w:val="000000" w:themeColor="text1"/>
          <w:sz w:val="28"/>
          <w:szCs w:val="28"/>
        </w:rPr>
      </w:pPr>
      <w:bookmarkStart w:id="16" w:name="_Hlk89343812"/>
      <w:r w:rsidRPr="00A629A8">
        <w:rPr>
          <w:color w:val="000000" w:themeColor="text1"/>
          <w:sz w:val="28"/>
          <w:szCs w:val="28"/>
        </w:rPr>
        <w:t xml:space="preserve">Politikas mērķi bibliotēku nozarei turpmākajam periodam ir </w:t>
      </w:r>
      <w:r w:rsidR="00892227">
        <w:rPr>
          <w:color w:val="000000" w:themeColor="text1"/>
          <w:sz w:val="28"/>
          <w:szCs w:val="28"/>
        </w:rPr>
        <w:t>noteikti arī</w:t>
      </w:r>
      <w:r w:rsidRPr="00A629A8">
        <w:rPr>
          <w:color w:val="000000" w:themeColor="text1"/>
          <w:sz w:val="28"/>
          <w:szCs w:val="28"/>
        </w:rPr>
        <w:t xml:space="preserve"> jaunajā kultūrpolitika</w:t>
      </w:r>
      <w:r w:rsidR="00A0436D" w:rsidRPr="00A629A8">
        <w:rPr>
          <w:color w:val="000000" w:themeColor="text1"/>
          <w:sz w:val="28"/>
          <w:szCs w:val="28"/>
        </w:rPr>
        <w:t>s</w:t>
      </w:r>
      <w:r w:rsidRPr="00A629A8">
        <w:rPr>
          <w:color w:val="000000" w:themeColor="text1"/>
          <w:sz w:val="28"/>
          <w:szCs w:val="28"/>
        </w:rPr>
        <w:t xml:space="preserve"> plānošanas dokument</w:t>
      </w:r>
      <w:r w:rsidR="00892227">
        <w:rPr>
          <w:color w:val="000000" w:themeColor="text1"/>
          <w:sz w:val="28"/>
          <w:szCs w:val="28"/>
        </w:rPr>
        <w:t>ā</w:t>
      </w:r>
      <w:r w:rsidRPr="00A629A8">
        <w:rPr>
          <w:color w:val="000000" w:themeColor="text1"/>
          <w:sz w:val="28"/>
          <w:szCs w:val="28"/>
        </w:rPr>
        <w:t xml:space="preserve"> </w:t>
      </w:r>
      <w:bookmarkStart w:id="17" w:name="_Hlk95378912"/>
      <w:r w:rsidRPr="00A629A8">
        <w:rPr>
          <w:color w:val="000000" w:themeColor="text1"/>
          <w:sz w:val="28"/>
          <w:szCs w:val="28"/>
        </w:rPr>
        <w:t xml:space="preserve">Kultūrpolitikas pamatnostādnes </w:t>
      </w:r>
      <w:r w:rsidRPr="00E463E8">
        <w:rPr>
          <w:color w:val="000000" w:themeColor="text1"/>
          <w:sz w:val="28"/>
          <w:szCs w:val="28"/>
        </w:rPr>
        <w:t>202</w:t>
      </w:r>
      <w:r w:rsidR="00D12F95">
        <w:rPr>
          <w:color w:val="000000" w:themeColor="text1"/>
          <w:sz w:val="28"/>
          <w:szCs w:val="28"/>
        </w:rPr>
        <w:t>2</w:t>
      </w:r>
      <w:r w:rsidRPr="00E463E8">
        <w:rPr>
          <w:color w:val="000000" w:themeColor="text1"/>
          <w:sz w:val="28"/>
          <w:szCs w:val="28"/>
        </w:rPr>
        <w:t>.–2027.gadam „Kultūrvalsts”</w:t>
      </w:r>
      <w:bookmarkEnd w:id="17"/>
      <w:r w:rsidR="00D12F95">
        <w:rPr>
          <w:color w:val="000000" w:themeColor="text1"/>
          <w:sz w:val="28"/>
          <w:szCs w:val="28"/>
        </w:rPr>
        <w:t xml:space="preserve"> </w:t>
      </w:r>
      <w:r w:rsidR="00BA1BA4" w:rsidRPr="00387FAB">
        <w:rPr>
          <w:color w:val="000000" w:themeColor="text1"/>
          <w:sz w:val="28"/>
          <w:szCs w:val="28"/>
        </w:rPr>
        <w:t>(apstiprinātas ar Ministru kabineta 2022.gada 1.marta rīkojumu Nr.143)</w:t>
      </w:r>
      <w:r w:rsidRPr="00E463E8">
        <w:rPr>
          <w:color w:val="000000" w:themeColor="text1"/>
          <w:sz w:val="28"/>
          <w:szCs w:val="28"/>
        </w:rPr>
        <w:t xml:space="preserve">, rīcības virzienā </w:t>
      </w:r>
      <w:r w:rsidR="00A0436D" w:rsidRPr="00E463E8">
        <w:rPr>
          <w:color w:val="000000" w:themeColor="text1"/>
          <w:sz w:val="28"/>
          <w:szCs w:val="28"/>
        </w:rPr>
        <w:t>„</w:t>
      </w:r>
      <w:r w:rsidRPr="00E463E8">
        <w:rPr>
          <w:color w:val="000000" w:themeColor="text1"/>
          <w:sz w:val="28"/>
          <w:szCs w:val="28"/>
        </w:rPr>
        <w:t xml:space="preserve">Kultūras mantojuma ilgtspēja” </w:t>
      </w:r>
      <w:r w:rsidRPr="005F5746">
        <w:rPr>
          <w:color w:val="000000" w:themeColor="text1"/>
          <w:sz w:val="28"/>
          <w:szCs w:val="28"/>
        </w:rPr>
        <w:t xml:space="preserve">izvirzot uzdevumu </w:t>
      </w:r>
      <w:r w:rsidR="00A0436D" w:rsidRPr="005F5746">
        <w:rPr>
          <w:color w:val="000000" w:themeColor="text1"/>
          <w:sz w:val="28"/>
          <w:szCs w:val="28"/>
        </w:rPr>
        <w:t>„</w:t>
      </w:r>
      <w:r w:rsidRPr="005F5746">
        <w:rPr>
          <w:color w:val="000000" w:themeColor="text1"/>
          <w:sz w:val="28"/>
          <w:szCs w:val="28"/>
        </w:rPr>
        <w:t xml:space="preserve">Nodrošināt kultūras mantojuma institūciju darbu un to </w:t>
      </w:r>
      <w:r w:rsidRPr="005F5746">
        <w:rPr>
          <w:color w:val="000000" w:themeColor="text1"/>
          <w:sz w:val="28"/>
          <w:szCs w:val="28"/>
        </w:rPr>
        <w:lastRenderedPageBreak/>
        <w:t>pakalpojumu attīstību”. Savukārt</w:t>
      </w:r>
      <w:r w:rsidRPr="00A629A8">
        <w:rPr>
          <w:color w:val="000000" w:themeColor="text1"/>
          <w:sz w:val="28"/>
          <w:szCs w:val="28"/>
        </w:rPr>
        <w:t xml:space="preserve"> attiecībā uz kultūras piedāvājuma pieejamību cilvēkiem ar īpašām vajadzībām kultūrpolitikas pamatnostādņu projekta rīcības virzienā </w:t>
      </w:r>
      <w:r w:rsidR="00A0436D" w:rsidRPr="00A629A8">
        <w:rPr>
          <w:color w:val="000000" w:themeColor="text1"/>
          <w:sz w:val="28"/>
          <w:szCs w:val="28"/>
        </w:rPr>
        <w:t>„</w:t>
      </w:r>
      <w:r w:rsidRPr="00A629A8">
        <w:rPr>
          <w:color w:val="000000" w:themeColor="text1"/>
          <w:sz w:val="28"/>
          <w:szCs w:val="28"/>
        </w:rPr>
        <w:t xml:space="preserve">Kultūras piedāvājuma pieejamība sabiedrībai” ir iekļauts uzdevums </w:t>
      </w:r>
      <w:r w:rsidR="00A0436D" w:rsidRPr="00A629A8">
        <w:rPr>
          <w:color w:val="000000" w:themeColor="text1"/>
          <w:sz w:val="28"/>
          <w:szCs w:val="28"/>
        </w:rPr>
        <w:t>„</w:t>
      </w:r>
      <w:r w:rsidRPr="00A629A8">
        <w:rPr>
          <w:color w:val="000000" w:themeColor="text1"/>
          <w:sz w:val="28"/>
          <w:szCs w:val="28"/>
        </w:rPr>
        <w:t>Nodrošināt kultūras piekļūstamību cilvēkiem ar funkcionāliem traucējumiem”.</w:t>
      </w:r>
    </w:p>
    <w:bookmarkEnd w:id="16"/>
    <w:p w14:paraId="01D21A10" w14:textId="77777777" w:rsidR="004E5E37" w:rsidRPr="002A00ED" w:rsidRDefault="004E5E37" w:rsidP="002A00ED">
      <w:pPr>
        <w:widowControl w:val="0"/>
        <w:spacing w:after="0" w:line="240" w:lineRule="auto"/>
        <w:ind w:firstLine="0"/>
        <w:rPr>
          <w:color w:val="000000" w:themeColor="text1"/>
          <w:sz w:val="28"/>
          <w:szCs w:val="28"/>
        </w:rPr>
      </w:pPr>
    </w:p>
    <w:p w14:paraId="632B7E39" w14:textId="0600ADFB" w:rsidR="00155074" w:rsidRPr="002A00ED" w:rsidRDefault="005C2774">
      <w:pPr>
        <w:pStyle w:val="Heading2"/>
        <w:keepNext w:val="0"/>
        <w:keepLines w:val="0"/>
        <w:widowControl w:val="0"/>
        <w:spacing w:before="0" w:line="240" w:lineRule="auto"/>
        <w:rPr>
          <w:color w:val="000000" w:themeColor="text1"/>
          <w:sz w:val="28"/>
          <w:szCs w:val="28"/>
        </w:rPr>
      </w:pPr>
      <w:bookmarkStart w:id="18" w:name="_Toc89173448"/>
      <w:r>
        <w:rPr>
          <w:color w:val="000000" w:themeColor="text1"/>
          <w:sz w:val="28"/>
          <w:szCs w:val="28"/>
        </w:rPr>
        <w:t xml:space="preserve">3. </w:t>
      </w:r>
      <w:r w:rsidR="00155074" w:rsidRPr="002A00ED">
        <w:rPr>
          <w:color w:val="000000" w:themeColor="text1"/>
          <w:sz w:val="28"/>
          <w:szCs w:val="28"/>
        </w:rPr>
        <w:t>K</w:t>
      </w:r>
      <w:r w:rsidR="00CE39B5" w:rsidRPr="002A00ED">
        <w:rPr>
          <w:color w:val="000000" w:themeColor="text1"/>
          <w:sz w:val="28"/>
          <w:szCs w:val="28"/>
        </w:rPr>
        <w:t>ultūras ministrijas padotīb</w:t>
      </w:r>
      <w:r w:rsidR="001C76AA" w:rsidRPr="002A00ED">
        <w:rPr>
          <w:color w:val="000000" w:themeColor="text1"/>
          <w:sz w:val="28"/>
          <w:szCs w:val="28"/>
        </w:rPr>
        <w:t>ā esošo valsts pārvalžu</w:t>
      </w:r>
      <w:r w:rsidR="00CE39B5" w:rsidRPr="002A00ED">
        <w:rPr>
          <w:color w:val="000000" w:themeColor="text1"/>
          <w:sz w:val="28"/>
          <w:szCs w:val="28"/>
        </w:rPr>
        <w:t xml:space="preserve"> iestāžu loma bibliotēku sistēm</w:t>
      </w:r>
      <w:r w:rsidR="00EA0CB4" w:rsidRPr="002A00ED">
        <w:rPr>
          <w:color w:val="000000" w:themeColor="text1"/>
          <w:sz w:val="28"/>
          <w:szCs w:val="28"/>
        </w:rPr>
        <w:t>ā</w:t>
      </w:r>
      <w:bookmarkEnd w:id="18"/>
    </w:p>
    <w:p w14:paraId="5824A3C1" w14:textId="77777777" w:rsidR="00B00E33" w:rsidRPr="002A00ED" w:rsidRDefault="00B00E33" w:rsidP="002A00ED">
      <w:pPr>
        <w:widowControl w:val="0"/>
        <w:spacing w:after="0" w:line="240" w:lineRule="auto"/>
        <w:ind w:firstLine="0"/>
        <w:rPr>
          <w:color w:val="000000" w:themeColor="text1"/>
          <w:sz w:val="28"/>
          <w:szCs w:val="28"/>
        </w:rPr>
      </w:pPr>
    </w:p>
    <w:p w14:paraId="1C5FFA4A" w14:textId="3CF55DD9" w:rsidR="00252B85" w:rsidRPr="002A00ED" w:rsidRDefault="00EA0CB4">
      <w:pPr>
        <w:widowControl w:val="0"/>
        <w:spacing w:after="0" w:line="240" w:lineRule="auto"/>
        <w:rPr>
          <w:color w:val="000000" w:themeColor="text1"/>
          <w:sz w:val="28"/>
          <w:szCs w:val="28"/>
        </w:rPr>
      </w:pPr>
      <w:r w:rsidRPr="002A00ED">
        <w:rPr>
          <w:color w:val="000000" w:themeColor="text1"/>
          <w:sz w:val="28"/>
          <w:szCs w:val="28"/>
        </w:rPr>
        <w:t>Papildu bibliotēku funkcijām un uzdevumiem, kas izriet no Bibliotēku likuma, Kultūras ministrijas padotībā esošās</w:t>
      </w:r>
      <w:r w:rsidR="001C76AA" w:rsidRPr="002A00ED">
        <w:rPr>
          <w:color w:val="000000" w:themeColor="text1"/>
          <w:sz w:val="28"/>
          <w:szCs w:val="28"/>
        </w:rPr>
        <w:t xml:space="preserve"> valsts pārvaldes </w:t>
      </w:r>
      <w:r w:rsidRPr="002A00ED">
        <w:rPr>
          <w:color w:val="000000" w:themeColor="text1"/>
          <w:sz w:val="28"/>
          <w:szCs w:val="28"/>
        </w:rPr>
        <w:t>iestādes – Latvijas Nacionālā bibliotēka un Latvijas Neredzīgo bibliotēka, kā arī Kultūras informācijas sistēmu centrs – īsteno virkni specifisku funkciju</w:t>
      </w:r>
      <w:r w:rsidR="00D277B1" w:rsidRPr="002A00ED">
        <w:rPr>
          <w:color w:val="000000" w:themeColor="text1"/>
          <w:sz w:val="28"/>
          <w:szCs w:val="28"/>
        </w:rPr>
        <w:t xml:space="preserve"> un uzdevumu</w:t>
      </w:r>
      <w:r w:rsidRPr="002A00ED">
        <w:rPr>
          <w:color w:val="000000" w:themeColor="text1"/>
          <w:sz w:val="28"/>
          <w:szCs w:val="28"/>
        </w:rPr>
        <w:t>.</w:t>
      </w:r>
    </w:p>
    <w:p w14:paraId="2C1E3310" w14:textId="77777777" w:rsidR="001802D5" w:rsidRPr="002A00ED" w:rsidRDefault="001802D5" w:rsidP="002A00ED">
      <w:pPr>
        <w:widowControl w:val="0"/>
        <w:spacing w:after="0" w:line="240" w:lineRule="auto"/>
        <w:ind w:firstLine="0"/>
        <w:rPr>
          <w:color w:val="000000" w:themeColor="text1"/>
          <w:sz w:val="28"/>
          <w:szCs w:val="28"/>
        </w:rPr>
      </w:pPr>
    </w:p>
    <w:p w14:paraId="1AF382A3" w14:textId="35B9CD03" w:rsidR="00984C13" w:rsidRPr="00817D39" w:rsidRDefault="006B6FE6" w:rsidP="006B6D5A">
      <w:pPr>
        <w:pStyle w:val="Heading3"/>
        <w:numPr>
          <w:ilvl w:val="1"/>
          <w:numId w:val="10"/>
        </w:numPr>
      </w:pPr>
      <w:bookmarkStart w:id="19" w:name="_Toc89173449"/>
      <w:r w:rsidRPr="00817D39">
        <w:t>Lat</w:t>
      </w:r>
      <w:r w:rsidR="00CE39B5" w:rsidRPr="00817D39">
        <w:t>vijas Nacionālā bibliotēka</w:t>
      </w:r>
      <w:bookmarkEnd w:id="19"/>
    </w:p>
    <w:p w14:paraId="556FB171" w14:textId="77777777" w:rsidR="00472EB0" w:rsidRPr="002A00ED" w:rsidRDefault="00472EB0" w:rsidP="002A00ED">
      <w:pPr>
        <w:widowControl w:val="0"/>
        <w:spacing w:after="0" w:line="240" w:lineRule="auto"/>
        <w:ind w:firstLine="0"/>
        <w:rPr>
          <w:bCs/>
          <w:color w:val="000000" w:themeColor="text1"/>
          <w:sz w:val="28"/>
          <w:szCs w:val="28"/>
        </w:rPr>
      </w:pPr>
    </w:p>
    <w:p w14:paraId="4794EDE5" w14:textId="09FBD02D" w:rsidR="001334F7" w:rsidRPr="002A00ED" w:rsidRDefault="00CE39B5">
      <w:pPr>
        <w:widowControl w:val="0"/>
        <w:spacing w:after="0" w:line="240" w:lineRule="auto"/>
        <w:rPr>
          <w:color w:val="000000" w:themeColor="text1"/>
          <w:sz w:val="28"/>
          <w:szCs w:val="28"/>
        </w:rPr>
      </w:pPr>
      <w:bookmarkStart w:id="20" w:name="_Toc16854601"/>
      <w:r w:rsidRPr="002A00ED">
        <w:rPr>
          <w:color w:val="000000" w:themeColor="text1"/>
          <w:sz w:val="28"/>
          <w:szCs w:val="28"/>
        </w:rPr>
        <w:t xml:space="preserve">Latvijas Nacionālā bibliotēka saskaņā ar likuma </w:t>
      </w:r>
      <w:r w:rsidR="00472EB0" w:rsidRPr="002A00ED">
        <w:rPr>
          <w:color w:val="000000" w:themeColor="text1"/>
          <w:sz w:val="28"/>
          <w:szCs w:val="28"/>
        </w:rPr>
        <w:t>„</w:t>
      </w:r>
      <w:r w:rsidRPr="002A00ED">
        <w:rPr>
          <w:color w:val="000000" w:themeColor="text1"/>
          <w:sz w:val="28"/>
          <w:szCs w:val="28"/>
        </w:rPr>
        <w:t>Par Latvijas Nacionālo bibliotēku” 1.pant</w:t>
      </w:r>
      <w:r w:rsidR="005C0441" w:rsidRPr="002A00ED">
        <w:rPr>
          <w:color w:val="000000" w:themeColor="text1"/>
          <w:sz w:val="28"/>
          <w:szCs w:val="28"/>
        </w:rPr>
        <w:t>u</w:t>
      </w:r>
      <w:r w:rsidRPr="002A00ED">
        <w:rPr>
          <w:color w:val="000000" w:themeColor="text1"/>
          <w:sz w:val="28"/>
          <w:szCs w:val="28"/>
        </w:rPr>
        <w:t xml:space="preserve"> ir Latvijas Republikas vispārpieejama universāla zinātniskā bibliotēka, kas kalpo visas nācijas intelektuālajai attīstībai, ir visu Latvijas Republikas iespieddarbu glabātāja, nacionālo bibliogrāfisko resursu veidotāja un valsts bibliotēku sistēmas attīstības centrs. Saskaņā ar </w:t>
      </w:r>
      <w:r w:rsidR="001334F7" w:rsidRPr="002A00ED">
        <w:rPr>
          <w:color w:val="000000" w:themeColor="text1"/>
          <w:sz w:val="28"/>
          <w:szCs w:val="28"/>
        </w:rPr>
        <w:t xml:space="preserve">likuma </w:t>
      </w:r>
      <w:r w:rsidR="00AC2914" w:rsidRPr="002A00ED">
        <w:rPr>
          <w:color w:val="000000" w:themeColor="text1"/>
          <w:sz w:val="28"/>
          <w:szCs w:val="28"/>
        </w:rPr>
        <w:t>„</w:t>
      </w:r>
      <w:r w:rsidR="001334F7" w:rsidRPr="002A00ED">
        <w:rPr>
          <w:color w:val="000000" w:themeColor="text1"/>
          <w:sz w:val="28"/>
          <w:szCs w:val="28"/>
        </w:rPr>
        <w:t>Par Latvijas Nacionālo bibliotēku” 6.pant</w:t>
      </w:r>
      <w:r w:rsidR="005C0441" w:rsidRPr="002A00ED">
        <w:rPr>
          <w:color w:val="000000" w:themeColor="text1"/>
          <w:sz w:val="28"/>
          <w:szCs w:val="28"/>
        </w:rPr>
        <w:t>u</w:t>
      </w:r>
      <w:r w:rsidR="001334F7" w:rsidRPr="002A00ED">
        <w:rPr>
          <w:color w:val="000000" w:themeColor="text1"/>
          <w:sz w:val="28"/>
          <w:szCs w:val="28"/>
        </w:rPr>
        <w:t xml:space="preserve"> Latvijas Nacionālā bibliotēka īsteno virkni specifisku funkciju:</w:t>
      </w:r>
    </w:p>
    <w:p w14:paraId="6495785C" w14:textId="77777777"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veido nacionālās literatūras krājumu, nodrošina tā izmantošanu un saglabāšanu nākamajām paaudzēm;</w:t>
      </w:r>
    </w:p>
    <w:p w14:paraId="3062E384" w14:textId="77777777"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selektīvi komplektē (iegādājoties, iegūstot apmaiņas ceļā, saņemot ziedojumu veidā) un glabā tos cittautu (ārvalstu) iespieddarbus un dokumentus, kas ir nozīmīgi Latvijas valstiskuma, zinātnes, tautsaimniecības, izglītības un kultūras attīstībai, kā arī nodrošina to izmantošanu;</w:t>
      </w:r>
    </w:p>
    <w:p w14:paraId="28F3272A" w14:textId="77777777"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veic Latvijas centrālās depozītbibliotēkas funkcijas;</w:t>
      </w:r>
    </w:p>
    <w:p w14:paraId="1AAB65EB" w14:textId="0A512E1C"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atbild par nacionālās bibliogrāfijas attīstību valstī</w:t>
      </w:r>
      <w:r w:rsidR="00A77130">
        <w:rPr>
          <w:color w:val="000000" w:themeColor="text1"/>
          <w:sz w:val="28"/>
          <w:szCs w:val="28"/>
        </w:rPr>
        <w:t xml:space="preserve">, </w:t>
      </w:r>
      <w:r w:rsidR="00A77130" w:rsidRPr="00A77130">
        <w:rPr>
          <w:color w:val="000000" w:themeColor="text1"/>
          <w:sz w:val="28"/>
          <w:szCs w:val="28"/>
        </w:rPr>
        <w:t>veido, uztur un pārvalda nacionālo bibliogrāfiju un nacionālo bibliogrāfisko datu un zināšanu organizācijas sistēmu un resursus</w:t>
      </w:r>
      <w:r w:rsidRPr="002A00ED">
        <w:rPr>
          <w:color w:val="000000" w:themeColor="text1"/>
          <w:sz w:val="28"/>
          <w:szCs w:val="28"/>
        </w:rPr>
        <w:t>;</w:t>
      </w:r>
    </w:p>
    <w:p w14:paraId="3A33146E" w14:textId="77777777"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organizē un veido Latvijas bibliotēku kopkatalogu sistēmu, lai nodrošinātu izmantotājus ar ziņām par visiem valstī esošajiem informācijas resursiem;</w:t>
      </w:r>
    </w:p>
    <w:p w14:paraId="442F8EB1" w14:textId="77777777" w:rsidR="001334F7" w:rsidRPr="002A00ED"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veic Latvijas starpbibliotēku abonementa centra funkcijas;</w:t>
      </w:r>
    </w:p>
    <w:p w14:paraId="39ADE416" w14:textId="1C6DFFA8" w:rsidR="001334F7" w:rsidRDefault="001334F7">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organizē un nodrošina parlamenta apkalpošanas bibliotekārā un informatīvā dienesta darbību</w:t>
      </w:r>
      <w:r w:rsidR="00A77130">
        <w:rPr>
          <w:color w:val="000000" w:themeColor="text1"/>
          <w:sz w:val="28"/>
          <w:szCs w:val="28"/>
        </w:rPr>
        <w:t>;</w:t>
      </w:r>
    </w:p>
    <w:p w14:paraId="1AA21041" w14:textId="5EC87AB5" w:rsidR="00A77130" w:rsidRPr="002A00ED" w:rsidRDefault="00DE33C8">
      <w:pPr>
        <w:pStyle w:val="ListParagraph"/>
        <w:widowControl w:val="0"/>
        <w:numPr>
          <w:ilvl w:val="0"/>
          <w:numId w:val="14"/>
        </w:numPr>
        <w:spacing w:after="0" w:line="240" w:lineRule="auto"/>
        <w:ind w:left="1134" w:hanging="425"/>
        <w:rPr>
          <w:color w:val="000000" w:themeColor="text1"/>
          <w:sz w:val="28"/>
          <w:szCs w:val="28"/>
        </w:rPr>
      </w:pPr>
      <w:r w:rsidRPr="00DE33C8">
        <w:rPr>
          <w:color w:val="000000" w:themeColor="text1"/>
          <w:sz w:val="28"/>
          <w:szCs w:val="28"/>
        </w:rPr>
        <w:t>īsteno kultūras mantojuma digitalizācijas procesus, attīsta nacionālā kultūras mantojuma digitālos resursus, tai skaitā veido Latvijas kultūras mantojuma digitālo bibliotēku un nodrošina tā ilglaicīgu saglabāšanu.</w:t>
      </w:r>
    </w:p>
    <w:p w14:paraId="6A591764" w14:textId="42F58812" w:rsidR="001334F7" w:rsidRPr="002A00ED" w:rsidRDefault="00D6055F">
      <w:pPr>
        <w:widowControl w:val="0"/>
        <w:spacing w:after="0" w:line="240" w:lineRule="auto"/>
        <w:rPr>
          <w:color w:val="000000" w:themeColor="text1"/>
          <w:sz w:val="28"/>
          <w:szCs w:val="28"/>
        </w:rPr>
      </w:pPr>
      <w:r w:rsidRPr="002A00ED">
        <w:rPr>
          <w:color w:val="000000" w:themeColor="text1"/>
          <w:sz w:val="28"/>
          <w:szCs w:val="28"/>
        </w:rPr>
        <w:t>S</w:t>
      </w:r>
      <w:r w:rsidR="001334F7" w:rsidRPr="002A00ED">
        <w:rPr>
          <w:color w:val="000000" w:themeColor="text1"/>
          <w:sz w:val="28"/>
          <w:szCs w:val="28"/>
        </w:rPr>
        <w:t xml:space="preserve">askaņā ar likuma </w:t>
      </w:r>
      <w:r w:rsidR="00AC2914" w:rsidRPr="002A00ED">
        <w:rPr>
          <w:color w:val="000000" w:themeColor="text1"/>
          <w:sz w:val="28"/>
          <w:szCs w:val="28"/>
        </w:rPr>
        <w:t>„</w:t>
      </w:r>
      <w:r w:rsidR="001334F7" w:rsidRPr="002A00ED">
        <w:rPr>
          <w:color w:val="000000" w:themeColor="text1"/>
          <w:sz w:val="28"/>
          <w:szCs w:val="28"/>
        </w:rPr>
        <w:t xml:space="preserve">Par Latvijas Nacionālo bibliotēku” 7.pantu Latvijas Nacionālā bibliotēka uzkrāj, apkopo un analizē profesionālo informāciju par </w:t>
      </w:r>
      <w:r w:rsidR="001334F7" w:rsidRPr="002A00ED">
        <w:rPr>
          <w:color w:val="000000" w:themeColor="text1"/>
          <w:sz w:val="28"/>
          <w:szCs w:val="28"/>
        </w:rPr>
        <w:lastRenderedPageBreak/>
        <w:t>bibliotēku nozari, realizē bibliotekāro procesu standartizācijas iniciatīvu, piedalās bibliotekārās darbības pamatvirzienu īstenošanā valstī, sniedz konsultatīvo palīdzību publiskajām bibliotēkām, ka arī bibliotēkām, kuram nav savu metodisko centru</w:t>
      </w:r>
      <w:r w:rsidR="005C0441" w:rsidRPr="002A00ED">
        <w:rPr>
          <w:color w:val="000000" w:themeColor="text1"/>
          <w:sz w:val="28"/>
          <w:szCs w:val="28"/>
        </w:rPr>
        <w:t xml:space="preserve">, kā arī </w:t>
      </w:r>
      <w:r w:rsidR="001334F7" w:rsidRPr="002A00ED">
        <w:rPr>
          <w:color w:val="000000" w:themeColor="text1"/>
          <w:sz w:val="28"/>
          <w:szCs w:val="28"/>
        </w:rPr>
        <w:t>veic zinātniskās pētniecības darbu bibliotēkzinātnē, bibliogrāfijā un grāmatzinātnē.</w:t>
      </w:r>
    </w:p>
    <w:p w14:paraId="494815F4" w14:textId="76694CC8" w:rsidR="00601BF5" w:rsidRPr="002A00ED" w:rsidRDefault="00601BF5">
      <w:pPr>
        <w:widowControl w:val="0"/>
        <w:spacing w:after="0" w:line="240" w:lineRule="auto"/>
        <w:rPr>
          <w:bCs/>
          <w:color w:val="000000" w:themeColor="text1"/>
          <w:sz w:val="28"/>
          <w:szCs w:val="28"/>
        </w:rPr>
      </w:pPr>
      <w:r w:rsidRPr="002A00ED">
        <w:rPr>
          <w:color w:val="000000" w:themeColor="text1"/>
          <w:sz w:val="28"/>
          <w:szCs w:val="28"/>
        </w:rPr>
        <w:t xml:space="preserve">Šo funkciju izpildē saskaņā ar Ministru kabineta 2006.gada 30.maija noteikumiem Nr.436 </w:t>
      </w:r>
      <w:r w:rsidR="00002119" w:rsidRPr="002A00ED">
        <w:rPr>
          <w:color w:val="000000" w:themeColor="text1"/>
          <w:sz w:val="28"/>
          <w:szCs w:val="28"/>
        </w:rPr>
        <w:t>„</w:t>
      </w:r>
      <w:r w:rsidRPr="002A00ED">
        <w:rPr>
          <w:color w:val="000000" w:themeColor="text1"/>
          <w:sz w:val="28"/>
          <w:szCs w:val="28"/>
        </w:rPr>
        <w:t xml:space="preserve">Latvijas Nacionālās bibliotēkas nolikums” Latvijas Nacionālā bibliotēka veic </w:t>
      </w:r>
      <w:r w:rsidR="005C0441" w:rsidRPr="002A00ED">
        <w:rPr>
          <w:color w:val="000000" w:themeColor="text1"/>
          <w:sz w:val="28"/>
          <w:szCs w:val="28"/>
        </w:rPr>
        <w:t xml:space="preserve">atsevišķus specifiskus </w:t>
      </w:r>
      <w:r w:rsidRPr="002A00ED">
        <w:rPr>
          <w:color w:val="000000" w:themeColor="text1"/>
          <w:sz w:val="28"/>
          <w:szCs w:val="28"/>
        </w:rPr>
        <w:t>uzdevumus</w:t>
      </w:r>
      <w:r w:rsidR="005C0441" w:rsidRPr="002A00ED">
        <w:rPr>
          <w:color w:val="000000" w:themeColor="text1"/>
          <w:sz w:val="28"/>
          <w:szCs w:val="28"/>
        </w:rPr>
        <w:t>, tostarp</w:t>
      </w:r>
      <w:r w:rsidRPr="002A00ED">
        <w:rPr>
          <w:color w:val="000000" w:themeColor="text1"/>
          <w:sz w:val="28"/>
          <w:szCs w:val="28"/>
        </w:rPr>
        <w:t>:</w:t>
      </w:r>
    </w:p>
    <w:p w14:paraId="773086F7" w14:textId="0B4426AE"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nodrošina automatizētu internetā pieejamo tiešsaistes publikāciju vākšanu un arhivēšanu un elektronisko resursu (vai to pieejamības licenču) iegādi;</w:t>
      </w:r>
    </w:p>
    <w:p w14:paraId="4776965E" w14:textId="1A9B9842"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sadarbībā ar arhīviem un muzejiem īsteno bibliotēku, arhīvu un muzeju darba procesu standartizāciju;</w:t>
      </w:r>
    </w:p>
    <w:p w14:paraId="2B737D33" w14:textId="111483E2" w:rsidR="00601BF5" w:rsidRPr="002A00ED" w:rsidRDefault="0073594A">
      <w:pPr>
        <w:pStyle w:val="ListParagraph"/>
        <w:widowControl w:val="0"/>
        <w:numPr>
          <w:ilvl w:val="0"/>
          <w:numId w:val="14"/>
        </w:numPr>
        <w:spacing w:after="0" w:line="240" w:lineRule="auto"/>
        <w:ind w:left="1134" w:hanging="425"/>
        <w:rPr>
          <w:color w:val="000000" w:themeColor="text1"/>
          <w:sz w:val="28"/>
          <w:szCs w:val="28"/>
        </w:rPr>
      </w:pPr>
      <w:r w:rsidRPr="0073594A">
        <w:rPr>
          <w:color w:val="000000" w:themeColor="text1"/>
          <w:sz w:val="28"/>
          <w:szCs w:val="28"/>
        </w:rPr>
        <w:t xml:space="preserve">organizē un koordinē bibliotēku krājumu atspoguļošanu elektronis­kajos kopkatalogos, </w:t>
      </w:r>
      <w:r w:rsidR="00601BF5" w:rsidRPr="002A00ED">
        <w:rPr>
          <w:color w:val="000000" w:themeColor="text1"/>
          <w:sz w:val="28"/>
          <w:szCs w:val="28"/>
        </w:rPr>
        <w:t>nodrošina bibliogrāfiskās kvalitātes kontroli valstī;</w:t>
      </w:r>
    </w:p>
    <w:p w14:paraId="0896DA55" w14:textId="00196702"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organizē obligāto eksemplāru krājuma un mazpieprasītās literatūras (repozitārija) veidošanu un pārrauga nacionālo informācijas krājumu un valsts nozīmes kolekcijas;</w:t>
      </w:r>
    </w:p>
    <w:p w14:paraId="1E42A953" w14:textId="40B38580"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veido kārtējās nacionālās bibliogrāfijas datu bāzes, sastāda un publicē bibliogrāfiskos rādītājus un koordinē retrospektīvās nacionālās bibliogrāfijas darbu valstī;</w:t>
      </w:r>
    </w:p>
    <w:p w14:paraId="7E66A2B3" w14:textId="6991771D"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nodrošina starptautiskās standartnumerācijas (ISBN, ISSN, ISMN) funkcionēšanu Latvijā;</w:t>
      </w:r>
    </w:p>
    <w:p w14:paraId="427CAD28" w14:textId="14369A7B"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nodrošina nacionālā dokumentu piegādes un starpbibliotēku abonementa sistēmas centra darbību;</w:t>
      </w:r>
    </w:p>
    <w:p w14:paraId="440BA262" w14:textId="0DD11703"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organizē un nodrošina Saeimas bibliotekāro un bibliogrāfisko apkalpošanu;</w:t>
      </w:r>
    </w:p>
    <w:p w14:paraId="6ED43954" w14:textId="40EA5DE9"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piedalās Latvijas bibliotēku attīstības stratēģijas izstrādāšanā, atbilstoši kompetencei sniedz metodisko palīdzību un konsultācijas bibliotēkām, koordinē bibliotēku un informācijas sistēmu funkcionēšanu, veic bibliotēku statistisko uzskaiti;</w:t>
      </w:r>
    </w:p>
    <w:p w14:paraId="5EA841E7" w14:textId="7A21901A"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veicina bibliotēku attīstību valstī, to efektīvu, lietderīgu un koordinētu darbību un sekmē nozares teorētisko un praktisko attīstību;</w:t>
      </w:r>
    </w:p>
    <w:p w14:paraId="101EA8AB" w14:textId="0EC5A97C"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nodrošina bibliotekāru profesionālo tālākizglītību, organizējot kursus, seminārus, konferences un citus izglītojošus pasākumus;</w:t>
      </w:r>
    </w:p>
    <w:p w14:paraId="03396BC9" w14:textId="5003B610"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pārstāv Latviju ar bibliotēku darbu saistītajās starptautiskajās organizācijās, piedalās nozares starptautisko programmu izstrādē un īstenošanā, starpvaldību vai tiešajos līgumos noteiktajā kārtībā sadarbojas ar ārvalstu bibliotēkām;</w:t>
      </w:r>
    </w:p>
    <w:p w14:paraId="4CE8B252" w14:textId="396C709C" w:rsidR="00601BF5" w:rsidRPr="002A00ED" w:rsidRDefault="00601BF5">
      <w:pPr>
        <w:pStyle w:val="ListParagraph"/>
        <w:widowControl w:val="0"/>
        <w:numPr>
          <w:ilvl w:val="0"/>
          <w:numId w:val="14"/>
        </w:numPr>
        <w:spacing w:after="0" w:line="240" w:lineRule="auto"/>
        <w:ind w:left="1134" w:hanging="425"/>
        <w:rPr>
          <w:color w:val="000000" w:themeColor="text1"/>
          <w:sz w:val="28"/>
          <w:szCs w:val="28"/>
        </w:rPr>
      </w:pPr>
      <w:r w:rsidRPr="002A00ED">
        <w:rPr>
          <w:color w:val="000000" w:themeColor="text1"/>
          <w:sz w:val="28"/>
          <w:szCs w:val="28"/>
        </w:rPr>
        <w:t>veido valsts statistiku par bibliotēku darbību un izdevējdarbību.</w:t>
      </w:r>
    </w:p>
    <w:p w14:paraId="42A6D6C6" w14:textId="66D17FC3" w:rsidR="002B09D8" w:rsidRPr="002A00ED" w:rsidRDefault="00601BF5">
      <w:pPr>
        <w:widowControl w:val="0"/>
        <w:spacing w:after="0" w:line="240" w:lineRule="auto"/>
        <w:rPr>
          <w:color w:val="000000" w:themeColor="text1"/>
          <w:sz w:val="28"/>
          <w:szCs w:val="28"/>
        </w:rPr>
      </w:pPr>
      <w:r w:rsidRPr="002A00ED">
        <w:rPr>
          <w:color w:val="000000" w:themeColor="text1"/>
          <w:sz w:val="28"/>
          <w:szCs w:val="28"/>
        </w:rPr>
        <w:t xml:space="preserve">Papildu šīm funkcijām un uzdevumiem Latvijas Nacionālā bibliotēka veic vairākus uzdevumus, piemēram, veido </w:t>
      </w:r>
      <w:bookmarkStart w:id="21" w:name="_Toc16854617"/>
      <w:bookmarkEnd w:id="20"/>
      <w:r w:rsidR="002B09D8" w:rsidRPr="002A00ED">
        <w:rPr>
          <w:color w:val="000000" w:themeColor="text1"/>
          <w:sz w:val="28"/>
          <w:szCs w:val="28"/>
        </w:rPr>
        <w:t>Nacionāl</w:t>
      </w:r>
      <w:r w:rsidRPr="002A00ED">
        <w:rPr>
          <w:color w:val="000000" w:themeColor="text1"/>
          <w:sz w:val="28"/>
          <w:szCs w:val="28"/>
        </w:rPr>
        <w:t>o</w:t>
      </w:r>
      <w:r w:rsidR="002B09D8" w:rsidRPr="002A00ED">
        <w:rPr>
          <w:color w:val="000000" w:themeColor="text1"/>
          <w:sz w:val="28"/>
          <w:szCs w:val="28"/>
        </w:rPr>
        <w:t xml:space="preserve"> enciklopēdij</w:t>
      </w:r>
      <w:bookmarkEnd w:id="21"/>
      <w:r w:rsidRPr="002A00ED">
        <w:rPr>
          <w:color w:val="000000" w:themeColor="text1"/>
          <w:sz w:val="28"/>
          <w:szCs w:val="28"/>
        </w:rPr>
        <w:t xml:space="preserve">u un </w:t>
      </w:r>
      <w:r w:rsidR="002B09D8" w:rsidRPr="002A00ED">
        <w:rPr>
          <w:color w:val="000000" w:themeColor="text1"/>
          <w:sz w:val="28"/>
          <w:szCs w:val="28"/>
        </w:rPr>
        <w:t>nodrošin</w:t>
      </w:r>
      <w:r w:rsidR="00D6055F" w:rsidRPr="002A00ED">
        <w:rPr>
          <w:color w:val="000000" w:themeColor="text1"/>
          <w:sz w:val="28"/>
          <w:szCs w:val="28"/>
        </w:rPr>
        <w:t>a</w:t>
      </w:r>
      <w:r w:rsidR="002B09D8" w:rsidRPr="002A00ED">
        <w:rPr>
          <w:color w:val="000000" w:themeColor="text1"/>
          <w:sz w:val="28"/>
          <w:szCs w:val="28"/>
        </w:rPr>
        <w:t xml:space="preserve"> </w:t>
      </w:r>
      <w:r w:rsidR="00EB6EAF">
        <w:rPr>
          <w:color w:val="000000" w:themeColor="text1"/>
          <w:sz w:val="28"/>
          <w:szCs w:val="28"/>
        </w:rPr>
        <w:t>Latvijas k</w:t>
      </w:r>
      <w:r w:rsidR="002B09D8" w:rsidRPr="002A00ED">
        <w:rPr>
          <w:color w:val="000000" w:themeColor="text1"/>
          <w:sz w:val="28"/>
          <w:szCs w:val="28"/>
        </w:rPr>
        <w:t xml:space="preserve">ultūras kanona tīmekļa vietnes veidošanu un uzturēšanu, kā arī </w:t>
      </w:r>
      <w:r w:rsidR="00EB6EAF">
        <w:rPr>
          <w:color w:val="000000" w:themeColor="text1"/>
          <w:sz w:val="28"/>
          <w:szCs w:val="28"/>
        </w:rPr>
        <w:t xml:space="preserve">Latvijas </w:t>
      </w:r>
      <w:r w:rsidR="00EB6EAF">
        <w:rPr>
          <w:color w:val="000000" w:themeColor="text1"/>
          <w:sz w:val="28"/>
          <w:szCs w:val="28"/>
        </w:rPr>
        <w:lastRenderedPageBreak/>
        <w:t>k</w:t>
      </w:r>
      <w:r w:rsidR="002B09D8" w:rsidRPr="002A00ED">
        <w:rPr>
          <w:color w:val="000000" w:themeColor="text1"/>
          <w:sz w:val="28"/>
          <w:szCs w:val="28"/>
        </w:rPr>
        <w:t>ultūras kanona vērtību popularizāciju.</w:t>
      </w:r>
      <w:r w:rsidR="005C0441" w:rsidRPr="002A00ED">
        <w:rPr>
          <w:color w:val="000000" w:themeColor="text1"/>
          <w:sz w:val="28"/>
          <w:szCs w:val="28"/>
        </w:rPr>
        <w:t xml:space="preserve"> Tāpat minēto funkciju un uzdevumu izpildes ietvaros Latvijas Nacionālā bibliotēka īsteno dokumentārā mantojuma digitalizācijas pasākumus, veidojot </w:t>
      </w:r>
      <w:r w:rsidR="00EB6EAF">
        <w:rPr>
          <w:color w:val="000000" w:themeColor="text1"/>
          <w:sz w:val="28"/>
          <w:szCs w:val="28"/>
        </w:rPr>
        <w:t>Latvijas N</w:t>
      </w:r>
      <w:r w:rsidR="005C0441" w:rsidRPr="002A00ED">
        <w:rPr>
          <w:color w:val="000000" w:themeColor="text1"/>
          <w:sz w:val="28"/>
          <w:szCs w:val="28"/>
        </w:rPr>
        <w:t xml:space="preserve">acionālo digitālo bibliotēku un tās resursus, kā arī attīsta </w:t>
      </w:r>
      <w:r w:rsidR="00081535" w:rsidRPr="00081535">
        <w:rPr>
          <w:color w:val="000000" w:themeColor="text1"/>
          <w:sz w:val="28"/>
          <w:szCs w:val="28"/>
        </w:rPr>
        <w:t>Latvijas Nacionālā</w:t>
      </w:r>
      <w:r w:rsidR="00081535">
        <w:rPr>
          <w:color w:val="000000" w:themeColor="text1"/>
          <w:sz w:val="28"/>
          <w:szCs w:val="28"/>
        </w:rPr>
        <w:t>s</w:t>
      </w:r>
      <w:r w:rsidR="00081535" w:rsidRPr="00081535">
        <w:rPr>
          <w:color w:val="000000" w:themeColor="text1"/>
          <w:sz w:val="28"/>
          <w:szCs w:val="28"/>
        </w:rPr>
        <w:t xml:space="preserve"> bibliotēka</w:t>
      </w:r>
      <w:r w:rsidR="00081535">
        <w:rPr>
          <w:color w:val="000000" w:themeColor="text1"/>
          <w:sz w:val="28"/>
          <w:szCs w:val="28"/>
        </w:rPr>
        <w:t>s</w:t>
      </w:r>
      <w:r w:rsidR="00081535" w:rsidRPr="00081535">
        <w:rPr>
          <w:color w:val="000000" w:themeColor="text1"/>
          <w:sz w:val="28"/>
          <w:szCs w:val="28"/>
        </w:rPr>
        <w:t xml:space="preserve"> </w:t>
      </w:r>
      <w:r w:rsidR="00081535">
        <w:rPr>
          <w:color w:val="000000" w:themeColor="text1"/>
          <w:sz w:val="28"/>
          <w:szCs w:val="28"/>
        </w:rPr>
        <w:t>D</w:t>
      </w:r>
      <w:r w:rsidR="005C0441" w:rsidRPr="002A00ED">
        <w:rPr>
          <w:color w:val="000000" w:themeColor="text1"/>
          <w:sz w:val="28"/>
          <w:szCs w:val="28"/>
        </w:rPr>
        <w:t>atu centra pakalpojumus.</w:t>
      </w:r>
    </w:p>
    <w:p w14:paraId="769091EE" w14:textId="5FC55596" w:rsidR="00777E9C" w:rsidRPr="002A00ED" w:rsidRDefault="00777E9C">
      <w:pPr>
        <w:widowControl w:val="0"/>
        <w:spacing w:after="0" w:line="240" w:lineRule="auto"/>
        <w:rPr>
          <w:color w:val="000000" w:themeColor="text1"/>
          <w:sz w:val="28"/>
          <w:szCs w:val="28"/>
        </w:rPr>
      </w:pPr>
      <w:r w:rsidRPr="002A00ED">
        <w:rPr>
          <w:color w:val="000000" w:themeColor="text1"/>
          <w:sz w:val="28"/>
          <w:szCs w:val="28"/>
        </w:rPr>
        <w:t>Kopš darb</w:t>
      </w:r>
      <w:r w:rsidR="004027B0">
        <w:rPr>
          <w:color w:val="000000" w:themeColor="text1"/>
          <w:sz w:val="28"/>
          <w:szCs w:val="28"/>
        </w:rPr>
        <w:t>ības</w:t>
      </w:r>
      <w:r w:rsidRPr="002A00ED">
        <w:rPr>
          <w:color w:val="000000" w:themeColor="text1"/>
          <w:sz w:val="28"/>
          <w:szCs w:val="28"/>
        </w:rPr>
        <w:t xml:space="preserve"> uzsākšanas jaunajā </w:t>
      </w:r>
      <w:r w:rsidR="00532BE0" w:rsidRPr="002A00ED">
        <w:rPr>
          <w:color w:val="000000" w:themeColor="text1"/>
          <w:sz w:val="28"/>
          <w:szCs w:val="28"/>
        </w:rPr>
        <w:t xml:space="preserve">Latvijas Nacionālās </w:t>
      </w:r>
      <w:r w:rsidRPr="002A00ED">
        <w:rPr>
          <w:color w:val="000000" w:themeColor="text1"/>
          <w:sz w:val="28"/>
          <w:szCs w:val="28"/>
        </w:rPr>
        <w:t>bibliotēkas ēkā 2014.gadā, pateicoties</w:t>
      </w:r>
      <w:r w:rsidR="004027B0">
        <w:rPr>
          <w:color w:val="000000" w:themeColor="text1"/>
          <w:sz w:val="28"/>
          <w:szCs w:val="28"/>
        </w:rPr>
        <w:t xml:space="preserve"> ēkas</w:t>
      </w:r>
      <w:r w:rsidRPr="002A00ED">
        <w:rPr>
          <w:color w:val="000000" w:themeColor="text1"/>
          <w:sz w:val="28"/>
          <w:szCs w:val="28"/>
        </w:rPr>
        <w:t xml:space="preserve"> jaunās infrastruktūras sniegtajām iespējām, Latvijas Nacionālā bibliotēka ir ievērojami paplašinājusi īstenoto aktivitāšu klāstu un apjomu, kā arī būtiski palielinājusi </w:t>
      </w:r>
      <w:r w:rsidR="004027B0">
        <w:rPr>
          <w:color w:val="000000" w:themeColor="text1"/>
          <w:sz w:val="28"/>
          <w:szCs w:val="28"/>
        </w:rPr>
        <w:t xml:space="preserve">bibliotēkas </w:t>
      </w:r>
      <w:r w:rsidRPr="002A00ED">
        <w:rPr>
          <w:color w:val="000000" w:themeColor="text1"/>
          <w:sz w:val="28"/>
          <w:szCs w:val="28"/>
        </w:rPr>
        <w:t xml:space="preserve">lietotāju skaitu. </w:t>
      </w:r>
      <w:r w:rsidR="00BA72AA" w:rsidRPr="002A00ED">
        <w:rPr>
          <w:color w:val="000000" w:themeColor="text1"/>
          <w:sz w:val="28"/>
          <w:szCs w:val="28"/>
        </w:rPr>
        <w:t>Izv</w:t>
      </w:r>
      <w:r w:rsidRPr="002A00ED">
        <w:rPr>
          <w:color w:val="000000" w:themeColor="text1"/>
          <w:sz w:val="28"/>
          <w:szCs w:val="28"/>
        </w:rPr>
        <w:t xml:space="preserve">ērtējot </w:t>
      </w:r>
      <w:r w:rsidR="00BA72AA" w:rsidRPr="002A00ED">
        <w:rPr>
          <w:color w:val="000000" w:themeColor="text1"/>
          <w:sz w:val="28"/>
          <w:szCs w:val="28"/>
        </w:rPr>
        <w:t xml:space="preserve">Latvijas Nacionālās bibliotēkas </w:t>
      </w:r>
      <w:r w:rsidRPr="002A00ED">
        <w:rPr>
          <w:color w:val="000000" w:themeColor="text1"/>
          <w:sz w:val="28"/>
          <w:szCs w:val="28"/>
        </w:rPr>
        <w:t>īstenoto aktivitāšu klāstu attiecībā pret Latvijas Neredzīgo bibliotēkas sniegtajiem pakalpojumiem, jā</w:t>
      </w:r>
      <w:r w:rsidR="00BA72AA" w:rsidRPr="002A00ED">
        <w:rPr>
          <w:color w:val="000000" w:themeColor="text1"/>
          <w:sz w:val="28"/>
          <w:szCs w:val="28"/>
        </w:rPr>
        <w:t>pie</w:t>
      </w:r>
      <w:r w:rsidRPr="002A00ED">
        <w:rPr>
          <w:color w:val="000000" w:themeColor="text1"/>
          <w:sz w:val="28"/>
          <w:szCs w:val="28"/>
        </w:rPr>
        <w:t xml:space="preserve">min, ka Latvijas Nacionālajā bibliotēkā </w:t>
      </w:r>
      <w:r w:rsidR="004027B0">
        <w:rPr>
          <w:color w:val="000000" w:themeColor="text1"/>
          <w:sz w:val="28"/>
          <w:szCs w:val="28"/>
        </w:rPr>
        <w:t xml:space="preserve">ir </w:t>
      </w:r>
      <w:r w:rsidR="00BA72AA" w:rsidRPr="002A00ED">
        <w:rPr>
          <w:color w:val="000000" w:themeColor="text1"/>
          <w:sz w:val="28"/>
          <w:szCs w:val="28"/>
        </w:rPr>
        <w:t xml:space="preserve">izveidotas pielāgotas </w:t>
      </w:r>
      <w:r w:rsidRPr="002A00ED">
        <w:rPr>
          <w:color w:val="000000" w:themeColor="text1"/>
          <w:sz w:val="28"/>
          <w:szCs w:val="28"/>
        </w:rPr>
        <w:t>darb</w:t>
      </w:r>
      <w:r w:rsidR="00BA72AA" w:rsidRPr="002A00ED">
        <w:rPr>
          <w:color w:val="000000" w:themeColor="text1"/>
          <w:sz w:val="28"/>
          <w:szCs w:val="28"/>
        </w:rPr>
        <w:t xml:space="preserve">a vietas </w:t>
      </w:r>
      <w:r w:rsidRPr="002A00ED">
        <w:rPr>
          <w:color w:val="000000" w:themeColor="text1"/>
          <w:sz w:val="28"/>
          <w:szCs w:val="28"/>
        </w:rPr>
        <w:t>cilvēkiem ar redzes traucējumiem, kā arī izveidota skaņu ierakstu studija.</w:t>
      </w:r>
    </w:p>
    <w:p w14:paraId="402E7AE4" w14:textId="5652243F" w:rsidR="006573EA" w:rsidRPr="002A00ED" w:rsidRDefault="006573EA">
      <w:pPr>
        <w:widowControl w:val="0"/>
        <w:spacing w:after="0" w:line="240" w:lineRule="auto"/>
        <w:rPr>
          <w:color w:val="000000" w:themeColor="text1"/>
          <w:sz w:val="28"/>
          <w:szCs w:val="28"/>
        </w:rPr>
      </w:pPr>
      <w:r w:rsidRPr="002A00ED">
        <w:rPr>
          <w:color w:val="000000" w:themeColor="text1"/>
          <w:sz w:val="28"/>
          <w:szCs w:val="28"/>
        </w:rPr>
        <w:t xml:space="preserve">Izvērtējot </w:t>
      </w:r>
      <w:r w:rsidR="0059231F" w:rsidRPr="002A00ED">
        <w:rPr>
          <w:color w:val="000000" w:themeColor="text1"/>
          <w:sz w:val="28"/>
          <w:szCs w:val="28"/>
        </w:rPr>
        <w:t>Latvijas Nacionālās bibliotēkas</w:t>
      </w:r>
      <w:r w:rsidRPr="002A00ED">
        <w:rPr>
          <w:color w:val="000000" w:themeColor="text1"/>
          <w:sz w:val="28"/>
          <w:szCs w:val="28"/>
        </w:rPr>
        <w:t xml:space="preserve"> </w:t>
      </w:r>
      <w:r w:rsidR="00BA72AA" w:rsidRPr="002A00ED">
        <w:rPr>
          <w:color w:val="000000" w:themeColor="text1"/>
          <w:sz w:val="28"/>
          <w:szCs w:val="28"/>
        </w:rPr>
        <w:t xml:space="preserve">īstenotās </w:t>
      </w:r>
      <w:r w:rsidRPr="002A00ED">
        <w:rPr>
          <w:color w:val="000000" w:themeColor="text1"/>
          <w:sz w:val="28"/>
          <w:szCs w:val="28"/>
        </w:rPr>
        <w:t>funkcijas un uzdevumus</w:t>
      </w:r>
      <w:r w:rsidR="00532BE0" w:rsidRPr="002A00ED">
        <w:rPr>
          <w:color w:val="000000" w:themeColor="text1"/>
          <w:sz w:val="28"/>
          <w:szCs w:val="28"/>
        </w:rPr>
        <w:t xml:space="preserve">, </w:t>
      </w:r>
      <w:r w:rsidR="008E283C" w:rsidRPr="002A00ED">
        <w:rPr>
          <w:color w:val="000000" w:themeColor="text1"/>
          <w:sz w:val="28"/>
          <w:szCs w:val="28"/>
        </w:rPr>
        <w:t>2019.gada 20.augusta Informatīvajā ziņojum</w:t>
      </w:r>
      <w:r w:rsidR="00A30C06" w:rsidRPr="002A00ED">
        <w:rPr>
          <w:color w:val="000000" w:themeColor="text1"/>
          <w:sz w:val="28"/>
          <w:szCs w:val="28"/>
        </w:rPr>
        <w:t xml:space="preserve">ā </w:t>
      </w:r>
      <w:r w:rsidRPr="002A00ED">
        <w:rPr>
          <w:color w:val="000000" w:themeColor="text1"/>
          <w:sz w:val="28"/>
          <w:szCs w:val="28"/>
        </w:rPr>
        <w:t>secināts, ka kopumā tās atbilst bibliotēku nozares normatīvajam regulējumam un plānošanas dokumentiem, lai arī atsevišķu funkciju izpilde – piemēram, Nacionālās enciklopēdija</w:t>
      </w:r>
      <w:r w:rsidR="00BA72AA" w:rsidRPr="002A00ED">
        <w:rPr>
          <w:color w:val="000000" w:themeColor="text1"/>
          <w:sz w:val="28"/>
          <w:szCs w:val="28"/>
        </w:rPr>
        <w:t>s</w:t>
      </w:r>
      <w:r w:rsidRPr="002A00ED">
        <w:rPr>
          <w:color w:val="000000" w:themeColor="text1"/>
          <w:sz w:val="28"/>
          <w:szCs w:val="28"/>
        </w:rPr>
        <w:t xml:space="preserve"> izstrāde un </w:t>
      </w:r>
      <w:r w:rsidR="004027B0">
        <w:rPr>
          <w:color w:val="000000" w:themeColor="text1"/>
          <w:sz w:val="28"/>
          <w:szCs w:val="28"/>
        </w:rPr>
        <w:t>Latvijas k</w:t>
      </w:r>
      <w:r w:rsidRPr="002A00ED">
        <w:rPr>
          <w:color w:val="000000" w:themeColor="text1"/>
          <w:sz w:val="28"/>
          <w:szCs w:val="28"/>
        </w:rPr>
        <w:t xml:space="preserve">ultūras </w:t>
      </w:r>
      <w:r w:rsidR="00532BE0" w:rsidRPr="002A00ED">
        <w:rPr>
          <w:color w:val="000000" w:themeColor="text1"/>
          <w:sz w:val="28"/>
          <w:szCs w:val="28"/>
        </w:rPr>
        <w:t xml:space="preserve">kanona </w:t>
      </w:r>
      <w:r w:rsidRPr="002A00ED">
        <w:rPr>
          <w:color w:val="000000" w:themeColor="text1"/>
          <w:sz w:val="28"/>
          <w:szCs w:val="28"/>
        </w:rPr>
        <w:t xml:space="preserve">tīmekļa vietnes veidošana un uzturēšana – nav noteikta ne normatīvajā regulējumā, ne plānošanas dokumentos. Līdz ar to </w:t>
      </w:r>
      <w:r w:rsidR="008E283C" w:rsidRPr="002A00ED">
        <w:rPr>
          <w:color w:val="000000" w:themeColor="text1"/>
          <w:sz w:val="28"/>
          <w:szCs w:val="28"/>
        </w:rPr>
        <w:t>2019.gada 20.augusta Informatīvajā ziņojum</w:t>
      </w:r>
      <w:r w:rsidR="00EA0CB4" w:rsidRPr="002A00ED">
        <w:rPr>
          <w:color w:val="000000" w:themeColor="text1"/>
          <w:sz w:val="28"/>
          <w:szCs w:val="28"/>
        </w:rPr>
        <w:t xml:space="preserve">ā </w:t>
      </w:r>
      <w:r w:rsidRPr="002A00ED">
        <w:rPr>
          <w:color w:val="000000" w:themeColor="text1"/>
          <w:sz w:val="28"/>
          <w:szCs w:val="28"/>
        </w:rPr>
        <w:t>secinā</w:t>
      </w:r>
      <w:r w:rsidR="004C13A4" w:rsidRPr="002A00ED">
        <w:rPr>
          <w:color w:val="000000" w:themeColor="text1"/>
          <w:sz w:val="28"/>
          <w:szCs w:val="28"/>
        </w:rPr>
        <w:t>t</w:t>
      </w:r>
      <w:r w:rsidRPr="002A00ED">
        <w:rPr>
          <w:color w:val="000000" w:themeColor="text1"/>
          <w:sz w:val="28"/>
          <w:szCs w:val="28"/>
        </w:rPr>
        <w:t xml:space="preserve">s, ka nepieciešams aktualizēt likumu „Par Latvijas Nacionālo bibliotēku” un </w:t>
      </w:r>
      <w:r w:rsidR="00893189" w:rsidRPr="002A00ED">
        <w:rPr>
          <w:color w:val="000000" w:themeColor="text1"/>
          <w:sz w:val="28"/>
          <w:szCs w:val="28"/>
        </w:rPr>
        <w:t>Ministru kabineta 2006.gada 30.maija noteikumus Nr.436 „Latvijas Nacionālās bibliotēkas nolikums”</w:t>
      </w:r>
      <w:r w:rsidRPr="002A00ED">
        <w:rPr>
          <w:color w:val="000000" w:themeColor="text1"/>
          <w:sz w:val="28"/>
          <w:szCs w:val="28"/>
        </w:rPr>
        <w:t xml:space="preserve">, lai tie atbilstu </w:t>
      </w:r>
      <w:r w:rsidR="00893189" w:rsidRPr="002A00ED">
        <w:rPr>
          <w:color w:val="000000" w:themeColor="text1"/>
          <w:sz w:val="28"/>
          <w:szCs w:val="28"/>
        </w:rPr>
        <w:t xml:space="preserve">Latvijas Nacionālās bibliotēkas </w:t>
      </w:r>
      <w:r w:rsidRPr="002A00ED">
        <w:rPr>
          <w:color w:val="000000" w:themeColor="text1"/>
          <w:sz w:val="28"/>
          <w:szCs w:val="28"/>
        </w:rPr>
        <w:t xml:space="preserve">īstenotajām </w:t>
      </w:r>
      <w:r w:rsidR="00BA72AA" w:rsidRPr="002A00ED">
        <w:rPr>
          <w:color w:val="000000" w:themeColor="text1"/>
          <w:sz w:val="28"/>
          <w:szCs w:val="28"/>
        </w:rPr>
        <w:t>aktivitātēm</w:t>
      </w:r>
      <w:r w:rsidRPr="002A00ED">
        <w:rPr>
          <w:color w:val="000000" w:themeColor="text1"/>
          <w:sz w:val="28"/>
          <w:szCs w:val="28"/>
        </w:rPr>
        <w:t xml:space="preserve">. </w:t>
      </w:r>
      <w:r w:rsidR="00CE47A0" w:rsidRPr="002A00ED">
        <w:rPr>
          <w:color w:val="000000" w:themeColor="text1"/>
          <w:sz w:val="28"/>
          <w:szCs w:val="28"/>
        </w:rPr>
        <w:t xml:space="preserve">2020.gada 10.septembrī Saeimā tika </w:t>
      </w:r>
      <w:r w:rsidR="004027B0">
        <w:rPr>
          <w:color w:val="000000" w:themeColor="text1"/>
          <w:sz w:val="28"/>
          <w:szCs w:val="28"/>
        </w:rPr>
        <w:t>pieņemti</w:t>
      </w:r>
      <w:r w:rsidR="00CE47A0" w:rsidRPr="002A00ED">
        <w:rPr>
          <w:color w:val="000000" w:themeColor="text1"/>
          <w:sz w:val="28"/>
          <w:szCs w:val="28"/>
        </w:rPr>
        <w:t xml:space="preserve"> Kultūras ministrijas izstrādātie grozījumi likumā „Par Latvijas Nacionālo bibliotēku”, ar kuriem precizētas Latvijas Nacionālās bibliotēkas funkcijas</w:t>
      </w:r>
      <w:r w:rsidR="00575CC6" w:rsidRPr="002A00ED">
        <w:rPr>
          <w:color w:val="000000" w:themeColor="text1"/>
          <w:sz w:val="28"/>
          <w:szCs w:val="28"/>
        </w:rPr>
        <w:t>.</w:t>
      </w:r>
    </w:p>
    <w:p w14:paraId="75D9D9D4" w14:textId="77777777" w:rsidR="00CE47A0" w:rsidRPr="002A00ED" w:rsidRDefault="00CE47A0" w:rsidP="002A00ED">
      <w:pPr>
        <w:widowControl w:val="0"/>
        <w:spacing w:after="0" w:line="240" w:lineRule="auto"/>
        <w:ind w:firstLine="0"/>
        <w:rPr>
          <w:color w:val="000000" w:themeColor="text1"/>
          <w:sz w:val="28"/>
          <w:szCs w:val="28"/>
        </w:rPr>
      </w:pPr>
    </w:p>
    <w:p w14:paraId="440A79E6" w14:textId="02391959" w:rsidR="00EA0CB4" w:rsidRDefault="00D34D0E" w:rsidP="001A6D77">
      <w:pPr>
        <w:widowControl w:val="0"/>
        <w:spacing w:after="0" w:line="240" w:lineRule="auto"/>
        <w:ind w:firstLine="0"/>
        <w:jc w:val="right"/>
        <w:rPr>
          <w:color w:val="000000" w:themeColor="text1"/>
          <w:sz w:val="28"/>
          <w:szCs w:val="28"/>
        </w:rPr>
      </w:pPr>
      <w:r w:rsidRPr="002A00ED">
        <w:rPr>
          <w:color w:val="000000" w:themeColor="text1"/>
          <w:sz w:val="28"/>
          <w:szCs w:val="28"/>
        </w:rPr>
        <w:t>1.t</w:t>
      </w:r>
      <w:r w:rsidR="00EA0CB4" w:rsidRPr="002A00ED">
        <w:rPr>
          <w:color w:val="000000" w:themeColor="text1"/>
          <w:sz w:val="28"/>
          <w:szCs w:val="28"/>
        </w:rPr>
        <w:t>abula</w:t>
      </w:r>
    </w:p>
    <w:p w14:paraId="638E1D28" w14:textId="77777777" w:rsidR="005C2774" w:rsidRPr="002A00ED" w:rsidRDefault="005C2774" w:rsidP="002A00ED">
      <w:pPr>
        <w:widowControl w:val="0"/>
        <w:spacing w:after="0" w:line="240" w:lineRule="auto"/>
        <w:ind w:firstLine="0"/>
        <w:rPr>
          <w:color w:val="000000" w:themeColor="text1"/>
          <w:sz w:val="28"/>
          <w:szCs w:val="28"/>
        </w:rPr>
      </w:pPr>
    </w:p>
    <w:p w14:paraId="60F351C8" w14:textId="5E017FB8" w:rsidR="00EA0CB4" w:rsidRDefault="00EA0CB4" w:rsidP="001A6D77">
      <w:pPr>
        <w:widowControl w:val="0"/>
        <w:spacing w:after="0" w:line="240" w:lineRule="auto"/>
        <w:ind w:firstLine="0"/>
        <w:jc w:val="center"/>
        <w:rPr>
          <w:b/>
          <w:bCs/>
          <w:color w:val="000000" w:themeColor="text1"/>
          <w:sz w:val="28"/>
          <w:szCs w:val="28"/>
        </w:rPr>
      </w:pPr>
      <w:r w:rsidRPr="002A00ED">
        <w:rPr>
          <w:b/>
          <w:bCs/>
          <w:color w:val="000000" w:themeColor="text1"/>
          <w:sz w:val="28"/>
          <w:szCs w:val="28"/>
        </w:rPr>
        <w:t>Latvijas Nacionālās bibliotēkas budžets</w:t>
      </w:r>
    </w:p>
    <w:p w14:paraId="7A8D8DCE" w14:textId="77777777" w:rsidR="005C2774" w:rsidRPr="002A00ED" w:rsidRDefault="005C2774" w:rsidP="002A00ED">
      <w:pPr>
        <w:widowControl w:val="0"/>
        <w:spacing w:after="0" w:line="240" w:lineRule="auto"/>
        <w:ind w:firstLine="0"/>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1198"/>
        <w:gridCol w:w="988"/>
        <w:gridCol w:w="1200"/>
        <w:gridCol w:w="973"/>
        <w:gridCol w:w="1227"/>
        <w:gridCol w:w="1105"/>
        <w:gridCol w:w="1028"/>
      </w:tblGrid>
      <w:tr w:rsidR="003515F3" w:rsidRPr="00A46FE7" w14:paraId="27E7947F" w14:textId="31C2BB71" w:rsidTr="00393244">
        <w:trPr>
          <w:cantSplit/>
          <w:trHeight w:val="628"/>
        </w:trPr>
        <w:tc>
          <w:tcPr>
            <w:tcW w:w="740" w:type="pct"/>
            <w:shd w:val="clear" w:color="000000" w:fill="E2EFDA"/>
            <w:vAlign w:val="center"/>
            <w:hideMark/>
          </w:tcPr>
          <w:p w14:paraId="39580F40" w14:textId="77777777"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Nosaukums</w:t>
            </w:r>
          </w:p>
        </w:tc>
        <w:tc>
          <w:tcPr>
            <w:tcW w:w="661" w:type="pct"/>
            <w:shd w:val="clear" w:color="000000" w:fill="E2EFDA"/>
            <w:vAlign w:val="center"/>
            <w:hideMark/>
          </w:tcPr>
          <w:p w14:paraId="024DDE19" w14:textId="77777777"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Finansēšanas plāns </w:t>
            </w:r>
            <w:r w:rsidRPr="00A46FE7">
              <w:rPr>
                <w:rFonts w:eastAsia="Times New Roman"/>
                <w:b/>
                <w:bCs/>
                <w:color w:val="000000" w:themeColor="text1"/>
                <w:sz w:val="18"/>
                <w:szCs w:val="18"/>
                <w:lang w:eastAsia="lv-LV"/>
              </w:rPr>
              <w:t>2019.gads</w:t>
            </w:r>
          </w:p>
        </w:tc>
        <w:tc>
          <w:tcPr>
            <w:tcW w:w="545" w:type="pct"/>
            <w:shd w:val="clear" w:color="000000" w:fill="E2EFDA"/>
            <w:vAlign w:val="center"/>
            <w:hideMark/>
          </w:tcPr>
          <w:p w14:paraId="004E2261" w14:textId="77777777"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Budžeta izpilde </w:t>
            </w:r>
            <w:r w:rsidRPr="00A46FE7">
              <w:rPr>
                <w:rFonts w:eastAsia="Times New Roman"/>
                <w:b/>
                <w:bCs/>
                <w:color w:val="000000" w:themeColor="text1"/>
                <w:sz w:val="18"/>
                <w:szCs w:val="18"/>
                <w:lang w:eastAsia="lv-LV"/>
              </w:rPr>
              <w:t>2019.gads</w:t>
            </w:r>
          </w:p>
        </w:tc>
        <w:tc>
          <w:tcPr>
            <w:tcW w:w="662" w:type="pct"/>
            <w:shd w:val="clear" w:color="000000" w:fill="E2EFDA"/>
            <w:vAlign w:val="center"/>
            <w:hideMark/>
          </w:tcPr>
          <w:p w14:paraId="508986AE" w14:textId="77777777"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Finansēšanas plāns </w:t>
            </w:r>
            <w:r w:rsidRPr="00A46FE7">
              <w:rPr>
                <w:rFonts w:eastAsia="Times New Roman"/>
                <w:b/>
                <w:bCs/>
                <w:color w:val="000000" w:themeColor="text1"/>
                <w:sz w:val="18"/>
                <w:szCs w:val="18"/>
                <w:lang w:eastAsia="lv-LV"/>
              </w:rPr>
              <w:t>2020.gads</w:t>
            </w:r>
          </w:p>
        </w:tc>
        <w:tc>
          <w:tcPr>
            <w:tcW w:w="537" w:type="pct"/>
            <w:shd w:val="clear" w:color="000000" w:fill="E2EFDA"/>
            <w:vAlign w:val="center"/>
          </w:tcPr>
          <w:p w14:paraId="4700AED3" w14:textId="77777777"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Budžeta izpilde </w:t>
            </w:r>
            <w:r w:rsidRPr="00A46FE7">
              <w:rPr>
                <w:rFonts w:eastAsia="Times New Roman"/>
                <w:b/>
                <w:bCs/>
                <w:color w:val="000000" w:themeColor="text1"/>
                <w:sz w:val="18"/>
                <w:szCs w:val="18"/>
                <w:lang w:eastAsia="lv-LV"/>
              </w:rPr>
              <w:t>2020.gads</w:t>
            </w:r>
          </w:p>
        </w:tc>
        <w:tc>
          <w:tcPr>
            <w:tcW w:w="677" w:type="pct"/>
            <w:shd w:val="clear" w:color="000000" w:fill="E2EFDA"/>
            <w:vAlign w:val="center"/>
          </w:tcPr>
          <w:p w14:paraId="003FBAA2" w14:textId="4BCA5765"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Budžeta plāns</w:t>
            </w:r>
            <w:r w:rsidR="003515F3">
              <w:rPr>
                <w:rFonts w:eastAsia="Times New Roman"/>
                <w:color w:val="000000" w:themeColor="text1"/>
                <w:sz w:val="18"/>
                <w:szCs w:val="18"/>
                <w:lang w:eastAsia="lv-LV"/>
              </w:rPr>
              <w:t xml:space="preserve"> </w:t>
            </w:r>
            <w:r w:rsidRPr="00A46FE7">
              <w:rPr>
                <w:rFonts w:eastAsia="Times New Roman"/>
                <w:b/>
                <w:bCs/>
                <w:color w:val="000000" w:themeColor="text1"/>
                <w:sz w:val="18"/>
                <w:szCs w:val="18"/>
                <w:lang w:eastAsia="lv-LV"/>
              </w:rPr>
              <w:t>2021.gads</w:t>
            </w:r>
          </w:p>
        </w:tc>
        <w:tc>
          <w:tcPr>
            <w:tcW w:w="610" w:type="pct"/>
            <w:shd w:val="clear" w:color="000000" w:fill="E2EFDA"/>
            <w:vAlign w:val="center"/>
          </w:tcPr>
          <w:p w14:paraId="71BA5A55" w14:textId="6B90AE6F"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Budžeta izpilde </w:t>
            </w:r>
            <w:r w:rsidRPr="00A46FE7">
              <w:rPr>
                <w:rFonts w:eastAsia="Times New Roman"/>
                <w:b/>
                <w:bCs/>
                <w:color w:val="000000" w:themeColor="text1"/>
                <w:sz w:val="18"/>
                <w:szCs w:val="18"/>
                <w:lang w:eastAsia="lv-LV"/>
              </w:rPr>
              <w:t>2021.gads</w:t>
            </w:r>
          </w:p>
        </w:tc>
        <w:tc>
          <w:tcPr>
            <w:tcW w:w="567" w:type="pct"/>
            <w:shd w:val="clear" w:color="000000" w:fill="E2EFDA"/>
            <w:vAlign w:val="center"/>
          </w:tcPr>
          <w:p w14:paraId="0C0DACAB" w14:textId="69801534" w:rsidR="00557906" w:rsidRPr="00A46FE7" w:rsidRDefault="00557906" w:rsidP="00557906">
            <w:pPr>
              <w:widowControl w:val="0"/>
              <w:spacing w:after="0" w:line="240" w:lineRule="auto"/>
              <w:ind w:firstLine="0"/>
              <w:jc w:val="center"/>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Budžeta plāns </w:t>
            </w:r>
            <w:r w:rsidRPr="00A46FE7">
              <w:rPr>
                <w:rFonts w:eastAsia="Times New Roman"/>
                <w:b/>
                <w:bCs/>
                <w:color w:val="000000" w:themeColor="text1"/>
                <w:sz w:val="18"/>
                <w:szCs w:val="18"/>
                <w:lang w:eastAsia="lv-LV"/>
              </w:rPr>
              <w:t>2022.gads</w:t>
            </w:r>
          </w:p>
        </w:tc>
      </w:tr>
      <w:tr w:rsidR="00557906" w:rsidRPr="00A46FE7" w14:paraId="01DFF990" w14:textId="37A80569" w:rsidTr="00393244">
        <w:trPr>
          <w:cantSplit/>
          <w:trHeight w:val="334"/>
        </w:trPr>
        <w:tc>
          <w:tcPr>
            <w:tcW w:w="740" w:type="pct"/>
            <w:shd w:val="clear" w:color="auto" w:fill="auto"/>
            <w:vAlign w:val="center"/>
            <w:hideMark/>
          </w:tcPr>
          <w:p w14:paraId="7A389617" w14:textId="77777777" w:rsidR="00557906" w:rsidRPr="00A46FE7" w:rsidRDefault="00557906" w:rsidP="00557906">
            <w:pPr>
              <w:widowControl w:val="0"/>
              <w:spacing w:after="0" w:line="240" w:lineRule="auto"/>
              <w:ind w:firstLine="0"/>
              <w:jc w:val="lef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Resursi izdevumu segšanai</w:t>
            </w:r>
          </w:p>
        </w:tc>
        <w:tc>
          <w:tcPr>
            <w:tcW w:w="661" w:type="pct"/>
            <w:shd w:val="clear" w:color="auto" w:fill="auto"/>
            <w:noWrap/>
            <w:vAlign w:val="center"/>
            <w:hideMark/>
          </w:tcPr>
          <w:p w14:paraId="67E2E34B"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9 498 521</w:t>
            </w:r>
          </w:p>
        </w:tc>
        <w:tc>
          <w:tcPr>
            <w:tcW w:w="545" w:type="pct"/>
            <w:shd w:val="clear" w:color="auto" w:fill="auto"/>
            <w:noWrap/>
            <w:vAlign w:val="center"/>
            <w:hideMark/>
          </w:tcPr>
          <w:p w14:paraId="0636A6AA"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9 479 286</w:t>
            </w:r>
          </w:p>
        </w:tc>
        <w:tc>
          <w:tcPr>
            <w:tcW w:w="662" w:type="pct"/>
            <w:shd w:val="clear" w:color="auto" w:fill="auto"/>
            <w:noWrap/>
            <w:vAlign w:val="center"/>
            <w:hideMark/>
          </w:tcPr>
          <w:p w14:paraId="79A4893E"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10 349 440</w:t>
            </w:r>
          </w:p>
        </w:tc>
        <w:tc>
          <w:tcPr>
            <w:tcW w:w="537" w:type="pct"/>
            <w:vAlign w:val="center"/>
          </w:tcPr>
          <w:p w14:paraId="38320649"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9 976 434</w:t>
            </w:r>
          </w:p>
        </w:tc>
        <w:tc>
          <w:tcPr>
            <w:tcW w:w="677" w:type="pct"/>
            <w:vAlign w:val="center"/>
          </w:tcPr>
          <w:p w14:paraId="7227F49C" w14:textId="1F49BDEF" w:rsidR="009472C8" w:rsidRPr="00A46FE7" w:rsidRDefault="007316C2"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10 468 989</w:t>
            </w:r>
          </w:p>
        </w:tc>
        <w:tc>
          <w:tcPr>
            <w:tcW w:w="610" w:type="pct"/>
            <w:vAlign w:val="center"/>
          </w:tcPr>
          <w:p w14:paraId="49B91BB4" w14:textId="6EB54AC1" w:rsidR="00557906" w:rsidRPr="00A46FE7" w:rsidRDefault="00557906" w:rsidP="009472C8">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10 187 160</w:t>
            </w:r>
          </w:p>
        </w:tc>
        <w:tc>
          <w:tcPr>
            <w:tcW w:w="567" w:type="pct"/>
            <w:vAlign w:val="center"/>
          </w:tcPr>
          <w:p w14:paraId="0B7E8DBB" w14:textId="1528650B"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11 841 190</w:t>
            </w:r>
          </w:p>
        </w:tc>
      </w:tr>
      <w:tr w:rsidR="00557906" w:rsidRPr="00A46FE7" w14:paraId="46307E98" w14:textId="2D04BB13" w:rsidTr="00393244">
        <w:trPr>
          <w:cantSplit/>
          <w:trHeight w:val="458"/>
        </w:trPr>
        <w:tc>
          <w:tcPr>
            <w:tcW w:w="740" w:type="pct"/>
            <w:shd w:val="clear" w:color="auto" w:fill="auto"/>
            <w:hideMark/>
          </w:tcPr>
          <w:p w14:paraId="0875CA94"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Ieņēmumi no maksas pakalpojumiem un citi pašu ieņēmumi – kopā</w:t>
            </w:r>
          </w:p>
        </w:tc>
        <w:tc>
          <w:tcPr>
            <w:tcW w:w="661" w:type="pct"/>
            <w:shd w:val="clear" w:color="auto" w:fill="auto"/>
            <w:noWrap/>
            <w:vAlign w:val="center"/>
            <w:hideMark/>
          </w:tcPr>
          <w:p w14:paraId="29E94B43"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690 744</w:t>
            </w:r>
          </w:p>
        </w:tc>
        <w:tc>
          <w:tcPr>
            <w:tcW w:w="545" w:type="pct"/>
            <w:shd w:val="clear" w:color="auto" w:fill="auto"/>
            <w:noWrap/>
            <w:vAlign w:val="center"/>
            <w:hideMark/>
          </w:tcPr>
          <w:p w14:paraId="75F91C59"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681 988</w:t>
            </w:r>
          </w:p>
        </w:tc>
        <w:tc>
          <w:tcPr>
            <w:tcW w:w="662" w:type="pct"/>
            <w:shd w:val="clear" w:color="auto" w:fill="auto"/>
            <w:noWrap/>
            <w:vAlign w:val="center"/>
            <w:hideMark/>
          </w:tcPr>
          <w:p w14:paraId="70C17D2D"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727 611</w:t>
            </w:r>
          </w:p>
        </w:tc>
        <w:tc>
          <w:tcPr>
            <w:tcW w:w="537" w:type="pct"/>
            <w:vAlign w:val="center"/>
          </w:tcPr>
          <w:p w14:paraId="49EC0CB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358 242</w:t>
            </w:r>
          </w:p>
        </w:tc>
        <w:tc>
          <w:tcPr>
            <w:tcW w:w="677" w:type="pct"/>
            <w:vAlign w:val="center"/>
          </w:tcPr>
          <w:p w14:paraId="7FB10C44" w14:textId="6B0842E1" w:rsidR="009472C8" w:rsidRPr="00A46FE7" w:rsidRDefault="00557906" w:rsidP="009472C8">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658298</w:t>
            </w:r>
          </w:p>
        </w:tc>
        <w:tc>
          <w:tcPr>
            <w:tcW w:w="610" w:type="pct"/>
            <w:vAlign w:val="center"/>
          </w:tcPr>
          <w:p w14:paraId="15633DBC" w14:textId="2B54F6C2" w:rsidR="00557906" w:rsidRPr="00A46FE7" w:rsidRDefault="00557906" w:rsidP="009472C8">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388 091</w:t>
            </w:r>
          </w:p>
        </w:tc>
        <w:tc>
          <w:tcPr>
            <w:tcW w:w="567" w:type="pct"/>
            <w:vAlign w:val="center"/>
          </w:tcPr>
          <w:p w14:paraId="2D23C8B0" w14:textId="5D68B7E2"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658 298</w:t>
            </w:r>
          </w:p>
        </w:tc>
      </w:tr>
      <w:tr w:rsidR="00557906" w:rsidRPr="00A46FE7" w14:paraId="32B55020" w14:textId="1B93DB4D" w:rsidTr="00393244">
        <w:trPr>
          <w:cantSplit/>
          <w:trHeight w:val="289"/>
        </w:trPr>
        <w:tc>
          <w:tcPr>
            <w:tcW w:w="740" w:type="pct"/>
            <w:shd w:val="clear" w:color="auto" w:fill="auto"/>
            <w:hideMark/>
          </w:tcPr>
          <w:p w14:paraId="4D756AA7"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Transferti</w:t>
            </w:r>
          </w:p>
        </w:tc>
        <w:tc>
          <w:tcPr>
            <w:tcW w:w="661" w:type="pct"/>
            <w:shd w:val="clear" w:color="auto" w:fill="auto"/>
            <w:noWrap/>
            <w:vAlign w:val="center"/>
            <w:hideMark/>
          </w:tcPr>
          <w:p w14:paraId="2C8975E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160 575</w:t>
            </w:r>
          </w:p>
        </w:tc>
        <w:tc>
          <w:tcPr>
            <w:tcW w:w="545" w:type="pct"/>
            <w:shd w:val="clear" w:color="auto" w:fill="auto"/>
            <w:noWrap/>
            <w:vAlign w:val="center"/>
            <w:hideMark/>
          </w:tcPr>
          <w:p w14:paraId="307D6567"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160 575</w:t>
            </w:r>
          </w:p>
        </w:tc>
        <w:tc>
          <w:tcPr>
            <w:tcW w:w="662" w:type="pct"/>
            <w:shd w:val="clear" w:color="auto" w:fill="auto"/>
            <w:noWrap/>
            <w:vAlign w:val="center"/>
            <w:hideMark/>
          </w:tcPr>
          <w:p w14:paraId="55A800A0"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303 377</w:t>
            </w:r>
          </w:p>
        </w:tc>
        <w:tc>
          <w:tcPr>
            <w:tcW w:w="537" w:type="pct"/>
            <w:vAlign w:val="center"/>
          </w:tcPr>
          <w:p w14:paraId="292CDCA8"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299 740</w:t>
            </w:r>
          </w:p>
        </w:tc>
        <w:tc>
          <w:tcPr>
            <w:tcW w:w="677" w:type="pct"/>
            <w:vAlign w:val="center"/>
          </w:tcPr>
          <w:p w14:paraId="3919ED67" w14:textId="36FA8F66" w:rsidR="00557906" w:rsidRPr="00A46FE7" w:rsidRDefault="009472C8"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472 258</w:t>
            </w:r>
          </w:p>
        </w:tc>
        <w:tc>
          <w:tcPr>
            <w:tcW w:w="610" w:type="pct"/>
            <w:vAlign w:val="center"/>
          </w:tcPr>
          <w:p w14:paraId="1BBE095B" w14:textId="076F01FE" w:rsidR="00557906" w:rsidRPr="00A46FE7" w:rsidRDefault="00D1016B" w:rsidP="009472C8">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471 48</w:t>
            </w:r>
            <w:r w:rsidR="009472C8" w:rsidRPr="00A46FE7">
              <w:rPr>
                <w:rFonts w:eastAsia="Times New Roman"/>
                <w:color w:val="000000" w:themeColor="text1"/>
                <w:sz w:val="18"/>
                <w:szCs w:val="18"/>
                <w:lang w:eastAsia="lv-LV"/>
              </w:rPr>
              <w:t>1</w:t>
            </w:r>
          </w:p>
        </w:tc>
        <w:tc>
          <w:tcPr>
            <w:tcW w:w="567" w:type="pct"/>
            <w:vAlign w:val="center"/>
          </w:tcPr>
          <w:p w14:paraId="5B4AA760" w14:textId="1B44069A"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315 358</w:t>
            </w:r>
          </w:p>
        </w:tc>
      </w:tr>
      <w:tr w:rsidR="00557906" w:rsidRPr="00A46FE7" w14:paraId="1D7FCE95" w14:textId="3FE2D368" w:rsidTr="00393244">
        <w:trPr>
          <w:cantSplit/>
          <w:trHeight w:val="274"/>
        </w:trPr>
        <w:tc>
          <w:tcPr>
            <w:tcW w:w="740" w:type="pct"/>
            <w:shd w:val="clear" w:color="auto" w:fill="auto"/>
            <w:hideMark/>
          </w:tcPr>
          <w:p w14:paraId="70CFAEF1"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Dotācija no vispārējiem ieņēmumiem</w:t>
            </w:r>
          </w:p>
        </w:tc>
        <w:tc>
          <w:tcPr>
            <w:tcW w:w="661" w:type="pct"/>
            <w:shd w:val="clear" w:color="auto" w:fill="auto"/>
            <w:noWrap/>
            <w:vAlign w:val="center"/>
            <w:hideMark/>
          </w:tcPr>
          <w:p w14:paraId="6A775327"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8 647 202</w:t>
            </w:r>
          </w:p>
        </w:tc>
        <w:tc>
          <w:tcPr>
            <w:tcW w:w="545" w:type="pct"/>
            <w:shd w:val="clear" w:color="auto" w:fill="auto"/>
            <w:noWrap/>
            <w:vAlign w:val="center"/>
            <w:hideMark/>
          </w:tcPr>
          <w:p w14:paraId="7EBDE5E4"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8 636 723</w:t>
            </w:r>
          </w:p>
        </w:tc>
        <w:tc>
          <w:tcPr>
            <w:tcW w:w="662" w:type="pct"/>
            <w:shd w:val="clear" w:color="auto" w:fill="auto"/>
            <w:noWrap/>
            <w:vAlign w:val="center"/>
            <w:hideMark/>
          </w:tcPr>
          <w:p w14:paraId="56295D27"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9 318 452</w:t>
            </w:r>
          </w:p>
        </w:tc>
        <w:tc>
          <w:tcPr>
            <w:tcW w:w="537" w:type="pct"/>
            <w:vAlign w:val="center"/>
          </w:tcPr>
          <w:p w14:paraId="0BE78ECB"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9 318 452</w:t>
            </w:r>
          </w:p>
        </w:tc>
        <w:tc>
          <w:tcPr>
            <w:tcW w:w="677" w:type="pct"/>
            <w:vAlign w:val="center"/>
          </w:tcPr>
          <w:p w14:paraId="4D5DAB42" w14:textId="455C17FE" w:rsidR="00557906" w:rsidRPr="00A46FE7" w:rsidRDefault="00842A23"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9 338 433</w:t>
            </w:r>
          </w:p>
        </w:tc>
        <w:tc>
          <w:tcPr>
            <w:tcW w:w="610" w:type="pct"/>
            <w:vAlign w:val="center"/>
          </w:tcPr>
          <w:p w14:paraId="28E90197" w14:textId="510F5742" w:rsidR="00557906" w:rsidRPr="00A46FE7" w:rsidRDefault="009472C8" w:rsidP="009472C8">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9 327 588</w:t>
            </w:r>
          </w:p>
        </w:tc>
        <w:tc>
          <w:tcPr>
            <w:tcW w:w="567" w:type="pct"/>
            <w:vAlign w:val="center"/>
          </w:tcPr>
          <w:p w14:paraId="623F1043" w14:textId="64799F81"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10 867 534</w:t>
            </w:r>
          </w:p>
        </w:tc>
      </w:tr>
      <w:tr w:rsidR="00557906" w:rsidRPr="00A46FE7" w14:paraId="666F723C" w14:textId="3A4FF23C" w:rsidTr="00393244">
        <w:trPr>
          <w:cantSplit/>
          <w:trHeight w:val="519"/>
        </w:trPr>
        <w:tc>
          <w:tcPr>
            <w:tcW w:w="740" w:type="pct"/>
            <w:shd w:val="clear" w:color="auto" w:fill="auto"/>
            <w:hideMark/>
          </w:tcPr>
          <w:p w14:paraId="4B24E82B"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lastRenderedPageBreak/>
              <w:t>Vispārējā kārtībā sadalāmā dotācija no vispārējiem ieņēmumiem</w:t>
            </w:r>
          </w:p>
        </w:tc>
        <w:tc>
          <w:tcPr>
            <w:tcW w:w="661" w:type="pct"/>
            <w:shd w:val="clear" w:color="auto" w:fill="auto"/>
            <w:noWrap/>
            <w:vAlign w:val="center"/>
            <w:hideMark/>
          </w:tcPr>
          <w:p w14:paraId="61EBA2BE"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8 647 202</w:t>
            </w:r>
          </w:p>
        </w:tc>
        <w:tc>
          <w:tcPr>
            <w:tcW w:w="545" w:type="pct"/>
            <w:shd w:val="clear" w:color="auto" w:fill="auto"/>
            <w:noWrap/>
            <w:vAlign w:val="center"/>
            <w:hideMark/>
          </w:tcPr>
          <w:p w14:paraId="27CF4D29"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8 636 723</w:t>
            </w:r>
          </w:p>
        </w:tc>
        <w:tc>
          <w:tcPr>
            <w:tcW w:w="662" w:type="pct"/>
            <w:shd w:val="clear" w:color="auto" w:fill="auto"/>
            <w:noWrap/>
            <w:vAlign w:val="center"/>
            <w:hideMark/>
          </w:tcPr>
          <w:p w14:paraId="56CFD437"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9 318 452</w:t>
            </w:r>
          </w:p>
        </w:tc>
        <w:tc>
          <w:tcPr>
            <w:tcW w:w="537" w:type="pct"/>
            <w:vAlign w:val="center"/>
          </w:tcPr>
          <w:p w14:paraId="7E0D3644"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9 318 452</w:t>
            </w:r>
          </w:p>
        </w:tc>
        <w:tc>
          <w:tcPr>
            <w:tcW w:w="677" w:type="pct"/>
            <w:vAlign w:val="center"/>
          </w:tcPr>
          <w:p w14:paraId="5BE7CB4F" w14:textId="462C56D3" w:rsidR="00842A23" w:rsidRPr="00A46FE7" w:rsidRDefault="00842A23"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9 338 433</w:t>
            </w:r>
          </w:p>
        </w:tc>
        <w:tc>
          <w:tcPr>
            <w:tcW w:w="610" w:type="pct"/>
            <w:vAlign w:val="center"/>
          </w:tcPr>
          <w:p w14:paraId="1AC7E806" w14:textId="08CC930E" w:rsidR="00557906" w:rsidRPr="00A46FE7" w:rsidRDefault="009472C8" w:rsidP="00FD4441">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9 327 588</w:t>
            </w:r>
          </w:p>
        </w:tc>
        <w:tc>
          <w:tcPr>
            <w:tcW w:w="567" w:type="pct"/>
            <w:vAlign w:val="center"/>
          </w:tcPr>
          <w:p w14:paraId="7FB77F05" w14:textId="0DEEBCA6" w:rsidR="00557906" w:rsidRPr="00A46FE7" w:rsidRDefault="00557906" w:rsidP="00557906">
            <w:pPr>
              <w:widowControl w:val="0"/>
              <w:spacing w:after="0" w:line="240" w:lineRule="auto"/>
              <w:ind w:firstLine="0"/>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10 867 534 </w:t>
            </w:r>
          </w:p>
        </w:tc>
      </w:tr>
      <w:tr w:rsidR="00557906" w:rsidRPr="00A46FE7" w14:paraId="11B43AF6" w14:textId="0AB86F8C" w:rsidTr="00393244">
        <w:trPr>
          <w:cantSplit/>
          <w:trHeight w:val="257"/>
        </w:trPr>
        <w:tc>
          <w:tcPr>
            <w:tcW w:w="740" w:type="pct"/>
            <w:shd w:val="clear" w:color="auto" w:fill="auto"/>
            <w:hideMark/>
          </w:tcPr>
          <w:p w14:paraId="5C7E4E26" w14:textId="77777777" w:rsidR="00557906" w:rsidRPr="00A46FE7" w:rsidRDefault="00557906" w:rsidP="00557906">
            <w:pPr>
              <w:widowControl w:val="0"/>
              <w:spacing w:after="0" w:line="240" w:lineRule="auto"/>
              <w:ind w:firstLine="0"/>
              <w:jc w:val="lef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Izdevumi – kopā</w:t>
            </w:r>
          </w:p>
        </w:tc>
        <w:tc>
          <w:tcPr>
            <w:tcW w:w="661" w:type="pct"/>
            <w:shd w:val="clear" w:color="auto" w:fill="auto"/>
            <w:noWrap/>
            <w:vAlign w:val="center"/>
            <w:hideMark/>
          </w:tcPr>
          <w:p w14:paraId="7488E649"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9 672 834</w:t>
            </w:r>
          </w:p>
        </w:tc>
        <w:tc>
          <w:tcPr>
            <w:tcW w:w="545" w:type="pct"/>
            <w:shd w:val="clear" w:color="auto" w:fill="auto"/>
            <w:noWrap/>
            <w:vAlign w:val="center"/>
            <w:hideMark/>
          </w:tcPr>
          <w:p w14:paraId="42F78098"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9 549 763</w:t>
            </w:r>
          </w:p>
        </w:tc>
        <w:tc>
          <w:tcPr>
            <w:tcW w:w="662" w:type="pct"/>
            <w:shd w:val="clear" w:color="auto" w:fill="auto"/>
            <w:noWrap/>
            <w:vAlign w:val="center"/>
            <w:hideMark/>
          </w:tcPr>
          <w:p w14:paraId="2C0D2DA6"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10 453 276</w:t>
            </w:r>
          </w:p>
        </w:tc>
        <w:tc>
          <w:tcPr>
            <w:tcW w:w="537" w:type="pct"/>
            <w:vAlign w:val="center"/>
          </w:tcPr>
          <w:p w14:paraId="109CF866" w14:textId="77777777"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9 841 299</w:t>
            </w:r>
          </w:p>
        </w:tc>
        <w:tc>
          <w:tcPr>
            <w:tcW w:w="677" w:type="pct"/>
            <w:vAlign w:val="center"/>
          </w:tcPr>
          <w:p w14:paraId="70F21248" w14:textId="2E0BBFDC" w:rsidR="00557906" w:rsidRPr="00A46FE7" w:rsidRDefault="00D56BEF"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10 707 960</w:t>
            </w:r>
          </w:p>
        </w:tc>
        <w:tc>
          <w:tcPr>
            <w:tcW w:w="610" w:type="pct"/>
            <w:vAlign w:val="center"/>
          </w:tcPr>
          <w:p w14:paraId="2D7368E1" w14:textId="29F18CB4" w:rsidR="00557906" w:rsidRPr="00A46FE7" w:rsidRDefault="00D56BEF"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10 280 987</w:t>
            </w:r>
          </w:p>
        </w:tc>
        <w:tc>
          <w:tcPr>
            <w:tcW w:w="567" w:type="pct"/>
            <w:vAlign w:val="center"/>
          </w:tcPr>
          <w:p w14:paraId="788D7D91" w14:textId="021CFF1B" w:rsidR="00557906" w:rsidRPr="00A46F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11 841 190</w:t>
            </w:r>
          </w:p>
        </w:tc>
      </w:tr>
      <w:tr w:rsidR="00557906" w:rsidRPr="00A46FE7" w14:paraId="78018005" w14:textId="5DBDBCF6" w:rsidTr="00393244">
        <w:trPr>
          <w:cantSplit/>
          <w:trHeight w:val="257"/>
        </w:trPr>
        <w:tc>
          <w:tcPr>
            <w:tcW w:w="740" w:type="pct"/>
            <w:shd w:val="clear" w:color="auto" w:fill="auto"/>
            <w:hideMark/>
          </w:tcPr>
          <w:p w14:paraId="4A46AAEF"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Uzturēšanas izdevumi</w:t>
            </w:r>
          </w:p>
        </w:tc>
        <w:tc>
          <w:tcPr>
            <w:tcW w:w="661" w:type="pct"/>
            <w:shd w:val="clear" w:color="auto" w:fill="auto"/>
            <w:noWrap/>
            <w:vAlign w:val="center"/>
            <w:hideMark/>
          </w:tcPr>
          <w:p w14:paraId="14187C2D"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9 358 706</w:t>
            </w:r>
          </w:p>
        </w:tc>
        <w:tc>
          <w:tcPr>
            <w:tcW w:w="545" w:type="pct"/>
            <w:shd w:val="clear" w:color="auto" w:fill="auto"/>
            <w:noWrap/>
            <w:vAlign w:val="center"/>
            <w:hideMark/>
          </w:tcPr>
          <w:p w14:paraId="0A608CA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9 235 805</w:t>
            </w:r>
          </w:p>
        </w:tc>
        <w:tc>
          <w:tcPr>
            <w:tcW w:w="662" w:type="pct"/>
            <w:shd w:val="clear" w:color="auto" w:fill="auto"/>
            <w:noWrap/>
            <w:vAlign w:val="center"/>
            <w:hideMark/>
          </w:tcPr>
          <w:p w14:paraId="3500FFB8"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9 740 731</w:t>
            </w:r>
          </w:p>
        </w:tc>
        <w:tc>
          <w:tcPr>
            <w:tcW w:w="537" w:type="pct"/>
            <w:vAlign w:val="center"/>
          </w:tcPr>
          <w:p w14:paraId="025F04E6"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9 128 754</w:t>
            </w:r>
          </w:p>
        </w:tc>
        <w:tc>
          <w:tcPr>
            <w:tcW w:w="677" w:type="pct"/>
            <w:vAlign w:val="center"/>
          </w:tcPr>
          <w:p w14:paraId="124B90DF" w14:textId="13CC2148" w:rsidR="00557906" w:rsidRPr="00A46FE7" w:rsidRDefault="00D56BEF"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9 882 026</w:t>
            </w:r>
          </w:p>
        </w:tc>
        <w:tc>
          <w:tcPr>
            <w:tcW w:w="610" w:type="pct"/>
            <w:vAlign w:val="center"/>
          </w:tcPr>
          <w:p w14:paraId="5EA81A92" w14:textId="33A579A6" w:rsidR="00557906" w:rsidRPr="00A46FE7" w:rsidRDefault="00D56BEF"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9 455 108</w:t>
            </w:r>
          </w:p>
        </w:tc>
        <w:tc>
          <w:tcPr>
            <w:tcW w:w="567" w:type="pct"/>
            <w:vAlign w:val="center"/>
          </w:tcPr>
          <w:p w14:paraId="7AE581CB" w14:textId="3F8B50D0"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10 679 963</w:t>
            </w:r>
          </w:p>
        </w:tc>
      </w:tr>
      <w:tr w:rsidR="00557906" w:rsidRPr="00A46FE7" w14:paraId="48713E4A" w14:textId="52713321" w:rsidTr="00393244">
        <w:trPr>
          <w:cantSplit/>
          <w:trHeight w:val="257"/>
        </w:trPr>
        <w:tc>
          <w:tcPr>
            <w:tcW w:w="740" w:type="pct"/>
            <w:shd w:val="clear" w:color="auto" w:fill="auto"/>
            <w:hideMark/>
          </w:tcPr>
          <w:p w14:paraId="6C993BD2"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Kārtējie izdevumi</w:t>
            </w:r>
          </w:p>
        </w:tc>
        <w:tc>
          <w:tcPr>
            <w:tcW w:w="661" w:type="pct"/>
            <w:shd w:val="clear" w:color="auto" w:fill="auto"/>
            <w:noWrap/>
            <w:vAlign w:val="center"/>
            <w:hideMark/>
          </w:tcPr>
          <w:p w14:paraId="4D98D8CE"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9 301 128</w:t>
            </w:r>
          </w:p>
        </w:tc>
        <w:tc>
          <w:tcPr>
            <w:tcW w:w="545" w:type="pct"/>
            <w:shd w:val="clear" w:color="auto" w:fill="auto"/>
            <w:noWrap/>
            <w:vAlign w:val="center"/>
            <w:hideMark/>
          </w:tcPr>
          <w:p w14:paraId="7BC237DD"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9 181 105</w:t>
            </w:r>
          </w:p>
        </w:tc>
        <w:tc>
          <w:tcPr>
            <w:tcW w:w="662" w:type="pct"/>
            <w:shd w:val="clear" w:color="auto" w:fill="auto"/>
            <w:noWrap/>
            <w:vAlign w:val="center"/>
            <w:hideMark/>
          </w:tcPr>
          <w:p w14:paraId="64E6221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9 629 571</w:t>
            </w:r>
          </w:p>
        </w:tc>
        <w:tc>
          <w:tcPr>
            <w:tcW w:w="537" w:type="pct"/>
            <w:vAlign w:val="center"/>
          </w:tcPr>
          <w:p w14:paraId="6BB7335B"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9 017 594</w:t>
            </w:r>
          </w:p>
        </w:tc>
        <w:tc>
          <w:tcPr>
            <w:tcW w:w="677" w:type="pct"/>
            <w:vAlign w:val="center"/>
          </w:tcPr>
          <w:p w14:paraId="6E3A2A2F" w14:textId="19259024" w:rsidR="00557906" w:rsidRPr="00A46FE7" w:rsidRDefault="00D56BEF"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9 801 303</w:t>
            </w:r>
          </w:p>
        </w:tc>
        <w:tc>
          <w:tcPr>
            <w:tcW w:w="610" w:type="pct"/>
            <w:vAlign w:val="center"/>
          </w:tcPr>
          <w:p w14:paraId="736DF033" w14:textId="613AA106" w:rsidR="00557906" w:rsidRPr="00A46FE7" w:rsidRDefault="00D56BEF"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9 374 493</w:t>
            </w:r>
          </w:p>
        </w:tc>
        <w:tc>
          <w:tcPr>
            <w:tcW w:w="567" w:type="pct"/>
            <w:vAlign w:val="center"/>
          </w:tcPr>
          <w:p w14:paraId="190C06D1" w14:textId="7210392A"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10 632 838</w:t>
            </w:r>
          </w:p>
        </w:tc>
      </w:tr>
      <w:tr w:rsidR="00557906" w:rsidRPr="00A46FE7" w14:paraId="1B6A14C4" w14:textId="6DEEB076" w:rsidTr="00393244">
        <w:trPr>
          <w:cantSplit/>
          <w:trHeight w:val="257"/>
        </w:trPr>
        <w:tc>
          <w:tcPr>
            <w:tcW w:w="740" w:type="pct"/>
            <w:shd w:val="clear" w:color="auto" w:fill="auto"/>
            <w:vAlign w:val="center"/>
            <w:hideMark/>
          </w:tcPr>
          <w:p w14:paraId="3B6F8868"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Atlīdzība</w:t>
            </w:r>
          </w:p>
        </w:tc>
        <w:tc>
          <w:tcPr>
            <w:tcW w:w="661" w:type="pct"/>
            <w:shd w:val="clear" w:color="auto" w:fill="auto"/>
            <w:noWrap/>
            <w:vAlign w:val="center"/>
            <w:hideMark/>
          </w:tcPr>
          <w:p w14:paraId="40D0CA5C"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5 935 052</w:t>
            </w:r>
          </w:p>
        </w:tc>
        <w:tc>
          <w:tcPr>
            <w:tcW w:w="545" w:type="pct"/>
            <w:shd w:val="clear" w:color="auto" w:fill="auto"/>
            <w:noWrap/>
            <w:vAlign w:val="center"/>
            <w:hideMark/>
          </w:tcPr>
          <w:p w14:paraId="24EFF754"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5 897 887</w:t>
            </w:r>
          </w:p>
        </w:tc>
        <w:tc>
          <w:tcPr>
            <w:tcW w:w="662" w:type="pct"/>
            <w:shd w:val="clear" w:color="auto" w:fill="auto"/>
            <w:noWrap/>
            <w:vAlign w:val="center"/>
            <w:hideMark/>
          </w:tcPr>
          <w:p w14:paraId="24F00511"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6 374 679</w:t>
            </w:r>
          </w:p>
        </w:tc>
        <w:tc>
          <w:tcPr>
            <w:tcW w:w="537" w:type="pct"/>
            <w:vAlign w:val="center"/>
          </w:tcPr>
          <w:p w14:paraId="26FF35D1" w14:textId="5268C9E0"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5 812 444</w:t>
            </w:r>
          </w:p>
        </w:tc>
        <w:tc>
          <w:tcPr>
            <w:tcW w:w="677" w:type="pct"/>
            <w:vAlign w:val="center"/>
          </w:tcPr>
          <w:p w14:paraId="27C06832" w14:textId="51176568" w:rsidR="00557906" w:rsidRPr="00A46FE7" w:rsidRDefault="00223232"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6 531 832</w:t>
            </w:r>
          </w:p>
        </w:tc>
        <w:tc>
          <w:tcPr>
            <w:tcW w:w="610" w:type="pct"/>
            <w:vAlign w:val="center"/>
          </w:tcPr>
          <w:p w14:paraId="59EA0510" w14:textId="5B562BC6" w:rsidR="00557906" w:rsidRPr="00A46FE7" w:rsidRDefault="00223232"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6 291 795</w:t>
            </w:r>
          </w:p>
        </w:tc>
        <w:tc>
          <w:tcPr>
            <w:tcW w:w="567" w:type="pct"/>
            <w:vAlign w:val="center"/>
          </w:tcPr>
          <w:p w14:paraId="0B34BFDF" w14:textId="5BA4BCC0"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7 395 348</w:t>
            </w:r>
          </w:p>
        </w:tc>
      </w:tr>
      <w:tr w:rsidR="00557906" w:rsidRPr="00A46FE7" w14:paraId="0E742A2C" w14:textId="5C114114" w:rsidTr="00393244">
        <w:trPr>
          <w:cantSplit/>
          <w:trHeight w:val="257"/>
        </w:trPr>
        <w:tc>
          <w:tcPr>
            <w:tcW w:w="740" w:type="pct"/>
            <w:shd w:val="clear" w:color="auto" w:fill="auto"/>
            <w:vAlign w:val="center"/>
            <w:hideMark/>
          </w:tcPr>
          <w:p w14:paraId="4FAB6B6F"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Preces un pakalpojumi</w:t>
            </w:r>
          </w:p>
        </w:tc>
        <w:tc>
          <w:tcPr>
            <w:tcW w:w="661" w:type="pct"/>
            <w:shd w:val="clear" w:color="auto" w:fill="auto"/>
            <w:noWrap/>
            <w:vAlign w:val="center"/>
            <w:hideMark/>
          </w:tcPr>
          <w:p w14:paraId="7E455F0E"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3 366 076</w:t>
            </w:r>
          </w:p>
        </w:tc>
        <w:tc>
          <w:tcPr>
            <w:tcW w:w="545" w:type="pct"/>
            <w:shd w:val="clear" w:color="auto" w:fill="auto"/>
            <w:noWrap/>
            <w:vAlign w:val="center"/>
            <w:hideMark/>
          </w:tcPr>
          <w:p w14:paraId="465CA534"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3 283 218</w:t>
            </w:r>
          </w:p>
        </w:tc>
        <w:tc>
          <w:tcPr>
            <w:tcW w:w="662" w:type="pct"/>
            <w:shd w:val="clear" w:color="auto" w:fill="auto"/>
            <w:noWrap/>
            <w:vAlign w:val="center"/>
            <w:hideMark/>
          </w:tcPr>
          <w:p w14:paraId="6B3AA550"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3 254 892</w:t>
            </w:r>
          </w:p>
        </w:tc>
        <w:tc>
          <w:tcPr>
            <w:tcW w:w="537" w:type="pct"/>
            <w:vAlign w:val="center"/>
          </w:tcPr>
          <w:p w14:paraId="43E4DDB5"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3 205 149</w:t>
            </w:r>
          </w:p>
        </w:tc>
        <w:tc>
          <w:tcPr>
            <w:tcW w:w="677" w:type="pct"/>
            <w:vAlign w:val="center"/>
          </w:tcPr>
          <w:p w14:paraId="3E1A351B" w14:textId="099A26B1" w:rsidR="00557906" w:rsidRPr="00A46FE7" w:rsidRDefault="00223232"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3 269 471</w:t>
            </w:r>
          </w:p>
        </w:tc>
        <w:tc>
          <w:tcPr>
            <w:tcW w:w="610" w:type="pct"/>
            <w:vAlign w:val="center"/>
          </w:tcPr>
          <w:p w14:paraId="4F9AA442" w14:textId="16F4493C" w:rsidR="00557906" w:rsidRPr="00A46FE7" w:rsidRDefault="00223232"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3 082 698</w:t>
            </w:r>
          </w:p>
        </w:tc>
        <w:tc>
          <w:tcPr>
            <w:tcW w:w="567" w:type="pct"/>
            <w:vAlign w:val="center"/>
          </w:tcPr>
          <w:p w14:paraId="151A038C" w14:textId="01D12590"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3 237 490</w:t>
            </w:r>
          </w:p>
        </w:tc>
      </w:tr>
      <w:tr w:rsidR="00557906" w:rsidRPr="00A46FE7" w14:paraId="12455269" w14:textId="4FA8BA72" w:rsidTr="00393244">
        <w:trPr>
          <w:cantSplit/>
          <w:trHeight w:val="535"/>
        </w:trPr>
        <w:tc>
          <w:tcPr>
            <w:tcW w:w="740" w:type="pct"/>
            <w:shd w:val="clear" w:color="auto" w:fill="auto"/>
            <w:vAlign w:val="center"/>
            <w:hideMark/>
          </w:tcPr>
          <w:p w14:paraId="198299E7"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Kārtējie maksājumi Eiropas Savienības budžetā un starptautiskā sadarbība</w:t>
            </w:r>
          </w:p>
        </w:tc>
        <w:tc>
          <w:tcPr>
            <w:tcW w:w="661" w:type="pct"/>
            <w:shd w:val="clear" w:color="auto" w:fill="auto"/>
            <w:noWrap/>
            <w:vAlign w:val="center"/>
            <w:hideMark/>
          </w:tcPr>
          <w:p w14:paraId="4256E412"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13 078</w:t>
            </w:r>
          </w:p>
        </w:tc>
        <w:tc>
          <w:tcPr>
            <w:tcW w:w="545" w:type="pct"/>
            <w:shd w:val="clear" w:color="auto" w:fill="auto"/>
            <w:noWrap/>
            <w:vAlign w:val="center"/>
            <w:hideMark/>
          </w:tcPr>
          <w:p w14:paraId="1A786660"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10 200</w:t>
            </w:r>
          </w:p>
        </w:tc>
        <w:tc>
          <w:tcPr>
            <w:tcW w:w="662" w:type="pct"/>
            <w:shd w:val="clear" w:color="auto" w:fill="auto"/>
            <w:noWrap/>
            <w:vAlign w:val="center"/>
            <w:hideMark/>
          </w:tcPr>
          <w:p w14:paraId="17FC3091"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c>
          <w:tcPr>
            <w:tcW w:w="537" w:type="pct"/>
            <w:vAlign w:val="center"/>
          </w:tcPr>
          <w:p w14:paraId="40DFED4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c>
          <w:tcPr>
            <w:tcW w:w="677" w:type="pct"/>
            <w:vAlign w:val="center"/>
          </w:tcPr>
          <w:p w14:paraId="699EF5B7" w14:textId="6D52C40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c>
          <w:tcPr>
            <w:tcW w:w="610" w:type="pct"/>
            <w:vAlign w:val="center"/>
          </w:tcPr>
          <w:p w14:paraId="5A15866F" w14:textId="4584605B" w:rsidR="00557906" w:rsidRPr="00A46FE7" w:rsidRDefault="00223232"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10 180</w:t>
            </w:r>
          </w:p>
        </w:tc>
        <w:tc>
          <w:tcPr>
            <w:tcW w:w="567" w:type="pct"/>
            <w:vAlign w:val="center"/>
          </w:tcPr>
          <w:p w14:paraId="78AADE77" w14:textId="7A9C527D"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r>
      <w:tr w:rsidR="00557906" w:rsidRPr="00A46FE7" w14:paraId="6AB164C1" w14:textId="49FA23C0" w:rsidTr="00393244">
        <w:trPr>
          <w:cantSplit/>
          <w:trHeight w:val="257"/>
        </w:trPr>
        <w:tc>
          <w:tcPr>
            <w:tcW w:w="740" w:type="pct"/>
            <w:shd w:val="clear" w:color="auto" w:fill="auto"/>
            <w:vAlign w:val="center"/>
            <w:hideMark/>
          </w:tcPr>
          <w:p w14:paraId="08775353"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Starptautiskā sadarbība</w:t>
            </w:r>
          </w:p>
        </w:tc>
        <w:tc>
          <w:tcPr>
            <w:tcW w:w="661" w:type="pct"/>
            <w:shd w:val="clear" w:color="auto" w:fill="auto"/>
            <w:noWrap/>
            <w:vAlign w:val="center"/>
            <w:hideMark/>
          </w:tcPr>
          <w:p w14:paraId="64C44E13"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13 078</w:t>
            </w:r>
          </w:p>
        </w:tc>
        <w:tc>
          <w:tcPr>
            <w:tcW w:w="545" w:type="pct"/>
            <w:shd w:val="clear" w:color="auto" w:fill="auto"/>
            <w:noWrap/>
            <w:vAlign w:val="center"/>
            <w:hideMark/>
          </w:tcPr>
          <w:p w14:paraId="59F40E36"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10200</w:t>
            </w:r>
          </w:p>
        </w:tc>
        <w:tc>
          <w:tcPr>
            <w:tcW w:w="662" w:type="pct"/>
            <w:shd w:val="clear" w:color="auto" w:fill="auto"/>
            <w:noWrap/>
            <w:vAlign w:val="center"/>
            <w:hideMark/>
          </w:tcPr>
          <w:p w14:paraId="02D20942"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c>
          <w:tcPr>
            <w:tcW w:w="537" w:type="pct"/>
            <w:vAlign w:val="center"/>
          </w:tcPr>
          <w:p w14:paraId="4EB9E212"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10288</w:t>
            </w:r>
          </w:p>
        </w:tc>
        <w:tc>
          <w:tcPr>
            <w:tcW w:w="677" w:type="pct"/>
            <w:vAlign w:val="center"/>
          </w:tcPr>
          <w:p w14:paraId="4C22B61D" w14:textId="48A11A86"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c>
          <w:tcPr>
            <w:tcW w:w="610" w:type="pct"/>
            <w:vAlign w:val="center"/>
          </w:tcPr>
          <w:p w14:paraId="728EAAAE" w14:textId="008365C6"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 xml:space="preserve">10 </w:t>
            </w:r>
            <w:r w:rsidR="00223232" w:rsidRPr="00A46FE7">
              <w:rPr>
                <w:rFonts w:eastAsia="Times New Roman"/>
                <w:color w:val="000000" w:themeColor="text1"/>
                <w:sz w:val="18"/>
                <w:szCs w:val="18"/>
                <w:lang w:eastAsia="lv-LV"/>
              </w:rPr>
              <w:t>1</w:t>
            </w:r>
            <w:r w:rsidRPr="00A46FE7">
              <w:rPr>
                <w:rFonts w:eastAsia="Times New Roman"/>
                <w:color w:val="000000" w:themeColor="text1"/>
                <w:sz w:val="18"/>
                <w:szCs w:val="18"/>
                <w:lang w:eastAsia="lv-LV"/>
              </w:rPr>
              <w:t>8</w:t>
            </w:r>
            <w:r w:rsidR="00223232" w:rsidRPr="00A46FE7">
              <w:rPr>
                <w:rFonts w:eastAsia="Times New Roman"/>
                <w:color w:val="000000" w:themeColor="text1"/>
                <w:sz w:val="18"/>
                <w:szCs w:val="18"/>
                <w:lang w:eastAsia="lv-LV"/>
              </w:rPr>
              <w:t>0</w:t>
            </w:r>
          </w:p>
        </w:tc>
        <w:tc>
          <w:tcPr>
            <w:tcW w:w="567" w:type="pct"/>
            <w:vAlign w:val="center"/>
          </w:tcPr>
          <w:p w14:paraId="0F398049" w14:textId="06D34870"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10 288</w:t>
            </w:r>
          </w:p>
        </w:tc>
      </w:tr>
      <w:tr w:rsidR="00557906" w:rsidRPr="00A46FE7" w14:paraId="22F1205E" w14:textId="04833742" w:rsidTr="00393244">
        <w:trPr>
          <w:cantSplit/>
          <w:trHeight w:val="334"/>
        </w:trPr>
        <w:tc>
          <w:tcPr>
            <w:tcW w:w="740" w:type="pct"/>
            <w:shd w:val="clear" w:color="auto" w:fill="auto"/>
            <w:vAlign w:val="center"/>
            <w:hideMark/>
          </w:tcPr>
          <w:p w14:paraId="3273215F"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Uzturēšanas izdevumu transferti</w:t>
            </w:r>
          </w:p>
        </w:tc>
        <w:tc>
          <w:tcPr>
            <w:tcW w:w="661" w:type="pct"/>
            <w:shd w:val="clear" w:color="auto" w:fill="auto"/>
            <w:noWrap/>
            <w:vAlign w:val="center"/>
            <w:hideMark/>
          </w:tcPr>
          <w:p w14:paraId="05D40A83"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44 500</w:t>
            </w:r>
          </w:p>
        </w:tc>
        <w:tc>
          <w:tcPr>
            <w:tcW w:w="545" w:type="pct"/>
            <w:shd w:val="clear" w:color="auto" w:fill="auto"/>
            <w:noWrap/>
            <w:vAlign w:val="center"/>
            <w:hideMark/>
          </w:tcPr>
          <w:p w14:paraId="32A404A1"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44 500</w:t>
            </w:r>
          </w:p>
        </w:tc>
        <w:tc>
          <w:tcPr>
            <w:tcW w:w="662" w:type="pct"/>
            <w:shd w:val="clear" w:color="auto" w:fill="auto"/>
            <w:noWrap/>
            <w:vAlign w:val="center"/>
            <w:hideMark/>
          </w:tcPr>
          <w:p w14:paraId="59526170"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100 872</w:t>
            </w:r>
          </w:p>
        </w:tc>
        <w:tc>
          <w:tcPr>
            <w:tcW w:w="537" w:type="pct"/>
            <w:vAlign w:val="center"/>
          </w:tcPr>
          <w:p w14:paraId="4870F46E"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100 872</w:t>
            </w:r>
          </w:p>
        </w:tc>
        <w:tc>
          <w:tcPr>
            <w:tcW w:w="677" w:type="pct"/>
            <w:vAlign w:val="center"/>
          </w:tcPr>
          <w:p w14:paraId="305E0BA2" w14:textId="79CB1AF4"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70 435</w:t>
            </w:r>
          </w:p>
        </w:tc>
        <w:tc>
          <w:tcPr>
            <w:tcW w:w="610" w:type="pct"/>
            <w:vAlign w:val="center"/>
          </w:tcPr>
          <w:p w14:paraId="5E4A7069" w14:textId="2B723586"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70 435</w:t>
            </w:r>
          </w:p>
        </w:tc>
        <w:tc>
          <w:tcPr>
            <w:tcW w:w="567" w:type="pct"/>
            <w:vAlign w:val="center"/>
          </w:tcPr>
          <w:p w14:paraId="5B16F106" w14:textId="6636C5AD"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36 837</w:t>
            </w:r>
          </w:p>
        </w:tc>
      </w:tr>
      <w:tr w:rsidR="00557906" w:rsidRPr="00A46FE7" w14:paraId="758C7A3B" w14:textId="3DEB9A02" w:rsidTr="00393244">
        <w:trPr>
          <w:cantSplit/>
          <w:trHeight w:val="257"/>
        </w:trPr>
        <w:tc>
          <w:tcPr>
            <w:tcW w:w="740" w:type="pct"/>
            <w:shd w:val="clear" w:color="auto" w:fill="auto"/>
            <w:vAlign w:val="center"/>
            <w:hideMark/>
          </w:tcPr>
          <w:p w14:paraId="177379D0"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Kapitālie izdevumi</w:t>
            </w:r>
          </w:p>
        </w:tc>
        <w:tc>
          <w:tcPr>
            <w:tcW w:w="661" w:type="pct"/>
            <w:shd w:val="clear" w:color="auto" w:fill="auto"/>
            <w:noWrap/>
            <w:vAlign w:val="center"/>
            <w:hideMark/>
          </w:tcPr>
          <w:p w14:paraId="4414D4DD"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314 128</w:t>
            </w:r>
          </w:p>
        </w:tc>
        <w:tc>
          <w:tcPr>
            <w:tcW w:w="545" w:type="pct"/>
            <w:shd w:val="clear" w:color="auto" w:fill="auto"/>
            <w:noWrap/>
            <w:vAlign w:val="center"/>
            <w:hideMark/>
          </w:tcPr>
          <w:p w14:paraId="6E36F3E1"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313 958</w:t>
            </w:r>
          </w:p>
        </w:tc>
        <w:tc>
          <w:tcPr>
            <w:tcW w:w="662" w:type="pct"/>
            <w:shd w:val="clear" w:color="auto" w:fill="auto"/>
            <w:noWrap/>
            <w:vAlign w:val="center"/>
            <w:hideMark/>
          </w:tcPr>
          <w:p w14:paraId="4D36F786"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712 545</w:t>
            </w:r>
          </w:p>
        </w:tc>
        <w:tc>
          <w:tcPr>
            <w:tcW w:w="537" w:type="pct"/>
            <w:vAlign w:val="center"/>
          </w:tcPr>
          <w:p w14:paraId="50C2A206"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712 545</w:t>
            </w:r>
          </w:p>
        </w:tc>
        <w:tc>
          <w:tcPr>
            <w:tcW w:w="677" w:type="pct"/>
            <w:vAlign w:val="center"/>
          </w:tcPr>
          <w:p w14:paraId="55CEB1EB" w14:textId="7FD60DDB"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825 934</w:t>
            </w:r>
          </w:p>
        </w:tc>
        <w:tc>
          <w:tcPr>
            <w:tcW w:w="610" w:type="pct"/>
            <w:vAlign w:val="center"/>
          </w:tcPr>
          <w:p w14:paraId="4404D5FB" w14:textId="345B34EB"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825 879</w:t>
            </w:r>
          </w:p>
        </w:tc>
        <w:tc>
          <w:tcPr>
            <w:tcW w:w="567" w:type="pct"/>
            <w:vAlign w:val="center"/>
          </w:tcPr>
          <w:p w14:paraId="418A3BCD" w14:textId="68C761EE"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1 161 227</w:t>
            </w:r>
          </w:p>
        </w:tc>
      </w:tr>
      <w:tr w:rsidR="00557906" w:rsidRPr="00A46FE7" w14:paraId="396D3314" w14:textId="53D16BA9" w:rsidTr="00393244">
        <w:trPr>
          <w:cantSplit/>
          <w:trHeight w:val="257"/>
        </w:trPr>
        <w:tc>
          <w:tcPr>
            <w:tcW w:w="740" w:type="pct"/>
            <w:shd w:val="clear" w:color="auto" w:fill="auto"/>
            <w:vAlign w:val="center"/>
            <w:hideMark/>
          </w:tcPr>
          <w:p w14:paraId="293A1EEC"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Pamatkapitāla veidošana</w:t>
            </w:r>
          </w:p>
        </w:tc>
        <w:tc>
          <w:tcPr>
            <w:tcW w:w="661" w:type="pct"/>
            <w:shd w:val="clear" w:color="auto" w:fill="auto"/>
            <w:noWrap/>
            <w:vAlign w:val="center"/>
            <w:hideMark/>
          </w:tcPr>
          <w:p w14:paraId="35C11662"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314 128</w:t>
            </w:r>
          </w:p>
        </w:tc>
        <w:tc>
          <w:tcPr>
            <w:tcW w:w="545" w:type="pct"/>
            <w:shd w:val="clear" w:color="auto" w:fill="auto"/>
            <w:noWrap/>
            <w:vAlign w:val="center"/>
            <w:hideMark/>
          </w:tcPr>
          <w:p w14:paraId="4B846E7D"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313 958</w:t>
            </w:r>
          </w:p>
        </w:tc>
        <w:tc>
          <w:tcPr>
            <w:tcW w:w="662" w:type="pct"/>
            <w:shd w:val="clear" w:color="auto" w:fill="auto"/>
            <w:noWrap/>
            <w:vAlign w:val="center"/>
            <w:hideMark/>
          </w:tcPr>
          <w:p w14:paraId="328F96CA"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712 545</w:t>
            </w:r>
          </w:p>
        </w:tc>
        <w:tc>
          <w:tcPr>
            <w:tcW w:w="537" w:type="pct"/>
            <w:vAlign w:val="center"/>
          </w:tcPr>
          <w:p w14:paraId="49989401" w14:textId="77777777" w:rsidR="00557906" w:rsidRPr="00A46FE7" w:rsidRDefault="00557906" w:rsidP="00557906">
            <w:pPr>
              <w:widowControl w:val="0"/>
              <w:spacing w:after="0" w:line="240" w:lineRule="auto"/>
              <w:ind w:firstLine="0"/>
              <w:jc w:val="right"/>
              <w:rPr>
                <w:color w:val="000000" w:themeColor="text1"/>
                <w:sz w:val="18"/>
                <w:szCs w:val="18"/>
              </w:rPr>
            </w:pPr>
            <w:r w:rsidRPr="00A46FE7">
              <w:rPr>
                <w:rFonts w:eastAsia="Times New Roman"/>
                <w:color w:val="000000" w:themeColor="text1"/>
                <w:sz w:val="18"/>
                <w:szCs w:val="18"/>
                <w:lang w:eastAsia="lv-LV"/>
              </w:rPr>
              <w:t>712 545</w:t>
            </w:r>
          </w:p>
        </w:tc>
        <w:tc>
          <w:tcPr>
            <w:tcW w:w="677" w:type="pct"/>
            <w:vAlign w:val="center"/>
          </w:tcPr>
          <w:p w14:paraId="7D72D548" w14:textId="5E92CE36"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825 934</w:t>
            </w:r>
          </w:p>
        </w:tc>
        <w:tc>
          <w:tcPr>
            <w:tcW w:w="610" w:type="pct"/>
            <w:vAlign w:val="center"/>
          </w:tcPr>
          <w:p w14:paraId="5DA35527" w14:textId="42EC9EFE" w:rsidR="00557906" w:rsidRPr="00A46FE7" w:rsidRDefault="001436E5"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825 879</w:t>
            </w:r>
          </w:p>
        </w:tc>
        <w:tc>
          <w:tcPr>
            <w:tcW w:w="567" w:type="pct"/>
            <w:vAlign w:val="center"/>
          </w:tcPr>
          <w:p w14:paraId="7AE3BDE5" w14:textId="0891D4F4"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1 161 227</w:t>
            </w:r>
          </w:p>
        </w:tc>
      </w:tr>
      <w:tr w:rsidR="00557906" w:rsidRPr="00A46FE7" w14:paraId="53BE3357" w14:textId="66C2C0CA" w:rsidTr="00393244">
        <w:trPr>
          <w:cantSplit/>
          <w:trHeight w:val="257"/>
        </w:trPr>
        <w:tc>
          <w:tcPr>
            <w:tcW w:w="740" w:type="pct"/>
            <w:shd w:val="clear" w:color="auto" w:fill="auto"/>
            <w:vAlign w:val="center"/>
            <w:hideMark/>
          </w:tcPr>
          <w:p w14:paraId="2D4D4CED" w14:textId="77777777" w:rsidR="00557906" w:rsidRPr="00A46FE7" w:rsidRDefault="00557906" w:rsidP="00557906">
            <w:pPr>
              <w:widowControl w:val="0"/>
              <w:spacing w:after="0" w:line="240" w:lineRule="auto"/>
              <w:ind w:firstLine="0"/>
              <w:jc w:val="lef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Finansiālā bilance</w:t>
            </w:r>
          </w:p>
        </w:tc>
        <w:tc>
          <w:tcPr>
            <w:tcW w:w="661" w:type="pct"/>
            <w:shd w:val="clear" w:color="auto" w:fill="auto"/>
            <w:noWrap/>
            <w:vAlign w:val="center"/>
            <w:hideMark/>
          </w:tcPr>
          <w:p w14:paraId="098CDE97" w14:textId="77777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-174 313</w:t>
            </w:r>
          </w:p>
        </w:tc>
        <w:tc>
          <w:tcPr>
            <w:tcW w:w="545" w:type="pct"/>
            <w:shd w:val="clear" w:color="auto" w:fill="auto"/>
            <w:noWrap/>
            <w:vAlign w:val="center"/>
            <w:hideMark/>
          </w:tcPr>
          <w:p w14:paraId="7C440D0F" w14:textId="44F2687D"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-70</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477</w:t>
            </w:r>
          </w:p>
        </w:tc>
        <w:tc>
          <w:tcPr>
            <w:tcW w:w="662" w:type="pct"/>
            <w:shd w:val="clear" w:color="auto" w:fill="auto"/>
            <w:noWrap/>
            <w:vAlign w:val="center"/>
            <w:hideMark/>
          </w:tcPr>
          <w:p w14:paraId="59B60038" w14:textId="77777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 xml:space="preserve">  -103 836 </w:t>
            </w:r>
          </w:p>
        </w:tc>
        <w:tc>
          <w:tcPr>
            <w:tcW w:w="537" w:type="pct"/>
            <w:vAlign w:val="center"/>
          </w:tcPr>
          <w:p w14:paraId="36334347" w14:textId="08ADE2BA"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135</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135</w:t>
            </w:r>
          </w:p>
        </w:tc>
        <w:tc>
          <w:tcPr>
            <w:tcW w:w="677" w:type="pct"/>
            <w:vAlign w:val="center"/>
          </w:tcPr>
          <w:p w14:paraId="67A8D9F3" w14:textId="049E434F" w:rsidR="00557906" w:rsidRPr="00FF14E7" w:rsidRDefault="001436E5"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-238</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971</w:t>
            </w:r>
          </w:p>
        </w:tc>
        <w:tc>
          <w:tcPr>
            <w:tcW w:w="610" w:type="pct"/>
            <w:vAlign w:val="center"/>
          </w:tcPr>
          <w:p w14:paraId="3F844B67" w14:textId="01CF5402" w:rsidR="00557906" w:rsidRPr="00FF14E7" w:rsidRDefault="007316C2"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-238</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971</w:t>
            </w:r>
          </w:p>
        </w:tc>
        <w:tc>
          <w:tcPr>
            <w:tcW w:w="567" w:type="pct"/>
            <w:vAlign w:val="center"/>
          </w:tcPr>
          <w:p w14:paraId="20C527CE" w14:textId="5E06A211"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0</w:t>
            </w:r>
          </w:p>
        </w:tc>
      </w:tr>
      <w:tr w:rsidR="00557906" w:rsidRPr="00A46FE7" w14:paraId="5EB6E9F4" w14:textId="1A1BBBB0" w:rsidTr="00393244">
        <w:trPr>
          <w:cantSplit/>
          <w:trHeight w:val="257"/>
        </w:trPr>
        <w:tc>
          <w:tcPr>
            <w:tcW w:w="740" w:type="pct"/>
            <w:shd w:val="clear" w:color="auto" w:fill="auto"/>
            <w:vAlign w:val="center"/>
            <w:hideMark/>
          </w:tcPr>
          <w:p w14:paraId="42C4784E" w14:textId="77777777" w:rsidR="00557906" w:rsidRPr="00A46FE7" w:rsidRDefault="00557906" w:rsidP="00557906">
            <w:pPr>
              <w:widowControl w:val="0"/>
              <w:spacing w:after="0" w:line="240" w:lineRule="auto"/>
              <w:ind w:firstLine="0"/>
              <w:jc w:val="left"/>
              <w:rPr>
                <w:rFonts w:eastAsia="Times New Roman"/>
                <w:b/>
                <w:bCs/>
                <w:color w:val="000000" w:themeColor="text1"/>
                <w:sz w:val="18"/>
                <w:szCs w:val="18"/>
                <w:lang w:eastAsia="lv-LV"/>
              </w:rPr>
            </w:pPr>
            <w:r w:rsidRPr="00A46FE7">
              <w:rPr>
                <w:rFonts w:eastAsia="Times New Roman"/>
                <w:b/>
                <w:bCs/>
                <w:color w:val="000000" w:themeColor="text1"/>
                <w:sz w:val="18"/>
                <w:szCs w:val="18"/>
                <w:lang w:eastAsia="lv-LV"/>
              </w:rPr>
              <w:t>Finansēšana</w:t>
            </w:r>
          </w:p>
        </w:tc>
        <w:tc>
          <w:tcPr>
            <w:tcW w:w="661" w:type="pct"/>
            <w:shd w:val="clear" w:color="auto" w:fill="auto"/>
            <w:noWrap/>
            <w:vAlign w:val="center"/>
            <w:hideMark/>
          </w:tcPr>
          <w:p w14:paraId="0648312A" w14:textId="77777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174 313</w:t>
            </w:r>
          </w:p>
        </w:tc>
        <w:tc>
          <w:tcPr>
            <w:tcW w:w="545" w:type="pct"/>
            <w:shd w:val="clear" w:color="auto" w:fill="auto"/>
            <w:noWrap/>
            <w:vAlign w:val="center"/>
            <w:hideMark/>
          </w:tcPr>
          <w:p w14:paraId="1A92D028" w14:textId="77777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174 313</w:t>
            </w:r>
          </w:p>
        </w:tc>
        <w:tc>
          <w:tcPr>
            <w:tcW w:w="662" w:type="pct"/>
            <w:shd w:val="clear" w:color="auto" w:fill="auto"/>
            <w:noWrap/>
            <w:vAlign w:val="center"/>
            <w:hideMark/>
          </w:tcPr>
          <w:p w14:paraId="0D485558" w14:textId="77777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103 836 </w:t>
            </w:r>
          </w:p>
        </w:tc>
        <w:tc>
          <w:tcPr>
            <w:tcW w:w="537" w:type="pct"/>
            <w:vAlign w:val="center"/>
          </w:tcPr>
          <w:p w14:paraId="2AFEB709" w14:textId="4C775D1C"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b/>
                <w:bCs/>
                <w:color w:val="000000" w:themeColor="text1"/>
                <w:sz w:val="18"/>
                <w:szCs w:val="18"/>
              </w:rPr>
              <w:t>103</w:t>
            </w:r>
            <w:r w:rsidR="00FF14E7">
              <w:rPr>
                <w:b/>
                <w:bCs/>
                <w:color w:val="000000" w:themeColor="text1"/>
                <w:sz w:val="18"/>
                <w:szCs w:val="18"/>
              </w:rPr>
              <w:t> </w:t>
            </w:r>
            <w:r w:rsidRPr="00FF14E7">
              <w:rPr>
                <w:b/>
                <w:bCs/>
                <w:color w:val="000000" w:themeColor="text1"/>
                <w:sz w:val="18"/>
                <w:szCs w:val="18"/>
              </w:rPr>
              <w:t>835</w:t>
            </w:r>
          </w:p>
        </w:tc>
        <w:tc>
          <w:tcPr>
            <w:tcW w:w="677" w:type="pct"/>
            <w:vAlign w:val="center"/>
          </w:tcPr>
          <w:p w14:paraId="08C0923D" w14:textId="0BE5B084" w:rsidR="00557906" w:rsidRPr="00FF14E7" w:rsidRDefault="001436E5"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238</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971</w:t>
            </w:r>
          </w:p>
        </w:tc>
        <w:tc>
          <w:tcPr>
            <w:tcW w:w="610" w:type="pct"/>
            <w:vAlign w:val="center"/>
          </w:tcPr>
          <w:p w14:paraId="28B8A366" w14:textId="063E6932" w:rsidR="00557906" w:rsidRPr="00FF14E7" w:rsidRDefault="007316C2"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238</w:t>
            </w:r>
            <w:r w:rsidR="00FF14E7">
              <w:rPr>
                <w:rFonts w:eastAsia="Times New Roman"/>
                <w:b/>
                <w:bCs/>
                <w:color w:val="000000" w:themeColor="text1"/>
                <w:sz w:val="18"/>
                <w:szCs w:val="18"/>
                <w:lang w:eastAsia="lv-LV"/>
              </w:rPr>
              <w:t> </w:t>
            </w:r>
            <w:r w:rsidRPr="00FF14E7">
              <w:rPr>
                <w:rFonts w:eastAsia="Times New Roman"/>
                <w:b/>
                <w:bCs/>
                <w:color w:val="000000" w:themeColor="text1"/>
                <w:sz w:val="18"/>
                <w:szCs w:val="18"/>
                <w:lang w:eastAsia="lv-LV"/>
              </w:rPr>
              <w:t>971</w:t>
            </w:r>
          </w:p>
        </w:tc>
        <w:tc>
          <w:tcPr>
            <w:tcW w:w="567" w:type="pct"/>
            <w:vAlign w:val="center"/>
          </w:tcPr>
          <w:p w14:paraId="58459D26" w14:textId="514D9777" w:rsidR="00557906" w:rsidRPr="00FF14E7" w:rsidRDefault="00557906" w:rsidP="00557906">
            <w:pPr>
              <w:widowControl w:val="0"/>
              <w:spacing w:after="0" w:line="240" w:lineRule="auto"/>
              <w:ind w:firstLine="0"/>
              <w:jc w:val="right"/>
              <w:rPr>
                <w:rFonts w:eastAsia="Times New Roman"/>
                <w:b/>
                <w:bCs/>
                <w:color w:val="000000" w:themeColor="text1"/>
                <w:sz w:val="18"/>
                <w:szCs w:val="18"/>
                <w:lang w:eastAsia="lv-LV"/>
              </w:rPr>
            </w:pPr>
            <w:r w:rsidRPr="00FF14E7">
              <w:rPr>
                <w:rFonts w:eastAsia="Times New Roman"/>
                <w:b/>
                <w:bCs/>
                <w:color w:val="000000" w:themeColor="text1"/>
                <w:sz w:val="18"/>
                <w:szCs w:val="18"/>
                <w:lang w:eastAsia="lv-LV"/>
              </w:rPr>
              <w:t>0</w:t>
            </w:r>
          </w:p>
        </w:tc>
      </w:tr>
      <w:tr w:rsidR="00557906" w:rsidRPr="00A46FE7" w14:paraId="06DDF73F" w14:textId="44E997AD" w:rsidTr="00393244">
        <w:trPr>
          <w:cantSplit/>
          <w:trHeight w:val="257"/>
        </w:trPr>
        <w:tc>
          <w:tcPr>
            <w:tcW w:w="740" w:type="pct"/>
            <w:shd w:val="clear" w:color="auto" w:fill="auto"/>
            <w:vAlign w:val="center"/>
            <w:hideMark/>
          </w:tcPr>
          <w:p w14:paraId="2A3A0D88"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Naudas līdzekļi un noguldījumi (bilances aktīvā)</w:t>
            </w:r>
          </w:p>
        </w:tc>
        <w:tc>
          <w:tcPr>
            <w:tcW w:w="661" w:type="pct"/>
            <w:shd w:val="clear" w:color="auto" w:fill="auto"/>
            <w:noWrap/>
            <w:vAlign w:val="center"/>
            <w:hideMark/>
          </w:tcPr>
          <w:p w14:paraId="1025F6B9"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174 313</w:t>
            </w:r>
          </w:p>
        </w:tc>
        <w:tc>
          <w:tcPr>
            <w:tcW w:w="545" w:type="pct"/>
            <w:shd w:val="clear" w:color="auto" w:fill="auto"/>
            <w:noWrap/>
            <w:vAlign w:val="center"/>
            <w:hideMark/>
          </w:tcPr>
          <w:p w14:paraId="1B76C24B"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color w:val="000000" w:themeColor="text1"/>
                <w:sz w:val="18"/>
                <w:szCs w:val="18"/>
              </w:rPr>
              <w:t>174 313</w:t>
            </w:r>
          </w:p>
        </w:tc>
        <w:tc>
          <w:tcPr>
            <w:tcW w:w="662" w:type="pct"/>
            <w:shd w:val="clear" w:color="auto" w:fill="auto"/>
            <w:noWrap/>
            <w:vAlign w:val="center"/>
            <w:hideMark/>
          </w:tcPr>
          <w:p w14:paraId="36087BBB"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103 836  </w:t>
            </w:r>
          </w:p>
        </w:tc>
        <w:tc>
          <w:tcPr>
            <w:tcW w:w="537" w:type="pct"/>
            <w:vAlign w:val="center"/>
          </w:tcPr>
          <w:p w14:paraId="7E7F8F85"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color w:val="000000" w:themeColor="text1"/>
                <w:sz w:val="18"/>
                <w:szCs w:val="18"/>
              </w:rPr>
              <w:t>103 835</w:t>
            </w:r>
          </w:p>
        </w:tc>
        <w:tc>
          <w:tcPr>
            <w:tcW w:w="677" w:type="pct"/>
            <w:vAlign w:val="center"/>
          </w:tcPr>
          <w:p w14:paraId="7EB1D24E" w14:textId="4AA9A129" w:rsidR="00557906" w:rsidRPr="00A46FE7" w:rsidRDefault="001436E5" w:rsidP="00557906">
            <w:pPr>
              <w:widowControl w:val="0"/>
              <w:spacing w:after="0" w:line="240" w:lineRule="auto"/>
              <w:ind w:firstLine="0"/>
              <w:jc w:val="right"/>
              <w:rPr>
                <w:color w:val="000000" w:themeColor="text1"/>
                <w:sz w:val="18"/>
                <w:szCs w:val="18"/>
              </w:rPr>
            </w:pPr>
            <w:r w:rsidRPr="00A46FE7">
              <w:rPr>
                <w:color w:val="000000" w:themeColor="text1"/>
                <w:sz w:val="18"/>
                <w:szCs w:val="18"/>
              </w:rPr>
              <w:t>238 971</w:t>
            </w:r>
          </w:p>
        </w:tc>
        <w:tc>
          <w:tcPr>
            <w:tcW w:w="610" w:type="pct"/>
            <w:vAlign w:val="center"/>
          </w:tcPr>
          <w:p w14:paraId="030E0E0E" w14:textId="59769F80" w:rsidR="00557906" w:rsidRPr="00A46FE7" w:rsidRDefault="007316C2" w:rsidP="00557906">
            <w:pPr>
              <w:widowControl w:val="0"/>
              <w:spacing w:after="0" w:line="240" w:lineRule="auto"/>
              <w:ind w:firstLine="0"/>
              <w:jc w:val="right"/>
              <w:rPr>
                <w:color w:val="000000" w:themeColor="text1"/>
                <w:sz w:val="18"/>
                <w:szCs w:val="18"/>
              </w:rPr>
            </w:pPr>
            <w:r w:rsidRPr="00A46FE7">
              <w:rPr>
                <w:color w:val="000000" w:themeColor="text1"/>
                <w:sz w:val="18"/>
                <w:szCs w:val="18"/>
              </w:rPr>
              <w:t>238 971</w:t>
            </w:r>
          </w:p>
        </w:tc>
        <w:tc>
          <w:tcPr>
            <w:tcW w:w="567" w:type="pct"/>
            <w:vAlign w:val="center"/>
          </w:tcPr>
          <w:p w14:paraId="09F55A05" w14:textId="4E613A80" w:rsidR="00557906" w:rsidRPr="00A46FE7" w:rsidRDefault="00557906" w:rsidP="00557906">
            <w:pPr>
              <w:widowControl w:val="0"/>
              <w:spacing w:after="0" w:line="240" w:lineRule="auto"/>
              <w:ind w:firstLine="0"/>
              <w:jc w:val="right"/>
              <w:rPr>
                <w:color w:val="000000" w:themeColor="text1"/>
                <w:sz w:val="18"/>
                <w:szCs w:val="18"/>
              </w:rPr>
            </w:pPr>
            <w:r w:rsidRPr="00A46FE7">
              <w:rPr>
                <w:color w:val="000000" w:themeColor="text1"/>
                <w:sz w:val="18"/>
                <w:szCs w:val="18"/>
              </w:rPr>
              <w:t>0</w:t>
            </w:r>
          </w:p>
        </w:tc>
      </w:tr>
      <w:tr w:rsidR="00557906" w:rsidRPr="00A46FE7" w14:paraId="5DDC3822" w14:textId="74389AF3" w:rsidTr="00393244">
        <w:trPr>
          <w:cantSplit/>
          <w:trHeight w:val="274"/>
        </w:trPr>
        <w:tc>
          <w:tcPr>
            <w:tcW w:w="740" w:type="pct"/>
            <w:shd w:val="clear" w:color="auto" w:fill="auto"/>
            <w:vAlign w:val="center"/>
            <w:hideMark/>
          </w:tcPr>
          <w:p w14:paraId="0C62D793" w14:textId="77777777" w:rsidR="00557906" w:rsidRPr="00A46FE7" w:rsidRDefault="00557906" w:rsidP="00557906">
            <w:pPr>
              <w:widowControl w:val="0"/>
              <w:spacing w:after="0" w:line="240" w:lineRule="auto"/>
              <w:ind w:firstLine="0"/>
              <w:jc w:val="left"/>
              <w:rPr>
                <w:rFonts w:eastAsia="Times New Roman"/>
                <w:color w:val="000000" w:themeColor="text1"/>
                <w:sz w:val="18"/>
                <w:szCs w:val="18"/>
                <w:lang w:eastAsia="lv-LV"/>
              </w:rPr>
            </w:pPr>
            <w:r w:rsidRPr="00A46FE7">
              <w:rPr>
                <w:rFonts w:eastAsia="Times New Roman"/>
                <w:color w:val="000000" w:themeColor="text1"/>
                <w:sz w:val="18"/>
                <w:szCs w:val="18"/>
                <w:lang w:eastAsia="lv-LV"/>
              </w:rPr>
              <w:t>Naudas līdzekļi</w:t>
            </w:r>
          </w:p>
        </w:tc>
        <w:tc>
          <w:tcPr>
            <w:tcW w:w="661" w:type="pct"/>
            <w:shd w:val="clear" w:color="auto" w:fill="auto"/>
            <w:noWrap/>
            <w:vAlign w:val="center"/>
            <w:hideMark/>
          </w:tcPr>
          <w:p w14:paraId="46F4D1E8"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174 313</w:t>
            </w:r>
          </w:p>
        </w:tc>
        <w:tc>
          <w:tcPr>
            <w:tcW w:w="545" w:type="pct"/>
            <w:shd w:val="clear" w:color="auto" w:fill="auto"/>
            <w:noWrap/>
            <w:vAlign w:val="center"/>
            <w:hideMark/>
          </w:tcPr>
          <w:p w14:paraId="39259144"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color w:val="000000" w:themeColor="text1"/>
                <w:sz w:val="18"/>
                <w:szCs w:val="18"/>
              </w:rPr>
              <w:t>174 313</w:t>
            </w:r>
          </w:p>
        </w:tc>
        <w:tc>
          <w:tcPr>
            <w:tcW w:w="662" w:type="pct"/>
            <w:shd w:val="clear" w:color="auto" w:fill="auto"/>
            <w:noWrap/>
            <w:vAlign w:val="center"/>
            <w:hideMark/>
          </w:tcPr>
          <w:p w14:paraId="7142AB53"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rFonts w:eastAsia="Times New Roman"/>
                <w:color w:val="000000" w:themeColor="text1"/>
                <w:sz w:val="18"/>
                <w:szCs w:val="18"/>
                <w:lang w:eastAsia="lv-LV"/>
              </w:rPr>
              <w:t>103 836 </w:t>
            </w:r>
          </w:p>
        </w:tc>
        <w:tc>
          <w:tcPr>
            <w:tcW w:w="537" w:type="pct"/>
            <w:vAlign w:val="center"/>
          </w:tcPr>
          <w:p w14:paraId="25B39640" w14:textId="77777777" w:rsidR="00557906" w:rsidRPr="00A46FE7" w:rsidRDefault="00557906" w:rsidP="00557906">
            <w:pPr>
              <w:widowControl w:val="0"/>
              <w:spacing w:after="0" w:line="240" w:lineRule="auto"/>
              <w:ind w:firstLine="0"/>
              <w:jc w:val="right"/>
              <w:rPr>
                <w:rFonts w:eastAsia="Times New Roman"/>
                <w:color w:val="000000" w:themeColor="text1"/>
                <w:sz w:val="18"/>
                <w:szCs w:val="18"/>
                <w:lang w:eastAsia="lv-LV"/>
              </w:rPr>
            </w:pPr>
            <w:r w:rsidRPr="00A46FE7">
              <w:rPr>
                <w:color w:val="000000" w:themeColor="text1"/>
                <w:sz w:val="18"/>
                <w:szCs w:val="18"/>
              </w:rPr>
              <w:t>103 835</w:t>
            </w:r>
          </w:p>
        </w:tc>
        <w:tc>
          <w:tcPr>
            <w:tcW w:w="677" w:type="pct"/>
            <w:vAlign w:val="center"/>
          </w:tcPr>
          <w:p w14:paraId="7597DBE8" w14:textId="68988339" w:rsidR="00557906" w:rsidRPr="00A46FE7" w:rsidRDefault="001436E5" w:rsidP="00557906">
            <w:pPr>
              <w:widowControl w:val="0"/>
              <w:spacing w:after="0" w:line="240" w:lineRule="auto"/>
              <w:ind w:firstLine="0"/>
              <w:jc w:val="right"/>
              <w:rPr>
                <w:color w:val="000000" w:themeColor="text1"/>
                <w:sz w:val="18"/>
                <w:szCs w:val="18"/>
              </w:rPr>
            </w:pPr>
            <w:r w:rsidRPr="00A46FE7">
              <w:rPr>
                <w:color w:val="000000" w:themeColor="text1"/>
                <w:sz w:val="18"/>
                <w:szCs w:val="18"/>
              </w:rPr>
              <w:t>238 971</w:t>
            </w:r>
          </w:p>
        </w:tc>
        <w:tc>
          <w:tcPr>
            <w:tcW w:w="610" w:type="pct"/>
            <w:vAlign w:val="center"/>
          </w:tcPr>
          <w:p w14:paraId="5A26A01D" w14:textId="4F77060C" w:rsidR="00557906" w:rsidRPr="00A46FE7" w:rsidRDefault="007316C2" w:rsidP="00557906">
            <w:pPr>
              <w:widowControl w:val="0"/>
              <w:spacing w:after="0" w:line="240" w:lineRule="auto"/>
              <w:ind w:firstLine="0"/>
              <w:jc w:val="right"/>
              <w:rPr>
                <w:color w:val="000000" w:themeColor="text1"/>
                <w:sz w:val="18"/>
                <w:szCs w:val="18"/>
              </w:rPr>
            </w:pPr>
            <w:r w:rsidRPr="00A46FE7">
              <w:rPr>
                <w:color w:val="000000" w:themeColor="text1"/>
                <w:sz w:val="18"/>
                <w:szCs w:val="18"/>
              </w:rPr>
              <w:t>238 971</w:t>
            </w:r>
          </w:p>
        </w:tc>
        <w:tc>
          <w:tcPr>
            <w:tcW w:w="567" w:type="pct"/>
            <w:vAlign w:val="center"/>
          </w:tcPr>
          <w:p w14:paraId="096A73AF" w14:textId="4D3DE27C" w:rsidR="00557906" w:rsidRPr="00A46FE7" w:rsidRDefault="00557906" w:rsidP="00557906">
            <w:pPr>
              <w:widowControl w:val="0"/>
              <w:spacing w:after="0" w:line="240" w:lineRule="auto"/>
              <w:ind w:firstLine="0"/>
              <w:jc w:val="right"/>
              <w:rPr>
                <w:color w:val="000000" w:themeColor="text1"/>
                <w:sz w:val="18"/>
                <w:szCs w:val="18"/>
              </w:rPr>
            </w:pPr>
            <w:r w:rsidRPr="00A46FE7">
              <w:rPr>
                <w:color w:val="000000" w:themeColor="text1"/>
                <w:sz w:val="18"/>
                <w:szCs w:val="18"/>
              </w:rPr>
              <w:t>0</w:t>
            </w:r>
          </w:p>
        </w:tc>
      </w:tr>
    </w:tbl>
    <w:p w14:paraId="0D9D63E1" w14:textId="77777777" w:rsidR="00EA0CB4" w:rsidRPr="002A00ED" w:rsidRDefault="00EA0CB4" w:rsidP="002A00ED">
      <w:pPr>
        <w:widowControl w:val="0"/>
        <w:spacing w:after="0" w:line="240" w:lineRule="auto"/>
        <w:ind w:firstLine="0"/>
        <w:rPr>
          <w:color w:val="000000" w:themeColor="text1"/>
          <w:sz w:val="28"/>
          <w:szCs w:val="28"/>
        </w:rPr>
      </w:pPr>
    </w:p>
    <w:p w14:paraId="17A435BA" w14:textId="77777777" w:rsidR="00A0436D" w:rsidRDefault="00A0436D" w:rsidP="00F813C4">
      <w:pPr>
        <w:widowControl w:val="0"/>
        <w:spacing w:after="0" w:line="240" w:lineRule="auto"/>
        <w:ind w:firstLine="0"/>
        <w:jc w:val="right"/>
        <w:rPr>
          <w:color w:val="000000" w:themeColor="text1"/>
          <w:sz w:val="28"/>
          <w:szCs w:val="28"/>
        </w:rPr>
      </w:pPr>
    </w:p>
    <w:p w14:paraId="21DC9BFD" w14:textId="052E3C57" w:rsidR="00F813C4" w:rsidRDefault="00D34D0E" w:rsidP="00F813C4">
      <w:pPr>
        <w:widowControl w:val="0"/>
        <w:spacing w:after="0" w:line="240" w:lineRule="auto"/>
        <w:ind w:firstLine="0"/>
        <w:jc w:val="right"/>
        <w:rPr>
          <w:color w:val="000000" w:themeColor="text1"/>
          <w:sz w:val="28"/>
          <w:szCs w:val="28"/>
        </w:rPr>
      </w:pPr>
      <w:r w:rsidRPr="002A00ED">
        <w:rPr>
          <w:color w:val="000000" w:themeColor="text1"/>
          <w:sz w:val="28"/>
          <w:szCs w:val="28"/>
        </w:rPr>
        <w:t>2.t</w:t>
      </w:r>
      <w:r w:rsidR="00EA0CB4" w:rsidRPr="002A00ED">
        <w:rPr>
          <w:color w:val="000000" w:themeColor="text1"/>
          <w:sz w:val="28"/>
          <w:szCs w:val="28"/>
        </w:rPr>
        <w:t>abula</w:t>
      </w:r>
    </w:p>
    <w:p w14:paraId="72791D6C" w14:textId="77777777" w:rsidR="001E247D" w:rsidRDefault="001E247D" w:rsidP="00F813C4">
      <w:pPr>
        <w:widowControl w:val="0"/>
        <w:spacing w:after="0" w:line="240" w:lineRule="auto"/>
        <w:ind w:firstLine="0"/>
        <w:jc w:val="right"/>
        <w:rPr>
          <w:color w:val="000000" w:themeColor="text1"/>
          <w:sz w:val="28"/>
          <w:szCs w:val="28"/>
        </w:rPr>
      </w:pPr>
    </w:p>
    <w:p w14:paraId="211E4B64" w14:textId="009F28A2" w:rsidR="00EA0CB4" w:rsidRDefault="00EA0CB4" w:rsidP="001A6D77">
      <w:pPr>
        <w:widowControl w:val="0"/>
        <w:spacing w:after="0" w:line="240" w:lineRule="auto"/>
        <w:ind w:firstLine="0"/>
        <w:jc w:val="center"/>
        <w:rPr>
          <w:b/>
          <w:bCs/>
          <w:color w:val="000000" w:themeColor="text1"/>
          <w:sz w:val="28"/>
          <w:szCs w:val="28"/>
        </w:rPr>
      </w:pPr>
      <w:r w:rsidRPr="002A00ED">
        <w:rPr>
          <w:b/>
          <w:bCs/>
          <w:color w:val="000000" w:themeColor="text1"/>
          <w:sz w:val="28"/>
          <w:szCs w:val="28"/>
        </w:rPr>
        <w:t>Amata vietu skaits un vidējā atlīdzība Latvijas Nacionālajā bibliotēkā</w:t>
      </w:r>
    </w:p>
    <w:p w14:paraId="74E6926F" w14:textId="77777777" w:rsidR="00F813C4" w:rsidRPr="002A00ED" w:rsidRDefault="00F813C4" w:rsidP="002A00ED">
      <w:pPr>
        <w:widowControl w:val="0"/>
        <w:spacing w:after="0" w:line="240" w:lineRule="auto"/>
        <w:ind w:firstLine="0"/>
        <w:rPr>
          <w:color w:val="000000" w:themeColor="text1"/>
          <w:sz w:val="28"/>
          <w:szCs w:val="28"/>
        </w:rPr>
      </w:pPr>
    </w:p>
    <w:tbl>
      <w:tblPr>
        <w:tblW w:w="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296"/>
        <w:gridCol w:w="1296"/>
      </w:tblGrid>
      <w:tr w:rsidR="00CE47A0" w:rsidRPr="00585289" w14:paraId="45F191F1" w14:textId="77777777" w:rsidTr="00393244">
        <w:trPr>
          <w:cantSplit/>
          <w:trHeight w:val="615"/>
          <w:jc w:val="center"/>
        </w:trPr>
        <w:tc>
          <w:tcPr>
            <w:tcW w:w="2840" w:type="dxa"/>
            <w:shd w:val="clear" w:color="auto" w:fill="EAF1DD" w:themeFill="accent3" w:themeFillTint="33"/>
            <w:noWrap/>
            <w:vAlign w:val="center"/>
            <w:hideMark/>
          </w:tcPr>
          <w:p w14:paraId="735BCD75"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Nosaukums</w:t>
            </w:r>
          </w:p>
        </w:tc>
        <w:tc>
          <w:tcPr>
            <w:tcW w:w="960" w:type="dxa"/>
            <w:shd w:val="clear" w:color="auto" w:fill="EAF1DD" w:themeFill="accent3" w:themeFillTint="33"/>
            <w:noWrap/>
            <w:vAlign w:val="center"/>
            <w:hideMark/>
          </w:tcPr>
          <w:p w14:paraId="23E5F3FF" w14:textId="77777777" w:rsidR="00CE47A0" w:rsidRPr="00585289" w:rsidRDefault="00CE47A0">
            <w:pPr>
              <w:widowControl w:val="0"/>
              <w:spacing w:after="0" w:line="240" w:lineRule="auto"/>
              <w:ind w:firstLine="0"/>
              <w:jc w:val="center"/>
              <w:rPr>
                <w:rFonts w:eastAsia="Times New Roman"/>
                <w:b/>
                <w:bCs/>
                <w:color w:val="000000" w:themeColor="text1"/>
                <w:lang w:eastAsia="lv-LV"/>
              </w:rPr>
            </w:pPr>
            <w:r w:rsidRPr="00585289">
              <w:rPr>
                <w:rFonts w:eastAsia="Times New Roman"/>
                <w:b/>
                <w:bCs/>
                <w:color w:val="000000" w:themeColor="text1"/>
                <w:lang w:eastAsia="lv-LV"/>
              </w:rPr>
              <w:t xml:space="preserve">Uz </w:t>
            </w:r>
          </w:p>
          <w:p w14:paraId="47CE4618"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b/>
                <w:bCs/>
                <w:color w:val="000000" w:themeColor="text1"/>
                <w:lang w:eastAsia="lv-LV"/>
              </w:rPr>
              <w:t>01.06.2020</w:t>
            </w:r>
          </w:p>
        </w:tc>
        <w:tc>
          <w:tcPr>
            <w:tcW w:w="960" w:type="dxa"/>
            <w:shd w:val="clear" w:color="auto" w:fill="EAF1DD" w:themeFill="accent3" w:themeFillTint="33"/>
            <w:noWrap/>
            <w:vAlign w:val="center"/>
            <w:hideMark/>
          </w:tcPr>
          <w:p w14:paraId="4F63D2FF" w14:textId="77777777" w:rsidR="00CE47A0" w:rsidRPr="00585289" w:rsidRDefault="00CE47A0">
            <w:pPr>
              <w:widowControl w:val="0"/>
              <w:spacing w:after="0" w:line="240" w:lineRule="auto"/>
              <w:ind w:firstLine="0"/>
              <w:jc w:val="center"/>
              <w:rPr>
                <w:rFonts w:eastAsia="Times New Roman"/>
                <w:b/>
                <w:bCs/>
                <w:color w:val="000000" w:themeColor="text1"/>
                <w:lang w:eastAsia="lv-LV"/>
              </w:rPr>
            </w:pPr>
            <w:r w:rsidRPr="00585289">
              <w:rPr>
                <w:rFonts w:eastAsia="Times New Roman"/>
                <w:b/>
                <w:bCs/>
                <w:color w:val="000000" w:themeColor="text1"/>
                <w:lang w:eastAsia="lv-LV"/>
              </w:rPr>
              <w:t xml:space="preserve">Uz </w:t>
            </w:r>
          </w:p>
          <w:p w14:paraId="43A25707"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b/>
                <w:bCs/>
                <w:color w:val="000000" w:themeColor="text1"/>
                <w:lang w:eastAsia="lv-LV"/>
              </w:rPr>
              <w:t>01.06.2021</w:t>
            </w:r>
          </w:p>
        </w:tc>
      </w:tr>
      <w:tr w:rsidR="00CE47A0" w:rsidRPr="00585289" w14:paraId="2BA74A41" w14:textId="77777777" w:rsidTr="00393244">
        <w:trPr>
          <w:cantSplit/>
          <w:trHeight w:val="255"/>
          <w:jc w:val="center"/>
        </w:trPr>
        <w:tc>
          <w:tcPr>
            <w:tcW w:w="2840" w:type="dxa"/>
            <w:shd w:val="clear" w:color="auto" w:fill="auto"/>
            <w:noWrap/>
            <w:vAlign w:val="center"/>
            <w:hideMark/>
          </w:tcPr>
          <w:p w14:paraId="5F78A1B1" w14:textId="19156667" w:rsidR="00CE47A0" w:rsidRPr="00585289" w:rsidRDefault="00CE47A0">
            <w:pPr>
              <w:widowControl w:val="0"/>
              <w:spacing w:after="0" w:line="240" w:lineRule="auto"/>
              <w:ind w:firstLine="0"/>
              <w:jc w:val="left"/>
              <w:rPr>
                <w:rFonts w:eastAsia="Times New Roman"/>
                <w:color w:val="000000" w:themeColor="text1"/>
                <w:lang w:eastAsia="lv-LV"/>
              </w:rPr>
            </w:pPr>
            <w:r w:rsidRPr="00585289">
              <w:rPr>
                <w:rFonts w:eastAsia="Times New Roman"/>
                <w:color w:val="000000" w:themeColor="text1"/>
                <w:lang w:eastAsia="lv-LV"/>
              </w:rPr>
              <w:t>Amata vietas</w:t>
            </w:r>
          </w:p>
        </w:tc>
        <w:tc>
          <w:tcPr>
            <w:tcW w:w="960" w:type="dxa"/>
            <w:shd w:val="clear" w:color="auto" w:fill="auto"/>
            <w:noWrap/>
            <w:vAlign w:val="center"/>
            <w:hideMark/>
          </w:tcPr>
          <w:p w14:paraId="31DFE6A8"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371</w:t>
            </w:r>
          </w:p>
        </w:tc>
        <w:tc>
          <w:tcPr>
            <w:tcW w:w="960" w:type="dxa"/>
            <w:shd w:val="clear" w:color="auto" w:fill="auto"/>
            <w:noWrap/>
            <w:vAlign w:val="center"/>
            <w:hideMark/>
          </w:tcPr>
          <w:p w14:paraId="75A08F53"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371</w:t>
            </w:r>
          </w:p>
        </w:tc>
      </w:tr>
      <w:tr w:rsidR="00CE47A0" w:rsidRPr="00585289" w14:paraId="115C3461" w14:textId="77777777" w:rsidTr="00393244">
        <w:trPr>
          <w:cantSplit/>
          <w:trHeight w:val="450"/>
          <w:jc w:val="center"/>
        </w:trPr>
        <w:tc>
          <w:tcPr>
            <w:tcW w:w="2840" w:type="dxa"/>
            <w:shd w:val="clear" w:color="auto" w:fill="auto"/>
            <w:noWrap/>
            <w:vAlign w:val="center"/>
            <w:hideMark/>
          </w:tcPr>
          <w:p w14:paraId="4BD8770E" w14:textId="77777777" w:rsidR="00CE47A0" w:rsidRPr="00585289" w:rsidRDefault="00CE47A0">
            <w:pPr>
              <w:widowControl w:val="0"/>
              <w:spacing w:after="0" w:line="240" w:lineRule="auto"/>
              <w:ind w:firstLine="0"/>
              <w:jc w:val="left"/>
              <w:rPr>
                <w:rFonts w:eastAsia="Times New Roman"/>
                <w:color w:val="000000" w:themeColor="text1"/>
                <w:lang w:eastAsia="lv-LV"/>
              </w:rPr>
            </w:pPr>
            <w:r w:rsidRPr="00585289">
              <w:rPr>
                <w:rFonts w:eastAsia="Times New Roman"/>
                <w:color w:val="000000" w:themeColor="text1"/>
                <w:lang w:eastAsia="lv-LV"/>
              </w:rPr>
              <w:t>Slodzes</w:t>
            </w:r>
          </w:p>
        </w:tc>
        <w:tc>
          <w:tcPr>
            <w:tcW w:w="960" w:type="dxa"/>
            <w:shd w:val="clear" w:color="auto" w:fill="auto"/>
            <w:noWrap/>
            <w:vAlign w:val="center"/>
            <w:hideMark/>
          </w:tcPr>
          <w:p w14:paraId="4A5C2CF3"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368,25</w:t>
            </w:r>
          </w:p>
        </w:tc>
        <w:tc>
          <w:tcPr>
            <w:tcW w:w="960" w:type="dxa"/>
            <w:shd w:val="clear" w:color="auto" w:fill="auto"/>
            <w:noWrap/>
            <w:vAlign w:val="center"/>
            <w:hideMark/>
          </w:tcPr>
          <w:p w14:paraId="4D355073"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368,25</w:t>
            </w:r>
          </w:p>
        </w:tc>
      </w:tr>
      <w:tr w:rsidR="00CE47A0" w:rsidRPr="00585289" w14:paraId="4C375262" w14:textId="77777777" w:rsidTr="00393244">
        <w:trPr>
          <w:cantSplit/>
          <w:trHeight w:val="435"/>
          <w:jc w:val="center"/>
        </w:trPr>
        <w:tc>
          <w:tcPr>
            <w:tcW w:w="2840" w:type="dxa"/>
            <w:shd w:val="clear" w:color="auto" w:fill="auto"/>
            <w:vAlign w:val="center"/>
            <w:hideMark/>
          </w:tcPr>
          <w:p w14:paraId="19523699" w14:textId="5E15A587" w:rsidR="00CE47A0" w:rsidRPr="00585289" w:rsidRDefault="00CE47A0">
            <w:pPr>
              <w:widowControl w:val="0"/>
              <w:spacing w:after="0" w:line="240" w:lineRule="auto"/>
              <w:ind w:firstLine="0"/>
              <w:jc w:val="left"/>
              <w:rPr>
                <w:rFonts w:eastAsia="Times New Roman"/>
                <w:color w:val="000000" w:themeColor="text1"/>
                <w:lang w:eastAsia="lv-LV"/>
              </w:rPr>
            </w:pPr>
            <w:r w:rsidRPr="00585289">
              <w:rPr>
                <w:rFonts w:eastAsia="Times New Roman"/>
                <w:color w:val="000000" w:themeColor="text1"/>
                <w:lang w:eastAsia="lv-LV"/>
              </w:rPr>
              <w:t xml:space="preserve">Vidējā alga iestādē no </w:t>
            </w:r>
            <w:r w:rsidR="0087256A" w:rsidRPr="00585289">
              <w:rPr>
                <w:rFonts w:eastAsia="Times New Roman"/>
                <w:color w:val="000000" w:themeColor="text1"/>
                <w:lang w:eastAsia="lv-LV"/>
              </w:rPr>
              <w:t>amatu</w:t>
            </w:r>
            <w:r w:rsidRPr="00585289">
              <w:rPr>
                <w:rFonts w:eastAsia="Times New Roman"/>
                <w:color w:val="000000" w:themeColor="text1"/>
                <w:lang w:eastAsia="lv-LV"/>
              </w:rPr>
              <w:t xml:space="preserve"> saraksta</w:t>
            </w:r>
          </w:p>
        </w:tc>
        <w:tc>
          <w:tcPr>
            <w:tcW w:w="960" w:type="dxa"/>
            <w:shd w:val="clear" w:color="auto" w:fill="auto"/>
            <w:noWrap/>
            <w:vAlign w:val="center"/>
            <w:hideMark/>
          </w:tcPr>
          <w:p w14:paraId="02053865"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1129,03</w:t>
            </w:r>
          </w:p>
        </w:tc>
        <w:tc>
          <w:tcPr>
            <w:tcW w:w="960" w:type="dxa"/>
            <w:shd w:val="clear" w:color="auto" w:fill="auto"/>
            <w:noWrap/>
            <w:vAlign w:val="center"/>
            <w:hideMark/>
          </w:tcPr>
          <w:p w14:paraId="1D511FA2"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1128,39</w:t>
            </w:r>
          </w:p>
        </w:tc>
      </w:tr>
      <w:tr w:rsidR="00CE47A0" w:rsidRPr="00585289" w14:paraId="02AACCAE" w14:textId="77777777" w:rsidTr="00393244">
        <w:trPr>
          <w:cantSplit/>
          <w:trHeight w:val="270"/>
          <w:jc w:val="center"/>
        </w:trPr>
        <w:tc>
          <w:tcPr>
            <w:tcW w:w="2840" w:type="dxa"/>
            <w:shd w:val="clear" w:color="auto" w:fill="auto"/>
            <w:vAlign w:val="center"/>
            <w:hideMark/>
          </w:tcPr>
          <w:p w14:paraId="016063DB" w14:textId="7659837E" w:rsidR="00CE47A0" w:rsidRPr="00585289" w:rsidRDefault="00CE47A0">
            <w:pPr>
              <w:widowControl w:val="0"/>
              <w:spacing w:after="0" w:line="240" w:lineRule="auto"/>
              <w:ind w:firstLine="0"/>
              <w:jc w:val="left"/>
              <w:rPr>
                <w:rFonts w:eastAsia="Times New Roman"/>
                <w:color w:val="000000" w:themeColor="text1"/>
                <w:lang w:eastAsia="lv-LV"/>
              </w:rPr>
            </w:pPr>
            <w:bookmarkStart w:id="22" w:name="_Hlk83658050"/>
            <w:r w:rsidRPr="00585289">
              <w:rPr>
                <w:rFonts w:eastAsia="Times New Roman"/>
                <w:color w:val="000000" w:themeColor="text1"/>
                <w:lang w:eastAsia="lv-LV"/>
              </w:rPr>
              <w:t>Vidējā a</w:t>
            </w:r>
            <w:r w:rsidR="009B6799" w:rsidRPr="00585289">
              <w:rPr>
                <w:rFonts w:eastAsia="Times New Roman"/>
                <w:color w:val="000000" w:themeColor="text1"/>
                <w:lang w:eastAsia="lv-LV"/>
              </w:rPr>
              <w:t>lga</w:t>
            </w:r>
            <w:r w:rsidRPr="00585289">
              <w:rPr>
                <w:rFonts w:eastAsia="Times New Roman"/>
                <w:color w:val="000000" w:themeColor="text1"/>
                <w:lang w:eastAsia="lv-LV"/>
              </w:rPr>
              <w:t xml:space="preserve"> pēc slodzēm</w:t>
            </w:r>
          </w:p>
        </w:tc>
        <w:tc>
          <w:tcPr>
            <w:tcW w:w="960" w:type="dxa"/>
            <w:shd w:val="clear" w:color="auto" w:fill="auto"/>
            <w:noWrap/>
            <w:vAlign w:val="center"/>
            <w:hideMark/>
          </w:tcPr>
          <w:p w14:paraId="69E36B66"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1137,46</w:t>
            </w:r>
          </w:p>
        </w:tc>
        <w:tc>
          <w:tcPr>
            <w:tcW w:w="960" w:type="dxa"/>
            <w:shd w:val="clear" w:color="auto" w:fill="auto"/>
            <w:noWrap/>
            <w:vAlign w:val="center"/>
            <w:hideMark/>
          </w:tcPr>
          <w:p w14:paraId="549C13A7" w14:textId="77777777" w:rsidR="00CE47A0" w:rsidRPr="00585289" w:rsidRDefault="00CE47A0">
            <w:pPr>
              <w:widowControl w:val="0"/>
              <w:spacing w:after="0" w:line="240" w:lineRule="auto"/>
              <w:ind w:firstLine="0"/>
              <w:jc w:val="center"/>
              <w:rPr>
                <w:rFonts w:eastAsia="Times New Roman"/>
                <w:color w:val="000000" w:themeColor="text1"/>
                <w:lang w:eastAsia="lv-LV"/>
              </w:rPr>
            </w:pPr>
            <w:r w:rsidRPr="00585289">
              <w:rPr>
                <w:rFonts w:eastAsia="Times New Roman"/>
                <w:color w:val="000000" w:themeColor="text1"/>
                <w:lang w:eastAsia="lv-LV"/>
              </w:rPr>
              <w:t>1136,82</w:t>
            </w:r>
          </w:p>
        </w:tc>
      </w:tr>
    </w:tbl>
    <w:p w14:paraId="0C9DB07B" w14:textId="77777777" w:rsidR="00A0436D" w:rsidRDefault="00A0436D" w:rsidP="002C24DF">
      <w:pPr>
        <w:pStyle w:val="Heading3"/>
        <w:ind w:left="1170" w:firstLine="0"/>
      </w:pPr>
      <w:bookmarkStart w:id="23" w:name="_Toc89173450"/>
      <w:bookmarkEnd w:id="22"/>
    </w:p>
    <w:p w14:paraId="74C9A910" w14:textId="3F35C39A" w:rsidR="006C3CAA" w:rsidRPr="006B6D5A" w:rsidRDefault="00601BF5" w:rsidP="00932094">
      <w:pPr>
        <w:pStyle w:val="Heading3"/>
        <w:numPr>
          <w:ilvl w:val="1"/>
          <w:numId w:val="10"/>
        </w:numPr>
      </w:pPr>
      <w:r w:rsidRPr="006B6D5A">
        <w:t>Latvijas Neredzīgo bibliotēka</w:t>
      </w:r>
      <w:bookmarkStart w:id="24" w:name="_Hlk46404542"/>
      <w:bookmarkEnd w:id="23"/>
    </w:p>
    <w:p w14:paraId="4AC2ED11" w14:textId="77777777" w:rsidR="001802D5" w:rsidRPr="002A00ED" w:rsidRDefault="001802D5" w:rsidP="002A00ED">
      <w:pPr>
        <w:widowControl w:val="0"/>
        <w:spacing w:after="0" w:line="240" w:lineRule="auto"/>
        <w:ind w:firstLine="0"/>
        <w:rPr>
          <w:bCs/>
          <w:color w:val="000000" w:themeColor="text1"/>
          <w:sz w:val="28"/>
          <w:szCs w:val="28"/>
        </w:rPr>
      </w:pPr>
    </w:p>
    <w:p w14:paraId="621DFEA2" w14:textId="34B3138B" w:rsidR="00B509D8" w:rsidRPr="002A00ED" w:rsidRDefault="00575CC6">
      <w:pPr>
        <w:widowControl w:val="0"/>
        <w:spacing w:after="0" w:line="240" w:lineRule="auto"/>
        <w:rPr>
          <w:color w:val="000000" w:themeColor="text1"/>
          <w:sz w:val="28"/>
          <w:szCs w:val="28"/>
        </w:rPr>
      </w:pPr>
      <w:bookmarkStart w:id="25" w:name="_Hlk49259663"/>
      <w:bookmarkEnd w:id="24"/>
      <w:r w:rsidRPr="002A00ED">
        <w:rPr>
          <w:color w:val="000000" w:themeColor="text1"/>
          <w:sz w:val="28"/>
          <w:szCs w:val="28"/>
        </w:rPr>
        <w:t xml:space="preserve">Latvijas Neredzīgo </w:t>
      </w:r>
      <w:bookmarkEnd w:id="25"/>
      <w:r w:rsidRPr="002A00ED">
        <w:rPr>
          <w:color w:val="000000" w:themeColor="text1"/>
          <w:sz w:val="28"/>
          <w:szCs w:val="28"/>
        </w:rPr>
        <w:t xml:space="preserve">bibliotēka </w:t>
      </w:r>
      <w:r w:rsidR="004C13A4" w:rsidRPr="002A00ED">
        <w:rPr>
          <w:color w:val="000000" w:themeColor="text1"/>
          <w:sz w:val="28"/>
          <w:szCs w:val="28"/>
        </w:rPr>
        <w:t xml:space="preserve">pēc </w:t>
      </w:r>
      <w:r w:rsidR="00EA0CB4" w:rsidRPr="002A00ED">
        <w:rPr>
          <w:color w:val="000000" w:themeColor="text1"/>
          <w:sz w:val="28"/>
          <w:szCs w:val="28"/>
        </w:rPr>
        <w:t xml:space="preserve">tās </w:t>
      </w:r>
      <w:r w:rsidR="004C13A4" w:rsidRPr="002A00ED">
        <w:rPr>
          <w:color w:val="000000" w:themeColor="text1"/>
          <w:sz w:val="28"/>
          <w:szCs w:val="28"/>
        </w:rPr>
        <w:t xml:space="preserve">tipa </w:t>
      </w:r>
      <w:r w:rsidRPr="002A00ED">
        <w:rPr>
          <w:color w:val="000000" w:themeColor="text1"/>
          <w:sz w:val="28"/>
          <w:szCs w:val="28"/>
        </w:rPr>
        <w:t xml:space="preserve">ir publiska bibliotēka, kuras </w:t>
      </w:r>
      <w:r w:rsidRPr="002A00ED">
        <w:rPr>
          <w:color w:val="000000" w:themeColor="text1"/>
          <w:sz w:val="28"/>
          <w:szCs w:val="28"/>
        </w:rPr>
        <w:lastRenderedPageBreak/>
        <w:t>darbības mērķis</w:t>
      </w:r>
      <w:r w:rsidR="00C872C6" w:rsidRPr="002A00ED">
        <w:rPr>
          <w:color w:val="000000" w:themeColor="text1"/>
          <w:sz w:val="28"/>
          <w:szCs w:val="28"/>
        </w:rPr>
        <w:t xml:space="preserve"> </w:t>
      </w:r>
      <w:r w:rsidR="00BA72AA" w:rsidRPr="002A00ED">
        <w:rPr>
          <w:color w:val="000000" w:themeColor="text1"/>
          <w:sz w:val="28"/>
          <w:szCs w:val="28"/>
        </w:rPr>
        <w:t xml:space="preserve">atbilstoši </w:t>
      </w:r>
      <w:r w:rsidRPr="002A00ED">
        <w:rPr>
          <w:color w:val="000000" w:themeColor="text1"/>
          <w:sz w:val="28"/>
          <w:szCs w:val="28"/>
        </w:rPr>
        <w:t xml:space="preserve">Ministru kabineta 2012.gada 18.decembra noteikumiem Nr.916 </w:t>
      </w:r>
      <w:r w:rsidR="00C872C6" w:rsidRPr="002A00ED">
        <w:rPr>
          <w:color w:val="000000" w:themeColor="text1"/>
          <w:sz w:val="28"/>
          <w:szCs w:val="28"/>
        </w:rPr>
        <w:t>„</w:t>
      </w:r>
      <w:r w:rsidRPr="002A00ED">
        <w:rPr>
          <w:color w:val="000000" w:themeColor="text1"/>
          <w:sz w:val="28"/>
          <w:szCs w:val="28"/>
        </w:rPr>
        <w:t>Latvijas Neredzīgo bibliotēkas nolikums” ir nodrošināt personu ar redzes invaliditāti cilvēktiesības brīvi, neierobežoti saņemt kvalitatīvu informāciju neredzīgām un vājredzīgām personām piemērotā veidā, sniedzot bezmaksas pakalpojumus šajā jomā.</w:t>
      </w:r>
      <w:r w:rsidR="00C872C6" w:rsidRPr="002A00ED">
        <w:rPr>
          <w:color w:val="000000" w:themeColor="text1"/>
          <w:sz w:val="28"/>
          <w:szCs w:val="28"/>
        </w:rPr>
        <w:t xml:space="preserve"> </w:t>
      </w:r>
      <w:r w:rsidRPr="002A00ED">
        <w:rPr>
          <w:color w:val="000000" w:themeColor="text1"/>
          <w:sz w:val="28"/>
          <w:szCs w:val="28"/>
        </w:rPr>
        <w:t xml:space="preserve">Šī mērķa sasniegšanai </w:t>
      </w:r>
      <w:r w:rsidR="00B509D8" w:rsidRPr="002A00ED">
        <w:rPr>
          <w:color w:val="000000" w:themeColor="text1"/>
          <w:sz w:val="28"/>
          <w:szCs w:val="28"/>
        </w:rPr>
        <w:t xml:space="preserve">Latvijas Neredzīgo bibliotēka īsteno </w:t>
      </w:r>
      <w:r w:rsidR="00BA72AA" w:rsidRPr="002A00ED">
        <w:rPr>
          <w:color w:val="000000" w:themeColor="text1"/>
          <w:sz w:val="28"/>
          <w:szCs w:val="28"/>
        </w:rPr>
        <w:t xml:space="preserve">sekojošas </w:t>
      </w:r>
      <w:r w:rsidR="00B509D8" w:rsidRPr="002A00ED">
        <w:rPr>
          <w:color w:val="000000" w:themeColor="text1"/>
          <w:sz w:val="28"/>
          <w:szCs w:val="28"/>
        </w:rPr>
        <w:t>funkcijas</w:t>
      </w:r>
      <w:r w:rsidR="00BA72AA" w:rsidRPr="002A00ED">
        <w:rPr>
          <w:color w:val="000000" w:themeColor="text1"/>
          <w:sz w:val="28"/>
          <w:szCs w:val="28"/>
        </w:rPr>
        <w:t xml:space="preserve">, </w:t>
      </w:r>
      <w:r w:rsidR="002214AE" w:rsidRPr="002A00ED">
        <w:rPr>
          <w:color w:val="000000" w:themeColor="text1"/>
          <w:sz w:val="28"/>
          <w:szCs w:val="28"/>
        </w:rPr>
        <w:t>pamatojoties uz</w:t>
      </w:r>
      <w:r w:rsidR="00BA72AA" w:rsidRPr="002A00ED">
        <w:rPr>
          <w:color w:val="000000" w:themeColor="text1"/>
          <w:sz w:val="28"/>
          <w:szCs w:val="28"/>
        </w:rPr>
        <w:t xml:space="preserve"> Bibliotēku likumā </w:t>
      </w:r>
      <w:r w:rsidR="002214AE" w:rsidRPr="002A00ED">
        <w:rPr>
          <w:color w:val="000000" w:themeColor="text1"/>
          <w:sz w:val="28"/>
          <w:szCs w:val="28"/>
        </w:rPr>
        <w:t xml:space="preserve">noteiktajām </w:t>
      </w:r>
      <w:r w:rsidR="00BA72AA" w:rsidRPr="002A00ED">
        <w:rPr>
          <w:color w:val="000000" w:themeColor="text1"/>
          <w:sz w:val="28"/>
          <w:szCs w:val="28"/>
        </w:rPr>
        <w:t xml:space="preserve">bibliotēku </w:t>
      </w:r>
      <w:r w:rsidR="002214AE" w:rsidRPr="002A00ED">
        <w:rPr>
          <w:color w:val="000000" w:themeColor="text1"/>
          <w:sz w:val="28"/>
          <w:szCs w:val="28"/>
        </w:rPr>
        <w:t>funkcijām</w:t>
      </w:r>
      <w:r w:rsidR="00BA72AA" w:rsidRPr="002A00ED">
        <w:rPr>
          <w:color w:val="000000" w:themeColor="text1"/>
          <w:sz w:val="28"/>
          <w:szCs w:val="28"/>
        </w:rPr>
        <w:t>, vienlaikus nosakot tās sniegto pakalpojumu specifisko mērķauditoriju</w:t>
      </w:r>
      <w:r w:rsidR="00B509D8" w:rsidRPr="002A00ED">
        <w:rPr>
          <w:color w:val="000000" w:themeColor="text1"/>
          <w:sz w:val="28"/>
          <w:szCs w:val="28"/>
        </w:rPr>
        <w:t>:</w:t>
      </w:r>
    </w:p>
    <w:p w14:paraId="33BE6C3D" w14:textId="4AC4339C"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bookmarkStart w:id="26" w:name="_Hlk40963228"/>
      <w:r w:rsidRPr="002A00ED">
        <w:rPr>
          <w:rFonts w:ascii="Times New Roman" w:hAnsi="Times New Roman" w:cs="Times New Roman"/>
          <w:color w:val="000000" w:themeColor="text1"/>
          <w:sz w:val="28"/>
          <w:szCs w:val="28"/>
        </w:rPr>
        <w:t>snie</w:t>
      </w:r>
      <w:r w:rsidR="001B611D" w:rsidRPr="002A00ED">
        <w:rPr>
          <w:rFonts w:ascii="Times New Roman" w:hAnsi="Times New Roman" w:cs="Times New Roman"/>
          <w:color w:val="000000" w:themeColor="text1"/>
          <w:sz w:val="28"/>
          <w:szCs w:val="28"/>
        </w:rPr>
        <w:t>dz</w:t>
      </w:r>
      <w:r w:rsidRPr="002A00ED">
        <w:rPr>
          <w:rFonts w:ascii="Times New Roman" w:hAnsi="Times New Roman" w:cs="Times New Roman"/>
          <w:color w:val="000000" w:themeColor="text1"/>
          <w:sz w:val="28"/>
          <w:szCs w:val="28"/>
        </w:rPr>
        <w:t xml:space="preserve"> bezmaksas pakalpojumus, lai nodrošinātu </w:t>
      </w:r>
      <w:r w:rsidR="00EA0CB4" w:rsidRPr="002A00ED">
        <w:rPr>
          <w:rFonts w:ascii="Times New Roman" w:hAnsi="Times New Roman" w:cs="Times New Roman"/>
          <w:color w:val="000000" w:themeColor="text1"/>
          <w:sz w:val="28"/>
          <w:szCs w:val="28"/>
        </w:rPr>
        <w:t>personām ar redzes invaliditāti</w:t>
      </w:r>
      <w:r w:rsidR="007937D4" w:rsidRPr="002A00ED">
        <w:rPr>
          <w:rFonts w:ascii="Times New Roman" w:hAnsi="Times New Roman" w:cs="Times New Roman"/>
          <w:color w:val="000000" w:themeColor="text1"/>
          <w:sz w:val="28"/>
          <w:szCs w:val="28"/>
        </w:rPr>
        <w:t xml:space="preserve"> </w:t>
      </w:r>
      <w:r w:rsidRPr="002A00ED">
        <w:rPr>
          <w:rFonts w:ascii="Times New Roman" w:hAnsi="Times New Roman" w:cs="Times New Roman"/>
          <w:color w:val="000000" w:themeColor="text1"/>
          <w:sz w:val="28"/>
          <w:szCs w:val="28"/>
        </w:rPr>
        <w:t>brīvu, neierobežotu literatūras un nepieciešamās informācijas saņemšanu viņām piemērotā veidā;</w:t>
      </w:r>
    </w:p>
    <w:p w14:paraId="2B4B1C67" w14:textId="63FCB811"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nodrošin</w:t>
      </w:r>
      <w:r w:rsidR="001B611D" w:rsidRPr="002A00ED">
        <w:rPr>
          <w:rFonts w:ascii="Times New Roman" w:hAnsi="Times New Roman" w:cs="Times New Roman"/>
          <w:color w:val="000000" w:themeColor="text1"/>
          <w:sz w:val="28"/>
          <w:szCs w:val="28"/>
        </w:rPr>
        <w:t>a</w:t>
      </w:r>
      <w:r w:rsidRPr="002A00ED">
        <w:rPr>
          <w:rFonts w:ascii="Times New Roman" w:hAnsi="Times New Roman" w:cs="Times New Roman"/>
          <w:color w:val="000000" w:themeColor="text1"/>
          <w:sz w:val="28"/>
          <w:szCs w:val="28"/>
        </w:rPr>
        <w:t xml:space="preserve"> bibliotēkas krājumā esošās informācijas publisku pieejamību un izmantošanu;</w:t>
      </w:r>
    </w:p>
    <w:bookmarkEnd w:id="26"/>
    <w:p w14:paraId="7B8D76C1" w14:textId="6A42DF06"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uzkrā</w:t>
      </w:r>
      <w:r w:rsidR="001B611D" w:rsidRPr="002A00ED">
        <w:rPr>
          <w:rFonts w:ascii="Times New Roman" w:hAnsi="Times New Roman" w:cs="Times New Roman"/>
          <w:color w:val="000000" w:themeColor="text1"/>
          <w:sz w:val="28"/>
          <w:szCs w:val="28"/>
        </w:rPr>
        <w:t>j</w:t>
      </w:r>
      <w:r w:rsidRPr="002A00ED">
        <w:rPr>
          <w:rFonts w:ascii="Times New Roman" w:hAnsi="Times New Roman" w:cs="Times New Roman"/>
          <w:color w:val="000000" w:themeColor="text1"/>
          <w:sz w:val="28"/>
          <w:szCs w:val="28"/>
        </w:rPr>
        <w:t>, sistematizē, kataloģizē, bibliografē un saglabā iespieddarbus, elektroniskos izdevumus, rokrakstus un citus dokumentus.</w:t>
      </w:r>
    </w:p>
    <w:p w14:paraId="7D11B40F" w14:textId="72BCBEDE" w:rsidR="00B509D8" w:rsidRPr="002A00ED" w:rsidRDefault="00BA72AA">
      <w:pPr>
        <w:widowControl w:val="0"/>
        <w:spacing w:after="0" w:line="240" w:lineRule="auto"/>
        <w:rPr>
          <w:color w:val="000000" w:themeColor="text1"/>
          <w:sz w:val="28"/>
          <w:szCs w:val="28"/>
        </w:rPr>
      </w:pPr>
      <w:r w:rsidRPr="002A00ED">
        <w:rPr>
          <w:color w:val="000000" w:themeColor="text1"/>
          <w:sz w:val="28"/>
          <w:szCs w:val="28"/>
        </w:rPr>
        <w:t>Ī</w:t>
      </w:r>
      <w:r w:rsidR="00B509D8" w:rsidRPr="002A00ED">
        <w:rPr>
          <w:color w:val="000000" w:themeColor="text1"/>
          <w:sz w:val="28"/>
          <w:szCs w:val="28"/>
        </w:rPr>
        <w:t>steno</w:t>
      </w:r>
      <w:r w:rsidRPr="002A00ED">
        <w:rPr>
          <w:color w:val="000000" w:themeColor="text1"/>
          <w:sz w:val="28"/>
          <w:szCs w:val="28"/>
        </w:rPr>
        <w:t xml:space="preserve">jot </w:t>
      </w:r>
      <w:r w:rsidR="00B509D8" w:rsidRPr="002A00ED">
        <w:rPr>
          <w:color w:val="000000" w:themeColor="text1"/>
          <w:sz w:val="28"/>
          <w:szCs w:val="28"/>
        </w:rPr>
        <w:t xml:space="preserve">noteiktās funkcijas, </w:t>
      </w:r>
      <w:r w:rsidR="002214AE" w:rsidRPr="002A00ED">
        <w:rPr>
          <w:color w:val="000000" w:themeColor="text1"/>
          <w:sz w:val="28"/>
          <w:szCs w:val="28"/>
        </w:rPr>
        <w:t xml:space="preserve">Latvijas Neredzīgo </w:t>
      </w:r>
      <w:r w:rsidR="00B509D8" w:rsidRPr="002A00ED">
        <w:rPr>
          <w:color w:val="000000" w:themeColor="text1"/>
          <w:sz w:val="28"/>
          <w:szCs w:val="28"/>
        </w:rPr>
        <w:t xml:space="preserve">bibliotēka atbilstoši </w:t>
      </w:r>
      <w:r w:rsidRPr="002A00ED">
        <w:rPr>
          <w:color w:val="000000" w:themeColor="text1"/>
          <w:sz w:val="28"/>
          <w:szCs w:val="28"/>
        </w:rPr>
        <w:t xml:space="preserve">tās </w:t>
      </w:r>
      <w:r w:rsidR="00B509D8" w:rsidRPr="002A00ED">
        <w:rPr>
          <w:color w:val="000000" w:themeColor="text1"/>
          <w:sz w:val="28"/>
          <w:szCs w:val="28"/>
        </w:rPr>
        <w:t xml:space="preserve">kompetencei veic </w:t>
      </w:r>
      <w:r w:rsidRPr="002A00ED">
        <w:rPr>
          <w:color w:val="000000" w:themeColor="text1"/>
          <w:sz w:val="28"/>
          <w:szCs w:val="28"/>
        </w:rPr>
        <w:t xml:space="preserve">atsevišķus specifiskus </w:t>
      </w:r>
      <w:r w:rsidR="00B509D8" w:rsidRPr="002A00ED">
        <w:rPr>
          <w:color w:val="000000" w:themeColor="text1"/>
          <w:sz w:val="28"/>
          <w:szCs w:val="28"/>
        </w:rPr>
        <w:t>uzdevumus</w:t>
      </w:r>
      <w:r w:rsidRPr="002A00ED">
        <w:rPr>
          <w:color w:val="000000" w:themeColor="text1"/>
          <w:sz w:val="28"/>
          <w:szCs w:val="28"/>
        </w:rPr>
        <w:t>, kas nav raksturīgi citām publiskajām bibliotēkām, tostarp</w:t>
      </w:r>
      <w:r w:rsidR="00B509D8" w:rsidRPr="002A00ED">
        <w:rPr>
          <w:color w:val="000000" w:themeColor="text1"/>
          <w:sz w:val="28"/>
          <w:szCs w:val="28"/>
        </w:rPr>
        <w:t>:</w:t>
      </w:r>
    </w:p>
    <w:p w14:paraId="435F1E9D" w14:textId="735CE108"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izdod grāmatas un citus dokumentus Braila rakstā</w:t>
      </w:r>
      <w:r w:rsidR="009B1223" w:rsidRPr="002A00ED">
        <w:rPr>
          <w:rFonts w:ascii="Times New Roman" w:hAnsi="Times New Roman" w:cs="Times New Roman"/>
          <w:color w:val="000000" w:themeColor="text1"/>
          <w:sz w:val="28"/>
          <w:szCs w:val="28"/>
        </w:rPr>
        <w:t>;</w:t>
      </w:r>
    </w:p>
    <w:p w14:paraId="4B610977" w14:textId="77777777"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nodrošina ārvalstīs dzīvojošo personu ar redzes invaliditāti pieprasījumu pēc latviešu valodā ieskaņotajām grāmatām;</w:t>
      </w:r>
    </w:p>
    <w:p w14:paraId="0B85D96A" w14:textId="2272CAF7" w:rsidR="00B509D8"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uzkrāj, apkopo un analizē profesionālo un statistisko informāciju par neredzīgo bibliotēku un neredzīgo organizāciju darbu Latvijā un ārvalstīs;</w:t>
      </w:r>
      <w:bookmarkStart w:id="27" w:name="_Hlk40712566"/>
    </w:p>
    <w:bookmarkEnd w:id="27"/>
    <w:p w14:paraId="553A5F43" w14:textId="3EC7A633" w:rsidR="00B140FC" w:rsidRPr="002A00ED" w:rsidRDefault="00B509D8">
      <w:pPr>
        <w:pStyle w:val="Standard"/>
        <w:widowControl w:val="0"/>
        <w:numPr>
          <w:ilvl w:val="0"/>
          <w:numId w:val="1"/>
        </w:numPr>
        <w:suppressAutoHyphens w:val="0"/>
        <w:spacing w:after="0" w:line="240" w:lineRule="auto"/>
        <w:ind w:left="1134" w:hanging="425"/>
        <w:jc w:val="both"/>
        <w:rPr>
          <w:rFonts w:ascii="Times New Roman" w:hAnsi="Times New Roman" w:cs="Times New Roman"/>
          <w:color w:val="000000" w:themeColor="text1"/>
          <w:sz w:val="28"/>
          <w:szCs w:val="28"/>
        </w:rPr>
      </w:pPr>
      <w:r w:rsidRPr="002A00ED">
        <w:rPr>
          <w:rFonts w:ascii="Times New Roman" w:hAnsi="Times New Roman" w:cs="Times New Roman"/>
          <w:color w:val="000000" w:themeColor="text1"/>
          <w:sz w:val="28"/>
          <w:szCs w:val="28"/>
        </w:rPr>
        <w:t>pilnveido un attīsta tehniskos līdzekļus grāmatu ieskaņošanai un informācijas saņemšanai personām ar redzes invaliditāti piemērotā veidā.</w:t>
      </w:r>
    </w:p>
    <w:p w14:paraId="5CB7F412" w14:textId="27CC5536" w:rsidR="005A30D1" w:rsidRPr="002A00ED" w:rsidRDefault="005A30D1">
      <w:pPr>
        <w:widowControl w:val="0"/>
        <w:spacing w:after="0" w:line="240" w:lineRule="auto"/>
        <w:rPr>
          <w:color w:val="000000" w:themeColor="text1"/>
          <w:sz w:val="28"/>
          <w:szCs w:val="28"/>
        </w:rPr>
      </w:pPr>
      <w:bookmarkStart w:id="28" w:name="_Hlk44504191"/>
      <w:bookmarkStart w:id="29" w:name="_Hlk43202710"/>
      <w:r w:rsidRPr="002A00ED">
        <w:rPr>
          <w:color w:val="000000" w:themeColor="text1"/>
          <w:sz w:val="28"/>
          <w:szCs w:val="28"/>
        </w:rPr>
        <w:t>Atbilstoši</w:t>
      </w:r>
      <w:r w:rsidR="002214AE" w:rsidRPr="002A00ED">
        <w:rPr>
          <w:color w:val="000000" w:themeColor="text1"/>
          <w:sz w:val="28"/>
          <w:szCs w:val="28"/>
        </w:rPr>
        <w:t xml:space="preserve"> Ministru kabineta 2012.gada 18.decembra noteikumos Nr.916 „Latvijas Neredzīgo bibliotēkas nolikums” </w:t>
      </w:r>
      <w:r w:rsidRPr="002A00ED">
        <w:rPr>
          <w:color w:val="000000" w:themeColor="text1"/>
          <w:sz w:val="28"/>
          <w:szCs w:val="28"/>
        </w:rPr>
        <w:t xml:space="preserve">noteiktajiem uzdevumiem </w:t>
      </w:r>
      <w:bookmarkStart w:id="30" w:name="_Hlk84429247"/>
      <w:r w:rsidRPr="002A00ED">
        <w:rPr>
          <w:color w:val="000000" w:themeColor="text1"/>
          <w:sz w:val="28"/>
          <w:szCs w:val="28"/>
        </w:rPr>
        <w:t xml:space="preserve">Latvijas Neredzīgo </w:t>
      </w:r>
      <w:bookmarkEnd w:id="30"/>
      <w:r w:rsidRPr="002A00ED">
        <w:rPr>
          <w:color w:val="000000" w:themeColor="text1"/>
          <w:sz w:val="28"/>
          <w:szCs w:val="28"/>
        </w:rPr>
        <w:t>bibliotēka īsteno virkni specifisku aktivitāšu</w:t>
      </w:r>
      <w:r w:rsidR="00BA72AA" w:rsidRPr="002A00ED">
        <w:rPr>
          <w:color w:val="000000" w:themeColor="text1"/>
          <w:sz w:val="28"/>
          <w:szCs w:val="28"/>
        </w:rPr>
        <w:t>, piemēram</w:t>
      </w:r>
      <w:r w:rsidRPr="002A00ED">
        <w:rPr>
          <w:color w:val="000000" w:themeColor="text1"/>
          <w:sz w:val="28"/>
          <w:szCs w:val="28"/>
        </w:rPr>
        <w:t>:</w:t>
      </w:r>
    </w:p>
    <w:bookmarkEnd w:id="28"/>
    <w:p w14:paraId="181B45A9" w14:textId="558FE0B7" w:rsidR="005A30D1" w:rsidRPr="002A00ED" w:rsidRDefault="00EE6D87">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i</w:t>
      </w:r>
      <w:r w:rsidR="005A30D1" w:rsidRPr="002A00ED">
        <w:rPr>
          <w:color w:val="000000" w:themeColor="text1"/>
          <w:sz w:val="28"/>
          <w:szCs w:val="28"/>
        </w:rPr>
        <w:t>zstrādā metodiku Braila pieraksta kvalitatīvai izmantošanai, ievērojot starptautiski noteiktos Braila punktu tehniskos standartus, un sekmē atbilstošu lietojumu Latvijā</w:t>
      </w:r>
      <w:r w:rsidR="00796456">
        <w:rPr>
          <w:color w:val="000000" w:themeColor="text1"/>
          <w:sz w:val="28"/>
          <w:szCs w:val="28"/>
        </w:rPr>
        <w:t>.</w:t>
      </w:r>
      <w:r w:rsidR="005A30D1" w:rsidRPr="002A00ED">
        <w:rPr>
          <w:color w:val="000000" w:themeColor="text1"/>
          <w:sz w:val="28"/>
          <w:szCs w:val="28"/>
        </w:rPr>
        <w:t xml:space="preserve"> </w:t>
      </w:r>
      <w:r w:rsidR="00796456" w:rsidRPr="00796456">
        <w:rPr>
          <w:color w:val="000000" w:themeColor="text1"/>
          <w:sz w:val="28"/>
          <w:szCs w:val="28"/>
        </w:rPr>
        <w:t xml:space="preserve">Latvijas Neredzīgo </w:t>
      </w:r>
      <w:r w:rsidR="00BA72AA" w:rsidRPr="002A00ED">
        <w:rPr>
          <w:color w:val="000000" w:themeColor="text1"/>
          <w:sz w:val="28"/>
          <w:szCs w:val="28"/>
        </w:rPr>
        <w:t>b</w:t>
      </w:r>
      <w:r w:rsidR="005A30D1" w:rsidRPr="002A00ED">
        <w:rPr>
          <w:color w:val="000000" w:themeColor="text1"/>
          <w:sz w:val="28"/>
          <w:szCs w:val="28"/>
        </w:rPr>
        <w:t>ibliotēkas izstrādātie metodiskie norādījumi tiek izplatīti visām organizācijām, kas pielāgo tekstus Braila rakstā, nodrošinot vienotu pieeju Braila raksta izmantošanai</w:t>
      </w:r>
      <w:r w:rsidR="00BA72AA" w:rsidRPr="002A00ED">
        <w:rPr>
          <w:color w:val="000000" w:themeColor="text1"/>
          <w:sz w:val="28"/>
          <w:szCs w:val="28"/>
        </w:rPr>
        <w:t>;</w:t>
      </w:r>
    </w:p>
    <w:p w14:paraId="694C262E" w14:textId="5EE8CB7D" w:rsidR="005A30D1" w:rsidRPr="002A00ED" w:rsidRDefault="00EE6D87">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sniedz </w:t>
      </w:r>
      <w:r w:rsidR="005A30D1" w:rsidRPr="002A00ED">
        <w:rPr>
          <w:color w:val="000000" w:themeColor="text1"/>
          <w:sz w:val="28"/>
          <w:szCs w:val="28"/>
        </w:rPr>
        <w:t xml:space="preserve">konsultācijas par pielāgotās literatūras un citu pielāgoto formātu darbu </w:t>
      </w:r>
      <w:r w:rsidR="008738FE" w:rsidRPr="002A00ED">
        <w:rPr>
          <w:color w:val="000000" w:themeColor="text1"/>
          <w:sz w:val="28"/>
          <w:szCs w:val="28"/>
        </w:rPr>
        <w:t xml:space="preserve">reprodukciju </w:t>
      </w:r>
      <w:r w:rsidR="005A30D1" w:rsidRPr="002A00ED">
        <w:rPr>
          <w:color w:val="000000" w:themeColor="text1"/>
          <w:sz w:val="28"/>
          <w:szCs w:val="28"/>
        </w:rPr>
        <w:t>veidošanu un izmantošanu</w:t>
      </w:r>
      <w:r w:rsidR="00796456">
        <w:rPr>
          <w:color w:val="000000" w:themeColor="text1"/>
          <w:sz w:val="28"/>
          <w:szCs w:val="28"/>
        </w:rPr>
        <w:t>,</w:t>
      </w:r>
      <w:r w:rsidR="005A30D1" w:rsidRPr="002A00ED">
        <w:rPr>
          <w:color w:val="000000" w:themeColor="text1"/>
          <w:sz w:val="28"/>
          <w:szCs w:val="28"/>
        </w:rPr>
        <w:t xml:space="preserve"> un darbu ar lietotājiem ar </w:t>
      </w:r>
      <w:r w:rsidR="0082611F" w:rsidRPr="002A00ED">
        <w:rPr>
          <w:color w:val="000000" w:themeColor="text1"/>
          <w:sz w:val="28"/>
          <w:szCs w:val="28"/>
        </w:rPr>
        <w:t>funkcionālo</w:t>
      </w:r>
      <w:r w:rsidR="005A30D1" w:rsidRPr="002A00ED">
        <w:rPr>
          <w:color w:val="000000" w:themeColor="text1"/>
          <w:sz w:val="28"/>
          <w:szCs w:val="28"/>
        </w:rPr>
        <w:t xml:space="preserve"> lasītnespēju</w:t>
      </w:r>
      <w:r w:rsidR="00BA72AA" w:rsidRPr="002A00ED">
        <w:rPr>
          <w:color w:val="000000" w:themeColor="text1"/>
          <w:sz w:val="28"/>
          <w:szCs w:val="28"/>
        </w:rPr>
        <w:t>;</w:t>
      </w:r>
    </w:p>
    <w:p w14:paraId="29619EFC" w14:textId="199D90E2" w:rsidR="005A30D1" w:rsidRPr="002A00ED" w:rsidRDefault="00EE6D87">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veic </w:t>
      </w:r>
      <w:r w:rsidR="005A30D1" w:rsidRPr="002A00ED">
        <w:rPr>
          <w:color w:val="000000" w:themeColor="text1"/>
          <w:sz w:val="28"/>
          <w:szCs w:val="28"/>
        </w:rPr>
        <w:t>lasītāju apmācības darbam ar Braila raksta printeri un citu tehnisko līdzekļu izmantošanu</w:t>
      </w:r>
      <w:r w:rsidR="00BA72AA" w:rsidRPr="002A00ED">
        <w:rPr>
          <w:color w:val="000000" w:themeColor="text1"/>
          <w:sz w:val="28"/>
          <w:szCs w:val="28"/>
        </w:rPr>
        <w:t>;</w:t>
      </w:r>
    </w:p>
    <w:p w14:paraId="7A6F343B" w14:textId="0BACBF9B" w:rsidR="005A30D1" w:rsidRPr="002A00ED" w:rsidRDefault="00EE6D87">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uzkrāj </w:t>
      </w:r>
      <w:r w:rsidR="005A30D1" w:rsidRPr="002A00ED">
        <w:rPr>
          <w:color w:val="000000" w:themeColor="text1"/>
          <w:sz w:val="28"/>
          <w:szCs w:val="28"/>
        </w:rPr>
        <w:t>un apkopo informāciju par neredzīgo dzīvi, darbību, daiļradi, sasniegumiem zinātnē un sportā, sociālajām problēmām, sociālās aprūpes un rehabilitācijas jautājumiem.</w:t>
      </w:r>
    </w:p>
    <w:p w14:paraId="4D78873D" w14:textId="7D3F5FD7" w:rsidR="008738FE" w:rsidRPr="002A00ED" w:rsidRDefault="008738FE">
      <w:pPr>
        <w:widowControl w:val="0"/>
        <w:spacing w:after="0" w:line="240" w:lineRule="auto"/>
        <w:rPr>
          <w:rFonts w:eastAsia="Calibri"/>
          <w:color w:val="000000" w:themeColor="text1"/>
          <w:sz w:val="28"/>
          <w:szCs w:val="28"/>
        </w:rPr>
      </w:pPr>
      <w:r w:rsidRPr="002A00ED">
        <w:rPr>
          <w:color w:val="000000" w:themeColor="text1"/>
          <w:sz w:val="28"/>
          <w:szCs w:val="28"/>
        </w:rPr>
        <w:lastRenderedPageBreak/>
        <w:t xml:space="preserve">Pielāgoto izdevumu reproducēšanai </w:t>
      </w:r>
      <w:bookmarkStart w:id="31" w:name="_Hlk49259965"/>
      <w:r w:rsidRPr="002A00ED">
        <w:rPr>
          <w:color w:val="000000" w:themeColor="text1"/>
          <w:sz w:val="28"/>
          <w:szCs w:val="28"/>
        </w:rPr>
        <w:t xml:space="preserve">Latvijas Neredzīgo </w:t>
      </w:r>
      <w:bookmarkEnd w:id="31"/>
      <w:r w:rsidRPr="002A00ED">
        <w:rPr>
          <w:color w:val="000000" w:themeColor="text1"/>
          <w:sz w:val="28"/>
          <w:szCs w:val="28"/>
        </w:rPr>
        <w:t xml:space="preserve">bibliotēkā ir izveidotas Braila raksta nodaļa un skaņu ierakstu studija. Braila raksta redakcija ir profesionāla redakcija, kuras speciālisti pilnībā pārzina Braila pieraksta specifiku, Braila raksta grāmatu poligrāfijas un iesiešanas metodiku. </w:t>
      </w:r>
      <w:r w:rsidR="00EE6D87" w:rsidRPr="002A00ED">
        <w:rPr>
          <w:color w:val="000000" w:themeColor="text1"/>
          <w:sz w:val="28"/>
          <w:szCs w:val="28"/>
        </w:rPr>
        <w:t>Latvijas Neredzīgo b</w:t>
      </w:r>
      <w:r w:rsidRPr="002A00ED">
        <w:rPr>
          <w:color w:val="000000" w:themeColor="text1"/>
          <w:sz w:val="28"/>
          <w:szCs w:val="28"/>
        </w:rPr>
        <w:t xml:space="preserve">ibliotēka ir vienīgais pielāgotās literatūras izdevējs un izplatītājs Latvijā, un </w:t>
      </w:r>
      <w:r w:rsidR="00473E87" w:rsidRPr="002A00ED">
        <w:rPr>
          <w:color w:val="000000" w:themeColor="text1"/>
          <w:sz w:val="28"/>
          <w:szCs w:val="28"/>
        </w:rPr>
        <w:t xml:space="preserve">tās </w:t>
      </w:r>
      <w:r w:rsidRPr="002A00ED">
        <w:rPr>
          <w:color w:val="000000" w:themeColor="text1"/>
          <w:sz w:val="28"/>
          <w:szCs w:val="28"/>
        </w:rPr>
        <w:t>speciālisti sniedz konsultācijas par Braila pieraksta latviešu valodā izmantošanu citām institūcijām. Braila rak</w:t>
      </w:r>
      <w:r w:rsidR="00473E87" w:rsidRPr="002A00ED">
        <w:rPr>
          <w:color w:val="000000" w:themeColor="text1"/>
          <w:sz w:val="28"/>
          <w:szCs w:val="28"/>
        </w:rPr>
        <w:t>s</w:t>
      </w:r>
      <w:r w:rsidRPr="002A00ED">
        <w:rPr>
          <w:color w:val="000000" w:themeColor="text1"/>
          <w:sz w:val="28"/>
          <w:szCs w:val="28"/>
        </w:rPr>
        <w:t xml:space="preserve">ta redakcijā tiek sagatavotas un izdotas arī grāmatas palielinātā drukā, pielāgotās grāmatas vieglajā valodā, taktilās grāmatas un grāmatas ar kombinētiem pielāgojumiem. </w:t>
      </w:r>
      <w:r w:rsidR="00BA72AA" w:rsidRPr="002A00ED">
        <w:rPr>
          <w:color w:val="000000" w:themeColor="text1"/>
          <w:sz w:val="28"/>
          <w:szCs w:val="28"/>
        </w:rPr>
        <w:t>Tajā t</w:t>
      </w:r>
      <w:r w:rsidRPr="002A00ED">
        <w:rPr>
          <w:color w:val="000000" w:themeColor="text1"/>
          <w:sz w:val="28"/>
          <w:szCs w:val="28"/>
        </w:rPr>
        <w:t>iek sagatavoti izdales materiāli palielinātā drukā un Braila rakstā bibliotēkas un to filiāļu organizētajiem pasākumiem un izstādēm, kā arī izdoti pielāgotā formāta periodiskie izdevumi.</w:t>
      </w:r>
    </w:p>
    <w:p w14:paraId="23E91AC2" w14:textId="2BDBAE54" w:rsidR="008738FE" w:rsidRPr="002A00ED" w:rsidRDefault="008738FE" w:rsidP="00283237">
      <w:pPr>
        <w:widowControl w:val="0"/>
        <w:spacing w:after="0" w:line="240" w:lineRule="auto"/>
        <w:rPr>
          <w:color w:val="000000" w:themeColor="text1"/>
          <w:sz w:val="28"/>
          <w:szCs w:val="28"/>
        </w:rPr>
      </w:pPr>
      <w:r w:rsidRPr="002A00ED">
        <w:rPr>
          <w:color w:val="000000" w:themeColor="text1"/>
          <w:sz w:val="28"/>
          <w:szCs w:val="28"/>
        </w:rPr>
        <w:t xml:space="preserve">Skaņu ierakstu studija ieskaņo audiogrāmatas pielāgotā formātā (mp3 CD diski, zibatmiņas un citi digitālie datu nesēji), kas paredzēti personām ar lasīšanas traucējumiem. </w:t>
      </w:r>
      <w:r w:rsidRPr="00CA4CC8">
        <w:rPr>
          <w:color w:val="000000" w:themeColor="text1"/>
          <w:sz w:val="28"/>
          <w:szCs w:val="28"/>
        </w:rPr>
        <w:t>20</w:t>
      </w:r>
      <w:r w:rsidR="00CC2301" w:rsidRPr="00CA4CC8">
        <w:rPr>
          <w:color w:val="000000" w:themeColor="text1"/>
          <w:sz w:val="28"/>
          <w:szCs w:val="28"/>
        </w:rPr>
        <w:t>21</w:t>
      </w:r>
      <w:r w:rsidRPr="00CA4CC8">
        <w:rPr>
          <w:color w:val="000000" w:themeColor="text1"/>
          <w:sz w:val="28"/>
          <w:szCs w:val="28"/>
        </w:rPr>
        <w:t>.gadā</w:t>
      </w:r>
      <w:r w:rsidRPr="002A00ED">
        <w:rPr>
          <w:color w:val="000000" w:themeColor="text1"/>
          <w:sz w:val="28"/>
          <w:szCs w:val="28"/>
        </w:rPr>
        <w:t xml:space="preserve"> </w:t>
      </w:r>
      <w:r w:rsidR="00CC2301">
        <w:rPr>
          <w:color w:val="000000" w:themeColor="text1"/>
          <w:sz w:val="28"/>
          <w:szCs w:val="28"/>
        </w:rPr>
        <w:t xml:space="preserve">ierakstīti, apstrādāti un tiražēti </w:t>
      </w:r>
      <w:r w:rsidR="00CC2301" w:rsidRPr="00CC2301">
        <w:rPr>
          <w:color w:val="000000" w:themeColor="text1"/>
          <w:sz w:val="28"/>
          <w:szCs w:val="28"/>
        </w:rPr>
        <w:t>297 audioierakstu nosaukumi pielāgotajā audioformātā</w:t>
      </w:r>
      <w:r w:rsidR="00CC2301">
        <w:rPr>
          <w:color w:val="000000" w:themeColor="text1"/>
          <w:sz w:val="28"/>
          <w:szCs w:val="28"/>
        </w:rPr>
        <w:t xml:space="preserve"> (3644 stundas)</w:t>
      </w:r>
      <w:r w:rsidR="00CC2301" w:rsidRPr="00CC2301">
        <w:rPr>
          <w:color w:val="000000" w:themeColor="text1"/>
          <w:sz w:val="28"/>
          <w:szCs w:val="28"/>
        </w:rPr>
        <w:t>.</w:t>
      </w:r>
      <w:r w:rsidR="00283237">
        <w:rPr>
          <w:color w:val="000000" w:themeColor="text1"/>
          <w:sz w:val="28"/>
          <w:szCs w:val="28"/>
        </w:rPr>
        <w:t xml:space="preserve"> </w:t>
      </w:r>
      <w:r w:rsidRPr="002A00ED">
        <w:rPr>
          <w:color w:val="000000" w:themeColor="text1"/>
          <w:sz w:val="28"/>
          <w:szCs w:val="28"/>
        </w:rPr>
        <w:t xml:space="preserve">Studijā ieraksta arī </w:t>
      </w:r>
      <w:r w:rsidR="00473E87" w:rsidRPr="002A00ED">
        <w:rPr>
          <w:color w:val="000000" w:themeColor="text1"/>
          <w:sz w:val="28"/>
          <w:szCs w:val="28"/>
        </w:rPr>
        <w:t xml:space="preserve">Latvijas Neredzīgo </w:t>
      </w:r>
      <w:r w:rsidRPr="002A00ED">
        <w:rPr>
          <w:color w:val="000000" w:themeColor="text1"/>
          <w:sz w:val="28"/>
          <w:szCs w:val="28"/>
        </w:rPr>
        <w:t>bibliotēkas rīkoto izstāžu audio gidus un citus informatīvos materiālus, lai padarītu tos pieejamus personām ar lasīšanas traucējumiem.</w:t>
      </w:r>
    </w:p>
    <w:p w14:paraId="3702AA57" w14:textId="581FB027" w:rsidR="005A30D1" w:rsidRPr="002A00ED" w:rsidRDefault="005A30D1">
      <w:pPr>
        <w:widowControl w:val="0"/>
        <w:spacing w:after="0" w:line="240" w:lineRule="auto"/>
        <w:rPr>
          <w:color w:val="000000" w:themeColor="text1"/>
          <w:sz w:val="28"/>
          <w:szCs w:val="28"/>
        </w:rPr>
      </w:pPr>
      <w:r w:rsidRPr="002A00ED">
        <w:rPr>
          <w:color w:val="000000" w:themeColor="text1"/>
          <w:sz w:val="28"/>
          <w:szCs w:val="28"/>
        </w:rPr>
        <w:t xml:space="preserve">Lai veicinātu bērnu lasītprasmi Braila rakstā, Latvijas Neredzīgo bibliotēka izdod grāmatas ar kombinētiem pielāgojumiem (Braila raksts un audioformāts, Braila raksts un palielināta druka), kuras bērni var lasīt kopā ar saviem redzīgajiem vecākiem. Rūpējoties par bērniem ar kombinēta spektra traucējumiem, ir uzsākta grāmatu izdošana vieglajā valodā Braila rakstā. Lai veicinātu bērnu lasīt prasmi un interesi par literatūru, Latvijas Neredzīgo bibliotēka iesaistās lasīšanas veicināšanas programmā </w:t>
      </w:r>
      <w:r w:rsidR="005F6C57" w:rsidRPr="002A00ED">
        <w:rPr>
          <w:color w:val="000000" w:themeColor="text1"/>
          <w:sz w:val="28"/>
          <w:szCs w:val="28"/>
        </w:rPr>
        <w:t>„</w:t>
      </w:r>
      <w:r w:rsidRPr="002A00ED">
        <w:rPr>
          <w:color w:val="000000" w:themeColor="text1"/>
          <w:sz w:val="28"/>
          <w:szCs w:val="28"/>
        </w:rPr>
        <w:t xml:space="preserve">Bērnu, jauniešu un vecāku žūrija”, reproducējot grāmatas pielāgotā formātā. Pirmsskolas vecuma bērni tiek nodrošināti ar pielāgoto literatūru izdevniecības </w:t>
      </w:r>
      <w:r w:rsidR="005F6C57" w:rsidRPr="002A00ED">
        <w:rPr>
          <w:color w:val="000000" w:themeColor="text1"/>
          <w:sz w:val="28"/>
          <w:szCs w:val="28"/>
        </w:rPr>
        <w:t>„</w:t>
      </w:r>
      <w:r w:rsidRPr="002A00ED">
        <w:rPr>
          <w:color w:val="000000" w:themeColor="text1"/>
          <w:sz w:val="28"/>
          <w:szCs w:val="28"/>
        </w:rPr>
        <w:t xml:space="preserve">Liels un mazs” atbalstītajā lasīšanas veicināšanas programmā </w:t>
      </w:r>
      <w:r w:rsidR="005F6C57" w:rsidRPr="002A00ED">
        <w:rPr>
          <w:color w:val="000000" w:themeColor="text1"/>
          <w:sz w:val="28"/>
          <w:szCs w:val="28"/>
        </w:rPr>
        <w:t>„</w:t>
      </w:r>
      <w:r w:rsidRPr="002A00ED">
        <w:rPr>
          <w:color w:val="000000" w:themeColor="text1"/>
          <w:sz w:val="28"/>
          <w:szCs w:val="28"/>
        </w:rPr>
        <w:t>Mūsu mazā bibliotēka”.</w:t>
      </w:r>
    </w:p>
    <w:p w14:paraId="2D3CB356" w14:textId="1ACE9EA3" w:rsidR="004F60B4" w:rsidRPr="002A00ED" w:rsidRDefault="005F6C57">
      <w:pPr>
        <w:widowControl w:val="0"/>
        <w:spacing w:after="0" w:line="240" w:lineRule="auto"/>
        <w:rPr>
          <w:color w:val="000000" w:themeColor="text1"/>
          <w:sz w:val="28"/>
          <w:szCs w:val="28"/>
        </w:rPr>
      </w:pPr>
      <w:bookmarkStart w:id="32" w:name="_Hlk49260206"/>
      <w:r w:rsidRPr="002A00ED">
        <w:rPr>
          <w:color w:val="000000" w:themeColor="text1"/>
          <w:sz w:val="28"/>
          <w:szCs w:val="28"/>
        </w:rPr>
        <w:t xml:space="preserve">Latvijas Neredzīgo </w:t>
      </w:r>
      <w:bookmarkEnd w:id="32"/>
      <w:r w:rsidRPr="002A00ED">
        <w:rPr>
          <w:color w:val="000000" w:themeColor="text1"/>
          <w:sz w:val="28"/>
          <w:szCs w:val="28"/>
        </w:rPr>
        <w:t>b</w:t>
      </w:r>
      <w:r w:rsidR="00601BF5" w:rsidRPr="002A00ED">
        <w:rPr>
          <w:color w:val="000000" w:themeColor="text1"/>
          <w:sz w:val="28"/>
          <w:szCs w:val="28"/>
        </w:rPr>
        <w:t>ibliot</w:t>
      </w:r>
      <w:r w:rsidR="009B1223" w:rsidRPr="002A00ED">
        <w:rPr>
          <w:color w:val="000000" w:themeColor="text1"/>
          <w:sz w:val="28"/>
          <w:szCs w:val="28"/>
        </w:rPr>
        <w:t xml:space="preserve">ēkas mērķauditorijas aptvērumu un līdz ar to arī pakalpojumu </w:t>
      </w:r>
      <w:r w:rsidR="004C13A4" w:rsidRPr="002A00ED">
        <w:rPr>
          <w:color w:val="000000" w:themeColor="text1"/>
          <w:sz w:val="28"/>
          <w:szCs w:val="28"/>
        </w:rPr>
        <w:t xml:space="preserve">pieejamību </w:t>
      </w:r>
      <w:r w:rsidR="009B1223" w:rsidRPr="002A00ED">
        <w:rPr>
          <w:color w:val="000000" w:themeColor="text1"/>
          <w:sz w:val="28"/>
          <w:szCs w:val="28"/>
        </w:rPr>
        <w:t xml:space="preserve">būtiski ir paplašinājusi </w:t>
      </w:r>
      <w:bookmarkStart w:id="33" w:name="_Hlk44412153"/>
      <w:r w:rsidR="00601BF5" w:rsidRPr="002A00ED">
        <w:rPr>
          <w:color w:val="000000" w:themeColor="text1"/>
          <w:sz w:val="28"/>
          <w:szCs w:val="28"/>
        </w:rPr>
        <w:t xml:space="preserve">Eiropas Parlamenta un Padomes </w:t>
      </w:r>
      <w:r w:rsidR="00487E04" w:rsidRPr="00487E04">
        <w:rPr>
          <w:color w:val="000000" w:themeColor="text1"/>
          <w:sz w:val="28"/>
          <w:szCs w:val="28"/>
        </w:rPr>
        <w:t>2017.gada 13.septembr</w:t>
      </w:r>
      <w:r w:rsidR="00487E04">
        <w:rPr>
          <w:color w:val="000000" w:themeColor="text1"/>
          <w:sz w:val="28"/>
          <w:szCs w:val="28"/>
        </w:rPr>
        <w:t xml:space="preserve">a </w:t>
      </w:r>
      <w:r w:rsidR="009B1223" w:rsidRPr="002A00ED">
        <w:rPr>
          <w:color w:val="000000" w:themeColor="text1"/>
          <w:sz w:val="28"/>
          <w:szCs w:val="28"/>
        </w:rPr>
        <w:t xml:space="preserve">Direktīva </w:t>
      </w:r>
      <w:r w:rsidR="009959CB" w:rsidRPr="002A00ED">
        <w:rPr>
          <w:color w:val="000000" w:themeColor="text1"/>
          <w:sz w:val="28"/>
          <w:szCs w:val="28"/>
        </w:rPr>
        <w:t xml:space="preserve">(ES) </w:t>
      </w:r>
      <w:r w:rsidR="00601BF5" w:rsidRPr="002A00ED">
        <w:rPr>
          <w:color w:val="000000" w:themeColor="text1"/>
          <w:sz w:val="28"/>
          <w:szCs w:val="28"/>
        </w:rPr>
        <w:t>201</w:t>
      </w:r>
      <w:r w:rsidR="009959CB" w:rsidRPr="002A00ED">
        <w:rPr>
          <w:color w:val="000000" w:themeColor="text1"/>
          <w:sz w:val="28"/>
          <w:szCs w:val="28"/>
        </w:rPr>
        <w:t>7</w:t>
      </w:r>
      <w:r w:rsidR="00601BF5" w:rsidRPr="002A00ED">
        <w:rPr>
          <w:color w:val="000000" w:themeColor="text1"/>
          <w:sz w:val="28"/>
          <w:szCs w:val="28"/>
        </w:rPr>
        <w:t>/</w:t>
      </w:r>
      <w:bookmarkEnd w:id="33"/>
      <w:r w:rsidR="009959CB" w:rsidRPr="002A00ED">
        <w:rPr>
          <w:color w:val="000000" w:themeColor="text1"/>
          <w:sz w:val="28"/>
          <w:szCs w:val="28"/>
        </w:rPr>
        <w:t xml:space="preserve">1564 </w:t>
      </w:r>
      <w:r w:rsidR="009B1223" w:rsidRPr="002A00ED">
        <w:rPr>
          <w:color w:val="000000" w:themeColor="text1"/>
          <w:sz w:val="28"/>
          <w:szCs w:val="28"/>
        </w:rPr>
        <w:t xml:space="preserve">par dažiem atļautiem konkrētu ar autortiesībām aizsargātu darbu un blakustiesību objektu </w:t>
      </w:r>
      <w:r w:rsidR="0074501B" w:rsidRPr="002A00ED">
        <w:rPr>
          <w:color w:val="000000" w:themeColor="text1"/>
          <w:sz w:val="28"/>
          <w:szCs w:val="28"/>
        </w:rPr>
        <w:t>izmantošanas veidiem tādu personu interesēs, kas ir neredzīgas, ar redzes traucējumiem vai ar</w:t>
      </w:r>
      <w:r w:rsidR="00487E04">
        <w:rPr>
          <w:color w:val="000000" w:themeColor="text1"/>
          <w:sz w:val="28"/>
          <w:szCs w:val="28"/>
        </w:rPr>
        <w:t xml:space="preserve"> </w:t>
      </w:r>
      <w:r w:rsidR="00552EFE">
        <w:rPr>
          <w:color w:val="000000" w:themeColor="text1"/>
          <w:sz w:val="28"/>
          <w:szCs w:val="28"/>
        </w:rPr>
        <w:t xml:space="preserve">drukas </w:t>
      </w:r>
      <w:r w:rsidR="0074501B" w:rsidRPr="002A00ED">
        <w:rPr>
          <w:color w:val="000000" w:themeColor="text1"/>
          <w:sz w:val="28"/>
          <w:szCs w:val="28"/>
        </w:rPr>
        <w:t xml:space="preserve">lasītnespēju citu iemeslu dēļ, un ar kuru groza </w:t>
      </w:r>
      <w:r w:rsidR="00552EFE">
        <w:rPr>
          <w:color w:val="000000" w:themeColor="text1"/>
          <w:sz w:val="28"/>
          <w:szCs w:val="28"/>
        </w:rPr>
        <w:t>D</w:t>
      </w:r>
      <w:r w:rsidR="0074501B" w:rsidRPr="002A00ED">
        <w:rPr>
          <w:color w:val="000000" w:themeColor="text1"/>
          <w:sz w:val="28"/>
          <w:szCs w:val="28"/>
        </w:rPr>
        <w:t>irektīvu 2001/29/EK par dažu autortiesību un blakustiesību aspektu saskaņošanu informācijas sabiedrībā</w:t>
      </w:r>
      <w:r w:rsidR="000D694D">
        <w:rPr>
          <w:color w:val="000000" w:themeColor="text1"/>
          <w:sz w:val="28"/>
          <w:szCs w:val="28"/>
        </w:rPr>
        <w:t xml:space="preserve"> (turpmāk – </w:t>
      </w:r>
      <w:bookmarkStart w:id="34" w:name="_Hlk84844243"/>
      <w:r w:rsidR="000D694D">
        <w:rPr>
          <w:color w:val="000000" w:themeColor="text1"/>
          <w:sz w:val="28"/>
          <w:szCs w:val="28"/>
        </w:rPr>
        <w:t>Direktīva Nr.</w:t>
      </w:r>
      <w:r w:rsidR="000D694D" w:rsidRPr="000D694D">
        <w:rPr>
          <w:color w:val="000000" w:themeColor="text1"/>
          <w:sz w:val="28"/>
          <w:szCs w:val="28"/>
        </w:rPr>
        <w:t>2017/1564</w:t>
      </w:r>
      <w:bookmarkEnd w:id="34"/>
      <w:r w:rsidR="000D694D">
        <w:rPr>
          <w:color w:val="000000" w:themeColor="text1"/>
          <w:sz w:val="28"/>
          <w:szCs w:val="28"/>
        </w:rPr>
        <w:t>)</w:t>
      </w:r>
      <w:r w:rsidR="004C13A4" w:rsidRPr="002A00ED">
        <w:rPr>
          <w:color w:val="000000" w:themeColor="text1"/>
          <w:sz w:val="28"/>
          <w:szCs w:val="28"/>
        </w:rPr>
        <w:t>.</w:t>
      </w:r>
      <w:r w:rsidR="004C13A4" w:rsidRPr="002A00ED">
        <w:rPr>
          <w:i/>
          <w:color w:val="000000" w:themeColor="text1"/>
          <w:sz w:val="28"/>
          <w:szCs w:val="28"/>
        </w:rPr>
        <w:t xml:space="preserve"> </w:t>
      </w:r>
      <w:r w:rsidR="004C13A4" w:rsidRPr="002A00ED">
        <w:rPr>
          <w:color w:val="000000" w:themeColor="text1"/>
          <w:sz w:val="28"/>
          <w:szCs w:val="28"/>
        </w:rPr>
        <w:t xml:space="preserve">Ar </w:t>
      </w:r>
      <w:r w:rsidR="000D694D" w:rsidRPr="000D694D">
        <w:rPr>
          <w:color w:val="000000" w:themeColor="text1"/>
          <w:sz w:val="28"/>
          <w:szCs w:val="28"/>
        </w:rPr>
        <w:t>Direktīv</w:t>
      </w:r>
      <w:r w:rsidR="000D694D">
        <w:rPr>
          <w:color w:val="000000" w:themeColor="text1"/>
          <w:sz w:val="28"/>
          <w:szCs w:val="28"/>
        </w:rPr>
        <w:t>u</w:t>
      </w:r>
      <w:r w:rsidR="000D694D" w:rsidRPr="000D694D">
        <w:rPr>
          <w:color w:val="000000" w:themeColor="text1"/>
          <w:sz w:val="28"/>
          <w:szCs w:val="28"/>
        </w:rPr>
        <w:t xml:space="preserve"> Nr.2017/1564</w:t>
      </w:r>
      <w:r w:rsidR="004C13A4" w:rsidRPr="002A00ED">
        <w:rPr>
          <w:color w:val="000000" w:themeColor="text1"/>
          <w:sz w:val="28"/>
          <w:szCs w:val="28"/>
        </w:rPr>
        <w:t xml:space="preserve">, </w:t>
      </w:r>
      <w:r w:rsidR="00EA0CB4" w:rsidRPr="002A00ED">
        <w:rPr>
          <w:color w:val="000000" w:themeColor="text1"/>
          <w:sz w:val="28"/>
          <w:szCs w:val="28"/>
        </w:rPr>
        <w:t xml:space="preserve">kas </w:t>
      </w:r>
      <w:r w:rsidR="000D694D">
        <w:rPr>
          <w:color w:val="000000" w:themeColor="text1"/>
          <w:sz w:val="28"/>
          <w:szCs w:val="28"/>
        </w:rPr>
        <w:t xml:space="preserve">ir </w:t>
      </w:r>
      <w:r w:rsidR="00EA0CB4" w:rsidRPr="002A00ED">
        <w:rPr>
          <w:color w:val="000000" w:themeColor="text1"/>
          <w:sz w:val="28"/>
          <w:szCs w:val="28"/>
        </w:rPr>
        <w:t xml:space="preserve">pārņemta Latvijas Republikas likumdošanā ar </w:t>
      </w:r>
      <w:r w:rsidR="00082603">
        <w:rPr>
          <w:color w:val="000000" w:themeColor="text1"/>
          <w:sz w:val="28"/>
          <w:szCs w:val="28"/>
        </w:rPr>
        <w:t xml:space="preserve">2018.gada 6.decembra </w:t>
      </w:r>
      <w:r w:rsidR="00EA0CB4" w:rsidRPr="002A00ED">
        <w:rPr>
          <w:color w:val="000000" w:themeColor="text1"/>
          <w:sz w:val="28"/>
          <w:szCs w:val="28"/>
        </w:rPr>
        <w:t xml:space="preserve">grozījumiem </w:t>
      </w:r>
      <w:r w:rsidR="004C13A4" w:rsidRPr="002A00ED">
        <w:rPr>
          <w:color w:val="000000" w:themeColor="text1"/>
          <w:sz w:val="28"/>
          <w:szCs w:val="28"/>
        </w:rPr>
        <w:t xml:space="preserve">Autortiesību likumā, </w:t>
      </w:r>
      <w:r w:rsidR="009959CB" w:rsidRPr="002A00ED">
        <w:rPr>
          <w:color w:val="000000" w:themeColor="text1"/>
          <w:sz w:val="28"/>
          <w:szCs w:val="28"/>
        </w:rPr>
        <w:t>pielāgotu darbu kopij</w:t>
      </w:r>
      <w:r w:rsidR="00817167" w:rsidRPr="002A00ED">
        <w:rPr>
          <w:color w:val="000000" w:themeColor="text1"/>
          <w:sz w:val="28"/>
          <w:szCs w:val="28"/>
        </w:rPr>
        <w:t xml:space="preserve">as var tikt izgatavotas arī </w:t>
      </w:r>
      <w:r w:rsidR="009959CB" w:rsidRPr="002A00ED">
        <w:rPr>
          <w:color w:val="000000" w:themeColor="text1"/>
          <w:sz w:val="28"/>
          <w:szCs w:val="28"/>
        </w:rPr>
        <w:t>izmantošana</w:t>
      </w:r>
      <w:r w:rsidR="00817167" w:rsidRPr="002A00ED">
        <w:rPr>
          <w:color w:val="000000" w:themeColor="text1"/>
          <w:sz w:val="28"/>
          <w:szCs w:val="28"/>
        </w:rPr>
        <w:t>i</w:t>
      </w:r>
      <w:r w:rsidR="009959CB" w:rsidRPr="002A00ED">
        <w:rPr>
          <w:color w:val="000000" w:themeColor="text1"/>
          <w:sz w:val="28"/>
          <w:szCs w:val="28"/>
        </w:rPr>
        <w:t xml:space="preserve"> cilvēkiem, kuri nav neredzīgi vai vājredzīgi, bet kuriem nav iespējams pilnvērtīgi izmantot parastos iespieddarbus, piemēram, cilvēkiem ar disleksiju</w:t>
      </w:r>
      <w:r w:rsidR="004C13A4" w:rsidRPr="002A00ED">
        <w:rPr>
          <w:color w:val="000000" w:themeColor="text1"/>
          <w:sz w:val="28"/>
          <w:szCs w:val="28"/>
        </w:rPr>
        <w:t xml:space="preserve"> vai fiziskiem traucējumiem, kas liedz izmantot </w:t>
      </w:r>
      <w:r w:rsidR="00817167" w:rsidRPr="002A00ED">
        <w:rPr>
          <w:color w:val="000000" w:themeColor="text1"/>
          <w:sz w:val="28"/>
          <w:szCs w:val="28"/>
        </w:rPr>
        <w:t>iespieddarbus</w:t>
      </w:r>
      <w:r w:rsidR="0074501B" w:rsidRPr="002A00ED">
        <w:rPr>
          <w:color w:val="000000" w:themeColor="text1"/>
          <w:sz w:val="28"/>
          <w:szCs w:val="28"/>
        </w:rPr>
        <w:t>.</w:t>
      </w:r>
    </w:p>
    <w:p w14:paraId="241ACDEE" w14:textId="4EE35FD2" w:rsidR="008738FE" w:rsidRPr="00037905" w:rsidRDefault="008738FE">
      <w:pPr>
        <w:widowControl w:val="0"/>
        <w:spacing w:after="0" w:line="240" w:lineRule="auto"/>
        <w:rPr>
          <w:color w:val="000000" w:themeColor="text1"/>
          <w:sz w:val="28"/>
          <w:szCs w:val="28"/>
        </w:rPr>
      </w:pPr>
      <w:bookmarkStart w:id="35" w:name="_Hlk42680240"/>
      <w:r w:rsidRPr="002A00ED">
        <w:rPr>
          <w:color w:val="000000" w:themeColor="text1"/>
          <w:sz w:val="28"/>
          <w:szCs w:val="28"/>
        </w:rPr>
        <w:t>Latvijas Neredzīgo bibliotēka ir Pasaules intelektuālā īpašuma organizācijas (</w:t>
      </w:r>
      <w:r w:rsidRPr="002A00ED">
        <w:rPr>
          <w:i/>
          <w:color w:val="000000" w:themeColor="text1"/>
          <w:sz w:val="28"/>
          <w:szCs w:val="28"/>
        </w:rPr>
        <w:t>World Intelectual Property Office</w:t>
      </w:r>
      <w:r w:rsidR="00E72857">
        <w:rPr>
          <w:i/>
          <w:color w:val="000000" w:themeColor="text1"/>
          <w:sz w:val="28"/>
          <w:szCs w:val="28"/>
        </w:rPr>
        <w:t>,</w:t>
      </w:r>
      <w:r w:rsidRPr="002A00ED">
        <w:rPr>
          <w:i/>
          <w:color w:val="000000" w:themeColor="text1"/>
          <w:sz w:val="28"/>
          <w:szCs w:val="28"/>
        </w:rPr>
        <w:t xml:space="preserve"> </w:t>
      </w:r>
      <w:r w:rsidR="00E72857" w:rsidRPr="002A00ED">
        <w:rPr>
          <w:iCs/>
          <w:color w:val="000000" w:themeColor="text1"/>
          <w:sz w:val="28"/>
          <w:szCs w:val="28"/>
        </w:rPr>
        <w:t>turpmāk</w:t>
      </w:r>
      <w:r w:rsidR="00E72857">
        <w:rPr>
          <w:iCs/>
          <w:color w:val="000000" w:themeColor="text1"/>
          <w:sz w:val="28"/>
          <w:szCs w:val="28"/>
        </w:rPr>
        <w:t xml:space="preserve"> </w:t>
      </w:r>
      <w:r w:rsidR="00F1721B" w:rsidRPr="002A00ED">
        <w:rPr>
          <w:iCs/>
          <w:color w:val="000000" w:themeColor="text1"/>
          <w:sz w:val="28"/>
          <w:szCs w:val="28"/>
        </w:rPr>
        <w:t xml:space="preserve">– </w:t>
      </w:r>
      <w:r w:rsidRPr="002A00ED">
        <w:rPr>
          <w:iCs/>
          <w:color w:val="000000" w:themeColor="text1"/>
          <w:sz w:val="28"/>
          <w:szCs w:val="28"/>
        </w:rPr>
        <w:t>WIPO</w:t>
      </w:r>
      <w:r w:rsidRPr="002A00ED">
        <w:rPr>
          <w:color w:val="000000" w:themeColor="text1"/>
          <w:sz w:val="28"/>
          <w:szCs w:val="28"/>
        </w:rPr>
        <w:t xml:space="preserve">) atzīta </w:t>
      </w:r>
      <w:bookmarkEnd w:id="35"/>
      <w:r w:rsidR="00D00722">
        <w:rPr>
          <w:color w:val="000000" w:themeColor="text1"/>
          <w:sz w:val="28"/>
          <w:szCs w:val="28"/>
        </w:rPr>
        <w:t>kompetentā</w:t>
      </w:r>
      <w:r w:rsidR="00D00722" w:rsidRPr="002A00ED">
        <w:rPr>
          <w:color w:val="000000" w:themeColor="text1"/>
          <w:sz w:val="28"/>
          <w:szCs w:val="28"/>
        </w:rPr>
        <w:t xml:space="preserve"> </w:t>
      </w:r>
      <w:r w:rsidRPr="002A00ED">
        <w:rPr>
          <w:color w:val="000000" w:themeColor="text1"/>
          <w:sz w:val="28"/>
          <w:szCs w:val="28"/>
        </w:rPr>
        <w:t xml:space="preserve">organizācija, </w:t>
      </w:r>
      <w:r w:rsidR="00D00722">
        <w:rPr>
          <w:color w:val="000000" w:themeColor="text1"/>
          <w:sz w:val="28"/>
          <w:szCs w:val="28"/>
        </w:rPr>
        <w:t xml:space="preserve">un tā </w:t>
      </w:r>
      <w:r w:rsidRPr="002A00ED">
        <w:rPr>
          <w:color w:val="000000" w:themeColor="text1"/>
          <w:sz w:val="28"/>
          <w:szCs w:val="28"/>
        </w:rPr>
        <w:t xml:space="preserve">piedalās </w:t>
      </w:r>
      <w:r w:rsidR="00E72857">
        <w:rPr>
          <w:color w:val="000000" w:themeColor="text1"/>
          <w:sz w:val="28"/>
          <w:szCs w:val="28"/>
        </w:rPr>
        <w:t xml:space="preserve">WIPO izveidotajā </w:t>
      </w:r>
      <w:r w:rsidR="00E72857" w:rsidRPr="00E72857">
        <w:rPr>
          <w:color w:val="000000" w:themeColor="text1"/>
          <w:sz w:val="28"/>
          <w:szCs w:val="28"/>
        </w:rPr>
        <w:t xml:space="preserve">Pieejamu grāmatu </w:t>
      </w:r>
      <w:r w:rsidR="00E72857" w:rsidRPr="00E72857">
        <w:rPr>
          <w:color w:val="000000" w:themeColor="text1"/>
          <w:sz w:val="28"/>
          <w:szCs w:val="28"/>
        </w:rPr>
        <w:lastRenderedPageBreak/>
        <w:t xml:space="preserve">konsorcijā (ABC </w:t>
      </w:r>
      <w:r w:rsidR="009E5E1A">
        <w:rPr>
          <w:color w:val="000000" w:themeColor="text1"/>
          <w:sz w:val="28"/>
          <w:szCs w:val="28"/>
        </w:rPr>
        <w:t>–</w:t>
      </w:r>
      <w:r w:rsidR="009E5E1A" w:rsidRPr="00E72857">
        <w:rPr>
          <w:color w:val="000000" w:themeColor="text1"/>
          <w:sz w:val="28"/>
          <w:szCs w:val="28"/>
        </w:rPr>
        <w:t xml:space="preserve"> </w:t>
      </w:r>
      <w:r w:rsidR="00E72857" w:rsidRPr="00E72857">
        <w:rPr>
          <w:color w:val="000000" w:themeColor="text1"/>
          <w:sz w:val="28"/>
          <w:szCs w:val="28"/>
        </w:rPr>
        <w:t>Accessible Books Consortium)</w:t>
      </w:r>
      <w:r w:rsidR="00C763A9" w:rsidRPr="00037905">
        <w:rPr>
          <w:rStyle w:val="FootnoteReference"/>
          <w:color w:val="000000" w:themeColor="text1"/>
          <w:sz w:val="28"/>
          <w:szCs w:val="28"/>
        </w:rPr>
        <w:footnoteReference w:id="2"/>
      </w:r>
      <w:r w:rsidRPr="002A00ED">
        <w:rPr>
          <w:color w:val="000000" w:themeColor="text1"/>
          <w:sz w:val="28"/>
          <w:szCs w:val="28"/>
        </w:rPr>
        <w:t xml:space="preserve">. Līdz ar to </w:t>
      </w:r>
      <w:r w:rsidR="00F1721B" w:rsidRPr="002A00ED">
        <w:rPr>
          <w:color w:val="000000" w:themeColor="text1"/>
          <w:sz w:val="28"/>
          <w:szCs w:val="28"/>
        </w:rPr>
        <w:t xml:space="preserve">Latvijas Neredzīgo </w:t>
      </w:r>
      <w:r w:rsidRPr="002A00ED">
        <w:rPr>
          <w:color w:val="000000" w:themeColor="text1"/>
          <w:sz w:val="28"/>
          <w:szCs w:val="28"/>
        </w:rPr>
        <w:t xml:space="preserve">bibliotēka lasītājiem </w:t>
      </w:r>
      <w:r w:rsidR="00817167" w:rsidRPr="002A00ED">
        <w:rPr>
          <w:color w:val="000000" w:themeColor="text1"/>
          <w:sz w:val="28"/>
          <w:szCs w:val="28"/>
        </w:rPr>
        <w:t xml:space="preserve">var </w:t>
      </w:r>
      <w:r w:rsidRPr="00037905">
        <w:rPr>
          <w:color w:val="000000" w:themeColor="text1"/>
          <w:sz w:val="28"/>
          <w:szCs w:val="28"/>
        </w:rPr>
        <w:t xml:space="preserve">piedāvāt plašu pielāgotās literatūras klāstu svešvalodās, kā arī </w:t>
      </w:r>
      <w:r w:rsidR="00817167" w:rsidRPr="00037905">
        <w:rPr>
          <w:color w:val="000000" w:themeColor="text1"/>
          <w:sz w:val="28"/>
          <w:szCs w:val="28"/>
        </w:rPr>
        <w:t xml:space="preserve">nodrošināt </w:t>
      </w:r>
      <w:r w:rsidRPr="00037905">
        <w:rPr>
          <w:color w:val="000000" w:themeColor="text1"/>
          <w:sz w:val="28"/>
          <w:szCs w:val="28"/>
        </w:rPr>
        <w:t>Latvijas Neredzīgo bibliotēkas audiogrāmat</w:t>
      </w:r>
      <w:r w:rsidR="00817167" w:rsidRPr="00037905">
        <w:rPr>
          <w:color w:val="000000" w:themeColor="text1"/>
          <w:sz w:val="28"/>
          <w:szCs w:val="28"/>
        </w:rPr>
        <w:t>u</w:t>
      </w:r>
      <w:r w:rsidRPr="00037905">
        <w:rPr>
          <w:color w:val="000000" w:themeColor="text1"/>
          <w:sz w:val="28"/>
          <w:szCs w:val="28"/>
        </w:rPr>
        <w:t xml:space="preserve"> pieejam</w:t>
      </w:r>
      <w:r w:rsidR="00817167" w:rsidRPr="00037905">
        <w:rPr>
          <w:color w:val="000000" w:themeColor="text1"/>
          <w:sz w:val="28"/>
          <w:szCs w:val="28"/>
        </w:rPr>
        <w:t xml:space="preserve">ību </w:t>
      </w:r>
      <w:r w:rsidRPr="00037905">
        <w:rPr>
          <w:color w:val="000000" w:themeColor="text1"/>
          <w:sz w:val="28"/>
          <w:szCs w:val="28"/>
        </w:rPr>
        <w:t>valstīs, kuras ir pievienojušās WIPO Marakešas līgumam</w:t>
      </w:r>
      <w:r w:rsidR="00C763A9">
        <w:rPr>
          <w:rStyle w:val="FootnoteReference"/>
          <w:color w:val="000000" w:themeColor="text1"/>
          <w:sz w:val="28"/>
          <w:szCs w:val="28"/>
        </w:rPr>
        <w:footnoteReference w:id="3"/>
      </w:r>
      <w:r w:rsidRPr="00037905">
        <w:rPr>
          <w:color w:val="000000" w:themeColor="text1"/>
          <w:sz w:val="28"/>
          <w:szCs w:val="28"/>
        </w:rPr>
        <w:t>, kas atvieglo piekļuvi publicētiem darbiem personām ar redzes traucējumiem un citām lasīšanas grūtībām.</w:t>
      </w:r>
    </w:p>
    <w:p w14:paraId="46A51AEE" w14:textId="25CF0F8B" w:rsidR="006A6159" w:rsidRPr="002A00ED" w:rsidRDefault="004C13A4">
      <w:pPr>
        <w:widowControl w:val="0"/>
        <w:spacing w:after="0" w:line="240" w:lineRule="auto"/>
        <w:rPr>
          <w:color w:val="000000" w:themeColor="text1"/>
          <w:sz w:val="28"/>
          <w:szCs w:val="28"/>
        </w:rPr>
      </w:pPr>
      <w:r w:rsidRPr="00037905">
        <w:rPr>
          <w:color w:val="000000" w:themeColor="text1"/>
          <w:sz w:val="28"/>
          <w:szCs w:val="28"/>
        </w:rPr>
        <w:t>Latvijas Neredzīgo</w:t>
      </w:r>
      <w:r w:rsidRPr="002A00ED">
        <w:rPr>
          <w:color w:val="000000" w:themeColor="text1"/>
          <w:sz w:val="28"/>
          <w:szCs w:val="28"/>
        </w:rPr>
        <w:t xml:space="preserve"> b</w:t>
      </w:r>
      <w:r w:rsidR="00B140FC" w:rsidRPr="002A00ED">
        <w:rPr>
          <w:color w:val="000000" w:themeColor="text1"/>
          <w:sz w:val="28"/>
          <w:szCs w:val="28"/>
        </w:rPr>
        <w:t xml:space="preserve">ibliotēka </w:t>
      </w:r>
      <w:r w:rsidRPr="002A00ED">
        <w:rPr>
          <w:color w:val="000000" w:themeColor="text1"/>
          <w:sz w:val="28"/>
          <w:szCs w:val="28"/>
        </w:rPr>
        <w:t xml:space="preserve">atrodas </w:t>
      </w:r>
      <w:r w:rsidR="00B140FC" w:rsidRPr="002A00ED">
        <w:rPr>
          <w:color w:val="000000" w:themeColor="text1"/>
          <w:sz w:val="28"/>
          <w:szCs w:val="28"/>
        </w:rPr>
        <w:t>Rīgā</w:t>
      </w:r>
      <w:r w:rsidRPr="002A00ED">
        <w:rPr>
          <w:color w:val="000000" w:themeColor="text1"/>
          <w:sz w:val="28"/>
          <w:szCs w:val="28"/>
        </w:rPr>
        <w:t>,</w:t>
      </w:r>
      <w:r w:rsidR="00B140FC" w:rsidRPr="002A00ED">
        <w:rPr>
          <w:color w:val="000000" w:themeColor="text1"/>
          <w:sz w:val="28"/>
          <w:szCs w:val="28"/>
        </w:rPr>
        <w:t xml:space="preserve"> neredzīgo un vājredzīgo iedzīvotāju kopienas centrā Juglā, iekļaujoties vienotā infrastruktūrā ar </w:t>
      </w:r>
      <w:r w:rsidR="00817167" w:rsidRPr="002A00ED">
        <w:rPr>
          <w:color w:val="000000" w:themeColor="text1"/>
          <w:sz w:val="28"/>
          <w:szCs w:val="28"/>
        </w:rPr>
        <w:t xml:space="preserve">citām </w:t>
      </w:r>
      <w:r w:rsidR="00B140FC" w:rsidRPr="002A00ED">
        <w:rPr>
          <w:color w:val="000000" w:themeColor="text1"/>
          <w:sz w:val="28"/>
          <w:szCs w:val="28"/>
        </w:rPr>
        <w:t xml:space="preserve">organizācijām un iestādēm, kas </w:t>
      </w:r>
      <w:r w:rsidRPr="002A00ED">
        <w:rPr>
          <w:color w:val="000000" w:themeColor="text1"/>
          <w:sz w:val="28"/>
          <w:szCs w:val="28"/>
        </w:rPr>
        <w:t xml:space="preserve">apkalpo cilvēkus ar būtiskiem </w:t>
      </w:r>
      <w:r w:rsidR="00B140FC" w:rsidRPr="002A00ED">
        <w:rPr>
          <w:color w:val="000000" w:themeColor="text1"/>
          <w:sz w:val="28"/>
          <w:szCs w:val="28"/>
        </w:rPr>
        <w:t xml:space="preserve">redzes </w:t>
      </w:r>
      <w:r w:rsidRPr="002A00ED">
        <w:rPr>
          <w:color w:val="000000" w:themeColor="text1"/>
          <w:sz w:val="28"/>
          <w:szCs w:val="28"/>
        </w:rPr>
        <w:t xml:space="preserve">traucējumiem </w:t>
      </w:r>
      <w:r w:rsidR="00B140FC" w:rsidRPr="002A00ED">
        <w:rPr>
          <w:color w:val="000000" w:themeColor="text1"/>
          <w:sz w:val="28"/>
          <w:szCs w:val="28"/>
        </w:rPr>
        <w:t>(Latvijas Neredzīgo biedrība, Neredzīgo biedrības rehabilitācijas centrs, Strazdumuižas dienas centrs, Rīgas Strazdumuižas vidusskola un speciālā pirmsskolas izglītības iestāde bērniem ar redzes traucējumiem).</w:t>
      </w:r>
    </w:p>
    <w:bookmarkEnd w:id="29"/>
    <w:p w14:paraId="7197A42B" w14:textId="755DFCF2" w:rsidR="00646EC2" w:rsidRPr="002A00ED" w:rsidRDefault="009959CB">
      <w:pPr>
        <w:widowControl w:val="0"/>
        <w:spacing w:after="0" w:line="240" w:lineRule="auto"/>
        <w:rPr>
          <w:bCs/>
          <w:color w:val="000000" w:themeColor="text1"/>
          <w:sz w:val="28"/>
          <w:szCs w:val="28"/>
        </w:rPr>
      </w:pPr>
      <w:r w:rsidRPr="002A00ED">
        <w:rPr>
          <w:color w:val="000000" w:themeColor="text1"/>
          <w:sz w:val="28"/>
          <w:szCs w:val="28"/>
        </w:rPr>
        <w:t xml:space="preserve">Latvijas Neredzīgo bibliotēkai ir septiņas </w:t>
      </w:r>
      <w:r w:rsidR="003828D7">
        <w:rPr>
          <w:color w:val="000000" w:themeColor="text1"/>
          <w:sz w:val="28"/>
          <w:szCs w:val="28"/>
        </w:rPr>
        <w:t xml:space="preserve">struktūrvienības – </w:t>
      </w:r>
      <w:r w:rsidR="00B140FC" w:rsidRPr="002A00ED">
        <w:rPr>
          <w:color w:val="000000" w:themeColor="text1"/>
          <w:sz w:val="28"/>
          <w:szCs w:val="28"/>
        </w:rPr>
        <w:t>filiālbibliotēkas</w:t>
      </w:r>
      <w:r w:rsidRPr="002A00ED">
        <w:rPr>
          <w:color w:val="000000" w:themeColor="text1"/>
          <w:sz w:val="28"/>
          <w:szCs w:val="28"/>
        </w:rPr>
        <w:t xml:space="preserve">, kas </w:t>
      </w:r>
      <w:r w:rsidR="00B140FC" w:rsidRPr="002A00ED">
        <w:rPr>
          <w:color w:val="000000" w:themeColor="text1"/>
          <w:sz w:val="28"/>
          <w:szCs w:val="28"/>
        </w:rPr>
        <w:t xml:space="preserve">izveidotas Latvijas lielākajās </w:t>
      </w:r>
      <w:bookmarkStart w:id="36" w:name="_Hlk42598060"/>
      <w:r w:rsidR="00B140FC" w:rsidRPr="002A00ED">
        <w:rPr>
          <w:color w:val="000000" w:themeColor="text1"/>
          <w:sz w:val="28"/>
          <w:szCs w:val="28"/>
        </w:rPr>
        <w:t>pilsētās</w:t>
      </w:r>
      <w:r w:rsidR="00817167" w:rsidRPr="002A00ED">
        <w:rPr>
          <w:color w:val="000000" w:themeColor="text1"/>
          <w:sz w:val="28"/>
          <w:szCs w:val="28"/>
        </w:rPr>
        <w:t>,</w:t>
      </w:r>
      <w:r w:rsidR="00B140FC" w:rsidRPr="002A00ED">
        <w:rPr>
          <w:color w:val="000000" w:themeColor="text1"/>
          <w:sz w:val="28"/>
          <w:szCs w:val="28"/>
        </w:rPr>
        <w:t xml:space="preserve"> </w:t>
      </w:r>
      <w:r w:rsidR="004C13A4" w:rsidRPr="002A00ED">
        <w:rPr>
          <w:color w:val="000000" w:themeColor="text1"/>
          <w:sz w:val="28"/>
          <w:szCs w:val="28"/>
        </w:rPr>
        <w:t xml:space="preserve">cilvēku ar redzes traucējumiem </w:t>
      </w:r>
      <w:r w:rsidR="00B140FC" w:rsidRPr="002A00ED">
        <w:rPr>
          <w:color w:val="000000" w:themeColor="text1"/>
          <w:sz w:val="28"/>
          <w:szCs w:val="28"/>
        </w:rPr>
        <w:t>lokalizācijas vietās</w:t>
      </w:r>
      <w:bookmarkEnd w:id="36"/>
      <w:r w:rsidR="00B140FC" w:rsidRPr="002A00ED">
        <w:rPr>
          <w:color w:val="000000" w:themeColor="text1"/>
          <w:sz w:val="28"/>
          <w:szCs w:val="28"/>
        </w:rPr>
        <w:t xml:space="preserve">, kur </w:t>
      </w:r>
      <w:r w:rsidR="004C13A4" w:rsidRPr="002A00ED">
        <w:rPr>
          <w:color w:val="000000" w:themeColor="text1"/>
          <w:sz w:val="28"/>
          <w:szCs w:val="28"/>
        </w:rPr>
        <w:t xml:space="preserve">tiem vēsturiski </w:t>
      </w:r>
      <w:r w:rsidR="00B140FC" w:rsidRPr="002A00ED">
        <w:rPr>
          <w:color w:val="000000" w:themeColor="text1"/>
          <w:sz w:val="28"/>
          <w:szCs w:val="28"/>
        </w:rPr>
        <w:t>bija nodrošinātas darba iespējas un dzīvesvietas</w:t>
      </w:r>
      <w:r w:rsidR="004E5AC4">
        <w:rPr>
          <w:color w:val="000000" w:themeColor="text1"/>
          <w:sz w:val="28"/>
          <w:szCs w:val="28"/>
        </w:rPr>
        <w:t>,</w:t>
      </w:r>
      <w:r w:rsidR="00B140FC" w:rsidRPr="002A00ED">
        <w:rPr>
          <w:color w:val="000000" w:themeColor="text1"/>
          <w:sz w:val="28"/>
          <w:szCs w:val="28"/>
        </w:rPr>
        <w:t xml:space="preserve"> un kur atrodas </w:t>
      </w:r>
      <w:bookmarkStart w:id="37" w:name="_Hlk42598129"/>
      <w:r w:rsidR="00817167" w:rsidRPr="002A00ED">
        <w:rPr>
          <w:color w:val="000000" w:themeColor="text1"/>
          <w:sz w:val="28"/>
          <w:szCs w:val="28"/>
        </w:rPr>
        <w:t xml:space="preserve">arī </w:t>
      </w:r>
      <w:r w:rsidR="005A30D1" w:rsidRPr="002A00ED">
        <w:rPr>
          <w:color w:val="000000" w:themeColor="text1"/>
          <w:sz w:val="28"/>
          <w:szCs w:val="28"/>
        </w:rPr>
        <w:t xml:space="preserve">Latvijas </w:t>
      </w:r>
      <w:r w:rsidR="00B140FC" w:rsidRPr="002A00ED">
        <w:rPr>
          <w:color w:val="000000" w:themeColor="text1"/>
          <w:sz w:val="28"/>
          <w:szCs w:val="28"/>
        </w:rPr>
        <w:t>Neredzīgo biedrības teritoriālās organizācijas</w:t>
      </w:r>
      <w:bookmarkEnd w:id="37"/>
      <w:r w:rsidR="004E5AC4">
        <w:rPr>
          <w:color w:val="000000" w:themeColor="text1"/>
          <w:sz w:val="28"/>
          <w:szCs w:val="28"/>
        </w:rPr>
        <w:t>.</w:t>
      </w:r>
      <w:r w:rsidR="005A30D1" w:rsidRPr="002A00ED">
        <w:rPr>
          <w:color w:val="000000" w:themeColor="text1"/>
          <w:sz w:val="28"/>
          <w:szCs w:val="28"/>
        </w:rPr>
        <w:t xml:space="preserve"> </w:t>
      </w:r>
      <w:r w:rsidR="004E5AC4">
        <w:rPr>
          <w:color w:val="000000" w:themeColor="text1"/>
          <w:sz w:val="28"/>
          <w:szCs w:val="28"/>
        </w:rPr>
        <w:t>P</w:t>
      </w:r>
      <w:r w:rsidR="00FA5B03" w:rsidRPr="002A00ED">
        <w:rPr>
          <w:color w:val="000000" w:themeColor="text1"/>
          <w:sz w:val="28"/>
          <w:szCs w:val="28"/>
        </w:rPr>
        <w:t xml:space="preserve">iecas </w:t>
      </w:r>
      <w:r w:rsidR="004E5AC4" w:rsidRPr="004E5AC4">
        <w:rPr>
          <w:color w:val="000000" w:themeColor="text1"/>
          <w:sz w:val="28"/>
          <w:szCs w:val="28"/>
        </w:rPr>
        <w:t>Latvijas Neredzīgo bibliotēka</w:t>
      </w:r>
      <w:r w:rsidR="004E5AC4">
        <w:rPr>
          <w:color w:val="000000" w:themeColor="text1"/>
          <w:sz w:val="28"/>
          <w:szCs w:val="28"/>
        </w:rPr>
        <w:t>s</w:t>
      </w:r>
      <w:r w:rsidR="004E5AC4" w:rsidRPr="004E5AC4">
        <w:rPr>
          <w:color w:val="000000" w:themeColor="text1"/>
          <w:sz w:val="28"/>
          <w:szCs w:val="28"/>
        </w:rPr>
        <w:t xml:space="preserve"> </w:t>
      </w:r>
      <w:r w:rsidR="005A30D1" w:rsidRPr="002A00ED">
        <w:rPr>
          <w:color w:val="000000" w:themeColor="text1"/>
          <w:sz w:val="28"/>
          <w:szCs w:val="28"/>
        </w:rPr>
        <w:t>f</w:t>
      </w:r>
      <w:r w:rsidR="00B140FC" w:rsidRPr="002A00ED">
        <w:rPr>
          <w:color w:val="000000" w:themeColor="text1"/>
          <w:sz w:val="28"/>
          <w:szCs w:val="28"/>
        </w:rPr>
        <w:t xml:space="preserve">iliālbibliotēkas atrodas </w:t>
      </w:r>
      <w:r w:rsidR="005A30D1" w:rsidRPr="002A00ED">
        <w:rPr>
          <w:color w:val="000000" w:themeColor="text1"/>
          <w:sz w:val="28"/>
          <w:szCs w:val="28"/>
        </w:rPr>
        <w:t xml:space="preserve">Latvijas </w:t>
      </w:r>
      <w:r w:rsidR="004C13A4" w:rsidRPr="002A00ED">
        <w:rPr>
          <w:color w:val="000000" w:themeColor="text1"/>
          <w:sz w:val="28"/>
          <w:szCs w:val="28"/>
        </w:rPr>
        <w:t xml:space="preserve">Neredzīgo biedrības </w:t>
      </w:r>
      <w:r w:rsidR="00B140FC" w:rsidRPr="002A00ED">
        <w:rPr>
          <w:color w:val="000000" w:themeColor="text1"/>
          <w:sz w:val="28"/>
          <w:szCs w:val="28"/>
        </w:rPr>
        <w:t>teritoriālo organizāciju telpās vai to tiešā tuvumā</w:t>
      </w:r>
      <w:r w:rsidR="005A30D1" w:rsidRPr="002A00ED">
        <w:rPr>
          <w:color w:val="000000" w:themeColor="text1"/>
          <w:sz w:val="28"/>
          <w:szCs w:val="28"/>
        </w:rPr>
        <w:t xml:space="preserve">. </w:t>
      </w:r>
      <w:r w:rsidR="000050EE" w:rsidRPr="002A00ED">
        <w:rPr>
          <w:color w:val="000000" w:themeColor="text1"/>
          <w:sz w:val="28"/>
          <w:szCs w:val="28"/>
        </w:rPr>
        <w:t>Latvijas Neredzīgo bibliotēkas f</w:t>
      </w:r>
      <w:r w:rsidR="005A30D1" w:rsidRPr="002A00ED">
        <w:rPr>
          <w:color w:val="000000" w:themeColor="text1"/>
          <w:sz w:val="28"/>
          <w:szCs w:val="28"/>
        </w:rPr>
        <w:t>iliālbibliotēkas</w:t>
      </w:r>
      <w:r w:rsidR="00646EC2" w:rsidRPr="002A00ED">
        <w:rPr>
          <w:color w:val="000000" w:themeColor="text1"/>
          <w:sz w:val="28"/>
          <w:szCs w:val="28"/>
        </w:rPr>
        <w:t xml:space="preserve"> </w:t>
      </w:r>
      <w:r w:rsidR="00646EC2" w:rsidRPr="002A00ED">
        <w:rPr>
          <w:bCs/>
          <w:color w:val="000000" w:themeColor="text1"/>
          <w:sz w:val="28"/>
          <w:szCs w:val="28"/>
        </w:rPr>
        <w:t xml:space="preserve">veic </w:t>
      </w:r>
      <w:r w:rsidR="00817167" w:rsidRPr="002A00ED">
        <w:rPr>
          <w:bCs/>
          <w:color w:val="000000" w:themeColor="text1"/>
          <w:sz w:val="28"/>
          <w:szCs w:val="28"/>
        </w:rPr>
        <w:t xml:space="preserve">Latvijas </w:t>
      </w:r>
      <w:r w:rsidR="005A30D1" w:rsidRPr="002A00ED">
        <w:rPr>
          <w:bCs/>
          <w:color w:val="000000" w:themeColor="text1"/>
          <w:sz w:val="28"/>
          <w:szCs w:val="28"/>
        </w:rPr>
        <w:t xml:space="preserve">reģionu </w:t>
      </w:r>
      <w:r w:rsidR="00646EC2" w:rsidRPr="002A00ED">
        <w:rPr>
          <w:bCs/>
          <w:color w:val="000000" w:themeColor="text1"/>
          <w:sz w:val="28"/>
          <w:szCs w:val="28"/>
        </w:rPr>
        <w:t xml:space="preserve">iedzīvotāju </w:t>
      </w:r>
      <w:r w:rsidR="005A30D1" w:rsidRPr="002A00ED">
        <w:rPr>
          <w:bCs/>
          <w:color w:val="000000" w:themeColor="text1"/>
          <w:sz w:val="28"/>
          <w:szCs w:val="28"/>
        </w:rPr>
        <w:t xml:space="preserve">bibliotekāro </w:t>
      </w:r>
      <w:r w:rsidR="00646EC2" w:rsidRPr="002A00ED">
        <w:rPr>
          <w:bCs/>
          <w:color w:val="000000" w:themeColor="text1"/>
          <w:sz w:val="28"/>
          <w:szCs w:val="28"/>
        </w:rPr>
        <w:t xml:space="preserve">apkalpošanu, izmantojot </w:t>
      </w:r>
      <w:r w:rsidR="00817167" w:rsidRPr="002A00ED">
        <w:rPr>
          <w:bCs/>
          <w:color w:val="000000" w:themeColor="text1"/>
          <w:sz w:val="28"/>
          <w:szCs w:val="28"/>
        </w:rPr>
        <w:t xml:space="preserve">Latvijas Neredzīgo bibliotēkas </w:t>
      </w:r>
      <w:r w:rsidR="00646EC2" w:rsidRPr="002A00ED">
        <w:rPr>
          <w:bCs/>
          <w:color w:val="000000" w:themeColor="text1"/>
          <w:sz w:val="28"/>
          <w:szCs w:val="28"/>
        </w:rPr>
        <w:t xml:space="preserve">reproducētos </w:t>
      </w:r>
      <w:r w:rsidR="00817167" w:rsidRPr="002A00ED">
        <w:rPr>
          <w:bCs/>
          <w:color w:val="000000" w:themeColor="text1"/>
          <w:sz w:val="28"/>
          <w:szCs w:val="28"/>
        </w:rPr>
        <w:t>darbus pielāgotajos formātos</w:t>
      </w:r>
      <w:r w:rsidR="00646EC2" w:rsidRPr="002A00ED">
        <w:rPr>
          <w:bCs/>
          <w:color w:val="000000" w:themeColor="text1"/>
          <w:sz w:val="28"/>
          <w:szCs w:val="28"/>
        </w:rPr>
        <w:t>.</w:t>
      </w:r>
    </w:p>
    <w:p w14:paraId="4CBFB81F" w14:textId="3BE26897" w:rsidR="00646EC2" w:rsidRPr="002A00ED" w:rsidRDefault="00646EC2">
      <w:pPr>
        <w:pStyle w:val="Standard"/>
        <w:widowControl w:val="0"/>
        <w:numPr>
          <w:ilvl w:val="0"/>
          <w:numId w:val="5"/>
        </w:numPr>
        <w:suppressAutoHyphens w:val="0"/>
        <w:spacing w:after="0" w:line="240" w:lineRule="auto"/>
        <w:ind w:left="1134" w:hanging="283"/>
        <w:jc w:val="both"/>
        <w:rPr>
          <w:rFonts w:ascii="Times New Roman" w:hAnsi="Times New Roman" w:cs="Times New Roman"/>
          <w:color w:val="000000" w:themeColor="text1"/>
          <w:sz w:val="28"/>
          <w:szCs w:val="28"/>
        </w:rPr>
      </w:pPr>
      <w:bookmarkStart w:id="38" w:name="_Hlk95309773"/>
      <w:r w:rsidRPr="002A00ED">
        <w:rPr>
          <w:rFonts w:ascii="Times New Roman" w:hAnsi="Times New Roman" w:cs="Times New Roman"/>
          <w:bCs/>
          <w:color w:val="000000" w:themeColor="text1"/>
          <w:sz w:val="28"/>
          <w:szCs w:val="28"/>
        </w:rPr>
        <w:t xml:space="preserve">Balvu filiālbibliotēka </w:t>
      </w:r>
      <w:bookmarkEnd w:id="38"/>
      <w:r w:rsidRPr="002A00ED">
        <w:rPr>
          <w:rFonts w:ascii="Times New Roman" w:hAnsi="Times New Roman" w:cs="Times New Roman"/>
          <w:bCs/>
          <w:color w:val="000000" w:themeColor="text1"/>
          <w:sz w:val="28"/>
          <w:szCs w:val="28"/>
        </w:rPr>
        <w:t>apkalpo lasītājus</w:t>
      </w:r>
      <w:r w:rsidR="00FD4441">
        <w:rPr>
          <w:rFonts w:ascii="Times New Roman" w:hAnsi="Times New Roman" w:cs="Times New Roman"/>
          <w:bCs/>
          <w:color w:val="000000" w:themeColor="text1"/>
          <w:sz w:val="28"/>
          <w:szCs w:val="28"/>
        </w:rPr>
        <w:t xml:space="preserve"> Balvu, Alūksnes un Gulbenes novados, Smiltenes novada Apes pilsētā un Apes pagastā, Madonas novada Lubānas pilsētā</w:t>
      </w:r>
      <w:r w:rsidRPr="002A00ED">
        <w:rPr>
          <w:rFonts w:ascii="Times New Roman" w:hAnsi="Times New Roman" w:cs="Times New Roman"/>
          <w:bCs/>
          <w:color w:val="000000" w:themeColor="text1"/>
          <w:sz w:val="28"/>
          <w:szCs w:val="28"/>
        </w:rPr>
        <w:t>;</w:t>
      </w:r>
    </w:p>
    <w:p w14:paraId="72075320" w14:textId="77D34889" w:rsidR="00646EC2" w:rsidRPr="002A00ED" w:rsidRDefault="00646EC2">
      <w:pPr>
        <w:pStyle w:val="Standard"/>
        <w:widowControl w:val="0"/>
        <w:numPr>
          <w:ilvl w:val="0"/>
          <w:numId w:val="3"/>
        </w:numPr>
        <w:suppressAutoHyphens w:val="0"/>
        <w:spacing w:after="0" w:line="240" w:lineRule="auto"/>
        <w:ind w:left="1134" w:hanging="283"/>
        <w:jc w:val="both"/>
        <w:rPr>
          <w:rFonts w:ascii="Times New Roman" w:hAnsi="Times New Roman" w:cs="Times New Roman"/>
          <w:color w:val="000000" w:themeColor="text1"/>
          <w:sz w:val="28"/>
          <w:szCs w:val="28"/>
        </w:rPr>
      </w:pPr>
      <w:bookmarkStart w:id="39" w:name="_Hlk95309835"/>
      <w:r w:rsidRPr="002A00ED">
        <w:rPr>
          <w:rFonts w:ascii="Times New Roman" w:hAnsi="Times New Roman" w:cs="Times New Roman"/>
          <w:bCs/>
          <w:color w:val="000000" w:themeColor="text1"/>
          <w:sz w:val="28"/>
          <w:szCs w:val="28"/>
        </w:rPr>
        <w:t>Cēsu</w:t>
      </w:r>
      <w:r w:rsidRPr="002A00ED">
        <w:rPr>
          <w:rFonts w:ascii="Times New Roman" w:hAnsi="Times New Roman" w:cs="Times New Roman"/>
          <w:b/>
          <w:bCs/>
          <w:color w:val="000000" w:themeColor="text1"/>
          <w:sz w:val="28"/>
          <w:szCs w:val="28"/>
        </w:rPr>
        <w:t xml:space="preserve"> </w:t>
      </w:r>
      <w:r w:rsidRPr="002A00ED">
        <w:rPr>
          <w:rFonts w:ascii="Times New Roman" w:hAnsi="Times New Roman" w:cs="Times New Roman"/>
          <w:bCs/>
          <w:color w:val="000000" w:themeColor="text1"/>
          <w:sz w:val="28"/>
          <w:szCs w:val="28"/>
        </w:rPr>
        <w:t xml:space="preserve">filiālbibliotēka </w:t>
      </w:r>
      <w:bookmarkEnd w:id="39"/>
      <w:r w:rsidRPr="002A00ED">
        <w:rPr>
          <w:rFonts w:ascii="Times New Roman" w:hAnsi="Times New Roman" w:cs="Times New Roman"/>
          <w:bCs/>
          <w:color w:val="000000" w:themeColor="text1"/>
          <w:sz w:val="28"/>
          <w:szCs w:val="28"/>
        </w:rPr>
        <w:t>apkalpo lasītājus Cēsu,</w:t>
      </w:r>
      <w:r w:rsidR="00FD4441">
        <w:rPr>
          <w:rFonts w:ascii="Times New Roman" w:hAnsi="Times New Roman" w:cs="Times New Roman"/>
          <w:bCs/>
          <w:color w:val="000000" w:themeColor="text1"/>
          <w:sz w:val="28"/>
          <w:szCs w:val="28"/>
        </w:rPr>
        <w:t xml:space="preserve"> Limbažu, Madonas, Smiltenes, Valkas Valmieras novados un Siguldas novada Lēdurgas pagastā</w:t>
      </w:r>
      <w:r w:rsidRPr="002A00ED">
        <w:rPr>
          <w:rFonts w:ascii="Times New Roman" w:hAnsi="Times New Roman" w:cs="Times New Roman"/>
          <w:bCs/>
          <w:color w:val="000000" w:themeColor="text1"/>
          <w:sz w:val="28"/>
          <w:szCs w:val="28"/>
        </w:rPr>
        <w:t>;</w:t>
      </w:r>
    </w:p>
    <w:p w14:paraId="1E0CF8F9" w14:textId="6C81DD0C" w:rsidR="00646EC2" w:rsidRPr="002A00ED" w:rsidRDefault="00646EC2">
      <w:pPr>
        <w:pStyle w:val="Standard"/>
        <w:widowControl w:val="0"/>
        <w:numPr>
          <w:ilvl w:val="0"/>
          <w:numId w:val="3"/>
        </w:numPr>
        <w:suppressAutoHyphens w:val="0"/>
        <w:spacing w:after="0" w:line="240" w:lineRule="auto"/>
        <w:ind w:left="1134" w:hanging="283"/>
        <w:jc w:val="both"/>
        <w:rPr>
          <w:rFonts w:ascii="Times New Roman" w:hAnsi="Times New Roman" w:cs="Times New Roman"/>
          <w:color w:val="000000" w:themeColor="text1"/>
          <w:sz w:val="28"/>
          <w:szCs w:val="28"/>
        </w:rPr>
      </w:pPr>
      <w:bookmarkStart w:id="40" w:name="_Hlk95309897"/>
      <w:r w:rsidRPr="002A00ED">
        <w:rPr>
          <w:rFonts w:ascii="Times New Roman" w:hAnsi="Times New Roman" w:cs="Times New Roman"/>
          <w:bCs/>
          <w:color w:val="000000" w:themeColor="text1"/>
          <w:sz w:val="28"/>
          <w:szCs w:val="28"/>
        </w:rPr>
        <w:t xml:space="preserve">Daugavpils filiālbibliotēka </w:t>
      </w:r>
      <w:bookmarkEnd w:id="40"/>
      <w:r w:rsidRPr="002A00ED">
        <w:rPr>
          <w:rFonts w:ascii="Times New Roman" w:hAnsi="Times New Roman" w:cs="Times New Roman"/>
          <w:bCs/>
          <w:color w:val="000000" w:themeColor="text1"/>
          <w:sz w:val="28"/>
          <w:szCs w:val="28"/>
        </w:rPr>
        <w:t>apkalpo lasītājus Daugavpils</w:t>
      </w:r>
      <w:r w:rsidR="00FD4441">
        <w:rPr>
          <w:rFonts w:ascii="Times New Roman" w:hAnsi="Times New Roman" w:cs="Times New Roman"/>
          <w:bCs/>
          <w:color w:val="000000" w:themeColor="text1"/>
          <w:sz w:val="28"/>
          <w:szCs w:val="28"/>
        </w:rPr>
        <w:t xml:space="preserve"> valstspilsētā, Augšdaugavas, Jēkabpils, Krāslavas novados un Aizkraukles novada Daudzeses, Jaunjelgavas</w:t>
      </w:r>
      <w:r w:rsidR="00AD042D">
        <w:rPr>
          <w:rFonts w:ascii="Times New Roman" w:hAnsi="Times New Roman" w:cs="Times New Roman"/>
          <w:bCs/>
          <w:color w:val="000000" w:themeColor="text1"/>
          <w:sz w:val="28"/>
          <w:szCs w:val="28"/>
        </w:rPr>
        <w:t>,</w:t>
      </w:r>
      <w:r w:rsidR="00FD4441">
        <w:rPr>
          <w:rFonts w:ascii="Times New Roman" w:hAnsi="Times New Roman" w:cs="Times New Roman"/>
          <w:bCs/>
          <w:color w:val="000000" w:themeColor="text1"/>
          <w:sz w:val="28"/>
          <w:szCs w:val="28"/>
        </w:rPr>
        <w:t xml:space="preserve"> Mazzalves, Neretas, Pilskalnes, Seces, Sērenes, Staburaga, Sūnākstes un Zalves pagastos</w:t>
      </w:r>
      <w:r w:rsidRPr="002A00ED">
        <w:rPr>
          <w:rFonts w:ascii="Times New Roman" w:hAnsi="Times New Roman" w:cs="Times New Roman"/>
          <w:bCs/>
          <w:color w:val="000000" w:themeColor="text1"/>
          <w:sz w:val="28"/>
          <w:szCs w:val="28"/>
        </w:rPr>
        <w:t>;</w:t>
      </w:r>
    </w:p>
    <w:p w14:paraId="72B83628" w14:textId="544B6081" w:rsidR="00646EC2" w:rsidRPr="002A00ED" w:rsidRDefault="00646EC2">
      <w:pPr>
        <w:pStyle w:val="Standard"/>
        <w:widowControl w:val="0"/>
        <w:numPr>
          <w:ilvl w:val="0"/>
          <w:numId w:val="3"/>
        </w:numPr>
        <w:suppressAutoHyphens w:val="0"/>
        <w:spacing w:after="0" w:line="240" w:lineRule="auto"/>
        <w:ind w:left="1134" w:hanging="283"/>
        <w:jc w:val="both"/>
        <w:rPr>
          <w:rFonts w:ascii="Times New Roman" w:hAnsi="Times New Roman" w:cs="Times New Roman"/>
          <w:color w:val="000000" w:themeColor="text1"/>
          <w:sz w:val="28"/>
          <w:szCs w:val="28"/>
        </w:rPr>
      </w:pPr>
      <w:bookmarkStart w:id="41" w:name="_Hlk95309921"/>
      <w:r w:rsidRPr="002A00ED">
        <w:rPr>
          <w:rFonts w:ascii="Times New Roman" w:hAnsi="Times New Roman" w:cs="Times New Roman"/>
          <w:bCs/>
          <w:color w:val="000000" w:themeColor="text1"/>
          <w:sz w:val="28"/>
          <w:szCs w:val="28"/>
        </w:rPr>
        <w:t xml:space="preserve">Jelgavas filiālbibliotēka </w:t>
      </w:r>
      <w:bookmarkEnd w:id="41"/>
      <w:r w:rsidRPr="002A00ED">
        <w:rPr>
          <w:rFonts w:ascii="Times New Roman" w:hAnsi="Times New Roman" w:cs="Times New Roman"/>
          <w:bCs/>
          <w:color w:val="000000" w:themeColor="text1"/>
          <w:sz w:val="28"/>
          <w:szCs w:val="28"/>
        </w:rPr>
        <w:t>apkalpo lasītājus Jelgav</w:t>
      </w:r>
      <w:r w:rsidR="00FD4441">
        <w:rPr>
          <w:rFonts w:ascii="Times New Roman" w:hAnsi="Times New Roman" w:cs="Times New Roman"/>
          <w:bCs/>
          <w:color w:val="000000" w:themeColor="text1"/>
          <w:sz w:val="28"/>
          <w:szCs w:val="28"/>
        </w:rPr>
        <w:t>as valstspilsētā, Jelgavas</w:t>
      </w:r>
      <w:r w:rsidRPr="002A00ED">
        <w:rPr>
          <w:rFonts w:ascii="Times New Roman" w:hAnsi="Times New Roman" w:cs="Times New Roman"/>
          <w:bCs/>
          <w:color w:val="000000" w:themeColor="text1"/>
          <w:sz w:val="28"/>
          <w:szCs w:val="28"/>
        </w:rPr>
        <w:t>,</w:t>
      </w:r>
      <w:r w:rsidR="00FD4441">
        <w:rPr>
          <w:rFonts w:ascii="Times New Roman" w:hAnsi="Times New Roman" w:cs="Times New Roman"/>
          <w:bCs/>
          <w:color w:val="000000" w:themeColor="text1"/>
          <w:sz w:val="28"/>
          <w:szCs w:val="28"/>
        </w:rPr>
        <w:t xml:space="preserve"> Bauskas, Dobeles, Ķekavas</w:t>
      </w:r>
      <w:r w:rsidR="00AD042D">
        <w:rPr>
          <w:rFonts w:ascii="Times New Roman" w:hAnsi="Times New Roman" w:cs="Times New Roman"/>
          <w:bCs/>
          <w:color w:val="000000" w:themeColor="text1"/>
          <w:sz w:val="28"/>
          <w:szCs w:val="28"/>
        </w:rPr>
        <w:t xml:space="preserve"> un </w:t>
      </w:r>
      <w:r w:rsidR="00FD4441">
        <w:rPr>
          <w:rFonts w:ascii="Times New Roman" w:hAnsi="Times New Roman" w:cs="Times New Roman"/>
          <w:bCs/>
          <w:color w:val="000000" w:themeColor="text1"/>
          <w:sz w:val="28"/>
          <w:szCs w:val="28"/>
        </w:rPr>
        <w:t>Tukuma novados;</w:t>
      </w:r>
    </w:p>
    <w:p w14:paraId="2002843C" w14:textId="57E7DEAB" w:rsidR="00646EC2" w:rsidRPr="002A00ED" w:rsidRDefault="00646EC2">
      <w:pPr>
        <w:pStyle w:val="Standard"/>
        <w:widowControl w:val="0"/>
        <w:numPr>
          <w:ilvl w:val="0"/>
          <w:numId w:val="3"/>
        </w:numPr>
        <w:suppressAutoHyphens w:val="0"/>
        <w:spacing w:after="0" w:line="240" w:lineRule="auto"/>
        <w:ind w:left="1134" w:hanging="283"/>
        <w:jc w:val="both"/>
        <w:rPr>
          <w:rFonts w:ascii="Times New Roman" w:hAnsi="Times New Roman" w:cs="Times New Roman"/>
          <w:color w:val="000000" w:themeColor="text1"/>
          <w:sz w:val="28"/>
          <w:szCs w:val="28"/>
        </w:rPr>
      </w:pPr>
      <w:bookmarkStart w:id="42" w:name="_Hlk95309941"/>
      <w:r w:rsidRPr="002A00ED">
        <w:rPr>
          <w:rFonts w:ascii="Times New Roman" w:hAnsi="Times New Roman" w:cs="Times New Roman"/>
          <w:bCs/>
          <w:color w:val="000000" w:themeColor="text1"/>
          <w:sz w:val="28"/>
          <w:szCs w:val="28"/>
        </w:rPr>
        <w:t xml:space="preserve">Liepājas filiālbibliotēka </w:t>
      </w:r>
      <w:bookmarkEnd w:id="42"/>
      <w:r w:rsidRPr="002A00ED">
        <w:rPr>
          <w:rFonts w:ascii="Times New Roman" w:hAnsi="Times New Roman" w:cs="Times New Roman"/>
          <w:bCs/>
          <w:color w:val="000000" w:themeColor="text1"/>
          <w:sz w:val="28"/>
          <w:szCs w:val="28"/>
        </w:rPr>
        <w:t>apkalpo lasītājus Liepājas</w:t>
      </w:r>
      <w:r w:rsidR="00FD4441">
        <w:rPr>
          <w:rFonts w:ascii="Times New Roman" w:hAnsi="Times New Roman" w:cs="Times New Roman"/>
          <w:bCs/>
          <w:color w:val="000000" w:themeColor="text1"/>
          <w:sz w:val="28"/>
          <w:szCs w:val="28"/>
        </w:rPr>
        <w:t xml:space="preserve"> valstspilsētā, Dienvidkurzemes, Kuldīgas un Saldus novados;</w:t>
      </w:r>
    </w:p>
    <w:p w14:paraId="25FACC97" w14:textId="403E9D41" w:rsidR="005A30D1" w:rsidRPr="002A00ED" w:rsidRDefault="00646EC2" w:rsidP="00AD042D">
      <w:pPr>
        <w:pStyle w:val="Standard"/>
        <w:widowControl w:val="0"/>
        <w:numPr>
          <w:ilvl w:val="0"/>
          <w:numId w:val="3"/>
        </w:numPr>
        <w:suppressAutoHyphens w:val="0"/>
        <w:spacing w:after="0" w:line="240" w:lineRule="auto"/>
        <w:ind w:left="1134" w:hanging="283"/>
        <w:jc w:val="both"/>
        <w:rPr>
          <w:rFonts w:ascii="Times New Roman" w:hAnsi="Times New Roman" w:cs="Times New Roman"/>
          <w:color w:val="000000" w:themeColor="text1"/>
          <w:sz w:val="28"/>
          <w:szCs w:val="28"/>
        </w:rPr>
      </w:pPr>
      <w:bookmarkStart w:id="43" w:name="_Hlk95309977"/>
      <w:r w:rsidRPr="002A00ED">
        <w:rPr>
          <w:rFonts w:ascii="Times New Roman" w:hAnsi="Times New Roman" w:cs="Times New Roman"/>
          <w:bCs/>
          <w:color w:val="000000" w:themeColor="text1"/>
          <w:sz w:val="28"/>
          <w:szCs w:val="28"/>
        </w:rPr>
        <w:t xml:space="preserve">Rēzeknes filiālbibliotēka </w:t>
      </w:r>
      <w:bookmarkEnd w:id="43"/>
      <w:r w:rsidRPr="002A00ED">
        <w:rPr>
          <w:rFonts w:ascii="Times New Roman" w:hAnsi="Times New Roman" w:cs="Times New Roman"/>
          <w:bCs/>
          <w:color w:val="000000" w:themeColor="text1"/>
          <w:sz w:val="28"/>
          <w:szCs w:val="28"/>
        </w:rPr>
        <w:t>apkalpo lasītājus Rēzeknes</w:t>
      </w:r>
      <w:r w:rsidR="00FD4441">
        <w:rPr>
          <w:rFonts w:ascii="Times New Roman" w:hAnsi="Times New Roman" w:cs="Times New Roman"/>
          <w:bCs/>
          <w:color w:val="000000" w:themeColor="text1"/>
          <w:sz w:val="28"/>
          <w:szCs w:val="28"/>
        </w:rPr>
        <w:t xml:space="preserve"> valstspilsētā</w:t>
      </w:r>
      <w:r w:rsidRPr="002A00ED">
        <w:rPr>
          <w:rFonts w:ascii="Times New Roman" w:hAnsi="Times New Roman" w:cs="Times New Roman"/>
          <w:bCs/>
          <w:color w:val="000000" w:themeColor="text1"/>
          <w:sz w:val="28"/>
          <w:szCs w:val="28"/>
        </w:rPr>
        <w:t>,</w:t>
      </w:r>
      <w:r w:rsidR="00FD4441">
        <w:rPr>
          <w:rFonts w:ascii="Times New Roman" w:hAnsi="Times New Roman" w:cs="Times New Roman"/>
          <w:bCs/>
          <w:color w:val="000000" w:themeColor="text1"/>
          <w:sz w:val="28"/>
          <w:szCs w:val="28"/>
        </w:rPr>
        <w:t xml:space="preserve"> Līvānu, Ludzas, Preiļu, Varakļānu un Rēzeknes novados un Krāslavas novada </w:t>
      </w:r>
      <w:r w:rsidR="00AD042D">
        <w:rPr>
          <w:rFonts w:ascii="Times New Roman" w:hAnsi="Times New Roman" w:cs="Times New Roman"/>
          <w:bCs/>
          <w:color w:val="000000" w:themeColor="text1"/>
          <w:sz w:val="28"/>
          <w:szCs w:val="28"/>
        </w:rPr>
        <w:t>2025</w:t>
      </w:r>
      <w:r w:rsidRPr="002A00ED">
        <w:rPr>
          <w:rFonts w:ascii="Times New Roman" w:hAnsi="Times New Roman" w:cs="Times New Roman"/>
          <w:bCs/>
          <w:color w:val="000000" w:themeColor="text1"/>
          <w:sz w:val="28"/>
          <w:szCs w:val="28"/>
        </w:rPr>
        <w:t>ītājus Ventspils</w:t>
      </w:r>
      <w:r w:rsidR="00FD4441">
        <w:rPr>
          <w:rFonts w:ascii="Times New Roman" w:hAnsi="Times New Roman" w:cs="Times New Roman"/>
          <w:bCs/>
          <w:color w:val="000000" w:themeColor="text1"/>
          <w:sz w:val="28"/>
          <w:szCs w:val="28"/>
        </w:rPr>
        <w:t xml:space="preserve"> valstspilsētas</w:t>
      </w:r>
      <w:r w:rsidRPr="002A00ED">
        <w:rPr>
          <w:rFonts w:ascii="Times New Roman" w:hAnsi="Times New Roman" w:cs="Times New Roman"/>
          <w:bCs/>
          <w:color w:val="000000" w:themeColor="text1"/>
          <w:sz w:val="28"/>
          <w:szCs w:val="28"/>
        </w:rPr>
        <w:t>,</w:t>
      </w:r>
      <w:r w:rsidR="00FD4441">
        <w:rPr>
          <w:rFonts w:ascii="Times New Roman" w:hAnsi="Times New Roman" w:cs="Times New Roman"/>
          <w:bCs/>
          <w:color w:val="000000" w:themeColor="text1"/>
          <w:sz w:val="28"/>
          <w:szCs w:val="28"/>
        </w:rPr>
        <w:t xml:space="preserve"> Talsu un Ventspils novados.</w:t>
      </w:r>
      <w:r w:rsidRPr="002A00ED">
        <w:rPr>
          <w:rFonts w:ascii="Times New Roman" w:hAnsi="Times New Roman" w:cs="Times New Roman"/>
          <w:bCs/>
          <w:color w:val="000000" w:themeColor="text1"/>
          <w:sz w:val="28"/>
          <w:szCs w:val="28"/>
        </w:rPr>
        <w:t xml:space="preserve"> </w:t>
      </w:r>
    </w:p>
    <w:p w14:paraId="55E7E33C" w14:textId="7460E33A" w:rsidR="0022351A" w:rsidRDefault="0022351A" w:rsidP="0022351A">
      <w:pPr>
        <w:widowControl w:val="0"/>
        <w:spacing w:after="0" w:line="240" w:lineRule="auto"/>
        <w:ind w:firstLine="0"/>
        <w:jc w:val="right"/>
        <w:rPr>
          <w:color w:val="000000" w:themeColor="text1"/>
          <w:sz w:val="28"/>
          <w:szCs w:val="28"/>
        </w:rPr>
      </w:pPr>
      <w:r>
        <w:rPr>
          <w:color w:val="000000" w:themeColor="text1"/>
          <w:sz w:val="28"/>
          <w:szCs w:val="28"/>
        </w:rPr>
        <w:lastRenderedPageBreak/>
        <w:t>3</w:t>
      </w:r>
      <w:r w:rsidRPr="002A00ED">
        <w:rPr>
          <w:color w:val="000000" w:themeColor="text1"/>
          <w:sz w:val="28"/>
          <w:szCs w:val="28"/>
        </w:rPr>
        <w:t>.tabula</w:t>
      </w:r>
    </w:p>
    <w:p w14:paraId="3C054D36" w14:textId="77777777" w:rsidR="0022351A" w:rsidRDefault="0022351A" w:rsidP="00387FAB">
      <w:pPr>
        <w:widowControl w:val="0"/>
        <w:spacing w:after="0" w:line="240" w:lineRule="auto"/>
        <w:ind w:firstLine="0"/>
        <w:rPr>
          <w:color w:val="000000" w:themeColor="text1"/>
          <w:sz w:val="28"/>
          <w:szCs w:val="28"/>
        </w:rPr>
      </w:pPr>
    </w:p>
    <w:p w14:paraId="326FF758" w14:textId="45FDD8B5" w:rsidR="0022351A" w:rsidRDefault="0062501C" w:rsidP="0022351A">
      <w:pPr>
        <w:widowControl w:val="0"/>
        <w:spacing w:after="0" w:line="240" w:lineRule="auto"/>
        <w:ind w:firstLine="0"/>
        <w:jc w:val="center"/>
        <w:rPr>
          <w:b/>
          <w:bCs/>
          <w:color w:val="000000" w:themeColor="text1"/>
          <w:sz w:val="28"/>
          <w:szCs w:val="28"/>
        </w:rPr>
      </w:pPr>
      <w:r>
        <w:rPr>
          <w:b/>
          <w:bCs/>
          <w:color w:val="000000" w:themeColor="text1"/>
          <w:sz w:val="28"/>
          <w:szCs w:val="28"/>
        </w:rPr>
        <w:t>Latvijas Neredzīgo</w:t>
      </w:r>
      <w:r w:rsidR="0022351A" w:rsidRPr="002A00ED">
        <w:rPr>
          <w:b/>
          <w:bCs/>
          <w:color w:val="000000" w:themeColor="text1"/>
          <w:sz w:val="28"/>
          <w:szCs w:val="28"/>
        </w:rPr>
        <w:t xml:space="preserve"> </w:t>
      </w:r>
      <w:r>
        <w:rPr>
          <w:b/>
          <w:bCs/>
          <w:color w:val="000000" w:themeColor="text1"/>
          <w:sz w:val="28"/>
          <w:szCs w:val="28"/>
        </w:rPr>
        <w:t>bibliotēkas</w:t>
      </w:r>
      <w:r w:rsidR="0022351A" w:rsidRPr="002A00ED">
        <w:rPr>
          <w:b/>
          <w:bCs/>
          <w:color w:val="000000" w:themeColor="text1"/>
          <w:sz w:val="28"/>
          <w:szCs w:val="28"/>
        </w:rPr>
        <w:t xml:space="preserve"> </w:t>
      </w:r>
      <w:r>
        <w:rPr>
          <w:b/>
          <w:bCs/>
          <w:color w:val="000000" w:themeColor="text1"/>
          <w:sz w:val="28"/>
          <w:szCs w:val="28"/>
        </w:rPr>
        <w:t>filiāl</w:t>
      </w:r>
      <w:r w:rsidR="0022351A" w:rsidRPr="002A00ED">
        <w:rPr>
          <w:b/>
          <w:bCs/>
          <w:color w:val="000000" w:themeColor="text1"/>
          <w:sz w:val="28"/>
          <w:szCs w:val="28"/>
        </w:rPr>
        <w:t>bibliotēk</w:t>
      </w:r>
      <w:r>
        <w:rPr>
          <w:b/>
          <w:bCs/>
          <w:color w:val="000000" w:themeColor="text1"/>
          <w:sz w:val="28"/>
          <w:szCs w:val="28"/>
        </w:rPr>
        <w:t>as</w:t>
      </w:r>
    </w:p>
    <w:p w14:paraId="31EA0848" w14:textId="7A4C767D" w:rsidR="000F61E8" w:rsidRDefault="000F61E8" w:rsidP="00FD5610">
      <w:pPr>
        <w:widowControl w:val="0"/>
        <w:spacing w:after="0" w:line="240" w:lineRule="auto"/>
        <w:ind w:firstLine="0"/>
        <w:rPr>
          <w:color w:val="000000" w:themeColor="text1"/>
          <w:sz w:val="28"/>
          <w:szCs w:val="28"/>
        </w:rPr>
      </w:pPr>
    </w:p>
    <w:tbl>
      <w:tblPr>
        <w:tblStyle w:val="TableGrid"/>
        <w:tblW w:w="5000" w:type="pct"/>
        <w:tblLook w:val="04A0" w:firstRow="1" w:lastRow="0" w:firstColumn="1" w:lastColumn="0" w:noHBand="0" w:noVBand="1"/>
      </w:tblPr>
      <w:tblGrid>
        <w:gridCol w:w="829"/>
        <w:gridCol w:w="784"/>
        <w:gridCol w:w="613"/>
        <w:gridCol w:w="802"/>
        <w:gridCol w:w="1126"/>
        <w:gridCol w:w="694"/>
        <w:gridCol w:w="1663"/>
        <w:gridCol w:w="946"/>
        <w:gridCol w:w="739"/>
        <w:gridCol w:w="865"/>
      </w:tblGrid>
      <w:tr w:rsidR="0064396B" w:rsidRPr="0064396B" w14:paraId="42071257" w14:textId="77777777" w:rsidTr="00387FAB">
        <w:trPr>
          <w:cantSplit/>
          <w:trHeight w:val="841"/>
        </w:trPr>
        <w:tc>
          <w:tcPr>
            <w:tcW w:w="453" w:type="pct"/>
            <w:shd w:val="clear" w:color="auto" w:fill="EAF1DD" w:themeFill="accent3" w:themeFillTint="33"/>
            <w:vAlign w:val="center"/>
          </w:tcPr>
          <w:p w14:paraId="28B86B37"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Filiāle</w:t>
            </w:r>
          </w:p>
        </w:tc>
        <w:tc>
          <w:tcPr>
            <w:tcW w:w="438" w:type="pct"/>
            <w:shd w:val="clear" w:color="auto" w:fill="EAF1DD" w:themeFill="accent3" w:themeFillTint="33"/>
            <w:vAlign w:val="center"/>
          </w:tcPr>
          <w:p w14:paraId="45F5F71F" w14:textId="09F09295"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Krājuma vienību skaits</w:t>
            </w:r>
          </w:p>
        </w:tc>
        <w:tc>
          <w:tcPr>
            <w:tcW w:w="377" w:type="pct"/>
            <w:shd w:val="clear" w:color="auto" w:fill="EAF1DD" w:themeFill="accent3" w:themeFillTint="33"/>
            <w:vAlign w:val="center"/>
          </w:tcPr>
          <w:p w14:paraId="08162773"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No tām - Braila raksts</w:t>
            </w:r>
          </w:p>
        </w:tc>
        <w:tc>
          <w:tcPr>
            <w:tcW w:w="438" w:type="pct"/>
            <w:shd w:val="clear" w:color="auto" w:fill="EAF1DD" w:themeFill="accent3" w:themeFillTint="33"/>
            <w:vAlign w:val="center"/>
          </w:tcPr>
          <w:p w14:paraId="31165E84" w14:textId="32BAF26F"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No tām -</w:t>
            </w:r>
            <w:r w:rsidR="003056CC" w:rsidRPr="0064396B">
              <w:rPr>
                <w:color w:val="000000" w:themeColor="text1"/>
                <w:sz w:val="18"/>
                <w:szCs w:val="18"/>
              </w:rPr>
              <w:t xml:space="preserve"> a</w:t>
            </w:r>
            <w:r w:rsidRPr="00C2259C">
              <w:rPr>
                <w:color w:val="000000" w:themeColor="text1"/>
                <w:sz w:val="18"/>
                <w:szCs w:val="18"/>
              </w:rPr>
              <w:t>udio</w:t>
            </w:r>
          </w:p>
          <w:p w14:paraId="4234AB9F"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grāmatas</w:t>
            </w:r>
          </w:p>
        </w:tc>
        <w:tc>
          <w:tcPr>
            <w:tcW w:w="615" w:type="pct"/>
            <w:shd w:val="clear" w:color="auto" w:fill="EAF1DD" w:themeFill="accent3" w:themeFillTint="33"/>
            <w:vAlign w:val="center"/>
          </w:tcPr>
          <w:p w14:paraId="79A8B90B" w14:textId="6D342409"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Braila iekārtas, palielināšanas iekārta, telelupa</w:t>
            </w:r>
          </w:p>
        </w:tc>
        <w:tc>
          <w:tcPr>
            <w:tcW w:w="379" w:type="pct"/>
            <w:shd w:val="clear" w:color="auto" w:fill="EAF1DD" w:themeFill="accent3" w:themeFillTint="33"/>
            <w:vAlign w:val="center"/>
          </w:tcPr>
          <w:p w14:paraId="58CFC35F"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Datori, printeri</w:t>
            </w:r>
          </w:p>
        </w:tc>
        <w:tc>
          <w:tcPr>
            <w:tcW w:w="907" w:type="pct"/>
            <w:shd w:val="clear" w:color="auto" w:fill="EAF1DD" w:themeFill="accent3" w:themeFillTint="33"/>
            <w:vAlign w:val="center"/>
          </w:tcPr>
          <w:p w14:paraId="3586EE67"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Telpu stāvoklis. Tehniskais aprīkojums. Telpu piederība un platība.</w:t>
            </w:r>
          </w:p>
        </w:tc>
        <w:tc>
          <w:tcPr>
            <w:tcW w:w="516" w:type="pct"/>
            <w:shd w:val="clear" w:color="auto" w:fill="EAF1DD" w:themeFill="accent3" w:themeFillTint="33"/>
            <w:vAlign w:val="center"/>
          </w:tcPr>
          <w:p w14:paraId="1474A58F"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Darbinieku skaits</w:t>
            </w:r>
          </w:p>
        </w:tc>
        <w:tc>
          <w:tcPr>
            <w:tcW w:w="404" w:type="pct"/>
            <w:shd w:val="clear" w:color="auto" w:fill="EAF1DD" w:themeFill="accent3" w:themeFillTint="33"/>
            <w:vAlign w:val="center"/>
          </w:tcPr>
          <w:p w14:paraId="5A002502" w14:textId="1BADE38A"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Lasītāju skaits 2021.</w:t>
            </w:r>
            <w:r w:rsidR="00D461B5">
              <w:rPr>
                <w:color w:val="000000" w:themeColor="text1"/>
                <w:sz w:val="18"/>
                <w:szCs w:val="18"/>
              </w:rPr>
              <w:t xml:space="preserve"> </w:t>
            </w:r>
            <w:r w:rsidRPr="00C2259C">
              <w:rPr>
                <w:color w:val="000000" w:themeColor="text1"/>
                <w:sz w:val="18"/>
                <w:szCs w:val="18"/>
              </w:rPr>
              <w:t>g.</w:t>
            </w:r>
          </w:p>
        </w:tc>
        <w:tc>
          <w:tcPr>
            <w:tcW w:w="472" w:type="pct"/>
            <w:shd w:val="clear" w:color="auto" w:fill="EAF1DD" w:themeFill="accent3" w:themeFillTint="33"/>
            <w:vAlign w:val="center"/>
          </w:tcPr>
          <w:p w14:paraId="52989132" w14:textId="77777777" w:rsidR="00C2259C" w:rsidRPr="00C2259C" w:rsidRDefault="00C2259C" w:rsidP="00387FAB">
            <w:pPr>
              <w:widowControl w:val="0"/>
              <w:ind w:firstLine="0"/>
              <w:jc w:val="center"/>
              <w:rPr>
                <w:color w:val="000000" w:themeColor="text1"/>
                <w:sz w:val="18"/>
                <w:szCs w:val="18"/>
              </w:rPr>
            </w:pPr>
            <w:r w:rsidRPr="00C2259C">
              <w:rPr>
                <w:color w:val="000000" w:themeColor="text1"/>
                <w:sz w:val="18"/>
                <w:szCs w:val="18"/>
              </w:rPr>
              <w:t>No tiem neredzīgi, vājredzīgi</w:t>
            </w:r>
          </w:p>
        </w:tc>
      </w:tr>
      <w:tr w:rsidR="0064396B" w:rsidRPr="0064396B" w14:paraId="124E99F9" w14:textId="77777777" w:rsidTr="00387FAB">
        <w:trPr>
          <w:cantSplit/>
          <w:trHeight w:val="410"/>
        </w:trPr>
        <w:tc>
          <w:tcPr>
            <w:tcW w:w="453" w:type="pct"/>
          </w:tcPr>
          <w:p w14:paraId="24577204"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t>Balvi</w:t>
            </w:r>
          </w:p>
        </w:tc>
        <w:tc>
          <w:tcPr>
            <w:tcW w:w="438" w:type="pct"/>
            <w:vAlign w:val="center"/>
          </w:tcPr>
          <w:p w14:paraId="49BDD83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4059</w:t>
            </w:r>
          </w:p>
        </w:tc>
        <w:tc>
          <w:tcPr>
            <w:tcW w:w="377" w:type="pct"/>
            <w:vAlign w:val="center"/>
          </w:tcPr>
          <w:p w14:paraId="131BE0B7"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232</w:t>
            </w:r>
          </w:p>
        </w:tc>
        <w:tc>
          <w:tcPr>
            <w:tcW w:w="438" w:type="pct"/>
            <w:vAlign w:val="center"/>
          </w:tcPr>
          <w:p w14:paraId="2F888B3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2164</w:t>
            </w:r>
          </w:p>
        </w:tc>
        <w:tc>
          <w:tcPr>
            <w:tcW w:w="615" w:type="pct"/>
            <w:vAlign w:val="center"/>
          </w:tcPr>
          <w:p w14:paraId="2450D847"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379" w:type="pct"/>
            <w:vAlign w:val="center"/>
          </w:tcPr>
          <w:p w14:paraId="4C85F0D6"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907" w:type="pct"/>
            <w:vAlign w:val="center"/>
          </w:tcPr>
          <w:p w14:paraId="497521CD"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Labs. Aprīkojums atbilstošs. 2019.gadā iegādāts  datorkomplekts lasītāju darba vietām. Balvu novada pašvaldības telpas (35,4 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2D9E8A11"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w:t>
            </w:r>
          </w:p>
        </w:tc>
        <w:tc>
          <w:tcPr>
            <w:tcW w:w="404" w:type="pct"/>
            <w:vAlign w:val="center"/>
          </w:tcPr>
          <w:p w14:paraId="36238ACA"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296</w:t>
            </w:r>
          </w:p>
        </w:tc>
        <w:tc>
          <w:tcPr>
            <w:tcW w:w="472" w:type="pct"/>
            <w:vAlign w:val="center"/>
          </w:tcPr>
          <w:p w14:paraId="0C902E58"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36</w:t>
            </w:r>
          </w:p>
        </w:tc>
      </w:tr>
      <w:tr w:rsidR="0064396B" w:rsidRPr="0064396B" w14:paraId="108A3C91" w14:textId="77777777" w:rsidTr="00387FAB">
        <w:trPr>
          <w:cantSplit/>
          <w:trHeight w:val="410"/>
        </w:trPr>
        <w:tc>
          <w:tcPr>
            <w:tcW w:w="453" w:type="pct"/>
          </w:tcPr>
          <w:p w14:paraId="6C759B2E"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t>Cēsis</w:t>
            </w:r>
          </w:p>
        </w:tc>
        <w:tc>
          <w:tcPr>
            <w:tcW w:w="438" w:type="pct"/>
            <w:vAlign w:val="center"/>
          </w:tcPr>
          <w:p w14:paraId="76CF169D"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5566</w:t>
            </w:r>
          </w:p>
        </w:tc>
        <w:tc>
          <w:tcPr>
            <w:tcW w:w="377" w:type="pct"/>
            <w:vAlign w:val="center"/>
          </w:tcPr>
          <w:p w14:paraId="01A37C40"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1270</w:t>
            </w:r>
          </w:p>
        </w:tc>
        <w:tc>
          <w:tcPr>
            <w:tcW w:w="438" w:type="pct"/>
            <w:vAlign w:val="center"/>
          </w:tcPr>
          <w:p w14:paraId="77E2566C"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2369</w:t>
            </w:r>
          </w:p>
        </w:tc>
        <w:tc>
          <w:tcPr>
            <w:tcW w:w="615" w:type="pct"/>
            <w:vAlign w:val="center"/>
          </w:tcPr>
          <w:p w14:paraId="411A6FC3"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w:t>
            </w:r>
          </w:p>
        </w:tc>
        <w:tc>
          <w:tcPr>
            <w:tcW w:w="379" w:type="pct"/>
            <w:vAlign w:val="center"/>
          </w:tcPr>
          <w:p w14:paraId="2E3E5AE4"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w:t>
            </w:r>
          </w:p>
        </w:tc>
        <w:tc>
          <w:tcPr>
            <w:tcW w:w="907" w:type="pct"/>
            <w:vAlign w:val="center"/>
          </w:tcPr>
          <w:p w14:paraId="2931A88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Apmierinošs. 2019.gadā veikts telpu remonts.  2019.gadā  iegādāts datorkomplekts lasītāju darba vietām. Latvijas Neredzīgo biedrības telpas (94,3m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711A483C"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w:t>
            </w:r>
          </w:p>
        </w:tc>
        <w:tc>
          <w:tcPr>
            <w:tcW w:w="404" w:type="pct"/>
            <w:vAlign w:val="center"/>
          </w:tcPr>
          <w:p w14:paraId="18520ACE"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186</w:t>
            </w:r>
          </w:p>
        </w:tc>
        <w:tc>
          <w:tcPr>
            <w:tcW w:w="472" w:type="pct"/>
            <w:vAlign w:val="center"/>
          </w:tcPr>
          <w:p w14:paraId="1E752E9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89</w:t>
            </w:r>
          </w:p>
        </w:tc>
      </w:tr>
      <w:tr w:rsidR="0064396B" w:rsidRPr="0064396B" w14:paraId="13AF8EAC" w14:textId="77777777" w:rsidTr="00387FAB">
        <w:trPr>
          <w:cantSplit/>
          <w:trHeight w:val="395"/>
        </w:trPr>
        <w:tc>
          <w:tcPr>
            <w:tcW w:w="453" w:type="pct"/>
          </w:tcPr>
          <w:p w14:paraId="22424000" w14:textId="6A9391EF" w:rsidR="00C2259C" w:rsidRPr="00C2259C" w:rsidRDefault="00C2259C">
            <w:pPr>
              <w:widowControl w:val="0"/>
              <w:ind w:firstLine="0"/>
              <w:jc w:val="left"/>
              <w:rPr>
                <w:color w:val="000000" w:themeColor="text1"/>
                <w:sz w:val="18"/>
                <w:szCs w:val="18"/>
              </w:rPr>
            </w:pPr>
            <w:r w:rsidRPr="00C2259C">
              <w:rPr>
                <w:color w:val="000000" w:themeColor="text1"/>
                <w:sz w:val="18"/>
                <w:szCs w:val="18"/>
              </w:rPr>
              <w:t>Daugav</w:t>
            </w:r>
            <w:r w:rsidR="003056CC" w:rsidRPr="0064396B">
              <w:rPr>
                <w:color w:val="000000" w:themeColor="text1"/>
                <w:sz w:val="18"/>
                <w:szCs w:val="18"/>
              </w:rPr>
              <w:t>-</w:t>
            </w:r>
            <w:r w:rsidRPr="00C2259C">
              <w:rPr>
                <w:color w:val="000000" w:themeColor="text1"/>
                <w:sz w:val="18"/>
                <w:szCs w:val="18"/>
              </w:rPr>
              <w:t>pils</w:t>
            </w:r>
          </w:p>
        </w:tc>
        <w:tc>
          <w:tcPr>
            <w:tcW w:w="438" w:type="pct"/>
            <w:vAlign w:val="center"/>
          </w:tcPr>
          <w:p w14:paraId="629DF1C0"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6323</w:t>
            </w:r>
          </w:p>
        </w:tc>
        <w:tc>
          <w:tcPr>
            <w:tcW w:w="377" w:type="pct"/>
            <w:vAlign w:val="center"/>
          </w:tcPr>
          <w:p w14:paraId="605043F7"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448</w:t>
            </w:r>
          </w:p>
        </w:tc>
        <w:tc>
          <w:tcPr>
            <w:tcW w:w="438" w:type="pct"/>
            <w:vAlign w:val="center"/>
          </w:tcPr>
          <w:p w14:paraId="024C462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2024</w:t>
            </w:r>
          </w:p>
        </w:tc>
        <w:tc>
          <w:tcPr>
            <w:tcW w:w="615" w:type="pct"/>
            <w:vAlign w:val="center"/>
          </w:tcPr>
          <w:p w14:paraId="432D185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379" w:type="pct"/>
            <w:vAlign w:val="center"/>
          </w:tcPr>
          <w:p w14:paraId="340AD1D1"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907" w:type="pct"/>
            <w:vAlign w:val="center"/>
          </w:tcPr>
          <w:p w14:paraId="1E20091B" w14:textId="48F36111"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Labs. 2019.gadā veikts telpu remonts. Aprīkojums atbilstošs. 2019.gadā  iegādāts datorkomplekts lasītāju darba vietām. 2021.gadā iegādāts datorkomplekts darbiniekiem. Daugavpils dzīvokļu un komunālās saimniecības uzņēmuma telpas (112,4 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4E0A23E7"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w:t>
            </w:r>
          </w:p>
        </w:tc>
        <w:tc>
          <w:tcPr>
            <w:tcW w:w="404" w:type="pct"/>
            <w:vAlign w:val="center"/>
          </w:tcPr>
          <w:p w14:paraId="76103F9D"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342</w:t>
            </w:r>
          </w:p>
        </w:tc>
        <w:tc>
          <w:tcPr>
            <w:tcW w:w="472" w:type="pct"/>
            <w:vAlign w:val="center"/>
          </w:tcPr>
          <w:p w14:paraId="68655D0C"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96</w:t>
            </w:r>
          </w:p>
        </w:tc>
      </w:tr>
      <w:tr w:rsidR="0064396B" w:rsidRPr="0064396B" w14:paraId="7C86CDEE" w14:textId="77777777" w:rsidTr="00387FAB">
        <w:trPr>
          <w:cantSplit/>
          <w:trHeight w:val="410"/>
        </w:trPr>
        <w:tc>
          <w:tcPr>
            <w:tcW w:w="453" w:type="pct"/>
          </w:tcPr>
          <w:p w14:paraId="510112E2"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t>Jelgava</w:t>
            </w:r>
          </w:p>
        </w:tc>
        <w:tc>
          <w:tcPr>
            <w:tcW w:w="438" w:type="pct"/>
            <w:vAlign w:val="center"/>
          </w:tcPr>
          <w:p w14:paraId="313E3CF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2748</w:t>
            </w:r>
          </w:p>
        </w:tc>
        <w:tc>
          <w:tcPr>
            <w:tcW w:w="377" w:type="pct"/>
            <w:vAlign w:val="center"/>
          </w:tcPr>
          <w:p w14:paraId="3BB6D4C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8</w:t>
            </w:r>
          </w:p>
        </w:tc>
        <w:tc>
          <w:tcPr>
            <w:tcW w:w="438" w:type="pct"/>
            <w:vAlign w:val="center"/>
          </w:tcPr>
          <w:p w14:paraId="700CF34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2102</w:t>
            </w:r>
          </w:p>
        </w:tc>
        <w:tc>
          <w:tcPr>
            <w:tcW w:w="615" w:type="pct"/>
            <w:vAlign w:val="center"/>
          </w:tcPr>
          <w:p w14:paraId="3BDF1FED"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w:t>
            </w:r>
          </w:p>
        </w:tc>
        <w:tc>
          <w:tcPr>
            <w:tcW w:w="379" w:type="pct"/>
            <w:vAlign w:val="center"/>
          </w:tcPr>
          <w:p w14:paraId="79D8953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w:t>
            </w:r>
          </w:p>
        </w:tc>
        <w:tc>
          <w:tcPr>
            <w:tcW w:w="907" w:type="pct"/>
            <w:vAlign w:val="center"/>
          </w:tcPr>
          <w:p w14:paraId="04E27D0A"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Ļoti labs. Aprīkojums atbilstošs. 2019.gadā  iegādāts datorkomplekts lasītāju darba vietām. SIA “Zvaigznājs” telpas (18,8 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7FE39284"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w:t>
            </w:r>
          </w:p>
        </w:tc>
        <w:tc>
          <w:tcPr>
            <w:tcW w:w="404" w:type="pct"/>
            <w:vAlign w:val="center"/>
          </w:tcPr>
          <w:p w14:paraId="5878C065"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177</w:t>
            </w:r>
          </w:p>
        </w:tc>
        <w:tc>
          <w:tcPr>
            <w:tcW w:w="472" w:type="pct"/>
            <w:vAlign w:val="center"/>
          </w:tcPr>
          <w:p w14:paraId="2B79D901"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41</w:t>
            </w:r>
          </w:p>
        </w:tc>
      </w:tr>
      <w:tr w:rsidR="0064396B" w:rsidRPr="0064396B" w14:paraId="6BCD6674" w14:textId="77777777" w:rsidTr="00387FAB">
        <w:trPr>
          <w:cantSplit/>
          <w:trHeight w:val="410"/>
        </w:trPr>
        <w:tc>
          <w:tcPr>
            <w:tcW w:w="453" w:type="pct"/>
          </w:tcPr>
          <w:p w14:paraId="5A972A1B"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lastRenderedPageBreak/>
              <w:t>Liepāja</w:t>
            </w:r>
          </w:p>
        </w:tc>
        <w:tc>
          <w:tcPr>
            <w:tcW w:w="438" w:type="pct"/>
            <w:vAlign w:val="center"/>
          </w:tcPr>
          <w:p w14:paraId="74373761"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7023</w:t>
            </w:r>
          </w:p>
        </w:tc>
        <w:tc>
          <w:tcPr>
            <w:tcW w:w="377" w:type="pct"/>
            <w:vAlign w:val="center"/>
          </w:tcPr>
          <w:p w14:paraId="055481D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56</w:t>
            </w:r>
          </w:p>
        </w:tc>
        <w:tc>
          <w:tcPr>
            <w:tcW w:w="438" w:type="pct"/>
            <w:vAlign w:val="center"/>
          </w:tcPr>
          <w:p w14:paraId="16051940"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2795</w:t>
            </w:r>
          </w:p>
        </w:tc>
        <w:tc>
          <w:tcPr>
            <w:tcW w:w="615" w:type="pct"/>
            <w:vAlign w:val="center"/>
          </w:tcPr>
          <w:p w14:paraId="5CA67C6C"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379" w:type="pct"/>
            <w:vAlign w:val="center"/>
          </w:tcPr>
          <w:p w14:paraId="7A0022B5"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6</w:t>
            </w:r>
          </w:p>
        </w:tc>
        <w:tc>
          <w:tcPr>
            <w:tcW w:w="907" w:type="pct"/>
            <w:vAlign w:val="center"/>
          </w:tcPr>
          <w:p w14:paraId="72407409"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Apmierinošs. Telpu apsilde notiek ar elektriskajiem sildītājiem. 2019.gadā  iegādāts datorkomplekts lasītāju darba vietām. 2020.gadā - multifunkcionālā iekārta. Latvijas Neredzīgo biedrības telpas (69,9 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2DB067E5"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w:t>
            </w:r>
          </w:p>
        </w:tc>
        <w:tc>
          <w:tcPr>
            <w:tcW w:w="404" w:type="pct"/>
            <w:vAlign w:val="center"/>
          </w:tcPr>
          <w:p w14:paraId="638E81F3"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527</w:t>
            </w:r>
          </w:p>
        </w:tc>
        <w:tc>
          <w:tcPr>
            <w:tcW w:w="472" w:type="pct"/>
            <w:vAlign w:val="center"/>
          </w:tcPr>
          <w:p w14:paraId="6D1C253C"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95</w:t>
            </w:r>
          </w:p>
        </w:tc>
      </w:tr>
      <w:tr w:rsidR="0064396B" w:rsidRPr="0064396B" w14:paraId="3A45989B" w14:textId="77777777" w:rsidTr="00387FAB">
        <w:trPr>
          <w:cantSplit/>
          <w:trHeight w:val="410"/>
        </w:trPr>
        <w:tc>
          <w:tcPr>
            <w:tcW w:w="453" w:type="pct"/>
          </w:tcPr>
          <w:p w14:paraId="41E0737D"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t>Rēzekne</w:t>
            </w:r>
          </w:p>
        </w:tc>
        <w:tc>
          <w:tcPr>
            <w:tcW w:w="438" w:type="pct"/>
            <w:vAlign w:val="center"/>
          </w:tcPr>
          <w:p w14:paraId="5ABB6C48"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5865</w:t>
            </w:r>
          </w:p>
        </w:tc>
        <w:tc>
          <w:tcPr>
            <w:tcW w:w="377" w:type="pct"/>
            <w:vAlign w:val="center"/>
          </w:tcPr>
          <w:p w14:paraId="6335F93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27</w:t>
            </w:r>
          </w:p>
        </w:tc>
        <w:tc>
          <w:tcPr>
            <w:tcW w:w="438" w:type="pct"/>
            <w:vAlign w:val="center"/>
          </w:tcPr>
          <w:p w14:paraId="28A7BFBA"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2351</w:t>
            </w:r>
          </w:p>
        </w:tc>
        <w:tc>
          <w:tcPr>
            <w:tcW w:w="615" w:type="pct"/>
            <w:vAlign w:val="center"/>
          </w:tcPr>
          <w:p w14:paraId="4673143E"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w:t>
            </w:r>
          </w:p>
        </w:tc>
        <w:tc>
          <w:tcPr>
            <w:tcW w:w="379" w:type="pct"/>
            <w:vAlign w:val="center"/>
          </w:tcPr>
          <w:p w14:paraId="47DC67EA"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7</w:t>
            </w:r>
          </w:p>
        </w:tc>
        <w:tc>
          <w:tcPr>
            <w:tcW w:w="907" w:type="pct"/>
            <w:vAlign w:val="center"/>
          </w:tcPr>
          <w:p w14:paraId="13ABAB8D" w14:textId="7E3F02B0"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Ļoti labs. 2018.gadā veikts telpu remonts, ir jaunas mēbeles. 2019.gadā  iegādāts datorkomplekts lasītāju darba vietām. Latvijas Neredzīgo biedrības telpas (39,6 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3BE10C47"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w:t>
            </w:r>
          </w:p>
        </w:tc>
        <w:tc>
          <w:tcPr>
            <w:tcW w:w="404" w:type="pct"/>
            <w:vAlign w:val="center"/>
          </w:tcPr>
          <w:p w14:paraId="43A0C148"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522</w:t>
            </w:r>
          </w:p>
        </w:tc>
        <w:tc>
          <w:tcPr>
            <w:tcW w:w="472" w:type="pct"/>
            <w:vAlign w:val="center"/>
          </w:tcPr>
          <w:p w14:paraId="0923B78F"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124</w:t>
            </w:r>
          </w:p>
        </w:tc>
      </w:tr>
      <w:tr w:rsidR="0064396B" w:rsidRPr="0064396B" w14:paraId="7124A51A" w14:textId="77777777" w:rsidTr="00387FAB">
        <w:trPr>
          <w:cantSplit/>
          <w:trHeight w:val="410"/>
        </w:trPr>
        <w:tc>
          <w:tcPr>
            <w:tcW w:w="453" w:type="pct"/>
          </w:tcPr>
          <w:p w14:paraId="1AFC39DE" w14:textId="77777777" w:rsidR="00C2259C" w:rsidRPr="00C2259C" w:rsidRDefault="00C2259C">
            <w:pPr>
              <w:widowControl w:val="0"/>
              <w:ind w:firstLine="0"/>
              <w:jc w:val="left"/>
              <w:rPr>
                <w:color w:val="000000" w:themeColor="text1"/>
                <w:sz w:val="18"/>
                <w:szCs w:val="18"/>
              </w:rPr>
            </w:pPr>
            <w:r w:rsidRPr="00C2259C">
              <w:rPr>
                <w:color w:val="000000" w:themeColor="text1"/>
                <w:sz w:val="18"/>
                <w:szCs w:val="18"/>
              </w:rPr>
              <w:t>Ventspils</w:t>
            </w:r>
          </w:p>
        </w:tc>
        <w:tc>
          <w:tcPr>
            <w:tcW w:w="438" w:type="pct"/>
            <w:vAlign w:val="center"/>
          </w:tcPr>
          <w:p w14:paraId="5944BF08"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3691</w:t>
            </w:r>
          </w:p>
        </w:tc>
        <w:tc>
          <w:tcPr>
            <w:tcW w:w="377" w:type="pct"/>
            <w:vAlign w:val="center"/>
          </w:tcPr>
          <w:p w14:paraId="3D617763"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13</w:t>
            </w:r>
          </w:p>
        </w:tc>
        <w:tc>
          <w:tcPr>
            <w:tcW w:w="438" w:type="pct"/>
            <w:vAlign w:val="center"/>
          </w:tcPr>
          <w:p w14:paraId="5F2DF6DE"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1579</w:t>
            </w:r>
          </w:p>
        </w:tc>
        <w:tc>
          <w:tcPr>
            <w:tcW w:w="615" w:type="pct"/>
            <w:vAlign w:val="center"/>
          </w:tcPr>
          <w:p w14:paraId="01647DB1"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4</w:t>
            </w:r>
          </w:p>
        </w:tc>
        <w:tc>
          <w:tcPr>
            <w:tcW w:w="379" w:type="pct"/>
            <w:vAlign w:val="center"/>
          </w:tcPr>
          <w:p w14:paraId="07369704"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w:t>
            </w:r>
          </w:p>
        </w:tc>
        <w:tc>
          <w:tcPr>
            <w:tcW w:w="907" w:type="pct"/>
            <w:vAlign w:val="center"/>
          </w:tcPr>
          <w:p w14:paraId="544C3245"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Labs. Telpu apsilde notiek ar elektriskajiem sildītājiem. 2020.gadā veikts apgaismojuma remonts. Telpu labiekārtošana un jaunas mēbeles krājuma izvietošanai2019.gadā iegādāts datorkomplekts lasītāju darba vietām. . Latvijas Neredzīgo biedrības telpas (56,8m</w:t>
            </w:r>
            <w:r w:rsidRPr="00C2259C">
              <w:rPr>
                <w:color w:val="000000" w:themeColor="text1"/>
                <w:sz w:val="18"/>
                <w:szCs w:val="18"/>
                <w:vertAlign w:val="superscript"/>
              </w:rPr>
              <w:t>2</w:t>
            </w:r>
            <w:r w:rsidRPr="00C2259C">
              <w:rPr>
                <w:color w:val="000000" w:themeColor="text1"/>
                <w:sz w:val="18"/>
                <w:szCs w:val="18"/>
              </w:rPr>
              <w:t>).</w:t>
            </w:r>
          </w:p>
        </w:tc>
        <w:tc>
          <w:tcPr>
            <w:tcW w:w="516" w:type="pct"/>
            <w:vAlign w:val="center"/>
          </w:tcPr>
          <w:p w14:paraId="0A3160CA"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1</w:t>
            </w:r>
          </w:p>
        </w:tc>
        <w:tc>
          <w:tcPr>
            <w:tcW w:w="404" w:type="pct"/>
            <w:vAlign w:val="center"/>
          </w:tcPr>
          <w:p w14:paraId="235AEDC4"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215</w:t>
            </w:r>
          </w:p>
        </w:tc>
        <w:tc>
          <w:tcPr>
            <w:tcW w:w="472" w:type="pct"/>
            <w:vAlign w:val="center"/>
          </w:tcPr>
          <w:p w14:paraId="72603D82" w14:textId="77777777" w:rsidR="00C2259C" w:rsidRPr="00C2259C" w:rsidRDefault="00C2259C" w:rsidP="00387FAB">
            <w:pPr>
              <w:widowControl w:val="0"/>
              <w:ind w:firstLine="0"/>
              <w:jc w:val="right"/>
              <w:rPr>
                <w:color w:val="000000" w:themeColor="text1"/>
                <w:sz w:val="18"/>
                <w:szCs w:val="18"/>
              </w:rPr>
            </w:pPr>
            <w:r w:rsidRPr="00C2259C">
              <w:rPr>
                <w:color w:val="000000" w:themeColor="text1"/>
                <w:sz w:val="18"/>
                <w:szCs w:val="18"/>
              </w:rPr>
              <w:t>30</w:t>
            </w:r>
          </w:p>
        </w:tc>
      </w:tr>
    </w:tbl>
    <w:p w14:paraId="55B1EA28" w14:textId="07227BC7" w:rsidR="001F721B" w:rsidRDefault="001F721B">
      <w:pPr>
        <w:widowControl w:val="0"/>
        <w:spacing w:after="0" w:line="240" w:lineRule="auto"/>
        <w:rPr>
          <w:color w:val="000000" w:themeColor="text1"/>
          <w:sz w:val="28"/>
          <w:szCs w:val="28"/>
        </w:rPr>
      </w:pPr>
    </w:p>
    <w:p w14:paraId="626A8C6C" w14:textId="13F9820C" w:rsidR="000F61E8" w:rsidRDefault="001F721B">
      <w:pPr>
        <w:widowControl w:val="0"/>
        <w:spacing w:after="0" w:line="240" w:lineRule="auto"/>
        <w:rPr>
          <w:color w:val="000000" w:themeColor="text1"/>
          <w:sz w:val="28"/>
          <w:szCs w:val="28"/>
        </w:rPr>
      </w:pPr>
      <w:r w:rsidRPr="001F721B">
        <w:rPr>
          <w:color w:val="000000" w:themeColor="text1"/>
          <w:sz w:val="28"/>
          <w:szCs w:val="28"/>
        </w:rPr>
        <w:t>Visu filiālbibliotēku telpas šobrīd tiek īrētas. Par ēkas uzturēšanu kārtībā ir atbildīgs ēkas īpašnieks. Saskaņā ar Publiskas personas finanšu līdzekļu un mantas izšķērdēšanas novēršanas likumu valsts nedrīkst ieguldīt līdzekļus ēkās, kas nav tās īpašums, tostarp to stāvokļa uzlabošanā, un piekļuves nodrošināšanai cilvēkiem ar funkcionālajiem traucējumiem</w:t>
      </w:r>
      <w:r>
        <w:rPr>
          <w:sz w:val="22"/>
          <w:szCs w:val="22"/>
        </w:rPr>
        <w:t>.</w:t>
      </w:r>
    </w:p>
    <w:p w14:paraId="64EBE48A" w14:textId="77777777" w:rsidR="000F61E8" w:rsidRDefault="000F61E8">
      <w:pPr>
        <w:widowControl w:val="0"/>
        <w:spacing w:after="0" w:line="240" w:lineRule="auto"/>
        <w:rPr>
          <w:color w:val="000000" w:themeColor="text1"/>
          <w:sz w:val="28"/>
          <w:szCs w:val="28"/>
        </w:rPr>
      </w:pPr>
    </w:p>
    <w:p w14:paraId="2ED57FC5" w14:textId="4D91941C" w:rsidR="00F303A1" w:rsidRPr="002A00ED" w:rsidRDefault="009959CB">
      <w:pPr>
        <w:widowControl w:val="0"/>
        <w:spacing w:after="0" w:line="240" w:lineRule="auto"/>
        <w:rPr>
          <w:bCs/>
          <w:color w:val="000000" w:themeColor="text1"/>
          <w:sz w:val="28"/>
          <w:szCs w:val="28"/>
        </w:rPr>
      </w:pPr>
      <w:r w:rsidRPr="002A00ED">
        <w:rPr>
          <w:color w:val="000000" w:themeColor="text1"/>
          <w:sz w:val="28"/>
          <w:szCs w:val="28"/>
        </w:rPr>
        <w:t>Lai uzlabotu pakalpojumu pieejamību</w:t>
      </w:r>
      <w:r w:rsidR="00A76250" w:rsidRPr="002A00ED">
        <w:rPr>
          <w:color w:val="000000" w:themeColor="text1"/>
          <w:sz w:val="28"/>
          <w:szCs w:val="28"/>
        </w:rPr>
        <w:t>,</w:t>
      </w:r>
      <w:r w:rsidRPr="002A00ED">
        <w:rPr>
          <w:color w:val="000000" w:themeColor="text1"/>
          <w:sz w:val="28"/>
          <w:szCs w:val="28"/>
        </w:rPr>
        <w:t xml:space="preserve"> Latvijas Neredzīgo bibliotēka </w:t>
      </w:r>
      <w:r w:rsidR="004C13A4" w:rsidRPr="002A00ED">
        <w:rPr>
          <w:color w:val="000000" w:themeColor="text1"/>
          <w:sz w:val="28"/>
          <w:szCs w:val="28"/>
        </w:rPr>
        <w:t xml:space="preserve">uz līgumu pamata </w:t>
      </w:r>
      <w:r w:rsidRPr="002A00ED">
        <w:rPr>
          <w:color w:val="000000" w:themeColor="text1"/>
          <w:sz w:val="28"/>
          <w:szCs w:val="28"/>
        </w:rPr>
        <w:t xml:space="preserve">ir </w:t>
      </w:r>
      <w:r w:rsidR="00B140FC" w:rsidRPr="002A00ED">
        <w:rPr>
          <w:color w:val="000000" w:themeColor="text1"/>
          <w:sz w:val="28"/>
          <w:szCs w:val="28"/>
        </w:rPr>
        <w:t>izveido</w:t>
      </w:r>
      <w:bookmarkStart w:id="44" w:name="_Hlk42675645"/>
      <w:r w:rsidRPr="002A00ED">
        <w:rPr>
          <w:color w:val="000000" w:themeColor="text1"/>
          <w:sz w:val="28"/>
          <w:szCs w:val="28"/>
        </w:rPr>
        <w:t xml:space="preserve">jusi </w:t>
      </w:r>
      <w:r w:rsidR="00B140FC" w:rsidRPr="002A00ED">
        <w:rPr>
          <w:color w:val="000000" w:themeColor="text1"/>
          <w:sz w:val="28"/>
          <w:szCs w:val="28"/>
        </w:rPr>
        <w:t>1</w:t>
      </w:r>
      <w:r w:rsidR="00D47976" w:rsidRPr="002A00ED">
        <w:rPr>
          <w:color w:val="000000" w:themeColor="text1"/>
          <w:sz w:val="28"/>
          <w:szCs w:val="28"/>
        </w:rPr>
        <w:t>16</w:t>
      </w:r>
      <w:r w:rsidR="00B140FC" w:rsidRPr="002A00ED">
        <w:rPr>
          <w:color w:val="000000" w:themeColor="text1"/>
          <w:sz w:val="28"/>
          <w:szCs w:val="28"/>
        </w:rPr>
        <w:t xml:space="preserve"> ārēj</w:t>
      </w:r>
      <w:r w:rsidRPr="002A00ED">
        <w:rPr>
          <w:color w:val="000000" w:themeColor="text1"/>
          <w:sz w:val="28"/>
          <w:szCs w:val="28"/>
        </w:rPr>
        <w:t xml:space="preserve">os </w:t>
      </w:r>
      <w:r w:rsidR="00B140FC" w:rsidRPr="002A00ED">
        <w:rPr>
          <w:color w:val="000000" w:themeColor="text1"/>
          <w:sz w:val="28"/>
          <w:szCs w:val="28"/>
        </w:rPr>
        <w:t>apkalpošanas punkt</w:t>
      </w:r>
      <w:r w:rsidRPr="002A00ED">
        <w:rPr>
          <w:color w:val="000000" w:themeColor="text1"/>
          <w:sz w:val="28"/>
          <w:szCs w:val="28"/>
        </w:rPr>
        <w:t>us</w:t>
      </w:r>
      <w:r w:rsidR="00B140FC" w:rsidRPr="002A00ED">
        <w:rPr>
          <w:color w:val="000000" w:themeColor="text1"/>
          <w:sz w:val="28"/>
          <w:szCs w:val="28"/>
        </w:rPr>
        <w:t xml:space="preserve"> pansionātos, sociālās aprūpes centros</w:t>
      </w:r>
      <w:r w:rsidR="00204A0A" w:rsidRPr="002A00ED">
        <w:rPr>
          <w:color w:val="000000" w:themeColor="text1"/>
          <w:sz w:val="28"/>
          <w:szCs w:val="28"/>
        </w:rPr>
        <w:t xml:space="preserve"> un</w:t>
      </w:r>
      <w:r w:rsidR="00B140FC" w:rsidRPr="002A00ED">
        <w:rPr>
          <w:color w:val="000000" w:themeColor="text1"/>
          <w:sz w:val="28"/>
          <w:szCs w:val="28"/>
        </w:rPr>
        <w:t xml:space="preserve"> senioru </w:t>
      </w:r>
      <w:bookmarkEnd w:id="44"/>
      <w:r w:rsidR="00204A0A" w:rsidRPr="002A00ED">
        <w:rPr>
          <w:color w:val="000000" w:themeColor="text1"/>
          <w:sz w:val="28"/>
          <w:szCs w:val="28"/>
        </w:rPr>
        <w:t>mājās visā Latvijas teritorijā</w:t>
      </w:r>
      <w:r w:rsidR="00F303A1" w:rsidRPr="002A00ED">
        <w:rPr>
          <w:color w:val="000000" w:themeColor="text1"/>
          <w:sz w:val="28"/>
          <w:szCs w:val="28"/>
        </w:rPr>
        <w:t xml:space="preserve">, </w:t>
      </w:r>
      <w:r w:rsidR="004C13A4" w:rsidRPr="002A00ED">
        <w:rPr>
          <w:color w:val="000000" w:themeColor="text1"/>
          <w:sz w:val="28"/>
          <w:szCs w:val="28"/>
        </w:rPr>
        <w:t xml:space="preserve">tādējādi </w:t>
      </w:r>
      <w:r w:rsidR="00A76250" w:rsidRPr="002A00ED">
        <w:rPr>
          <w:color w:val="000000" w:themeColor="text1"/>
          <w:sz w:val="28"/>
          <w:szCs w:val="28"/>
        </w:rPr>
        <w:t xml:space="preserve">sasniedzot plašāku mērķauditoriju, kam nepieciešami </w:t>
      </w:r>
      <w:r w:rsidR="000050EE" w:rsidRPr="002A00ED">
        <w:rPr>
          <w:color w:val="000000" w:themeColor="text1"/>
          <w:sz w:val="28"/>
          <w:szCs w:val="28"/>
        </w:rPr>
        <w:t xml:space="preserve">Latvijas Neredzīgo </w:t>
      </w:r>
      <w:r w:rsidR="00A76250" w:rsidRPr="002A00ED">
        <w:rPr>
          <w:color w:val="000000" w:themeColor="text1"/>
          <w:sz w:val="28"/>
          <w:szCs w:val="28"/>
        </w:rPr>
        <w:t>bibliotēkas pakalpojumi</w:t>
      </w:r>
      <w:r w:rsidR="0045660C" w:rsidRPr="002A00ED">
        <w:rPr>
          <w:color w:val="000000" w:themeColor="text1"/>
          <w:sz w:val="28"/>
          <w:szCs w:val="28"/>
        </w:rPr>
        <w:t>. Kopumā ārējos apkalpošanas punktos pielāgoto literatūru izmanto</w:t>
      </w:r>
      <w:r w:rsidR="00296E03" w:rsidRPr="002A00ED">
        <w:rPr>
          <w:color w:val="000000" w:themeColor="text1"/>
          <w:sz w:val="28"/>
          <w:szCs w:val="28"/>
        </w:rPr>
        <w:t xml:space="preserve"> </w:t>
      </w:r>
      <w:r w:rsidR="00D47976" w:rsidRPr="004A5672">
        <w:rPr>
          <w:color w:val="000000" w:themeColor="text1"/>
          <w:sz w:val="28"/>
          <w:szCs w:val="28"/>
        </w:rPr>
        <w:t>2032</w:t>
      </w:r>
      <w:r w:rsidR="0045660C" w:rsidRPr="004A5672">
        <w:rPr>
          <w:color w:val="000000" w:themeColor="text1"/>
          <w:sz w:val="28"/>
          <w:szCs w:val="28"/>
        </w:rPr>
        <w:t xml:space="preserve"> cilvēki ar </w:t>
      </w:r>
      <w:r w:rsidR="004B1622" w:rsidRPr="004A5672">
        <w:rPr>
          <w:color w:val="000000" w:themeColor="text1"/>
          <w:sz w:val="28"/>
          <w:szCs w:val="28"/>
        </w:rPr>
        <w:t>redzes traucējumiem un</w:t>
      </w:r>
      <w:r w:rsidR="00E50E86" w:rsidRPr="004A5672">
        <w:rPr>
          <w:color w:val="000000" w:themeColor="text1"/>
          <w:sz w:val="28"/>
          <w:szCs w:val="28"/>
        </w:rPr>
        <w:t xml:space="preserve"> </w:t>
      </w:r>
      <w:r w:rsidR="0082611F" w:rsidRPr="004A5672">
        <w:rPr>
          <w:color w:val="000000" w:themeColor="text1"/>
          <w:sz w:val="28"/>
          <w:szCs w:val="28"/>
        </w:rPr>
        <w:t>funkcionālo</w:t>
      </w:r>
      <w:r w:rsidR="0045660C" w:rsidRPr="004A5672">
        <w:rPr>
          <w:color w:val="000000" w:themeColor="text1"/>
          <w:sz w:val="28"/>
          <w:szCs w:val="28"/>
        </w:rPr>
        <w:t xml:space="preserve"> lasītnespēju.</w:t>
      </w:r>
      <w:bookmarkStart w:id="45" w:name="_Hlk44512204"/>
      <w:r w:rsidRPr="002A00ED">
        <w:rPr>
          <w:color w:val="000000" w:themeColor="text1"/>
          <w:sz w:val="28"/>
          <w:szCs w:val="28"/>
        </w:rPr>
        <w:t xml:space="preserve"> </w:t>
      </w:r>
      <w:r w:rsidRPr="002A00ED">
        <w:rPr>
          <w:bCs/>
          <w:color w:val="000000" w:themeColor="text1"/>
          <w:sz w:val="28"/>
          <w:szCs w:val="28"/>
        </w:rPr>
        <w:t xml:space="preserve">Rezultātā </w:t>
      </w:r>
      <w:r w:rsidR="00F303A1" w:rsidRPr="002A00ED">
        <w:rPr>
          <w:bCs/>
          <w:color w:val="000000" w:themeColor="text1"/>
          <w:sz w:val="28"/>
          <w:szCs w:val="28"/>
        </w:rPr>
        <w:t xml:space="preserve">strauji </w:t>
      </w:r>
      <w:r w:rsidR="004C13A4" w:rsidRPr="002A00ED">
        <w:rPr>
          <w:bCs/>
          <w:color w:val="000000" w:themeColor="text1"/>
          <w:sz w:val="28"/>
          <w:szCs w:val="28"/>
        </w:rPr>
        <w:t>pie</w:t>
      </w:r>
      <w:r w:rsidR="00F303A1" w:rsidRPr="002A00ED">
        <w:rPr>
          <w:bCs/>
          <w:color w:val="000000" w:themeColor="text1"/>
          <w:sz w:val="28"/>
          <w:szCs w:val="28"/>
        </w:rPr>
        <w:t>aug</w:t>
      </w:r>
      <w:r w:rsidR="00A76250" w:rsidRPr="002A00ED">
        <w:rPr>
          <w:bCs/>
          <w:color w:val="000000" w:themeColor="text1"/>
          <w:sz w:val="28"/>
          <w:szCs w:val="28"/>
        </w:rPr>
        <w:t>usi</w:t>
      </w:r>
      <w:r w:rsidR="000050EE" w:rsidRPr="002A00ED">
        <w:rPr>
          <w:bCs/>
          <w:color w:val="000000" w:themeColor="text1"/>
          <w:sz w:val="28"/>
          <w:szCs w:val="28"/>
        </w:rPr>
        <w:t xml:space="preserve"> </w:t>
      </w:r>
      <w:r w:rsidRPr="002A00ED">
        <w:rPr>
          <w:bCs/>
          <w:color w:val="000000" w:themeColor="text1"/>
          <w:sz w:val="28"/>
          <w:szCs w:val="28"/>
        </w:rPr>
        <w:t xml:space="preserve">Latvijas Neredzīgo bibliotēkas </w:t>
      </w:r>
      <w:r w:rsidR="00F303A1" w:rsidRPr="002A00ED">
        <w:rPr>
          <w:bCs/>
          <w:color w:val="000000" w:themeColor="text1"/>
          <w:sz w:val="28"/>
          <w:szCs w:val="28"/>
        </w:rPr>
        <w:t>rezultatīvo rādītāju dinamika</w:t>
      </w:r>
      <w:r w:rsidRPr="002A00ED">
        <w:rPr>
          <w:bCs/>
          <w:color w:val="000000" w:themeColor="text1"/>
          <w:sz w:val="28"/>
          <w:szCs w:val="28"/>
        </w:rPr>
        <w:t>.</w:t>
      </w:r>
      <w:r w:rsidR="00331731" w:rsidRPr="002A00ED">
        <w:rPr>
          <w:bCs/>
          <w:color w:val="000000" w:themeColor="text1"/>
          <w:sz w:val="28"/>
          <w:szCs w:val="28"/>
        </w:rPr>
        <w:t xml:space="preserve"> Lietotāju skaitu Rīgā pozitīvi ietekmēj</w:t>
      </w:r>
      <w:r w:rsidR="005A30D1" w:rsidRPr="002A00ED">
        <w:rPr>
          <w:bCs/>
          <w:color w:val="000000" w:themeColor="text1"/>
          <w:sz w:val="28"/>
          <w:szCs w:val="28"/>
        </w:rPr>
        <w:t>usi</w:t>
      </w:r>
      <w:r w:rsidR="00331731" w:rsidRPr="002A00ED">
        <w:rPr>
          <w:bCs/>
          <w:color w:val="000000" w:themeColor="text1"/>
          <w:sz w:val="28"/>
          <w:szCs w:val="28"/>
        </w:rPr>
        <w:t xml:space="preserve"> arī bibliotēkas pārcelšana no </w:t>
      </w:r>
      <w:r w:rsidR="008738FE" w:rsidRPr="002A00ED">
        <w:rPr>
          <w:bCs/>
          <w:color w:val="000000" w:themeColor="text1"/>
          <w:sz w:val="28"/>
          <w:szCs w:val="28"/>
        </w:rPr>
        <w:t xml:space="preserve">avārijas stāvoklī esošajām </w:t>
      </w:r>
      <w:r w:rsidR="00331731" w:rsidRPr="002A00ED">
        <w:rPr>
          <w:bCs/>
          <w:color w:val="000000" w:themeColor="text1"/>
          <w:sz w:val="28"/>
          <w:szCs w:val="28"/>
        </w:rPr>
        <w:t>telpām Juglas ielā 14</w:t>
      </w:r>
      <w:r w:rsidR="000050EE" w:rsidRPr="002A00ED">
        <w:rPr>
          <w:bCs/>
          <w:color w:val="000000" w:themeColor="text1"/>
          <w:sz w:val="28"/>
          <w:szCs w:val="28"/>
        </w:rPr>
        <w:t>, Rīgā,</w:t>
      </w:r>
      <w:r w:rsidR="00331731" w:rsidRPr="002A00ED">
        <w:rPr>
          <w:bCs/>
          <w:color w:val="000000" w:themeColor="text1"/>
          <w:sz w:val="28"/>
          <w:szCs w:val="28"/>
        </w:rPr>
        <w:t xml:space="preserve"> uz pašreizējām telpām Strazdumuižas ielā 80</w:t>
      </w:r>
      <w:r w:rsidR="000050EE" w:rsidRPr="002A00ED">
        <w:rPr>
          <w:bCs/>
          <w:color w:val="000000" w:themeColor="text1"/>
          <w:sz w:val="28"/>
          <w:szCs w:val="28"/>
        </w:rPr>
        <w:t>, Rīgā,</w:t>
      </w:r>
      <w:r w:rsidR="005A30D1" w:rsidRPr="002A00ED">
        <w:rPr>
          <w:bCs/>
          <w:color w:val="000000" w:themeColor="text1"/>
          <w:sz w:val="28"/>
          <w:szCs w:val="28"/>
        </w:rPr>
        <w:t xml:space="preserve"> 2017.gada nogalē</w:t>
      </w:r>
      <w:r w:rsidR="00331731" w:rsidRPr="002A00ED">
        <w:rPr>
          <w:bCs/>
          <w:color w:val="000000" w:themeColor="text1"/>
          <w:sz w:val="28"/>
          <w:szCs w:val="28"/>
        </w:rPr>
        <w:t>.</w:t>
      </w:r>
    </w:p>
    <w:bookmarkEnd w:id="45"/>
    <w:p w14:paraId="1650FB0E" w14:textId="35E386D4" w:rsidR="00EA0CB4" w:rsidRDefault="005B1B64" w:rsidP="001A6D77">
      <w:pPr>
        <w:widowControl w:val="0"/>
        <w:spacing w:after="0" w:line="240" w:lineRule="auto"/>
        <w:ind w:firstLine="0"/>
        <w:jc w:val="right"/>
        <w:rPr>
          <w:color w:val="000000" w:themeColor="text1"/>
          <w:sz w:val="28"/>
          <w:szCs w:val="28"/>
        </w:rPr>
      </w:pPr>
      <w:r>
        <w:rPr>
          <w:color w:val="000000" w:themeColor="text1"/>
          <w:sz w:val="28"/>
          <w:szCs w:val="28"/>
        </w:rPr>
        <w:lastRenderedPageBreak/>
        <w:t>4</w:t>
      </w:r>
      <w:r w:rsidR="000050EE" w:rsidRPr="002A00ED">
        <w:rPr>
          <w:color w:val="000000" w:themeColor="text1"/>
          <w:sz w:val="28"/>
          <w:szCs w:val="28"/>
        </w:rPr>
        <w:t>.t</w:t>
      </w:r>
      <w:r w:rsidR="00EA0CB4" w:rsidRPr="002A00ED">
        <w:rPr>
          <w:color w:val="000000" w:themeColor="text1"/>
          <w:sz w:val="28"/>
          <w:szCs w:val="28"/>
        </w:rPr>
        <w:t>abula</w:t>
      </w:r>
    </w:p>
    <w:p w14:paraId="4F712DEF" w14:textId="77777777" w:rsidR="00777324" w:rsidRPr="002A00ED" w:rsidRDefault="00777324" w:rsidP="002A00ED">
      <w:pPr>
        <w:widowControl w:val="0"/>
        <w:spacing w:after="0" w:line="240" w:lineRule="auto"/>
        <w:ind w:firstLine="0"/>
        <w:rPr>
          <w:color w:val="000000" w:themeColor="text1"/>
          <w:sz w:val="28"/>
          <w:szCs w:val="28"/>
        </w:rPr>
      </w:pPr>
    </w:p>
    <w:p w14:paraId="3BBBFC14" w14:textId="16759CC5" w:rsidR="00EA0CB4" w:rsidRDefault="00EA0CB4" w:rsidP="001A6D77">
      <w:pPr>
        <w:widowControl w:val="0"/>
        <w:spacing w:after="0" w:line="240" w:lineRule="auto"/>
        <w:ind w:firstLine="0"/>
        <w:jc w:val="center"/>
        <w:rPr>
          <w:b/>
          <w:color w:val="000000" w:themeColor="text1"/>
          <w:sz w:val="28"/>
          <w:szCs w:val="28"/>
        </w:rPr>
      </w:pPr>
      <w:r w:rsidRPr="002A00ED">
        <w:rPr>
          <w:b/>
          <w:color w:val="000000" w:themeColor="text1"/>
          <w:sz w:val="28"/>
          <w:szCs w:val="28"/>
        </w:rPr>
        <w:t>Latvijas Neredzīgo bibliotēkas budžets</w:t>
      </w:r>
    </w:p>
    <w:p w14:paraId="390BF155" w14:textId="77777777" w:rsidR="00777324" w:rsidRPr="002A00ED" w:rsidRDefault="00777324" w:rsidP="002A00ED">
      <w:pPr>
        <w:widowControl w:val="0"/>
        <w:spacing w:after="0" w:line="240" w:lineRule="auto"/>
        <w:ind w:firstLine="0"/>
        <w:rPr>
          <w:bCs/>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166"/>
        <w:gridCol w:w="923"/>
        <w:gridCol w:w="1166"/>
        <w:gridCol w:w="972"/>
        <w:gridCol w:w="1166"/>
        <w:gridCol w:w="1166"/>
        <w:gridCol w:w="1166"/>
      </w:tblGrid>
      <w:tr w:rsidR="00C55950" w:rsidRPr="00C55950" w14:paraId="48BFAD4F" w14:textId="5F772A74" w:rsidTr="004D56F7">
        <w:trPr>
          <w:cantSplit/>
          <w:trHeight w:val="560"/>
        </w:trPr>
        <w:tc>
          <w:tcPr>
            <w:tcW w:w="738" w:type="pct"/>
            <w:shd w:val="clear" w:color="000000" w:fill="E2EFDA"/>
            <w:vAlign w:val="center"/>
            <w:hideMark/>
          </w:tcPr>
          <w:p w14:paraId="3039202E" w14:textId="77777777"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Nosaukums</w:t>
            </w:r>
          </w:p>
        </w:tc>
        <w:tc>
          <w:tcPr>
            <w:tcW w:w="644" w:type="pct"/>
            <w:shd w:val="clear" w:color="000000" w:fill="E2EFDA"/>
            <w:vAlign w:val="center"/>
            <w:hideMark/>
          </w:tcPr>
          <w:p w14:paraId="4B9D77D6" w14:textId="77777777" w:rsid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 xml:space="preserve">Finansēšanas plāns </w:t>
            </w:r>
          </w:p>
          <w:p w14:paraId="1A944860" w14:textId="5F72A128"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b/>
                <w:bCs/>
                <w:color w:val="000000" w:themeColor="text1"/>
                <w:sz w:val="18"/>
                <w:szCs w:val="18"/>
                <w:lang w:eastAsia="lv-LV"/>
              </w:rPr>
              <w:t>2019.</w:t>
            </w:r>
            <w:r w:rsidR="00C55950">
              <w:rPr>
                <w:rFonts w:eastAsia="Times New Roman"/>
                <w:b/>
                <w:bCs/>
                <w:color w:val="000000" w:themeColor="text1"/>
                <w:sz w:val="18"/>
                <w:szCs w:val="18"/>
                <w:lang w:eastAsia="lv-LV"/>
              </w:rPr>
              <w:t xml:space="preserve"> </w:t>
            </w:r>
            <w:r w:rsidRPr="00C55950">
              <w:rPr>
                <w:rFonts w:eastAsia="Times New Roman"/>
                <w:b/>
                <w:bCs/>
                <w:color w:val="000000" w:themeColor="text1"/>
                <w:sz w:val="18"/>
                <w:szCs w:val="18"/>
                <w:lang w:eastAsia="lv-LV"/>
              </w:rPr>
              <w:t>gads</w:t>
            </w:r>
          </w:p>
        </w:tc>
        <w:tc>
          <w:tcPr>
            <w:tcW w:w="551" w:type="pct"/>
            <w:shd w:val="clear" w:color="000000" w:fill="E2EFDA"/>
            <w:vAlign w:val="center"/>
            <w:hideMark/>
          </w:tcPr>
          <w:p w14:paraId="795F3BCD" w14:textId="77777777" w:rsid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Budžeta izpilde</w:t>
            </w:r>
          </w:p>
          <w:p w14:paraId="71C72AB1" w14:textId="77777777" w:rsidR="00C55950" w:rsidRDefault="00B60D33" w:rsidP="00B60D33">
            <w:pPr>
              <w:widowControl w:val="0"/>
              <w:spacing w:after="0" w:line="240" w:lineRule="auto"/>
              <w:ind w:firstLine="0"/>
              <w:jc w:val="center"/>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2019.</w:t>
            </w:r>
          </w:p>
          <w:p w14:paraId="45A93F2D" w14:textId="0CF017A1"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b/>
                <w:bCs/>
                <w:color w:val="000000" w:themeColor="text1"/>
                <w:sz w:val="18"/>
                <w:szCs w:val="18"/>
                <w:lang w:eastAsia="lv-LV"/>
              </w:rPr>
              <w:t>gads</w:t>
            </w:r>
          </w:p>
        </w:tc>
        <w:tc>
          <w:tcPr>
            <w:tcW w:w="597" w:type="pct"/>
            <w:shd w:val="clear" w:color="000000" w:fill="E2EFDA"/>
            <w:vAlign w:val="center"/>
            <w:hideMark/>
          </w:tcPr>
          <w:p w14:paraId="1E7E25C7" w14:textId="77777777" w:rsid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Finansēšanas plāns</w:t>
            </w:r>
          </w:p>
          <w:p w14:paraId="08E972F3" w14:textId="144E64CF"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b/>
                <w:bCs/>
                <w:color w:val="000000" w:themeColor="text1"/>
                <w:sz w:val="18"/>
                <w:szCs w:val="18"/>
                <w:lang w:eastAsia="lv-LV"/>
              </w:rPr>
              <w:t>2020.</w:t>
            </w:r>
            <w:r w:rsidR="00C55950">
              <w:rPr>
                <w:rFonts w:eastAsia="Times New Roman"/>
                <w:b/>
                <w:bCs/>
                <w:color w:val="000000" w:themeColor="text1"/>
                <w:sz w:val="18"/>
                <w:szCs w:val="18"/>
                <w:lang w:eastAsia="lv-LV"/>
              </w:rPr>
              <w:t xml:space="preserve"> </w:t>
            </w:r>
            <w:r w:rsidRPr="00C55950">
              <w:rPr>
                <w:rFonts w:eastAsia="Times New Roman"/>
                <w:b/>
                <w:bCs/>
                <w:color w:val="000000" w:themeColor="text1"/>
                <w:sz w:val="18"/>
                <w:szCs w:val="18"/>
                <w:lang w:eastAsia="lv-LV"/>
              </w:rPr>
              <w:t>gads</w:t>
            </w:r>
          </w:p>
        </w:tc>
        <w:tc>
          <w:tcPr>
            <w:tcW w:w="537" w:type="pct"/>
            <w:shd w:val="clear" w:color="000000" w:fill="E2EFDA"/>
            <w:vAlign w:val="center"/>
          </w:tcPr>
          <w:p w14:paraId="7EEB8055" w14:textId="47FE96E8"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 xml:space="preserve">Budžeta izpilde </w:t>
            </w:r>
            <w:r w:rsidRPr="00C55950">
              <w:rPr>
                <w:rFonts w:eastAsia="Times New Roman"/>
                <w:b/>
                <w:bCs/>
                <w:color w:val="000000" w:themeColor="text1"/>
                <w:sz w:val="18"/>
                <w:szCs w:val="18"/>
                <w:lang w:eastAsia="lv-LV"/>
              </w:rPr>
              <w:t>2020.gads</w:t>
            </w:r>
          </w:p>
        </w:tc>
        <w:tc>
          <w:tcPr>
            <w:tcW w:w="644" w:type="pct"/>
            <w:shd w:val="clear" w:color="000000" w:fill="E2EFDA"/>
            <w:vAlign w:val="center"/>
          </w:tcPr>
          <w:p w14:paraId="2BA73597" w14:textId="2A8E4CE5"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 xml:space="preserve">Finansēšanas plāns </w:t>
            </w:r>
            <w:r w:rsidRPr="00C55950">
              <w:rPr>
                <w:rFonts w:eastAsia="Times New Roman"/>
                <w:b/>
                <w:bCs/>
                <w:color w:val="000000" w:themeColor="text1"/>
                <w:sz w:val="18"/>
                <w:szCs w:val="18"/>
                <w:lang w:eastAsia="lv-LV"/>
              </w:rPr>
              <w:t>2021.gads</w:t>
            </w:r>
          </w:p>
        </w:tc>
        <w:tc>
          <w:tcPr>
            <w:tcW w:w="644" w:type="pct"/>
            <w:shd w:val="clear" w:color="000000" w:fill="E2EFDA"/>
            <w:vAlign w:val="center"/>
          </w:tcPr>
          <w:p w14:paraId="143F0989" w14:textId="574E60F0"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 xml:space="preserve">Finansēšanas izpilde </w:t>
            </w:r>
            <w:r w:rsidRPr="00C55950">
              <w:rPr>
                <w:rFonts w:eastAsia="Times New Roman"/>
                <w:b/>
                <w:bCs/>
                <w:color w:val="000000" w:themeColor="text1"/>
                <w:sz w:val="18"/>
                <w:szCs w:val="18"/>
                <w:lang w:eastAsia="lv-LV"/>
              </w:rPr>
              <w:t>2021.gads</w:t>
            </w:r>
          </w:p>
        </w:tc>
        <w:tc>
          <w:tcPr>
            <w:tcW w:w="644" w:type="pct"/>
            <w:shd w:val="clear" w:color="000000" w:fill="E2EFDA"/>
            <w:vAlign w:val="center"/>
          </w:tcPr>
          <w:p w14:paraId="79A48911" w14:textId="79432F2C" w:rsidR="00B60D33" w:rsidRPr="00C55950" w:rsidRDefault="00B60D33" w:rsidP="00B60D33">
            <w:pPr>
              <w:widowControl w:val="0"/>
              <w:spacing w:after="0" w:line="240" w:lineRule="auto"/>
              <w:ind w:firstLine="0"/>
              <w:jc w:val="center"/>
              <w:rPr>
                <w:rFonts w:eastAsia="Times New Roman"/>
                <w:color w:val="000000" w:themeColor="text1"/>
                <w:sz w:val="18"/>
                <w:szCs w:val="18"/>
                <w:lang w:eastAsia="lv-LV"/>
              </w:rPr>
            </w:pPr>
            <w:r w:rsidRPr="00C55950">
              <w:rPr>
                <w:rFonts w:eastAsia="Times New Roman"/>
                <w:color w:val="000000" w:themeColor="text1"/>
                <w:sz w:val="18"/>
                <w:szCs w:val="18"/>
                <w:lang w:eastAsia="lv-LV"/>
              </w:rPr>
              <w:t xml:space="preserve">Finansēšanas plāns </w:t>
            </w:r>
            <w:r w:rsidRPr="00C55950">
              <w:rPr>
                <w:rFonts w:eastAsia="Times New Roman"/>
                <w:b/>
                <w:bCs/>
                <w:color w:val="000000" w:themeColor="text1"/>
                <w:sz w:val="18"/>
                <w:szCs w:val="18"/>
                <w:lang w:eastAsia="lv-LV"/>
              </w:rPr>
              <w:t>2022.gads</w:t>
            </w:r>
          </w:p>
        </w:tc>
      </w:tr>
      <w:tr w:rsidR="00C55950" w:rsidRPr="00C55950" w14:paraId="1275A74B" w14:textId="382B44B7" w:rsidTr="004D56F7">
        <w:trPr>
          <w:cantSplit/>
          <w:trHeight w:val="272"/>
        </w:trPr>
        <w:tc>
          <w:tcPr>
            <w:tcW w:w="738" w:type="pct"/>
            <w:shd w:val="clear" w:color="auto" w:fill="auto"/>
            <w:vAlign w:val="center"/>
            <w:hideMark/>
          </w:tcPr>
          <w:p w14:paraId="7C68862A" w14:textId="77777777" w:rsidR="00B60D33" w:rsidRPr="00C55950" w:rsidRDefault="00B60D33" w:rsidP="00B60D33">
            <w:pPr>
              <w:widowControl w:val="0"/>
              <w:spacing w:after="0" w:line="240" w:lineRule="auto"/>
              <w:ind w:firstLine="0"/>
              <w:jc w:val="lef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Resursi izdevumu segšanai</w:t>
            </w:r>
          </w:p>
        </w:tc>
        <w:tc>
          <w:tcPr>
            <w:tcW w:w="644" w:type="pct"/>
            <w:shd w:val="clear" w:color="auto" w:fill="auto"/>
            <w:noWrap/>
            <w:vAlign w:val="center"/>
            <w:hideMark/>
          </w:tcPr>
          <w:p w14:paraId="50EFEAA0"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678 315</w:t>
            </w:r>
          </w:p>
        </w:tc>
        <w:tc>
          <w:tcPr>
            <w:tcW w:w="551" w:type="pct"/>
            <w:shd w:val="clear" w:color="auto" w:fill="auto"/>
            <w:noWrap/>
            <w:vAlign w:val="center"/>
            <w:hideMark/>
          </w:tcPr>
          <w:p w14:paraId="1F08CF39"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678 315</w:t>
            </w:r>
          </w:p>
        </w:tc>
        <w:tc>
          <w:tcPr>
            <w:tcW w:w="597" w:type="pct"/>
            <w:shd w:val="clear" w:color="auto" w:fill="auto"/>
            <w:noWrap/>
            <w:vAlign w:val="center"/>
            <w:hideMark/>
          </w:tcPr>
          <w:p w14:paraId="3002820B"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758 077</w:t>
            </w:r>
          </w:p>
        </w:tc>
        <w:tc>
          <w:tcPr>
            <w:tcW w:w="537" w:type="pct"/>
            <w:vAlign w:val="center"/>
          </w:tcPr>
          <w:p w14:paraId="6B43ACA5"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758 077</w:t>
            </w:r>
          </w:p>
        </w:tc>
        <w:tc>
          <w:tcPr>
            <w:tcW w:w="644" w:type="pct"/>
            <w:vAlign w:val="center"/>
          </w:tcPr>
          <w:p w14:paraId="1E432F2E" w14:textId="3028A9BC" w:rsidR="00B60D33" w:rsidRPr="00C55950" w:rsidRDefault="00043FB6"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758 449</w:t>
            </w:r>
          </w:p>
        </w:tc>
        <w:tc>
          <w:tcPr>
            <w:tcW w:w="644" w:type="pct"/>
            <w:vAlign w:val="center"/>
          </w:tcPr>
          <w:p w14:paraId="0DAB846E" w14:textId="3ECD8093" w:rsidR="00B60D33" w:rsidRPr="00C55950" w:rsidRDefault="00043FB6"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758 449</w:t>
            </w:r>
          </w:p>
        </w:tc>
        <w:tc>
          <w:tcPr>
            <w:tcW w:w="644" w:type="pct"/>
            <w:vAlign w:val="center"/>
          </w:tcPr>
          <w:p w14:paraId="6EF7FDEA" w14:textId="39EA658C"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830 672</w:t>
            </w:r>
          </w:p>
        </w:tc>
      </w:tr>
      <w:tr w:rsidR="00C55950" w:rsidRPr="00C55950" w14:paraId="363BE858" w14:textId="3AD4E741" w:rsidTr="004D56F7">
        <w:trPr>
          <w:cantSplit/>
          <w:trHeight w:val="478"/>
        </w:trPr>
        <w:tc>
          <w:tcPr>
            <w:tcW w:w="738" w:type="pct"/>
            <w:shd w:val="clear" w:color="auto" w:fill="auto"/>
            <w:vAlign w:val="center"/>
            <w:hideMark/>
          </w:tcPr>
          <w:p w14:paraId="469FA8D6"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Ieņēmumi no maksas pakalpojumiem un citi pašu ieņēmumi – kopā</w:t>
            </w:r>
          </w:p>
        </w:tc>
        <w:tc>
          <w:tcPr>
            <w:tcW w:w="644" w:type="pct"/>
            <w:shd w:val="clear" w:color="auto" w:fill="auto"/>
            <w:noWrap/>
            <w:vAlign w:val="center"/>
            <w:hideMark/>
          </w:tcPr>
          <w:p w14:paraId="761CE33E"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51" w:type="pct"/>
            <w:shd w:val="clear" w:color="auto" w:fill="auto"/>
            <w:noWrap/>
            <w:vAlign w:val="center"/>
            <w:hideMark/>
          </w:tcPr>
          <w:p w14:paraId="4D46C8FE"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97" w:type="pct"/>
            <w:shd w:val="clear" w:color="auto" w:fill="auto"/>
            <w:noWrap/>
            <w:vAlign w:val="center"/>
            <w:hideMark/>
          </w:tcPr>
          <w:p w14:paraId="2F99A1B3"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37" w:type="pct"/>
            <w:vAlign w:val="center"/>
          </w:tcPr>
          <w:p w14:paraId="33DD194F"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4420B7E7"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2193F414" w14:textId="444A6A70"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14B87C29" w14:textId="5C4D5828"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r>
      <w:tr w:rsidR="00C55950" w:rsidRPr="00C55950" w14:paraId="7E421101" w14:textId="047FF8AE" w:rsidTr="004D56F7">
        <w:trPr>
          <w:cantSplit/>
          <w:trHeight w:val="423"/>
        </w:trPr>
        <w:tc>
          <w:tcPr>
            <w:tcW w:w="738" w:type="pct"/>
            <w:shd w:val="clear" w:color="auto" w:fill="auto"/>
            <w:vAlign w:val="center"/>
            <w:hideMark/>
          </w:tcPr>
          <w:p w14:paraId="334D4020"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Valsts budžeta iestāžu saņemtie transferti no pašvaldībām</w:t>
            </w:r>
          </w:p>
        </w:tc>
        <w:tc>
          <w:tcPr>
            <w:tcW w:w="644" w:type="pct"/>
            <w:shd w:val="clear" w:color="auto" w:fill="auto"/>
            <w:noWrap/>
            <w:vAlign w:val="center"/>
            <w:hideMark/>
          </w:tcPr>
          <w:p w14:paraId="35A1E265"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1 762</w:t>
            </w:r>
          </w:p>
        </w:tc>
        <w:tc>
          <w:tcPr>
            <w:tcW w:w="551" w:type="pct"/>
            <w:shd w:val="clear" w:color="auto" w:fill="auto"/>
            <w:noWrap/>
            <w:vAlign w:val="center"/>
            <w:hideMark/>
          </w:tcPr>
          <w:p w14:paraId="1E76FD35"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1 762</w:t>
            </w:r>
          </w:p>
        </w:tc>
        <w:tc>
          <w:tcPr>
            <w:tcW w:w="597" w:type="pct"/>
            <w:shd w:val="clear" w:color="auto" w:fill="auto"/>
            <w:noWrap/>
            <w:vAlign w:val="center"/>
            <w:hideMark/>
          </w:tcPr>
          <w:p w14:paraId="55DC9CCA"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37" w:type="pct"/>
            <w:vAlign w:val="center"/>
          </w:tcPr>
          <w:p w14:paraId="0B77D69D"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0F7107BA"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69FED887" w14:textId="75E231B6"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3C73DF23" w14:textId="77E39C1C"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r>
      <w:tr w:rsidR="00C55950" w:rsidRPr="00C55950" w14:paraId="1093702E" w14:textId="444416D5" w:rsidTr="004D56F7">
        <w:trPr>
          <w:cantSplit/>
          <w:trHeight w:val="299"/>
        </w:trPr>
        <w:tc>
          <w:tcPr>
            <w:tcW w:w="738" w:type="pct"/>
            <w:shd w:val="clear" w:color="auto" w:fill="auto"/>
            <w:vAlign w:val="center"/>
            <w:hideMark/>
          </w:tcPr>
          <w:p w14:paraId="47935A89"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Dotācija no vispārējiem ieņēmumiem</w:t>
            </w:r>
          </w:p>
        </w:tc>
        <w:tc>
          <w:tcPr>
            <w:tcW w:w="644" w:type="pct"/>
            <w:shd w:val="clear" w:color="auto" w:fill="auto"/>
            <w:noWrap/>
            <w:vAlign w:val="center"/>
            <w:hideMark/>
          </w:tcPr>
          <w:p w14:paraId="7B05075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676 553</w:t>
            </w:r>
          </w:p>
        </w:tc>
        <w:tc>
          <w:tcPr>
            <w:tcW w:w="551" w:type="pct"/>
            <w:shd w:val="clear" w:color="auto" w:fill="auto"/>
            <w:noWrap/>
            <w:vAlign w:val="center"/>
            <w:hideMark/>
          </w:tcPr>
          <w:p w14:paraId="0AF6AE8F"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676 553</w:t>
            </w:r>
          </w:p>
        </w:tc>
        <w:tc>
          <w:tcPr>
            <w:tcW w:w="597" w:type="pct"/>
            <w:shd w:val="clear" w:color="auto" w:fill="auto"/>
            <w:noWrap/>
            <w:vAlign w:val="center"/>
            <w:hideMark/>
          </w:tcPr>
          <w:p w14:paraId="3493487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758 077</w:t>
            </w:r>
          </w:p>
        </w:tc>
        <w:tc>
          <w:tcPr>
            <w:tcW w:w="537" w:type="pct"/>
            <w:vAlign w:val="center"/>
          </w:tcPr>
          <w:p w14:paraId="114EDC23"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758 077</w:t>
            </w:r>
          </w:p>
        </w:tc>
        <w:tc>
          <w:tcPr>
            <w:tcW w:w="644" w:type="pct"/>
            <w:vAlign w:val="center"/>
          </w:tcPr>
          <w:p w14:paraId="195FF053" w14:textId="23046226"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758 449</w:t>
            </w:r>
          </w:p>
        </w:tc>
        <w:tc>
          <w:tcPr>
            <w:tcW w:w="644" w:type="pct"/>
            <w:vAlign w:val="center"/>
          </w:tcPr>
          <w:p w14:paraId="68F386A8" w14:textId="0C98ED63"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758 449</w:t>
            </w:r>
          </w:p>
        </w:tc>
        <w:tc>
          <w:tcPr>
            <w:tcW w:w="644" w:type="pct"/>
            <w:vAlign w:val="center"/>
          </w:tcPr>
          <w:p w14:paraId="032CD069" w14:textId="0F3488C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830 672</w:t>
            </w:r>
          </w:p>
        </w:tc>
      </w:tr>
      <w:tr w:rsidR="00C55950" w:rsidRPr="00C55950" w14:paraId="712D4290" w14:textId="6943F641" w:rsidTr="004D56F7">
        <w:trPr>
          <w:cantSplit/>
          <w:trHeight w:val="478"/>
        </w:trPr>
        <w:tc>
          <w:tcPr>
            <w:tcW w:w="738" w:type="pct"/>
            <w:shd w:val="clear" w:color="auto" w:fill="auto"/>
            <w:vAlign w:val="center"/>
            <w:hideMark/>
          </w:tcPr>
          <w:p w14:paraId="034347E4"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Vispārējā kārtībā sadalāmā dotācija no vispārējiem ieņēmumiem</w:t>
            </w:r>
          </w:p>
        </w:tc>
        <w:tc>
          <w:tcPr>
            <w:tcW w:w="644" w:type="pct"/>
            <w:shd w:val="clear" w:color="auto" w:fill="auto"/>
            <w:noWrap/>
            <w:vAlign w:val="center"/>
            <w:hideMark/>
          </w:tcPr>
          <w:p w14:paraId="4729ABA0"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676 553</w:t>
            </w:r>
          </w:p>
        </w:tc>
        <w:tc>
          <w:tcPr>
            <w:tcW w:w="551" w:type="pct"/>
            <w:shd w:val="clear" w:color="auto" w:fill="auto"/>
            <w:noWrap/>
            <w:vAlign w:val="center"/>
            <w:hideMark/>
          </w:tcPr>
          <w:p w14:paraId="24AA030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676 553</w:t>
            </w:r>
          </w:p>
        </w:tc>
        <w:tc>
          <w:tcPr>
            <w:tcW w:w="597" w:type="pct"/>
            <w:shd w:val="clear" w:color="auto" w:fill="auto"/>
            <w:noWrap/>
            <w:vAlign w:val="center"/>
            <w:hideMark/>
          </w:tcPr>
          <w:p w14:paraId="2941FABB"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758 077</w:t>
            </w:r>
          </w:p>
        </w:tc>
        <w:tc>
          <w:tcPr>
            <w:tcW w:w="537" w:type="pct"/>
            <w:vAlign w:val="center"/>
          </w:tcPr>
          <w:p w14:paraId="633CA8B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758 077</w:t>
            </w:r>
          </w:p>
        </w:tc>
        <w:tc>
          <w:tcPr>
            <w:tcW w:w="644" w:type="pct"/>
            <w:vAlign w:val="center"/>
          </w:tcPr>
          <w:p w14:paraId="2920FA40" w14:textId="7A35FEE7"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758 449</w:t>
            </w:r>
          </w:p>
        </w:tc>
        <w:tc>
          <w:tcPr>
            <w:tcW w:w="644" w:type="pct"/>
            <w:vAlign w:val="center"/>
          </w:tcPr>
          <w:p w14:paraId="48F05614" w14:textId="2000564E"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758 449</w:t>
            </w:r>
          </w:p>
        </w:tc>
        <w:tc>
          <w:tcPr>
            <w:tcW w:w="644" w:type="pct"/>
            <w:vAlign w:val="center"/>
          </w:tcPr>
          <w:p w14:paraId="6F4AF899" w14:textId="7C01193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830 672</w:t>
            </w:r>
          </w:p>
        </w:tc>
      </w:tr>
      <w:tr w:rsidR="00C55950" w:rsidRPr="00C55950" w14:paraId="1674271C" w14:textId="2A300663" w:rsidTr="004D56F7">
        <w:trPr>
          <w:cantSplit/>
          <w:trHeight w:val="302"/>
        </w:trPr>
        <w:tc>
          <w:tcPr>
            <w:tcW w:w="738" w:type="pct"/>
            <w:shd w:val="clear" w:color="auto" w:fill="auto"/>
            <w:vAlign w:val="center"/>
            <w:hideMark/>
          </w:tcPr>
          <w:p w14:paraId="705F7BEE" w14:textId="77777777" w:rsidR="00B60D33" w:rsidRPr="00C55950" w:rsidRDefault="00B60D33" w:rsidP="00B60D33">
            <w:pPr>
              <w:widowControl w:val="0"/>
              <w:spacing w:after="0" w:line="240" w:lineRule="auto"/>
              <w:ind w:firstLine="0"/>
              <w:jc w:val="lef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Izdevumi – kopā</w:t>
            </w:r>
          </w:p>
        </w:tc>
        <w:tc>
          <w:tcPr>
            <w:tcW w:w="644" w:type="pct"/>
            <w:shd w:val="clear" w:color="auto" w:fill="auto"/>
            <w:noWrap/>
            <w:vAlign w:val="center"/>
            <w:hideMark/>
          </w:tcPr>
          <w:p w14:paraId="1A224FC6"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678 315</w:t>
            </w:r>
          </w:p>
        </w:tc>
        <w:tc>
          <w:tcPr>
            <w:tcW w:w="551" w:type="pct"/>
            <w:shd w:val="clear" w:color="auto" w:fill="auto"/>
            <w:noWrap/>
            <w:vAlign w:val="center"/>
            <w:hideMark/>
          </w:tcPr>
          <w:p w14:paraId="315B3194"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678 315</w:t>
            </w:r>
          </w:p>
        </w:tc>
        <w:tc>
          <w:tcPr>
            <w:tcW w:w="597" w:type="pct"/>
            <w:shd w:val="clear" w:color="auto" w:fill="auto"/>
            <w:noWrap/>
            <w:vAlign w:val="center"/>
            <w:hideMark/>
          </w:tcPr>
          <w:p w14:paraId="1289BBA8"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758 077</w:t>
            </w:r>
          </w:p>
        </w:tc>
        <w:tc>
          <w:tcPr>
            <w:tcW w:w="537" w:type="pct"/>
            <w:vAlign w:val="center"/>
          </w:tcPr>
          <w:p w14:paraId="48F0DB0C" w14:textId="77777777"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758 077</w:t>
            </w:r>
          </w:p>
        </w:tc>
        <w:tc>
          <w:tcPr>
            <w:tcW w:w="644" w:type="pct"/>
            <w:vAlign w:val="center"/>
          </w:tcPr>
          <w:p w14:paraId="5B102BFB" w14:textId="0480DF7B" w:rsidR="00B60D33" w:rsidRPr="00C55950" w:rsidRDefault="00043FB6"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758 449</w:t>
            </w:r>
          </w:p>
        </w:tc>
        <w:tc>
          <w:tcPr>
            <w:tcW w:w="644" w:type="pct"/>
            <w:vAlign w:val="center"/>
          </w:tcPr>
          <w:p w14:paraId="2942AC96" w14:textId="11E2427C" w:rsidR="00B60D33" w:rsidRPr="00C55950" w:rsidRDefault="00043FB6"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758 449</w:t>
            </w:r>
          </w:p>
        </w:tc>
        <w:tc>
          <w:tcPr>
            <w:tcW w:w="644" w:type="pct"/>
            <w:vAlign w:val="center"/>
          </w:tcPr>
          <w:p w14:paraId="0F71C0BC" w14:textId="6B8D8C9D" w:rsidR="00B60D33" w:rsidRPr="00C55950" w:rsidRDefault="00B60D33" w:rsidP="00B60D33">
            <w:pPr>
              <w:widowControl w:val="0"/>
              <w:spacing w:after="0" w:line="240" w:lineRule="auto"/>
              <w:ind w:firstLine="0"/>
              <w:jc w:val="righ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830 672</w:t>
            </w:r>
          </w:p>
        </w:tc>
      </w:tr>
      <w:tr w:rsidR="00C55950" w:rsidRPr="00C55950" w14:paraId="53201797" w14:textId="19FBABB0" w:rsidTr="004D56F7">
        <w:trPr>
          <w:cantSplit/>
          <w:trHeight w:val="231"/>
        </w:trPr>
        <w:tc>
          <w:tcPr>
            <w:tcW w:w="738" w:type="pct"/>
            <w:shd w:val="clear" w:color="auto" w:fill="auto"/>
            <w:vAlign w:val="center"/>
            <w:hideMark/>
          </w:tcPr>
          <w:p w14:paraId="010D185F"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Uzturēšanas izdevumi</w:t>
            </w:r>
          </w:p>
        </w:tc>
        <w:tc>
          <w:tcPr>
            <w:tcW w:w="644" w:type="pct"/>
            <w:shd w:val="clear" w:color="auto" w:fill="auto"/>
            <w:noWrap/>
            <w:vAlign w:val="center"/>
            <w:hideMark/>
          </w:tcPr>
          <w:p w14:paraId="6E6C94A7"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672 998</w:t>
            </w:r>
          </w:p>
        </w:tc>
        <w:tc>
          <w:tcPr>
            <w:tcW w:w="551" w:type="pct"/>
            <w:shd w:val="clear" w:color="auto" w:fill="auto"/>
            <w:noWrap/>
            <w:vAlign w:val="center"/>
            <w:hideMark/>
          </w:tcPr>
          <w:p w14:paraId="568FC7F3"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672 998</w:t>
            </w:r>
          </w:p>
        </w:tc>
        <w:tc>
          <w:tcPr>
            <w:tcW w:w="597" w:type="pct"/>
            <w:shd w:val="clear" w:color="auto" w:fill="auto"/>
            <w:noWrap/>
            <w:vAlign w:val="center"/>
            <w:hideMark/>
          </w:tcPr>
          <w:p w14:paraId="64F68F4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754 212</w:t>
            </w:r>
          </w:p>
        </w:tc>
        <w:tc>
          <w:tcPr>
            <w:tcW w:w="537" w:type="pct"/>
            <w:vAlign w:val="center"/>
          </w:tcPr>
          <w:p w14:paraId="61E3034F"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754 212</w:t>
            </w:r>
          </w:p>
        </w:tc>
        <w:tc>
          <w:tcPr>
            <w:tcW w:w="644" w:type="pct"/>
            <w:vAlign w:val="center"/>
          </w:tcPr>
          <w:p w14:paraId="5D02E535" w14:textId="5F0A1306"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749 602</w:t>
            </w:r>
          </w:p>
        </w:tc>
        <w:tc>
          <w:tcPr>
            <w:tcW w:w="644" w:type="pct"/>
            <w:vAlign w:val="center"/>
          </w:tcPr>
          <w:p w14:paraId="229799C9" w14:textId="5D97217B"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749 602</w:t>
            </w:r>
          </w:p>
        </w:tc>
        <w:tc>
          <w:tcPr>
            <w:tcW w:w="644" w:type="pct"/>
            <w:vAlign w:val="center"/>
          </w:tcPr>
          <w:p w14:paraId="66F64C09" w14:textId="46DEAFC5"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827 145</w:t>
            </w:r>
          </w:p>
        </w:tc>
      </w:tr>
      <w:tr w:rsidR="00C55950" w:rsidRPr="00C55950" w14:paraId="09D42A28" w14:textId="11CFF1F4" w:rsidTr="004D56F7">
        <w:trPr>
          <w:cantSplit/>
          <w:trHeight w:val="231"/>
        </w:trPr>
        <w:tc>
          <w:tcPr>
            <w:tcW w:w="738" w:type="pct"/>
            <w:shd w:val="clear" w:color="auto" w:fill="auto"/>
            <w:vAlign w:val="center"/>
            <w:hideMark/>
          </w:tcPr>
          <w:p w14:paraId="1135E6EE"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Kārtējie izdevumi</w:t>
            </w:r>
          </w:p>
        </w:tc>
        <w:tc>
          <w:tcPr>
            <w:tcW w:w="644" w:type="pct"/>
            <w:shd w:val="clear" w:color="auto" w:fill="auto"/>
            <w:noWrap/>
            <w:vAlign w:val="center"/>
            <w:hideMark/>
          </w:tcPr>
          <w:p w14:paraId="5BE90197"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672 998</w:t>
            </w:r>
          </w:p>
        </w:tc>
        <w:tc>
          <w:tcPr>
            <w:tcW w:w="551" w:type="pct"/>
            <w:shd w:val="clear" w:color="auto" w:fill="auto"/>
            <w:noWrap/>
            <w:vAlign w:val="center"/>
            <w:hideMark/>
          </w:tcPr>
          <w:p w14:paraId="14EEE27D"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672 998</w:t>
            </w:r>
          </w:p>
        </w:tc>
        <w:tc>
          <w:tcPr>
            <w:tcW w:w="597" w:type="pct"/>
            <w:shd w:val="clear" w:color="auto" w:fill="auto"/>
            <w:noWrap/>
            <w:vAlign w:val="center"/>
            <w:hideMark/>
          </w:tcPr>
          <w:p w14:paraId="2B7386B7"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754 212</w:t>
            </w:r>
          </w:p>
        </w:tc>
        <w:tc>
          <w:tcPr>
            <w:tcW w:w="537" w:type="pct"/>
            <w:vAlign w:val="center"/>
          </w:tcPr>
          <w:p w14:paraId="0A03E1E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754 212</w:t>
            </w:r>
          </w:p>
        </w:tc>
        <w:tc>
          <w:tcPr>
            <w:tcW w:w="644" w:type="pct"/>
            <w:vAlign w:val="center"/>
          </w:tcPr>
          <w:p w14:paraId="51FD9F46" w14:textId="2088C6DE"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749 602</w:t>
            </w:r>
          </w:p>
        </w:tc>
        <w:tc>
          <w:tcPr>
            <w:tcW w:w="644" w:type="pct"/>
            <w:vAlign w:val="center"/>
          </w:tcPr>
          <w:p w14:paraId="11EA3865" w14:textId="59C6B6CA"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749 602</w:t>
            </w:r>
          </w:p>
        </w:tc>
        <w:tc>
          <w:tcPr>
            <w:tcW w:w="644" w:type="pct"/>
            <w:vAlign w:val="center"/>
          </w:tcPr>
          <w:p w14:paraId="7181DAB4" w14:textId="6212610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827 145</w:t>
            </w:r>
          </w:p>
        </w:tc>
      </w:tr>
      <w:tr w:rsidR="00C55950" w:rsidRPr="00C55950" w14:paraId="74ECD3C3" w14:textId="1DB02D05" w:rsidTr="004D56F7">
        <w:trPr>
          <w:cantSplit/>
          <w:trHeight w:val="231"/>
        </w:trPr>
        <w:tc>
          <w:tcPr>
            <w:tcW w:w="738" w:type="pct"/>
            <w:shd w:val="clear" w:color="auto" w:fill="auto"/>
            <w:vAlign w:val="center"/>
            <w:hideMark/>
          </w:tcPr>
          <w:p w14:paraId="2B61FF53"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Atlīdzība</w:t>
            </w:r>
          </w:p>
        </w:tc>
        <w:tc>
          <w:tcPr>
            <w:tcW w:w="644" w:type="pct"/>
            <w:shd w:val="clear" w:color="auto" w:fill="auto"/>
            <w:noWrap/>
            <w:vAlign w:val="center"/>
            <w:hideMark/>
          </w:tcPr>
          <w:p w14:paraId="698CCEDE"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566 974</w:t>
            </w:r>
          </w:p>
        </w:tc>
        <w:tc>
          <w:tcPr>
            <w:tcW w:w="551" w:type="pct"/>
            <w:shd w:val="clear" w:color="auto" w:fill="auto"/>
            <w:noWrap/>
            <w:vAlign w:val="center"/>
            <w:hideMark/>
          </w:tcPr>
          <w:p w14:paraId="59E911EF"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566 974</w:t>
            </w:r>
          </w:p>
        </w:tc>
        <w:tc>
          <w:tcPr>
            <w:tcW w:w="597" w:type="pct"/>
            <w:shd w:val="clear" w:color="auto" w:fill="auto"/>
            <w:noWrap/>
            <w:vAlign w:val="center"/>
            <w:hideMark/>
          </w:tcPr>
          <w:p w14:paraId="5D61DE4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648 101</w:t>
            </w:r>
          </w:p>
        </w:tc>
        <w:tc>
          <w:tcPr>
            <w:tcW w:w="537" w:type="pct"/>
            <w:vAlign w:val="center"/>
          </w:tcPr>
          <w:p w14:paraId="0E985B0D"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648 101</w:t>
            </w:r>
          </w:p>
        </w:tc>
        <w:tc>
          <w:tcPr>
            <w:tcW w:w="644" w:type="pct"/>
            <w:vAlign w:val="center"/>
          </w:tcPr>
          <w:p w14:paraId="05E9C9BC"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650 961</w:t>
            </w:r>
          </w:p>
        </w:tc>
        <w:tc>
          <w:tcPr>
            <w:tcW w:w="644" w:type="pct"/>
            <w:vAlign w:val="center"/>
          </w:tcPr>
          <w:p w14:paraId="5E148C8B" w14:textId="45779188"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650 961</w:t>
            </w:r>
          </w:p>
        </w:tc>
        <w:tc>
          <w:tcPr>
            <w:tcW w:w="644" w:type="pct"/>
            <w:vAlign w:val="center"/>
          </w:tcPr>
          <w:p w14:paraId="0ABBD596" w14:textId="72540161"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724 373</w:t>
            </w:r>
          </w:p>
        </w:tc>
      </w:tr>
      <w:tr w:rsidR="00C55950" w:rsidRPr="00C55950" w14:paraId="5E77F902" w14:textId="62FD9AE1" w:rsidTr="004D56F7">
        <w:trPr>
          <w:cantSplit/>
          <w:trHeight w:val="231"/>
        </w:trPr>
        <w:tc>
          <w:tcPr>
            <w:tcW w:w="738" w:type="pct"/>
            <w:shd w:val="clear" w:color="auto" w:fill="auto"/>
            <w:vAlign w:val="center"/>
            <w:hideMark/>
          </w:tcPr>
          <w:p w14:paraId="3C84CEF6"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Preces un pakalpojumi</w:t>
            </w:r>
          </w:p>
        </w:tc>
        <w:tc>
          <w:tcPr>
            <w:tcW w:w="644" w:type="pct"/>
            <w:shd w:val="clear" w:color="auto" w:fill="auto"/>
            <w:noWrap/>
            <w:vAlign w:val="center"/>
            <w:hideMark/>
          </w:tcPr>
          <w:p w14:paraId="4E04753B"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106 024</w:t>
            </w:r>
          </w:p>
        </w:tc>
        <w:tc>
          <w:tcPr>
            <w:tcW w:w="551" w:type="pct"/>
            <w:shd w:val="clear" w:color="auto" w:fill="auto"/>
            <w:noWrap/>
            <w:vAlign w:val="center"/>
            <w:hideMark/>
          </w:tcPr>
          <w:p w14:paraId="1C122550"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106 024</w:t>
            </w:r>
          </w:p>
        </w:tc>
        <w:tc>
          <w:tcPr>
            <w:tcW w:w="597" w:type="pct"/>
            <w:shd w:val="clear" w:color="auto" w:fill="auto"/>
            <w:noWrap/>
            <w:vAlign w:val="center"/>
            <w:hideMark/>
          </w:tcPr>
          <w:p w14:paraId="7F2E2F79"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106 111</w:t>
            </w:r>
          </w:p>
        </w:tc>
        <w:tc>
          <w:tcPr>
            <w:tcW w:w="537" w:type="pct"/>
            <w:vAlign w:val="center"/>
          </w:tcPr>
          <w:p w14:paraId="29E024C0"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106 111</w:t>
            </w:r>
          </w:p>
        </w:tc>
        <w:tc>
          <w:tcPr>
            <w:tcW w:w="644" w:type="pct"/>
            <w:vAlign w:val="center"/>
          </w:tcPr>
          <w:p w14:paraId="16EEB3E4" w14:textId="3A41E587"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98 641</w:t>
            </w:r>
          </w:p>
        </w:tc>
        <w:tc>
          <w:tcPr>
            <w:tcW w:w="644" w:type="pct"/>
            <w:vAlign w:val="center"/>
          </w:tcPr>
          <w:p w14:paraId="785F2098" w14:textId="2B3F9BDF"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98 641</w:t>
            </w:r>
          </w:p>
        </w:tc>
        <w:tc>
          <w:tcPr>
            <w:tcW w:w="644" w:type="pct"/>
            <w:vAlign w:val="center"/>
          </w:tcPr>
          <w:p w14:paraId="362B9D34" w14:textId="1203D05A"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102 772</w:t>
            </w:r>
          </w:p>
        </w:tc>
      </w:tr>
      <w:tr w:rsidR="00C55950" w:rsidRPr="00C55950" w14:paraId="5EF5C586" w14:textId="423AAA35" w:rsidTr="004D56F7">
        <w:trPr>
          <w:cantSplit/>
          <w:trHeight w:val="465"/>
        </w:trPr>
        <w:tc>
          <w:tcPr>
            <w:tcW w:w="738" w:type="pct"/>
            <w:shd w:val="clear" w:color="auto" w:fill="auto"/>
            <w:vAlign w:val="center"/>
            <w:hideMark/>
          </w:tcPr>
          <w:p w14:paraId="3B98B0FF"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Kārtējie maksājumi Eiropas Savienības budžetā un starptautiskā sadarbība</w:t>
            </w:r>
          </w:p>
        </w:tc>
        <w:tc>
          <w:tcPr>
            <w:tcW w:w="644" w:type="pct"/>
            <w:shd w:val="clear" w:color="auto" w:fill="auto"/>
            <w:noWrap/>
            <w:vAlign w:val="center"/>
            <w:hideMark/>
          </w:tcPr>
          <w:p w14:paraId="6BCAF65C"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51" w:type="pct"/>
            <w:shd w:val="clear" w:color="auto" w:fill="auto"/>
            <w:noWrap/>
            <w:vAlign w:val="center"/>
            <w:hideMark/>
          </w:tcPr>
          <w:p w14:paraId="645A0B73"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97" w:type="pct"/>
            <w:shd w:val="clear" w:color="auto" w:fill="auto"/>
            <w:noWrap/>
            <w:vAlign w:val="center"/>
            <w:hideMark/>
          </w:tcPr>
          <w:p w14:paraId="6D76277F"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37" w:type="pct"/>
            <w:vAlign w:val="center"/>
          </w:tcPr>
          <w:p w14:paraId="68D6227A"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79F59F86"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6338B484" w14:textId="645A103F"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5FA096AF" w14:textId="7EE8AB43"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r>
      <w:tr w:rsidR="00C55950" w:rsidRPr="00C55950" w14:paraId="44E2A318" w14:textId="2EC192D7" w:rsidTr="004D56F7">
        <w:trPr>
          <w:cantSplit/>
          <w:trHeight w:val="231"/>
        </w:trPr>
        <w:tc>
          <w:tcPr>
            <w:tcW w:w="738" w:type="pct"/>
            <w:shd w:val="clear" w:color="auto" w:fill="auto"/>
            <w:vAlign w:val="center"/>
            <w:hideMark/>
          </w:tcPr>
          <w:p w14:paraId="15A78A9C"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Starptautiskā sadarbība</w:t>
            </w:r>
          </w:p>
        </w:tc>
        <w:tc>
          <w:tcPr>
            <w:tcW w:w="644" w:type="pct"/>
            <w:shd w:val="clear" w:color="auto" w:fill="auto"/>
            <w:noWrap/>
            <w:vAlign w:val="center"/>
            <w:hideMark/>
          </w:tcPr>
          <w:p w14:paraId="577D4FD9"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51" w:type="pct"/>
            <w:shd w:val="clear" w:color="auto" w:fill="auto"/>
            <w:noWrap/>
            <w:vAlign w:val="center"/>
            <w:hideMark/>
          </w:tcPr>
          <w:p w14:paraId="7D6D151D"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c>
          <w:tcPr>
            <w:tcW w:w="597" w:type="pct"/>
            <w:shd w:val="clear" w:color="auto" w:fill="auto"/>
            <w:noWrap/>
            <w:vAlign w:val="center"/>
            <w:hideMark/>
          </w:tcPr>
          <w:p w14:paraId="5CCFFF35"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c>
          <w:tcPr>
            <w:tcW w:w="537" w:type="pct"/>
            <w:vAlign w:val="center"/>
          </w:tcPr>
          <w:p w14:paraId="327E6FE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c>
          <w:tcPr>
            <w:tcW w:w="644" w:type="pct"/>
            <w:vAlign w:val="center"/>
          </w:tcPr>
          <w:p w14:paraId="37975D4A"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c>
          <w:tcPr>
            <w:tcW w:w="644" w:type="pct"/>
            <w:vAlign w:val="center"/>
          </w:tcPr>
          <w:p w14:paraId="5FD63D16" w14:textId="6E2E3626"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c>
          <w:tcPr>
            <w:tcW w:w="644" w:type="pct"/>
            <w:vAlign w:val="center"/>
          </w:tcPr>
          <w:p w14:paraId="532AFEB9" w14:textId="5C70FC1C"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0 </w:t>
            </w:r>
          </w:p>
        </w:tc>
      </w:tr>
      <w:tr w:rsidR="00C55950" w:rsidRPr="00C55950" w14:paraId="68DB81E1" w14:textId="337AD706" w:rsidTr="004D56F7">
        <w:trPr>
          <w:cantSplit/>
          <w:trHeight w:val="231"/>
        </w:trPr>
        <w:tc>
          <w:tcPr>
            <w:tcW w:w="738" w:type="pct"/>
            <w:shd w:val="clear" w:color="auto" w:fill="auto"/>
            <w:vAlign w:val="center"/>
            <w:hideMark/>
          </w:tcPr>
          <w:p w14:paraId="4597A6EF"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Kapitālie izdevumi</w:t>
            </w:r>
          </w:p>
        </w:tc>
        <w:tc>
          <w:tcPr>
            <w:tcW w:w="644" w:type="pct"/>
            <w:shd w:val="clear" w:color="auto" w:fill="auto"/>
            <w:noWrap/>
            <w:vAlign w:val="center"/>
            <w:hideMark/>
          </w:tcPr>
          <w:p w14:paraId="65EC0925"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5 317</w:t>
            </w:r>
          </w:p>
        </w:tc>
        <w:tc>
          <w:tcPr>
            <w:tcW w:w="551" w:type="pct"/>
            <w:shd w:val="clear" w:color="auto" w:fill="auto"/>
            <w:noWrap/>
            <w:vAlign w:val="center"/>
            <w:hideMark/>
          </w:tcPr>
          <w:p w14:paraId="2B27C6FB"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5 317</w:t>
            </w:r>
          </w:p>
        </w:tc>
        <w:tc>
          <w:tcPr>
            <w:tcW w:w="597" w:type="pct"/>
            <w:shd w:val="clear" w:color="auto" w:fill="auto"/>
            <w:noWrap/>
            <w:vAlign w:val="center"/>
            <w:hideMark/>
          </w:tcPr>
          <w:p w14:paraId="30094C4C"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3 865</w:t>
            </w:r>
          </w:p>
        </w:tc>
        <w:tc>
          <w:tcPr>
            <w:tcW w:w="537" w:type="pct"/>
            <w:vAlign w:val="center"/>
          </w:tcPr>
          <w:p w14:paraId="6FC0D387"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3 865</w:t>
            </w:r>
          </w:p>
        </w:tc>
        <w:tc>
          <w:tcPr>
            <w:tcW w:w="644" w:type="pct"/>
            <w:vAlign w:val="center"/>
          </w:tcPr>
          <w:p w14:paraId="537FCCAA" w14:textId="786D4075"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w:t>
            </w:r>
            <w:r w:rsidR="001B1DA0">
              <w:rPr>
                <w:rFonts w:eastAsia="Times New Roman"/>
                <w:color w:val="000000" w:themeColor="text1"/>
                <w:sz w:val="18"/>
                <w:szCs w:val="18"/>
                <w:lang w:eastAsia="lv-LV"/>
              </w:rPr>
              <w:t> </w:t>
            </w:r>
            <w:r w:rsidRPr="00C55950">
              <w:rPr>
                <w:rFonts w:eastAsia="Times New Roman"/>
                <w:color w:val="000000" w:themeColor="text1"/>
                <w:sz w:val="18"/>
                <w:szCs w:val="18"/>
                <w:lang w:eastAsia="lv-LV"/>
              </w:rPr>
              <w:t>847</w:t>
            </w:r>
          </w:p>
        </w:tc>
        <w:tc>
          <w:tcPr>
            <w:tcW w:w="644" w:type="pct"/>
            <w:vAlign w:val="center"/>
          </w:tcPr>
          <w:p w14:paraId="4630EBBC" w14:textId="0F31B564"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w:t>
            </w:r>
            <w:r w:rsidR="001B1DA0">
              <w:rPr>
                <w:rFonts w:eastAsia="Times New Roman"/>
                <w:color w:val="000000" w:themeColor="text1"/>
                <w:sz w:val="18"/>
                <w:szCs w:val="18"/>
                <w:lang w:eastAsia="lv-LV"/>
              </w:rPr>
              <w:t> </w:t>
            </w:r>
            <w:r w:rsidRPr="00C55950">
              <w:rPr>
                <w:rFonts w:eastAsia="Times New Roman"/>
                <w:color w:val="000000" w:themeColor="text1"/>
                <w:sz w:val="18"/>
                <w:szCs w:val="18"/>
                <w:lang w:eastAsia="lv-LV"/>
              </w:rPr>
              <w:t>847</w:t>
            </w:r>
          </w:p>
        </w:tc>
        <w:tc>
          <w:tcPr>
            <w:tcW w:w="644" w:type="pct"/>
            <w:vAlign w:val="center"/>
          </w:tcPr>
          <w:p w14:paraId="0A97D687" w14:textId="7B2198C0"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3 527</w:t>
            </w:r>
          </w:p>
        </w:tc>
      </w:tr>
      <w:tr w:rsidR="00C55950" w:rsidRPr="00C55950" w14:paraId="03D71CF0" w14:textId="7E0DA83F" w:rsidTr="004D56F7">
        <w:trPr>
          <w:cantSplit/>
          <w:trHeight w:val="231"/>
        </w:trPr>
        <w:tc>
          <w:tcPr>
            <w:tcW w:w="738" w:type="pct"/>
            <w:shd w:val="clear" w:color="auto" w:fill="auto"/>
            <w:vAlign w:val="center"/>
            <w:hideMark/>
          </w:tcPr>
          <w:p w14:paraId="481272B3" w14:textId="77777777" w:rsidR="00B60D33" w:rsidRPr="00C55950" w:rsidRDefault="00B60D33" w:rsidP="00B60D33">
            <w:pPr>
              <w:widowControl w:val="0"/>
              <w:spacing w:after="0" w:line="240" w:lineRule="auto"/>
              <w:ind w:firstLine="0"/>
              <w:jc w:val="left"/>
              <w:rPr>
                <w:rFonts w:eastAsia="Times New Roman"/>
                <w:color w:val="000000" w:themeColor="text1"/>
                <w:sz w:val="18"/>
                <w:szCs w:val="18"/>
                <w:lang w:eastAsia="lv-LV"/>
              </w:rPr>
            </w:pPr>
            <w:r w:rsidRPr="00C55950">
              <w:rPr>
                <w:rFonts w:eastAsia="Times New Roman"/>
                <w:color w:val="000000" w:themeColor="text1"/>
                <w:sz w:val="18"/>
                <w:szCs w:val="18"/>
                <w:lang w:eastAsia="lv-LV"/>
              </w:rPr>
              <w:t>Pamatkapitāla veidošana</w:t>
            </w:r>
          </w:p>
        </w:tc>
        <w:tc>
          <w:tcPr>
            <w:tcW w:w="644" w:type="pct"/>
            <w:shd w:val="clear" w:color="auto" w:fill="auto"/>
            <w:noWrap/>
            <w:vAlign w:val="center"/>
            <w:hideMark/>
          </w:tcPr>
          <w:p w14:paraId="06C70E5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5 317</w:t>
            </w:r>
          </w:p>
        </w:tc>
        <w:tc>
          <w:tcPr>
            <w:tcW w:w="551" w:type="pct"/>
            <w:shd w:val="clear" w:color="auto" w:fill="auto"/>
            <w:noWrap/>
            <w:vAlign w:val="center"/>
            <w:hideMark/>
          </w:tcPr>
          <w:p w14:paraId="1D7D631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5 317</w:t>
            </w:r>
          </w:p>
        </w:tc>
        <w:tc>
          <w:tcPr>
            <w:tcW w:w="597" w:type="pct"/>
            <w:shd w:val="clear" w:color="auto" w:fill="auto"/>
            <w:noWrap/>
            <w:vAlign w:val="center"/>
            <w:hideMark/>
          </w:tcPr>
          <w:p w14:paraId="6E4E3FA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3 865</w:t>
            </w:r>
          </w:p>
        </w:tc>
        <w:tc>
          <w:tcPr>
            <w:tcW w:w="537" w:type="pct"/>
            <w:vAlign w:val="center"/>
          </w:tcPr>
          <w:p w14:paraId="4AEC66D2"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3 865</w:t>
            </w:r>
          </w:p>
        </w:tc>
        <w:tc>
          <w:tcPr>
            <w:tcW w:w="644" w:type="pct"/>
            <w:vAlign w:val="center"/>
          </w:tcPr>
          <w:p w14:paraId="6A316406" w14:textId="74AFEB54"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w:t>
            </w:r>
            <w:r w:rsidR="001B1DA0">
              <w:rPr>
                <w:rFonts w:eastAsia="Times New Roman"/>
                <w:color w:val="000000" w:themeColor="text1"/>
                <w:sz w:val="18"/>
                <w:szCs w:val="18"/>
                <w:lang w:eastAsia="lv-LV"/>
              </w:rPr>
              <w:t> </w:t>
            </w:r>
            <w:r w:rsidRPr="00C55950">
              <w:rPr>
                <w:rFonts w:eastAsia="Times New Roman"/>
                <w:color w:val="000000" w:themeColor="text1"/>
                <w:sz w:val="18"/>
                <w:szCs w:val="18"/>
                <w:lang w:eastAsia="lv-LV"/>
              </w:rPr>
              <w:t>847</w:t>
            </w:r>
          </w:p>
        </w:tc>
        <w:tc>
          <w:tcPr>
            <w:tcW w:w="644" w:type="pct"/>
            <w:vAlign w:val="center"/>
          </w:tcPr>
          <w:p w14:paraId="20AD6B67" w14:textId="3BCE0128" w:rsidR="00B60D33" w:rsidRPr="00C55950" w:rsidRDefault="00043FB6"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8</w:t>
            </w:r>
            <w:r w:rsidR="001B1DA0">
              <w:rPr>
                <w:rFonts w:eastAsia="Times New Roman"/>
                <w:color w:val="000000" w:themeColor="text1"/>
                <w:sz w:val="18"/>
                <w:szCs w:val="18"/>
                <w:lang w:eastAsia="lv-LV"/>
              </w:rPr>
              <w:t> </w:t>
            </w:r>
            <w:r w:rsidRPr="00C55950">
              <w:rPr>
                <w:rFonts w:eastAsia="Times New Roman"/>
                <w:color w:val="000000" w:themeColor="text1"/>
                <w:sz w:val="18"/>
                <w:szCs w:val="18"/>
                <w:lang w:eastAsia="lv-LV"/>
              </w:rPr>
              <w:t>847</w:t>
            </w:r>
          </w:p>
        </w:tc>
        <w:tc>
          <w:tcPr>
            <w:tcW w:w="644" w:type="pct"/>
            <w:vAlign w:val="center"/>
          </w:tcPr>
          <w:p w14:paraId="6CFC635B" w14:textId="0D4021E5"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3 527</w:t>
            </w:r>
          </w:p>
        </w:tc>
      </w:tr>
      <w:tr w:rsidR="00C55950" w:rsidRPr="00C55950" w14:paraId="40D80EDE" w14:textId="297C9E9C" w:rsidTr="004D56F7">
        <w:trPr>
          <w:cantSplit/>
          <w:trHeight w:val="231"/>
        </w:trPr>
        <w:tc>
          <w:tcPr>
            <w:tcW w:w="738" w:type="pct"/>
            <w:shd w:val="clear" w:color="auto" w:fill="auto"/>
            <w:vAlign w:val="center"/>
            <w:hideMark/>
          </w:tcPr>
          <w:p w14:paraId="6E7DE619" w14:textId="77777777" w:rsidR="00B60D33" w:rsidRPr="00C55950" w:rsidRDefault="00B60D33" w:rsidP="00B60D33">
            <w:pPr>
              <w:widowControl w:val="0"/>
              <w:spacing w:after="0" w:line="240" w:lineRule="auto"/>
              <w:ind w:firstLine="0"/>
              <w:jc w:val="left"/>
              <w:rPr>
                <w:rFonts w:eastAsia="Times New Roman"/>
                <w:b/>
                <w:bCs/>
                <w:color w:val="000000" w:themeColor="text1"/>
                <w:sz w:val="18"/>
                <w:szCs w:val="18"/>
                <w:lang w:eastAsia="lv-LV"/>
              </w:rPr>
            </w:pPr>
            <w:r w:rsidRPr="00C55950">
              <w:rPr>
                <w:rFonts w:eastAsia="Times New Roman"/>
                <w:b/>
                <w:bCs/>
                <w:color w:val="000000" w:themeColor="text1"/>
                <w:sz w:val="18"/>
                <w:szCs w:val="18"/>
                <w:lang w:eastAsia="lv-LV"/>
              </w:rPr>
              <w:t>Finansiālā bilance</w:t>
            </w:r>
          </w:p>
        </w:tc>
        <w:tc>
          <w:tcPr>
            <w:tcW w:w="644" w:type="pct"/>
            <w:shd w:val="clear" w:color="auto" w:fill="auto"/>
            <w:noWrap/>
            <w:vAlign w:val="center"/>
            <w:hideMark/>
          </w:tcPr>
          <w:p w14:paraId="6EF12EC9"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51" w:type="pct"/>
            <w:shd w:val="clear" w:color="auto" w:fill="auto"/>
            <w:noWrap/>
            <w:vAlign w:val="center"/>
            <w:hideMark/>
          </w:tcPr>
          <w:p w14:paraId="359CCFD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97" w:type="pct"/>
            <w:shd w:val="clear" w:color="auto" w:fill="auto"/>
            <w:noWrap/>
            <w:vAlign w:val="center"/>
            <w:hideMark/>
          </w:tcPr>
          <w:p w14:paraId="5BDDC6C4"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537" w:type="pct"/>
            <w:vAlign w:val="center"/>
          </w:tcPr>
          <w:p w14:paraId="661F235E"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539CC901" w14:textId="77777777"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2AC8CFC1" w14:textId="785DBB84"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c>
          <w:tcPr>
            <w:tcW w:w="644" w:type="pct"/>
            <w:vAlign w:val="center"/>
          </w:tcPr>
          <w:p w14:paraId="2CDD8696" w14:textId="53BDB7F9" w:rsidR="00B60D33" w:rsidRPr="00C55950" w:rsidRDefault="00B60D33" w:rsidP="00B60D33">
            <w:pPr>
              <w:widowControl w:val="0"/>
              <w:spacing w:after="0" w:line="240" w:lineRule="auto"/>
              <w:ind w:firstLine="0"/>
              <w:jc w:val="right"/>
              <w:rPr>
                <w:rFonts w:eastAsia="Times New Roman"/>
                <w:color w:val="000000" w:themeColor="text1"/>
                <w:sz w:val="18"/>
                <w:szCs w:val="18"/>
                <w:lang w:eastAsia="lv-LV"/>
              </w:rPr>
            </w:pPr>
            <w:r w:rsidRPr="00C55950">
              <w:rPr>
                <w:rFonts w:eastAsia="Times New Roman"/>
                <w:color w:val="000000" w:themeColor="text1"/>
                <w:sz w:val="18"/>
                <w:szCs w:val="18"/>
                <w:lang w:eastAsia="lv-LV"/>
              </w:rPr>
              <w:t>0</w:t>
            </w:r>
          </w:p>
        </w:tc>
      </w:tr>
    </w:tbl>
    <w:p w14:paraId="0FBE5811" w14:textId="13A82D7C" w:rsidR="00EA0CB4" w:rsidRDefault="00EA0CB4" w:rsidP="002A00ED">
      <w:pPr>
        <w:widowControl w:val="0"/>
        <w:spacing w:after="0" w:line="240" w:lineRule="auto"/>
        <w:ind w:firstLine="0"/>
        <w:rPr>
          <w:color w:val="000000" w:themeColor="text1"/>
          <w:sz w:val="28"/>
          <w:szCs w:val="28"/>
        </w:rPr>
      </w:pPr>
    </w:p>
    <w:p w14:paraId="35E5B0CF" w14:textId="47BCC8F8" w:rsidR="00490DD2" w:rsidRDefault="00490DD2" w:rsidP="002A00ED">
      <w:pPr>
        <w:widowControl w:val="0"/>
        <w:spacing w:after="0" w:line="240" w:lineRule="auto"/>
        <w:ind w:firstLine="0"/>
        <w:rPr>
          <w:color w:val="000000" w:themeColor="text1"/>
          <w:sz w:val="28"/>
          <w:szCs w:val="28"/>
        </w:rPr>
      </w:pPr>
    </w:p>
    <w:p w14:paraId="0FB12A32" w14:textId="77777777" w:rsidR="000622C2" w:rsidRDefault="000622C2" w:rsidP="002A00ED">
      <w:pPr>
        <w:widowControl w:val="0"/>
        <w:spacing w:after="0" w:line="240" w:lineRule="auto"/>
        <w:ind w:firstLine="0"/>
        <w:rPr>
          <w:color w:val="000000" w:themeColor="text1"/>
          <w:sz w:val="28"/>
          <w:szCs w:val="28"/>
        </w:rPr>
      </w:pPr>
    </w:p>
    <w:p w14:paraId="67B74B66" w14:textId="77777777" w:rsidR="000622C2" w:rsidRDefault="000622C2" w:rsidP="002A00ED">
      <w:pPr>
        <w:widowControl w:val="0"/>
        <w:spacing w:after="0" w:line="240" w:lineRule="auto"/>
        <w:ind w:firstLine="0"/>
        <w:rPr>
          <w:color w:val="000000" w:themeColor="text1"/>
          <w:sz w:val="28"/>
          <w:szCs w:val="28"/>
        </w:rPr>
      </w:pPr>
    </w:p>
    <w:p w14:paraId="5BC7314E" w14:textId="77777777" w:rsidR="000622C2" w:rsidRDefault="000622C2" w:rsidP="002A00ED">
      <w:pPr>
        <w:widowControl w:val="0"/>
        <w:spacing w:after="0" w:line="240" w:lineRule="auto"/>
        <w:ind w:firstLine="0"/>
        <w:rPr>
          <w:color w:val="000000" w:themeColor="text1"/>
          <w:sz w:val="28"/>
          <w:szCs w:val="28"/>
        </w:rPr>
      </w:pPr>
    </w:p>
    <w:p w14:paraId="46E395CF" w14:textId="77777777" w:rsidR="000622C2" w:rsidRDefault="000622C2" w:rsidP="002A00ED">
      <w:pPr>
        <w:widowControl w:val="0"/>
        <w:spacing w:after="0" w:line="240" w:lineRule="auto"/>
        <w:ind w:firstLine="0"/>
        <w:rPr>
          <w:color w:val="000000" w:themeColor="text1"/>
          <w:sz w:val="28"/>
          <w:szCs w:val="28"/>
        </w:rPr>
      </w:pPr>
    </w:p>
    <w:p w14:paraId="1445478A" w14:textId="6A803FB5" w:rsidR="00EA0CB4" w:rsidRDefault="001E2674" w:rsidP="001A6D77">
      <w:pPr>
        <w:widowControl w:val="0"/>
        <w:spacing w:after="0" w:line="240" w:lineRule="auto"/>
        <w:ind w:firstLine="0"/>
        <w:jc w:val="right"/>
        <w:rPr>
          <w:color w:val="000000" w:themeColor="text1"/>
          <w:sz w:val="28"/>
          <w:szCs w:val="28"/>
        </w:rPr>
      </w:pPr>
      <w:r>
        <w:rPr>
          <w:color w:val="000000" w:themeColor="text1"/>
          <w:sz w:val="28"/>
          <w:szCs w:val="28"/>
        </w:rPr>
        <w:lastRenderedPageBreak/>
        <w:t>5</w:t>
      </w:r>
      <w:r w:rsidR="004A0088" w:rsidRPr="002A00ED">
        <w:rPr>
          <w:color w:val="000000" w:themeColor="text1"/>
          <w:sz w:val="28"/>
          <w:szCs w:val="28"/>
        </w:rPr>
        <w:t>.t</w:t>
      </w:r>
      <w:r w:rsidR="00EA0CB4" w:rsidRPr="002A00ED">
        <w:rPr>
          <w:color w:val="000000" w:themeColor="text1"/>
          <w:sz w:val="28"/>
          <w:szCs w:val="28"/>
        </w:rPr>
        <w:t>abula</w:t>
      </w:r>
    </w:p>
    <w:p w14:paraId="6E18AA55" w14:textId="77777777" w:rsidR="003D5501" w:rsidRPr="002A00ED" w:rsidRDefault="003D5501" w:rsidP="002A00ED">
      <w:pPr>
        <w:widowControl w:val="0"/>
        <w:spacing w:after="0" w:line="240" w:lineRule="auto"/>
        <w:ind w:firstLine="0"/>
        <w:rPr>
          <w:color w:val="000000" w:themeColor="text1"/>
          <w:sz w:val="28"/>
          <w:szCs w:val="28"/>
        </w:rPr>
      </w:pPr>
    </w:p>
    <w:p w14:paraId="40D637EC" w14:textId="2F043C6E" w:rsidR="00EA0CB4" w:rsidRDefault="00EA0CB4" w:rsidP="001A6D77">
      <w:pPr>
        <w:widowControl w:val="0"/>
        <w:spacing w:after="0" w:line="240" w:lineRule="auto"/>
        <w:ind w:firstLine="0"/>
        <w:jc w:val="center"/>
        <w:rPr>
          <w:b/>
          <w:color w:val="000000" w:themeColor="text1"/>
          <w:sz w:val="28"/>
          <w:szCs w:val="28"/>
        </w:rPr>
      </w:pPr>
      <w:r w:rsidRPr="002A00ED">
        <w:rPr>
          <w:b/>
          <w:color w:val="000000" w:themeColor="text1"/>
          <w:sz w:val="28"/>
          <w:szCs w:val="28"/>
        </w:rPr>
        <w:t>Amata vietu skaits un vidējā atlīdzība Latvijas Neredzīgo bibliotēkā</w:t>
      </w:r>
    </w:p>
    <w:p w14:paraId="3E1B6B35" w14:textId="77777777" w:rsidR="003D5501" w:rsidRPr="002A00ED" w:rsidRDefault="003D5501" w:rsidP="002A00ED">
      <w:pPr>
        <w:widowControl w:val="0"/>
        <w:spacing w:after="0" w:line="240" w:lineRule="auto"/>
        <w:ind w:firstLine="0"/>
        <w:rPr>
          <w:bCs/>
          <w:color w:val="000000" w:themeColor="text1"/>
          <w:sz w:val="28"/>
          <w:szCs w:val="28"/>
        </w:rPr>
      </w:pPr>
    </w:p>
    <w:tbl>
      <w:tblPr>
        <w:tblW w:w="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296"/>
        <w:gridCol w:w="1296"/>
      </w:tblGrid>
      <w:tr w:rsidR="00CE47A0" w:rsidRPr="001E2674" w14:paraId="7804BF77" w14:textId="77777777" w:rsidTr="00B202ED">
        <w:trPr>
          <w:cantSplit/>
          <w:trHeight w:val="315"/>
          <w:jc w:val="center"/>
        </w:trPr>
        <w:tc>
          <w:tcPr>
            <w:tcW w:w="2840" w:type="dxa"/>
            <w:shd w:val="clear" w:color="auto" w:fill="EAF1DD" w:themeFill="accent3" w:themeFillTint="33"/>
            <w:noWrap/>
            <w:vAlign w:val="center"/>
            <w:hideMark/>
          </w:tcPr>
          <w:p w14:paraId="0B7B08B6"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Nosaukums</w:t>
            </w:r>
          </w:p>
        </w:tc>
        <w:tc>
          <w:tcPr>
            <w:tcW w:w="960" w:type="dxa"/>
            <w:shd w:val="clear" w:color="auto" w:fill="EAF1DD" w:themeFill="accent3" w:themeFillTint="33"/>
            <w:noWrap/>
            <w:vAlign w:val="center"/>
            <w:hideMark/>
          </w:tcPr>
          <w:p w14:paraId="0A09D2E9" w14:textId="77777777" w:rsidR="00CE47A0" w:rsidRPr="001E2674" w:rsidRDefault="00CE47A0">
            <w:pPr>
              <w:widowControl w:val="0"/>
              <w:spacing w:after="0" w:line="240" w:lineRule="auto"/>
              <w:ind w:firstLine="0"/>
              <w:jc w:val="center"/>
              <w:rPr>
                <w:rFonts w:eastAsia="Times New Roman"/>
                <w:b/>
                <w:bCs/>
                <w:color w:val="000000" w:themeColor="text1"/>
                <w:lang w:eastAsia="lv-LV"/>
              </w:rPr>
            </w:pPr>
            <w:r w:rsidRPr="001E2674">
              <w:rPr>
                <w:rFonts w:eastAsia="Times New Roman"/>
                <w:b/>
                <w:bCs/>
                <w:color w:val="000000" w:themeColor="text1"/>
                <w:lang w:eastAsia="lv-LV"/>
              </w:rPr>
              <w:t xml:space="preserve">Uz </w:t>
            </w:r>
          </w:p>
          <w:p w14:paraId="35ECEF3D" w14:textId="77777777" w:rsidR="00CE47A0" w:rsidRPr="001E2674" w:rsidRDefault="00CE47A0">
            <w:pPr>
              <w:widowControl w:val="0"/>
              <w:spacing w:after="0" w:line="240" w:lineRule="auto"/>
              <w:ind w:firstLine="0"/>
              <w:jc w:val="center"/>
              <w:rPr>
                <w:rFonts w:eastAsia="Times New Roman"/>
                <w:b/>
                <w:bCs/>
                <w:color w:val="000000" w:themeColor="text1"/>
                <w:lang w:eastAsia="lv-LV"/>
              </w:rPr>
            </w:pPr>
            <w:r w:rsidRPr="001E2674">
              <w:rPr>
                <w:rFonts w:eastAsia="Times New Roman"/>
                <w:b/>
                <w:bCs/>
                <w:color w:val="000000" w:themeColor="text1"/>
                <w:lang w:eastAsia="lv-LV"/>
              </w:rPr>
              <w:t>01.06.2020</w:t>
            </w:r>
          </w:p>
        </w:tc>
        <w:tc>
          <w:tcPr>
            <w:tcW w:w="960" w:type="dxa"/>
            <w:shd w:val="clear" w:color="auto" w:fill="EAF1DD" w:themeFill="accent3" w:themeFillTint="33"/>
            <w:noWrap/>
            <w:vAlign w:val="center"/>
            <w:hideMark/>
          </w:tcPr>
          <w:p w14:paraId="5DA2D2A5" w14:textId="77777777" w:rsidR="00CE47A0" w:rsidRPr="001E2674" w:rsidRDefault="00CE47A0">
            <w:pPr>
              <w:widowControl w:val="0"/>
              <w:spacing w:after="0" w:line="240" w:lineRule="auto"/>
              <w:ind w:firstLine="0"/>
              <w:jc w:val="center"/>
              <w:rPr>
                <w:rFonts w:eastAsia="Times New Roman"/>
                <w:b/>
                <w:bCs/>
                <w:color w:val="000000" w:themeColor="text1"/>
                <w:lang w:eastAsia="lv-LV"/>
              </w:rPr>
            </w:pPr>
            <w:r w:rsidRPr="001E2674">
              <w:rPr>
                <w:rFonts w:eastAsia="Times New Roman"/>
                <w:b/>
                <w:bCs/>
                <w:color w:val="000000" w:themeColor="text1"/>
                <w:lang w:eastAsia="lv-LV"/>
              </w:rPr>
              <w:t xml:space="preserve">Uz </w:t>
            </w:r>
          </w:p>
          <w:p w14:paraId="4A77FBD4" w14:textId="77777777" w:rsidR="00CE47A0" w:rsidRPr="001E2674" w:rsidRDefault="00CE47A0">
            <w:pPr>
              <w:widowControl w:val="0"/>
              <w:spacing w:after="0" w:line="240" w:lineRule="auto"/>
              <w:ind w:firstLine="0"/>
              <w:jc w:val="center"/>
              <w:rPr>
                <w:rFonts w:eastAsia="Times New Roman"/>
                <w:b/>
                <w:bCs/>
                <w:color w:val="000000" w:themeColor="text1"/>
                <w:lang w:eastAsia="lv-LV"/>
              </w:rPr>
            </w:pPr>
            <w:r w:rsidRPr="001E2674">
              <w:rPr>
                <w:rFonts w:eastAsia="Times New Roman"/>
                <w:b/>
                <w:bCs/>
                <w:color w:val="000000" w:themeColor="text1"/>
                <w:lang w:eastAsia="lv-LV"/>
              </w:rPr>
              <w:t>01.06.2021</w:t>
            </w:r>
          </w:p>
        </w:tc>
      </w:tr>
      <w:tr w:rsidR="00CE47A0" w:rsidRPr="001E2674" w14:paraId="1FDEC86D" w14:textId="77777777" w:rsidTr="00B202ED">
        <w:trPr>
          <w:cantSplit/>
          <w:trHeight w:val="450"/>
          <w:jc w:val="center"/>
        </w:trPr>
        <w:tc>
          <w:tcPr>
            <w:tcW w:w="2840" w:type="dxa"/>
            <w:shd w:val="clear" w:color="auto" w:fill="auto"/>
            <w:noWrap/>
            <w:vAlign w:val="center"/>
            <w:hideMark/>
          </w:tcPr>
          <w:p w14:paraId="6932350F" w14:textId="77777777" w:rsidR="00CE47A0" w:rsidRPr="001E2674" w:rsidRDefault="00CE47A0">
            <w:pPr>
              <w:widowControl w:val="0"/>
              <w:spacing w:after="0" w:line="240" w:lineRule="auto"/>
              <w:ind w:firstLine="0"/>
              <w:jc w:val="left"/>
              <w:rPr>
                <w:rFonts w:eastAsia="Times New Roman"/>
                <w:color w:val="000000" w:themeColor="text1"/>
                <w:lang w:eastAsia="lv-LV"/>
              </w:rPr>
            </w:pPr>
            <w:r w:rsidRPr="001E2674">
              <w:rPr>
                <w:rFonts w:eastAsia="Times New Roman"/>
                <w:color w:val="000000" w:themeColor="text1"/>
                <w:lang w:eastAsia="lv-LV"/>
              </w:rPr>
              <w:t xml:space="preserve">Amata vietas </w:t>
            </w:r>
          </w:p>
        </w:tc>
        <w:tc>
          <w:tcPr>
            <w:tcW w:w="960" w:type="dxa"/>
            <w:shd w:val="clear" w:color="auto" w:fill="auto"/>
            <w:noWrap/>
            <w:vAlign w:val="center"/>
            <w:hideMark/>
          </w:tcPr>
          <w:p w14:paraId="462A71F7"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46</w:t>
            </w:r>
          </w:p>
        </w:tc>
        <w:tc>
          <w:tcPr>
            <w:tcW w:w="960" w:type="dxa"/>
            <w:shd w:val="clear" w:color="auto" w:fill="auto"/>
            <w:noWrap/>
            <w:vAlign w:val="center"/>
            <w:hideMark/>
          </w:tcPr>
          <w:p w14:paraId="6562F1B0"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45</w:t>
            </w:r>
          </w:p>
        </w:tc>
      </w:tr>
      <w:tr w:rsidR="00CE47A0" w:rsidRPr="001E2674" w14:paraId="3D612A48" w14:textId="77777777" w:rsidTr="00B202ED">
        <w:trPr>
          <w:cantSplit/>
          <w:trHeight w:val="315"/>
          <w:jc w:val="center"/>
        </w:trPr>
        <w:tc>
          <w:tcPr>
            <w:tcW w:w="2840" w:type="dxa"/>
            <w:shd w:val="clear" w:color="auto" w:fill="auto"/>
            <w:noWrap/>
            <w:vAlign w:val="center"/>
            <w:hideMark/>
          </w:tcPr>
          <w:p w14:paraId="40BBCF1F" w14:textId="77777777" w:rsidR="00CE47A0" w:rsidRPr="001E2674" w:rsidRDefault="00CE47A0">
            <w:pPr>
              <w:widowControl w:val="0"/>
              <w:spacing w:after="0" w:line="240" w:lineRule="auto"/>
              <w:ind w:firstLine="0"/>
              <w:jc w:val="left"/>
              <w:rPr>
                <w:rFonts w:eastAsia="Times New Roman"/>
                <w:color w:val="000000" w:themeColor="text1"/>
                <w:lang w:eastAsia="lv-LV"/>
              </w:rPr>
            </w:pPr>
            <w:r w:rsidRPr="001E2674">
              <w:rPr>
                <w:rFonts w:eastAsia="Times New Roman"/>
                <w:color w:val="000000" w:themeColor="text1"/>
                <w:lang w:eastAsia="lv-LV"/>
              </w:rPr>
              <w:t>Slodzes</w:t>
            </w:r>
          </w:p>
        </w:tc>
        <w:tc>
          <w:tcPr>
            <w:tcW w:w="960" w:type="dxa"/>
            <w:shd w:val="clear" w:color="auto" w:fill="auto"/>
            <w:noWrap/>
            <w:vAlign w:val="center"/>
            <w:hideMark/>
          </w:tcPr>
          <w:p w14:paraId="0005A3B8"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45,4</w:t>
            </w:r>
          </w:p>
        </w:tc>
        <w:tc>
          <w:tcPr>
            <w:tcW w:w="960" w:type="dxa"/>
            <w:shd w:val="clear" w:color="auto" w:fill="auto"/>
            <w:noWrap/>
            <w:vAlign w:val="center"/>
            <w:hideMark/>
          </w:tcPr>
          <w:p w14:paraId="736679F2"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44</w:t>
            </w:r>
          </w:p>
        </w:tc>
      </w:tr>
      <w:tr w:rsidR="00CE47A0" w:rsidRPr="001E2674" w14:paraId="1F2E64A5" w14:textId="77777777" w:rsidTr="00B202ED">
        <w:trPr>
          <w:cantSplit/>
          <w:trHeight w:val="555"/>
          <w:jc w:val="center"/>
        </w:trPr>
        <w:tc>
          <w:tcPr>
            <w:tcW w:w="2840" w:type="dxa"/>
            <w:shd w:val="clear" w:color="auto" w:fill="auto"/>
            <w:vAlign w:val="center"/>
            <w:hideMark/>
          </w:tcPr>
          <w:p w14:paraId="539FED0A" w14:textId="09B42FD0" w:rsidR="00CE47A0" w:rsidRPr="001E2674" w:rsidRDefault="00CE47A0">
            <w:pPr>
              <w:widowControl w:val="0"/>
              <w:spacing w:after="0" w:line="240" w:lineRule="auto"/>
              <w:ind w:firstLine="0"/>
              <w:jc w:val="left"/>
              <w:rPr>
                <w:rFonts w:eastAsia="Times New Roman"/>
                <w:color w:val="000000" w:themeColor="text1"/>
                <w:lang w:eastAsia="lv-LV"/>
              </w:rPr>
            </w:pPr>
            <w:r w:rsidRPr="001E2674">
              <w:rPr>
                <w:rFonts w:eastAsia="Times New Roman"/>
                <w:color w:val="000000" w:themeColor="text1"/>
                <w:lang w:eastAsia="lv-LV"/>
              </w:rPr>
              <w:t xml:space="preserve">Vidējā alga iestādē no </w:t>
            </w:r>
            <w:r w:rsidR="00C14988" w:rsidRPr="001E2674">
              <w:rPr>
                <w:rFonts w:eastAsia="Times New Roman"/>
                <w:color w:val="000000" w:themeColor="text1"/>
                <w:lang w:eastAsia="lv-LV"/>
              </w:rPr>
              <w:t>amatu</w:t>
            </w:r>
            <w:r w:rsidRPr="001E2674">
              <w:rPr>
                <w:rFonts w:eastAsia="Times New Roman"/>
                <w:color w:val="000000" w:themeColor="text1"/>
                <w:lang w:eastAsia="lv-LV"/>
              </w:rPr>
              <w:t xml:space="preserve"> saraksta</w:t>
            </w:r>
          </w:p>
        </w:tc>
        <w:tc>
          <w:tcPr>
            <w:tcW w:w="960" w:type="dxa"/>
            <w:shd w:val="clear" w:color="auto" w:fill="auto"/>
            <w:noWrap/>
            <w:vAlign w:val="center"/>
            <w:hideMark/>
          </w:tcPr>
          <w:p w14:paraId="39556D27"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951,62</w:t>
            </w:r>
          </w:p>
        </w:tc>
        <w:tc>
          <w:tcPr>
            <w:tcW w:w="960" w:type="dxa"/>
            <w:shd w:val="clear" w:color="auto" w:fill="auto"/>
            <w:noWrap/>
            <w:vAlign w:val="center"/>
            <w:hideMark/>
          </w:tcPr>
          <w:p w14:paraId="1D4946D0"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968,68</w:t>
            </w:r>
          </w:p>
        </w:tc>
      </w:tr>
      <w:tr w:rsidR="00CE47A0" w:rsidRPr="001E2674" w14:paraId="74493B18" w14:textId="77777777" w:rsidTr="00B202ED">
        <w:trPr>
          <w:cantSplit/>
          <w:trHeight w:val="510"/>
          <w:jc w:val="center"/>
        </w:trPr>
        <w:tc>
          <w:tcPr>
            <w:tcW w:w="2840" w:type="dxa"/>
            <w:shd w:val="clear" w:color="auto" w:fill="auto"/>
            <w:vAlign w:val="center"/>
            <w:hideMark/>
          </w:tcPr>
          <w:p w14:paraId="51D7C191" w14:textId="45968935" w:rsidR="00CE47A0" w:rsidRPr="001E2674" w:rsidRDefault="00CE47A0">
            <w:pPr>
              <w:widowControl w:val="0"/>
              <w:spacing w:after="0" w:line="240" w:lineRule="auto"/>
              <w:ind w:firstLine="0"/>
              <w:jc w:val="left"/>
              <w:rPr>
                <w:rFonts w:eastAsia="Times New Roman"/>
                <w:color w:val="000000" w:themeColor="text1"/>
                <w:lang w:eastAsia="lv-LV"/>
              </w:rPr>
            </w:pPr>
            <w:bookmarkStart w:id="46" w:name="_Hlk83658061"/>
            <w:r w:rsidRPr="001E2674">
              <w:rPr>
                <w:rFonts w:eastAsia="Times New Roman"/>
                <w:color w:val="000000" w:themeColor="text1"/>
                <w:lang w:eastAsia="lv-LV"/>
              </w:rPr>
              <w:t>Vidējā a</w:t>
            </w:r>
            <w:r w:rsidR="00CF1B51" w:rsidRPr="001E2674">
              <w:rPr>
                <w:rFonts w:eastAsia="Times New Roman"/>
                <w:color w:val="000000" w:themeColor="text1"/>
                <w:lang w:eastAsia="lv-LV"/>
              </w:rPr>
              <w:t>lga</w:t>
            </w:r>
            <w:r w:rsidRPr="001E2674">
              <w:rPr>
                <w:rFonts w:eastAsia="Times New Roman"/>
                <w:color w:val="000000" w:themeColor="text1"/>
                <w:lang w:eastAsia="lv-LV"/>
              </w:rPr>
              <w:t xml:space="preserve"> pēc slodzēm</w:t>
            </w:r>
          </w:p>
        </w:tc>
        <w:tc>
          <w:tcPr>
            <w:tcW w:w="960" w:type="dxa"/>
            <w:shd w:val="clear" w:color="auto" w:fill="auto"/>
            <w:noWrap/>
            <w:vAlign w:val="center"/>
            <w:hideMark/>
          </w:tcPr>
          <w:p w14:paraId="5D29B748"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951,84</w:t>
            </w:r>
          </w:p>
        </w:tc>
        <w:tc>
          <w:tcPr>
            <w:tcW w:w="960" w:type="dxa"/>
            <w:shd w:val="clear" w:color="auto" w:fill="auto"/>
            <w:noWrap/>
            <w:vAlign w:val="center"/>
            <w:hideMark/>
          </w:tcPr>
          <w:p w14:paraId="24693CAB" w14:textId="77777777" w:rsidR="00CE47A0" w:rsidRPr="001E2674" w:rsidRDefault="00CE47A0">
            <w:pPr>
              <w:widowControl w:val="0"/>
              <w:spacing w:after="0" w:line="240" w:lineRule="auto"/>
              <w:ind w:firstLine="0"/>
              <w:jc w:val="center"/>
              <w:rPr>
                <w:rFonts w:eastAsia="Times New Roman"/>
                <w:color w:val="000000" w:themeColor="text1"/>
                <w:lang w:eastAsia="lv-LV"/>
              </w:rPr>
            </w:pPr>
            <w:r w:rsidRPr="001E2674">
              <w:rPr>
                <w:rFonts w:eastAsia="Times New Roman"/>
                <w:color w:val="000000" w:themeColor="text1"/>
                <w:lang w:eastAsia="lv-LV"/>
              </w:rPr>
              <w:t>969,16</w:t>
            </w:r>
          </w:p>
        </w:tc>
      </w:tr>
      <w:bookmarkEnd w:id="46"/>
    </w:tbl>
    <w:p w14:paraId="443F5B1B" w14:textId="77777777" w:rsidR="002358CF" w:rsidRPr="002A00ED" w:rsidRDefault="002358CF" w:rsidP="002A00ED">
      <w:pPr>
        <w:widowControl w:val="0"/>
        <w:spacing w:after="0" w:line="240" w:lineRule="auto"/>
        <w:ind w:firstLine="0"/>
        <w:rPr>
          <w:color w:val="000000" w:themeColor="text1"/>
          <w:sz w:val="28"/>
          <w:szCs w:val="28"/>
        </w:rPr>
      </w:pPr>
    </w:p>
    <w:p w14:paraId="1AF70095" w14:textId="03AE127F" w:rsidR="007B21C7" w:rsidRPr="006B6D5A" w:rsidRDefault="00BC4304" w:rsidP="006B6D5A">
      <w:pPr>
        <w:pStyle w:val="Heading3"/>
        <w:numPr>
          <w:ilvl w:val="1"/>
          <w:numId w:val="10"/>
        </w:numPr>
      </w:pPr>
      <w:bookmarkStart w:id="47" w:name="_Toc89173451"/>
      <w:r w:rsidRPr="006B6D5A">
        <w:t>Kultūras informācijas sistēmu centrs</w:t>
      </w:r>
      <w:bookmarkEnd w:id="47"/>
    </w:p>
    <w:p w14:paraId="17550BA4" w14:textId="77777777" w:rsidR="000829E4" w:rsidRDefault="000829E4">
      <w:pPr>
        <w:widowControl w:val="0"/>
        <w:spacing w:after="0" w:line="240" w:lineRule="auto"/>
        <w:rPr>
          <w:color w:val="000000" w:themeColor="text1"/>
          <w:sz w:val="28"/>
          <w:szCs w:val="28"/>
        </w:rPr>
      </w:pPr>
    </w:p>
    <w:p w14:paraId="72F6B9E3" w14:textId="57DB68EC" w:rsidR="00BC4304" w:rsidRPr="002A00ED" w:rsidRDefault="008738FE">
      <w:pPr>
        <w:widowControl w:val="0"/>
        <w:spacing w:after="0" w:line="240" w:lineRule="auto"/>
        <w:rPr>
          <w:color w:val="000000" w:themeColor="text1"/>
          <w:sz w:val="28"/>
          <w:szCs w:val="28"/>
        </w:rPr>
      </w:pPr>
      <w:r w:rsidRPr="002A00ED">
        <w:rPr>
          <w:color w:val="000000" w:themeColor="text1"/>
          <w:sz w:val="28"/>
          <w:szCs w:val="28"/>
        </w:rPr>
        <w:t>Kultūras informācijas sistēmu centrs ir Kultūras ministrijas padotībā esoša iestāde, k</w:t>
      </w:r>
      <w:r w:rsidR="00BD2473" w:rsidRPr="002A00ED">
        <w:rPr>
          <w:color w:val="000000" w:themeColor="text1"/>
          <w:sz w:val="28"/>
          <w:szCs w:val="28"/>
        </w:rPr>
        <w:t>uras darbības mērķis</w:t>
      </w:r>
      <w:r w:rsidRPr="002A00ED">
        <w:rPr>
          <w:color w:val="000000" w:themeColor="text1"/>
          <w:sz w:val="28"/>
          <w:szCs w:val="28"/>
        </w:rPr>
        <w:t xml:space="preserve"> s</w:t>
      </w:r>
      <w:r w:rsidR="00BC4304" w:rsidRPr="002A00ED">
        <w:rPr>
          <w:color w:val="000000" w:themeColor="text1"/>
          <w:sz w:val="28"/>
          <w:szCs w:val="28"/>
        </w:rPr>
        <w:t xml:space="preserve">askaņā ar Ministru kabineta 2012.gada 18.decembra noteikumiem Nr.928 </w:t>
      </w:r>
      <w:r w:rsidR="00031A51" w:rsidRPr="002A00ED">
        <w:rPr>
          <w:color w:val="000000" w:themeColor="text1"/>
          <w:sz w:val="28"/>
          <w:szCs w:val="28"/>
        </w:rPr>
        <w:t>„</w:t>
      </w:r>
      <w:r w:rsidR="00BC4304" w:rsidRPr="002A00ED">
        <w:rPr>
          <w:color w:val="000000" w:themeColor="text1"/>
          <w:sz w:val="28"/>
          <w:szCs w:val="28"/>
        </w:rPr>
        <w:t>Kultūras informācijas sistēmu centra nolikums” ir nodrošināt bibliotēkās, arhīvos un muzejos uzkrāto informācijas avotu un kultūras vērtību pieejamību sabiedrībai, izveidojot integrētu automatizētu informācijas sistēmu.</w:t>
      </w:r>
    </w:p>
    <w:p w14:paraId="422F52B6" w14:textId="4D6B62FF" w:rsidR="00BC4304" w:rsidRPr="002A00ED" w:rsidRDefault="00031A51">
      <w:pPr>
        <w:widowControl w:val="0"/>
        <w:spacing w:after="0" w:line="240" w:lineRule="auto"/>
        <w:rPr>
          <w:color w:val="000000" w:themeColor="text1"/>
          <w:sz w:val="28"/>
          <w:szCs w:val="28"/>
        </w:rPr>
      </w:pPr>
      <w:r w:rsidRPr="002A00ED">
        <w:rPr>
          <w:color w:val="000000" w:themeColor="text1"/>
          <w:sz w:val="28"/>
          <w:szCs w:val="28"/>
        </w:rPr>
        <w:t>Kultūras informācijas sistēmu c</w:t>
      </w:r>
      <w:r w:rsidR="00BC4304" w:rsidRPr="002A00ED">
        <w:rPr>
          <w:color w:val="000000" w:themeColor="text1"/>
          <w:sz w:val="28"/>
          <w:szCs w:val="28"/>
        </w:rPr>
        <w:t>entram ir šādas funkcijas:</w:t>
      </w:r>
    </w:p>
    <w:p w14:paraId="38888DA1" w14:textId="77777777" w:rsidR="00BC4304" w:rsidRPr="002A00ED" w:rsidRDefault="00BC4304">
      <w:pPr>
        <w:pStyle w:val="ListParagraph"/>
        <w:widowControl w:val="0"/>
        <w:numPr>
          <w:ilvl w:val="0"/>
          <w:numId w:val="3"/>
        </w:numPr>
        <w:spacing w:after="0" w:line="240" w:lineRule="auto"/>
        <w:ind w:left="1077" w:hanging="357"/>
        <w:rPr>
          <w:color w:val="000000" w:themeColor="text1"/>
          <w:sz w:val="28"/>
          <w:szCs w:val="28"/>
        </w:rPr>
      </w:pPr>
      <w:r w:rsidRPr="002A00ED">
        <w:rPr>
          <w:color w:val="000000" w:themeColor="text1"/>
          <w:sz w:val="28"/>
          <w:szCs w:val="28"/>
        </w:rPr>
        <w:t>attīstīt bibliotēku, arhīvu, muzeju un citu kultūras iestāžu informācijas sistēmas (turpmāk – kultūras informācijas sistēmas);</w:t>
      </w:r>
    </w:p>
    <w:p w14:paraId="03521F32" w14:textId="485A868B" w:rsidR="00BC4304" w:rsidRPr="002A00ED" w:rsidRDefault="00BC4304">
      <w:pPr>
        <w:pStyle w:val="ListParagraph"/>
        <w:widowControl w:val="0"/>
        <w:numPr>
          <w:ilvl w:val="0"/>
          <w:numId w:val="3"/>
        </w:numPr>
        <w:spacing w:after="0" w:line="240" w:lineRule="auto"/>
        <w:ind w:left="1077" w:hanging="357"/>
        <w:rPr>
          <w:color w:val="000000" w:themeColor="text1"/>
          <w:sz w:val="28"/>
          <w:szCs w:val="28"/>
        </w:rPr>
      </w:pPr>
      <w:r w:rsidRPr="002A00ED">
        <w:rPr>
          <w:color w:val="000000" w:themeColor="text1"/>
          <w:sz w:val="28"/>
          <w:szCs w:val="28"/>
        </w:rPr>
        <w:t>nodrošināt bibliotēkās koncentrētās informācijas apstrādi, uzkrāšanu un izplatīšanu.</w:t>
      </w:r>
    </w:p>
    <w:p w14:paraId="008372FF" w14:textId="0722B939" w:rsidR="00BC4304" w:rsidRPr="002A00ED" w:rsidRDefault="00BC4304">
      <w:pPr>
        <w:widowControl w:val="0"/>
        <w:spacing w:after="0" w:line="240" w:lineRule="auto"/>
        <w:rPr>
          <w:color w:val="000000" w:themeColor="text1"/>
          <w:sz w:val="28"/>
          <w:szCs w:val="28"/>
        </w:rPr>
      </w:pPr>
      <w:r w:rsidRPr="002A00ED">
        <w:rPr>
          <w:color w:val="000000" w:themeColor="text1"/>
          <w:sz w:val="28"/>
          <w:szCs w:val="28"/>
        </w:rPr>
        <w:t xml:space="preserve">Lai nodrošinātu funkciju izpildi, </w:t>
      </w:r>
      <w:r w:rsidR="00A13C09" w:rsidRPr="00A13C09">
        <w:rPr>
          <w:color w:val="000000" w:themeColor="text1"/>
          <w:sz w:val="28"/>
          <w:szCs w:val="28"/>
        </w:rPr>
        <w:t xml:space="preserve">Kultūras informācijas sistēmu </w:t>
      </w:r>
      <w:r w:rsidRPr="002A00ED">
        <w:rPr>
          <w:color w:val="000000" w:themeColor="text1"/>
          <w:sz w:val="28"/>
          <w:szCs w:val="28"/>
        </w:rPr>
        <w:t>centrs veic šādus uzdevumus:</w:t>
      </w:r>
    </w:p>
    <w:p w14:paraId="4DDF4C19" w14:textId="42DAB7C8"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 xml:space="preserve">īsteno projektu </w:t>
      </w:r>
      <w:r w:rsidR="00031A51" w:rsidRPr="002A00ED">
        <w:rPr>
          <w:color w:val="000000" w:themeColor="text1"/>
          <w:sz w:val="28"/>
          <w:szCs w:val="28"/>
        </w:rPr>
        <w:t>„</w:t>
      </w:r>
      <w:r w:rsidRPr="002A00ED">
        <w:rPr>
          <w:color w:val="000000" w:themeColor="text1"/>
          <w:sz w:val="28"/>
          <w:szCs w:val="28"/>
        </w:rPr>
        <w:t>Valsts vienotā bibliotēku informācijas sistēma</w:t>
      </w:r>
      <w:r w:rsidR="00031A51" w:rsidRPr="002A00ED">
        <w:rPr>
          <w:color w:val="000000" w:themeColor="text1"/>
          <w:sz w:val="28"/>
          <w:szCs w:val="28"/>
        </w:rPr>
        <w:t>”;</w:t>
      </w:r>
    </w:p>
    <w:p w14:paraId="0A77330C" w14:textId="08A74B31"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nodrošina kultūras informācijas sistēmu apvienošanu integrētā valsts informācijas sistēmā;</w:t>
      </w:r>
    </w:p>
    <w:p w14:paraId="19EDFD2C" w14:textId="14FC5C0A"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nodrošina bibliotēku informācijas portāla izveidi un darbību;</w:t>
      </w:r>
    </w:p>
    <w:p w14:paraId="5A164219" w14:textId="306398D1"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nodrošina nacionālā elektroniskā kopkataloga un nacionālās bibliogrāfijas datubāzes pieejamību;</w:t>
      </w:r>
    </w:p>
    <w:p w14:paraId="22F28D01" w14:textId="77EA51B4"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nodrošina kultūras informācijas sistēmu lietotājiem iespēju viņiem pieejamos informatīvos pakalpojumus saņemt elektroniski, izmantojot informācijas tehnoloģijas;</w:t>
      </w:r>
    </w:p>
    <w:p w14:paraId="4E18239F" w14:textId="734D670A"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sadarbojas ar atbildīgajām institūcijām datu apstrādes jautājumu risināšanā;</w:t>
      </w:r>
    </w:p>
    <w:p w14:paraId="0F1B76D0" w14:textId="7B76E630"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konsultē bibliotēkas, arhīvus, muzejus un citas kultūras iestādes ar kultūras informācijas sistēmām saistītajos jautājumos;</w:t>
      </w:r>
    </w:p>
    <w:p w14:paraId="2BA9BA31" w14:textId="1B69AD82"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attīsta Latvijas kultūras informācijas sistēmas atbilstoši Eiropas Savienības un starptautiskajiem standartiem;</w:t>
      </w:r>
    </w:p>
    <w:p w14:paraId="1C1349F4" w14:textId="196026DD" w:rsidR="00BC4304" w:rsidRPr="002A00ED" w:rsidRDefault="00BC4304">
      <w:pPr>
        <w:pStyle w:val="ListParagraph"/>
        <w:widowControl w:val="0"/>
        <w:numPr>
          <w:ilvl w:val="0"/>
          <w:numId w:val="3"/>
        </w:numPr>
        <w:spacing w:after="0" w:line="240" w:lineRule="auto"/>
        <w:ind w:left="1134" w:hanging="414"/>
        <w:rPr>
          <w:color w:val="000000" w:themeColor="text1"/>
          <w:sz w:val="28"/>
          <w:szCs w:val="28"/>
        </w:rPr>
      </w:pPr>
      <w:r w:rsidRPr="002A00ED">
        <w:rPr>
          <w:color w:val="000000" w:themeColor="text1"/>
          <w:sz w:val="28"/>
          <w:szCs w:val="28"/>
        </w:rPr>
        <w:t>īsteno valsts un starptautiskus projektus un programmas.</w:t>
      </w:r>
    </w:p>
    <w:p w14:paraId="423F1F38" w14:textId="12F79BF3" w:rsidR="00575CC6" w:rsidRPr="002A00ED" w:rsidRDefault="00BB4C6F">
      <w:pPr>
        <w:widowControl w:val="0"/>
        <w:spacing w:after="0" w:line="240" w:lineRule="auto"/>
        <w:rPr>
          <w:color w:val="000000" w:themeColor="text1"/>
          <w:sz w:val="28"/>
          <w:szCs w:val="28"/>
        </w:rPr>
      </w:pPr>
      <w:r w:rsidRPr="002A00ED">
        <w:rPr>
          <w:color w:val="000000" w:themeColor="text1"/>
          <w:sz w:val="28"/>
          <w:szCs w:val="28"/>
        </w:rPr>
        <w:lastRenderedPageBreak/>
        <w:t xml:space="preserve">Kultūras informācijas sistēmu centra </w:t>
      </w:r>
      <w:r w:rsidR="00575CC6" w:rsidRPr="002A00ED">
        <w:rPr>
          <w:color w:val="000000" w:themeColor="text1"/>
          <w:sz w:val="28"/>
          <w:szCs w:val="28"/>
        </w:rPr>
        <w:t xml:space="preserve">funkcijas un uzdevumi </w:t>
      </w:r>
      <w:r w:rsidRPr="002A00ED">
        <w:rPr>
          <w:color w:val="000000" w:themeColor="text1"/>
          <w:sz w:val="28"/>
          <w:szCs w:val="28"/>
        </w:rPr>
        <w:t xml:space="preserve">galvenokārt </w:t>
      </w:r>
      <w:r w:rsidR="00A76250" w:rsidRPr="002A00ED">
        <w:rPr>
          <w:color w:val="000000" w:themeColor="text1"/>
          <w:sz w:val="28"/>
          <w:szCs w:val="28"/>
        </w:rPr>
        <w:t xml:space="preserve">ir </w:t>
      </w:r>
      <w:r w:rsidR="00575CC6" w:rsidRPr="002A00ED">
        <w:rPr>
          <w:color w:val="000000" w:themeColor="text1"/>
          <w:sz w:val="28"/>
          <w:szCs w:val="28"/>
        </w:rPr>
        <w:t xml:space="preserve">vērsti uz </w:t>
      </w:r>
      <w:r w:rsidR="0090706F" w:rsidRPr="002A00ED">
        <w:rPr>
          <w:color w:val="000000" w:themeColor="text1"/>
          <w:sz w:val="28"/>
          <w:szCs w:val="28"/>
        </w:rPr>
        <w:t>informācijas tehnoloģiju</w:t>
      </w:r>
      <w:r w:rsidR="00575CC6" w:rsidRPr="002A00ED">
        <w:rPr>
          <w:color w:val="000000" w:themeColor="text1"/>
          <w:sz w:val="28"/>
          <w:szCs w:val="28"/>
        </w:rPr>
        <w:t xml:space="preserve"> atbalsta </w:t>
      </w:r>
      <w:r w:rsidR="00A76250" w:rsidRPr="002A00ED">
        <w:rPr>
          <w:color w:val="000000" w:themeColor="text1"/>
          <w:sz w:val="28"/>
          <w:szCs w:val="28"/>
        </w:rPr>
        <w:t xml:space="preserve">nodrošināšanu </w:t>
      </w:r>
      <w:r w:rsidR="00575CC6" w:rsidRPr="002A00ED">
        <w:rPr>
          <w:color w:val="000000" w:themeColor="text1"/>
          <w:sz w:val="28"/>
          <w:szCs w:val="28"/>
        </w:rPr>
        <w:t>kultūras nozarei</w:t>
      </w:r>
      <w:r w:rsidRPr="002A00ED">
        <w:rPr>
          <w:color w:val="000000" w:themeColor="text1"/>
          <w:sz w:val="28"/>
          <w:szCs w:val="28"/>
        </w:rPr>
        <w:t xml:space="preserve">, </w:t>
      </w:r>
      <w:r w:rsidR="0090706F" w:rsidRPr="002A00ED">
        <w:rPr>
          <w:color w:val="000000" w:themeColor="text1"/>
          <w:sz w:val="28"/>
          <w:szCs w:val="28"/>
        </w:rPr>
        <w:t xml:space="preserve">tādējādi atbalstot </w:t>
      </w:r>
      <w:r w:rsidR="007C5629" w:rsidRPr="002A00ED">
        <w:rPr>
          <w:color w:val="000000" w:themeColor="text1"/>
          <w:sz w:val="28"/>
          <w:szCs w:val="28"/>
        </w:rPr>
        <w:t xml:space="preserve">arī </w:t>
      </w:r>
      <w:r w:rsidRPr="002A00ED">
        <w:rPr>
          <w:color w:val="000000" w:themeColor="text1"/>
          <w:sz w:val="28"/>
          <w:szCs w:val="28"/>
        </w:rPr>
        <w:t xml:space="preserve">bibliotēku nozares </w:t>
      </w:r>
      <w:r w:rsidR="0090706F" w:rsidRPr="002A00ED">
        <w:rPr>
          <w:color w:val="000000" w:themeColor="text1"/>
          <w:sz w:val="28"/>
          <w:szCs w:val="28"/>
        </w:rPr>
        <w:t xml:space="preserve">politikas mērķu </w:t>
      </w:r>
      <w:r w:rsidRPr="002A00ED">
        <w:rPr>
          <w:color w:val="000000" w:themeColor="text1"/>
          <w:sz w:val="28"/>
          <w:szCs w:val="28"/>
        </w:rPr>
        <w:t>izpild</w:t>
      </w:r>
      <w:r w:rsidR="0090706F" w:rsidRPr="002A00ED">
        <w:rPr>
          <w:color w:val="000000" w:themeColor="text1"/>
          <w:sz w:val="28"/>
          <w:szCs w:val="28"/>
        </w:rPr>
        <w:t>i</w:t>
      </w:r>
      <w:r w:rsidR="00575CC6" w:rsidRPr="002A00ED">
        <w:rPr>
          <w:color w:val="000000" w:themeColor="text1"/>
          <w:sz w:val="28"/>
          <w:szCs w:val="28"/>
        </w:rPr>
        <w:t xml:space="preserve">. </w:t>
      </w:r>
      <w:r w:rsidR="007C5629" w:rsidRPr="002A00ED">
        <w:rPr>
          <w:color w:val="000000" w:themeColor="text1"/>
          <w:sz w:val="28"/>
          <w:szCs w:val="28"/>
        </w:rPr>
        <w:t>2018.gadā pēc Kultūras ministrijas pasūtījuma veiktajā Kultūras informācijas sistēmu centra funkciju auditā</w:t>
      </w:r>
      <w:r w:rsidR="00920350">
        <w:rPr>
          <w:rStyle w:val="FootnoteReference"/>
          <w:color w:val="000000" w:themeColor="text1"/>
          <w:sz w:val="28"/>
          <w:szCs w:val="28"/>
        </w:rPr>
        <w:footnoteReference w:id="4"/>
      </w:r>
      <w:r w:rsidR="007C5629" w:rsidRPr="002A00ED">
        <w:rPr>
          <w:color w:val="000000" w:themeColor="text1"/>
          <w:sz w:val="28"/>
          <w:szCs w:val="28"/>
        </w:rPr>
        <w:t xml:space="preserve"> secināts, ka </w:t>
      </w:r>
      <w:r w:rsidRPr="002A00ED">
        <w:rPr>
          <w:color w:val="000000" w:themeColor="text1"/>
          <w:sz w:val="28"/>
          <w:szCs w:val="28"/>
        </w:rPr>
        <w:t xml:space="preserve">Kultūras informācijas sistēmu centra </w:t>
      </w:r>
      <w:r w:rsidR="00575CC6" w:rsidRPr="002A00ED">
        <w:rPr>
          <w:color w:val="000000" w:themeColor="text1"/>
          <w:sz w:val="28"/>
          <w:szCs w:val="28"/>
        </w:rPr>
        <w:t>īstenot</w:t>
      </w:r>
      <w:r w:rsidR="007C5629" w:rsidRPr="002A00ED">
        <w:rPr>
          <w:color w:val="000000" w:themeColor="text1"/>
          <w:sz w:val="28"/>
          <w:szCs w:val="28"/>
        </w:rPr>
        <w:t>ās</w:t>
      </w:r>
      <w:r w:rsidR="00575CC6" w:rsidRPr="002A00ED">
        <w:rPr>
          <w:color w:val="000000" w:themeColor="text1"/>
          <w:sz w:val="28"/>
          <w:szCs w:val="28"/>
        </w:rPr>
        <w:t xml:space="preserve"> </w:t>
      </w:r>
      <w:r w:rsidR="0090706F" w:rsidRPr="002A00ED">
        <w:rPr>
          <w:color w:val="000000" w:themeColor="text1"/>
          <w:sz w:val="28"/>
          <w:szCs w:val="28"/>
        </w:rPr>
        <w:t>aktivit</w:t>
      </w:r>
      <w:r w:rsidR="007C5629" w:rsidRPr="002A00ED">
        <w:rPr>
          <w:color w:val="000000" w:themeColor="text1"/>
          <w:sz w:val="28"/>
          <w:szCs w:val="28"/>
        </w:rPr>
        <w:t>ātes</w:t>
      </w:r>
      <w:r w:rsidR="0090706F" w:rsidRPr="002A00ED">
        <w:rPr>
          <w:color w:val="000000" w:themeColor="text1"/>
          <w:sz w:val="28"/>
          <w:szCs w:val="28"/>
        </w:rPr>
        <w:t xml:space="preserve"> </w:t>
      </w:r>
      <w:r w:rsidR="007C5629" w:rsidRPr="002A00ED">
        <w:rPr>
          <w:color w:val="000000" w:themeColor="text1"/>
          <w:sz w:val="28"/>
          <w:szCs w:val="28"/>
        </w:rPr>
        <w:t xml:space="preserve">daļēji </w:t>
      </w:r>
      <w:r w:rsidR="0090706F" w:rsidRPr="002A00ED">
        <w:rPr>
          <w:color w:val="000000" w:themeColor="text1"/>
          <w:sz w:val="28"/>
          <w:szCs w:val="28"/>
        </w:rPr>
        <w:t xml:space="preserve">dublē </w:t>
      </w:r>
      <w:r w:rsidR="00575CC6" w:rsidRPr="002A00ED">
        <w:rPr>
          <w:color w:val="000000" w:themeColor="text1"/>
          <w:sz w:val="28"/>
          <w:szCs w:val="28"/>
        </w:rPr>
        <w:t xml:space="preserve">citu iestāžu, it īpaši </w:t>
      </w:r>
      <w:r w:rsidRPr="002A00ED">
        <w:rPr>
          <w:color w:val="000000" w:themeColor="text1"/>
          <w:sz w:val="28"/>
          <w:szCs w:val="28"/>
        </w:rPr>
        <w:t>Latvijas Nacionālās bibliotēkas</w:t>
      </w:r>
      <w:r w:rsidR="00575CC6" w:rsidRPr="002A00ED">
        <w:rPr>
          <w:color w:val="000000" w:themeColor="text1"/>
          <w:sz w:val="28"/>
          <w:szCs w:val="28"/>
        </w:rPr>
        <w:t>, darb</w:t>
      </w:r>
      <w:r w:rsidR="007C5629" w:rsidRPr="002A00ED">
        <w:rPr>
          <w:color w:val="000000" w:themeColor="text1"/>
          <w:sz w:val="28"/>
          <w:szCs w:val="28"/>
        </w:rPr>
        <w:t>u</w:t>
      </w:r>
      <w:r w:rsidR="00575CC6" w:rsidRPr="002A00ED">
        <w:rPr>
          <w:color w:val="000000" w:themeColor="text1"/>
          <w:sz w:val="28"/>
          <w:szCs w:val="28"/>
        </w:rPr>
        <w:t xml:space="preserve">, un </w:t>
      </w:r>
      <w:r w:rsidR="008A0046" w:rsidRPr="002A00ED">
        <w:rPr>
          <w:color w:val="000000" w:themeColor="text1"/>
          <w:sz w:val="28"/>
          <w:szCs w:val="28"/>
        </w:rPr>
        <w:t xml:space="preserve">Kultūras informācijas sistēmu </w:t>
      </w:r>
      <w:r w:rsidRPr="002A00ED">
        <w:rPr>
          <w:color w:val="000000" w:themeColor="text1"/>
          <w:sz w:val="28"/>
          <w:szCs w:val="28"/>
        </w:rPr>
        <w:t xml:space="preserve">centrs </w:t>
      </w:r>
      <w:r w:rsidR="00575CC6" w:rsidRPr="002A00ED">
        <w:rPr>
          <w:color w:val="000000" w:themeColor="text1"/>
          <w:sz w:val="28"/>
          <w:szCs w:val="28"/>
        </w:rPr>
        <w:t xml:space="preserve">īsteno virkni uzdevumu un funkciju, kas nav noteikti </w:t>
      </w:r>
      <w:r w:rsidR="000B39AC" w:rsidRPr="002A00ED">
        <w:rPr>
          <w:color w:val="000000" w:themeColor="text1"/>
          <w:sz w:val="28"/>
          <w:szCs w:val="28"/>
        </w:rPr>
        <w:t xml:space="preserve">tā </w:t>
      </w:r>
      <w:r w:rsidR="00575CC6" w:rsidRPr="002A00ED">
        <w:rPr>
          <w:color w:val="000000" w:themeColor="text1"/>
          <w:sz w:val="28"/>
          <w:szCs w:val="28"/>
        </w:rPr>
        <w:t>nolikum</w:t>
      </w:r>
      <w:r w:rsidRPr="002A00ED">
        <w:rPr>
          <w:color w:val="000000" w:themeColor="text1"/>
          <w:sz w:val="28"/>
          <w:szCs w:val="28"/>
        </w:rPr>
        <w:t>ā</w:t>
      </w:r>
      <w:r w:rsidR="00575CC6" w:rsidRPr="002A00ED">
        <w:rPr>
          <w:color w:val="000000" w:themeColor="text1"/>
          <w:sz w:val="28"/>
          <w:szCs w:val="28"/>
        </w:rPr>
        <w:t xml:space="preserve">. </w:t>
      </w:r>
      <w:r w:rsidR="007C5629" w:rsidRPr="002A00ED">
        <w:rPr>
          <w:color w:val="000000" w:themeColor="text1"/>
          <w:sz w:val="28"/>
          <w:szCs w:val="28"/>
        </w:rPr>
        <w:t>V</w:t>
      </w:r>
      <w:r w:rsidR="000B39AC" w:rsidRPr="002A00ED">
        <w:rPr>
          <w:color w:val="000000" w:themeColor="text1"/>
          <w:sz w:val="28"/>
          <w:szCs w:val="28"/>
        </w:rPr>
        <w:t xml:space="preserve">ienlaikus </w:t>
      </w:r>
      <w:r w:rsidR="00575CC6" w:rsidRPr="002A00ED">
        <w:rPr>
          <w:color w:val="000000" w:themeColor="text1"/>
          <w:sz w:val="28"/>
          <w:szCs w:val="28"/>
        </w:rPr>
        <w:t>secin</w:t>
      </w:r>
      <w:r w:rsidRPr="002A00ED">
        <w:rPr>
          <w:color w:val="000000" w:themeColor="text1"/>
          <w:sz w:val="28"/>
          <w:szCs w:val="28"/>
        </w:rPr>
        <w:t>ā</w:t>
      </w:r>
      <w:r w:rsidR="00575CC6" w:rsidRPr="002A00ED">
        <w:rPr>
          <w:color w:val="000000" w:themeColor="text1"/>
          <w:sz w:val="28"/>
          <w:szCs w:val="28"/>
        </w:rPr>
        <w:t>t</w:t>
      </w:r>
      <w:r w:rsidRPr="002A00ED">
        <w:rPr>
          <w:color w:val="000000" w:themeColor="text1"/>
          <w:sz w:val="28"/>
          <w:szCs w:val="28"/>
        </w:rPr>
        <w:t>s</w:t>
      </w:r>
      <w:r w:rsidR="00575CC6" w:rsidRPr="002A00ED">
        <w:rPr>
          <w:color w:val="000000" w:themeColor="text1"/>
          <w:sz w:val="28"/>
          <w:szCs w:val="28"/>
        </w:rPr>
        <w:t xml:space="preserve">, ka </w:t>
      </w:r>
      <w:r w:rsidR="008A0046" w:rsidRPr="002A00ED">
        <w:rPr>
          <w:color w:val="000000" w:themeColor="text1"/>
          <w:sz w:val="28"/>
          <w:szCs w:val="28"/>
        </w:rPr>
        <w:t xml:space="preserve">Kultūras informācijas sistēmu </w:t>
      </w:r>
      <w:r w:rsidRPr="002A00ED">
        <w:rPr>
          <w:color w:val="000000" w:themeColor="text1"/>
          <w:sz w:val="28"/>
          <w:szCs w:val="28"/>
        </w:rPr>
        <w:t xml:space="preserve">centra </w:t>
      </w:r>
      <w:r w:rsidR="00575CC6" w:rsidRPr="002A00ED">
        <w:rPr>
          <w:color w:val="000000" w:themeColor="text1"/>
          <w:sz w:val="28"/>
          <w:szCs w:val="28"/>
        </w:rPr>
        <w:t>pakalpojumu klāsts un kvalitāte nav atbilstoša klientu vajadzībām un tā darbinieku kompetence un kapacitāte nav optimāla tā funkciju un uzdevumu īstenošanai</w:t>
      </w:r>
      <w:r w:rsidRPr="002A00ED">
        <w:rPr>
          <w:color w:val="000000" w:themeColor="text1"/>
          <w:sz w:val="28"/>
          <w:szCs w:val="28"/>
        </w:rPr>
        <w:t xml:space="preserve">, līdz ar to iesakot vai nu likvidēt </w:t>
      </w:r>
      <w:r w:rsidR="008A0046" w:rsidRPr="002A00ED">
        <w:rPr>
          <w:color w:val="000000" w:themeColor="text1"/>
          <w:sz w:val="28"/>
          <w:szCs w:val="28"/>
        </w:rPr>
        <w:t xml:space="preserve">Kultūras informācijas sistēmu </w:t>
      </w:r>
      <w:r w:rsidRPr="002A00ED">
        <w:rPr>
          <w:color w:val="000000" w:themeColor="text1"/>
          <w:sz w:val="28"/>
          <w:szCs w:val="28"/>
        </w:rPr>
        <w:t>centru, pārdalot tā funkcijas citām iestādēm, vai stiprināt tā kapacitāti</w:t>
      </w:r>
      <w:r w:rsidR="00575CC6" w:rsidRPr="002A00ED">
        <w:rPr>
          <w:color w:val="000000" w:themeColor="text1"/>
          <w:sz w:val="28"/>
          <w:szCs w:val="28"/>
        </w:rPr>
        <w:t xml:space="preserve">. Valsts </w:t>
      </w:r>
      <w:r w:rsidR="00B94DEE">
        <w:rPr>
          <w:color w:val="000000" w:themeColor="text1"/>
          <w:sz w:val="28"/>
          <w:szCs w:val="28"/>
        </w:rPr>
        <w:t>k</w:t>
      </w:r>
      <w:r w:rsidR="00575CC6" w:rsidRPr="002A00ED">
        <w:rPr>
          <w:color w:val="000000" w:themeColor="text1"/>
          <w:sz w:val="28"/>
          <w:szCs w:val="28"/>
        </w:rPr>
        <w:t>ontrole, veicot auditu par valsts</w:t>
      </w:r>
      <w:r w:rsidR="000923DE">
        <w:rPr>
          <w:color w:val="000000" w:themeColor="text1"/>
          <w:sz w:val="28"/>
          <w:szCs w:val="28"/>
        </w:rPr>
        <w:t xml:space="preserve"> pārvaldes</w:t>
      </w:r>
      <w:r w:rsidR="00575CC6" w:rsidRPr="002A00ED">
        <w:rPr>
          <w:color w:val="000000" w:themeColor="text1"/>
          <w:sz w:val="28"/>
          <w:szCs w:val="28"/>
        </w:rPr>
        <w:t xml:space="preserve"> </w:t>
      </w:r>
      <w:r w:rsidR="007E780D">
        <w:rPr>
          <w:color w:val="000000" w:themeColor="text1"/>
          <w:sz w:val="28"/>
          <w:szCs w:val="28"/>
        </w:rPr>
        <w:t>i</w:t>
      </w:r>
      <w:r w:rsidR="00182C4A" w:rsidRPr="00182C4A">
        <w:rPr>
          <w:color w:val="000000" w:themeColor="text1"/>
          <w:sz w:val="28"/>
          <w:szCs w:val="28"/>
        </w:rPr>
        <w:t xml:space="preserve">nformācijas un komunikācijas tehnoloģiju </w:t>
      </w:r>
      <w:r w:rsidR="00182C4A">
        <w:rPr>
          <w:color w:val="000000" w:themeColor="text1"/>
          <w:sz w:val="28"/>
          <w:szCs w:val="28"/>
        </w:rPr>
        <w:t>(</w:t>
      </w:r>
      <w:r w:rsidR="00575CC6" w:rsidRPr="002A00ED">
        <w:rPr>
          <w:color w:val="000000" w:themeColor="text1"/>
          <w:sz w:val="28"/>
          <w:szCs w:val="28"/>
        </w:rPr>
        <w:t>IKT</w:t>
      </w:r>
      <w:r w:rsidR="00182C4A">
        <w:rPr>
          <w:color w:val="000000" w:themeColor="text1"/>
          <w:sz w:val="28"/>
          <w:szCs w:val="28"/>
        </w:rPr>
        <w:t>)</w:t>
      </w:r>
      <w:r w:rsidR="00575CC6" w:rsidRPr="002A00ED">
        <w:rPr>
          <w:color w:val="000000" w:themeColor="text1"/>
          <w:sz w:val="28"/>
          <w:szCs w:val="28"/>
        </w:rPr>
        <w:t xml:space="preserve"> infrastruktūras pārvaldību,</w:t>
      </w:r>
      <w:r w:rsidR="004F3A18">
        <w:rPr>
          <w:rStyle w:val="FootnoteReference"/>
          <w:color w:val="000000" w:themeColor="text1"/>
          <w:sz w:val="28"/>
          <w:szCs w:val="28"/>
        </w:rPr>
        <w:footnoteReference w:id="5"/>
      </w:r>
      <w:r w:rsidR="00575CC6" w:rsidRPr="002A00ED">
        <w:rPr>
          <w:color w:val="000000" w:themeColor="text1"/>
          <w:sz w:val="28"/>
          <w:szCs w:val="28"/>
        </w:rPr>
        <w:t xml:space="preserve"> ir norādījusi uz apstākli, ka </w:t>
      </w:r>
      <w:r w:rsidRPr="002A00ED">
        <w:rPr>
          <w:color w:val="000000" w:themeColor="text1"/>
          <w:sz w:val="28"/>
          <w:szCs w:val="28"/>
        </w:rPr>
        <w:t>Latvijas Nacionālās bibliotēkas</w:t>
      </w:r>
      <w:r w:rsidR="00575CC6" w:rsidRPr="002A00ED">
        <w:rPr>
          <w:color w:val="000000" w:themeColor="text1"/>
          <w:sz w:val="28"/>
          <w:szCs w:val="28"/>
        </w:rPr>
        <w:t xml:space="preserve"> ēkā izveidotais </w:t>
      </w:r>
      <w:r w:rsidR="00B94DEE">
        <w:rPr>
          <w:color w:val="000000" w:themeColor="text1"/>
          <w:sz w:val="28"/>
          <w:szCs w:val="28"/>
        </w:rPr>
        <w:t>D</w:t>
      </w:r>
      <w:r w:rsidR="00575CC6" w:rsidRPr="002A00ED">
        <w:rPr>
          <w:color w:val="000000" w:themeColor="text1"/>
          <w:sz w:val="28"/>
          <w:szCs w:val="28"/>
        </w:rPr>
        <w:t xml:space="preserve">atu centrs netiek optimāli izmantots, tai pat laikā </w:t>
      </w:r>
      <w:r w:rsidR="000B39AC" w:rsidRPr="002A00ED">
        <w:rPr>
          <w:color w:val="000000" w:themeColor="text1"/>
          <w:sz w:val="28"/>
          <w:szCs w:val="28"/>
        </w:rPr>
        <w:t xml:space="preserve">Kultūras informācijas sistēmu </w:t>
      </w:r>
      <w:r w:rsidRPr="002A00ED">
        <w:rPr>
          <w:color w:val="000000" w:themeColor="text1"/>
          <w:sz w:val="28"/>
          <w:szCs w:val="28"/>
        </w:rPr>
        <w:t xml:space="preserve">centrs </w:t>
      </w:r>
      <w:r w:rsidR="00575CC6" w:rsidRPr="002A00ED">
        <w:rPr>
          <w:color w:val="000000" w:themeColor="text1"/>
          <w:sz w:val="28"/>
          <w:szCs w:val="28"/>
        </w:rPr>
        <w:t xml:space="preserve">lielāko daļu tā pārvaldībā esošās </w:t>
      </w:r>
      <w:r w:rsidR="007E780D">
        <w:rPr>
          <w:color w:val="000000" w:themeColor="text1"/>
          <w:sz w:val="28"/>
          <w:szCs w:val="28"/>
        </w:rPr>
        <w:t>i</w:t>
      </w:r>
      <w:r w:rsidR="00182C4A" w:rsidRPr="00182C4A">
        <w:rPr>
          <w:color w:val="000000" w:themeColor="text1"/>
          <w:sz w:val="28"/>
          <w:szCs w:val="28"/>
        </w:rPr>
        <w:t xml:space="preserve">nformācijas un </w:t>
      </w:r>
      <w:r w:rsidR="00182C4A" w:rsidRPr="00C4427C">
        <w:rPr>
          <w:color w:val="000000" w:themeColor="text1"/>
          <w:sz w:val="28"/>
          <w:szCs w:val="28"/>
        </w:rPr>
        <w:t>komunikācijas tehnoloģiju (</w:t>
      </w:r>
      <w:r w:rsidR="00575CC6" w:rsidRPr="002A00ED">
        <w:rPr>
          <w:color w:val="000000" w:themeColor="text1"/>
          <w:sz w:val="28"/>
          <w:szCs w:val="28"/>
        </w:rPr>
        <w:t>I</w:t>
      </w:r>
      <w:r w:rsidR="00654F21" w:rsidRPr="002A00ED">
        <w:rPr>
          <w:color w:val="000000" w:themeColor="text1"/>
          <w:sz w:val="28"/>
          <w:szCs w:val="28"/>
        </w:rPr>
        <w:t>K</w:t>
      </w:r>
      <w:r w:rsidR="00575CC6" w:rsidRPr="002A00ED">
        <w:rPr>
          <w:color w:val="000000" w:themeColor="text1"/>
          <w:sz w:val="28"/>
          <w:szCs w:val="28"/>
        </w:rPr>
        <w:t>T</w:t>
      </w:r>
      <w:r w:rsidR="00182C4A" w:rsidRPr="00C4427C">
        <w:rPr>
          <w:color w:val="000000" w:themeColor="text1"/>
          <w:sz w:val="28"/>
          <w:szCs w:val="28"/>
        </w:rPr>
        <w:t>)</w:t>
      </w:r>
      <w:r w:rsidR="00575CC6" w:rsidRPr="002A00ED">
        <w:rPr>
          <w:color w:val="000000" w:themeColor="text1"/>
          <w:sz w:val="28"/>
          <w:szCs w:val="28"/>
        </w:rPr>
        <w:t xml:space="preserve"> infrastruktūras un sistēmu izmitina pie komerciāliem pakalpojumu sniedzējiem.</w:t>
      </w:r>
    </w:p>
    <w:p w14:paraId="18036F19" w14:textId="02C4CE38" w:rsidR="0083212A" w:rsidRPr="002A00ED" w:rsidRDefault="007C5629" w:rsidP="004B4971">
      <w:pPr>
        <w:widowControl w:val="0"/>
        <w:spacing w:after="0" w:line="240" w:lineRule="auto"/>
        <w:rPr>
          <w:color w:val="000000" w:themeColor="text1"/>
          <w:sz w:val="28"/>
          <w:szCs w:val="28"/>
        </w:rPr>
      </w:pPr>
      <w:r w:rsidRPr="002A00ED">
        <w:rPr>
          <w:color w:val="000000" w:themeColor="text1"/>
          <w:sz w:val="28"/>
          <w:szCs w:val="28"/>
        </w:rPr>
        <w:t xml:space="preserve">Lai risinātu </w:t>
      </w:r>
      <w:r w:rsidR="00494D72" w:rsidRPr="00C4427C">
        <w:rPr>
          <w:color w:val="000000" w:themeColor="text1"/>
          <w:sz w:val="28"/>
          <w:szCs w:val="28"/>
        </w:rPr>
        <w:t>2018.gadā pēc Kultūras ministrijas pasūtījuma veiktajā Kultūras informācijas</w:t>
      </w:r>
      <w:r w:rsidR="00494D72" w:rsidRPr="008B4DD1">
        <w:rPr>
          <w:color w:val="000000" w:themeColor="text1"/>
          <w:sz w:val="28"/>
          <w:szCs w:val="28"/>
        </w:rPr>
        <w:t xml:space="preserve"> sistēmu centra </w:t>
      </w:r>
      <w:r w:rsidRPr="002A00ED">
        <w:rPr>
          <w:color w:val="000000" w:themeColor="text1"/>
          <w:sz w:val="28"/>
          <w:szCs w:val="28"/>
        </w:rPr>
        <w:t>funkciju audita ziņojumā un Valsts kontroles ziņojumā identificētās problēmas, un l</w:t>
      </w:r>
      <w:r w:rsidR="00BB4C6F" w:rsidRPr="002A00ED">
        <w:rPr>
          <w:color w:val="000000" w:themeColor="text1"/>
          <w:sz w:val="28"/>
          <w:szCs w:val="28"/>
        </w:rPr>
        <w:t xml:space="preserve">ai </w:t>
      </w:r>
      <w:r w:rsidR="006573EA" w:rsidRPr="002A00ED">
        <w:rPr>
          <w:color w:val="000000" w:themeColor="text1"/>
          <w:sz w:val="28"/>
          <w:szCs w:val="28"/>
        </w:rPr>
        <w:t>efektīv</w:t>
      </w:r>
      <w:r w:rsidRPr="002A00ED">
        <w:rPr>
          <w:color w:val="000000" w:themeColor="text1"/>
          <w:sz w:val="28"/>
          <w:szCs w:val="28"/>
        </w:rPr>
        <w:t xml:space="preserve">āk īstenotu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Pr="002A00ED">
        <w:rPr>
          <w:color w:val="000000" w:themeColor="text1"/>
          <w:sz w:val="28"/>
          <w:szCs w:val="28"/>
        </w:rPr>
        <w:t>IKT</w:t>
      </w:r>
      <w:r w:rsidR="007E780D">
        <w:rPr>
          <w:color w:val="000000" w:themeColor="text1"/>
          <w:sz w:val="28"/>
          <w:szCs w:val="28"/>
        </w:rPr>
        <w:t>)</w:t>
      </w:r>
      <w:r w:rsidRPr="002A00ED">
        <w:rPr>
          <w:color w:val="000000" w:themeColor="text1"/>
          <w:sz w:val="28"/>
          <w:szCs w:val="28"/>
        </w:rPr>
        <w:t xml:space="preserve"> pārvaldību kultūras resorā</w:t>
      </w:r>
      <w:r w:rsidR="00C00203" w:rsidRPr="002A00ED">
        <w:rPr>
          <w:color w:val="000000" w:themeColor="text1"/>
          <w:sz w:val="28"/>
          <w:szCs w:val="28"/>
        </w:rPr>
        <w:t>,</w:t>
      </w:r>
      <w:r w:rsidR="006573EA" w:rsidRPr="002A00ED">
        <w:rPr>
          <w:color w:val="000000" w:themeColor="text1"/>
          <w:sz w:val="28"/>
          <w:szCs w:val="28"/>
        </w:rPr>
        <w:t xml:space="preserve"> </w:t>
      </w:r>
      <w:r w:rsidR="0083212A" w:rsidRPr="002A00ED">
        <w:rPr>
          <w:color w:val="000000" w:themeColor="text1"/>
          <w:sz w:val="28"/>
          <w:szCs w:val="28"/>
        </w:rPr>
        <w:t xml:space="preserve">organizējot to </w:t>
      </w:r>
      <w:r w:rsidR="006573EA" w:rsidRPr="002A00ED">
        <w:rPr>
          <w:color w:val="000000" w:themeColor="text1"/>
          <w:sz w:val="28"/>
          <w:szCs w:val="28"/>
        </w:rPr>
        <w:t xml:space="preserve">atbilstoši koncepcijai „Valsts informācijas un komunikācijas tehnoloģiju pārvaldības organizatoriskais modelis” (atbalstīta ar Ministru kabineta 2013.gada 19.februāra rīkojumu </w:t>
      </w:r>
      <w:r w:rsidR="006573EA" w:rsidRPr="00A629A8">
        <w:rPr>
          <w:color w:val="000000" w:themeColor="text1"/>
          <w:sz w:val="28"/>
          <w:szCs w:val="28"/>
        </w:rPr>
        <w:t>Nr.57), Vides aizsardzības un reģionālās attīstības ministrijas sagatavotajam informatīvajam ziņojumam „Par valsts informācijas un komunikācijas tehnoloģiju resursu un kompetenču konsolidāciju” (</w:t>
      </w:r>
      <w:r w:rsidR="00A0436D" w:rsidRPr="00A629A8">
        <w:rPr>
          <w:color w:val="000000" w:themeColor="text1"/>
          <w:sz w:val="28"/>
          <w:szCs w:val="28"/>
        </w:rPr>
        <w:t xml:space="preserve">izskatīts </w:t>
      </w:r>
      <w:r w:rsidR="006B5999" w:rsidRPr="00A629A8">
        <w:rPr>
          <w:color w:val="000000" w:themeColor="text1"/>
          <w:sz w:val="28"/>
          <w:szCs w:val="28"/>
        </w:rPr>
        <w:t>Ministru kabinet</w:t>
      </w:r>
      <w:r w:rsidR="00A0436D" w:rsidRPr="00A629A8">
        <w:rPr>
          <w:color w:val="000000" w:themeColor="text1"/>
          <w:sz w:val="28"/>
          <w:szCs w:val="28"/>
        </w:rPr>
        <w:t>a</w:t>
      </w:r>
      <w:r w:rsidR="006B5999" w:rsidRPr="00A629A8">
        <w:rPr>
          <w:color w:val="000000" w:themeColor="text1"/>
          <w:sz w:val="28"/>
          <w:szCs w:val="28"/>
        </w:rPr>
        <w:t xml:space="preserve"> 2021</w:t>
      </w:r>
      <w:r w:rsidR="00481A27" w:rsidRPr="00A629A8">
        <w:rPr>
          <w:color w:val="000000" w:themeColor="text1"/>
          <w:sz w:val="28"/>
          <w:szCs w:val="28"/>
        </w:rPr>
        <w:t>.</w:t>
      </w:r>
      <w:r w:rsidR="006B5999" w:rsidRPr="00A629A8">
        <w:rPr>
          <w:color w:val="000000" w:themeColor="text1"/>
          <w:sz w:val="28"/>
          <w:szCs w:val="28"/>
        </w:rPr>
        <w:t>gada</w:t>
      </w:r>
      <w:r w:rsidR="00947D06" w:rsidRPr="00A629A8">
        <w:rPr>
          <w:color w:val="000000" w:themeColor="text1"/>
          <w:sz w:val="28"/>
          <w:szCs w:val="28"/>
        </w:rPr>
        <w:t xml:space="preserve"> </w:t>
      </w:r>
      <w:r w:rsidR="00A0436D" w:rsidRPr="00A629A8">
        <w:rPr>
          <w:color w:val="000000" w:themeColor="text1"/>
          <w:sz w:val="28"/>
          <w:szCs w:val="28"/>
        </w:rPr>
        <w:t xml:space="preserve">19.oktobra sēdē </w:t>
      </w:r>
      <w:r w:rsidR="006573EA" w:rsidRPr="00A629A8">
        <w:rPr>
          <w:color w:val="000000" w:themeColor="text1"/>
          <w:sz w:val="28"/>
          <w:szCs w:val="28"/>
        </w:rPr>
        <w:t>(prot. Nr.</w:t>
      </w:r>
      <w:r w:rsidR="006B5999" w:rsidRPr="00A629A8">
        <w:rPr>
          <w:color w:val="000000" w:themeColor="text1"/>
          <w:sz w:val="28"/>
          <w:szCs w:val="28"/>
        </w:rPr>
        <w:t>70</w:t>
      </w:r>
      <w:r w:rsidR="00947D06" w:rsidRPr="00A629A8">
        <w:rPr>
          <w:color w:val="000000" w:themeColor="text1"/>
          <w:sz w:val="28"/>
          <w:szCs w:val="28"/>
        </w:rPr>
        <w:t xml:space="preserve"> </w:t>
      </w:r>
      <w:r w:rsidR="006B5999" w:rsidRPr="00A629A8">
        <w:rPr>
          <w:color w:val="000000" w:themeColor="text1"/>
          <w:sz w:val="28"/>
          <w:szCs w:val="28"/>
        </w:rPr>
        <w:t>34</w:t>
      </w:r>
      <w:r w:rsidR="006573EA" w:rsidRPr="00A629A8">
        <w:rPr>
          <w:color w:val="000000" w:themeColor="text1"/>
          <w:sz w:val="28"/>
          <w:szCs w:val="28"/>
        </w:rPr>
        <w:t>.§)</w:t>
      </w:r>
      <w:r w:rsidR="007D46B5" w:rsidRPr="00A629A8">
        <w:rPr>
          <w:color w:val="000000" w:themeColor="text1"/>
          <w:sz w:val="28"/>
          <w:szCs w:val="28"/>
        </w:rPr>
        <w:t>)</w:t>
      </w:r>
      <w:r w:rsidR="006573EA" w:rsidRPr="00A629A8">
        <w:rPr>
          <w:color w:val="000000" w:themeColor="text1"/>
          <w:sz w:val="28"/>
          <w:szCs w:val="28"/>
        </w:rPr>
        <w:t xml:space="preserve"> un informatīvajam ziņojumam „Par valsts pārvaldes informācijas sistēmu arhitektūras reformu” (izskatīts</w:t>
      </w:r>
      <w:r w:rsidR="006573EA" w:rsidRPr="00174685">
        <w:rPr>
          <w:color w:val="000000" w:themeColor="text1"/>
          <w:sz w:val="28"/>
          <w:szCs w:val="28"/>
        </w:rPr>
        <w:t xml:space="preserve"> Ministru kabineta 2020.gada 30.jūnija sēdē (prot. Nr.42</w:t>
      </w:r>
      <w:r w:rsidR="007D46B5" w:rsidRPr="00174685">
        <w:rPr>
          <w:color w:val="000000" w:themeColor="text1"/>
          <w:sz w:val="28"/>
          <w:szCs w:val="28"/>
        </w:rPr>
        <w:t>,</w:t>
      </w:r>
      <w:r w:rsidR="006573EA" w:rsidRPr="00174685">
        <w:rPr>
          <w:color w:val="000000" w:themeColor="text1"/>
          <w:sz w:val="28"/>
          <w:szCs w:val="28"/>
        </w:rPr>
        <w:t xml:space="preserve"> 67.§))</w:t>
      </w:r>
      <w:r w:rsidR="0083212A" w:rsidRPr="00174685">
        <w:rPr>
          <w:color w:val="000000" w:themeColor="text1"/>
          <w:sz w:val="28"/>
          <w:szCs w:val="28"/>
        </w:rPr>
        <w:t>,</w:t>
      </w:r>
      <w:r w:rsidR="00C00203" w:rsidRPr="002A00ED">
        <w:rPr>
          <w:color w:val="000000" w:themeColor="text1"/>
          <w:sz w:val="28"/>
          <w:szCs w:val="28"/>
        </w:rPr>
        <w:t xml:space="preserve"> Kultūras ministrija</w:t>
      </w:r>
      <w:r w:rsidR="00AF7D8D" w:rsidRPr="002A00ED">
        <w:rPr>
          <w:color w:val="000000" w:themeColor="text1"/>
          <w:sz w:val="28"/>
          <w:szCs w:val="28"/>
        </w:rPr>
        <w:t xml:space="preserve"> </w:t>
      </w:r>
      <w:r w:rsidR="0083212A" w:rsidRPr="002A00ED">
        <w:rPr>
          <w:color w:val="000000" w:themeColor="text1"/>
          <w:sz w:val="28"/>
          <w:szCs w:val="28"/>
        </w:rPr>
        <w:t xml:space="preserve">ar </w:t>
      </w:r>
      <w:r w:rsidR="00AF7D8D" w:rsidRPr="002A00ED">
        <w:rPr>
          <w:color w:val="000000" w:themeColor="text1"/>
          <w:sz w:val="28"/>
          <w:szCs w:val="28"/>
        </w:rPr>
        <w:t>2020.gada 1</w:t>
      </w:r>
      <w:r w:rsidR="000B39AC" w:rsidRPr="002A00ED">
        <w:rPr>
          <w:color w:val="000000" w:themeColor="text1"/>
          <w:sz w:val="28"/>
          <w:szCs w:val="28"/>
        </w:rPr>
        <w:t>7</w:t>
      </w:r>
      <w:r w:rsidR="00AF7D8D" w:rsidRPr="002A00ED">
        <w:rPr>
          <w:color w:val="000000" w:themeColor="text1"/>
          <w:sz w:val="28"/>
          <w:szCs w:val="28"/>
        </w:rPr>
        <w:t>.jūlij</w:t>
      </w:r>
      <w:r w:rsidR="00C00203" w:rsidRPr="002A00ED">
        <w:rPr>
          <w:color w:val="000000" w:themeColor="text1"/>
          <w:sz w:val="28"/>
          <w:szCs w:val="28"/>
        </w:rPr>
        <w:t xml:space="preserve">a </w:t>
      </w:r>
      <w:r w:rsidR="00AF7D8D" w:rsidRPr="002A00ED">
        <w:rPr>
          <w:color w:val="000000" w:themeColor="text1"/>
          <w:sz w:val="28"/>
          <w:szCs w:val="28"/>
        </w:rPr>
        <w:t>rīkojum</w:t>
      </w:r>
      <w:r w:rsidR="0083212A" w:rsidRPr="002A00ED">
        <w:rPr>
          <w:color w:val="000000" w:themeColor="text1"/>
          <w:sz w:val="28"/>
          <w:szCs w:val="28"/>
        </w:rPr>
        <w:t>u</w:t>
      </w:r>
      <w:r w:rsidR="000B39AC" w:rsidRPr="002A00ED">
        <w:rPr>
          <w:color w:val="000000" w:themeColor="text1"/>
          <w:sz w:val="28"/>
          <w:szCs w:val="28"/>
        </w:rPr>
        <w:t xml:space="preserve"> </w:t>
      </w:r>
      <w:r w:rsidR="00C00203" w:rsidRPr="002A00ED">
        <w:rPr>
          <w:color w:val="000000" w:themeColor="text1"/>
          <w:sz w:val="28"/>
          <w:szCs w:val="28"/>
        </w:rPr>
        <w:t>Nr.2.5-1-</w:t>
      </w:r>
      <w:r w:rsidR="00B41CAE" w:rsidRPr="002A00ED">
        <w:rPr>
          <w:color w:val="000000" w:themeColor="text1"/>
          <w:sz w:val="28"/>
          <w:szCs w:val="28"/>
        </w:rPr>
        <w:t>106 „</w:t>
      </w:r>
      <w:r w:rsidR="000B39AC" w:rsidRPr="002A00ED">
        <w:rPr>
          <w:color w:val="000000" w:themeColor="text1"/>
          <w:sz w:val="28"/>
          <w:szCs w:val="28"/>
        </w:rPr>
        <w:t>Par informācijas un komunikācijas tehnoloģiju pārvaldību kultūras resorā”</w:t>
      </w:r>
      <w:r w:rsidR="00AF7D8D" w:rsidRPr="002A00ED">
        <w:rPr>
          <w:color w:val="000000" w:themeColor="text1"/>
          <w:sz w:val="28"/>
          <w:szCs w:val="28"/>
        </w:rPr>
        <w:t xml:space="preserve"> </w:t>
      </w:r>
      <w:r w:rsidR="0083212A" w:rsidRPr="002A00ED">
        <w:rPr>
          <w:color w:val="000000" w:themeColor="text1"/>
          <w:sz w:val="28"/>
          <w:szCs w:val="28"/>
        </w:rPr>
        <w:t xml:space="preserve">ir uzsākusi Kultūras ministrijas resora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0083212A" w:rsidRPr="002A00ED">
        <w:rPr>
          <w:color w:val="000000" w:themeColor="text1"/>
          <w:sz w:val="28"/>
          <w:szCs w:val="28"/>
        </w:rPr>
        <w:t>IKT</w:t>
      </w:r>
      <w:r w:rsidR="007E780D">
        <w:rPr>
          <w:color w:val="000000" w:themeColor="text1"/>
          <w:sz w:val="28"/>
          <w:szCs w:val="28"/>
        </w:rPr>
        <w:t>)</w:t>
      </w:r>
      <w:r w:rsidR="0083212A" w:rsidRPr="002A00ED">
        <w:rPr>
          <w:color w:val="000000" w:themeColor="text1"/>
          <w:sz w:val="28"/>
          <w:szCs w:val="28"/>
        </w:rPr>
        <w:t xml:space="preserve"> resursu un pakalpojumu pārvaldības reformu, kuras ietvaros paredzēts reorganizēt Kultūras informācijas sistēmu centru, pārskatot tā funkcijas un veiktos uzdevumus.</w:t>
      </w:r>
    </w:p>
    <w:p w14:paraId="27CA949D" w14:textId="1C062775" w:rsidR="00AF7D8D" w:rsidRPr="002A00ED" w:rsidRDefault="0083212A" w:rsidP="009F0547">
      <w:pPr>
        <w:widowControl w:val="0"/>
        <w:spacing w:after="0" w:line="240" w:lineRule="auto"/>
        <w:rPr>
          <w:color w:val="000000" w:themeColor="text1"/>
          <w:sz w:val="28"/>
          <w:szCs w:val="28"/>
        </w:rPr>
      </w:pPr>
      <w:r w:rsidRPr="002A00ED">
        <w:rPr>
          <w:color w:val="000000" w:themeColor="text1"/>
          <w:sz w:val="28"/>
          <w:szCs w:val="28"/>
        </w:rPr>
        <w:lastRenderedPageBreak/>
        <w:t xml:space="preserve">Ar minēto </w:t>
      </w:r>
      <w:r w:rsidR="005F34CF" w:rsidRPr="002A00ED">
        <w:rPr>
          <w:color w:val="000000" w:themeColor="text1"/>
          <w:sz w:val="28"/>
          <w:szCs w:val="28"/>
        </w:rPr>
        <w:t xml:space="preserve">Kultūras ministrijas rīkojumu un tā grozījumiem, kas izdarīti ar Kultūras ministrijas 2020.gada 30.decembra rīkojumu Nr.2.5-1-204 „Par grozījumiem Kultūras ministrijas 2020.gada 17.jūlija rīkojumā Nr.2.5-1-106 „Par informācijas un komunikāciju tehnoloģiju pārvaldību kultūras resorā””, </w:t>
      </w:r>
      <w:r w:rsidR="006573EA" w:rsidRPr="002A00ED">
        <w:rPr>
          <w:color w:val="000000" w:themeColor="text1"/>
          <w:sz w:val="28"/>
          <w:szCs w:val="28"/>
        </w:rPr>
        <w:t>Kultūras informācijas sistēmu centr</w:t>
      </w:r>
      <w:r w:rsidR="00FD06A9">
        <w:rPr>
          <w:color w:val="000000" w:themeColor="text1"/>
          <w:sz w:val="28"/>
          <w:szCs w:val="28"/>
        </w:rPr>
        <w:t>s n</w:t>
      </w:r>
      <w:r w:rsidR="00FD06A9" w:rsidRPr="00FD06A9">
        <w:rPr>
          <w:color w:val="000000" w:themeColor="text1"/>
          <w:sz w:val="28"/>
          <w:szCs w:val="28"/>
        </w:rPr>
        <w:t>oteikt</w:t>
      </w:r>
      <w:r w:rsidR="00FD06A9">
        <w:rPr>
          <w:color w:val="000000" w:themeColor="text1"/>
          <w:sz w:val="28"/>
          <w:szCs w:val="28"/>
        </w:rPr>
        <w:t>s</w:t>
      </w:r>
      <w:r w:rsidR="00FD06A9" w:rsidRPr="00FD06A9">
        <w:rPr>
          <w:color w:val="000000" w:themeColor="text1"/>
          <w:sz w:val="28"/>
          <w:szCs w:val="28"/>
        </w:rPr>
        <w:t xml:space="preserve"> par Kultūras ministrijas resora </w:t>
      </w:r>
      <w:r w:rsidR="00FD06A9">
        <w:rPr>
          <w:color w:val="000000" w:themeColor="text1"/>
          <w:sz w:val="28"/>
          <w:szCs w:val="28"/>
        </w:rPr>
        <w:t>i</w:t>
      </w:r>
      <w:r w:rsidR="00FD06A9" w:rsidRPr="00FD06A9">
        <w:rPr>
          <w:color w:val="000000" w:themeColor="text1"/>
          <w:sz w:val="28"/>
          <w:szCs w:val="28"/>
        </w:rPr>
        <w:t xml:space="preserve">nformācijas un komunikācijas tehnoloģiju </w:t>
      </w:r>
      <w:r w:rsidR="00FD06A9">
        <w:rPr>
          <w:color w:val="000000" w:themeColor="text1"/>
          <w:sz w:val="28"/>
          <w:szCs w:val="28"/>
        </w:rPr>
        <w:t>(</w:t>
      </w:r>
      <w:r w:rsidR="00FD06A9" w:rsidRPr="00FD06A9">
        <w:rPr>
          <w:color w:val="000000" w:themeColor="text1"/>
          <w:sz w:val="28"/>
          <w:szCs w:val="28"/>
        </w:rPr>
        <w:t>IKT</w:t>
      </w:r>
      <w:r w:rsidR="00FD06A9">
        <w:rPr>
          <w:color w:val="000000" w:themeColor="text1"/>
          <w:sz w:val="28"/>
          <w:szCs w:val="28"/>
        </w:rPr>
        <w:t>)</w:t>
      </w:r>
      <w:r w:rsidR="00FD06A9" w:rsidRPr="00FD06A9">
        <w:rPr>
          <w:color w:val="000000" w:themeColor="text1"/>
          <w:sz w:val="28"/>
          <w:szCs w:val="28"/>
        </w:rPr>
        <w:t xml:space="preserve"> organizāciju koncepcijas „Valsts informācijas un komunikācijas tehnoloģiju pārvaldības organizatoriskais modelis” (atbalstīta ar Ministru kabineta 2013.gada 19.februāra rīkojumu Nr.57) izpratnē</w:t>
      </w:r>
      <w:r w:rsidR="00FD06A9">
        <w:rPr>
          <w:color w:val="000000" w:themeColor="text1"/>
          <w:sz w:val="28"/>
          <w:szCs w:val="28"/>
        </w:rPr>
        <w:t xml:space="preserve">, kā arī </w:t>
      </w:r>
      <w:r w:rsidR="00DC7AC2" w:rsidRPr="00DC7AC2">
        <w:rPr>
          <w:color w:val="000000" w:themeColor="text1"/>
          <w:sz w:val="28"/>
          <w:szCs w:val="28"/>
        </w:rPr>
        <w:t>Kultūras informācijas sistēmu centr</w:t>
      </w:r>
      <w:r w:rsidR="009F20D5">
        <w:rPr>
          <w:color w:val="000000" w:themeColor="text1"/>
          <w:sz w:val="28"/>
          <w:szCs w:val="28"/>
        </w:rPr>
        <w:t xml:space="preserve">am </w:t>
      </w:r>
      <w:r w:rsidR="005F34CF" w:rsidRPr="002A00ED">
        <w:rPr>
          <w:color w:val="000000" w:themeColor="text1"/>
          <w:sz w:val="28"/>
          <w:szCs w:val="28"/>
        </w:rPr>
        <w:t xml:space="preserve">uzdots </w:t>
      </w:r>
      <w:r w:rsidR="009F20D5" w:rsidRPr="009F20D5">
        <w:rPr>
          <w:color w:val="000000" w:themeColor="text1"/>
          <w:sz w:val="28"/>
          <w:szCs w:val="28"/>
        </w:rPr>
        <w:t xml:space="preserve">sadarbībā ar Kultūras ministriju un tās padotības iestādēm izstrādāt un iesniegt saskaņošanai Kultūras ministrijas informācijas un komunikācijas tehnoloģiju </w:t>
      </w:r>
      <w:r w:rsidR="009F20D5">
        <w:rPr>
          <w:color w:val="000000" w:themeColor="text1"/>
          <w:sz w:val="28"/>
          <w:szCs w:val="28"/>
        </w:rPr>
        <w:t>(</w:t>
      </w:r>
      <w:r w:rsidR="009F20D5" w:rsidRPr="009F20D5">
        <w:rPr>
          <w:color w:val="000000" w:themeColor="text1"/>
          <w:sz w:val="28"/>
          <w:szCs w:val="28"/>
        </w:rPr>
        <w:t>IKT</w:t>
      </w:r>
      <w:r w:rsidR="009F20D5">
        <w:rPr>
          <w:color w:val="000000" w:themeColor="text1"/>
          <w:sz w:val="28"/>
          <w:szCs w:val="28"/>
        </w:rPr>
        <w:t>)</w:t>
      </w:r>
      <w:r w:rsidR="009F20D5" w:rsidRPr="009F20D5">
        <w:rPr>
          <w:color w:val="000000" w:themeColor="text1"/>
          <w:sz w:val="28"/>
          <w:szCs w:val="28"/>
        </w:rPr>
        <w:t xml:space="preserve"> padomē detalizētu Kultūras ministrijas resora informācijas un komunikācijas tehnoloģiju </w:t>
      </w:r>
      <w:r w:rsidR="009F20D5">
        <w:rPr>
          <w:color w:val="000000" w:themeColor="text1"/>
          <w:sz w:val="28"/>
          <w:szCs w:val="28"/>
        </w:rPr>
        <w:t>(</w:t>
      </w:r>
      <w:r w:rsidR="009F20D5" w:rsidRPr="009F20D5">
        <w:rPr>
          <w:color w:val="000000" w:themeColor="text1"/>
          <w:sz w:val="28"/>
          <w:szCs w:val="28"/>
        </w:rPr>
        <w:t>IKT</w:t>
      </w:r>
      <w:r w:rsidR="009F20D5">
        <w:rPr>
          <w:color w:val="000000" w:themeColor="text1"/>
          <w:sz w:val="28"/>
          <w:szCs w:val="28"/>
        </w:rPr>
        <w:t>)</w:t>
      </w:r>
      <w:r w:rsidR="009F20D5" w:rsidRPr="009F20D5">
        <w:rPr>
          <w:color w:val="000000" w:themeColor="text1"/>
          <w:sz w:val="28"/>
          <w:szCs w:val="28"/>
        </w:rPr>
        <w:t xml:space="preserve"> resursu pārvaldības un pakalpojumu sniegšanas konsolidācijas plānu</w:t>
      </w:r>
      <w:r w:rsidR="005F34CF" w:rsidRPr="002A00ED">
        <w:rPr>
          <w:color w:val="000000" w:themeColor="text1"/>
          <w:sz w:val="28"/>
          <w:szCs w:val="28"/>
        </w:rPr>
        <w:t>, kas tika apstiprināt</w:t>
      </w:r>
      <w:r w:rsidR="009F20D5">
        <w:rPr>
          <w:color w:val="000000" w:themeColor="text1"/>
          <w:sz w:val="28"/>
          <w:szCs w:val="28"/>
        </w:rPr>
        <w:t>s</w:t>
      </w:r>
      <w:r w:rsidR="005F34CF" w:rsidRPr="002A00ED">
        <w:rPr>
          <w:color w:val="000000" w:themeColor="text1"/>
          <w:sz w:val="28"/>
          <w:szCs w:val="28"/>
        </w:rPr>
        <w:t xml:space="preserve"> Kultūras ministrijas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005F34CF" w:rsidRPr="002A00ED">
        <w:rPr>
          <w:color w:val="000000" w:themeColor="text1"/>
          <w:sz w:val="28"/>
          <w:szCs w:val="28"/>
        </w:rPr>
        <w:t>IKT</w:t>
      </w:r>
      <w:r w:rsidR="007E780D">
        <w:rPr>
          <w:color w:val="000000" w:themeColor="text1"/>
          <w:sz w:val="28"/>
          <w:szCs w:val="28"/>
        </w:rPr>
        <w:t>)</w:t>
      </w:r>
      <w:r w:rsidR="005F34CF" w:rsidRPr="002A00ED">
        <w:rPr>
          <w:color w:val="000000" w:themeColor="text1"/>
          <w:sz w:val="28"/>
          <w:szCs w:val="28"/>
        </w:rPr>
        <w:t xml:space="preserve"> padomes 2020.gada 11.novembra sēdē. Savukārt nodrošināt </w:t>
      </w:r>
      <w:r w:rsidR="00AF7D8D" w:rsidRPr="002A00ED">
        <w:rPr>
          <w:color w:val="000000" w:themeColor="text1"/>
          <w:sz w:val="28"/>
          <w:szCs w:val="28"/>
        </w:rPr>
        <w:t>skaitļošanas infrastruktūras (datu centra) resurs</w:t>
      </w:r>
      <w:r w:rsidR="005F34CF" w:rsidRPr="002A00ED">
        <w:rPr>
          <w:color w:val="000000" w:themeColor="text1"/>
          <w:sz w:val="28"/>
          <w:szCs w:val="28"/>
        </w:rPr>
        <w:t>us</w:t>
      </w:r>
      <w:r w:rsidR="00AF7D8D" w:rsidRPr="002A00ED">
        <w:rPr>
          <w:color w:val="000000" w:themeColor="text1"/>
          <w:sz w:val="28"/>
          <w:szCs w:val="28"/>
        </w:rPr>
        <w:t xml:space="preserve"> un </w:t>
      </w:r>
      <w:r w:rsidR="005F34CF" w:rsidRPr="002A00ED">
        <w:rPr>
          <w:color w:val="000000" w:themeColor="text1"/>
          <w:sz w:val="28"/>
          <w:szCs w:val="28"/>
        </w:rPr>
        <w:t xml:space="preserve">sniegt to </w:t>
      </w:r>
      <w:r w:rsidR="00AF7D8D" w:rsidRPr="002A00ED">
        <w:rPr>
          <w:color w:val="000000" w:themeColor="text1"/>
          <w:sz w:val="28"/>
          <w:szCs w:val="28"/>
        </w:rPr>
        <w:t>koplietošanas pakalpojum</w:t>
      </w:r>
      <w:r w:rsidR="005F34CF" w:rsidRPr="002A00ED">
        <w:rPr>
          <w:color w:val="000000" w:themeColor="text1"/>
          <w:sz w:val="28"/>
          <w:szCs w:val="28"/>
        </w:rPr>
        <w:t xml:space="preserve">us </w:t>
      </w:r>
      <w:r w:rsidR="000B39AC" w:rsidRPr="002A00ED">
        <w:rPr>
          <w:color w:val="000000" w:themeColor="text1"/>
          <w:sz w:val="28"/>
          <w:szCs w:val="28"/>
        </w:rPr>
        <w:t xml:space="preserve">Kultūras ministrijai un tās padotības iestādēm </w:t>
      </w:r>
      <w:r w:rsidR="005F34CF" w:rsidRPr="002A00ED">
        <w:rPr>
          <w:color w:val="000000" w:themeColor="text1"/>
          <w:sz w:val="28"/>
          <w:szCs w:val="28"/>
        </w:rPr>
        <w:t xml:space="preserve">ar šo pašu rīkojumu </w:t>
      </w:r>
      <w:r w:rsidR="000B39AC" w:rsidRPr="002A00ED">
        <w:rPr>
          <w:color w:val="000000" w:themeColor="text1"/>
          <w:sz w:val="28"/>
          <w:szCs w:val="28"/>
        </w:rPr>
        <w:t xml:space="preserve">uzdots sniegt </w:t>
      </w:r>
      <w:r w:rsidR="00AF7D8D" w:rsidRPr="002A00ED">
        <w:rPr>
          <w:color w:val="000000" w:themeColor="text1"/>
          <w:sz w:val="28"/>
          <w:szCs w:val="28"/>
        </w:rPr>
        <w:t>Latvijas Nacionālajai bibliotēkai.</w:t>
      </w:r>
    </w:p>
    <w:p w14:paraId="4A660A4C" w14:textId="3324875A" w:rsidR="00AF7D8D" w:rsidRPr="002A00ED" w:rsidRDefault="0075273D">
      <w:pPr>
        <w:widowControl w:val="0"/>
        <w:spacing w:after="0" w:line="240" w:lineRule="auto"/>
        <w:rPr>
          <w:color w:val="000000" w:themeColor="text1"/>
          <w:sz w:val="28"/>
          <w:szCs w:val="28"/>
        </w:rPr>
      </w:pPr>
      <w:r w:rsidRPr="002A00ED">
        <w:rPr>
          <w:color w:val="000000" w:themeColor="text1"/>
          <w:sz w:val="28"/>
          <w:szCs w:val="28"/>
        </w:rPr>
        <w:t xml:space="preserve">Ar minētajiem Kultūras ministrijas rīkojumiem </w:t>
      </w:r>
      <w:r w:rsidR="00AF7D8D" w:rsidRPr="002A00ED">
        <w:rPr>
          <w:color w:val="000000" w:themeColor="text1"/>
          <w:sz w:val="28"/>
          <w:szCs w:val="28"/>
        </w:rPr>
        <w:t xml:space="preserve">Kultūras informācijas </w:t>
      </w:r>
      <w:r w:rsidR="006169F4">
        <w:rPr>
          <w:color w:val="000000" w:themeColor="text1"/>
          <w:sz w:val="28"/>
          <w:szCs w:val="28"/>
        </w:rPr>
        <w:t xml:space="preserve">sistēmu </w:t>
      </w:r>
      <w:r w:rsidR="00AF7D8D" w:rsidRPr="002A00ED">
        <w:rPr>
          <w:color w:val="000000" w:themeColor="text1"/>
          <w:sz w:val="28"/>
          <w:szCs w:val="28"/>
        </w:rPr>
        <w:t xml:space="preserve">centram </w:t>
      </w:r>
      <w:r w:rsidRPr="002A00ED">
        <w:rPr>
          <w:color w:val="000000" w:themeColor="text1"/>
          <w:sz w:val="28"/>
          <w:szCs w:val="28"/>
        </w:rPr>
        <w:t xml:space="preserve">tika </w:t>
      </w:r>
      <w:r w:rsidR="00AF7D8D" w:rsidRPr="002A00ED">
        <w:rPr>
          <w:color w:val="000000" w:themeColor="text1"/>
          <w:sz w:val="28"/>
          <w:szCs w:val="28"/>
        </w:rPr>
        <w:t xml:space="preserve">uzdots </w:t>
      </w:r>
      <w:r w:rsidR="006573EA" w:rsidRPr="002A00ED">
        <w:rPr>
          <w:color w:val="000000" w:themeColor="text1"/>
          <w:sz w:val="28"/>
          <w:szCs w:val="28"/>
        </w:rPr>
        <w:t>sagatavot un iesniegt Kultūras ministrij</w:t>
      </w:r>
      <w:r w:rsidR="000B39AC" w:rsidRPr="002A00ED">
        <w:rPr>
          <w:color w:val="000000" w:themeColor="text1"/>
          <w:sz w:val="28"/>
          <w:szCs w:val="28"/>
        </w:rPr>
        <w:t>ai</w:t>
      </w:r>
      <w:r w:rsidR="006573EA" w:rsidRPr="002A00ED">
        <w:rPr>
          <w:color w:val="000000" w:themeColor="text1"/>
          <w:sz w:val="28"/>
          <w:szCs w:val="28"/>
        </w:rPr>
        <w:t xml:space="preserve"> </w:t>
      </w:r>
      <w:r w:rsidRPr="002A00ED">
        <w:rPr>
          <w:color w:val="000000" w:themeColor="text1"/>
          <w:sz w:val="28"/>
          <w:szCs w:val="28"/>
        </w:rPr>
        <w:t xml:space="preserve">informāciju </w:t>
      </w:r>
      <w:r w:rsidR="006573EA" w:rsidRPr="002A00ED">
        <w:rPr>
          <w:color w:val="000000" w:themeColor="text1"/>
          <w:sz w:val="28"/>
          <w:szCs w:val="28"/>
        </w:rPr>
        <w:t xml:space="preserve">par </w:t>
      </w:r>
      <w:r w:rsidRPr="002A00ED">
        <w:rPr>
          <w:color w:val="000000" w:themeColor="text1"/>
          <w:sz w:val="28"/>
          <w:szCs w:val="28"/>
        </w:rPr>
        <w:t xml:space="preserve">tām </w:t>
      </w:r>
      <w:r w:rsidR="006169F4" w:rsidRPr="006169F4">
        <w:rPr>
          <w:color w:val="000000" w:themeColor="text1"/>
          <w:sz w:val="28"/>
          <w:szCs w:val="28"/>
        </w:rPr>
        <w:t xml:space="preserve">Kultūras informācijas sistēmu </w:t>
      </w:r>
      <w:r w:rsidR="000B39AC" w:rsidRPr="002A00ED">
        <w:rPr>
          <w:color w:val="000000" w:themeColor="text1"/>
          <w:sz w:val="28"/>
          <w:szCs w:val="28"/>
        </w:rPr>
        <w:t>c</w:t>
      </w:r>
      <w:r w:rsidR="006573EA" w:rsidRPr="002A00ED">
        <w:rPr>
          <w:color w:val="000000" w:themeColor="text1"/>
          <w:sz w:val="28"/>
          <w:szCs w:val="28"/>
        </w:rPr>
        <w:t xml:space="preserve">entra īstenotajām funkcijām, uzdevumiem un aktivitātēm, kas nav tieši saistītas ar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006573EA" w:rsidRPr="002A00ED">
        <w:rPr>
          <w:color w:val="000000" w:themeColor="text1"/>
          <w:sz w:val="28"/>
          <w:szCs w:val="28"/>
        </w:rPr>
        <w:t>IKT</w:t>
      </w:r>
      <w:r w:rsidR="007E780D">
        <w:rPr>
          <w:color w:val="000000" w:themeColor="text1"/>
          <w:sz w:val="28"/>
          <w:szCs w:val="28"/>
        </w:rPr>
        <w:t>)</w:t>
      </w:r>
      <w:r w:rsidR="006573EA" w:rsidRPr="002A00ED">
        <w:rPr>
          <w:color w:val="000000" w:themeColor="text1"/>
          <w:sz w:val="28"/>
          <w:szCs w:val="28"/>
        </w:rPr>
        <w:t xml:space="preserve"> resursu pārvaldību un pakalpojumu sniegšanu un atbilst citu Kultūras ministrijas padotības iestāžu kompetencei</w:t>
      </w:r>
      <w:r w:rsidR="00AF7D8D" w:rsidRPr="002A00ED">
        <w:rPr>
          <w:color w:val="000000" w:themeColor="text1"/>
          <w:sz w:val="28"/>
          <w:szCs w:val="28"/>
        </w:rPr>
        <w:t xml:space="preserve">. </w:t>
      </w:r>
      <w:r w:rsidRPr="002A00ED">
        <w:rPr>
          <w:color w:val="000000" w:themeColor="text1"/>
          <w:sz w:val="28"/>
          <w:szCs w:val="28"/>
        </w:rPr>
        <w:t xml:space="preserve">Iesniegtās informācijas izvērtēšanai Kultūras ministrija </w:t>
      </w:r>
      <w:r w:rsidR="00347AF7">
        <w:rPr>
          <w:color w:val="000000" w:themeColor="text1"/>
          <w:sz w:val="28"/>
          <w:szCs w:val="28"/>
        </w:rPr>
        <w:t xml:space="preserve">2021.gada 28.janvārī </w:t>
      </w:r>
      <w:r w:rsidRPr="002A00ED">
        <w:rPr>
          <w:color w:val="000000" w:themeColor="text1"/>
          <w:sz w:val="28"/>
          <w:szCs w:val="28"/>
        </w:rPr>
        <w:t>izveidoja starpinstitūciju darba grupu</w:t>
      </w:r>
      <w:r w:rsidR="00347AF7">
        <w:rPr>
          <w:color w:val="000000" w:themeColor="text1"/>
          <w:sz w:val="28"/>
          <w:szCs w:val="28"/>
        </w:rPr>
        <w:t xml:space="preserve"> </w:t>
      </w:r>
      <w:r w:rsidR="00347AF7" w:rsidRPr="00347AF7">
        <w:rPr>
          <w:color w:val="000000" w:themeColor="text1"/>
          <w:sz w:val="28"/>
          <w:szCs w:val="28"/>
        </w:rPr>
        <w:t>atsevišķu Kultūras informācijas sistēmu centra pakalpojumu nodošanai citām Kultūras ministrijas padotības iestādēm</w:t>
      </w:r>
      <w:r w:rsidR="0091639F">
        <w:rPr>
          <w:color w:val="000000" w:themeColor="text1"/>
          <w:sz w:val="28"/>
          <w:szCs w:val="28"/>
        </w:rPr>
        <w:t xml:space="preserve"> (turpmāk – Darba grupa)</w:t>
      </w:r>
      <w:r w:rsidRPr="002A00ED">
        <w:rPr>
          <w:color w:val="000000" w:themeColor="text1"/>
          <w:sz w:val="28"/>
          <w:szCs w:val="28"/>
        </w:rPr>
        <w:t xml:space="preserve">, kas izvērtēja Kultūras informācijas sistēmu centra sniegto informāciju un saskaņoja ar Kultūras ministrijas padotības iestādēm ar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Pr="002A00ED">
        <w:rPr>
          <w:color w:val="000000" w:themeColor="text1"/>
          <w:sz w:val="28"/>
          <w:szCs w:val="28"/>
        </w:rPr>
        <w:t>IKT</w:t>
      </w:r>
      <w:r w:rsidR="007E780D">
        <w:rPr>
          <w:color w:val="000000" w:themeColor="text1"/>
          <w:sz w:val="28"/>
          <w:szCs w:val="28"/>
        </w:rPr>
        <w:t>)</w:t>
      </w:r>
      <w:r w:rsidRPr="002A00ED">
        <w:rPr>
          <w:color w:val="000000" w:themeColor="text1"/>
          <w:sz w:val="28"/>
          <w:szCs w:val="28"/>
        </w:rPr>
        <w:t xml:space="preserve"> pārvaldību un pakalpojumu sniegšanu nesaistīto </w:t>
      </w:r>
      <w:r w:rsidR="00AD44BD" w:rsidRPr="002A00ED">
        <w:rPr>
          <w:color w:val="000000" w:themeColor="text1"/>
          <w:sz w:val="28"/>
          <w:szCs w:val="28"/>
        </w:rPr>
        <w:t xml:space="preserve">Kultūras informācijas sistēmu centra </w:t>
      </w:r>
      <w:r w:rsidRPr="002A00ED">
        <w:rPr>
          <w:color w:val="000000" w:themeColor="text1"/>
          <w:sz w:val="28"/>
          <w:szCs w:val="28"/>
        </w:rPr>
        <w:t>uzdevumu un aktivitāšu</w:t>
      </w:r>
      <w:r w:rsidR="00AD44BD" w:rsidRPr="002A00ED">
        <w:rPr>
          <w:color w:val="000000" w:themeColor="text1"/>
          <w:sz w:val="28"/>
          <w:szCs w:val="28"/>
        </w:rPr>
        <w:t>, kā arī to īstenošanai nepieciešamo resursu,</w:t>
      </w:r>
      <w:r w:rsidRPr="002A00ED">
        <w:rPr>
          <w:color w:val="000000" w:themeColor="text1"/>
          <w:sz w:val="28"/>
          <w:szCs w:val="28"/>
        </w:rPr>
        <w:t xml:space="preserve"> pārņemšanu. </w:t>
      </w:r>
      <w:r w:rsidR="00322CD9" w:rsidRPr="002A00ED">
        <w:rPr>
          <w:color w:val="000000" w:themeColor="text1"/>
          <w:sz w:val="28"/>
          <w:szCs w:val="28"/>
        </w:rPr>
        <w:t xml:space="preserve">Saskaņā ar </w:t>
      </w:r>
      <w:r w:rsidR="00EC7DDC">
        <w:rPr>
          <w:color w:val="000000" w:themeColor="text1"/>
          <w:sz w:val="28"/>
          <w:szCs w:val="28"/>
        </w:rPr>
        <w:t>D</w:t>
      </w:r>
      <w:r w:rsidR="00322CD9" w:rsidRPr="002A00ED">
        <w:rPr>
          <w:color w:val="000000" w:themeColor="text1"/>
          <w:sz w:val="28"/>
          <w:szCs w:val="28"/>
        </w:rPr>
        <w:t>a</w:t>
      </w:r>
      <w:r w:rsidR="005106E0" w:rsidRPr="002A00ED">
        <w:rPr>
          <w:color w:val="000000" w:themeColor="text1"/>
          <w:sz w:val="28"/>
          <w:szCs w:val="28"/>
        </w:rPr>
        <w:t>r</w:t>
      </w:r>
      <w:r w:rsidR="00322CD9" w:rsidRPr="002A00ED">
        <w:rPr>
          <w:color w:val="000000" w:themeColor="text1"/>
          <w:sz w:val="28"/>
          <w:szCs w:val="28"/>
        </w:rPr>
        <w:t xml:space="preserve">ba grupas sagatavotajiem priekšlikumiem </w:t>
      </w:r>
      <w:r w:rsidR="005106E0" w:rsidRPr="002A00ED">
        <w:rPr>
          <w:color w:val="000000" w:themeColor="text1"/>
          <w:sz w:val="28"/>
          <w:szCs w:val="28"/>
        </w:rPr>
        <w:t xml:space="preserve">plānots, ka </w:t>
      </w:r>
      <w:r w:rsidR="00322CD9" w:rsidRPr="002A00ED">
        <w:rPr>
          <w:color w:val="000000" w:themeColor="text1"/>
          <w:sz w:val="28"/>
          <w:szCs w:val="28"/>
        </w:rPr>
        <w:t xml:space="preserve">Latvijas Nacionālā bibliotēka </w:t>
      </w:r>
      <w:r w:rsidR="006F1E85" w:rsidRPr="002A00ED">
        <w:rPr>
          <w:color w:val="000000" w:themeColor="text1"/>
          <w:sz w:val="28"/>
          <w:szCs w:val="28"/>
        </w:rPr>
        <w:t>pārņems starptautisko un nacionāl</w:t>
      </w:r>
      <w:r w:rsidR="005106E0" w:rsidRPr="002A00ED">
        <w:rPr>
          <w:color w:val="000000" w:themeColor="text1"/>
          <w:sz w:val="28"/>
          <w:szCs w:val="28"/>
        </w:rPr>
        <w:t>o datu bāžu pieejamības Latvijas bibliotēkās nodrošināšanas funkciju, kā arī turpinās īstenot aktivitātes, kas saistītas ar bibliotēku nozares speciālistu mūžizglītību. Savukārt Kultūras informācijas sistēmu centrs turpinās nodrošināt bibliotēku nozares informācijas sistēmu darbību un attīstību.</w:t>
      </w:r>
    </w:p>
    <w:p w14:paraId="051F85D8" w14:textId="67E4235F" w:rsidR="00886C40" w:rsidRPr="00A629A8" w:rsidRDefault="001D3B4E" w:rsidP="00273C48">
      <w:pPr>
        <w:spacing w:after="0" w:line="240" w:lineRule="auto"/>
        <w:rPr>
          <w:color w:val="000000" w:themeColor="text1"/>
          <w:sz w:val="28"/>
          <w:szCs w:val="28"/>
        </w:rPr>
      </w:pPr>
      <w:r w:rsidRPr="002A00ED">
        <w:rPr>
          <w:color w:val="000000" w:themeColor="text1"/>
          <w:sz w:val="28"/>
          <w:szCs w:val="28"/>
        </w:rPr>
        <w:t xml:space="preserve">Lai īstenotu </w:t>
      </w:r>
      <w:r w:rsidR="00975A04">
        <w:rPr>
          <w:color w:val="000000" w:themeColor="text1"/>
          <w:sz w:val="28"/>
          <w:szCs w:val="28"/>
        </w:rPr>
        <w:t>Kultūras ministrijas</w:t>
      </w:r>
      <w:r w:rsidR="000C2E65">
        <w:rPr>
          <w:color w:val="000000" w:themeColor="text1"/>
          <w:sz w:val="28"/>
          <w:szCs w:val="28"/>
        </w:rPr>
        <w:t xml:space="preserve"> padotības iestādes Kultūras informācijas sistēmu centra izstrādāto</w:t>
      </w:r>
      <w:r w:rsidR="00975A04">
        <w:rPr>
          <w:color w:val="000000" w:themeColor="text1"/>
          <w:sz w:val="28"/>
          <w:szCs w:val="28"/>
        </w:rPr>
        <w:t xml:space="preserve"> plānu</w:t>
      </w:r>
      <w:r w:rsidRPr="002A00ED">
        <w:rPr>
          <w:color w:val="000000" w:themeColor="text1"/>
          <w:sz w:val="28"/>
          <w:szCs w:val="28"/>
        </w:rPr>
        <w:t xml:space="preserve"> </w:t>
      </w:r>
      <w:r w:rsidR="00975A04" w:rsidRPr="00DF6750">
        <w:rPr>
          <w:color w:val="000000" w:themeColor="text1"/>
          <w:sz w:val="28"/>
          <w:szCs w:val="28"/>
        </w:rPr>
        <w:t>„</w:t>
      </w:r>
      <w:r w:rsidR="00104E6F" w:rsidRPr="00DF6750">
        <w:rPr>
          <w:color w:val="000000" w:themeColor="text1"/>
          <w:sz w:val="28"/>
          <w:szCs w:val="28"/>
        </w:rPr>
        <w:t>IKT resursu centralizētas pārvaldības un IKT pakalpojumu sniegšanas plāns”</w:t>
      </w:r>
      <w:r w:rsidR="00515D61" w:rsidRPr="00DF6750">
        <w:rPr>
          <w:color w:val="000000" w:themeColor="text1"/>
          <w:sz w:val="28"/>
          <w:szCs w:val="28"/>
        </w:rPr>
        <w:t xml:space="preserve">, kas paredz </w:t>
      </w:r>
      <w:r w:rsidR="00515D61" w:rsidRPr="00DF6750">
        <w:rPr>
          <w:sz w:val="28"/>
          <w:szCs w:val="28"/>
        </w:rPr>
        <w:t xml:space="preserve">centralizēta </w:t>
      </w:r>
      <w:r w:rsidR="00515D61" w:rsidRPr="00DF6750">
        <w:rPr>
          <w:color w:val="000000" w:themeColor="text1"/>
          <w:sz w:val="28"/>
          <w:szCs w:val="28"/>
        </w:rPr>
        <w:t>Kultūras</w:t>
      </w:r>
      <w:r w:rsidR="00515D61" w:rsidRPr="002A00ED">
        <w:rPr>
          <w:color w:val="000000" w:themeColor="text1"/>
          <w:sz w:val="28"/>
          <w:szCs w:val="28"/>
        </w:rPr>
        <w:t xml:space="preserve"> ministrijas</w:t>
      </w:r>
      <w:r w:rsidR="00515D61" w:rsidRPr="002A00ED">
        <w:rPr>
          <w:sz w:val="28"/>
          <w:szCs w:val="28"/>
        </w:rPr>
        <w:t xml:space="preserve"> i</w:t>
      </w:r>
      <w:r w:rsidR="00515D61" w:rsidRPr="00CF6062">
        <w:rPr>
          <w:color w:val="000000" w:themeColor="text1"/>
          <w:sz w:val="28"/>
          <w:szCs w:val="28"/>
        </w:rPr>
        <w:t>nformācijas un komunikācijas tehnoloģiju</w:t>
      </w:r>
      <w:r w:rsidR="00515D61" w:rsidRPr="002A00ED">
        <w:rPr>
          <w:color w:val="000000" w:themeColor="text1"/>
          <w:sz w:val="28"/>
          <w:szCs w:val="28"/>
        </w:rPr>
        <w:t xml:space="preserve"> </w:t>
      </w:r>
      <w:r w:rsidR="00515D61" w:rsidRPr="00CF6062">
        <w:rPr>
          <w:color w:val="000000" w:themeColor="text1"/>
          <w:sz w:val="28"/>
          <w:szCs w:val="28"/>
        </w:rPr>
        <w:t>(</w:t>
      </w:r>
      <w:r w:rsidR="00515D61" w:rsidRPr="002A00ED">
        <w:rPr>
          <w:color w:val="000000" w:themeColor="text1"/>
          <w:sz w:val="28"/>
          <w:szCs w:val="28"/>
        </w:rPr>
        <w:t>IKT</w:t>
      </w:r>
      <w:r w:rsidR="00515D61" w:rsidRPr="00CF6062">
        <w:rPr>
          <w:color w:val="000000" w:themeColor="text1"/>
          <w:sz w:val="28"/>
          <w:szCs w:val="28"/>
        </w:rPr>
        <w:t>)</w:t>
      </w:r>
      <w:r w:rsidR="00515D61" w:rsidRPr="002A00ED">
        <w:rPr>
          <w:color w:val="000000" w:themeColor="text1"/>
          <w:sz w:val="28"/>
          <w:szCs w:val="28"/>
        </w:rPr>
        <w:t xml:space="preserve"> resursu pārvaldības un pakalpojumu sniegšanas modeļa ieviešanu</w:t>
      </w:r>
      <w:r w:rsidR="000D5D80" w:rsidRPr="000D5D80">
        <w:rPr>
          <w:rStyle w:val="CommentReference"/>
          <w:sz w:val="28"/>
          <w:szCs w:val="28"/>
        </w:rPr>
        <w:t xml:space="preserve">, </w:t>
      </w:r>
      <w:r w:rsidRPr="002A00ED">
        <w:rPr>
          <w:color w:val="000000" w:themeColor="text1"/>
          <w:sz w:val="28"/>
          <w:szCs w:val="28"/>
        </w:rPr>
        <w:t xml:space="preserve">un </w:t>
      </w:r>
      <w:r w:rsidR="00444DB8">
        <w:rPr>
          <w:color w:val="000000" w:themeColor="text1"/>
          <w:sz w:val="28"/>
          <w:szCs w:val="28"/>
        </w:rPr>
        <w:t>D</w:t>
      </w:r>
      <w:r w:rsidRPr="002A00ED">
        <w:rPr>
          <w:color w:val="000000" w:themeColor="text1"/>
          <w:sz w:val="28"/>
          <w:szCs w:val="28"/>
        </w:rPr>
        <w:t xml:space="preserve">arba grupas </w:t>
      </w:r>
      <w:r w:rsidR="00322CD9" w:rsidRPr="002A00ED">
        <w:rPr>
          <w:color w:val="000000" w:themeColor="text1"/>
          <w:sz w:val="28"/>
          <w:szCs w:val="28"/>
        </w:rPr>
        <w:t>priekšlikumus</w:t>
      </w:r>
      <w:r w:rsidRPr="002A00ED">
        <w:rPr>
          <w:color w:val="000000" w:themeColor="text1"/>
          <w:sz w:val="28"/>
          <w:szCs w:val="28"/>
        </w:rPr>
        <w:t xml:space="preserve"> par to Kultūras informācijas sistēmu centra uzdevumu un aktivitāšu, kas nav saistīti ar </w:t>
      </w:r>
      <w:r w:rsidR="007E780D">
        <w:rPr>
          <w:color w:val="000000" w:themeColor="text1"/>
          <w:sz w:val="28"/>
          <w:szCs w:val="28"/>
        </w:rPr>
        <w:t>i</w:t>
      </w:r>
      <w:r w:rsidR="007E780D" w:rsidRPr="007E780D">
        <w:rPr>
          <w:color w:val="000000" w:themeColor="text1"/>
          <w:sz w:val="28"/>
          <w:szCs w:val="28"/>
        </w:rPr>
        <w:t xml:space="preserve">nformācijas un komunikācijas tehnoloģiju </w:t>
      </w:r>
      <w:r w:rsidR="007E780D">
        <w:rPr>
          <w:color w:val="000000" w:themeColor="text1"/>
          <w:sz w:val="28"/>
          <w:szCs w:val="28"/>
        </w:rPr>
        <w:t>(</w:t>
      </w:r>
      <w:r w:rsidRPr="002A00ED">
        <w:rPr>
          <w:color w:val="000000" w:themeColor="text1"/>
          <w:sz w:val="28"/>
          <w:szCs w:val="28"/>
        </w:rPr>
        <w:t>IKT</w:t>
      </w:r>
      <w:r w:rsidR="007E780D">
        <w:rPr>
          <w:color w:val="000000" w:themeColor="text1"/>
          <w:sz w:val="28"/>
          <w:szCs w:val="28"/>
        </w:rPr>
        <w:t>)</w:t>
      </w:r>
      <w:r w:rsidRPr="002A00ED">
        <w:rPr>
          <w:color w:val="000000" w:themeColor="text1"/>
          <w:sz w:val="28"/>
          <w:szCs w:val="28"/>
        </w:rPr>
        <w:t xml:space="preserve"> pārvaldību un pakalpojumu </w:t>
      </w:r>
      <w:r w:rsidRPr="002A00ED">
        <w:rPr>
          <w:color w:val="000000" w:themeColor="text1"/>
          <w:sz w:val="28"/>
          <w:szCs w:val="28"/>
        </w:rPr>
        <w:lastRenderedPageBreak/>
        <w:t xml:space="preserve">sniegšanu, deleģēšanu </w:t>
      </w:r>
      <w:r w:rsidRPr="00A629A8">
        <w:rPr>
          <w:color w:val="000000" w:themeColor="text1"/>
          <w:sz w:val="28"/>
          <w:szCs w:val="28"/>
        </w:rPr>
        <w:t xml:space="preserve">citām Kultūras ministrijas padotības iestādēm, </w:t>
      </w:r>
      <w:r w:rsidR="00886C40" w:rsidRPr="00A629A8">
        <w:rPr>
          <w:color w:val="000000" w:themeColor="text1"/>
          <w:sz w:val="28"/>
          <w:szCs w:val="28"/>
        </w:rPr>
        <w:t xml:space="preserve">Kultūras ministrija plāno </w:t>
      </w:r>
      <w:r w:rsidR="00A0436D" w:rsidRPr="00A629A8">
        <w:rPr>
          <w:color w:val="000000" w:themeColor="text1"/>
          <w:sz w:val="28"/>
          <w:szCs w:val="28"/>
        </w:rPr>
        <w:t xml:space="preserve">sagatavot Ministru kabineta rīkojumu par Kultūras informācijas sistēmu centra reorganizāciju un </w:t>
      </w:r>
      <w:r w:rsidR="00886C40" w:rsidRPr="00A629A8">
        <w:rPr>
          <w:color w:val="000000" w:themeColor="text1"/>
          <w:sz w:val="28"/>
          <w:szCs w:val="28"/>
        </w:rPr>
        <w:t>2022.gadā reorganizēt Kultūras informācijas sistēmu centru, pārveidojot to par Kultūras ministrijas resora informācijas un komunikācijas tehnoloģiju (IKT) resursu pārvaldītāju un pakalpojumu sniedzēju, saglabājot tam Kultūras ministrijas padotības valsts pārvaldes iestādes statusu.</w:t>
      </w:r>
    </w:p>
    <w:p w14:paraId="14D4A601" w14:textId="2218DBEE" w:rsidR="00AD44BD" w:rsidRPr="002A00ED" w:rsidRDefault="00BB19B5">
      <w:pPr>
        <w:widowControl w:val="0"/>
        <w:spacing w:after="0" w:line="240" w:lineRule="auto"/>
        <w:rPr>
          <w:bCs/>
          <w:color w:val="000000" w:themeColor="text1"/>
          <w:sz w:val="28"/>
          <w:szCs w:val="28"/>
        </w:rPr>
      </w:pPr>
      <w:r w:rsidRPr="00A629A8">
        <w:rPr>
          <w:color w:val="000000" w:themeColor="text1"/>
          <w:sz w:val="28"/>
          <w:szCs w:val="28"/>
        </w:rPr>
        <w:t xml:space="preserve">Kultūras informācijas sistēmu centra reorganizācijas procesā paredzēts </w:t>
      </w:r>
      <w:r w:rsidR="00322CD9" w:rsidRPr="00A629A8">
        <w:rPr>
          <w:color w:val="000000" w:themeColor="text1"/>
          <w:sz w:val="28"/>
          <w:szCs w:val="28"/>
        </w:rPr>
        <w:t>izstrādāt jaunu Kultūras informācijas sistēmu centra nolikumu</w:t>
      </w:r>
      <w:r w:rsidRPr="00A629A8">
        <w:rPr>
          <w:color w:val="000000" w:themeColor="text1"/>
          <w:sz w:val="28"/>
          <w:szCs w:val="28"/>
        </w:rPr>
        <w:t xml:space="preserve">, </w:t>
      </w:r>
      <w:r w:rsidR="005106E0" w:rsidRPr="00A629A8">
        <w:rPr>
          <w:color w:val="000000" w:themeColor="text1"/>
          <w:sz w:val="28"/>
          <w:szCs w:val="28"/>
        </w:rPr>
        <w:t xml:space="preserve">ar kuru tiktu noteiktas Kultūras informācijas sistēmu centra kā </w:t>
      </w:r>
      <w:r w:rsidR="003E3EB7" w:rsidRPr="00A629A8">
        <w:rPr>
          <w:color w:val="000000" w:themeColor="text1"/>
          <w:sz w:val="28"/>
          <w:szCs w:val="28"/>
        </w:rPr>
        <w:t>informācijas un komunikācijas tehnoloģiju (</w:t>
      </w:r>
      <w:r w:rsidR="005106E0" w:rsidRPr="00A629A8">
        <w:rPr>
          <w:color w:val="000000" w:themeColor="text1"/>
          <w:sz w:val="28"/>
          <w:szCs w:val="28"/>
        </w:rPr>
        <w:t>IKT</w:t>
      </w:r>
      <w:r w:rsidR="003E3EB7" w:rsidRPr="00A629A8">
        <w:rPr>
          <w:color w:val="000000" w:themeColor="text1"/>
          <w:sz w:val="28"/>
          <w:szCs w:val="28"/>
        </w:rPr>
        <w:t>)</w:t>
      </w:r>
      <w:r w:rsidR="005106E0" w:rsidRPr="00A629A8">
        <w:rPr>
          <w:color w:val="000000" w:themeColor="text1"/>
          <w:sz w:val="28"/>
          <w:szCs w:val="28"/>
        </w:rPr>
        <w:t xml:space="preserve"> resursu</w:t>
      </w:r>
      <w:r w:rsidR="005106E0" w:rsidRPr="002A00ED">
        <w:rPr>
          <w:color w:val="000000" w:themeColor="text1"/>
          <w:sz w:val="28"/>
          <w:szCs w:val="28"/>
        </w:rPr>
        <w:t xml:space="preserve"> pārvaldītāja un pakalpojumu sniedzēja funkcijas, nolikum</w:t>
      </w:r>
      <w:r w:rsidR="00C4057A">
        <w:rPr>
          <w:color w:val="000000" w:themeColor="text1"/>
          <w:sz w:val="28"/>
          <w:szCs w:val="28"/>
        </w:rPr>
        <w:t xml:space="preserve">ā neiekļaujot </w:t>
      </w:r>
      <w:r w:rsidR="005106E0" w:rsidRPr="002A00ED">
        <w:rPr>
          <w:color w:val="000000" w:themeColor="text1"/>
          <w:sz w:val="28"/>
          <w:szCs w:val="28"/>
        </w:rPr>
        <w:t>funkciju</w:t>
      </w:r>
      <w:r w:rsidR="00322CD9" w:rsidRPr="002A00ED">
        <w:rPr>
          <w:bCs/>
          <w:color w:val="000000" w:themeColor="text1"/>
          <w:sz w:val="28"/>
          <w:szCs w:val="28"/>
        </w:rPr>
        <w:t xml:space="preserve"> </w:t>
      </w:r>
      <w:r w:rsidR="00FB5017">
        <w:rPr>
          <w:bCs/>
          <w:color w:val="000000" w:themeColor="text1"/>
          <w:sz w:val="28"/>
          <w:szCs w:val="28"/>
        </w:rPr>
        <w:t xml:space="preserve">– </w:t>
      </w:r>
      <w:r w:rsidR="00D66A3E" w:rsidRPr="00276332">
        <w:rPr>
          <w:color w:val="000000" w:themeColor="text1"/>
          <w:sz w:val="28"/>
          <w:szCs w:val="28"/>
        </w:rPr>
        <w:t>„</w:t>
      </w:r>
      <w:r w:rsidR="001D3B4E" w:rsidRPr="002A00ED">
        <w:rPr>
          <w:bCs/>
          <w:color w:val="000000" w:themeColor="text1"/>
          <w:sz w:val="28"/>
          <w:szCs w:val="28"/>
        </w:rPr>
        <w:t>nodrošināt bibliotēkās koncentrētās informācijas apstrādi, uzkrāšanu un izplatīšanu</w:t>
      </w:r>
      <w:r w:rsidR="00322CD9" w:rsidRPr="002A00ED">
        <w:rPr>
          <w:bCs/>
          <w:color w:val="000000" w:themeColor="text1"/>
          <w:sz w:val="28"/>
          <w:szCs w:val="28"/>
        </w:rPr>
        <w:t>”</w:t>
      </w:r>
      <w:r w:rsidRPr="002A00ED">
        <w:rPr>
          <w:bCs/>
          <w:color w:val="000000" w:themeColor="text1"/>
          <w:sz w:val="28"/>
          <w:szCs w:val="28"/>
        </w:rPr>
        <w:t xml:space="preserve">. </w:t>
      </w:r>
      <w:r w:rsidR="005106E0" w:rsidRPr="002A00ED">
        <w:rPr>
          <w:bCs/>
          <w:color w:val="000000" w:themeColor="text1"/>
          <w:sz w:val="28"/>
          <w:szCs w:val="28"/>
        </w:rPr>
        <w:t xml:space="preserve">Vienlaikus paredzēts veikt nepieciešamos grozījumus </w:t>
      </w:r>
      <w:r w:rsidRPr="002A00ED">
        <w:rPr>
          <w:color w:val="000000" w:themeColor="text1"/>
          <w:sz w:val="28"/>
          <w:szCs w:val="28"/>
        </w:rPr>
        <w:t xml:space="preserve">citu Kultūras ministrijas padotības iestāžu nolikumos, </w:t>
      </w:r>
      <w:r w:rsidR="005106E0" w:rsidRPr="002A00ED">
        <w:rPr>
          <w:color w:val="000000" w:themeColor="text1"/>
          <w:sz w:val="28"/>
          <w:szCs w:val="28"/>
        </w:rPr>
        <w:t xml:space="preserve">no tiem svītrojot uzdevumus, kas saistīti ar </w:t>
      </w:r>
      <w:r w:rsidR="003E3EB7">
        <w:rPr>
          <w:color w:val="000000" w:themeColor="text1"/>
          <w:sz w:val="28"/>
          <w:szCs w:val="28"/>
        </w:rPr>
        <w:t>i</w:t>
      </w:r>
      <w:r w:rsidR="003E3EB7" w:rsidRPr="003E3EB7">
        <w:rPr>
          <w:color w:val="000000" w:themeColor="text1"/>
          <w:sz w:val="28"/>
          <w:szCs w:val="28"/>
        </w:rPr>
        <w:t xml:space="preserve">nformācijas un komunikācijas tehnoloģiju </w:t>
      </w:r>
      <w:r w:rsidR="003E3EB7">
        <w:rPr>
          <w:color w:val="000000" w:themeColor="text1"/>
          <w:sz w:val="28"/>
          <w:szCs w:val="28"/>
        </w:rPr>
        <w:t>(</w:t>
      </w:r>
      <w:r w:rsidR="005106E0" w:rsidRPr="002A00ED">
        <w:rPr>
          <w:color w:val="000000" w:themeColor="text1"/>
          <w:sz w:val="28"/>
          <w:szCs w:val="28"/>
        </w:rPr>
        <w:t>IKT</w:t>
      </w:r>
      <w:r w:rsidR="003E3EB7">
        <w:rPr>
          <w:color w:val="000000" w:themeColor="text1"/>
          <w:sz w:val="28"/>
          <w:szCs w:val="28"/>
        </w:rPr>
        <w:t>)</w:t>
      </w:r>
      <w:r w:rsidR="005106E0" w:rsidRPr="002A00ED">
        <w:rPr>
          <w:color w:val="000000" w:themeColor="text1"/>
          <w:sz w:val="28"/>
          <w:szCs w:val="28"/>
        </w:rPr>
        <w:t xml:space="preserve"> atbalsta nodrošināšanu, un papildinot Latvijas Nacionālās bibliotēkas nolikumu ar datu bāžu pieejamības nodrošināšanas f</w:t>
      </w:r>
      <w:r w:rsidRPr="002A00ED">
        <w:rPr>
          <w:bCs/>
          <w:color w:val="000000" w:themeColor="text1"/>
          <w:sz w:val="28"/>
          <w:szCs w:val="28"/>
        </w:rPr>
        <w:t>unkciju</w:t>
      </w:r>
      <w:r w:rsidR="005106E0" w:rsidRPr="002A00ED">
        <w:rPr>
          <w:bCs/>
          <w:color w:val="000000" w:themeColor="text1"/>
          <w:sz w:val="28"/>
          <w:szCs w:val="28"/>
        </w:rPr>
        <w:t>.</w:t>
      </w:r>
    </w:p>
    <w:p w14:paraId="4AD10644" w14:textId="5AB9440E" w:rsidR="00CD3EAC" w:rsidRPr="002A00ED" w:rsidRDefault="00FE3F37">
      <w:pPr>
        <w:widowControl w:val="0"/>
        <w:spacing w:after="0" w:line="240" w:lineRule="auto"/>
        <w:rPr>
          <w:color w:val="000000" w:themeColor="text1"/>
          <w:sz w:val="28"/>
          <w:szCs w:val="28"/>
        </w:rPr>
      </w:pPr>
      <w:r w:rsidRPr="002A00ED">
        <w:rPr>
          <w:color w:val="000000" w:themeColor="text1"/>
          <w:sz w:val="28"/>
          <w:szCs w:val="28"/>
        </w:rPr>
        <w:t xml:space="preserve">Īstenojot Kultūras informācijas sistēmu centra reorganizāciju un tās ietvaros pārceļot to Kultūras informācijas sistēmu centra funkciju, kas tieši saistītas ar bibliotēku nozares politikas īstenošanu, uz Latvijas Nacionālo bibliotēku, pēc būtības tiks izpildīts </w:t>
      </w:r>
      <w:r w:rsidR="000B3DEB" w:rsidRPr="002A00ED">
        <w:rPr>
          <w:color w:val="000000" w:themeColor="text1"/>
          <w:sz w:val="28"/>
          <w:szCs w:val="28"/>
        </w:rPr>
        <w:t xml:space="preserve">2019.gada 20.augusta Informatīvā ziņojuma Ministru kabineta </w:t>
      </w:r>
      <w:r w:rsidR="000B51E0" w:rsidRPr="000B51E0">
        <w:rPr>
          <w:color w:val="000000" w:themeColor="text1"/>
          <w:sz w:val="28"/>
          <w:szCs w:val="28"/>
        </w:rPr>
        <w:t xml:space="preserve">sēdes protokollēmuma (prot. Nr.35, 26.§) 47.punktā dotais </w:t>
      </w:r>
      <w:r w:rsidR="000B3DEB" w:rsidRPr="002A00ED">
        <w:rPr>
          <w:color w:val="000000" w:themeColor="text1"/>
          <w:sz w:val="28"/>
          <w:szCs w:val="28"/>
        </w:rPr>
        <w:t>uzdevums Kultūras ministrijai sagatavot un noteiktā kārtībā iesniegt izskatīšanai Ministru kabinetā konceptuālo ziņojumu par bibliotēku nozares politikas īstenošanas pilnveides pasākumiem, pārskatot bibliotēku pakalpojumu nodrošināšanā iesaistīto Kultūras ministrijas padotības iestāžu funkcijas un uzdevumus</w:t>
      </w:r>
      <w:r w:rsidR="000E330A" w:rsidRPr="002A00ED">
        <w:rPr>
          <w:color w:val="000000" w:themeColor="text1"/>
          <w:sz w:val="28"/>
          <w:szCs w:val="28"/>
        </w:rPr>
        <w:t xml:space="preserve">. </w:t>
      </w:r>
      <w:r w:rsidRPr="002A00ED">
        <w:rPr>
          <w:color w:val="000000" w:themeColor="text1"/>
          <w:sz w:val="28"/>
          <w:szCs w:val="28"/>
        </w:rPr>
        <w:t xml:space="preserve">Ņemot vērā to, ka Kultūras informācijas sistēmu centra reorganizāciju paredzēts īstenot neatkarīgi no tā, kurš </w:t>
      </w:r>
      <w:r w:rsidR="00CD3EAC" w:rsidRPr="002A00ED">
        <w:rPr>
          <w:color w:val="000000" w:themeColor="text1"/>
          <w:sz w:val="28"/>
          <w:szCs w:val="28"/>
        </w:rPr>
        <w:t>konceptuālajā ziņojumā iekļauta</w:t>
      </w:r>
      <w:r w:rsidRPr="002A00ED">
        <w:rPr>
          <w:color w:val="000000" w:themeColor="text1"/>
          <w:sz w:val="28"/>
          <w:szCs w:val="28"/>
        </w:rPr>
        <w:t>i</w:t>
      </w:r>
      <w:r w:rsidR="00CD3EAC" w:rsidRPr="002A00ED">
        <w:rPr>
          <w:color w:val="000000" w:themeColor="text1"/>
          <w:sz w:val="28"/>
          <w:szCs w:val="28"/>
        </w:rPr>
        <w:t xml:space="preserve">s </w:t>
      </w:r>
      <w:r w:rsidR="000E330A" w:rsidRPr="002A00ED">
        <w:rPr>
          <w:color w:val="000000" w:themeColor="text1"/>
          <w:sz w:val="28"/>
          <w:szCs w:val="28"/>
        </w:rPr>
        <w:t xml:space="preserve">risinājuma variants </w:t>
      </w:r>
      <w:r w:rsidRPr="002A00ED">
        <w:rPr>
          <w:color w:val="000000" w:themeColor="text1"/>
          <w:sz w:val="28"/>
          <w:szCs w:val="28"/>
        </w:rPr>
        <w:t>tiks atbalstīts, kā arī ņemot vērā, ka reorganizāciju paredzēts īstenot fiskāli neitrālā veidā, pārdalot finanšu resursus starp Kultūras ministrijas padotības iestādēm, piedāvātajos risinājuma variantos Kultūras informācijas sistēmu centra reorganizācija papildus nav aprakstīta</w:t>
      </w:r>
      <w:r w:rsidR="00CD3EAC" w:rsidRPr="002A00ED">
        <w:rPr>
          <w:color w:val="000000" w:themeColor="text1"/>
          <w:sz w:val="28"/>
          <w:szCs w:val="28"/>
        </w:rPr>
        <w:t>.</w:t>
      </w:r>
    </w:p>
    <w:p w14:paraId="3B051387" w14:textId="77777777" w:rsidR="001802D5" w:rsidRPr="002A00ED" w:rsidRDefault="001802D5" w:rsidP="002A00ED">
      <w:pPr>
        <w:widowControl w:val="0"/>
        <w:spacing w:after="0" w:line="240" w:lineRule="auto"/>
        <w:ind w:firstLine="0"/>
        <w:rPr>
          <w:color w:val="000000" w:themeColor="text1"/>
          <w:sz w:val="28"/>
          <w:szCs w:val="28"/>
        </w:rPr>
      </w:pPr>
    </w:p>
    <w:p w14:paraId="6BB9FBF6" w14:textId="68305D1E" w:rsidR="00D8309E" w:rsidRPr="002A00ED" w:rsidRDefault="0092576E">
      <w:pPr>
        <w:pStyle w:val="Heading2"/>
        <w:keepNext w:val="0"/>
        <w:keepLines w:val="0"/>
        <w:widowControl w:val="0"/>
        <w:spacing w:before="0" w:line="240" w:lineRule="auto"/>
        <w:rPr>
          <w:color w:val="000000" w:themeColor="text1"/>
          <w:sz w:val="28"/>
          <w:szCs w:val="28"/>
        </w:rPr>
      </w:pPr>
      <w:bookmarkStart w:id="48" w:name="_Toc89173452"/>
      <w:r>
        <w:rPr>
          <w:color w:val="000000" w:themeColor="text1"/>
          <w:sz w:val="28"/>
          <w:szCs w:val="28"/>
        </w:rPr>
        <w:t xml:space="preserve">4. </w:t>
      </w:r>
      <w:r w:rsidR="000E330A" w:rsidRPr="002A00ED">
        <w:rPr>
          <w:color w:val="000000" w:themeColor="text1"/>
          <w:sz w:val="28"/>
          <w:szCs w:val="28"/>
        </w:rPr>
        <w:t>Priekšrocības un trūkumi</w:t>
      </w:r>
      <w:r w:rsidR="00E42F68" w:rsidRPr="002A00ED">
        <w:rPr>
          <w:color w:val="000000" w:themeColor="text1"/>
          <w:sz w:val="28"/>
          <w:szCs w:val="28"/>
        </w:rPr>
        <w:t xml:space="preserve">, saglabājot esošo </w:t>
      </w:r>
      <w:r w:rsidR="003B0520" w:rsidRPr="002A00ED">
        <w:rPr>
          <w:color w:val="000000" w:themeColor="text1"/>
          <w:sz w:val="28"/>
          <w:szCs w:val="28"/>
        </w:rPr>
        <w:t>situācij</w:t>
      </w:r>
      <w:r w:rsidR="00E42F68" w:rsidRPr="002A00ED">
        <w:rPr>
          <w:color w:val="000000" w:themeColor="text1"/>
          <w:sz w:val="28"/>
          <w:szCs w:val="28"/>
        </w:rPr>
        <w:t>u</w:t>
      </w:r>
      <w:bookmarkEnd w:id="48"/>
    </w:p>
    <w:p w14:paraId="094E8718" w14:textId="77777777" w:rsidR="005F11E0" w:rsidRPr="002A00ED" w:rsidRDefault="005F11E0" w:rsidP="002A00ED">
      <w:pPr>
        <w:spacing w:after="0" w:line="240" w:lineRule="auto"/>
        <w:ind w:firstLine="0"/>
        <w:rPr>
          <w:color w:val="000000" w:themeColor="text1"/>
          <w:sz w:val="28"/>
          <w:szCs w:val="28"/>
        </w:rPr>
      </w:pPr>
    </w:p>
    <w:p w14:paraId="277A271C" w14:textId="5222E9A8" w:rsidR="00E66F77" w:rsidRPr="002A00ED" w:rsidRDefault="00021FA1">
      <w:pPr>
        <w:widowControl w:val="0"/>
        <w:spacing w:after="0" w:line="240" w:lineRule="auto"/>
        <w:rPr>
          <w:color w:val="000000" w:themeColor="text1"/>
          <w:sz w:val="28"/>
          <w:szCs w:val="28"/>
        </w:rPr>
      </w:pPr>
      <w:r w:rsidRPr="002A00ED">
        <w:rPr>
          <w:color w:val="000000" w:themeColor="text1"/>
          <w:sz w:val="28"/>
          <w:szCs w:val="28"/>
        </w:rPr>
        <w:t>Ņemot vērā to, ka Latvijas Neredzīgo bibliotēka pēdējo gadu laikā ir būtiski uzlabojusi tās darbības rādītājus</w:t>
      </w:r>
      <w:r w:rsidR="00FC38F5" w:rsidRPr="002A00ED">
        <w:rPr>
          <w:color w:val="000000" w:themeColor="text1"/>
          <w:sz w:val="28"/>
          <w:szCs w:val="28"/>
        </w:rPr>
        <w:t xml:space="preserve"> un pakalpojumu pieejamību, </w:t>
      </w:r>
      <w:r w:rsidR="00BE4AF7" w:rsidRPr="002A00ED">
        <w:rPr>
          <w:color w:val="000000" w:themeColor="text1"/>
          <w:sz w:val="28"/>
          <w:szCs w:val="28"/>
        </w:rPr>
        <w:t xml:space="preserve">tādējādi </w:t>
      </w:r>
      <w:r w:rsidRPr="002A00ED">
        <w:rPr>
          <w:color w:val="000000" w:themeColor="text1"/>
          <w:sz w:val="28"/>
          <w:szCs w:val="28"/>
        </w:rPr>
        <w:t xml:space="preserve">mazinot risku, ka daļai Latvijas iedzīvotāju, kam nepieciešami bibliotēkas pakalpojumi, tie nav pieejami, </w:t>
      </w:r>
      <w:r w:rsidR="00FC38F5" w:rsidRPr="002A00ED">
        <w:rPr>
          <w:color w:val="000000" w:themeColor="text1"/>
          <w:sz w:val="28"/>
          <w:szCs w:val="28"/>
        </w:rPr>
        <w:t xml:space="preserve">konceptuāli </w:t>
      </w:r>
      <w:r w:rsidR="00BE4AF7" w:rsidRPr="002A00ED">
        <w:rPr>
          <w:color w:val="000000" w:themeColor="text1"/>
          <w:sz w:val="28"/>
          <w:szCs w:val="28"/>
        </w:rPr>
        <w:t xml:space="preserve">ir izvērtējama arī </w:t>
      </w:r>
      <w:r w:rsidRPr="002A00ED">
        <w:rPr>
          <w:color w:val="000000" w:themeColor="text1"/>
          <w:sz w:val="28"/>
          <w:szCs w:val="28"/>
        </w:rPr>
        <w:t>iespēja</w:t>
      </w:r>
      <w:r w:rsidR="00FC38F5" w:rsidRPr="002A00ED">
        <w:rPr>
          <w:color w:val="000000" w:themeColor="text1"/>
          <w:sz w:val="28"/>
          <w:szCs w:val="28"/>
        </w:rPr>
        <w:t xml:space="preserve"> </w:t>
      </w:r>
      <w:r w:rsidRPr="002A00ED">
        <w:rPr>
          <w:color w:val="000000" w:themeColor="text1"/>
          <w:sz w:val="28"/>
          <w:szCs w:val="28"/>
        </w:rPr>
        <w:t xml:space="preserve">nemainīt </w:t>
      </w:r>
      <w:r w:rsidR="00967C45" w:rsidRPr="002A00ED">
        <w:rPr>
          <w:color w:val="000000" w:themeColor="text1"/>
          <w:sz w:val="28"/>
          <w:szCs w:val="28"/>
        </w:rPr>
        <w:t xml:space="preserve">tās funkcijas, uzdevumus un </w:t>
      </w:r>
      <w:r w:rsidRPr="002A00ED">
        <w:rPr>
          <w:color w:val="000000" w:themeColor="text1"/>
          <w:sz w:val="28"/>
          <w:szCs w:val="28"/>
        </w:rPr>
        <w:t xml:space="preserve">esošo pakalpojumu sniegšanas modeli. </w:t>
      </w:r>
      <w:r w:rsidR="00BE4AF7" w:rsidRPr="002A00ED">
        <w:rPr>
          <w:color w:val="000000" w:themeColor="text1"/>
          <w:sz w:val="28"/>
          <w:szCs w:val="28"/>
        </w:rPr>
        <w:t>Esoš</w:t>
      </w:r>
      <w:r w:rsidR="00A907FA" w:rsidRPr="002A00ED">
        <w:rPr>
          <w:color w:val="000000" w:themeColor="text1"/>
          <w:sz w:val="28"/>
          <w:szCs w:val="28"/>
        </w:rPr>
        <w:t xml:space="preserve">ā pakalpojumu sniegšanas modeļa saglabāšanai </w:t>
      </w:r>
      <w:r w:rsidR="008A090F" w:rsidRPr="002A00ED">
        <w:rPr>
          <w:color w:val="000000" w:themeColor="text1"/>
          <w:sz w:val="28"/>
          <w:szCs w:val="28"/>
        </w:rPr>
        <w:t xml:space="preserve">vienlaikus ir kā priekšrocības, tā arī trūkumi. </w:t>
      </w:r>
    </w:p>
    <w:p w14:paraId="206AB8AF" w14:textId="77777777" w:rsidR="00A76354" w:rsidRPr="002A00ED" w:rsidRDefault="00A76354" w:rsidP="002A00ED">
      <w:pPr>
        <w:widowControl w:val="0"/>
        <w:spacing w:after="0" w:line="240" w:lineRule="auto"/>
        <w:ind w:firstLine="0"/>
        <w:rPr>
          <w:color w:val="000000" w:themeColor="text1"/>
          <w:sz w:val="28"/>
          <w:szCs w:val="28"/>
        </w:rPr>
      </w:pPr>
    </w:p>
    <w:tbl>
      <w:tblPr>
        <w:tblStyle w:val="TableGrid"/>
        <w:tblW w:w="0" w:type="auto"/>
        <w:jc w:val="center"/>
        <w:tblLook w:val="04A0" w:firstRow="1" w:lastRow="0" w:firstColumn="1" w:lastColumn="0" w:noHBand="0" w:noVBand="1"/>
      </w:tblPr>
      <w:tblGrid>
        <w:gridCol w:w="4148"/>
        <w:gridCol w:w="4148"/>
      </w:tblGrid>
      <w:tr w:rsidR="007368AD" w:rsidRPr="001A6D77" w14:paraId="078EBD40" w14:textId="77777777" w:rsidTr="00A76354">
        <w:trPr>
          <w:jc w:val="center"/>
        </w:trPr>
        <w:tc>
          <w:tcPr>
            <w:tcW w:w="4148" w:type="dxa"/>
          </w:tcPr>
          <w:p w14:paraId="39CBCBC4" w14:textId="464CC2C5" w:rsidR="00381008" w:rsidRPr="002A00ED" w:rsidRDefault="00381008">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Priekšrocības</w:t>
            </w:r>
          </w:p>
        </w:tc>
        <w:tc>
          <w:tcPr>
            <w:tcW w:w="4148" w:type="dxa"/>
          </w:tcPr>
          <w:p w14:paraId="5A54F02C" w14:textId="3D5C1959" w:rsidR="00381008" w:rsidRPr="002A00ED" w:rsidRDefault="00381008">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Trūkumi</w:t>
            </w:r>
          </w:p>
        </w:tc>
      </w:tr>
      <w:tr w:rsidR="007368AD" w:rsidRPr="001A6D77" w14:paraId="6666E6EF" w14:textId="77777777" w:rsidTr="00A76354">
        <w:trPr>
          <w:jc w:val="center"/>
        </w:trPr>
        <w:tc>
          <w:tcPr>
            <w:tcW w:w="4148" w:type="dxa"/>
          </w:tcPr>
          <w:p w14:paraId="1637C73D" w14:textId="178FF447" w:rsidR="008A090F" w:rsidRPr="002A00ED" w:rsidRDefault="00E35EC7">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Latvijas Neredzīgo bibliotēka</w:t>
            </w:r>
            <w:r w:rsidR="008A090F" w:rsidRPr="002A00ED">
              <w:rPr>
                <w:color w:val="000000" w:themeColor="text1"/>
                <w:sz w:val="28"/>
                <w:szCs w:val="28"/>
              </w:rPr>
              <w:t>i</w:t>
            </w:r>
            <w:r w:rsidRPr="002A00ED">
              <w:rPr>
                <w:color w:val="000000" w:themeColor="text1"/>
                <w:sz w:val="28"/>
                <w:szCs w:val="28"/>
              </w:rPr>
              <w:t xml:space="preserve"> </w:t>
            </w:r>
            <w:r w:rsidR="008A090F" w:rsidRPr="002A00ED">
              <w:rPr>
                <w:color w:val="000000" w:themeColor="text1"/>
                <w:sz w:val="28"/>
                <w:szCs w:val="28"/>
              </w:rPr>
              <w:t xml:space="preserve">ir atbilstoša kompetence un </w:t>
            </w:r>
            <w:r w:rsidR="008A090F" w:rsidRPr="002A00ED">
              <w:rPr>
                <w:color w:val="000000" w:themeColor="text1"/>
                <w:sz w:val="28"/>
                <w:szCs w:val="28"/>
              </w:rPr>
              <w:lastRenderedPageBreak/>
              <w:t xml:space="preserve">kapacitāte, lai sniegtu </w:t>
            </w:r>
            <w:r w:rsidRPr="002A00ED">
              <w:rPr>
                <w:color w:val="000000" w:themeColor="text1"/>
                <w:sz w:val="28"/>
                <w:szCs w:val="28"/>
              </w:rPr>
              <w:t xml:space="preserve">unikālus </w:t>
            </w:r>
            <w:r w:rsidR="00FC38F5" w:rsidRPr="002A00ED">
              <w:rPr>
                <w:color w:val="000000" w:themeColor="text1"/>
                <w:sz w:val="28"/>
                <w:szCs w:val="28"/>
              </w:rPr>
              <w:t xml:space="preserve">un sabiedrībai nepieciešamus </w:t>
            </w:r>
            <w:r w:rsidRPr="002A00ED">
              <w:rPr>
                <w:color w:val="000000" w:themeColor="text1"/>
                <w:sz w:val="28"/>
                <w:szCs w:val="28"/>
              </w:rPr>
              <w:t>pakalpojumus</w:t>
            </w:r>
            <w:r w:rsidR="00FC38F5" w:rsidRPr="002A00ED">
              <w:rPr>
                <w:color w:val="000000" w:themeColor="text1"/>
                <w:sz w:val="28"/>
                <w:szCs w:val="28"/>
              </w:rPr>
              <w:t>, t</w:t>
            </w:r>
            <w:r w:rsidR="00A76354" w:rsidRPr="002A00ED">
              <w:rPr>
                <w:color w:val="000000" w:themeColor="text1"/>
                <w:sz w:val="28"/>
                <w:szCs w:val="28"/>
              </w:rPr>
              <w:t xml:space="preserve">ai skaitā </w:t>
            </w:r>
            <w:r w:rsidR="00FC38F5" w:rsidRPr="002A00ED">
              <w:rPr>
                <w:color w:val="000000" w:themeColor="text1"/>
                <w:sz w:val="28"/>
                <w:szCs w:val="28"/>
              </w:rPr>
              <w:t>veidojot pielāgotos izdevumus un veicot metodisko darbu</w:t>
            </w:r>
            <w:r w:rsidRPr="002A00ED">
              <w:rPr>
                <w:color w:val="000000" w:themeColor="text1"/>
                <w:sz w:val="28"/>
                <w:szCs w:val="28"/>
              </w:rPr>
              <w:t xml:space="preserve">. </w:t>
            </w:r>
          </w:p>
          <w:p w14:paraId="4E64DF9C" w14:textId="24F64167" w:rsidR="00E35EC7" w:rsidRPr="002A00ED" w:rsidRDefault="007855FD">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 xml:space="preserve">Latvijas Neredzīgo bibliotēkas </w:t>
            </w:r>
            <w:r w:rsidR="00E35EC7" w:rsidRPr="002A00ED">
              <w:rPr>
                <w:color w:val="000000" w:themeColor="text1"/>
                <w:sz w:val="28"/>
                <w:szCs w:val="28"/>
              </w:rPr>
              <w:t xml:space="preserve">rezultatīvo </w:t>
            </w:r>
            <w:r w:rsidR="00381008" w:rsidRPr="002A00ED">
              <w:rPr>
                <w:color w:val="000000" w:themeColor="text1"/>
                <w:sz w:val="28"/>
                <w:szCs w:val="28"/>
              </w:rPr>
              <w:t xml:space="preserve">rādītāju dinamika </w:t>
            </w:r>
            <w:r w:rsidR="00E35EC7" w:rsidRPr="002A00ED">
              <w:rPr>
                <w:color w:val="000000" w:themeColor="text1"/>
                <w:sz w:val="28"/>
                <w:szCs w:val="28"/>
              </w:rPr>
              <w:t>liecina par</w:t>
            </w:r>
            <w:r w:rsidR="00FC38F5" w:rsidRPr="002A00ED">
              <w:rPr>
                <w:color w:val="000000" w:themeColor="text1"/>
                <w:sz w:val="28"/>
                <w:szCs w:val="28"/>
              </w:rPr>
              <w:t xml:space="preserve"> augošu pieprasījumu pēc bibliotēkas sniegtajiem pakalpojumiem</w:t>
            </w:r>
            <w:r w:rsidR="00381008" w:rsidRPr="002A00ED">
              <w:rPr>
                <w:color w:val="000000" w:themeColor="text1"/>
                <w:sz w:val="28"/>
                <w:szCs w:val="28"/>
              </w:rPr>
              <w:t>.</w:t>
            </w:r>
          </w:p>
          <w:p w14:paraId="18BEF147" w14:textId="59778E2D" w:rsidR="002975BC" w:rsidRPr="002A00ED" w:rsidRDefault="002975BC">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Latvijas Neredzīgo bibliotēka ievērojami uzlabojusi pakalpojumu pieejamību, izveidojot 1</w:t>
            </w:r>
            <w:r w:rsidR="00807056" w:rsidRPr="002A00ED">
              <w:rPr>
                <w:color w:val="000000" w:themeColor="text1"/>
                <w:sz w:val="28"/>
                <w:szCs w:val="28"/>
              </w:rPr>
              <w:t>16</w:t>
            </w:r>
            <w:r w:rsidRPr="002A00ED">
              <w:rPr>
                <w:color w:val="000000" w:themeColor="text1"/>
                <w:sz w:val="28"/>
                <w:szCs w:val="28"/>
              </w:rPr>
              <w:t xml:space="preserve"> ārējos apkalpošanas punktus. </w:t>
            </w:r>
          </w:p>
          <w:p w14:paraId="01CD05C3" w14:textId="089B10B4" w:rsidR="002975BC" w:rsidRPr="002A00ED" w:rsidRDefault="002975BC">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Latvijas Neredzīgo bibliotēka attīstījusi pielāgotā formāta darbu izmantojamību, piedāvājot, piemēram, audiogrāmatas zibatmiņā.</w:t>
            </w:r>
          </w:p>
          <w:p w14:paraId="65AD8F42" w14:textId="0EFEB822" w:rsidR="00E35EC7" w:rsidRPr="002A00ED" w:rsidRDefault="00E35EC7">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 xml:space="preserve">Latvijas Neredzīgo bibliotēka </w:t>
            </w:r>
            <w:r w:rsidR="008A090F" w:rsidRPr="002A00ED">
              <w:rPr>
                <w:color w:val="000000" w:themeColor="text1"/>
                <w:sz w:val="28"/>
                <w:szCs w:val="28"/>
              </w:rPr>
              <w:t xml:space="preserve">ir attīstījusi </w:t>
            </w:r>
            <w:r w:rsidR="00381008" w:rsidRPr="002A00ED">
              <w:rPr>
                <w:color w:val="000000" w:themeColor="text1"/>
                <w:sz w:val="28"/>
                <w:szCs w:val="28"/>
              </w:rPr>
              <w:t xml:space="preserve">pakalpojumus </w:t>
            </w:r>
            <w:r w:rsidR="008A090F" w:rsidRPr="002A00ED">
              <w:rPr>
                <w:color w:val="000000" w:themeColor="text1"/>
                <w:sz w:val="28"/>
                <w:szCs w:val="28"/>
              </w:rPr>
              <w:t xml:space="preserve">un nepieciešamo kompetenci darbam ar </w:t>
            </w:r>
            <w:r w:rsidR="00381008" w:rsidRPr="002A00ED">
              <w:rPr>
                <w:color w:val="000000" w:themeColor="text1"/>
                <w:sz w:val="28"/>
                <w:szCs w:val="28"/>
              </w:rPr>
              <w:t xml:space="preserve">personām </w:t>
            </w:r>
            <w:r w:rsidR="008A090F" w:rsidRPr="002A00ED">
              <w:rPr>
                <w:color w:val="000000" w:themeColor="text1"/>
                <w:sz w:val="28"/>
                <w:szCs w:val="28"/>
              </w:rPr>
              <w:t xml:space="preserve">arī </w:t>
            </w:r>
            <w:r w:rsidR="00381008" w:rsidRPr="002A00ED">
              <w:rPr>
                <w:color w:val="000000" w:themeColor="text1"/>
                <w:sz w:val="28"/>
                <w:szCs w:val="28"/>
              </w:rPr>
              <w:t>ar citiem funkcionāliem traucējumiem (piemēram, disleksiju un autismu).</w:t>
            </w:r>
          </w:p>
          <w:p w14:paraId="669FE3B1" w14:textId="4F857E7C" w:rsidR="00E35EC7" w:rsidRPr="002A00ED" w:rsidRDefault="00E35EC7">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 xml:space="preserve">Latvijas Neredzīgo bibliotēka ir vienīgais </w:t>
            </w:r>
            <w:r w:rsidR="00381008" w:rsidRPr="002A00ED">
              <w:rPr>
                <w:color w:val="000000" w:themeColor="text1"/>
                <w:sz w:val="28"/>
                <w:szCs w:val="28"/>
              </w:rPr>
              <w:t>pielāgotā formā</w:t>
            </w:r>
            <w:r w:rsidR="00FC38F5" w:rsidRPr="002A00ED">
              <w:rPr>
                <w:color w:val="000000" w:themeColor="text1"/>
                <w:sz w:val="28"/>
                <w:szCs w:val="28"/>
              </w:rPr>
              <w:t>ta literatūras</w:t>
            </w:r>
            <w:r w:rsidR="00381008" w:rsidRPr="002A00ED">
              <w:rPr>
                <w:color w:val="000000" w:themeColor="text1"/>
                <w:sz w:val="28"/>
                <w:szCs w:val="28"/>
              </w:rPr>
              <w:t xml:space="preserve"> reproducēšanas </w:t>
            </w:r>
            <w:r w:rsidRPr="002A00ED">
              <w:rPr>
                <w:color w:val="000000" w:themeColor="text1"/>
                <w:sz w:val="28"/>
                <w:szCs w:val="28"/>
              </w:rPr>
              <w:t>nodrošinātājs Latvijā</w:t>
            </w:r>
            <w:r w:rsidR="00381008" w:rsidRPr="002A00ED">
              <w:rPr>
                <w:color w:val="000000" w:themeColor="text1"/>
                <w:sz w:val="28"/>
                <w:szCs w:val="28"/>
              </w:rPr>
              <w:t>.</w:t>
            </w:r>
          </w:p>
          <w:p w14:paraId="6DC82013" w14:textId="4F523F00" w:rsidR="00E35EC7" w:rsidRPr="002A00ED" w:rsidRDefault="00FC38F5">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S</w:t>
            </w:r>
            <w:r w:rsidR="00381008" w:rsidRPr="002A00ED">
              <w:rPr>
                <w:color w:val="000000" w:themeColor="text1"/>
                <w:sz w:val="28"/>
                <w:szCs w:val="28"/>
              </w:rPr>
              <w:t>adarbīb</w:t>
            </w:r>
            <w:r w:rsidRPr="002A00ED">
              <w:rPr>
                <w:color w:val="000000" w:themeColor="text1"/>
                <w:sz w:val="28"/>
                <w:szCs w:val="28"/>
              </w:rPr>
              <w:t>a</w:t>
            </w:r>
            <w:r w:rsidR="00381008" w:rsidRPr="002A00ED">
              <w:rPr>
                <w:color w:val="000000" w:themeColor="text1"/>
                <w:sz w:val="28"/>
                <w:szCs w:val="28"/>
              </w:rPr>
              <w:t xml:space="preserve"> ar </w:t>
            </w:r>
            <w:r w:rsidR="00E35EC7" w:rsidRPr="002A00ED">
              <w:rPr>
                <w:color w:val="000000" w:themeColor="text1"/>
                <w:sz w:val="28"/>
                <w:szCs w:val="28"/>
              </w:rPr>
              <w:t xml:space="preserve">WIPO nodrošina pasaules informācijas resursu pielāgotā formātā pieejamību Latvijas iedzīvotājiem un Latvijā veidoto pielāgotā formāta izdevumu pieejamību </w:t>
            </w:r>
            <w:r w:rsidR="00381008" w:rsidRPr="002A00ED">
              <w:rPr>
                <w:color w:val="000000" w:themeColor="text1"/>
                <w:sz w:val="28"/>
                <w:szCs w:val="28"/>
              </w:rPr>
              <w:t xml:space="preserve">ikvienam </w:t>
            </w:r>
            <w:r w:rsidR="00E35EC7" w:rsidRPr="002A00ED">
              <w:rPr>
                <w:color w:val="000000" w:themeColor="text1"/>
                <w:sz w:val="28"/>
                <w:szCs w:val="28"/>
              </w:rPr>
              <w:t xml:space="preserve">pasaules </w:t>
            </w:r>
            <w:r w:rsidR="00381008" w:rsidRPr="002A00ED">
              <w:rPr>
                <w:color w:val="000000" w:themeColor="text1"/>
                <w:sz w:val="28"/>
                <w:szCs w:val="28"/>
              </w:rPr>
              <w:t>iedzīvotājam.</w:t>
            </w:r>
          </w:p>
          <w:p w14:paraId="2147C8AE" w14:textId="3BE3DE27" w:rsidR="008A090F" w:rsidRPr="002A00ED" w:rsidRDefault="008A090F">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 xml:space="preserve">Latvijas Neredzīgo bibliotēkai ir attīstīta sadarbība ar valsts iestādēm (tostarp Labklājības ministriju) un nevalstiskajām organizācijām (tostarp Latvijas Neredzīgo biedrību), kas strādā </w:t>
            </w:r>
            <w:r w:rsidRPr="002A00ED">
              <w:rPr>
                <w:color w:val="000000" w:themeColor="text1"/>
                <w:sz w:val="28"/>
                <w:szCs w:val="28"/>
              </w:rPr>
              <w:lastRenderedPageBreak/>
              <w:t xml:space="preserve">ar bibliotēkas mērķauditoriju. </w:t>
            </w:r>
          </w:p>
          <w:p w14:paraId="0F4BF81C" w14:textId="3FDC72C0" w:rsidR="00381008" w:rsidRPr="002A00ED" w:rsidRDefault="00E35EC7">
            <w:pPr>
              <w:pStyle w:val="ListParagraph"/>
              <w:widowControl w:val="0"/>
              <w:numPr>
                <w:ilvl w:val="0"/>
                <w:numId w:val="3"/>
              </w:numPr>
              <w:ind w:left="306" w:hanging="284"/>
              <w:rPr>
                <w:bCs/>
                <w:color w:val="000000" w:themeColor="text1"/>
                <w:sz w:val="28"/>
                <w:szCs w:val="28"/>
              </w:rPr>
            </w:pPr>
            <w:r w:rsidRPr="002A00ED">
              <w:rPr>
                <w:color w:val="000000" w:themeColor="text1"/>
                <w:sz w:val="28"/>
                <w:szCs w:val="28"/>
              </w:rPr>
              <w:t xml:space="preserve">Pakalpojumu modelis, kurā </w:t>
            </w:r>
            <w:r w:rsidR="00381008" w:rsidRPr="002A00ED">
              <w:rPr>
                <w:color w:val="000000" w:themeColor="text1"/>
                <w:sz w:val="28"/>
                <w:szCs w:val="28"/>
              </w:rPr>
              <w:t xml:space="preserve">pakalpojumus cilvēkiem ar </w:t>
            </w:r>
            <w:r w:rsidR="0082611F" w:rsidRPr="002A00ED">
              <w:rPr>
                <w:color w:val="000000" w:themeColor="text1"/>
                <w:sz w:val="28"/>
                <w:szCs w:val="28"/>
              </w:rPr>
              <w:t>funkcionālo</w:t>
            </w:r>
            <w:r w:rsidR="004106E8" w:rsidRPr="002A00ED">
              <w:rPr>
                <w:color w:val="000000" w:themeColor="text1"/>
                <w:sz w:val="28"/>
                <w:szCs w:val="28"/>
              </w:rPr>
              <w:t xml:space="preserve"> </w:t>
            </w:r>
            <w:r w:rsidR="00381008" w:rsidRPr="002A00ED">
              <w:rPr>
                <w:color w:val="000000" w:themeColor="text1"/>
                <w:sz w:val="28"/>
                <w:szCs w:val="28"/>
              </w:rPr>
              <w:t>lasītnespēju, reproducē</w:t>
            </w:r>
            <w:r w:rsidRPr="002A00ED">
              <w:rPr>
                <w:color w:val="000000" w:themeColor="text1"/>
                <w:sz w:val="28"/>
                <w:szCs w:val="28"/>
              </w:rPr>
              <w:t>jot</w:t>
            </w:r>
            <w:r w:rsidR="00381008" w:rsidRPr="002A00ED">
              <w:rPr>
                <w:color w:val="000000" w:themeColor="text1"/>
                <w:sz w:val="28"/>
                <w:szCs w:val="28"/>
              </w:rPr>
              <w:t xml:space="preserve"> </w:t>
            </w:r>
            <w:r w:rsidR="00FC38F5" w:rsidRPr="002A00ED">
              <w:rPr>
                <w:color w:val="000000" w:themeColor="text1"/>
                <w:sz w:val="28"/>
                <w:szCs w:val="28"/>
              </w:rPr>
              <w:t xml:space="preserve">informācijas </w:t>
            </w:r>
            <w:r w:rsidR="00381008" w:rsidRPr="002A00ED">
              <w:rPr>
                <w:color w:val="000000" w:themeColor="text1"/>
                <w:sz w:val="28"/>
                <w:szCs w:val="28"/>
              </w:rPr>
              <w:t>resursus pielāgotā formātā un piegādā</w:t>
            </w:r>
            <w:r w:rsidRPr="002A00ED">
              <w:rPr>
                <w:color w:val="000000" w:themeColor="text1"/>
                <w:sz w:val="28"/>
                <w:szCs w:val="28"/>
              </w:rPr>
              <w:t>jot</w:t>
            </w:r>
            <w:r w:rsidR="00381008" w:rsidRPr="002A00ED">
              <w:rPr>
                <w:color w:val="000000" w:themeColor="text1"/>
                <w:sz w:val="28"/>
                <w:szCs w:val="28"/>
              </w:rPr>
              <w:t xml:space="preserve"> tos citām bibliotēkām</w:t>
            </w:r>
            <w:r w:rsidRPr="002A00ED">
              <w:rPr>
                <w:color w:val="000000" w:themeColor="text1"/>
                <w:sz w:val="28"/>
                <w:szCs w:val="28"/>
              </w:rPr>
              <w:t>, sniedz specializētas bibliotēkas, sekmīgi darbojas arī citās Eiropas Savienības dalībvalstīs (p</w:t>
            </w:r>
            <w:r w:rsidR="00381008" w:rsidRPr="002A00ED">
              <w:rPr>
                <w:color w:val="000000" w:themeColor="text1"/>
                <w:sz w:val="28"/>
                <w:szCs w:val="28"/>
              </w:rPr>
              <w:t xml:space="preserve">iemēram, </w:t>
            </w:r>
            <w:r w:rsidRPr="002A00ED">
              <w:rPr>
                <w:color w:val="000000" w:themeColor="text1"/>
                <w:sz w:val="28"/>
                <w:szCs w:val="28"/>
              </w:rPr>
              <w:t>Dānijā un Itālijā</w:t>
            </w:r>
            <w:r w:rsidR="00381008" w:rsidRPr="002A00ED">
              <w:rPr>
                <w:color w:val="000000" w:themeColor="text1"/>
                <w:sz w:val="28"/>
                <w:szCs w:val="28"/>
              </w:rPr>
              <w:t>)</w:t>
            </w:r>
            <w:r w:rsidRPr="002A00ED">
              <w:rPr>
                <w:color w:val="000000" w:themeColor="text1"/>
                <w:sz w:val="28"/>
                <w:szCs w:val="28"/>
              </w:rPr>
              <w:t>.</w:t>
            </w:r>
            <w:r w:rsidRPr="002A00ED">
              <w:rPr>
                <w:bCs/>
                <w:color w:val="000000" w:themeColor="text1"/>
                <w:sz w:val="28"/>
                <w:szCs w:val="28"/>
              </w:rPr>
              <w:t xml:space="preserve"> </w:t>
            </w:r>
          </w:p>
          <w:p w14:paraId="09FEFDFF" w14:textId="329F88B3" w:rsidR="008A090F" w:rsidRPr="002A00ED" w:rsidRDefault="008A090F">
            <w:pPr>
              <w:pStyle w:val="ListParagraph"/>
              <w:widowControl w:val="0"/>
              <w:numPr>
                <w:ilvl w:val="0"/>
                <w:numId w:val="3"/>
              </w:numPr>
              <w:ind w:left="306" w:hanging="284"/>
              <w:rPr>
                <w:color w:val="000000" w:themeColor="text1"/>
                <w:sz w:val="28"/>
                <w:szCs w:val="28"/>
              </w:rPr>
            </w:pPr>
            <w:r w:rsidRPr="002A00ED">
              <w:rPr>
                <w:color w:val="000000" w:themeColor="text1"/>
                <w:sz w:val="28"/>
                <w:szCs w:val="28"/>
              </w:rPr>
              <w:t>Pašvaldību publiskās bibliotēkas ir pasīvas pakalpojumu attīstīšanā cilvēkiem ar redzes traucējumiem</w:t>
            </w:r>
            <w:r w:rsidR="00DC69AA">
              <w:t xml:space="preserve"> </w:t>
            </w:r>
            <w:r w:rsidR="00DC69AA" w:rsidRPr="00DC69AA">
              <w:rPr>
                <w:color w:val="000000" w:themeColor="text1"/>
                <w:sz w:val="28"/>
                <w:szCs w:val="28"/>
              </w:rPr>
              <w:t>un funkcionālo lasītnespēju</w:t>
            </w:r>
            <w:r w:rsidRPr="002A00ED">
              <w:rPr>
                <w:color w:val="000000" w:themeColor="text1"/>
                <w:sz w:val="28"/>
                <w:szCs w:val="28"/>
              </w:rPr>
              <w:t>.</w:t>
            </w:r>
          </w:p>
        </w:tc>
        <w:tc>
          <w:tcPr>
            <w:tcW w:w="4148" w:type="dxa"/>
          </w:tcPr>
          <w:p w14:paraId="536A0DFD" w14:textId="77777777" w:rsidR="008A090F" w:rsidRPr="002A00ED" w:rsidRDefault="00E35EC7">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lastRenderedPageBreak/>
              <w:t xml:space="preserve">Latvijas Neredzīgo bibliotēkas pakalpojumi </w:t>
            </w:r>
            <w:r w:rsidR="00FC38F5" w:rsidRPr="002A00ED">
              <w:rPr>
                <w:color w:val="000000" w:themeColor="text1"/>
                <w:sz w:val="28"/>
                <w:szCs w:val="28"/>
              </w:rPr>
              <w:t xml:space="preserve">attiecībā uz </w:t>
            </w:r>
            <w:r w:rsidR="00FC38F5" w:rsidRPr="002A00ED">
              <w:rPr>
                <w:color w:val="000000" w:themeColor="text1"/>
                <w:sz w:val="28"/>
                <w:szCs w:val="28"/>
              </w:rPr>
              <w:lastRenderedPageBreak/>
              <w:t xml:space="preserve">iedzīvotāju bibliotekāro apkalpošanu </w:t>
            </w:r>
            <w:r w:rsidRPr="002A00ED">
              <w:rPr>
                <w:color w:val="000000" w:themeColor="text1"/>
                <w:sz w:val="28"/>
                <w:szCs w:val="28"/>
              </w:rPr>
              <w:t>dublē pašvaldību publisko bibliotēku funkcijas.</w:t>
            </w:r>
          </w:p>
          <w:p w14:paraId="27C1F514" w14:textId="0B5B94D9" w:rsidR="002975BC" w:rsidRPr="002A00ED" w:rsidRDefault="002975BC">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Atsevišķas Latvijas Neredzīgo bibliotēkas funkcijas (obligātā eksemplāra glabāšana, skaņu ierakstu veidošana, metodiskais darbs) daļēji dublējas ar Latvijas Nacionālās bibliotēkas funkcijām.</w:t>
            </w:r>
          </w:p>
          <w:p w14:paraId="6675FB3C" w14:textId="757B295A" w:rsidR="002975BC" w:rsidRPr="002A00ED" w:rsidRDefault="002975BC">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Neefektīvi tiek izmantoti valsts budžeta līdzekļi atbalsta funkciju (grāmatvedība, lietvedība, IKT atbalsts u.c.) nodrošināšanai.</w:t>
            </w:r>
          </w:p>
          <w:p w14:paraId="589BE9DF" w14:textId="57E8700E" w:rsidR="00E35EC7" w:rsidRPr="002A00ED" w:rsidRDefault="00E35EC7">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 xml:space="preserve">Latvijas Neredzīgo bibliotēkas </w:t>
            </w:r>
            <w:r w:rsidR="00840455">
              <w:rPr>
                <w:color w:val="000000" w:themeColor="text1"/>
                <w:sz w:val="28"/>
                <w:szCs w:val="28"/>
              </w:rPr>
              <w:t xml:space="preserve">struktūrvienību – </w:t>
            </w:r>
            <w:r w:rsidRPr="002A00ED">
              <w:rPr>
                <w:color w:val="000000" w:themeColor="text1"/>
                <w:sz w:val="28"/>
                <w:szCs w:val="28"/>
              </w:rPr>
              <w:t xml:space="preserve">filiālbibliotēku pārklājums pilnībā </w:t>
            </w:r>
            <w:r w:rsidR="002975BC" w:rsidRPr="002A00ED">
              <w:rPr>
                <w:color w:val="000000" w:themeColor="text1"/>
                <w:sz w:val="28"/>
                <w:szCs w:val="28"/>
              </w:rPr>
              <w:t>ne</w:t>
            </w:r>
            <w:r w:rsidRPr="002A00ED">
              <w:rPr>
                <w:color w:val="000000" w:themeColor="text1"/>
                <w:sz w:val="28"/>
                <w:szCs w:val="28"/>
              </w:rPr>
              <w:t>nodrošin</w:t>
            </w:r>
            <w:r w:rsidR="002975BC" w:rsidRPr="002A00ED">
              <w:rPr>
                <w:color w:val="000000" w:themeColor="text1"/>
                <w:sz w:val="28"/>
                <w:szCs w:val="28"/>
              </w:rPr>
              <w:t xml:space="preserve">a </w:t>
            </w:r>
            <w:r w:rsidRPr="002A00ED">
              <w:rPr>
                <w:color w:val="000000" w:themeColor="text1"/>
                <w:sz w:val="28"/>
                <w:szCs w:val="28"/>
              </w:rPr>
              <w:t>pakalpojumu pieejamību visiem Latvijas iedzīvotājiem ar redzes traucējumiem</w:t>
            </w:r>
            <w:r w:rsidR="00620A2A">
              <w:t xml:space="preserve"> </w:t>
            </w:r>
            <w:r w:rsidR="00620A2A" w:rsidRPr="00620A2A">
              <w:rPr>
                <w:color w:val="000000" w:themeColor="text1"/>
                <w:sz w:val="28"/>
                <w:szCs w:val="28"/>
              </w:rPr>
              <w:t>un funkcionālo lasītnespēju</w:t>
            </w:r>
            <w:r w:rsidRPr="002A00ED">
              <w:rPr>
                <w:color w:val="000000" w:themeColor="text1"/>
                <w:sz w:val="28"/>
                <w:szCs w:val="28"/>
              </w:rPr>
              <w:t>.</w:t>
            </w:r>
          </w:p>
          <w:p w14:paraId="73CD43C2" w14:textId="0B97002C" w:rsidR="002975BC" w:rsidRPr="002A00ED" w:rsidRDefault="002975BC">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 xml:space="preserve">Latvijas Neredzīgo bibliotēka </w:t>
            </w:r>
            <w:r w:rsidR="008A090F" w:rsidRPr="002A00ED">
              <w:rPr>
                <w:color w:val="000000" w:themeColor="text1"/>
                <w:sz w:val="28"/>
                <w:szCs w:val="28"/>
              </w:rPr>
              <w:t xml:space="preserve">vāji </w:t>
            </w:r>
            <w:r w:rsidRPr="002A00ED">
              <w:rPr>
                <w:color w:val="000000" w:themeColor="text1"/>
                <w:sz w:val="28"/>
                <w:szCs w:val="28"/>
              </w:rPr>
              <w:t xml:space="preserve">izmanto iespēju izplatīt pielāgotā formāta darbus tiešsaistē. </w:t>
            </w:r>
          </w:p>
          <w:p w14:paraId="1662C687" w14:textId="28250316" w:rsidR="00381008" w:rsidRPr="002A00ED" w:rsidRDefault="008A090F">
            <w:pPr>
              <w:pStyle w:val="ListParagraph"/>
              <w:widowControl w:val="0"/>
              <w:numPr>
                <w:ilvl w:val="0"/>
                <w:numId w:val="3"/>
              </w:numPr>
              <w:ind w:left="277" w:hanging="283"/>
              <w:rPr>
                <w:b/>
                <w:bCs/>
                <w:color w:val="000000" w:themeColor="text1"/>
                <w:sz w:val="28"/>
                <w:szCs w:val="28"/>
              </w:rPr>
            </w:pPr>
            <w:r w:rsidRPr="002A00ED">
              <w:rPr>
                <w:color w:val="000000" w:themeColor="text1"/>
                <w:sz w:val="28"/>
                <w:szCs w:val="28"/>
              </w:rPr>
              <w:t>Organizējot bibliotēkas mērķauditorijas apkalpošanu atdalītos apkalpošanas punktos</w:t>
            </w:r>
            <w:r w:rsidR="00160AB2" w:rsidRPr="002A00ED">
              <w:rPr>
                <w:color w:val="000000" w:themeColor="text1"/>
                <w:sz w:val="28"/>
                <w:szCs w:val="28"/>
              </w:rPr>
              <w:t>,</w:t>
            </w:r>
            <w:r w:rsidRPr="002A00ED">
              <w:rPr>
                <w:color w:val="000000" w:themeColor="text1"/>
                <w:sz w:val="28"/>
                <w:szCs w:val="28"/>
              </w:rPr>
              <w:t xml:space="preserve"> n</w:t>
            </w:r>
            <w:r w:rsidR="00381008" w:rsidRPr="002A00ED">
              <w:rPr>
                <w:color w:val="000000" w:themeColor="text1"/>
                <w:sz w:val="28"/>
                <w:szCs w:val="28"/>
              </w:rPr>
              <w:t xml:space="preserve">etiek veicināta </w:t>
            </w:r>
            <w:r w:rsidR="002975BC" w:rsidRPr="002A00ED">
              <w:rPr>
                <w:color w:val="000000" w:themeColor="text1"/>
                <w:sz w:val="28"/>
                <w:szCs w:val="28"/>
              </w:rPr>
              <w:t>cilvēku ar redzes traucējumiem</w:t>
            </w:r>
            <w:r w:rsidR="007D1A62">
              <w:t xml:space="preserve"> </w:t>
            </w:r>
            <w:r w:rsidR="007D1A62" w:rsidRPr="007D1A62">
              <w:rPr>
                <w:color w:val="000000" w:themeColor="text1"/>
                <w:sz w:val="28"/>
                <w:szCs w:val="28"/>
              </w:rPr>
              <w:t>un funkcionālo lasītnespēju</w:t>
            </w:r>
            <w:r w:rsidR="002975BC" w:rsidRPr="002A00ED">
              <w:rPr>
                <w:color w:val="000000" w:themeColor="text1"/>
                <w:sz w:val="28"/>
                <w:szCs w:val="28"/>
              </w:rPr>
              <w:t xml:space="preserve"> </w:t>
            </w:r>
            <w:r w:rsidR="00381008" w:rsidRPr="002A00ED">
              <w:rPr>
                <w:color w:val="000000" w:themeColor="text1"/>
                <w:sz w:val="28"/>
                <w:szCs w:val="28"/>
              </w:rPr>
              <w:t>sociālā iekļaušanās.</w:t>
            </w:r>
          </w:p>
        </w:tc>
      </w:tr>
    </w:tbl>
    <w:p w14:paraId="0CECD637" w14:textId="11E4C100" w:rsidR="00411B3A" w:rsidRDefault="00411B3A" w:rsidP="002A00ED">
      <w:pPr>
        <w:pStyle w:val="Heading1"/>
        <w:keepNext w:val="0"/>
        <w:keepLines w:val="0"/>
        <w:widowControl w:val="0"/>
        <w:spacing w:before="0" w:line="240" w:lineRule="auto"/>
        <w:jc w:val="both"/>
        <w:rPr>
          <w:b w:val="0"/>
          <w:bCs w:val="0"/>
          <w:color w:val="000000" w:themeColor="text1"/>
          <w:szCs w:val="28"/>
        </w:rPr>
      </w:pPr>
    </w:p>
    <w:p w14:paraId="0E9A2153" w14:textId="16EDE55B" w:rsidR="008703C1" w:rsidRPr="002A00ED" w:rsidRDefault="00D640FA">
      <w:pPr>
        <w:pStyle w:val="Heading1"/>
        <w:keepNext w:val="0"/>
        <w:keepLines w:val="0"/>
        <w:widowControl w:val="0"/>
        <w:numPr>
          <w:ilvl w:val="0"/>
          <w:numId w:val="24"/>
        </w:numPr>
        <w:spacing w:before="0" w:line="240" w:lineRule="auto"/>
        <w:ind w:left="357" w:hanging="357"/>
        <w:rPr>
          <w:color w:val="000000" w:themeColor="text1"/>
          <w:szCs w:val="28"/>
        </w:rPr>
      </w:pPr>
      <w:bookmarkStart w:id="49" w:name="_Toc89173453"/>
      <w:r w:rsidRPr="002A00ED">
        <w:rPr>
          <w:color w:val="000000" w:themeColor="text1"/>
          <w:szCs w:val="28"/>
        </w:rPr>
        <w:t>Risinājuma varianti</w:t>
      </w:r>
      <w:bookmarkEnd w:id="49"/>
    </w:p>
    <w:p w14:paraId="36527A1C" w14:textId="77777777" w:rsidR="00411B3A" w:rsidRPr="002A00ED" w:rsidRDefault="00411B3A" w:rsidP="002A00ED">
      <w:pPr>
        <w:spacing w:after="0" w:line="240" w:lineRule="auto"/>
        <w:ind w:firstLine="0"/>
        <w:rPr>
          <w:color w:val="000000" w:themeColor="text1"/>
          <w:sz w:val="28"/>
          <w:szCs w:val="28"/>
        </w:rPr>
      </w:pPr>
    </w:p>
    <w:p w14:paraId="3E461E3A" w14:textId="21266939" w:rsidR="00E66F77" w:rsidRPr="002A00ED" w:rsidRDefault="008E283C">
      <w:pPr>
        <w:widowControl w:val="0"/>
        <w:spacing w:after="0" w:line="240" w:lineRule="auto"/>
        <w:rPr>
          <w:color w:val="000000" w:themeColor="text1"/>
          <w:sz w:val="28"/>
          <w:szCs w:val="28"/>
        </w:rPr>
      </w:pPr>
      <w:r w:rsidRPr="002A00ED">
        <w:rPr>
          <w:color w:val="000000" w:themeColor="text1"/>
          <w:sz w:val="28"/>
          <w:szCs w:val="28"/>
        </w:rPr>
        <w:t>2019.gada 20.augusta Informatīvajā ziņojum</w:t>
      </w:r>
      <w:r w:rsidR="00A30C06" w:rsidRPr="002A00ED">
        <w:rPr>
          <w:color w:val="000000" w:themeColor="text1"/>
          <w:sz w:val="28"/>
          <w:szCs w:val="28"/>
        </w:rPr>
        <w:t>ā</w:t>
      </w:r>
      <w:r w:rsidR="002975BC" w:rsidRPr="002A00ED">
        <w:rPr>
          <w:color w:val="000000" w:themeColor="text1"/>
          <w:sz w:val="28"/>
          <w:szCs w:val="28"/>
        </w:rPr>
        <w:t xml:space="preserve"> </w:t>
      </w:r>
      <w:r w:rsidR="00E66F77" w:rsidRPr="002A00ED">
        <w:rPr>
          <w:color w:val="000000" w:themeColor="text1"/>
          <w:sz w:val="28"/>
          <w:szCs w:val="28"/>
        </w:rPr>
        <w:t xml:space="preserve">secināts, ka </w:t>
      </w:r>
      <w:r w:rsidR="006F3BFF" w:rsidRPr="002A00ED">
        <w:rPr>
          <w:color w:val="000000" w:themeColor="text1"/>
          <w:sz w:val="28"/>
          <w:szCs w:val="28"/>
        </w:rPr>
        <w:t xml:space="preserve">bibliotēku nozares politikas īstenošanu </w:t>
      </w:r>
      <w:r w:rsidR="00891681" w:rsidRPr="002A00ED">
        <w:rPr>
          <w:color w:val="000000" w:themeColor="text1"/>
          <w:sz w:val="28"/>
          <w:szCs w:val="28"/>
        </w:rPr>
        <w:t>ir iespējams pilnveidot</w:t>
      </w:r>
      <w:r w:rsidR="006F3BFF" w:rsidRPr="002A00ED">
        <w:rPr>
          <w:color w:val="000000" w:themeColor="text1"/>
          <w:sz w:val="28"/>
          <w:szCs w:val="28"/>
        </w:rPr>
        <w:t xml:space="preserve">, </w:t>
      </w:r>
      <w:r w:rsidR="00891681" w:rsidRPr="00587429">
        <w:rPr>
          <w:color w:val="000000" w:themeColor="text1"/>
          <w:sz w:val="28"/>
          <w:szCs w:val="28"/>
        </w:rPr>
        <w:t xml:space="preserve">tai skaitā </w:t>
      </w:r>
      <w:r w:rsidR="009B76A5">
        <w:rPr>
          <w:color w:val="000000" w:themeColor="text1"/>
          <w:sz w:val="28"/>
          <w:szCs w:val="28"/>
        </w:rPr>
        <w:t xml:space="preserve">nododot </w:t>
      </w:r>
      <w:r w:rsidR="00E66F77" w:rsidRPr="00587429">
        <w:rPr>
          <w:color w:val="000000" w:themeColor="text1"/>
          <w:sz w:val="28"/>
          <w:szCs w:val="28"/>
        </w:rPr>
        <w:t>Latvijas Neredzīgo bibliotēkas funkcij</w:t>
      </w:r>
      <w:r w:rsidR="006F3BFF" w:rsidRPr="00587429">
        <w:rPr>
          <w:color w:val="000000" w:themeColor="text1"/>
          <w:sz w:val="28"/>
          <w:szCs w:val="28"/>
        </w:rPr>
        <w:t>u un uzdevumu izpildi citā</w:t>
      </w:r>
      <w:r w:rsidR="006F3BFF" w:rsidRPr="002A00ED">
        <w:rPr>
          <w:color w:val="000000" w:themeColor="text1"/>
          <w:sz w:val="28"/>
          <w:szCs w:val="28"/>
        </w:rPr>
        <w:t xml:space="preserve">m </w:t>
      </w:r>
      <w:r w:rsidR="000862A5" w:rsidRPr="002A00ED">
        <w:rPr>
          <w:color w:val="000000" w:themeColor="text1"/>
          <w:sz w:val="28"/>
          <w:szCs w:val="28"/>
        </w:rPr>
        <w:t>iestādēm</w:t>
      </w:r>
      <w:r w:rsidR="00E66F77" w:rsidRPr="002A00ED">
        <w:rPr>
          <w:color w:val="000000" w:themeColor="text1"/>
          <w:sz w:val="28"/>
          <w:szCs w:val="28"/>
        </w:rPr>
        <w:t xml:space="preserve">. Vienlaikus </w:t>
      </w:r>
      <w:r w:rsidRPr="002A00ED">
        <w:rPr>
          <w:color w:val="000000" w:themeColor="text1"/>
          <w:sz w:val="28"/>
          <w:szCs w:val="28"/>
        </w:rPr>
        <w:t>2019.gada 20.augusta Informatīvajā ziņojum</w:t>
      </w:r>
      <w:r w:rsidR="00A30C06" w:rsidRPr="002A00ED">
        <w:rPr>
          <w:color w:val="000000" w:themeColor="text1"/>
          <w:sz w:val="28"/>
          <w:szCs w:val="28"/>
        </w:rPr>
        <w:t xml:space="preserve">ā </w:t>
      </w:r>
      <w:r w:rsidR="00E66F77" w:rsidRPr="002A00ED">
        <w:rPr>
          <w:color w:val="000000" w:themeColor="text1"/>
          <w:sz w:val="28"/>
          <w:szCs w:val="28"/>
        </w:rPr>
        <w:t xml:space="preserve">uzsvērts, ka būtiski ir saglabāt </w:t>
      </w:r>
      <w:bookmarkStart w:id="50" w:name="_Hlk95308280"/>
      <w:r w:rsidR="00E66F77" w:rsidRPr="002A00ED">
        <w:rPr>
          <w:color w:val="000000" w:themeColor="text1"/>
          <w:sz w:val="28"/>
          <w:szCs w:val="28"/>
        </w:rPr>
        <w:t xml:space="preserve">Latvijas Neredzīgo bibliotēkas uzkrāto kompetenci darbā ar </w:t>
      </w:r>
      <w:r w:rsidR="006F3BFF" w:rsidRPr="002A00ED">
        <w:rPr>
          <w:color w:val="000000" w:themeColor="text1"/>
          <w:sz w:val="28"/>
          <w:szCs w:val="28"/>
        </w:rPr>
        <w:t>cilvēkiem ar redzes traucējumiem un funkcionālo lasītnespēju</w:t>
      </w:r>
      <w:bookmarkEnd w:id="50"/>
      <w:r w:rsidR="00E66F77" w:rsidRPr="002A00ED">
        <w:rPr>
          <w:color w:val="000000" w:themeColor="text1"/>
          <w:sz w:val="28"/>
          <w:szCs w:val="28"/>
        </w:rPr>
        <w:t>, kā arī pakalpojumu pieejamību vietās, kurās dzīvo augsts īpatsvars cilvēku</w:t>
      </w:r>
      <w:r w:rsidR="006F3BFF" w:rsidRPr="002A00ED">
        <w:rPr>
          <w:color w:val="000000" w:themeColor="text1"/>
          <w:sz w:val="28"/>
          <w:szCs w:val="28"/>
        </w:rPr>
        <w:t xml:space="preserve"> ar redzes traucējumiem</w:t>
      </w:r>
      <w:r w:rsidR="00E66F77" w:rsidRPr="002A00ED">
        <w:rPr>
          <w:color w:val="000000" w:themeColor="text1"/>
          <w:sz w:val="28"/>
          <w:szCs w:val="28"/>
        </w:rPr>
        <w:t>, it īpaši Rīgā.</w:t>
      </w:r>
    </w:p>
    <w:p w14:paraId="6BBA5236" w14:textId="2174D9F7" w:rsidR="00563748" w:rsidRPr="002A00ED" w:rsidRDefault="006F3BFF">
      <w:pPr>
        <w:widowControl w:val="0"/>
        <w:spacing w:after="0" w:line="240" w:lineRule="auto"/>
        <w:rPr>
          <w:color w:val="000000" w:themeColor="text1"/>
          <w:sz w:val="28"/>
          <w:szCs w:val="28"/>
        </w:rPr>
      </w:pPr>
      <w:r w:rsidRPr="002A00ED">
        <w:rPr>
          <w:color w:val="000000" w:themeColor="text1"/>
          <w:sz w:val="28"/>
          <w:szCs w:val="28"/>
        </w:rPr>
        <w:t xml:space="preserve">Atbilstoši šim secinājumam </w:t>
      </w:r>
      <w:r w:rsidR="00563748" w:rsidRPr="002A00ED">
        <w:rPr>
          <w:color w:val="000000" w:themeColor="text1"/>
          <w:sz w:val="28"/>
          <w:szCs w:val="28"/>
        </w:rPr>
        <w:t xml:space="preserve">Kultūras ministrija ir </w:t>
      </w:r>
      <w:r w:rsidRPr="002A00ED">
        <w:rPr>
          <w:color w:val="000000" w:themeColor="text1"/>
          <w:sz w:val="28"/>
          <w:szCs w:val="28"/>
        </w:rPr>
        <w:t xml:space="preserve">izstrādājusi </w:t>
      </w:r>
      <w:r w:rsidR="00563748" w:rsidRPr="002A00ED">
        <w:rPr>
          <w:color w:val="000000" w:themeColor="text1"/>
          <w:sz w:val="28"/>
          <w:szCs w:val="28"/>
        </w:rPr>
        <w:t xml:space="preserve">trīs </w:t>
      </w:r>
      <w:r w:rsidR="002A17EA" w:rsidRPr="002A00ED">
        <w:rPr>
          <w:color w:val="000000" w:themeColor="text1"/>
          <w:sz w:val="28"/>
          <w:szCs w:val="28"/>
        </w:rPr>
        <w:t>konceptuāl</w:t>
      </w:r>
      <w:r w:rsidR="00891681" w:rsidRPr="002A00ED">
        <w:rPr>
          <w:color w:val="000000" w:themeColor="text1"/>
          <w:sz w:val="28"/>
          <w:szCs w:val="28"/>
        </w:rPr>
        <w:t>us</w:t>
      </w:r>
      <w:r w:rsidR="00563748" w:rsidRPr="002A00ED">
        <w:rPr>
          <w:color w:val="000000" w:themeColor="text1"/>
          <w:sz w:val="28"/>
          <w:szCs w:val="28"/>
        </w:rPr>
        <w:t xml:space="preserve"> </w:t>
      </w:r>
      <w:r w:rsidR="002A17EA" w:rsidRPr="002A00ED">
        <w:rPr>
          <w:color w:val="000000" w:themeColor="text1"/>
          <w:sz w:val="28"/>
          <w:szCs w:val="28"/>
        </w:rPr>
        <w:t>risinājuma variant</w:t>
      </w:r>
      <w:r w:rsidR="00891681" w:rsidRPr="002A00ED">
        <w:rPr>
          <w:color w:val="000000" w:themeColor="text1"/>
          <w:sz w:val="28"/>
          <w:szCs w:val="28"/>
        </w:rPr>
        <w:t>us</w:t>
      </w:r>
      <w:r w:rsidR="002A17EA" w:rsidRPr="002A00ED">
        <w:rPr>
          <w:color w:val="000000" w:themeColor="text1"/>
          <w:sz w:val="28"/>
          <w:szCs w:val="28"/>
        </w:rPr>
        <w:t xml:space="preserve"> </w:t>
      </w:r>
      <w:r w:rsidR="00891681" w:rsidRPr="002A00ED">
        <w:rPr>
          <w:color w:val="000000" w:themeColor="text1"/>
          <w:sz w:val="28"/>
          <w:szCs w:val="28"/>
        </w:rPr>
        <w:t xml:space="preserve">bibliotēku nozares politikas īstenošanas pilnveidei, </w:t>
      </w:r>
      <w:r w:rsidR="000862A5" w:rsidRPr="002A00ED">
        <w:rPr>
          <w:color w:val="000000" w:themeColor="text1"/>
          <w:sz w:val="28"/>
          <w:szCs w:val="28"/>
        </w:rPr>
        <w:t xml:space="preserve">pārdalot </w:t>
      </w:r>
      <w:r w:rsidR="00891681" w:rsidRPr="002A00ED">
        <w:rPr>
          <w:color w:val="000000" w:themeColor="text1"/>
          <w:sz w:val="28"/>
          <w:szCs w:val="28"/>
        </w:rPr>
        <w:t xml:space="preserve">atbildību par </w:t>
      </w:r>
      <w:r w:rsidR="00563748" w:rsidRPr="002A00ED">
        <w:rPr>
          <w:color w:val="000000" w:themeColor="text1"/>
          <w:sz w:val="28"/>
          <w:szCs w:val="28"/>
        </w:rPr>
        <w:t>Latvijas Neredzīgo bibliotēkas funkciju un uzdevumu īstenošan</w:t>
      </w:r>
      <w:r w:rsidR="00891681" w:rsidRPr="002A00ED">
        <w:rPr>
          <w:color w:val="000000" w:themeColor="text1"/>
          <w:sz w:val="28"/>
          <w:szCs w:val="28"/>
        </w:rPr>
        <w:t>u</w:t>
      </w:r>
      <w:r w:rsidR="00563748" w:rsidRPr="002A00ED">
        <w:rPr>
          <w:color w:val="000000" w:themeColor="text1"/>
          <w:sz w:val="28"/>
          <w:szCs w:val="28"/>
        </w:rPr>
        <w:t xml:space="preserve">. </w:t>
      </w:r>
    </w:p>
    <w:p w14:paraId="1ADAA682" w14:textId="77777777" w:rsidR="00411B3A" w:rsidRPr="002A00ED" w:rsidRDefault="00411B3A" w:rsidP="002A00ED">
      <w:pPr>
        <w:widowControl w:val="0"/>
        <w:spacing w:after="0" w:line="240" w:lineRule="auto"/>
        <w:ind w:firstLine="0"/>
        <w:rPr>
          <w:color w:val="000000" w:themeColor="text1"/>
          <w:sz w:val="28"/>
          <w:szCs w:val="28"/>
        </w:rPr>
      </w:pPr>
    </w:p>
    <w:p w14:paraId="2C8A1E66" w14:textId="5658B0E5" w:rsidR="00411B3A" w:rsidRPr="002A00ED" w:rsidRDefault="000C166C">
      <w:pPr>
        <w:pStyle w:val="Heading2"/>
        <w:keepNext w:val="0"/>
        <w:keepLines w:val="0"/>
        <w:widowControl w:val="0"/>
        <w:numPr>
          <w:ilvl w:val="0"/>
          <w:numId w:val="27"/>
        </w:numPr>
        <w:spacing w:before="0" w:line="240" w:lineRule="auto"/>
        <w:rPr>
          <w:color w:val="000000" w:themeColor="text1"/>
          <w:sz w:val="28"/>
          <w:szCs w:val="28"/>
        </w:rPr>
      </w:pPr>
      <w:bookmarkStart w:id="51" w:name="_Toc89173454"/>
      <w:r w:rsidRPr="002A00ED">
        <w:rPr>
          <w:color w:val="000000" w:themeColor="text1"/>
          <w:sz w:val="28"/>
          <w:szCs w:val="28"/>
        </w:rPr>
        <w:t xml:space="preserve">risinājuma </w:t>
      </w:r>
      <w:r w:rsidR="002A17EA" w:rsidRPr="002A00ED">
        <w:rPr>
          <w:color w:val="000000" w:themeColor="text1"/>
          <w:sz w:val="28"/>
          <w:szCs w:val="28"/>
        </w:rPr>
        <w:t xml:space="preserve">variants: </w:t>
      </w:r>
      <w:r w:rsidR="00306F5E" w:rsidRPr="002A00ED">
        <w:rPr>
          <w:color w:val="000000" w:themeColor="text1"/>
          <w:sz w:val="28"/>
          <w:szCs w:val="28"/>
        </w:rPr>
        <w:t>L</w:t>
      </w:r>
      <w:r w:rsidR="005C72FA" w:rsidRPr="002A00ED">
        <w:rPr>
          <w:color w:val="000000" w:themeColor="text1"/>
          <w:sz w:val="28"/>
          <w:szCs w:val="28"/>
        </w:rPr>
        <w:t xml:space="preserve">atvijas Neredzīgo bibliotēkas </w:t>
      </w:r>
      <w:r w:rsidR="00F67048" w:rsidRPr="002A00ED">
        <w:rPr>
          <w:color w:val="000000" w:themeColor="text1"/>
          <w:sz w:val="28"/>
          <w:szCs w:val="28"/>
        </w:rPr>
        <w:t>likvidēšana</w:t>
      </w:r>
      <w:r w:rsidR="005C72FA" w:rsidRPr="002A00ED">
        <w:rPr>
          <w:color w:val="000000" w:themeColor="text1"/>
          <w:sz w:val="28"/>
          <w:szCs w:val="28"/>
        </w:rPr>
        <w:t xml:space="preserve">, </w:t>
      </w:r>
      <w:r w:rsidR="00A4382D" w:rsidRPr="002A00ED">
        <w:rPr>
          <w:color w:val="000000" w:themeColor="text1"/>
          <w:sz w:val="28"/>
          <w:szCs w:val="28"/>
        </w:rPr>
        <w:t>pievieno</w:t>
      </w:r>
      <w:r w:rsidR="005C72FA" w:rsidRPr="002A00ED">
        <w:rPr>
          <w:color w:val="000000" w:themeColor="text1"/>
          <w:sz w:val="28"/>
          <w:szCs w:val="28"/>
        </w:rPr>
        <w:t>jot to Latvijas Nacionālajai bibliotēkai</w:t>
      </w:r>
      <w:bookmarkEnd w:id="51"/>
    </w:p>
    <w:p w14:paraId="6CACD1B1" w14:textId="77777777" w:rsidR="001802D5" w:rsidRPr="002A00ED" w:rsidRDefault="001802D5" w:rsidP="002A00ED">
      <w:pPr>
        <w:widowControl w:val="0"/>
        <w:spacing w:after="0" w:line="240" w:lineRule="auto"/>
        <w:ind w:firstLine="0"/>
        <w:rPr>
          <w:color w:val="000000" w:themeColor="text1"/>
          <w:sz w:val="28"/>
          <w:szCs w:val="28"/>
        </w:rPr>
      </w:pPr>
      <w:bookmarkStart w:id="52" w:name="_Hlk46266110"/>
    </w:p>
    <w:p w14:paraId="65F8B373" w14:textId="599F69DA" w:rsidR="0099197A" w:rsidRPr="002A00ED" w:rsidRDefault="00B140FC">
      <w:pPr>
        <w:widowControl w:val="0"/>
        <w:spacing w:after="0" w:line="240" w:lineRule="auto"/>
        <w:rPr>
          <w:color w:val="000000" w:themeColor="text1"/>
          <w:sz w:val="28"/>
          <w:szCs w:val="28"/>
        </w:rPr>
      </w:pPr>
      <w:r w:rsidRPr="002A00ED">
        <w:rPr>
          <w:color w:val="000000" w:themeColor="text1"/>
          <w:sz w:val="28"/>
          <w:szCs w:val="28"/>
        </w:rPr>
        <w:t xml:space="preserve">Šis </w:t>
      </w:r>
      <w:r w:rsidR="006F3BFF" w:rsidRPr="002A00ED">
        <w:rPr>
          <w:color w:val="000000" w:themeColor="text1"/>
          <w:sz w:val="28"/>
          <w:szCs w:val="28"/>
        </w:rPr>
        <w:t xml:space="preserve">variants </w:t>
      </w:r>
      <w:r w:rsidRPr="002A00ED">
        <w:rPr>
          <w:color w:val="000000" w:themeColor="text1"/>
          <w:sz w:val="28"/>
          <w:szCs w:val="28"/>
        </w:rPr>
        <w:t xml:space="preserve">paredz </w:t>
      </w:r>
      <w:r w:rsidR="00B55E02" w:rsidRPr="002A00ED">
        <w:rPr>
          <w:color w:val="000000" w:themeColor="text1"/>
          <w:sz w:val="28"/>
          <w:szCs w:val="28"/>
        </w:rPr>
        <w:t>Latvijas Neredzīgo bibliotēk</w:t>
      </w:r>
      <w:r w:rsidR="000862A5" w:rsidRPr="002A00ED">
        <w:rPr>
          <w:color w:val="000000" w:themeColor="text1"/>
          <w:sz w:val="28"/>
          <w:szCs w:val="28"/>
        </w:rPr>
        <w:t>as</w:t>
      </w:r>
      <w:r w:rsidR="00B55E02" w:rsidRPr="002A00ED">
        <w:rPr>
          <w:color w:val="000000" w:themeColor="text1"/>
          <w:sz w:val="28"/>
          <w:szCs w:val="28"/>
        </w:rPr>
        <w:t xml:space="preserve"> likvidēšanu</w:t>
      </w:r>
      <w:r w:rsidR="00D75A4D">
        <w:rPr>
          <w:color w:val="000000" w:themeColor="text1"/>
          <w:sz w:val="28"/>
          <w:szCs w:val="28"/>
        </w:rPr>
        <w:t xml:space="preserve"> atbilstoši Valsts pārvaldes iekārtas likuma 15.panta ceturtās daļas 1.punktam</w:t>
      </w:r>
      <w:r w:rsidRPr="002A00ED">
        <w:rPr>
          <w:color w:val="000000" w:themeColor="text1"/>
          <w:sz w:val="28"/>
          <w:szCs w:val="28"/>
        </w:rPr>
        <w:t xml:space="preserve">, pievienojot </w:t>
      </w:r>
      <w:r w:rsidR="00B55E02" w:rsidRPr="002A00ED">
        <w:rPr>
          <w:color w:val="000000" w:themeColor="text1"/>
          <w:sz w:val="28"/>
          <w:szCs w:val="28"/>
        </w:rPr>
        <w:t xml:space="preserve">to Latvijas Nacionālajai bibliotēkai un </w:t>
      </w:r>
      <w:r w:rsidR="00EE1EA8">
        <w:rPr>
          <w:color w:val="000000" w:themeColor="text1"/>
          <w:sz w:val="28"/>
          <w:szCs w:val="28"/>
        </w:rPr>
        <w:t>nododot</w:t>
      </w:r>
      <w:r w:rsidR="000862A5" w:rsidRPr="002A00ED">
        <w:rPr>
          <w:color w:val="000000" w:themeColor="text1"/>
          <w:sz w:val="28"/>
          <w:szCs w:val="28"/>
        </w:rPr>
        <w:t xml:space="preserve"> </w:t>
      </w:r>
      <w:r w:rsidR="00B55E02" w:rsidRPr="002A00ED">
        <w:rPr>
          <w:color w:val="000000" w:themeColor="text1"/>
          <w:sz w:val="28"/>
          <w:szCs w:val="28"/>
        </w:rPr>
        <w:t xml:space="preserve">Latvijas Nacionālajai bibliotēkai </w:t>
      </w:r>
      <w:r w:rsidR="000862A5" w:rsidRPr="002A00ED">
        <w:rPr>
          <w:color w:val="000000" w:themeColor="text1"/>
          <w:sz w:val="28"/>
          <w:szCs w:val="28"/>
        </w:rPr>
        <w:t xml:space="preserve">atbildību par </w:t>
      </w:r>
      <w:r w:rsidR="00B55E02" w:rsidRPr="002A00ED">
        <w:rPr>
          <w:color w:val="000000" w:themeColor="text1"/>
          <w:sz w:val="28"/>
          <w:szCs w:val="28"/>
        </w:rPr>
        <w:t xml:space="preserve">Latvijas Neredzīgo bibliotēkas </w:t>
      </w:r>
      <w:r w:rsidRPr="002A00ED">
        <w:rPr>
          <w:color w:val="000000" w:themeColor="text1"/>
          <w:sz w:val="28"/>
          <w:szCs w:val="28"/>
        </w:rPr>
        <w:t xml:space="preserve">funkciju </w:t>
      </w:r>
      <w:r w:rsidR="00B55E02" w:rsidRPr="002A00ED">
        <w:rPr>
          <w:color w:val="000000" w:themeColor="text1"/>
          <w:sz w:val="28"/>
          <w:szCs w:val="28"/>
        </w:rPr>
        <w:t xml:space="preserve">un uzdevumu </w:t>
      </w:r>
      <w:r w:rsidRPr="002A00ED">
        <w:rPr>
          <w:color w:val="000000" w:themeColor="text1"/>
          <w:sz w:val="28"/>
          <w:szCs w:val="28"/>
        </w:rPr>
        <w:t xml:space="preserve">īstenošanu </w:t>
      </w:r>
      <w:r w:rsidR="00B55E02" w:rsidRPr="002A00ED">
        <w:rPr>
          <w:color w:val="000000" w:themeColor="text1"/>
          <w:sz w:val="28"/>
          <w:szCs w:val="28"/>
        </w:rPr>
        <w:t>līdzšinējā kvalitātē un apjomā</w:t>
      </w:r>
      <w:r w:rsidRPr="002A00ED">
        <w:rPr>
          <w:color w:val="000000" w:themeColor="text1"/>
          <w:sz w:val="28"/>
          <w:szCs w:val="28"/>
        </w:rPr>
        <w:t xml:space="preserve">. </w:t>
      </w:r>
    </w:p>
    <w:p w14:paraId="23A0AE18" w14:textId="77777777" w:rsidR="001802D5" w:rsidRPr="002A00ED" w:rsidRDefault="001802D5" w:rsidP="002A00ED">
      <w:pPr>
        <w:widowControl w:val="0"/>
        <w:spacing w:after="0" w:line="240" w:lineRule="auto"/>
        <w:ind w:firstLine="0"/>
        <w:rPr>
          <w:color w:val="000000" w:themeColor="text1"/>
          <w:sz w:val="28"/>
          <w:szCs w:val="28"/>
        </w:rPr>
      </w:pPr>
    </w:p>
    <w:bookmarkEnd w:id="52"/>
    <w:p w14:paraId="1109333F" w14:textId="3C5A3F7D" w:rsidR="0097356D" w:rsidRPr="002A00ED" w:rsidRDefault="00B55E02">
      <w:pPr>
        <w:widowControl w:val="0"/>
        <w:spacing w:after="0" w:line="240" w:lineRule="auto"/>
        <w:rPr>
          <w:color w:val="000000" w:themeColor="text1"/>
          <w:sz w:val="28"/>
          <w:szCs w:val="28"/>
        </w:rPr>
      </w:pPr>
      <w:r w:rsidRPr="002A00ED">
        <w:rPr>
          <w:color w:val="000000" w:themeColor="text1"/>
          <w:sz w:val="28"/>
          <w:szCs w:val="28"/>
        </w:rPr>
        <w:t>Š</w:t>
      </w:r>
      <w:r w:rsidR="005A4C12" w:rsidRPr="002A00ED">
        <w:rPr>
          <w:color w:val="000000" w:themeColor="text1"/>
          <w:sz w:val="28"/>
          <w:szCs w:val="28"/>
        </w:rPr>
        <w:t>ī</w:t>
      </w:r>
      <w:r w:rsidRPr="002A00ED">
        <w:rPr>
          <w:color w:val="000000" w:themeColor="text1"/>
          <w:sz w:val="28"/>
          <w:szCs w:val="28"/>
        </w:rPr>
        <w:t xml:space="preserve"> </w:t>
      </w:r>
      <w:r w:rsidR="006F3BFF" w:rsidRPr="002A00ED">
        <w:rPr>
          <w:color w:val="000000" w:themeColor="text1"/>
          <w:sz w:val="28"/>
          <w:szCs w:val="28"/>
        </w:rPr>
        <w:t xml:space="preserve">varianta </w:t>
      </w:r>
      <w:r w:rsidRPr="002A00ED">
        <w:rPr>
          <w:color w:val="000000" w:themeColor="text1"/>
          <w:sz w:val="28"/>
          <w:szCs w:val="28"/>
        </w:rPr>
        <w:t>īstenošana paredz</w:t>
      </w:r>
      <w:r w:rsidR="00B140FC" w:rsidRPr="002A00ED">
        <w:rPr>
          <w:color w:val="000000" w:themeColor="text1"/>
          <w:sz w:val="28"/>
          <w:szCs w:val="28"/>
        </w:rPr>
        <w:t>:</w:t>
      </w:r>
    </w:p>
    <w:p w14:paraId="28FFC404" w14:textId="592021B3" w:rsidR="00B140FC" w:rsidRPr="002A00ED" w:rsidRDefault="00411B3A">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pievienojot </w:t>
      </w:r>
      <w:r w:rsidR="000862A5" w:rsidRPr="002A00ED">
        <w:rPr>
          <w:color w:val="000000" w:themeColor="text1"/>
          <w:sz w:val="28"/>
          <w:szCs w:val="28"/>
        </w:rPr>
        <w:t>d</w:t>
      </w:r>
      <w:r w:rsidR="00B140FC" w:rsidRPr="002A00ED">
        <w:rPr>
          <w:color w:val="000000" w:themeColor="text1"/>
          <w:sz w:val="28"/>
          <w:szCs w:val="28"/>
        </w:rPr>
        <w:t>arbinieku skaita</w:t>
      </w:r>
      <w:r w:rsidR="000862A5" w:rsidRPr="002A00ED">
        <w:rPr>
          <w:color w:val="000000" w:themeColor="text1"/>
          <w:sz w:val="28"/>
          <w:szCs w:val="28"/>
        </w:rPr>
        <w:t>,</w:t>
      </w:r>
      <w:r w:rsidR="00B140FC" w:rsidRPr="002A00ED">
        <w:rPr>
          <w:color w:val="000000" w:themeColor="text1"/>
          <w:sz w:val="28"/>
          <w:szCs w:val="28"/>
        </w:rPr>
        <w:t xml:space="preserve"> </w:t>
      </w:r>
      <w:r w:rsidR="00B55E02" w:rsidRPr="002A00ED">
        <w:rPr>
          <w:color w:val="000000" w:themeColor="text1"/>
          <w:sz w:val="28"/>
          <w:szCs w:val="28"/>
        </w:rPr>
        <w:t xml:space="preserve">īstenojamo </w:t>
      </w:r>
      <w:r w:rsidR="00B140FC" w:rsidRPr="002A00ED">
        <w:rPr>
          <w:color w:val="000000" w:themeColor="text1"/>
          <w:sz w:val="28"/>
          <w:szCs w:val="28"/>
        </w:rPr>
        <w:t xml:space="preserve">funkciju apjoma </w:t>
      </w:r>
      <w:r w:rsidR="000862A5" w:rsidRPr="002A00ED">
        <w:rPr>
          <w:color w:val="000000" w:themeColor="text1"/>
          <w:sz w:val="28"/>
          <w:szCs w:val="28"/>
        </w:rPr>
        <w:t xml:space="preserve">un budžeta </w:t>
      </w:r>
      <w:r w:rsidR="00B140FC" w:rsidRPr="002A00ED">
        <w:rPr>
          <w:color w:val="000000" w:themeColor="text1"/>
          <w:sz w:val="28"/>
          <w:szCs w:val="28"/>
        </w:rPr>
        <w:t>ziņā mazāk</w:t>
      </w:r>
      <w:r w:rsidR="00956311" w:rsidRPr="002A00ED">
        <w:rPr>
          <w:color w:val="000000" w:themeColor="text1"/>
          <w:sz w:val="28"/>
          <w:szCs w:val="28"/>
        </w:rPr>
        <w:t>o</w:t>
      </w:r>
      <w:r w:rsidR="00B140FC" w:rsidRPr="002A00ED">
        <w:rPr>
          <w:color w:val="000000" w:themeColor="text1"/>
          <w:sz w:val="28"/>
          <w:szCs w:val="28"/>
        </w:rPr>
        <w:t xml:space="preserve"> institūcij</w:t>
      </w:r>
      <w:r w:rsidR="00956311" w:rsidRPr="002A00ED">
        <w:rPr>
          <w:color w:val="000000" w:themeColor="text1"/>
          <w:sz w:val="28"/>
          <w:szCs w:val="28"/>
        </w:rPr>
        <w:t>u – Latvijas Neredzīgo bibliotēku –</w:t>
      </w:r>
      <w:r w:rsidR="000862A5" w:rsidRPr="002A00ED">
        <w:rPr>
          <w:color w:val="000000" w:themeColor="text1"/>
          <w:sz w:val="28"/>
          <w:szCs w:val="28"/>
        </w:rPr>
        <w:t xml:space="preserve"> </w:t>
      </w:r>
      <w:r w:rsidR="00B140FC" w:rsidRPr="002A00ED">
        <w:rPr>
          <w:color w:val="000000" w:themeColor="text1"/>
          <w:sz w:val="28"/>
          <w:szCs w:val="28"/>
        </w:rPr>
        <w:t xml:space="preserve">lielākai </w:t>
      </w:r>
      <w:r w:rsidR="00B140FC" w:rsidRPr="002A00ED">
        <w:rPr>
          <w:color w:val="000000" w:themeColor="text1"/>
          <w:sz w:val="28"/>
          <w:szCs w:val="28"/>
        </w:rPr>
        <w:lastRenderedPageBreak/>
        <w:t>iestādei</w:t>
      </w:r>
      <w:r w:rsidR="00956311" w:rsidRPr="002A00ED">
        <w:rPr>
          <w:color w:val="000000" w:themeColor="text1"/>
          <w:sz w:val="28"/>
          <w:szCs w:val="28"/>
        </w:rPr>
        <w:t xml:space="preserve"> – Latvijas Nacionālajai bibliotēkai –</w:t>
      </w:r>
      <w:r w:rsidR="000862A5" w:rsidRPr="002A00ED">
        <w:rPr>
          <w:color w:val="000000" w:themeColor="text1"/>
          <w:sz w:val="28"/>
          <w:szCs w:val="28"/>
        </w:rPr>
        <w:t xml:space="preserve"> </w:t>
      </w:r>
      <w:r w:rsidR="00956311" w:rsidRPr="002A00ED">
        <w:rPr>
          <w:color w:val="000000" w:themeColor="text1"/>
          <w:sz w:val="28"/>
          <w:szCs w:val="28"/>
        </w:rPr>
        <w:t>stiprin</w:t>
      </w:r>
      <w:r w:rsidR="000862A5" w:rsidRPr="002A00ED">
        <w:rPr>
          <w:color w:val="000000" w:themeColor="text1"/>
          <w:sz w:val="28"/>
          <w:szCs w:val="28"/>
        </w:rPr>
        <w:t>ā</w:t>
      </w:r>
      <w:r w:rsidR="00956311" w:rsidRPr="002A00ED">
        <w:rPr>
          <w:color w:val="000000" w:themeColor="text1"/>
          <w:sz w:val="28"/>
          <w:szCs w:val="28"/>
        </w:rPr>
        <w:t xml:space="preserve">t </w:t>
      </w:r>
      <w:r w:rsidR="000862A5" w:rsidRPr="002A00ED">
        <w:rPr>
          <w:color w:val="000000" w:themeColor="text1"/>
          <w:sz w:val="28"/>
          <w:szCs w:val="28"/>
        </w:rPr>
        <w:t xml:space="preserve">Latvijas Neredzīgo bibliotēkas </w:t>
      </w:r>
      <w:r w:rsidR="00956311" w:rsidRPr="002A00ED">
        <w:rPr>
          <w:color w:val="000000" w:themeColor="text1"/>
          <w:sz w:val="28"/>
          <w:szCs w:val="28"/>
        </w:rPr>
        <w:t xml:space="preserve">funkciju </w:t>
      </w:r>
      <w:r w:rsidR="000862A5" w:rsidRPr="002A00ED">
        <w:rPr>
          <w:color w:val="000000" w:themeColor="text1"/>
          <w:sz w:val="28"/>
          <w:szCs w:val="28"/>
        </w:rPr>
        <w:t xml:space="preserve">un uzdevumu </w:t>
      </w:r>
      <w:r w:rsidR="00956311" w:rsidRPr="002A00ED">
        <w:rPr>
          <w:color w:val="000000" w:themeColor="text1"/>
          <w:sz w:val="28"/>
          <w:szCs w:val="28"/>
        </w:rPr>
        <w:t>izpilde</w:t>
      </w:r>
      <w:r w:rsidR="000862A5" w:rsidRPr="002A00ED">
        <w:rPr>
          <w:color w:val="000000" w:themeColor="text1"/>
          <w:sz w:val="28"/>
          <w:szCs w:val="28"/>
        </w:rPr>
        <w:t>i nepieciešamo</w:t>
      </w:r>
      <w:r w:rsidR="00956311" w:rsidRPr="002A00ED">
        <w:rPr>
          <w:color w:val="000000" w:themeColor="text1"/>
          <w:sz w:val="28"/>
          <w:szCs w:val="28"/>
        </w:rPr>
        <w:t xml:space="preserve"> kapacitāti</w:t>
      </w:r>
      <w:r w:rsidR="000862A5" w:rsidRPr="002A00ED">
        <w:rPr>
          <w:color w:val="000000" w:themeColor="text1"/>
          <w:sz w:val="28"/>
          <w:szCs w:val="28"/>
        </w:rPr>
        <w:t>, vienlaikus</w:t>
      </w:r>
      <w:r w:rsidR="00956311" w:rsidRPr="002A00ED">
        <w:rPr>
          <w:color w:val="000000" w:themeColor="text1"/>
          <w:sz w:val="28"/>
          <w:szCs w:val="28"/>
        </w:rPr>
        <w:t xml:space="preserve"> </w:t>
      </w:r>
      <w:r w:rsidR="00B55E02" w:rsidRPr="002A00ED">
        <w:rPr>
          <w:color w:val="000000" w:themeColor="text1"/>
          <w:sz w:val="28"/>
          <w:szCs w:val="28"/>
        </w:rPr>
        <w:t xml:space="preserve">optimizējot </w:t>
      </w:r>
      <w:r w:rsidR="000862A5" w:rsidRPr="002A00ED">
        <w:rPr>
          <w:color w:val="000000" w:themeColor="text1"/>
          <w:sz w:val="28"/>
          <w:szCs w:val="28"/>
        </w:rPr>
        <w:t xml:space="preserve">to izpildei nepieciešamos </w:t>
      </w:r>
      <w:r w:rsidR="00B140FC" w:rsidRPr="002A00ED">
        <w:rPr>
          <w:color w:val="000000" w:themeColor="text1"/>
          <w:sz w:val="28"/>
          <w:szCs w:val="28"/>
        </w:rPr>
        <w:t>finanšu līdzekļu</w:t>
      </w:r>
      <w:r w:rsidR="000862A5" w:rsidRPr="002A00ED">
        <w:rPr>
          <w:color w:val="000000" w:themeColor="text1"/>
          <w:sz w:val="28"/>
          <w:szCs w:val="28"/>
        </w:rPr>
        <w:t>s</w:t>
      </w:r>
      <w:r w:rsidR="00E44D1F" w:rsidRPr="002A00ED">
        <w:rPr>
          <w:color w:val="000000" w:themeColor="text1"/>
          <w:sz w:val="28"/>
          <w:szCs w:val="28"/>
        </w:rPr>
        <w:t>;</w:t>
      </w:r>
    </w:p>
    <w:p w14:paraId="770F95E8" w14:textId="01A64D85" w:rsidR="00B140FC" w:rsidRPr="002A00ED" w:rsidRDefault="00B55E02">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Latvijas Nacionālajā bibliotēkā </w:t>
      </w:r>
      <w:r w:rsidR="00B140FC" w:rsidRPr="002A00ED">
        <w:rPr>
          <w:color w:val="000000" w:themeColor="text1"/>
          <w:sz w:val="28"/>
          <w:szCs w:val="28"/>
        </w:rPr>
        <w:t xml:space="preserve">izveidot </w:t>
      </w:r>
      <w:r w:rsidRPr="002A00ED">
        <w:rPr>
          <w:color w:val="000000" w:themeColor="text1"/>
          <w:sz w:val="28"/>
          <w:szCs w:val="28"/>
        </w:rPr>
        <w:t>jaun</w:t>
      </w:r>
      <w:r w:rsidR="00956311" w:rsidRPr="002A00ED">
        <w:rPr>
          <w:color w:val="000000" w:themeColor="text1"/>
          <w:sz w:val="28"/>
          <w:szCs w:val="28"/>
        </w:rPr>
        <w:t>u</w:t>
      </w:r>
      <w:r w:rsidRPr="002A00ED">
        <w:rPr>
          <w:color w:val="000000" w:themeColor="text1"/>
          <w:sz w:val="28"/>
          <w:szCs w:val="28"/>
        </w:rPr>
        <w:t xml:space="preserve"> </w:t>
      </w:r>
      <w:r w:rsidR="00B140FC" w:rsidRPr="002A00ED">
        <w:rPr>
          <w:color w:val="000000" w:themeColor="text1"/>
          <w:sz w:val="28"/>
          <w:szCs w:val="28"/>
        </w:rPr>
        <w:t>struktūrvienīb</w:t>
      </w:r>
      <w:r w:rsidR="00956311" w:rsidRPr="002A00ED">
        <w:rPr>
          <w:color w:val="000000" w:themeColor="text1"/>
          <w:sz w:val="28"/>
          <w:szCs w:val="28"/>
        </w:rPr>
        <w:t>u</w:t>
      </w:r>
      <w:r w:rsidR="00B140FC" w:rsidRPr="002A00ED">
        <w:rPr>
          <w:color w:val="000000" w:themeColor="text1"/>
          <w:sz w:val="28"/>
          <w:szCs w:val="28"/>
        </w:rPr>
        <w:t>, kas nodrošin</w:t>
      </w:r>
      <w:r w:rsidRPr="002A00ED">
        <w:rPr>
          <w:color w:val="000000" w:themeColor="text1"/>
          <w:sz w:val="28"/>
          <w:szCs w:val="28"/>
        </w:rPr>
        <w:t>ā</w:t>
      </w:r>
      <w:r w:rsidR="00956311" w:rsidRPr="002A00ED">
        <w:rPr>
          <w:color w:val="000000" w:themeColor="text1"/>
          <w:sz w:val="28"/>
          <w:szCs w:val="28"/>
        </w:rPr>
        <w:t>s</w:t>
      </w:r>
      <w:r w:rsidR="00B140FC" w:rsidRPr="002A00ED">
        <w:rPr>
          <w:color w:val="000000" w:themeColor="text1"/>
          <w:sz w:val="28"/>
          <w:szCs w:val="28"/>
        </w:rPr>
        <w:t xml:space="preserve"> </w:t>
      </w:r>
      <w:r w:rsidRPr="002A00ED">
        <w:rPr>
          <w:color w:val="000000" w:themeColor="text1"/>
          <w:sz w:val="28"/>
          <w:szCs w:val="28"/>
        </w:rPr>
        <w:t xml:space="preserve">Latvijas Neredzīgo bibliotēkas </w:t>
      </w:r>
      <w:r w:rsidR="000D08B2" w:rsidRPr="002A00ED">
        <w:rPr>
          <w:color w:val="000000" w:themeColor="text1"/>
          <w:sz w:val="28"/>
          <w:szCs w:val="28"/>
        </w:rPr>
        <w:t xml:space="preserve">specifisko </w:t>
      </w:r>
      <w:r w:rsidR="00B140FC" w:rsidRPr="002A00ED">
        <w:rPr>
          <w:color w:val="000000" w:themeColor="text1"/>
          <w:sz w:val="28"/>
          <w:szCs w:val="28"/>
        </w:rPr>
        <w:t xml:space="preserve">funkciju </w:t>
      </w:r>
      <w:r w:rsidR="00956311" w:rsidRPr="002A00ED">
        <w:rPr>
          <w:color w:val="000000" w:themeColor="text1"/>
          <w:sz w:val="28"/>
          <w:szCs w:val="28"/>
        </w:rPr>
        <w:t>–</w:t>
      </w:r>
      <w:r w:rsidR="000D08B2" w:rsidRPr="002A00ED">
        <w:rPr>
          <w:color w:val="000000" w:themeColor="text1"/>
          <w:sz w:val="28"/>
          <w:szCs w:val="28"/>
        </w:rPr>
        <w:t xml:space="preserve"> </w:t>
      </w:r>
      <w:r w:rsidR="00956311" w:rsidRPr="002A00ED">
        <w:rPr>
          <w:color w:val="000000" w:themeColor="text1"/>
          <w:sz w:val="28"/>
          <w:szCs w:val="28"/>
        </w:rPr>
        <w:t xml:space="preserve">pielāgotā formāta darbu reproducēšanas, metodiskā darba u.c. – </w:t>
      </w:r>
      <w:r w:rsidR="00B140FC" w:rsidRPr="002A00ED">
        <w:rPr>
          <w:color w:val="000000" w:themeColor="text1"/>
          <w:sz w:val="28"/>
          <w:szCs w:val="28"/>
        </w:rPr>
        <w:t>izpildi;</w:t>
      </w:r>
      <w:r w:rsidR="00956311" w:rsidRPr="002A00ED">
        <w:rPr>
          <w:color w:val="000000" w:themeColor="text1"/>
          <w:sz w:val="28"/>
          <w:szCs w:val="28"/>
        </w:rPr>
        <w:t xml:space="preserve"> </w:t>
      </w:r>
      <w:r w:rsidR="00E44D1F" w:rsidRPr="002A00ED">
        <w:rPr>
          <w:color w:val="000000" w:themeColor="text1"/>
          <w:sz w:val="28"/>
          <w:szCs w:val="28"/>
        </w:rPr>
        <w:t>ņemot vērā to, ka Latvijas Nacionālās bibliotēkas telpās Mūkusalas ielā</w:t>
      </w:r>
      <w:r w:rsidR="00F77EF9">
        <w:rPr>
          <w:color w:val="000000" w:themeColor="text1"/>
          <w:sz w:val="28"/>
          <w:szCs w:val="28"/>
        </w:rPr>
        <w:t> </w:t>
      </w:r>
      <w:r w:rsidR="00E44D1F" w:rsidRPr="002A00ED">
        <w:rPr>
          <w:color w:val="000000" w:themeColor="text1"/>
          <w:sz w:val="28"/>
          <w:szCs w:val="28"/>
        </w:rPr>
        <w:t>3 un 5</w:t>
      </w:r>
      <w:r w:rsidR="00A8087E" w:rsidRPr="002A00ED">
        <w:rPr>
          <w:color w:val="000000" w:themeColor="text1"/>
          <w:sz w:val="28"/>
          <w:szCs w:val="28"/>
        </w:rPr>
        <w:t xml:space="preserve">, Rīgā, </w:t>
      </w:r>
      <w:r w:rsidR="00E44D1F" w:rsidRPr="002A00ED">
        <w:rPr>
          <w:color w:val="000000" w:themeColor="text1"/>
          <w:sz w:val="28"/>
          <w:szCs w:val="28"/>
        </w:rPr>
        <w:t xml:space="preserve">nav nepieciešamo telpu, lai nodrošinātu šīs struktūrvienības darbu, kā arī to, ka Latvijas Neredzīgo bibliotēkā šobrīd strādā virkne neredzīgu un vājredzīgu cilvēku, kuriem nokļūšana no dzīvesvietas Juglā līdz jaunajai darba vietā Pārdaugavā būs apgrūtināta vai pat neiespējama, </w:t>
      </w:r>
      <w:r w:rsidR="00956311" w:rsidRPr="002A00ED">
        <w:rPr>
          <w:color w:val="000000" w:themeColor="text1"/>
          <w:sz w:val="28"/>
          <w:szCs w:val="28"/>
        </w:rPr>
        <w:t>struktūrvienība, saglabājot esošo sniegto pakalpojumu apjomu un personālu, turpinās darbu Strazdumuižas ielā 80</w:t>
      </w:r>
      <w:r w:rsidR="00A8087E" w:rsidRPr="002A00ED">
        <w:rPr>
          <w:color w:val="000000" w:themeColor="text1"/>
          <w:sz w:val="28"/>
          <w:szCs w:val="28"/>
        </w:rPr>
        <w:t>, Rīgā</w:t>
      </w:r>
      <w:r w:rsidR="00956311" w:rsidRPr="002A00ED">
        <w:rPr>
          <w:color w:val="000000" w:themeColor="text1"/>
          <w:sz w:val="28"/>
          <w:szCs w:val="28"/>
        </w:rPr>
        <w:t>;</w:t>
      </w:r>
    </w:p>
    <w:p w14:paraId="2BF6D7EC" w14:textId="5379ADDE" w:rsidR="00B140FC" w:rsidRPr="002A00ED" w:rsidRDefault="00B55E02">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Latvijas Neredzīgo bibliotēkas </w:t>
      </w:r>
      <w:r w:rsidR="00B140FC" w:rsidRPr="002A00ED">
        <w:rPr>
          <w:color w:val="000000" w:themeColor="text1"/>
          <w:sz w:val="28"/>
          <w:szCs w:val="28"/>
        </w:rPr>
        <w:t>centr</w:t>
      </w:r>
      <w:r w:rsidR="00855EF4" w:rsidRPr="002A00ED">
        <w:rPr>
          <w:color w:val="000000" w:themeColor="text1"/>
          <w:sz w:val="28"/>
          <w:szCs w:val="28"/>
        </w:rPr>
        <w:t>āl</w:t>
      </w:r>
      <w:r w:rsidR="00956311" w:rsidRPr="002A00ED">
        <w:rPr>
          <w:color w:val="000000" w:themeColor="text1"/>
          <w:sz w:val="28"/>
          <w:szCs w:val="28"/>
        </w:rPr>
        <w:t>o</w:t>
      </w:r>
      <w:r w:rsidR="00B140FC" w:rsidRPr="002A00ED">
        <w:rPr>
          <w:color w:val="000000" w:themeColor="text1"/>
          <w:sz w:val="28"/>
          <w:szCs w:val="28"/>
        </w:rPr>
        <w:t xml:space="preserve"> bibliotēk</w:t>
      </w:r>
      <w:r w:rsidR="00956311" w:rsidRPr="002A00ED">
        <w:rPr>
          <w:color w:val="000000" w:themeColor="text1"/>
          <w:sz w:val="28"/>
          <w:szCs w:val="28"/>
        </w:rPr>
        <w:t>u</w:t>
      </w:r>
      <w:r w:rsidR="00B140FC" w:rsidRPr="002A00ED">
        <w:rPr>
          <w:color w:val="000000" w:themeColor="text1"/>
          <w:sz w:val="28"/>
          <w:szCs w:val="28"/>
        </w:rPr>
        <w:t xml:space="preserve"> Rīgā pārveidot par </w:t>
      </w:r>
      <w:r w:rsidR="00956311" w:rsidRPr="002A00ED">
        <w:rPr>
          <w:color w:val="000000" w:themeColor="text1"/>
          <w:sz w:val="28"/>
          <w:szCs w:val="28"/>
        </w:rPr>
        <w:t xml:space="preserve">Latvijas Nacionālās bibliotēkas </w:t>
      </w:r>
      <w:r w:rsidR="00B140FC" w:rsidRPr="002A00ED">
        <w:rPr>
          <w:color w:val="000000" w:themeColor="text1"/>
          <w:sz w:val="28"/>
          <w:szCs w:val="28"/>
        </w:rPr>
        <w:t xml:space="preserve">ārējo specializēto apkalpošanas punktu </w:t>
      </w:r>
      <w:r w:rsidR="00956311" w:rsidRPr="002A00ED">
        <w:rPr>
          <w:color w:val="000000" w:themeColor="text1"/>
          <w:sz w:val="28"/>
          <w:szCs w:val="28"/>
        </w:rPr>
        <w:t xml:space="preserve">bibliotekāro </w:t>
      </w:r>
      <w:r w:rsidR="00B140FC" w:rsidRPr="002A00ED">
        <w:rPr>
          <w:color w:val="000000" w:themeColor="text1"/>
          <w:sz w:val="28"/>
          <w:szCs w:val="28"/>
        </w:rPr>
        <w:t>pakalpojumu sniegšanai neredzīgo kopienas iedzīvotājiem</w:t>
      </w:r>
      <w:r w:rsidR="00354F11" w:rsidRPr="002A00ED">
        <w:rPr>
          <w:color w:val="000000" w:themeColor="text1"/>
          <w:sz w:val="28"/>
          <w:szCs w:val="28"/>
        </w:rPr>
        <w:t xml:space="preserve"> Juglā</w:t>
      </w:r>
      <w:r w:rsidR="00B140FC" w:rsidRPr="002A00ED">
        <w:rPr>
          <w:color w:val="000000" w:themeColor="text1"/>
          <w:sz w:val="28"/>
          <w:szCs w:val="28"/>
        </w:rPr>
        <w:t xml:space="preserve">, </w:t>
      </w:r>
      <w:r w:rsidR="00E44D1F" w:rsidRPr="002A00ED">
        <w:rPr>
          <w:color w:val="000000" w:themeColor="text1"/>
          <w:sz w:val="28"/>
          <w:szCs w:val="28"/>
        </w:rPr>
        <w:t xml:space="preserve">tai skaitā </w:t>
      </w:r>
      <w:r w:rsidR="00B140FC" w:rsidRPr="002A00ED">
        <w:rPr>
          <w:color w:val="000000" w:themeColor="text1"/>
          <w:sz w:val="28"/>
          <w:szCs w:val="28"/>
        </w:rPr>
        <w:t xml:space="preserve">Strazdumuižas vidusskolas un pirmsskolas izglītības iestādes pedagogiem un audzēkņiem, </w:t>
      </w:r>
      <w:r w:rsidR="00424055" w:rsidRPr="002A00ED">
        <w:rPr>
          <w:color w:val="000000" w:themeColor="text1"/>
          <w:sz w:val="28"/>
          <w:szCs w:val="28"/>
        </w:rPr>
        <w:t xml:space="preserve">saglabājot esošo pakalpojumu apjomu un </w:t>
      </w:r>
      <w:r w:rsidR="006B47B5" w:rsidRPr="002A00ED">
        <w:rPr>
          <w:color w:val="000000" w:themeColor="text1"/>
          <w:sz w:val="28"/>
          <w:szCs w:val="28"/>
        </w:rPr>
        <w:t xml:space="preserve">bibliotekāro </w:t>
      </w:r>
      <w:r w:rsidR="00424055" w:rsidRPr="002A00ED">
        <w:rPr>
          <w:color w:val="000000" w:themeColor="text1"/>
          <w:sz w:val="28"/>
          <w:szCs w:val="28"/>
        </w:rPr>
        <w:t>personālu</w:t>
      </w:r>
      <w:r w:rsidR="002E7953" w:rsidRPr="002A00ED">
        <w:rPr>
          <w:color w:val="000000" w:themeColor="text1"/>
          <w:sz w:val="28"/>
          <w:szCs w:val="28"/>
        </w:rPr>
        <w:t xml:space="preserve"> un turpinot darbu </w:t>
      </w:r>
      <w:r w:rsidR="00424055" w:rsidRPr="002A00ED">
        <w:rPr>
          <w:color w:val="000000" w:themeColor="text1"/>
          <w:sz w:val="28"/>
          <w:szCs w:val="28"/>
        </w:rPr>
        <w:t>Strazdumuižas ielā</w:t>
      </w:r>
      <w:r w:rsidR="00F77EF9">
        <w:rPr>
          <w:color w:val="000000" w:themeColor="text1"/>
          <w:sz w:val="28"/>
          <w:szCs w:val="28"/>
        </w:rPr>
        <w:t> </w:t>
      </w:r>
      <w:r w:rsidR="00424055" w:rsidRPr="002A00ED">
        <w:rPr>
          <w:color w:val="000000" w:themeColor="text1"/>
          <w:sz w:val="28"/>
          <w:szCs w:val="28"/>
        </w:rPr>
        <w:t>80</w:t>
      </w:r>
      <w:r w:rsidR="00E94010" w:rsidRPr="002A00ED">
        <w:rPr>
          <w:color w:val="000000" w:themeColor="text1"/>
          <w:sz w:val="28"/>
          <w:szCs w:val="28"/>
        </w:rPr>
        <w:t>,</w:t>
      </w:r>
      <w:r w:rsidR="009B0B00" w:rsidRPr="002A00ED">
        <w:rPr>
          <w:color w:val="000000" w:themeColor="text1"/>
          <w:sz w:val="28"/>
          <w:szCs w:val="28"/>
        </w:rPr>
        <w:t xml:space="preserve"> Rīgā</w:t>
      </w:r>
      <w:r w:rsidR="0092576E">
        <w:rPr>
          <w:color w:val="000000" w:themeColor="text1"/>
          <w:sz w:val="28"/>
          <w:szCs w:val="28"/>
        </w:rPr>
        <w:t>;</w:t>
      </w:r>
    </w:p>
    <w:p w14:paraId="37C64F47" w14:textId="37789FD7" w:rsidR="00B140FC" w:rsidRPr="002A00ED" w:rsidRDefault="005D45A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reģionālās </w:t>
      </w:r>
      <w:r w:rsidR="00A53BCA">
        <w:rPr>
          <w:color w:val="000000" w:themeColor="text1"/>
          <w:sz w:val="28"/>
          <w:szCs w:val="28"/>
        </w:rPr>
        <w:t xml:space="preserve">Latvijas Neredzīgo bibliotēkas struktūrvienības – </w:t>
      </w:r>
      <w:r w:rsidR="00B140FC" w:rsidRPr="002A00ED">
        <w:rPr>
          <w:color w:val="000000" w:themeColor="text1"/>
          <w:sz w:val="28"/>
          <w:szCs w:val="28"/>
        </w:rPr>
        <w:t xml:space="preserve">filiālbibliotēkas Balvos, Cēsīs, Daugavpilī, Jelgavā, Liepājā, Rēzeknē un Ventspilī pārveidot par </w:t>
      </w:r>
      <w:r w:rsidR="00402781" w:rsidRPr="002A00ED">
        <w:rPr>
          <w:color w:val="000000" w:themeColor="text1"/>
          <w:sz w:val="28"/>
          <w:szCs w:val="28"/>
        </w:rPr>
        <w:t xml:space="preserve">Latvijas Nacionālās bibliotēkas </w:t>
      </w:r>
      <w:r w:rsidR="00B140FC" w:rsidRPr="002A00ED">
        <w:rPr>
          <w:color w:val="000000" w:themeColor="text1"/>
          <w:sz w:val="28"/>
          <w:szCs w:val="28"/>
        </w:rPr>
        <w:t xml:space="preserve">ārējiem specializētiem apkalpošanas punktiem, </w:t>
      </w:r>
      <w:r w:rsidR="00402781" w:rsidRPr="002A00ED">
        <w:rPr>
          <w:color w:val="000000" w:themeColor="text1"/>
          <w:sz w:val="28"/>
          <w:szCs w:val="28"/>
        </w:rPr>
        <w:t xml:space="preserve">saglabājot esošo pakalpojumu apjomu un </w:t>
      </w:r>
      <w:r w:rsidR="00305141" w:rsidRPr="002A00ED">
        <w:rPr>
          <w:color w:val="000000" w:themeColor="text1"/>
          <w:sz w:val="28"/>
          <w:szCs w:val="28"/>
        </w:rPr>
        <w:t xml:space="preserve">bibliotekāro </w:t>
      </w:r>
      <w:r w:rsidR="00402781" w:rsidRPr="002A00ED">
        <w:rPr>
          <w:color w:val="000000" w:themeColor="text1"/>
          <w:sz w:val="28"/>
          <w:szCs w:val="28"/>
        </w:rPr>
        <w:t>personālu;</w:t>
      </w:r>
    </w:p>
    <w:p w14:paraId="0D9EBA05" w14:textId="7E0FF769" w:rsidR="00402781" w:rsidRPr="002A00ED" w:rsidRDefault="005D45A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esošos </w:t>
      </w:r>
      <w:r w:rsidR="00402781" w:rsidRPr="002A00ED">
        <w:rPr>
          <w:color w:val="000000" w:themeColor="text1"/>
          <w:sz w:val="28"/>
          <w:szCs w:val="28"/>
        </w:rPr>
        <w:t>Latvijas Neredzīgo bibliotēkas ārējos apkalpošanas punktus sociālās aprūpes centros un citviet pārveidot par Latvijas Nacionālās bibliotēkas ārējiem specializētiem apkalpošanas punktiem, saglabājot esošo pakalpojumu apjomu</w:t>
      </w:r>
      <w:r w:rsidR="00305141" w:rsidRPr="002A00ED">
        <w:rPr>
          <w:color w:val="000000" w:themeColor="text1"/>
          <w:sz w:val="28"/>
          <w:szCs w:val="28"/>
        </w:rPr>
        <w:t>;</w:t>
      </w:r>
    </w:p>
    <w:p w14:paraId="253123CF" w14:textId="77777777" w:rsidR="00674C6C" w:rsidRPr="002A00ED" w:rsidRDefault="00674C6C">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Latvijas Nacionālajai bibliotēkai veikt Latvijas Neredzīgo bibliotēkas elektroniskā kataloga migrāciju uz sistēmu ALEPH-500;</w:t>
      </w:r>
    </w:p>
    <w:p w14:paraId="64D68BFA" w14:textId="45936836" w:rsidR="002F5A89" w:rsidRPr="002A00ED" w:rsidRDefault="00B23C0B">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Latvijas Nacionālajai bibliotēkai p</w:t>
      </w:r>
      <w:r w:rsidR="002F5A89" w:rsidRPr="002A00ED">
        <w:rPr>
          <w:color w:val="000000" w:themeColor="text1"/>
          <w:sz w:val="28"/>
          <w:szCs w:val="28"/>
        </w:rPr>
        <w:t xml:space="preserve">ārņemt </w:t>
      </w:r>
      <w:r w:rsidRPr="002A00ED">
        <w:rPr>
          <w:color w:val="000000" w:themeColor="text1"/>
          <w:sz w:val="28"/>
          <w:szCs w:val="28"/>
        </w:rPr>
        <w:t xml:space="preserve">visu </w:t>
      </w:r>
      <w:r w:rsidR="002F5A89" w:rsidRPr="002A00ED">
        <w:rPr>
          <w:color w:val="000000" w:themeColor="text1"/>
          <w:sz w:val="28"/>
          <w:szCs w:val="28"/>
        </w:rPr>
        <w:t xml:space="preserve">Latvijas Neredzīgo bibliotēkas krājumu, </w:t>
      </w:r>
      <w:r w:rsidRPr="002A00ED">
        <w:rPr>
          <w:color w:val="000000" w:themeColor="text1"/>
          <w:sz w:val="28"/>
          <w:szCs w:val="28"/>
        </w:rPr>
        <w:t xml:space="preserve">kā arī </w:t>
      </w:r>
      <w:r w:rsidR="002F5A89" w:rsidRPr="002A00ED">
        <w:rPr>
          <w:color w:val="000000" w:themeColor="text1"/>
          <w:sz w:val="28"/>
          <w:szCs w:val="28"/>
        </w:rPr>
        <w:t>aktīvus</w:t>
      </w:r>
      <w:r w:rsidRPr="002A00ED">
        <w:rPr>
          <w:color w:val="000000" w:themeColor="text1"/>
          <w:sz w:val="28"/>
          <w:szCs w:val="28"/>
        </w:rPr>
        <w:t xml:space="preserve"> un saistības, tostarp esošos telpu nomas un pakalpojumu līgumus, vienlaikus izvērtējot iespējas pilnveidot </w:t>
      </w:r>
      <w:r w:rsidR="00674C6C" w:rsidRPr="002A00ED">
        <w:rPr>
          <w:color w:val="000000" w:themeColor="text1"/>
          <w:sz w:val="28"/>
          <w:szCs w:val="28"/>
        </w:rPr>
        <w:t xml:space="preserve">esošo </w:t>
      </w:r>
      <w:r w:rsidRPr="002A00ED">
        <w:rPr>
          <w:color w:val="000000" w:themeColor="text1"/>
          <w:sz w:val="28"/>
          <w:szCs w:val="28"/>
        </w:rPr>
        <w:t xml:space="preserve">materiāli tehnisko bāzi uz Latvijas Nacionālās bibliotēkas esošo resursu bāzes, tai skaitā iespēju nomainīt novecojušo datortehniku, atteikties no Latvijas Neredzīgo bibliotēkas rīcībā esošās automašīnas izmantošanas, </w:t>
      </w:r>
      <w:r w:rsidR="002566D6" w:rsidRPr="002A00ED">
        <w:rPr>
          <w:color w:val="000000" w:themeColor="text1"/>
          <w:sz w:val="28"/>
          <w:szCs w:val="28"/>
        </w:rPr>
        <w:t xml:space="preserve">un izvērtējot </w:t>
      </w:r>
      <w:r w:rsidRPr="002A00ED">
        <w:rPr>
          <w:color w:val="000000" w:themeColor="text1"/>
          <w:sz w:val="28"/>
          <w:szCs w:val="28"/>
        </w:rPr>
        <w:t xml:space="preserve">iespēju </w:t>
      </w:r>
      <w:r w:rsidR="00E1419C" w:rsidRPr="002A00ED">
        <w:rPr>
          <w:color w:val="000000" w:themeColor="text1"/>
          <w:sz w:val="28"/>
          <w:szCs w:val="28"/>
        </w:rPr>
        <w:t xml:space="preserve">apvienot noslēgtos </w:t>
      </w:r>
      <w:r w:rsidRPr="002A00ED">
        <w:rPr>
          <w:color w:val="000000" w:themeColor="text1"/>
          <w:sz w:val="28"/>
          <w:szCs w:val="28"/>
        </w:rPr>
        <w:t xml:space="preserve">pakalpojumus </w:t>
      </w:r>
      <w:r w:rsidR="00E1419C" w:rsidRPr="002A00ED">
        <w:rPr>
          <w:color w:val="000000" w:themeColor="text1"/>
          <w:sz w:val="28"/>
          <w:szCs w:val="28"/>
        </w:rPr>
        <w:t>par, piemēram, internet</w:t>
      </w:r>
      <w:r w:rsidRPr="002A00ED">
        <w:rPr>
          <w:color w:val="000000" w:themeColor="text1"/>
          <w:sz w:val="28"/>
          <w:szCs w:val="28"/>
        </w:rPr>
        <w:t>u</w:t>
      </w:r>
      <w:r w:rsidR="00E1419C" w:rsidRPr="002A00ED">
        <w:rPr>
          <w:color w:val="000000" w:themeColor="text1"/>
          <w:sz w:val="28"/>
          <w:szCs w:val="28"/>
        </w:rPr>
        <w:t xml:space="preserve"> un elektrību</w:t>
      </w:r>
      <w:r w:rsidRPr="002A00ED">
        <w:rPr>
          <w:color w:val="000000" w:themeColor="text1"/>
          <w:sz w:val="28"/>
          <w:szCs w:val="28"/>
        </w:rPr>
        <w:t>;</w:t>
      </w:r>
    </w:p>
    <w:p w14:paraId="21800B40" w14:textId="77F82AD7" w:rsidR="00674C6C" w:rsidRDefault="005D45A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l</w:t>
      </w:r>
      <w:r w:rsidR="00674C6C" w:rsidRPr="002A00ED">
        <w:rPr>
          <w:color w:val="000000" w:themeColor="text1"/>
          <w:sz w:val="28"/>
          <w:szCs w:val="28"/>
        </w:rPr>
        <w:t xml:space="preserve">ikvidēt atsevišķas Latvijas Neredzīgo bibliotēkas </w:t>
      </w:r>
      <w:r w:rsidR="008D6697">
        <w:rPr>
          <w:color w:val="000000" w:themeColor="text1"/>
          <w:sz w:val="28"/>
          <w:szCs w:val="28"/>
        </w:rPr>
        <w:t>amata</w:t>
      </w:r>
      <w:r w:rsidR="00674C6C" w:rsidRPr="002A00ED">
        <w:rPr>
          <w:color w:val="000000" w:themeColor="text1"/>
          <w:sz w:val="28"/>
          <w:szCs w:val="28"/>
        </w:rPr>
        <w:t xml:space="preserve"> vietas, kas nodrošina atbalsta funkciju sniegšanu </w:t>
      </w:r>
      <w:bookmarkStart w:id="53" w:name="_Hlk48907637"/>
      <w:r w:rsidR="00674C6C" w:rsidRPr="002A00ED">
        <w:rPr>
          <w:color w:val="000000" w:themeColor="text1"/>
          <w:sz w:val="28"/>
          <w:szCs w:val="28"/>
        </w:rPr>
        <w:t>(</w:t>
      </w:r>
      <w:r w:rsidR="007460CB" w:rsidRPr="002A00ED">
        <w:rPr>
          <w:color w:val="000000" w:themeColor="text1"/>
          <w:sz w:val="28"/>
          <w:szCs w:val="28"/>
        </w:rPr>
        <w:t xml:space="preserve">saimniecības nodaļas vadītājs, grāmatvede, lietvede, </w:t>
      </w:r>
      <w:r w:rsidR="00674C6C" w:rsidRPr="002A00ED">
        <w:rPr>
          <w:color w:val="000000" w:themeColor="text1"/>
          <w:sz w:val="28"/>
          <w:szCs w:val="28"/>
        </w:rPr>
        <w:t xml:space="preserve">automašīnas vadītājs, </w:t>
      </w:r>
      <w:r w:rsidR="007460CB" w:rsidRPr="002A00ED">
        <w:rPr>
          <w:color w:val="000000" w:themeColor="text1"/>
          <w:sz w:val="28"/>
          <w:szCs w:val="28"/>
        </w:rPr>
        <w:t xml:space="preserve">darba aizsardzības </w:t>
      </w:r>
      <w:r w:rsidR="007460CB" w:rsidRPr="002A00ED">
        <w:rPr>
          <w:color w:val="000000" w:themeColor="text1"/>
          <w:sz w:val="28"/>
          <w:szCs w:val="28"/>
        </w:rPr>
        <w:lastRenderedPageBreak/>
        <w:t>speciālists</w:t>
      </w:r>
      <w:r w:rsidR="00674C6C" w:rsidRPr="002A00ED">
        <w:rPr>
          <w:color w:val="000000" w:themeColor="text1"/>
          <w:sz w:val="28"/>
          <w:szCs w:val="28"/>
        </w:rPr>
        <w:t>)</w:t>
      </w:r>
      <w:bookmarkEnd w:id="53"/>
      <w:r w:rsidR="00674C6C" w:rsidRPr="002A00ED">
        <w:rPr>
          <w:color w:val="000000" w:themeColor="text1"/>
          <w:sz w:val="28"/>
          <w:szCs w:val="28"/>
        </w:rPr>
        <w:t xml:space="preserve">, kā arī </w:t>
      </w:r>
      <w:r w:rsidR="007460CB" w:rsidRPr="002A00ED">
        <w:rPr>
          <w:color w:val="000000" w:themeColor="text1"/>
          <w:sz w:val="28"/>
          <w:szCs w:val="28"/>
        </w:rPr>
        <w:t xml:space="preserve">sistēmbibliotekāra un </w:t>
      </w:r>
      <w:r w:rsidR="00674C6C" w:rsidRPr="002A00ED">
        <w:rPr>
          <w:color w:val="000000" w:themeColor="text1"/>
          <w:sz w:val="28"/>
          <w:szCs w:val="28"/>
        </w:rPr>
        <w:t xml:space="preserve">bibliotēkas vadītāja </w:t>
      </w:r>
      <w:r w:rsidR="00DA0592">
        <w:rPr>
          <w:color w:val="000000" w:themeColor="text1"/>
          <w:sz w:val="28"/>
          <w:szCs w:val="28"/>
        </w:rPr>
        <w:t>amata</w:t>
      </w:r>
      <w:r w:rsidR="00674C6C" w:rsidRPr="002A00ED">
        <w:rPr>
          <w:color w:val="000000" w:themeColor="text1"/>
          <w:sz w:val="28"/>
          <w:szCs w:val="28"/>
        </w:rPr>
        <w:t xml:space="preserve"> vietu.</w:t>
      </w:r>
    </w:p>
    <w:p w14:paraId="371D5476" w14:textId="77777777" w:rsidR="00E56283" w:rsidRPr="00F30CD0" w:rsidRDefault="00E56283" w:rsidP="00F30CD0">
      <w:pPr>
        <w:widowControl w:val="0"/>
        <w:spacing w:after="0" w:line="240" w:lineRule="auto"/>
        <w:ind w:firstLine="0"/>
        <w:rPr>
          <w:color w:val="000000" w:themeColor="text1"/>
          <w:sz w:val="28"/>
          <w:szCs w:val="28"/>
        </w:rPr>
      </w:pPr>
    </w:p>
    <w:p w14:paraId="58241AA7" w14:textId="0E3F80F0" w:rsidR="00435060" w:rsidRDefault="00C22DA8" w:rsidP="001A6D77">
      <w:pPr>
        <w:pStyle w:val="Standard"/>
        <w:widowControl w:val="0"/>
        <w:suppressAutoHyphens w:val="0"/>
        <w:spacing w:after="0" w:line="240" w:lineRule="auto"/>
        <w:rPr>
          <w:rFonts w:ascii="Times New Roman" w:hAnsi="Times New Roman" w:cs="Times New Roman"/>
          <w:b/>
          <w:bCs/>
          <w:color w:val="000000" w:themeColor="text1"/>
          <w:sz w:val="28"/>
          <w:szCs w:val="28"/>
        </w:rPr>
      </w:pPr>
      <w:bookmarkStart w:id="54" w:name="_Hlk43291230"/>
      <w:bookmarkStart w:id="55" w:name="_Hlk42520724"/>
      <w:r w:rsidRPr="002A00ED">
        <w:rPr>
          <w:rFonts w:ascii="Times New Roman" w:hAnsi="Times New Roman" w:cs="Times New Roman"/>
          <w:b/>
          <w:bCs/>
          <w:color w:val="000000" w:themeColor="text1"/>
          <w:sz w:val="28"/>
          <w:szCs w:val="28"/>
        </w:rPr>
        <w:t xml:space="preserve">Risinājuma varianta </w:t>
      </w:r>
      <w:r w:rsidR="00435060" w:rsidRPr="002A00ED">
        <w:rPr>
          <w:rFonts w:ascii="Times New Roman" w:hAnsi="Times New Roman" w:cs="Times New Roman"/>
          <w:b/>
          <w:bCs/>
          <w:color w:val="000000" w:themeColor="text1"/>
          <w:sz w:val="28"/>
          <w:szCs w:val="28"/>
        </w:rPr>
        <w:t>priekšrocības un trūkumi</w:t>
      </w:r>
    </w:p>
    <w:p w14:paraId="35422412" w14:textId="77777777" w:rsidR="0092576E" w:rsidRPr="002A00ED" w:rsidRDefault="0092576E">
      <w:pPr>
        <w:pStyle w:val="Standard"/>
        <w:widowControl w:val="0"/>
        <w:suppressAutoHyphens w:val="0"/>
        <w:spacing w:after="0" w:line="240" w:lineRule="auto"/>
        <w:rPr>
          <w:rFonts w:ascii="Times New Roman" w:hAnsi="Times New Roman" w:cs="Times New Roman"/>
          <w:color w:val="000000" w:themeColor="text1"/>
          <w:sz w:val="28"/>
          <w:szCs w:val="28"/>
        </w:rPr>
      </w:pPr>
    </w:p>
    <w:tbl>
      <w:tblPr>
        <w:tblStyle w:val="TableGrid"/>
        <w:tblW w:w="0" w:type="auto"/>
        <w:jc w:val="center"/>
        <w:tblLook w:val="04A0" w:firstRow="1" w:lastRow="0" w:firstColumn="1" w:lastColumn="0" w:noHBand="0" w:noVBand="1"/>
      </w:tblPr>
      <w:tblGrid>
        <w:gridCol w:w="4148"/>
        <w:gridCol w:w="4148"/>
      </w:tblGrid>
      <w:tr w:rsidR="007368AD" w:rsidRPr="001A6D77" w14:paraId="73A0BA27" w14:textId="77777777" w:rsidTr="005D45AE">
        <w:trPr>
          <w:jc w:val="center"/>
        </w:trPr>
        <w:tc>
          <w:tcPr>
            <w:tcW w:w="4148" w:type="dxa"/>
          </w:tcPr>
          <w:p w14:paraId="7C1F5068" w14:textId="77777777" w:rsidR="00435060" w:rsidRPr="002A00ED" w:rsidRDefault="00435060">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Priekšrocības</w:t>
            </w:r>
          </w:p>
        </w:tc>
        <w:tc>
          <w:tcPr>
            <w:tcW w:w="4148" w:type="dxa"/>
          </w:tcPr>
          <w:p w14:paraId="585C9A85" w14:textId="77777777" w:rsidR="00435060" w:rsidRPr="002A00ED" w:rsidRDefault="00435060">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Trūkumi</w:t>
            </w:r>
          </w:p>
        </w:tc>
      </w:tr>
      <w:tr w:rsidR="007368AD" w:rsidRPr="001A6D77" w14:paraId="2CCF4173" w14:textId="77777777" w:rsidTr="005D45AE">
        <w:trPr>
          <w:jc w:val="center"/>
        </w:trPr>
        <w:tc>
          <w:tcPr>
            <w:tcW w:w="4148" w:type="dxa"/>
          </w:tcPr>
          <w:p w14:paraId="67275394" w14:textId="6E3BFA3C" w:rsidR="00435060" w:rsidRPr="002A00ED" w:rsidRDefault="00402781">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 xml:space="preserve">Latvijas Nacionālās bibliotēkas </w:t>
            </w:r>
            <w:r w:rsidR="00435060" w:rsidRPr="002A00ED">
              <w:rPr>
                <w:color w:val="000000" w:themeColor="text1"/>
                <w:sz w:val="28"/>
                <w:szCs w:val="28"/>
              </w:rPr>
              <w:t>uzkrātā pieredze un tradicionāli spēcīg</w:t>
            </w:r>
            <w:r w:rsidRPr="002A00ED">
              <w:rPr>
                <w:color w:val="000000" w:themeColor="text1"/>
                <w:sz w:val="28"/>
                <w:szCs w:val="28"/>
              </w:rPr>
              <w:t xml:space="preserve">ā </w:t>
            </w:r>
            <w:r w:rsidR="00435060" w:rsidRPr="002A00ED">
              <w:rPr>
                <w:color w:val="000000" w:themeColor="text1"/>
                <w:sz w:val="28"/>
                <w:szCs w:val="28"/>
              </w:rPr>
              <w:t>sadarbība</w:t>
            </w:r>
            <w:r w:rsidRPr="002A00ED">
              <w:rPr>
                <w:color w:val="000000" w:themeColor="text1"/>
                <w:sz w:val="28"/>
                <w:szCs w:val="28"/>
              </w:rPr>
              <w:t xml:space="preserve"> </w:t>
            </w:r>
            <w:r w:rsidR="00435060" w:rsidRPr="002A00ED">
              <w:rPr>
                <w:color w:val="000000" w:themeColor="text1"/>
                <w:sz w:val="28"/>
                <w:szCs w:val="28"/>
              </w:rPr>
              <w:t xml:space="preserve">ar visām Latvijas publiskajām bibliotēkām </w:t>
            </w:r>
            <w:r w:rsidR="00D6145E" w:rsidRPr="002A00ED">
              <w:rPr>
                <w:color w:val="000000" w:themeColor="text1"/>
                <w:sz w:val="28"/>
                <w:szCs w:val="28"/>
              </w:rPr>
              <w:t xml:space="preserve">ļaus </w:t>
            </w:r>
            <w:r w:rsidR="00435060" w:rsidRPr="002A00ED">
              <w:rPr>
                <w:color w:val="000000" w:themeColor="text1"/>
                <w:sz w:val="28"/>
                <w:szCs w:val="28"/>
              </w:rPr>
              <w:t>nodrošinā</w:t>
            </w:r>
            <w:r w:rsidR="00D6145E" w:rsidRPr="002A00ED">
              <w:rPr>
                <w:color w:val="000000" w:themeColor="text1"/>
                <w:sz w:val="28"/>
                <w:szCs w:val="28"/>
              </w:rPr>
              <w:t xml:space="preserve">t efektīvu sadarbību pielāgoto izdevumu izplatīšanā </w:t>
            </w:r>
            <w:r w:rsidR="00435060" w:rsidRPr="002A00ED">
              <w:rPr>
                <w:color w:val="000000" w:themeColor="text1"/>
                <w:sz w:val="28"/>
                <w:szCs w:val="28"/>
              </w:rPr>
              <w:t xml:space="preserve">iedzīvotājiem ar </w:t>
            </w:r>
            <w:r w:rsidRPr="002A00ED">
              <w:rPr>
                <w:color w:val="000000" w:themeColor="text1"/>
                <w:sz w:val="28"/>
                <w:szCs w:val="28"/>
              </w:rPr>
              <w:t>redzes traucējumiem</w:t>
            </w:r>
            <w:r w:rsidR="003609DF">
              <w:t xml:space="preserve"> </w:t>
            </w:r>
            <w:r w:rsidR="003609DF" w:rsidRPr="003609DF">
              <w:rPr>
                <w:color w:val="000000" w:themeColor="text1"/>
                <w:sz w:val="28"/>
                <w:szCs w:val="28"/>
              </w:rPr>
              <w:t>un funkcionālo lasītnespēju</w:t>
            </w:r>
            <w:r w:rsidR="00E1419C" w:rsidRPr="002A00ED">
              <w:rPr>
                <w:color w:val="000000" w:themeColor="text1"/>
                <w:sz w:val="28"/>
                <w:szCs w:val="28"/>
              </w:rPr>
              <w:t xml:space="preserve"> un veikt metodisko darbu</w:t>
            </w:r>
            <w:r w:rsidR="00435060" w:rsidRPr="002A00ED">
              <w:rPr>
                <w:color w:val="000000" w:themeColor="text1"/>
                <w:sz w:val="28"/>
                <w:szCs w:val="28"/>
              </w:rPr>
              <w:t>.</w:t>
            </w:r>
          </w:p>
          <w:p w14:paraId="6ABE5291" w14:textId="57926AEC" w:rsidR="00435060" w:rsidRPr="002A00ED" w:rsidRDefault="00402781">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Latvijas Nacionāl</w:t>
            </w:r>
            <w:r w:rsidR="00D6145E" w:rsidRPr="002A00ED">
              <w:rPr>
                <w:color w:val="000000" w:themeColor="text1"/>
                <w:sz w:val="28"/>
                <w:szCs w:val="28"/>
              </w:rPr>
              <w:t xml:space="preserve">ās </w:t>
            </w:r>
            <w:r w:rsidRPr="002A00ED">
              <w:rPr>
                <w:color w:val="000000" w:themeColor="text1"/>
                <w:sz w:val="28"/>
                <w:szCs w:val="28"/>
              </w:rPr>
              <w:t xml:space="preserve">bibliotēkas </w:t>
            </w:r>
            <w:r w:rsidR="00D6145E" w:rsidRPr="002A00ED">
              <w:rPr>
                <w:color w:val="000000" w:themeColor="text1"/>
                <w:sz w:val="28"/>
                <w:szCs w:val="28"/>
              </w:rPr>
              <w:t xml:space="preserve">attīstītā </w:t>
            </w:r>
            <w:r w:rsidR="00435060" w:rsidRPr="002A00ED">
              <w:rPr>
                <w:color w:val="000000" w:themeColor="text1"/>
                <w:sz w:val="28"/>
                <w:szCs w:val="28"/>
              </w:rPr>
              <w:t>informācijas tehnoloģiju infrastruktūr</w:t>
            </w:r>
            <w:r w:rsidR="00D6145E" w:rsidRPr="002A00ED">
              <w:rPr>
                <w:color w:val="000000" w:themeColor="text1"/>
                <w:sz w:val="28"/>
                <w:szCs w:val="28"/>
              </w:rPr>
              <w:t>a</w:t>
            </w:r>
            <w:r w:rsidRPr="002A00ED">
              <w:rPr>
                <w:color w:val="000000" w:themeColor="text1"/>
                <w:sz w:val="28"/>
                <w:szCs w:val="28"/>
              </w:rPr>
              <w:t>, tai skaitā digitāl</w:t>
            </w:r>
            <w:r w:rsidR="00D6145E" w:rsidRPr="002A00ED">
              <w:rPr>
                <w:color w:val="000000" w:themeColor="text1"/>
                <w:sz w:val="28"/>
                <w:szCs w:val="28"/>
              </w:rPr>
              <w:t>ā</w:t>
            </w:r>
            <w:r w:rsidRPr="002A00ED">
              <w:rPr>
                <w:color w:val="000000" w:themeColor="text1"/>
                <w:sz w:val="28"/>
                <w:szCs w:val="28"/>
              </w:rPr>
              <w:t xml:space="preserve"> bibliotēk</w:t>
            </w:r>
            <w:r w:rsidR="00D6145E" w:rsidRPr="002A00ED">
              <w:rPr>
                <w:color w:val="000000" w:themeColor="text1"/>
                <w:sz w:val="28"/>
                <w:szCs w:val="28"/>
              </w:rPr>
              <w:t>a</w:t>
            </w:r>
            <w:r w:rsidRPr="002A00ED">
              <w:rPr>
                <w:color w:val="000000" w:themeColor="text1"/>
                <w:sz w:val="28"/>
                <w:szCs w:val="28"/>
              </w:rPr>
              <w:t>,</w:t>
            </w:r>
            <w:r w:rsidR="00435060" w:rsidRPr="002A00ED">
              <w:rPr>
                <w:color w:val="000000" w:themeColor="text1"/>
                <w:sz w:val="28"/>
                <w:szCs w:val="28"/>
              </w:rPr>
              <w:t xml:space="preserve"> </w:t>
            </w:r>
            <w:r w:rsidR="00D6145E" w:rsidRPr="002A00ED">
              <w:rPr>
                <w:color w:val="000000" w:themeColor="text1"/>
                <w:sz w:val="28"/>
                <w:szCs w:val="28"/>
              </w:rPr>
              <w:t>ļaus efektīvi veidot, saglabāt un izplatīt pielāgotos materiālus digitālā formātā</w:t>
            </w:r>
            <w:r w:rsidRPr="002A00ED">
              <w:rPr>
                <w:color w:val="000000" w:themeColor="text1"/>
                <w:sz w:val="28"/>
                <w:szCs w:val="28"/>
              </w:rPr>
              <w:t>.</w:t>
            </w:r>
          </w:p>
          <w:p w14:paraId="271CD407" w14:textId="3F169C44" w:rsidR="00D6145E" w:rsidRPr="002A00ED" w:rsidRDefault="00D6145E">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 xml:space="preserve">Latvijas Nacionālās bibliotēkas </w:t>
            </w:r>
            <w:r w:rsidR="00153FBE" w:rsidRPr="002A00ED">
              <w:rPr>
                <w:color w:val="000000" w:themeColor="text1"/>
                <w:sz w:val="28"/>
                <w:szCs w:val="28"/>
              </w:rPr>
              <w:t xml:space="preserve">personāla kapacitāte un pieredze ļaus kvalitatīvi attīstīt </w:t>
            </w:r>
            <w:r w:rsidR="00E1419C" w:rsidRPr="002A00ED">
              <w:rPr>
                <w:color w:val="000000" w:themeColor="text1"/>
                <w:sz w:val="28"/>
                <w:szCs w:val="28"/>
              </w:rPr>
              <w:t xml:space="preserve">Latvijas Neredzīgo bibliotēkas sniegtos </w:t>
            </w:r>
            <w:r w:rsidR="00153FBE" w:rsidRPr="002A00ED">
              <w:rPr>
                <w:color w:val="000000" w:themeColor="text1"/>
                <w:sz w:val="28"/>
                <w:szCs w:val="28"/>
              </w:rPr>
              <w:t>pakalpojumus.</w:t>
            </w:r>
          </w:p>
          <w:p w14:paraId="78AB3A97" w14:textId="7621C523" w:rsidR="00402781" w:rsidRPr="002A00ED" w:rsidRDefault="00402781">
            <w:pPr>
              <w:pStyle w:val="ListParagraph"/>
              <w:widowControl w:val="0"/>
              <w:numPr>
                <w:ilvl w:val="0"/>
                <w:numId w:val="3"/>
              </w:numPr>
              <w:ind w:left="306" w:hanging="306"/>
              <w:rPr>
                <w:bCs/>
                <w:color w:val="000000" w:themeColor="text1"/>
                <w:sz w:val="28"/>
                <w:szCs w:val="28"/>
              </w:rPr>
            </w:pPr>
            <w:r w:rsidRPr="002A00ED">
              <w:rPr>
                <w:color w:val="000000" w:themeColor="text1"/>
                <w:sz w:val="28"/>
                <w:szCs w:val="28"/>
              </w:rPr>
              <w:t xml:space="preserve">Latvijas Nacionālās bibliotēkas </w:t>
            </w:r>
            <w:r w:rsidR="00435060" w:rsidRPr="002A00ED">
              <w:rPr>
                <w:color w:val="000000" w:themeColor="text1"/>
                <w:sz w:val="28"/>
                <w:szCs w:val="28"/>
              </w:rPr>
              <w:t xml:space="preserve">pieredze </w:t>
            </w:r>
            <w:r w:rsidR="00E1419C" w:rsidRPr="002A00ED">
              <w:rPr>
                <w:color w:val="000000" w:themeColor="text1"/>
                <w:sz w:val="28"/>
                <w:szCs w:val="28"/>
              </w:rPr>
              <w:t xml:space="preserve">ārvalstu finansējuma piesaistē </w:t>
            </w:r>
            <w:r w:rsidR="00435060" w:rsidRPr="002A00ED">
              <w:rPr>
                <w:color w:val="000000" w:themeColor="text1"/>
                <w:sz w:val="28"/>
                <w:szCs w:val="28"/>
              </w:rPr>
              <w:t xml:space="preserve">un sadarbībā ar starptautiskām bibliotēku nozares organizācijām un citām institūcijām Latvijā un ārvalstīs ļaus izstrādāt un sekmīgi īstenot projektus un sadarbības pasākumus, kas saistīti ar specializētiem informācijas produktiem un pakalpojumiem </w:t>
            </w:r>
            <w:r w:rsidRPr="002A00ED">
              <w:rPr>
                <w:color w:val="000000" w:themeColor="text1"/>
                <w:sz w:val="28"/>
                <w:szCs w:val="28"/>
              </w:rPr>
              <w:t>cilvēkiem ar redzes traucējumiem</w:t>
            </w:r>
            <w:r w:rsidR="003609DF">
              <w:t xml:space="preserve"> </w:t>
            </w:r>
            <w:r w:rsidR="003609DF" w:rsidRPr="003609DF">
              <w:rPr>
                <w:color w:val="000000" w:themeColor="text1"/>
                <w:sz w:val="28"/>
                <w:szCs w:val="28"/>
              </w:rPr>
              <w:t>un funkcionālo lasītnespēju</w:t>
            </w:r>
            <w:r w:rsidR="00435060" w:rsidRPr="002A00ED">
              <w:rPr>
                <w:color w:val="000000" w:themeColor="text1"/>
                <w:sz w:val="28"/>
                <w:szCs w:val="28"/>
              </w:rPr>
              <w:t>.</w:t>
            </w:r>
          </w:p>
          <w:p w14:paraId="2364FEDB" w14:textId="7AC95119" w:rsidR="00435060" w:rsidRPr="002A00ED" w:rsidRDefault="00402781">
            <w:pPr>
              <w:pStyle w:val="ListParagraph"/>
              <w:widowControl w:val="0"/>
              <w:numPr>
                <w:ilvl w:val="0"/>
                <w:numId w:val="3"/>
              </w:numPr>
              <w:ind w:left="306" w:hanging="306"/>
              <w:rPr>
                <w:bCs/>
                <w:color w:val="000000" w:themeColor="text1"/>
                <w:sz w:val="28"/>
                <w:szCs w:val="28"/>
              </w:rPr>
            </w:pPr>
            <w:r w:rsidRPr="002A00ED">
              <w:rPr>
                <w:bCs/>
                <w:color w:val="000000" w:themeColor="text1"/>
                <w:sz w:val="28"/>
                <w:szCs w:val="28"/>
              </w:rPr>
              <w:t xml:space="preserve">Tiks panākta finanšu līdzekļu ekonomija, optimizējot atbalsta </w:t>
            </w:r>
            <w:r w:rsidRPr="002A00ED">
              <w:rPr>
                <w:bCs/>
                <w:color w:val="000000" w:themeColor="text1"/>
                <w:sz w:val="28"/>
                <w:szCs w:val="28"/>
              </w:rPr>
              <w:lastRenderedPageBreak/>
              <w:t>funkciju īstenošanu</w:t>
            </w:r>
            <w:r w:rsidR="00E1419C" w:rsidRPr="002A00ED">
              <w:rPr>
                <w:bCs/>
                <w:color w:val="000000" w:themeColor="text1"/>
                <w:sz w:val="28"/>
                <w:szCs w:val="28"/>
              </w:rPr>
              <w:t xml:space="preserve"> un materiāli tehnisko bāzi</w:t>
            </w:r>
            <w:r w:rsidRPr="002A00ED">
              <w:rPr>
                <w:bCs/>
                <w:color w:val="000000" w:themeColor="text1"/>
                <w:sz w:val="28"/>
                <w:szCs w:val="28"/>
              </w:rPr>
              <w:t>.</w:t>
            </w:r>
          </w:p>
        </w:tc>
        <w:tc>
          <w:tcPr>
            <w:tcW w:w="4148" w:type="dxa"/>
          </w:tcPr>
          <w:p w14:paraId="49BD7644" w14:textId="506EBA8C" w:rsidR="00E1419C" w:rsidRPr="002A00ED" w:rsidRDefault="00402781">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lastRenderedPageBreak/>
              <w:t xml:space="preserve">Latvijas Nacionālā bibliotēka ir </w:t>
            </w:r>
            <w:r w:rsidR="00832136" w:rsidRPr="002A00ED">
              <w:rPr>
                <w:color w:val="000000" w:themeColor="text1"/>
                <w:sz w:val="28"/>
                <w:szCs w:val="28"/>
              </w:rPr>
              <w:t xml:space="preserve">universāla zinātniskā bibliotēka, </w:t>
            </w:r>
            <w:r w:rsidRPr="002A00ED">
              <w:rPr>
                <w:color w:val="000000" w:themeColor="text1"/>
                <w:sz w:val="28"/>
                <w:szCs w:val="28"/>
              </w:rPr>
              <w:t xml:space="preserve">kas </w:t>
            </w:r>
            <w:r w:rsidR="00832136" w:rsidRPr="002A00ED">
              <w:rPr>
                <w:color w:val="000000" w:themeColor="text1"/>
                <w:sz w:val="28"/>
                <w:szCs w:val="28"/>
              </w:rPr>
              <w:t>primāri nodrošin</w:t>
            </w:r>
            <w:r w:rsidRPr="002A00ED">
              <w:rPr>
                <w:color w:val="000000" w:themeColor="text1"/>
                <w:sz w:val="28"/>
                <w:szCs w:val="28"/>
              </w:rPr>
              <w:t>a</w:t>
            </w:r>
            <w:r w:rsidR="00832136" w:rsidRPr="002A00ED">
              <w:rPr>
                <w:color w:val="000000" w:themeColor="text1"/>
                <w:sz w:val="28"/>
                <w:szCs w:val="28"/>
              </w:rPr>
              <w:t xml:space="preserve"> atbalst</w:t>
            </w:r>
            <w:r w:rsidRPr="002A00ED">
              <w:rPr>
                <w:color w:val="000000" w:themeColor="text1"/>
                <w:sz w:val="28"/>
                <w:szCs w:val="28"/>
              </w:rPr>
              <w:t>u</w:t>
            </w:r>
            <w:r w:rsidR="00832136" w:rsidRPr="002A00ED">
              <w:rPr>
                <w:color w:val="000000" w:themeColor="text1"/>
                <w:sz w:val="28"/>
                <w:szCs w:val="28"/>
              </w:rPr>
              <w:t xml:space="preserve"> pētniecībai un zinātnei</w:t>
            </w:r>
            <w:r w:rsidRPr="002A00ED">
              <w:rPr>
                <w:color w:val="000000" w:themeColor="text1"/>
                <w:sz w:val="28"/>
                <w:szCs w:val="28"/>
              </w:rPr>
              <w:t>, nevis informācijas pakalpojumus plašai sabiedrībai</w:t>
            </w:r>
            <w:r w:rsidR="00153FBE" w:rsidRPr="002A00ED">
              <w:rPr>
                <w:color w:val="000000" w:themeColor="text1"/>
                <w:sz w:val="28"/>
                <w:szCs w:val="28"/>
              </w:rPr>
              <w:t xml:space="preserve">, </w:t>
            </w:r>
            <w:r w:rsidR="00E1419C" w:rsidRPr="002A00ED">
              <w:rPr>
                <w:color w:val="000000" w:themeColor="text1"/>
                <w:sz w:val="28"/>
                <w:szCs w:val="28"/>
              </w:rPr>
              <w:t>un tai nav nepieciešamās kompetences specifiskās mērķauditorijas apkalpošanā.</w:t>
            </w:r>
          </w:p>
          <w:p w14:paraId="281948C8" w14:textId="01E410D4" w:rsidR="00402781" w:rsidRPr="002A00ED" w:rsidRDefault="00402781">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t xml:space="preserve">Latvijas Nacionālās bibliotēkas </w:t>
            </w:r>
            <w:r w:rsidR="00832136" w:rsidRPr="002A00ED">
              <w:rPr>
                <w:color w:val="000000" w:themeColor="text1"/>
                <w:sz w:val="28"/>
                <w:szCs w:val="28"/>
              </w:rPr>
              <w:t xml:space="preserve">krājums netiek izsniegts </w:t>
            </w:r>
            <w:r w:rsidRPr="002A00ED">
              <w:rPr>
                <w:color w:val="000000" w:themeColor="text1"/>
                <w:sz w:val="28"/>
                <w:szCs w:val="28"/>
              </w:rPr>
              <w:t>lietošanās mājās</w:t>
            </w:r>
            <w:r w:rsidR="00E1419C" w:rsidRPr="002A00ED">
              <w:rPr>
                <w:color w:val="000000" w:themeColor="text1"/>
                <w:sz w:val="28"/>
                <w:szCs w:val="28"/>
              </w:rPr>
              <w:t>, l</w:t>
            </w:r>
            <w:r w:rsidR="00832136" w:rsidRPr="002A00ED">
              <w:rPr>
                <w:color w:val="000000" w:themeColor="text1"/>
                <w:sz w:val="28"/>
                <w:szCs w:val="28"/>
              </w:rPr>
              <w:t xml:space="preserve">īdz ar to </w:t>
            </w:r>
            <w:r w:rsidRPr="002A00ED">
              <w:rPr>
                <w:color w:val="000000" w:themeColor="text1"/>
                <w:sz w:val="28"/>
                <w:szCs w:val="28"/>
              </w:rPr>
              <w:t xml:space="preserve">būs jāievieš divi atšķirīgi </w:t>
            </w:r>
            <w:r w:rsidR="00E1419C" w:rsidRPr="002A00ED">
              <w:rPr>
                <w:color w:val="000000" w:themeColor="text1"/>
                <w:sz w:val="28"/>
                <w:szCs w:val="28"/>
              </w:rPr>
              <w:t xml:space="preserve">lasītāju </w:t>
            </w:r>
            <w:r w:rsidRPr="002A00ED">
              <w:rPr>
                <w:color w:val="000000" w:themeColor="text1"/>
                <w:sz w:val="28"/>
                <w:szCs w:val="28"/>
              </w:rPr>
              <w:t>apkalpošanas režīmi ar atšķirīgiem lietošanas noteikumiem</w:t>
            </w:r>
            <w:r w:rsidR="00832136" w:rsidRPr="002A00ED">
              <w:rPr>
                <w:color w:val="000000" w:themeColor="text1"/>
                <w:sz w:val="28"/>
                <w:szCs w:val="28"/>
              </w:rPr>
              <w:t>.</w:t>
            </w:r>
          </w:p>
          <w:p w14:paraId="54DD543A" w14:textId="58CB6167" w:rsidR="00224F96" w:rsidRPr="002A00ED" w:rsidRDefault="00402781">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t xml:space="preserve">Latvijas Nacionālās bibliotēkas </w:t>
            </w:r>
            <w:r w:rsidR="00153FBE" w:rsidRPr="002A00ED">
              <w:rPr>
                <w:color w:val="000000" w:themeColor="text1"/>
                <w:sz w:val="28"/>
                <w:szCs w:val="28"/>
              </w:rPr>
              <w:t xml:space="preserve">esošā </w:t>
            </w:r>
            <w:r w:rsidR="00832136" w:rsidRPr="002A00ED">
              <w:rPr>
                <w:color w:val="000000" w:themeColor="text1"/>
                <w:sz w:val="28"/>
                <w:szCs w:val="28"/>
              </w:rPr>
              <w:t xml:space="preserve">telpu kapacitāte </w:t>
            </w:r>
            <w:r w:rsidR="00D6145E" w:rsidRPr="002A00ED">
              <w:rPr>
                <w:color w:val="000000" w:themeColor="text1"/>
                <w:sz w:val="28"/>
                <w:szCs w:val="28"/>
              </w:rPr>
              <w:t xml:space="preserve">neļauj </w:t>
            </w:r>
            <w:r w:rsidR="00153FBE" w:rsidRPr="002A00ED">
              <w:rPr>
                <w:color w:val="000000" w:themeColor="text1"/>
                <w:sz w:val="28"/>
                <w:szCs w:val="28"/>
              </w:rPr>
              <w:t xml:space="preserve">izvietot </w:t>
            </w:r>
            <w:r w:rsidR="00D6145E" w:rsidRPr="002A00ED">
              <w:rPr>
                <w:color w:val="000000" w:themeColor="text1"/>
                <w:sz w:val="28"/>
                <w:szCs w:val="28"/>
              </w:rPr>
              <w:t>Latvijas Neredzīgo bibliotēkas specifisk</w:t>
            </w:r>
            <w:r w:rsidR="00153FBE" w:rsidRPr="002A00ED">
              <w:rPr>
                <w:color w:val="000000" w:themeColor="text1"/>
                <w:sz w:val="28"/>
                <w:szCs w:val="28"/>
              </w:rPr>
              <w:t>o</w:t>
            </w:r>
            <w:r w:rsidR="00D6145E" w:rsidRPr="002A00ED">
              <w:rPr>
                <w:color w:val="000000" w:themeColor="text1"/>
                <w:sz w:val="28"/>
                <w:szCs w:val="28"/>
              </w:rPr>
              <w:t xml:space="preserve"> funkcij</w:t>
            </w:r>
            <w:r w:rsidR="00153FBE" w:rsidRPr="002A00ED">
              <w:rPr>
                <w:color w:val="000000" w:themeColor="text1"/>
                <w:sz w:val="28"/>
                <w:szCs w:val="28"/>
              </w:rPr>
              <w:t>u</w:t>
            </w:r>
            <w:r w:rsidR="00D6145E" w:rsidRPr="002A00ED">
              <w:rPr>
                <w:color w:val="000000" w:themeColor="text1"/>
                <w:sz w:val="28"/>
                <w:szCs w:val="28"/>
              </w:rPr>
              <w:t xml:space="preserve"> – skaņu ierakstu studij</w:t>
            </w:r>
            <w:r w:rsidR="00153FBE" w:rsidRPr="002A00ED">
              <w:rPr>
                <w:color w:val="000000" w:themeColor="text1"/>
                <w:sz w:val="28"/>
                <w:szCs w:val="28"/>
              </w:rPr>
              <w:t>as</w:t>
            </w:r>
            <w:r w:rsidR="00D6145E" w:rsidRPr="002A00ED">
              <w:rPr>
                <w:color w:val="000000" w:themeColor="text1"/>
                <w:sz w:val="28"/>
                <w:szCs w:val="28"/>
              </w:rPr>
              <w:t>, Braila drukas izdevumu veidošan</w:t>
            </w:r>
            <w:r w:rsidR="00153FBE" w:rsidRPr="002A00ED">
              <w:rPr>
                <w:color w:val="000000" w:themeColor="text1"/>
                <w:sz w:val="28"/>
                <w:szCs w:val="28"/>
              </w:rPr>
              <w:t xml:space="preserve">as </w:t>
            </w:r>
            <w:r w:rsidR="00D6145E" w:rsidRPr="002A00ED">
              <w:rPr>
                <w:color w:val="000000" w:themeColor="text1"/>
                <w:sz w:val="28"/>
                <w:szCs w:val="28"/>
              </w:rPr>
              <w:t xml:space="preserve">– </w:t>
            </w:r>
            <w:r w:rsidR="00153FBE" w:rsidRPr="002A00ED">
              <w:rPr>
                <w:color w:val="000000" w:themeColor="text1"/>
                <w:sz w:val="28"/>
                <w:szCs w:val="28"/>
              </w:rPr>
              <w:t xml:space="preserve">veikšanai nepieciešamo materiāli tehnisko aprīkojumu un cilvēkresursus </w:t>
            </w:r>
            <w:r w:rsidR="00D6145E" w:rsidRPr="002A00ED">
              <w:rPr>
                <w:color w:val="000000" w:themeColor="text1"/>
                <w:sz w:val="28"/>
                <w:szCs w:val="28"/>
              </w:rPr>
              <w:t xml:space="preserve">telpās </w:t>
            </w:r>
            <w:r w:rsidR="00832136" w:rsidRPr="002A00ED">
              <w:rPr>
                <w:color w:val="000000" w:themeColor="text1"/>
                <w:sz w:val="28"/>
                <w:szCs w:val="28"/>
              </w:rPr>
              <w:t>Mūkusalas ielā 3</w:t>
            </w:r>
            <w:r w:rsidR="00D6145E" w:rsidRPr="002A00ED">
              <w:rPr>
                <w:color w:val="000000" w:themeColor="text1"/>
                <w:sz w:val="28"/>
                <w:szCs w:val="28"/>
              </w:rPr>
              <w:t xml:space="preserve"> un 5</w:t>
            </w:r>
            <w:r w:rsidR="000B378C" w:rsidRPr="002A00ED">
              <w:rPr>
                <w:color w:val="000000" w:themeColor="text1"/>
                <w:sz w:val="28"/>
                <w:szCs w:val="28"/>
              </w:rPr>
              <w:t>, Rīgā</w:t>
            </w:r>
            <w:r w:rsidR="00153FBE" w:rsidRPr="002A00ED">
              <w:rPr>
                <w:color w:val="000000" w:themeColor="text1"/>
                <w:sz w:val="28"/>
                <w:szCs w:val="28"/>
              </w:rPr>
              <w:t>, tādējādi nav iespējams atteikties no telpu īres Strazdumuižas ielā 80</w:t>
            </w:r>
            <w:r w:rsidR="005D45AE" w:rsidRPr="002A00ED">
              <w:rPr>
                <w:color w:val="000000" w:themeColor="text1"/>
                <w:sz w:val="28"/>
                <w:szCs w:val="28"/>
              </w:rPr>
              <w:t>, Rīgā</w:t>
            </w:r>
            <w:r w:rsidR="00832136" w:rsidRPr="002A00ED">
              <w:rPr>
                <w:color w:val="000000" w:themeColor="text1"/>
                <w:sz w:val="28"/>
                <w:szCs w:val="28"/>
              </w:rPr>
              <w:t>.</w:t>
            </w:r>
          </w:p>
          <w:p w14:paraId="12CC04C1" w14:textId="0FD8C67D" w:rsidR="00224F96" w:rsidRPr="002A00ED" w:rsidRDefault="00E1419C">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t>Ņ</w:t>
            </w:r>
            <w:r w:rsidR="00224F96" w:rsidRPr="002A00ED">
              <w:rPr>
                <w:color w:val="000000" w:themeColor="text1"/>
                <w:sz w:val="28"/>
                <w:szCs w:val="28"/>
              </w:rPr>
              <w:t xml:space="preserve">emot vērā, ka </w:t>
            </w:r>
            <w:r w:rsidRPr="002A00ED">
              <w:rPr>
                <w:color w:val="000000" w:themeColor="text1"/>
                <w:sz w:val="28"/>
                <w:szCs w:val="28"/>
              </w:rPr>
              <w:t xml:space="preserve">Latvijas Nacionālās bibliotēkas </w:t>
            </w:r>
            <w:r w:rsidR="00832136" w:rsidRPr="002A00ED">
              <w:rPr>
                <w:color w:val="000000" w:themeColor="text1"/>
                <w:sz w:val="28"/>
                <w:szCs w:val="28"/>
              </w:rPr>
              <w:t>skaņu ierakstu studij</w:t>
            </w:r>
            <w:r w:rsidR="00224F96" w:rsidRPr="002A00ED">
              <w:rPr>
                <w:color w:val="000000" w:themeColor="text1"/>
                <w:sz w:val="28"/>
                <w:szCs w:val="28"/>
              </w:rPr>
              <w:t>ā</w:t>
            </w:r>
            <w:r w:rsidR="00832136" w:rsidRPr="002A00ED">
              <w:rPr>
                <w:color w:val="000000" w:themeColor="text1"/>
                <w:sz w:val="28"/>
                <w:szCs w:val="28"/>
              </w:rPr>
              <w:t xml:space="preserve"> ikdienā </w:t>
            </w:r>
            <w:r w:rsidR="00224F96" w:rsidRPr="002A00ED">
              <w:rPr>
                <w:color w:val="000000" w:themeColor="text1"/>
                <w:sz w:val="28"/>
                <w:szCs w:val="28"/>
              </w:rPr>
              <w:t xml:space="preserve">tiek veikta komunikācijas </w:t>
            </w:r>
            <w:r w:rsidR="00832136" w:rsidRPr="002A00ED">
              <w:rPr>
                <w:color w:val="000000" w:themeColor="text1"/>
                <w:sz w:val="28"/>
                <w:szCs w:val="28"/>
              </w:rPr>
              <w:t>audio un video materiālu apstrāde</w:t>
            </w:r>
            <w:r w:rsidR="00224F96" w:rsidRPr="002A00ED">
              <w:rPr>
                <w:color w:val="000000" w:themeColor="text1"/>
                <w:sz w:val="28"/>
                <w:szCs w:val="28"/>
              </w:rPr>
              <w:t xml:space="preserve">, skaņu ierakstu veikšana un skaņu ierakstu digitalizācija, pie esošās noslodzes tajā nebūs iespējams ieskaņot pielāgotos darbus </w:t>
            </w:r>
            <w:r w:rsidR="00224F96" w:rsidRPr="002A00ED">
              <w:rPr>
                <w:color w:val="000000" w:themeColor="text1"/>
                <w:sz w:val="28"/>
                <w:szCs w:val="28"/>
              </w:rPr>
              <w:lastRenderedPageBreak/>
              <w:t>līdzšinējā apjomā</w:t>
            </w:r>
            <w:r w:rsidRPr="002A00ED">
              <w:rPr>
                <w:color w:val="000000" w:themeColor="text1"/>
                <w:sz w:val="28"/>
                <w:szCs w:val="28"/>
              </w:rPr>
              <w:t xml:space="preserve">, līdz ar to nepieciešams saglabāt arī Latvijas Neredzīgo bibliotēkas </w:t>
            </w:r>
            <w:r w:rsidR="00C654A1" w:rsidRPr="002A00ED">
              <w:rPr>
                <w:color w:val="000000" w:themeColor="text1"/>
                <w:sz w:val="28"/>
                <w:szCs w:val="28"/>
              </w:rPr>
              <w:t>skaņu ierakstu studiju</w:t>
            </w:r>
            <w:r w:rsidR="00C323BB" w:rsidRPr="002A00ED">
              <w:rPr>
                <w:color w:val="000000" w:themeColor="text1"/>
                <w:sz w:val="28"/>
                <w:szCs w:val="28"/>
              </w:rPr>
              <w:t>.</w:t>
            </w:r>
          </w:p>
          <w:p w14:paraId="4BBA8018" w14:textId="183921F2" w:rsidR="00224F96" w:rsidRPr="002A00ED" w:rsidRDefault="00224F96">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t xml:space="preserve">Latvijas Nacionālajai bibliotēkai nav </w:t>
            </w:r>
            <w:r w:rsidR="00C654A1" w:rsidRPr="002A00ED">
              <w:rPr>
                <w:color w:val="000000" w:themeColor="text1"/>
                <w:sz w:val="28"/>
                <w:szCs w:val="28"/>
              </w:rPr>
              <w:t xml:space="preserve">nepieciešamās </w:t>
            </w:r>
            <w:r w:rsidRPr="002A00ED">
              <w:rPr>
                <w:color w:val="000000" w:themeColor="text1"/>
                <w:sz w:val="28"/>
                <w:szCs w:val="28"/>
              </w:rPr>
              <w:t xml:space="preserve">pieredzes filiālbibliotēku </w:t>
            </w:r>
            <w:r w:rsidR="00C654A1" w:rsidRPr="002A00ED">
              <w:rPr>
                <w:color w:val="000000" w:themeColor="text1"/>
                <w:sz w:val="28"/>
                <w:szCs w:val="28"/>
              </w:rPr>
              <w:t xml:space="preserve">un ārējo apkalpošanas punktu </w:t>
            </w:r>
            <w:r w:rsidRPr="002A00ED">
              <w:rPr>
                <w:color w:val="000000" w:themeColor="text1"/>
                <w:sz w:val="28"/>
                <w:szCs w:val="28"/>
              </w:rPr>
              <w:t>darba vadī</w:t>
            </w:r>
            <w:r w:rsidR="00C654A1" w:rsidRPr="002A00ED">
              <w:rPr>
                <w:color w:val="000000" w:themeColor="text1"/>
                <w:sz w:val="28"/>
                <w:szCs w:val="28"/>
              </w:rPr>
              <w:t>bā</w:t>
            </w:r>
            <w:r w:rsidRPr="002A00ED">
              <w:rPr>
                <w:color w:val="000000" w:themeColor="text1"/>
                <w:sz w:val="28"/>
                <w:szCs w:val="28"/>
              </w:rPr>
              <w:t>.</w:t>
            </w:r>
          </w:p>
          <w:p w14:paraId="5A9C3EF4" w14:textId="62D8101D" w:rsidR="00C654A1" w:rsidRPr="002A00ED" w:rsidRDefault="00C654A1">
            <w:pPr>
              <w:pStyle w:val="ListParagraph"/>
              <w:widowControl w:val="0"/>
              <w:numPr>
                <w:ilvl w:val="0"/>
                <w:numId w:val="3"/>
              </w:numPr>
              <w:ind w:left="277" w:hanging="300"/>
              <w:rPr>
                <w:color w:val="000000" w:themeColor="text1"/>
                <w:sz w:val="28"/>
                <w:szCs w:val="28"/>
              </w:rPr>
            </w:pPr>
            <w:r w:rsidRPr="002A00ED">
              <w:rPr>
                <w:color w:val="000000" w:themeColor="text1"/>
                <w:sz w:val="28"/>
                <w:szCs w:val="28"/>
              </w:rPr>
              <w:t>Latvijas Nacionālajai bibliotēkai nav nepieciešamās kompetences pielāgotā formāta izdevumu reproducēšanas metodikā.</w:t>
            </w:r>
          </w:p>
          <w:p w14:paraId="2F48BDC1" w14:textId="65FEC5E6" w:rsidR="00435060" w:rsidRPr="002A00ED" w:rsidRDefault="00166E48">
            <w:pPr>
              <w:pStyle w:val="ListParagraph"/>
              <w:widowControl w:val="0"/>
              <w:numPr>
                <w:ilvl w:val="0"/>
                <w:numId w:val="3"/>
              </w:numPr>
              <w:ind w:left="277" w:hanging="300"/>
              <w:rPr>
                <w:b/>
                <w:bCs/>
                <w:color w:val="000000" w:themeColor="text1"/>
                <w:sz w:val="28"/>
                <w:szCs w:val="28"/>
              </w:rPr>
            </w:pPr>
            <w:r w:rsidRPr="002A00ED">
              <w:rPr>
                <w:color w:val="000000" w:themeColor="text1"/>
                <w:sz w:val="28"/>
                <w:szCs w:val="28"/>
              </w:rPr>
              <w:t>Vidēj</w:t>
            </w:r>
            <w:r w:rsidR="005567D8" w:rsidRPr="002A00ED">
              <w:rPr>
                <w:color w:val="000000" w:themeColor="text1"/>
                <w:sz w:val="28"/>
                <w:szCs w:val="28"/>
              </w:rPr>
              <w:t>ā</w:t>
            </w:r>
            <w:r w:rsidRPr="002A00ED">
              <w:rPr>
                <w:color w:val="000000" w:themeColor="text1"/>
                <w:sz w:val="28"/>
                <w:szCs w:val="28"/>
              </w:rPr>
              <w:t xml:space="preserve"> at</w:t>
            </w:r>
            <w:r w:rsidR="005567D8" w:rsidRPr="002A00ED">
              <w:rPr>
                <w:color w:val="000000" w:themeColor="text1"/>
                <w:sz w:val="28"/>
                <w:szCs w:val="28"/>
              </w:rPr>
              <w:t>līdzība</w:t>
            </w:r>
            <w:r w:rsidRPr="002A00ED">
              <w:rPr>
                <w:color w:val="000000" w:themeColor="text1"/>
                <w:sz w:val="28"/>
                <w:szCs w:val="28"/>
              </w:rPr>
              <w:t xml:space="preserve"> Latvijas Nacionālajā bibliotēkā </w:t>
            </w:r>
            <w:r w:rsidR="00C654A1" w:rsidRPr="002A00ED">
              <w:rPr>
                <w:color w:val="000000" w:themeColor="text1"/>
                <w:sz w:val="28"/>
                <w:szCs w:val="28"/>
              </w:rPr>
              <w:t xml:space="preserve">ir </w:t>
            </w:r>
            <w:r w:rsidR="002D262F" w:rsidRPr="002A00ED">
              <w:rPr>
                <w:color w:val="000000" w:themeColor="text1"/>
                <w:sz w:val="28"/>
                <w:szCs w:val="28"/>
              </w:rPr>
              <w:t>11</w:t>
            </w:r>
            <w:r w:rsidR="00874203" w:rsidRPr="002A00ED">
              <w:rPr>
                <w:color w:val="000000" w:themeColor="text1"/>
                <w:sz w:val="28"/>
                <w:szCs w:val="28"/>
              </w:rPr>
              <w:t>28</w:t>
            </w:r>
            <w:r w:rsidR="002D262F" w:rsidRPr="002A00ED">
              <w:rPr>
                <w:color w:val="000000" w:themeColor="text1"/>
                <w:sz w:val="28"/>
                <w:szCs w:val="28"/>
              </w:rPr>
              <w:t>,</w:t>
            </w:r>
            <w:r w:rsidR="00874203" w:rsidRPr="002A00ED">
              <w:rPr>
                <w:color w:val="000000" w:themeColor="text1"/>
                <w:sz w:val="28"/>
                <w:szCs w:val="28"/>
              </w:rPr>
              <w:t>39</w:t>
            </w:r>
            <w:r w:rsidR="0092576E">
              <w:rPr>
                <w:color w:val="000000" w:themeColor="text1"/>
                <w:sz w:val="28"/>
                <w:szCs w:val="28"/>
              </w:rPr>
              <w:t> </w:t>
            </w:r>
            <w:r w:rsidR="005567D8" w:rsidRPr="002A00ED">
              <w:rPr>
                <w:i/>
                <w:color w:val="000000" w:themeColor="text1"/>
                <w:sz w:val="28"/>
                <w:szCs w:val="28"/>
              </w:rPr>
              <w:t>euro</w:t>
            </w:r>
            <w:r w:rsidR="005567D8" w:rsidRPr="002A00ED">
              <w:rPr>
                <w:color w:val="000000" w:themeColor="text1"/>
                <w:sz w:val="28"/>
                <w:szCs w:val="28"/>
              </w:rPr>
              <w:t xml:space="preserve">, bet Latvijas Neredzīgo bibliotēkā – </w:t>
            </w:r>
            <w:r w:rsidR="002D262F" w:rsidRPr="002A00ED">
              <w:rPr>
                <w:color w:val="000000" w:themeColor="text1"/>
                <w:sz w:val="28"/>
                <w:szCs w:val="28"/>
              </w:rPr>
              <w:t>96</w:t>
            </w:r>
            <w:r w:rsidR="00874203" w:rsidRPr="002A00ED">
              <w:rPr>
                <w:color w:val="000000" w:themeColor="text1"/>
                <w:sz w:val="28"/>
                <w:szCs w:val="28"/>
              </w:rPr>
              <w:t>8</w:t>
            </w:r>
            <w:r w:rsidR="002D262F" w:rsidRPr="002A00ED">
              <w:rPr>
                <w:color w:val="000000" w:themeColor="text1"/>
                <w:sz w:val="28"/>
                <w:szCs w:val="28"/>
              </w:rPr>
              <w:t>,</w:t>
            </w:r>
            <w:r w:rsidR="00874203" w:rsidRPr="002A00ED">
              <w:rPr>
                <w:color w:val="000000" w:themeColor="text1"/>
                <w:sz w:val="28"/>
                <w:szCs w:val="28"/>
              </w:rPr>
              <w:t>68</w:t>
            </w:r>
            <w:r w:rsidR="0092576E">
              <w:rPr>
                <w:color w:val="000000" w:themeColor="text1"/>
                <w:sz w:val="28"/>
                <w:szCs w:val="28"/>
              </w:rPr>
              <w:t> </w:t>
            </w:r>
            <w:r w:rsidR="005567D8" w:rsidRPr="002A00ED">
              <w:rPr>
                <w:i/>
                <w:color w:val="000000" w:themeColor="text1"/>
                <w:sz w:val="28"/>
                <w:szCs w:val="28"/>
              </w:rPr>
              <w:t>euro</w:t>
            </w:r>
            <w:r w:rsidR="00F02F9B" w:rsidRPr="002A00ED">
              <w:rPr>
                <w:i/>
                <w:color w:val="000000" w:themeColor="text1"/>
                <w:sz w:val="28"/>
                <w:szCs w:val="28"/>
              </w:rPr>
              <w:t xml:space="preserve"> </w:t>
            </w:r>
            <w:r w:rsidR="00A93DF3" w:rsidRPr="002A00ED">
              <w:rPr>
                <w:color w:val="000000" w:themeColor="text1"/>
                <w:sz w:val="28"/>
                <w:szCs w:val="28"/>
              </w:rPr>
              <w:t>(</w:t>
            </w:r>
            <w:r w:rsidR="00AE2B4E" w:rsidRPr="002A00ED">
              <w:rPr>
                <w:color w:val="000000" w:themeColor="text1"/>
                <w:sz w:val="28"/>
                <w:szCs w:val="28"/>
              </w:rPr>
              <w:t>s</w:t>
            </w:r>
            <w:r w:rsidR="00671AA7" w:rsidRPr="002A00ED">
              <w:rPr>
                <w:color w:val="000000" w:themeColor="text1"/>
                <w:sz w:val="28"/>
                <w:szCs w:val="28"/>
              </w:rPr>
              <w:t>kat.</w:t>
            </w:r>
            <w:r w:rsidR="0092576E">
              <w:rPr>
                <w:color w:val="000000" w:themeColor="text1"/>
                <w:sz w:val="28"/>
                <w:szCs w:val="28"/>
              </w:rPr>
              <w:t xml:space="preserve"> </w:t>
            </w:r>
            <w:r w:rsidR="00671AA7" w:rsidRPr="002A00ED">
              <w:rPr>
                <w:color w:val="000000" w:themeColor="text1"/>
                <w:sz w:val="28"/>
                <w:szCs w:val="28"/>
              </w:rPr>
              <w:t>2.</w:t>
            </w:r>
            <w:r w:rsidR="00F02F9B" w:rsidRPr="002A00ED">
              <w:rPr>
                <w:color w:val="000000" w:themeColor="text1"/>
                <w:sz w:val="28"/>
                <w:szCs w:val="28"/>
              </w:rPr>
              <w:t xml:space="preserve"> </w:t>
            </w:r>
            <w:r w:rsidR="00671AA7" w:rsidRPr="002A00ED">
              <w:rPr>
                <w:color w:val="000000" w:themeColor="text1"/>
                <w:sz w:val="28"/>
                <w:szCs w:val="28"/>
              </w:rPr>
              <w:t xml:space="preserve">un </w:t>
            </w:r>
            <w:r w:rsidR="004B270E">
              <w:rPr>
                <w:color w:val="000000" w:themeColor="text1"/>
                <w:sz w:val="28"/>
                <w:szCs w:val="28"/>
              </w:rPr>
              <w:t>5</w:t>
            </w:r>
            <w:r w:rsidR="00671AA7" w:rsidRPr="002A00ED">
              <w:rPr>
                <w:color w:val="000000" w:themeColor="text1"/>
                <w:sz w:val="28"/>
                <w:szCs w:val="28"/>
              </w:rPr>
              <w:t>.tabulu</w:t>
            </w:r>
            <w:r w:rsidR="00A93DF3" w:rsidRPr="002A00ED">
              <w:rPr>
                <w:color w:val="000000" w:themeColor="text1"/>
                <w:sz w:val="28"/>
                <w:szCs w:val="28"/>
              </w:rPr>
              <w:t>)</w:t>
            </w:r>
            <w:r w:rsidR="00671AA7" w:rsidRPr="002A00ED">
              <w:rPr>
                <w:color w:val="000000" w:themeColor="text1"/>
                <w:sz w:val="28"/>
                <w:szCs w:val="28"/>
              </w:rPr>
              <w:t xml:space="preserve">. </w:t>
            </w:r>
            <w:r w:rsidR="005567D8" w:rsidRPr="002A00ED">
              <w:rPr>
                <w:color w:val="000000" w:themeColor="text1"/>
                <w:sz w:val="28"/>
                <w:szCs w:val="28"/>
              </w:rPr>
              <w:t xml:space="preserve">Pārņemot darbiniekus no Latvijas Neredzīgo bibliotēkas, </w:t>
            </w:r>
            <w:r w:rsidR="00C654A1" w:rsidRPr="002A00ED">
              <w:rPr>
                <w:color w:val="000000" w:themeColor="text1"/>
                <w:sz w:val="28"/>
                <w:szCs w:val="28"/>
              </w:rPr>
              <w:t xml:space="preserve">to </w:t>
            </w:r>
            <w:r w:rsidR="005567D8" w:rsidRPr="002A00ED">
              <w:rPr>
                <w:color w:val="000000" w:themeColor="text1"/>
                <w:sz w:val="28"/>
                <w:szCs w:val="28"/>
              </w:rPr>
              <w:t xml:space="preserve">algas būs jāpielīdzina </w:t>
            </w:r>
            <w:r w:rsidR="007368AD" w:rsidRPr="002A00ED">
              <w:rPr>
                <w:color w:val="000000" w:themeColor="text1"/>
                <w:sz w:val="28"/>
                <w:szCs w:val="28"/>
              </w:rPr>
              <w:t xml:space="preserve">Latvijas Nacionālās </w:t>
            </w:r>
            <w:r w:rsidR="0092576E">
              <w:rPr>
                <w:color w:val="000000" w:themeColor="text1"/>
                <w:sz w:val="28"/>
                <w:szCs w:val="28"/>
              </w:rPr>
              <w:t>b</w:t>
            </w:r>
            <w:r w:rsidR="00FE0AC9" w:rsidRPr="002A00ED">
              <w:rPr>
                <w:color w:val="000000" w:themeColor="text1"/>
                <w:sz w:val="28"/>
                <w:szCs w:val="28"/>
              </w:rPr>
              <w:t>i</w:t>
            </w:r>
            <w:r w:rsidR="007368AD" w:rsidRPr="002A00ED">
              <w:rPr>
                <w:color w:val="000000" w:themeColor="text1"/>
                <w:sz w:val="28"/>
                <w:szCs w:val="28"/>
              </w:rPr>
              <w:t xml:space="preserve">bliotēkas </w:t>
            </w:r>
            <w:r w:rsidR="005567D8" w:rsidRPr="002A00ED">
              <w:rPr>
                <w:color w:val="000000" w:themeColor="text1"/>
                <w:sz w:val="28"/>
                <w:szCs w:val="28"/>
              </w:rPr>
              <w:t>darbinieku algām</w:t>
            </w:r>
            <w:r w:rsidR="00C654A1" w:rsidRPr="002A00ED">
              <w:rPr>
                <w:color w:val="000000" w:themeColor="text1"/>
                <w:sz w:val="28"/>
                <w:szCs w:val="28"/>
              </w:rPr>
              <w:t>, palielinot kopējo atalgojuma budžetu</w:t>
            </w:r>
            <w:r w:rsidR="005567D8" w:rsidRPr="002A00ED">
              <w:rPr>
                <w:color w:val="000000" w:themeColor="text1"/>
                <w:sz w:val="28"/>
                <w:szCs w:val="28"/>
              </w:rPr>
              <w:t>.</w:t>
            </w:r>
          </w:p>
          <w:p w14:paraId="1DED1F1C" w14:textId="1169D64C" w:rsidR="00E74C95" w:rsidRPr="002A00ED" w:rsidRDefault="00E74C95">
            <w:pPr>
              <w:pStyle w:val="ListParagraph"/>
              <w:widowControl w:val="0"/>
              <w:numPr>
                <w:ilvl w:val="0"/>
                <w:numId w:val="3"/>
              </w:numPr>
              <w:ind w:left="277" w:hanging="300"/>
              <w:rPr>
                <w:b/>
                <w:bCs/>
                <w:color w:val="000000" w:themeColor="text1"/>
                <w:sz w:val="28"/>
                <w:szCs w:val="28"/>
              </w:rPr>
            </w:pPr>
            <w:r w:rsidRPr="002A00ED">
              <w:rPr>
                <w:color w:val="000000" w:themeColor="text1"/>
                <w:sz w:val="28"/>
                <w:szCs w:val="28"/>
              </w:rPr>
              <w:t xml:space="preserve">Netiek pilnībā atrisināta pakalpojumu pieejamības problēma pašvaldībās, kurās nav Latvijas Neredzīgo bibliotēkas </w:t>
            </w:r>
            <w:r w:rsidR="005E08EF">
              <w:rPr>
                <w:color w:val="000000" w:themeColor="text1"/>
                <w:sz w:val="28"/>
                <w:szCs w:val="28"/>
              </w:rPr>
              <w:t xml:space="preserve">struktūrvienības – </w:t>
            </w:r>
            <w:r w:rsidRPr="002A00ED">
              <w:rPr>
                <w:color w:val="000000" w:themeColor="text1"/>
                <w:sz w:val="28"/>
                <w:szCs w:val="28"/>
              </w:rPr>
              <w:t>filiālbibliotēkas.</w:t>
            </w:r>
          </w:p>
        </w:tc>
      </w:tr>
    </w:tbl>
    <w:p w14:paraId="3D8CCA14" w14:textId="71A5A12C" w:rsidR="001802D5" w:rsidRPr="002A00ED" w:rsidRDefault="001802D5" w:rsidP="002A00ED">
      <w:pPr>
        <w:spacing w:after="0" w:line="240" w:lineRule="auto"/>
        <w:ind w:firstLine="0"/>
        <w:rPr>
          <w:sz w:val="28"/>
          <w:szCs w:val="28"/>
        </w:rPr>
      </w:pPr>
      <w:bookmarkStart w:id="56" w:name="_Toc46161048"/>
      <w:bookmarkStart w:id="57" w:name="_Toc46161107"/>
      <w:bookmarkStart w:id="58" w:name="_Hlk43129566"/>
      <w:bookmarkStart w:id="59" w:name="_Hlk43129477"/>
      <w:bookmarkStart w:id="60" w:name="_Hlk44318280"/>
      <w:bookmarkEnd w:id="54"/>
      <w:bookmarkEnd w:id="55"/>
      <w:bookmarkEnd w:id="56"/>
      <w:bookmarkEnd w:id="57"/>
    </w:p>
    <w:p w14:paraId="4BC85111" w14:textId="1DCBE71B" w:rsidR="00B140FC" w:rsidRPr="002A00ED" w:rsidRDefault="000C166C">
      <w:pPr>
        <w:pStyle w:val="Heading2"/>
        <w:keepNext w:val="0"/>
        <w:keepLines w:val="0"/>
        <w:widowControl w:val="0"/>
        <w:numPr>
          <w:ilvl w:val="0"/>
          <w:numId w:val="27"/>
        </w:numPr>
        <w:spacing w:before="0" w:line="240" w:lineRule="auto"/>
        <w:rPr>
          <w:color w:val="000000" w:themeColor="text1"/>
          <w:sz w:val="28"/>
          <w:szCs w:val="28"/>
        </w:rPr>
      </w:pPr>
      <w:bookmarkStart w:id="61" w:name="_Toc89173455"/>
      <w:r w:rsidRPr="002A00ED">
        <w:rPr>
          <w:color w:val="000000" w:themeColor="text1"/>
          <w:sz w:val="28"/>
          <w:szCs w:val="28"/>
        </w:rPr>
        <w:t xml:space="preserve">risinājuma </w:t>
      </w:r>
      <w:r w:rsidR="002A17EA" w:rsidRPr="002A00ED">
        <w:rPr>
          <w:color w:val="000000" w:themeColor="text1"/>
          <w:sz w:val="28"/>
          <w:szCs w:val="28"/>
        </w:rPr>
        <w:t xml:space="preserve">variants: </w:t>
      </w:r>
      <w:r w:rsidR="00224F96" w:rsidRPr="002A00ED">
        <w:rPr>
          <w:color w:val="000000" w:themeColor="text1"/>
          <w:sz w:val="28"/>
          <w:szCs w:val="28"/>
        </w:rPr>
        <w:t xml:space="preserve">Latvijas Neredzīgo bibliotēkas likvidēšana, </w:t>
      </w:r>
      <w:r w:rsidR="003E28FA">
        <w:rPr>
          <w:color w:val="000000" w:themeColor="text1"/>
          <w:sz w:val="28"/>
          <w:szCs w:val="28"/>
        </w:rPr>
        <w:t>sadalot tās struktūrvienības starp</w:t>
      </w:r>
      <w:r w:rsidR="00224F96" w:rsidRPr="002A00ED">
        <w:rPr>
          <w:color w:val="000000" w:themeColor="text1"/>
          <w:sz w:val="28"/>
          <w:szCs w:val="28"/>
        </w:rPr>
        <w:t xml:space="preserve"> </w:t>
      </w:r>
      <w:r w:rsidR="00B140FC" w:rsidRPr="002A00ED">
        <w:rPr>
          <w:color w:val="000000" w:themeColor="text1"/>
          <w:sz w:val="28"/>
          <w:szCs w:val="28"/>
        </w:rPr>
        <w:t>Latvijas Nacionāl</w:t>
      </w:r>
      <w:r w:rsidR="00E56283">
        <w:rPr>
          <w:color w:val="000000" w:themeColor="text1"/>
          <w:sz w:val="28"/>
          <w:szCs w:val="28"/>
        </w:rPr>
        <w:t>o</w:t>
      </w:r>
      <w:r w:rsidR="00B140FC" w:rsidRPr="002A00ED">
        <w:rPr>
          <w:color w:val="000000" w:themeColor="text1"/>
          <w:sz w:val="28"/>
          <w:szCs w:val="28"/>
        </w:rPr>
        <w:t xml:space="preserve"> bibliotēk</w:t>
      </w:r>
      <w:r w:rsidR="003E28FA">
        <w:rPr>
          <w:color w:val="000000" w:themeColor="text1"/>
          <w:sz w:val="28"/>
          <w:szCs w:val="28"/>
        </w:rPr>
        <w:t>u</w:t>
      </w:r>
      <w:r w:rsidR="00B140FC" w:rsidRPr="002A00ED">
        <w:rPr>
          <w:color w:val="000000" w:themeColor="text1"/>
          <w:sz w:val="28"/>
          <w:szCs w:val="28"/>
        </w:rPr>
        <w:t xml:space="preserve"> un </w:t>
      </w:r>
      <w:bookmarkEnd w:id="58"/>
      <w:r w:rsidR="00224F96" w:rsidRPr="002A00ED">
        <w:rPr>
          <w:color w:val="000000" w:themeColor="text1"/>
          <w:sz w:val="28"/>
          <w:szCs w:val="28"/>
        </w:rPr>
        <w:t>pašvaldību publiskajām bibliotēkām</w:t>
      </w:r>
      <w:bookmarkEnd w:id="61"/>
    </w:p>
    <w:bookmarkEnd w:id="59"/>
    <w:bookmarkEnd w:id="60"/>
    <w:p w14:paraId="1E62EA00" w14:textId="77777777" w:rsidR="00BA278D" w:rsidRPr="002A00ED" w:rsidRDefault="00BA278D" w:rsidP="002A00ED">
      <w:pPr>
        <w:widowControl w:val="0"/>
        <w:spacing w:after="0" w:line="240" w:lineRule="auto"/>
        <w:ind w:firstLine="0"/>
        <w:rPr>
          <w:color w:val="000000" w:themeColor="text1"/>
          <w:sz w:val="28"/>
          <w:szCs w:val="28"/>
        </w:rPr>
      </w:pPr>
    </w:p>
    <w:p w14:paraId="2685A897" w14:textId="137757BC" w:rsidR="00224F96" w:rsidRPr="002A00ED" w:rsidRDefault="00224F96">
      <w:pPr>
        <w:widowControl w:val="0"/>
        <w:spacing w:after="0" w:line="240" w:lineRule="auto"/>
        <w:rPr>
          <w:color w:val="000000" w:themeColor="text1"/>
          <w:sz w:val="28"/>
          <w:szCs w:val="28"/>
        </w:rPr>
      </w:pPr>
      <w:r w:rsidRPr="002A00ED">
        <w:rPr>
          <w:color w:val="000000" w:themeColor="text1"/>
          <w:sz w:val="28"/>
          <w:szCs w:val="28"/>
        </w:rPr>
        <w:t xml:space="preserve">Šis </w:t>
      </w:r>
      <w:r w:rsidR="006F3BFF" w:rsidRPr="002A00ED">
        <w:rPr>
          <w:color w:val="000000" w:themeColor="text1"/>
          <w:sz w:val="28"/>
          <w:szCs w:val="28"/>
        </w:rPr>
        <w:t xml:space="preserve">variants </w:t>
      </w:r>
      <w:r w:rsidRPr="002A00ED">
        <w:rPr>
          <w:color w:val="000000" w:themeColor="text1"/>
          <w:sz w:val="28"/>
          <w:szCs w:val="28"/>
        </w:rPr>
        <w:t>paredz Latvijas Neredzīgo bibliotēk</w:t>
      </w:r>
      <w:r w:rsidR="008C07CB" w:rsidRPr="002A00ED">
        <w:rPr>
          <w:color w:val="000000" w:themeColor="text1"/>
          <w:sz w:val="28"/>
          <w:szCs w:val="28"/>
        </w:rPr>
        <w:t xml:space="preserve">as </w:t>
      </w:r>
      <w:r w:rsidRPr="002A00ED">
        <w:rPr>
          <w:color w:val="000000" w:themeColor="text1"/>
          <w:sz w:val="28"/>
          <w:szCs w:val="28"/>
        </w:rPr>
        <w:t>likvidēšanu</w:t>
      </w:r>
      <w:r w:rsidR="004F7200">
        <w:rPr>
          <w:color w:val="000000" w:themeColor="text1"/>
          <w:sz w:val="28"/>
          <w:szCs w:val="28"/>
        </w:rPr>
        <w:t xml:space="preserve"> atbilstoši Valsts pārvaldes iekārtas likuma 15.panta ceturtās daļas 4.punktam</w:t>
      </w:r>
      <w:r w:rsidRPr="002A00ED">
        <w:rPr>
          <w:color w:val="000000" w:themeColor="text1"/>
          <w:sz w:val="28"/>
          <w:szCs w:val="28"/>
        </w:rPr>
        <w:t xml:space="preserve">, </w:t>
      </w:r>
      <w:r w:rsidR="004F7200">
        <w:rPr>
          <w:color w:val="000000" w:themeColor="text1"/>
          <w:sz w:val="28"/>
          <w:szCs w:val="28"/>
        </w:rPr>
        <w:t xml:space="preserve">sadalot tās struktūrvienības starp </w:t>
      </w:r>
      <w:r w:rsidR="004F7200" w:rsidRPr="004F7200">
        <w:rPr>
          <w:color w:val="000000" w:themeColor="text1"/>
          <w:sz w:val="28"/>
          <w:szCs w:val="28"/>
        </w:rPr>
        <w:t>Latvijas Nacionāl</w:t>
      </w:r>
      <w:r w:rsidR="00E56283">
        <w:rPr>
          <w:color w:val="000000" w:themeColor="text1"/>
          <w:sz w:val="28"/>
          <w:szCs w:val="28"/>
        </w:rPr>
        <w:t>o</w:t>
      </w:r>
      <w:r w:rsidR="004F7200" w:rsidRPr="004F7200">
        <w:rPr>
          <w:color w:val="000000" w:themeColor="text1"/>
          <w:sz w:val="28"/>
          <w:szCs w:val="28"/>
        </w:rPr>
        <w:t xml:space="preserve"> bibliotēku un pašvaldību publiskajām bibliotēkām</w:t>
      </w:r>
      <w:r w:rsidR="004F7200">
        <w:rPr>
          <w:color w:val="000000" w:themeColor="text1"/>
          <w:sz w:val="28"/>
          <w:szCs w:val="28"/>
        </w:rPr>
        <w:t xml:space="preserve">, tādējādi </w:t>
      </w:r>
      <w:r w:rsidR="00EE1EA8">
        <w:rPr>
          <w:color w:val="000000" w:themeColor="text1"/>
          <w:sz w:val="28"/>
          <w:szCs w:val="28"/>
        </w:rPr>
        <w:t>nododot</w:t>
      </w:r>
      <w:r w:rsidRPr="002A00ED">
        <w:rPr>
          <w:color w:val="000000" w:themeColor="text1"/>
          <w:sz w:val="28"/>
          <w:szCs w:val="28"/>
        </w:rPr>
        <w:t xml:space="preserve"> </w:t>
      </w:r>
      <w:r w:rsidR="006F3BFF" w:rsidRPr="002A00ED">
        <w:rPr>
          <w:color w:val="000000" w:themeColor="text1"/>
          <w:sz w:val="28"/>
          <w:szCs w:val="28"/>
        </w:rPr>
        <w:t xml:space="preserve">tās </w:t>
      </w:r>
      <w:r w:rsidRPr="002A00ED">
        <w:rPr>
          <w:color w:val="000000" w:themeColor="text1"/>
          <w:sz w:val="28"/>
          <w:szCs w:val="28"/>
        </w:rPr>
        <w:t>specifisk</w:t>
      </w:r>
      <w:r w:rsidR="00C654A1" w:rsidRPr="002A00ED">
        <w:rPr>
          <w:color w:val="000000" w:themeColor="text1"/>
          <w:sz w:val="28"/>
          <w:szCs w:val="28"/>
        </w:rPr>
        <w:t>o</w:t>
      </w:r>
      <w:r w:rsidRPr="002A00ED">
        <w:rPr>
          <w:color w:val="000000" w:themeColor="text1"/>
          <w:sz w:val="28"/>
          <w:szCs w:val="28"/>
        </w:rPr>
        <w:t xml:space="preserve"> funkcij</w:t>
      </w:r>
      <w:r w:rsidR="00C654A1" w:rsidRPr="002A00ED">
        <w:rPr>
          <w:color w:val="000000" w:themeColor="text1"/>
          <w:sz w:val="28"/>
          <w:szCs w:val="28"/>
        </w:rPr>
        <w:t>u</w:t>
      </w:r>
      <w:r w:rsidR="006F3BFF" w:rsidRPr="002A00ED">
        <w:rPr>
          <w:color w:val="000000" w:themeColor="text1"/>
          <w:sz w:val="28"/>
          <w:szCs w:val="28"/>
        </w:rPr>
        <w:t xml:space="preserve"> </w:t>
      </w:r>
      <w:r w:rsidRPr="002A00ED">
        <w:rPr>
          <w:color w:val="000000" w:themeColor="text1"/>
          <w:sz w:val="28"/>
          <w:szCs w:val="28"/>
        </w:rPr>
        <w:t>– pielāgotā formāta izdevumu reproducēšanu, metodisko darbu u.c. –</w:t>
      </w:r>
      <w:r w:rsidR="006F3BFF" w:rsidRPr="002A00ED">
        <w:rPr>
          <w:color w:val="000000" w:themeColor="text1"/>
          <w:sz w:val="28"/>
          <w:szCs w:val="28"/>
        </w:rPr>
        <w:t xml:space="preserve"> </w:t>
      </w:r>
      <w:r w:rsidRPr="002A00ED">
        <w:rPr>
          <w:color w:val="000000" w:themeColor="text1"/>
          <w:sz w:val="28"/>
          <w:szCs w:val="28"/>
        </w:rPr>
        <w:t xml:space="preserve">Latvijas Nacionālajai bibliotēkai, </w:t>
      </w:r>
      <w:r w:rsidR="006F3BFF" w:rsidRPr="002A00ED">
        <w:rPr>
          <w:color w:val="000000" w:themeColor="text1"/>
          <w:sz w:val="28"/>
          <w:szCs w:val="28"/>
        </w:rPr>
        <w:t xml:space="preserve">savukārt bibliotekārās </w:t>
      </w:r>
      <w:r w:rsidRPr="002A00ED">
        <w:rPr>
          <w:color w:val="000000" w:themeColor="text1"/>
          <w:sz w:val="28"/>
          <w:szCs w:val="28"/>
        </w:rPr>
        <w:t>apkalpošan</w:t>
      </w:r>
      <w:r w:rsidR="006F3BFF" w:rsidRPr="002A00ED">
        <w:rPr>
          <w:color w:val="000000" w:themeColor="text1"/>
          <w:sz w:val="28"/>
          <w:szCs w:val="28"/>
        </w:rPr>
        <w:t>as</w:t>
      </w:r>
      <w:r w:rsidRPr="002A00ED">
        <w:rPr>
          <w:color w:val="000000" w:themeColor="text1"/>
          <w:sz w:val="28"/>
          <w:szCs w:val="28"/>
        </w:rPr>
        <w:t xml:space="preserve"> </w:t>
      </w:r>
      <w:r w:rsidR="006F3BFF" w:rsidRPr="002A00ED">
        <w:rPr>
          <w:color w:val="000000" w:themeColor="text1"/>
          <w:sz w:val="28"/>
          <w:szCs w:val="28"/>
        </w:rPr>
        <w:t xml:space="preserve">funkciju </w:t>
      </w:r>
      <w:r w:rsidR="00C654A1" w:rsidRPr="002A00ED">
        <w:rPr>
          <w:color w:val="000000" w:themeColor="text1"/>
          <w:sz w:val="28"/>
          <w:szCs w:val="28"/>
        </w:rPr>
        <w:t>nododot</w:t>
      </w:r>
      <w:r w:rsidR="006F3BFF" w:rsidRPr="002A00ED">
        <w:rPr>
          <w:color w:val="000000" w:themeColor="text1"/>
          <w:sz w:val="28"/>
          <w:szCs w:val="28"/>
        </w:rPr>
        <w:t xml:space="preserve"> </w:t>
      </w:r>
      <w:r w:rsidR="00424055" w:rsidRPr="002A00ED">
        <w:rPr>
          <w:color w:val="000000" w:themeColor="text1"/>
          <w:sz w:val="28"/>
          <w:szCs w:val="28"/>
        </w:rPr>
        <w:t>pašvaldību publiskajām bibliotēkām</w:t>
      </w:r>
      <w:r w:rsidRPr="002A00ED">
        <w:rPr>
          <w:color w:val="000000" w:themeColor="text1"/>
          <w:sz w:val="28"/>
          <w:szCs w:val="28"/>
        </w:rPr>
        <w:t>.</w:t>
      </w:r>
    </w:p>
    <w:p w14:paraId="17E34F30" w14:textId="4E56D27A" w:rsidR="00832136" w:rsidRPr="002A00ED" w:rsidRDefault="00832136">
      <w:pPr>
        <w:pStyle w:val="ListParagraph"/>
        <w:widowControl w:val="0"/>
        <w:spacing w:after="0" w:line="240" w:lineRule="auto"/>
        <w:ind w:firstLine="0"/>
        <w:rPr>
          <w:color w:val="000000" w:themeColor="text1"/>
          <w:sz w:val="28"/>
          <w:szCs w:val="28"/>
        </w:rPr>
      </w:pPr>
      <w:r w:rsidRPr="002A00ED">
        <w:rPr>
          <w:color w:val="000000" w:themeColor="text1"/>
          <w:sz w:val="28"/>
          <w:szCs w:val="28"/>
        </w:rPr>
        <w:t xml:space="preserve">Šī </w:t>
      </w:r>
      <w:r w:rsidR="00080A68" w:rsidRPr="002A00ED">
        <w:rPr>
          <w:color w:val="000000" w:themeColor="text1"/>
          <w:sz w:val="28"/>
          <w:szCs w:val="28"/>
        </w:rPr>
        <w:t xml:space="preserve">varianta </w:t>
      </w:r>
      <w:r w:rsidRPr="002A00ED">
        <w:rPr>
          <w:color w:val="000000" w:themeColor="text1"/>
          <w:sz w:val="28"/>
          <w:szCs w:val="28"/>
        </w:rPr>
        <w:t>īstenošana paredz:</w:t>
      </w:r>
    </w:p>
    <w:p w14:paraId="7CA05AB9" w14:textId="47E93325" w:rsidR="000862A5" w:rsidRPr="002A00ED" w:rsidRDefault="003137D1">
      <w:pPr>
        <w:pStyle w:val="ListParagraph"/>
        <w:widowControl w:val="0"/>
        <w:numPr>
          <w:ilvl w:val="0"/>
          <w:numId w:val="3"/>
        </w:numPr>
        <w:spacing w:after="0" w:line="240" w:lineRule="auto"/>
        <w:ind w:left="1134" w:hanging="425"/>
        <w:rPr>
          <w:color w:val="000000" w:themeColor="text1"/>
          <w:sz w:val="28"/>
          <w:szCs w:val="28"/>
        </w:rPr>
      </w:pPr>
      <w:r>
        <w:rPr>
          <w:color w:val="000000" w:themeColor="text1"/>
          <w:sz w:val="28"/>
          <w:szCs w:val="28"/>
        </w:rPr>
        <w:lastRenderedPageBreak/>
        <w:t>nododot</w:t>
      </w:r>
      <w:r w:rsidR="000B378C" w:rsidRPr="002A00ED">
        <w:rPr>
          <w:color w:val="000000" w:themeColor="text1"/>
          <w:sz w:val="28"/>
          <w:szCs w:val="28"/>
        </w:rPr>
        <w:t xml:space="preserve"> </w:t>
      </w:r>
      <w:r w:rsidR="000862A5" w:rsidRPr="002A00ED">
        <w:rPr>
          <w:color w:val="000000" w:themeColor="text1"/>
          <w:sz w:val="28"/>
          <w:szCs w:val="28"/>
        </w:rPr>
        <w:t>darbinieku skaita un īstenojamo funkciju apjoma ziņā mazāk</w:t>
      </w:r>
      <w:r>
        <w:rPr>
          <w:color w:val="000000" w:themeColor="text1"/>
          <w:sz w:val="28"/>
          <w:szCs w:val="28"/>
        </w:rPr>
        <w:t>as</w:t>
      </w:r>
      <w:r w:rsidR="000862A5" w:rsidRPr="002A00ED">
        <w:rPr>
          <w:color w:val="000000" w:themeColor="text1"/>
          <w:sz w:val="28"/>
          <w:szCs w:val="28"/>
        </w:rPr>
        <w:t xml:space="preserve"> institūcij</w:t>
      </w:r>
      <w:r>
        <w:rPr>
          <w:color w:val="000000" w:themeColor="text1"/>
          <w:sz w:val="28"/>
          <w:szCs w:val="28"/>
        </w:rPr>
        <w:t>as</w:t>
      </w:r>
      <w:r w:rsidR="000862A5" w:rsidRPr="002A00ED">
        <w:rPr>
          <w:color w:val="000000" w:themeColor="text1"/>
          <w:sz w:val="28"/>
          <w:szCs w:val="28"/>
        </w:rPr>
        <w:t xml:space="preserve"> – Latvijas Neredzīgo bibliotēk</w:t>
      </w:r>
      <w:r>
        <w:rPr>
          <w:color w:val="000000" w:themeColor="text1"/>
          <w:sz w:val="28"/>
          <w:szCs w:val="28"/>
        </w:rPr>
        <w:t>as uzdevumus</w:t>
      </w:r>
      <w:r w:rsidR="000862A5" w:rsidRPr="002A00ED">
        <w:rPr>
          <w:color w:val="000000" w:themeColor="text1"/>
          <w:sz w:val="28"/>
          <w:szCs w:val="28"/>
        </w:rPr>
        <w:t xml:space="preserve"> – lielākai iestādei – Latvijas Nacionālajai bibliotēkai – stiprināt Latvijas Neredzīgo bibliotēkas funkciju un uzdevumu izpildei nepieciešamo kapacitāti, vienlaikus optimizējot to izpildei nepieciešamos finanšu līdzekļus</w:t>
      </w:r>
      <w:r w:rsidR="005732CE" w:rsidRPr="002A00ED">
        <w:rPr>
          <w:color w:val="000000" w:themeColor="text1"/>
          <w:sz w:val="28"/>
          <w:szCs w:val="28"/>
        </w:rPr>
        <w:t>;</w:t>
      </w:r>
    </w:p>
    <w:p w14:paraId="1F84E9B9" w14:textId="5A9BE33B" w:rsidR="00424055" w:rsidRPr="002A00ED" w:rsidRDefault="00424055">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Latvijas Nacionālajā bibliotēkā izveidot jaunu struktūrvienību, kas nodrošinās Latvijas Neredzīgo bibliotēkas specifisko funkciju – pielāgotā formāta darbu reproducēšanas, metodiskā darba u.c. – izpildi</w:t>
      </w:r>
      <w:r w:rsidR="00B35383" w:rsidRPr="002A00ED">
        <w:rPr>
          <w:color w:val="000000" w:themeColor="text1"/>
          <w:sz w:val="28"/>
          <w:szCs w:val="28"/>
        </w:rPr>
        <w:t xml:space="preserve">, kā arī </w:t>
      </w:r>
      <w:r w:rsidR="006407DA" w:rsidRPr="002A00ED">
        <w:rPr>
          <w:color w:val="000000" w:themeColor="text1"/>
          <w:sz w:val="28"/>
          <w:szCs w:val="28"/>
        </w:rPr>
        <w:t xml:space="preserve">veiks </w:t>
      </w:r>
      <w:r w:rsidR="00B35383" w:rsidRPr="002A00ED">
        <w:rPr>
          <w:color w:val="000000" w:themeColor="text1"/>
          <w:sz w:val="28"/>
          <w:szCs w:val="28"/>
        </w:rPr>
        <w:t xml:space="preserve">pielāgotā formāta darbu </w:t>
      </w:r>
      <w:r w:rsidR="006407DA" w:rsidRPr="002A00ED">
        <w:rPr>
          <w:color w:val="000000" w:themeColor="text1"/>
          <w:sz w:val="28"/>
          <w:szCs w:val="28"/>
        </w:rPr>
        <w:t>sadali un piegādi publiskajām bibliotēkām</w:t>
      </w:r>
      <w:r w:rsidRPr="002A00ED">
        <w:rPr>
          <w:color w:val="000000" w:themeColor="text1"/>
          <w:sz w:val="28"/>
          <w:szCs w:val="28"/>
        </w:rPr>
        <w:t xml:space="preserve">; </w:t>
      </w:r>
      <w:r w:rsidR="005732CE" w:rsidRPr="002A00ED">
        <w:rPr>
          <w:color w:val="000000" w:themeColor="text1"/>
          <w:sz w:val="28"/>
          <w:szCs w:val="28"/>
        </w:rPr>
        <w:t>ņemot vērā to, ka Latvijas Nacionālās bibliotēkas telpās Mūkusalas ielā 3 un 5</w:t>
      </w:r>
      <w:r w:rsidR="000B378C" w:rsidRPr="002A00ED">
        <w:rPr>
          <w:color w:val="000000" w:themeColor="text1"/>
          <w:sz w:val="28"/>
          <w:szCs w:val="28"/>
        </w:rPr>
        <w:t>, Rīgā,</w:t>
      </w:r>
      <w:r w:rsidR="005732CE" w:rsidRPr="002A00ED">
        <w:rPr>
          <w:color w:val="000000" w:themeColor="text1"/>
          <w:sz w:val="28"/>
          <w:szCs w:val="28"/>
        </w:rPr>
        <w:t xml:space="preserve"> nav nepieciešamo telpu, lai nodrošinātu šīs struktūrvienības darbu, kā arī to, ka Latvijas Neredzīgo bibliotēkā šobrīd strādā virkne neredzīgu un vājredzīgu cilvēku, kuriem nokļūšana no dzīvesvietas Juglā līdz jaunajai darba vietā Pārdaugavā būs apgrūtināta vai pat neiespējama, struktūrvienība, saglabājot esošo sniegto pakalpojumu apjomu un personālu, turpinās darbu Strazdumuižas ielā 80</w:t>
      </w:r>
      <w:r w:rsidR="000B378C" w:rsidRPr="002A00ED">
        <w:rPr>
          <w:color w:val="000000" w:themeColor="text1"/>
          <w:sz w:val="28"/>
          <w:szCs w:val="28"/>
        </w:rPr>
        <w:t>, Rīgā</w:t>
      </w:r>
      <w:r w:rsidR="005732CE" w:rsidRPr="002A00ED">
        <w:rPr>
          <w:color w:val="000000" w:themeColor="text1"/>
          <w:sz w:val="28"/>
          <w:szCs w:val="28"/>
        </w:rPr>
        <w:t>;</w:t>
      </w:r>
    </w:p>
    <w:p w14:paraId="49070F23" w14:textId="4514F641" w:rsidR="00424055" w:rsidRPr="002A00ED" w:rsidRDefault="000B378C">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vienoties </w:t>
      </w:r>
      <w:r w:rsidR="005732CE" w:rsidRPr="002A00ED">
        <w:rPr>
          <w:color w:val="000000" w:themeColor="text1"/>
          <w:sz w:val="28"/>
          <w:szCs w:val="28"/>
        </w:rPr>
        <w:t>ar</w:t>
      </w:r>
      <w:r w:rsidR="006F3BFF" w:rsidRPr="002A00ED">
        <w:rPr>
          <w:color w:val="000000" w:themeColor="text1"/>
          <w:sz w:val="28"/>
          <w:szCs w:val="28"/>
        </w:rPr>
        <w:t xml:space="preserve"> </w:t>
      </w:r>
      <w:bookmarkStart w:id="62" w:name="_Hlk85704611"/>
      <w:r w:rsidR="006F3BFF" w:rsidRPr="002A00ED">
        <w:rPr>
          <w:color w:val="000000" w:themeColor="text1"/>
          <w:sz w:val="28"/>
          <w:szCs w:val="28"/>
        </w:rPr>
        <w:t xml:space="preserve">Rīgas domi </w:t>
      </w:r>
      <w:bookmarkEnd w:id="62"/>
      <w:r w:rsidR="005732CE" w:rsidRPr="002A00ED">
        <w:rPr>
          <w:color w:val="000000" w:themeColor="text1"/>
          <w:sz w:val="28"/>
          <w:szCs w:val="28"/>
        </w:rPr>
        <w:t xml:space="preserve">par </w:t>
      </w:r>
      <w:r w:rsidR="00424055" w:rsidRPr="002A00ED">
        <w:rPr>
          <w:color w:val="000000" w:themeColor="text1"/>
          <w:sz w:val="28"/>
          <w:szCs w:val="28"/>
        </w:rPr>
        <w:t>Latvijas Neredzīgo bibliotēkas centrāl</w:t>
      </w:r>
      <w:r w:rsidR="005732CE" w:rsidRPr="002A00ED">
        <w:rPr>
          <w:color w:val="000000" w:themeColor="text1"/>
          <w:sz w:val="28"/>
          <w:szCs w:val="28"/>
        </w:rPr>
        <w:t>ās</w:t>
      </w:r>
      <w:r w:rsidR="00424055" w:rsidRPr="002A00ED">
        <w:rPr>
          <w:color w:val="000000" w:themeColor="text1"/>
          <w:sz w:val="28"/>
          <w:szCs w:val="28"/>
        </w:rPr>
        <w:t xml:space="preserve"> bibliotēk</w:t>
      </w:r>
      <w:r w:rsidR="005732CE" w:rsidRPr="002A00ED">
        <w:rPr>
          <w:color w:val="000000" w:themeColor="text1"/>
          <w:sz w:val="28"/>
          <w:szCs w:val="28"/>
        </w:rPr>
        <w:t>as</w:t>
      </w:r>
      <w:r w:rsidR="00424055" w:rsidRPr="002A00ED">
        <w:rPr>
          <w:color w:val="000000" w:themeColor="text1"/>
          <w:sz w:val="28"/>
          <w:szCs w:val="28"/>
        </w:rPr>
        <w:t xml:space="preserve"> </w:t>
      </w:r>
      <w:r w:rsidR="005732CE" w:rsidRPr="002A00ED">
        <w:rPr>
          <w:color w:val="000000" w:themeColor="text1"/>
          <w:sz w:val="28"/>
          <w:szCs w:val="28"/>
        </w:rPr>
        <w:t>Strazdumuižas ielā 80</w:t>
      </w:r>
      <w:r w:rsidRPr="002A00ED">
        <w:rPr>
          <w:color w:val="000000" w:themeColor="text1"/>
          <w:sz w:val="28"/>
          <w:szCs w:val="28"/>
        </w:rPr>
        <w:t>, Rīgā</w:t>
      </w:r>
      <w:r w:rsidR="005732CE" w:rsidRPr="002A00ED">
        <w:rPr>
          <w:color w:val="000000" w:themeColor="text1"/>
          <w:sz w:val="28"/>
          <w:szCs w:val="28"/>
        </w:rPr>
        <w:t xml:space="preserve">, </w:t>
      </w:r>
      <w:r w:rsidR="003137D1">
        <w:rPr>
          <w:color w:val="000000" w:themeColor="text1"/>
          <w:sz w:val="28"/>
          <w:szCs w:val="28"/>
        </w:rPr>
        <w:t>nodošanu</w:t>
      </w:r>
      <w:r w:rsidR="005732CE" w:rsidRPr="002A00ED">
        <w:rPr>
          <w:color w:val="000000" w:themeColor="text1"/>
          <w:sz w:val="28"/>
          <w:szCs w:val="28"/>
        </w:rPr>
        <w:t xml:space="preserve">, </w:t>
      </w:r>
      <w:r w:rsidR="00424055" w:rsidRPr="002A00ED">
        <w:rPr>
          <w:color w:val="000000" w:themeColor="text1"/>
          <w:sz w:val="28"/>
          <w:szCs w:val="28"/>
        </w:rPr>
        <w:t>pārveido</w:t>
      </w:r>
      <w:r w:rsidR="00080A68" w:rsidRPr="002A00ED">
        <w:rPr>
          <w:color w:val="000000" w:themeColor="text1"/>
          <w:sz w:val="28"/>
          <w:szCs w:val="28"/>
        </w:rPr>
        <w:t>jot</w:t>
      </w:r>
      <w:r w:rsidR="00424055" w:rsidRPr="002A00ED">
        <w:rPr>
          <w:color w:val="000000" w:themeColor="text1"/>
          <w:sz w:val="28"/>
          <w:szCs w:val="28"/>
        </w:rPr>
        <w:t xml:space="preserve"> </w:t>
      </w:r>
      <w:r w:rsidR="00080A68" w:rsidRPr="002A00ED">
        <w:rPr>
          <w:color w:val="000000" w:themeColor="text1"/>
          <w:sz w:val="28"/>
          <w:szCs w:val="28"/>
        </w:rPr>
        <w:t xml:space="preserve">to </w:t>
      </w:r>
      <w:r w:rsidR="00424055" w:rsidRPr="002A00ED">
        <w:rPr>
          <w:color w:val="000000" w:themeColor="text1"/>
          <w:sz w:val="28"/>
          <w:szCs w:val="28"/>
        </w:rPr>
        <w:t xml:space="preserve">par Rīgas centrālās bibliotēkas filiālbibliotēku bibliotekāro pakalpojumu sniegšanai neredzīgo kopienas iedzīvotājiem Juglā, </w:t>
      </w:r>
      <w:r w:rsidR="005732CE" w:rsidRPr="002A00ED">
        <w:rPr>
          <w:color w:val="000000" w:themeColor="text1"/>
          <w:sz w:val="28"/>
          <w:szCs w:val="28"/>
        </w:rPr>
        <w:t xml:space="preserve">tai skaitā </w:t>
      </w:r>
      <w:r w:rsidR="00424055" w:rsidRPr="002A00ED">
        <w:rPr>
          <w:color w:val="000000" w:themeColor="text1"/>
          <w:sz w:val="28"/>
          <w:szCs w:val="28"/>
        </w:rPr>
        <w:t xml:space="preserve">Strazdumuižas vidusskolas un pirmsskolas izglītības iestādes pedagogiem un </w:t>
      </w:r>
      <w:r w:rsidR="00877418">
        <w:rPr>
          <w:color w:val="000000" w:themeColor="text1"/>
          <w:sz w:val="28"/>
          <w:szCs w:val="28"/>
        </w:rPr>
        <w:t>izglītojamiem</w:t>
      </w:r>
      <w:r w:rsidR="005732CE" w:rsidRPr="002A00ED">
        <w:rPr>
          <w:color w:val="000000" w:themeColor="text1"/>
          <w:sz w:val="28"/>
          <w:szCs w:val="28"/>
        </w:rPr>
        <w:t xml:space="preserve">; struktūrvienība, </w:t>
      </w:r>
      <w:r w:rsidR="0059531A">
        <w:rPr>
          <w:color w:val="000000" w:themeColor="text1"/>
          <w:sz w:val="28"/>
          <w:szCs w:val="28"/>
        </w:rPr>
        <w:t xml:space="preserve">nododot to </w:t>
      </w:r>
      <w:r w:rsidR="0059531A" w:rsidRPr="0059531A">
        <w:rPr>
          <w:color w:val="000000" w:themeColor="text1"/>
          <w:sz w:val="28"/>
          <w:szCs w:val="28"/>
        </w:rPr>
        <w:t>Rīgas dom</w:t>
      </w:r>
      <w:r w:rsidR="0059531A">
        <w:rPr>
          <w:color w:val="000000" w:themeColor="text1"/>
          <w:sz w:val="28"/>
          <w:szCs w:val="28"/>
        </w:rPr>
        <w:t>e</w:t>
      </w:r>
      <w:r w:rsidR="0059531A" w:rsidRPr="0059531A">
        <w:rPr>
          <w:color w:val="000000" w:themeColor="text1"/>
          <w:sz w:val="28"/>
          <w:szCs w:val="28"/>
        </w:rPr>
        <w:t>i</w:t>
      </w:r>
      <w:r w:rsidR="0059531A">
        <w:rPr>
          <w:color w:val="000000" w:themeColor="text1"/>
          <w:sz w:val="28"/>
          <w:szCs w:val="28"/>
        </w:rPr>
        <w:t>,</w:t>
      </w:r>
      <w:r w:rsidR="0059531A" w:rsidRPr="0059531A">
        <w:rPr>
          <w:color w:val="000000" w:themeColor="text1"/>
          <w:sz w:val="28"/>
          <w:szCs w:val="28"/>
        </w:rPr>
        <w:t xml:space="preserve"> </w:t>
      </w:r>
      <w:r w:rsidR="005732CE" w:rsidRPr="002A00ED">
        <w:rPr>
          <w:color w:val="000000" w:themeColor="text1"/>
          <w:sz w:val="28"/>
          <w:szCs w:val="28"/>
        </w:rPr>
        <w:t>saglabā</w:t>
      </w:r>
      <w:r w:rsidR="0059531A">
        <w:rPr>
          <w:color w:val="000000" w:themeColor="text1"/>
          <w:sz w:val="28"/>
          <w:szCs w:val="28"/>
        </w:rPr>
        <w:t>s</w:t>
      </w:r>
      <w:r w:rsidR="005732CE" w:rsidRPr="002A00ED">
        <w:rPr>
          <w:color w:val="000000" w:themeColor="text1"/>
          <w:sz w:val="28"/>
          <w:szCs w:val="28"/>
        </w:rPr>
        <w:t xml:space="preserve"> esošo sniegto pakalpojumu apjomu un personālu, turpinās darbu Strazdumuižas ielā</w:t>
      </w:r>
      <w:r w:rsidR="00EA325E">
        <w:rPr>
          <w:color w:val="000000" w:themeColor="text1"/>
          <w:sz w:val="28"/>
          <w:szCs w:val="28"/>
        </w:rPr>
        <w:t> </w:t>
      </w:r>
      <w:r w:rsidR="005732CE" w:rsidRPr="002A00ED">
        <w:rPr>
          <w:color w:val="000000" w:themeColor="text1"/>
          <w:sz w:val="28"/>
          <w:szCs w:val="28"/>
        </w:rPr>
        <w:t>80</w:t>
      </w:r>
      <w:r w:rsidRPr="002A00ED">
        <w:rPr>
          <w:color w:val="000000" w:themeColor="text1"/>
          <w:sz w:val="28"/>
          <w:szCs w:val="28"/>
        </w:rPr>
        <w:t>, Rīgā</w:t>
      </w:r>
      <w:r w:rsidR="00424055" w:rsidRPr="002A00ED">
        <w:rPr>
          <w:color w:val="000000" w:themeColor="text1"/>
          <w:sz w:val="28"/>
          <w:szCs w:val="28"/>
        </w:rPr>
        <w:t>;</w:t>
      </w:r>
    </w:p>
    <w:p w14:paraId="2EDC7CA5" w14:textId="375E532A" w:rsidR="00424055" w:rsidRPr="002A00ED" w:rsidRDefault="000B378C">
      <w:pPr>
        <w:pStyle w:val="ListParagraph"/>
        <w:widowControl w:val="0"/>
        <w:numPr>
          <w:ilvl w:val="0"/>
          <w:numId w:val="3"/>
        </w:numPr>
        <w:spacing w:after="0" w:line="240" w:lineRule="auto"/>
        <w:ind w:left="1134" w:hanging="425"/>
        <w:rPr>
          <w:color w:val="000000" w:themeColor="text1"/>
          <w:sz w:val="28"/>
          <w:szCs w:val="28"/>
        </w:rPr>
      </w:pPr>
      <w:r w:rsidRPr="00CA4CC8">
        <w:rPr>
          <w:color w:val="000000" w:themeColor="text1"/>
          <w:sz w:val="28"/>
          <w:szCs w:val="28"/>
        </w:rPr>
        <w:t xml:space="preserve">vienoties </w:t>
      </w:r>
      <w:r w:rsidR="005732CE" w:rsidRPr="00CA4CC8">
        <w:rPr>
          <w:color w:val="000000" w:themeColor="text1"/>
          <w:sz w:val="28"/>
          <w:szCs w:val="28"/>
        </w:rPr>
        <w:t xml:space="preserve">ar </w:t>
      </w:r>
      <w:r w:rsidR="00424055" w:rsidRPr="00CA4CC8">
        <w:rPr>
          <w:color w:val="000000" w:themeColor="text1"/>
          <w:sz w:val="28"/>
          <w:szCs w:val="28"/>
        </w:rPr>
        <w:t>Balv</w:t>
      </w:r>
      <w:r w:rsidR="006F3BFF" w:rsidRPr="00CA4CC8">
        <w:rPr>
          <w:color w:val="000000" w:themeColor="text1"/>
          <w:sz w:val="28"/>
          <w:szCs w:val="28"/>
        </w:rPr>
        <w:t>u</w:t>
      </w:r>
      <w:r w:rsidR="00424055" w:rsidRPr="00CA4CC8">
        <w:rPr>
          <w:color w:val="000000" w:themeColor="text1"/>
          <w:sz w:val="28"/>
          <w:szCs w:val="28"/>
        </w:rPr>
        <w:t>, Cēs</w:t>
      </w:r>
      <w:r w:rsidR="006F3BFF" w:rsidRPr="00CA4CC8">
        <w:rPr>
          <w:color w:val="000000" w:themeColor="text1"/>
          <w:sz w:val="28"/>
          <w:szCs w:val="28"/>
        </w:rPr>
        <w:t>u</w:t>
      </w:r>
      <w:r w:rsidR="00424055" w:rsidRPr="00CA4CC8">
        <w:rPr>
          <w:color w:val="000000" w:themeColor="text1"/>
          <w:sz w:val="28"/>
          <w:szCs w:val="28"/>
        </w:rPr>
        <w:t>, Daugavpil</w:t>
      </w:r>
      <w:r w:rsidR="006F3BFF" w:rsidRPr="00CA4CC8">
        <w:rPr>
          <w:color w:val="000000" w:themeColor="text1"/>
          <w:sz w:val="28"/>
          <w:szCs w:val="28"/>
        </w:rPr>
        <w:t>s</w:t>
      </w:r>
      <w:r w:rsidR="003609DF" w:rsidRPr="00CA4CC8">
        <w:rPr>
          <w:color w:val="000000" w:themeColor="text1"/>
          <w:sz w:val="28"/>
          <w:szCs w:val="28"/>
        </w:rPr>
        <w:t xml:space="preserve"> valstspilsētas</w:t>
      </w:r>
      <w:r w:rsidR="00424055" w:rsidRPr="00CA4CC8">
        <w:rPr>
          <w:color w:val="000000" w:themeColor="text1"/>
          <w:sz w:val="28"/>
          <w:szCs w:val="28"/>
        </w:rPr>
        <w:t>, Jelgav</w:t>
      </w:r>
      <w:r w:rsidR="006F3BFF" w:rsidRPr="00CA4CC8">
        <w:rPr>
          <w:color w:val="000000" w:themeColor="text1"/>
          <w:sz w:val="28"/>
          <w:szCs w:val="28"/>
        </w:rPr>
        <w:t>as</w:t>
      </w:r>
      <w:r w:rsidR="003609DF" w:rsidRPr="00CA4CC8">
        <w:rPr>
          <w:color w:val="000000" w:themeColor="text1"/>
          <w:sz w:val="28"/>
          <w:szCs w:val="28"/>
        </w:rPr>
        <w:t xml:space="preserve"> valstpilsētas</w:t>
      </w:r>
      <w:r w:rsidR="00424055" w:rsidRPr="00CA4CC8">
        <w:rPr>
          <w:color w:val="000000" w:themeColor="text1"/>
          <w:sz w:val="28"/>
          <w:szCs w:val="28"/>
        </w:rPr>
        <w:t>, Liepāj</w:t>
      </w:r>
      <w:r w:rsidR="006F3BFF" w:rsidRPr="00CA4CC8">
        <w:rPr>
          <w:color w:val="000000" w:themeColor="text1"/>
          <w:sz w:val="28"/>
          <w:szCs w:val="28"/>
        </w:rPr>
        <w:t>as</w:t>
      </w:r>
      <w:r w:rsidR="003609DF" w:rsidRPr="00CA4CC8">
        <w:rPr>
          <w:color w:val="000000" w:themeColor="text1"/>
          <w:sz w:val="28"/>
          <w:szCs w:val="28"/>
        </w:rPr>
        <w:t xml:space="preserve"> valstspilsētas</w:t>
      </w:r>
      <w:r w:rsidR="00424055" w:rsidRPr="00CA4CC8">
        <w:rPr>
          <w:color w:val="000000" w:themeColor="text1"/>
          <w:sz w:val="28"/>
          <w:szCs w:val="28"/>
        </w:rPr>
        <w:t>, Rēzekn</w:t>
      </w:r>
      <w:r w:rsidR="006F3BFF" w:rsidRPr="00CA4CC8">
        <w:rPr>
          <w:color w:val="000000" w:themeColor="text1"/>
          <w:sz w:val="28"/>
          <w:szCs w:val="28"/>
        </w:rPr>
        <w:t>es</w:t>
      </w:r>
      <w:r w:rsidR="00501331" w:rsidRPr="00CA4CC8">
        <w:rPr>
          <w:color w:val="000000" w:themeColor="text1"/>
          <w:sz w:val="28"/>
          <w:szCs w:val="28"/>
        </w:rPr>
        <w:t xml:space="preserve"> valstspilsētas</w:t>
      </w:r>
      <w:r w:rsidR="00424055" w:rsidRPr="00CA4CC8">
        <w:rPr>
          <w:color w:val="000000" w:themeColor="text1"/>
          <w:sz w:val="28"/>
          <w:szCs w:val="28"/>
        </w:rPr>
        <w:t xml:space="preserve"> un Ventspil</w:t>
      </w:r>
      <w:r w:rsidR="006F3BFF" w:rsidRPr="00CA4CC8">
        <w:rPr>
          <w:color w:val="000000" w:themeColor="text1"/>
          <w:sz w:val="28"/>
          <w:szCs w:val="28"/>
        </w:rPr>
        <w:t>s</w:t>
      </w:r>
      <w:r w:rsidR="00501331" w:rsidRPr="00CA4CC8">
        <w:rPr>
          <w:color w:val="000000" w:themeColor="text1"/>
          <w:sz w:val="28"/>
          <w:szCs w:val="28"/>
        </w:rPr>
        <w:t xml:space="preserve"> valstspilsētas</w:t>
      </w:r>
      <w:r w:rsidR="00424055" w:rsidRPr="00CA4CC8">
        <w:rPr>
          <w:color w:val="000000" w:themeColor="text1"/>
          <w:sz w:val="28"/>
          <w:szCs w:val="28"/>
        </w:rPr>
        <w:t xml:space="preserve"> </w:t>
      </w:r>
      <w:r w:rsidR="006F3BFF" w:rsidRPr="00CA4CC8">
        <w:rPr>
          <w:color w:val="000000" w:themeColor="text1"/>
          <w:sz w:val="28"/>
          <w:szCs w:val="28"/>
        </w:rPr>
        <w:t>pašvaldīb</w:t>
      </w:r>
      <w:r w:rsidR="005732CE" w:rsidRPr="00CA4CC8">
        <w:rPr>
          <w:color w:val="000000" w:themeColor="text1"/>
          <w:sz w:val="28"/>
          <w:szCs w:val="28"/>
        </w:rPr>
        <w:t xml:space="preserve">ām par </w:t>
      </w:r>
      <w:r w:rsidR="00080A68" w:rsidRPr="00CA4CC8">
        <w:rPr>
          <w:color w:val="000000" w:themeColor="text1"/>
          <w:sz w:val="28"/>
          <w:szCs w:val="28"/>
        </w:rPr>
        <w:t xml:space="preserve">Latvijas Neredzīgo bibliotēkas </w:t>
      </w:r>
      <w:r w:rsidR="00A714FF" w:rsidRPr="00CA4CC8">
        <w:rPr>
          <w:color w:val="000000" w:themeColor="text1"/>
          <w:sz w:val="28"/>
          <w:szCs w:val="28"/>
        </w:rPr>
        <w:t xml:space="preserve">struktūrvienību – </w:t>
      </w:r>
      <w:r w:rsidR="00080A68" w:rsidRPr="00CA4CC8">
        <w:rPr>
          <w:color w:val="000000" w:themeColor="text1"/>
          <w:sz w:val="28"/>
          <w:szCs w:val="28"/>
        </w:rPr>
        <w:t>filiālbibliotēk</w:t>
      </w:r>
      <w:r w:rsidR="005732CE" w:rsidRPr="00CA4CC8">
        <w:rPr>
          <w:color w:val="000000" w:themeColor="text1"/>
          <w:sz w:val="28"/>
          <w:szCs w:val="28"/>
        </w:rPr>
        <w:t>u</w:t>
      </w:r>
      <w:r w:rsidR="005732CE" w:rsidRPr="002A00ED">
        <w:rPr>
          <w:color w:val="000000" w:themeColor="text1"/>
          <w:sz w:val="28"/>
          <w:szCs w:val="28"/>
        </w:rPr>
        <w:t xml:space="preserve"> </w:t>
      </w:r>
      <w:r w:rsidR="00080A68" w:rsidRPr="002A00ED">
        <w:rPr>
          <w:color w:val="000000" w:themeColor="text1"/>
          <w:sz w:val="28"/>
          <w:szCs w:val="28"/>
        </w:rPr>
        <w:t>šajās pilsētās</w:t>
      </w:r>
      <w:r w:rsidR="005732CE" w:rsidRPr="002A00ED">
        <w:rPr>
          <w:color w:val="000000" w:themeColor="text1"/>
          <w:sz w:val="28"/>
          <w:szCs w:val="28"/>
        </w:rPr>
        <w:t xml:space="preserve"> </w:t>
      </w:r>
      <w:r w:rsidR="0059531A">
        <w:rPr>
          <w:color w:val="000000" w:themeColor="text1"/>
          <w:sz w:val="28"/>
          <w:szCs w:val="28"/>
        </w:rPr>
        <w:t>nodošanu</w:t>
      </w:r>
      <w:r w:rsidR="00080A68" w:rsidRPr="002A00ED">
        <w:rPr>
          <w:color w:val="000000" w:themeColor="text1"/>
          <w:sz w:val="28"/>
          <w:szCs w:val="28"/>
        </w:rPr>
        <w:t xml:space="preserve">, </w:t>
      </w:r>
      <w:r w:rsidR="00424055" w:rsidRPr="002A00ED">
        <w:rPr>
          <w:color w:val="000000" w:themeColor="text1"/>
          <w:sz w:val="28"/>
          <w:szCs w:val="28"/>
        </w:rPr>
        <w:t>pārveido</w:t>
      </w:r>
      <w:r w:rsidR="00080A68" w:rsidRPr="002A00ED">
        <w:rPr>
          <w:color w:val="000000" w:themeColor="text1"/>
          <w:sz w:val="28"/>
          <w:szCs w:val="28"/>
        </w:rPr>
        <w:t>jo</w:t>
      </w:r>
      <w:r w:rsidR="00424055" w:rsidRPr="002A00ED">
        <w:rPr>
          <w:color w:val="000000" w:themeColor="text1"/>
          <w:sz w:val="28"/>
          <w:szCs w:val="28"/>
        </w:rPr>
        <w:t xml:space="preserve">t </w:t>
      </w:r>
      <w:r w:rsidR="00080A68" w:rsidRPr="002A00ED">
        <w:rPr>
          <w:color w:val="000000" w:themeColor="text1"/>
          <w:sz w:val="28"/>
          <w:szCs w:val="28"/>
        </w:rPr>
        <w:t xml:space="preserve">tās </w:t>
      </w:r>
      <w:r w:rsidR="00424055" w:rsidRPr="002A00ED">
        <w:rPr>
          <w:color w:val="000000" w:themeColor="text1"/>
          <w:sz w:val="28"/>
          <w:szCs w:val="28"/>
        </w:rPr>
        <w:t>par attiecīgo reģionu centrālo bibliotēku filiālbibliotēkām</w:t>
      </w:r>
      <w:r w:rsidR="006407DA" w:rsidRPr="002A00ED">
        <w:rPr>
          <w:color w:val="000000" w:themeColor="text1"/>
          <w:sz w:val="28"/>
          <w:szCs w:val="28"/>
        </w:rPr>
        <w:t xml:space="preserve">; struktūrvienības, </w:t>
      </w:r>
      <w:r w:rsidR="0059531A">
        <w:rPr>
          <w:color w:val="000000" w:themeColor="text1"/>
          <w:sz w:val="28"/>
          <w:szCs w:val="28"/>
        </w:rPr>
        <w:t xml:space="preserve">nodot tās attiecīgajām pašvaldībām un </w:t>
      </w:r>
      <w:r w:rsidR="006407DA" w:rsidRPr="002A00ED">
        <w:rPr>
          <w:color w:val="000000" w:themeColor="text1"/>
          <w:sz w:val="28"/>
          <w:szCs w:val="28"/>
        </w:rPr>
        <w:t xml:space="preserve">saglabājot esošo sniegto pakalpojumu apjomu un personālu, turpinās darbu </w:t>
      </w:r>
      <w:r w:rsidR="00424055" w:rsidRPr="002A00ED">
        <w:rPr>
          <w:color w:val="000000" w:themeColor="text1"/>
          <w:sz w:val="28"/>
          <w:szCs w:val="28"/>
        </w:rPr>
        <w:t>esoš</w:t>
      </w:r>
      <w:r w:rsidR="006407DA" w:rsidRPr="002A00ED">
        <w:rPr>
          <w:color w:val="000000" w:themeColor="text1"/>
          <w:sz w:val="28"/>
          <w:szCs w:val="28"/>
        </w:rPr>
        <w:t>aj</w:t>
      </w:r>
      <w:r w:rsidR="005732CE" w:rsidRPr="002A00ED">
        <w:rPr>
          <w:color w:val="000000" w:themeColor="text1"/>
          <w:sz w:val="28"/>
          <w:szCs w:val="28"/>
        </w:rPr>
        <w:t>ās pakalpojumu sniegšanas viet</w:t>
      </w:r>
      <w:r w:rsidR="006407DA" w:rsidRPr="002A00ED">
        <w:rPr>
          <w:color w:val="000000" w:themeColor="text1"/>
          <w:sz w:val="28"/>
          <w:szCs w:val="28"/>
        </w:rPr>
        <w:t>ā</w:t>
      </w:r>
      <w:r w:rsidR="005732CE" w:rsidRPr="002A00ED">
        <w:rPr>
          <w:color w:val="000000" w:themeColor="text1"/>
          <w:sz w:val="28"/>
          <w:szCs w:val="28"/>
        </w:rPr>
        <w:t>s</w:t>
      </w:r>
      <w:r w:rsidR="00424055" w:rsidRPr="002A00ED">
        <w:rPr>
          <w:color w:val="000000" w:themeColor="text1"/>
          <w:sz w:val="28"/>
          <w:szCs w:val="28"/>
        </w:rPr>
        <w:t>;</w:t>
      </w:r>
    </w:p>
    <w:p w14:paraId="6517B5D4" w14:textId="1200A712" w:rsidR="00BC7A24" w:rsidRPr="00CA4CC8" w:rsidRDefault="00BC7A24">
      <w:pPr>
        <w:pStyle w:val="ListParagraph"/>
        <w:widowControl w:val="0"/>
        <w:numPr>
          <w:ilvl w:val="0"/>
          <w:numId w:val="3"/>
        </w:numPr>
        <w:spacing w:after="0" w:line="240" w:lineRule="auto"/>
        <w:ind w:left="1134" w:hanging="425"/>
        <w:rPr>
          <w:color w:val="000000" w:themeColor="text1"/>
          <w:sz w:val="28"/>
          <w:szCs w:val="28"/>
        </w:rPr>
      </w:pPr>
      <w:r w:rsidRPr="00CA4CC8">
        <w:rPr>
          <w:color w:val="000000" w:themeColor="text1"/>
          <w:sz w:val="28"/>
          <w:szCs w:val="28"/>
        </w:rPr>
        <w:t>Reģionu galvenajām bibliotēkām vienoties ar Latvijas Neredzīgo bibliotēku par pakalpojumu</w:t>
      </w:r>
      <w:r w:rsidRPr="00CA4CC8">
        <w:t xml:space="preserve"> </w:t>
      </w:r>
      <w:r w:rsidRPr="00CA4CC8">
        <w:rPr>
          <w:color w:val="000000" w:themeColor="text1"/>
          <w:sz w:val="28"/>
          <w:szCs w:val="28"/>
        </w:rPr>
        <w:t>nodrošināšanu Neredzīgo bibliotēkas ārējos apkalpošanas punktos</w:t>
      </w:r>
    </w:p>
    <w:p w14:paraId="55374285" w14:textId="6854080B" w:rsidR="005732CE" w:rsidRPr="002A00ED" w:rsidRDefault="005732C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Latvijas Nacionālajai bibliotēkai </w:t>
      </w:r>
      <w:r w:rsidR="000311E5">
        <w:rPr>
          <w:color w:val="000000" w:themeColor="text1"/>
          <w:sz w:val="28"/>
          <w:szCs w:val="28"/>
        </w:rPr>
        <w:t xml:space="preserve">nodot </w:t>
      </w:r>
      <w:r w:rsidRPr="002A00ED">
        <w:rPr>
          <w:color w:val="000000" w:themeColor="text1"/>
          <w:sz w:val="28"/>
          <w:szCs w:val="28"/>
        </w:rPr>
        <w:t xml:space="preserve">visu Latvijas Neredzīgo bibliotēkas krājumu, </w:t>
      </w:r>
      <w:r w:rsidR="00674C6C" w:rsidRPr="002A00ED">
        <w:rPr>
          <w:color w:val="000000" w:themeColor="text1"/>
          <w:sz w:val="28"/>
          <w:szCs w:val="28"/>
        </w:rPr>
        <w:t xml:space="preserve">to </w:t>
      </w:r>
      <w:r w:rsidRPr="002A00ED">
        <w:rPr>
          <w:color w:val="000000" w:themeColor="text1"/>
          <w:sz w:val="28"/>
          <w:szCs w:val="28"/>
        </w:rPr>
        <w:t>daļu krājuma, kas nepieciešams filiālbibliotēku darbības nodrošināšanai, sekojoši patapinot pašvaldību publiskajām bibliotēkām;</w:t>
      </w:r>
    </w:p>
    <w:p w14:paraId="10108CDE" w14:textId="186FA476" w:rsidR="005732CE" w:rsidRPr="002A00ED" w:rsidRDefault="005732C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Latvijas Nacionālajai bibliotēkai veikt Latvijas Neredzīgo bibliotēkas elektroniskā kataloga migrāciju uz sistēmu ALEPH-500;</w:t>
      </w:r>
    </w:p>
    <w:p w14:paraId="638FA68F" w14:textId="7AC57E4F" w:rsidR="005732CE" w:rsidRPr="002A00ED" w:rsidRDefault="005732C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Latvijas Nacionālajai bibliotēkai </w:t>
      </w:r>
      <w:r w:rsidR="004D4A65">
        <w:rPr>
          <w:color w:val="000000" w:themeColor="text1"/>
          <w:sz w:val="28"/>
          <w:szCs w:val="28"/>
        </w:rPr>
        <w:t>nodot</w:t>
      </w:r>
      <w:r w:rsidR="006407DA" w:rsidRPr="002A00ED">
        <w:rPr>
          <w:color w:val="000000" w:themeColor="text1"/>
          <w:sz w:val="28"/>
          <w:szCs w:val="28"/>
        </w:rPr>
        <w:t xml:space="preserve"> daļu nomas līguma par telpu īri </w:t>
      </w:r>
      <w:r w:rsidR="006407DA" w:rsidRPr="002A00ED">
        <w:rPr>
          <w:color w:val="000000" w:themeColor="text1"/>
          <w:sz w:val="28"/>
          <w:szCs w:val="28"/>
        </w:rPr>
        <w:lastRenderedPageBreak/>
        <w:t>Strazdumuižas ielā 80</w:t>
      </w:r>
      <w:r w:rsidR="007E528E" w:rsidRPr="002A00ED">
        <w:rPr>
          <w:color w:val="000000" w:themeColor="text1"/>
          <w:sz w:val="28"/>
          <w:szCs w:val="28"/>
        </w:rPr>
        <w:t>,</w:t>
      </w:r>
      <w:r w:rsidR="006407DA" w:rsidRPr="002A00ED">
        <w:rPr>
          <w:color w:val="000000" w:themeColor="text1"/>
          <w:sz w:val="28"/>
          <w:szCs w:val="28"/>
        </w:rPr>
        <w:t xml:space="preserve"> </w:t>
      </w:r>
      <w:r w:rsidR="007E528E" w:rsidRPr="002A00ED">
        <w:rPr>
          <w:color w:val="000000" w:themeColor="text1"/>
          <w:sz w:val="28"/>
          <w:szCs w:val="28"/>
        </w:rPr>
        <w:t xml:space="preserve">Rīgā, </w:t>
      </w:r>
      <w:r w:rsidR="006407DA" w:rsidRPr="002A00ED">
        <w:rPr>
          <w:color w:val="000000" w:themeColor="text1"/>
          <w:sz w:val="28"/>
          <w:szCs w:val="28"/>
        </w:rPr>
        <w:t>(3.stāvā, kurā tiek izpildītas Latvijas Neredzīgo bibliotēkas specifiskās funkcijas)</w:t>
      </w:r>
      <w:r w:rsidR="00674C6C" w:rsidRPr="002A00ED">
        <w:rPr>
          <w:color w:val="000000" w:themeColor="text1"/>
          <w:sz w:val="28"/>
          <w:szCs w:val="28"/>
        </w:rPr>
        <w:t>, ar to saistītos pakalpojumu līgumus, kā arī citus</w:t>
      </w:r>
      <w:r w:rsidR="006407DA" w:rsidRPr="002A00ED">
        <w:rPr>
          <w:color w:val="000000" w:themeColor="text1"/>
          <w:sz w:val="28"/>
          <w:szCs w:val="28"/>
        </w:rPr>
        <w:t xml:space="preserve"> </w:t>
      </w:r>
      <w:r w:rsidRPr="002A00ED">
        <w:rPr>
          <w:color w:val="000000" w:themeColor="text1"/>
          <w:sz w:val="28"/>
          <w:szCs w:val="28"/>
        </w:rPr>
        <w:t xml:space="preserve">aktīvus un saistības, </w:t>
      </w:r>
      <w:r w:rsidR="00674C6C" w:rsidRPr="002A00ED">
        <w:rPr>
          <w:color w:val="000000" w:themeColor="text1"/>
          <w:sz w:val="28"/>
          <w:szCs w:val="28"/>
        </w:rPr>
        <w:t xml:space="preserve">kas </w:t>
      </w:r>
      <w:r w:rsidR="0092576E">
        <w:rPr>
          <w:color w:val="000000" w:themeColor="text1"/>
          <w:sz w:val="28"/>
          <w:szCs w:val="28"/>
        </w:rPr>
        <w:t xml:space="preserve">ir </w:t>
      </w:r>
      <w:r w:rsidR="00674C6C" w:rsidRPr="002A00ED">
        <w:rPr>
          <w:color w:val="000000" w:themeColor="text1"/>
          <w:sz w:val="28"/>
          <w:szCs w:val="28"/>
        </w:rPr>
        <w:t xml:space="preserve">saistītas ar Latvijas Neredzīgo bibliotēkas specifisko funkciju un uzdevumu izpildi, </w:t>
      </w:r>
      <w:r w:rsidRPr="002A00ED">
        <w:rPr>
          <w:color w:val="000000" w:themeColor="text1"/>
          <w:sz w:val="28"/>
          <w:szCs w:val="28"/>
        </w:rPr>
        <w:t xml:space="preserve">vienlaikus izvērtējot iespējas pilnveidot </w:t>
      </w:r>
      <w:r w:rsidR="00674C6C" w:rsidRPr="002A00ED">
        <w:rPr>
          <w:color w:val="000000" w:themeColor="text1"/>
          <w:sz w:val="28"/>
          <w:szCs w:val="28"/>
        </w:rPr>
        <w:t xml:space="preserve">esošo </w:t>
      </w:r>
      <w:r w:rsidRPr="002A00ED">
        <w:rPr>
          <w:color w:val="000000" w:themeColor="text1"/>
          <w:sz w:val="28"/>
          <w:szCs w:val="28"/>
        </w:rPr>
        <w:t>materiāli tehnisko bāzi uz Latvijas Nacionālās bibliotēkas esošo resursu bāzes, tai skaitā iespēju nomainīt novecojušo datortehniku, atteikties no Latvijas Neredzīgo bibliotēkas rīcībā esošās automašīnas izmantošanas, un izvērtējot iespēju apvienot noslēgtos pakalpojumus par, piemēram, internetu un elektrību;</w:t>
      </w:r>
    </w:p>
    <w:p w14:paraId="408477A6" w14:textId="2D7A6768" w:rsidR="00674C6C" w:rsidRPr="002A00ED" w:rsidRDefault="00674C6C">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Rīgas domei </w:t>
      </w:r>
      <w:r w:rsidR="004D4A65">
        <w:rPr>
          <w:color w:val="000000" w:themeColor="text1"/>
          <w:sz w:val="28"/>
          <w:szCs w:val="28"/>
        </w:rPr>
        <w:t>nodot</w:t>
      </w:r>
      <w:r w:rsidRPr="002A00ED">
        <w:rPr>
          <w:color w:val="000000" w:themeColor="text1"/>
          <w:sz w:val="28"/>
          <w:szCs w:val="28"/>
        </w:rPr>
        <w:t xml:space="preserve"> daļu nomas līguma par telpu īri Strazdumuižas ielā 80</w:t>
      </w:r>
      <w:r w:rsidR="007E528E" w:rsidRPr="002A00ED">
        <w:rPr>
          <w:color w:val="000000" w:themeColor="text1"/>
          <w:sz w:val="28"/>
          <w:szCs w:val="28"/>
        </w:rPr>
        <w:t>,</w:t>
      </w:r>
      <w:r w:rsidRPr="002A00ED">
        <w:rPr>
          <w:color w:val="000000" w:themeColor="text1"/>
          <w:sz w:val="28"/>
          <w:szCs w:val="28"/>
        </w:rPr>
        <w:t xml:space="preserve"> </w:t>
      </w:r>
      <w:r w:rsidR="007E528E" w:rsidRPr="002A00ED">
        <w:rPr>
          <w:color w:val="000000" w:themeColor="text1"/>
          <w:sz w:val="28"/>
          <w:szCs w:val="28"/>
        </w:rPr>
        <w:t xml:space="preserve">Rīgā, </w:t>
      </w:r>
      <w:r w:rsidRPr="002A00ED">
        <w:rPr>
          <w:color w:val="000000" w:themeColor="text1"/>
          <w:sz w:val="28"/>
          <w:szCs w:val="28"/>
        </w:rPr>
        <w:t>(1.stāvā, kurā tiek veikta lietotāju apkalpošana), ar to saistītos pakalpojumu līgumus, kā arī citus aktīvus un saistības, kas saistītas ar Latvijas Neredzīgo bibliotēkas lietotāju apkalpošanu Rīgā, vienlaikus izvērtējot iespējas pilnveidot esošo materiāli tehnisko bāzi uz Rīgas centrālās bibliotēkas esošo resursu bāzes, un izvērtējot iespēju apvienot noslēgtos pakalpojumus par, piemēram, elektrību;</w:t>
      </w:r>
    </w:p>
    <w:p w14:paraId="377AB0C4" w14:textId="3F59E933" w:rsidR="00674C6C" w:rsidRPr="002A00ED" w:rsidRDefault="007E528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pašvaldībām</w:t>
      </w:r>
      <w:r w:rsidR="00674C6C" w:rsidRPr="002A00ED">
        <w:rPr>
          <w:color w:val="000000" w:themeColor="text1"/>
          <w:sz w:val="28"/>
          <w:szCs w:val="28"/>
        </w:rPr>
        <w:t xml:space="preserve">, kuru teritorijā atrodas esošās Latvijas Neredzīgo bibliotēkas </w:t>
      </w:r>
      <w:r w:rsidR="007D5945">
        <w:rPr>
          <w:color w:val="000000" w:themeColor="text1"/>
          <w:sz w:val="28"/>
          <w:szCs w:val="28"/>
        </w:rPr>
        <w:t xml:space="preserve">struktūrvienības – </w:t>
      </w:r>
      <w:r w:rsidR="00674C6C" w:rsidRPr="002A00ED">
        <w:rPr>
          <w:color w:val="000000" w:themeColor="text1"/>
          <w:sz w:val="28"/>
          <w:szCs w:val="28"/>
        </w:rPr>
        <w:t xml:space="preserve">filiālbibliotēkas, </w:t>
      </w:r>
      <w:r w:rsidR="004D4A65">
        <w:rPr>
          <w:color w:val="000000" w:themeColor="text1"/>
          <w:sz w:val="28"/>
          <w:szCs w:val="28"/>
        </w:rPr>
        <w:t>nodot</w:t>
      </w:r>
      <w:r w:rsidR="00674C6C" w:rsidRPr="002A00ED">
        <w:rPr>
          <w:color w:val="000000" w:themeColor="text1"/>
          <w:sz w:val="28"/>
          <w:szCs w:val="28"/>
        </w:rPr>
        <w:t xml:space="preserve"> Latvijas Neredzīgo bibliotēkas aktīvus un saistības, kas saistītas ar lietotāju apkalpošanu filiālbibliotēkās</w:t>
      </w:r>
      <w:r w:rsidR="00CD6F62" w:rsidRPr="002A00ED">
        <w:rPr>
          <w:color w:val="000000" w:themeColor="text1"/>
          <w:sz w:val="28"/>
          <w:szCs w:val="28"/>
        </w:rPr>
        <w:t>, tai skaitā</w:t>
      </w:r>
      <w:r w:rsidR="00674C6C" w:rsidRPr="002A00ED">
        <w:rPr>
          <w:color w:val="000000" w:themeColor="text1"/>
          <w:sz w:val="28"/>
          <w:szCs w:val="28"/>
        </w:rPr>
        <w:t xml:space="preserve"> nomas līgum</w:t>
      </w:r>
      <w:r w:rsidR="00CD6F62" w:rsidRPr="002A00ED">
        <w:rPr>
          <w:color w:val="000000" w:themeColor="text1"/>
          <w:sz w:val="28"/>
          <w:szCs w:val="28"/>
        </w:rPr>
        <w:t>us</w:t>
      </w:r>
      <w:r w:rsidR="00674C6C" w:rsidRPr="002A00ED">
        <w:rPr>
          <w:color w:val="000000" w:themeColor="text1"/>
          <w:sz w:val="28"/>
          <w:szCs w:val="28"/>
        </w:rPr>
        <w:t xml:space="preserve"> par telpu īri </w:t>
      </w:r>
      <w:r w:rsidR="00CD6F62" w:rsidRPr="002A00ED">
        <w:rPr>
          <w:color w:val="000000" w:themeColor="text1"/>
          <w:sz w:val="28"/>
          <w:szCs w:val="28"/>
        </w:rPr>
        <w:t xml:space="preserve">un </w:t>
      </w:r>
      <w:r w:rsidR="00674C6C" w:rsidRPr="002A00ED">
        <w:rPr>
          <w:color w:val="000000" w:themeColor="text1"/>
          <w:sz w:val="28"/>
          <w:szCs w:val="28"/>
        </w:rPr>
        <w:t xml:space="preserve">ar to </w:t>
      </w:r>
      <w:r w:rsidR="00CD6F62" w:rsidRPr="002A00ED">
        <w:rPr>
          <w:color w:val="000000" w:themeColor="text1"/>
          <w:sz w:val="28"/>
          <w:szCs w:val="28"/>
        </w:rPr>
        <w:t xml:space="preserve">izmantošanu </w:t>
      </w:r>
      <w:r w:rsidR="00674C6C" w:rsidRPr="002A00ED">
        <w:rPr>
          <w:color w:val="000000" w:themeColor="text1"/>
          <w:sz w:val="28"/>
          <w:szCs w:val="28"/>
        </w:rPr>
        <w:t xml:space="preserve">saistītos pakalpojumu līgumus, kā arī citus aktīvus un saistības, kas saistītas ar Latvijas Neredzīgo bibliotēkas lietotāju apkalpošanu </w:t>
      </w:r>
      <w:r w:rsidR="00CD6F62" w:rsidRPr="002A00ED">
        <w:rPr>
          <w:color w:val="000000" w:themeColor="text1"/>
          <w:sz w:val="28"/>
          <w:szCs w:val="28"/>
        </w:rPr>
        <w:t>filiālbibliotēkās</w:t>
      </w:r>
      <w:r w:rsidR="00674C6C" w:rsidRPr="002A00ED">
        <w:rPr>
          <w:color w:val="000000" w:themeColor="text1"/>
          <w:sz w:val="28"/>
          <w:szCs w:val="28"/>
        </w:rPr>
        <w:t xml:space="preserve">, vienlaikus izvērtējot iespējas pilnveidot esošo materiāli tehnisko bāzi uz </w:t>
      </w:r>
      <w:r w:rsidR="00CD6F62" w:rsidRPr="002A00ED">
        <w:rPr>
          <w:color w:val="000000" w:themeColor="text1"/>
          <w:sz w:val="28"/>
          <w:szCs w:val="28"/>
        </w:rPr>
        <w:t xml:space="preserve">reģionu </w:t>
      </w:r>
      <w:r w:rsidR="00674C6C" w:rsidRPr="002A00ED">
        <w:rPr>
          <w:color w:val="000000" w:themeColor="text1"/>
          <w:sz w:val="28"/>
          <w:szCs w:val="28"/>
        </w:rPr>
        <w:t>centrāl</w:t>
      </w:r>
      <w:r w:rsidR="00CD6F62" w:rsidRPr="002A00ED">
        <w:rPr>
          <w:color w:val="000000" w:themeColor="text1"/>
          <w:sz w:val="28"/>
          <w:szCs w:val="28"/>
        </w:rPr>
        <w:t>o</w:t>
      </w:r>
      <w:r w:rsidR="00674C6C" w:rsidRPr="002A00ED">
        <w:rPr>
          <w:color w:val="000000" w:themeColor="text1"/>
          <w:sz w:val="28"/>
          <w:szCs w:val="28"/>
        </w:rPr>
        <w:t xml:space="preserve"> bibliotēk</w:t>
      </w:r>
      <w:r w:rsidR="00CD6F62" w:rsidRPr="002A00ED">
        <w:rPr>
          <w:color w:val="000000" w:themeColor="text1"/>
          <w:sz w:val="28"/>
          <w:szCs w:val="28"/>
        </w:rPr>
        <w:t>u</w:t>
      </w:r>
      <w:r w:rsidR="00674C6C" w:rsidRPr="002A00ED">
        <w:rPr>
          <w:color w:val="000000" w:themeColor="text1"/>
          <w:sz w:val="28"/>
          <w:szCs w:val="28"/>
        </w:rPr>
        <w:t xml:space="preserve"> esošo resursu bāzes, un izvērtējot iespēju apvienot noslēgtos pakalpojumus par, piemēram, elektrību;</w:t>
      </w:r>
    </w:p>
    <w:p w14:paraId="3F4835D9" w14:textId="3EA399E3" w:rsidR="00594EEE" w:rsidRPr="005D0789" w:rsidRDefault="00594EEE">
      <w:pPr>
        <w:pStyle w:val="ListParagraph"/>
        <w:widowControl w:val="0"/>
        <w:numPr>
          <w:ilvl w:val="0"/>
          <w:numId w:val="3"/>
        </w:numPr>
        <w:spacing w:after="0" w:line="240" w:lineRule="auto"/>
        <w:ind w:left="1134" w:hanging="425"/>
        <w:rPr>
          <w:color w:val="000000" w:themeColor="text1"/>
          <w:sz w:val="28"/>
          <w:szCs w:val="28"/>
        </w:rPr>
      </w:pPr>
      <w:r w:rsidRPr="005D0789">
        <w:rPr>
          <w:color w:val="000000" w:themeColor="text1"/>
          <w:sz w:val="28"/>
          <w:szCs w:val="28"/>
        </w:rPr>
        <w:t>pašvaldībām, kuru teritorijā atrodas esošās Latvijas Neredzīgo bibliotēkas</w:t>
      </w:r>
      <w:r w:rsidR="007D5945" w:rsidRPr="005D0789">
        <w:rPr>
          <w:color w:val="000000" w:themeColor="text1"/>
          <w:sz w:val="28"/>
          <w:szCs w:val="28"/>
        </w:rPr>
        <w:t xml:space="preserve"> struktūrvienības –</w:t>
      </w:r>
      <w:r w:rsidRPr="005D0789">
        <w:rPr>
          <w:color w:val="000000" w:themeColor="text1"/>
          <w:sz w:val="28"/>
          <w:szCs w:val="28"/>
        </w:rPr>
        <w:t xml:space="preserve"> filiālbibliotēkas, </w:t>
      </w:r>
      <w:r w:rsidR="009B5024" w:rsidRPr="005D0789">
        <w:rPr>
          <w:color w:val="000000" w:themeColor="text1"/>
          <w:sz w:val="28"/>
          <w:szCs w:val="28"/>
        </w:rPr>
        <w:t>saņemot valsts budžetā 202</w:t>
      </w:r>
      <w:r w:rsidR="00CD6E62" w:rsidRPr="005D0789">
        <w:rPr>
          <w:color w:val="000000" w:themeColor="text1"/>
          <w:sz w:val="28"/>
          <w:szCs w:val="28"/>
        </w:rPr>
        <w:t>3</w:t>
      </w:r>
      <w:r w:rsidR="009B5024" w:rsidRPr="005D0789">
        <w:rPr>
          <w:color w:val="000000" w:themeColor="text1"/>
          <w:sz w:val="28"/>
          <w:szCs w:val="28"/>
        </w:rPr>
        <w:t>.–202</w:t>
      </w:r>
      <w:r w:rsidR="00CD6E62" w:rsidRPr="005D0789">
        <w:rPr>
          <w:color w:val="000000" w:themeColor="text1"/>
          <w:sz w:val="28"/>
          <w:szCs w:val="28"/>
        </w:rPr>
        <w:t>5</w:t>
      </w:r>
      <w:r w:rsidR="009B5024" w:rsidRPr="005D0789">
        <w:rPr>
          <w:color w:val="000000" w:themeColor="text1"/>
          <w:sz w:val="28"/>
          <w:szCs w:val="28"/>
        </w:rPr>
        <w:t xml:space="preserve">.gadam </w:t>
      </w:r>
      <w:r w:rsidR="00AD042D">
        <w:rPr>
          <w:color w:val="000000" w:themeColor="text1"/>
          <w:sz w:val="28"/>
          <w:szCs w:val="28"/>
        </w:rPr>
        <w:t xml:space="preserve">un arī turpmākajiem gadiem </w:t>
      </w:r>
      <w:r w:rsidR="009B5024" w:rsidRPr="005D0789">
        <w:rPr>
          <w:color w:val="000000" w:themeColor="text1"/>
          <w:sz w:val="28"/>
          <w:szCs w:val="28"/>
        </w:rPr>
        <w:t>paredzēto transferta finansējumu,</w:t>
      </w:r>
      <w:r w:rsidRPr="005D0789">
        <w:rPr>
          <w:color w:val="000000" w:themeColor="text1"/>
          <w:sz w:val="28"/>
          <w:szCs w:val="28"/>
        </w:rPr>
        <w:t xml:space="preserve"> </w:t>
      </w:r>
      <w:r w:rsidR="009B5024" w:rsidRPr="005D0789">
        <w:rPr>
          <w:color w:val="000000" w:themeColor="text1"/>
          <w:sz w:val="28"/>
          <w:szCs w:val="28"/>
        </w:rPr>
        <w:t xml:space="preserve">nodrošināt </w:t>
      </w:r>
      <w:r w:rsidRPr="005D0789">
        <w:rPr>
          <w:color w:val="000000" w:themeColor="text1"/>
          <w:sz w:val="28"/>
          <w:szCs w:val="28"/>
        </w:rPr>
        <w:t>esošo nomas līgumu par telpu īri un ar to izmantošanu saistīto pakalpojumu līgumu pārņemšan</w:t>
      </w:r>
      <w:r w:rsidR="009B5024" w:rsidRPr="005D0789">
        <w:rPr>
          <w:color w:val="000000" w:themeColor="text1"/>
          <w:sz w:val="28"/>
          <w:szCs w:val="28"/>
        </w:rPr>
        <w:t>u</w:t>
      </w:r>
      <w:r w:rsidRPr="005D0789">
        <w:rPr>
          <w:color w:val="000000" w:themeColor="text1"/>
          <w:sz w:val="28"/>
          <w:szCs w:val="28"/>
        </w:rPr>
        <w:t>, kā arī personāla atalgojum</w:t>
      </w:r>
      <w:r w:rsidR="009B5024" w:rsidRPr="005D0789">
        <w:rPr>
          <w:color w:val="000000" w:themeColor="text1"/>
          <w:sz w:val="28"/>
          <w:szCs w:val="28"/>
        </w:rPr>
        <w:t>u</w:t>
      </w:r>
      <w:r w:rsidRPr="005D0789">
        <w:rPr>
          <w:color w:val="000000" w:themeColor="text1"/>
          <w:sz w:val="28"/>
          <w:szCs w:val="28"/>
        </w:rPr>
        <w:t>;</w:t>
      </w:r>
    </w:p>
    <w:p w14:paraId="755C2BF3" w14:textId="4B7F90C3" w:rsidR="00CD6F62" w:rsidRPr="002A00ED" w:rsidRDefault="007E528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p</w:t>
      </w:r>
      <w:r w:rsidR="00CD6F62" w:rsidRPr="002A00ED">
        <w:rPr>
          <w:color w:val="000000" w:themeColor="text1"/>
          <w:sz w:val="28"/>
          <w:szCs w:val="28"/>
        </w:rPr>
        <w:t>ašvaldībām, kuru teritorijā atrodas esošie Latvijas Neredzīgo bibliotēkas ārējie apkalpošanas punkti, pārņemt Latvijas Neredzīgo bibliotēkas saistības, kas saistītas ar lietotāju apkalpošanu ārējos apkalpošanas punktos;</w:t>
      </w:r>
    </w:p>
    <w:p w14:paraId="5929D1C3" w14:textId="1A9E3DD7" w:rsidR="00CD6F62" w:rsidRPr="002A00ED" w:rsidRDefault="007E528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ieviest </w:t>
      </w:r>
      <w:r w:rsidR="00CD6F62" w:rsidRPr="002A00ED">
        <w:rPr>
          <w:color w:val="000000" w:themeColor="text1"/>
          <w:sz w:val="28"/>
          <w:szCs w:val="28"/>
        </w:rPr>
        <w:t xml:space="preserve">lietotāju bibliotekārās apkalpošanas jauktu modeli, kurā viss krājums atrodas Latvijas Nacionālās bibliotēkas īpašumā, un Latvijas Nacionālā bibliotēka </w:t>
      </w:r>
      <w:r w:rsidR="00F966EF" w:rsidRPr="002A00ED">
        <w:rPr>
          <w:color w:val="000000" w:themeColor="text1"/>
          <w:sz w:val="28"/>
          <w:szCs w:val="28"/>
        </w:rPr>
        <w:t xml:space="preserve">to </w:t>
      </w:r>
      <w:r w:rsidR="00CD6F62" w:rsidRPr="002A00ED">
        <w:rPr>
          <w:color w:val="000000" w:themeColor="text1"/>
          <w:sz w:val="28"/>
          <w:szCs w:val="28"/>
        </w:rPr>
        <w:t>ilgtermiņā patapina</w:t>
      </w:r>
      <w:r w:rsidR="00877418">
        <w:rPr>
          <w:color w:val="000000" w:themeColor="text1"/>
          <w:sz w:val="28"/>
          <w:szCs w:val="28"/>
        </w:rPr>
        <w:t>,</w:t>
      </w:r>
      <w:r w:rsidR="00CD6F62" w:rsidRPr="002A00ED">
        <w:rPr>
          <w:color w:val="000000" w:themeColor="text1"/>
          <w:sz w:val="28"/>
          <w:szCs w:val="28"/>
        </w:rPr>
        <w:t xml:space="preserve"> vai </w:t>
      </w:r>
      <w:r w:rsidR="00E60F8A" w:rsidRPr="002A00ED">
        <w:rPr>
          <w:color w:val="000000" w:themeColor="text1"/>
          <w:sz w:val="28"/>
          <w:szCs w:val="28"/>
        </w:rPr>
        <w:t>īstermiņa izmantošanai piegādā publiskajām bibliotēkām, kas nodrošina to izsniegšanu lietotājiem, t</w:t>
      </w:r>
      <w:r w:rsidRPr="002A00ED">
        <w:rPr>
          <w:color w:val="000000" w:themeColor="text1"/>
          <w:sz w:val="28"/>
          <w:szCs w:val="28"/>
        </w:rPr>
        <w:t>ai skaitā</w:t>
      </w:r>
      <w:r w:rsidR="00E60F8A" w:rsidRPr="002A00ED">
        <w:rPr>
          <w:color w:val="000000" w:themeColor="text1"/>
          <w:sz w:val="28"/>
          <w:szCs w:val="28"/>
        </w:rPr>
        <w:t xml:space="preserve"> filiālbibliotēkās un ārējos apkalpošanas punktos; </w:t>
      </w:r>
    </w:p>
    <w:p w14:paraId="12549A96" w14:textId="5F206DE7" w:rsidR="00594EEE" w:rsidRDefault="007E528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likvidēt </w:t>
      </w:r>
      <w:r w:rsidR="00674C6C" w:rsidRPr="002A00ED">
        <w:rPr>
          <w:color w:val="000000" w:themeColor="text1"/>
          <w:sz w:val="28"/>
          <w:szCs w:val="28"/>
        </w:rPr>
        <w:t xml:space="preserve">atsevišķas Latvijas Neredzīgo bibliotēkas </w:t>
      </w:r>
      <w:r w:rsidR="00D66699">
        <w:rPr>
          <w:color w:val="000000" w:themeColor="text1"/>
          <w:sz w:val="28"/>
          <w:szCs w:val="28"/>
        </w:rPr>
        <w:t>amatu</w:t>
      </w:r>
      <w:r w:rsidR="00674C6C" w:rsidRPr="002A00ED">
        <w:rPr>
          <w:color w:val="000000" w:themeColor="text1"/>
          <w:sz w:val="28"/>
          <w:szCs w:val="28"/>
        </w:rPr>
        <w:t xml:space="preserve"> vietas, kas nodrošina atbalsta funkciju sniegšanu</w:t>
      </w:r>
      <w:r w:rsidR="00814EFD" w:rsidRPr="002A00ED">
        <w:rPr>
          <w:color w:val="000000" w:themeColor="text1"/>
          <w:sz w:val="28"/>
          <w:szCs w:val="28"/>
        </w:rPr>
        <w:t xml:space="preserve"> (saimniecības nodaļas vadītājs, </w:t>
      </w:r>
      <w:r w:rsidR="00814EFD" w:rsidRPr="002A00ED">
        <w:rPr>
          <w:color w:val="000000" w:themeColor="text1"/>
          <w:sz w:val="28"/>
          <w:szCs w:val="28"/>
        </w:rPr>
        <w:lastRenderedPageBreak/>
        <w:t>grāmatvede, lietvede, automašīnas vadītājs, darba aizsardzības speciālists)</w:t>
      </w:r>
      <w:r w:rsidR="006E240B" w:rsidRPr="002A00ED">
        <w:rPr>
          <w:color w:val="000000" w:themeColor="text1"/>
          <w:sz w:val="28"/>
          <w:szCs w:val="28"/>
        </w:rPr>
        <w:t xml:space="preserve">, </w:t>
      </w:r>
      <w:r w:rsidR="00674C6C" w:rsidRPr="002A00ED">
        <w:rPr>
          <w:color w:val="000000" w:themeColor="text1"/>
          <w:sz w:val="28"/>
          <w:szCs w:val="28"/>
        </w:rPr>
        <w:t>kā arī</w:t>
      </w:r>
      <w:r w:rsidR="005E42BF" w:rsidRPr="002A00ED">
        <w:rPr>
          <w:color w:val="000000" w:themeColor="text1"/>
          <w:sz w:val="28"/>
          <w:szCs w:val="28"/>
        </w:rPr>
        <w:t xml:space="preserve"> sistēmbibliotekāra un</w:t>
      </w:r>
      <w:r w:rsidR="00674C6C" w:rsidRPr="002A00ED">
        <w:rPr>
          <w:color w:val="000000" w:themeColor="text1"/>
          <w:sz w:val="28"/>
          <w:szCs w:val="28"/>
        </w:rPr>
        <w:t xml:space="preserve"> bibliotēkas vadītāja </w:t>
      </w:r>
      <w:r w:rsidR="00D66699">
        <w:rPr>
          <w:color w:val="000000" w:themeColor="text1"/>
          <w:sz w:val="28"/>
          <w:szCs w:val="28"/>
        </w:rPr>
        <w:t>amata</w:t>
      </w:r>
      <w:r w:rsidR="00674C6C" w:rsidRPr="002A00ED">
        <w:rPr>
          <w:color w:val="000000" w:themeColor="text1"/>
          <w:sz w:val="28"/>
          <w:szCs w:val="28"/>
        </w:rPr>
        <w:t xml:space="preserve"> vietu</w:t>
      </w:r>
      <w:r w:rsidR="00594EEE" w:rsidRPr="002A00ED">
        <w:rPr>
          <w:color w:val="000000" w:themeColor="text1"/>
          <w:sz w:val="28"/>
          <w:szCs w:val="28"/>
        </w:rPr>
        <w:t>.</w:t>
      </w:r>
    </w:p>
    <w:p w14:paraId="5F5B8874" w14:textId="77777777" w:rsidR="00490DD2" w:rsidRPr="00490DD2" w:rsidRDefault="00490DD2" w:rsidP="00490DD2">
      <w:pPr>
        <w:widowControl w:val="0"/>
        <w:spacing w:after="0" w:line="240" w:lineRule="auto"/>
        <w:ind w:firstLine="0"/>
        <w:rPr>
          <w:color w:val="000000" w:themeColor="text1"/>
          <w:sz w:val="28"/>
          <w:szCs w:val="28"/>
        </w:rPr>
      </w:pPr>
    </w:p>
    <w:p w14:paraId="4ABAF59D" w14:textId="346DBA60" w:rsidR="00832136" w:rsidRDefault="00C22DA8" w:rsidP="001A6D77">
      <w:pPr>
        <w:pStyle w:val="ListParagraph"/>
        <w:widowControl w:val="0"/>
        <w:spacing w:after="0" w:line="240" w:lineRule="auto"/>
        <w:ind w:left="0" w:firstLine="0"/>
        <w:jc w:val="left"/>
        <w:rPr>
          <w:b/>
          <w:bCs/>
          <w:color w:val="000000" w:themeColor="text1"/>
          <w:sz w:val="28"/>
          <w:szCs w:val="28"/>
        </w:rPr>
      </w:pPr>
      <w:r w:rsidRPr="002A00ED">
        <w:rPr>
          <w:b/>
          <w:bCs/>
          <w:color w:val="000000" w:themeColor="text1"/>
          <w:sz w:val="28"/>
          <w:szCs w:val="28"/>
        </w:rPr>
        <w:t xml:space="preserve">Risinājuma varianta </w:t>
      </w:r>
      <w:r w:rsidR="00832136" w:rsidRPr="002A00ED">
        <w:rPr>
          <w:b/>
          <w:bCs/>
          <w:color w:val="000000" w:themeColor="text1"/>
          <w:sz w:val="28"/>
          <w:szCs w:val="28"/>
        </w:rPr>
        <w:t>priekšrocības un trūkumi</w:t>
      </w:r>
    </w:p>
    <w:p w14:paraId="7093C44C" w14:textId="77777777" w:rsidR="0092576E" w:rsidRPr="002A00ED" w:rsidRDefault="0092576E">
      <w:pPr>
        <w:pStyle w:val="ListParagraph"/>
        <w:widowControl w:val="0"/>
        <w:spacing w:after="0" w:line="240" w:lineRule="auto"/>
        <w:ind w:left="0" w:firstLine="0"/>
        <w:jc w:val="left"/>
        <w:rPr>
          <w:color w:val="000000" w:themeColor="text1"/>
          <w:sz w:val="28"/>
          <w:szCs w:val="28"/>
        </w:rPr>
      </w:pPr>
    </w:p>
    <w:tbl>
      <w:tblPr>
        <w:tblStyle w:val="TableGrid"/>
        <w:tblW w:w="0" w:type="auto"/>
        <w:jc w:val="center"/>
        <w:tblLook w:val="04A0" w:firstRow="1" w:lastRow="0" w:firstColumn="1" w:lastColumn="0" w:noHBand="0" w:noVBand="1"/>
      </w:tblPr>
      <w:tblGrid>
        <w:gridCol w:w="4148"/>
        <w:gridCol w:w="4148"/>
      </w:tblGrid>
      <w:tr w:rsidR="007368AD" w:rsidRPr="001A6D77" w14:paraId="64698DD2" w14:textId="77777777" w:rsidTr="007E528E">
        <w:trPr>
          <w:jc w:val="center"/>
        </w:trPr>
        <w:tc>
          <w:tcPr>
            <w:tcW w:w="4148" w:type="dxa"/>
          </w:tcPr>
          <w:p w14:paraId="016D77C2" w14:textId="77777777" w:rsidR="00832136" w:rsidRPr="002A00ED" w:rsidRDefault="00832136">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Priekšrocības</w:t>
            </w:r>
          </w:p>
        </w:tc>
        <w:tc>
          <w:tcPr>
            <w:tcW w:w="4148" w:type="dxa"/>
          </w:tcPr>
          <w:p w14:paraId="5F97FA48" w14:textId="77777777" w:rsidR="00832136" w:rsidRPr="002A00ED" w:rsidRDefault="00832136">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Trūkumi</w:t>
            </w:r>
          </w:p>
        </w:tc>
      </w:tr>
      <w:tr w:rsidR="007368AD" w:rsidRPr="001A6D77" w14:paraId="7A3CADD0" w14:textId="77777777" w:rsidTr="007E528E">
        <w:trPr>
          <w:jc w:val="center"/>
        </w:trPr>
        <w:tc>
          <w:tcPr>
            <w:tcW w:w="4148" w:type="dxa"/>
          </w:tcPr>
          <w:p w14:paraId="294F31FE" w14:textId="77777777" w:rsidR="003A35D7" w:rsidRPr="002A00ED" w:rsidRDefault="003A35D7">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Latvijas Neredzīgo bibliotēka vairs nedublēs pašvaldību publisko bibliotēku funkcijas.</w:t>
            </w:r>
          </w:p>
          <w:p w14:paraId="41B6DE27" w14:textId="4DBD89D1" w:rsidR="00594EEE" w:rsidRPr="002A00ED" w:rsidRDefault="00594EEE">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Latvijas Nacionālās bibliotēkas uzkrātā pieredze un tradicionāli spēcīgā sadarbība ar visām Latvijas publiskajām bibliotēkām ļaus nodrošināt efektīvu sadarbību pielāgoto izdevumu izplatīšanā iedzīvotājiem ar redzes traucējumiem un veikt metodisko darbu.</w:t>
            </w:r>
          </w:p>
          <w:p w14:paraId="1F7558FC" w14:textId="77777777" w:rsidR="00594EEE" w:rsidRPr="002A00ED" w:rsidRDefault="00594EEE">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Latvijas Nacionālās bibliotēkas attīstītā informācijas tehnoloģiju infrastruktūra, tai skaitā digitālā bibliotēka, ļaus efektīvi veidot, saglabāt un izplatīt pielāgotos materiālus digitālā formātā.</w:t>
            </w:r>
          </w:p>
          <w:p w14:paraId="73E374B7" w14:textId="7B5CFA81" w:rsidR="00594EEE" w:rsidRPr="002A00ED" w:rsidRDefault="00594EEE">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 xml:space="preserve">Latvijas Nacionālās bibliotēkas personāla kapacitāte un pieredze ļaus kvalitatīvi attīstīt Latvijas Neredzīgo bibliotēkas sniegtos </w:t>
            </w:r>
            <w:r w:rsidR="003B099B" w:rsidRPr="002A00ED">
              <w:rPr>
                <w:color w:val="000000" w:themeColor="text1"/>
                <w:sz w:val="28"/>
                <w:szCs w:val="28"/>
              </w:rPr>
              <w:t xml:space="preserve">specifiskos </w:t>
            </w:r>
            <w:r w:rsidRPr="002A00ED">
              <w:rPr>
                <w:color w:val="000000" w:themeColor="text1"/>
                <w:sz w:val="28"/>
                <w:szCs w:val="28"/>
              </w:rPr>
              <w:t>pakalpojumus.</w:t>
            </w:r>
          </w:p>
          <w:p w14:paraId="78018105" w14:textId="77777777" w:rsidR="00594EEE" w:rsidRPr="002A00ED" w:rsidRDefault="00594EEE">
            <w:pPr>
              <w:pStyle w:val="ListParagraph"/>
              <w:widowControl w:val="0"/>
              <w:numPr>
                <w:ilvl w:val="0"/>
                <w:numId w:val="3"/>
              </w:numPr>
              <w:ind w:left="306" w:hanging="306"/>
              <w:rPr>
                <w:bCs/>
                <w:color w:val="000000" w:themeColor="text1"/>
                <w:sz w:val="28"/>
                <w:szCs w:val="28"/>
              </w:rPr>
            </w:pPr>
            <w:r w:rsidRPr="002A00ED">
              <w:rPr>
                <w:color w:val="000000" w:themeColor="text1"/>
                <w:sz w:val="28"/>
                <w:szCs w:val="28"/>
              </w:rPr>
              <w:t>Latvijas Nacionālās bibliotēkas pieredze ārvalstu finansējuma piesaistē un sadarbībā ar starptautiskām bibliotēku nozares organizācijām un citām institūcijām Latvijā un ārvalstīs ļaus izstrādāt un sekmīgi īstenot projektus un sadarbības pasākumus, kas saistīti ar specializētiem informācijas produktiem un pakalpojumiem cilvēkiem ar redzes traucējumiem.</w:t>
            </w:r>
          </w:p>
          <w:p w14:paraId="06BD005F" w14:textId="39031010" w:rsidR="00594EEE" w:rsidRPr="002A00ED" w:rsidRDefault="00594EEE">
            <w:pPr>
              <w:pStyle w:val="ListParagraph"/>
              <w:widowControl w:val="0"/>
              <w:numPr>
                <w:ilvl w:val="0"/>
                <w:numId w:val="3"/>
              </w:numPr>
              <w:ind w:left="306" w:hanging="306"/>
              <w:rPr>
                <w:color w:val="000000" w:themeColor="text1"/>
                <w:sz w:val="28"/>
                <w:szCs w:val="28"/>
              </w:rPr>
            </w:pPr>
            <w:r w:rsidRPr="002A00ED">
              <w:rPr>
                <w:bCs/>
                <w:color w:val="000000" w:themeColor="text1"/>
                <w:sz w:val="28"/>
                <w:szCs w:val="28"/>
              </w:rPr>
              <w:lastRenderedPageBreak/>
              <w:t>Tiks panākta finanšu līdzekļu ekonomija, optimizējot atbalsta funkciju īstenošanu un materiāli tehnisko bāzi.</w:t>
            </w:r>
          </w:p>
          <w:p w14:paraId="783820B7" w14:textId="11F62131" w:rsidR="00832136" w:rsidRPr="002A00ED" w:rsidRDefault="00832136">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w:t>
            </w:r>
            <w:r w:rsidR="007368AD" w:rsidRPr="002A00ED">
              <w:rPr>
                <w:color w:val="000000" w:themeColor="text1"/>
                <w:sz w:val="28"/>
                <w:szCs w:val="28"/>
              </w:rPr>
              <w:t xml:space="preserve">atvijas </w:t>
            </w:r>
            <w:r w:rsidRPr="002A00ED">
              <w:rPr>
                <w:color w:val="000000" w:themeColor="text1"/>
                <w:sz w:val="28"/>
                <w:szCs w:val="28"/>
              </w:rPr>
              <w:t>N</w:t>
            </w:r>
            <w:r w:rsidR="007368AD" w:rsidRPr="002A00ED">
              <w:rPr>
                <w:color w:val="000000" w:themeColor="text1"/>
                <w:sz w:val="28"/>
                <w:szCs w:val="28"/>
              </w:rPr>
              <w:t>acionālajai bibliotēkai</w:t>
            </w:r>
            <w:r w:rsidRPr="002A00ED">
              <w:rPr>
                <w:color w:val="000000" w:themeColor="text1"/>
                <w:sz w:val="28"/>
                <w:szCs w:val="28"/>
              </w:rPr>
              <w:t xml:space="preserve"> kā zinātniskai bibliotēkai netiks </w:t>
            </w:r>
            <w:r w:rsidR="000B6A99">
              <w:rPr>
                <w:color w:val="000000" w:themeColor="text1"/>
                <w:sz w:val="28"/>
                <w:szCs w:val="28"/>
              </w:rPr>
              <w:t>nodotas</w:t>
            </w:r>
            <w:r w:rsidRPr="002A00ED">
              <w:rPr>
                <w:color w:val="000000" w:themeColor="text1"/>
                <w:sz w:val="28"/>
                <w:szCs w:val="28"/>
              </w:rPr>
              <w:t xml:space="preserve"> funkcijas, </w:t>
            </w:r>
            <w:r w:rsidR="009D13FB" w:rsidRPr="002A00ED">
              <w:rPr>
                <w:color w:val="000000" w:themeColor="text1"/>
                <w:sz w:val="28"/>
                <w:szCs w:val="28"/>
              </w:rPr>
              <w:t>kas tai nav raksturīgas, t</w:t>
            </w:r>
            <w:r w:rsidR="00A57B2A" w:rsidRPr="002A00ED">
              <w:rPr>
                <w:color w:val="000000" w:themeColor="text1"/>
                <w:sz w:val="28"/>
                <w:szCs w:val="28"/>
              </w:rPr>
              <w:t>ostarp lietotāju apkalpošana</w:t>
            </w:r>
            <w:r w:rsidR="009D13FB" w:rsidRPr="002A00ED">
              <w:rPr>
                <w:color w:val="000000" w:themeColor="text1"/>
                <w:sz w:val="28"/>
                <w:szCs w:val="28"/>
              </w:rPr>
              <w:t xml:space="preserve"> filiālbibliotēkas un ārējās apkalpošanas punktus</w:t>
            </w:r>
            <w:r w:rsidRPr="002A00ED">
              <w:rPr>
                <w:color w:val="000000" w:themeColor="text1"/>
                <w:sz w:val="28"/>
                <w:szCs w:val="28"/>
              </w:rPr>
              <w:t>.</w:t>
            </w:r>
          </w:p>
          <w:p w14:paraId="1C4BFD66" w14:textId="3BEA5752" w:rsidR="00832136" w:rsidRDefault="009D13FB">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P</w:t>
            </w:r>
            <w:r w:rsidR="00832136" w:rsidRPr="002A00ED">
              <w:rPr>
                <w:color w:val="000000" w:themeColor="text1"/>
                <w:sz w:val="28"/>
                <w:szCs w:val="28"/>
              </w:rPr>
              <w:t>ašvaldību publisk</w:t>
            </w:r>
            <w:r w:rsidRPr="002A00ED">
              <w:rPr>
                <w:color w:val="000000" w:themeColor="text1"/>
                <w:sz w:val="28"/>
                <w:szCs w:val="28"/>
              </w:rPr>
              <w:t xml:space="preserve">o </w:t>
            </w:r>
            <w:r w:rsidR="00832136" w:rsidRPr="002A00ED">
              <w:rPr>
                <w:color w:val="000000" w:themeColor="text1"/>
                <w:sz w:val="28"/>
                <w:szCs w:val="28"/>
              </w:rPr>
              <w:t>bibliotēk</w:t>
            </w:r>
            <w:r w:rsidRPr="002A00ED">
              <w:rPr>
                <w:color w:val="000000" w:themeColor="text1"/>
                <w:sz w:val="28"/>
                <w:szCs w:val="28"/>
              </w:rPr>
              <w:t>u kapacitāte un pieredze ļauj efektīvi īstenot lasītāju apkalpošanas funkciju.</w:t>
            </w:r>
          </w:p>
          <w:p w14:paraId="2824C825" w14:textId="5EA2E0EB" w:rsidR="00B05C4D" w:rsidRPr="002A11C2" w:rsidRDefault="00B05C4D">
            <w:pPr>
              <w:pStyle w:val="ListParagraph"/>
              <w:widowControl w:val="0"/>
              <w:numPr>
                <w:ilvl w:val="0"/>
                <w:numId w:val="3"/>
              </w:numPr>
              <w:ind w:left="306" w:hanging="306"/>
              <w:rPr>
                <w:color w:val="000000" w:themeColor="text1"/>
                <w:sz w:val="28"/>
                <w:szCs w:val="28"/>
              </w:rPr>
            </w:pPr>
            <w:r w:rsidRPr="002A11C2">
              <w:rPr>
                <w:bCs/>
                <w:sz w:val="28"/>
                <w:szCs w:val="28"/>
              </w:rPr>
              <w:t>Latvijas Neredzīgo bibliotēkai veicot pielāgotās literatūras un citu pielāgoto formātu darbu reprodukciju, pašvaldībām nav jāiegulda līdzekļi krājuma veidošanai pielāgotā formātā.</w:t>
            </w:r>
          </w:p>
          <w:p w14:paraId="545E6BF3" w14:textId="38A93E9C" w:rsidR="00C25A2D" w:rsidRPr="002A00ED" w:rsidRDefault="00832136">
            <w:pPr>
              <w:pStyle w:val="ListParagraph"/>
              <w:widowControl w:val="0"/>
              <w:numPr>
                <w:ilvl w:val="0"/>
                <w:numId w:val="3"/>
              </w:numPr>
              <w:ind w:left="306" w:hanging="306"/>
              <w:rPr>
                <w:bCs/>
                <w:color w:val="000000" w:themeColor="text1"/>
                <w:sz w:val="28"/>
                <w:szCs w:val="28"/>
              </w:rPr>
            </w:pPr>
            <w:r w:rsidRPr="002A00ED">
              <w:rPr>
                <w:color w:val="000000" w:themeColor="text1"/>
                <w:sz w:val="28"/>
                <w:szCs w:val="28"/>
              </w:rPr>
              <w:t xml:space="preserve">Tiek veicināta </w:t>
            </w:r>
            <w:r w:rsidR="009D13FB" w:rsidRPr="002A00ED">
              <w:rPr>
                <w:color w:val="000000" w:themeColor="text1"/>
                <w:sz w:val="28"/>
                <w:szCs w:val="28"/>
              </w:rPr>
              <w:t xml:space="preserve">cilvēku ar redzes traucējumiem </w:t>
            </w:r>
            <w:r w:rsidRPr="002A00ED">
              <w:rPr>
                <w:color w:val="000000" w:themeColor="text1"/>
                <w:sz w:val="28"/>
                <w:szCs w:val="28"/>
              </w:rPr>
              <w:t>sociālā iekļauša</w:t>
            </w:r>
            <w:r w:rsidR="009D13FB" w:rsidRPr="002A00ED">
              <w:rPr>
                <w:color w:val="000000" w:themeColor="text1"/>
                <w:sz w:val="28"/>
                <w:szCs w:val="28"/>
              </w:rPr>
              <w:t>na</w:t>
            </w:r>
            <w:r w:rsidRPr="002A00ED">
              <w:rPr>
                <w:color w:val="000000" w:themeColor="text1"/>
                <w:sz w:val="28"/>
                <w:szCs w:val="28"/>
              </w:rPr>
              <w:t>, nodrošinātas mūžizglītības iespējas un iespēja saņemt daudzveidīgus bibliotēkas pakalpojumus.</w:t>
            </w:r>
          </w:p>
        </w:tc>
        <w:tc>
          <w:tcPr>
            <w:tcW w:w="4148" w:type="dxa"/>
          </w:tcPr>
          <w:p w14:paraId="34BEE1BD" w14:textId="143E57BB" w:rsidR="00A955A5" w:rsidRPr="002A00ED" w:rsidRDefault="00A955A5">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lastRenderedPageBreak/>
              <w:t>Latvijas Nacionālās bibliotēkas esošā telpu kapacitāte neļauj izvietot Latvijas Neredzīgo bibliotēkas specifisko funkciju – skaņu ierakstu studijas, Braila drukas izdevumu veidošanas – veikšanai nepieciešamo materiāli tehnisko aprīkojumu un cilvēkresursus telpās Mūkusalas ielā 3 un 5</w:t>
            </w:r>
            <w:r w:rsidR="007368AD" w:rsidRPr="002A00ED">
              <w:rPr>
                <w:color w:val="000000" w:themeColor="text1"/>
                <w:sz w:val="28"/>
                <w:szCs w:val="28"/>
              </w:rPr>
              <w:t>, Rīgā</w:t>
            </w:r>
            <w:r w:rsidRPr="002A00ED">
              <w:rPr>
                <w:color w:val="000000" w:themeColor="text1"/>
                <w:sz w:val="28"/>
                <w:szCs w:val="28"/>
              </w:rPr>
              <w:t>, tādējādi nav iespējams atteikties no telpu īres Strazdumuižas ielā 80</w:t>
            </w:r>
            <w:r w:rsidR="007368AD" w:rsidRPr="002A00ED">
              <w:rPr>
                <w:color w:val="000000" w:themeColor="text1"/>
                <w:sz w:val="28"/>
                <w:szCs w:val="28"/>
              </w:rPr>
              <w:t>, Rīgā</w:t>
            </w:r>
            <w:r w:rsidRPr="002A00ED">
              <w:rPr>
                <w:color w:val="000000" w:themeColor="text1"/>
                <w:sz w:val="28"/>
                <w:szCs w:val="28"/>
              </w:rPr>
              <w:t>.</w:t>
            </w:r>
          </w:p>
          <w:p w14:paraId="19E6D8B8" w14:textId="77777777" w:rsidR="00A955A5" w:rsidRPr="002A00ED" w:rsidRDefault="00A955A5">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Ņemot vērā, ka Latvijas Nacionālās bibliotēkas skaņu ierakstu studijā ikdienā tiek veikta komunikācijas audio un video materiālu apstrāde, skaņu ierakstu veikšana un skaņu ierakstu digitalizācija, pie esošās noslodzes tajā nebūs iespējams ieskaņot pielāgotos darbus līdzšinējā apjomā, līdz ar to nepieciešams saglabāt arī Latvijas Neredzīgo bibliotēkas skaņu ierakstu studiju.</w:t>
            </w:r>
          </w:p>
          <w:p w14:paraId="5F68BADD" w14:textId="2963C9CA" w:rsidR="00A955A5" w:rsidRPr="002A00ED" w:rsidRDefault="00A955A5">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Latvijas Nacionālajai bibliotēkai nav nepieciešamās kompetences pielāgotā formāta izdevumu reproducēšanas metodikā.</w:t>
            </w:r>
          </w:p>
          <w:p w14:paraId="1DC5D924" w14:textId="4FD3C408" w:rsidR="00A955A5" w:rsidRPr="002A00ED" w:rsidRDefault="002D262F">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Vidējā atlīdzība Latvijas Nacionālajā bibliotēkā ir 11</w:t>
            </w:r>
            <w:r w:rsidR="00A64E77" w:rsidRPr="002A00ED">
              <w:rPr>
                <w:color w:val="000000" w:themeColor="text1"/>
                <w:sz w:val="28"/>
                <w:szCs w:val="28"/>
              </w:rPr>
              <w:t>28</w:t>
            </w:r>
            <w:r w:rsidRPr="002A00ED">
              <w:rPr>
                <w:color w:val="000000" w:themeColor="text1"/>
                <w:sz w:val="28"/>
                <w:szCs w:val="28"/>
              </w:rPr>
              <w:t>,</w:t>
            </w:r>
            <w:r w:rsidR="00A64E77" w:rsidRPr="002A00ED">
              <w:rPr>
                <w:color w:val="000000" w:themeColor="text1"/>
                <w:sz w:val="28"/>
                <w:szCs w:val="28"/>
              </w:rPr>
              <w:t>39</w:t>
            </w:r>
            <w:r w:rsidRPr="002A00ED">
              <w:rPr>
                <w:color w:val="000000" w:themeColor="text1"/>
                <w:sz w:val="28"/>
                <w:szCs w:val="28"/>
              </w:rPr>
              <w:t xml:space="preserve"> </w:t>
            </w:r>
            <w:r w:rsidRPr="002A00ED">
              <w:rPr>
                <w:i/>
                <w:color w:val="000000" w:themeColor="text1"/>
                <w:sz w:val="28"/>
                <w:szCs w:val="28"/>
              </w:rPr>
              <w:t>euro</w:t>
            </w:r>
            <w:r w:rsidRPr="002A00ED">
              <w:rPr>
                <w:color w:val="000000" w:themeColor="text1"/>
                <w:sz w:val="28"/>
                <w:szCs w:val="28"/>
              </w:rPr>
              <w:t>, bet Latvijas Neredzīgo bibliotēkā – 96</w:t>
            </w:r>
            <w:r w:rsidR="00A64E77" w:rsidRPr="002A00ED">
              <w:rPr>
                <w:color w:val="000000" w:themeColor="text1"/>
                <w:sz w:val="28"/>
                <w:szCs w:val="28"/>
              </w:rPr>
              <w:t>8</w:t>
            </w:r>
            <w:r w:rsidRPr="002A00ED">
              <w:rPr>
                <w:color w:val="000000" w:themeColor="text1"/>
                <w:sz w:val="28"/>
                <w:szCs w:val="28"/>
              </w:rPr>
              <w:t>,</w:t>
            </w:r>
            <w:r w:rsidR="00A64E77" w:rsidRPr="002A00ED">
              <w:rPr>
                <w:color w:val="000000" w:themeColor="text1"/>
                <w:sz w:val="28"/>
                <w:szCs w:val="28"/>
              </w:rPr>
              <w:t>68</w:t>
            </w:r>
            <w:r w:rsidR="0092576E">
              <w:rPr>
                <w:color w:val="000000" w:themeColor="text1"/>
                <w:sz w:val="28"/>
                <w:szCs w:val="28"/>
              </w:rPr>
              <w:t> </w:t>
            </w:r>
            <w:r w:rsidRPr="002A00ED">
              <w:rPr>
                <w:i/>
                <w:color w:val="000000" w:themeColor="text1"/>
                <w:sz w:val="28"/>
                <w:szCs w:val="28"/>
              </w:rPr>
              <w:t xml:space="preserve">euro </w:t>
            </w:r>
            <w:r w:rsidRPr="002A00ED">
              <w:rPr>
                <w:color w:val="000000" w:themeColor="text1"/>
                <w:sz w:val="28"/>
                <w:szCs w:val="28"/>
              </w:rPr>
              <w:t>(skat.</w:t>
            </w:r>
            <w:r w:rsidR="0092576E">
              <w:rPr>
                <w:color w:val="000000" w:themeColor="text1"/>
                <w:sz w:val="28"/>
                <w:szCs w:val="28"/>
              </w:rPr>
              <w:t xml:space="preserve"> </w:t>
            </w:r>
            <w:r w:rsidRPr="002A00ED">
              <w:rPr>
                <w:color w:val="000000" w:themeColor="text1"/>
                <w:sz w:val="28"/>
                <w:szCs w:val="28"/>
              </w:rPr>
              <w:t xml:space="preserve">2. un </w:t>
            </w:r>
            <w:r w:rsidR="00DB52A0">
              <w:rPr>
                <w:color w:val="000000" w:themeColor="text1"/>
                <w:sz w:val="28"/>
                <w:szCs w:val="28"/>
              </w:rPr>
              <w:t>5</w:t>
            </w:r>
            <w:r w:rsidRPr="002A00ED">
              <w:rPr>
                <w:color w:val="000000" w:themeColor="text1"/>
                <w:sz w:val="28"/>
                <w:szCs w:val="28"/>
              </w:rPr>
              <w:t xml:space="preserve">.tabulu). </w:t>
            </w:r>
            <w:r w:rsidR="00A955A5" w:rsidRPr="002A00ED">
              <w:rPr>
                <w:color w:val="000000" w:themeColor="text1"/>
                <w:sz w:val="28"/>
                <w:szCs w:val="28"/>
              </w:rPr>
              <w:t xml:space="preserve">Pārņemot darbiniekus no Latvijas Neredzīgo </w:t>
            </w:r>
            <w:r w:rsidR="00A955A5" w:rsidRPr="002A00ED">
              <w:rPr>
                <w:color w:val="000000" w:themeColor="text1"/>
                <w:sz w:val="28"/>
                <w:szCs w:val="28"/>
              </w:rPr>
              <w:lastRenderedPageBreak/>
              <w:t xml:space="preserve">bibliotēkas, to algas būs jāpielīdzina </w:t>
            </w:r>
            <w:r w:rsidR="007368AD" w:rsidRPr="002A00ED">
              <w:rPr>
                <w:color w:val="000000" w:themeColor="text1"/>
                <w:sz w:val="28"/>
                <w:szCs w:val="28"/>
              </w:rPr>
              <w:t xml:space="preserve">Latvijas Nacionālās bibliotēkas </w:t>
            </w:r>
            <w:r w:rsidR="00A955A5" w:rsidRPr="002A00ED">
              <w:rPr>
                <w:color w:val="000000" w:themeColor="text1"/>
                <w:sz w:val="28"/>
                <w:szCs w:val="28"/>
              </w:rPr>
              <w:t>darbinieku algām, palielinot kopējo atalgojuma budžetu.</w:t>
            </w:r>
            <w:r w:rsidR="00190E46" w:rsidRPr="002A00ED">
              <w:rPr>
                <w:color w:val="000000" w:themeColor="text1"/>
                <w:sz w:val="28"/>
                <w:szCs w:val="28"/>
              </w:rPr>
              <w:t xml:space="preserve"> Savukārt filiālbibliotēku darbinieku atalgojums būs jāpielīdzina atalgojumam attiecīgajās reģionu galvenajās bibliotēkās.</w:t>
            </w:r>
          </w:p>
          <w:p w14:paraId="2EB24928" w14:textId="334843EF" w:rsidR="003B5346" w:rsidRPr="002A00ED" w:rsidRDefault="003B5346">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 xml:space="preserve">Latvijas Nacionālajai bibliotēkai būs jāuzņemas </w:t>
            </w:r>
            <w:r w:rsidR="00190E46" w:rsidRPr="002A00ED">
              <w:rPr>
                <w:color w:val="000000" w:themeColor="text1"/>
                <w:sz w:val="28"/>
                <w:szCs w:val="28"/>
              </w:rPr>
              <w:t xml:space="preserve">apjomīgas </w:t>
            </w:r>
            <w:r w:rsidRPr="002A00ED">
              <w:rPr>
                <w:color w:val="000000" w:themeColor="text1"/>
                <w:sz w:val="28"/>
                <w:szCs w:val="28"/>
              </w:rPr>
              <w:t>saistības</w:t>
            </w:r>
            <w:r w:rsidR="00190E46" w:rsidRPr="002A00ED">
              <w:rPr>
                <w:color w:val="000000" w:themeColor="text1"/>
                <w:sz w:val="28"/>
                <w:szCs w:val="28"/>
              </w:rPr>
              <w:t>, tai skaitā materiālā atbildība,</w:t>
            </w:r>
            <w:r w:rsidRPr="002A00ED">
              <w:rPr>
                <w:color w:val="000000" w:themeColor="text1"/>
                <w:sz w:val="28"/>
                <w:szCs w:val="28"/>
              </w:rPr>
              <w:t xml:space="preserve"> par krājuma vienību patapināšanu</w:t>
            </w:r>
            <w:r w:rsidRPr="002A00ED">
              <w:rPr>
                <w:i/>
                <w:color w:val="000000" w:themeColor="text1"/>
                <w:sz w:val="28"/>
                <w:szCs w:val="28"/>
              </w:rPr>
              <w:t xml:space="preserve"> </w:t>
            </w:r>
            <w:r w:rsidRPr="002A00ED">
              <w:rPr>
                <w:color w:val="000000" w:themeColor="text1"/>
                <w:sz w:val="28"/>
                <w:szCs w:val="28"/>
              </w:rPr>
              <w:t>un</w:t>
            </w:r>
            <w:r w:rsidRPr="002A00ED">
              <w:rPr>
                <w:i/>
                <w:color w:val="000000" w:themeColor="text1"/>
                <w:sz w:val="28"/>
                <w:szCs w:val="28"/>
              </w:rPr>
              <w:t xml:space="preserve"> </w:t>
            </w:r>
            <w:r w:rsidRPr="002A00ED">
              <w:rPr>
                <w:color w:val="000000" w:themeColor="text1"/>
                <w:sz w:val="28"/>
                <w:szCs w:val="28"/>
              </w:rPr>
              <w:t>izplatīšanu</w:t>
            </w:r>
            <w:r w:rsidRPr="002A00ED">
              <w:rPr>
                <w:i/>
                <w:color w:val="000000" w:themeColor="text1"/>
                <w:sz w:val="28"/>
                <w:szCs w:val="28"/>
              </w:rPr>
              <w:t xml:space="preserve"> </w:t>
            </w:r>
            <w:r w:rsidRPr="002A00ED">
              <w:rPr>
                <w:color w:val="000000" w:themeColor="text1"/>
                <w:sz w:val="28"/>
                <w:szCs w:val="28"/>
              </w:rPr>
              <w:t>pašvaldību bibliotēkām.</w:t>
            </w:r>
          </w:p>
          <w:p w14:paraId="038549CA" w14:textId="2ADDBFDC" w:rsidR="00832136" w:rsidRPr="002A00ED" w:rsidRDefault="00F903EE">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P</w:t>
            </w:r>
            <w:r w:rsidR="009D13FB" w:rsidRPr="002A00ED">
              <w:rPr>
                <w:color w:val="000000" w:themeColor="text1"/>
                <w:sz w:val="28"/>
                <w:szCs w:val="28"/>
              </w:rPr>
              <w:t>ašvaldīb</w:t>
            </w:r>
            <w:r w:rsidRPr="002A00ED">
              <w:rPr>
                <w:color w:val="000000" w:themeColor="text1"/>
                <w:sz w:val="28"/>
                <w:szCs w:val="28"/>
              </w:rPr>
              <w:t>as</w:t>
            </w:r>
            <w:r w:rsidR="009D13FB" w:rsidRPr="002A00ED">
              <w:rPr>
                <w:color w:val="000000" w:themeColor="text1"/>
                <w:sz w:val="28"/>
                <w:szCs w:val="28"/>
              </w:rPr>
              <w:t xml:space="preserve"> </w:t>
            </w:r>
            <w:r w:rsidRPr="002A00ED">
              <w:rPr>
                <w:color w:val="000000" w:themeColor="text1"/>
                <w:sz w:val="28"/>
                <w:szCs w:val="28"/>
              </w:rPr>
              <w:t xml:space="preserve">var nepiekrist Latvijas Neredzīgo bibliotēkas </w:t>
            </w:r>
            <w:r w:rsidR="00DF4870">
              <w:rPr>
                <w:color w:val="000000" w:themeColor="text1"/>
                <w:sz w:val="28"/>
                <w:szCs w:val="28"/>
              </w:rPr>
              <w:t xml:space="preserve">struktūrvienību – </w:t>
            </w:r>
            <w:r w:rsidRPr="002A00ED">
              <w:rPr>
                <w:color w:val="000000" w:themeColor="text1"/>
                <w:sz w:val="28"/>
                <w:szCs w:val="28"/>
              </w:rPr>
              <w:t>filiālbibliotēku un ārējās apkalpošanas punktu pārņemšanai.</w:t>
            </w:r>
          </w:p>
          <w:p w14:paraId="2A7D03D4" w14:textId="655927A1" w:rsidR="009D13FB" w:rsidRPr="00E73153" w:rsidRDefault="00F903EE">
            <w:pPr>
              <w:pStyle w:val="ListParagraph"/>
              <w:widowControl w:val="0"/>
              <w:numPr>
                <w:ilvl w:val="0"/>
                <w:numId w:val="3"/>
              </w:numPr>
              <w:ind w:left="277" w:hanging="283"/>
              <w:rPr>
                <w:color w:val="000000" w:themeColor="text1"/>
                <w:sz w:val="28"/>
                <w:szCs w:val="28"/>
              </w:rPr>
            </w:pPr>
            <w:r w:rsidRPr="00E73153">
              <w:rPr>
                <w:color w:val="000000" w:themeColor="text1"/>
                <w:sz w:val="28"/>
                <w:szCs w:val="28"/>
              </w:rPr>
              <w:t xml:space="preserve">Var samazināties pakalpojumu pieejamība un kvalitāte Latvijas Neredzīgo bibliotēkas mērķauditorijai, pašvaldībām </w:t>
            </w:r>
            <w:r w:rsidR="000B6A99" w:rsidRPr="00E73153">
              <w:rPr>
                <w:color w:val="000000" w:themeColor="text1"/>
                <w:sz w:val="28"/>
                <w:szCs w:val="28"/>
              </w:rPr>
              <w:t>nododot</w:t>
            </w:r>
            <w:r w:rsidRPr="00E73153">
              <w:rPr>
                <w:color w:val="000000" w:themeColor="text1"/>
                <w:sz w:val="28"/>
                <w:szCs w:val="28"/>
              </w:rPr>
              <w:t xml:space="preserve"> lietotāju apkalpošanas funkciju; nav izslēgts, ka pēc </w:t>
            </w:r>
            <w:r w:rsidR="000B6A99" w:rsidRPr="00E73153">
              <w:rPr>
                <w:color w:val="000000" w:themeColor="text1"/>
                <w:sz w:val="28"/>
                <w:szCs w:val="28"/>
              </w:rPr>
              <w:t>valsts budžetā 202</w:t>
            </w:r>
            <w:r w:rsidR="00174BAB" w:rsidRPr="00E73153">
              <w:rPr>
                <w:color w:val="000000" w:themeColor="text1"/>
                <w:sz w:val="28"/>
                <w:szCs w:val="28"/>
              </w:rPr>
              <w:t>3</w:t>
            </w:r>
            <w:r w:rsidR="000B6A99" w:rsidRPr="00E73153">
              <w:rPr>
                <w:color w:val="000000" w:themeColor="text1"/>
                <w:sz w:val="28"/>
                <w:szCs w:val="28"/>
              </w:rPr>
              <w:t>.–202</w:t>
            </w:r>
            <w:r w:rsidR="00174BAB" w:rsidRPr="00E73153">
              <w:rPr>
                <w:color w:val="000000" w:themeColor="text1"/>
                <w:sz w:val="28"/>
                <w:szCs w:val="28"/>
              </w:rPr>
              <w:t>5</w:t>
            </w:r>
            <w:r w:rsidR="000B6A99" w:rsidRPr="00E73153">
              <w:rPr>
                <w:color w:val="000000" w:themeColor="text1"/>
                <w:sz w:val="28"/>
                <w:szCs w:val="28"/>
              </w:rPr>
              <w:t xml:space="preserve">.gadam </w:t>
            </w:r>
            <w:r w:rsidR="00AD042D">
              <w:rPr>
                <w:color w:val="000000" w:themeColor="text1"/>
                <w:sz w:val="28"/>
                <w:szCs w:val="28"/>
              </w:rPr>
              <w:t xml:space="preserve">un arī turpmākajiem gadiem </w:t>
            </w:r>
            <w:r w:rsidR="000B6A99" w:rsidRPr="00E73153">
              <w:rPr>
                <w:color w:val="000000" w:themeColor="text1"/>
                <w:sz w:val="28"/>
                <w:szCs w:val="28"/>
              </w:rPr>
              <w:t>paredzētā transferta finansējuma</w:t>
            </w:r>
            <w:r w:rsidR="000B6A99" w:rsidRPr="00E73153" w:rsidDel="0093566F">
              <w:rPr>
                <w:color w:val="000000" w:themeColor="text1"/>
                <w:sz w:val="28"/>
                <w:szCs w:val="28"/>
              </w:rPr>
              <w:t xml:space="preserve"> </w:t>
            </w:r>
            <w:r w:rsidRPr="00E73153">
              <w:rPr>
                <w:color w:val="000000" w:themeColor="text1"/>
                <w:sz w:val="28"/>
                <w:szCs w:val="28"/>
              </w:rPr>
              <w:t xml:space="preserve">beigām esošās filiālbibliotēkas var tik slēgtas </w:t>
            </w:r>
            <w:r w:rsidR="000B6A99" w:rsidRPr="00E73153">
              <w:rPr>
                <w:color w:val="000000" w:themeColor="text1"/>
                <w:sz w:val="28"/>
                <w:szCs w:val="28"/>
              </w:rPr>
              <w:t>u</w:t>
            </w:r>
            <w:r w:rsidRPr="00E73153">
              <w:rPr>
                <w:color w:val="000000" w:themeColor="text1"/>
                <w:sz w:val="28"/>
                <w:szCs w:val="28"/>
              </w:rPr>
              <w:t>n esošie darbinieki atbrīvoti no darba</w:t>
            </w:r>
            <w:r w:rsidR="0092576E" w:rsidRPr="00E73153">
              <w:rPr>
                <w:color w:val="000000" w:themeColor="text1"/>
                <w:sz w:val="28"/>
                <w:szCs w:val="28"/>
              </w:rPr>
              <w:t>.</w:t>
            </w:r>
          </w:p>
          <w:p w14:paraId="2D53930A" w14:textId="7DFE3DB1" w:rsidR="00E74C95" w:rsidRPr="002A00ED" w:rsidRDefault="00E74C95">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 xml:space="preserve">Netiek pilnībā atrisināta pakalpojumu pieejamības problēma pašvaldībās, kurās nav Latvijas Neredzīgo bibliotēkas </w:t>
            </w:r>
            <w:r w:rsidR="00DF4870">
              <w:rPr>
                <w:color w:val="000000" w:themeColor="text1"/>
                <w:sz w:val="28"/>
                <w:szCs w:val="28"/>
              </w:rPr>
              <w:t xml:space="preserve">struktūrvienības – </w:t>
            </w:r>
            <w:r w:rsidRPr="002A00ED">
              <w:rPr>
                <w:color w:val="000000" w:themeColor="text1"/>
                <w:sz w:val="28"/>
                <w:szCs w:val="28"/>
              </w:rPr>
              <w:t>filiālbibliotēkas.</w:t>
            </w:r>
          </w:p>
        </w:tc>
      </w:tr>
    </w:tbl>
    <w:p w14:paraId="4DC4AC6F" w14:textId="77777777" w:rsidR="00BA278D" w:rsidRPr="002A00ED" w:rsidRDefault="00BA278D" w:rsidP="002A00ED">
      <w:pPr>
        <w:pStyle w:val="Heading2"/>
        <w:keepNext w:val="0"/>
        <w:keepLines w:val="0"/>
        <w:widowControl w:val="0"/>
        <w:spacing w:before="0" w:line="240" w:lineRule="auto"/>
        <w:rPr>
          <w:b w:val="0"/>
          <w:bCs w:val="0"/>
          <w:color w:val="000000" w:themeColor="text1"/>
          <w:sz w:val="28"/>
          <w:szCs w:val="28"/>
        </w:rPr>
      </w:pPr>
    </w:p>
    <w:p w14:paraId="7663B173" w14:textId="697236C5" w:rsidR="00832136" w:rsidRPr="002A00ED" w:rsidRDefault="000C166C">
      <w:pPr>
        <w:pStyle w:val="Heading2"/>
        <w:keepNext w:val="0"/>
        <w:keepLines w:val="0"/>
        <w:widowControl w:val="0"/>
        <w:numPr>
          <w:ilvl w:val="0"/>
          <w:numId w:val="27"/>
        </w:numPr>
        <w:spacing w:before="0" w:line="240" w:lineRule="auto"/>
        <w:rPr>
          <w:color w:val="000000" w:themeColor="text1"/>
          <w:sz w:val="28"/>
          <w:szCs w:val="28"/>
        </w:rPr>
      </w:pPr>
      <w:bookmarkStart w:id="63" w:name="_Toc89173456"/>
      <w:r w:rsidRPr="002A00ED">
        <w:rPr>
          <w:color w:val="000000" w:themeColor="text1"/>
          <w:sz w:val="28"/>
          <w:szCs w:val="28"/>
        </w:rPr>
        <w:t>r</w:t>
      </w:r>
      <w:r w:rsidR="002A17EA" w:rsidRPr="002A00ED">
        <w:rPr>
          <w:color w:val="000000" w:themeColor="text1"/>
          <w:sz w:val="28"/>
          <w:szCs w:val="28"/>
        </w:rPr>
        <w:t xml:space="preserve">isinājuma variants (atbalstāmais): </w:t>
      </w:r>
      <w:r w:rsidR="00832136" w:rsidRPr="002A00ED">
        <w:rPr>
          <w:color w:val="000000" w:themeColor="text1"/>
          <w:sz w:val="28"/>
          <w:szCs w:val="28"/>
        </w:rPr>
        <w:t xml:space="preserve">Latvijas Neredzīgo bibliotēkas </w:t>
      </w:r>
      <w:r w:rsidR="00B35383" w:rsidRPr="002A00ED">
        <w:rPr>
          <w:color w:val="000000" w:themeColor="text1"/>
          <w:sz w:val="28"/>
          <w:szCs w:val="28"/>
        </w:rPr>
        <w:t xml:space="preserve">reorganizācija, pārskatot tās </w:t>
      </w:r>
      <w:r w:rsidR="00832136" w:rsidRPr="002A00ED">
        <w:rPr>
          <w:color w:val="000000" w:themeColor="text1"/>
          <w:sz w:val="28"/>
          <w:szCs w:val="28"/>
        </w:rPr>
        <w:t>funkcij</w:t>
      </w:r>
      <w:r w:rsidR="00B35383" w:rsidRPr="002A00ED">
        <w:rPr>
          <w:color w:val="000000" w:themeColor="text1"/>
          <w:sz w:val="28"/>
          <w:szCs w:val="28"/>
        </w:rPr>
        <w:t xml:space="preserve">as un uzdevumus un daļu </w:t>
      </w:r>
      <w:r w:rsidR="00E9094B">
        <w:rPr>
          <w:color w:val="000000" w:themeColor="text1"/>
          <w:sz w:val="28"/>
          <w:szCs w:val="28"/>
        </w:rPr>
        <w:t xml:space="preserve">tās struktūrvienības un </w:t>
      </w:r>
      <w:r w:rsidR="00B35383" w:rsidRPr="002A00ED">
        <w:rPr>
          <w:color w:val="000000" w:themeColor="text1"/>
          <w:sz w:val="28"/>
          <w:szCs w:val="28"/>
        </w:rPr>
        <w:t>uzdevumu</w:t>
      </w:r>
      <w:r w:rsidR="00E9094B">
        <w:rPr>
          <w:color w:val="000000" w:themeColor="text1"/>
          <w:sz w:val="28"/>
          <w:szCs w:val="28"/>
        </w:rPr>
        <w:t>s</w:t>
      </w:r>
      <w:r w:rsidR="00B35383" w:rsidRPr="002A00ED">
        <w:rPr>
          <w:color w:val="000000" w:themeColor="text1"/>
          <w:sz w:val="28"/>
          <w:szCs w:val="28"/>
        </w:rPr>
        <w:t xml:space="preserve"> </w:t>
      </w:r>
      <w:r w:rsidR="00EE1EA8">
        <w:rPr>
          <w:color w:val="000000" w:themeColor="text1"/>
          <w:sz w:val="28"/>
          <w:szCs w:val="28"/>
        </w:rPr>
        <w:t>nododot</w:t>
      </w:r>
      <w:r w:rsidR="00B35383" w:rsidRPr="002A00ED">
        <w:rPr>
          <w:color w:val="000000" w:themeColor="text1"/>
          <w:sz w:val="28"/>
          <w:szCs w:val="28"/>
        </w:rPr>
        <w:t xml:space="preserve"> </w:t>
      </w:r>
      <w:r w:rsidR="00832136" w:rsidRPr="002A00ED">
        <w:rPr>
          <w:color w:val="000000" w:themeColor="text1"/>
          <w:sz w:val="28"/>
          <w:szCs w:val="28"/>
        </w:rPr>
        <w:t>pašvaldīb</w:t>
      </w:r>
      <w:r w:rsidR="00B35383" w:rsidRPr="002A00ED">
        <w:rPr>
          <w:color w:val="000000" w:themeColor="text1"/>
          <w:sz w:val="28"/>
          <w:szCs w:val="28"/>
        </w:rPr>
        <w:t>u publiskajām bibliotēkām</w:t>
      </w:r>
      <w:bookmarkEnd w:id="63"/>
    </w:p>
    <w:p w14:paraId="699B70ED" w14:textId="75E95D8C" w:rsidR="00832136" w:rsidRPr="002A00ED" w:rsidRDefault="00B35383">
      <w:pPr>
        <w:widowControl w:val="0"/>
        <w:spacing w:after="0" w:line="240" w:lineRule="auto"/>
        <w:rPr>
          <w:color w:val="000000" w:themeColor="text1"/>
          <w:sz w:val="28"/>
          <w:szCs w:val="28"/>
        </w:rPr>
      </w:pPr>
      <w:bookmarkStart w:id="64" w:name="_Hlk95309423"/>
      <w:r w:rsidRPr="002A00ED">
        <w:rPr>
          <w:color w:val="000000" w:themeColor="text1"/>
          <w:sz w:val="28"/>
          <w:szCs w:val="28"/>
        </w:rPr>
        <w:lastRenderedPageBreak/>
        <w:t xml:space="preserve">Šis </w:t>
      </w:r>
      <w:r w:rsidR="00585E09" w:rsidRPr="002A00ED">
        <w:rPr>
          <w:color w:val="000000" w:themeColor="text1"/>
          <w:sz w:val="28"/>
          <w:szCs w:val="28"/>
        </w:rPr>
        <w:t xml:space="preserve">variants </w:t>
      </w:r>
      <w:r w:rsidRPr="002A00ED">
        <w:rPr>
          <w:color w:val="000000" w:themeColor="text1"/>
          <w:sz w:val="28"/>
          <w:szCs w:val="28"/>
        </w:rPr>
        <w:t>paredz Latvijas Neredzīgo bibliotēk</w:t>
      </w:r>
      <w:r w:rsidR="003E0AB4">
        <w:rPr>
          <w:color w:val="000000" w:themeColor="text1"/>
          <w:sz w:val="28"/>
          <w:szCs w:val="28"/>
        </w:rPr>
        <w:t>as</w:t>
      </w:r>
      <w:r w:rsidRPr="002A00ED">
        <w:rPr>
          <w:color w:val="000000" w:themeColor="text1"/>
          <w:sz w:val="28"/>
          <w:szCs w:val="28"/>
        </w:rPr>
        <w:t xml:space="preserve"> reorganizāciju</w:t>
      </w:r>
      <w:r w:rsidR="00E9094B">
        <w:rPr>
          <w:color w:val="000000" w:themeColor="text1"/>
          <w:sz w:val="28"/>
          <w:szCs w:val="28"/>
        </w:rPr>
        <w:t xml:space="preserve"> atbilstoši Valsts pārvaldes iekārtas likuma 15.panta trešās daļas 3. un 4.punktam</w:t>
      </w:r>
      <w:r w:rsidRPr="002A00ED">
        <w:rPr>
          <w:color w:val="000000" w:themeColor="text1"/>
          <w:sz w:val="28"/>
          <w:szCs w:val="28"/>
        </w:rPr>
        <w:t>, pārskatot tās esošās funkcij</w:t>
      </w:r>
      <w:r w:rsidR="00190E46" w:rsidRPr="002A00ED">
        <w:rPr>
          <w:color w:val="000000" w:themeColor="text1"/>
          <w:sz w:val="28"/>
          <w:szCs w:val="28"/>
        </w:rPr>
        <w:t xml:space="preserve">as un </w:t>
      </w:r>
      <w:r w:rsidR="00190E46" w:rsidRPr="008C2E7E">
        <w:rPr>
          <w:color w:val="000000" w:themeColor="text1"/>
          <w:sz w:val="28"/>
          <w:szCs w:val="28"/>
        </w:rPr>
        <w:t>uzdevumus</w:t>
      </w:r>
      <w:r w:rsidRPr="008C2E7E">
        <w:rPr>
          <w:color w:val="000000" w:themeColor="text1"/>
          <w:sz w:val="28"/>
          <w:szCs w:val="28"/>
        </w:rPr>
        <w:t xml:space="preserve"> un to izpilde</w:t>
      </w:r>
      <w:r w:rsidR="00190E46" w:rsidRPr="008C2E7E">
        <w:rPr>
          <w:color w:val="000000" w:themeColor="text1"/>
          <w:sz w:val="28"/>
          <w:szCs w:val="28"/>
        </w:rPr>
        <w:t>i nepieciešamo</w:t>
      </w:r>
      <w:r w:rsidRPr="008C2E7E">
        <w:rPr>
          <w:color w:val="000000" w:themeColor="text1"/>
          <w:sz w:val="28"/>
          <w:szCs w:val="28"/>
        </w:rPr>
        <w:t xml:space="preserve"> kapacitāti, kā arī </w:t>
      </w:r>
      <w:r w:rsidR="00585E09" w:rsidRPr="008C2E7E">
        <w:rPr>
          <w:color w:val="000000" w:themeColor="text1"/>
          <w:sz w:val="28"/>
          <w:szCs w:val="28"/>
        </w:rPr>
        <w:t>nodot</w:t>
      </w:r>
      <w:r w:rsidR="00D00A57">
        <w:rPr>
          <w:color w:val="000000" w:themeColor="text1"/>
          <w:sz w:val="28"/>
          <w:szCs w:val="28"/>
        </w:rPr>
        <w:t xml:space="preserve"> daļu tās struktūrvienības un</w:t>
      </w:r>
      <w:r w:rsidR="00585E09" w:rsidRPr="008C2E7E">
        <w:rPr>
          <w:color w:val="000000" w:themeColor="text1"/>
          <w:sz w:val="28"/>
          <w:szCs w:val="28"/>
        </w:rPr>
        <w:t xml:space="preserve"> bibliotekār</w:t>
      </w:r>
      <w:r w:rsidR="00F951DD" w:rsidRPr="009F0547">
        <w:rPr>
          <w:color w:val="000000" w:themeColor="text1"/>
          <w:sz w:val="28"/>
          <w:szCs w:val="28"/>
        </w:rPr>
        <w:t>o</w:t>
      </w:r>
      <w:r w:rsidR="00585E09" w:rsidRPr="008C2E7E">
        <w:rPr>
          <w:color w:val="000000" w:themeColor="text1"/>
          <w:sz w:val="28"/>
          <w:szCs w:val="28"/>
        </w:rPr>
        <w:t xml:space="preserve"> </w:t>
      </w:r>
      <w:r w:rsidRPr="008C2E7E">
        <w:rPr>
          <w:color w:val="000000" w:themeColor="text1"/>
          <w:sz w:val="28"/>
          <w:szCs w:val="28"/>
        </w:rPr>
        <w:t>apkalpošan</w:t>
      </w:r>
      <w:r w:rsidR="00585E09" w:rsidRPr="008C2E7E">
        <w:rPr>
          <w:color w:val="000000" w:themeColor="text1"/>
          <w:sz w:val="28"/>
          <w:szCs w:val="28"/>
        </w:rPr>
        <w:t>as</w:t>
      </w:r>
      <w:r w:rsidRPr="008C2E7E">
        <w:rPr>
          <w:color w:val="000000" w:themeColor="text1"/>
          <w:sz w:val="28"/>
          <w:szCs w:val="28"/>
        </w:rPr>
        <w:t xml:space="preserve"> </w:t>
      </w:r>
      <w:r w:rsidR="00D00A57">
        <w:rPr>
          <w:color w:val="000000" w:themeColor="text1"/>
          <w:sz w:val="28"/>
          <w:szCs w:val="28"/>
        </w:rPr>
        <w:t>uzdevumu</w:t>
      </w:r>
      <w:r w:rsidR="00585E09" w:rsidRPr="008C2E7E">
        <w:rPr>
          <w:color w:val="000000" w:themeColor="text1"/>
          <w:sz w:val="28"/>
          <w:szCs w:val="28"/>
        </w:rPr>
        <w:t xml:space="preserve"> izpildi </w:t>
      </w:r>
      <w:r w:rsidRPr="008C2E7E">
        <w:rPr>
          <w:color w:val="000000" w:themeColor="text1"/>
          <w:sz w:val="28"/>
          <w:szCs w:val="28"/>
        </w:rPr>
        <w:t>pašvaldību publiskajām bibliotēkām.</w:t>
      </w:r>
    </w:p>
    <w:p w14:paraId="0B482086" w14:textId="46E2971C" w:rsidR="00832136" w:rsidRPr="002A00ED" w:rsidRDefault="00832136">
      <w:pPr>
        <w:pStyle w:val="ListParagraph"/>
        <w:widowControl w:val="0"/>
        <w:spacing w:after="0" w:line="240" w:lineRule="auto"/>
        <w:ind w:firstLine="0"/>
        <w:rPr>
          <w:color w:val="000000" w:themeColor="text1"/>
          <w:sz w:val="28"/>
          <w:szCs w:val="28"/>
        </w:rPr>
      </w:pPr>
      <w:r w:rsidRPr="002A6478">
        <w:rPr>
          <w:color w:val="000000" w:themeColor="text1"/>
          <w:sz w:val="28"/>
          <w:szCs w:val="28"/>
        </w:rPr>
        <w:t xml:space="preserve">Šī </w:t>
      </w:r>
      <w:r w:rsidR="00585E09" w:rsidRPr="002A6478">
        <w:rPr>
          <w:color w:val="000000" w:themeColor="text1"/>
          <w:sz w:val="28"/>
          <w:szCs w:val="28"/>
        </w:rPr>
        <w:t xml:space="preserve">varianta </w:t>
      </w:r>
      <w:r w:rsidRPr="002A6478">
        <w:rPr>
          <w:color w:val="000000" w:themeColor="text1"/>
          <w:sz w:val="28"/>
          <w:szCs w:val="28"/>
        </w:rPr>
        <w:t>īstenošana paredz:</w:t>
      </w:r>
    </w:p>
    <w:p w14:paraId="2EB74FAC" w14:textId="5FF95C4E" w:rsidR="00B35383" w:rsidRPr="00CA4CC8" w:rsidRDefault="004460EE">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r</w:t>
      </w:r>
      <w:r w:rsidR="005F012A" w:rsidRPr="002A00ED">
        <w:rPr>
          <w:color w:val="000000" w:themeColor="text1"/>
          <w:sz w:val="28"/>
          <w:szCs w:val="28"/>
        </w:rPr>
        <w:t xml:space="preserve">eorganizēt </w:t>
      </w:r>
      <w:r w:rsidR="00B35383" w:rsidRPr="002A00ED">
        <w:rPr>
          <w:color w:val="000000" w:themeColor="text1"/>
          <w:sz w:val="28"/>
          <w:szCs w:val="28"/>
        </w:rPr>
        <w:t>Latvijas Neredzīgo bibliotēk</w:t>
      </w:r>
      <w:r w:rsidR="005F012A" w:rsidRPr="002A00ED">
        <w:rPr>
          <w:color w:val="000000" w:themeColor="text1"/>
          <w:sz w:val="28"/>
          <w:szCs w:val="28"/>
        </w:rPr>
        <w:t>u</w:t>
      </w:r>
      <w:r w:rsidR="00E74C95" w:rsidRPr="002A00ED">
        <w:rPr>
          <w:color w:val="000000" w:themeColor="text1"/>
          <w:sz w:val="28"/>
          <w:szCs w:val="28"/>
        </w:rPr>
        <w:t xml:space="preserve">, </w:t>
      </w:r>
      <w:r w:rsidR="00B35383" w:rsidRPr="002A00ED">
        <w:rPr>
          <w:color w:val="000000" w:themeColor="text1"/>
          <w:sz w:val="28"/>
          <w:szCs w:val="28"/>
        </w:rPr>
        <w:t>turpin</w:t>
      </w:r>
      <w:r w:rsidR="00DC78B3" w:rsidRPr="002A00ED">
        <w:rPr>
          <w:color w:val="000000" w:themeColor="text1"/>
          <w:sz w:val="28"/>
          <w:szCs w:val="28"/>
        </w:rPr>
        <w:t xml:space="preserve">ot īstenot tās specifiskās funkcijas un uzdevumus un lietotāju bibliotekāro </w:t>
      </w:r>
      <w:r w:rsidR="00DC78B3" w:rsidRPr="00CA4CC8">
        <w:rPr>
          <w:color w:val="000000" w:themeColor="text1"/>
          <w:sz w:val="28"/>
          <w:szCs w:val="28"/>
        </w:rPr>
        <w:t>apkalpošanu Strazdumuižas ielā 80</w:t>
      </w:r>
      <w:r w:rsidR="009A6765" w:rsidRPr="00CA4CC8">
        <w:rPr>
          <w:color w:val="000000" w:themeColor="text1"/>
          <w:sz w:val="28"/>
          <w:szCs w:val="28"/>
        </w:rPr>
        <w:t>, Rīgā</w:t>
      </w:r>
      <w:r w:rsidR="00DC78B3" w:rsidRPr="00CA4CC8">
        <w:rPr>
          <w:color w:val="000000" w:themeColor="text1"/>
          <w:sz w:val="28"/>
          <w:szCs w:val="28"/>
        </w:rPr>
        <w:t>;</w:t>
      </w:r>
    </w:p>
    <w:p w14:paraId="7DA28895" w14:textId="7EE322AE" w:rsidR="007E3442" w:rsidRPr="00387FAB" w:rsidRDefault="002A6478" w:rsidP="00387FAB">
      <w:pPr>
        <w:widowControl w:val="0"/>
        <w:spacing w:after="0" w:line="240" w:lineRule="auto"/>
        <w:ind w:left="1134" w:hanging="425"/>
        <w:rPr>
          <w:sz w:val="28"/>
          <w:szCs w:val="28"/>
        </w:rPr>
      </w:pPr>
      <w:r w:rsidRPr="00CA4CC8">
        <w:rPr>
          <w:color w:val="000000" w:themeColor="text1"/>
          <w:sz w:val="28"/>
          <w:szCs w:val="28"/>
        </w:rPr>
        <w:t xml:space="preserve">- </w:t>
      </w:r>
      <w:r w:rsidR="009A6765" w:rsidRPr="00CA4CC8">
        <w:rPr>
          <w:color w:val="000000" w:themeColor="text1"/>
          <w:sz w:val="28"/>
          <w:szCs w:val="28"/>
        </w:rPr>
        <w:t xml:space="preserve">vienoties </w:t>
      </w:r>
      <w:r w:rsidR="00E74C95" w:rsidRPr="00CA4CC8">
        <w:rPr>
          <w:color w:val="000000" w:themeColor="text1"/>
          <w:sz w:val="28"/>
          <w:szCs w:val="28"/>
        </w:rPr>
        <w:t>ar Balvu, Cēsu, Daugavpils</w:t>
      </w:r>
      <w:r w:rsidRPr="00CA4CC8">
        <w:rPr>
          <w:color w:val="000000" w:themeColor="text1"/>
          <w:sz w:val="28"/>
          <w:szCs w:val="28"/>
        </w:rPr>
        <w:t xml:space="preserve"> valstspilsētas</w:t>
      </w:r>
      <w:r w:rsidR="00E74C95" w:rsidRPr="00CA4CC8">
        <w:rPr>
          <w:color w:val="000000" w:themeColor="text1"/>
          <w:sz w:val="28"/>
          <w:szCs w:val="28"/>
        </w:rPr>
        <w:t>, Jelgavas</w:t>
      </w:r>
      <w:r w:rsidRPr="00CA4CC8">
        <w:rPr>
          <w:color w:val="000000" w:themeColor="text1"/>
          <w:sz w:val="28"/>
          <w:szCs w:val="28"/>
        </w:rPr>
        <w:t xml:space="preserve"> valstspilsētas</w:t>
      </w:r>
      <w:r w:rsidR="00E74C95" w:rsidRPr="00CA4CC8">
        <w:rPr>
          <w:color w:val="000000" w:themeColor="text1"/>
          <w:sz w:val="28"/>
          <w:szCs w:val="28"/>
        </w:rPr>
        <w:t>, Liepājas</w:t>
      </w:r>
      <w:r w:rsidRPr="00CA4CC8">
        <w:rPr>
          <w:color w:val="000000" w:themeColor="text1"/>
          <w:sz w:val="28"/>
          <w:szCs w:val="28"/>
        </w:rPr>
        <w:t xml:space="preserve"> valstspilsētas</w:t>
      </w:r>
      <w:r w:rsidR="00E74C95" w:rsidRPr="00CA4CC8">
        <w:rPr>
          <w:color w:val="000000" w:themeColor="text1"/>
          <w:sz w:val="28"/>
          <w:szCs w:val="28"/>
        </w:rPr>
        <w:t>, Rēzeknes</w:t>
      </w:r>
      <w:r w:rsidRPr="00CA4CC8">
        <w:rPr>
          <w:color w:val="000000" w:themeColor="text1"/>
          <w:sz w:val="28"/>
          <w:szCs w:val="28"/>
        </w:rPr>
        <w:t xml:space="preserve"> valstspilsētas</w:t>
      </w:r>
      <w:r w:rsidR="00E74C95" w:rsidRPr="00CA4CC8">
        <w:rPr>
          <w:color w:val="000000" w:themeColor="text1"/>
          <w:sz w:val="28"/>
          <w:szCs w:val="28"/>
        </w:rPr>
        <w:t xml:space="preserve"> un Ventspils</w:t>
      </w:r>
      <w:r w:rsidRPr="00CA4CC8">
        <w:rPr>
          <w:color w:val="000000" w:themeColor="text1"/>
          <w:sz w:val="28"/>
          <w:szCs w:val="28"/>
        </w:rPr>
        <w:t xml:space="preserve"> valstspilsētas</w:t>
      </w:r>
      <w:r w:rsidR="00E74C95" w:rsidRPr="00CA4CC8">
        <w:rPr>
          <w:color w:val="000000" w:themeColor="text1"/>
          <w:sz w:val="28"/>
          <w:szCs w:val="28"/>
        </w:rPr>
        <w:t xml:space="preserve"> pašvaldībām par Latvijas Neredzīgo</w:t>
      </w:r>
      <w:r w:rsidR="00E74C95" w:rsidRPr="002A6478">
        <w:rPr>
          <w:color w:val="000000" w:themeColor="text1"/>
          <w:sz w:val="28"/>
          <w:szCs w:val="28"/>
        </w:rPr>
        <w:t xml:space="preserve"> bibliotēkas </w:t>
      </w:r>
      <w:r w:rsidR="00C30E53" w:rsidRPr="002A6478">
        <w:rPr>
          <w:color w:val="000000" w:themeColor="text1"/>
          <w:sz w:val="28"/>
          <w:szCs w:val="28"/>
        </w:rPr>
        <w:t xml:space="preserve">struktūrvienību – </w:t>
      </w:r>
      <w:r w:rsidR="00E74C95" w:rsidRPr="002A6478">
        <w:rPr>
          <w:color w:val="000000" w:themeColor="text1"/>
          <w:sz w:val="28"/>
          <w:szCs w:val="28"/>
        </w:rPr>
        <w:t xml:space="preserve">filiālbibliotēku šajās pilsētās </w:t>
      </w:r>
      <w:r w:rsidR="00D12E0C" w:rsidRPr="002A6478">
        <w:rPr>
          <w:color w:val="000000" w:themeColor="text1"/>
          <w:sz w:val="28"/>
          <w:szCs w:val="28"/>
        </w:rPr>
        <w:t>nodošanu</w:t>
      </w:r>
      <w:r w:rsidR="00C30E53" w:rsidRPr="002A6478">
        <w:rPr>
          <w:color w:val="000000" w:themeColor="text1"/>
          <w:sz w:val="28"/>
          <w:szCs w:val="28"/>
        </w:rPr>
        <w:t xml:space="preserve"> pašvaldībām</w:t>
      </w:r>
      <w:r w:rsidR="00E74C95" w:rsidRPr="002A6478">
        <w:rPr>
          <w:color w:val="000000" w:themeColor="text1"/>
          <w:sz w:val="28"/>
          <w:szCs w:val="28"/>
        </w:rPr>
        <w:t xml:space="preserve">, pārveidojot tās par attiecīgo reģionu centrālo bibliotēku </w:t>
      </w:r>
      <w:r w:rsidR="00D12E0C" w:rsidRPr="002A6478">
        <w:rPr>
          <w:color w:val="000000" w:themeColor="text1"/>
          <w:sz w:val="28"/>
          <w:szCs w:val="28"/>
        </w:rPr>
        <w:t>struktūrvienībām;</w:t>
      </w:r>
      <w:r w:rsidR="00E74C95" w:rsidRPr="002A6478">
        <w:rPr>
          <w:color w:val="000000" w:themeColor="text1"/>
          <w:sz w:val="28"/>
          <w:szCs w:val="28"/>
        </w:rPr>
        <w:t xml:space="preserve"> </w:t>
      </w:r>
      <w:r w:rsidR="00F951DD" w:rsidRPr="002A6478">
        <w:rPr>
          <w:color w:val="000000" w:themeColor="text1"/>
          <w:sz w:val="28"/>
          <w:szCs w:val="28"/>
        </w:rPr>
        <w:t>pašvaldīb</w:t>
      </w:r>
      <w:r w:rsidR="00D12E0C" w:rsidRPr="002A6478">
        <w:rPr>
          <w:color w:val="000000" w:themeColor="text1"/>
          <w:sz w:val="28"/>
          <w:szCs w:val="28"/>
        </w:rPr>
        <w:t>ām nodotās</w:t>
      </w:r>
      <w:r w:rsidR="00F951DD" w:rsidRPr="002A6478">
        <w:rPr>
          <w:color w:val="000000" w:themeColor="text1"/>
          <w:sz w:val="28"/>
          <w:szCs w:val="28"/>
        </w:rPr>
        <w:t xml:space="preserve"> Latvijas Neredzīgo bibliotēkas </w:t>
      </w:r>
      <w:r w:rsidR="00E74C95" w:rsidRPr="002A6478">
        <w:rPr>
          <w:color w:val="000000" w:themeColor="text1"/>
          <w:sz w:val="28"/>
          <w:szCs w:val="28"/>
        </w:rPr>
        <w:t>struktūrvienības</w:t>
      </w:r>
      <w:r w:rsidR="00F951DD" w:rsidRPr="002A6478">
        <w:rPr>
          <w:color w:val="000000" w:themeColor="text1"/>
          <w:sz w:val="28"/>
          <w:szCs w:val="28"/>
        </w:rPr>
        <w:t xml:space="preserve"> – </w:t>
      </w:r>
      <w:r w:rsidR="00F951DD" w:rsidRPr="00387FAB">
        <w:rPr>
          <w:sz w:val="28"/>
          <w:szCs w:val="28"/>
        </w:rPr>
        <w:t>filiālbibliotēkas</w:t>
      </w:r>
      <w:r w:rsidR="00E74C95" w:rsidRPr="00387FAB">
        <w:rPr>
          <w:sz w:val="28"/>
          <w:szCs w:val="28"/>
        </w:rPr>
        <w:t>, saglabājot esošo sniegto pakalpojumu apjomu un personālu, turpinās darbu esošajās pakalpojumu sniegšanas vietās</w:t>
      </w:r>
      <w:bookmarkEnd w:id="64"/>
      <w:r w:rsidR="007E3442">
        <w:rPr>
          <w:sz w:val="28"/>
          <w:szCs w:val="28"/>
        </w:rPr>
        <w:t>;</w:t>
      </w:r>
    </w:p>
    <w:p w14:paraId="183EC37F" w14:textId="6AB65762" w:rsidR="00CA4CC8" w:rsidRPr="00387FAB" w:rsidRDefault="00BD5A7C" w:rsidP="00387FAB">
      <w:pPr>
        <w:pStyle w:val="ListParagraph"/>
        <w:widowControl w:val="0"/>
        <w:numPr>
          <w:ilvl w:val="0"/>
          <w:numId w:val="3"/>
        </w:numPr>
        <w:spacing w:after="0" w:line="240" w:lineRule="auto"/>
        <w:ind w:left="1134" w:hanging="425"/>
        <w:rPr>
          <w:color w:val="000000" w:themeColor="text1"/>
          <w:sz w:val="28"/>
          <w:szCs w:val="28"/>
        </w:rPr>
      </w:pPr>
      <w:r>
        <w:rPr>
          <w:sz w:val="28"/>
          <w:szCs w:val="28"/>
        </w:rPr>
        <w:t>r</w:t>
      </w:r>
      <w:r w:rsidR="00CA4CC8" w:rsidRPr="00387FAB">
        <w:rPr>
          <w:sz w:val="28"/>
          <w:szCs w:val="28"/>
        </w:rPr>
        <w:t xml:space="preserve">eģionu galvenajām bibliotēkām vienoties ar Latvijas Neredzīgo </w:t>
      </w:r>
      <w:r w:rsidR="00CA4CC8" w:rsidRPr="00387FAB">
        <w:rPr>
          <w:color w:val="000000" w:themeColor="text1"/>
          <w:sz w:val="28"/>
          <w:szCs w:val="28"/>
        </w:rPr>
        <w:t>bibliotēku par pakalpojumu</w:t>
      </w:r>
      <w:r w:rsidR="00CA4CC8" w:rsidRPr="00CA4CC8">
        <w:t xml:space="preserve"> </w:t>
      </w:r>
      <w:r w:rsidR="00CA4CC8" w:rsidRPr="00387FAB">
        <w:rPr>
          <w:color w:val="000000" w:themeColor="text1"/>
          <w:sz w:val="28"/>
          <w:szCs w:val="28"/>
        </w:rPr>
        <w:t>nodrošināšanu Neredzīgo bibliotēkas ārējos apkalpošanas punktos</w:t>
      </w:r>
      <w:r w:rsidR="007E3442">
        <w:rPr>
          <w:color w:val="000000" w:themeColor="text1"/>
          <w:sz w:val="28"/>
          <w:szCs w:val="28"/>
        </w:rPr>
        <w:t>;</w:t>
      </w:r>
    </w:p>
    <w:p w14:paraId="587B81F3" w14:textId="578A03C4" w:rsidR="00E74C95" w:rsidRPr="00DF6750" w:rsidRDefault="009A6765">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pašvaldībām</w:t>
      </w:r>
      <w:r w:rsidR="00E74C95" w:rsidRPr="002A00ED">
        <w:rPr>
          <w:color w:val="000000" w:themeColor="text1"/>
          <w:sz w:val="28"/>
          <w:szCs w:val="28"/>
        </w:rPr>
        <w:t xml:space="preserve">, kuru teritorijā atrodas esošās Latvijas Neredzīgo bibliotēkas </w:t>
      </w:r>
      <w:r w:rsidR="004937FE">
        <w:rPr>
          <w:color w:val="000000" w:themeColor="text1"/>
          <w:sz w:val="28"/>
          <w:szCs w:val="28"/>
        </w:rPr>
        <w:t xml:space="preserve">struktūrvienības – </w:t>
      </w:r>
      <w:r w:rsidR="00E74C95" w:rsidRPr="002A00ED">
        <w:rPr>
          <w:color w:val="000000" w:themeColor="text1"/>
          <w:sz w:val="28"/>
          <w:szCs w:val="28"/>
        </w:rPr>
        <w:t xml:space="preserve">filiālbibliotēkas, </w:t>
      </w:r>
      <w:r w:rsidR="00D12E0C">
        <w:rPr>
          <w:color w:val="000000" w:themeColor="text1"/>
          <w:sz w:val="28"/>
          <w:szCs w:val="28"/>
        </w:rPr>
        <w:t>nodot</w:t>
      </w:r>
      <w:r w:rsidR="00E74C95" w:rsidRPr="002A00ED">
        <w:rPr>
          <w:color w:val="000000" w:themeColor="text1"/>
          <w:sz w:val="28"/>
          <w:szCs w:val="28"/>
        </w:rPr>
        <w:t xml:space="preserve"> Latvijas Neredzīgo bibliotēkas aktīvus un saistības, kas saistītas ar lietotāju apkalpošanu filiālbibliotēkās, tai skaitā nomas līgumus par telpu īri</w:t>
      </w:r>
      <w:r w:rsidR="005A4C12" w:rsidRPr="002A00ED">
        <w:rPr>
          <w:color w:val="000000" w:themeColor="text1"/>
          <w:sz w:val="28"/>
          <w:szCs w:val="28"/>
        </w:rPr>
        <w:t>,</w:t>
      </w:r>
      <w:r w:rsidR="00E74C95" w:rsidRPr="002A00ED">
        <w:rPr>
          <w:color w:val="000000" w:themeColor="text1"/>
          <w:sz w:val="28"/>
          <w:szCs w:val="28"/>
        </w:rPr>
        <w:t xml:space="preserve"> un ar to izmantošanu saistītos pakalpojumu līgumus, kā arī citus aktīvus un saistības, kas saistītas ar Latvijas Neredzīgo bibliotēkas lietotāju apkalpošanu filiālbibliotēkās, vienlaikus izvērtējot iespējas pilnveidot esošo materiāli tehnisko bāzi uz reģionu centrālo bibliotēku esošo resursu bāzes, un izvērtējot iespēju apvienot noslēgtos pakalpojumus par, piemēram</w:t>
      </w:r>
      <w:r w:rsidR="002A6478">
        <w:rPr>
          <w:color w:val="000000" w:themeColor="text1"/>
          <w:sz w:val="28"/>
          <w:szCs w:val="28"/>
        </w:rPr>
        <w:t xml:space="preserve">, </w:t>
      </w:r>
      <w:r w:rsidR="00E74C95" w:rsidRPr="002A00ED">
        <w:rPr>
          <w:color w:val="000000" w:themeColor="text1"/>
          <w:sz w:val="28"/>
          <w:szCs w:val="28"/>
        </w:rPr>
        <w:t>elektrību</w:t>
      </w:r>
      <w:r w:rsidR="00E74C95" w:rsidRPr="00DF6750">
        <w:rPr>
          <w:color w:val="000000" w:themeColor="text1"/>
          <w:sz w:val="28"/>
          <w:szCs w:val="28"/>
        </w:rPr>
        <w:t>;</w:t>
      </w:r>
    </w:p>
    <w:p w14:paraId="15351A73" w14:textId="28523776" w:rsidR="00E74C95" w:rsidRPr="002A00ED" w:rsidRDefault="00E74C95">
      <w:pPr>
        <w:pStyle w:val="ListParagraph"/>
        <w:widowControl w:val="0"/>
        <w:numPr>
          <w:ilvl w:val="0"/>
          <w:numId w:val="3"/>
        </w:numPr>
        <w:spacing w:after="0" w:line="240" w:lineRule="auto"/>
        <w:ind w:left="1134" w:hanging="425"/>
        <w:rPr>
          <w:color w:val="000000" w:themeColor="text1"/>
          <w:sz w:val="28"/>
          <w:szCs w:val="28"/>
        </w:rPr>
      </w:pPr>
      <w:r w:rsidRPr="00DF6750">
        <w:rPr>
          <w:color w:val="000000" w:themeColor="text1"/>
          <w:sz w:val="28"/>
          <w:szCs w:val="28"/>
        </w:rPr>
        <w:t>pašvaldībām, kuru teritorijā atrodas esošās Latvijas Neredzīgo bibliotēkas</w:t>
      </w:r>
      <w:r w:rsidR="004937FE">
        <w:rPr>
          <w:color w:val="000000" w:themeColor="text1"/>
          <w:sz w:val="28"/>
          <w:szCs w:val="28"/>
        </w:rPr>
        <w:t xml:space="preserve"> struktūrvienības –</w:t>
      </w:r>
      <w:r w:rsidRPr="00DF6750">
        <w:rPr>
          <w:color w:val="000000" w:themeColor="text1"/>
          <w:sz w:val="28"/>
          <w:szCs w:val="28"/>
        </w:rPr>
        <w:t xml:space="preserve"> filiālbibliotēkas, </w:t>
      </w:r>
      <w:bookmarkStart w:id="65" w:name="_Hlk85707942"/>
      <w:r w:rsidR="00F951DD" w:rsidRPr="00DF6750">
        <w:rPr>
          <w:color w:val="000000" w:themeColor="text1"/>
          <w:sz w:val="28"/>
          <w:szCs w:val="28"/>
        </w:rPr>
        <w:t>saņemot valsts</w:t>
      </w:r>
      <w:r w:rsidR="00F951DD">
        <w:rPr>
          <w:color w:val="000000" w:themeColor="text1"/>
          <w:sz w:val="28"/>
          <w:szCs w:val="28"/>
        </w:rPr>
        <w:t xml:space="preserve"> budžet</w:t>
      </w:r>
      <w:r w:rsidR="00026D61">
        <w:rPr>
          <w:color w:val="000000" w:themeColor="text1"/>
          <w:sz w:val="28"/>
          <w:szCs w:val="28"/>
        </w:rPr>
        <w:t>ā 202</w:t>
      </w:r>
      <w:r w:rsidR="00283F03">
        <w:rPr>
          <w:color w:val="000000" w:themeColor="text1"/>
          <w:sz w:val="28"/>
          <w:szCs w:val="28"/>
        </w:rPr>
        <w:t>3</w:t>
      </w:r>
      <w:r w:rsidR="00026D61">
        <w:rPr>
          <w:color w:val="000000" w:themeColor="text1"/>
          <w:sz w:val="28"/>
          <w:szCs w:val="28"/>
        </w:rPr>
        <w:t>.–202</w:t>
      </w:r>
      <w:r w:rsidR="00283F03">
        <w:rPr>
          <w:color w:val="000000" w:themeColor="text1"/>
          <w:sz w:val="28"/>
          <w:szCs w:val="28"/>
        </w:rPr>
        <w:t>5</w:t>
      </w:r>
      <w:r w:rsidR="00026D61">
        <w:rPr>
          <w:color w:val="000000" w:themeColor="text1"/>
          <w:sz w:val="28"/>
          <w:szCs w:val="28"/>
        </w:rPr>
        <w:t>.gadam</w:t>
      </w:r>
      <w:r w:rsidR="00F951DD">
        <w:rPr>
          <w:color w:val="000000" w:themeColor="text1"/>
          <w:sz w:val="28"/>
          <w:szCs w:val="28"/>
        </w:rPr>
        <w:t xml:space="preserve"> </w:t>
      </w:r>
      <w:r w:rsidR="00AD042D">
        <w:rPr>
          <w:color w:val="000000" w:themeColor="text1"/>
          <w:sz w:val="28"/>
          <w:szCs w:val="28"/>
        </w:rPr>
        <w:t xml:space="preserve">un arī turpmākajiem gadiem </w:t>
      </w:r>
      <w:r w:rsidR="00026D61">
        <w:rPr>
          <w:color w:val="000000" w:themeColor="text1"/>
          <w:sz w:val="28"/>
          <w:szCs w:val="28"/>
        </w:rPr>
        <w:t xml:space="preserve">paredzēto </w:t>
      </w:r>
      <w:r w:rsidR="00F951DD">
        <w:rPr>
          <w:color w:val="000000" w:themeColor="text1"/>
          <w:sz w:val="28"/>
          <w:szCs w:val="28"/>
        </w:rPr>
        <w:t xml:space="preserve">transferta </w:t>
      </w:r>
      <w:r w:rsidRPr="002A00ED">
        <w:rPr>
          <w:color w:val="000000" w:themeColor="text1"/>
          <w:sz w:val="28"/>
          <w:szCs w:val="28"/>
        </w:rPr>
        <w:t>finansējumu</w:t>
      </w:r>
      <w:bookmarkEnd w:id="65"/>
      <w:r w:rsidR="00F951DD">
        <w:rPr>
          <w:color w:val="000000" w:themeColor="text1"/>
          <w:sz w:val="28"/>
          <w:szCs w:val="28"/>
        </w:rPr>
        <w:t>, nodrošināt</w:t>
      </w:r>
      <w:r w:rsidRPr="002A00ED">
        <w:rPr>
          <w:color w:val="000000" w:themeColor="text1"/>
          <w:sz w:val="28"/>
          <w:szCs w:val="28"/>
        </w:rPr>
        <w:t xml:space="preserve"> esošo nomas līgumu par telpu īri un ar to izmantošanu saistīto pakalpojumu līgumu pārņemšan</w:t>
      </w:r>
      <w:r w:rsidR="00F951DD">
        <w:rPr>
          <w:color w:val="000000" w:themeColor="text1"/>
          <w:sz w:val="28"/>
          <w:szCs w:val="28"/>
        </w:rPr>
        <w:t>u</w:t>
      </w:r>
      <w:r w:rsidRPr="002A00ED">
        <w:rPr>
          <w:color w:val="000000" w:themeColor="text1"/>
          <w:sz w:val="28"/>
          <w:szCs w:val="28"/>
        </w:rPr>
        <w:t>, kā arī personāla atalgojum</w:t>
      </w:r>
      <w:r w:rsidR="00F951DD">
        <w:rPr>
          <w:color w:val="000000" w:themeColor="text1"/>
          <w:sz w:val="28"/>
          <w:szCs w:val="28"/>
        </w:rPr>
        <w:t>u</w:t>
      </w:r>
      <w:r w:rsidRPr="002A00ED">
        <w:rPr>
          <w:color w:val="000000" w:themeColor="text1"/>
          <w:sz w:val="28"/>
          <w:szCs w:val="28"/>
        </w:rPr>
        <w:t>;</w:t>
      </w:r>
    </w:p>
    <w:p w14:paraId="74BE65C0" w14:textId="2B9DEF10" w:rsidR="00D43332" w:rsidRPr="002A11C2" w:rsidRDefault="009A6765">
      <w:pPr>
        <w:pStyle w:val="ListParagraph"/>
        <w:widowControl w:val="0"/>
        <w:numPr>
          <w:ilvl w:val="0"/>
          <w:numId w:val="3"/>
        </w:numPr>
        <w:spacing w:after="0" w:line="240" w:lineRule="auto"/>
        <w:ind w:left="1134" w:hanging="425"/>
        <w:rPr>
          <w:sz w:val="28"/>
          <w:szCs w:val="28"/>
          <w:u w:val="single"/>
        </w:rPr>
      </w:pPr>
      <w:bookmarkStart w:id="66" w:name="_Hlk95310537"/>
      <w:r w:rsidRPr="002A11C2">
        <w:rPr>
          <w:color w:val="000000" w:themeColor="text1"/>
          <w:sz w:val="28"/>
          <w:szCs w:val="28"/>
        </w:rPr>
        <w:t xml:space="preserve">attīstīt </w:t>
      </w:r>
      <w:r w:rsidR="00507B69" w:rsidRPr="002A11C2">
        <w:rPr>
          <w:color w:val="000000" w:themeColor="text1"/>
          <w:sz w:val="28"/>
          <w:szCs w:val="28"/>
        </w:rPr>
        <w:t>b</w:t>
      </w:r>
      <w:r w:rsidR="00B35383" w:rsidRPr="002A11C2">
        <w:rPr>
          <w:color w:val="000000" w:themeColor="text1"/>
          <w:sz w:val="28"/>
          <w:szCs w:val="28"/>
        </w:rPr>
        <w:t xml:space="preserve">ibliotekāro pakalpojumu </w:t>
      </w:r>
      <w:r w:rsidR="00507B69" w:rsidRPr="002A11C2">
        <w:rPr>
          <w:color w:val="000000" w:themeColor="text1"/>
          <w:sz w:val="28"/>
          <w:szCs w:val="28"/>
        </w:rPr>
        <w:t xml:space="preserve">pieejamību </w:t>
      </w:r>
      <w:r w:rsidR="00B35383" w:rsidRPr="002A11C2">
        <w:rPr>
          <w:color w:val="000000" w:themeColor="text1"/>
          <w:sz w:val="28"/>
          <w:szCs w:val="28"/>
        </w:rPr>
        <w:t>cilvēkiem ar redzes traucējumiem</w:t>
      </w:r>
      <w:r w:rsidR="0045788D" w:rsidRPr="002A11C2">
        <w:t xml:space="preserve"> </w:t>
      </w:r>
      <w:r w:rsidR="0045788D" w:rsidRPr="002A11C2">
        <w:rPr>
          <w:color w:val="000000" w:themeColor="text1"/>
          <w:sz w:val="28"/>
          <w:szCs w:val="28"/>
        </w:rPr>
        <w:t>un funkcionālo lasītnespēju</w:t>
      </w:r>
      <w:r w:rsidR="00A852A4" w:rsidRPr="002A11C2">
        <w:rPr>
          <w:color w:val="000000" w:themeColor="text1"/>
          <w:sz w:val="28"/>
          <w:szCs w:val="28"/>
        </w:rPr>
        <w:t>,</w:t>
      </w:r>
      <w:r w:rsidR="00173B03" w:rsidRPr="002A11C2">
        <w:rPr>
          <w:color w:val="000000" w:themeColor="text1"/>
          <w:sz w:val="28"/>
          <w:szCs w:val="28"/>
        </w:rPr>
        <w:t xml:space="preserve"> </w:t>
      </w:r>
      <w:r w:rsidR="007406A6" w:rsidRPr="002A11C2">
        <w:rPr>
          <w:color w:val="000000" w:themeColor="text1"/>
          <w:sz w:val="28"/>
          <w:szCs w:val="28"/>
        </w:rPr>
        <w:t xml:space="preserve">īstenojot apmācību programmu </w:t>
      </w:r>
      <w:r w:rsidR="00CF29B1" w:rsidRPr="002A11C2">
        <w:rPr>
          <w:sz w:val="28"/>
          <w:szCs w:val="28"/>
        </w:rPr>
        <w:t>bibliotēku speciālistiem</w:t>
      </w:r>
      <w:r w:rsidR="00D43332" w:rsidRPr="002A11C2">
        <w:t xml:space="preserve"> </w:t>
      </w:r>
      <w:r w:rsidR="00A852A4" w:rsidRPr="002A11C2">
        <w:t>;</w:t>
      </w:r>
    </w:p>
    <w:p w14:paraId="2E5CB964" w14:textId="7773E84F" w:rsidR="007406A6" w:rsidRPr="002A11C2" w:rsidRDefault="00A852A4">
      <w:pPr>
        <w:pStyle w:val="ListParagraph"/>
        <w:widowControl w:val="0"/>
        <w:numPr>
          <w:ilvl w:val="0"/>
          <w:numId w:val="3"/>
        </w:numPr>
        <w:spacing w:after="0" w:line="240" w:lineRule="auto"/>
        <w:ind w:left="1134" w:hanging="425"/>
        <w:rPr>
          <w:sz w:val="28"/>
          <w:szCs w:val="28"/>
          <w:u w:val="single"/>
        </w:rPr>
      </w:pPr>
      <w:r w:rsidRPr="002A11C2">
        <w:rPr>
          <w:color w:val="000000" w:themeColor="text1"/>
          <w:sz w:val="28"/>
          <w:szCs w:val="28"/>
        </w:rPr>
        <w:t>visām reģiona galvenajām bibliotēkām ilgtermiņā nodrošināt</w:t>
      </w:r>
      <w:r w:rsidR="007406A6" w:rsidRPr="002A11C2">
        <w:rPr>
          <w:color w:val="000000" w:themeColor="text1"/>
          <w:sz w:val="28"/>
          <w:szCs w:val="28"/>
        </w:rPr>
        <w:t xml:space="preserve"> </w:t>
      </w:r>
      <w:r w:rsidRPr="002A11C2">
        <w:rPr>
          <w:color w:val="000000" w:themeColor="text1"/>
          <w:sz w:val="28"/>
          <w:szCs w:val="28"/>
        </w:rPr>
        <w:t xml:space="preserve">Latvijas Neredzīgo bibliotēkas </w:t>
      </w:r>
      <w:r w:rsidR="007406A6" w:rsidRPr="002A11C2">
        <w:rPr>
          <w:color w:val="000000" w:themeColor="text1"/>
          <w:sz w:val="28"/>
          <w:szCs w:val="28"/>
        </w:rPr>
        <w:t>metodisk</w:t>
      </w:r>
      <w:r w:rsidRPr="002A11C2">
        <w:rPr>
          <w:color w:val="000000" w:themeColor="text1"/>
          <w:sz w:val="28"/>
          <w:szCs w:val="28"/>
        </w:rPr>
        <w:t>o</w:t>
      </w:r>
      <w:r w:rsidR="007406A6" w:rsidRPr="002A11C2">
        <w:rPr>
          <w:color w:val="000000" w:themeColor="text1"/>
          <w:sz w:val="28"/>
          <w:szCs w:val="28"/>
        </w:rPr>
        <w:t xml:space="preserve"> un konsultatīvo atbalstu</w:t>
      </w:r>
      <w:r w:rsidR="00386443" w:rsidRPr="002A11C2">
        <w:rPr>
          <w:color w:val="000000" w:themeColor="text1"/>
          <w:sz w:val="28"/>
          <w:szCs w:val="28"/>
        </w:rPr>
        <w:t xml:space="preserve"> cilvēk</w:t>
      </w:r>
      <w:r w:rsidR="009F1A5B" w:rsidRPr="002A11C2">
        <w:rPr>
          <w:color w:val="000000" w:themeColor="text1"/>
          <w:sz w:val="28"/>
          <w:szCs w:val="28"/>
        </w:rPr>
        <w:t>u</w:t>
      </w:r>
      <w:r w:rsidR="00386443" w:rsidRPr="002A11C2">
        <w:rPr>
          <w:color w:val="000000" w:themeColor="text1"/>
          <w:sz w:val="28"/>
          <w:szCs w:val="28"/>
        </w:rPr>
        <w:t xml:space="preserve"> ar redzes traucējumiem un funkcionālo lasītnespēju</w:t>
      </w:r>
      <w:r w:rsidR="009F1A5B" w:rsidRPr="002A11C2">
        <w:rPr>
          <w:color w:val="000000" w:themeColor="text1"/>
          <w:sz w:val="28"/>
          <w:szCs w:val="28"/>
        </w:rPr>
        <w:t xml:space="preserve"> apkalpošanā</w:t>
      </w:r>
      <w:r w:rsidRPr="002A11C2">
        <w:rPr>
          <w:color w:val="000000" w:themeColor="text1"/>
          <w:sz w:val="28"/>
          <w:szCs w:val="28"/>
        </w:rPr>
        <w:t xml:space="preserve">; </w:t>
      </w:r>
    </w:p>
    <w:p w14:paraId="3E45B075" w14:textId="2F800CB2" w:rsidR="00093BDD" w:rsidRPr="002A11C2" w:rsidRDefault="00173B03">
      <w:pPr>
        <w:pStyle w:val="ListParagraph"/>
        <w:widowControl w:val="0"/>
        <w:numPr>
          <w:ilvl w:val="0"/>
          <w:numId w:val="3"/>
        </w:numPr>
        <w:spacing w:after="0" w:line="240" w:lineRule="auto"/>
        <w:ind w:left="1134" w:hanging="425"/>
        <w:rPr>
          <w:color w:val="000000" w:themeColor="text1"/>
          <w:sz w:val="28"/>
          <w:szCs w:val="28"/>
        </w:rPr>
      </w:pPr>
      <w:r w:rsidRPr="002A11C2">
        <w:rPr>
          <w:color w:val="000000" w:themeColor="text1"/>
          <w:sz w:val="28"/>
          <w:szCs w:val="28"/>
        </w:rPr>
        <w:t>Latvijas Neredzīgo bibliotēkas reproducēto darbu kop</w:t>
      </w:r>
      <w:r w:rsidR="00386443" w:rsidRPr="002A11C2">
        <w:rPr>
          <w:color w:val="000000" w:themeColor="text1"/>
          <w:sz w:val="28"/>
          <w:szCs w:val="28"/>
        </w:rPr>
        <w:t>u</w:t>
      </w:r>
      <w:r w:rsidRPr="002A11C2">
        <w:rPr>
          <w:color w:val="000000" w:themeColor="text1"/>
          <w:sz w:val="28"/>
          <w:szCs w:val="28"/>
        </w:rPr>
        <w:t xml:space="preserve"> pielāgotā </w:t>
      </w:r>
      <w:r w:rsidRPr="002A11C2">
        <w:rPr>
          <w:color w:val="000000" w:themeColor="text1"/>
          <w:sz w:val="28"/>
          <w:szCs w:val="28"/>
        </w:rPr>
        <w:lastRenderedPageBreak/>
        <w:t xml:space="preserve">formātā ilgtermiņa deponēšana </w:t>
      </w:r>
      <w:r w:rsidR="009F1A5B" w:rsidRPr="002A11C2">
        <w:rPr>
          <w:color w:val="000000" w:themeColor="text1"/>
          <w:sz w:val="28"/>
          <w:szCs w:val="28"/>
        </w:rPr>
        <w:t xml:space="preserve">katrā </w:t>
      </w:r>
      <w:r w:rsidRPr="002A11C2">
        <w:rPr>
          <w:color w:val="000000" w:themeColor="text1"/>
          <w:sz w:val="28"/>
          <w:szCs w:val="28"/>
        </w:rPr>
        <w:t>reģion</w:t>
      </w:r>
      <w:r w:rsidR="009F1A5B" w:rsidRPr="002A11C2">
        <w:rPr>
          <w:color w:val="000000" w:themeColor="text1"/>
          <w:sz w:val="28"/>
          <w:szCs w:val="28"/>
        </w:rPr>
        <w:t>a</w:t>
      </w:r>
      <w:r w:rsidRPr="002A11C2">
        <w:rPr>
          <w:color w:val="000000" w:themeColor="text1"/>
          <w:sz w:val="28"/>
          <w:szCs w:val="28"/>
        </w:rPr>
        <w:t xml:space="preserve"> galven</w:t>
      </w:r>
      <w:r w:rsidR="009F1A5B" w:rsidRPr="002A11C2">
        <w:rPr>
          <w:color w:val="000000" w:themeColor="text1"/>
          <w:sz w:val="28"/>
          <w:szCs w:val="28"/>
        </w:rPr>
        <w:t>ajā</w:t>
      </w:r>
      <w:r w:rsidRPr="002A11C2">
        <w:rPr>
          <w:color w:val="000000" w:themeColor="text1"/>
          <w:sz w:val="28"/>
          <w:szCs w:val="28"/>
        </w:rPr>
        <w:t xml:space="preserve"> bibliotēkā;</w:t>
      </w:r>
    </w:p>
    <w:p w14:paraId="098B8A0E" w14:textId="77777777" w:rsidR="00B05C4D" w:rsidRPr="002A11C2" w:rsidRDefault="00C25A2D" w:rsidP="00B05C4D">
      <w:pPr>
        <w:pStyle w:val="ListParagraph"/>
        <w:widowControl w:val="0"/>
        <w:numPr>
          <w:ilvl w:val="0"/>
          <w:numId w:val="3"/>
        </w:numPr>
        <w:spacing w:after="0" w:line="240" w:lineRule="auto"/>
        <w:ind w:left="1134" w:hanging="425"/>
        <w:rPr>
          <w:color w:val="000000" w:themeColor="text1"/>
          <w:sz w:val="28"/>
          <w:szCs w:val="28"/>
        </w:rPr>
      </w:pPr>
      <w:r w:rsidRPr="002A11C2">
        <w:rPr>
          <w:color w:val="000000" w:themeColor="text1"/>
          <w:sz w:val="28"/>
          <w:szCs w:val="28"/>
        </w:rPr>
        <w:t>n</w:t>
      </w:r>
      <w:r w:rsidR="00173B03" w:rsidRPr="002A11C2">
        <w:rPr>
          <w:color w:val="000000" w:themeColor="text1"/>
          <w:sz w:val="28"/>
          <w:szCs w:val="28"/>
        </w:rPr>
        <w:t>odrošināt</w:t>
      </w:r>
      <w:r w:rsidRPr="002A11C2">
        <w:rPr>
          <w:color w:val="000000" w:themeColor="text1"/>
          <w:sz w:val="28"/>
          <w:szCs w:val="28"/>
        </w:rPr>
        <w:t xml:space="preserve"> reģiona galvenajām bibliotēkām</w:t>
      </w:r>
      <w:r w:rsidR="00173B03" w:rsidRPr="002A11C2">
        <w:rPr>
          <w:color w:val="000000" w:themeColor="text1"/>
          <w:sz w:val="28"/>
          <w:szCs w:val="28"/>
        </w:rPr>
        <w:t xml:space="preserve"> Latvijas Neredzīgo bibliotēkas krājuma</w:t>
      </w:r>
      <w:r w:rsidRPr="002A11C2">
        <w:rPr>
          <w:color w:val="000000" w:themeColor="text1"/>
          <w:sz w:val="28"/>
          <w:szCs w:val="28"/>
        </w:rPr>
        <w:t xml:space="preserve"> pielāgotā formātā</w:t>
      </w:r>
      <w:r w:rsidR="00173B03" w:rsidRPr="002A11C2">
        <w:rPr>
          <w:color w:val="000000" w:themeColor="text1"/>
          <w:sz w:val="28"/>
          <w:szCs w:val="28"/>
        </w:rPr>
        <w:t xml:space="preserve"> patapināšanu</w:t>
      </w:r>
      <w:r w:rsidRPr="002A11C2">
        <w:rPr>
          <w:color w:val="000000" w:themeColor="text1"/>
          <w:sz w:val="28"/>
          <w:szCs w:val="28"/>
        </w:rPr>
        <w:t xml:space="preserve"> īstermiņā,</w:t>
      </w:r>
      <w:r w:rsidR="00173B03" w:rsidRPr="002A11C2">
        <w:rPr>
          <w:color w:val="000000" w:themeColor="text1"/>
          <w:sz w:val="28"/>
          <w:szCs w:val="28"/>
        </w:rPr>
        <w:t xml:space="preserve"> izmantojot Starpbibliotēku abonementa iespējas</w:t>
      </w:r>
      <w:r w:rsidRPr="002A11C2">
        <w:rPr>
          <w:color w:val="000000" w:themeColor="text1"/>
          <w:sz w:val="28"/>
          <w:szCs w:val="28"/>
        </w:rPr>
        <w:t>;</w:t>
      </w:r>
    </w:p>
    <w:p w14:paraId="04110137" w14:textId="70433346" w:rsidR="00B35383" w:rsidRPr="002A11C2" w:rsidRDefault="00F10DD2" w:rsidP="00F10DD2">
      <w:pPr>
        <w:pStyle w:val="ListParagraph"/>
        <w:widowControl w:val="0"/>
        <w:numPr>
          <w:ilvl w:val="0"/>
          <w:numId w:val="3"/>
        </w:numPr>
        <w:spacing w:after="0" w:line="240" w:lineRule="auto"/>
        <w:ind w:left="1134" w:hanging="425"/>
        <w:rPr>
          <w:color w:val="000000" w:themeColor="text1"/>
          <w:sz w:val="28"/>
          <w:szCs w:val="28"/>
        </w:rPr>
      </w:pPr>
      <w:r w:rsidRPr="002A11C2">
        <w:rPr>
          <w:color w:val="000000" w:themeColor="text1"/>
          <w:sz w:val="28"/>
          <w:szCs w:val="28"/>
        </w:rPr>
        <w:t>iedzīvotājiem ar redzes traucējumiem un funkcionālo lasītnespēju nodrošināt iespēju izmantot</w:t>
      </w:r>
      <w:r w:rsidR="00D26405" w:rsidRPr="002A11C2">
        <w:rPr>
          <w:color w:val="000000" w:themeColor="text1"/>
          <w:sz w:val="28"/>
          <w:szCs w:val="28"/>
        </w:rPr>
        <w:t xml:space="preserve"> </w:t>
      </w:r>
      <w:r w:rsidR="009F1A5B" w:rsidRPr="002A11C2">
        <w:rPr>
          <w:color w:val="000000" w:themeColor="text1"/>
          <w:sz w:val="28"/>
          <w:szCs w:val="28"/>
        </w:rPr>
        <w:t>Latvijas Neredzīgo bibliotēkas nodoto un</w:t>
      </w:r>
      <w:r w:rsidRPr="002A11C2">
        <w:rPr>
          <w:color w:val="000000" w:themeColor="text1"/>
          <w:sz w:val="28"/>
          <w:szCs w:val="28"/>
        </w:rPr>
        <w:t xml:space="preserve"> reģiona galveno bibliotēku rīcībā esošo nepieciešamo tehnisko aprīkojumu</w:t>
      </w:r>
      <w:r w:rsidR="00CA4CC8" w:rsidRPr="002A11C2">
        <w:rPr>
          <w:color w:val="000000" w:themeColor="text1"/>
          <w:sz w:val="28"/>
          <w:szCs w:val="28"/>
        </w:rPr>
        <w:t>;</w:t>
      </w:r>
      <w:r w:rsidRPr="002A11C2">
        <w:rPr>
          <w:color w:val="000000" w:themeColor="text1"/>
          <w:sz w:val="28"/>
          <w:szCs w:val="28"/>
        </w:rPr>
        <w:t xml:space="preserve"> </w:t>
      </w:r>
    </w:p>
    <w:bookmarkEnd w:id="66"/>
    <w:p w14:paraId="457DECFD" w14:textId="57D6F3D2" w:rsidR="00832136" w:rsidRPr="002A00ED" w:rsidRDefault="009A6765">
      <w:pPr>
        <w:pStyle w:val="ListParagraph"/>
        <w:widowControl w:val="0"/>
        <w:numPr>
          <w:ilvl w:val="0"/>
          <w:numId w:val="3"/>
        </w:numPr>
        <w:spacing w:after="0" w:line="240" w:lineRule="auto"/>
        <w:ind w:left="1134" w:hanging="425"/>
        <w:rPr>
          <w:color w:val="000000" w:themeColor="text1"/>
          <w:sz w:val="28"/>
          <w:szCs w:val="28"/>
        </w:rPr>
      </w:pPr>
      <w:r w:rsidRPr="002A11C2">
        <w:rPr>
          <w:color w:val="000000" w:themeColor="text1"/>
          <w:sz w:val="28"/>
          <w:szCs w:val="28"/>
        </w:rPr>
        <w:t xml:space="preserve">attīstīt </w:t>
      </w:r>
      <w:r w:rsidR="00B35383" w:rsidRPr="002A11C2">
        <w:rPr>
          <w:color w:val="000000" w:themeColor="text1"/>
          <w:sz w:val="28"/>
          <w:szCs w:val="28"/>
        </w:rPr>
        <w:t>Latvijas</w:t>
      </w:r>
      <w:r w:rsidR="00B35383" w:rsidRPr="002A00ED">
        <w:rPr>
          <w:color w:val="000000" w:themeColor="text1"/>
          <w:sz w:val="28"/>
          <w:szCs w:val="28"/>
        </w:rPr>
        <w:t xml:space="preserve"> Neredzīgo bibliotēka</w:t>
      </w:r>
      <w:r w:rsidR="00507B69" w:rsidRPr="002A00ED">
        <w:rPr>
          <w:color w:val="000000" w:themeColor="text1"/>
          <w:sz w:val="28"/>
          <w:szCs w:val="28"/>
        </w:rPr>
        <w:t>s</w:t>
      </w:r>
      <w:r w:rsidR="00B35383" w:rsidRPr="002A00ED">
        <w:rPr>
          <w:color w:val="000000" w:themeColor="text1"/>
          <w:sz w:val="28"/>
          <w:szCs w:val="28"/>
        </w:rPr>
        <w:t xml:space="preserve"> </w:t>
      </w:r>
      <w:r w:rsidR="00E923F9" w:rsidRPr="002A00ED">
        <w:rPr>
          <w:color w:val="000000" w:themeColor="text1"/>
          <w:sz w:val="28"/>
          <w:szCs w:val="28"/>
        </w:rPr>
        <w:t xml:space="preserve">pētniecisko, </w:t>
      </w:r>
      <w:r w:rsidR="00832136" w:rsidRPr="002A00ED">
        <w:rPr>
          <w:color w:val="000000" w:themeColor="text1"/>
          <w:sz w:val="28"/>
          <w:szCs w:val="28"/>
        </w:rPr>
        <w:t xml:space="preserve">metodisko un konsultatīvo </w:t>
      </w:r>
      <w:r w:rsidR="00E923F9" w:rsidRPr="002A00ED">
        <w:rPr>
          <w:color w:val="000000" w:themeColor="text1"/>
          <w:sz w:val="28"/>
          <w:szCs w:val="28"/>
        </w:rPr>
        <w:t>darbu</w:t>
      </w:r>
      <w:r w:rsidR="001D7AB2" w:rsidRPr="002A00ED">
        <w:rPr>
          <w:color w:val="000000" w:themeColor="text1"/>
          <w:sz w:val="28"/>
          <w:szCs w:val="28"/>
        </w:rPr>
        <w:t>, paplašinot Latvijas Neredzīgo bibliotēkas kompetenci attiecībā uz citu iedzīvotāju grupu ar funkcionālajiem traucējiem bibliotekāro un informatīvo apkalpošanu un pielāgotu pakalpojumu attīstīšanu kultūras iestādēs, izglītības iestādēs un citviet publiskajā telpā</w:t>
      </w:r>
      <w:r w:rsidR="00FE0AC9" w:rsidRPr="002A00ED">
        <w:rPr>
          <w:color w:val="000000" w:themeColor="text1"/>
          <w:sz w:val="28"/>
          <w:szCs w:val="28"/>
        </w:rPr>
        <w:t xml:space="preserve">, tostarp </w:t>
      </w:r>
      <w:r w:rsidR="00FE28AB" w:rsidRPr="002A00ED">
        <w:rPr>
          <w:color w:val="000000" w:themeColor="text1"/>
          <w:sz w:val="28"/>
          <w:szCs w:val="28"/>
        </w:rPr>
        <w:t xml:space="preserve">darbu adaptēšanu zīmju valodā </w:t>
      </w:r>
      <w:r w:rsidR="00FE0AC9" w:rsidRPr="002A00ED">
        <w:rPr>
          <w:color w:val="000000" w:themeColor="text1"/>
          <w:sz w:val="28"/>
          <w:szCs w:val="28"/>
        </w:rPr>
        <w:t xml:space="preserve">cilvēku ar dzirdes traucējumiem </w:t>
      </w:r>
      <w:r w:rsidR="00FE28AB" w:rsidRPr="002A00ED">
        <w:rPr>
          <w:color w:val="000000" w:themeColor="text1"/>
          <w:sz w:val="28"/>
          <w:szCs w:val="28"/>
        </w:rPr>
        <w:t>vajadzībām</w:t>
      </w:r>
      <w:r w:rsidR="00FE0AC9" w:rsidRPr="002A00ED">
        <w:rPr>
          <w:color w:val="000000" w:themeColor="text1"/>
          <w:sz w:val="28"/>
          <w:szCs w:val="28"/>
        </w:rPr>
        <w:t>;</w:t>
      </w:r>
    </w:p>
    <w:p w14:paraId="3516E4EF" w14:textId="765A5D06" w:rsidR="001D7AB2" w:rsidRPr="002A00ED" w:rsidRDefault="009A6765">
      <w:pPr>
        <w:pStyle w:val="ListParagraph"/>
        <w:widowControl w:val="0"/>
        <w:numPr>
          <w:ilvl w:val="0"/>
          <w:numId w:val="3"/>
        </w:numPr>
        <w:spacing w:after="0" w:line="240" w:lineRule="auto"/>
        <w:ind w:left="1134" w:hanging="425"/>
        <w:rPr>
          <w:color w:val="000000" w:themeColor="text1"/>
          <w:sz w:val="28"/>
          <w:szCs w:val="28"/>
        </w:rPr>
      </w:pPr>
      <w:bookmarkStart w:id="67" w:name="_Hlk74747999"/>
      <w:r w:rsidRPr="002A00ED">
        <w:rPr>
          <w:color w:val="000000" w:themeColor="text1"/>
          <w:sz w:val="28"/>
          <w:szCs w:val="28"/>
        </w:rPr>
        <w:t xml:space="preserve">stiprināt </w:t>
      </w:r>
      <w:r w:rsidR="001D7AB2" w:rsidRPr="002A00ED">
        <w:rPr>
          <w:color w:val="000000" w:themeColor="text1"/>
          <w:sz w:val="28"/>
          <w:szCs w:val="28"/>
        </w:rPr>
        <w:t xml:space="preserve">Latvijas Neredzīgo bibliotēkas kapacitāti </w:t>
      </w:r>
      <w:bookmarkEnd w:id="67"/>
      <w:r w:rsidR="001D7AB2" w:rsidRPr="002A00ED">
        <w:rPr>
          <w:color w:val="000000" w:themeColor="text1"/>
          <w:sz w:val="28"/>
          <w:szCs w:val="28"/>
        </w:rPr>
        <w:t>pielāgotā formāta darbu sagatavošanā un reproducēšanā, tai skaitā mācību līdzekļu izstrādē bērniem ar disleksiju;</w:t>
      </w:r>
    </w:p>
    <w:p w14:paraId="396A592C" w14:textId="3D9EF1B9" w:rsidR="00832136" w:rsidRPr="002A00ED" w:rsidRDefault="009A6765">
      <w:pPr>
        <w:pStyle w:val="ListParagraph"/>
        <w:widowControl w:val="0"/>
        <w:numPr>
          <w:ilvl w:val="0"/>
          <w:numId w:val="3"/>
        </w:numPr>
        <w:spacing w:after="0" w:line="240" w:lineRule="auto"/>
        <w:ind w:left="1134" w:hanging="425"/>
        <w:rPr>
          <w:color w:val="000000" w:themeColor="text1"/>
          <w:sz w:val="28"/>
          <w:szCs w:val="28"/>
        </w:rPr>
      </w:pPr>
      <w:r w:rsidRPr="002A00ED">
        <w:rPr>
          <w:color w:val="000000" w:themeColor="text1"/>
          <w:sz w:val="28"/>
          <w:szCs w:val="28"/>
        </w:rPr>
        <w:t xml:space="preserve">stiprināt </w:t>
      </w:r>
      <w:r w:rsidR="00B35383" w:rsidRPr="002A00ED">
        <w:rPr>
          <w:color w:val="000000" w:themeColor="text1"/>
          <w:sz w:val="28"/>
          <w:szCs w:val="28"/>
        </w:rPr>
        <w:t>Latvijas Neredzīgo bibliotēka</w:t>
      </w:r>
      <w:r w:rsidR="00507B69" w:rsidRPr="002A00ED">
        <w:rPr>
          <w:color w:val="000000" w:themeColor="text1"/>
          <w:sz w:val="28"/>
          <w:szCs w:val="28"/>
        </w:rPr>
        <w:t>s</w:t>
      </w:r>
      <w:r w:rsidR="00B35383" w:rsidRPr="002A00ED">
        <w:rPr>
          <w:color w:val="000000" w:themeColor="text1"/>
          <w:sz w:val="28"/>
          <w:szCs w:val="28"/>
        </w:rPr>
        <w:t xml:space="preserve"> sadarbību ar Latvijas </w:t>
      </w:r>
      <w:r w:rsidR="000F7B01" w:rsidRPr="002A00ED">
        <w:rPr>
          <w:color w:val="000000" w:themeColor="text1"/>
          <w:sz w:val="28"/>
          <w:szCs w:val="28"/>
        </w:rPr>
        <w:t xml:space="preserve">Nacionālo </w:t>
      </w:r>
      <w:r w:rsidR="00B35383" w:rsidRPr="002A00ED">
        <w:rPr>
          <w:color w:val="000000" w:themeColor="text1"/>
          <w:sz w:val="28"/>
          <w:szCs w:val="28"/>
        </w:rPr>
        <w:t xml:space="preserve">bibliotēku pielāgoto darbu </w:t>
      </w:r>
      <w:r w:rsidR="00653018" w:rsidRPr="002A00ED">
        <w:rPr>
          <w:color w:val="000000" w:themeColor="text1"/>
          <w:sz w:val="28"/>
          <w:szCs w:val="28"/>
        </w:rPr>
        <w:t>uzglabāšanai un izplatīšanai</w:t>
      </w:r>
      <w:r w:rsidR="00507B69" w:rsidRPr="002A00ED">
        <w:rPr>
          <w:color w:val="000000" w:themeColor="text1"/>
          <w:sz w:val="28"/>
          <w:szCs w:val="28"/>
        </w:rPr>
        <w:t xml:space="preserve"> digitālā formātā</w:t>
      </w:r>
      <w:r w:rsidR="00653018" w:rsidRPr="002A00ED">
        <w:rPr>
          <w:color w:val="000000" w:themeColor="text1"/>
          <w:sz w:val="28"/>
          <w:szCs w:val="28"/>
        </w:rPr>
        <w:t>, izmantojot digitālās bibliotēkas tehniskos resursus</w:t>
      </w:r>
      <w:r w:rsidR="00F16BF7" w:rsidRPr="002A00ED">
        <w:rPr>
          <w:color w:val="000000" w:themeColor="text1"/>
          <w:sz w:val="28"/>
          <w:szCs w:val="28"/>
        </w:rPr>
        <w:t>.</w:t>
      </w:r>
    </w:p>
    <w:p w14:paraId="1ADF25B5" w14:textId="77777777" w:rsidR="009A6765" w:rsidRPr="002A00ED" w:rsidRDefault="009A6765" w:rsidP="002A00ED">
      <w:pPr>
        <w:widowControl w:val="0"/>
        <w:spacing w:after="0" w:line="240" w:lineRule="auto"/>
        <w:ind w:firstLine="0"/>
        <w:rPr>
          <w:color w:val="000000" w:themeColor="text1"/>
          <w:sz w:val="28"/>
          <w:szCs w:val="28"/>
        </w:rPr>
      </w:pPr>
    </w:p>
    <w:p w14:paraId="3FEBBA89" w14:textId="03AF971C" w:rsidR="00832136" w:rsidRDefault="00C22DA8" w:rsidP="001A6D77">
      <w:pPr>
        <w:pStyle w:val="Standard"/>
        <w:widowControl w:val="0"/>
        <w:suppressAutoHyphens w:val="0"/>
        <w:spacing w:after="0" w:line="240" w:lineRule="auto"/>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Risinājuma varianta</w:t>
      </w:r>
      <w:r w:rsidR="00832136" w:rsidRPr="002A00ED">
        <w:rPr>
          <w:rFonts w:ascii="Times New Roman" w:hAnsi="Times New Roman" w:cs="Times New Roman"/>
          <w:b/>
          <w:bCs/>
          <w:color w:val="000000" w:themeColor="text1"/>
          <w:sz w:val="28"/>
          <w:szCs w:val="28"/>
        </w:rPr>
        <w:t xml:space="preserve"> priekšrocības un trūkumi</w:t>
      </w:r>
    </w:p>
    <w:p w14:paraId="50FF2C78" w14:textId="77777777" w:rsidR="00FC1EBC" w:rsidRPr="002A00ED" w:rsidRDefault="00FC1EBC">
      <w:pPr>
        <w:pStyle w:val="Standard"/>
        <w:widowControl w:val="0"/>
        <w:suppressAutoHyphens w:val="0"/>
        <w:spacing w:after="0" w:line="240" w:lineRule="auto"/>
        <w:rPr>
          <w:rFonts w:ascii="Times New Roman" w:hAnsi="Times New Roman" w:cs="Times New Roman"/>
          <w:color w:val="000000" w:themeColor="text1"/>
          <w:sz w:val="28"/>
          <w:szCs w:val="28"/>
        </w:rPr>
      </w:pPr>
    </w:p>
    <w:tbl>
      <w:tblPr>
        <w:tblStyle w:val="TableGrid"/>
        <w:tblW w:w="0" w:type="auto"/>
        <w:jc w:val="center"/>
        <w:tblLook w:val="04A0" w:firstRow="1" w:lastRow="0" w:firstColumn="1" w:lastColumn="0" w:noHBand="0" w:noVBand="1"/>
      </w:tblPr>
      <w:tblGrid>
        <w:gridCol w:w="4148"/>
        <w:gridCol w:w="4148"/>
      </w:tblGrid>
      <w:tr w:rsidR="009A6765" w:rsidRPr="001A6D77" w14:paraId="70229477" w14:textId="77777777" w:rsidTr="009A6765">
        <w:trPr>
          <w:jc w:val="center"/>
        </w:trPr>
        <w:tc>
          <w:tcPr>
            <w:tcW w:w="4148" w:type="dxa"/>
          </w:tcPr>
          <w:p w14:paraId="515FF388" w14:textId="77777777" w:rsidR="00832136" w:rsidRPr="002A00ED" w:rsidRDefault="00832136">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Priekšrocības</w:t>
            </w:r>
          </w:p>
        </w:tc>
        <w:tc>
          <w:tcPr>
            <w:tcW w:w="4148" w:type="dxa"/>
          </w:tcPr>
          <w:p w14:paraId="690E9979" w14:textId="77777777" w:rsidR="00832136" w:rsidRPr="002A00ED" w:rsidRDefault="00832136">
            <w:pPr>
              <w:pStyle w:val="Standard"/>
              <w:widowControl w:val="0"/>
              <w:suppressAutoHyphens w:val="0"/>
              <w:spacing w:after="0" w:line="240" w:lineRule="auto"/>
              <w:jc w:val="center"/>
              <w:rPr>
                <w:rFonts w:ascii="Times New Roman" w:hAnsi="Times New Roman" w:cs="Times New Roman"/>
                <w:b/>
                <w:bCs/>
                <w:color w:val="000000" w:themeColor="text1"/>
                <w:sz w:val="28"/>
                <w:szCs w:val="28"/>
              </w:rPr>
            </w:pPr>
            <w:r w:rsidRPr="002A00ED">
              <w:rPr>
                <w:rFonts w:ascii="Times New Roman" w:hAnsi="Times New Roman" w:cs="Times New Roman"/>
                <w:b/>
                <w:bCs/>
                <w:color w:val="000000" w:themeColor="text1"/>
                <w:sz w:val="28"/>
                <w:szCs w:val="28"/>
              </w:rPr>
              <w:t>Trūkumi</w:t>
            </w:r>
          </w:p>
        </w:tc>
      </w:tr>
      <w:tr w:rsidR="009A6765" w:rsidRPr="001A6D77" w14:paraId="40193F39" w14:textId="77777777" w:rsidTr="009A6765">
        <w:trPr>
          <w:jc w:val="center"/>
        </w:trPr>
        <w:tc>
          <w:tcPr>
            <w:tcW w:w="4148" w:type="dxa"/>
          </w:tcPr>
          <w:p w14:paraId="0F23C9A3" w14:textId="4C3D580D" w:rsidR="003A35D7" w:rsidRPr="002A00ED" w:rsidRDefault="003A35D7">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Latvijas Neredzīgo bibliotēka vairs nedublēs pašvaldību publisko bibliotēku funkcijas.</w:t>
            </w:r>
          </w:p>
          <w:p w14:paraId="27EE2FC1" w14:textId="27EDEB03" w:rsidR="003A35D7" w:rsidRPr="002A11C2" w:rsidRDefault="003A35D7">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Pašvaldību publisko bibliotēku kapacitāte un pieredze ļauj efektīvi īstenot lasītāju apkalpošanas funkciju.</w:t>
            </w:r>
            <w:r w:rsidR="00FE28AB" w:rsidRPr="002A00ED">
              <w:rPr>
                <w:color w:val="000000" w:themeColor="text1"/>
                <w:sz w:val="28"/>
                <w:szCs w:val="28"/>
              </w:rPr>
              <w:t xml:space="preserve"> Jau šobrīd </w:t>
            </w:r>
            <w:r w:rsidR="00015F8D" w:rsidRPr="002A00ED">
              <w:rPr>
                <w:color w:val="000000" w:themeColor="text1"/>
                <w:sz w:val="28"/>
                <w:szCs w:val="28"/>
              </w:rPr>
              <w:t xml:space="preserve">iedzīvotāju pieprasījums pēc resursiem pielāgotā formātā </w:t>
            </w:r>
            <w:r w:rsidR="00FE28AB" w:rsidRPr="002A00ED">
              <w:rPr>
                <w:color w:val="000000" w:themeColor="text1"/>
                <w:sz w:val="28"/>
                <w:szCs w:val="28"/>
              </w:rPr>
              <w:t xml:space="preserve">publiskajās bibliotēkās </w:t>
            </w:r>
            <w:r w:rsidR="00015F8D" w:rsidRPr="002A00ED">
              <w:rPr>
                <w:color w:val="000000" w:themeColor="text1"/>
                <w:sz w:val="28"/>
                <w:szCs w:val="28"/>
              </w:rPr>
              <w:t>ir ievērojami audzis. 2017.</w:t>
            </w:r>
            <w:r w:rsidR="00015F8D" w:rsidRPr="00D10A27">
              <w:rPr>
                <w:color w:val="000000" w:themeColor="text1"/>
                <w:sz w:val="28"/>
                <w:szCs w:val="28"/>
              </w:rPr>
              <w:t>gadā</w:t>
            </w:r>
            <w:r w:rsidR="001E5751" w:rsidRPr="00D10A27">
              <w:rPr>
                <w:color w:val="000000" w:themeColor="text1"/>
                <w:sz w:val="28"/>
                <w:szCs w:val="28"/>
              </w:rPr>
              <w:t xml:space="preserve"> no</w:t>
            </w:r>
            <w:r w:rsidR="001E5751" w:rsidRPr="00D10A27">
              <w:t xml:space="preserve"> </w:t>
            </w:r>
            <w:r w:rsidR="001E5751" w:rsidRPr="00D10A27">
              <w:rPr>
                <w:color w:val="000000" w:themeColor="text1"/>
                <w:sz w:val="28"/>
                <w:szCs w:val="28"/>
              </w:rPr>
              <w:t xml:space="preserve">Latvijas Neredzīgo bibliotēkas  </w:t>
            </w:r>
            <w:r w:rsidR="001A3C06" w:rsidRPr="001A3C06">
              <w:rPr>
                <w:color w:val="000000" w:themeColor="text1"/>
                <w:sz w:val="28"/>
                <w:szCs w:val="28"/>
              </w:rPr>
              <w:t>Starpbibliotēku abonementa</w:t>
            </w:r>
            <w:r w:rsidR="001E5751" w:rsidRPr="00D10A27">
              <w:rPr>
                <w:color w:val="000000" w:themeColor="text1"/>
                <w:sz w:val="28"/>
                <w:szCs w:val="28"/>
              </w:rPr>
              <w:t xml:space="preserve"> kārtā</w:t>
            </w:r>
            <w:r w:rsidR="00015F8D" w:rsidRPr="00D10A27">
              <w:rPr>
                <w:color w:val="000000" w:themeColor="text1"/>
                <w:sz w:val="28"/>
                <w:szCs w:val="28"/>
              </w:rPr>
              <w:t xml:space="preserve"> izsniegti 748 izdevumi pielāgotā formātā, </w:t>
            </w:r>
            <w:r w:rsidR="00015F8D" w:rsidRPr="006D0A4C">
              <w:rPr>
                <w:color w:val="000000" w:themeColor="text1"/>
                <w:sz w:val="28"/>
                <w:szCs w:val="28"/>
              </w:rPr>
              <w:t>20</w:t>
            </w:r>
            <w:r w:rsidR="002D262F" w:rsidRPr="006D0A4C">
              <w:rPr>
                <w:color w:val="000000" w:themeColor="text1"/>
                <w:sz w:val="28"/>
                <w:szCs w:val="28"/>
              </w:rPr>
              <w:t>2</w:t>
            </w:r>
            <w:r w:rsidR="001E5751" w:rsidRPr="006D0A4C">
              <w:rPr>
                <w:color w:val="000000" w:themeColor="text1"/>
                <w:sz w:val="28"/>
                <w:szCs w:val="28"/>
              </w:rPr>
              <w:t>1</w:t>
            </w:r>
            <w:r w:rsidR="00015F8D" w:rsidRPr="006D0A4C">
              <w:rPr>
                <w:color w:val="000000" w:themeColor="text1"/>
                <w:sz w:val="28"/>
                <w:szCs w:val="28"/>
              </w:rPr>
              <w:t xml:space="preserve">.gadā </w:t>
            </w:r>
            <w:r w:rsidR="002D262F" w:rsidRPr="006D0A4C">
              <w:rPr>
                <w:color w:val="000000" w:themeColor="text1"/>
                <w:sz w:val="28"/>
                <w:szCs w:val="28"/>
              </w:rPr>
              <w:t>– 7</w:t>
            </w:r>
            <w:r w:rsidR="001E5751" w:rsidRPr="006D0A4C">
              <w:rPr>
                <w:color w:val="000000" w:themeColor="text1"/>
                <w:sz w:val="28"/>
                <w:szCs w:val="28"/>
              </w:rPr>
              <w:t>2</w:t>
            </w:r>
            <w:r w:rsidR="002D262F" w:rsidRPr="006D0A4C">
              <w:rPr>
                <w:color w:val="000000" w:themeColor="text1"/>
                <w:sz w:val="28"/>
                <w:szCs w:val="28"/>
              </w:rPr>
              <w:t>5</w:t>
            </w:r>
            <w:r w:rsidR="001E5751" w:rsidRPr="006D0A4C">
              <w:rPr>
                <w:color w:val="000000" w:themeColor="text1"/>
                <w:sz w:val="28"/>
                <w:szCs w:val="28"/>
              </w:rPr>
              <w:t>6</w:t>
            </w:r>
            <w:r w:rsidR="00FC1EBC" w:rsidRPr="006D0A4C">
              <w:rPr>
                <w:color w:val="000000" w:themeColor="text1"/>
                <w:sz w:val="28"/>
                <w:szCs w:val="28"/>
              </w:rPr>
              <w:t> </w:t>
            </w:r>
            <w:r w:rsidR="00015F8D" w:rsidRPr="00D10A27">
              <w:rPr>
                <w:color w:val="000000" w:themeColor="text1"/>
                <w:sz w:val="28"/>
                <w:szCs w:val="28"/>
              </w:rPr>
              <w:t>izd</w:t>
            </w:r>
            <w:r w:rsidR="00015F8D" w:rsidRPr="002A00ED">
              <w:rPr>
                <w:color w:val="000000" w:themeColor="text1"/>
                <w:sz w:val="28"/>
                <w:szCs w:val="28"/>
              </w:rPr>
              <w:t xml:space="preserve">evumi, </w:t>
            </w:r>
            <w:r w:rsidR="002D262F" w:rsidRPr="002A00ED">
              <w:rPr>
                <w:color w:val="000000" w:themeColor="text1"/>
                <w:sz w:val="28"/>
                <w:szCs w:val="28"/>
              </w:rPr>
              <w:t xml:space="preserve">kas ļauj </w:t>
            </w:r>
            <w:r w:rsidR="00EC0EC9" w:rsidRPr="002A00ED">
              <w:rPr>
                <w:color w:val="000000" w:themeColor="text1"/>
                <w:sz w:val="28"/>
                <w:szCs w:val="28"/>
              </w:rPr>
              <w:t>secin</w:t>
            </w:r>
            <w:r w:rsidR="00FE28AB" w:rsidRPr="002A00ED">
              <w:rPr>
                <w:color w:val="000000" w:themeColor="text1"/>
                <w:sz w:val="28"/>
                <w:szCs w:val="28"/>
              </w:rPr>
              <w:t>ā</w:t>
            </w:r>
            <w:r w:rsidR="00EC0EC9" w:rsidRPr="002A00ED">
              <w:rPr>
                <w:color w:val="000000" w:themeColor="text1"/>
                <w:sz w:val="28"/>
                <w:szCs w:val="28"/>
              </w:rPr>
              <w:t>t</w:t>
            </w:r>
            <w:r w:rsidR="00015F8D" w:rsidRPr="002A00ED">
              <w:rPr>
                <w:color w:val="000000" w:themeColor="text1"/>
                <w:sz w:val="28"/>
                <w:szCs w:val="28"/>
              </w:rPr>
              <w:t xml:space="preserve">, ka pašvaldību publiskās bibliotēkas </w:t>
            </w:r>
            <w:r w:rsidR="00FE28AB" w:rsidRPr="002A00ED">
              <w:rPr>
                <w:color w:val="000000" w:themeColor="text1"/>
                <w:sz w:val="28"/>
                <w:szCs w:val="28"/>
              </w:rPr>
              <w:t xml:space="preserve">aizvien plašāk </w:t>
            </w:r>
            <w:r w:rsidR="00015F8D" w:rsidRPr="002A00ED">
              <w:rPr>
                <w:color w:val="000000" w:themeColor="text1"/>
                <w:sz w:val="28"/>
                <w:szCs w:val="28"/>
              </w:rPr>
              <w:t xml:space="preserve">nodrošina pakalpojumus </w:t>
            </w:r>
            <w:r w:rsidR="00015F8D" w:rsidRPr="002A00ED">
              <w:rPr>
                <w:color w:val="000000" w:themeColor="text1"/>
                <w:sz w:val="28"/>
                <w:szCs w:val="28"/>
              </w:rPr>
              <w:lastRenderedPageBreak/>
              <w:t xml:space="preserve">iedzīvotājiem </w:t>
            </w:r>
            <w:r w:rsidR="00015F8D" w:rsidRPr="001E5751">
              <w:rPr>
                <w:color w:val="000000" w:themeColor="text1"/>
                <w:sz w:val="28"/>
                <w:szCs w:val="28"/>
              </w:rPr>
              <w:t>ar redzes traucējumiem un funkcionālo lasītnespēju</w:t>
            </w:r>
            <w:r w:rsidR="00FE28AB" w:rsidRPr="001E5751">
              <w:rPr>
                <w:color w:val="000000" w:themeColor="text1"/>
                <w:sz w:val="28"/>
                <w:szCs w:val="28"/>
              </w:rPr>
              <w:t>,</w:t>
            </w:r>
            <w:r w:rsidR="00FE28AB" w:rsidRPr="002A00ED">
              <w:rPr>
                <w:color w:val="000000" w:themeColor="text1"/>
                <w:sz w:val="28"/>
                <w:szCs w:val="28"/>
              </w:rPr>
              <w:t xml:space="preserve"> tāpēc ir nepieciešams stiprināt to </w:t>
            </w:r>
            <w:r w:rsidR="00FE28AB" w:rsidRPr="002A11C2">
              <w:rPr>
                <w:color w:val="000000" w:themeColor="text1"/>
                <w:sz w:val="28"/>
                <w:szCs w:val="28"/>
              </w:rPr>
              <w:t>kapacitāti</w:t>
            </w:r>
            <w:r w:rsidR="00015F8D" w:rsidRPr="002A11C2">
              <w:rPr>
                <w:color w:val="000000" w:themeColor="text1"/>
                <w:sz w:val="28"/>
                <w:szCs w:val="28"/>
              </w:rPr>
              <w:t>.</w:t>
            </w:r>
          </w:p>
          <w:p w14:paraId="6DB975A6" w14:textId="6D5DA3D6" w:rsidR="00B05C4D" w:rsidRPr="002A11C2" w:rsidRDefault="00B05C4D" w:rsidP="00B05C4D">
            <w:pPr>
              <w:pStyle w:val="ListParagraph"/>
              <w:widowControl w:val="0"/>
              <w:numPr>
                <w:ilvl w:val="0"/>
                <w:numId w:val="3"/>
              </w:numPr>
              <w:ind w:left="306" w:hanging="306"/>
              <w:rPr>
                <w:color w:val="000000" w:themeColor="text1"/>
                <w:sz w:val="28"/>
                <w:szCs w:val="28"/>
              </w:rPr>
            </w:pPr>
            <w:r w:rsidRPr="002A11C2">
              <w:rPr>
                <w:bCs/>
                <w:sz w:val="28"/>
                <w:szCs w:val="28"/>
              </w:rPr>
              <w:t>Latvijas Neredzīgo bibliotēkai veicot pielāgotās literatūras un citu pielāgoto formātu darbu reprodukciju, pašvaldībām nav jāiegulda līdzekļi krājuma veidošanai pielāgotā formātā.</w:t>
            </w:r>
          </w:p>
          <w:p w14:paraId="0A63D4ED" w14:textId="111720B7" w:rsidR="002F0B72" w:rsidRPr="002A00ED" w:rsidRDefault="006724C9">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P</w:t>
            </w:r>
            <w:r w:rsidR="002F0B72" w:rsidRPr="002A00ED">
              <w:rPr>
                <w:color w:val="000000" w:themeColor="text1"/>
                <w:sz w:val="28"/>
                <w:szCs w:val="28"/>
              </w:rPr>
              <w:t>ašvaldību publiskajām bibliotēkām ir plašākas iespējas efektīvi sadarboties ar citām pašvaldības teritorijā esošajām iestādēm un institūcijām (sociālajām struktūrām, medicīnas iestādēm, sociālās aprūpes centriem un izglītības iestādēm), lai apzinātu mērķauditorijas un to vajadzības un attīstītu pieejamus un kvalitatīvus pakalpojumus.</w:t>
            </w:r>
          </w:p>
          <w:p w14:paraId="71817690" w14:textId="2CEC2F26" w:rsidR="007743AA" w:rsidRPr="002A00ED" w:rsidRDefault="003A35D7">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Stiprinot visu reģionu galveno bibliotēku kapacitāti darbā ar cilvēkiem ar redzes traucējumiem un funkcionālo lasītnespēju</w:t>
            </w:r>
            <w:r w:rsidR="007743AA" w:rsidRPr="002A00ED">
              <w:rPr>
                <w:color w:val="000000" w:themeColor="text1"/>
                <w:sz w:val="28"/>
                <w:szCs w:val="28"/>
              </w:rPr>
              <w:t xml:space="preserve">, tai skaitā apmācot bibliotēku speciālistus, izveidojot pielāgotā formāta krājumus un aprīkojot bibliotēkas ar nepieciešamajām tehniskajām ierīcēm, </w:t>
            </w:r>
            <w:r w:rsidRPr="002A00ED">
              <w:rPr>
                <w:color w:val="000000" w:themeColor="text1"/>
                <w:sz w:val="28"/>
                <w:szCs w:val="28"/>
              </w:rPr>
              <w:t xml:space="preserve">tiks atrisināta pakalpojumu pieejamības problēma pašvaldībās, kurās nav Latvijas Neredzīgo bibliotēkas </w:t>
            </w:r>
            <w:r w:rsidR="004937FE">
              <w:rPr>
                <w:color w:val="000000" w:themeColor="text1"/>
                <w:sz w:val="28"/>
                <w:szCs w:val="28"/>
              </w:rPr>
              <w:t xml:space="preserve">struktūrvienības – </w:t>
            </w:r>
            <w:r w:rsidRPr="002A00ED">
              <w:rPr>
                <w:color w:val="000000" w:themeColor="text1"/>
                <w:sz w:val="28"/>
                <w:szCs w:val="28"/>
              </w:rPr>
              <w:t>filiālbibliotēkas</w:t>
            </w:r>
            <w:r w:rsidR="007743AA" w:rsidRPr="002A00ED">
              <w:rPr>
                <w:color w:val="000000" w:themeColor="text1"/>
                <w:sz w:val="28"/>
                <w:szCs w:val="28"/>
              </w:rPr>
              <w:t>.</w:t>
            </w:r>
          </w:p>
          <w:p w14:paraId="4B1B32F6" w14:textId="77777777" w:rsidR="007743AA" w:rsidRPr="002A00ED" w:rsidRDefault="007743AA">
            <w:pPr>
              <w:pStyle w:val="ListParagraph"/>
              <w:widowControl w:val="0"/>
              <w:numPr>
                <w:ilvl w:val="0"/>
                <w:numId w:val="3"/>
              </w:numPr>
              <w:ind w:left="306" w:hanging="306"/>
              <w:rPr>
                <w:bCs/>
                <w:color w:val="000000" w:themeColor="text1"/>
                <w:sz w:val="28"/>
                <w:szCs w:val="28"/>
              </w:rPr>
            </w:pPr>
            <w:r w:rsidRPr="002A00ED">
              <w:rPr>
                <w:color w:val="000000" w:themeColor="text1"/>
                <w:sz w:val="28"/>
                <w:szCs w:val="28"/>
              </w:rPr>
              <w:t>Tiek veicināta sociālā iekļaušanās, nodrošinātas mūžizglītības iespējas un iespēja saņemt daudzveidīgus bibliotēkas pakalpojumus.</w:t>
            </w:r>
          </w:p>
          <w:p w14:paraId="137F5A60" w14:textId="23FC21C6" w:rsidR="00832136" w:rsidRPr="002A00ED" w:rsidRDefault="002F0B72">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lastRenderedPageBreak/>
              <w:t xml:space="preserve">Tiks saglabāta garantēta augstvērtīgu pakalpojumu pieejamība </w:t>
            </w:r>
            <w:r w:rsidR="00832136" w:rsidRPr="002A00ED">
              <w:rPr>
                <w:color w:val="000000" w:themeColor="text1"/>
                <w:sz w:val="28"/>
                <w:szCs w:val="28"/>
              </w:rPr>
              <w:t>Rīgas Strazdumuižas neredzīgo un vājredzīgo iedzīvotāju kopienai.</w:t>
            </w:r>
          </w:p>
          <w:p w14:paraId="1622F3E1" w14:textId="4B0FECB6" w:rsidR="00832136" w:rsidRPr="002A00ED" w:rsidRDefault="007743AA">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Attīstot Latvijas Neredzīgo bibliotēkas kapacitāti un kompetenci attiecībā uz citu iedzīvotāju grupu ar funkcionālajiem traucējiem bibliotekāro un informatīvo apkalpošanu un pielāgotu pakalpojumu attīstīšanu kultūras iestādēs, izglītības iestādēs un citviet publiskajā telpā tiks veicināta šo iedzīvotāju grupu sociālā iekļaušanās un pakalpojumu pieejamība.</w:t>
            </w:r>
          </w:p>
          <w:p w14:paraId="71327B6F" w14:textId="2C321951" w:rsidR="00D920A0" w:rsidRPr="002A00ED" w:rsidRDefault="007743AA">
            <w:pPr>
              <w:pStyle w:val="ListParagraph"/>
              <w:widowControl w:val="0"/>
              <w:numPr>
                <w:ilvl w:val="0"/>
                <w:numId w:val="3"/>
              </w:numPr>
              <w:ind w:left="306" w:hanging="306"/>
              <w:rPr>
                <w:color w:val="000000" w:themeColor="text1"/>
                <w:sz w:val="28"/>
                <w:szCs w:val="28"/>
              </w:rPr>
            </w:pPr>
            <w:r w:rsidRPr="002A00ED">
              <w:rPr>
                <w:color w:val="000000" w:themeColor="text1"/>
                <w:sz w:val="28"/>
                <w:szCs w:val="28"/>
              </w:rPr>
              <w:t>Stiprināt Latvijas Neredzīgo bibliotēkas kapacitāti pielāgotā formāta darbu sagatavošanā un reproducēšanā, tostarp mācību līdzekļu izstrādē bērniem ar disleksiju, kā arī stiprinot sadarbību ar Latvijas Nacionālo bibliotēku pielāgoto darbu uzglabāšanai un izplatīšanai digitālā formātā, izmantojot digitālās bibliotēkas tehniskos resursus, tiks uzlabota informācijas pieejamība cilvēkiem ar redzes traucējumiem un funkcionālo lasītnespēju</w:t>
            </w:r>
            <w:r w:rsidR="00F16BF7" w:rsidRPr="002A00ED">
              <w:rPr>
                <w:color w:val="000000" w:themeColor="text1"/>
                <w:sz w:val="28"/>
                <w:szCs w:val="28"/>
              </w:rPr>
              <w:t>.</w:t>
            </w:r>
          </w:p>
        </w:tc>
        <w:tc>
          <w:tcPr>
            <w:tcW w:w="4148" w:type="dxa"/>
          </w:tcPr>
          <w:p w14:paraId="38B64085" w14:textId="3CF8D61D" w:rsidR="00832136" w:rsidRPr="002A00ED" w:rsidRDefault="00832136">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lastRenderedPageBreak/>
              <w:t xml:space="preserve">Lai nodrošinātu kvalitatīvu pakalpojumu </w:t>
            </w:r>
            <w:r w:rsidR="00C22DA8" w:rsidRPr="002A00ED">
              <w:rPr>
                <w:color w:val="000000" w:themeColor="text1"/>
                <w:sz w:val="28"/>
                <w:szCs w:val="28"/>
              </w:rPr>
              <w:t xml:space="preserve">attīstību </w:t>
            </w:r>
            <w:r w:rsidRPr="002A00ED">
              <w:rPr>
                <w:color w:val="000000" w:themeColor="text1"/>
                <w:sz w:val="28"/>
                <w:szCs w:val="28"/>
              </w:rPr>
              <w:t>pašvaldību publisk</w:t>
            </w:r>
            <w:r w:rsidR="004A7F57" w:rsidRPr="002A00ED">
              <w:rPr>
                <w:color w:val="000000" w:themeColor="text1"/>
                <w:sz w:val="28"/>
                <w:szCs w:val="28"/>
              </w:rPr>
              <w:t>ajās</w:t>
            </w:r>
            <w:r w:rsidRPr="002A00ED">
              <w:rPr>
                <w:color w:val="000000" w:themeColor="text1"/>
                <w:sz w:val="28"/>
                <w:szCs w:val="28"/>
              </w:rPr>
              <w:t xml:space="preserve"> bibliotēk</w:t>
            </w:r>
            <w:r w:rsidR="00C22DA8" w:rsidRPr="002A00ED">
              <w:rPr>
                <w:color w:val="000000" w:themeColor="text1"/>
                <w:sz w:val="28"/>
                <w:szCs w:val="28"/>
              </w:rPr>
              <w:t>ās</w:t>
            </w:r>
            <w:r w:rsidR="004A7F57" w:rsidRPr="002A00ED">
              <w:rPr>
                <w:color w:val="000000" w:themeColor="text1"/>
                <w:sz w:val="28"/>
                <w:szCs w:val="28"/>
              </w:rPr>
              <w:t xml:space="preserve">, nepieciešams </w:t>
            </w:r>
            <w:r w:rsidRPr="002A00ED">
              <w:rPr>
                <w:color w:val="000000" w:themeColor="text1"/>
                <w:sz w:val="28"/>
                <w:szCs w:val="28"/>
              </w:rPr>
              <w:t>organizēt profesionālās pilnveides mācības</w:t>
            </w:r>
            <w:r w:rsidR="004A7F57" w:rsidRPr="002A00ED">
              <w:rPr>
                <w:color w:val="000000" w:themeColor="text1"/>
                <w:sz w:val="28"/>
                <w:szCs w:val="28"/>
              </w:rPr>
              <w:t xml:space="preserve"> bibliotēku darbiniekiem</w:t>
            </w:r>
            <w:r w:rsidRPr="002A00ED">
              <w:rPr>
                <w:color w:val="000000" w:themeColor="text1"/>
                <w:sz w:val="28"/>
                <w:szCs w:val="28"/>
              </w:rPr>
              <w:t>, lai apgūtu specifisk</w:t>
            </w:r>
            <w:r w:rsidR="004A7F57" w:rsidRPr="002A00ED">
              <w:rPr>
                <w:color w:val="000000" w:themeColor="text1"/>
                <w:sz w:val="28"/>
                <w:szCs w:val="28"/>
              </w:rPr>
              <w:t>ā</w:t>
            </w:r>
            <w:r w:rsidRPr="002A00ED">
              <w:rPr>
                <w:color w:val="000000" w:themeColor="text1"/>
                <w:sz w:val="28"/>
                <w:szCs w:val="28"/>
              </w:rPr>
              <w:t>s zināšanas par darb</w:t>
            </w:r>
            <w:r w:rsidR="004A7F57" w:rsidRPr="002A00ED">
              <w:rPr>
                <w:color w:val="000000" w:themeColor="text1"/>
                <w:sz w:val="28"/>
                <w:szCs w:val="28"/>
              </w:rPr>
              <w:t>u ar cilvēkiem ar īpašām vajadzībām</w:t>
            </w:r>
            <w:r w:rsidRPr="002A00ED">
              <w:rPr>
                <w:color w:val="000000" w:themeColor="text1"/>
                <w:sz w:val="28"/>
                <w:szCs w:val="28"/>
              </w:rPr>
              <w:t>.</w:t>
            </w:r>
          </w:p>
          <w:p w14:paraId="5EEA729C" w14:textId="01D4D696" w:rsidR="00C22DA8" w:rsidRPr="002A00ED" w:rsidRDefault="00C22DA8">
            <w:pPr>
              <w:pStyle w:val="ListParagraph"/>
              <w:widowControl w:val="0"/>
              <w:numPr>
                <w:ilvl w:val="0"/>
                <w:numId w:val="3"/>
              </w:numPr>
              <w:ind w:left="277" w:hanging="283"/>
              <w:rPr>
                <w:color w:val="000000" w:themeColor="text1"/>
                <w:sz w:val="28"/>
                <w:szCs w:val="28"/>
              </w:rPr>
            </w:pPr>
            <w:r w:rsidRPr="002A00ED">
              <w:rPr>
                <w:color w:val="000000" w:themeColor="text1"/>
                <w:sz w:val="28"/>
                <w:szCs w:val="28"/>
              </w:rPr>
              <w:t xml:space="preserve">Pašvaldības var nepiekrist Latvijas Neredzīgo bibliotēkas </w:t>
            </w:r>
            <w:r w:rsidR="00695EB6">
              <w:rPr>
                <w:color w:val="000000" w:themeColor="text1"/>
                <w:sz w:val="28"/>
                <w:szCs w:val="28"/>
              </w:rPr>
              <w:t xml:space="preserve">struktūrvienību – </w:t>
            </w:r>
            <w:r w:rsidRPr="002A00ED">
              <w:rPr>
                <w:color w:val="000000" w:themeColor="text1"/>
                <w:sz w:val="28"/>
                <w:szCs w:val="28"/>
              </w:rPr>
              <w:t>filiālbibliotēku pārņemšanai.</w:t>
            </w:r>
          </w:p>
          <w:p w14:paraId="03BB3628" w14:textId="3C63291A" w:rsidR="00542D42" w:rsidRPr="00542D42" w:rsidRDefault="00C22DA8" w:rsidP="00387FAB">
            <w:pPr>
              <w:pStyle w:val="ListParagraph"/>
              <w:widowControl w:val="0"/>
              <w:numPr>
                <w:ilvl w:val="0"/>
                <w:numId w:val="3"/>
              </w:numPr>
              <w:ind w:left="277" w:hanging="283"/>
              <w:rPr>
                <w:b/>
                <w:bCs/>
                <w:color w:val="000000" w:themeColor="text1"/>
                <w:sz w:val="28"/>
                <w:szCs w:val="28"/>
              </w:rPr>
            </w:pPr>
            <w:r w:rsidRPr="00E73153">
              <w:rPr>
                <w:color w:val="000000" w:themeColor="text1"/>
                <w:sz w:val="28"/>
                <w:szCs w:val="28"/>
              </w:rPr>
              <w:t>Var samazināties pakalpojumu pieejamība un kvalitāte Latvijas Neredzīgo bibliotēkas mērķauditorijai, pašvaldībām</w:t>
            </w:r>
            <w:r w:rsidR="00026D61" w:rsidRPr="00E73153">
              <w:rPr>
                <w:color w:val="000000" w:themeColor="text1"/>
                <w:sz w:val="28"/>
                <w:szCs w:val="28"/>
              </w:rPr>
              <w:t>,</w:t>
            </w:r>
            <w:r w:rsidRPr="00E73153">
              <w:rPr>
                <w:color w:val="000000" w:themeColor="text1"/>
                <w:sz w:val="28"/>
                <w:szCs w:val="28"/>
              </w:rPr>
              <w:t xml:space="preserve"> pārņemot lietotāju apkalpošanas </w:t>
            </w:r>
            <w:r w:rsidRPr="00E73153">
              <w:rPr>
                <w:color w:val="000000" w:themeColor="text1"/>
                <w:sz w:val="28"/>
                <w:szCs w:val="28"/>
              </w:rPr>
              <w:lastRenderedPageBreak/>
              <w:t xml:space="preserve">funkciju; nav izslēgts, ka pēc  </w:t>
            </w:r>
            <w:r w:rsidR="00026D61" w:rsidRPr="00E73153">
              <w:rPr>
                <w:color w:val="000000" w:themeColor="text1"/>
                <w:sz w:val="28"/>
                <w:szCs w:val="28"/>
              </w:rPr>
              <w:t>valsts budžetā 202</w:t>
            </w:r>
            <w:r w:rsidR="007903F3" w:rsidRPr="00E73153">
              <w:rPr>
                <w:color w:val="000000" w:themeColor="text1"/>
                <w:sz w:val="28"/>
                <w:szCs w:val="28"/>
              </w:rPr>
              <w:t>3</w:t>
            </w:r>
            <w:r w:rsidR="00026D61" w:rsidRPr="00E73153">
              <w:rPr>
                <w:color w:val="000000" w:themeColor="text1"/>
                <w:sz w:val="28"/>
                <w:szCs w:val="28"/>
              </w:rPr>
              <w:t>.–202</w:t>
            </w:r>
            <w:r w:rsidR="007903F3" w:rsidRPr="00E73153">
              <w:rPr>
                <w:color w:val="000000" w:themeColor="text1"/>
                <w:sz w:val="28"/>
                <w:szCs w:val="28"/>
              </w:rPr>
              <w:t>5</w:t>
            </w:r>
            <w:r w:rsidR="00026D61" w:rsidRPr="00E73153">
              <w:rPr>
                <w:color w:val="000000" w:themeColor="text1"/>
                <w:sz w:val="28"/>
                <w:szCs w:val="28"/>
              </w:rPr>
              <w:t xml:space="preserve">.gadam </w:t>
            </w:r>
            <w:r w:rsidR="00AD042D">
              <w:rPr>
                <w:color w:val="000000" w:themeColor="text1"/>
                <w:sz w:val="28"/>
                <w:szCs w:val="28"/>
              </w:rPr>
              <w:t xml:space="preserve">un arī turpmākajiem gadiem </w:t>
            </w:r>
            <w:r w:rsidR="00026D61" w:rsidRPr="00E73153">
              <w:rPr>
                <w:color w:val="000000" w:themeColor="text1"/>
                <w:sz w:val="28"/>
                <w:szCs w:val="28"/>
              </w:rPr>
              <w:t xml:space="preserve">paredzētā transferta finansējuma </w:t>
            </w:r>
            <w:r w:rsidRPr="00E73153">
              <w:rPr>
                <w:color w:val="000000" w:themeColor="text1"/>
                <w:sz w:val="28"/>
                <w:szCs w:val="28"/>
              </w:rPr>
              <w:t>beigām</w:t>
            </w:r>
            <w:r w:rsidR="00026D61" w:rsidRPr="00E73153">
              <w:rPr>
                <w:color w:val="000000" w:themeColor="text1"/>
                <w:sz w:val="28"/>
                <w:szCs w:val="28"/>
              </w:rPr>
              <w:t>,</w:t>
            </w:r>
            <w:r w:rsidRPr="00E73153">
              <w:rPr>
                <w:color w:val="000000" w:themeColor="text1"/>
                <w:sz w:val="28"/>
                <w:szCs w:val="28"/>
              </w:rPr>
              <w:t xml:space="preserve"> esošās filiālbibliotēkas var tik slēgtas un esošie darbinieki atbrīvoti no darba.</w:t>
            </w:r>
          </w:p>
        </w:tc>
      </w:tr>
    </w:tbl>
    <w:p w14:paraId="5D97E146" w14:textId="324E5C83" w:rsidR="007A2F95" w:rsidRPr="002A00ED" w:rsidRDefault="007A2F95" w:rsidP="002A00ED">
      <w:pPr>
        <w:widowControl w:val="0"/>
        <w:spacing w:after="0" w:line="240" w:lineRule="auto"/>
        <w:ind w:firstLine="0"/>
        <w:rPr>
          <w:color w:val="000000" w:themeColor="text1"/>
          <w:sz w:val="28"/>
          <w:szCs w:val="28"/>
        </w:rPr>
      </w:pPr>
    </w:p>
    <w:p w14:paraId="393CB58A" w14:textId="7DB6934D" w:rsidR="00B140FC" w:rsidRPr="002A00ED" w:rsidRDefault="00C2794B">
      <w:pPr>
        <w:pStyle w:val="Heading1"/>
        <w:keepNext w:val="0"/>
        <w:keepLines w:val="0"/>
        <w:widowControl w:val="0"/>
        <w:numPr>
          <w:ilvl w:val="0"/>
          <w:numId w:val="24"/>
        </w:numPr>
        <w:spacing w:before="0" w:line="240" w:lineRule="auto"/>
        <w:ind w:left="357" w:hanging="357"/>
        <w:rPr>
          <w:color w:val="000000" w:themeColor="text1"/>
          <w:szCs w:val="28"/>
        </w:rPr>
      </w:pPr>
      <w:bookmarkStart w:id="68" w:name="_Toc89173457"/>
      <w:r w:rsidRPr="002A00ED">
        <w:rPr>
          <w:color w:val="000000" w:themeColor="text1"/>
          <w:szCs w:val="28"/>
        </w:rPr>
        <w:t>Ietekme uz valsts un pašvaldību budžetu</w:t>
      </w:r>
      <w:bookmarkEnd w:id="68"/>
    </w:p>
    <w:p w14:paraId="25FC9FB3" w14:textId="77777777" w:rsidR="009A6765" w:rsidRPr="002A00ED" w:rsidRDefault="009A6765" w:rsidP="002A00ED">
      <w:pPr>
        <w:spacing w:after="0" w:line="240" w:lineRule="auto"/>
        <w:ind w:firstLine="0"/>
        <w:rPr>
          <w:sz w:val="28"/>
          <w:szCs w:val="28"/>
        </w:rPr>
      </w:pPr>
    </w:p>
    <w:p w14:paraId="4942EF9B" w14:textId="69444F9C" w:rsidR="00C2794B" w:rsidRPr="002A00ED" w:rsidRDefault="00E42F68">
      <w:pPr>
        <w:widowControl w:val="0"/>
        <w:spacing w:after="0" w:line="240" w:lineRule="auto"/>
        <w:rPr>
          <w:color w:val="000000" w:themeColor="text1"/>
          <w:sz w:val="28"/>
          <w:szCs w:val="28"/>
        </w:rPr>
      </w:pPr>
      <w:r w:rsidRPr="00FD4441">
        <w:rPr>
          <w:color w:val="000000" w:themeColor="text1"/>
          <w:sz w:val="28"/>
          <w:szCs w:val="28"/>
          <w:u w:val="single"/>
        </w:rPr>
        <w:t>Pirmais risinājuma variants</w:t>
      </w:r>
      <w:r w:rsidR="00BA01C6" w:rsidRPr="002A00ED">
        <w:rPr>
          <w:color w:val="000000" w:themeColor="text1"/>
          <w:sz w:val="28"/>
          <w:szCs w:val="28"/>
        </w:rPr>
        <w:t xml:space="preserve">, </w:t>
      </w:r>
      <w:r w:rsidR="00C6670F">
        <w:rPr>
          <w:color w:val="000000" w:themeColor="text1"/>
          <w:sz w:val="28"/>
          <w:szCs w:val="28"/>
        </w:rPr>
        <w:t xml:space="preserve">likvidējot </w:t>
      </w:r>
      <w:r w:rsidR="00C6670F" w:rsidRPr="00C6670F">
        <w:rPr>
          <w:color w:val="000000" w:themeColor="text1"/>
          <w:sz w:val="28"/>
          <w:szCs w:val="28"/>
        </w:rPr>
        <w:t>Latvijas Neredzīgo bibliotēku</w:t>
      </w:r>
      <w:r w:rsidR="00C6670F">
        <w:rPr>
          <w:color w:val="000000" w:themeColor="text1"/>
          <w:sz w:val="28"/>
          <w:szCs w:val="28"/>
        </w:rPr>
        <w:t xml:space="preserve"> un </w:t>
      </w:r>
      <w:r w:rsidR="00BA01C6" w:rsidRPr="002A00ED">
        <w:rPr>
          <w:color w:val="000000" w:themeColor="text1"/>
          <w:sz w:val="28"/>
          <w:szCs w:val="28"/>
        </w:rPr>
        <w:t xml:space="preserve">Latvijas Nacionālajai bibliotēkai pilnībā </w:t>
      </w:r>
      <w:r w:rsidR="00247E47">
        <w:rPr>
          <w:color w:val="000000" w:themeColor="text1"/>
          <w:sz w:val="28"/>
          <w:szCs w:val="28"/>
        </w:rPr>
        <w:t>pievienojot</w:t>
      </w:r>
      <w:r w:rsidR="00BA01C6" w:rsidRPr="002A00ED">
        <w:rPr>
          <w:color w:val="000000" w:themeColor="text1"/>
          <w:sz w:val="28"/>
          <w:szCs w:val="28"/>
        </w:rPr>
        <w:t xml:space="preserve"> Latvijas Neredzīg</w:t>
      </w:r>
      <w:r w:rsidR="004B0626">
        <w:rPr>
          <w:color w:val="000000" w:themeColor="text1"/>
          <w:sz w:val="28"/>
          <w:szCs w:val="28"/>
        </w:rPr>
        <w:t>o</w:t>
      </w:r>
      <w:r w:rsidR="00BA01C6" w:rsidRPr="002A00ED">
        <w:rPr>
          <w:color w:val="000000" w:themeColor="text1"/>
          <w:sz w:val="28"/>
          <w:szCs w:val="28"/>
        </w:rPr>
        <w:t xml:space="preserve"> bibliotēk</w:t>
      </w:r>
      <w:r w:rsidR="00247E47">
        <w:rPr>
          <w:color w:val="000000" w:themeColor="text1"/>
          <w:sz w:val="28"/>
          <w:szCs w:val="28"/>
        </w:rPr>
        <w:t>u</w:t>
      </w:r>
      <w:r w:rsidR="00BA01C6" w:rsidRPr="002A00ED">
        <w:rPr>
          <w:color w:val="000000" w:themeColor="text1"/>
          <w:sz w:val="28"/>
          <w:szCs w:val="28"/>
        </w:rPr>
        <w:t>,</w:t>
      </w:r>
      <w:r w:rsidRPr="002A00ED">
        <w:rPr>
          <w:color w:val="000000" w:themeColor="text1"/>
          <w:sz w:val="28"/>
          <w:szCs w:val="28"/>
        </w:rPr>
        <w:t xml:space="preserve"> paredz </w:t>
      </w:r>
      <w:r w:rsidR="00C6670F">
        <w:rPr>
          <w:color w:val="000000" w:themeColor="text1"/>
          <w:sz w:val="28"/>
          <w:szCs w:val="28"/>
        </w:rPr>
        <w:t xml:space="preserve">valsts </w:t>
      </w:r>
      <w:r w:rsidR="00E83885" w:rsidRPr="002A00ED">
        <w:rPr>
          <w:color w:val="000000" w:themeColor="text1"/>
          <w:sz w:val="28"/>
          <w:szCs w:val="28"/>
        </w:rPr>
        <w:t>budžet</w:t>
      </w:r>
      <w:r w:rsidR="00C6670F">
        <w:rPr>
          <w:color w:val="000000" w:themeColor="text1"/>
          <w:sz w:val="28"/>
          <w:szCs w:val="28"/>
        </w:rPr>
        <w:t>a</w:t>
      </w:r>
      <w:r w:rsidR="00E83885" w:rsidRPr="002A00ED">
        <w:rPr>
          <w:color w:val="000000" w:themeColor="text1"/>
          <w:sz w:val="28"/>
          <w:szCs w:val="28"/>
        </w:rPr>
        <w:t xml:space="preserve"> līdzekļus, kas </w:t>
      </w:r>
      <w:r w:rsidR="000A472E" w:rsidRPr="002A00ED">
        <w:rPr>
          <w:color w:val="000000" w:themeColor="text1"/>
          <w:sz w:val="28"/>
          <w:szCs w:val="28"/>
        </w:rPr>
        <w:t>piešķirti</w:t>
      </w:r>
      <w:r w:rsidR="00E83885" w:rsidRPr="002A00ED">
        <w:rPr>
          <w:color w:val="000000" w:themeColor="text1"/>
          <w:sz w:val="28"/>
          <w:szCs w:val="28"/>
        </w:rPr>
        <w:t xml:space="preserve"> Latvijas Neredzīgo bibliotēkas funkciju un uzdevumu īstenošanai, novirzīt Latvijas Nacionālajai bibliotēkai, kas pārņem š</w:t>
      </w:r>
      <w:r w:rsidR="00247E47">
        <w:rPr>
          <w:color w:val="000000" w:themeColor="text1"/>
          <w:sz w:val="28"/>
          <w:szCs w:val="28"/>
        </w:rPr>
        <w:t>īs iestādes</w:t>
      </w:r>
      <w:r w:rsidR="00E83885" w:rsidRPr="002A00ED">
        <w:rPr>
          <w:color w:val="000000" w:themeColor="text1"/>
          <w:sz w:val="28"/>
          <w:szCs w:val="28"/>
        </w:rPr>
        <w:t xml:space="preserve"> funkciju īstenošanu. Risinājums </w:t>
      </w:r>
      <w:r w:rsidR="00324F39">
        <w:rPr>
          <w:color w:val="000000" w:themeColor="text1"/>
          <w:sz w:val="28"/>
          <w:szCs w:val="28"/>
        </w:rPr>
        <w:t xml:space="preserve">šī </w:t>
      </w:r>
      <w:r w:rsidR="00E83885" w:rsidRPr="002A00ED">
        <w:rPr>
          <w:color w:val="000000" w:themeColor="text1"/>
          <w:sz w:val="28"/>
          <w:szCs w:val="28"/>
        </w:rPr>
        <w:t>varianta ietvaros pared</w:t>
      </w:r>
      <w:r w:rsidR="00324F39">
        <w:rPr>
          <w:color w:val="000000" w:themeColor="text1"/>
          <w:sz w:val="28"/>
          <w:szCs w:val="28"/>
        </w:rPr>
        <w:t>z</w:t>
      </w:r>
      <w:r w:rsidR="00E83885" w:rsidRPr="002A00ED">
        <w:rPr>
          <w:color w:val="000000" w:themeColor="text1"/>
          <w:sz w:val="28"/>
          <w:szCs w:val="28"/>
        </w:rPr>
        <w:t xml:space="preserve"> </w:t>
      </w:r>
      <w:r w:rsidR="004A7F57" w:rsidRPr="002A00ED">
        <w:rPr>
          <w:color w:val="000000" w:themeColor="text1"/>
          <w:sz w:val="28"/>
          <w:szCs w:val="28"/>
        </w:rPr>
        <w:t xml:space="preserve">likvidēt </w:t>
      </w:r>
      <w:r w:rsidR="005E42BF" w:rsidRPr="002A00ED">
        <w:rPr>
          <w:color w:val="000000" w:themeColor="text1"/>
          <w:sz w:val="28"/>
          <w:szCs w:val="28"/>
        </w:rPr>
        <w:t>septiņas</w:t>
      </w:r>
      <w:r w:rsidR="00814EFD" w:rsidRPr="002A00ED">
        <w:rPr>
          <w:color w:val="000000" w:themeColor="text1"/>
          <w:sz w:val="28"/>
          <w:szCs w:val="28"/>
        </w:rPr>
        <w:t xml:space="preserve"> </w:t>
      </w:r>
      <w:r w:rsidR="00D66699">
        <w:rPr>
          <w:color w:val="000000" w:themeColor="text1"/>
          <w:sz w:val="28"/>
          <w:szCs w:val="28"/>
        </w:rPr>
        <w:t>amata</w:t>
      </w:r>
      <w:r w:rsidR="00814EFD" w:rsidRPr="002A00ED">
        <w:rPr>
          <w:color w:val="000000" w:themeColor="text1"/>
          <w:sz w:val="28"/>
          <w:szCs w:val="28"/>
        </w:rPr>
        <w:t xml:space="preserve"> vietas</w:t>
      </w:r>
      <w:r w:rsidR="002F01EF" w:rsidRPr="002A00ED">
        <w:rPr>
          <w:color w:val="000000" w:themeColor="text1"/>
          <w:sz w:val="28"/>
          <w:szCs w:val="28"/>
        </w:rPr>
        <w:t xml:space="preserve"> </w:t>
      </w:r>
      <w:r w:rsidR="003A1DC9" w:rsidRPr="002A00ED">
        <w:rPr>
          <w:color w:val="000000" w:themeColor="text1"/>
          <w:sz w:val="28"/>
          <w:szCs w:val="28"/>
        </w:rPr>
        <w:t>–</w:t>
      </w:r>
      <w:r w:rsidR="002F01EF" w:rsidRPr="002A00ED">
        <w:rPr>
          <w:color w:val="000000" w:themeColor="text1"/>
          <w:sz w:val="28"/>
          <w:szCs w:val="28"/>
        </w:rPr>
        <w:t xml:space="preserve"> </w:t>
      </w:r>
      <w:r w:rsidR="00814EFD" w:rsidRPr="002A00ED">
        <w:rPr>
          <w:color w:val="000000" w:themeColor="text1"/>
          <w:sz w:val="28"/>
          <w:szCs w:val="28"/>
        </w:rPr>
        <w:t xml:space="preserve">bibliotēkas vadītāja un sitēmbibliotekāra </w:t>
      </w:r>
      <w:r w:rsidR="00D66699">
        <w:rPr>
          <w:color w:val="000000" w:themeColor="text1"/>
          <w:sz w:val="28"/>
          <w:szCs w:val="28"/>
        </w:rPr>
        <w:t>amata</w:t>
      </w:r>
      <w:r w:rsidR="00814EFD" w:rsidRPr="002A00ED">
        <w:rPr>
          <w:color w:val="000000" w:themeColor="text1"/>
          <w:sz w:val="28"/>
          <w:szCs w:val="28"/>
        </w:rPr>
        <w:t xml:space="preserve"> vietu, ka arī </w:t>
      </w:r>
      <w:r w:rsidR="002F01EF" w:rsidRPr="002A00ED">
        <w:rPr>
          <w:color w:val="000000" w:themeColor="text1"/>
          <w:sz w:val="28"/>
          <w:szCs w:val="28"/>
        </w:rPr>
        <w:t xml:space="preserve">piecas </w:t>
      </w:r>
      <w:r w:rsidR="00D66699">
        <w:rPr>
          <w:color w:val="000000" w:themeColor="text1"/>
          <w:sz w:val="28"/>
          <w:szCs w:val="28"/>
        </w:rPr>
        <w:t>amata</w:t>
      </w:r>
      <w:r w:rsidR="004A7F57" w:rsidRPr="002A00ED">
        <w:rPr>
          <w:color w:val="000000" w:themeColor="text1"/>
          <w:sz w:val="28"/>
          <w:szCs w:val="28"/>
        </w:rPr>
        <w:t xml:space="preserve"> vietas, </w:t>
      </w:r>
      <w:r w:rsidR="00BA01C6" w:rsidRPr="002A00ED">
        <w:rPr>
          <w:color w:val="000000" w:themeColor="text1"/>
          <w:sz w:val="28"/>
          <w:szCs w:val="28"/>
        </w:rPr>
        <w:t xml:space="preserve">kas nodrošina atbalsta </w:t>
      </w:r>
      <w:r w:rsidR="00BA01C6" w:rsidRPr="002A00ED">
        <w:rPr>
          <w:color w:val="000000" w:themeColor="text1"/>
          <w:sz w:val="28"/>
          <w:szCs w:val="28"/>
        </w:rPr>
        <w:lastRenderedPageBreak/>
        <w:t>funkciju sniegšanu</w:t>
      </w:r>
      <w:r w:rsidR="00814EFD" w:rsidRPr="002A00ED">
        <w:rPr>
          <w:color w:val="000000" w:themeColor="text1"/>
          <w:sz w:val="28"/>
          <w:szCs w:val="28"/>
        </w:rPr>
        <w:t>,</w:t>
      </w:r>
      <w:r w:rsidR="00BA01C6" w:rsidRPr="002A00ED">
        <w:rPr>
          <w:color w:val="000000" w:themeColor="text1"/>
          <w:sz w:val="28"/>
          <w:szCs w:val="28"/>
        </w:rPr>
        <w:t xml:space="preserve"> </w:t>
      </w:r>
      <w:r w:rsidR="004A7F57" w:rsidRPr="002A00ED">
        <w:rPr>
          <w:color w:val="000000" w:themeColor="text1"/>
          <w:sz w:val="28"/>
          <w:szCs w:val="28"/>
        </w:rPr>
        <w:t xml:space="preserve">radot </w:t>
      </w:r>
      <w:r w:rsidR="00814EFD" w:rsidRPr="000604C4">
        <w:rPr>
          <w:color w:val="000000" w:themeColor="text1"/>
          <w:sz w:val="28"/>
          <w:szCs w:val="28"/>
          <w:u w:val="single"/>
        </w:rPr>
        <w:t>1</w:t>
      </w:r>
      <w:r w:rsidR="006E240B" w:rsidRPr="000604C4">
        <w:rPr>
          <w:color w:val="000000" w:themeColor="text1"/>
          <w:sz w:val="28"/>
          <w:szCs w:val="28"/>
          <w:u w:val="single"/>
        </w:rPr>
        <w:t>12</w:t>
      </w:r>
      <w:r w:rsidR="002F01EF" w:rsidRPr="000604C4">
        <w:rPr>
          <w:color w:val="000000" w:themeColor="text1"/>
          <w:sz w:val="28"/>
          <w:szCs w:val="28"/>
          <w:u w:val="single"/>
        </w:rPr>
        <w:t xml:space="preserve"> </w:t>
      </w:r>
      <w:r w:rsidR="006E240B" w:rsidRPr="000604C4">
        <w:rPr>
          <w:color w:val="000000" w:themeColor="text1"/>
          <w:sz w:val="28"/>
          <w:szCs w:val="28"/>
          <w:u w:val="single"/>
        </w:rPr>
        <w:t>604</w:t>
      </w:r>
      <w:r w:rsidR="00BA01C6" w:rsidRPr="000604C4">
        <w:rPr>
          <w:color w:val="000000" w:themeColor="text1"/>
          <w:sz w:val="28"/>
          <w:szCs w:val="28"/>
          <w:u w:val="single"/>
        </w:rPr>
        <w:t xml:space="preserve"> </w:t>
      </w:r>
      <w:r w:rsidR="00BA01C6" w:rsidRPr="000604C4">
        <w:rPr>
          <w:i/>
          <w:color w:val="000000" w:themeColor="text1"/>
          <w:sz w:val="28"/>
          <w:szCs w:val="28"/>
          <w:u w:val="single"/>
        </w:rPr>
        <w:t>euro</w:t>
      </w:r>
      <w:r w:rsidR="00BA01C6" w:rsidRPr="002A00ED">
        <w:rPr>
          <w:color w:val="000000" w:themeColor="text1"/>
          <w:sz w:val="28"/>
          <w:szCs w:val="28"/>
        </w:rPr>
        <w:t xml:space="preserve"> </w:t>
      </w:r>
      <w:r w:rsidR="00F71859" w:rsidRPr="002A00ED">
        <w:rPr>
          <w:color w:val="000000" w:themeColor="text1"/>
          <w:sz w:val="28"/>
          <w:szCs w:val="28"/>
        </w:rPr>
        <w:t>ekonomiju gadā</w:t>
      </w:r>
      <w:r w:rsidR="00BA01C6" w:rsidRPr="002A00ED">
        <w:rPr>
          <w:color w:val="000000" w:themeColor="text1"/>
          <w:sz w:val="28"/>
          <w:szCs w:val="28"/>
        </w:rPr>
        <w:t>.</w:t>
      </w:r>
      <w:r w:rsidR="004A7F57" w:rsidRPr="002A00ED">
        <w:rPr>
          <w:color w:val="000000" w:themeColor="text1"/>
          <w:sz w:val="28"/>
          <w:szCs w:val="28"/>
        </w:rPr>
        <w:t xml:space="preserve"> </w:t>
      </w:r>
      <w:r w:rsidR="00BA01C6" w:rsidRPr="002A00ED">
        <w:rPr>
          <w:color w:val="000000" w:themeColor="text1"/>
          <w:sz w:val="28"/>
          <w:szCs w:val="28"/>
        </w:rPr>
        <w:t xml:space="preserve">Šis risinājuma variants </w:t>
      </w:r>
      <w:r w:rsidR="00F71859" w:rsidRPr="002A00ED">
        <w:rPr>
          <w:color w:val="000000" w:themeColor="text1"/>
          <w:sz w:val="28"/>
          <w:szCs w:val="28"/>
        </w:rPr>
        <w:t xml:space="preserve">ļauj atteikties arī no atsevišķām preču un pakalpojumu izmaksām, kas saistītas ar iestādes automašīnas izmantošanu un Latvijas Neredzīgo bibliotēkas tīmekļa vietnes uzturēšanu, tādējādi radot </w:t>
      </w:r>
      <w:r w:rsidR="00F71859" w:rsidRPr="000604C4">
        <w:rPr>
          <w:color w:val="000000" w:themeColor="text1"/>
          <w:sz w:val="28"/>
          <w:szCs w:val="28"/>
          <w:u w:val="single"/>
        </w:rPr>
        <w:t>1</w:t>
      </w:r>
      <w:r w:rsidR="00D7709C" w:rsidRPr="000604C4">
        <w:rPr>
          <w:color w:val="000000" w:themeColor="text1"/>
          <w:sz w:val="28"/>
          <w:szCs w:val="28"/>
          <w:u w:val="single"/>
        </w:rPr>
        <w:t xml:space="preserve"> </w:t>
      </w:r>
      <w:r w:rsidR="00F71859" w:rsidRPr="000604C4">
        <w:rPr>
          <w:color w:val="000000" w:themeColor="text1"/>
          <w:sz w:val="28"/>
          <w:szCs w:val="28"/>
          <w:u w:val="single"/>
        </w:rPr>
        <w:t xml:space="preserve">900 </w:t>
      </w:r>
      <w:r w:rsidR="00F71859" w:rsidRPr="000604C4">
        <w:rPr>
          <w:i/>
          <w:color w:val="000000" w:themeColor="text1"/>
          <w:sz w:val="28"/>
          <w:szCs w:val="28"/>
          <w:u w:val="single"/>
        </w:rPr>
        <w:t>euro</w:t>
      </w:r>
      <w:r w:rsidR="00F71859" w:rsidRPr="002A00ED">
        <w:rPr>
          <w:color w:val="000000" w:themeColor="text1"/>
          <w:sz w:val="28"/>
          <w:szCs w:val="28"/>
        </w:rPr>
        <w:t xml:space="preserve"> ekonomiju gadā. P</w:t>
      </w:r>
      <w:r w:rsidR="00067E91" w:rsidRPr="002A00ED">
        <w:rPr>
          <w:color w:val="000000" w:themeColor="text1"/>
          <w:sz w:val="28"/>
          <w:szCs w:val="28"/>
        </w:rPr>
        <w:t xml:space="preserve">apildus </w:t>
      </w:r>
      <w:r w:rsidR="00F71859" w:rsidRPr="002A00ED">
        <w:rPr>
          <w:color w:val="000000" w:themeColor="text1"/>
          <w:sz w:val="28"/>
          <w:szCs w:val="28"/>
        </w:rPr>
        <w:t>finanšu ekonomiju potenciāli iespējams iegūt</w:t>
      </w:r>
      <w:r w:rsidR="00067E91" w:rsidRPr="002A00ED">
        <w:rPr>
          <w:color w:val="000000" w:themeColor="text1"/>
          <w:sz w:val="28"/>
          <w:szCs w:val="28"/>
        </w:rPr>
        <w:t xml:space="preserve">, </w:t>
      </w:r>
      <w:r w:rsidR="00F71859" w:rsidRPr="002A00ED">
        <w:rPr>
          <w:color w:val="000000" w:themeColor="text1"/>
          <w:sz w:val="28"/>
          <w:szCs w:val="28"/>
        </w:rPr>
        <w:t xml:space="preserve">atsakoties no šobrīd Latvijas Neredzīgo bibliotēkas noslēgtajiem </w:t>
      </w:r>
      <w:r w:rsidR="00067E91" w:rsidRPr="002A00ED">
        <w:rPr>
          <w:color w:val="000000" w:themeColor="text1"/>
          <w:sz w:val="28"/>
          <w:szCs w:val="28"/>
        </w:rPr>
        <w:t>pakalpojumu līgum</w:t>
      </w:r>
      <w:r w:rsidR="00F71859" w:rsidRPr="002A00ED">
        <w:rPr>
          <w:color w:val="000000" w:themeColor="text1"/>
          <w:sz w:val="28"/>
          <w:szCs w:val="28"/>
        </w:rPr>
        <w:t xml:space="preserve">iem un iekļaujot šo pakalpojumu saņemšanu Latvijas Nacionālās bibliotēkas noslēgtajos līgumos, tostarp pārskatot līgumus par elektroenerģiju, interneta pieslēgumu un citiem pakalpojumiem. Ņemot vērā, ka ieguvums ir aprēķināms tikai pēc līgumu pārslēgšanas, precīzs finanšu ieguvums </w:t>
      </w:r>
      <w:r w:rsidR="00067E91" w:rsidRPr="002A00ED">
        <w:rPr>
          <w:color w:val="000000" w:themeColor="text1"/>
          <w:sz w:val="28"/>
          <w:szCs w:val="28"/>
        </w:rPr>
        <w:t>šobrīd nav aprēķinām</w:t>
      </w:r>
      <w:r w:rsidR="00F71859" w:rsidRPr="002A00ED">
        <w:rPr>
          <w:color w:val="000000" w:themeColor="text1"/>
          <w:sz w:val="28"/>
          <w:szCs w:val="28"/>
        </w:rPr>
        <w:t xml:space="preserve">s. </w:t>
      </w:r>
      <w:r w:rsidR="004A7F57" w:rsidRPr="002A00ED">
        <w:rPr>
          <w:color w:val="000000" w:themeColor="text1"/>
          <w:sz w:val="28"/>
          <w:szCs w:val="28"/>
        </w:rPr>
        <w:t xml:space="preserve">Kopumā variants paredz </w:t>
      </w:r>
      <w:r w:rsidR="004A7F57" w:rsidRPr="002A00ED">
        <w:rPr>
          <w:b/>
          <w:bCs/>
          <w:color w:val="000000" w:themeColor="text1"/>
          <w:sz w:val="28"/>
          <w:szCs w:val="28"/>
        </w:rPr>
        <w:t>pozitīvu ietekmi uz valsts un pašvaldību budžetu</w:t>
      </w:r>
      <w:r w:rsidR="00F71859" w:rsidRPr="002A00ED">
        <w:rPr>
          <w:color w:val="000000" w:themeColor="text1"/>
          <w:sz w:val="28"/>
          <w:szCs w:val="28"/>
        </w:rPr>
        <w:t xml:space="preserve">, radot </w:t>
      </w:r>
      <w:r w:rsidR="006E240B" w:rsidRPr="000604C4">
        <w:rPr>
          <w:b/>
          <w:bCs/>
          <w:color w:val="000000" w:themeColor="text1"/>
          <w:sz w:val="28"/>
          <w:szCs w:val="28"/>
        </w:rPr>
        <w:t>114</w:t>
      </w:r>
      <w:r w:rsidR="002F01EF" w:rsidRPr="000604C4">
        <w:rPr>
          <w:b/>
          <w:bCs/>
          <w:color w:val="000000" w:themeColor="text1"/>
          <w:sz w:val="28"/>
          <w:szCs w:val="28"/>
        </w:rPr>
        <w:t> </w:t>
      </w:r>
      <w:r w:rsidR="006E240B" w:rsidRPr="000604C4">
        <w:rPr>
          <w:b/>
          <w:bCs/>
          <w:color w:val="000000" w:themeColor="text1"/>
          <w:sz w:val="28"/>
          <w:szCs w:val="28"/>
        </w:rPr>
        <w:t>504</w:t>
      </w:r>
      <w:r w:rsidR="002F01EF" w:rsidRPr="000604C4">
        <w:rPr>
          <w:b/>
          <w:bCs/>
          <w:color w:val="000000" w:themeColor="text1"/>
          <w:sz w:val="28"/>
          <w:szCs w:val="28"/>
        </w:rPr>
        <w:t xml:space="preserve"> </w:t>
      </w:r>
      <w:r w:rsidR="00F71859" w:rsidRPr="000604C4">
        <w:rPr>
          <w:b/>
          <w:bCs/>
          <w:i/>
          <w:color w:val="000000" w:themeColor="text1"/>
          <w:sz w:val="28"/>
          <w:szCs w:val="28"/>
        </w:rPr>
        <w:t>euro</w:t>
      </w:r>
      <w:r w:rsidR="00F71859" w:rsidRPr="000604C4">
        <w:rPr>
          <w:b/>
          <w:bCs/>
          <w:color w:val="000000" w:themeColor="text1"/>
          <w:sz w:val="28"/>
          <w:szCs w:val="28"/>
        </w:rPr>
        <w:t xml:space="preserve"> ekonomiju</w:t>
      </w:r>
      <w:r w:rsidR="004A7F57" w:rsidRPr="002A00ED">
        <w:rPr>
          <w:color w:val="000000" w:themeColor="text1"/>
          <w:sz w:val="28"/>
          <w:szCs w:val="28"/>
        </w:rPr>
        <w:t>.</w:t>
      </w:r>
    </w:p>
    <w:p w14:paraId="37A4D9B0" w14:textId="432C94B3" w:rsidR="004A7F57" w:rsidRPr="00DF6750" w:rsidRDefault="00E42F68" w:rsidP="00446AC0">
      <w:pPr>
        <w:widowControl w:val="0"/>
        <w:spacing w:after="0" w:line="240" w:lineRule="auto"/>
        <w:rPr>
          <w:color w:val="000000" w:themeColor="text1"/>
          <w:sz w:val="28"/>
          <w:szCs w:val="28"/>
        </w:rPr>
      </w:pPr>
      <w:r w:rsidRPr="00FD4441">
        <w:rPr>
          <w:color w:val="000000" w:themeColor="text1"/>
          <w:sz w:val="28"/>
          <w:szCs w:val="28"/>
          <w:u w:val="single"/>
        </w:rPr>
        <w:t>Otrais risinājuma variants</w:t>
      </w:r>
      <w:r w:rsidR="00F71859" w:rsidRPr="002A00ED">
        <w:rPr>
          <w:color w:val="000000" w:themeColor="text1"/>
          <w:sz w:val="28"/>
          <w:szCs w:val="28"/>
        </w:rPr>
        <w:t xml:space="preserve">, </w:t>
      </w:r>
      <w:r w:rsidR="00471BA3" w:rsidRPr="00471BA3">
        <w:rPr>
          <w:color w:val="000000" w:themeColor="text1"/>
          <w:sz w:val="28"/>
          <w:szCs w:val="28"/>
        </w:rPr>
        <w:t xml:space="preserve">likvidējot Latvijas Neredzīgo bibliotēku un </w:t>
      </w:r>
      <w:r w:rsidR="00FC3F6E" w:rsidRPr="00FC3F6E">
        <w:rPr>
          <w:color w:val="000000" w:themeColor="text1"/>
          <w:sz w:val="28"/>
          <w:szCs w:val="28"/>
        </w:rPr>
        <w:t xml:space="preserve">sadalot tās struktūrvienības starp </w:t>
      </w:r>
      <w:r w:rsidR="00F71859" w:rsidRPr="002A00ED">
        <w:rPr>
          <w:color w:val="000000" w:themeColor="text1"/>
          <w:sz w:val="28"/>
          <w:szCs w:val="28"/>
        </w:rPr>
        <w:t xml:space="preserve">Latvijas Nacionālajai </w:t>
      </w:r>
      <w:r w:rsidR="00F71859" w:rsidRPr="00062686">
        <w:rPr>
          <w:color w:val="000000" w:themeColor="text1"/>
          <w:sz w:val="28"/>
          <w:szCs w:val="28"/>
        </w:rPr>
        <w:t>bibliotēk</w:t>
      </w:r>
      <w:r w:rsidR="00FC3F6E">
        <w:rPr>
          <w:color w:val="000000" w:themeColor="text1"/>
          <w:sz w:val="28"/>
          <w:szCs w:val="28"/>
        </w:rPr>
        <w:t>u, nododot tai</w:t>
      </w:r>
      <w:r w:rsidR="00F71859" w:rsidRPr="00062686">
        <w:rPr>
          <w:color w:val="000000" w:themeColor="text1"/>
          <w:sz w:val="28"/>
          <w:szCs w:val="28"/>
        </w:rPr>
        <w:t xml:space="preserve"> </w:t>
      </w:r>
      <w:r w:rsidR="004B0626" w:rsidRPr="00062686">
        <w:rPr>
          <w:color w:val="000000" w:themeColor="text1"/>
          <w:sz w:val="28"/>
          <w:szCs w:val="28"/>
        </w:rPr>
        <w:t>daļu</w:t>
      </w:r>
      <w:r w:rsidR="00F71859" w:rsidRPr="00062686">
        <w:rPr>
          <w:color w:val="000000" w:themeColor="text1"/>
          <w:sz w:val="28"/>
          <w:szCs w:val="28"/>
        </w:rPr>
        <w:t xml:space="preserve"> Latvijas Neredzīgo bibliotēkas funkcijas</w:t>
      </w:r>
      <w:r w:rsidR="00471BA3" w:rsidRPr="00062686">
        <w:rPr>
          <w:color w:val="000000" w:themeColor="text1"/>
          <w:sz w:val="28"/>
          <w:szCs w:val="28"/>
        </w:rPr>
        <w:t xml:space="preserve">, </w:t>
      </w:r>
      <w:r w:rsidR="00FC3F6E">
        <w:rPr>
          <w:color w:val="000000" w:themeColor="text1"/>
          <w:sz w:val="28"/>
          <w:szCs w:val="28"/>
        </w:rPr>
        <w:t xml:space="preserve">un pašvaldībām, </w:t>
      </w:r>
      <w:r w:rsidR="00EE1EA8" w:rsidRPr="00062686">
        <w:rPr>
          <w:color w:val="000000" w:themeColor="text1"/>
          <w:sz w:val="28"/>
          <w:szCs w:val="28"/>
        </w:rPr>
        <w:t>nododot</w:t>
      </w:r>
      <w:r w:rsidR="00F71859" w:rsidRPr="00062686">
        <w:rPr>
          <w:color w:val="000000" w:themeColor="text1"/>
          <w:sz w:val="28"/>
          <w:szCs w:val="28"/>
        </w:rPr>
        <w:t xml:space="preserve"> </w:t>
      </w:r>
      <w:r w:rsidR="00FC3F6E">
        <w:rPr>
          <w:color w:val="000000" w:themeColor="text1"/>
          <w:sz w:val="28"/>
          <w:szCs w:val="28"/>
        </w:rPr>
        <w:t xml:space="preserve">tām </w:t>
      </w:r>
      <w:r w:rsidR="00F71859" w:rsidRPr="00062686">
        <w:rPr>
          <w:color w:val="000000" w:themeColor="text1"/>
          <w:sz w:val="28"/>
          <w:szCs w:val="28"/>
        </w:rPr>
        <w:t xml:space="preserve">Latvijas Neredzīgo bibliotēkas </w:t>
      </w:r>
      <w:r w:rsidR="004B0626" w:rsidRPr="00062686">
        <w:rPr>
          <w:color w:val="000000" w:themeColor="text1"/>
          <w:sz w:val="28"/>
          <w:szCs w:val="28"/>
        </w:rPr>
        <w:t xml:space="preserve">struktūrvienības – </w:t>
      </w:r>
      <w:r w:rsidR="00062686" w:rsidRPr="00062686">
        <w:rPr>
          <w:color w:val="000000" w:themeColor="text1"/>
          <w:sz w:val="28"/>
          <w:szCs w:val="28"/>
        </w:rPr>
        <w:t xml:space="preserve">Balvu, Cēsu, Daugavpils, Jelgavas, Liepājas, Rēzeknes un Ventspils filiālbibliotēkas un daļu Latvijas Neredzīgo bibliotēkas funkciju īstenošanu Strazdumuižas ielā 80, Rīgā </w:t>
      </w:r>
      <w:r w:rsidR="00F71859" w:rsidRPr="00062686">
        <w:rPr>
          <w:color w:val="000000" w:themeColor="text1"/>
          <w:sz w:val="28"/>
          <w:szCs w:val="28"/>
        </w:rPr>
        <w:t xml:space="preserve">lietotāju apkalpošanas funkciju </w:t>
      </w:r>
      <w:r w:rsidR="004B0626" w:rsidRPr="00062686">
        <w:rPr>
          <w:color w:val="000000" w:themeColor="text1"/>
          <w:sz w:val="28"/>
          <w:szCs w:val="28"/>
        </w:rPr>
        <w:t xml:space="preserve">nodrošināšanai </w:t>
      </w:r>
      <w:r w:rsidR="00F71859" w:rsidRPr="00062686">
        <w:rPr>
          <w:color w:val="000000" w:themeColor="text1"/>
          <w:sz w:val="28"/>
          <w:szCs w:val="28"/>
        </w:rPr>
        <w:t>pašvaldību bibliotēk</w:t>
      </w:r>
      <w:r w:rsidR="004B0626" w:rsidRPr="00062686">
        <w:rPr>
          <w:color w:val="000000" w:themeColor="text1"/>
          <w:sz w:val="28"/>
          <w:szCs w:val="28"/>
        </w:rPr>
        <w:t>ās</w:t>
      </w:r>
      <w:r w:rsidR="00F71859" w:rsidRPr="00062686">
        <w:rPr>
          <w:color w:val="000000" w:themeColor="text1"/>
          <w:sz w:val="28"/>
          <w:szCs w:val="28"/>
        </w:rPr>
        <w:t xml:space="preserve">, </w:t>
      </w:r>
      <w:r w:rsidR="00E83885" w:rsidRPr="00062686">
        <w:rPr>
          <w:color w:val="000000" w:themeColor="text1"/>
          <w:sz w:val="28"/>
          <w:szCs w:val="28"/>
        </w:rPr>
        <w:t xml:space="preserve">paredz daļu </w:t>
      </w:r>
      <w:r w:rsidR="004B0626" w:rsidRPr="00062686">
        <w:rPr>
          <w:color w:val="000000" w:themeColor="text1"/>
          <w:sz w:val="28"/>
          <w:szCs w:val="28"/>
        </w:rPr>
        <w:t xml:space="preserve">valsts </w:t>
      </w:r>
      <w:r w:rsidR="00E83885" w:rsidRPr="00062686">
        <w:rPr>
          <w:color w:val="000000" w:themeColor="text1"/>
          <w:sz w:val="28"/>
          <w:szCs w:val="28"/>
        </w:rPr>
        <w:t>budžeta līdzekļu, kas piešķirti Latvij</w:t>
      </w:r>
      <w:r w:rsidR="004B0626" w:rsidRPr="00062686">
        <w:rPr>
          <w:color w:val="000000" w:themeColor="text1"/>
          <w:sz w:val="28"/>
          <w:szCs w:val="28"/>
        </w:rPr>
        <w:t>a</w:t>
      </w:r>
      <w:r w:rsidR="00E83885" w:rsidRPr="00062686">
        <w:rPr>
          <w:color w:val="000000" w:themeColor="text1"/>
          <w:sz w:val="28"/>
          <w:szCs w:val="28"/>
        </w:rPr>
        <w:t>s Neredzīgo bibliotēkas funkciju</w:t>
      </w:r>
      <w:r w:rsidR="00E83885" w:rsidRPr="002A00ED">
        <w:rPr>
          <w:color w:val="000000" w:themeColor="text1"/>
          <w:sz w:val="28"/>
          <w:szCs w:val="28"/>
        </w:rPr>
        <w:t xml:space="preserve"> un uzdevumu īstenošanai, novirzīt Latvijas Nacionālajai bibliotēkai</w:t>
      </w:r>
      <w:r w:rsidR="000A472E" w:rsidRPr="002A00ED">
        <w:rPr>
          <w:color w:val="000000" w:themeColor="text1"/>
          <w:sz w:val="28"/>
          <w:szCs w:val="28"/>
        </w:rPr>
        <w:t xml:space="preserve"> kā Latvijas Neredzīgo bibliotēkas specifisko funkciju pārņēmējai, un</w:t>
      </w:r>
      <w:r w:rsidR="00E83885" w:rsidRPr="002A00ED">
        <w:rPr>
          <w:color w:val="000000" w:themeColor="text1"/>
          <w:sz w:val="28"/>
          <w:szCs w:val="28"/>
        </w:rPr>
        <w:t xml:space="preserve"> </w:t>
      </w:r>
      <w:r w:rsidR="006E4D40">
        <w:rPr>
          <w:color w:val="000000" w:themeColor="text1"/>
          <w:sz w:val="28"/>
          <w:szCs w:val="28"/>
        </w:rPr>
        <w:t xml:space="preserve">daļu </w:t>
      </w:r>
      <w:r w:rsidR="00846F95" w:rsidRPr="00846F95">
        <w:rPr>
          <w:color w:val="000000" w:themeColor="text1"/>
          <w:sz w:val="28"/>
          <w:szCs w:val="28"/>
        </w:rPr>
        <w:t xml:space="preserve">transferta </w:t>
      </w:r>
      <w:r w:rsidR="006E4D40">
        <w:rPr>
          <w:color w:val="000000" w:themeColor="text1"/>
          <w:sz w:val="28"/>
          <w:szCs w:val="28"/>
        </w:rPr>
        <w:t xml:space="preserve">kārtībā </w:t>
      </w:r>
      <w:r w:rsidR="000A472E" w:rsidRPr="00EB1171">
        <w:rPr>
          <w:color w:val="000000" w:themeColor="text1"/>
          <w:sz w:val="28"/>
          <w:szCs w:val="28"/>
        </w:rPr>
        <w:t>novirzīt pašvaldībām, kur</w:t>
      </w:r>
      <w:r w:rsidR="004B0626" w:rsidRPr="00EB1171">
        <w:rPr>
          <w:color w:val="000000" w:themeColor="text1"/>
          <w:sz w:val="28"/>
          <w:szCs w:val="28"/>
        </w:rPr>
        <w:t>ām</w:t>
      </w:r>
      <w:r w:rsidR="000A472E" w:rsidRPr="00EB1171">
        <w:rPr>
          <w:color w:val="000000" w:themeColor="text1"/>
          <w:sz w:val="28"/>
          <w:szCs w:val="28"/>
        </w:rPr>
        <w:t xml:space="preserve"> tiks </w:t>
      </w:r>
      <w:r w:rsidR="00860CE3" w:rsidRPr="00EB1171">
        <w:rPr>
          <w:color w:val="000000" w:themeColor="text1"/>
          <w:sz w:val="28"/>
          <w:szCs w:val="28"/>
        </w:rPr>
        <w:t>nodotas</w:t>
      </w:r>
      <w:r w:rsidR="000A472E" w:rsidRPr="00EB1171">
        <w:rPr>
          <w:color w:val="000000" w:themeColor="text1"/>
          <w:sz w:val="28"/>
          <w:szCs w:val="28"/>
        </w:rPr>
        <w:t xml:space="preserve"> Latvijas Neredzīgo bibliotēkas lietotāju apkalpošanas funkcija</w:t>
      </w:r>
      <w:r w:rsidR="00860CE3" w:rsidRPr="00EB1171">
        <w:rPr>
          <w:color w:val="000000" w:themeColor="text1"/>
          <w:sz w:val="28"/>
          <w:szCs w:val="28"/>
        </w:rPr>
        <w:t>s</w:t>
      </w:r>
      <w:r w:rsidR="000A472E" w:rsidRPr="00EB1171">
        <w:rPr>
          <w:color w:val="000000" w:themeColor="text1"/>
          <w:sz w:val="28"/>
          <w:szCs w:val="28"/>
        </w:rPr>
        <w:t xml:space="preserve">. Izmaksas, kas saistītas ar Latvijas Neredzīgo bibliotēkas </w:t>
      </w:r>
      <w:r w:rsidR="000A472E" w:rsidRPr="009F0547">
        <w:rPr>
          <w:sz w:val="28"/>
          <w:szCs w:val="28"/>
        </w:rPr>
        <w:t>funkciju īstenošanu Strazdumuižas ielā 80</w:t>
      </w:r>
      <w:r w:rsidR="00F14FED" w:rsidRPr="009F0547">
        <w:rPr>
          <w:sz w:val="28"/>
          <w:szCs w:val="28"/>
        </w:rPr>
        <w:t>, Rīgā</w:t>
      </w:r>
      <w:r w:rsidR="000A472E" w:rsidRPr="009F0547">
        <w:rPr>
          <w:sz w:val="28"/>
          <w:szCs w:val="28"/>
        </w:rPr>
        <w:t xml:space="preserve">, proporcionāli sadalīsies starp Latvijas Nacionālo bibliotēku specifisko funkciju īstenošanai un Rīgas pašvaldību, kas šajā pašā adresē turpinās sniegt pakalpojumus bibliotēkas lietotājiem. </w:t>
      </w:r>
      <w:r w:rsidR="00E83885" w:rsidRPr="009F0547">
        <w:rPr>
          <w:sz w:val="28"/>
          <w:szCs w:val="28"/>
        </w:rPr>
        <w:t xml:space="preserve">Šis risinājuma variants </w:t>
      </w:r>
      <w:r w:rsidR="00F71859" w:rsidRPr="009F0547">
        <w:rPr>
          <w:sz w:val="28"/>
          <w:szCs w:val="28"/>
        </w:rPr>
        <w:t xml:space="preserve">paredz likvidēt </w:t>
      </w:r>
      <w:r w:rsidR="002F01EF" w:rsidRPr="009F0547">
        <w:rPr>
          <w:sz w:val="28"/>
          <w:szCs w:val="28"/>
        </w:rPr>
        <w:t>s</w:t>
      </w:r>
      <w:r w:rsidR="005E42BF" w:rsidRPr="009F0547">
        <w:rPr>
          <w:sz w:val="28"/>
          <w:szCs w:val="28"/>
        </w:rPr>
        <w:t>eptiņas</w:t>
      </w:r>
      <w:r w:rsidR="00F71859" w:rsidRPr="009F0547">
        <w:rPr>
          <w:sz w:val="28"/>
          <w:szCs w:val="28"/>
        </w:rPr>
        <w:t xml:space="preserve"> </w:t>
      </w:r>
      <w:r w:rsidR="00D66699">
        <w:rPr>
          <w:sz w:val="28"/>
          <w:szCs w:val="28"/>
        </w:rPr>
        <w:t>amata</w:t>
      </w:r>
      <w:r w:rsidR="00F71859" w:rsidRPr="009F0547">
        <w:rPr>
          <w:sz w:val="28"/>
          <w:szCs w:val="28"/>
        </w:rPr>
        <w:t xml:space="preserve"> vietas</w:t>
      </w:r>
      <w:r w:rsidR="004D69B3" w:rsidRPr="009F0547">
        <w:rPr>
          <w:sz w:val="28"/>
          <w:szCs w:val="28"/>
        </w:rPr>
        <w:t xml:space="preserve"> –</w:t>
      </w:r>
      <w:r w:rsidR="002F01EF" w:rsidRPr="009F0547">
        <w:rPr>
          <w:sz w:val="28"/>
          <w:szCs w:val="28"/>
        </w:rPr>
        <w:t xml:space="preserve"> bibliotēkas vadītāja un sitēmbibliotekāra </w:t>
      </w:r>
      <w:r w:rsidR="00D66699">
        <w:rPr>
          <w:sz w:val="28"/>
          <w:szCs w:val="28"/>
        </w:rPr>
        <w:t>amata</w:t>
      </w:r>
      <w:r w:rsidR="002F01EF" w:rsidRPr="009F0547">
        <w:rPr>
          <w:sz w:val="28"/>
          <w:szCs w:val="28"/>
        </w:rPr>
        <w:t xml:space="preserve"> vietu, ka arī piecas </w:t>
      </w:r>
      <w:r w:rsidR="00D66699">
        <w:rPr>
          <w:sz w:val="28"/>
          <w:szCs w:val="28"/>
        </w:rPr>
        <w:t>amata</w:t>
      </w:r>
      <w:r w:rsidR="002F01EF" w:rsidRPr="009F0547">
        <w:rPr>
          <w:sz w:val="28"/>
          <w:szCs w:val="28"/>
        </w:rPr>
        <w:t xml:space="preserve"> vietas</w:t>
      </w:r>
      <w:r w:rsidR="00F71859" w:rsidRPr="009F0547">
        <w:rPr>
          <w:sz w:val="28"/>
          <w:szCs w:val="28"/>
        </w:rPr>
        <w:t xml:space="preserve">, kas nodrošina atbalsta funkciju sniegšanu, radot </w:t>
      </w:r>
      <w:r w:rsidR="002F01EF" w:rsidRPr="000604C4">
        <w:rPr>
          <w:sz w:val="28"/>
          <w:szCs w:val="28"/>
          <w:u w:val="single"/>
        </w:rPr>
        <w:t>112 604</w:t>
      </w:r>
      <w:r w:rsidR="00F71859" w:rsidRPr="000604C4">
        <w:rPr>
          <w:sz w:val="28"/>
          <w:szCs w:val="28"/>
          <w:u w:val="single"/>
        </w:rPr>
        <w:t xml:space="preserve"> </w:t>
      </w:r>
      <w:r w:rsidR="00F71859" w:rsidRPr="000604C4">
        <w:rPr>
          <w:i/>
          <w:sz w:val="28"/>
          <w:szCs w:val="28"/>
          <w:u w:val="single"/>
        </w:rPr>
        <w:t>euro</w:t>
      </w:r>
      <w:r w:rsidR="00F71859" w:rsidRPr="009F0547">
        <w:rPr>
          <w:sz w:val="28"/>
          <w:szCs w:val="28"/>
        </w:rPr>
        <w:t xml:space="preserve"> ekonomiju gadā. Tāpat šis variants paredz likvidēt </w:t>
      </w:r>
      <w:r w:rsidR="005E42BF" w:rsidRPr="009F0547">
        <w:rPr>
          <w:sz w:val="28"/>
          <w:szCs w:val="28"/>
        </w:rPr>
        <w:t>deviņpadsmit</w:t>
      </w:r>
      <w:r w:rsidR="00F71859" w:rsidRPr="009F0547">
        <w:rPr>
          <w:sz w:val="28"/>
          <w:szCs w:val="28"/>
        </w:rPr>
        <w:t xml:space="preserve"> </w:t>
      </w:r>
      <w:r w:rsidR="00D66699">
        <w:rPr>
          <w:sz w:val="28"/>
          <w:szCs w:val="28"/>
        </w:rPr>
        <w:t>amata</w:t>
      </w:r>
      <w:r w:rsidR="00F71859" w:rsidRPr="009F0547">
        <w:rPr>
          <w:sz w:val="28"/>
          <w:szCs w:val="28"/>
        </w:rPr>
        <w:t xml:space="preserve"> vietas</w:t>
      </w:r>
      <w:r w:rsidR="00135AD4" w:rsidRPr="009F0547">
        <w:rPr>
          <w:sz w:val="28"/>
          <w:szCs w:val="28"/>
        </w:rPr>
        <w:t xml:space="preserve">, kas nodrošina lietotāju apkalpošanu Latvijas Neredzīgo bibliotēkā un tās </w:t>
      </w:r>
      <w:r w:rsidR="00695EB6">
        <w:rPr>
          <w:sz w:val="28"/>
          <w:szCs w:val="28"/>
        </w:rPr>
        <w:t xml:space="preserve">struktūrvienībās – </w:t>
      </w:r>
      <w:r w:rsidR="00135AD4" w:rsidRPr="009F0547">
        <w:rPr>
          <w:sz w:val="28"/>
          <w:szCs w:val="28"/>
        </w:rPr>
        <w:t xml:space="preserve">filiālbibliotēkās, taču šīs </w:t>
      </w:r>
      <w:r w:rsidR="00D66699">
        <w:rPr>
          <w:sz w:val="28"/>
          <w:szCs w:val="28"/>
        </w:rPr>
        <w:t>amata</w:t>
      </w:r>
      <w:r w:rsidR="00135AD4" w:rsidRPr="009F0547">
        <w:rPr>
          <w:sz w:val="28"/>
          <w:szCs w:val="28"/>
        </w:rPr>
        <w:t xml:space="preserve"> vietas </w:t>
      </w:r>
      <w:r w:rsidR="00CE6F01">
        <w:rPr>
          <w:sz w:val="28"/>
          <w:szCs w:val="28"/>
        </w:rPr>
        <w:t>tiek nodotas</w:t>
      </w:r>
      <w:r w:rsidR="00135AD4" w:rsidRPr="009F0547">
        <w:rPr>
          <w:sz w:val="28"/>
          <w:szCs w:val="28"/>
        </w:rPr>
        <w:t xml:space="preserve"> </w:t>
      </w:r>
      <w:r w:rsidR="00CE6F01">
        <w:rPr>
          <w:sz w:val="28"/>
          <w:szCs w:val="28"/>
        </w:rPr>
        <w:t xml:space="preserve">pašvaldībām </w:t>
      </w:r>
      <w:r w:rsidR="00CE6F01" w:rsidRPr="006935EE">
        <w:rPr>
          <w:sz w:val="28"/>
          <w:szCs w:val="28"/>
        </w:rPr>
        <w:t xml:space="preserve">darbības turpināšanai </w:t>
      </w:r>
      <w:r w:rsidR="00135AD4" w:rsidRPr="009F0547">
        <w:rPr>
          <w:sz w:val="28"/>
          <w:szCs w:val="28"/>
        </w:rPr>
        <w:t>pašvaldību bibliotēk</w:t>
      </w:r>
      <w:r w:rsidR="00CE6F01" w:rsidRPr="006935EE">
        <w:rPr>
          <w:sz w:val="28"/>
          <w:szCs w:val="28"/>
        </w:rPr>
        <w:t>ās</w:t>
      </w:r>
      <w:r w:rsidR="00135AD4" w:rsidRPr="009F0547">
        <w:rPr>
          <w:sz w:val="28"/>
          <w:szCs w:val="28"/>
        </w:rPr>
        <w:t xml:space="preserve"> un tās tiks finansētas no </w:t>
      </w:r>
      <w:r w:rsidR="006935EE" w:rsidRPr="006935EE">
        <w:rPr>
          <w:sz w:val="28"/>
          <w:szCs w:val="28"/>
        </w:rPr>
        <w:t>valsts budžetā paredzētā transferta finansējuma</w:t>
      </w:r>
      <w:r w:rsidR="00F71859" w:rsidRPr="006935EE">
        <w:rPr>
          <w:color w:val="000000" w:themeColor="text1"/>
          <w:sz w:val="28"/>
          <w:szCs w:val="28"/>
        </w:rPr>
        <w:t xml:space="preserve">. </w:t>
      </w:r>
      <w:r w:rsidR="00E83885" w:rsidRPr="006935EE">
        <w:rPr>
          <w:color w:val="000000" w:themeColor="text1"/>
          <w:sz w:val="28"/>
          <w:szCs w:val="28"/>
        </w:rPr>
        <w:t xml:space="preserve">Tāpat ar </w:t>
      </w:r>
      <w:r w:rsidR="006935EE" w:rsidRPr="006935EE">
        <w:rPr>
          <w:color w:val="000000" w:themeColor="text1"/>
          <w:sz w:val="28"/>
          <w:szCs w:val="28"/>
        </w:rPr>
        <w:t>valsts budžetā paredzētā transferta finansējum</w:t>
      </w:r>
      <w:r w:rsidR="006935EE">
        <w:rPr>
          <w:color w:val="000000" w:themeColor="text1"/>
          <w:sz w:val="28"/>
          <w:szCs w:val="28"/>
        </w:rPr>
        <w:t xml:space="preserve">u </w:t>
      </w:r>
      <w:r w:rsidR="00135AD4" w:rsidRPr="006935EE">
        <w:rPr>
          <w:color w:val="000000" w:themeColor="text1"/>
          <w:sz w:val="28"/>
          <w:szCs w:val="28"/>
        </w:rPr>
        <w:t xml:space="preserve">pašvaldībām tiks piešķirts finansējums </w:t>
      </w:r>
      <w:r w:rsidR="00E83885" w:rsidRPr="006935EE">
        <w:rPr>
          <w:color w:val="000000" w:themeColor="text1"/>
          <w:sz w:val="28"/>
          <w:szCs w:val="28"/>
        </w:rPr>
        <w:t xml:space="preserve">arī </w:t>
      </w:r>
      <w:r w:rsidR="00135AD4" w:rsidRPr="006935EE">
        <w:rPr>
          <w:color w:val="000000" w:themeColor="text1"/>
          <w:sz w:val="28"/>
          <w:szCs w:val="28"/>
        </w:rPr>
        <w:t>esošo telpu nomas, komunālo</w:t>
      </w:r>
      <w:r w:rsidR="00135AD4" w:rsidRPr="002A00ED">
        <w:rPr>
          <w:color w:val="000000" w:themeColor="text1"/>
          <w:sz w:val="28"/>
          <w:szCs w:val="28"/>
        </w:rPr>
        <w:t xml:space="preserve"> pakalpojumu līgumu un sakaru pakalpojumu līgumu pārņemšanai, kā arī administratīvo izdevumu segšanai un preču iestādes darbības nodrošināšanai iegādei. </w:t>
      </w:r>
      <w:r w:rsidR="000A472E" w:rsidRPr="002A00ED">
        <w:rPr>
          <w:color w:val="000000" w:themeColor="text1"/>
          <w:sz w:val="28"/>
          <w:szCs w:val="28"/>
        </w:rPr>
        <w:t xml:space="preserve">Kopējais </w:t>
      </w:r>
      <w:r w:rsidR="006935EE">
        <w:rPr>
          <w:color w:val="000000" w:themeColor="text1"/>
          <w:sz w:val="28"/>
          <w:szCs w:val="28"/>
        </w:rPr>
        <w:t>uzdevumu</w:t>
      </w:r>
      <w:r w:rsidR="000A472E" w:rsidRPr="002A00ED">
        <w:rPr>
          <w:color w:val="000000" w:themeColor="text1"/>
          <w:sz w:val="28"/>
          <w:szCs w:val="28"/>
        </w:rPr>
        <w:t xml:space="preserve"> </w:t>
      </w:r>
      <w:r w:rsidR="006935EE" w:rsidRPr="006935EE">
        <w:rPr>
          <w:color w:val="000000" w:themeColor="text1"/>
          <w:sz w:val="28"/>
          <w:szCs w:val="28"/>
        </w:rPr>
        <w:t>nodošanai</w:t>
      </w:r>
      <w:r w:rsidR="000A472E" w:rsidRPr="006935EE">
        <w:rPr>
          <w:color w:val="000000" w:themeColor="text1"/>
          <w:sz w:val="28"/>
          <w:szCs w:val="28"/>
        </w:rPr>
        <w:t xml:space="preserve"> plānotais finansējums pašvaldībām veido </w:t>
      </w:r>
      <w:r w:rsidR="0043368E" w:rsidRPr="008573E9">
        <w:rPr>
          <w:rFonts w:eastAsia="Times New Roman"/>
          <w:color w:val="000000" w:themeColor="text1"/>
          <w:sz w:val="28"/>
          <w:szCs w:val="28"/>
          <w:lang w:eastAsia="lv-LV"/>
        </w:rPr>
        <w:t>370 140</w:t>
      </w:r>
      <w:r w:rsidR="000A472E" w:rsidRPr="006935EE">
        <w:rPr>
          <w:color w:val="000000" w:themeColor="text1"/>
          <w:sz w:val="28"/>
          <w:szCs w:val="28"/>
        </w:rPr>
        <w:t xml:space="preserve"> </w:t>
      </w:r>
      <w:r w:rsidR="000A472E" w:rsidRPr="002A11C2">
        <w:rPr>
          <w:i/>
          <w:color w:val="000000" w:themeColor="text1"/>
          <w:sz w:val="28"/>
          <w:szCs w:val="28"/>
        </w:rPr>
        <w:t>euro</w:t>
      </w:r>
      <w:r w:rsidR="00542D42" w:rsidRPr="002A11C2">
        <w:rPr>
          <w:i/>
          <w:color w:val="000000" w:themeColor="text1"/>
          <w:sz w:val="28"/>
          <w:szCs w:val="28"/>
        </w:rPr>
        <w:t xml:space="preserve"> </w:t>
      </w:r>
      <w:r w:rsidR="00542D42" w:rsidRPr="002A11C2">
        <w:rPr>
          <w:color w:val="000000" w:themeColor="text1"/>
          <w:sz w:val="28"/>
          <w:szCs w:val="28"/>
        </w:rPr>
        <w:t>(</w:t>
      </w:r>
      <w:r w:rsidR="00C245DC" w:rsidRPr="002A11C2">
        <w:rPr>
          <w:color w:val="000000" w:themeColor="text1"/>
          <w:sz w:val="28"/>
          <w:szCs w:val="28"/>
        </w:rPr>
        <w:t xml:space="preserve">attiecīgajām pašvaldībām </w:t>
      </w:r>
      <w:r w:rsidR="00074991">
        <w:rPr>
          <w:color w:val="000000" w:themeColor="text1"/>
          <w:sz w:val="28"/>
          <w:szCs w:val="28"/>
        </w:rPr>
        <w:t>septiņu</w:t>
      </w:r>
      <w:r w:rsidR="00C245DC" w:rsidRPr="002A11C2">
        <w:rPr>
          <w:color w:val="000000" w:themeColor="text1"/>
          <w:sz w:val="28"/>
          <w:szCs w:val="28"/>
        </w:rPr>
        <w:t xml:space="preserve"> Latvijas Neredzīgo bibliotēkas filiālbibliotēku uzturēšanai un Rīgas valstspilsētai iedzīvotāju apkalpošanas funkciju īstenošanai </w:t>
      </w:r>
      <w:r w:rsidR="0048572C">
        <w:rPr>
          <w:color w:val="000000" w:themeColor="text1"/>
          <w:sz w:val="28"/>
          <w:szCs w:val="28"/>
        </w:rPr>
        <w:t xml:space="preserve">Rīgā, </w:t>
      </w:r>
      <w:r w:rsidR="00C245DC" w:rsidRPr="002A11C2">
        <w:rPr>
          <w:color w:val="000000" w:themeColor="text1"/>
          <w:sz w:val="28"/>
          <w:szCs w:val="28"/>
        </w:rPr>
        <w:t>Str</w:t>
      </w:r>
      <w:r w:rsidR="006E4D40" w:rsidRPr="002A11C2">
        <w:rPr>
          <w:color w:val="000000" w:themeColor="text1"/>
          <w:sz w:val="28"/>
          <w:szCs w:val="28"/>
        </w:rPr>
        <w:t>a</w:t>
      </w:r>
      <w:r w:rsidR="00C245DC" w:rsidRPr="002A11C2">
        <w:rPr>
          <w:color w:val="000000" w:themeColor="text1"/>
          <w:sz w:val="28"/>
          <w:szCs w:val="28"/>
        </w:rPr>
        <w:t>zdumuižas ielā 80).</w:t>
      </w:r>
      <w:r w:rsidR="006E4D40">
        <w:rPr>
          <w:color w:val="000000" w:themeColor="text1"/>
          <w:sz w:val="28"/>
          <w:szCs w:val="28"/>
        </w:rPr>
        <w:t xml:space="preserve"> </w:t>
      </w:r>
      <w:r w:rsidR="00E83885" w:rsidRPr="002A00ED">
        <w:rPr>
          <w:color w:val="000000" w:themeColor="text1"/>
          <w:sz w:val="28"/>
          <w:szCs w:val="28"/>
        </w:rPr>
        <w:t xml:space="preserve">Šis risinājuma variants ļauj atteikties no atsevišķām preču un pakalpojumu izmaksām, kas saistītas ar iestādes automašīnas izmantošanu un Latvijas Neredzīgo bibliotēkas tīmekļa vietnes uzturēšanu, tādējādi radot </w:t>
      </w:r>
      <w:r w:rsidR="00E83885" w:rsidRPr="000604C4">
        <w:rPr>
          <w:color w:val="000000" w:themeColor="text1"/>
          <w:sz w:val="28"/>
          <w:szCs w:val="28"/>
          <w:u w:val="single"/>
        </w:rPr>
        <w:t>1</w:t>
      </w:r>
      <w:r w:rsidR="00C25CDB" w:rsidRPr="000604C4">
        <w:rPr>
          <w:color w:val="000000" w:themeColor="text1"/>
          <w:sz w:val="28"/>
          <w:szCs w:val="28"/>
          <w:u w:val="single"/>
        </w:rPr>
        <w:t> </w:t>
      </w:r>
      <w:r w:rsidR="00E83885" w:rsidRPr="000604C4">
        <w:rPr>
          <w:color w:val="000000" w:themeColor="text1"/>
          <w:sz w:val="28"/>
          <w:szCs w:val="28"/>
          <w:u w:val="single"/>
        </w:rPr>
        <w:t>900</w:t>
      </w:r>
      <w:r w:rsidR="00AB3C6A" w:rsidRPr="000604C4">
        <w:rPr>
          <w:color w:val="000000" w:themeColor="text1"/>
          <w:sz w:val="28"/>
          <w:szCs w:val="28"/>
          <w:u w:val="single"/>
        </w:rPr>
        <w:t> </w:t>
      </w:r>
      <w:r w:rsidR="00E83885" w:rsidRPr="000604C4">
        <w:rPr>
          <w:i/>
          <w:color w:val="000000" w:themeColor="text1"/>
          <w:sz w:val="28"/>
          <w:szCs w:val="28"/>
          <w:u w:val="single"/>
        </w:rPr>
        <w:t>euro</w:t>
      </w:r>
      <w:r w:rsidR="00E83885" w:rsidRPr="002A00ED">
        <w:rPr>
          <w:color w:val="000000" w:themeColor="text1"/>
          <w:sz w:val="28"/>
          <w:szCs w:val="28"/>
        </w:rPr>
        <w:t xml:space="preserve"> ekonomiju gadā. Papildus finanšu </w:t>
      </w:r>
      <w:r w:rsidR="00E83885" w:rsidRPr="002A00ED">
        <w:rPr>
          <w:color w:val="000000" w:themeColor="text1"/>
          <w:sz w:val="28"/>
          <w:szCs w:val="28"/>
        </w:rPr>
        <w:lastRenderedPageBreak/>
        <w:t xml:space="preserve">ekonomiju potenciāli iespējams iegūt, atsakoties no šobrīd Latvijas Neredzīgo bibliotēkas noslēgtajiem pakalpojumu līgumiem un iekļaujot šo pakalpojumu saņemšanu Latvijas Nacionālās bibliotēkas noslēgtajos līgumos, tostarp pārskatot līgumus par elektroenerģiju, interneta pieslēgumu un citiem pakalpojumiem. Ņemot vērā, ka ieguvums ir aprēķināms tikai pēc līgumu pārslēgšanas, precīzs finanšu ieguvums šobrīd nav aprēķināms. Kopumā variants paredz </w:t>
      </w:r>
      <w:r w:rsidR="00E83885" w:rsidRPr="002A00ED">
        <w:rPr>
          <w:b/>
          <w:bCs/>
          <w:color w:val="000000" w:themeColor="text1"/>
          <w:sz w:val="28"/>
          <w:szCs w:val="28"/>
        </w:rPr>
        <w:t xml:space="preserve">pozitīvu ietekmi uz valsts un </w:t>
      </w:r>
      <w:r w:rsidR="00E83885" w:rsidRPr="00DF6750">
        <w:rPr>
          <w:b/>
          <w:bCs/>
          <w:color w:val="000000" w:themeColor="text1"/>
          <w:sz w:val="28"/>
          <w:szCs w:val="28"/>
        </w:rPr>
        <w:t>pašvaldību budžetu</w:t>
      </w:r>
      <w:r w:rsidR="00E83885" w:rsidRPr="00DF6750">
        <w:rPr>
          <w:color w:val="000000" w:themeColor="text1"/>
          <w:sz w:val="28"/>
          <w:szCs w:val="28"/>
        </w:rPr>
        <w:t>, radot</w:t>
      </w:r>
      <w:r w:rsidR="002F01EF" w:rsidRPr="00DF6750">
        <w:rPr>
          <w:color w:val="000000" w:themeColor="text1"/>
          <w:sz w:val="28"/>
          <w:szCs w:val="28"/>
        </w:rPr>
        <w:t xml:space="preserve"> </w:t>
      </w:r>
      <w:r w:rsidR="002F01EF" w:rsidRPr="000604C4">
        <w:rPr>
          <w:b/>
          <w:bCs/>
          <w:color w:val="000000" w:themeColor="text1"/>
          <w:sz w:val="28"/>
          <w:szCs w:val="28"/>
        </w:rPr>
        <w:t>114 50</w:t>
      </w:r>
      <w:r w:rsidR="00F301E7" w:rsidRPr="000604C4">
        <w:rPr>
          <w:b/>
          <w:bCs/>
          <w:color w:val="000000" w:themeColor="text1"/>
          <w:sz w:val="28"/>
          <w:szCs w:val="28"/>
        </w:rPr>
        <w:t>4</w:t>
      </w:r>
      <w:r w:rsidR="006E240B" w:rsidRPr="000604C4">
        <w:rPr>
          <w:b/>
          <w:bCs/>
          <w:color w:val="000000" w:themeColor="text1"/>
          <w:sz w:val="28"/>
          <w:szCs w:val="28"/>
        </w:rPr>
        <w:t xml:space="preserve"> </w:t>
      </w:r>
      <w:r w:rsidR="00E83885" w:rsidRPr="000604C4">
        <w:rPr>
          <w:b/>
          <w:bCs/>
          <w:i/>
          <w:color w:val="000000" w:themeColor="text1"/>
          <w:sz w:val="28"/>
          <w:szCs w:val="28"/>
        </w:rPr>
        <w:t>euro</w:t>
      </w:r>
      <w:r w:rsidR="00E83885" w:rsidRPr="000604C4">
        <w:rPr>
          <w:b/>
          <w:bCs/>
          <w:color w:val="000000" w:themeColor="text1"/>
          <w:sz w:val="28"/>
          <w:szCs w:val="28"/>
        </w:rPr>
        <w:t xml:space="preserve"> ekonomiju</w:t>
      </w:r>
      <w:r w:rsidR="00E83885" w:rsidRPr="00DF6750">
        <w:rPr>
          <w:color w:val="000000" w:themeColor="text1"/>
          <w:sz w:val="28"/>
          <w:szCs w:val="28"/>
        </w:rPr>
        <w:t>.</w:t>
      </w:r>
    </w:p>
    <w:p w14:paraId="7BDA19A5" w14:textId="2C8F4EDA" w:rsidR="004A7F57" w:rsidRDefault="004A7F57">
      <w:pPr>
        <w:widowControl w:val="0"/>
        <w:spacing w:after="0" w:line="240" w:lineRule="auto"/>
        <w:rPr>
          <w:color w:val="000000" w:themeColor="text1"/>
          <w:sz w:val="28"/>
          <w:szCs w:val="28"/>
        </w:rPr>
      </w:pPr>
      <w:bookmarkStart w:id="69" w:name="_Hlk74751529"/>
      <w:r w:rsidRPr="00FD4441">
        <w:rPr>
          <w:color w:val="000000" w:themeColor="text1"/>
          <w:sz w:val="28"/>
          <w:szCs w:val="28"/>
          <w:u w:val="single"/>
        </w:rPr>
        <w:t>Trešais risinājuma variants</w:t>
      </w:r>
      <w:r w:rsidR="000A472E" w:rsidRPr="00DF6750">
        <w:rPr>
          <w:color w:val="000000" w:themeColor="text1"/>
          <w:sz w:val="28"/>
          <w:szCs w:val="28"/>
        </w:rPr>
        <w:t xml:space="preserve">, reorganizējot Latvijas Neredzīgo bibliotēku un </w:t>
      </w:r>
      <w:r w:rsidR="004969F1" w:rsidRPr="00DF6750">
        <w:rPr>
          <w:color w:val="000000" w:themeColor="text1"/>
          <w:sz w:val="28"/>
          <w:szCs w:val="28"/>
        </w:rPr>
        <w:t>nodo</w:t>
      </w:r>
      <w:r w:rsidR="002B5387" w:rsidRPr="00DF6750">
        <w:rPr>
          <w:color w:val="000000" w:themeColor="text1"/>
          <w:sz w:val="28"/>
          <w:szCs w:val="28"/>
        </w:rPr>
        <w:t>do</w:t>
      </w:r>
      <w:r w:rsidR="004969F1" w:rsidRPr="00DF6750">
        <w:rPr>
          <w:color w:val="000000" w:themeColor="text1"/>
          <w:sz w:val="28"/>
          <w:szCs w:val="28"/>
        </w:rPr>
        <w:t>t</w:t>
      </w:r>
      <w:r w:rsidR="000A472E" w:rsidRPr="00DF6750">
        <w:rPr>
          <w:color w:val="000000" w:themeColor="text1"/>
          <w:sz w:val="28"/>
          <w:szCs w:val="28"/>
        </w:rPr>
        <w:t xml:space="preserve"> </w:t>
      </w:r>
      <w:bookmarkStart w:id="70" w:name="_Hlk85121551"/>
      <w:r w:rsidR="000A472E" w:rsidRPr="00DF6750">
        <w:rPr>
          <w:color w:val="000000" w:themeColor="text1"/>
          <w:sz w:val="28"/>
          <w:szCs w:val="28"/>
        </w:rPr>
        <w:t>Latvijas Neredzīgo bibliotēkas</w:t>
      </w:r>
      <w:bookmarkEnd w:id="70"/>
      <w:r w:rsidR="00695EB6">
        <w:rPr>
          <w:color w:val="000000" w:themeColor="text1"/>
          <w:sz w:val="28"/>
          <w:szCs w:val="28"/>
        </w:rPr>
        <w:t xml:space="preserve"> struktūrvienības –</w:t>
      </w:r>
      <w:r w:rsidR="000A472E" w:rsidRPr="00DF6750">
        <w:rPr>
          <w:color w:val="000000" w:themeColor="text1"/>
          <w:sz w:val="28"/>
          <w:szCs w:val="28"/>
        </w:rPr>
        <w:t xml:space="preserve"> </w:t>
      </w:r>
      <w:r w:rsidR="007B7FA9" w:rsidRPr="00DF6750">
        <w:rPr>
          <w:color w:val="000000" w:themeColor="text1"/>
          <w:sz w:val="28"/>
          <w:szCs w:val="28"/>
        </w:rPr>
        <w:t>filiālbibliotēkas (Balvu, Cēsu, Daugavpils, Jelgavas, Liepājas, Rēzeknes, Ventspils)</w:t>
      </w:r>
      <w:r w:rsidR="000A472E" w:rsidRPr="00DF6750">
        <w:rPr>
          <w:color w:val="000000" w:themeColor="text1"/>
          <w:sz w:val="28"/>
          <w:szCs w:val="28"/>
        </w:rPr>
        <w:t xml:space="preserve"> pašvaldīb</w:t>
      </w:r>
      <w:r w:rsidR="002B5387" w:rsidRPr="00DF6750">
        <w:rPr>
          <w:color w:val="000000" w:themeColor="text1"/>
          <w:sz w:val="28"/>
          <w:szCs w:val="28"/>
        </w:rPr>
        <w:t>ām</w:t>
      </w:r>
      <w:bookmarkEnd w:id="69"/>
      <w:r w:rsidR="000A472E" w:rsidRPr="00DF6750">
        <w:rPr>
          <w:color w:val="000000" w:themeColor="text1"/>
          <w:sz w:val="28"/>
          <w:szCs w:val="28"/>
        </w:rPr>
        <w:t xml:space="preserve">, paredz </w:t>
      </w:r>
      <w:r w:rsidR="002807CE" w:rsidRPr="00DF6750">
        <w:rPr>
          <w:color w:val="000000" w:themeColor="text1"/>
          <w:sz w:val="28"/>
          <w:szCs w:val="28"/>
        </w:rPr>
        <w:t>Latvijas Neredzīgo bibliotēkas struktūrvienīb</w:t>
      </w:r>
      <w:r w:rsidR="003F6AB6" w:rsidRPr="00DF6750">
        <w:rPr>
          <w:color w:val="000000" w:themeColor="text1"/>
          <w:sz w:val="28"/>
          <w:szCs w:val="28"/>
        </w:rPr>
        <w:t>as</w:t>
      </w:r>
      <w:r w:rsidR="002807CE" w:rsidRPr="00DF6750">
        <w:rPr>
          <w:color w:val="000000" w:themeColor="text1"/>
          <w:sz w:val="28"/>
          <w:szCs w:val="28"/>
        </w:rPr>
        <w:t xml:space="preserve"> – Balvu filiālbibliotēku nodot Balvu novada pašvaldībai, Cēsu filiālbibliotēku nodot Cēsu novada pašvaldībai, </w:t>
      </w:r>
      <w:r w:rsidR="004B6653" w:rsidRPr="00DF6750">
        <w:rPr>
          <w:color w:val="000000" w:themeColor="text1"/>
          <w:sz w:val="28"/>
          <w:szCs w:val="28"/>
        </w:rPr>
        <w:t xml:space="preserve">Daugavpils filiālbibliotēku nodot Daugavpils valstspilsētas pašvaldībai, </w:t>
      </w:r>
      <w:r w:rsidR="004602C8" w:rsidRPr="00DF6750">
        <w:rPr>
          <w:color w:val="000000" w:themeColor="text1"/>
          <w:sz w:val="28"/>
          <w:szCs w:val="28"/>
        </w:rPr>
        <w:t xml:space="preserve">Jelgavas filiālbibliotēku nodot Jelgavas valstspilsētas pašvaldībai, </w:t>
      </w:r>
      <w:r w:rsidR="00914BB9" w:rsidRPr="00DF6750">
        <w:rPr>
          <w:color w:val="000000" w:themeColor="text1"/>
          <w:sz w:val="28"/>
          <w:szCs w:val="28"/>
        </w:rPr>
        <w:t>Liepājas filiālbibliotēku nodot Liepājas valstspilsētas pašvaldībai,</w:t>
      </w:r>
      <w:r w:rsidR="003327F9" w:rsidRPr="00DF6750">
        <w:rPr>
          <w:color w:val="000000" w:themeColor="text1"/>
          <w:sz w:val="28"/>
          <w:szCs w:val="28"/>
        </w:rPr>
        <w:t xml:space="preserve"> </w:t>
      </w:r>
      <w:r w:rsidR="006A51A7" w:rsidRPr="00DF6750">
        <w:rPr>
          <w:color w:val="000000" w:themeColor="text1"/>
          <w:sz w:val="28"/>
          <w:szCs w:val="28"/>
        </w:rPr>
        <w:t>Rēzeknes</w:t>
      </w:r>
      <w:r w:rsidR="003327F9" w:rsidRPr="00DF6750">
        <w:rPr>
          <w:color w:val="000000" w:themeColor="text1"/>
          <w:sz w:val="28"/>
          <w:szCs w:val="28"/>
        </w:rPr>
        <w:t xml:space="preserve"> filiālbibliotēku nodot </w:t>
      </w:r>
      <w:r w:rsidR="006A51A7" w:rsidRPr="00DF6750">
        <w:rPr>
          <w:color w:val="000000" w:themeColor="text1"/>
          <w:sz w:val="28"/>
          <w:szCs w:val="28"/>
        </w:rPr>
        <w:t>Rēzeknes</w:t>
      </w:r>
      <w:r w:rsidR="003327F9" w:rsidRPr="00DF6750">
        <w:rPr>
          <w:color w:val="000000" w:themeColor="text1"/>
          <w:sz w:val="28"/>
          <w:szCs w:val="28"/>
        </w:rPr>
        <w:t xml:space="preserve"> valstspilsētas pašvaldībai,</w:t>
      </w:r>
      <w:r w:rsidR="003F6AB6" w:rsidRPr="00DF6750">
        <w:rPr>
          <w:color w:val="000000" w:themeColor="text1"/>
          <w:sz w:val="28"/>
          <w:szCs w:val="28"/>
        </w:rPr>
        <w:t xml:space="preserve"> Ventspils filiālbibliotēku nodot Ventspils valstspilsētas pašvaldībai</w:t>
      </w:r>
      <w:r w:rsidR="000A472E" w:rsidRPr="00DF6750">
        <w:rPr>
          <w:color w:val="000000" w:themeColor="text1"/>
          <w:sz w:val="28"/>
          <w:szCs w:val="28"/>
        </w:rPr>
        <w:t xml:space="preserve">. Šis variants paredz </w:t>
      </w:r>
      <w:r w:rsidR="004969F1" w:rsidRPr="00DF6750">
        <w:rPr>
          <w:color w:val="000000" w:themeColor="text1"/>
          <w:sz w:val="28"/>
          <w:szCs w:val="28"/>
        </w:rPr>
        <w:t>nodot</w:t>
      </w:r>
      <w:r w:rsidR="000A472E" w:rsidRPr="00DF6750">
        <w:rPr>
          <w:color w:val="000000" w:themeColor="text1"/>
          <w:sz w:val="28"/>
          <w:szCs w:val="28"/>
        </w:rPr>
        <w:t xml:space="preserve"> desmit </w:t>
      </w:r>
      <w:r w:rsidR="00D66699">
        <w:rPr>
          <w:color w:val="000000" w:themeColor="text1"/>
          <w:sz w:val="28"/>
          <w:szCs w:val="28"/>
        </w:rPr>
        <w:t>amata</w:t>
      </w:r>
      <w:r w:rsidR="000A472E" w:rsidRPr="00DF6750">
        <w:rPr>
          <w:color w:val="000000" w:themeColor="text1"/>
          <w:sz w:val="28"/>
          <w:szCs w:val="28"/>
        </w:rPr>
        <w:t xml:space="preserve"> vietas, kas nodrošina lietotāju apkalpošanu Latvijas Neredzīgo bibliotēkā un tās filiālbibliotēkās </w:t>
      </w:r>
      <w:bookmarkStart w:id="71" w:name="_Hlk50463685"/>
      <w:r w:rsidR="000A472E" w:rsidRPr="00DF6750">
        <w:rPr>
          <w:color w:val="000000" w:themeColor="text1"/>
          <w:sz w:val="28"/>
          <w:szCs w:val="28"/>
        </w:rPr>
        <w:t>pašvaldību bibliotēk</w:t>
      </w:r>
      <w:r w:rsidR="004969F1" w:rsidRPr="00DF6750">
        <w:rPr>
          <w:color w:val="000000" w:themeColor="text1"/>
          <w:sz w:val="28"/>
          <w:szCs w:val="28"/>
        </w:rPr>
        <w:t>ām,</w:t>
      </w:r>
      <w:r w:rsidR="000A472E" w:rsidRPr="00DF6750">
        <w:rPr>
          <w:color w:val="000000" w:themeColor="text1"/>
          <w:sz w:val="28"/>
          <w:szCs w:val="28"/>
        </w:rPr>
        <w:t xml:space="preserve"> </w:t>
      </w:r>
      <w:r w:rsidR="00651123" w:rsidRPr="00DF6750">
        <w:rPr>
          <w:color w:val="000000" w:themeColor="text1"/>
          <w:sz w:val="28"/>
          <w:szCs w:val="28"/>
        </w:rPr>
        <w:t>pašvaldībām</w:t>
      </w:r>
      <w:r w:rsidR="004969F1" w:rsidRPr="00DF6750">
        <w:rPr>
          <w:color w:val="000000" w:themeColor="text1"/>
          <w:sz w:val="28"/>
          <w:szCs w:val="28"/>
        </w:rPr>
        <w:t xml:space="preserve"> </w:t>
      </w:r>
      <w:r w:rsidR="006E4D40">
        <w:rPr>
          <w:color w:val="000000" w:themeColor="text1"/>
          <w:sz w:val="28"/>
          <w:szCs w:val="28"/>
        </w:rPr>
        <w:t xml:space="preserve">filiābibliotēku uzturēšanai </w:t>
      </w:r>
      <w:r w:rsidR="004969F1" w:rsidRPr="00DF6750">
        <w:rPr>
          <w:color w:val="000000" w:themeColor="text1"/>
          <w:sz w:val="28"/>
          <w:szCs w:val="28"/>
        </w:rPr>
        <w:t>paredzot</w:t>
      </w:r>
      <w:r w:rsidR="000A472E" w:rsidRPr="00DF6750">
        <w:rPr>
          <w:color w:val="000000" w:themeColor="text1"/>
          <w:sz w:val="28"/>
          <w:szCs w:val="28"/>
        </w:rPr>
        <w:t xml:space="preserve"> </w:t>
      </w:r>
      <w:r w:rsidR="00651123" w:rsidRPr="00DF6750">
        <w:rPr>
          <w:color w:val="000000" w:themeColor="text1"/>
          <w:sz w:val="28"/>
          <w:szCs w:val="28"/>
        </w:rPr>
        <w:t>valsts budžeta transferta finansējumu</w:t>
      </w:r>
      <w:r w:rsidR="000A472E" w:rsidRPr="00DF6750">
        <w:rPr>
          <w:color w:val="000000" w:themeColor="text1"/>
          <w:sz w:val="28"/>
          <w:szCs w:val="28"/>
        </w:rPr>
        <w:t xml:space="preserve">. </w:t>
      </w:r>
      <w:bookmarkEnd w:id="71"/>
      <w:r w:rsidR="004969F1" w:rsidRPr="00DF6750">
        <w:rPr>
          <w:color w:val="000000" w:themeColor="text1"/>
          <w:sz w:val="28"/>
          <w:szCs w:val="28"/>
        </w:rPr>
        <w:t xml:space="preserve">Reorganizācijas rezultātā </w:t>
      </w:r>
      <w:r w:rsidR="0066260B" w:rsidRPr="0066260B">
        <w:rPr>
          <w:color w:val="000000" w:themeColor="text1"/>
          <w:sz w:val="28"/>
          <w:szCs w:val="28"/>
        </w:rPr>
        <w:t>valsts budžeta transferta finansējum</w:t>
      </w:r>
      <w:r w:rsidR="0066260B">
        <w:rPr>
          <w:color w:val="000000" w:themeColor="text1"/>
          <w:sz w:val="28"/>
          <w:szCs w:val="28"/>
        </w:rPr>
        <w:t xml:space="preserve">a ietvaros pašvaldībām tiks paredzēts finansējums </w:t>
      </w:r>
      <w:r w:rsidR="000A472E" w:rsidRPr="00DF6750">
        <w:rPr>
          <w:color w:val="000000" w:themeColor="text1"/>
          <w:sz w:val="28"/>
          <w:szCs w:val="28"/>
        </w:rPr>
        <w:t xml:space="preserve">esošo telpu nomas, komunālo pakalpojumu līgumu un sakaru pakalpojumu līgumu pārņemšanai, kā arī administratīvo izdevumu segšanai un preču iestādes darbības nodrošināšanai iegādei. </w:t>
      </w:r>
      <w:bookmarkStart w:id="72" w:name="_Hlk50462825"/>
      <w:r w:rsidR="007F229C" w:rsidRPr="006628FC">
        <w:rPr>
          <w:color w:val="000000" w:themeColor="text1"/>
          <w:sz w:val="28"/>
          <w:szCs w:val="28"/>
        </w:rPr>
        <w:t xml:space="preserve">Šim mērķim </w:t>
      </w:r>
      <w:r w:rsidR="00446AC0" w:rsidRPr="002A11C2">
        <w:rPr>
          <w:color w:val="000000" w:themeColor="text1"/>
          <w:sz w:val="28"/>
          <w:szCs w:val="28"/>
        </w:rPr>
        <w:t xml:space="preserve">attiecīgajām </w:t>
      </w:r>
      <w:r w:rsidR="007F229C" w:rsidRPr="002A11C2">
        <w:rPr>
          <w:color w:val="000000" w:themeColor="text1"/>
          <w:sz w:val="28"/>
          <w:szCs w:val="28"/>
        </w:rPr>
        <w:t>pašvaldībām</w:t>
      </w:r>
      <w:r w:rsidR="005867FE" w:rsidRPr="002A11C2">
        <w:rPr>
          <w:color w:val="000000" w:themeColor="text1"/>
          <w:sz w:val="28"/>
          <w:szCs w:val="28"/>
        </w:rPr>
        <w:t xml:space="preserve"> </w:t>
      </w:r>
      <w:r w:rsidR="006D1C59">
        <w:rPr>
          <w:color w:val="000000" w:themeColor="text1"/>
          <w:sz w:val="28"/>
          <w:szCs w:val="28"/>
        </w:rPr>
        <w:t>septiņu</w:t>
      </w:r>
      <w:r w:rsidR="005867FE" w:rsidRPr="002A11C2">
        <w:rPr>
          <w:color w:val="000000" w:themeColor="text1"/>
          <w:sz w:val="28"/>
          <w:szCs w:val="28"/>
        </w:rPr>
        <w:t xml:space="preserve"> </w:t>
      </w:r>
      <w:r w:rsidR="00446AC0" w:rsidRPr="002A11C2">
        <w:rPr>
          <w:color w:val="000000" w:themeColor="text1"/>
          <w:sz w:val="28"/>
          <w:szCs w:val="28"/>
        </w:rPr>
        <w:t xml:space="preserve">Latvijas Neredzīgo bibliotēkas </w:t>
      </w:r>
      <w:r w:rsidR="005867FE" w:rsidRPr="002A11C2">
        <w:rPr>
          <w:color w:val="000000" w:themeColor="text1"/>
          <w:sz w:val="28"/>
          <w:szCs w:val="28"/>
        </w:rPr>
        <w:t>filiālbibliotēku uzturēšanai</w:t>
      </w:r>
      <w:r w:rsidR="000F61E8" w:rsidRPr="002A11C2">
        <w:rPr>
          <w:color w:val="000000" w:themeColor="text1"/>
          <w:sz w:val="28"/>
          <w:szCs w:val="28"/>
        </w:rPr>
        <w:t>,</w:t>
      </w:r>
      <w:r w:rsidR="000F61E8">
        <w:rPr>
          <w:color w:val="000000" w:themeColor="text1"/>
          <w:sz w:val="28"/>
          <w:szCs w:val="28"/>
        </w:rPr>
        <w:t xml:space="preserve"> atbilstoši šī brīža filiālbibliotēku darbības nodrošināšanas izmaksām,</w:t>
      </w:r>
      <w:r w:rsidR="007F229C" w:rsidRPr="006628FC">
        <w:rPr>
          <w:color w:val="000000" w:themeColor="text1"/>
          <w:sz w:val="28"/>
          <w:szCs w:val="28"/>
        </w:rPr>
        <w:t xml:space="preserve"> ik gadu paredzēts transferta </w:t>
      </w:r>
      <w:r w:rsidR="00C5267A">
        <w:rPr>
          <w:color w:val="000000" w:themeColor="text1"/>
          <w:sz w:val="28"/>
          <w:szCs w:val="28"/>
        </w:rPr>
        <w:t>pārskaitījuma veidā</w:t>
      </w:r>
      <w:r w:rsidR="007F229C" w:rsidRPr="006628FC">
        <w:rPr>
          <w:color w:val="000000" w:themeColor="text1"/>
          <w:sz w:val="28"/>
          <w:szCs w:val="28"/>
        </w:rPr>
        <w:t xml:space="preserve"> piešķirt finansējumu </w:t>
      </w:r>
      <w:r w:rsidR="00CA50D8" w:rsidRPr="0043368E">
        <w:rPr>
          <w:b/>
          <w:bCs/>
          <w:color w:val="000000" w:themeColor="text1"/>
          <w:sz w:val="28"/>
          <w:szCs w:val="28"/>
        </w:rPr>
        <w:t>163 142</w:t>
      </w:r>
      <w:r w:rsidR="00846F95" w:rsidRPr="0043368E">
        <w:rPr>
          <w:b/>
          <w:bCs/>
          <w:color w:val="000000" w:themeColor="text1"/>
          <w:sz w:val="28"/>
          <w:szCs w:val="28"/>
        </w:rPr>
        <w:t> </w:t>
      </w:r>
      <w:r w:rsidR="000A472E" w:rsidRPr="0043368E">
        <w:rPr>
          <w:b/>
          <w:bCs/>
          <w:i/>
          <w:color w:val="000000" w:themeColor="text1"/>
          <w:sz w:val="28"/>
          <w:szCs w:val="28"/>
        </w:rPr>
        <w:t>euro</w:t>
      </w:r>
      <w:r w:rsidR="003023AE" w:rsidRPr="006628FC">
        <w:rPr>
          <w:iCs/>
          <w:color w:val="000000" w:themeColor="text1"/>
          <w:sz w:val="28"/>
          <w:szCs w:val="28"/>
        </w:rPr>
        <w:t xml:space="preserve"> </w:t>
      </w:r>
      <w:r w:rsidR="007F229C" w:rsidRPr="006628FC">
        <w:rPr>
          <w:iCs/>
          <w:color w:val="000000" w:themeColor="text1"/>
          <w:sz w:val="28"/>
          <w:szCs w:val="28"/>
        </w:rPr>
        <w:t>apmērā</w:t>
      </w:r>
      <w:r w:rsidR="000A472E" w:rsidRPr="006628FC">
        <w:rPr>
          <w:color w:val="000000" w:themeColor="text1"/>
          <w:sz w:val="28"/>
          <w:szCs w:val="28"/>
        </w:rPr>
        <w:t>.</w:t>
      </w:r>
      <w:bookmarkEnd w:id="72"/>
    </w:p>
    <w:p w14:paraId="0001CAF3" w14:textId="6B8DFE7D" w:rsidR="000F61E8" w:rsidRPr="002A00ED" w:rsidRDefault="000F61E8">
      <w:pPr>
        <w:widowControl w:val="0"/>
        <w:spacing w:after="0" w:line="240" w:lineRule="auto"/>
        <w:rPr>
          <w:color w:val="000000" w:themeColor="text1"/>
          <w:sz w:val="28"/>
          <w:szCs w:val="28"/>
        </w:rPr>
      </w:pPr>
      <w:r>
        <w:rPr>
          <w:color w:val="000000" w:themeColor="text1"/>
          <w:sz w:val="28"/>
          <w:szCs w:val="28"/>
        </w:rPr>
        <w:t xml:space="preserve">Vienlaikus pašvaldībām pēc </w:t>
      </w:r>
      <w:r w:rsidR="004B63F6" w:rsidRPr="004B63F6">
        <w:rPr>
          <w:color w:val="000000" w:themeColor="text1"/>
          <w:sz w:val="28"/>
          <w:szCs w:val="28"/>
        </w:rPr>
        <w:t xml:space="preserve">Latvijas Neredzīgo bibliotēkas </w:t>
      </w:r>
      <w:r w:rsidR="007949FC">
        <w:rPr>
          <w:color w:val="000000" w:themeColor="text1"/>
          <w:sz w:val="28"/>
          <w:szCs w:val="28"/>
        </w:rPr>
        <w:t xml:space="preserve">filiālbibliotēku pārņemšanas </w:t>
      </w:r>
      <w:r>
        <w:rPr>
          <w:color w:val="000000" w:themeColor="text1"/>
          <w:sz w:val="28"/>
          <w:szCs w:val="28"/>
        </w:rPr>
        <w:t xml:space="preserve">būs iespējams izvērtēt iespēju </w:t>
      </w:r>
      <w:r w:rsidR="007949FC">
        <w:rPr>
          <w:color w:val="000000" w:themeColor="text1"/>
          <w:sz w:val="28"/>
          <w:szCs w:val="28"/>
        </w:rPr>
        <w:t xml:space="preserve">pārskatīt un optimizēt </w:t>
      </w:r>
      <w:r>
        <w:rPr>
          <w:color w:val="000000" w:themeColor="text1"/>
          <w:sz w:val="28"/>
          <w:szCs w:val="28"/>
        </w:rPr>
        <w:t xml:space="preserve">pakalpojumu sniegšanu, </w:t>
      </w:r>
      <w:r w:rsidR="007949FC">
        <w:rPr>
          <w:color w:val="000000" w:themeColor="text1"/>
          <w:sz w:val="28"/>
          <w:szCs w:val="28"/>
        </w:rPr>
        <w:t xml:space="preserve">tostarp izvērtēt iespējas atsevišķus pakalpojumu sniegšanas punktus slēgt vai pārcelt uz citām telpām, ņemot vērā lietotāju vajadzības. Pašvaldības (tajās </w:t>
      </w:r>
      <w:r w:rsidR="005578A0" w:rsidRPr="005578A0">
        <w:rPr>
          <w:color w:val="000000" w:themeColor="text1"/>
          <w:sz w:val="28"/>
          <w:szCs w:val="28"/>
        </w:rPr>
        <w:t xml:space="preserve">Latvijas Neredzīgo bibliotēkas </w:t>
      </w:r>
      <w:r w:rsidR="007949FC">
        <w:rPr>
          <w:color w:val="000000" w:themeColor="text1"/>
          <w:sz w:val="28"/>
          <w:szCs w:val="28"/>
        </w:rPr>
        <w:t xml:space="preserve">filiālbibliotēkās, kuru telpas pieder pašvaldībai) varēs arī efektīvi veikt nepieciešamos ieguldījumus tajās. </w:t>
      </w:r>
    </w:p>
    <w:p w14:paraId="2672E91A" w14:textId="5D38F050" w:rsidR="00F425AF" w:rsidRPr="002A00ED" w:rsidRDefault="00F95039">
      <w:pPr>
        <w:widowControl w:val="0"/>
        <w:spacing w:after="0" w:line="240" w:lineRule="auto"/>
        <w:rPr>
          <w:color w:val="000000" w:themeColor="text1"/>
          <w:sz w:val="28"/>
          <w:szCs w:val="28"/>
        </w:rPr>
      </w:pPr>
      <w:bookmarkStart w:id="73" w:name="_Hlk51329051"/>
      <w:r w:rsidRPr="002A00ED">
        <w:rPr>
          <w:color w:val="000000" w:themeColor="text1"/>
          <w:sz w:val="28"/>
          <w:szCs w:val="28"/>
        </w:rPr>
        <w:t>Lai uzlabotu pakalpojumu pieejamību Latvijas Neredzīgo bibliotēkas mērķauditorijai</w:t>
      </w:r>
      <w:r w:rsidR="00FC1EBC">
        <w:rPr>
          <w:color w:val="000000" w:themeColor="text1"/>
          <w:sz w:val="28"/>
          <w:szCs w:val="28"/>
        </w:rPr>
        <w:t>,</w:t>
      </w:r>
      <w:r w:rsidRPr="002A00ED">
        <w:rPr>
          <w:color w:val="000000" w:themeColor="text1"/>
          <w:sz w:val="28"/>
          <w:szCs w:val="28"/>
        </w:rPr>
        <w:t xml:space="preserve"> t</w:t>
      </w:r>
      <w:r w:rsidR="00F425AF" w:rsidRPr="002A00ED">
        <w:rPr>
          <w:color w:val="000000" w:themeColor="text1"/>
          <w:sz w:val="28"/>
          <w:szCs w:val="28"/>
        </w:rPr>
        <w:t xml:space="preserve">rešais risinājuma variants paredz </w:t>
      </w:r>
      <w:r w:rsidR="00D00722">
        <w:rPr>
          <w:color w:val="000000" w:themeColor="text1"/>
          <w:sz w:val="28"/>
          <w:szCs w:val="28"/>
        </w:rPr>
        <w:t xml:space="preserve">Latvijas Neredzīgo bibliotēkai </w:t>
      </w:r>
      <w:r w:rsidR="00F425AF" w:rsidRPr="002A00ED">
        <w:rPr>
          <w:color w:val="000000" w:themeColor="text1"/>
          <w:sz w:val="28"/>
          <w:szCs w:val="28"/>
        </w:rPr>
        <w:t xml:space="preserve">īstenot </w:t>
      </w:r>
      <w:bookmarkStart w:id="74" w:name="_Hlk50464168"/>
      <w:r w:rsidR="00627629" w:rsidRPr="006D0A4C">
        <w:rPr>
          <w:color w:val="000000" w:themeColor="text1"/>
          <w:sz w:val="28"/>
          <w:szCs w:val="28"/>
        </w:rPr>
        <w:t>nepieciešamos</w:t>
      </w:r>
      <w:r w:rsidRPr="002A00ED">
        <w:rPr>
          <w:color w:val="000000" w:themeColor="text1"/>
          <w:sz w:val="28"/>
          <w:szCs w:val="28"/>
        </w:rPr>
        <w:t xml:space="preserve"> </w:t>
      </w:r>
      <w:r w:rsidR="00F425AF" w:rsidRPr="002A00ED">
        <w:rPr>
          <w:color w:val="000000" w:themeColor="text1"/>
          <w:sz w:val="28"/>
          <w:szCs w:val="28"/>
        </w:rPr>
        <w:t>pasākumus</w:t>
      </w:r>
      <w:r w:rsidRPr="002A00ED">
        <w:rPr>
          <w:color w:val="000000" w:themeColor="text1"/>
          <w:sz w:val="28"/>
          <w:szCs w:val="28"/>
        </w:rPr>
        <w:t xml:space="preserve"> </w:t>
      </w:r>
      <w:r w:rsidR="00D00722">
        <w:rPr>
          <w:color w:val="000000" w:themeColor="text1"/>
          <w:sz w:val="28"/>
          <w:szCs w:val="28"/>
        </w:rPr>
        <w:t xml:space="preserve">29 </w:t>
      </w:r>
      <w:r w:rsidR="00F425AF" w:rsidRPr="002A00ED">
        <w:rPr>
          <w:color w:val="000000" w:themeColor="text1"/>
          <w:sz w:val="28"/>
          <w:szCs w:val="28"/>
        </w:rPr>
        <w:t>pašvaldību reģionu galveno bibliotēku kapacitātes stiprināšanai</w:t>
      </w:r>
      <w:r w:rsidR="00D00722">
        <w:rPr>
          <w:color w:val="000000" w:themeColor="text1"/>
          <w:sz w:val="28"/>
          <w:szCs w:val="28"/>
        </w:rPr>
        <w:t xml:space="preserve"> (arī pēc administratīvi teritoriālās reformas īstenošanas atsevišķas bibliotēkas turpina nodrošināt reģiona galvenās bibliotēkas funkcijas vairāk</w:t>
      </w:r>
      <w:r w:rsidR="005B0508">
        <w:rPr>
          <w:color w:val="000000" w:themeColor="text1"/>
          <w:sz w:val="28"/>
          <w:szCs w:val="28"/>
        </w:rPr>
        <w:t>,</w:t>
      </w:r>
      <w:r w:rsidR="00D00722">
        <w:rPr>
          <w:color w:val="000000" w:themeColor="text1"/>
          <w:sz w:val="28"/>
          <w:szCs w:val="28"/>
        </w:rPr>
        <w:t xml:space="preserve"> kā vienā pašvaldībā)</w:t>
      </w:r>
      <w:r w:rsidR="00F425AF" w:rsidRPr="002A00ED">
        <w:rPr>
          <w:color w:val="000000" w:themeColor="text1"/>
          <w:sz w:val="28"/>
          <w:szCs w:val="28"/>
        </w:rPr>
        <w:t>.</w:t>
      </w:r>
      <w:bookmarkEnd w:id="74"/>
      <w:r w:rsidR="00F425AF" w:rsidRPr="002A00ED">
        <w:rPr>
          <w:color w:val="000000" w:themeColor="text1"/>
          <w:sz w:val="28"/>
          <w:szCs w:val="28"/>
        </w:rPr>
        <w:t xml:space="preserve"> </w:t>
      </w:r>
      <w:r w:rsidR="004D69B3" w:rsidRPr="002A00ED">
        <w:rPr>
          <w:color w:val="000000" w:themeColor="text1"/>
          <w:sz w:val="28"/>
          <w:szCs w:val="28"/>
        </w:rPr>
        <w:t xml:space="preserve">Risinājuma ietvaros </w:t>
      </w:r>
      <w:r w:rsidR="00F425AF" w:rsidRPr="002A00ED">
        <w:rPr>
          <w:color w:val="000000" w:themeColor="text1"/>
          <w:sz w:val="28"/>
          <w:szCs w:val="28"/>
        </w:rPr>
        <w:t>paredzēts:</w:t>
      </w:r>
    </w:p>
    <w:bookmarkEnd w:id="73"/>
    <w:p w14:paraId="06718F56" w14:textId="14F80501" w:rsidR="006925C8" w:rsidRPr="002A00ED" w:rsidRDefault="00642406">
      <w:pPr>
        <w:pStyle w:val="ListParagraph"/>
        <w:widowControl w:val="0"/>
        <w:numPr>
          <w:ilvl w:val="0"/>
          <w:numId w:val="3"/>
        </w:numPr>
        <w:spacing w:after="0" w:line="240" w:lineRule="auto"/>
        <w:ind w:left="993" w:hanging="284"/>
        <w:rPr>
          <w:i/>
          <w:sz w:val="28"/>
          <w:szCs w:val="28"/>
        </w:rPr>
      </w:pPr>
      <w:r w:rsidRPr="002A00ED">
        <w:rPr>
          <w:color w:val="000000" w:themeColor="text1"/>
          <w:sz w:val="28"/>
          <w:szCs w:val="28"/>
        </w:rPr>
        <w:t xml:space="preserve">attīstīt </w:t>
      </w:r>
      <w:r w:rsidR="00F16BF7" w:rsidRPr="002A00ED">
        <w:rPr>
          <w:color w:val="000000" w:themeColor="text1"/>
          <w:sz w:val="28"/>
          <w:szCs w:val="28"/>
        </w:rPr>
        <w:t>bibliotekāro pakalpojumu pieejamību cilvēkiem ar redzes traucējumiem</w:t>
      </w:r>
      <w:r w:rsidR="00627629" w:rsidRPr="00627629">
        <w:t xml:space="preserve"> </w:t>
      </w:r>
      <w:r w:rsidR="00627629" w:rsidRPr="00627629">
        <w:rPr>
          <w:color w:val="000000" w:themeColor="text1"/>
          <w:sz w:val="28"/>
          <w:szCs w:val="28"/>
        </w:rPr>
        <w:t>un funkcionālo lasītnespēju</w:t>
      </w:r>
      <w:r w:rsidR="00F16BF7" w:rsidRPr="002A00ED">
        <w:rPr>
          <w:color w:val="000000" w:themeColor="text1"/>
          <w:sz w:val="28"/>
          <w:szCs w:val="28"/>
        </w:rPr>
        <w:t xml:space="preserve"> visās reģionu galvenajās bibliotēkās, </w:t>
      </w:r>
      <w:bookmarkStart w:id="75" w:name="_Hlk95396344"/>
      <w:r w:rsidR="00F16BF7" w:rsidRPr="002A00ED">
        <w:rPr>
          <w:color w:val="000000" w:themeColor="text1"/>
          <w:sz w:val="28"/>
          <w:szCs w:val="28"/>
        </w:rPr>
        <w:t>īstenojot apmācību programmu bibliotēku speciālistiem</w:t>
      </w:r>
      <w:r w:rsidR="004D69B3" w:rsidRPr="002A00ED">
        <w:rPr>
          <w:color w:val="000000" w:themeColor="text1"/>
          <w:sz w:val="28"/>
          <w:szCs w:val="28"/>
        </w:rPr>
        <w:t xml:space="preserve"> un</w:t>
      </w:r>
      <w:r w:rsidR="00F16BF7" w:rsidRPr="002A00ED">
        <w:rPr>
          <w:color w:val="000000" w:themeColor="text1"/>
          <w:sz w:val="28"/>
          <w:szCs w:val="28"/>
        </w:rPr>
        <w:t xml:space="preserve"> izveidojot darbu pielāgotā formātā krājumu visās reģionu galvenajās </w:t>
      </w:r>
      <w:r w:rsidR="00F16BF7" w:rsidRPr="002A00ED">
        <w:rPr>
          <w:color w:val="000000" w:themeColor="text1"/>
          <w:sz w:val="28"/>
          <w:szCs w:val="28"/>
        </w:rPr>
        <w:lastRenderedPageBreak/>
        <w:t>bibliotēkās</w:t>
      </w:r>
      <w:r w:rsidR="007B75EA" w:rsidRPr="002A00ED">
        <w:rPr>
          <w:color w:val="000000" w:themeColor="text1"/>
          <w:sz w:val="28"/>
          <w:szCs w:val="28"/>
        </w:rPr>
        <w:t>.</w:t>
      </w:r>
      <w:bookmarkEnd w:id="75"/>
      <w:r w:rsidR="007B75EA" w:rsidRPr="002A00ED">
        <w:rPr>
          <w:color w:val="000000" w:themeColor="text1"/>
          <w:sz w:val="28"/>
          <w:szCs w:val="28"/>
        </w:rPr>
        <w:t xml:space="preserve"> </w:t>
      </w:r>
      <w:bookmarkStart w:id="76" w:name="_Hlk48814623"/>
      <w:r w:rsidR="007B75EA" w:rsidRPr="002A00ED">
        <w:rPr>
          <w:sz w:val="28"/>
          <w:szCs w:val="28"/>
        </w:rPr>
        <w:t xml:space="preserve">Šī </w:t>
      </w:r>
      <w:r w:rsidR="000D45AA" w:rsidRPr="002A00ED">
        <w:rPr>
          <w:sz w:val="28"/>
          <w:szCs w:val="28"/>
        </w:rPr>
        <w:t>pasākuma</w:t>
      </w:r>
      <w:r w:rsidR="007B75EA" w:rsidRPr="002A00ED">
        <w:rPr>
          <w:sz w:val="28"/>
          <w:szCs w:val="28"/>
        </w:rPr>
        <w:t xml:space="preserve"> īstenošanai nepieciešamais finansējums</w:t>
      </w:r>
      <w:r w:rsidR="004D2449" w:rsidRPr="002A00ED">
        <w:rPr>
          <w:sz w:val="28"/>
          <w:szCs w:val="28"/>
        </w:rPr>
        <w:t xml:space="preserve"> 202</w:t>
      </w:r>
      <w:r w:rsidR="000F61E8">
        <w:rPr>
          <w:sz w:val="28"/>
          <w:szCs w:val="28"/>
        </w:rPr>
        <w:t>3</w:t>
      </w:r>
      <w:r w:rsidR="004D2449" w:rsidRPr="002A00ED">
        <w:rPr>
          <w:sz w:val="28"/>
          <w:szCs w:val="28"/>
        </w:rPr>
        <w:t xml:space="preserve">.gadā </w:t>
      </w:r>
      <w:r w:rsidR="00E80DA9">
        <w:rPr>
          <w:sz w:val="28"/>
          <w:szCs w:val="28"/>
        </w:rPr>
        <w:t>ir</w:t>
      </w:r>
      <w:r w:rsidR="007B75EA" w:rsidRPr="002A00ED">
        <w:rPr>
          <w:sz w:val="28"/>
          <w:szCs w:val="28"/>
        </w:rPr>
        <w:t xml:space="preserve"> </w:t>
      </w:r>
      <w:r w:rsidR="009A0D05" w:rsidRPr="0043368E">
        <w:rPr>
          <w:b/>
          <w:bCs/>
          <w:sz w:val="28"/>
          <w:szCs w:val="28"/>
          <w:u w:val="single"/>
        </w:rPr>
        <w:t>6380</w:t>
      </w:r>
      <w:r w:rsidR="000407E5" w:rsidRPr="0043368E">
        <w:rPr>
          <w:b/>
          <w:bCs/>
          <w:sz w:val="28"/>
          <w:szCs w:val="28"/>
          <w:u w:val="single"/>
        </w:rPr>
        <w:t> </w:t>
      </w:r>
      <w:r w:rsidR="007B75EA" w:rsidRPr="0043368E">
        <w:rPr>
          <w:b/>
          <w:bCs/>
          <w:i/>
          <w:sz w:val="28"/>
          <w:szCs w:val="28"/>
          <w:u w:val="single"/>
        </w:rPr>
        <w:t>euro</w:t>
      </w:r>
      <w:r w:rsidR="007B75EA" w:rsidRPr="002A00ED">
        <w:rPr>
          <w:sz w:val="28"/>
          <w:szCs w:val="28"/>
        </w:rPr>
        <w:t>:</w:t>
      </w:r>
      <w:bookmarkEnd w:id="76"/>
    </w:p>
    <w:p w14:paraId="458C5548" w14:textId="4476A21C" w:rsidR="00402620" w:rsidRPr="002A00ED" w:rsidRDefault="00402620">
      <w:pPr>
        <w:pStyle w:val="ListParagraph"/>
        <w:widowControl w:val="0"/>
        <w:numPr>
          <w:ilvl w:val="0"/>
          <w:numId w:val="31"/>
        </w:numPr>
        <w:spacing w:after="0" w:line="240" w:lineRule="auto"/>
        <w:rPr>
          <w:color w:val="000000" w:themeColor="text1"/>
          <w:sz w:val="28"/>
          <w:szCs w:val="28"/>
        </w:rPr>
      </w:pPr>
      <w:bookmarkStart w:id="77" w:name="_Hlk49337691"/>
      <w:bookmarkStart w:id="78" w:name="_Hlk49337836"/>
      <w:r w:rsidRPr="002A00ED">
        <w:rPr>
          <w:color w:val="000000" w:themeColor="text1"/>
          <w:sz w:val="28"/>
          <w:szCs w:val="28"/>
        </w:rPr>
        <w:t>1</w:t>
      </w:r>
      <w:r w:rsidR="00C25CDB">
        <w:rPr>
          <w:color w:val="000000" w:themeColor="text1"/>
          <w:sz w:val="28"/>
          <w:szCs w:val="28"/>
        </w:rPr>
        <w:t> </w:t>
      </w:r>
      <w:r w:rsidRPr="002A00ED">
        <w:rPr>
          <w:color w:val="000000" w:themeColor="text1"/>
          <w:sz w:val="28"/>
          <w:szCs w:val="28"/>
        </w:rPr>
        <w:t>276</w:t>
      </w:r>
      <w:r w:rsidR="00C25CDB">
        <w:rPr>
          <w:color w:val="000000" w:themeColor="text1"/>
          <w:sz w:val="28"/>
          <w:szCs w:val="28"/>
        </w:rPr>
        <w:t> </w:t>
      </w:r>
      <w:r w:rsidRPr="002A00ED">
        <w:rPr>
          <w:i/>
          <w:iCs/>
          <w:color w:val="000000" w:themeColor="text1"/>
          <w:sz w:val="28"/>
          <w:szCs w:val="28"/>
        </w:rPr>
        <w:t>euro</w:t>
      </w:r>
      <w:r w:rsidRPr="002A00ED">
        <w:rPr>
          <w:color w:val="000000" w:themeColor="text1"/>
          <w:sz w:val="28"/>
          <w:szCs w:val="28"/>
        </w:rPr>
        <w:t xml:space="preserve"> reģionu galveno bibliotēku speciālistu apmācību </w:t>
      </w:r>
      <w:bookmarkStart w:id="79" w:name="_Hlk49337760"/>
      <w:r w:rsidRPr="002A00ED">
        <w:rPr>
          <w:color w:val="000000" w:themeColor="text1"/>
          <w:sz w:val="28"/>
          <w:szCs w:val="28"/>
        </w:rPr>
        <w:t>īstenošanai (36</w:t>
      </w:r>
      <w:r w:rsidR="004D3575" w:rsidRPr="002A00ED">
        <w:rPr>
          <w:color w:val="000000" w:themeColor="text1"/>
          <w:sz w:val="28"/>
          <w:szCs w:val="28"/>
        </w:rPr>
        <w:t> </w:t>
      </w:r>
      <w:r w:rsidRPr="002A00ED">
        <w:rPr>
          <w:color w:val="000000" w:themeColor="text1"/>
          <w:sz w:val="28"/>
          <w:szCs w:val="28"/>
        </w:rPr>
        <w:t xml:space="preserve">stundu programma 522 </w:t>
      </w:r>
      <w:r w:rsidRPr="002A00ED">
        <w:rPr>
          <w:i/>
          <w:iCs/>
          <w:color w:val="000000" w:themeColor="text1"/>
          <w:sz w:val="28"/>
          <w:szCs w:val="28"/>
        </w:rPr>
        <w:t>euro</w:t>
      </w:r>
      <w:r w:rsidRPr="002A00ED">
        <w:rPr>
          <w:color w:val="000000" w:themeColor="text1"/>
          <w:sz w:val="28"/>
          <w:szCs w:val="28"/>
        </w:rPr>
        <w:t>, apmācīti 30 speciālisti divās grupās, kopsummā 1</w:t>
      </w:r>
      <w:r w:rsidR="00C25CDB">
        <w:rPr>
          <w:color w:val="000000" w:themeColor="text1"/>
          <w:sz w:val="28"/>
          <w:szCs w:val="28"/>
        </w:rPr>
        <w:t> </w:t>
      </w:r>
      <w:r w:rsidRPr="002A00ED">
        <w:rPr>
          <w:color w:val="000000" w:themeColor="text1"/>
          <w:sz w:val="28"/>
          <w:szCs w:val="28"/>
        </w:rPr>
        <w:t>044</w:t>
      </w:r>
      <w:r w:rsidR="00C25CDB">
        <w:rPr>
          <w:color w:val="000000" w:themeColor="text1"/>
          <w:sz w:val="28"/>
          <w:szCs w:val="28"/>
        </w:rPr>
        <w:t> </w:t>
      </w:r>
      <w:r w:rsidRPr="002A00ED">
        <w:rPr>
          <w:i/>
          <w:iCs/>
          <w:color w:val="000000" w:themeColor="text1"/>
          <w:sz w:val="28"/>
          <w:szCs w:val="28"/>
        </w:rPr>
        <w:t>euro</w:t>
      </w:r>
      <w:r w:rsidRPr="002A00ED">
        <w:rPr>
          <w:color w:val="000000" w:themeColor="text1"/>
          <w:sz w:val="28"/>
          <w:szCs w:val="28"/>
        </w:rPr>
        <w:t xml:space="preserve">) un Latvijas Neredzīgo bibliotēkas speciālistu profesionālās pilnveides īstenošanai (16 stundu programma 232 </w:t>
      </w:r>
      <w:r w:rsidRPr="002A00ED">
        <w:rPr>
          <w:i/>
          <w:iCs/>
          <w:color w:val="000000" w:themeColor="text1"/>
          <w:sz w:val="28"/>
          <w:szCs w:val="28"/>
        </w:rPr>
        <w:t>euro</w:t>
      </w:r>
      <w:r w:rsidRPr="002A00ED">
        <w:rPr>
          <w:color w:val="000000" w:themeColor="text1"/>
          <w:sz w:val="28"/>
          <w:szCs w:val="28"/>
        </w:rPr>
        <w:t>, apmācīti 12 speciālisti);</w:t>
      </w:r>
    </w:p>
    <w:bookmarkEnd w:id="77"/>
    <w:p w14:paraId="3BB6388D" w14:textId="57EBDB16" w:rsidR="004D3575" w:rsidRPr="002A00ED" w:rsidRDefault="00402620">
      <w:pPr>
        <w:pStyle w:val="ListParagraph"/>
        <w:widowControl w:val="0"/>
        <w:numPr>
          <w:ilvl w:val="0"/>
          <w:numId w:val="30"/>
        </w:numPr>
        <w:spacing w:after="0" w:line="240" w:lineRule="auto"/>
        <w:ind w:left="1418" w:hanging="425"/>
        <w:rPr>
          <w:color w:val="000000" w:themeColor="text1"/>
          <w:sz w:val="28"/>
          <w:szCs w:val="28"/>
        </w:rPr>
      </w:pPr>
      <w:r w:rsidRPr="002A00ED">
        <w:rPr>
          <w:color w:val="000000" w:themeColor="text1"/>
          <w:sz w:val="28"/>
          <w:szCs w:val="28"/>
        </w:rPr>
        <w:t xml:space="preserve">5 104 </w:t>
      </w:r>
      <w:r w:rsidRPr="002A00ED">
        <w:rPr>
          <w:i/>
          <w:color w:val="000000" w:themeColor="text1"/>
          <w:sz w:val="28"/>
          <w:szCs w:val="28"/>
        </w:rPr>
        <w:t>euro</w:t>
      </w:r>
      <w:r w:rsidRPr="002A00ED">
        <w:rPr>
          <w:color w:val="000000" w:themeColor="text1"/>
          <w:sz w:val="28"/>
          <w:szCs w:val="28"/>
        </w:rPr>
        <w:t xml:space="preserve"> </w:t>
      </w:r>
      <w:bookmarkStart w:id="80" w:name="_Hlk95399299"/>
      <w:r w:rsidRPr="002A00ED">
        <w:rPr>
          <w:color w:val="000000" w:themeColor="text1"/>
          <w:sz w:val="28"/>
          <w:szCs w:val="28"/>
        </w:rPr>
        <w:t>darbu pielāgotā formātā reproducēšanai katrā reģiona galvenajā bibliotēkā, tai skaitā</w:t>
      </w:r>
      <w:r w:rsidR="00207552" w:rsidRPr="002A00ED">
        <w:rPr>
          <w:color w:val="000000" w:themeColor="text1"/>
          <w:sz w:val="28"/>
          <w:szCs w:val="28"/>
        </w:rPr>
        <w:t>,</w:t>
      </w:r>
      <w:r w:rsidRPr="002A00ED">
        <w:rPr>
          <w:color w:val="000000" w:themeColor="text1"/>
          <w:sz w:val="28"/>
          <w:szCs w:val="28"/>
        </w:rPr>
        <w:t xml:space="preserve"> 30 izdevumi palielinātajā drukā 29</w:t>
      </w:r>
      <w:r w:rsidR="000407E5">
        <w:rPr>
          <w:color w:val="000000" w:themeColor="text1"/>
          <w:sz w:val="28"/>
          <w:szCs w:val="28"/>
        </w:rPr>
        <w:t> </w:t>
      </w:r>
      <w:r w:rsidRPr="002A00ED">
        <w:rPr>
          <w:color w:val="000000" w:themeColor="text1"/>
          <w:sz w:val="28"/>
          <w:szCs w:val="28"/>
        </w:rPr>
        <w:t>bibliotēkās</w:t>
      </w:r>
      <w:bookmarkEnd w:id="80"/>
      <w:r w:rsidRPr="002A00ED">
        <w:rPr>
          <w:color w:val="000000" w:themeColor="text1"/>
          <w:sz w:val="28"/>
          <w:szCs w:val="28"/>
        </w:rPr>
        <w:t xml:space="preserve"> (vienas reprodukcijas izmaksas 3,70 </w:t>
      </w:r>
      <w:r w:rsidRPr="002A00ED">
        <w:rPr>
          <w:i/>
          <w:iCs/>
          <w:color w:val="000000" w:themeColor="text1"/>
          <w:sz w:val="28"/>
          <w:szCs w:val="28"/>
        </w:rPr>
        <w:t>euro</w:t>
      </w:r>
      <w:r w:rsidRPr="002A00ED">
        <w:rPr>
          <w:color w:val="000000" w:themeColor="text1"/>
          <w:sz w:val="28"/>
          <w:szCs w:val="28"/>
        </w:rPr>
        <w:t>), sastāda 3</w:t>
      </w:r>
      <w:r w:rsidR="00C25CDB">
        <w:rPr>
          <w:color w:val="000000" w:themeColor="text1"/>
          <w:sz w:val="28"/>
          <w:szCs w:val="28"/>
        </w:rPr>
        <w:t> </w:t>
      </w:r>
      <w:r w:rsidRPr="002A00ED">
        <w:rPr>
          <w:color w:val="000000" w:themeColor="text1"/>
          <w:sz w:val="28"/>
          <w:szCs w:val="28"/>
        </w:rPr>
        <w:t>219</w:t>
      </w:r>
      <w:r w:rsidR="00C25CDB">
        <w:rPr>
          <w:color w:val="000000" w:themeColor="text1"/>
          <w:sz w:val="28"/>
          <w:szCs w:val="28"/>
        </w:rPr>
        <w:t> </w:t>
      </w:r>
      <w:r w:rsidRPr="002A00ED">
        <w:rPr>
          <w:i/>
          <w:color w:val="000000" w:themeColor="text1"/>
          <w:sz w:val="28"/>
          <w:szCs w:val="28"/>
        </w:rPr>
        <w:t>euro</w:t>
      </w:r>
      <w:r w:rsidRPr="002A00ED">
        <w:rPr>
          <w:color w:val="000000" w:themeColor="text1"/>
          <w:sz w:val="28"/>
          <w:szCs w:val="28"/>
        </w:rPr>
        <w:t xml:space="preserve"> un 65 izdevumi audioformātā 29 bibliotēkās (viena eksemplāra izmaksas 1,00 </w:t>
      </w:r>
      <w:r w:rsidRPr="002A00ED">
        <w:rPr>
          <w:i/>
          <w:iCs/>
          <w:color w:val="000000" w:themeColor="text1"/>
          <w:sz w:val="28"/>
          <w:szCs w:val="28"/>
        </w:rPr>
        <w:t xml:space="preserve">euro), </w:t>
      </w:r>
      <w:r w:rsidRPr="002A00ED">
        <w:rPr>
          <w:color w:val="000000" w:themeColor="text1"/>
          <w:sz w:val="28"/>
          <w:szCs w:val="28"/>
        </w:rPr>
        <w:t>sastāda 1</w:t>
      </w:r>
      <w:r w:rsidR="004D3575" w:rsidRPr="002A00ED">
        <w:rPr>
          <w:color w:val="000000" w:themeColor="text1"/>
          <w:sz w:val="28"/>
          <w:szCs w:val="28"/>
        </w:rPr>
        <w:t> </w:t>
      </w:r>
      <w:r w:rsidRPr="002A00ED">
        <w:rPr>
          <w:color w:val="000000" w:themeColor="text1"/>
          <w:sz w:val="28"/>
          <w:szCs w:val="28"/>
        </w:rPr>
        <w:t>885</w:t>
      </w:r>
      <w:r w:rsidRPr="002A00ED">
        <w:rPr>
          <w:i/>
          <w:iCs/>
          <w:color w:val="000000" w:themeColor="text1"/>
          <w:sz w:val="28"/>
          <w:szCs w:val="28"/>
        </w:rPr>
        <w:t xml:space="preserve"> euro</w:t>
      </w:r>
      <w:r w:rsidRPr="002A00ED">
        <w:rPr>
          <w:color w:val="000000" w:themeColor="text1"/>
          <w:sz w:val="28"/>
          <w:szCs w:val="28"/>
        </w:rPr>
        <w:t>;</w:t>
      </w:r>
    </w:p>
    <w:bookmarkEnd w:id="78"/>
    <w:bookmarkEnd w:id="79"/>
    <w:p w14:paraId="7C13EE0C" w14:textId="5BD3076F" w:rsidR="009F42E8" w:rsidRPr="002A00ED" w:rsidRDefault="004D69B3">
      <w:pPr>
        <w:pStyle w:val="ListParagraph"/>
        <w:widowControl w:val="0"/>
        <w:numPr>
          <w:ilvl w:val="0"/>
          <w:numId w:val="3"/>
        </w:numPr>
        <w:spacing w:after="0" w:line="240" w:lineRule="auto"/>
        <w:ind w:left="993" w:hanging="284"/>
        <w:rPr>
          <w:color w:val="000000" w:themeColor="text1"/>
          <w:sz w:val="28"/>
          <w:szCs w:val="28"/>
        </w:rPr>
      </w:pPr>
      <w:r w:rsidRPr="002A00ED">
        <w:rPr>
          <w:color w:val="000000" w:themeColor="text1"/>
          <w:sz w:val="28"/>
          <w:szCs w:val="28"/>
        </w:rPr>
        <w:t xml:space="preserve">Risinājuma ietvaros paredzēts arī </w:t>
      </w:r>
      <w:r w:rsidR="00287D05" w:rsidRPr="002A00ED">
        <w:rPr>
          <w:color w:val="000000" w:themeColor="text1"/>
          <w:sz w:val="28"/>
          <w:szCs w:val="28"/>
        </w:rPr>
        <w:t>a</w:t>
      </w:r>
      <w:r w:rsidR="00F16BF7" w:rsidRPr="002A00ED">
        <w:rPr>
          <w:color w:val="000000" w:themeColor="text1"/>
          <w:sz w:val="28"/>
          <w:szCs w:val="28"/>
        </w:rPr>
        <w:t xml:space="preserve">ttīstīt Latvijas Neredzīgo bibliotēkas pētniecisko, metodisko un konsultatīvo darbu, </w:t>
      </w:r>
      <w:r w:rsidRPr="002A00ED">
        <w:rPr>
          <w:color w:val="000000" w:themeColor="text1"/>
          <w:sz w:val="28"/>
          <w:szCs w:val="28"/>
        </w:rPr>
        <w:t xml:space="preserve">ņemot vērā līdz šim uzkrāto Latvijas Neredzīgo bibliotēkas pieredzi darbā ar </w:t>
      </w:r>
      <w:r w:rsidRPr="00960A19">
        <w:rPr>
          <w:color w:val="000000" w:themeColor="text1"/>
          <w:sz w:val="28"/>
          <w:szCs w:val="28"/>
        </w:rPr>
        <w:t xml:space="preserve">cilvēkiem ar </w:t>
      </w:r>
      <w:r w:rsidR="001F2FFE" w:rsidRPr="00960A19">
        <w:rPr>
          <w:color w:val="000000" w:themeColor="text1"/>
          <w:sz w:val="28"/>
          <w:szCs w:val="28"/>
        </w:rPr>
        <w:t>redzes traucējumiem un funkcionālo lasītnespēju</w:t>
      </w:r>
      <w:r w:rsidRPr="002A00ED">
        <w:rPr>
          <w:color w:val="000000" w:themeColor="text1"/>
          <w:sz w:val="28"/>
          <w:szCs w:val="28"/>
        </w:rPr>
        <w:t>, tostarp</w:t>
      </w:r>
      <w:r w:rsidR="000407E5">
        <w:rPr>
          <w:color w:val="000000" w:themeColor="text1"/>
          <w:sz w:val="28"/>
          <w:szCs w:val="28"/>
        </w:rPr>
        <w:t>,</w:t>
      </w:r>
      <w:r w:rsidRPr="002A00ED">
        <w:rPr>
          <w:color w:val="000000" w:themeColor="text1"/>
          <w:sz w:val="28"/>
          <w:szCs w:val="28"/>
        </w:rPr>
        <w:t xml:space="preserve"> stiprinot </w:t>
      </w:r>
      <w:r w:rsidR="00F16BF7" w:rsidRPr="002A00ED">
        <w:rPr>
          <w:color w:val="000000" w:themeColor="text1"/>
          <w:sz w:val="28"/>
          <w:szCs w:val="28"/>
        </w:rPr>
        <w:t>Latvijas Neredzīgo bibliotēkas kompetenci attiecībā uz citu iedzīvotāju grupu ar funkcionālajiem traucēj</w:t>
      </w:r>
      <w:r w:rsidR="00D93085" w:rsidRPr="002A00ED">
        <w:rPr>
          <w:color w:val="000000" w:themeColor="text1"/>
          <w:sz w:val="28"/>
          <w:szCs w:val="28"/>
        </w:rPr>
        <w:t>um</w:t>
      </w:r>
      <w:r w:rsidR="00F16BF7" w:rsidRPr="002A00ED">
        <w:rPr>
          <w:color w:val="000000" w:themeColor="text1"/>
          <w:sz w:val="28"/>
          <w:szCs w:val="28"/>
        </w:rPr>
        <w:t>iem bibliotekāro un informatīvo apkalpošanu un pielāgotu pakalpojumu attīstīšanu kultūras iestādēs, izglītības iestādēs un citviet publiskajā telpā</w:t>
      </w:r>
      <w:r w:rsidR="00840094" w:rsidRPr="002A00ED">
        <w:rPr>
          <w:color w:val="000000" w:themeColor="text1"/>
          <w:sz w:val="28"/>
          <w:szCs w:val="28"/>
        </w:rPr>
        <w:t xml:space="preserve">. </w:t>
      </w:r>
      <w:r w:rsidR="00BA278D" w:rsidRPr="0043368E">
        <w:rPr>
          <w:sz w:val="28"/>
          <w:szCs w:val="28"/>
        </w:rPr>
        <w:t xml:space="preserve">Šī pasākuma īstenošanai nepieciešamais finansējums </w:t>
      </w:r>
      <w:r w:rsidR="00BA278D" w:rsidRPr="008573E9">
        <w:rPr>
          <w:sz w:val="28"/>
          <w:szCs w:val="28"/>
        </w:rPr>
        <w:t>202</w:t>
      </w:r>
      <w:r w:rsidR="000F61E8">
        <w:rPr>
          <w:sz w:val="28"/>
          <w:szCs w:val="28"/>
        </w:rPr>
        <w:t>3</w:t>
      </w:r>
      <w:r w:rsidR="00BA278D" w:rsidRPr="008573E9">
        <w:rPr>
          <w:sz w:val="28"/>
          <w:szCs w:val="28"/>
        </w:rPr>
        <w:t>.</w:t>
      </w:r>
      <w:r w:rsidR="00BA278D" w:rsidRPr="0043368E">
        <w:rPr>
          <w:sz w:val="28"/>
          <w:szCs w:val="28"/>
        </w:rPr>
        <w:t xml:space="preserve">gadā </w:t>
      </w:r>
      <w:r w:rsidR="00840094" w:rsidRPr="0043368E">
        <w:rPr>
          <w:color w:val="000000" w:themeColor="text1"/>
          <w:sz w:val="28"/>
          <w:szCs w:val="28"/>
        </w:rPr>
        <w:t xml:space="preserve">veido </w:t>
      </w:r>
      <w:r w:rsidR="00290B78" w:rsidRPr="0043368E">
        <w:rPr>
          <w:b/>
          <w:bCs/>
          <w:color w:val="000000" w:themeColor="text1"/>
          <w:sz w:val="28"/>
          <w:szCs w:val="28"/>
          <w:u w:val="single"/>
        </w:rPr>
        <w:t>350</w:t>
      </w:r>
      <w:r w:rsidR="00287D05" w:rsidRPr="0043368E">
        <w:rPr>
          <w:b/>
          <w:bCs/>
          <w:color w:val="000000" w:themeColor="text1"/>
          <w:sz w:val="28"/>
          <w:szCs w:val="28"/>
          <w:u w:val="single"/>
        </w:rPr>
        <w:t> </w:t>
      </w:r>
      <w:r w:rsidR="00840094" w:rsidRPr="0043368E">
        <w:rPr>
          <w:b/>
          <w:bCs/>
          <w:i/>
          <w:color w:val="000000" w:themeColor="text1"/>
          <w:sz w:val="28"/>
          <w:szCs w:val="28"/>
          <w:u w:val="single"/>
        </w:rPr>
        <w:t>euro</w:t>
      </w:r>
      <w:r w:rsidR="00840094" w:rsidRPr="0043368E">
        <w:rPr>
          <w:i/>
          <w:color w:val="000000" w:themeColor="text1"/>
          <w:sz w:val="28"/>
          <w:szCs w:val="28"/>
        </w:rPr>
        <w:t xml:space="preserve"> </w:t>
      </w:r>
      <w:r w:rsidR="00BA278D" w:rsidRPr="0043368E">
        <w:rPr>
          <w:iCs/>
          <w:color w:val="000000" w:themeColor="text1"/>
          <w:sz w:val="28"/>
          <w:szCs w:val="28"/>
        </w:rPr>
        <w:t>(</w:t>
      </w:r>
      <w:r w:rsidR="00BA278D" w:rsidRPr="0043368E">
        <w:rPr>
          <w:color w:val="000000" w:themeColor="text1"/>
          <w:sz w:val="28"/>
          <w:szCs w:val="28"/>
        </w:rPr>
        <w:t xml:space="preserve">pieci semināri </w:t>
      </w:r>
      <w:r w:rsidR="00DB5E48" w:rsidRPr="0043368E">
        <w:rPr>
          <w:color w:val="000000" w:themeColor="text1"/>
          <w:sz w:val="28"/>
          <w:szCs w:val="28"/>
        </w:rPr>
        <w:t xml:space="preserve">kultūras un izglītības iestāžu darbinieku apmācībai darbā ar cilvēkiem ar redzes traucējumiem, funkcionālo lasītnespēju un citiem funkcionālajiem un attīstības traucējumiem </w:t>
      </w:r>
      <w:r w:rsidR="00BA278D" w:rsidRPr="0043368E">
        <w:rPr>
          <w:color w:val="000000" w:themeColor="text1"/>
          <w:sz w:val="28"/>
          <w:szCs w:val="28"/>
        </w:rPr>
        <w:t>– viena semināra izmaksas 70</w:t>
      </w:r>
      <w:r w:rsidR="00C25CDB" w:rsidRPr="0043368E">
        <w:rPr>
          <w:color w:val="000000" w:themeColor="text1"/>
          <w:sz w:val="28"/>
          <w:szCs w:val="28"/>
        </w:rPr>
        <w:t> </w:t>
      </w:r>
      <w:r w:rsidR="00BA278D" w:rsidRPr="0043368E">
        <w:rPr>
          <w:i/>
          <w:color w:val="000000" w:themeColor="text1"/>
          <w:sz w:val="28"/>
          <w:szCs w:val="28"/>
        </w:rPr>
        <w:t>euro</w:t>
      </w:r>
      <w:r w:rsidR="00BA278D" w:rsidRPr="0043368E">
        <w:rPr>
          <w:color w:val="000000" w:themeColor="text1"/>
          <w:sz w:val="28"/>
          <w:szCs w:val="28"/>
        </w:rPr>
        <w:t>, apmācīti 75</w:t>
      </w:r>
      <w:r w:rsidR="000407E5" w:rsidRPr="0043368E">
        <w:rPr>
          <w:color w:val="000000" w:themeColor="text1"/>
          <w:sz w:val="28"/>
          <w:szCs w:val="28"/>
        </w:rPr>
        <w:t> </w:t>
      </w:r>
      <w:r w:rsidR="00BA278D" w:rsidRPr="0043368E">
        <w:rPr>
          <w:color w:val="000000" w:themeColor="text1"/>
          <w:sz w:val="28"/>
          <w:szCs w:val="28"/>
        </w:rPr>
        <w:t>speciālisti)</w:t>
      </w:r>
      <w:r w:rsidRPr="0043368E">
        <w:rPr>
          <w:color w:val="000000" w:themeColor="text1"/>
          <w:sz w:val="28"/>
          <w:szCs w:val="28"/>
        </w:rPr>
        <w:t>.</w:t>
      </w:r>
      <w:r w:rsidRPr="002A00ED">
        <w:rPr>
          <w:color w:val="000000" w:themeColor="text1"/>
          <w:sz w:val="28"/>
          <w:szCs w:val="28"/>
        </w:rPr>
        <w:t xml:space="preserve"> Tāpat risinājuma ietvaros plānots stiprināt Latvijas Neredzīgo bibliotēkas specifisko funkciju izpildes kapacitāti </w:t>
      </w:r>
      <w:r w:rsidR="00F16BF7" w:rsidRPr="002A00ED">
        <w:rPr>
          <w:color w:val="000000" w:themeColor="text1"/>
          <w:sz w:val="28"/>
          <w:szCs w:val="28"/>
        </w:rPr>
        <w:t>pielāgotā formāta darbu sagatavošanā un reproducēšanā, tai skaitā mācību līdzekļu izstrādē bērniem ar disleksiju</w:t>
      </w:r>
      <w:r w:rsidR="00840094" w:rsidRPr="002A00ED">
        <w:rPr>
          <w:color w:val="000000" w:themeColor="text1"/>
          <w:sz w:val="28"/>
          <w:szCs w:val="28"/>
        </w:rPr>
        <w:t>.</w:t>
      </w:r>
      <w:r w:rsidR="009F42E8" w:rsidRPr="002A00ED">
        <w:rPr>
          <w:color w:val="000000" w:themeColor="text1"/>
          <w:sz w:val="28"/>
          <w:szCs w:val="28"/>
        </w:rPr>
        <w:t xml:space="preserve"> </w:t>
      </w:r>
      <w:r w:rsidR="00840094" w:rsidRPr="002A00ED">
        <w:rPr>
          <w:color w:val="000000" w:themeColor="text1"/>
          <w:sz w:val="28"/>
          <w:szCs w:val="28"/>
        </w:rPr>
        <w:t xml:space="preserve">Šī pasākuma īstenošanai nepieciešamais finansējums veido </w:t>
      </w:r>
      <w:r w:rsidR="00BA278D" w:rsidRPr="002A00ED">
        <w:rPr>
          <w:color w:val="000000" w:themeColor="text1"/>
          <w:sz w:val="28"/>
          <w:szCs w:val="28"/>
        </w:rPr>
        <w:t>202</w:t>
      </w:r>
      <w:r w:rsidR="000F61E8">
        <w:rPr>
          <w:color w:val="000000" w:themeColor="text1"/>
          <w:sz w:val="28"/>
          <w:szCs w:val="28"/>
        </w:rPr>
        <w:t>3</w:t>
      </w:r>
      <w:r w:rsidR="00BA278D" w:rsidRPr="002A00ED">
        <w:rPr>
          <w:color w:val="000000" w:themeColor="text1"/>
          <w:sz w:val="28"/>
          <w:szCs w:val="28"/>
        </w:rPr>
        <w:t xml:space="preserve">.gadā veido </w:t>
      </w:r>
      <w:r w:rsidR="00240236" w:rsidRPr="0043368E">
        <w:rPr>
          <w:b/>
          <w:bCs/>
          <w:color w:val="000000" w:themeColor="text1"/>
          <w:sz w:val="28"/>
          <w:szCs w:val="28"/>
          <w:u w:val="single"/>
        </w:rPr>
        <w:t>9</w:t>
      </w:r>
      <w:r w:rsidR="00287D05" w:rsidRPr="0043368E">
        <w:rPr>
          <w:b/>
          <w:bCs/>
          <w:color w:val="000000" w:themeColor="text1"/>
          <w:sz w:val="28"/>
          <w:szCs w:val="28"/>
          <w:u w:val="single"/>
        </w:rPr>
        <w:t> </w:t>
      </w:r>
      <w:r w:rsidR="008A5E94" w:rsidRPr="0043368E">
        <w:rPr>
          <w:b/>
          <w:bCs/>
          <w:color w:val="000000" w:themeColor="text1"/>
          <w:sz w:val="28"/>
          <w:szCs w:val="28"/>
          <w:u w:val="single"/>
        </w:rPr>
        <w:t>899</w:t>
      </w:r>
      <w:r w:rsidR="00840094" w:rsidRPr="0043368E">
        <w:rPr>
          <w:b/>
          <w:bCs/>
          <w:color w:val="000000" w:themeColor="text1"/>
          <w:sz w:val="28"/>
          <w:szCs w:val="28"/>
          <w:u w:val="single"/>
        </w:rPr>
        <w:t xml:space="preserve"> </w:t>
      </w:r>
      <w:r w:rsidR="00840094" w:rsidRPr="0043368E">
        <w:rPr>
          <w:b/>
          <w:bCs/>
          <w:i/>
          <w:color w:val="000000" w:themeColor="text1"/>
          <w:sz w:val="28"/>
          <w:szCs w:val="28"/>
          <w:u w:val="single"/>
        </w:rPr>
        <w:t>euro</w:t>
      </w:r>
      <w:r w:rsidR="009F42E8" w:rsidRPr="002A00ED">
        <w:rPr>
          <w:iCs/>
          <w:color w:val="000000" w:themeColor="text1"/>
          <w:sz w:val="28"/>
          <w:szCs w:val="28"/>
        </w:rPr>
        <w:t>:</w:t>
      </w:r>
    </w:p>
    <w:p w14:paraId="7A309285" w14:textId="3DD6B9A2" w:rsidR="009F42E8" w:rsidRPr="002A00ED" w:rsidRDefault="009F42E8">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t xml:space="preserve">820 </w:t>
      </w:r>
      <w:r w:rsidRPr="002A00ED">
        <w:rPr>
          <w:i/>
          <w:color w:val="000000" w:themeColor="text1"/>
          <w:sz w:val="28"/>
          <w:szCs w:val="28"/>
        </w:rPr>
        <w:t>euro</w:t>
      </w:r>
      <w:r w:rsidRPr="002A00ED">
        <w:rPr>
          <w:color w:val="000000" w:themeColor="text1"/>
          <w:sz w:val="28"/>
          <w:szCs w:val="28"/>
        </w:rPr>
        <w:t xml:space="preserve"> mācību līdzekļu izstrādei un reproducēšanai pielāgotajā DAISY formātā bērniem ar disleksiju (</w:t>
      </w:r>
      <w:r w:rsidR="00053A18" w:rsidRPr="002A00ED">
        <w:rPr>
          <w:color w:val="000000" w:themeColor="text1"/>
          <w:sz w:val="28"/>
          <w:szCs w:val="28"/>
        </w:rPr>
        <w:t xml:space="preserve">četri </w:t>
      </w:r>
      <w:r w:rsidR="00A97085" w:rsidRPr="002A00ED">
        <w:rPr>
          <w:color w:val="000000" w:themeColor="text1"/>
          <w:sz w:val="28"/>
          <w:szCs w:val="28"/>
        </w:rPr>
        <w:t xml:space="preserve">nosaukumu </w:t>
      </w:r>
      <w:r w:rsidRPr="002A00ED">
        <w:rPr>
          <w:color w:val="000000" w:themeColor="text1"/>
          <w:sz w:val="28"/>
          <w:szCs w:val="28"/>
        </w:rPr>
        <w:t>sagatavotie mācību līdzekļi (grāmatas)</w:t>
      </w:r>
      <w:r w:rsidR="008834CC" w:rsidRPr="002A00ED">
        <w:rPr>
          <w:color w:val="000000" w:themeColor="text1"/>
          <w:sz w:val="28"/>
          <w:szCs w:val="28"/>
        </w:rPr>
        <w:t>, katrs</w:t>
      </w:r>
      <w:r w:rsidRPr="002A00ED">
        <w:rPr>
          <w:color w:val="000000" w:themeColor="text1"/>
          <w:sz w:val="28"/>
          <w:szCs w:val="28"/>
        </w:rPr>
        <w:t xml:space="preserve"> 10 eksemplār</w:t>
      </w:r>
      <w:r w:rsidR="008834CC" w:rsidRPr="002A00ED">
        <w:rPr>
          <w:color w:val="000000" w:themeColor="text1"/>
          <w:sz w:val="28"/>
          <w:szCs w:val="28"/>
        </w:rPr>
        <w:t xml:space="preserve">os, </w:t>
      </w:r>
      <w:r w:rsidRPr="002A00ED">
        <w:rPr>
          <w:color w:val="000000" w:themeColor="text1"/>
          <w:sz w:val="28"/>
          <w:szCs w:val="28"/>
        </w:rPr>
        <w:t>kopā 40</w:t>
      </w:r>
      <w:r w:rsidR="000407E5">
        <w:rPr>
          <w:color w:val="000000" w:themeColor="text1"/>
          <w:sz w:val="28"/>
          <w:szCs w:val="28"/>
        </w:rPr>
        <w:t> </w:t>
      </w:r>
      <w:r w:rsidR="008834CC" w:rsidRPr="002A00ED">
        <w:rPr>
          <w:color w:val="000000" w:themeColor="text1"/>
          <w:sz w:val="28"/>
          <w:szCs w:val="28"/>
        </w:rPr>
        <w:t>eksemplāri</w:t>
      </w:r>
      <w:r w:rsidRPr="002A00ED">
        <w:rPr>
          <w:color w:val="000000" w:themeColor="text1"/>
          <w:sz w:val="28"/>
          <w:szCs w:val="28"/>
        </w:rPr>
        <w:t xml:space="preserve"> </w:t>
      </w:r>
      <w:r w:rsidR="00C25CDB">
        <w:rPr>
          <w:color w:val="000000" w:themeColor="text1"/>
          <w:sz w:val="28"/>
          <w:szCs w:val="28"/>
        </w:rPr>
        <w:t>(</w:t>
      </w:r>
      <w:r w:rsidRPr="002A00ED">
        <w:rPr>
          <w:color w:val="000000" w:themeColor="text1"/>
          <w:sz w:val="28"/>
          <w:szCs w:val="28"/>
        </w:rPr>
        <w:t xml:space="preserve">viena eksemplāra izmaksas 15,50 </w:t>
      </w:r>
      <w:r w:rsidRPr="002A00ED">
        <w:rPr>
          <w:i/>
          <w:color w:val="000000" w:themeColor="text1"/>
          <w:sz w:val="28"/>
          <w:szCs w:val="28"/>
        </w:rPr>
        <w:t>euro</w:t>
      </w:r>
      <w:r w:rsidRPr="002A00ED">
        <w:rPr>
          <w:color w:val="000000" w:themeColor="text1"/>
          <w:sz w:val="28"/>
          <w:szCs w:val="28"/>
        </w:rPr>
        <w:t xml:space="preserve">), citi mācību materiāli (darba lapas, burtnīcas) 200 </w:t>
      </w:r>
      <w:r w:rsidRPr="002A00ED">
        <w:rPr>
          <w:i/>
          <w:color w:val="000000" w:themeColor="text1"/>
          <w:sz w:val="28"/>
          <w:szCs w:val="28"/>
        </w:rPr>
        <w:t>euro</w:t>
      </w:r>
      <w:r w:rsidRPr="002A00ED">
        <w:rPr>
          <w:color w:val="000000" w:themeColor="text1"/>
          <w:sz w:val="28"/>
          <w:szCs w:val="28"/>
        </w:rPr>
        <w:t>);</w:t>
      </w:r>
    </w:p>
    <w:p w14:paraId="347202DC" w14:textId="719C51A4" w:rsidR="009F42E8" w:rsidRPr="002A00ED" w:rsidRDefault="008A5E94">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t>1</w:t>
      </w:r>
      <w:r w:rsidR="00053A18" w:rsidRPr="002A00ED">
        <w:rPr>
          <w:color w:val="000000" w:themeColor="text1"/>
          <w:sz w:val="28"/>
          <w:szCs w:val="28"/>
        </w:rPr>
        <w:t> </w:t>
      </w:r>
      <w:r w:rsidRPr="002A00ED">
        <w:rPr>
          <w:color w:val="000000" w:themeColor="text1"/>
          <w:sz w:val="28"/>
          <w:szCs w:val="28"/>
        </w:rPr>
        <w:t>332</w:t>
      </w:r>
      <w:r w:rsidR="009F42E8" w:rsidRPr="002A00ED">
        <w:rPr>
          <w:i/>
          <w:color w:val="000000" w:themeColor="text1"/>
          <w:sz w:val="28"/>
          <w:szCs w:val="28"/>
        </w:rPr>
        <w:t xml:space="preserve"> euro</w:t>
      </w:r>
      <w:r w:rsidR="009F42E8" w:rsidRPr="002A00ED">
        <w:rPr>
          <w:color w:val="000000" w:themeColor="text1"/>
          <w:sz w:val="28"/>
          <w:szCs w:val="28"/>
        </w:rPr>
        <w:t xml:space="preserve"> izdevumu palielinātā drukā reproducēšanai (</w:t>
      </w:r>
      <w:r w:rsidRPr="002A00ED">
        <w:rPr>
          <w:color w:val="000000" w:themeColor="text1"/>
          <w:sz w:val="28"/>
          <w:szCs w:val="28"/>
        </w:rPr>
        <w:t>30</w:t>
      </w:r>
      <w:r w:rsidR="009F42E8" w:rsidRPr="002A00ED">
        <w:rPr>
          <w:color w:val="000000" w:themeColor="text1"/>
          <w:sz w:val="28"/>
          <w:szCs w:val="28"/>
        </w:rPr>
        <w:t xml:space="preserve"> izdevumi</w:t>
      </w:r>
      <w:r w:rsidR="00A97085" w:rsidRPr="002A00ED">
        <w:rPr>
          <w:color w:val="000000" w:themeColor="text1"/>
          <w:sz w:val="28"/>
          <w:szCs w:val="28"/>
        </w:rPr>
        <w:t>, katrs</w:t>
      </w:r>
      <w:r w:rsidRPr="002A00ED">
        <w:rPr>
          <w:color w:val="000000" w:themeColor="text1"/>
          <w:sz w:val="28"/>
          <w:szCs w:val="28"/>
        </w:rPr>
        <w:t xml:space="preserve"> </w:t>
      </w:r>
      <w:r w:rsidR="009F42E8" w:rsidRPr="002A00ED">
        <w:rPr>
          <w:color w:val="000000" w:themeColor="text1"/>
          <w:sz w:val="28"/>
          <w:szCs w:val="28"/>
        </w:rPr>
        <w:t>12</w:t>
      </w:r>
      <w:r w:rsidR="00053A18" w:rsidRPr="002A00ED">
        <w:rPr>
          <w:color w:val="000000" w:themeColor="text1"/>
          <w:sz w:val="28"/>
          <w:szCs w:val="28"/>
        </w:rPr>
        <w:t> </w:t>
      </w:r>
      <w:r w:rsidR="009F42E8" w:rsidRPr="002A00ED">
        <w:rPr>
          <w:color w:val="000000" w:themeColor="text1"/>
          <w:sz w:val="28"/>
          <w:szCs w:val="28"/>
        </w:rPr>
        <w:t>eksemplār</w:t>
      </w:r>
      <w:r w:rsidR="00A97085" w:rsidRPr="002A00ED">
        <w:rPr>
          <w:color w:val="000000" w:themeColor="text1"/>
          <w:sz w:val="28"/>
          <w:szCs w:val="28"/>
        </w:rPr>
        <w:t>os</w:t>
      </w:r>
      <w:r w:rsidR="009F42E8" w:rsidRPr="002A00ED">
        <w:rPr>
          <w:color w:val="000000" w:themeColor="text1"/>
          <w:sz w:val="28"/>
          <w:szCs w:val="28"/>
        </w:rPr>
        <w:t xml:space="preserve">, viena eksemplāra izmaksas </w:t>
      </w:r>
      <w:r w:rsidRPr="002A00ED">
        <w:rPr>
          <w:color w:val="000000" w:themeColor="text1"/>
          <w:sz w:val="28"/>
          <w:szCs w:val="28"/>
        </w:rPr>
        <w:t>3</w:t>
      </w:r>
      <w:r w:rsidR="009F42E8" w:rsidRPr="002A00ED">
        <w:rPr>
          <w:color w:val="000000" w:themeColor="text1"/>
          <w:sz w:val="28"/>
          <w:szCs w:val="28"/>
        </w:rPr>
        <w:t>,</w:t>
      </w:r>
      <w:r w:rsidRPr="002A00ED">
        <w:rPr>
          <w:color w:val="000000" w:themeColor="text1"/>
          <w:sz w:val="28"/>
          <w:szCs w:val="28"/>
        </w:rPr>
        <w:t>70</w:t>
      </w:r>
      <w:r w:rsidR="009F42E8" w:rsidRPr="002A00ED">
        <w:rPr>
          <w:color w:val="000000" w:themeColor="text1"/>
          <w:sz w:val="28"/>
          <w:szCs w:val="28"/>
        </w:rPr>
        <w:t xml:space="preserve"> </w:t>
      </w:r>
      <w:r w:rsidR="009F42E8" w:rsidRPr="002A00ED">
        <w:rPr>
          <w:i/>
          <w:color w:val="000000" w:themeColor="text1"/>
          <w:sz w:val="28"/>
          <w:szCs w:val="28"/>
        </w:rPr>
        <w:t>euro</w:t>
      </w:r>
      <w:r w:rsidR="009F42E8" w:rsidRPr="002A00ED">
        <w:rPr>
          <w:color w:val="000000" w:themeColor="text1"/>
          <w:sz w:val="28"/>
          <w:szCs w:val="28"/>
        </w:rPr>
        <w:t>);</w:t>
      </w:r>
    </w:p>
    <w:p w14:paraId="14E48638" w14:textId="160C2BC1" w:rsidR="009F42E8" w:rsidRPr="002A00ED" w:rsidRDefault="009F42E8">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t>496</w:t>
      </w:r>
      <w:r w:rsidR="00C25CDB">
        <w:rPr>
          <w:color w:val="000000" w:themeColor="text1"/>
          <w:sz w:val="28"/>
          <w:szCs w:val="28"/>
        </w:rPr>
        <w:t> </w:t>
      </w:r>
      <w:r w:rsidRPr="002A00ED">
        <w:rPr>
          <w:i/>
          <w:iCs/>
          <w:color w:val="000000" w:themeColor="text1"/>
          <w:sz w:val="28"/>
          <w:szCs w:val="28"/>
        </w:rPr>
        <w:t>euro</w:t>
      </w:r>
      <w:r w:rsidRPr="002A00ED">
        <w:rPr>
          <w:color w:val="000000" w:themeColor="text1"/>
          <w:sz w:val="28"/>
          <w:szCs w:val="28"/>
        </w:rPr>
        <w:t xml:space="preserve"> pielāgoto grāmatu vieglajā valodā sagatavošanai un reproducēšanai (</w:t>
      </w:r>
      <w:r w:rsidR="00053A18" w:rsidRPr="002A00ED">
        <w:rPr>
          <w:color w:val="000000" w:themeColor="text1"/>
          <w:sz w:val="28"/>
          <w:szCs w:val="28"/>
        </w:rPr>
        <w:t>četri</w:t>
      </w:r>
      <w:r w:rsidRPr="002A00ED">
        <w:rPr>
          <w:color w:val="000000" w:themeColor="text1"/>
          <w:sz w:val="28"/>
          <w:szCs w:val="28"/>
        </w:rPr>
        <w:t xml:space="preserve"> izdevumi</w:t>
      </w:r>
      <w:r w:rsidR="008834CC" w:rsidRPr="002A00ED">
        <w:rPr>
          <w:color w:val="000000" w:themeColor="text1"/>
          <w:sz w:val="28"/>
          <w:szCs w:val="28"/>
        </w:rPr>
        <w:t>, katrs</w:t>
      </w:r>
      <w:r w:rsidRPr="002A00ED">
        <w:rPr>
          <w:color w:val="000000" w:themeColor="text1"/>
          <w:sz w:val="28"/>
          <w:szCs w:val="28"/>
        </w:rPr>
        <w:t xml:space="preserve"> </w:t>
      </w:r>
      <w:r w:rsidR="00053A18" w:rsidRPr="002A00ED">
        <w:rPr>
          <w:color w:val="000000" w:themeColor="text1"/>
          <w:sz w:val="28"/>
          <w:szCs w:val="28"/>
        </w:rPr>
        <w:t xml:space="preserve">astoņos </w:t>
      </w:r>
      <w:r w:rsidR="008834CC" w:rsidRPr="002A00ED">
        <w:rPr>
          <w:color w:val="000000" w:themeColor="text1"/>
          <w:sz w:val="28"/>
          <w:szCs w:val="28"/>
        </w:rPr>
        <w:t>eksemplāros</w:t>
      </w:r>
      <w:r w:rsidR="008A5E94" w:rsidRPr="002A00ED">
        <w:rPr>
          <w:color w:val="000000" w:themeColor="text1"/>
          <w:sz w:val="28"/>
          <w:szCs w:val="28"/>
        </w:rPr>
        <w:t>,</w:t>
      </w:r>
      <w:r w:rsidRPr="002A00ED">
        <w:rPr>
          <w:color w:val="000000" w:themeColor="text1"/>
          <w:sz w:val="28"/>
          <w:szCs w:val="28"/>
        </w:rPr>
        <w:t xml:space="preserve"> viena eksemplāra izmaksas 15,50</w:t>
      </w:r>
      <w:r w:rsidR="00053A18" w:rsidRPr="002A00ED">
        <w:rPr>
          <w:color w:val="000000" w:themeColor="text1"/>
          <w:sz w:val="28"/>
          <w:szCs w:val="28"/>
        </w:rPr>
        <w:t> </w:t>
      </w:r>
      <w:r w:rsidRPr="002A00ED">
        <w:rPr>
          <w:i/>
          <w:color w:val="000000" w:themeColor="text1"/>
          <w:sz w:val="28"/>
          <w:szCs w:val="28"/>
        </w:rPr>
        <w:t>euro</w:t>
      </w:r>
      <w:r w:rsidRPr="002A00ED">
        <w:rPr>
          <w:color w:val="000000" w:themeColor="text1"/>
          <w:sz w:val="28"/>
          <w:szCs w:val="28"/>
        </w:rPr>
        <w:t>);</w:t>
      </w:r>
    </w:p>
    <w:p w14:paraId="1DFDD316" w14:textId="6BF7451B" w:rsidR="009F42E8" w:rsidRPr="002A00ED" w:rsidRDefault="009F42E8">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t>1</w:t>
      </w:r>
      <w:r w:rsidR="00053A18" w:rsidRPr="002A00ED">
        <w:rPr>
          <w:color w:val="000000" w:themeColor="text1"/>
          <w:sz w:val="28"/>
          <w:szCs w:val="28"/>
        </w:rPr>
        <w:t> </w:t>
      </w:r>
      <w:r w:rsidRPr="002A00ED">
        <w:rPr>
          <w:color w:val="000000" w:themeColor="text1"/>
          <w:sz w:val="28"/>
          <w:szCs w:val="28"/>
        </w:rPr>
        <w:t xml:space="preserve">200 </w:t>
      </w:r>
      <w:r w:rsidRPr="002A00ED">
        <w:rPr>
          <w:i/>
          <w:color w:val="000000" w:themeColor="text1"/>
          <w:sz w:val="28"/>
          <w:szCs w:val="28"/>
        </w:rPr>
        <w:t>euro</w:t>
      </w:r>
      <w:r w:rsidRPr="002A00ED">
        <w:rPr>
          <w:color w:val="000000" w:themeColor="text1"/>
          <w:sz w:val="28"/>
          <w:szCs w:val="28"/>
        </w:rPr>
        <w:t xml:space="preserve"> taktilo grāmatu sagatavošanai un reproducēšanai (</w:t>
      </w:r>
      <w:r w:rsidR="00053A18" w:rsidRPr="002A00ED">
        <w:rPr>
          <w:color w:val="000000" w:themeColor="text1"/>
          <w:sz w:val="28"/>
          <w:szCs w:val="28"/>
        </w:rPr>
        <w:t xml:space="preserve">divi </w:t>
      </w:r>
      <w:r w:rsidRPr="002A00ED">
        <w:rPr>
          <w:color w:val="000000" w:themeColor="text1"/>
          <w:sz w:val="28"/>
          <w:szCs w:val="28"/>
        </w:rPr>
        <w:t>izdevumi</w:t>
      </w:r>
      <w:r w:rsidR="008834CC" w:rsidRPr="002A00ED">
        <w:rPr>
          <w:color w:val="000000" w:themeColor="text1"/>
          <w:sz w:val="28"/>
          <w:szCs w:val="28"/>
        </w:rPr>
        <w:t xml:space="preserve">, katrs </w:t>
      </w:r>
      <w:r w:rsidR="00053A18" w:rsidRPr="002A00ED">
        <w:rPr>
          <w:color w:val="000000" w:themeColor="text1"/>
          <w:sz w:val="28"/>
          <w:szCs w:val="28"/>
        </w:rPr>
        <w:t xml:space="preserve">četros </w:t>
      </w:r>
      <w:r w:rsidR="008834CC" w:rsidRPr="002A00ED">
        <w:rPr>
          <w:color w:val="000000" w:themeColor="text1"/>
          <w:sz w:val="28"/>
          <w:szCs w:val="28"/>
        </w:rPr>
        <w:t xml:space="preserve">eksemplāros, </w:t>
      </w:r>
      <w:r w:rsidRPr="002A00ED">
        <w:rPr>
          <w:color w:val="000000" w:themeColor="text1"/>
          <w:sz w:val="28"/>
          <w:szCs w:val="28"/>
        </w:rPr>
        <w:t>viena eksemplāra izmaksas 150</w:t>
      </w:r>
      <w:r w:rsidR="000407E5">
        <w:rPr>
          <w:i/>
          <w:color w:val="000000" w:themeColor="text1"/>
          <w:sz w:val="28"/>
          <w:szCs w:val="28"/>
        </w:rPr>
        <w:t> </w:t>
      </w:r>
      <w:r w:rsidRPr="002A00ED">
        <w:rPr>
          <w:i/>
          <w:color w:val="000000" w:themeColor="text1"/>
          <w:sz w:val="28"/>
          <w:szCs w:val="28"/>
        </w:rPr>
        <w:t>euro</w:t>
      </w:r>
      <w:r w:rsidRPr="002A00ED">
        <w:rPr>
          <w:color w:val="000000" w:themeColor="text1"/>
          <w:sz w:val="28"/>
          <w:szCs w:val="28"/>
        </w:rPr>
        <w:t>);</w:t>
      </w:r>
    </w:p>
    <w:p w14:paraId="2D97A412" w14:textId="08230D48" w:rsidR="009F42E8" w:rsidRPr="002A00ED" w:rsidRDefault="009F42E8">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lastRenderedPageBreak/>
        <w:t>97</w:t>
      </w:r>
      <w:r w:rsidR="008A5E94" w:rsidRPr="002A00ED">
        <w:rPr>
          <w:color w:val="000000" w:themeColor="text1"/>
          <w:sz w:val="28"/>
          <w:szCs w:val="28"/>
        </w:rPr>
        <w:t>5</w:t>
      </w:r>
      <w:r w:rsidRPr="002A00ED">
        <w:rPr>
          <w:color w:val="000000" w:themeColor="text1"/>
          <w:sz w:val="28"/>
          <w:szCs w:val="28"/>
        </w:rPr>
        <w:t xml:space="preserve"> </w:t>
      </w:r>
      <w:r w:rsidRPr="002A00ED">
        <w:rPr>
          <w:i/>
          <w:color w:val="000000" w:themeColor="text1"/>
          <w:sz w:val="28"/>
          <w:szCs w:val="28"/>
        </w:rPr>
        <w:t>euro</w:t>
      </w:r>
      <w:r w:rsidRPr="002A00ED">
        <w:rPr>
          <w:color w:val="000000" w:themeColor="text1"/>
          <w:sz w:val="28"/>
          <w:szCs w:val="28"/>
        </w:rPr>
        <w:t xml:space="preserve"> izdevumu audioformātā reproducēšanai (</w:t>
      </w:r>
      <w:r w:rsidR="008A5E94" w:rsidRPr="002A00ED">
        <w:rPr>
          <w:color w:val="000000" w:themeColor="text1"/>
          <w:sz w:val="28"/>
          <w:szCs w:val="28"/>
        </w:rPr>
        <w:t>65</w:t>
      </w:r>
      <w:r w:rsidRPr="002A00ED">
        <w:rPr>
          <w:color w:val="000000" w:themeColor="text1"/>
          <w:sz w:val="28"/>
          <w:szCs w:val="28"/>
        </w:rPr>
        <w:t xml:space="preserve"> izdevumi</w:t>
      </w:r>
      <w:r w:rsidR="008834CC" w:rsidRPr="002A00ED">
        <w:rPr>
          <w:color w:val="000000" w:themeColor="text1"/>
          <w:sz w:val="28"/>
          <w:szCs w:val="28"/>
        </w:rPr>
        <w:t>, katrs</w:t>
      </w:r>
      <w:r w:rsidRPr="002A00ED">
        <w:rPr>
          <w:color w:val="000000" w:themeColor="text1"/>
          <w:sz w:val="28"/>
          <w:szCs w:val="28"/>
        </w:rPr>
        <w:t xml:space="preserve"> 15</w:t>
      </w:r>
      <w:r w:rsidR="00053A18" w:rsidRPr="002A00ED">
        <w:rPr>
          <w:color w:val="000000" w:themeColor="text1"/>
          <w:sz w:val="28"/>
          <w:szCs w:val="28"/>
        </w:rPr>
        <w:t> </w:t>
      </w:r>
      <w:r w:rsidRPr="002A00ED">
        <w:rPr>
          <w:color w:val="000000" w:themeColor="text1"/>
          <w:sz w:val="28"/>
          <w:szCs w:val="28"/>
        </w:rPr>
        <w:t>eksemplār</w:t>
      </w:r>
      <w:r w:rsidR="008834CC" w:rsidRPr="002A00ED">
        <w:rPr>
          <w:color w:val="000000" w:themeColor="text1"/>
          <w:sz w:val="28"/>
          <w:szCs w:val="28"/>
        </w:rPr>
        <w:t>os</w:t>
      </w:r>
      <w:r w:rsidRPr="002A00ED">
        <w:rPr>
          <w:color w:val="000000" w:themeColor="text1"/>
          <w:sz w:val="28"/>
          <w:szCs w:val="28"/>
        </w:rPr>
        <w:t>, viena eksemplāra izmaksas 1,</w:t>
      </w:r>
      <w:r w:rsidR="008A5E94" w:rsidRPr="002A00ED">
        <w:rPr>
          <w:color w:val="000000" w:themeColor="text1"/>
          <w:sz w:val="28"/>
          <w:szCs w:val="28"/>
        </w:rPr>
        <w:t>00</w:t>
      </w:r>
      <w:r w:rsidRPr="002A00ED">
        <w:rPr>
          <w:color w:val="000000" w:themeColor="text1"/>
          <w:sz w:val="28"/>
          <w:szCs w:val="28"/>
        </w:rPr>
        <w:t xml:space="preserve"> </w:t>
      </w:r>
      <w:r w:rsidRPr="002A00ED">
        <w:rPr>
          <w:i/>
          <w:color w:val="000000" w:themeColor="text1"/>
          <w:sz w:val="28"/>
          <w:szCs w:val="28"/>
        </w:rPr>
        <w:t>euro</w:t>
      </w:r>
      <w:r w:rsidRPr="002A00ED">
        <w:rPr>
          <w:color w:val="000000" w:themeColor="text1"/>
          <w:sz w:val="28"/>
          <w:szCs w:val="28"/>
        </w:rPr>
        <w:t>);</w:t>
      </w:r>
    </w:p>
    <w:p w14:paraId="52349738" w14:textId="46C2F002" w:rsidR="00C94F5D" w:rsidRPr="002A00ED" w:rsidRDefault="009F42E8">
      <w:pPr>
        <w:pStyle w:val="ListParagraph"/>
        <w:widowControl w:val="0"/>
        <w:numPr>
          <w:ilvl w:val="1"/>
          <w:numId w:val="29"/>
        </w:numPr>
        <w:spacing w:after="0" w:line="240" w:lineRule="auto"/>
        <w:rPr>
          <w:color w:val="000000" w:themeColor="text1"/>
          <w:sz w:val="28"/>
          <w:szCs w:val="28"/>
        </w:rPr>
      </w:pPr>
      <w:r w:rsidRPr="002A00ED">
        <w:rPr>
          <w:color w:val="000000" w:themeColor="text1"/>
          <w:sz w:val="28"/>
          <w:szCs w:val="28"/>
        </w:rPr>
        <w:t>5</w:t>
      </w:r>
      <w:r w:rsidR="00053A18" w:rsidRPr="002A00ED">
        <w:rPr>
          <w:color w:val="000000" w:themeColor="text1"/>
          <w:sz w:val="28"/>
          <w:szCs w:val="28"/>
        </w:rPr>
        <w:t> </w:t>
      </w:r>
      <w:r w:rsidRPr="002A00ED">
        <w:rPr>
          <w:color w:val="000000" w:themeColor="text1"/>
          <w:sz w:val="28"/>
          <w:szCs w:val="28"/>
        </w:rPr>
        <w:t xml:space="preserve">076 </w:t>
      </w:r>
      <w:bookmarkStart w:id="81" w:name="_Hlk50463890"/>
      <w:r w:rsidRPr="002A00ED">
        <w:rPr>
          <w:i/>
          <w:color w:val="000000" w:themeColor="text1"/>
          <w:sz w:val="28"/>
          <w:szCs w:val="28"/>
        </w:rPr>
        <w:t>euro</w:t>
      </w:r>
      <w:bookmarkEnd w:id="81"/>
      <w:r w:rsidRPr="002A00ED">
        <w:rPr>
          <w:color w:val="000000" w:themeColor="text1"/>
          <w:sz w:val="28"/>
          <w:szCs w:val="28"/>
        </w:rPr>
        <w:t xml:space="preserve"> Braila raksta</w:t>
      </w:r>
      <w:r w:rsidR="00EB43AE" w:rsidRPr="002A00ED">
        <w:rPr>
          <w:color w:val="000000" w:themeColor="text1"/>
          <w:sz w:val="28"/>
          <w:szCs w:val="28"/>
        </w:rPr>
        <w:t xml:space="preserve"> </w:t>
      </w:r>
      <w:r w:rsidR="00EB43AE" w:rsidRPr="002A00ED">
        <w:rPr>
          <w:sz w:val="28"/>
          <w:szCs w:val="28"/>
        </w:rPr>
        <w:t>printer</w:t>
      </w:r>
      <w:r w:rsidR="00BA278D" w:rsidRPr="002A00ED">
        <w:rPr>
          <w:sz w:val="28"/>
          <w:szCs w:val="28"/>
        </w:rPr>
        <w:t>a</w:t>
      </w:r>
      <w:r w:rsidRPr="002A00ED">
        <w:rPr>
          <w:sz w:val="28"/>
          <w:szCs w:val="28"/>
        </w:rPr>
        <w:t xml:space="preserve"> </w:t>
      </w:r>
      <w:r w:rsidR="00BA278D" w:rsidRPr="002A00ED">
        <w:rPr>
          <w:color w:val="000000" w:themeColor="text1"/>
          <w:sz w:val="28"/>
          <w:szCs w:val="28"/>
        </w:rPr>
        <w:t xml:space="preserve">EVEREST-D V5 (BRA15) iegādei </w:t>
      </w:r>
      <w:r w:rsidRPr="002A00ED">
        <w:rPr>
          <w:color w:val="000000" w:themeColor="text1"/>
          <w:sz w:val="28"/>
          <w:szCs w:val="28"/>
        </w:rPr>
        <w:t>grāmatu sagatavošanai un reproducēšanai Braila rakst</w:t>
      </w:r>
      <w:r w:rsidR="00BA278D" w:rsidRPr="002A00ED">
        <w:rPr>
          <w:color w:val="000000" w:themeColor="text1"/>
          <w:sz w:val="28"/>
          <w:szCs w:val="28"/>
        </w:rPr>
        <w:t>ā</w:t>
      </w:r>
      <w:r w:rsidRPr="002A00ED">
        <w:rPr>
          <w:color w:val="000000" w:themeColor="text1"/>
          <w:sz w:val="28"/>
          <w:szCs w:val="28"/>
        </w:rPr>
        <w:t>.</w:t>
      </w:r>
    </w:p>
    <w:p w14:paraId="203DE34A" w14:textId="6C681344" w:rsidR="00C94F5D" w:rsidRPr="002A00ED" w:rsidRDefault="00E57617">
      <w:pPr>
        <w:widowControl w:val="0"/>
        <w:spacing w:after="0" w:line="240" w:lineRule="auto"/>
        <w:rPr>
          <w:sz w:val="28"/>
          <w:szCs w:val="28"/>
        </w:rPr>
      </w:pPr>
      <w:r w:rsidRPr="002A00ED">
        <w:rPr>
          <w:color w:val="000000" w:themeColor="text1"/>
          <w:sz w:val="28"/>
          <w:szCs w:val="28"/>
        </w:rPr>
        <w:t xml:space="preserve">Minēto pasākumu īstenošanai nepieciešamais </w:t>
      </w:r>
      <w:r w:rsidRPr="0043368E">
        <w:rPr>
          <w:b/>
          <w:bCs/>
          <w:color w:val="000000" w:themeColor="text1"/>
          <w:sz w:val="28"/>
          <w:szCs w:val="28"/>
          <w:u w:val="single"/>
        </w:rPr>
        <w:t xml:space="preserve">kopējais finansējums </w:t>
      </w:r>
      <w:r w:rsidR="00212D0E" w:rsidRPr="0043368E">
        <w:rPr>
          <w:b/>
          <w:bCs/>
          <w:color w:val="000000" w:themeColor="text1"/>
          <w:sz w:val="28"/>
          <w:szCs w:val="28"/>
          <w:u w:val="single"/>
        </w:rPr>
        <w:t>202</w:t>
      </w:r>
      <w:r w:rsidR="000F61E8">
        <w:rPr>
          <w:b/>
          <w:bCs/>
          <w:color w:val="000000" w:themeColor="text1"/>
          <w:sz w:val="28"/>
          <w:szCs w:val="28"/>
          <w:u w:val="single"/>
        </w:rPr>
        <w:t>3</w:t>
      </w:r>
      <w:r w:rsidR="00212D0E" w:rsidRPr="0043368E">
        <w:rPr>
          <w:b/>
          <w:bCs/>
          <w:color w:val="000000" w:themeColor="text1"/>
          <w:sz w:val="28"/>
          <w:szCs w:val="28"/>
          <w:u w:val="single"/>
        </w:rPr>
        <w:t>.gadā veido</w:t>
      </w:r>
      <w:r w:rsidR="00212D0E" w:rsidRPr="002A00ED">
        <w:rPr>
          <w:color w:val="000000" w:themeColor="text1"/>
          <w:sz w:val="28"/>
          <w:szCs w:val="28"/>
        </w:rPr>
        <w:t xml:space="preserve"> </w:t>
      </w:r>
      <w:r w:rsidR="009A0D05" w:rsidRPr="0043368E">
        <w:rPr>
          <w:b/>
          <w:bCs/>
          <w:color w:val="000000" w:themeColor="text1"/>
          <w:sz w:val="28"/>
          <w:szCs w:val="28"/>
          <w:u w:val="single"/>
        </w:rPr>
        <w:t>16</w:t>
      </w:r>
      <w:r w:rsidR="00212D0E" w:rsidRPr="0043368E">
        <w:rPr>
          <w:b/>
          <w:bCs/>
          <w:color w:val="000000" w:themeColor="text1"/>
          <w:sz w:val="28"/>
          <w:szCs w:val="28"/>
          <w:u w:val="single"/>
        </w:rPr>
        <w:t xml:space="preserve"> </w:t>
      </w:r>
      <w:r w:rsidR="009A0D05" w:rsidRPr="0043368E">
        <w:rPr>
          <w:b/>
          <w:bCs/>
          <w:color w:val="000000" w:themeColor="text1"/>
          <w:sz w:val="28"/>
          <w:szCs w:val="28"/>
          <w:u w:val="single"/>
        </w:rPr>
        <w:t>629</w:t>
      </w:r>
      <w:r w:rsidRPr="0043368E">
        <w:rPr>
          <w:b/>
          <w:bCs/>
          <w:color w:val="000000" w:themeColor="text1"/>
          <w:sz w:val="28"/>
          <w:szCs w:val="28"/>
          <w:u w:val="single"/>
        </w:rPr>
        <w:t xml:space="preserve"> </w:t>
      </w:r>
      <w:r w:rsidRPr="0043368E">
        <w:rPr>
          <w:b/>
          <w:bCs/>
          <w:i/>
          <w:color w:val="000000" w:themeColor="text1"/>
          <w:sz w:val="28"/>
          <w:szCs w:val="28"/>
          <w:u w:val="single"/>
        </w:rPr>
        <w:t>euro</w:t>
      </w:r>
      <w:r w:rsidR="00496915" w:rsidRPr="002A00ED">
        <w:rPr>
          <w:i/>
          <w:color w:val="000000" w:themeColor="text1"/>
          <w:sz w:val="28"/>
          <w:szCs w:val="28"/>
        </w:rPr>
        <w:t xml:space="preserve">, </w:t>
      </w:r>
      <w:r w:rsidR="00496915" w:rsidRPr="002A00ED">
        <w:rPr>
          <w:iCs/>
          <w:color w:val="000000" w:themeColor="text1"/>
          <w:sz w:val="28"/>
          <w:szCs w:val="28"/>
        </w:rPr>
        <w:t>kas tiks</w:t>
      </w:r>
      <w:r w:rsidR="00496915" w:rsidRPr="002A00ED">
        <w:rPr>
          <w:i/>
          <w:color w:val="000000" w:themeColor="text1"/>
          <w:sz w:val="28"/>
          <w:szCs w:val="28"/>
        </w:rPr>
        <w:t xml:space="preserve"> </w:t>
      </w:r>
      <w:r w:rsidR="00496915" w:rsidRPr="002A00ED">
        <w:rPr>
          <w:color w:val="000000" w:themeColor="text1"/>
          <w:sz w:val="28"/>
          <w:szCs w:val="28"/>
        </w:rPr>
        <w:t xml:space="preserve">iegūti, optimizējot </w:t>
      </w:r>
      <w:r w:rsidR="00F95039" w:rsidRPr="002A00ED">
        <w:rPr>
          <w:color w:val="000000" w:themeColor="text1"/>
          <w:sz w:val="28"/>
          <w:szCs w:val="28"/>
        </w:rPr>
        <w:t xml:space="preserve">Latvijas Neredzīgo bibliotēkas </w:t>
      </w:r>
      <w:r w:rsidR="00496915" w:rsidRPr="002A00ED">
        <w:rPr>
          <w:color w:val="000000" w:themeColor="text1"/>
          <w:sz w:val="28"/>
          <w:szCs w:val="28"/>
        </w:rPr>
        <w:t xml:space="preserve">izdevumus par precēm un pakalpojumiem, tostarp uzticot Latvijas Neredzīgo bibliotēkas mājas lapas izmitināšanu </w:t>
      </w:r>
      <w:r w:rsidR="00496915" w:rsidRPr="00960A19">
        <w:rPr>
          <w:sz w:val="28"/>
          <w:szCs w:val="28"/>
        </w:rPr>
        <w:t>Latvijas Nacionālajai bibliotēkai</w:t>
      </w:r>
      <w:r w:rsidRPr="002A00ED">
        <w:rPr>
          <w:color w:val="000000" w:themeColor="text1"/>
          <w:sz w:val="28"/>
          <w:szCs w:val="28"/>
        </w:rPr>
        <w:t>.</w:t>
      </w:r>
      <w:r w:rsidR="00496915" w:rsidRPr="002A00ED">
        <w:rPr>
          <w:color w:val="000000" w:themeColor="text1"/>
          <w:sz w:val="28"/>
          <w:szCs w:val="28"/>
        </w:rPr>
        <w:t xml:space="preserve"> </w:t>
      </w:r>
      <w:r w:rsidR="00496915" w:rsidRPr="00500D32">
        <w:rPr>
          <w:sz w:val="28"/>
          <w:szCs w:val="28"/>
        </w:rPr>
        <w:t xml:space="preserve">Līdz ar to šim risinājumam ir </w:t>
      </w:r>
      <w:r w:rsidR="00496915" w:rsidRPr="00500D32">
        <w:rPr>
          <w:b/>
          <w:bCs/>
          <w:sz w:val="28"/>
          <w:szCs w:val="28"/>
        </w:rPr>
        <w:t>neitrāla ietekme uz valsts un pašvaldību budžetu</w:t>
      </w:r>
      <w:r w:rsidR="00496915" w:rsidRPr="00500D32">
        <w:rPr>
          <w:sz w:val="28"/>
          <w:szCs w:val="28"/>
        </w:rPr>
        <w:t>.</w:t>
      </w:r>
    </w:p>
    <w:p w14:paraId="6E69E0A2" w14:textId="5DD8E02E" w:rsidR="00543576" w:rsidRPr="002A00ED" w:rsidRDefault="007B1F46">
      <w:pPr>
        <w:widowControl w:val="0"/>
        <w:spacing w:after="0" w:line="240" w:lineRule="auto"/>
        <w:rPr>
          <w:iCs/>
          <w:sz w:val="28"/>
          <w:szCs w:val="28"/>
        </w:rPr>
      </w:pPr>
      <w:bookmarkStart w:id="82" w:name="_Hlk51241782"/>
      <w:r w:rsidRPr="002A00ED">
        <w:rPr>
          <w:iCs/>
          <w:sz w:val="28"/>
          <w:szCs w:val="28"/>
        </w:rPr>
        <w:t>Izvērtējot piedāvātos risinājuma variantus, secināms, ka</w:t>
      </w:r>
      <w:r w:rsidR="00787928" w:rsidRPr="002A00ED">
        <w:rPr>
          <w:iCs/>
          <w:sz w:val="28"/>
          <w:szCs w:val="28"/>
        </w:rPr>
        <w:t>,</w:t>
      </w:r>
      <w:r w:rsidRPr="002A00ED">
        <w:rPr>
          <w:iCs/>
          <w:sz w:val="28"/>
          <w:szCs w:val="28"/>
        </w:rPr>
        <w:t xml:space="preserve"> realizējot </w:t>
      </w:r>
      <w:r w:rsidR="00DF1B1D" w:rsidRPr="002A00ED">
        <w:rPr>
          <w:iCs/>
          <w:sz w:val="28"/>
          <w:szCs w:val="28"/>
        </w:rPr>
        <w:t xml:space="preserve">pirmo </w:t>
      </w:r>
      <w:r w:rsidRPr="002A00ED">
        <w:rPr>
          <w:iCs/>
          <w:sz w:val="28"/>
          <w:szCs w:val="28"/>
        </w:rPr>
        <w:t xml:space="preserve">un </w:t>
      </w:r>
      <w:r w:rsidR="00DF1B1D" w:rsidRPr="002A00ED">
        <w:rPr>
          <w:iCs/>
          <w:sz w:val="28"/>
          <w:szCs w:val="28"/>
        </w:rPr>
        <w:t xml:space="preserve">otro </w:t>
      </w:r>
      <w:r w:rsidRPr="002A00ED">
        <w:rPr>
          <w:iCs/>
          <w:sz w:val="28"/>
          <w:szCs w:val="28"/>
        </w:rPr>
        <w:t>risinājuma variantu</w:t>
      </w:r>
      <w:r w:rsidR="001908A2" w:rsidRPr="002A00ED">
        <w:rPr>
          <w:iCs/>
          <w:sz w:val="28"/>
          <w:szCs w:val="28"/>
        </w:rPr>
        <w:t>, galvenie trūkumi ir sekojoši:</w:t>
      </w:r>
    </w:p>
    <w:p w14:paraId="78752B87" w14:textId="5CD84461" w:rsidR="001522A0" w:rsidRPr="002A00ED" w:rsidRDefault="001522A0">
      <w:pPr>
        <w:pStyle w:val="ListParagraph"/>
        <w:widowControl w:val="0"/>
        <w:numPr>
          <w:ilvl w:val="0"/>
          <w:numId w:val="29"/>
        </w:numPr>
        <w:spacing w:after="0" w:line="240" w:lineRule="auto"/>
        <w:rPr>
          <w:iCs/>
          <w:sz w:val="28"/>
          <w:szCs w:val="28"/>
        </w:rPr>
      </w:pPr>
      <w:r w:rsidRPr="002A00ED">
        <w:rPr>
          <w:iCs/>
          <w:sz w:val="28"/>
          <w:szCs w:val="28"/>
        </w:rPr>
        <w:t>Latvijas Nacionālā bibliotēka ir universāla zinātniskā bibliotēka, kuras darbības mērķis ir nodrošināt atbalstu pētniecībai un zinātnei; nacionālajām bibliotēkām nav raksturīgas publisko bibliotēku funkcijas, tostarp grāmatu izsniegšana lasītājiem uz mājām;</w:t>
      </w:r>
    </w:p>
    <w:p w14:paraId="4376CFEA" w14:textId="2C7654FE" w:rsidR="001908A2" w:rsidRPr="002A00ED" w:rsidRDefault="00DF1B1D">
      <w:pPr>
        <w:pStyle w:val="ListParagraph"/>
        <w:widowControl w:val="0"/>
        <w:numPr>
          <w:ilvl w:val="0"/>
          <w:numId w:val="29"/>
        </w:numPr>
        <w:spacing w:after="0" w:line="240" w:lineRule="auto"/>
        <w:rPr>
          <w:iCs/>
          <w:sz w:val="28"/>
          <w:szCs w:val="28"/>
        </w:rPr>
      </w:pPr>
      <w:r w:rsidRPr="002A00ED">
        <w:rPr>
          <w:iCs/>
          <w:sz w:val="28"/>
          <w:szCs w:val="28"/>
        </w:rPr>
        <w:t xml:space="preserve">darbu reproducēšana pielāgotā formātā neietilpst </w:t>
      </w:r>
      <w:r w:rsidR="00E05130" w:rsidRPr="002A00ED">
        <w:rPr>
          <w:iCs/>
          <w:sz w:val="28"/>
          <w:szCs w:val="28"/>
        </w:rPr>
        <w:t>Latvijas Nacionālās bibliotēkas funkcij</w:t>
      </w:r>
      <w:r w:rsidRPr="002A00ED">
        <w:rPr>
          <w:iCs/>
          <w:sz w:val="28"/>
          <w:szCs w:val="28"/>
        </w:rPr>
        <w:t>ās</w:t>
      </w:r>
      <w:r w:rsidR="00D41A36" w:rsidRPr="002A00ED">
        <w:rPr>
          <w:iCs/>
          <w:sz w:val="28"/>
          <w:szCs w:val="28"/>
        </w:rPr>
        <w:t>;</w:t>
      </w:r>
    </w:p>
    <w:p w14:paraId="2AAB77FA" w14:textId="77777777" w:rsidR="001522A0" w:rsidRPr="002A00ED" w:rsidRDefault="001522A0">
      <w:pPr>
        <w:pStyle w:val="ListParagraph"/>
        <w:widowControl w:val="0"/>
        <w:numPr>
          <w:ilvl w:val="0"/>
          <w:numId w:val="29"/>
        </w:numPr>
        <w:spacing w:after="0" w:line="240" w:lineRule="auto"/>
        <w:rPr>
          <w:iCs/>
          <w:sz w:val="28"/>
          <w:szCs w:val="28"/>
        </w:rPr>
      </w:pPr>
      <w:r w:rsidRPr="002A00ED">
        <w:rPr>
          <w:iCs/>
          <w:sz w:val="28"/>
          <w:szCs w:val="28"/>
        </w:rPr>
        <w:t>nav iespējams atteikties no telpu īres Strazdumuižas ielā 80, Rīgā;</w:t>
      </w:r>
    </w:p>
    <w:p w14:paraId="2A4D3C1F" w14:textId="0E831665" w:rsidR="00D41A36" w:rsidRPr="002A00ED" w:rsidRDefault="00D41A36">
      <w:pPr>
        <w:pStyle w:val="ListParagraph"/>
        <w:widowControl w:val="0"/>
        <w:numPr>
          <w:ilvl w:val="0"/>
          <w:numId w:val="29"/>
        </w:numPr>
        <w:spacing w:after="0" w:line="240" w:lineRule="auto"/>
        <w:rPr>
          <w:iCs/>
          <w:sz w:val="28"/>
          <w:szCs w:val="28"/>
        </w:rPr>
      </w:pPr>
      <w:r w:rsidRPr="002A00ED">
        <w:rPr>
          <w:iCs/>
          <w:sz w:val="28"/>
          <w:szCs w:val="28"/>
        </w:rPr>
        <w:t>nav iespējams nodrošināt skaņu ierakstu studijas darbīb</w:t>
      </w:r>
      <w:r w:rsidR="00DF1B1D" w:rsidRPr="002A00ED">
        <w:rPr>
          <w:iCs/>
          <w:sz w:val="28"/>
          <w:szCs w:val="28"/>
        </w:rPr>
        <w:t>as optimizāciju</w:t>
      </w:r>
      <w:r w:rsidR="00787928" w:rsidRPr="002A00ED">
        <w:rPr>
          <w:iCs/>
          <w:sz w:val="28"/>
          <w:szCs w:val="28"/>
        </w:rPr>
        <w:t>;</w:t>
      </w:r>
    </w:p>
    <w:p w14:paraId="11917100" w14:textId="53510DEF" w:rsidR="00D41A36" w:rsidRPr="002A00ED" w:rsidRDefault="001522A0">
      <w:pPr>
        <w:pStyle w:val="ListParagraph"/>
        <w:widowControl w:val="0"/>
        <w:numPr>
          <w:ilvl w:val="0"/>
          <w:numId w:val="29"/>
        </w:numPr>
        <w:spacing w:after="0" w:line="240" w:lineRule="auto"/>
        <w:rPr>
          <w:iCs/>
          <w:sz w:val="28"/>
          <w:szCs w:val="28"/>
        </w:rPr>
      </w:pPr>
      <w:r w:rsidRPr="002A00ED">
        <w:rPr>
          <w:iCs/>
          <w:sz w:val="28"/>
          <w:szCs w:val="28"/>
        </w:rPr>
        <w:t>p</w:t>
      </w:r>
      <w:r w:rsidR="00156DE1" w:rsidRPr="002A00ED">
        <w:rPr>
          <w:iCs/>
          <w:sz w:val="28"/>
          <w:szCs w:val="28"/>
        </w:rPr>
        <w:t>ārņemot darbiniekus no Latvijas Neredzīgo bibliotēkas, to algas būs jāpielīdzina Latvijas Nacionālās bibliotēkas darbinieku algām, palielinot kopējo atalgojuma budžetu;</w:t>
      </w:r>
    </w:p>
    <w:p w14:paraId="1CA1FB13" w14:textId="107E9EE0" w:rsidR="00B314A5" w:rsidRPr="002A00ED" w:rsidRDefault="001522A0">
      <w:pPr>
        <w:pStyle w:val="ListParagraph"/>
        <w:widowControl w:val="0"/>
        <w:numPr>
          <w:ilvl w:val="0"/>
          <w:numId w:val="29"/>
        </w:numPr>
        <w:spacing w:after="0" w:line="240" w:lineRule="auto"/>
        <w:rPr>
          <w:iCs/>
          <w:sz w:val="28"/>
          <w:szCs w:val="28"/>
        </w:rPr>
      </w:pPr>
      <w:r w:rsidRPr="002A00ED">
        <w:rPr>
          <w:iCs/>
          <w:sz w:val="28"/>
          <w:szCs w:val="28"/>
        </w:rPr>
        <w:t>risinājuma varianti ne</w:t>
      </w:r>
      <w:r w:rsidR="007C0553" w:rsidRPr="002A00ED">
        <w:rPr>
          <w:iCs/>
          <w:sz w:val="28"/>
          <w:szCs w:val="28"/>
        </w:rPr>
        <w:t>nodrošin</w:t>
      </w:r>
      <w:r w:rsidRPr="002A00ED">
        <w:rPr>
          <w:iCs/>
          <w:sz w:val="28"/>
          <w:szCs w:val="28"/>
        </w:rPr>
        <w:t>a</w:t>
      </w:r>
      <w:r w:rsidR="007C0553" w:rsidRPr="002A00ED">
        <w:rPr>
          <w:iCs/>
          <w:sz w:val="28"/>
          <w:szCs w:val="28"/>
        </w:rPr>
        <w:t xml:space="preserve"> </w:t>
      </w:r>
      <w:r w:rsidRPr="002A00ED">
        <w:rPr>
          <w:iCs/>
          <w:sz w:val="28"/>
          <w:szCs w:val="28"/>
        </w:rPr>
        <w:t xml:space="preserve">uzlabojumus pakalpojumu kvalitātē un pieejamībā, </w:t>
      </w:r>
      <w:r w:rsidR="007C0553" w:rsidRPr="002A00ED">
        <w:rPr>
          <w:iCs/>
          <w:sz w:val="28"/>
          <w:szCs w:val="28"/>
        </w:rPr>
        <w:t>garantējot to pieejamību tuvu iedzīvotāju dzīvesvietai</w:t>
      </w:r>
      <w:r w:rsidR="001165D5" w:rsidRPr="002A00ED">
        <w:rPr>
          <w:iCs/>
          <w:sz w:val="28"/>
          <w:szCs w:val="28"/>
        </w:rPr>
        <w:t>;</w:t>
      </w:r>
    </w:p>
    <w:p w14:paraId="243D3A53" w14:textId="5AED711A" w:rsidR="007C0553" w:rsidRPr="002A00ED" w:rsidRDefault="001522A0">
      <w:pPr>
        <w:pStyle w:val="ListParagraph"/>
        <w:widowControl w:val="0"/>
        <w:numPr>
          <w:ilvl w:val="0"/>
          <w:numId w:val="29"/>
        </w:numPr>
        <w:spacing w:after="0" w:line="240" w:lineRule="auto"/>
        <w:rPr>
          <w:iCs/>
          <w:sz w:val="28"/>
          <w:szCs w:val="28"/>
        </w:rPr>
      </w:pPr>
      <w:r w:rsidRPr="002A00ED">
        <w:rPr>
          <w:iCs/>
          <w:sz w:val="28"/>
          <w:szCs w:val="28"/>
        </w:rPr>
        <w:t xml:space="preserve">pastāv būtisks risks, ka </w:t>
      </w:r>
      <w:r w:rsidR="007C0553" w:rsidRPr="002A00ED">
        <w:rPr>
          <w:iCs/>
          <w:sz w:val="28"/>
          <w:szCs w:val="28"/>
        </w:rPr>
        <w:t xml:space="preserve">pašvaldības </w:t>
      </w:r>
      <w:r w:rsidRPr="002A00ED">
        <w:rPr>
          <w:iCs/>
          <w:sz w:val="28"/>
          <w:szCs w:val="28"/>
        </w:rPr>
        <w:t xml:space="preserve">nespēs </w:t>
      </w:r>
      <w:r w:rsidR="007C0553" w:rsidRPr="002A00ED">
        <w:rPr>
          <w:iCs/>
          <w:sz w:val="28"/>
          <w:szCs w:val="28"/>
        </w:rPr>
        <w:t>nodrošinā</w:t>
      </w:r>
      <w:r w:rsidRPr="002A00ED">
        <w:rPr>
          <w:iCs/>
          <w:sz w:val="28"/>
          <w:szCs w:val="28"/>
        </w:rPr>
        <w:t>t</w:t>
      </w:r>
      <w:r w:rsidR="007C0553" w:rsidRPr="002A00ED">
        <w:rPr>
          <w:iCs/>
          <w:sz w:val="28"/>
          <w:szCs w:val="28"/>
        </w:rPr>
        <w:t xml:space="preserve"> pieejamību </w:t>
      </w:r>
      <w:r w:rsidRPr="002A00ED">
        <w:rPr>
          <w:iCs/>
          <w:sz w:val="28"/>
          <w:szCs w:val="28"/>
        </w:rPr>
        <w:t xml:space="preserve">informācijas </w:t>
      </w:r>
      <w:r w:rsidR="007C0553" w:rsidRPr="002A00ED">
        <w:rPr>
          <w:iCs/>
          <w:sz w:val="28"/>
          <w:szCs w:val="28"/>
        </w:rPr>
        <w:t>resursiem un pakalpojumiem</w:t>
      </w:r>
      <w:r w:rsidRPr="002A00ED">
        <w:rPr>
          <w:iCs/>
          <w:sz w:val="28"/>
          <w:szCs w:val="28"/>
        </w:rPr>
        <w:t>, nesaņemot papildus finansiālu atbalstu no valsts.</w:t>
      </w:r>
    </w:p>
    <w:p w14:paraId="54FFDEAD" w14:textId="130CE4D4" w:rsidR="002C1841" w:rsidRPr="002A00ED" w:rsidRDefault="002C1841" w:rsidP="002A00ED">
      <w:pPr>
        <w:widowControl w:val="0"/>
        <w:spacing w:after="0" w:line="240" w:lineRule="auto"/>
        <w:ind w:firstLine="0"/>
        <w:rPr>
          <w:iCs/>
          <w:sz w:val="28"/>
          <w:szCs w:val="28"/>
        </w:rPr>
      </w:pPr>
    </w:p>
    <w:p w14:paraId="2E1E1278" w14:textId="0E15D38A" w:rsidR="007C0553" w:rsidRPr="002A00ED" w:rsidRDefault="00543576">
      <w:pPr>
        <w:widowControl w:val="0"/>
        <w:spacing w:after="0" w:line="240" w:lineRule="auto"/>
        <w:rPr>
          <w:iCs/>
          <w:sz w:val="28"/>
          <w:szCs w:val="28"/>
        </w:rPr>
      </w:pPr>
      <w:r w:rsidRPr="002A00ED">
        <w:rPr>
          <w:iCs/>
          <w:sz w:val="28"/>
          <w:szCs w:val="28"/>
        </w:rPr>
        <w:t xml:space="preserve">Lai gan </w:t>
      </w:r>
      <w:r w:rsidR="001522A0" w:rsidRPr="002A00ED">
        <w:rPr>
          <w:iCs/>
          <w:sz w:val="28"/>
          <w:szCs w:val="28"/>
        </w:rPr>
        <w:t xml:space="preserve">trešais </w:t>
      </w:r>
      <w:r w:rsidRPr="002A00ED">
        <w:rPr>
          <w:iCs/>
          <w:sz w:val="28"/>
          <w:szCs w:val="28"/>
        </w:rPr>
        <w:t>risinājuma variants</w:t>
      </w:r>
      <w:r w:rsidR="001522A0" w:rsidRPr="002A00ED">
        <w:rPr>
          <w:iCs/>
          <w:sz w:val="28"/>
          <w:szCs w:val="28"/>
        </w:rPr>
        <w:t>, atšķirībā no pirmajiem diviem, nerada pozitīvu ietekmi uz valsts un pašvaldību budžetu, t</w:t>
      </w:r>
      <w:r w:rsidR="004F00D8" w:rsidRPr="002A00ED">
        <w:rPr>
          <w:iCs/>
          <w:sz w:val="28"/>
          <w:szCs w:val="28"/>
        </w:rPr>
        <w:t xml:space="preserve">as </w:t>
      </w:r>
      <w:r w:rsidR="001522A0" w:rsidRPr="002A00ED">
        <w:rPr>
          <w:iCs/>
          <w:sz w:val="28"/>
          <w:szCs w:val="28"/>
        </w:rPr>
        <w:t>rad</w:t>
      </w:r>
      <w:r w:rsidR="004F00D8" w:rsidRPr="002A00ED">
        <w:rPr>
          <w:iCs/>
          <w:sz w:val="28"/>
          <w:szCs w:val="28"/>
        </w:rPr>
        <w:t>a</w:t>
      </w:r>
      <w:r w:rsidR="001522A0" w:rsidRPr="002A00ED">
        <w:rPr>
          <w:iCs/>
          <w:sz w:val="28"/>
          <w:szCs w:val="28"/>
        </w:rPr>
        <w:t xml:space="preserve"> </w:t>
      </w:r>
      <w:r w:rsidR="004F00D8" w:rsidRPr="002A00ED">
        <w:rPr>
          <w:iCs/>
          <w:sz w:val="28"/>
          <w:szCs w:val="28"/>
        </w:rPr>
        <w:t xml:space="preserve">būtiskus </w:t>
      </w:r>
      <w:r w:rsidR="001522A0" w:rsidRPr="002A00ED">
        <w:rPr>
          <w:iCs/>
          <w:sz w:val="28"/>
          <w:szCs w:val="28"/>
        </w:rPr>
        <w:t>ilgtermiņa ieguvumus sabiedrībai</w:t>
      </w:r>
      <w:r w:rsidR="007C0553" w:rsidRPr="002A00ED">
        <w:rPr>
          <w:iCs/>
          <w:sz w:val="28"/>
          <w:szCs w:val="28"/>
        </w:rPr>
        <w:t>:</w:t>
      </w:r>
    </w:p>
    <w:p w14:paraId="06B7EAAF" w14:textId="71201E33" w:rsidR="003232B1" w:rsidRPr="002A00ED" w:rsidRDefault="004715CB">
      <w:pPr>
        <w:pStyle w:val="ListParagraph"/>
        <w:widowControl w:val="0"/>
        <w:numPr>
          <w:ilvl w:val="0"/>
          <w:numId w:val="29"/>
        </w:numPr>
        <w:spacing w:after="0" w:line="240" w:lineRule="auto"/>
        <w:rPr>
          <w:iCs/>
          <w:sz w:val="28"/>
          <w:szCs w:val="28"/>
        </w:rPr>
      </w:pPr>
      <w:r w:rsidRPr="002A00ED">
        <w:rPr>
          <w:iCs/>
          <w:sz w:val="28"/>
          <w:szCs w:val="28"/>
        </w:rPr>
        <w:t>s</w:t>
      </w:r>
      <w:r w:rsidR="007C0553" w:rsidRPr="002A00ED">
        <w:rPr>
          <w:iCs/>
          <w:sz w:val="28"/>
          <w:szCs w:val="28"/>
        </w:rPr>
        <w:t>aglabājot Latvijas Neredzīgo bibliotēku</w:t>
      </w:r>
      <w:r w:rsidRPr="002A00ED">
        <w:rPr>
          <w:iCs/>
          <w:sz w:val="28"/>
          <w:szCs w:val="28"/>
        </w:rPr>
        <w:t xml:space="preserve"> un stiprinot tās kapacitāti</w:t>
      </w:r>
      <w:r w:rsidR="00D509AD">
        <w:rPr>
          <w:iCs/>
          <w:sz w:val="28"/>
          <w:szCs w:val="28"/>
        </w:rPr>
        <w:t>,</w:t>
      </w:r>
      <w:r w:rsidRPr="002A00ED">
        <w:rPr>
          <w:iCs/>
          <w:sz w:val="28"/>
          <w:szCs w:val="28"/>
        </w:rPr>
        <w:t xml:space="preserve"> </w:t>
      </w:r>
      <w:r w:rsidR="00666C8B" w:rsidRPr="002A00ED">
        <w:rPr>
          <w:iCs/>
          <w:sz w:val="28"/>
          <w:szCs w:val="28"/>
        </w:rPr>
        <w:t>tiek garantēta ilgtspēj</w:t>
      </w:r>
      <w:r w:rsidRPr="002A00ED">
        <w:rPr>
          <w:iCs/>
          <w:sz w:val="28"/>
          <w:szCs w:val="28"/>
        </w:rPr>
        <w:t>īga</w:t>
      </w:r>
      <w:r w:rsidR="00666C8B" w:rsidRPr="002A00ED">
        <w:rPr>
          <w:iCs/>
          <w:sz w:val="28"/>
          <w:szCs w:val="28"/>
        </w:rPr>
        <w:t xml:space="preserve"> </w:t>
      </w:r>
      <w:r w:rsidRPr="002A00ED">
        <w:rPr>
          <w:iCs/>
          <w:sz w:val="28"/>
          <w:szCs w:val="28"/>
        </w:rPr>
        <w:t xml:space="preserve">darbu reproducēšana </w:t>
      </w:r>
      <w:r w:rsidR="00666C8B" w:rsidRPr="002A00ED">
        <w:rPr>
          <w:iCs/>
          <w:sz w:val="28"/>
          <w:szCs w:val="28"/>
        </w:rPr>
        <w:t>pielāgotā formātā</w:t>
      </w:r>
      <w:r w:rsidRPr="002A00ED">
        <w:rPr>
          <w:iCs/>
          <w:sz w:val="28"/>
          <w:szCs w:val="28"/>
        </w:rPr>
        <w:t xml:space="preserve"> un </w:t>
      </w:r>
      <w:r w:rsidR="004F00D8" w:rsidRPr="002A00ED">
        <w:rPr>
          <w:iCs/>
          <w:sz w:val="28"/>
          <w:szCs w:val="28"/>
        </w:rPr>
        <w:t>nodrošināt</w:t>
      </w:r>
      <w:r w:rsidR="004054F5">
        <w:rPr>
          <w:iCs/>
          <w:sz w:val="28"/>
          <w:szCs w:val="28"/>
        </w:rPr>
        <w:t>a</w:t>
      </w:r>
      <w:r w:rsidR="004F00D8" w:rsidRPr="002A00ED">
        <w:rPr>
          <w:iCs/>
          <w:sz w:val="28"/>
          <w:szCs w:val="28"/>
        </w:rPr>
        <w:t xml:space="preserve"> augstvērtīga </w:t>
      </w:r>
      <w:r w:rsidR="00666C8B" w:rsidRPr="002A00ED">
        <w:rPr>
          <w:iCs/>
          <w:sz w:val="28"/>
          <w:szCs w:val="28"/>
        </w:rPr>
        <w:t>pētniecisk</w:t>
      </w:r>
      <w:r w:rsidR="004F00D8" w:rsidRPr="002A00ED">
        <w:rPr>
          <w:iCs/>
          <w:sz w:val="28"/>
          <w:szCs w:val="28"/>
        </w:rPr>
        <w:t>ā</w:t>
      </w:r>
      <w:r w:rsidR="00666C8B" w:rsidRPr="002A00ED">
        <w:rPr>
          <w:iCs/>
          <w:sz w:val="28"/>
          <w:szCs w:val="28"/>
        </w:rPr>
        <w:t>, metodisk</w:t>
      </w:r>
      <w:r w:rsidR="004F00D8" w:rsidRPr="002A00ED">
        <w:rPr>
          <w:iCs/>
          <w:sz w:val="28"/>
          <w:szCs w:val="28"/>
        </w:rPr>
        <w:t>ā</w:t>
      </w:r>
      <w:r w:rsidR="00666C8B" w:rsidRPr="002A00ED">
        <w:rPr>
          <w:iCs/>
          <w:sz w:val="28"/>
          <w:szCs w:val="28"/>
        </w:rPr>
        <w:t xml:space="preserve"> un konsultatīvā darb</w:t>
      </w:r>
      <w:r w:rsidR="004F00D8" w:rsidRPr="002A00ED">
        <w:rPr>
          <w:iCs/>
          <w:sz w:val="28"/>
          <w:szCs w:val="28"/>
        </w:rPr>
        <w:t>ība</w:t>
      </w:r>
      <w:r w:rsidRPr="002A00ED">
        <w:rPr>
          <w:iCs/>
          <w:sz w:val="28"/>
          <w:szCs w:val="28"/>
        </w:rPr>
        <w:t xml:space="preserve">, stiprinot visu bibliotēku </w:t>
      </w:r>
      <w:r w:rsidR="004F00D8" w:rsidRPr="002A00ED">
        <w:rPr>
          <w:iCs/>
          <w:sz w:val="28"/>
          <w:szCs w:val="28"/>
        </w:rPr>
        <w:t>nozari</w:t>
      </w:r>
      <w:r w:rsidR="0001334F" w:rsidRPr="002A00ED">
        <w:rPr>
          <w:iCs/>
          <w:sz w:val="28"/>
          <w:szCs w:val="28"/>
        </w:rPr>
        <w:t>;</w:t>
      </w:r>
    </w:p>
    <w:p w14:paraId="4AB4F6F0" w14:textId="5D646404" w:rsidR="004715CB" w:rsidRPr="002A00ED" w:rsidRDefault="004715CB">
      <w:pPr>
        <w:pStyle w:val="ListParagraph"/>
        <w:widowControl w:val="0"/>
        <w:numPr>
          <w:ilvl w:val="0"/>
          <w:numId w:val="29"/>
        </w:numPr>
        <w:spacing w:after="0" w:line="240" w:lineRule="auto"/>
        <w:rPr>
          <w:iCs/>
          <w:sz w:val="28"/>
          <w:szCs w:val="28"/>
        </w:rPr>
      </w:pPr>
      <w:r w:rsidRPr="002A00ED">
        <w:rPr>
          <w:iCs/>
          <w:sz w:val="28"/>
          <w:szCs w:val="28"/>
        </w:rPr>
        <w:t>r</w:t>
      </w:r>
      <w:r w:rsidR="00666C8B" w:rsidRPr="002A00ED">
        <w:rPr>
          <w:iCs/>
          <w:sz w:val="28"/>
          <w:szCs w:val="28"/>
        </w:rPr>
        <w:t>isinājuma variants ir sociāli atbildīgs</w:t>
      </w:r>
      <w:r w:rsidR="0001334F" w:rsidRPr="002A00ED">
        <w:rPr>
          <w:iCs/>
          <w:sz w:val="28"/>
          <w:szCs w:val="28"/>
        </w:rPr>
        <w:t>, garantē</w:t>
      </w:r>
      <w:r w:rsidR="004F00D8" w:rsidRPr="002A00ED">
        <w:rPr>
          <w:iCs/>
          <w:sz w:val="28"/>
          <w:szCs w:val="28"/>
        </w:rPr>
        <w:t>jot</w:t>
      </w:r>
      <w:r w:rsidR="0001334F" w:rsidRPr="002A00ED">
        <w:rPr>
          <w:iCs/>
          <w:sz w:val="28"/>
          <w:szCs w:val="28"/>
        </w:rPr>
        <w:t xml:space="preserve"> iespēju </w:t>
      </w:r>
      <w:r w:rsidR="0001334F" w:rsidRPr="00975337">
        <w:rPr>
          <w:iCs/>
          <w:sz w:val="28"/>
          <w:szCs w:val="28"/>
        </w:rPr>
        <w:t xml:space="preserve">iedzīvotājiem ar </w:t>
      </w:r>
      <w:r w:rsidR="00C52181" w:rsidRPr="00975337">
        <w:rPr>
          <w:iCs/>
          <w:sz w:val="28"/>
          <w:szCs w:val="28"/>
        </w:rPr>
        <w:t xml:space="preserve"> redzes traucējumiem</w:t>
      </w:r>
      <w:r w:rsidR="00C52181">
        <w:rPr>
          <w:iCs/>
          <w:sz w:val="28"/>
          <w:szCs w:val="28"/>
        </w:rPr>
        <w:t xml:space="preserve"> un </w:t>
      </w:r>
      <w:r w:rsidR="0001334F" w:rsidRPr="002A00ED">
        <w:rPr>
          <w:iCs/>
          <w:sz w:val="28"/>
          <w:szCs w:val="28"/>
        </w:rPr>
        <w:t xml:space="preserve">funkcionālo lasītnespēju saņemt pakalpojumu </w:t>
      </w:r>
      <w:r w:rsidRPr="002A00ED">
        <w:rPr>
          <w:iCs/>
          <w:sz w:val="28"/>
          <w:szCs w:val="28"/>
        </w:rPr>
        <w:t xml:space="preserve">pēc iespējas </w:t>
      </w:r>
      <w:r w:rsidR="0001334F" w:rsidRPr="002A00ED">
        <w:rPr>
          <w:iCs/>
          <w:sz w:val="28"/>
          <w:szCs w:val="28"/>
        </w:rPr>
        <w:t xml:space="preserve">tuvu savai dzīvesvietai – </w:t>
      </w:r>
      <w:r w:rsidR="00BA5948" w:rsidRPr="002A00ED">
        <w:rPr>
          <w:iCs/>
          <w:sz w:val="28"/>
          <w:szCs w:val="28"/>
        </w:rPr>
        <w:t xml:space="preserve">gan </w:t>
      </w:r>
      <w:r w:rsidR="0001334F" w:rsidRPr="002A00ED">
        <w:rPr>
          <w:iCs/>
          <w:sz w:val="28"/>
          <w:szCs w:val="28"/>
        </w:rPr>
        <w:t xml:space="preserve">neredzīgo un vājredzīgo iedzīvotāju kopienas centrā Juglā, </w:t>
      </w:r>
      <w:r w:rsidR="00BA5948" w:rsidRPr="002A00ED">
        <w:rPr>
          <w:iCs/>
          <w:sz w:val="28"/>
          <w:szCs w:val="28"/>
        </w:rPr>
        <w:t xml:space="preserve">gan </w:t>
      </w:r>
      <w:r w:rsidR="0001334F" w:rsidRPr="002A00ED">
        <w:rPr>
          <w:iCs/>
          <w:sz w:val="28"/>
          <w:szCs w:val="28"/>
        </w:rPr>
        <w:t>reģionos</w:t>
      </w:r>
      <w:r w:rsidR="00543576" w:rsidRPr="002A00ED">
        <w:rPr>
          <w:iCs/>
          <w:sz w:val="28"/>
          <w:szCs w:val="28"/>
        </w:rPr>
        <w:t xml:space="preserve"> sev tuvumā esošajā pašvaldības publiskajā bibliotēkā, sociālās aprūpes centrā vai ar piegādi dzīvesvietā</w:t>
      </w:r>
      <w:r w:rsidR="00E91733" w:rsidRPr="002A00ED">
        <w:rPr>
          <w:iCs/>
          <w:sz w:val="28"/>
          <w:szCs w:val="28"/>
        </w:rPr>
        <w:t>;</w:t>
      </w:r>
    </w:p>
    <w:p w14:paraId="7727A325" w14:textId="4C478737" w:rsidR="00543576" w:rsidRPr="002A00ED" w:rsidRDefault="004715CB">
      <w:pPr>
        <w:pStyle w:val="ListParagraph"/>
        <w:widowControl w:val="0"/>
        <w:numPr>
          <w:ilvl w:val="0"/>
          <w:numId w:val="29"/>
        </w:numPr>
        <w:spacing w:after="0" w:line="240" w:lineRule="auto"/>
        <w:rPr>
          <w:iCs/>
          <w:sz w:val="28"/>
          <w:szCs w:val="28"/>
        </w:rPr>
      </w:pPr>
      <w:r w:rsidRPr="002A00ED">
        <w:rPr>
          <w:iCs/>
          <w:sz w:val="28"/>
          <w:szCs w:val="28"/>
        </w:rPr>
        <w:t>filiālbibliotēku nodošana p</w:t>
      </w:r>
      <w:r w:rsidR="00543576" w:rsidRPr="002A00ED">
        <w:rPr>
          <w:iCs/>
          <w:sz w:val="28"/>
          <w:szCs w:val="28"/>
        </w:rPr>
        <w:t xml:space="preserve">ašvaldību publiskajām bibliotēkām </w:t>
      </w:r>
      <w:r w:rsidRPr="002A00ED">
        <w:rPr>
          <w:iCs/>
          <w:sz w:val="28"/>
          <w:szCs w:val="28"/>
        </w:rPr>
        <w:t xml:space="preserve">rada </w:t>
      </w:r>
      <w:r w:rsidR="00543576" w:rsidRPr="002A00ED">
        <w:rPr>
          <w:iCs/>
          <w:sz w:val="28"/>
          <w:szCs w:val="28"/>
        </w:rPr>
        <w:t>plaš</w:t>
      </w:r>
      <w:r w:rsidRPr="002A00ED">
        <w:rPr>
          <w:iCs/>
          <w:sz w:val="28"/>
          <w:szCs w:val="28"/>
        </w:rPr>
        <w:t xml:space="preserve">ākas </w:t>
      </w:r>
      <w:r w:rsidR="00543576" w:rsidRPr="002A00ED">
        <w:rPr>
          <w:iCs/>
          <w:sz w:val="28"/>
          <w:szCs w:val="28"/>
        </w:rPr>
        <w:t xml:space="preserve">iespējas sadarboties ar </w:t>
      </w:r>
      <w:r w:rsidRPr="002A00ED">
        <w:rPr>
          <w:iCs/>
          <w:sz w:val="28"/>
          <w:szCs w:val="28"/>
        </w:rPr>
        <w:t xml:space="preserve">citām </w:t>
      </w:r>
      <w:r w:rsidR="00543576" w:rsidRPr="002A00ED">
        <w:rPr>
          <w:iCs/>
          <w:sz w:val="28"/>
          <w:szCs w:val="28"/>
        </w:rPr>
        <w:t xml:space="preserve">pašvaldības teritorijā esošajām iestādēm un institūcijām (medicīnas iestādēm, sociālās aprūpes centriem un izglītības iestādēm), lai </w:t>
      </w:r>
      <w:r w:rsidRPr="002A00ED">
        <w:rPr>
          <w:iCs/>
          <w:sz w:val="28"/>
          <w:szCs w:val="28"/>
        </w:rPr>
        <w:t xml:space="preserve">nodrošinātu iedzīvotājiem </w:t>
      </w:r>
      <w:r w:rsidRPr="00975337">
        <w:rPr>
          <w:iCs/>
          <w:sz w:val="28"/>
          <w:szCs w:val="28"/>
        </w:rPr>
        <w:t>ar</w:t>
      </w:r>
      <w:r w:rsidR="00C52181" w:rsidRPr="00975337">
        <w:rPr>
          <w:iCs/>
          <w:sz w:val="28"/>
          <w:szCs w:val="28"/>
        </w:rPr>
        <w:t xml:space="preserve"> redzes traucējumiem </w:t>
      </w:r>
      <w:r w:rsidR="00C52181" w:rsidRPr="00975337">
        <w:rPr>
          <w:iCs/>
          <w:sz w:val="28"/>
          <w:szCs w:val="28"/>
        </w:rPr>
        <w:lastRenderedPageBreak/>
        <w:t>un</w:t>
      </w:r>
      <w:r w:rsidRPr="00975337">
        <w:rPr>
          <w:iCs/>
          <w:sz w:val="28"/>
          <w:szCs w:val="28"/>
        </w:rPr>
        <w:t xml:space="preserve"> </w:t>
      </w:r>
      <w:r w:rsidR="00543576" w:rsidRPr="00975337">
        <w:rPr>
          <w:iCs/>
          <w:sz w:val="28"/>
          <w:szCs w:val="28"/>
        </w:rPr>
        <w:t>funkcionālo lasītnespēju</w:t>
      </w:r>
      <w:r w:rsidRPr="002A00ED">
        <w:rPr>
          <w:iCs/>
          <w:sz w:val="28"/>
          <w:szCs w:val="28"/>
        </w:rPr>
        <w:t xml:space="preserve"> </w:t>
      </w:r>
      <w:r w:rsidR="00543576" w:rsidRPr="002A00ED">
        <w:rPr>
          <w:iCs/>
          <w:sz w:val="28"/>
          <w:szCs w:val="28"/>
        </w:rPr>
        <w:t xml:space="preserve">piekļuvi </w:t>
      </w:r>
      <w:r w:rsidRPr="002A00ED">
        <w:rPr>
          <w:iCs/>
          <w:sz w:val="28"/>
          <w:szCs w:val="28"/>
        </w:rPr>
        <w:t xml:space="preserve">informācijas </w:t>
      </w:r>
      <w:r w:rsidR="00543576" w:rsidRPr="002A00ED">
        <w:rPr>
          <w:iCs/>
          <w:sz w:val="28"/>
          <w:szCs w:val="28"/>
        </w:rPr>
        <w:t>resursiem</w:t>
      </w:r>
      <w:r w:rsidR="00BA5948" w:rsidRPr="002A00ED">
        <w:rPr>
          <w:iCs/>
          <w:sz w:val="28"/>
          <w:szCs w:val="28"/>
        </w:rPr>
        <w:t>;</w:t>
      </w:r>
    </w:p>
    <w:p w14:paraId="06315B45" w14:textId="7C4E8304" w:rsidR="0075592A" w:rsidRPr="002A11C2" w:rsidRDefault="004F00D8" w:rsidP="00E27A52">
      <w:pPr>
        <w:pStyle w:val="ListParagraph"/>
        <w:widowControl w:val="0"/>
        <w:numPr>
          <w:ilvl w:val="0"/>
          <w:numId w:val="29"/>
        </w:numPr>
        <w:spacing w:after="0" w:line="240" w:lineRule="auto"/>
        <w:rPr>
          <w:iCs/>
          <w:sz w:val="28"/>
          <w:szCs w:val="28"/>
        </w:rPr>
      </w:pPr>
      <w:r w:rsidRPr="002A00ED">
        <w:rPr>
          <w:iCs/>
          <w:sz w:val="28"/>
          <w:szCs w:val="28"/>
        </w:rPr>
        <w:t xml:space="preserve">tiek paplašināta pielāgoto darba pieejamība dažādām mērķgrupām, tostarp </w:t>
      </w:r>
      <w:r w:rsidR="0075592A" w:rsidRPr="002A11C2">
        <w:rPr>
          <w:iCs/>
          <w:sz w:val="28"/>
          <w:szCs w:val="28"/>
        </w:rPr>
        <w:t xml:space="preserve">bērniem ar disleksiju, </w:t>
      </w:r>
      <w:r w:rsidR="004715CB" w:rsidRPr="002A11C2">
        <w:rPr>
          <w:iCs/>
          <w:sz w:val="28"/>
          <w:szCs w:val="28"/>
        </w:rPr>
        <w:t xml:space="preserve">stiprinot </w:t>
      </w:r>
      <w:r w:rsidR="0075592A" w:rsidRPr="002A11C2">
        <w:rPr>
          <w:iCs/>
          <w:sz w:val="28"/>
          <w:szCs w:val="28"/>
        </w:rPr>
        <w:t xml:space="preserve">Latvijas Neredzīgo bibliotēkas kapacitāti pielāgotā formāta darbu reproducēšanā </w:t>
      </w:r>
      <w:r w:rsidR="004715CB" w:rsidRPr="002A11C2">
        <w:rPr>
          <w:iCs/>
          <w:sz w:val="28"/>
          <w:szCs w:val="28"/>
        </w:rPr>
        <w:t>un bibliotēkas darbinieku prasmes darbā ar šo mērķauditoriju</w:t>
      </w:r>
      <w:r w:rsidR="0075592A" w:rsidRPr="002A11C2">
        <w:rPr>
          <w:iCs/>
          <w:sz w:val="28"/>
          <w:szCs w:val="28"/>
        </w:rPr>
        <w:t>.</w:t>
      </w:r>
    </w:p>
    <w:p w14:paraId="58CE6AF1" w14:textId="74280AE2" w:rsidR="00D509AD" w:rsidRPr="002A11C2" w:rsidRDefault="00D509AD" w:rsidP="00FD4441">
      <w:pPr>
        <w:spacing w:after="0" w:line="240" w:lineRule="auto"/>
        <w:rPr>
          <w:sz w:val="28"/>
          <w:szCs w:val="28"/>
        </w:rPr>
      </w:pPr>
      <w:r w:rsidRPr="002A11C2">
        <w:rPr>
          <w:sz w:val="28"/>
          <w:szCs w:val="28"/>
        </w:rPr>
        <w:t xml:space="preserve">Izvērtējot Latvijas Neredzīgo bibliotēkas un tās filiāļu sniegto pakalpojumu aptvērumu pašlaik, var secināt, ka tā tomēr nespēj pilnā apjomā realizēt Direktīvu </w:t>
      </w:r>
      <w:r w:rsidR="00CB1CE8">
        <w:rPr>
          <w:sz w:val="28"/>
          <w:szCs w:val="28"/>
        </w:rPr>
        <w:t>Nr.</w:t>
      </w:r>
      <w:r w:rsidRPr="002A11C2">
        <w:rPr>
          <w:sz w:val="28"/>
          <w:szCs w:val="28"/>
        </w:rPr>
        <w:t>2017/1564, kura</w:t>
      </w:r>
      <w:r w:rsidR="00F226A2">
        <w:rPr>
          <w:sz w:val="28"/>
          <w:szCs w:val="28"/>
        </w:rPr>
        <w:t>s preambulas 7.punkts</w:t>
      </w:r>
      <w:r w:rsidRPr="002A11C2">
        <w:rPr>
          <w:sz w:val="28"/>
          <w:szCs w:val="28"/>
        </w:rPr>
        <w:t xml:space="preserve"> nosaka</w:t>
      </w:r>
      <w:r w:rsidR="00F226A2">
        <w:rPr>
          <w:sz w:val="28"/>
          <w:szCs w:val="28"/>
        </w:rPr>
        <w:t>, ka</w:t>
      </w:r>
      <w:r w:rsidRPr="002A11C2">
        <w:rPr>
          <w:sz w:val="28"/>
          <w:szCs w:val="28"/>
        </w:rPr>
        <w:t>:</w:t>
      </w:r>
    </w:p>
    <w:p w14:paraId="01E978CB" w14:textId="256715C5" w:rsidR="00D509AD" w:rsidRPr="002A11C2" w:rsidRDefault="005B27DA" w:rsidP="00FD4441">
      <w:pPr>
        <w:spacing w:after="0" w:line="240" w:lineRule="auto"/>
        <w:rPr>
          <w:sz w:val="28"/>
          <w:szCs w:val="28"/>
        </w:rPr>
      </w:pPr>
      <w:r w:rsidRPr="005B27DA">
        <w:rPr>
          <w:sz w:val="28"/>
          <w:szCs w:val="28"/>
        </w:rPr>
        <w:t>„</w:t>
      </w:r>
      <w:r w:rsidR="00D509AD" w:rsidRPr="002A11C2">
        <w:rPr>
          <w:sz w:val="28"/>
          <w:szCs w:val="28"/>
        </w:rPr>
        <w:t>Šī direktīva attiecas uz personām, kas ir neredzīgas, personām, kam ir redzes traucējumi, kurus nevar mazināt tā, lai panāktu tādu redzes funkciju, kas ir būtiski līdzvērtīga tādu personu redzes funkcijai, kurām nav šādu traucējumu, personām, kam ir uztveres traucējumi vai lasītnespēja, tostarp disleksija vai jebkādi citi mācīšanās traucējumi, un kas tāpēc nespēj lasīt iespieddarbus būtiski tādā pašā mērā kā personas bez šādas invaliditātes, vai personām, kas fizisku traucējumu dēļ nespēj noturēt grāmatu, rīkoties ar to, nofokusēt skatienu vai kustināt acis tādā mērā, kas parasti būtu nepieciešams lasīšanai, ciktāl šādu traucējumu vai invaliditātes dēļ minētās personas nespēj lasīt iespieddarbus būtiski tādā pašā mērā kā personas bez šādiem traucējumiem vai invaliditātes. Tāpēc šīs direktīvas mērķis ir uzlabot grāmatu, tostarp e-grāmatu, žurnālu, laikrakstu, periodisku izdevumu un citu rakstu darbu, notāciju, tostarp nošu, un citu iespiedmateriālu, tostarp digitālā vai analogā audioformā sagatavotu darbu, pieejamību tiešsaistē vai bezsaistē formātā, kas nodrošina minētajām personām iespēju piekļūt minētajiem darbiem un blakustiesību objektiem būtiski tādā pašā mērā, kā to spēj personas bez traucējumiem vai invaliditātes. Pieejams formāts ietver, piemēram, iespiedtekstus Braila rakstā, lielburtu iespiedumu, pielāgotas e-grāmatas, klausāmgrāmatas un radiopārraides.”</w:t>
      </w:r>
    </w:p>
    <w:p w14:paraId="5EB885AB" w14:textId="7EBAE833" w:rsidR="0074245D" w:rsidRPr="002A11C2" w:rsidRDefault="00D509AD" w:rsidP="00FD4441">
      <w:pPr>
        <w:spacing w:after="0" w:line="240" w:lineRule="auto"/>
        <w:rPr>
          <w:sz w:val="28"/>
          <w:szCs w:val="28"/>
        </w:rPr>
      </w:pPr>
      <w:r w:rsidRPr="002A11C2">
        <w:rPr>
          <w:sz w:val="28"/>
          <w:szCs w:val="28"/>
        </w:rPr>
        <w:t xml:space="preserve">Lai Latvija sekmīgi īstenotu šo mērķi, ir nepieciešams </w:t>
      </w:r>
      <w:r w:rsidR="00D533A9" w:rsidRPr="002A11C2">
        <w:rPr>
          <w:sz w:val="28"/>
          <w:szCs w:val="28"/>
        </w:rPr>
        <w:t>paplašināt</w:t>
      </w:r>
      <w:r w:rsidRPr="002A11C2">
        <w:rPr>
          <w:sz w:val="28"/>
          <w:szCs w:val="28"/>
        </w:rPr>
        <w:t xml:space="preserve"> </w:t>
      </w:r>
      <w:r w:rsidR="00D533A9" w:rsidRPr="002A11C2">
        <w:rPr>
          <w:sz w:val="28"/>
          <w:szCs w:val="28"/>
        </w:rPr>
        <w:t>informācijas resursu pielāgotā</w:t>
      </w:r>
      <w:r w:rsidR="0074245D" w:rsidRPr="002A11C2">
        <w:rPr>
          <w:sz w:val="28"/>
          <w:szCs w:val="28"/>
        </w:rPr>
        <w:t xml:space="preserve"> formātu</w:t>
      </w:r>
      <w:r w:rsidRPr="002A11C2">
        <w:rPr>
          <w:sz w:val="28"/>
          <w:szCs w:val="28"/>
        </w:rPr>
        <w:t xml:space="preserve"> pieejamīb</w:t>
      </w:r>
      <w:r w:rsidR="0074245D" w:rsidRPr="002A11C2">
        <w:rPr>
          <w:sz w:val="28"/>
          <w:szCs w:val="28"/>
        </w:rPr>
        <w:t>u</w:t>
      </w:r>
      <w:r w:rsidRPr="002A11C2">
        <w:rPr>
          <w:sz w:val="28"/>
          <w:szCs w:val="28"/>
        </w:rPr>
        <w:t xml:space="preserve"> </w:t>
      </w:r>
      <w:r w:rsidR="0074245D" w:rsidRPr="002A11C2">
        <w:rPr>
          <w:sz w:val="28"/>
          <w:szCs w:val="28"/>
        </w:rPr>
        <w:t xml:space="preserve">visā </w:t>
      </w:r>
      <w:r w:rsidRPr="002A11C2">
        <w:rPr>
          <w:sz w:val="28"/>
          <w:szCs w:val="28"/>
        </w:rPr>
        <w:t>Latvijas publisk</w:t>
      </w:r>
      <w:r w:rsidR="0074245D" w:rsidRPr="002A11C2">
        <w:rPr>
          <w:sz w:val="28"/>
          <w:szCs w:val="28"/>
        </w:rPr>
        <w:t xml:space="preserve">o </w:t>
      </w:r>
      <w:r w:rsidRPr="002A11C2">
        <w:rPr>
          <w:sz w:val="28"/>
          <w:szCs w:val="28"/>
        </w:rPr>
        <w:t>bibliotēk</w:t>
      </w:r>
      <w:r w:rsidR="0074245D" w:rsidRPr="002A11C2">
        <w:rPr>
          <w:sz w:val="28"/>
          <w:szCs w:val="28"/>
        </w:rPr>
        <w:t>u tīklā.</w:t>
      </w:r>
    </w:p>
    <w:p w14:paraId="7B58470E" w14:textId="18B50BEC" w:rsidR="00D533A9" w:rsidRPr="002A11C2" w:rsidRDefault="004F00D8" w:rsidP="00387FAB">
      <w:pPr>
        <w:widowControl w:val="0"/>
        <w:spacing w:after="0" w:line="240" w:lineRule="auto"/>
        <w:rPr>
          <w:sz w:val="28"/>
          <w:szCs w:val="28"/>
        </w:rPr>
      </w:pPr>
      <w:r w:rsidRPr="002A11C2">
        <w:rPr>
          <w:iCs/>
          <w:sz w:val="28"/>
          <w:szCs w:val="28"/>
        </w:rPr>
        <w:t>Kultūras ministrija 2019.gadā ir pārrunājusi ar reģionu galvenajām bibliotēkām bibliotekāro pakalpojumu pieejamības paplašināšanas iedzīvotājiem ar redzes traucējumiem</w:t>
      </w:r>
      <w:r w:rsidR="00C52181" w:rsidRPr="002A11C2">
        <w:rPr>
          <w:iCs/>
          <w:sz w:val="28"/>
          <w:szCs w:val="28"/>
        </w:rPr>
        <w:t xml:space="preserve"> un funkcionālo lasī</w:t>
      </w:r>
      <w:r w:rsidR="00975337" w:rsidRPr="002A11C2">
        <w:rPr>
          <w:iCs/>
          <w:sz w:val="28"/>
          <w:szCs w:val="28"/>
        </w:rPr>
        <w:t>t</w:t>
      </w:r>
      <w:r w:rsidR="00C52181" w:rsidRPr="002A11C2">
        <w:rPr>
          <w:iCs/>
          <w:sz w:val="28"/>
          <w:szCs w:val="28"/>
        </w:rPr>
        <w:t>nespēju</w:t>
      </w:r>
      <w:r w:rsidRPr="002A11C2">
        <w:rPr>
          <w:iCs/>
          <w:sz w:val="28"/>
          <w:szCs w:val="28"/>
        </w:rPr>
        <w:t xml:space="preserve"> jautājumus un akcentējusi šo pakalpojumu sociālo nozīmību. Rezultātā jau šobrīd pašvaldību publiskajās bibliotēkās pieprasījums pēc resursiem pielāgotā formātā ir ievērojami audzis. </w:t>
      </w:r>
      <w:r w:rsidR="00D533A9" w:rsidRPr="002A11C2">
        <w:rPr>
          <w:sz w:val="28"/>
          <w:szCs w:val="28"/>
        </w:rPr>
        <w:t>Ņemot vērā to, ka Bibliotēku likum</w:t>
      </w:r>
      <w:r w:rsidR="000E0D9C">
        <w:rPr>
          <w:sz w:val="28"/>
          <w:szCs w:val="28"/>
        </w:rPr>
        <w:t>a 15.pants</w:t>
      </w:r>
      <w:r w:rsidR="00D533A9" w:rsidRPr="002A11C2">
        <w:rPr>
          <w:sz w:val="28"/>
          <w:szCs w:val="28"/>
        </w:rPr>
        <w:t xml:space="preserve"> nosaka, ka ikvienas bibliotēkas pienākums ir sniegt pakalpojumus visiem lietotājiem neatkarīgi no viņu fiziskā stāvokļa, tai skaitā veidojot atbilstošu aprīkojumu personām ar kustību un redzes traucējumiem, pašvaldību publiskajām bibliotēkām </w:t>
      </w:r>
      <w:r w:rsidR="00F93FA6" w:rsidRPr="002A11C2">
        <w:rPr>
          <w:sz w:val="28"/>
          <w:szCs w:val="28"/>
        </w:rPr>
        <w:t>netiek uzlikta jauna funkcija, bet cilvēkiem ar redzes traucējumiem un funkcionālo lasītnespēju</w:t>
      </w:r>
      <w:r w:rsidR="00F93FA6" w:rsidRPr="002A11C2">
        <w:t xml:space="preserve"> </w:t>
      </w:r>
      <w:r w:rsidR="00F93FA6" w:rsidRPr="002A11C2">
        <w:rPr>
          <w:sz w:val="28"/>
          <w:szCs w:val="28"/>
        </w:rPr>
        <w:t>paplašinātas iespējas izmantot pakalpojumus jebkurā bibliotēkā.</w:t>
      </w:r>
    </w:p>
    <w:p w14:paraId="07AC053D" w14:textId="228FA276" w:rsidR="004F00D8" w:rsidRDefault="004F00D8">
      <w:pPr>
        <w:widowControl w:val="0"/>
        <w:spacing w:after="0" w:line="240" w:lineRule="auto"/>
        <w:rPr>
          <w:iCs/>
          <w:sz w:val="28"/>
          <w:szCs w:val="28"/>
        </w:rPr>
      </w:pPr>
      <w:r w:rsidRPr="002A00ED">
        <w:rPr>
          <w:iCs/>
          <w:sz w:val="28"/>
          <w:szCs w:val="28"/>
        </w:rPr>
        <w:t xml:space="preserve">Kultūras ministrija </w:t>
      </w:r>
      <w:r w:rsidR="00584480">
        <w:rPr>
          <w:iCs/>
          <w:sz w:val="28"/>
          <w:szCs w:val="28"/>
        </w:rPr>
        <w:t>k</w:t>
      </w:r>
      <w:r w:rsidRPr="002A00ED">
        <w:rPr>
          <w:iCs/>
          <w:sz w:val="28"/>
          <w:szCs w:val="28"/>
        </w:rPr>
        <w:t>onceptuālā ziņojuma projektu ir apspriedusi ar Latvijas Pašvaldīb</w:t>
      </w:r>
      <w:r w:rsidR="00FE0AC9" w:rsidRPr="002A00ED">
        <w:rPr>
          <w:iCs/>
          <w:sz w:val="28"/>
          <w:szCs w:val="28"/>
        </w:rPr>
        <w:t>u</w:t>
      </w:r>
      <w:r w:rsidRPr="002A00ED">
        <w:rPr>
          <w:iCs/>
          <w:sz w:val="28"/>
          <w:szCs w:val="28"/>
        </w:rPr>
        <w:t xml:space="preserve"> savienību, Latvijas Neredzīgo biedrību, Latvijas Nedzirdīgo savienību, </w:t>
      </w:r>
      <w:r w:rsidR="004054F5">
        <w:rPr>
          <w:iCs/>
          <w:sz w:val="28"/>
          <w:szCs w:val="28"/>
        </w:rPr>
        <w:t xml:space="preserve">biedrību </w:t>
      </w:r>
      <w:r w:rsidR="00B97E8B" w:rsidRPr="004C45B9">
        <w:rPr>
          <w:color w:val="000000" w:themeColor="text1"/>
          <w:sz w:val="28"/>
          <w:szCs w:val="28"/>
        </w:rPr>
        <w:t>„</w:t>
      </w:r>
      <w:r w:rsidRPr="002A00ED">
        <w:rPr>
          <w:iCs/>
          <w:sz w:val="28"/>
          <w:szCs w:val="28"/>
        </w:rPr>
        <w:t>Vieglās valodas aģentūr</w:t>
      </w:r>
      <w:r w:rsidR="00B97E8B">
        <w:rPr>
          <w:iCs/>
          <w:sz w:val="28"/>
          <w:szCs w:val="28"/>
        </w:rPr>
        <w:t>a”</w:t>
      </w:r>
      <w:r w:rsidRPr="002A00ED">
        <w:rPr>
          <w:iCs/>
          <w:sz w:val="28"/>
          <w:szCs w:val="28"/>
        </w:rPr>
        <w:t xml:space="preserve"> un </w:t>
      </w:r>
      <w:r w:rsidR="00B97E8B">
        <w:rPr>
          <w:iCs/>
          <w:sz w:val="28"/>
          <w:szCs w:val="28"/>
        </w:rPr>
        <w:t xml:space="preserve">biedrību </w:t>
      </w:r>
      <w:r w:rsidR="00B97E8B" w:rsidRPr="004C45B9">
        <w:rPr>
          <w:color w:val="000000" w:themeColor="text1"/>
          <w:sz w:val="28"/>
          <w:szCs w:val="28"/>
        </w:rPr>
        <w:t>„</w:t>
      </w:r>
      <w:r w:rsidRPr="002A00ED">
        <w:rPr>
          <w:iCs/>
          <w:sz w:val="28"/>
          <w:szCs w:val="28"/>
        </w:rPr>
        <w:t>Latvijas Cilvēku ar īpašām vajadzībām sadarbības organizācij</w:t>
      </w:r>
      <w:r w:rsidR="00B97E8B">
        <w:rPr>
          <w:iCs/>
          <w:sz w:val="28"/>
          <w:szCs w:val="28"/>
        </w:rPr>
        <w:t>a</w:t>
      </w:r>
      <w:r w:rsidRPr="002A00ED">
        <w:rPr>
          <w:iCs/>
          <w:sz w:val="28"/>
          <w:szCs w:val="28"/>
        </w:rPr>
        <w:t xml:space="preserve"> SUSTENTO</w:t>
      </w:r>
      <w:r w:rsidR="00B97E8B">
        <w:rPr>
          <w:iCs/>
          <w:sz w:val="28"/>
          <w:szCs w:val="28"/>
        </w:rPr>
        <w:t>”</w:t>
      </w:r>
      <w:r w:rsidRPr="002A00ED">
        <w:rPr>
          <w:iCs/>
          <w:sz w:val="28"/>
          <w:szCs w:val="28"/>
        </w:rPr>
        <w:t xml:space="preserve">. </w:t>
      </w:r>
      <w:r w:rsidR="00EE6957" w:rsidRPr="002A00ED">
        <w:rPr>
          <w:iCs/>
          <w:sz w:val="28"/>
          <w:szCs w:val="28"/>
        </w:rPr>
        <w:t xml:space="preserve">Izvērtējot </w:t>
      </w:r>
      <w:r w:rsidR="00ED3FCC">
        <w:rPr>
          <w:iCs/>
          <w:sz w:val="28"/>
          <w:szCs w:val="28"/>
        </w:rPr>
        <w:lastRenderedPageBreak/>
        <w:t xml:space="preserve">konceptuālajā </w:t>
      </w:r>
      <w:r w:rsidRPr="002A00ED">
        <w:rPr>
          <w:iCs/>
          <w:sz w:val="28"/>
          <w:szCs w:val="28"/>
        </w:rPr>
        <w:t>ziņojumā iekļautos risinājuma variantus</w:t>
      </w:r>
      <w:r w:rsidR="000407E5">
        <w:rPr>
          <w:iCs/>
          <w:sz w:val="28"/>
          <w:szCs w:val="28"/>
        </w:rPr>
        <w:t>,</w:t>
      </w:r>
      <w:r w:rsidRPr="002A00ED">
        <w:rPr>
          <w:iCs/>
          <w:sz w:val="28"/>
          <w:szCs w:val="28"/>
        </w:rPr>
        <w:t xml:space="preserve"> ir saņemts </w:t>
      </w:r>
      <w:r w:rsidR="00EE6957" w:rsidRPr="002A00ED">
        <w:rPr>
          <w:iCs/>
          <w:sz w:val="28"/>
          <w:szCs w:val="28"/>
        </w:rPr>
        <w:t xml:space="preserve">vienbalsīgs </w:t>
      </w:r>
      <w:r w:rsidRPr="002A00ED">
        <w:rPr>
          <w:iCs/>
          <w:sz w:val="28"/>
          <w:szCs w:val="28"/>
        </w:rPr>
        <w:t xml:space="preserve">atbalsts trešajam risinājuma variantam, kas paredz reorganizēt Latvijas Neredzīgo bibliotēku un </w:t>
      </w:r>
      <w:r w:rsidR="004F62C9">
        <w:rPr>
          <w:iCs/>
          <w:sz w:val="28"/>
          <w:szCs w:val="28"/>
        </w:rPr>
        <w:t>nodot</w:t>
      </w:r>
      <w:r w:rsidRPr="002A00ED">
        <w:rPr>
          <w:iCs/>
          <w:sz w:val="28"/>
          <w:szCs w:val="28"/>
        </w:rPr>
        <w:t xml:space="preserve"> Latvijas Neredzīgo bibliotēkas </w:t>
      </w:r>
      <w:r w:rsidR="004F62C9">
        <w:rPr>
          <w:iCs/>
          <w:sz w:val="28"/>
          <w:szCs w:val="28"/>
        </w:rPr>
        <w:t xml:space="preserve">struktūrvienības – filiālbibliotēkas, kā arī </w:t>
      </w:r>
      <w:r w:rsidRPr="002A00ED">
        <w:rPr>
          <w:iCs/>
          <w:sz w:val="28"/>
          <w:szCs w:val="28"/>
        </w:rPr>
        <w:t>lietotāju apkalpošanas funkciju pašvaldību bibliotēkām</w:t>
      </w:r>
      <w:r w:rsidR="00EE6957" w:rsidRPr="002A00ED">
        <w:rPr>
          <w:iCs/>
          <w:sz w:val="28"/>
          <w:szCs w:val="28"/>
        </w:rPr>
        <w:t>, ņemot vērā to, ka šis risinājuma variants nodrošina visplašāko pakalpojumu pieejamību un kvalitāti</w:t>
      </w:r>
      <w:r w:rsidRPr="002A00ED">
        <w:rPr>
          <w:iCs/>
          <w:sz w:val="28"/>
          <w:szCs w:val="28"/>
        </w:rPr>
        <w:t>.</w:t>
      </w:r>
    </w:p>
    <w:p w14:paraId="6EA739D5" w14:textId="5DBD9AC8" w:rsidR="00186B70" w:rsidRPr="002A11C2" w:rsidRDefault="009E5652" w:rsidP="00D10A27">
      <w:pPr>
        <w:widowControl w:val="0"/>
        <w:spacing w:after="0" w:line="240" w:lineRule="auto"/>
        <w:rPr>
          <w:iCs/>
          <w:sz w:val="28"/>
          <w:szCs w:val="28"/>
        </w:rPr>
      </w:pPr>
      <w:r w:rsidRPr="002A11C2">
        <w:rPr>
          <w:iCs/>
          <w:sz w:val="28"/>
          <w:szCs w:val="28"/>
        </w:rPr>
        <w:t xml:space="preserve">Pēc Latvijas Neredzīgo bibliotēkas datiem uz </w:t>
      </w:r>
      <w:r w:rsidR="0074245D" w:rsidRPr="002A11C2">
        <w:rPr>
          <w:iCs/>
          <w:sz w:val="28"/>
          <w:szCs w:val="28"/>
        </w:rPr>
        <w:t>2021.gad</w:t>
      </w:r>
      <w:r w:rsidRPr="002A11C2">
        <w:rPr>
          <w:iCs/>
          <w:sz w:val="28"/>
          <w:szCs w:val="28"/>
        </w:rPr>
        <w:t>a 30.decembri</w:t>
      </w:r>
      <w:r w:rsidR="0074245D" w:rsidRPr="002A11C2">
        <w:rPr>
          <w:iCs/>
          <w:sz w:val="28"/>
          <w:szCs w:val="28"/>
        </w:rPr>
        <w:t xml:space="preserve"> Latvijas Neredzīgo bibliotēkas filiālēs reģionos bija reģistrēti </w:t>
      </w:r>
      <w:r w:rsidRPr="002A11C2">
        <w:rPr>
          <w:iCs/>
          <w:sz w:val="28"/>
          <w:szCs w:val="28"/>
        </w:rPr>
        <w:t>2250 l</w:t>
      </w:r>
      <w:r w:rsidR="00D533A9" w:rsidRPr="002A11C2">
        <w:rPr>
          <w:iCs/>
          <w:sz w:val="28"/>
          <w:szCs w:val="28"/>
        </w:rPr>
        <w:t>ietotāji</w:t>
      </w:r>
      <w:r w:rsidRPr="002A11C2">
        <w:rPr>
          <w:iCs/>
          <w:sz w:val="28"/>
          <w:szCs w:val="28"/>
        </w:rPr>
        <w:t>, no tiem 121 neredzīg</w:t>
      </w:r>
      <w:r w:rsidR="00776FAF">
        <w:rPr>
          <w:iCs/>
          <w:sz w:val="28"/>
          <w:szCs w:val="28"/>
        </w:rPr>
        <w:t>i</w:t>
      </w:r>
      <w:r w:rsidRPr="002A11C2">
        <w:rPr>
          <w:iCs/>
          <w:sz w:val="28"/>
          <w:szCs w:val="28"/>
        </w:rPr>
        <w:t>, 390 vājredzīgi. Braila rakstu izmanto</w:t>
      </w:r>
      <w:r w:rsidR="007A58E8" w:rsidRPr="002A11C2">
        <w:rPr>
          <w:iCs/>
          <w:sz w:val="28"/>
          <w:szCs w:val="28"/>
        </w:rPr>
        <w:t>ja</w:t>
      </w:r>
      <w:r w:rsidRPr="002A11C2">
        <w:rPr>
          <w:iCs/>
          <w:sz w:val="28"/>
          <w:szCs w:val="28"/>
        </w:rPr>
        <w:t xml:space="preserve"> 41 l</w:t>
      </w:r>
      <w:r w:rsidR="007A58E8" w:rsidRPr="002A11C2">
        <w:rPr>
          <w:iCs/>
          <w:sz w:val="28"/>
          <w:szCs w:val="28"/>
        </w:rPr>
        <w:t>ietotāj</w:t>
      </w:r>
      <w:r w:rsidR="006F03F9">
        <w:rPr>
          <w:iCs/>
          <w:sz w:val="28"/>
          <w:szCs w:val="28"/>
        </w:rPr>
        <w:t>i</w:t>
      </w:r>
      <w:r w:rsidRPr="002A11C2">
        <w:rPr>
          <w:iCs/>
          <w:sz w:val="28"/>
          <w:szCs w:val="28"/>
        </w:rPr>
        <w:t>, speciālā tehnika (Braila rinda, Braila klaviatūra) tiek izmantota minimāli.</w:t>
      </w:r>
      <w:r w:rsidR="007A58E8" w:rsidRPr="002A11C2">
        <w:rPr>
          <w:iCs/>
          <w:sz w:val="28"/>
          <w:szCs w:val="28"/>
        </w:rPr>
        <w:t xml:space="preserve"> </w:t>
      </w:r>
      <w:r w:rsidRPr="002A11C2">
        <w:rPr>
          <w:iCs/>
          <w:sz w:val="28"/>
          <w:szCs w:val="28"/>
        </w:rPr>
        <w:t>Tas liecina, ka lielākai l</w:t>
      </w:r>
      <w:r w:rsidR="007A58E8" w:rsidRPr="002A11C2">
        <w:rPr>
          <w:iCs/>
          <w:sz w:val="28"/>
          <w:szCs w:val="28"/>
        </w:rPr>
        <w:t>ietotāju daļai</w:t>
      </w:r>
      <w:r w:rsidRPr="002A11C2">
        <w:rPr>
          <w:iCs/>
          <w:sz w:val="28"/>
          <w:szCs w:val="28"/>
        </w:rPr>
        <w:t xml:space="preserve"> nepieciešami cita formāta pielāgotie informācijas resursi</w:t>
      </w:r>
      <w:r w:rsidR="007A58E8" w:rsidRPr="002A11C2">
        <w:rPr>
          <w:iCs/>
          <w:sz w:val="28"/>
          <w:szCs w:val="28"/>
        </w:rPr>
        <w:t xml:space="preserve"> (piem</w:t>
      </w:r>
      <w:r w:rsidR="00886DA6">
        <w:rPr>
          <w:iCs/>
          <w:sz w:val="28"/>
          <w:szCs w:val="28"/>
        </w:rPr>
        <w:t>ēram</w:t>
      </w:r>
      <w:r w:rsidR="007A58E8" w:rsidRPr="002A11C2">
        <w:rPr>
          <w:iCs/>
          <w:sz w:val="28"/>
          <w:szCs w:val="28"/>
        </w:rPr>
        <w:t xml:space="preserve">, lieldrukas izdevumi, audiogrāmatas u.c.). Līdz ar to bibliotēkām ilgtermiņā </w:t>
      </w:r>
      <w:r w:rsidR="00D10A27" w:rsidRPr="002A11C2">
        <w:rPr>
          <w:iCs/>
          <w:sz w:val="28"/>
          <w:szCs w:val="28"/>
        </w:rPr>
        <w:t xml:space="preserve">būs jānodrošina informācijas resursi pielāgotā formātā </w:t>
      </w:r>
      <w:r w:rsidR="007A58E8" w:rsidRPr="002A11C2">
        <w:rPr>
          <w:iCs/>
          <w:sz w:val="28"/>
          <w:szCs w:val="28"/>
        </w:rPr>
        <w:t>saviem iedzīvotājiem</w:t>
      </w:r>
      <w:r w:rsidR="007A58E8" w:rsidRPr="002A11C2">
        <w:t xml:space="preserve"> </w:t>
      </w:r>
      <w:r w:rsidR="007A58E8" w:rsidRPr="002A11C2">
        <w:rPr>
          <w:iCs/>
          <w:sz w:val="28"/>
          <w:szCs w:val="28"/>
        </w:rPr>
        <w:t>ar redzes traucējumiem un funkcionālo lasī</w:t>
      </w:r>
      <w:r w:rsidR="00D10A27" w:rsidRPr="002A11C2">
        <w:rPr>
          <w:iCs/>
          <w:sz w:val="28"/>
          <w:szCs w:val="28"/>
        </w:rPr>
        <w:t xml:space="preserve">tnespēju. </w:t>
      </w:r>
      <w:r w:rsidR="00186B70" w:rsidRPr="002A11C2">
        <w:rPr>
          <w:iCs/>
          <w:sz w:val="28"/>
          <w:szCs w:val="28"/>
        </w:rPr>
        <w:t xml:space="preserve">Pašvaldību kompetence ir veidot bibliotēku un to struktūrvienību tīklu, lai nodrošinātu vislabāko pieejamību un pakalpojumu. </w:t>
      </w:r>
    </w:p>
    <w:p w14:paraId="2ABA536E" w14:textId="4DE7D7C0" w:rsidR="009E5652" w:rsidRPr="002A11C2" w:rsidRDefault="00186B70">
      <w:pPr>
        <w:widowControl w:val="0"/>
        <w:spacing w:after="0" w:line="240" w:lineRule="auto"/>
        <w:rPr>
          <w:iCs/>
          <w:sz w:val="28"/>
          <w:szCs w:val="28"/>
        </w:rPr>
      </w:pPr>
      <w:r w:rsidRPr="002A11C2">
        <w:rPr>
          <w:iCs/>
          <w:sz w:val="28"/>
          <w:szCs w:val="28"/>
        </w:rPr>
        <w:t>Savukārt Latvijas Neredzīgo bibliotēkai ilgtermiņā būs jānodrošina informācijas resursi visos pielāgotajos formātos visām publiskajām bibliotēkām, deponējot daļu krājuma, organizējot sūtījumus konkrētai bibliotēkai vai izmantojot reģionu galvenās bibliotēkas kā starpniekus. Latvijas Neredzīgo bibliotēkai ilgtermiņā būs jānodrošina bibliotēku darbinieku konsultēšana un periodiskas apmācības sava budžeta ietvaros.</w:t>
      </w:r>
    </w:p>
    <w:bookmarkEnd w:id="82"/>
    <w:p w14:paraId="0CBDCF26" w14:textId="77777777" w:rsidR="005D4949" w:rsidRDefault="005D4949">
      <w:pPr>
        <w:pStyle w:val="Heading1"/>
        <w:keepNext w:val="0"/>
        <w:keepLines w:val="0"/>
        <w:widowControl w:val="0"/>
        <w:numPr>
          <w:ilvl w:val="0"/>
          <w:numId w:val="24"/>
        </w:numPr>
        <w:spacing w:before="0" w:line="240" w:lineRule="auto"/>
        <w:ind w:left="357" w:hanging="357"/>
        <w:rPr>
          <w:color w:val="000000" w:themeColor="text1"/>
          <w:szCs w:val="28"/>
        </w:rPr>
        <w:sectPr w:rsidR="005D4949" w:rsidSect="00D5420D">
          <w:headerReference w:type="even" r:id="rId8"/>
          <w:headerReference w:type="default" r:id="rId9"/>
          <w:footerReference w:type="default" r:id="rId10"/>
          <w:footerReference w:type="first" r:id="rId11"/>
          <w:pgSz w:w="11906" w:h="16838"/>
          <w:pgMar w:top="1418" w:right="1134" w:bottom="1134" w:left="1701" w:header="709" w:footer="709" w:gutter="0"/>
          <w:cols w:space="708"/>
          <w:titlePg/>
          <w:docGrid w:linePitch="360"/>
        </w:sectPr>
      </w:pPr>
    </w:p>
    <w:p w14:paraId="2CA14E88" w14:textId="4C1D4AD2" w:rsidR="0028785F" w:rsidRPr="002A00ED" w:rsidRDefault="0028785F">
      <w:pPr>
        <w:pStyle w:val="Heading1"/>
        <w:keepNext w:val="0"/>
        <w:keepLines w:val="0"/>
        <w:widowControl w:val="0"/>
        <w:numPr>
          <w:ilvl w:val="0"/>
          <w:numId w:val="24"/>
        </w:numPr>
        <w:spacing w:before="0" w:line="240" w:lineRule="auto"/>
        <w:ind w:left="357" w:hanging="357"/>
        <w:rPr>
          <w:color w:val="000000" w:themeColor="text1"/>
          <w:szCs w:val="28"/>
        </w:rPr>
      </w:pPr>
      <w:bookmarkStart w:id="83" w:name="_Toc89173458"/>
      <w:r w:rsidRPr="002A00ED">
        <w:rPr>
          <w:color w:val="000000" w:themeColor="text1"/>
          <w:szCs w:val="28"/>
        </w:rPr>
        <w:lastRenderedPageBreak/>
        <w:t>Kopsavilkums par konceptuālajā ziņojumā iekļauto risinājumu (risinājumu variantu) realizācijai nepieciešamo valsts un pašvaldību budžeta finansējumu</w:t>
      </w:r>
      <w:bookmarkEnd w:id="83"/>
    </w:p>
    <w:p w14:paraId="26C32748" w14:textId="15377D72" w:rsidR="0028785F" w:rsidRPr="002A00ED" w:rsidRDefault="0028785F" w:rsidP="002A00ED">
      <w:pPr>
        <w:widowControl w:val="0"/>
        <w:shd w:val="clear" w:color="auto" w:fill="FFFFFF"/>
        <w:spacing w:after="0" w:line="240" w:lineRule="auto"/>
        <w:ind w:firstLine="0"/>
        <w:jc w:val="left"/>
        <w:rPr>
          <w:rFonts w:eastAsia="Times New Roman"/>
          <w:color w:val="000000" w:themeColor="text1"/>
          <w:sz w:val="28"/>
          <w:szCs w:val="28"/>
          <w:lang w:eastAsia="lv-LV"/>
        </w:rPr>
      </w:pPr>
    </w:p>
    <w:tbl>
      <w:tblPr>
        <w:tblW w:w="5149" w:type="pct"/>
        <w:tblInd w:w="-292" w:type="dxa"/>
        <w:shd w:val="clear" w:color="auto" w:fill="FFFFFF"/>
        <w:tblLayout w:type="fixed"/>
        <w:tblCellMar>
          <w:left w:w="0" w:type="dxa"/>
          <w:right w:w="0" w:type="dxa"/>
        </w:tblCellMar>
        <w:tblLook w:val="04A0" w:firstRow="1" w:lastRow="0" w:firstColumn="1" w:lastColumn="0" w:noHBand="0" w:noVBand="1"/>
      </w:tblPr>
      <w:tblGrid>
        <w:gridCol w:w="1932"/>
        <w:gridCol w:w="1699"/>
        <w:gridCol w:w="1593"/>
        <w:gridCol w:w="1088"/>
        <w:gridCol w:w="1273"/>
        <w:gridCol w:w="1064"/>
        <w:gridCol w:w="844"/>
        <w:gridCol w:w="779"/>
        <w:gridCol w:w="902"/>
        <w:gridCol w:w="973"/>
        <w:gridCol w:w="1067"/>
        <w:gridCol w:w="1484"/>
      </w:tblGrid>
      <w:tr w:rsidR="0043368E" w:rsidRPr="001A6D77" w14:paraId="2BCC0469" w14:textId="77777777" w:rsidTr="00306F40">
        <w:tc>
          <w:tcPr>
            <w:tcW w:w="657" w:type="pct"/>
            <w:vMerge w:val="restart"/>
            <w:tcBorders>
              <w:top w:val="single" w:sz="6" w:space="0" w:color="817F7F"/>
              <w:left w:val="single" w:sz="6" w:space="0" w:color="817F7F"/>
              <w:bottom w:val="single" w:sz="6" w:space="0" w:color="817F7F"/>
              <w:right w:val="single" w:sz="6" w:space="0" w:color="817F7F"/>
            </w:tcBorders>
            <w:shd w:val="clear" w:color="auto" w:fill="FFFFFF"/>
            <w:vAlign w:val="center"/>
          </w:tcPr>
          <w:p w14:paraId="67FB945C" w14:textId="423AC1A6" w:rsidR="00262EA7" w:rsidRPr="002A00ED" w:rsidRDefault="00262EA7">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Risinājums</w:t>
            </w:r>
          </w:p>
        </w:tc>
        <w:tc>
          <w:tcPr>
            <w:tcW w:w="578" w:type="pct"/>
            <w:vMerge w:val="restart"/>
            <w:tcBorders>
              <w:top w:val="single" w:sz="6" w:space="0" w:color="817F7F"/>
              <w:left w:val="single" w:sz="6" w:space="0" w:color="817F7F"/>
              <w:bottom w:val="single" w:sz="6" w:space="0" w:color="817F7F"/>
              <w:right w:val="single" w:sz="6" w:space="0" w:color="817F7F"/>
            </w:tcBorders>
            <w:shd w:val="clear" w:color="auto" w:fill="FFFFFF"/>
            <w:vAlign w:val="center"/>
          </w:tcPr>
          <w:p w14:paraId="39777CD7" w14:textId="6323D857" w:rsidR="00262EA7" w:rsidRPr="002A00ED" w:rsidRDefault="00262EA7">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Risinājums (risinājuma varianti)</w:t>
            </w:r>
          </w:p>
        </w:tc>
        <w:tc>
          <w:tcPr>
            <w:tcW w:w="542" w:type="pct"/>
            <w:vMerge w:val="restart"/>
            <w:tcBorders>
              <w:top w:val="single" w:sz="6" w:space="0" w:color="817F7F"/>
              <w:left w:val="single" w:sz="6" w:space="0" w:color="817F7F"/>
              <w:bottom w:val="single" w:sz="6" w:space="0" w:color="817F7F"/>
              <w:right w:val="single" w:sz="6" w:space="0" w:color="817F7F"/>
            </w:tcBorders>
            <w:shd w:val="clear" w:color="auto" w:fill="FFFFFF"/>
            <w:vAlign w:val="center"/>
          </w:tcPr>
          <w:p w14:paraId="37FD21C4" w14:textId="1FCA98DA" w:rsidR="00262EA7" w:rsidRPr="002A00ED" w:rsidRDefault="00262EA7">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Budžeta programmas (apakšprogrammas)</w:t>
            </w:r>
            <w:r w:rsidR="000407E5">
              <w:rPr>
                <w:rFonts w:eastAsia="Times New Roman"/>
                <w:b/>
                <w:bCs/>
                <w:color w:val="000000" w:themeColor="text1"/>
                <w:sz w:val="28"/>
                <w:szCs w:val="28"/>
                <w:bdr w:val="none" w:sz="0" w:space="0" w:color="auto" w:frame="1"/>
                <w:lang w:eastAsia="lv-LV"/>
              </w:rPr>
              <w:t xml:space="preserve"> </w:t>
            </w:r>
            <w:r w:rsidRPr="002A00ED">
              <w:rPr>
                <w:rFonts w:eastAsia="Times New Roman"/>
                <w:b/>
                <w:bCs/>
                <w:color w:val="000000" w:themeColor="text1"/>
                <w:sz w:val="28"/>
                <w:szCs w:val="28"/>
                <w:bdr w:val="none" w:sz="0" w:space="0" w:color="auto" w:frame="1"/>
                <w:lang w:eastAsia="lv-LV"/>
              </w:rPr>
              <w:t>kods un nosaukums</w:t>
            </w:r>
          </w:p>
        </w:tc>
        <w:tc>
          <w:tcPr>
            <w:tcW w:w="1165" w:type="pct"/>
            <w:gridSpan w:val="3"/>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tcPr>
          <w:p w14:paraId="5C2DDBAB" w14:textId="76523ECF" w:rsidR="00262EA7" w:rsidRPr="002A00ED" w:rsidRDefault="00262EA7">
            <w:pPr>
              <w:widowControl w:val="0"/>
              <w:spacing w:after="0" w:line="240" w:lineRule="auto"/>
              <w:ind w:firstLine="0"/>
              <w:jc w:val="center"/>
              <w:rPr>
                <w:rFonts w:eastAsia="Times New Roman"/>
                <w:b/>
                <w:bCs/>
                <w:color w:val="000000" w:themeColor="text1"/>
                <w:sz w:val="28"/>
                <w:szCs w:val="28"/>
                <w:bdr w:val="none" w:sz="0" w:space="0" w:color="auto" w:frame="1"/>
                <w:lang w:eastAsia="lv-LV"/>
              </w:rPr>
            </w:pPr>
            <w:r w:rsidRPr="002A00ED">
              <w:rPr>
                <w:rFonts w:eastAsia="Times New Roman"/>
                <w:b/>
                <w:bCs/>
                <w:color w:val="000000" w:themeColor="text1"/>
                <w:sz w:val="28"/>
                <w:szCs w:val="28"/>
                <w:bdr w:val="none" w:sz="0" w:space="0" w:color="auto" w:frame="1"/>
                <w:lang w:eastAsia="lv-LV"/>
              </w:rPr>
              <w:t>Vidēja termiņa budžeta ietvara likumā plānotais finansējums</w:t>
            </w:r>
          </w:p>
        </w:tc>
        <w:tc>
          <w:tcPr>
            <w:tcW w:w="1553" w:type="pct"/>
            <w:gridSpan w:val="5"/>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tcPr>
          <w:p w14:paraId="4722914F" w14:textId="2A0E02CC" w:rsidR="00262EA7" w:rsidRPr="002A00ED" w:rsidRDefault="00262EA7">
            <w:pPr>
              <w:widowControl w:val="0"/>
              <w:spacing w:after="0" w:line="240" w:lineRule="auto"/>
              <w:ind w:firstLine="0"/>
              <w:jc w:val="center"/>
              <w:rPr>
                <w:rFonts w:eastAsia="Times New Roman"/>
                <w:b/>
                <w:bCs/>
                <w:color w:val="000000" w:themeColor="text1"/>
                <w:sz w:val="28"/>
                <w:szCs w:val="28"/>
                <w:bdr w:val="none" w:sz="0" w:space="0" w:color="auto" w:frame="1"/>
                <w:lang w:eastAsia="lv-LV"/>
              </w:rPr>
            </w:pPr>
            <w:r w:rsidRPr="002A00ED">
              <w:rPr>
                <w:rFonts w:eastAsia="Times New Roman"/>
                <w:b/>
                <w:bCs/>
                <w:color w:val="000000" w:themeColor="text1"/>
                <w:sz w:val="28"/>
                <w:szCs w:val="28"/>
                <w:bdr w:val="none" w:sz="0" w:space="0" w:color="auto" w:frame="1"/>
                <w:lang w:eastAsia="lv-LV"/>
              </w:rPr>
              <w:t>Nepieciešamais papildu finansējums</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tcPr>
          <w:p w14:paraId="142D6017" w14:textId="3A56B22C" w:rsidR="00262EA7" w:rsidRPr="002A00ED" w:rsidRDefault="00262EA7">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Pasākuma īstenošanas gads</w:t>
            </w:r>
            <w:r w:rsidR="000407E5">
              <w:rPr>
                <w:rFonts w:eastAsia="Times New Roman"/>
                <w:b/>
                <w:bCs/>
                <w:color w:val="000000" w:themeColor="text1"/>
                <w:sz w:val="28"/>
                <w:szCs w:val="28"/>
                <w:bdr w:val="none" w:sz="0" w:space="0" w:color="auto" w:frame="1"/>
                <w:lang w:eastAsia="lv-LV"/>
              </w:rPr>
              <w:t xml:space="preserve"> </w:t>
            </w:r>
            <w:r w:rsidRPr="002A00ED">
              <w:rPr>
                <w:rFonts w:eastAsia="Times New Roman"/>
                <w:b/>
                <w:bCs/>
                <w:color w:val="000000" w:themeColor="text1"/>
                <w:sz w:val="28"/>
                <w:szCs w:val="28"/>
                <w:bdr w:val="none" w:sz="0" w:space="0" w:color="auto" w:frame="1"/>
                <w:lang w:eastAsia="lv-LV"/>
              </w:rPr>
              <w:t>(ja risinājuma (risinājuma varianta) īstenošana ir terminēta)</w:t>
            </w:r>
          </w:p>
        </w:tc>
      </w:tr>
      <w:tr w:rsidR="00306F40" w:rsidRPr="001A6D77" w14:paraId="6F533A38" w14:textId="77777777" w:rsidTr="00306F40">
        <w:tc>
          <w:tcPr>
            <w:tcW w:w="657" w:type="pct"/>
            <w:vMerge/>
            <w:tcBorders>
              <w:top w:val="single" w:sz="6" w:space="0" w:color="817F7F"/>
              <w:left w:val="single" w:sz="6" w:space="0" w:color="817F7F"/>
              <w:bottom w:val="single" w:sz="6" w:space="0" w:color="817F7F"/>
              <w:right w:val="single" w:sz="6" w:space="0" w:color="817F7F"/>
            </w:tcBorders>
            <w:shd w:val="clear" w:color="auto" w:fill="FFFFFF"/>
            <w:vAlign w:val="center"/>
            <w:hideMark/>
          </w:tcPr>
          <w:p w14:paraId="651F2E48" w14:textId="77777777" w:rsidR="00D5420D" w:rsidRPr="002A00ED" w:rsidRDefault="00D5420D">
            <w:pPr>
              <w:widowControl w:val="0"/>
              <w:spacing w:after="0" w:line="240" w:lineRule="auto"/>
              <w:ind w:firstLine="0"/>
              <w:jc w:val="left"/>
              <w:rPr>
                <w:rFonts w:eastAsia="Times New Roman"/>
                <w:color w:val="000000" w:themeColor="text1"/>
                <w:sz w:val="28"/>
                <w:szCs w:val="28"/>
                <w:lang w:eastAsia="lv-LV"/>
              </w:rPr>
            </w:pPr>
          </w:p>
        </w:tc>
        <w:tc>
          <w:tcPr>
            <w:tcW w:w="578" w:type="pct"/>
            <w:vMerge/>
            <w:tcBorders>
              <w:top w:val="single" w:sz="6" w:space="0" w:color="817F7F"/>
              <w:left w:val="single" w:sz="6" w:space="0" w:color="817F7F"/>
              <w:bottom w:val="single" w:sz="6" w:space="0" w:color="817F7F"/>
              <w:right w:val="single" w:sz="6" w:space="0" w:color="817F7F"/>
            </w:tcBorders>
            <w:shd w:val="clear" w:color="auto" w:fill="FFFFFF"/>
            <w:vAlign w:val="center"/>
            <w:hideMark/>
          </w:tcPr>
          <w:p w14:paraId="783F7664" w14:textId="77777777" w:rsidR="00D5420D" w:rsidRPr="002A00ED" w:rsidRDefault="00D5420D">
            <w:pPr>
              <w:widowControl w:val="0"/>
              <w:spacing w:after="0" w:line="240" w:lineRule="auto"/>
              <w:ind w:firstLine="0"/>
              <w:jc w:val="left"/>
              <w:rPr>
                <w:rFonts w:eastAsia="Times New Roman"/>
                <w:color w:val="000000" w:themeColor="text1"/>
                <w:sz w:val="28"/>
                <w:szCs w:val="28"/>
                <w:lang w:eastAsia="lv-LV"/>
              </w:rPr>
            </w:pPr>
          </w:p>
        </w:tc>
        <w:tc>
          <w:tcPr>
            <w:tcW w:w="542" w:type="pct"/>
            <w:vMerge/>
            <w:tcBorders>
              <w:top w:val="single" w:sz="6" w:space="0" w:color="817F7F"/>
              <w:left w:val="single" w:sz="6" w:space="0" w:color="817F7F"/>
              <w:bottom w:val="single" w:sz="6" w:space="0" w:color="817F7F"/>
              <w:right w:val="single" w:sz="6" w:space="0" w:color="817F7F"/>
            </w:tcBorders>
            <w:shd w:val="clear" w:color="auto" w:fill="FFFFFF"/>
            <w:vAlign w:val="center"/>
            <w:hideMark/>
          </w:tcPr>
          <w:p w14:paraId="35ADCC4C" w14:textId="77777777" w:rsidR="00D5420D" w:rsidRPr="002A00ED" w:rsidRDefault="00D5420D">
            <w:pPr>
              <w:widowControl w:val="0"/>
              <w:spacing w:after="0" w:line="240" w:lineRule="auto"/>
              <w:ind w:firstLine="0"/>
              <w:jc w:val="left"/>
              <w:rPr>
                <w:rFonts w:eastAsia="Times New Roman"/>
                <w:color w:val="000000" w:themeColor="text1"/>
                <w:sz w:val="28"/>
                <w:szCs w:val="28"/>
                <w:lang w:eastAsia="lv-LV"/>
              </w:rPr>
            </w:pP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67833DB9" w14:textId="4A0AF7DD"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171296">
              <w:rPr>
                <w:rFonts w:eastAsia="Times New Roman"/>
                <w:b/>
                <w:bCs/>
                <w:color w:val="000000" w:themeColor="text1"/>
                <w:sz w:val="28"/>
                <w:szCs w:val="28"/>
                <w:bdr w:val="none" w:sz="0" w:space="0" w:color="auto" w:frame="1"/>
                <w:lang w:eastAsia="lv-LV"/>
              </w:rPr>
              <w:t>202</w:t>
            </w:r>
            <w:r w:rsidR="00306F40">
              <w:rPr>
                <w:rFonts w:eastAsia="Times New Roman"/>
                <w:b/>
                <w:bCs/>
                <w:color w:val="000000" w:themeColor="text1"/>
                <w:sz w:val="28"/>
                <w:szCs w:val="28"/>
                <w:bdr w:val="none" w:sz="0" w:space="0" w:color="auto" w:frame="1"/>
                <w:lang w:eastAsia="lv-LV"/>
              </w:rPr>
              <w:t>2</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30E3D24D" w14:textId="4F35BF32"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202</w:t>
            </w:r>
            <w:r w:rsidR="00306F40">
              <w:rPr>
                <w:rFonts w:eastAsia="Times New Roman"/>
                <w:b/>
                <w:bCs/>
                <w:color w:val="000000" w:themeColor="text1"/>
                <w:sz w:val="28"/>
                <w:szCs w:val="28"/>
                <w:bdr w:val="none" w:sz="0" w:space="0" w:color="auto" w:frame="1"/>
                <w:lang w:eastAsia="lv-LV"/>
              </w:rPr>
              <w:t>3</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2F07A39F" w14:textId="589F910C"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202</w:t>
            </w:r>
            <w:r w:rsidR="00306F40">
              <w:rPr>
                <w:rFonts w:eastAsia="Times New Roman"/>
                <w:b/>
                <w:bCs/>
                <w:color w:val="000000" w:themeColor="text1"/>
                <w:sz w:val="28"/>
                <w:szCs w:val="28"/>
                <w:bdr w:val="none" w:sz="0" w:space="0" w:color="auto" w:frame="1"/>
                <w:lang w:eastAsia="lv-LV"/>
              </w:rPr>
              <w:t>4</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531CE7D2" w14:textId="3DA7B590" w:rsidR="00D5420D" w:rsidRPr="00647E77" w:rsidRDefault="00D5420D">
            <w:pPr>
              <w:widowControl w:val="0"/>
              <w:spacing w:after="0" w:line="240" w:lineRule="auto"/>
              <w:ind w:firstLine="0"/>
              <w:jc w:val="center"/>
              <w:rPr>
                <w:rFonts w:eastAsia="Times New Roman"/>
                <w:color w:val="000000" w:themeColor="text1"/>
                <w:sz w:val="28"/>
                <w:szCs w:val="28"/>
                <w:lang w:eastAsia="lv-LV"/>
              </w:rPr>
            </w:pPr>
            <w:r w:rsidRPr="00647E77">
              <w:rPr>
                <w:rFonts w:eastAsia="Times New Roman"/>
                <w:b/>
                <w:bCs/>
                <w:color w:val="000000" w:themeColor="text1"/>
                <w:sz w:val="28"/>
                <w:szCs w:val="28"/>
                <w:bdr w:val="none" w:sz="0" w:space="0" w:color="auto" w:frame="1"/>
                <w:lang w:eastAsia="lv-LV"/>
              </w:rPr>
              <w:t>202</w:t>
            </w:r>
            <w:r w:rsidR="00753285" w:rsidRPr="00647E77">
              <w:rPr>
                <w:rFonts w:eastAsia="Times New Roman"/>
                <w:b/>
                <w:bCs/>
                <w:color w:val="000000" w:themeColor="text1"/>
                <w:sz w:val="28"/>
                <w:szCs w:val="28"/>
                <w:bdr w:val="none" w:sz="0" w:space="0" w:color="auto" w:frame="1"/>
                <w:lang w:eastAsia="lv-LV"/>
              </w:rPr>
              <w:t>3</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16F6540F" w14:textId="57257D9D" w:rsidR="00D5420D" w:rsidRPr="00647E77" w:rsidRDefault="00D5420D">
            <w:pPr>
              <w:widowControl w:val="0"/>
              <w:spacing w:after="0" w:line="240" w:lineRule="auto"/>
              <w:ind w:firstLine="0"/>
              <w:jc w:val="center"/>
              <w:rPr>
                <w:rFonts w:eastAsia="Times New Roman"/>
                <w:color w:val="000000" w:themeColor="text1"/>
                <w:sz w:val="28"/>
                <w:szCs w:val="28"/>
                <w:lang w:eastAsia="lv-LV"/>
              </w:rPr>
            </w:pPr>
            <w:r w:rsidRPr="00647E77">
              <w:rPr>
                <w:rFonts w:eastAsia="Times New Roman"/>
                <w:b/>
                <w:bCs/>
                <w:color w:val="000000" w:themeColor="text1"/>
                <w:sz w:val="28"/>
                <w:szCs w:val="28"/>
                <w:bdr w:val="none" w:sz="0" w:space="0" w:color="auto" w:frame="1"/>
                <w:lang w:eastAsia="lv-LV"/>
              </w:rPr>
              <w:t>202</w:t>
            </w:r>
            <w:r w:rsidR="00753285" w:rsidRPr="00647E77">
              <w:rPr>
                <w:rFonts w:eastAsia="Times New Roman"/>
                <w:b/>
                <w:bCs/>
                <w:color w:val="000000" w:themeColor="text1"/>
                <w:sz w:val="28"/>
                <w:szCs w:val="28"/>
                <w:bdr w:val="none" w:sz="0" w:space="0" w:color="auto" w:frame="1"/>
                <w:lang w:eastAsia="lv-LV"/>
              </w:rPr>
              <w:t>4</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03038517" w14:textId="3E00BE25" w:rsidR="00D5420D" w:rsidRPr="00647E77" w:rsidRDefault="00D5420D">
            <w:pPr>
              <w:widowControl w:val="0"/>
              <w:spacing w:after="0" w:line="240" w:lineRule="auto"/>
              <w:ind w:firstLine="0"/>
              <w:jc w:val="center"/>
              <w:rPr>
                <w:rFonts w:eastAsia="Times New Roman"/>
                <w:color w:val="000000" w:themeColor="text1"/>
                <w:sz w:val="28"/>
                <w:szCs w:val="28"/>
                <w:lang w:eastAsia="lv-LV"/>
              </w:rPr>
            </w:pPr>
            <w:r w:rsidRPr="00647E77">
              <w:rPr>
                <w:rFonts w:eastAsia="Times New Roman"/>
                <w:b/>
                <w:bCs/>
                <w:color w:val="000000" w:themeColor="text1"/>
                <w:sz w:val="28"/>
                <w:szCs w:val="28"/>
                <w:bdr w:val="none" w:sz="0" w:space="0" w:color="auto" w:frame="1"/>
                <w:lang w:eastAsia="lv-LV"/>
              </w:rPr>
              <w:t>202</w:t>
            </w:r>
            <w:r w:rsidR="00753285" w:rsidRPr="00647E77">
              <w:rPr>
                <w:rFonts w:eastAsia="Times New Roman"/>
                <w:b/>
                <w:bCs/>
                <w:color w:val="000000" w:themeColor="text1"/>
                <w:sz w:val="28"/>
                <w:szCs w:val="28"/>
                <w:bdr w:val="none" w:sz="0" w:space="0" w:color="auto" w:frame="1"/>
                <w:lang w:eastAsia="lv-LV"/>
              </w:rPr>
              <w:t>5</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39157B54" w14:textId="77777777"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turpmākajā laikposmā līdz risinājuma (risinājuma varianta) pabeigšanai</w:t>
            </w:r>
            <w:r w:rsidRPr="002A00ED">
              <w:rPr>
                <w:rFonts w:eastAsia="Times New Roman"/>
                <w:b/>
                <w:bCs/>
                <w:color w:val="000000" w:themeColor="text1"/>
                <w:sz w:val="28"/>
                <w:szCs w:val="28"/>
                <w:bdr w:val="none" w:sz="0" w:space="0" w:color="auto" w:frame="1"/>
                <w:lang w:eastAsia="lv-LV"/>
              </w:rPr>
              <w:br/>
              <w:t xml:space="preserve">(ja īstenošana ir </w:t>
            </w:r>
            <w:r w:rsidRPr="002A00ED">
              <w:rPr>
                <w:rFonts w:eastAsia="Times New Roman"/>
                <w:b/>
                <w:bCs/>
                <w:color w:val="000000" w:themeColor="text1"/>
                <w:sz w:val="28"/>
                <w:szCs w:val="28"/>
                <w:bdr w:val="none" w:sz="0" w:space="0" w:color="auto" w:frame="1"/>
                <w:lang w:eastAsia="lv-LV"/>
              </w:rPr>
              <w:lastRenderedPageBreak/>
              <w:t>terminēta)</w:t>
            </w: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0829134C" w14:textId="77777777"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lastRenderedPageBreak/>
              <w:t>turpmāk ik gadu</w:t>
            </w:r>
            <w:r w:rsidRPr="002A00ED">
              <w:rPr>
                <w:rFonts w:eastAsia="Times New Roman"/>
                <w:b/>
                <w:bCs/>
                <w:color w:val="000000" w:themeColor="text1"/>
                <w:sz w:val="28"/>
                <w:szCs w:val="28"/>
                <w:bdr w:val="none" w:sz="0" w:space="0" w:color="auto" w:frame="1"/>
                <w:lang w:eastAsia="lv-LV"/>
              </w:rPr>
              <w:br/>
              <w:t>(ja risinājuma (risinājuma varianta) izpilde nav terminēta)</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center"/>
            <w:hideMark/>
          </w:tcPr>
          <w:p w14:paraId="2AD6038E" w14:textId="77777777"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r>
      <w:tr w:rsidR="00306F40" w:rsidRPr="001A6D77" w14:paraId="4C8B8AD6"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hideMark/>
          </w:tcPr>
          <w:p w14:paraId="66ED7C2A" w14:textId="14954CAF" w:rsidR="00D5420D" w:rsidRPr="002A00ED" w:rsidRDefault="00D5420D">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bdr w:val="none" w:sz="0" w:space="0" w:color="auto" w:frame="1"/>
                <w:lang w:eastAsia="lv-LV"/>
              </w:rPr>
              <w:t>Finansējums konceptuālā ziņojuma īstenošanai kopā</w:t>
            </w:r>
          </w:p>
        </w:tc>
        <w:tc>
          <w:tcPr>
            <w:tcW w:w="578"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vAlign w:val="center"/>
            <w:hideMark/>
          </w:tcPr>
          <w:p w14:paraId="3FC140FB" w14:textId="2625328E"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bdr w:val="none" w:sz="0" w:space="0" w:color="auto" w:frame="1"/>
                <w:lang w:eastAsia="lv-LV"/>
              </w:rPr>
              <w:t xml:space="preserve">22. </w:t>
            </w:r>
            <w:r w:rsidRPr="002A00ED">
              <w:rPr>
                <w:rFonts w:eastAsia="Times New Roman"/>
                <w:color w:val="000000" w:themeColor="text1"/>
                <w:sz w:val="28"/>
                <w:szCs w:val="28"/>
                <w:lang w:eastAsia="lv-LV"/>
              </w:rPr>
              <w:t>Kultūras ministrija</w:t>
            </w:r>
          </w:p>
        </w:tc>
        <w:tc>
          <w:tcPr>
            <w:tcW w:w="542"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hideMark/>
          </w:tcPr>
          <w:p w14:paraId="73E6C255" w14:textId="14CCCCF8" w:rsidR="00D5420D" w:rsidRPr="002A00ED" w:rsidRDefault="00D5420D">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21.00.00 Kultūras mantojums</w:t>
            </w:r>
          </w:p>
        </w:tc>
        <w:tc>
          <w:tcPr>
            <w:tcW w:w="370"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76BA3F52" w14:textId="508B0688"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621C2426" w14:textId="392B633E"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6CA3AD47" w14:textId="7E846BE0"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5E3B7713" w14:textId="08FD7529"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2A53FE87" w14:textId="18DD9DDA"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735846B9" w14:textId="79C86BD4"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1C9E2491" w14:textId="0CB7947E"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79ED7DCD" w14:textId="6FBEFB32"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C4BC96"/>
            <w:tcMar>
              <w:top w:w="30" w:type="dxa"/>
              <w:left w:w="30" w:type="dxa"/>
              <w:bottom w:w="30" w:type="dxa"/>
              <w:right w:w="30" w:type="dxa"/>
            </w:tcMar>
          </w:tcPr>
          <w:p w14:paraId="27002B58" w14:textId="599978DF" w:rsidR="00D5420D" w:rsidRPr="002A00ED" w:rsidRDefault="00D5420D">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770F471A"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2CA929F5" w14:textId="1912DB7D"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lang w:eastAsia="lv-LV"/>
              </w:rPr>
              <w:t>1.risinājums kopā</w:t>
            </w:r>
            <w:r w:rsidRPr="002A00ED">
              <w:rPr>
                <w:rFonts w:eastAsia="Times New Roman"/>
                <w:color w:val="000000" w:themeColor="text1"/>
                <w:sz w:val="28"/>
                <w:szCs w:val="28"/>
                <w:lang w:eastAsia="lv-LV"/>
              </w:rPr>
              <w:t xml:space="preserve"> (Latvijas Neredzīgo bibliotēkas likvidēšana, pievienojot to Latvijas Nacionālai bibliotēkai)</w:t>
            </w:r>
          </w:p>
        </w:tc>
        <w:tc>
          <w:tcPr>
            <w:tcW w:w="578"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hideMark/>
          </w:tcPr>
          <w:p w14:paraId="70BB58EB" w14:textId="7C114786"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22. Kultūras ministrija</w:t>
            </w:r>
          </w:p>
        </w:tc>
        <w:tc>
          <w:tcPr>
            <w:tcW w:w="542"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hideMark/>
          </w:tcPr>
          <w:p w14:paraId="5E4F230F" w14:textId="5FC334E5"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 21.00.00 Kultūras mantojums</w:t>
            </w:r>
          </w:p>
        </w:tc>
        <w:tc>
          <w:tcPr>
            <w:tcW w:w="370"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1D00E1AD" w14:textId="46DABC8D"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12 671 862</w:t>
            </w:r>
          </w:p>
        </w:tc>
        <w:tc>
          <w:tcPr>
            <w:tcW w:w="433"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45DE5A8D" w14:textId="106CF2C6"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11 956 504</w:t>
            </w:r>
          </w:p>
        </w:tc>
        <w:tc>
          <w:tcPr>
            <w:tcW w:w="362"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7E44AF9B" w14:textId="595C0310"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11 956 504</w:t>
            </w:r>
          </w:p>
        </w:tc>
        <w:tc>
          <w:tcPr>
            <w:tcW w:w="287"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2C11CC17" w14:textId="0E318289"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265"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41CF4EB8" w14:textId="1C697480"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307"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490BC3CE" w14:textId="14A704DB"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331"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6363A34E" w14:textId="3AA2D6ED"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007CCFA4" w14:textId="19CB17C9"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505" w:type="pct"/>
            <w:tcBorders>
              <w:top w:val="single" w:sz="6" w:space="0" w:color="817F7F"/>
              <w:left w:val="single" w:sz="6" w:space="0" w:color="817F7F"/>
              <w:bottom w:val="single" w:sz="6" w:space="0" w:color="817F7F"/>
              <w:right w:val="single" w:sz="6" w:space="0" w:color="817F7F"/>
            </w:tcBorders>
            <w:shd w:val="clear" w:color="auto" w:fill="EEECE1"/>
            <w:tcMar>
              <w:top w:w="30" w:type="dxa"/>
              <w:left w:w="30" w:type="dxa"/>
              <w:bottom w:w="30" w:type="dxa"/>
              <w:right w:w="30" w:type="dxa"/>
            </w:tcMar>
          </w:tcPr>
          <w:p w14:paraId="4F36740F" w14:textId="61EB8675"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08FCCC46"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BB659A5"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D99E14A"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63649F42" w14:textId="037B163E"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tai skaitā</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63E9CD7"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B13B33B"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DCFB114"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3C93385"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8CA3455"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10467181"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97D266B"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137DEC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76AD867"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3D040CB0"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4426545"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233C80F"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378E9F92" w14:textId="75F0ECBA"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Latvijas Nacionālā bibliotēka</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58C7FC0" w14:textId="629AD4D9"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11 841 190</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A0DCF2E" w14:textId="254212CB"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11 125 832</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ED1D6DF" w14:textId="2C76246B"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11 125 832</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32D2DF0" w14:textId="448407A0"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716 168</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7480CA7" w14:textId="470201E1"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716 168</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21A52EA" w14:textId="4A856D64"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716 168</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6EBA94E" w14:textId="777777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9CB0E6B" w14:textId="31BE2823"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716 168</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DF50D16"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6510310B"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65371F39" w14:textId="474DC2CC"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EB5CA77"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6F24FB43" w14:textId="68303FB2"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Latvijas Neredzīgo bibliotēka</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8C836D7" w14:textId="1E0EA21F"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3ECDFE6" w14:textId="57F690B2"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15655E5" w14:textId="44C3DF6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829F5C8" w14:textId="05F577A0"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CC6A6FD" w14:textId="7133FC4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C010DA0" w14:textId="12F2C029"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F74AB89" w14:textId="777777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9E57CB6" w14:textId="1C810ED2"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3EE3913"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1300D055"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54FD0370" w14:textId="1BB616C0"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979D10F"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155D91C" w14:textId="1E08811C"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576C489" w14:textId="0C85174C"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85EB2E7" w14:textId="3D62A5F2"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140240EE" w14:textId="33938503"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581AB5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A975AB6"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B7FC8BE"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044E595"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E2866AF"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EF83471"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4F03EAF5"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vAlign w:val="bottom"/>
            <w:hideMark/>
          </w:tcPr>
          <w:p w14:paraId="5EEA4D5D" w14:textId="694C4D1F"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lang w:eastAsia="lv-LV"/>
              </w:rPr>
              <w:t>2. risinājums kopā</w:t>
            </w:r>
            <w:r w:rsidRPr="002A00ED">
              <w:rPr>
                <w:rFonts w:eastAsia="Times New Roman"/>
                <w:color w:val="000000" w:themeColor="text1"/>
                <w:sz w:val="28"/>
                <w:szCs w:val="28"/>
                <w:lang w:eastAsia="lv-LV"/>
              </w:rPr>
              <w:t xml:space="preserve"> (Latvijas </w:t>
            </w:r>
            <w:r w:rsidRPr="002A00ED">
              <w:rPr>
                <w:rFonts w:eastAsia="Times New Roman"/>
                <w:color w:val="000000" w:themeColor="text1"/>
                <w:sz w:val="28"/>
                <w:szCs w:val="28"/>
                <w:lang w:eastAsia="lv-LV"/>
              </w:rPr>
              <w:lastRenderedPageBreak/>
              <w:t xml:space="preserve">Neredzīgo bibliotēkas likvidēšana, </w:t>
            </w:r>
            <w:r>
              <w:rPr>
                <w:rFonts w:eastAsia="Times New Roman"/>
                <w:color w:val="000000" w:themeColor="text1"/>
                <w:sz w:val="28"/>
                <w:szCs w:val="28"/>
                <w:lang w:eastAsia="lv-LV"/>
              </w:rPr>
              <w:t>sadalot tās struktūrvienības</w:t>
            </w:r>
            <w:r w:rsidRPr="002A00ED">
              <w:rPr>
                <w:rFonts w:eastAsia="Times New Roman"/>
                <w:color w:val="000000" w:themeColor="text1"/>
                <w:sz w:val="28"/>
                <w:szCs w:val="28"/>
                <w:lang w:eastAsia="lv-LV"/>
              </w:rPr>
              <w:t xml:space="preserve"> </w:t>
            </w:r>
            <w:r>
              <w:rPr>
                <w:rFonts w:eastAsia="Times New Roman"/>
                <w:color w:val="000000" w:themeColor="text1"/>
                <w:sz w:val="28"/>
                <w:szCs w:val="28"/>
                <w:lang w:eastAsia="lv-LV"/>
              </w:rPr>
              <w:t xml:space="preserve">starp </w:t>
            </w:r>
            <w:r w:rsidRPr="002A00ED">
              <w:rPr>
                <w:rFonts w:eastAsia="Times New Roman"/>
                <w:color w:val="000000" w:themeColor="text1"/>
                <w:sz w:val="28"/>
                <w:szCs w:val="28"/>
                <w:lang w:eastAsia="lv-LV"/>
              </w:rPr>
              <w:t>Latvijas Nacionāl</w:t>
            </w:r>
            <w:r>
              <w:rPr>
                <w:rFonts w:eastAsia="Times New Roman"/>
                <w:color w:val="000000" w:themeColor="text1"/>
                <w:sz w:val="28"/>
                <w:szCs w:val="28"/>
                <w:lang w:eastAsia="lv-LV"/>
              </w:rPr>
              <w:t>o</w:t>
            </w:r>
            <w:r w:rsidRPr="002A00ED">
              <w:rPr>
                <w:rFonts w:eastAsia="Times New Roman"/>
                <w:color w:val="000000" w:themeColor="text1"/>
                <w:sz w:val="28"/>
                <w:szCs w:val="28"/>
                <w:lang w:eastAsia="lv-LV"/>
              </w:rPr>
              <w:t xml:space="preserve"> bibliotēk</w:t>
            </w:r>
            <w:r>
              <w:rPr>
                <w:rFonts w:eastAsia="Times New Roman"/>
                <w:color w:val="000000" w:themeColor="text1"/>
                <w:sz w:val="28"/>
                <w:szCs w:val="28"/>
                <w:lang w:eastAsia="lv-LV"/>
              </w:rPr>
              <w:t>u</w:t>
            </w:r>
            <w:r w:rsidRPr="002A00ED">
              <w:rPr>
                <w:rFonts w:eastAsia="Times New Roman"/>
                <w:color w:val="000000" w:themeColor="text1"/>
                <w:sz w:val="28"/>
                <w:szCs w:val="28"/>
                <w:lang w:eastAsia="lv-LV"/>
              </w:rPr>
              <w:t xml:space="preserve"> un pašvaldību publiskajām bibliotēkām)</w:t>
            </w:r>
          </w:p>
        </w:tc>
        <w:tc>
          <w:tcPr>
            <w:tcW w:w="578"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41938C0C" w14:textId="3DF1ECFF"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lastRenderedPageBreak/>
              <w:t>22.</w:t>
            </w:r>
          </w:p>
          <w:p w14:paraId="5DA6D162" w14:textId="5470765C"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 xml:space="preserve">Kultūras </w:t>
            </w:r>
            <w:r w:rsidRPr="002A00ED">
              <w:rPr>
                <w:rFonts w:eastAsia="Times New Roman"/>
                <w:color w:val="000000" w:themeColor="text1"/>
                <w:sz w:val="28"/>
                <w:szCs w:val="28"/>
                <w:lang w:eastAsia="lv-LV"/>
              </w:rPr>
              <w:lastRenderedPageBreak/>
              <w:t>ministrija</w:t>
            </w:r>
          </w:p>
        </w:tc>
        <w:tc>
          <w:tcPr>
            <w:tcW w:w="542"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63BB8C51" w14:textId="652F12E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lastRenderedPageBreak/>
              <w:t xml:space="preserve">21.00.00 Kultūras </w:t>
            </w:r>
            <w:r w:rsidRPr="002A00ED">
              <w:rPr>
                <w:rFonts w:eastAsia="Times New Roman"/>
                <w:color w:val="000000" w:themeColor="text1"/>
                <w:sz w:val="28"/>
                <w:szCs w:val="28"/>
                <w:lang w:eastAsia="lv-LV"/>
              </w:rPr>
              <w:lastRenderedPageBreak/>
              <w:t>mantojums </w:t>
            </w:r>
          </w:p>
        </w:tc>
        <w:tc>
          <w:tcPr>
            <w:tcW w:w="370"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tcPr>
          <w:p w14:paraId="2D02F8F6" w14:textId="4C74621A"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lastRenderedPageBreak/>
              <w:t>12 671 862</w:t>
            </w:r>
          </w:p>
        </w:tc>
        <w:tc>
          <w:tcPr>
            <w:tcW w:w="433"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tcPr>
          <w:p w14:paraId="6615C0AB" w14:textId="600A5BBD"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11 956 504</w:t>
            </w:r>
          </w:p>
        </w:tc>
        <w:tc>
          <w:tcPr>
            <w:tcW w:w="362"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tcPr>
          <w:p w14:paraId="6B8D4F03" w14:textId="102A0F36"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11 956 504</w:t>
            </w:r>
          </w:p>
        </w:tc>
        <w:tc>
          <w:tcPr>
            <w:tcW w:w="287"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tcPr>
          <w:p w14:paraId="271D1FB3" w14:textId="302F81C1"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265"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tcPr>
          <w:p w14:paraId="2355E860" w14:textId="41247F2C"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307"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tcPr>
          <w:p w14:paraId="31C07641" w14:textId="2B14343B"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331"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tcPr>
          <w:p w14:paraId="3F856B1D" w14:textId="1C4694DE"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tcPr>
          <w:p w14:paraId="7C6B06A8" w14:textId="34A826FA"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-114 504</w:t>
            </w:r>
          </w:p>
        </w:tc>
        <w:tc>
          <w:tcPr>
            <w:tcW w:w="505"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tcPr>
          <w:p w14:paraId="30EB540B" w14:textId="23D83715"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4000D6C3"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29954D5"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6F5823C0"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3607BAE" w14:textId="13E85AF0"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tai skaitā</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77590A9"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43B840E"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A45CCB2"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2CAD108"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19C2103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4F53F43"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F88BE0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BEF512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7096F54"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7FCFB4AC"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7B3BCA62"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3FCFFFBF"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9931CD4"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Latvijas Nacionālā bibliotēka</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BC5ADB6" w14:textId="7FB206A2"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11 841 190</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9A5D78A" w14:textId="0BDB81E9"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11 125 832</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A4A9A5B" w14:textId="7E5D6DE8"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11 125 832</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B106B01" w14:textId="7AB23B86"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346 028</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FE5C5F4" w14:textId="5B8F8580"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346 028</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CE7EB24" w14:textId="092986DD"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346 028</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834CB8C" w14:textId="777777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C71A348" w14:textId="10AFF9DB"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346028</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E91F0CD"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3C896873"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5E532045"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3609E596"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34B98243"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Latvijas Neredzīgo bibliotēka</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BC704DA" w14:textId="2CB71C0E"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D120819" w14:textId="2BA60C12"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7CD65F3" w14:textId="7171E0E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DCCDDF8" w14:textId="03E1A302"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76C1989" w14:textId="60F76C88"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91C5736" w14:textId="24DC40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F4AA688" w14:textId="777777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DE3892B" w14:textId="635FF9AB"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D1227AF"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00B96927"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3924D58A"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5520DB42"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Pašvaldību budžets</w:t>
            </w: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688861CB"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31C9B63" w14:textId="42B97563"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0B81FB5C" w14:textId="18AD12DD"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1494BC76" w14:textId="3AD857CC"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hideMark/>
          </w:tcPr>
          <w:p w14:paraId="290EABA6" w14:textId="4067FBB1"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370 140</w:t>
            </w:r>
          </w:p>
        </w:tc>
        <w:tc>
          <w:tcPr>
            <w:tcW w:w="265"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32DBBC4C" w14:textId="1687A241"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370 140</w:t>
            </w:r>
          </w:p>
        </w:tc>
        <w:tc>
          <w:tcPr>
            <w:tcW w:w="307"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32D383E8" w14:textId="6E6E3798"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370 140</w:t>
            </w:r>
          </w:p>
        </w:tc>
        <w:tc>
          <w:tcPr>
            <w:tcW w:w="331"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77781C04" w14:textId="77777777"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 </w:t>
            </w:r>
          </w:p>
        </w:tc>
        <w:tc>
          <w:tcPr>
            <w:tcW w:w="363"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55D7C342" w14:textId="7039E1E6"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370 140</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hideMark/>
          </w:tcPr>
          <w:p w14:paraId="516A93E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r>
      <w:tr w:rsidR="00306F40" w:rsidRPr="001A6D77" w14:paraId="18D41284"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748A929E" w14:textId="498FF540"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color w:val="000000" w:themeColor="text1"/>
                <w:sz w:val="28"/>
                <w:szCs w:val="28"/>
                <w:lang w:eastAsia="lv-LV"/>
              </w:rPr>
              <w:t>Valsts budžeta ekonomija</w:t>
            </w: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327A83F"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236E1B48"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2195AF2" w14:textId="212883C2"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1C2D2D4" w14:textId="29AB0696"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1A1ECB7C" w14:textId="5FD92D48"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A711DEE"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5095EAAF"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22591065"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4DD6BDD8"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423DE86D"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C0A7915"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5ABF450A"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39DC96AF" w14:textId="06A42AA2"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b/>
                <w:bCs/>
                <w:color w:val="000000" w:themeColor="text1"/>
                <w:sz w:val="28"/>
                <w:szCs w:val="28"/>
                <w:lang w:eastAsia="lv-LV"/>
              </w:rPr>
              <w:t>Atbalstāmais 3.risinājums kopā</w:t>
            </w:r>
            <w:r w:rsidRPr="002A00ED">
              <w:rPr>
                <w:rFonts w:eastAsia="Times New Roman"/>
                <w:color w:val="000000" w:themeColor="text1"/>
                <w:sz w:val="28"/>
                <w:szCs w:val="28"/>
                <w:lang w:eastAsia="lv-LV"/>
              </w:rPr>
              <w:t xml:space="preserve"> (Latvijas Neredzīgi </w:t>
            </w:r>
            <w:r w:rsidRPr="002A00ED">
              <w:rPr>
                <w:rFonts w:eastAsia="Times New Roman"/>
                <w:color w:val="000000" w:themeColor="text1"/>
                <w:sz w:val="28"/>
                <w:szCs w:val="28"/>
                <w:lang w:eastAsia="lv-LV"/>
              </w:rPr>
              <w:lastRenderedPageBreak/>
              <w:t xml:space="preserve">bibliotēkas reorganizācija, pārskatot tās funkcijas un uzdevumus, un daļu </w:t>
            </w:r>
            <w:r>
              <w:rPr>
                <w:rFonts w:eastAsia="Times New Roman"/>
                <w:color w:val="000000" w:themeColor="text1"/>
                <w:sz w:val="28"/>
                <w:szCs w:val="28"/>
                <w:lang w:eastAsia="lv-LV"/>
              </w:rPr>
              <w:t>tās struktūrvienības</w:t>
            </w:r>
            <w:r w:rsidRPr="002A00ED">
              <w:rPr>
                <w:rFonts w:eastAsia="Times New Roman"/>
                <w:color w:val="000000" w:themeColor="text1"/>
                <w:sz w:val="28"/>
                <w:szCs w:val="28"/>
                <w:lang w:eastAsia="lv-LV"/>
              </w:rPr>
              <w:t xml:space="preserve"> </w:t>
            </w:r>
            <w:r>
              <w:rPr>
                <w:rFonts w:eastAsia="Times New Roman"/>
                <w:color w:val="000000" w:themeColor="text1"/>
                <w:sz w:val="28"/>
                <w:szCs w:val="28"/>
                <w:lang w:eastAsia="lv-LV"/>
              </w:rPr>
              <w:t>nododot</w:t>
            </w:r>
            <w:r w:rsidRPr="002A00ED">
              <w:rPr>
                <w:rFonts w:eastAsia="Times New Roman"/>
                <w:color w:val="000000" w:themeColor="text1"/>
                <w:sz w:val="28"/>
                <w:szCs w:val="28"/>
                <w:lang w:eastAsia="lv-LV"/>
              </w:rPr>
              <w:t xml:space="preserve"> pašvaldību publiskajām bibliotēkām)</w:t>
            </w:r>
          </w:p>
        </w:tc>
        <w:tc>
          <w:tcPr>
            <w:tcW w:w="578"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0F96BE06" w14:textId="051DBC4C"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lastRenderedPageBreak/>
              <w:t>22.</w:t>
            </w:r>
          </w:p>
          <w:p w14:paraId="5E8D9263" w14:textId="25049CCF"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Kultūras ministrija</w:t>
            </w:r>
          </w:p>
        </w:tc>
        <w:tc>
          <w:tcPr>
            <w:tcW w:w="542"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7835BF7F" w14:textId="2623B22E"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21.00.00 Kultūras mantojums </w:t>
            </w:r>
          </w:p>
        </w:tc>
        <w:tc>
          <w:tcPr>
            <w:tcW w:w="370"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41005BAE" w14:textId="575CF75F"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 xml:space="preserve">830 672 </w:t>
            </w:r>
          </w:p>
        </w:tc>
        <w:tc>
          <w:tcPr>
            <w:tcW w:w="433"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45C9F575" w14:textId="0BF04381"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 xml:space="preserve">830 672 </w:t>
            </w:r>
          </w:p>
        </w:tc>
        <w:tc>
          <w:tcPr>
            <w:tcW w:w="362"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hideMark/>
          </w:tcPr>
          <w:p w14:paraId="6FDA5BC6" w14:textId="270D5688"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 xml:space="preserve">830 672 </w:t>
            </w:r>
          </w:p>
        </w:tc>
        <w:tc>
          <w:tcPr>
            <w:tcW w:w="287"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vAlign w:val="bottom"/>
            <w:hideMark/>
          </w:tcPr>
          <w:p w14:paraId="26FFA5B4" w14:textId="65705B90" w:rsidR="00306F40" w:rsidRPr="002A00ED" w:rsidRDefault="00306F40" w:rsidP="00306F40">
            <w:pPr>
              <w:widowControl w:val="0"/>
              <w:spacing w:after="0" w:line="240" w:lineRule="auto"/>
              <w:ind w:firstLine="0"/>
              <w:rPr>
                <w:rFonts w:eastAsia="Times New Roman"/>
                <w:color w:val="000000" w:themeColor="text1"/>
                <w:sz w:val="28"/>
                <w:szCs w:val="28"/>
                <w:lang w:eastAsia="lv-LV"/>
              </w:rPr>
            </w:pPr>
            <w:r w:rsidRPr="002A00ED">
              <w:rPr>
                <w:rFonts w:eastAsia="Times New Roman"/>
                <w:color w:val="000000" w:themeColor="text1"/>
                <w:sz w:val="28"/>
                <w:szCs w:val="28"/>
                <w:lang w:eastAsia="lv-LV"/>
              </w:rPr>
              <w:t>0</w:t>
            </w:r>
          </w:p>
        </w:tc>
        <w:tc>
          <w:tcPr>
            <w:tcW w:w="265"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vAlign w:val="bottom"/>
            <w:hideMark/>
          </w:tcPr>
          <w:p w14:paraId="3884BE16" w14:textId="22759714" w:rsidR="00306F40" w:rsidRPr="002A00ED" w:rsidRDefault="00306F40" w:rsidP="00306F40">
            <w:pPr>
              <w:widowControl w:val="0"/>
              <w:spacing w:after="0" w:line="240" w:lineRule="auto"/>
              <w:ind w:firstLine="0"/>
              <w:rPr>
                <w:rFonts w:eastAsia="Times New Roman"/>
                <w:color w:val="000000" w:themeColor="text1"/>
                <w:sz w:val="28"/>
                <w:szCs w:val="28"/>
                <w:lang w:eastAsia="lv-LV"/>
              </w:rPr>
            </w:pPr>
            <w:r w:rsidRPr="002A00ED">
              <w:rPr>
                <w:rFonts w:eastAsia="Times New Roman"/>
                <w:color w:val="000000" w:themeColor="text1"/>
                <w:sz w:val="28"/>
                <w:szCs w:val="28"/>
                <w:lang w:eastAsia="lv-LV"/>
              </w:rPr>
              <w:t>0</w:t>
            </w:r>
          </w:p>
        </w:tc>
        <w:tc>
          <w:tcPr>
            <w:tcW w:w="307"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vAlign w:val="bottom"/>
            <w:hideMark/>
          </w:tcPr>
          <w:p w14:paraId="577D27B6" w14:textId="1431A619" w:rsidR="00306F40" w:rsidRPr="002A00ED" w:rsidRDefault="00306F40" w:rsidP="00306F40">
            <w:pPr>
              <w:widowControl w:val="0"/>
              <w:spacing w:after="0" w:line="240" w:lineRule="auto"/>
              <w:ind w:firstLine="0"/>
              <w:rPr>
                <w:rFonts w:eastAsia="Times New Roman"/>
                <w:color w:val="000000" w:themeColor="text1"/>
                <w:sz w:val="28"/>
                <w:szCs w:val="28"/>
                <w:lang w:eastAsia="lv-LV"/>
              </w:rPr>
            </w:pPr>
            <w:r w:rsidRPr="002A00ED">
              <w:rPr>
                <w:rFonts w:eastAsia="Times New Roman"/>
                <w:color w:val="000000" w:themeColor="text1"/>
                <w:sz w:val="28"/>
                <w:szCs w:val="28"/>
                <w:lang w:eastAsia="lv-LV"/>
              </w:rPr>
              <w:t>0</w:t>
            </w:r>
          </w:p>
        </w:tc>
        <w:tc>
          <w:tcPr>
            <w:tcW w:w="331"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vAlign w:val="bottom"/>
            <w:hideMark/>
          </w:tcPr>
          <w:p w14:paraId="77694329"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EEECE1" w:themeFill="background2"/>
            <w:noWrap/>
            <w:tcMar>
              <w:top w:w="30" w:type="dxa"/>
              <w:left w:w="30" w:type="dxa"/>
              <w:bottom w:w="30" w:type="dxa"/>
              <w:right w:w="30" w:type="dxa"/>
            </w:tcMar>
            <w:vAlign w:val="bottom"/>
            <w:hideMark/>
          </w:tcPr>
          <w:p w14:paraId="1C427821" w14:textId="724AA67E"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0</w:t>
            </w:r>
          </w:p>
        </w:tc>
        <w:tc>
          <w:tcPr>
            <w:tcW w:w="505" w:type="pct"/>
            <w:tcBorders>
              <w:top w:val="single" w:sz="6" w:space="0" w:color="817F7F"/>
              <w:left w:val="single" w:sz="6" w:space="0" w:color="817F7F"/>
              <w:bottom w:val="single" w:sz="6" w:space="0" w:color="817F7F"/>
              <w:right w:val="single" w:sz="6" w:space="0" w:color="817F7F"/>
            </w:tcBorders>
            <w:shd w:val="clear" w:color="auto" w:fill="EEECE1" w:themeFill="background2"/>
            <w:tcMar>
              <w:top w:w="30" w:type="dxa"/>
              <w:left w:w="30" w:type="dxa"/>
              <w:bottom w:w="30" w:type="dxa"/>
              <w:right w:w="30" w:type="dxa"/>
            </w:tcMar>
            <w:vAlign w:val="bottom"/>
            <w:hideMark/>
          </w:tcPr>
          <w:p w14:paraId="3D0743C2"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671D01B4"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3A9A9A75"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58244368"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23AE2DF" w14:textId="05C8A4C1"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tai skaitā</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81E42AE"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BF0D37F"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0EE8827"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9EA11E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3BE1E5D"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F9FC641"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F8577BD"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E4F7C7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A674708"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1916168E"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01537858"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7A3C74FF"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tcPr>
          <w:p w14:paraId="7C616135"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Latvijas Neredzīgo bibliotēka</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EDB1C53" w14:textId="7E7CA51F"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6DA6F8B" w14:textId="755E9A65"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4F62E11" w14:textId="42134D83" w:rsidR="00306F40" w:rsidRPr="008573E9" w:rsidRDefault="00306F40" w:rsidP="00306F40">
            <w:pPr>
              <w:widowControl w:val="0"/>
              <w:spacing w:after="0" w:line="240" w:lineRule="auto"/>
              <w:ind w:firstLine="0"/>
              <w:jc w:val="right"/>
              <w:rPr>
                <w:rFonts w:eastAsia="Times New Roman"/>
                <w:color w:val="000000" w:themeColor="text1"/>
                <w:sz w:val="28"/>
                <w:szCs w:val="28"/>
                <w:lang w:eastAsia="lv-LV"/>
              </w:rPr>
            </w:pPr>
            <w:r w:rsidRPr="008573E9">
              <w:rPr>
                <w:rFonts w:eastAsia="Times New Roman"/>
                <w:color w:val="000000" w:themeColor="text1"/>
                <w:sz w:val="28"/>
                <w:szCs w:val="28"/>
                <w:lang w:eastAsia="lv-LV"/>
              </w:rPr>
              <w:t>830 672</w:t>
            </w: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35224B4" w14:textId="5C2044B1"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-163 142</w:t>
            </w:r>
          </w:p>
        </w:tc>
        <w:tc>
          <w:tcPr>
            <w:tcW w:w="26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157081F" w14:textId="0132DB72"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-163 142</w:t>
            </w:r>
          </w:p>
        </w:tc>
        <w:tc>
          <w:tcPr>
            <w:tcW w:w="30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2DF7B54" w14:textId="1EDC8C48"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-163 142</w:t>
            </w:r>
          </w:p>
        </w:tc>
        <w:tc>
          <w:tcPr>
            <w:tcW w:w="331"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328B3F33"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230460C5" w14:textId="3E8BA04D"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-163 142</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A0125DA"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r>
      <w:tr w:rsidR="00306F40" w:rsidRPr="001A6D77" w14:paraId="725C4DAE" w14:textId="77777777" w:rsidTr="00306F40">
        <w:tc>
          <w:tcPr>
            <w:tcW w:w="65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7F6C10E3" w14:textId="77777777" w:rsidR="00306F40" w:rsidRPr="002A00ED" w:rsidRDefault="00306F40" w:rsidP="00306F40">
            <w:pPr>
              <w:widowControl w:val="0"/>
              <w:spacing w:after="0" w:line="240" w:lineRule="auto"/>
              <w:ind w:firstLine="0"/>
              <w:jc w:val="left"/>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c>
          <w:tcPr>
            <w:tcW w:w="578"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6FD0C35B"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Pašvaldību budžets</w:t>
            </w:r>
          </w:p>
        </w:tc>
        <w:tc>
          <w:tcPr>
            <w:tcW w:w="54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36E373AB" w14:textId="77777777" w:rsidR="00306F40" w:rsidRPr="002A00ED" w:rsidRDefault="00306F40" w:rsidP="00306F40">
            <w:pPr>
              <w:widowControl w:val="0"/>
              <w:spacing w:after="0" w:line="240" w:lineRule="auto"/>
              <w:ind w:firstLine="0"/>
              <w:jc w:val="center"/>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c>
          <w:tcPr>
            <w:tcW w:w="37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4ED93977" w14:textId="38D5A8CF"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433"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7E7E7BF8" w14:textId="071E84B4"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362"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5566CEF4" w14:textId="34FDC941"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p>
        </w:tc>
        <w:tc>
          <w:tcPr>
            <w:tcW w:w="287"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tcPr>
          <w:p w14:paraId="641E5C34" w14:textId="19D87BD4" w:rsidR="00306F40" w:rsidRPr="002A11C2" w:rsidRDefault="00A940B9" w:rsidP="00306F40">
            <w:pPr>
              <w:widowControl w:val="0"/>
              <w:spacing w:after="0" w:line="240" w:lineRule="auto"/>
              <w:ind w:firstLine="0"/>
              <w:jc w:val="right"/>
              <w:rPr>
                <w:rFonts w:eastAsia="Times New Roman"/>
                <w:color w:val="000000" w:themeColor="text1"/>
                <w:sz w:val="28"/>
                <w:szCs w:val="28"/>
                <w:lang w:eastAsia="lv-LV"/>
              </w:rPr>
            </w:pPr>
            <w:r w:rsidRPr="002A11C2">
              <w:rPr>
                <w:rFonts w:eastAsia="Times New Roman"/>
                <w:color w:val="000000" w:themeColor="text1"/>
                <w:sz w:val="28"/>
                <w:szCs w:val="28"/>
                <w:lang w:eastAsia="lv-LV"/>
              </w:rPr>
              <w:t>163 142</w:t>
            </w:r>
          </w:p>
        </w:tc>
        <w:tc>
          <w:tcPr>
            <w:tcW w:w="265"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7BC41080" w14:textId="4959A0BA" w:rsidR="00306F40" w:rsidRPr="002A11C2" w:rsidRDefault="00A940B9" w:rsidP="00306F40">
            <w:pPr>
              <w:widowControl w:val="0"/>
              <w:spacing w:after="0" w:line="240" w:lineRule="auto"/>
              <w:ind w:firstLine="0"/>
              <w:jc w:val="right"/>
              <w:rPr>
                <w:rFonts w:eastAsia="Times New Roman"/>
                <w:color w:val="000000" w:themeColor="text1"/>
                <w:sz w:val="28"/>
                <w:szCs w:val="28"/>
                <w:lang w:eastAsia="lv-LV"/>
              </w:rPr>
            </w:pPr>
            <w:r w:rsidRPr="002A11C2">
              <w:rPr>
                <w:rFonts w:eastAsia="Times New Roman"/>
                <w:color w:val="000000" w:themeColor="text1"/>
                <w:sz w:val="28"/>
                <w:szCs w:val="28"/>
                <w:lang w:eastAsia="lv-LV"/>
              </w:rPr>
              <w:t>163 142</w:t>
            </w:r>
          </w:p>
        </w:tc>
        <w:tc>
          <w:tcPr>
            <w:tcW w:w="307"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tcPr>
          <w:p w14:paraId="2BBA07FF" w14:textId="46555195" w:rsidR="00306F40" w:rsidRPr="002A11C2" w:rsidRDefault="00A940B9" w:rsidP="00306F40">
            <w:pPr>
              <w:widowControl w:val="0"/>
              <w:spacing w:after="0" w:line="240" w:lineRule="auto"/>
              <w:ind w:firstLine="0"/>
              <w:jc w:val="right"/>
              <w:rPr>
                <w:rFonts w:eastAsia="Times New Roman"/>
                <w:color w:val="000000" w:themeColor="text1"/>
                <w:sz w:val="28"/>
                <w:szCs w:val="28"/>
                <w:lang w:eastAsia="lv-LV"/>
              </w:rPr>
            </w:pPr>
            <w:r w:rsidRPr="002A11C2">
              <w:rPr>
                <w:rFonts w:eastAsia="Times New Roman"/>
                <w:color w:val="000000" w:themeColor="text1"/>
                <w:sz w:val="28"/>
                <w:szCs w:val="28"/>
                <w:lang w:eastAsia="lv-LV"/>
              </w:rPr>
              <w:t>163 142</w:t>
            </w:r>
          </w:p>
        </w:tc>
        <w:tc>
          <w:tcPr>
            <w:tcW w:w="331"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1AD1811B" w14:textId="77777777" w:rsidR="00306F40" w:rsidRPr="002A11C2" w:rsidRDefault="00306F40" w:rsidP="00306F40">
            <w:pPr>
              <w:widowControl w:val="0"/>
              <w:spacing w:after="0" w:line="240" w:lineRule="auto"/>
              <w:ind w:firstLine="0"/>
              <w:jc w:val="right"/>
              <w:rPr>
                <w:rFonts w:eastAsia="Times New Roman"/>
                <w:color w:val="000000" w:themeColor="text1"/>
                <w:sz w:val="28"/>
                <w:szCs w:val="28"/>
                <w:lang w:eastAsia="lv-LV"/>
              </w:rPr>
            </w:pPr>
            <w:r w:rsidRPr="002A11C2">
              <w:rPr>
                <w:rFonts w:eastAsia="Times New Roman"/>
                <w:color w:val="000000" w:themeColor="text1"/>
                <w:sz w:val="28"/>
                <w:szCs w:val="28"/>
                <w:lang w:eastAsia="lv-LV"/>
              </w:rPr>
              <w:t> </w:t>
            </w:r>
          </w:p>
        </w:tc>
        <w:tc>
          <w:tcPr>
            <w:tcW w:w="363" w:type="pct"/>
            <w:tcBorders>
              <w:top w:val="single" w:sz="6" w:space="0" w:color="817F7F"/>
              <w:left w:val="single" w:sz="6" w:space="0" w:color="817F7F"/>
              <w:bottom w:val="single" w:sz="6" w:space="0" w:color="817F7F"/>
              <w:right w:val="single" w:sz="6" w:space="0" w:color="817F7F"/>
            </w:tcBorders>
            <w:shd w:val="clear" w:color="auto" w:fill="FFFFFF"/>
            <w:noWrap/>
            <w:tcMar>
              <w:top w:w="30" w:type="dxa"/>
              <w:left w:w="30" w:type="dxa"/>
              <w:bottom w:w="30" w:type="dxa"/>
              <w:right w:w="30" w:type="dxa"/>
            </w:tcMar>
            <w:vAlign w:val="bottom"/>
            <w:hideMark/>
          </w:tcPr>
          <w:p w14:paraId="72529683" w14:textId="2E97CF51"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163 142</w:t>
            </w:r>
          </w:p>
        </w:tc>
        <w:tc>
          <w:tcPr>
            <w:tcW w:w="505"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vAlign w:val="bottom"/>
            <w:hideMark/>
          </w:tcPr>
          <w:p w14:paraId="65651826" w14:textId="77777777" w:rsidR="00306F40" w:rsidRPr="002A00ED" w:rsidRDefault="00306F40" w:rsidP="00306F40">
            <w:pPr>
              <w:widowControl w:val="0"/>
              <w:spacing w:after="0" w:line="240" w:lineRule="auto"/>
              <w:ind w:firstLine="0"/>
              <w:jc w:val="right"/>
              <w:rPr>
                <w:rFonts w:eastAsia="Times New Roman"/>
                <w:color w:val="000000" w:themeColor="text1"/>
                <w:sz w:val="28"/>
                <w:szCs w:val="28"/>
                <w:lang w:eastAsia="lv-LV"/>
              </w:rPr>
            </w:pPr>
            <w:r w:rsidRPr="002A00ED">
              <w:rPr>
                <w:rFonts w:eastAsia="Times New Roman"/>
                <w:color w:val="000000" w:themeColor="text1"/>
                <w:sz w:val="28"/>
                <w:szCs w:val="28"/>
                <w:lang w:eastAsia="lv-LV"/>
              </w:rPr>
              <w:t> </w:t>
            </w:r>
          </w:p>
        </w:tc>
      </w:tr>
    </w:tbl>
    <w:p w14:paraId="4A2C15C3" w14:textId="77777777" w:rsidR="0028785F" w:rsidRPr="002A00ED" w:rsidRDefault="0028785F">
      <w:pPr>
        <w:pStyle w:val="Standard"/>
        <w:widowControl w:val="0"/>
        <w:suppressAutoHyphens w:val="0"/>
        <w:spacing w:after="0" w:line="240" w:lineRule="auto"/>
        <w:jc w:val="both"/>
        <w:rPr>
          <w:rFonts w:ascii="Times New Roman" w:hAnsi="Times New Roman" w:cs="Times New Roman"/>
          <w:color w:val="000000" w:themeColor="text1"/>
          <w:sz w:val="28"/>
          <w:szCs w:val="28"/>
        </w:rPr>
      </w:pPr>
    </w:p>
    <w:p w14:paraId="2B83A886" w14:textId="77777777" w:rsidR="0028785F" w:rsidRPr="002A00ED" w:rsidRDefault="0028785F">
      <w:pPr>
        <w:pStyle w:val="Standard"/>
        <w:widowControl w:val="0"/>
        <w:suppressAutoHyphens w:val="0"/>
        <w:spacing w:after="0" w:line="240" w:lineRule="auto"/>
        <w:jc w:val="both"/>
        <w:rPr>
          <w:rFonts w:ascii="Times New Roman" w:hAnsi="Times New Roman" w:cs="Times New Roman"/>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8"/>
      </w:tblGrid>
      <w:tr w:rsidR="00012114" w:rsidRPr="003B466B" w14:paraId="39E68AB5" w14:textId="77777777" w:rsidTr="00FE361E">
        <w:tc>
          <w:tcPr>
            <w:tcW w:w="9061" w:type="dxa"/>
          </w:tcPr>
          <w:p w14:paraId="33D9F19E" w14:textId="77777777" w:rsidR="00012114" w:rsidRPr="003B466B" w:rsidRDefault="00012114" w:rsidP="00FE361E">
            <w:pPr>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2123"/>
              <w:gridCol w:w="3755"/>
            </w:tblGrid>
            <w:tr w:rsidR="00012114" w:rsidRPr="003B466B" w14:paraId="50306103" w14:textId="77777777" w:rsidTr="00FE361E">
              <w:tc>
                <w:tcPr>
                  <w:tcW w:w="3119" w:type="dxa"/>
                </w:tcPr>
                <w:p w14:paraId="4B16F9B6" w14:textId="77777777" w:rsidR="00012114" w:rsidRPr="003B466B" w:rsidRDefault="00012114" w:rsidP="00FE361E">
                  <w:pPr>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Kultūras ministrs</w:t>
                  </w:r>
                </w:p>
              </w:tc>
              <w:tc>
                <w:tcPr>
                  <w:tcW w:w="2410" w:type="dxa"/>
                </w:tcPr>
                <w:p w14:paraId="4B76A79D" w14:textId="77777777" w:rsidR="00012114" w:rsidRPr="003B466B" w:rsidRDefault="00012114" w:rsidP="00FE361E">
                  <w:pPr>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22090C7A" w14:textId="77777777" w:rsidR="00012114" w:rsidRPr="003B466B" w:rsidRDefault="00012114" w:rsidP="00FE361E">
                  <w:pPr>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N. Puntulis</w:t>
                  </w:r>
                </w:p>
              </w:tc>
            </w:tr>
          </w:tbl>
          <w:p w14:paraId="6B068EDF" w14:textId="77777777" w:rsidR="00012114" w:rsidRPr="003B466B" w:rsidRDefault="00012114" w:rsidP="00FE361E">
            <w:pPr>
              <w:rPr>
                <w:rFonts w:eastAsia="Times New Roman"/>
                <w:szCs w:val="18"/>
                <w:lang w:eastAsia="en-GB"/>
              </w:rPr>
            </w:pPr>
          </w:p>
          <w:p w14:paraId="75A3F898" w14:textId="77777777" w:rsidR="00012114" w:rsidRPr="003B466B" w:rsidRDefault="00012114" w:rsidP="00FE361E">
            <w:pPr>
              <w:rPr>
                <w:rFonts w:eastAsia="Times New Roman"/>
                <w:szCs w:val="18"/>
                <w:lang w:eastAsia="en-GB"/>
              </w:rPr>
            </w:pPr>
          </w:p>
          <w:p w14:paraId="2E84DB87" w14:textId="77777777" w:rsidR="00012114" w:rsidRPr="003B466B" w:rsidRDefault="00012114" w:rsidP="00FE361E">
            <w:pPr>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69D37F20" w14:textId="0D91F7BE" w:rsidR="00AF2FE8" w:rsidRPr="000407E5" w:rsidRDefault="00AF2FE8" w:rsidP="00012114">
      <w:pPr>
        <w:pStyle w:val="Standard"/>
        <w:widowControl w:val="0"/>
        <w:spacing w:after="0" w:line="240" w:lineRule="auto"/>
        <w:rPr>
          <w:rFonts w:ascii="Times New Roman" w:hAnsi="Times New Roman" w:cs="Times New Roman"/>
          <w:bCs/>
          <w:color w:val="000000" w:themeColor="text1"/>
          <w:sz w:val="20"/>
          <w:szCs w:val="20"/>
        </w:rPr>
      </w:pPr>
    </w:p>
    <w:sectPr w:rsidR="00AF2FE8" w:rsidRPr="000407E5" w:rsidSect="005D4949">
      <w:pgSz w:w="16838" w:h="11906" w:orient="landscape" w:code="9"/>
      <w:pgMar w:top="1699" w:right="1411" w:bottom="1138"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E08D" w14:textId="77777777" w:rsidR="00557906" w:rsidRDefault="00557906" w:rsidP="001B0518">
      <w:r>
        <w:separator/>
      </w:r>
    </w:p>
    <w:p w14:paraId="1E8437FF" w14:textId="77777777" w:rsidR="00557906" w:rsidRDefault="00557906"/>
  </w:endnote>
  <w:endnote w:type="continuationSeparator" w:id="0">
    <w:p w14:paraId="2B31479C" w14:textId="77777777" w:rsidR="00557906" w:rsidRDefault="00557906" w:rsidP="001B0518">
      <w:r>
        <w:continuationSeparator/>
      </w:r>
    </w:p>
    <w:p w14:paraId="1C94E405" w14:textId="77777777" w:rsidR="00557906" w:rsidRDefault="00557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B6F4B" w14:textId="28002784" w:rsidR="00557906" w:rsidRPr="001C3368" w:rsidRDefault="001C3368" w:rsidP="001C3368">
    <w:pPr>
      <w:pStyle w:val="Footer"/>
      <w:ind w:firstLine="0"/>
      <w:rPr>
        <w:sz w:val="20"/>
        <w:szCs w:val="20"/>
      </w:rPr>
    </w:pPr>
    <w:r>
      <w:rPr>
        <w:sz w:val="20"/>
        <w:szCs w:val="20"/>
      </w:rPr>
      <w:t>(TA-1560)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7734" w14:textId="4FE226E3" w:rsidR="00557906" w:rsidRPr="00600FB4" w:rsidRDefault="001C3368" w:rsidP="00600FB4">
    <w:pPr>
      <w:pStyle w:val="Footer"/>
      <w:ind w:firstLine="0"/>
      <w:rPr>
        <w:sz w:val="20"/>
        <w:szCs w:val="20"/>
      </w:rPr>
    </w:pPr>
    <w:r>
      <w:rPr>
        <w:sz w:val="20"/>
        <w:szCs w:val="20"/>
      </w:rPr>
      <w:t>(TA-1560)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D5D1" w14:textId="77777777" w:rsidR="00557906" w:rsidRDefault="00557906" w:rsidP="001B0518">
      <w:r>
        <w:separator/>
      </w:r>
    </w:p>
    <w:p w14:paraId="3A2A6641" w14:textId="77777777" w:rsidR="00557906" w:rsidRDefault="00557906"/>
  </w:footnote>
  <w:footnote w:type="continuationSeparator" w:id="0">
    <w:p w14:paraId="5C052AF6" w14:textId="77777777" w:rsidR="00557906" w:rsidRDefault="00557906" w:rsidP="001B0518">
      <w:r>
        <w:continuationSeparator/>
      </w:r>
    </w:p>
    <w:p w14:paraId="4D4E1335" w14:textId="77777777" w:rsidR="00557906" w:rsidRDefault="00557906"/>
  </w:footnote>
  <w:footnote w:id="1">
    <w:p w14:paraId="1BC7B1A1" w14:textId="402B0883" w:rsidR="00557906" w:rsidRPr="00C93428" w:rsidRDefault="00557906" w:rsidP="009F0547">
      <w:pPr>
        <w:pStyle w:val="FootnoteText"/>
        <w:ind w:firstLine="0"/>
      </w:pPr>
      <w:r w:rsidRPr="00C93428">
        <w:rPr>
          <w:rStyle w:val="FootnoteReference"/>
        </w:rPr>
        <w:footnoteRef/>
      </w:r>
      <w:r w:rsidRPr="00C93428">
        <w:t xml:space="preserve"> Valsts kontroles revīzijas ziņojums Nr.2.4.1-30/2018 </w:t>
      </w:r>
      <w:r w:rsidRPr="00D710AE">
        <w:t>„</w:t>
      </w:r>
      <w:r w:rsidRPr="00C93428">
        <w:t xml:space="preserve">Par Kultūras ministrijas 2018.gada pārskatu”, publiskošanas datums 16.05.2019., 7. lpp. Pieejams: </w:t>
      </w:r>
      <w:hyperlink r:id="rId1" w:history="1">
        <w:r w:rsidRPr="00D56BAA">
          <w:rPr>
            <w:rStyle w:val="Hyperlink"/>
          </w:rPr>
          <w:t>https://www.lrvk.gov.lv/lv/revizijas/revizijas/noslegtas-revizijas/par-kulturas-ministrijas-2018gada-parskata-sagatavosanas-pareizibu</w:t>
        </w:r>
      </w:hyperlink>
      <w:r>
        <w:t xml:space="preserve"> </w:t>
      </w:r>
    </w:p>
  </w:footnote>
  <w:footnote w:id="2">
    <w:p w14:paraId="1B0E16FB" w14:textId="77777777" w:rsidR="00557906" w:rsidRPr="002A744C" w:rsidRDefault="00557906" w:rsidP="00C763A9">
      <w:pPr>
        <w:pStyle w:val="FootnoteText"/>
        <w:ind w:firstLine="0"/>
        <w:rPr>
          <w:lang w:val="en-US"/>
        </w:rPr>
      </w:pPr>
      <w:r>
        <w:rPr>
          <w:rStyle w:val="FootnoteReference"/>
        </w:rPr>
        <w:footnoteRef/>
      </w:r>
      <w:r>
        <w:t xml:space="preserve"> </w:t>
      </w:r>
      <w:r w:rsidRPr="009F0547">
        <w:rPr>
          <w:lang w:val="en-US"/>
        </w:rPr>
        <w:t>Authorized entity agreement between Latvian Library for the Blind (SAE) and the World Intellectual Property Organization (WIPO), 09.12.2019.</w:t>
      </w:r>
    </w:p>
  </w:footnote>
  <w:footnote w:id="3">
    <w:p w14:paraId="594D1E88" w14:textId="5124F983" w:rsidR="00557906" w:rsidRDefault="00557906" w:rsidP="00F070A2">
      <w:pPr>
        <w:pStyle w:val="FootnoteText"/>
        <w:ind w:firstLine="0"/>
        <w:jc w:val="left"/>
      </w:pPr>
      <w:r w:rsidRPr="009F0547">
        <w:rPr>
          <w:rStyle w:val="FootnoteReference"/>
          <w:lang w:val="en-US"/>
        </w:rPr>
        <w:footnoteRef/>
      </w:r>
      <w:r w:rsidRPr="009F0547">
        <w:rPr>
          <w:lang w:val="en-US"/>
        </w:rPr>
        <w:t xml:space="preserve"> Contracting Parties Marrakesh VIP Treaty</w:t>
      </w:r>
      <w:r>
        <w:t xml:space="preserve">. </w:t>
      </w:r>
      <w:hyperlink r:id="rId2" w:history="1">
        <w:r w:rsidRPr="00B83E6F">
          <w:rPr>
            <w:rStyle w:val="Hyperlink"/>
          </w:rPr>
          <w:t>https://wipolex.wipo.int/en/treaties/ShowResults?search_what=C&amp;treaty_id=843</w:t>
        </w:r>
      </w:hyperlink>
      <w:r>
        <w:t xml:space="preserve"> </w:t>
      </w:r>
    </w:p>
  </w:footnote>
  <w:footnote w:id="4">
    <w:p w14:paraId="0EBA94C7" w14:textId="4DF26AEC" w:rsidR="00557906" w:rsidRPr="000839CB" w:rsidRDefault="00557906" w:rsidP="009F0547">
      <w:pPr>
        <w:pStyle w:val="FootnoteText"/>
        <w:ind w:firstLine="0"/>
      </w:pPr>
      <w:r>
        <w:rPr>
          <w:rStyle w:val="FootnoteReference"/>
        </w:rPr>
        <w:footnoteRef/>
      </w:r>
      <w:r>
        <w:t xml:space="preserve"> Latvijas Republikas Kultūras ministrijas pasūtītā un SIA </w:t>
      </w:r>
      <w:r w:rsidRPr="00652E40">
        <w:rPr>
          <w:i/>
          <w:iCs/>
        </w:rPr>
        <w:t>Pricewaterhouse Coopers</w:t>
      </w:r>
      <w:r>
        <w:t xml:space="preserve"> izpildītā audita ziņojums </w:t>
      </w:r>
      <w:r w:rsidRPr="00A53A96">
        <w:t>„</w:t>
      </w:r>
      <w:r w:rsidRPr="0057182A">
        <w:t>Kultūras ministrijas pakļautībā esošās tiešās pārvaldes iestādes „Kultūras informācijas sistēmu centrs” funkciju audits</w:t>
      </w:r>
      <w:r>
        <w:t>”, 10.09.2018., 4. lpp.</w:t>
      </w:r>
    </w:p>
  </w:footnote>
  <w:footnote w:id="5">
    <w:p w14:paraId="1238E4A0" w14:textId="527CEC7C" w:rsidR="00557906" w:rsidRPr="00853F88" w:rsidRDefault="00557906" w:rsidP="009F0547">
      <w:pPr>
        <w:pStyle w:val="FootnoteText"/>
        <w:ind w:firstLine="0"/>
      </w:pPr>
      <w:r>
        <w:rPr>
          <w:rStyle w:val="FootnoteReference"/>
        </w:rPr>
        <w:footnoteRef/>
      </w:r>
      <w:r>
        <w:t xml:space="preserve"> Valsts kontroles revīzijas ziņojums Nr.2.4.1-12/2017 </w:t>
      </w:r>
      <w:r w:rsidRPr="00106CAE">
        <w:t>„</w:t>
      </w:r>
      <w:r w:rsidRPr="00EA1B0B">
        <w:t>Vai valsts pārvaldē ir izmantotas visas iespējas IKT infrastruktūras efektīvai pārvaldībai?</w:t>
      </w:r>
      <w:r>
        <w:t xml:space="preserve">”, publiskošanas datums 07.06.2019. Pieejams: </w:t>
      </w:r>
      <w:hyperlink r:id="rId3" w:history="1">
        <w:r w:rsidRPr="00D56BAA">
          <w:rPr>
            <w:rStyle w:val="Hyperlink"/>
          </w:rPr>
          <w:t>https://www.lrvk.gov.lv/lv/revizijas/revizijas/noslegtas-revizijas/vai-valsts-parvalde-tiek-noteikta-vienota-ikt-infrastrukturas-parvaldiba-lai-nodrosinatu-tas-efektivu-izmantosanu</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F189" w14:textId="77777777" w:rsidR="00557906" w:rsidRDefault="00557906">
    <w:pPr>
      <w:pStyle w:val="Header"/>
    </w:pPr>
  </w:p>
  <w:p w14:paraId="4DCF294F" w14:textId="77777777" w:rsidR="00557906" w:rsidRDefault="005579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979025"/>
      <w:docPartObj>
        <w:docPartGallery w:val="Page Numbers (Top of Page)"/>
        <w:docPartUnique/>
      </w:docPartObj>
    </w:sdtPr>
    <w:sdtEndPr>
      <w:rPr>
        <w:sz w:val="22"/>
        <w:szCs w:val="22"/>
      </w:rPr>
    </w:sdtEndPr>
    <w:sdtContent>
      <w:p w14:paraId="3360C8F9" w14:textId="3F524ED4" w:rsidR="00557906" w:rsidRPr="00F813C4" w:rsidRDefault="00557906" w:rsidP="00600FB4">
        <w:pPr>
          <w:pStyle w:val="Header"/>
          <w:jc w:val="center"/>
          <w:rPr>
            <w:sz w:val="22"/>
            <w:szCs w:val="22"/>
          </w:rPr>
        </w:pPr>
        <w:r w:rsidRPr="00F813C4">
          <w:rPr>
            <w:sz w:val="22"/>
            <w:szCs w:val="22"/>
          </w:rPr>
          <w:fldChar w:fldCharType="begin"/>
        </w:r>
        <w:r w:rsidRPr="00F813C4">
          <w:rPr>
            <w:sz w:val="22"/>
            <w:szCs w:val="22"/>
          </w:rPr>
          <w:instrText>PAGE   \* MERGEFORMAT</w:instrText>
        </w:r>
        <w:r w:rsidRPr="00F813C4">
          <w:rPr>
            <w:sz w:val="22"/>
            <w:szCs w:val="22"/>
          </w:rPr>
          <w:fldChar w:fldCharType="separate"/>
        </w:r>
        <w:r w:rsidRPr="00F813C4">
          <w:rPr>
            <w:noProof/>
            <w:sz w:val="22"/>
            <w:szCs w:val="22"/>
          </w:rPr>
          <w:t>31</w:t>
        </w:r>
        <w:r w:rsidRPr="00F813C4">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4309"/>
    <w:multiLevelType w:val="hybridMultilevel"/>
    <w:tmpl w:val="EA543BF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04061A4F"/>
    <w:multiLevelType w:val="hybridMultilevel"/>
    <w:tmpl w:val="1FCC2BE2"/>
    <w:lvl w:ilvl="0" w:tplc="F66652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DD6C32"/>
    <w:multiLevelType w:val="hybridMultilevel"/>
    <w:tmpl w:val="7EFC1C54"/>
    <w:lvl w:ilvl="0" w:tplc="55B42E6E">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19759F"/>
    <w:multiLevelType w:val="multilevel"/>
    <w:tmpl w:val="5B589DA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228383E"/>
    <w:multiLevelType w:val="hybridMultilevel"/>
    <w:tmpl w:val="21DEB0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4750F52"/>
    <w:multiLevelType w:val="multilevel"/>
    <w:tmpl w:val="EFA65892"/>
    <w:styleLink w:val="WWNum2"/>
    <w:lvl w:ilvl="0">
      <w:start w:val="1"/>
      <w:numFmt w:val="decimal"/>
      <w:lvlText w:val="%1."/>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B0A7BDB"/>
    <w:multiLevelType w:val="hybridMultilevel"/>
    <w:tmpl w:val="AA08712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DD527A8"/>
    <w:multiLevelType w:val="hybridMultilevel"/>
    <w:tmpl w:val="360CC26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0AC0CB6"/>
    <w:multiLevelType w:val="hybridMultilevel"/>
    <w:tmpl w:val="8D14D7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9B740E"/>
    <w:multiLevelType w:val="hybridMultilevel"/>
    <w:tmpl w:val="325445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EEE2389"/>
    <w:multiLevelType w:val="multilevel"/>
    <w:tmpl w:val="D570D70A"/>
    <w:styleLink w:val="WWNum1"/>
    <w:lvl w:ilvl="0">
      <w:numFmt w:val="bullet"/>
      <w:lvlText w:val="-"/>
      <w:lvlJc w:val="left"/>
      <w:pPr>
        <w:ind w:left="928"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22D2776"/>
    <w:multiLevelType w:val="hybridMultilevel"/>
    <w:tmpl w:val="34701F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A77B77"/>
    <w:multiLevelType w:val="multilevel"/>
    <w:tmpl w:val="F084BD0C"/>
    <w:lvl w:ilvl="0">
      <w:start w:val="1"/>
      <w:numFmt w:val="upperRoman"/>
      <w:lvlText w:val="%1."/>
      <w:lvlJc w:val="righ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53B6110"/>
    <w:multiLevelType w:val="hybridMultilevel"/>
    <w:tmpl w:val="D220CFAA"/>
    <w:lvl w:ilvl="0" w:tplc="7C2C1F7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AC498E"/>
    <w:multiLevelType w:val="hybridMultilevel"/>
    <w:tmpl w:val="9432E2E8"/>
    <w:lvl w:ilvl="0" w:tplc="69C878A2">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1275C6"/>
    <w:multiLevelType w:val="multilevel"/>
    <w:tmpl w:val="1DFA8636"/>
    <w:lvl w:ilvl="0">
      <w:start w:val="1"/>
      <w:numFmt w:val="decimal"/>
      <w:lvlText w:val="%1."/>
      <w:lvlJc w:val="left"/>
      <w:pPr>
        <w:ind w:left="720" w:hanging="360"/>
      </w:pPr>
      <w:rPr>
        <w:rFonts w:hint="default"/>
      </w:rPr>
    </w:lvl>
    <w:lvl w:ilvl="1">
      <w:start w:val="1"/>
      <w:numFmt w:val="decimal"/>
      <w:isLgl/>
      <w:lvlText w:val="%1.%2."/>
      <w:lvlJc w:val="left"/>
      <w:pPr>
        <w:ind w:left="1170" w:hanging="720"/>
      </w:pPr>
      <w:rPr>
        <w:rFonts w:ascii="Times New Roman" w:hAnsi="Times New Roman" w:cs="Times New Roman" w:hint="default"/>
        <w:b/>
        <w:bCs/>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2625F5B"/>
    <w:multiLevelType w:val="hybridMultilevel"/>
    <w:tmpl w:val="D1D678CC"/>
    <w:lvl w:ilvl="0" w:tplc="04260013">
      <w:start w:val="1"/>
      <w:numFmt w:val="upperRoman"/>
      <w:lvlText w:val="%1."/>
      <w:lvlJc w:val="right"/>
      <w:pPr>
        <w:ind w:left="936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483F4AFD"/>
    <w:multiLevelType w:val="hybridMultilevel"/>
    <w:tmpl w:val="03589EA6"/>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6A82732"/>
    <w:multiLevelType w:val="hybridMultilevel"/>
    <w:tmpl w:val="CC7419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77F7586"/>
    <w:multiLevelType w:val="hybridMultilevel"/>
    <w:tmpl w:val="D13EEC1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0" w15:restartNumberingAfterBreak="0">
    <w:nsid w:val="61DD36FF"/>
    <w:multiLevelType w:val="multilevel"/>
    <w:tmpl w:val="3A86A2BC"/>
    <w:lvl w:ilvl="0">
      <w:numFmt w:val="bullet"/>
      <w:lvlText w:val="-"/>
      <w:lvlJc w:val="left"/>
      <w:pPr>
        <w:ind w:left="720" w:hanging="360"/>
      </w:pPr>
      <w:rPr>
        <w:rFonts w:ascii="Times New Roman" w:hAnsi="Times New Roman" w:cs="Times New Roman"/>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B1A05FE"/>
    <w:multiLevelType w:val="hybridMultilevel"/>
    <w:tmpl w:val="2DE03244"/>
    <w:lvl w:ilvl="0" w:tplc="F66652B4">
      <w:start w:val="2"/>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73654B11"/>
    <w:multiLevelType w:val="hybridMultilevel"/>
    <w:tmpl w:val="A3466504"/>
    <w:lvl w:ilvl="0" w:tplc="9BBE430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457778A"/>
    <w:multiLevelType w:val="hybridMultilevel"/>
    <w:tmpl w:val="A83EEEB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4BC24A3"/>
    <w:multiLevelType w:val="multilevel"/>
    <w:tmpl w:val="6284F5BE"/>
    <w:styleLink w:val="WWNum3"/>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31236512">
    <w:abstractNumId w:val="2"/>
  </w:num>
  <w:num w:numId="2" w16cid:durableId="841089143">
    <w:abstractNumId w:val="5"/>
  </w:num>
  <w:num w:numId="3" w16cid:durableId="1739983711">
    <w:abstractNumId w:val="10"/>
  </w:num>
  <w:num w:numId="4" w16cid:durableId="1479806209">
    <w:abstractNumId w:val="24"/>
  </w:num>
  <w:num w:numId="5" w16cid:durableId="394351310">
    <w:abstractNumId w:val="10"/>
  </w:num>
  <w:num w:numId="6" w16cid:durableId="2106270575">
    <w:abstractNumId w:val="14"/>
  </w:num>
  <w:num w:numId="7" w16cid:durableId="155458459">
    <w:abstractNumId w:val="8"/>
  </w:num>
  <w:num w:numId="8" w16cid:durableId="203375342">
    <w:abstractNumId w:val="17"/>
  </w:num>
  <w:num w:numId="9" w16cid:durableId="94255511">
    <w:abstractNumId w:val="7"/>
  </w:num>
  <w:num w:numId="10" w16cid:durableId="1772625040">
    <w:abstractNumId w:val="15"/>
  </w:num>
  <w:num w:numId="11" w16cid:durableId="605574937">
    <w:abstractNumId w:val="6"/>
  </w:num>
  <w:num w:numId="12" w16cid:durableId="983123273">
    <w:abstractNumId w:val="4"/>
  </w:num>
  <w:num w:numId="13" w16cid:durableId="688411184">
    <w:abstractNumId w:val="11"/>
  </w:num>
  <w:num w:numId="14" w16cid:durableId="194931616">
    <w:abstractNumId w:val="1"/>
  </w:num>
  <w:num w:numId="15" w16cid:durableId="1062097246">
    <w:abstractNumId w:val="21"/>
  </w:num>
  <w:num w:numId="16" w16cid:durableId="1858227650">
    <w:abstractNumId w:val="23"/>
  </w:num>
  <w:num w:numId="17" w16cid:durableId="709916231">
    <w:abstractNumId w:val="12"/>
  </w:num>
  <w:num w:numId="18" w16cid:durableId="1776364717">
    <w:abstractNumId w:val="22"/>
  </w:num>
  <w:num w:numId="19" w16cid:durableId="827552999">
    <w:abstractNumId w:val="12"/>
    <w:lvlOverride w:ilvl="0">
      <w:startOverride w:val="1"/>
    </w:lvlOverride>
  </w:num>
  <w:num w:numId="20" w16cid:durableId="305282489">
    <w:abstractNumId w:val="12"/>
  </w:num>
  <w:num w:numId="21" w16cid:durableId="2018269745">
    <w:abstractNumId w:val="23"/>
    <w:lvlOverride w:ilvl="0">
      <w:startOverride w:val="1"/>
    </w:lvlOverride>
  </w:num>
  <w:num w:numId="22" w16cid:durableId="55339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6628312">
    <w:abstractNumId w:val="18"/>
  </w:num>
  <w:num w:numId="24" w16cid:durableId="266085377">
    <w:abstractNumId w:val="16"/>
  </w:num>
  <w:num w:numId="25" w16cid:durableId="958418085">
    <w:abstractNumId w:val="23"/>
  </w:num>
  <w:num w:numId="26" w16cid:durableId="264844919">
    <w:abstractNumId w:val="3"/>
  </w:num>
  <w:num w:numId="27" w16cid:durableId="113913535">
    <w:abstractNumId w:val="13"/>
  </w:num>
  <w:num w:numId="28" w16cid:durableId="1652977425">
    <w:abstractNumId w:val="0"/>
  </w:num>
  <w:num w:numId="29" w16cid:durableId="1586184957">
    <w:abstractNumId w:val="20"/>
  </w:num>
  <w:num w:numId="30" w16cid:durableId="2141919899">
    <w:abstractNumId w:val="9"/>
  </w:num>
  <w:num w:numId="31" w16cid:durableId="843469686">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825"/>
    <w:rsid w:val="00001301"/>
    <w:rsid w:val="00001684"/>
    <w:rsid w:val="00001742"/>
    <w:rsid w:val="00001CAF"/>
    <w:rsid w:val="00001FB5"/>
    <w:rsid w:val="000020E8"/>
    <w:rsid w:val="00002119"/>
    <w:rsid w:val="00002E2F"/>
    <w:rsid w:val="0000314C"/>
    <w:rsid w:val="00003A12"/>
    <w:rsid w:val="00003B80"/>
    <w:rsid w:val="00003E20"/>
    <w:rsid w:val="0000471F"/>
    <w:rsid w:val="000047C5"/>
    <w:rsid w:val="000049EA"/>
    <w:rsid w:val="00004ADD"/>
    <w:rsid w:val="000050EE"/>
    <w:rsid w:val="000053CE"/>
    <w:rsid w:val="00005566"/>
    <w:rsid w:val="00005585"/>
    <w:rsid w:val="00005717"/>
    <w:rsid w:val="00005730"/>
    <w:rsid w:val="00005821"/>
    <w:rsid w:val="000058B3"/>
    <w:rsid w:val="0000594A"/>
    <w:rsid w:val="000064E8"/>
    <w:rsid w:val="0000752B"/>
    <w:rsid w:val="00007BFB"/>
    <w:rsid w:val="00007C70"/>
    <w:rsid w:val="00010D85"/>
    <w:rsid w:val="0001119B"/>
    <w:rsid w:val="000111D1"/>
    <w:rsid w:val="000118A8"/>
    <w:rsid w:val="00011A15"/>
    <w:rsid w:val="00011A39"/>
    <w:rsid w:val="00012114"/>
    <w:rsid w:val="0001334F"/>
    <w:rsid w:val="0001362E"/>
    <w:rsid w:val="00013B73"/>
    <w:rsid w:val="00013CA1"/>
    <w:rsid w:val="00013CF1"/>
    <w:rsid w:val="000144F5"/>
    <w:rsid w:val="000144FE"/>
    <w:rsid w:val="00014605"/>
    <w:rsid w:val="0001466C"/>
    <w:rsid w:val="00014781"/>
    <w:rsid w:val="00014963"/>
    <w:rsid w:val="00014FE1"/>
    <w:rsid w:val="000154D1"/>
    <w:rsid w:val="0001556E"/>
    <w:rsid w:val="00015661"/>
    <w:rsid w:val="0001573D"/>
    <w:rsid w:val="0001582A"/>
    <w:rsid w:val="00015EC5"/>
    <w:rsid w:val="00015F8D"/>
    <w:rsid w:val="00017206"/>
    <w:rsid w:val="0001729B"/>
    <w:rsid w:val="000172EF"/>
    <w:rsid w:val="00017F4A"/>
    <w:rsid w:val="00020266"/>
    <w:rsid w:val="00020283"/>
    <w:rsid w:val="000204EC"/>
    <w:rsid w:val="000208A7"/>
    <w:rsid w:val="00020983"/>
    <w:rsid w:val="000209C5"/>
    <w:rsid w:val="00020C38"/>
    <w:rsid w:val="00020C7B"/>
    <w:rsid w:val="00020E04"/>
    <w:rsid w:val="00021740"/>
    <w:rsid w:val="0002174E"/>
    <w:rsid w:val="000217FF"/>
    <w:rsid w:val="0002196F"/>
    <w:rsid w:val="00021FA1"/>
    <w:rsid w:val="000220AF"/>
    <w:rsid w:val="00022196"/>
    <w:rsid w:val="00022412"/>
    <w:rsid w:val="000226F2"/>
    <w:rsid w:val="00022AD0"/>
    <w:rsid w:val="00023DD1"/>
    <w:rsid w:val="000241F0"/>
    <w:rsid w:val="000247B5"/>
    <w:rsid w:val="000247E7"/>
    <w:rsid w:val="0002494F"/>
    <w:rsid w:val="00024A57"/>
    <w:rsid w:val="00024C6A"/>
    <w:rsid w:val="00024D39"/>
    <w:rsid w:val="00024F93"/>
    <w:rsid w:val="000252CC"/>
    <w:rsid w:val="000255DD"/>
    <w:rsid w:val="00025B2E"/>
    <w:rsid w:val="00025F8B"/>
    <w:rsid w:val="00026A4D"/>
    <w:rsid w:val="00026D61"/>
    <w:rsid w:val="00026F52"/>
    <w:rsid w:val="00026FF5"/>
    <w:rsid w:val="000271C4"/>
    <w:rsid w:val="000304C9"/>
    <w:rsid w:val="00030563"/>
    <w:rsid w:val="00030FEC"/>
    <w:rsid w:val="000311E5"/>
    <w:rsid w:val="00031A51"/>
    <w:rsid w:val="000320C2"/>
    <w:rsid w:val="000320F6"/>
    <w:rsid w:val="00032250"/>
    <w:rsid w:val="0003231D"/>
    <w:rsid w:val="000327D7"/>
    <w:rsid w:val="000327E6"/>
    <w:rsid w:val="00032E0C"/>
    <w:rsid w:val="00032E42"/>
    <w:rsid w:val="0003349E"/>
    <w:rsid w:val="000335F6"/>
    <w:rsid w:val="00033645"/>
    <w:rsid w:val="00033BA6"/>
    <w:rsid w:val="00034900"/>
    <w:rsid w:val="00034969"/>
    <w:rsid w:val="000359A6"/>
    <w:rsid w:val="00035AE1"/>
    <w:rsid w:val="000361AD"/>
    <w:rsid w:val="000361EA"/>
    <w:rsid w:val="00036849"/>
    <w:rsid w:val="00036C4F"/>
    <w:rsid w:val="000370F9"/>
    <w:rsid w:val="00037802"/>
    <w:rsid w:val="00037905"/>
    <w:rsid w:val="00037DEF"/>
    <w:rsid w:val="00037FC8"/>
    <w:rsid w:val="000402DF"/>
    <w:rsid w:val="00040399"/>
    <w:rsid w:val="000405DD"/>
    <w:rsid w:val="000407E5"/>
    <w:rsid w:val="00040938"/>
    <w:rsid w:val="00040AC9"/>
    <w:rsid w:val="00040CF5"/>
    <w:rsid w:val="00041320"/>
    <w:rsid w:val="0004135F"/>
    <w:rsid w:val="00041598"/>
    <w:rsid w:val="0004172A"/>
    <w:rsid w:val="00041774"/>
    <w:rsid w:val="00041B92"/>
    <w:rsid w:val="00041C5C"/>
    <w:rsid w:val="00041E44"/>
    <w:rsid w:val="00041EDC"/>
    <w:rsid w:val="000420B3"/>
    <w:rsid w:val="0004214A"/>
    <w:rsid w:val="00042C5B"/>
    <w:rsid w:val="00042D35"/>
    <w:rsid w:val="000431AC"/>
    <w:rsid w:val="000439D2"/>
    <w:rsid w:val="00043FB6"/>
    <w:rsid w:val="0004431E"/>
    <w:rsid w:val="00045661"/>
    <w:rsid w:val="00045891"/>
    <w:rsid w:val="00045B1A"/>
    <w:rsid w:val="00045D2A"/>
    <w:rsid w:val="00046B88"/>
    <w:rsid w:val="00046C1C"/>
    <w:rsid w:val="000472E0"/>
    <w:rsid w:val="00047697"/>
    <w:rsid w:val="00047DF4"/>
    <w:rsid w:val="00047ED0"/>
    <w:rsid w:val="00047F7B"/>
    <w:rsid w:val="0005091C"/>
    <w:rsid w:val="00050C61"/>
    <w:rsid w:val="000512E6"/>
    <w:rsid w:val="000517EB"/>
    <w:rsid w:val="00051C1A"/>
    <w:rsid w:val="00051CE9"/>
    <w:rsid w:val="00051E0D"/>
    <w:rsid w:val="000523F1"/>
    <w:rsid w:val="00052422"/>
    <w:rsid w:val="0005280E"/>
    <w:rsid w:val="00052D9B"/>
    <w:rsid w:val="00053209"/>
    <w:rsid w:val="000532CA"/>
    <w:rsid w:val="000532FC"/>
    <w:rsid w:val="00053697"/>
    <w:rsid w:val="00053A18"/>
    <w:rsid w:val="00053A8D"/>
    <w:rsid w:val="00053F4F"/>
    <w:rsid w:val="0005439F"/>
    <w:rsid w:val="00054991"/>
    <w:rsid w:val="00055032"/>
    <w:rsid w:val="000555F8"/>
    <w:rsid w:val="00055EAF"/>
    <w:rsid w:val="00055EC1"/>
    <w:rsid w:val="0005635A"/>
    <w:rsid w:val="00056815"/>
    <w:rsid w:val="00056887"/>
    <w:rsid w:val="00056FC4"/>
    <w:rsid w:val="0005751C"/>
    <w:rsid w:val="00057AC9"/>
    <w:rsid w:val="000604C4"/>
    <w:rsid w:val="00060BB0"/>
    <w:rsid w:val="00060EB9"/>
    <w:rsid w:val="000613E1"/>
    <w:rsid w:val="00061852"/>
    <w:rsid w:val="000619B3"/>
    <w:rsid w:val="00061E5F"/>
    <w:rsid w:val="00061FDD"/>
    <w:rsid w:val="00062117"/>
    <w:rsid w:val="000621E6"/>
    <w:rsid w:val="000622C2"/>
    <w:rsid w:val="00062686"/>
    <w:rsid w:val="00062761"/>
    <w:rsid w:val="000628C9"/>
    <w:rsid w:val="0006377F"/>
    <w:rsid w:val="00064104"/>
    <w:rsid w:val="00064ADF"/>
    <w:rsid w:val="000650D1"/>
    <w:rsid w:val="000655AB"/>
    <w:rsid w:val="00065CA2"/>
    <w:rsid w:val="00065CF6"/>
    <w:rsid w:val="000662B9"/>
    <w:rsid w:val="000662FD"/>
    <w:rsid w:val="0006678B"/>
    <w:rsid w:val="00066971"/>
    <w:rsid w:val="00066EC2"/>
    <w:rsid w:val="0006711A"/>
    <w:rsid w:val="0006756D"/>
    <w:rsid w:val="00067DA2"/>
    <w:rsid w:val="00067E91"/>
    <w:rsid w:val="000704A4"/>
    <w:rsid w:val="00070BCC"/>
    <w:rsid w:val="00070D0D"/>
    <w:rsid w:val="00070E04"/>
    <w:rsid w:val="00071100"/>
    <w:rsid w:val="000713F2"/>
    <w:rsid w:val="000714E8"/>
    <w:rsid w:val="00071BA6"/>
    <w:rsid w:val="000733F9"/>
    <w:rsid w:val="000741C8"/>
    <w:rsid w:val="00074390"/>
    <w:rsid w:val="0007458F"/>
    <w:rsid w:val="00074991"/>
    <w:rsid w:val="00074E00"/>
    <w:rsid w:val="0007522B"/>
    <w:rsid w:val="0007522E"/>
    <w:rsid w:val="000752B0"/>
    <w:rsid w:val="0007684E"/>
    <w:rsid w:val="00076B3B"/>
    <w:rsid w:val="00076B67"/>
    <w:rsid w:val="00076D28"/>
    <w:rsid w:val="0007701A"/>
    <w:rsid w:val="00077304"/>
    <w:rsid w:val="00077618"/>
    <w:rsid w:val="0007791D"/>
    <w:rsid w:val="00077F4F"/>
    <w:rsid w:val="000807F2"/>
    <w:rsid w:val="00080A68"/>
    <w:rsid w:val="00080B4C"/>
    <w:rsid w:val="0008112E"/>
    <w:rsid w:val="00081535"/>
    <w:rsid w:val="00081648"/>
    <w:rsid w:val="0008170A"/>
    <w:rsid w:val="0008225A"/>
    <w:rsid w:val="00082273"/>
    <w:rsid w:val="000822C2"/>
    <w:rsid w:val="00082603"/>
    <w:rsid w:val="000829E4"/>
    <w:rsid w:val="00083343"/>
    <w:rsid w:val="000834DF"/>
    <w:rsid w:val="000839CB"/>
    <w:rsid w:val="0008426F"/>
    <w:rsid w:val="000843C5"/>
    <w:rsid w:val="00084DE5"/>
    <w:rsid w:val="00084E96"/>
    <w:rsid w:val="0008540D"/>
    <w:rsid w:val="00085B8E"/>
    <w:rsid w:val="00085C76"/>
    <w:rsid w:val="00085E23"/>
    <w:rsid w:val="00086078"/>
    <w:rsid w:val="000862A5"/>
    <w:rsid w:val="0008674E"/>
    <w:rsid w:val="0008685D"/>
    <w:rsid w:val="0008727E"/>
    <w:rsid w:val="000872EF"/>
    <w:rsid w:val="00087603"/>
    <w:rsid w:val="00087873"/>
    <w:rsid w:val="00087968"/>
    <w:rsid w:val="00087CD7"/>
    <w:rsid w:val="00087EBE"/>
    <w:rsid w:val="000909EC"/>
    <w:rsid w:val="00090C2F"/>
    <w:rsid w:val="0009152D"/>
    <w:rsid w:val="00091A56"/>
    <w:rsid w:val="000923DE"/>
    <w:rsid w:val="0009279E"/>
    <w:rsid w:val="00092D09"/>
    <w:rsid w:val="00092D6C"/>
    <w:rsid w:val="0009343B"/>
    <w:rsid w:val="00093486"/>
    <w:rsid w:val="000937A3"/>
    <w:rsid w:val="00093B02"/>
    <w:rsid w:val="00093BDD"/>
    <w:rsid w:val="00093E66"/>
    <w:rsid w:val="00094255"/>
    <w:rsid w:val="00095074"/>
    <w:rsid w:val="000952D8"/>
    <w:rsid w:val="000952E4"/>
    <w:rsid w:val="0009587F"/>
    <w:rsid w:val="00095D40"/>
    <w:rsid w:val="00095DF1"/>
    <w:rsid w:val="00096930"/>
    <w:rsid w:val="00096F34"/>
    <w:rsid w:val="0009772B"/>
    <w:rsid w:val="00097A6E"/>
    <w:rsid w:val="00097C18"/>
    <w:rsid w:val="00097CAB"/>
    <w:rsid w:val="00097D0F"/>
    <w:rsid w:val="000A013E"/>
    <w:rsid w:val="000A0906"/>
    <w:rsid w:val="000A0A5E"/>
    <w:rsid w:val="000A1BBD"/>
    <w:rsid w:val="000A21FF"/>
    <w:rsid w:val="000A2799"/>
    <w:rsid w:val="000A387B"/>
    <w:rsid w:val="000A3AEE"/>
    <w:rsid w:val="000A3B93"/>
    <w:rsid w:val="000A446D"/>
    <w:rsid w:val="000A472E"/>
    <w:rsid w:val="000A49EF"/>
    <w:rsid w:val="000A5813"/>
    <w:rsid w:val="000A5FE0"/>
    <w:rsid w:val="000A64FE"/>
    <w:rsid w:val="000A6873"/>
    <w:rsid w:val="000A77A5"/>
    <w:rsid w:val="000A79CE"/>
    <w:rsid w:val="000A7C9C"/>
    <w:rsid w:val="000B0CF8"/>
    <w:rsid w:val="000B1235"/>
    <w:rsid w:val="000B175B"/>
    <w:rsid w:val="000B1768"/>
    <w:rsid w:val="000B17AB"/>
    <w:rsid w:val="000B17C6"/>
    <w:rsid w:val="000B19B8"/>
    <w:rsid w:val="000B2283"/>
    <w:rsid w:val="000B2341"/>
    <w:rsid w:val="000B23F1"/>
    <w:rsid w:val="000B2BDB"/>
    <w:rsid w:val="000B306B"/>
    <w:rsid w:val="000B3324"/>
    <w:rsid w:val="000B3531"/>
    <w:rsid w:val="000B35AA"/>
    <w:rsid w:val="000B378C"/>
    <w:rsid w:val="000B39AC"/>
    <w:rsid w:val="000B3CF9"/>
    <w:rsid w:val="000B3DEB"/>
    <w:rsid w:val="000B49BA"/>
    <w:rsid w:val="000B4C74"/>
    <w:rsid w:val="000B5001"/>
    <w:rsid w:val="000B51E0"/>
    <w:rsid w:val="000B6501"/>
    <w:rsid w:val="000B6A99"/>
    <w:rsid w:val="000B6E23"/>
    <w:rsid w:val="000B7B34"/>
    <w:rsid w:val="000C04BD"/>
    <w:rsid w:val="000C0A4E"/>
    <w:rsid w:val="000C0D6E"/>
    <w:rsid w:val="000C166C"/>
    <w:rsid w:val="000C1B95"/>
    <w:rsid w:val="000C1EFD"/>
    <w:rsid w:val="000C1F3A"/>
    <w:rsid w:val="000C2E65"/>
    <w:rsid w:val="000C337D"/>
    <w:rsid w:val="000C3487"/>
    <w:rsid w:val="000C3B96"/>
    <w:rsid w:val="000C3BE1"/>
    <w:rsid w:val="000C3C54"/>
    <w:rsid w:val="000C3D6B"/>
    <w:rsid w:val="000C405A"/>
    <w:rsid w:val="000C4180"/>
    <w:rsid w:val="000C41F6"/>
    <w:rsid w:val="000C4E7E"/>
    <w:rsid w:val="000C5220"/>
    <w:rsid w:val="000C5ABA"/>
    <w:rsid w:val="000C5CF4"/>
    <w:rsid w:val="000C5E31"/>
    <w:rsid w:val="000C5E85"/>
    <w:rsid w:val="000C66B3"/>
    <w:rsid w:val="000C683F"/>
    <w:rsid w:val="000C691B"/>
    <w:rsid w:val="000C6EC7"/>
    <w:rsid w:val="000C73D2"/>
    <w:rsid w:val="000C7AA3"/>
    <w:rsid w:val="000C7B23"/>
    <w:rsid w:val="000D0468"/>
    <w:rsid w:val="000D079E"/>
    <w:rsid w:val="000D08B2"/>
    <w:rsid w:val="000D0B32"/>
    <w:rsid w:val="000D10F5"/>
    <w:rsid w:val="000D12A9"/>
    <w:rsid w:val="000D1988"/>
    <w:rsid w:val="000D1D5E"/>
    <w:rsid w:val="000D20E5"/>
    <w:rsid w:val="000D210E"/>
    <w:rsid w:val="000D2F8A"/>
    <w:rsid w:val="000D31FD"/>
    <w:rsid w:val="000D3890"/>
    <w:rsid w:val="000D39EE"/>
    <w:rsid w:val="000D42CE"/>
    <w:rsid w:val="000D4382"/>
    <w:rsid w:val="000D45AA"/>
    <w:rsid w:val="000D45B4"/>
    <w:rsid w:val="000D47A7"/>
    <w:rsid w:val="000D4D0D"/>
    <w:rsid w:val="000D4FD0"/>
    <w:rsid w:val="000D53B8"/>
    <w:rsid w:val="000D5415"/>
    <w:rsid w:val="000D5B24"/>
    <w:rsid w:val="000D5BF5"/>
    <w:rsid w:val="000D5D80"/>
    <w:rsid w:val="000D6214"/>
    <w:rsid w:val="000D694D"/>
    <w:rsid w:val="000D7348"/>
    <w:rsid w:val="000D77B4"/>
    <w:rsid w:val="000E007E"/>
    <w:rsid w:val="000E0340"/>
    <w:rsid w:val="000E0C2E"/>
    <w:rsid w:val="000E0D9C"/>
    <w:rsid w:val="000E2598"/>
    <w:rsid w:val="000E2F04"/>
    <w:rsid w:val="000E2F4A"/>
    <w:rsid w:val="000E3143"/>
    <w:rsid w:val="000E330A"/>
    <w:rsid w:val="000E33C7"/>
    <w:rsid w:val="000E341D"/>
    <w:rsid w:val="000E34BD"/>
    <w:rsid w:val="000E39FA"/>
    <w:rsid w:val="000E498F"/>
    <w:rsid w:val="000E5585"/>
    <w:rsid w:val="000E6A83"/>
    <w:rsid w:val="000E6FDE"/>
    <w:rsid w:val="000E7137"/>
    <w:rsid w:val="000E7497"/>
    <w:rsid w:val="000E7655"/>
    <w:rsid w:val="000F118D"/>
    <w:rsid w:val="000F161F"/>
    <w:rsid w:val="000F1D4D"/>
    <w:rsid w:val="000F2327"/>
    <w:rsid w:val="000F24D1"/>
    <w:rsid w:val="000F2FC5"/>
    <w:rsid w:val="000F338E"/>
    <w:rsid w:val="000F3435"/>
    <w:rsid w:val="000F3DA4"/>
    <w:rsid w:val="000F4571"/>
    <w:rsid w:val="000F5798"/>
    <w:rsid w:val="000F58C0"/>
    <w:rsid w:val="000F5B2F"/>
    <w:rsid w:val="000F61E8"/>
    <w:rsid w:val="000F64AE"/>
    <w:rsid w:val="000F6ACE"/>
    <w:rsid w:val="000F6DB6"/>
    <w:rsid w:val="000F76F1"/>
    <w:rsid w:val="000F7918"/>
    <w:rsid w:val="000F7B01"/>
    <w:rsid w:val="000F7D7C"/>
    <w:rsid w:val="00100375"/>
    <w:rsid w:val="00100876"/>
    <w:rsid w:val="0010088A"/>
    <w:rsid w:val="00100D09"/>
    <w:rsid w:val="001016CF"/>
    <w:rsid w:val="00101E19"/>
    <w:rsid w:val="00102205"/>
    <w:rsid w:val="001023C0"/>
    <w:rsid w:val="0010282B"/>
    <w:rsid w:val="0010290E"/>
    <w:rsid w:val="00102AD1"/>
    <w:rsid w:val="00103044"/>
    <w:rsid w:val="00103218"/>
    <w:rsid w:val="0010339F"/>
    <w:rsid w:val="0010348C"/>
    <w:rsid w:val="0010360C"/>
    <w:rsid w:val="0010397D"/>
    <w:rsid w:val="00103E40"/>
    <w:rsid w:val="00103E91"/>
    <w:rsid w:val="00103EC7"/>
    <w:rsid w:val="00104218"/>
    <w:rsid w:val="00104E6F"/>
    <w:rsid w:val="0010591F"/>
    <w:rsid w:val="00105DE5"/>
    <w:rsid w:val="00105F44"/>
    <w:rsid w:val="0010606A"/>
    <w:rsid w:val="001060E9"/>
    <w:rsid w:val="001061E2"/>
    <w:rsid w:val="00106C47"/>
    <w:rsid w:val="00106CAE"/>
    <w:rsid w:val="00106EA0"/>
    <w:rsid w:val="001075AC"/>
    <w:rsid w:val="001076BC"/>
    <w:rsid w:val="001103EA"/>
    <w:rsid w:val="00110637"/>
    <w:rsid w:val="0011067C"/>
    <w:rsid w:val="00110765"/>
    <w:rsid w:val="001107A3"/>
    <w:rsid w:val="00110C6C"/>
    <w:rsid w:val="0011165A"/>
    <w:rsid w:val="00111891"/>
    <w:rsid w:val="00111AEC"/>
    <w:rsid w:val="00111CC2"/>
    <w:rsid w:val="00112B68"/>
    <w:rsid w:val="00113200"/>
    <w:rsid w:val="0011332A"/>
    <w:rsid w:val="001134C8"/>
    <w:rsid w:val="001137A4"/>
    <w:rsid w:val="00113BCE"/>
    <w:rsid w:val="00113C62"/>
    <w:rsid w:val="00113DEC"/>
    <w:rsid w:val="00114951"/>
    <w:rsid w:val="00114BD6"/>
    <w:rsid w:val="001154BE"/>
    <w:rsid w:val="0011572B"/>
    <w:rsid w:val="00115E0F"/>
    <w:rsid w:val="001163F0"/>
    <w:rsid w:val="001165D5"/>
    <w:rsid w:val="0011687C"/>
    <w:rsid w:val="0011700A"/>
    <w:rsid w:val="00117945"/>
    <w:rsid w:val="00117974"/>
    <w:rsid w:val="00117C53"/>
    <w:rsid w:val="00117D32"/>
    <w:rsid w:val="00117F9E"/>
    <w:rsid w:val="0012037E"/>
    <w:rsid w:val="001204D5"/>
    <w:rsid w:val="001207F5"/>
    <w:rsid w:val="00120FD3"/>
    <w:rsid w:val="0012101E"/>
    <w:rsid w:val="00121DBC"/>
    <w:rsid w:val="0012298B"/>
    <w:rsid w:val="0012311C"/>
    <w:rsid w:val="00123572"/>
    <w:rsid w:val="00123704"/>
    <w:rsid w:val="001237A6"/>
    <w:rsid w:val="00124167"/>
    <w:rsid w:val="00124325"/>
    <w:rsid w:val="00124744"/>
    <w:rsid w:val="001247FD"/>
    <w:rsid w:val="00124BF1"/>
    <w:rsid w:val="00125479"/>
    <w:rsid w:val="00125681"/>
    <w:rsid w:val="00125D2B"/>
    <w:rsid w:val="00126B4B"/>
    <w:rsid w:val="00126B4F"/>
    <w:rsid w:val="00126D8C"/>
    <w:rsid w:val="00126DD2"/>
    <w:rsid w:val="00126FB1"/>
    <w:rsid w:val="00126FB8"/>
    <w:rsid w:val="001273DA"/>
    <w:rsid w:val="0012742B"/>
    <w:rsid w:val="0012783B"/>
    <w:rsid w:val="00127DAB"/>
    <w:rsid w:val="001308DE"/>
    <w:rsid w:val="00130DF9"/>
    <w:rsid w:val="001313E5"/>
    <w:rsid w:val="00131ABB"/>
    <w:rsid w:val="00131FE8"/>
    <w:rsid w:val="00132B7A"/>
    <w:rsid w:val="00132C7E"/>
    <w:rsid w:val="00132E31"/>
    <w:rsid w:val="00133280"/>
    <w:rsid w:val="001334F7"/>
    <w:rsid w:val="0013479E"/>
    <w:rsid w:val="00134CB9"/>
    <w:rsid w:val="00134EF8"/>
    <w:rsid w:val="001350CC"/>
    <w:rsid w:val="001355D9"/>
    <w:rsid w:val="00135AAC"/>
    <w:rsid w:val="00135AD4"/>
    <w:rsid w:val="00135E24"/>
    <w:rsid w:val="00136017"/>
    <w:rsid w:val="00136CF9"/>
    <w:rsid w:val="00136DD5"/>
    <w:rsid w:val="00136F06"/>
    <w:rsid w:val="001371CA"/>
    <w:rsid w:val="00137560"/>
    <w:rsid w:val="00137EE6"/>
    <w:rsid w:val="00137F00"/>
    <w:rsid w:val="00140607"/>
    <w:rsid w:val="00140737"/>
    <w:rsid w:val="001409C8"/>
    <w:rsid w:val="00140EF6"/>
    <w:rsid w:val="001424F5"/>
    <w:rsid w:val="001425F8"/>
    <w:rsid w:val="0014289F"/>
    <w:rsid w:val="001436E5"/>
    <w:rsid w:val="00143B3B"/>
    <w:rsid w:val="001444C9"/>
    <w:rsid w:val="00144A73"/>
    <w:rsid w:val="00144BDA"/>
    <w:rsid w:val="00144CCD"/>
    <w:rsid w:val="00144EC0"/>
    <w:rsid w:val="00145045"/>
    <w:rsid w:val="00145708"/>
    <w:rsid w:val="00145B14"/>
    <w:rsid w:val="00145E08"/>
    <w:rsid w:val="00145E4C"/>
    <w:rsid w:val="0014600E"/>
    <w:rsid w:val="00146F91"/>
    <w:rsid w:val="0015015E"/>
    <w:rsid w:val="001511F8"/>
    <w:rsid w:val="001513D4"/>
    <w:rsid w:val="00151E87"/>
    <w:rsid w:val="00152055"/>
    <w:rsid w:val="001522A0"/>
    <w:rsid w:val="0015238E"/>
    <w:rsid w:val="001523DF"/>
    <w:rsid w:val="0015341E"/>
    <w:rsid w:val="00153735"/>
    <w:rsid w:val="00153BB9"/>
    <w:rsid w:val="00153FBE"/>
    <w:rsid w:val="001542D7"/>
    <w:rsid w:val="00154337"/>
    <w:rsid w:val="001546C5"/>
    <w:rsid w:val="00154760"/>
    <w:rsid w:val="001548FC"/>
    <w:rsid w:val="00155053"/>
    <w:rsid w:val="00155074"/>
    <w:rsid w:val="001559CD"/>
    <w:rsid w:val="001568E0"/>
    <w:rsid w:val="00156937"/>
    <w:rsid w:val="00156CEC"/>
    <w:rsid w:val="00156DE1"/>
    <w:rsid w:val="0015704F"/>
    <w:rsid w:val="001572E9"/>
    <w:rsid w:val="0015758D"/>
    <w:rsid w:val="00157754"/>
    <w:rsid w:val="00157813"/>
    <w:rsid w:val="00157A99"/>
    <w:rsid w:val="0016029D"/>
    <w:rsid w:val="00160AB2"/>
    <w:rsid w:val="00160BD3"/>
    <w:rsid w:val="00160C82"/>
    <w:rsid w:val="00160CE1"/>
    <w:rsid w:val="00160E3E"/>
    <w:rsid w:val="0016110C"/>
    <w:rsid w:val="0016178A"/>
    <w:rsid w:val="0016184A"/>
    <w:rsid w:val="00161AF3"/>
    <w:rsid w:val="00161C3C"/>
    <w:rsid w:val="001625E9"/>
    <w:rsid w:val="001626ED"/>
    <w:rsid w:val="00163597"/>
    <w:rsid w:val="001637E7"/>
    <w:rsid w:val="00163990"/>
    <w:rsid w:val="00164A28"/>
    <w:rsid w:val="00164F25"/>
    <w:rsid w:val="0016503F"/>
    <w:rsid w:val="00165042"/>
    <w:rsid w:val="00165BE6"/>
    <w:rsid w:val="0016601B"/>
    <w:rsid w:val="00166E48"/>
    <w:rsid w:val="001679E9"/>
    <w:rsid w:val="00167B0D"/>
    <w:rsid w:val="00170586"/>
    <w:rsid w:val="001709A9"/>
    <w:rsid w:val="00171296"/>
    <w:rsid w:val="00171489"/>
    <w:rsid w:val="00171E18"/>
    <w:rsid w:val="00172F15"/>
    <w:rsid w:val="0017338E"/>
    <w:rsid w:val="00173B03"/>
    <w:rsid w:val="00173C8D"/>
    <w:rsid w:val="00173FFC"/>
    <w:rsid w:val="001740DA"/>
    <w:rsid w:val="001742F1"/>
    <w:rsid w:val="00174685"/>
    <w:rsid w:val="00174717"/>
    <w:rsid w:val="00174BAB"/>
    <w:rsid w:val="00174BB4"/>
    <w:rsid w:val="00174EBC"/>
    <w:rsid w:val="00175070"/>
    <w:rsid w:val="00175D1B"/>
    <w:rsid w:val="001760A1"/>
    <w:rsid w:val="0017625F"/>
    <w:rsid w:val="00176E4C"/>
    <w:rsid w:val="00176FAC"/>
    <w:rsid w:val="00177592"/>
    <w:rsid w:val="00177881"/>
    <w:rsid w:val="0017791A"/>
    <w:rsid w:val="00177AF5"/>
    <w:rsid w:val="00177D45"/>
    <w:rsid w:val="0018007B"/>
    <w:rsid w:val="001802D5"/>
    <w:rsid w:val="001802FE"/>
    <w:rsid w:val="00180F1C"/>
    <w:rsid w:val="00180FE6"/>
    <w:rsid w:val="0018100E"/>
    <w:rsid w:val="00181576"/>
    <w:rsid w:val="0018190A"/>
    <w:rsid w:val="00181B50"/>
    <w:rsid w:val="00182C4A"/>
    <w:rsid w:val="001847FF"/>
    <w:rsid w:val="0018492C"/>
    <w:rsid w:val="00185EBC"/>
    <w:rsid w:val="00185F86"/>
    <w:rsid w:val="0018627C"/>
    <w:rsid w:val="00186285"/>
    <w:rsid w:val="00186B70"/>
    <w:rsid w:val="00186F84"/>
    <w:rsid w:val="00187211"/>
    <w:rsid w:val="00187710"/>
    <w:rsid w:val="00187750"/>
    <w:rsid w:val="0018795C"/>
    <w:rsid w:val="00187B1C"/>
    <w:rsid w:val="00190558"/>
    <w:rsid w:val="00190787"/>
    <w:rsid w:val="001908A2"/>
    <w:rsid w:val="00190E46"/>
    <w:rsid w:val="00191779"/>
    <w:rsid w:val="00191C10"/>
    <w:rsid w:val="00191EDA"/>
    <w:rsid w:val="001921FA"/>
    <w:rsid w:val="00192657"/>
    <w:rsid w:val="001926BB"/>
    <w:rsid w:val="0019274C"/>
    <w:rsid w:val="00192F75"/>
    <w:rsid w:val="00193187"/>
    <w:rsid w:val="0019360C"/>
    <w:rsid w:val="001936E0"/>
    <w:rsid w:val="0019383F"/>
    <w:rsid w:val="00193DD6"/>
    <w:rsid w:val="001945A9"/>
    <w:rsid w:val="00194686"/>
    <w:rsid w:val="001949B3"/>
    <w:rsid w:val="00194BAF"/>
    <w:rsid w:val="00194BB4"/>
    <w:rsid w:val="001959A6"/>
    <w:rsid w:val="00196A98"/>
    <w:rsid w:val="001974CE"/>
    <w:rsid w:val="00197731"/>
    <w:rsid w:val="00197AAF"/>
    <w:rsid w:val="001A04A4"/>
    <w:rsid w:val="001A0629"/>
    <w:rsid w:val="001A0654"/>
    <w:rsid w:val="001A092F"/>
    <w:rsid w:val="001A0A19"/>
    <w:rsid w:val="001A1098"/>
    <w:rsid w:val="001A132E"/>
    <w:rsid w:val="001A15CF"/>
    <w:rsid w:val="001A2A4C"/>
    <w:rsid w:val="001A2D3D"/>
    <w:rsid w:val="001A389F"/>
    <w:rsid w:val="001A3C06"/>
    <w:rsid w:val="001A3EAA"/>
    <w:rsid w:val="001A3EAE"/>
    <w:rsid w:val="001A3F32"/>
    <w:rsid w:val="001A4556"/>
    <w:rsid w:val="001A47AC"/>
    <w:rsid w:val="001A4C9E"/>
    <w:rsid w:val="001A4D3E"/>
    <w:rsid w:val="001A543D"/>
    <w:rsid w:val="001A5E59"/>
    <w:rsid w:val="001A6808"/>
    <w:rsid w:val="001A6D77"/>
    <w:rsid w:val="001A6F55"/>
    <w:rsid w:val="001A71E4"/>
    <w:rsid w:val="001A761D"/>
    <w:rsid w:val="001A7E68"/>
    <w:rsid w:val="001B0518"/>
    <w:rsid w:val="001B0554"/>
    <w:rsid w:val="001B0638"/>
    <w:rsid w:val="001B11B0"/>
    <w:rsid w:val="001B1C81"/>
    <w:rsid w:val="001B1DA0"/>
    <w:rsid w:val="001B23A0"/>
    <w:rsid w:val="001B2539"/>
    <w:rsid w:val="001B2562"/>
    <w:rsid w:val="001B3253"/>
    <w:rsid w:val="001B3583"/>
    <w:rsid w:val="001B395F"/>
    <w:rsid w:val="001B3BFC"/>
    <w:rsid w:val="001B417C"/>
    <w:rsid w:val="001B4869"/>
    <w:rsid w:val="001B4DFF"/>
    <w:rsid w:val="001B564E"/>
    <w:rsid w:val="001B5F30"/>
    <w:rsid w:val="001B611D"/>
    <w:rsid w:val="001B6532"/>
    <w:rsid w:val="001B6BC9"/>
    <w:rsid w:val="001B6C9E"/>
    <w:rsid w:val="001B755F"/>
    <w:rsid w:val="001B79E7"/>
    <w:rsid w:val="001C0C13"/>
    <w:rsid w:val="001C23C3"/>
    <w:rsid w:val="001C23CA"/>
    <w:rsid w:val="001C242C"/>
    <w:rsid w:val="001C2431"/>
    <w:rsid w:val="001C3368"/>
    <w:rsid w:val="001C3416"/>
    <w:rsid w:val="001C343D"/>
    <w:rsid w:val="001C3D32"/>
    <w:rsid w:val="001C3DF0"/>
    <w:rsid w:val="001C438D"/>
    <w:rsid w:val="001C44EA"/>
    <w:rsid w:val="001C4A44"/>
    <w:rsid w:val="001C4B58"/>
    <w:rsid w:val="001C4D8B"/>
    <w:rsid w:val="001C5B11"/>
    <w:rsid w:val="001C640C"/>
    <w:rsid w:val="001C6503"/>
    <w:rsid w:val="001C6A75"/>
    <w:rsid w:val="001C6B05"/>
    <w:rsid w:val="001C6C00"/>
    <w:rsid w:val="001C7227"/>
    <w:rsid w:val="001C76AA"/>
    <w:rsid w:val="001C78F9"/>
    <w:rsid w:val="001D009D"/>
    <w:rsid w:val="001D0555"/>
    <w:rsid w:val="001D0C6A"/>
    <w:rsid w:val="001D13D5"/>
    <w:rsid w:val="001D19EE"/>
    <w:rsid w:val="001D1D54"/>
    <w:rsid w:val="001D2ED4"/>
    <w:rsid w:val="001D3420"/>
    <w:rsid w:val="001D3B26"/>
    <w:rsid w:val="001D3B4E"/>
    <w:rsid w:val="001D3D44"/>
    <w:rsid w:val="001D4548"/>
    <w:rsid w:val="001D4DFC"/>
    <w:rsid w:val="001D512B"/>
    <w:rsid w:val="001D5D62"/>
    <w:rsid w:val="001D5DE5"/>
    <w:rsid w:val="001D6600"/>
    <w:rsid w:val="001D671D"/>
    <w:rsid w:val="001D6724"/>
    <w:rsid w:val="001D6851"/>
    <w:rsid w:val="001D69B6"/>
    <w:rsid w:val="001D6D43"/>
    <w:rsid w:val="001D7041"/>
    <w:rsid w:val="001D7231"/>
    <w:rsid w:val="001D7363"/>
    <w:rsid w:val="001D7AB2"/>
    <w:rsid w:val="001E0254"/>
    <w:rsid w:val="001E06C7"/>
    <w:rsid w:val="001E0929"/>
    <w:rsid w:val="001E097F"/>
    <w:rsid w:val="001E0C72"/>
    <w:rsid w:val="001E15C3"/>
    <w:rsid w:val="001E1660"/>
    <w:rsid w:val="001E1A68"/>
    <w:rsid w:val="001E1F7C"/>
    <w:rsid w:val="001E247D"/>
    <w:rsid w:val="001E2674"/>
    <w:rsid w:val="001E29AD"/>
    <w:rsid w:val="001E2CB0"/>
    <w:rsid w:val="001E35F6"/>
    <w:rsid w:val="001E3B64"/>
    <w:rsid w:val="001E3C8D"/>
    <w:rsid w:val="001E53B5"/>
    <w:rsid w:val="001E548D"/>
    <w:rsid w:val="001E5751"/>
    <w:rsid w:val="001E5ABA"/>
    <w:rsid w:val="001E5D60"/>
    <w:rsid w:val="001E5ECA"/>
    <w:rsid w:val="001E5FF6"/>
    <w:rsid w:val="001E6283"/>
    <w:rsid w:val="001E6655"/>
    <w:rsid w:val="001E6AC5"/>
    <w:rsid w:val="001E6D64"/>
    <w:rsid w:val="001E6FBF"/>
    <w:rsid w:val="001E7185"/>
    <w:rsid w:val="001E72E9"/>
    <w:rsid w:val="001F0114"/>
    <w:rsid w:val="001F2FFE"/>
    <w:rsid w:val="001F3083"/>
    <w:rsid w:val="001F32D0"/>
    <w:rsid w:val="001F3CBF"/>
    <w:rsid w:val="001F42B7"/>
    <w:rsid w:val="001F4823"/>
    <w:rsid w:val="001F49A1"/>
    <w:rsid w:val="001F4CAB"/>
    <w:rsid w:val="001F4F1C"/>
    <w:rsid w:val="001F5229"/>
    <w:rsid w:val="001F5298"/>
    <w:rsid w:val="001F6977"/>
    <w:rsid w:val="001F6BC7"/>
    <w:rsid w:val="001F71C4"/>
    <w:rsid w:val="001F721B"/>
    <w:rsid w:val="001F7996"/>
    <w:rsid w:val="00200000"/>
    <w:rsid w:val="002004A4"/>
    <w:rsid w:val="00200A33"/>
    <w:rsid w:val="0020198C"/>
    <w:rsid w:val="00202421"/>
    <w:rsid w:val="00202FD5"/>
    <w:rsid w:val="00203121"/>
    <w:rsid w:val="0020395C"/>
    <w:rsid w:val="00203B47"/>
    <w:rsid w:val="00203E11"/>
    <w:rsid w:val="00203E14"/>
    <w:rsid w:val="002045F8"/>
    <w:rsid w:val="00204A0A"/>
    <w:rsid w:val="00204AD3"/>
    <w:rsid w:val="00204FD0"/>
    <w:rsid w:val="002058C8"/>
    <w:rsid w:val="00207552"/>
    <w:rsid w:val="00210E44"/>
    <w:rsid w:val="002111DF"/>
    <w:rsid w:val="00211CA3"/>
    <w:rsid w:val="00211E66"/>
    <w:rsid w:val="0021274A"/>
    <w:rsid w:val="002128C3"/>
    <w:rsid w:val="00212A4C"/>
    <w:rsid w:val="00212A81"/>
    <w:rsid w:val="00212D0E"/>
    <w:rsid w:val="00213CEB"/>
    <w:rsid w:val="002160DB"/>
    <w:rsid w:val="00216558"/>
    <w:rsid w:val="00216580"/>
    <w:rsid w:val="0021672D"/>
    <w:rsid w:val="0021696C"/>
    <w:rsid w:val="00216A28"/>
    <w:rsid w:val="002170F3"/>
    <w:rsid w:val="00217949"/>
    <w:rsid w:val="00217B40"/>
    <w:rsid w:val="00217F57"/>
    <w:rsid w:val="00217FAA"/>
    <w:rsid w:val="00220098"/>
    <w:rsid w:val="00220364"/>
    <w:rsid w:val="002208F7"/>
    <w:rsid w:val="002214AE"/>
    <w:rsid w:val="002214D9"/>
    <w:rsid w:val="002218D8"/>
    <w:rsid w:val="00222B19"/>
    <w:rsid w:val="00223232"/>
    <w:rsid w:val="0022351A"/>
    <w:rsid w:val="0022352E"/>
    <w:rsid w:val="002237D5"/>
    <w:rsid w:val="00223B70"/>
    <w:rsid w:val="0022412D"/>
    <w:rsid w:val="002245D8"/>
    <w:rsid w:val="0022479E"/>
    <w:rsid w:val="00224EF9"/>
    <w:rsid w:val="00224F96"/>
    <w:rsid w:val="00225584"/>
    <w:rsid w:val="00225E29"/>
    <w:rsid w:val="00226124"/>
    <w:rsid w:val="002262D3"/>
    <w:rsid w:val="00226826"/>
    <w:rsid w:val="002273DC"/>
    <w:rsid w:val="00227C04"/>
    <w:rsid w:val="00230790"/>
    <w:rsid w:val="002308BA"/>
    <w:rsid w:val="00230C1B"/>
    <w:rsid w:val="002313CB"/>
    <w:rsid w:val="0023175F"/>
    <w:rsid w:val="00231797"/>
    <w:rsid w:val="0023190E"/>
    <w:rsid w:val="00231B56"/>
    <w:rsid w:val="00231EAC"/>
    <w:rsid w:val="002321A5"/>
    <w:rsid w:val="002322E0"/>
    <w:rsid w:val="00232B56"/>
    <w:rsid w:val="002332EC"/>
    <w:rsid w:val="00233DFC"/>
    <w:rsid w:val="00234043"/>
    <w:rsid w:val="00234552"/>
    <w:rsid w:val="00234ECD"/>
    <w:rsid w:val="002354EE"/>
    <w:rsid w:val="00235810"/>
    <w:rsid w:val="0023589C"/>
    <w:rsid w:val="002358CF"/>
    <w:rsid w:val="0023629D"/>
    <w:rsid w:val="00236763"/>
    <w:rsid w:val="002368D1"/>
    <w:rsid w:val="002368D5"/>
    <w:rsid w:val="00237A2B"/>
    <w:rsid w:val="00237A2C"/>
    <w:rsid w:val="00237A37"/>
    <w:rsid w:val="00237A57"/>
    <w:rsid w:val="00237D99"/>
    <w:rsid w:val="00237E87"/>
    <w:rsid w:val="00240190"/>
    <w:rsid w:val="0024019F"/>
    <w:rsid w:val="00240236"/>
    <w:rsid w:val="0024043C"/>
    <w:rsid w:val="00240739"/>
    <w:rsid w:val="00241280"/>
    <w:rsid w:val="00241E55"/>
    <w:rsid w:val="00242789"/>
    <w:rsid w:val="00242B16"/>
    <w:rsid w:val="0024302B"/>
    <w:rsid w:val="00243126"/>
    <w:rsid w:val="0024313A"/>
    <w:rsid w:val="002436A3"/>
    <w:rsid w:val="0024417E"/>
    <w:rsid w:val="00244750"/>
    <w:rsid w:val="0024498E"/>
    <w:rsid w:val="00244E06"/>
    <w:rsid w:val="0024600A"/>
    <w:rsid w:val="0024620B"/>
    <w:rsid w:val="002463C9"/>
    <w:rsid w:val="00246EFD"/>
    <w:rsid w:val="00247E47"/>
    <w:rsid w:val="00247FBF"/>
    <w:rsid w:val="002505EE"/>
    <w:rsid w:val="002507EA"/>
    <w:rsid w:val="00250E36"/>
    <w:rsid w:val="00251591"/>
    <w:rsid w:val="00251A66"/>
    <w:rsid w:val="00251AB1"/>
    <w:rsid w:val="00251D72"/>
    <w:rsid w:val="00252097"/>
    <w:rsid w:val="002521A2"/>
    <w:rsid w:val="00252223"/>
    <w:rsid w:val="0025256F"/>
    <w:rsid w:val="0025288C"/>
    <w:rsid w:val="00252B85"/>
    <w:rsid w:val="00252C21"/>
    <w:rsid w:val="0025330A"/>
    <w:rsid w:val="00253368"/>
    <w:rsid w:val="00253B81"/>
    <w:rsid w:val="00254EE6"/>
    <w:rsid w:val="002553FB"/>
    <w:rsid w:val="002559B0"/>
    <w:rsid w:val="00255FF7"/>
    <w:rsid w:val="0025610A"/>
    <w:rsid w:val="002566D0"/>
    <w:rsid w:val="002566D6"/>
    <w:rsid w:val="00257277"/>
    <w:rsid w:val="002572D4"/>
    <w:rsid w:val="0025749B"/>
    <w:rsid w:val="00257BBD"/>
    <w:rsid w:val="00260466"/>
    <w:rsid w:val="002607CD"/>
    <w:rsid w:val="002608D6"/>
    <w:rsid w:val="00260D84"/>
    <w:rsid w:val="0026102D"/>
    <w:rsid w:val="0026103D"/>
    <w:rsid w:val="002611E5"/>
    <w:rsid w:val="00261ACD"/>
    <w:rsid w:val="00261E60"/>
    <w:rsid w:val="0026204A"/>
    <w:rsid w:val="00262BFD"/>
    <w:rsid w:val="00262EA7"/>
    <w:rsid w:val="0026372D"/>
    <w:rsid w:val="00264046"/>
    <w:rsid w:val="0026515F"/>
    <w:rsid w:val="0026538B"/>
    <w:rsid w:val="00265FA2"/>
    <w:rsid w:val="00266363"/>
    <w:rsid w:val="002668E2"/>
    <w:rsid w:val="00266CCD"/>
    <w:rsid w:val="00266FE4"/>
    <w:rsid w:val="00267CFC"/>
    <w:rsid w:val="00270241"/>
    <w:rsid w:val="0027046A"/>
    <w:rsid w:val="002708AC"/>
    <w:rsid w:val="00270D85"/>
    <w:rsid w:val="00271228"/>
    <w:rsid w:val="0027194D"/>
    <w:rsid w:val="00271CB8"/>
    <w:rsid w:val="002728ED"/>
    <w:rsid w:val="00272EFF"/>
    <w:rsid w:val="00273BD7"/>
    <w:rsid w:val="00273C48"/>
    <w:rsid w:val="00274021"/>
    <w:rsid w:val="00274059"/>
    <w:rsid w:val="002748BF"/>
    <w:rsid w:val="00274B3B"/>
    <w:rsid w:val="00274BFC"/>
    <w:rsid w:val="00274D86"/>
    <w:rsid w:val="0027530B"/>
    <w:rsid w:val="002754EB"/>
    <w:rsid w:val="00275DB4"/>
    <w:rsid w:val="00275E00"/>
    <w:rsid w:val="0027603F"/>
    <w:rsid w:val="00276456"/>
    <w:rsid w:val="00276519"/>
    <w:rsid w:val="0027664A"/>
    <w:rsid w:val="00276961"/>
    <w:rsid w:val="00276968"/>
    <w:rsid w:val="00276F80"/>
    <w:rsid w:val="0027770A"/>
    <w:rsid w:val="00277F95"/>
    <w:rsid w:val="00277FCE"/>
    <w:rsid w:val="0028002E"/>
    <w:rsid w:val="002807CE"/>
    <w:rsid w:val="00280A62"/>
    <w:rsid w:val="00281118"/>
    <w:rsid w:val="00281181"/>
    <w:rsid w:val="002827FA"/>
    <w:rsid w:val="002829E4"/>
    <w:rsid w:val="00282E12"/>
    <w:rsid w:val="00283237"/>
    <w:rsid w:val="00283B86"/>
    <w:rsid w:val="00283C38"/>
    <w:rsid w:val="00283F03"/>
    <w:rsid w:val="0028407D"/>
    <w:rsid w:val="00284714"/>
    <w:rsid w:val="0028527B"/>
    <w:rsid w:val="00285FE8"/>
    <w:rsid w:val="00286B4D"/>
    <w:rsid w:val="00286C36"/>
    <w:rsid w:val="0028722E"/>
    <w:rsid w:val="002877DE"/>
    <w:rsid w:val="0028785F"/>
    <w:rsid w:val="002879D0"/>
    <w:rsid w:val="00287BAE"/>
    <w:rsid w:val="00287D05"/>
    <w:rsid w:val="00287DCC"/>
    <w:rsid w:val="00290B78"/>
    <w:rsid w:val="002914AD"/>
    <w:rsid w:val="0029154B"/>
    <w:rsid w:val="002916C7"/>
    <w:rsid w:val="0029174E"/>
    <w:rsid w:val="00291F8B"/>
    <w:rsid w:val="0029247B"/>
    <w:rsid w:val="00293614"/>
    <w:rsid w:val="002936F1"/>
    <w:rsid w:val="00293D86"/>
    <w:rsid w:val="00294955"/>
    <w:rsid w:val="00294A81"/>
    <w:rsid w:val="002950D4"/>
    <w:rsid w:val="00295651"/>
    <w:rsid w:val="002956BC"/>
    <w:rsid w:val="0029585C"/>
    <w:rsid w:val="00295DA4"/>
    <w:rsid w:val="0029601F"/>
    <w:rsid w:val="002963EE"/>
    <w:rsid w:val="00296561"/>
    <w:rsid w:val="00296E03"/>
    <w:rsid w:val="00296EA5"/>
    <w:rsid w:val="002975BC"/>
    <w:rsid w:val="00297A19"/>
    <w:rsid w:val="002A00ED"/>
    <w:rsid w:val="002A0170"/>
    <w:rsid w:val="002A023A"/>
    <w:rsid w:val="002A05D0"/>
    <w:rsid w:val="002A0CC8"/>
    <w:rsid w:val="002A11C2"/>
    <w:rsid w:val="002A17EA"/>
    <w:rsid w:val="002A1BE9"/>
    <w:rsid w:val="002A1C7C"/>
    <w:rsid w:val="002A227B"/>
    <w:rsid w:val="002A2620"/>
    <w:rsid w:val="002A285D"/>
    <w:rsid w:val="002A2C5D"/>
    <w:rsid w:val="002A2C9E"/>
    <w:rsid w:val="002A2FA1"/>
    <w:rsid w:val="002A3576"/>
    <w:rsid w:val="002A3A3C"/>
    <w:rsid w:val="002A3D78"/>
    <w:rsid w:val="002A3DDB"/>
    <w:rsid w:val="002A4343"/>
    <w:rsid w:val="002A4E56"/>
    <w:rsid w:val="002A4EA4"/>
    <w:rsid w:val="002A5740"/>
    <w:rsid w:val="002A57E1"/>
    <w:rsid w:val="002A5A97"/>
    <w:rsid w:val="002A5D10"/>
    <w:rsid w:val="002A6478"/>
    <w:rsid w:val="002A659D"/>
    <w:rsid w:val="002A6850"/>
    <w:rsid w:val="002A6DC2"/>
    <w:rsid w:val="002A744C"/>
    <w:rsid w:val="002A745F"/>
    <w:rsid w:val="002A7465"/>
    <w:rsid w:val="002B09D8"/>
    <w:rsid w:val="002B0B83"/>
    <w:rsid w:val="002B1860"/>
    <w:rsid w:val="002B1C6B"/>
    <w:rsid w:val="002B236D"/>
    <w:rsid w:val="002B2551"/>
    <w:rsid w:val="002B3FAE"/>
    <w:rsid w:val="002B4AE6"/>
    <w:rsid w:val="002B4B67"/>
    <w:rsid w:val="002B4E69"/>
    <w:rsid w:val="002B5387"/>
    <w:rsid w:val="002B6793"/>
    <w:rsid w:val="002B6BAE"/>
    <w:rsid w:val="002B72BA"/>
    <w:rsid w:val="002B77A7"/>
    <w:rsid w:val="002B7AAD"/>
    <w:rsid w:val="002C06F4"/>
    <w:rsid w:val="002C133C"/>
    <w:rsid w:val="002C1841"/>
    <w:rsid w:val="002C191C"/>
    <w:rsid w:val="002C1FF9"/>
    <w:rsid w:val="002C2064"/>
    <w:rsid w:val="002C24DF"/>
    <w:rsid w:val="002C2593"/>
    <w:rsid w:val="002C2690"/>
    <w:rsid w:val="002C2712"/>
    <w:rsid w:val="002C2988"/>
    <w:rsid w:val="002C2B29"/>
    <w:rsid w:val="002C2B41"/>
    <w:rsid w:val="002C2E9A"/>
    <w:rsid w:val="002C391D"/>
    <w:rsid w:val="002C40AD"/>
    <w:rsid w:val="002C40BE"/>
    <w:rsid w:val="002C43B1"/>
    <w:rsid w:val="002C43C4"/>
    <w:rsid w:val="002C4863"/>
    <w:rsid w:val="002C4E33"/>
    <w:rsid w:val="002C5342"/>
    <w:rsid w:val="002C545A"/>
    <w:rsid w:val="002C55A4"/>
    <w:rsid w:val="002C6781"/>
    <w:rsid w:val="002C6835"/>
    <w:rsid w:val="002C6E31"/>
    <w:rsid w:val="002C74B5"/>
    <w:rsid w:val="002C7958"/>
    <w:rsid w:val="002C7CAA"/>
    <w:rsid w:val="002C7D87"/>
    <w:rsid w:val="002C7F15"/>
    <w:rsid w:val="002D04EF"/>
    <w:rsid w:val="002D0610"/>
    <w:rsid w:val="002D09BB"/>
    <w:rsid w:val="002D0DB9"/>
    <w:rsid w:val="002D171B"/>
    <w:rsid w:val="002D1C73"/>
    <w:rsid w:val="002D1DB6"/>
    <w:rsid w:val="002D1DC5"/>
    <w:rsid w:val="002D262F"/>
    <w:rsid w:val="002D2BBD"/>
    <w:rsid w:val="002D2BE5"/>
    <w:rsid w:val="002D306B"/>
    <w:rsid w:val="002D3619"/>
    <w:rsid w:val="002D4297"/>
    <w:rsid w:val="002D451B"/>
    <w:rsid w:val="002D4719"/>
    <w:rsid w:val="002D4B7F"/>
    <w:rsid w:val="002D57DA"/>
    <w:rsid w:val="002D57E6"/>
    <w:rsid w:val="002D58AA"/>
    <w:rsid w:val="002D5953"/>
    <w:rsid w:val="002D5F70"/>
    <w:rsid w:val="002D67B1"/>
    <w:rsid w:val="002D6BBF"/>
    <w:rsid w:val="002D6E86"/>
    <w:rsid w:val="002D7648"/>
    <w:rsid w:val="002D765B"/>
    <w:rsid w:val="002D7B44"/>
    <w:rsid w:val="002E0103"/>
    <w:rsid w:val="002E05B2"/>
    <w:rsid w:val="002E07A1"/>
    <w:rsid w:val="002E09FC"/>
    <w:rsid w:val="002E1268"/>
    <w:rsid w:val="002E12DC"/>
    <w:rsid w:val="002E1A28"/>
    <w:rsid w:val="002E22ED"/>
    <w:rsid w:val="002E297B"/>
    <w:rsid w:val="002E299F"/>
    <w:rsid w:val="002E2B6F"/>
    <w:rsid w:val="002E328F"/>
    <w:rsid w:val="002E32A2"/>
    <w:rsid w:val="002E35EF"/>
    <w:rsid w:val="002E39D9"/>
    <w:rsid w:val="002E3ADF"/>
    <w:rsid w:val="002E42B3"/>
    <w:rsid w:val="002E473D"/>
    <w:rsid w:val="002E4A18"/>
    <w:rsid w:val="002E4D18"/>
    <w:rsid w:val="002E54AC"/>
    <w:rsid w:val="002E55C4"/>
    <w:rsid w:val="002E5709"/>
    <w:rsid w:val="002E5C54"/>
    <w:rsid w:val="002E606A"/>
    <w:rsid w:val="002E685F"/>
    <w:rsid w:val="002E7038"/>
    <w:rsid w:val="002E71B9"/>
    <w:rsid w:val="002E7953"/>
    <w:rsid w:val="002F0198"/>
    <w:rsid w:val="002F01EF"/>
    <w:rsid w:val="002F030D"/>
    <w:rsid w:val="002F0331"/>
    <w:rsid w:val="002F037A"/>
    <w:rsid w:val="002F04F3"/>
    <w:rsid w:val="002F0516"/>
    <w:rsid w:val="002F090D"/>
    <w:rsid w:val="002F0AB4"/>
    <w:rsid w:val="002F0B72"/>
    <w:rsid w:val="002F1549"/>
    <w:rsid w:val="002F1669"/>
    <w:rsid w:val="002F18F9"/>
    <w:rsid w:val="002F1F4F"/>
    <w:rsid w:val="002F2462"/>
    <w:rsid w:val="002F2BE9"/>
    <w:rsid w:val="002F2F50"/>
    <w:rsid w:val="002F34A5"/>
    <w:rsid w:val="002F3CA1"/>
    <w:rsid w:val="002F3D23"/>
    <w:rsid w:val="002F3D36"/>
    <w:rsid w:val="002F408D"/>
    <w:rsid w:val="002F41E5"/>
    <w:rsid w:val="002F4216"/>
    <w:rsid w:val="002F4725"/>
    <w:rsid w:val="002F5331"/>
    <w:rsid w:val="002F53E2"/>
    <w:rsid w:val="002F54FA"/>
    <w:rsid w:val="002F5807"/>
    <w:rsid w:val="002F5A89"/>
    <w:rsid w:val="002F61AE"/>
    <w:rsid w:val="002F63D8"/>
    <w:rsid w:val="002F691E"/>
    <w:rsid w:val="002F6932"/>
    <w:rsid w:val="002F6DD7"/>
    <w:rsid w:val="002F7461"/>
    <w:rsid w:val="002F79D4"/>
    <w:rsid w:val="002F7C18"/>
    <w:rsid w:val="00300161"/>
    <w:rsid w:val="003001F2"/>
    <w:rsid w:val="00300325"/>
    <w:rsid w:val="003007A8"/>
    <w:rsid w:val="003008C5"/>
    <w:rsid w:val="003009CB"/>
    <w:rsid w:val="003011FC"/>
    <w:rsid w:val="0030129E"/>
    <w:rsid w:val="00301520"/>
    <w:rsid w:val="003017F3"/>
    <w:rsid w:val="00301971"/>
    <w:rsid w:val="00301F03"/>
    <w:rsid w:val="0030227E"/>
    <w:rsid w:val="003023AE"/>
    <w:rsid w:val="003023F0"/>
    <w:rsid w:val="00302459"/>
    <w:rsid w:val="003028A7"/>
    <w:rsid w:val="003033A2"/>
    <w:rsid w:val="00303823"/>
    <w:rsid w:val="003038D3"/>
    <w:rsid w:val="003039EE"/>
    <w:rsid w:val="00303D74"/>
    <w:rsid w:val="00304234"/>
    <w:rsid w:val="00304ABD"/>
    <w:rsid w:val="00305141"/>
    <w:rsid w:val="003056CC"/>
    <w:rsid w:val="003057C6"/>
    <w:rsid w:val="00305A48"/>
    <w:rsid w:val="003063D3"/>
    <w:rsid w:val="00306629"/>
    <w:rsid w:val="0030675E"/>
    <w:rsid w:val="00306B55"/>
    <w:rsid w:val="00306F40"/>
    <w:rsid w:val="00306F5E"/>
    <w:rsid w:val="003070CE"/>
    <w:rsid w:val="00307293"/>
    <w:rsid w:val="003078D6"/>
    <w:rsid w:val="00310781"/>
    <w:rsid w:val="00310B04"/>
    <w:rsid w:val="00310B75"/>
    <w:rsid w:val="00310FD4"/>
    <w:rsid w:val="003111A7"/>
    <w:rsid w:val="003111A9"/>
    <w:rsid w:val="00311D62"/>
    <w:rsid w:val="00312366"/>
    <w:rsid w:val="00312842"/>
    <w:rsid w:val="00312CA7"/>
    <w:rsid w:val="00312F98"/>
    <w:rsid w:val="003137D1"/>
    <w:rsid w:val="00313885"/>
    <w:rsid w:val="00313B9A"/>
    <w:rsid w:val="00313D41"/>
    <w:rsid w:val="00313FA6"/>
    <w:rsid w:val="0031457B"/>
    <w:rsid w:val="00315A9E"/>
    <w:rsid w:val="00317284"/>
    <w:rsid w:val="0031745F"/>
    <w:rsid w:val="00317EE2"/>
    <w:rsid w:val="0032037A"/>
    <w:rsid w:val="0032059B"/>
    <w:rsid w:val="0032086E"/>
    <w:rsid w:val="00320CBD"/>
    <w:rsid w:val="003210B8"/>
    <w:rsid w:val="003213E2"/>
    <w:rsid w:val="00322244"/>
    <w:rsid w:val="003224CC"/>
    <w:rsid w:val="00322B0A"/>
    <w:rsid w:val="00322CD9"/>
    <w:rsid w:val="00323221"/>
    <w:rsid w:val="003232B1"/>
    <w:rsid w:val="00323497"/>
    <w:rsid w:val="00324CC3"/>
    <w:rsid w:val="00324F39"/>
    <w:rsid w:val="00324FE5"/>
    <w:rsid w:val="00325416"/>
    <w:rsid w:val="0032570A"/>
    <w:rsid w:val="00325C62"/>
    <w:rsid w:val="00327785"/>
    <w:rsid w:val="00327B3A"/>
    <w:rsid w:val="00327B46"/>
    <w:rsid w:val="00327C39"/>
    <w:rsid w:val="0033074B"/>
    <w:rsid w:val="00330BAA"/>
    <w:rsid w:val="00330DD6"/>
    <w:rsid w:val="003312CD"/>
    <w:rsid w:val="00331731"/>
    <w:rsid w:val="003327F9"/>
    <w:rsid w:val="003333B3"/>
    <w:rsid w:val="00333AF1"/>
    <w:rsid w:val="00333D24"/>
    <w:rsid w:val="00333F54"/>
    <w:rsid w:val="003341C9"/>
    <w:rsid w:val="00334CF4"/>
    <w:rsid w:val="00334DA2"/>
    <w:rsid w:val="0033539A"/>
    <w:rsid w:val="003353F6"/>
    <w:rsid w:val="00335442"/>
    <w:rsid w:val="003356EC"/>
    <w:rsid w:val="003358AD"/>
    <w:rsid w:val="00336133"/>
    <w:rsid w:val="0033656C"/>
    <w:rsid w:val="0033661B"/>
    <w:rsid w:val="003368D6"/>
    <w:rsid w:val="003372FE"/>
    <w:rsid w:val="00337569"/>
    <w:rsid w:val="00337FF4"/>
    <w:rsid w:val="003403D0"/>
    <w:rsid w:val="003404CB"/>
    <w:rsid w:val="0034059D"/>
    <w:rsid w:val="003406A5"/>
    <w:rsid w:val="003408B3"/>
    <w:rsid w:val="00340956"/>
    <w:rsid w:val="00341577"/>
    <w:rsid w:val="003419E8"/>
    <w:rsid w:val="00342096"/>
    <w:rsid w:val="00342140"/>
    <w:rsid w:val="0034222F"/>
    <w:rsid w:val="003423F0"/>
    <w:rsid w:val="00342E64"/>
    <w:rsid w:val="00344000"/>
    <w:rsid w:val="00344C42"/>
    <w:rsid w:val="00344CBB"/>
    <w:rsid w:val="00345080"/>
    <w:rsid w:val="003454B5"/>
    <w:rsid w:val="003455D1"/>
    <w:rsid w:val="00345903"/>
    <w:rsid w:val="00345B79"/>
    <w:rsid w:val="00345F3F"/>
    <w:rsid w:val="003461BA"/>
    <w:rsid w:val="0034689B"/>
    <w:rsid w:val="0034689D"/>
    <w:rsid w:val="00346D94"/>
    <w:rsid w:val="0034706E"/>
    <w:rsid w:val="00347798"/>
    <w:rsid w:val="00347AF7"/>
    <w:rsid w:val="00347B69"/>
    <w:rsid w:val="00350028"/>
    <w:rsid w:val="00350105"/>
    <w:rsid w:val="003504BA"/>
    <w:rsid w:val="00350566"/>
    <w:rsid w:val="00350675"/>
    <w:rsid w:val="0035073B"/>
    <w:rsid w:val="003507F8"/>
    <w:rsid w:val="0035117D"/>
    <w:rsid w:val="003512C9"/>
    <w:rsid w:val="003515F3"/>
    <w:rsid w:val="00352079"/>
    <w:rsid w:val="00352866"/>
    <w:rsid w:val="00352966"/>
    <w:rsid w:val="003529E1"/>
    <w:rsid w:val="003531E0"/>
    <w:rsid w:val="0035342F"/>
    <w:rsid w:val="00354084"/>
    <w:rsid w:val="00354212"/>
    <w:rsid w:val="00354F11"/>
    <w:rsid w:val="00355686"/>
    <w:rsid w:val="003556EA"/>
    <w:rsid w:val="00355706"/>
    <w:rsid w:val="00355887"/>
    <w:rsid w:val="00355B37"/>
    <w:rsid w:val="00356114"/>
    <w:rsid w:val="00356540"/>
    <w:rsid w:val="00356A77"/>
    <w:rsid w:val="00356CBE"/>
    <w:rsid w:val="003573B5"/>
    <w:rsid w:val="003577FA"/>
    <w:rsid w:val="0035798A"/>
    <w:rsid w:val="00357D57"/>
    <w:rsid w:val="00357E8A"/>
    <w:rsid w:val="003609DF"/>
    <w:rsid w:val="003612FF"/>
    <w:rsid w:val="00361FE8"/>
    <w:rsid w:val="003620B2"/>
    <w:rsid w:val="00363264"/>
    <w:rsid w:val="003637B2"/>
    <w:rsid w:val="00363E9F"/>
    <w:rsid w:val="00364117"/>
    <w:rsid w:val="003642BF"/>
    <w:rsid w:val="003642F2"/>
    <w:rsid w:val="00364DD8"/>
    <w:rsid w:val="00365432"/>
    <w:rsid w:val="003656D7"/>
    <w:rsid w:val="0036587A"/>
    <w:rsid w:val="00365B46"/>
    <w:rsid w:val="00365C5B"/>
    <w:rsid w:val="003663FF"/>
    <w:rsid w:val="0036644F"/>
    <w:rsid w:val="00366703"/>
    <w:rsid w:val="003669FC"/>
    <w:rsid w:val="00366F12"/>
    <w:rsid w:val="00367187"/>
    <w:rsid w:val="00367705"/>
    <w:rsid w:val="00367C5C"/>
    <w:rsid w:val="0037037A"/>
    <w:rsid w:val="00370838"/>
    <w:rsid w:val="00370AFC"/>
    <w:rsid w:val="003710AC"/>
    <w:rsid w:val="00371A5A"/>
    <w:rsid w:val="00371FF1"/>
    <w:rsid w:val="00372212"/>
    <w:rsid w:val="00372822"/>
    <w:rsid w:val="0037299E"/>
    <w:rsid w:val="00372BA7"/>
    <w:rsid w:val="00372E7A"/>
    <w:rsid w:val="00372F89"/>
    <w:rsid w:val="00372FE9"/>
    <w:rsid w:val="00373B86"/>
    <w:rsid w:val="00374859"/>
    <w:rsid w:val="00374A44"/>
    <w:rsid w:val="0037517F"/>
    <w:rsid w:val="00375491"/>
    <w:rsid w:val="00375B90"/>
    <w:rsid w:val="00375EFF"/>
    <w:rsid w:val="00375FB9"/>
    <w:rsid w:val="00376011"/>
    <w:rsid w:val="00376668"/>
    <w:rsid w:val="0037678D"/>
    <w:rsid w:val="00376A93"/>
    <w:rsid w:val="00376E9C"/>
    <w:rsid w:val="003772A7"/>
    <w:rsid w:val="0037755C"/>
    <w:rsid w:val="00377C1C"/>
    <w:rsid w:val="00380051"/>
    <w:rsid w:val="0038038A"/>
    <w:rsid w:val="003806B1"/>
    <w:rsid w:val="003808B2"/>
    <w:rsid w:val="00381008"/>
    <w:rsid w:val="00381331"/>
    <w:rsid w:val="0038134D"/>
    <w:rsid w:val="00381AB1"/>
    <w:rsid w:val="00382185"/>
    <w:rsid w:val="0038233B"/>
    <w:rsid w:val="00382408"/>
    <w:rsid w:val="003824BB"/>
    <w:rsid w:val="00382571"/>
    <w:rsid w:val="003828D7"/>
    <w:rsid w:val="00382907"/>
    <w:rsid w:val="00383127"/>
    <w:rsid w:val="00383228"/>
    <w:rsid w:val="00383335"/>
    <w:rsid w:val="00383367"/>
    <w:rsid w:val="003835F3"/>
    <w:rsid w:val="003836AE"/>
    <w:rsid w:val="00384311"/>
    <w:rsid w:val="00384593"/>
    <w:rsid w:val="0038481D"/>
    <w:rsid w:val="00384F4D"/>
    <w:rsid w:val="003850F3"/>
    <w:rsid w:val="003857C6"/>
    <w:rsid w:val="00385945"/>
    <w:rsid w:val="00385E9E"/>
    <w:rsid w:val="003860F2"/>
    <w:rsid w:val="00386221"/>
    <w:rsid w:val="0038634B"/>
    <w:rsid w:val="00386443"/>
    <w:rsid w:val="00386771"/>
    <w:rsid w:val="003871AA"/>
    <w:rsid w:val="00387771"/>
    <w:rsid w:val="00387FAB"/>
    <w:rsid w:val="00390F6A"/>
    <w:rsid w:val="00393244"/>
    <w:rsid w:val="00393543"/>
    <w:rsid w:val="00393546"/>
    <w:rsid w:val="0039356A"/>
    <w:rsid w:val="003938AD"/>
    <w:rsid w:val="00394533"/>
    <w:rsid w:val="0039498D"/>
    <w:rsid w:val="003955F8"/>
    <w:rsid w:val="0039585E"/>
    <w:rsid w:val="00396431"/>
    <w:rsid w:val="003965A0"/>
    <w:rsid w:val="00396822"/>
    <w:rsid w:val="00396F54"/>
    <w:rsid w:val="00397782"/>
    <w:rsid w:val="00397792"/>
    <w:rsid w:val="00397A58"/>
    <w:rsid w:val="00397C91"/>
    <w:rsid w:val="00397FF5"/>
    <w:rsid w:val="003A006A"/>
    <w:rsid w:val="003A03F5"/>
    <w:rsid w:val="003A0B8C"/>
    <w:rsid w:val="003A1697"/>
    <w:rsid w:val="003A17C6"/>
    <w:rsid w:val="003A1DC9"/>
    <w:rsid w:val="003A2284"/>
    <w:rsid w:val="003A2ACF"/>
    <w:rsid w:val="003A2DB4"/>
    <w:rsid w:val="003A341C"/>
    <w:rsid w:val="003A35D7"/>
    <w:rsid w:val="003A376B"/>
    <w:rsid w:val="003A3D33"/>
    <w:rsid w:val="003A403F"/>
    <w:rsid w:val="003A467D"/>
    <w:rsid w:val="003A4AAF"/>
    <w:rsid w:val="003A4B67"/>
    <w:rsid w:val="003A5301"/>
    <w:rsid w:val="003A59EA"/>
    <w:rsid w:val="003A615F"/>
    <w:rsid w:val="003A65CC"/>
    <w:rsid w:val="003A6A1B"/>
    <w:rsid w:val="003A6A5E"/>
    <w:rsid w:val="003A72F1"/>
    <w:rsid w:val="003A73E0"/>
    <w:rsid w:val="003A7CC2"/>
    <w:rsid w:val="003B0002"/>
    <w:rsid w:val="003B0326"/>
    <w:rsid w:val="003B04BC"/>
    <w:rsid w:val="003B0520"/>
    <w:rsid w:val="003B0573"/>
    <w:rsid w:val="003B08B3"/>
    <w:rsid w:val="003B099B"/>
    <w:rsid w:val="003B0BB3"/>
    <w:rsid w:val="003B0FBE"/>
    <w:rsid w:val="003B14E0"/>
    <w:rsid w:val="003B1530"/>
    <w:rsid w:val="003B164D"/>
    <w:rsid w:val="003B1A88"/>
    <w:rsid w:val="003B2272"/>
    <w:rsid w:val="003B22B5"/>
    <w:rsid w:val="003B2457"/>
    <w:rsid w:val="003B2631"/>
    <w:rsid w:val="003B2C62"/>
    <w:rsid w:val="003B335C"/>
    <w:rsid w:val="003B3488"/>
    <w:rsid w:val="003B34BB"/>
    <w:rsid w:val="003B3CB6"/>
    <w:rsid w:val="003B3EC1"/>
    <w:rsid w:val="003B3EF6"/>
    <w:rsid w:val="003B446E"/>
    <w:rsid w:val="003B4D80"/>
    <w:rsid w:val="003B51DC"/>
    <w:rsid w:val="003B5266"/>
    <w:rsid w:val="003B5346"/>
    <w:rsid w:val="003B5941"/>
    <w:rsid w:val="003B5ADF"/>
    <w:rsid w:val="003B5B84"/>
    <w:rsid w:val="003B5D8B"/>
    <w:rsid w:val="003B5E19"/>
    <w:rsid w:val="003B69C4"/>
    <w:rsid w:val="003B7469"/>
    <w:rsid w:val="003B7517"/>
    <w:rsid w:val="003B751D"/>
    <w:rsid w:val="003C0507"/>
    <w:rsid w:val="003C09D8"/>
    <w:rsid w:val="003C0A41"/>
    <w:rsid w:val="003C15EE"/>
    <w:rsid w:val="003C188C"/>
    <w:rsid w:val="003C214B"/>
    <w:rsid w:val="003C24EB"/>
    <w:rsid w:val="003C2877"/>
    <w:rsid w:val="003C340C"/>
    <w:rsid w:val="003C3898"/>
    <w:rsid w:val="003C3A64"/>
    <w:rsid w:val="003C3B4A"/>
    <w:rsid w:val="003C506A"/>
    <w:rsid w:val="003C5793"/>
    <w:rsid w:val="003C5AFE"/>
    <w:rsid w:val="003C5E31"/>
    <w:rsid w:val="003C5EE6"/>
    <w:rsid w:val="003C6178"/>
    <w:rsid w:val="003C6B6B"/>
    <w:rsid w:val="003C6CF3"/>
    <w:rsid w:val="003C6DA7"/>
    <w:rsid w:val="003C70B6"/>
    <w:rsid w:val="003C7336"/>
    <w:rsid w:val="003C73D1"/>
    <w:rsid w:val="003C7550"/>
    <w:rsid w:val="003C7760"/>
    <w:rsid w:val="003C7B11"/>
    <w:rsid w:val="003D0A88"/>
    <w:rsid w:val="003D0AD4"/>
    <w:rsid w:val="003D1255"/>
    <w:rsid w:val="003D23BD"/>
    <w:rsid w:val="003D255C"/>
    <w:rsid w:val="003D2B2F"/>
    <w:rsid w:val="003D2F25"/>
    <w:rsid w:val="003D37EA"/>
    <w:rsid w:val="003D3B82"/>
    <w:rsid w:val="003D3F6F"/>
    <w:rsid w:val="003D475D"/>
    <w:rsid w:val="003D4AB7"/>
    <w:rsid w:val="003D5501"/>
    <w:rsid w:val="003D5546"/>
    <w:rsid w:val="003D59CE"/>
    <w:rsid w:val="003D5CB0"/>
    <w:rsid w:val="003D68C3"/>
    <w:rsid w:val="003D6F3D"/>
    <w:rsid w:val="003D752A"/>
    <w:rsid w:val="003E06C4"/>
    <w:rsid w:val="003E0AB4"/>
    <w:rsid w:val="003E0FCC"/>
    <w:rsid w:val="003E1C93"/>
    <w:rsid w:val="003E22AB"/>
    <w:rsid w:val="003E2394"/>
    <w:rsid w:val="003E25A2"/>
    <w:rsid w:val="003E28FA"/>
    <w:rsid w:val="003E2CE8"/>
    <w:rsid w:val="003E3188"/>
    <w:rsid w:val="003E3A28"/>
    <w:rsid w:val="003E3D80"/>
    <w:rsid w:val="003E3EB7"/>
    <w:rsid w:val="003E48DC"/>
    <w:rsid w:val="003E4965"/>
    <w:rsid w:val="003E5121"/>
    <w:rsid w:val="003E55CC"/>
    <w:rsid w:val="003E562E"/>
    <w:rsid w:val="003E5B9D"/>
    <w:rsid w:val="003E5DAC"/>
    <w:rsid w:val="003E5E06"/>
    <w:rsid w:val="003E612D"/>
    <w:rsid w:val="003E7561"/>
    <w:rsid w:val="003F041C"/>
    <w:rsid w:val="003F072E"/>
    <w:rsid w:val="003F094C"/>
    <w:rsid w:val="003F0FB2"/>
    <w:rsid w:val="003F1138"/>
    <w:rsid w:val="003F11F2"/>
    <w:rsid w:val="003F1448"/>
    <w:rsid w:val="003F1980"/>
    <w:rsid w:val="003F19BE"/>
    <w:rsid w:val="003F1C21"/>
    <w:rsid w:val="003F1E63"/>
    <w:rsid w:val="003F23C9"/>
    <w:rsid w:val="003F3106"/>
    <w:rsid w:val="003F37E7"/>
    <w:rsid w:val="003F43AB"/>
    <w:rsid w:val="003F4924"/>
    <w:rsid w:val="003F4AB5"/>
    <w:rsid w:val="003F5759"/>
    <w:rsid w:val="003F5891"/>
    <w:rsid w:val="003F6512"/>
    <w:rsid w:val="003F65D1"/>
    <w:rsid w:val="003F6AB6"/>
    <w:rsid w:val="003F73F2"/>
    <w:rsid w:val="003F75CE"/>
    <w:rsid w:val="003F7EA9"/>
    <w:rsid w:val="004004ED"/>
    <w:rsid w:val="00400E15"/>
    <w:rsid w:val="00401ABD"/>
    <w:rsid w:val="0040209A"/>
    <w:rsid w:val="00402377"/>
    <w:rsid w:val="00402620"/>
    <w:rsid w:val="00402781"/>
    <w:rsid w:val="004027B0"/>
    <w:rsid w:val="00402F70"/>
    <w:rsid w:val="004039FA"/>
    <w:rsid w:val="00403A98"/>
    <w:rsid w:val="00403B73"/>
    <w:rsid w:val="00403BAA"/>
    <w:rsid w:val="00403D52"/>
    <w:rsid w:val="00404B62"/>
    <w:rsid w:val="004054F5"/>
    <w:rsid w:val="00405849"/>
    <w:rsid w:val="00405939"/>
    <w:rsid w:val="00405DD7"/>
    <w:rsid w:val="00406305"/>
    <w:rsid w:val="004065A0"/>
    <w:rsid w:val="00406605"/>
    <w:rsid w:val="00406A83"/>
    <w:rsid w:val="0040747F"/>
    <w:rsid w:val="00407CD8"/>
    <w:rsid w:val="004106E8"/>
    <w:rsid w:val="0041074C"/>
    <w:rsid w:val="004108A8"/>
    <w:rsid w:val="00410AC7"/>
    <w:rsid w:val="0041107B"/>
    <w:rsid w:val="004118E6"/>
    <w:rsid w:val="00411B3A"/>
    <w:rsid w:val="00411DCC"/>
    <w:rsid w:val="00412155"/>
    <w:rsid w:val="00412C4F"/>
    <w:rsid w:val="00412E80"/>
    <w:rsid w:val="00412FA2"/>
    <w:rsid w:val="00413081"/>
    <w:rsid w:val="0041389B"/>
    <w:rsid w:val="00413A26"/>
    <w:rsid w:val="00413AFB"/>
    <w:rsid w:val="00413C3B"/>
    <w:rsid w:val="00414797"/>
    <w:rsid w:val="00414A7B"/>
    <w:rsid w:val="00415055"/>
    <w:rsid w:val="004154EF"/>
    <w:rsid w:val="0041559D"/>
    <w:rsid w:val="00415AF5"/>
    <w:rsid w:val="00415C43"/>
    <w:rsid w:val="00415D70"/>
    <w:rsid w:val="00415E7F"/>
    <w:rsid w:val="004167AB"/>
    <w:rsid w:val="00416D8B"/>
    <w:rsid w:val="00417395"/>
    <w:rsid w:val="00417732"/>
    <w:rsid w:val="00417EF9"/>
    <w:rsid w:val="00420115"/>
    <w:rsid w:val="0042072C"/>
    <w:rsid w:val="00420F99"/>
    <w:rsid w:val="00421676"/>
    <w:rsid w:val="00423561"/>
    <w:rsid w:val="00423F2B"/>
    <w:rsid w:val="00423F64"/>
    <w:rsid w:val="00424055"/>
    <w:rsid w:val="00424108"/>
    <w:rsid w:val="00424A2C"/>
    <w:rsid w:val="00424A38"/>
    <w:rsid w:val="004252BB"/>
    <w:rsid w:val="0042541D"/>
    <w:rsid w:val="0042586E"/>
    <w:rsid w:val="00425D61"/>
    <w:rsid w:val="00426554"/>
    <w:rsid w:val="004269F7"/>
    <w:rsid w:val="00427097"/>
    <w:rsid w:val="00427594"/>
    <w:rsid w:val="004277E0"/>
    <w:rsid w:val="00427D60"/>
    <w:rsid w:val="004300E7"/>
    <w:rsid w:val="00430C84"/>
    <w:rsid w:val="00431F56"/>
    <w:rsid w:val="004327C6"/>
    <w:rsid w:val="00432D5B"/>
    <w:rsid w:val="004333E6"/>
    <w:rsid w:val="00433678"/>
    <w:rsid w:val="0043368E"/>
    <w:rsid w:val="004336CB"/>
    <w:rsid w:val="00433816"/>
    <w:rsid w:val="00435060"/>
    <w:rsid w:val="004359DC"/>
    <w:rsid w:val="00436135"/>
    <w:rsid w:val="00436158"/>
    <w:rsid w:val="004363F2"/>
    <w:rsid w:val="00436862"/>
    <w:rsid w:val="00436B63"/>
    <w:rsid w:val="00436DA6"/>
    <w:rsid w:val="00436E04"/>
    <w:rsid w:val="00436E76"/>
    <w:rsid w:val="00437E0A"/>
    <w:rsid w:val="004405FB"/>
    <w:rsid w:val="00440C1E"/>
    <w:rsid w:val="00441051"/>
    <w:rsid w:val="00441323"/>
    <w:rsid w:val="00441975"/>
    <w:rsid w:val="004425C6"/>
    <w:rsid w:val="00442827"/>
    <w:rsid w:val="00442D7F"/>
    <w:rsid w:val="00443863"/>
    <w:rsid w:val="00443C67"/>
    <w:rsid w:val="0044454A"/>
    <w:rsid w:val="00444745"/>
    <w:rsid w:val="00444752"/>
    <w:rsid w:val="00444A50"/>
    <w:rsid w:val="00444DB8"/>
    <w:rsid w:val="00445961"/>
    <w:rsid w:val="00446041"/>
    <w:rsid w:val="004460EE"/>
    <w:rsid w:val="0044629F"/>
    <w:rsid w:val="004464AE"/>
    <w:rsid w:val="00446812"/>
    <w:rsid w:val="00446A76"/>
    <w:rsid w:val="00446AC0"/>
    <w:rsid w:val="00446B26"/>
    <w:rsid w:val="00446FB6"/>
    <w:rsid w:val="004472EE"/>
    <w:rsid w:val="00447362"/>
    <w:rsid w:val="004476B1"/>
    <w:rsid w:val="004479C6"/>
    <w:rsid w:val="00447D80"/>
    <w:rsid w:val="00450309"/>
    <w:rsid w:val="00450553"/>
    <w:rsid w:val="00450B8A"/>
    <w:rsid w:val="00450E0C"/>
    <w:rsid w:val="004512E3"/>
    <w:rsid w:val="00451935"/>
    <w:rsid w:val="004520A3"/>
    <w:rsid w:val="00452226"/>
    <w:rsid w:val="00452540"/>
    <w:rsid w:val="00452CC9"/>
    <w:rsid w:val="00452E96"/>
    <w:rsid w:val="00453D79"/>
    <w:rsid w:val="00453E90"/>
    <w:rsid w:val="00455422"/>
    <w:rsid w:val="00455615"/>
    <w:rsid w:val="004556D0"/>
    <w:rsid w:val="00456096"/>
    <w:rsid w:val="004562CF"/>
    <w:rsid w:val="0045660C"/>
    <w:rsid w:val="0045667C"/>
    <w:rsid w:val="00456803"/>
    <w:rsid w:val="00456A84"/>
    <w:rsid w:val="00456BD8"/>
    <w:rsid w:val="00456BFB"/>
    <w:rsid w:val="004571CF"/>
    <w:rsid w:val="00457232"/>
    <w:rsid w:val="0045788D"/>
    <w:rsid w:val="00457950"/>
    <w:rsid w:val="00457D6D"/>
    <w:rsid w:val="00457F94"/>
    <w:rsid w:val="004602C8"/>
    <w:rsid w:val="0046033C"/>
    <w:rsid w:val="0046048F"/>
    <w:rsid w:val="0046056E"/>
    <w:rsid w:val="00460C4A"/>
    <w:rsid w:val="00460C5A"/>
    <w:rsid w:val="00460D24"/>
    <w:rsid w:val="00461735"/>
    <w:rsid w:val="00461CA7"/>
    <w:rsid w:val="004620E1"/>
    <w:rsid w:val="004625CB"/>
    <w:rsid w:val="00462D57"/>
    <w:rsid w:val="0046313C"/>
    <w:rsid w:val="004637E4"/>
    <w:rsid w:val="004638FE"/>
    <w:rsid w:val="0046410A"/>
    <w:rsid w:val="004645B8"/>
    <w:rsid w:val="0046469C"/>
    <w:rsid w:val="0046515C"/>
    <w:rsid w:val="0046570E"/>
    <w:rsid w:val="004659D3"/>
    <w:rsid w:val="00466206"/>
    <w:rsid w:val="00466249"/>
    <w:rsid w:val="00466400"/>
    <w:rsid w:val="00466C57"/>
    <w:rsid w:val="00467203"/>
    <w:rsid w:val="00467DD6"/>
    <w:rsid w:val="00470059"/>
    <w:rsid w:val="00470148"/>
    <w:rsid w:val="0047020E"/>
    <w:rsid w:val="00470852"/>
    <w:rsid w:val="00470D53"/>
    <w:rsid w:val="004715CB"/>
    <w:rsid w:val="00471BA3"/>
    <w:rsid w:val="00472009"/>
    <w:rsid w:val="00472240"/>
    <w:rsid w:val="004722F5"/>
    <w:rsid w:val="00472691"/>
    <w:rsid w:val="00472C7E"/>
    <w:rsid w:val="00472CF4"/>
    <w:rsid w:val="00472EB0"/>
    <w:rsid w:val="00473430"/>
    <w:rsid w:val="004736D9"/>
    <w:rsid w:val="004739A8"/>
    <w:rsid w:val="00473E87"/>
    <w:rsid w:val="00474B6A"/>
    <w:rsid w:val="0047598B"/>
    <w:rsid w:val="004759FD"/>
    <w:rsid w:val="00475C70"/>
    <w:rsid w:val="00475F3C"/>
    <w:rsid w:val="00476296"/>
    <w:rsid w:val="004762A6"/>
    <w:rsid w:val="00477033"/>
    <w:rsid w:val="004774FA"/>
    <w:rsid w:val="00477725"/>
    <w:rsid w:val="00477A95"/>
    <w:rsid w:val="004802B4"/>
    <w:rsid w:val="0048057A"/>
    <w:rsid w:val="00480951"/>
    <w:rsid w:val="00480D97"/>
    <w:rsid w:val="00480E38"/>
    <w:rsid w:val="004810C4"/>
    <w:rsid w:val="004815B9"/>
    <w:rsid w:val="00481A27"/>
    <w:rsid w:val="00482B28"/>
    <w:rsid w:val="00483650"/>
    <w:rsid w:val="004837C1"/>
    <w:rsid w:val="004838EE"/>
    <w:rsid w:val="004839B1"/>
    <w:rsid w:val="00483D6A"/>
    <w:rsid w:val="004841CC"/>
    <w:rsid w:val="00484939"/>
    <w:rsid w:val="0048549B"/>
    <w:rsid w:val="004855A3"/>
    <w:rsid w:val="004855E6"/>
    <w:rsid w:val="00485685"/>
    <w:rsid w:val="0048572C"/>
    <w:rsid w:val="00485C18"/>
    <w:rsid w:val="0048601A"/>
    <w:rsid w:val="00486063"/>
    <w:rsid w:val="004872D3"/>
    <w:rsid w:val="004878DA"/>
    <w:rsid w:val="00487DDE"/>
    <w:rsid w:val="00487E04"/>
    <w:rsid w:val="00487E5E"/>
    <w:rsid w:val="00487EB3"/>
    <w:rsid w:val="00487F14"/>
    <w:rsid w:val="004902EB"/>
    <w:rsid w:val="004903ED"/>
    <w:rsid w:val="00490DD2"/>
    <w:rsid w:val="004917D1"/>
    <w:rsid w:val="00491B28"/>
    <w:rsid w:val="00492085"/>
    <w:rsid w:val="00493522"/>
    <w:rsid w:val="004937FE"/>
    <w:rsid w:val="00493EF0"/>
    <w:rsid w:val="0049493C"/>
    <w:rsid w:val="00494D72"/>
    <w:rsid w:val="004952C1"/>
    <w:rsid w:val="00496915"/>
    <w:rsid w:val="004969F1"/>
    <w:rsid w:val="00496B80"/>
    <w:rsid w:val="00497021"/>
    <w:rsid w:val="004972AF"/>
    <w:rsid w:val="00497D11"/>
    <w:rsid w:val="004A0088"/>
    <w:rsid w:val="004A0733"/>
    <w:rsid w:val="004A0BA3"/>
    <w:rsid w:val="004A0CB1"/>
    <w:rsid w:val="004A0E1B"/>
    <w:rsid w:val="004A1A5F"/>
    <w:rsid w:val="004A1B0A"/>
    <w:rsid w:val="004A1F54"/>
    <w:rsid w:val="004A2416"/>
    <w:rsid w:val="004A2969"/>
    <w:rsid w:val="004A2A38"/>
    <w:rsid w:val="004A2E3B"/>
    <w:rsid w:val="004A39DD"/>
    <w:rsid w:val="004A3B8B"/>
    <w:rsid w:val="004A3D68"/>
    <w:rsid w:val="004A4BBD"/>
    <w:rsid w:val="004A5672"/>
    <w:rsid w:val="004A619E"/>
    <w:rsid w:val="004A62D1"/>
    <w:rsid w:val="004A64B8"/>
    <w:rsid w:val="004A66C2"/>
    <w:rsid w:val="004A699A"/>
    <w:rsid w:val="004A6A83"/>
    <w:rsid w:val="004A6B21"/>
    <w:rsid w:val="004A72E4"/>
    <w:rsid w:val="004A771A"/>
    <w:rsid w:val="004A783E"/>
    <w:rsid w:val="004A7ACB"/>
    <w:rsid w:val="004A7F57"/>
    <w:rsid w:val="004B006D"/>
    <w:rsid w:val="004B00F3"/>
    <w:rsid w:val="004B04F5"/>
    <w:rsid w:val="004B05A0"/>
    <w:rsid w:val="004B0626"/>
    <w:rsid w:val="004B07A7"/>
    <w:rsid w:val="004B08DF"/>
    <w:rsid w:val="004B0B59"/>
    <w:rsid w:val="004B0BBF"/>
    <w:rsid w:val="004B0F4F"/>
    <w:rsid w:val="004B1060"/>
    <w:rsid w:val="004B1622"/>
    <w:rsid w:val="004B270E"/>
    <w:rsid w:val="004B2CB6"/>
    <w:rsid w:val="004B2F25"/>
    <w:rsid w:val="004B319E"/>
    <w:rsid w:val="004B3912"/>
    <w:rsid w:val="004B41DD"/>
    <w:rsid w:val="004B47CE"/>
    <w:rsid w:val="004B4971"/>
    <w:rsid w:val="004B4E04"/>
    <w:rsid w:val="004B5035"/>
    <w:rsid w:val="004B584C"/>
    <w:rsid w:val="004B5B26"/>
    <w:rsid w:val="004B607F"/>
    <w:rsid w:val="004B63F6"/>
    <w:rsid w:val="004B6653"/>
    <w:rsid w:val="004B66AA"/>
    <w:rsid w:val="004B6889"/>
    <w:rsid w:val="004B705C"/>
    <w:rsid w:val="004B7209"/>
    <w:rsid w:val="004B76C1"/>
    <w:rsid w:val="004B78D8"/>
    <w:rsid w:val="004B7AC6"/>
    <w:rsid w:val="004C095E"/>
    <w:rsid w:val="004C0E26"/>
    <w:rsid w:val="004C13A4"/>
    <w:rsid w:val="004C177D"/>
    <w:rsid w:val="004C1D94"/>
    <w:rsid w:val="004C1EE6"/>
    <w:rsid w:val="004C218B"/>
    <w:rsid w:val="004C26CB"/>
    <w:rsid w:val="004C274E"/>
    <w:rsid w:val="004C2C44"/>
    <w:rsid w:val="004C2FE1"/>
    <w:rsid w:val="004C331D"/>
    <w:rsid w:val="004C3E82"/>
    <w:rsid w:val="004C3F40"/>
    <w:rsid w:val="004C45E8"/>
    <w:rsid w:val="004C4945"/>
    <w:rsid w:val="004C4E03"/>
    <w:rsid w:val="004C4E6C"/>
    <w:rsid w:val="004C500D"/>
    <w:rsid w:val="004C545B"/>
    <w:rsid w:val="004C5828"/>
    <w:rsid w:val="004C5A9B"/>
    <w:rsid w:val="004C62C5"/>
    <w:rsid w:val="004C64E1"/>
    <w:rsid w:val="004C6964"/>
    <w:rsid w:val="004C71BD"/>
    <w:rsid w:val="004C7767"/>
    <w:rsid w:val="004C77DE"/>
    <w:rsid w:val="004C7834"/>
    <w:rsid w:val="004C7C93"/>
    <w:rsid w:val="004D048E"/>
    <w:rsid w:val="004D0832"/>
    <w:rsid w:val="004D0C15"/>
    <w:rsid w:val="004D0DE3"/>
    <w:rsid w:val="004D0EEA"/>
    <w:rsid w:val="004D0EFA"/>
    <w:rsid w:val="004D1C29"/>
    <w:rsid w:val="004D1D6D"/>
    <w:rsid w:val="004D2000"/>
    <w:rsid w:val="004D214A"/>
    <w:rsid w:val="004D21E4"/>
    <w:rsid w:val="004D2449"/>
    <w:rsid w:val="004D30E9"/>
    <w:rsid w:val="004D3575"/>
    <w:rsid w:val="004D3A89"/>
    <w:rsid w:val="004D43FA"/>
    <w:rsid w:val="004D45AB"/>
    <w:rsid w:val="004D45F8"/>
    <w:rsid w:val="004D4835"/>
    <w:rsid w:val="004D4A65"/>
    <w:rsid w:val="004D525A"/>
    <w:rsid w:val="004D56F7"/>
    <w:rsid w:val="004D612D"/>
    <w:rsid w:val="004D6442"/>
    <w:rsid w:val="004D69B3"/>
    <w:rsid w:val="004D6C8D"/>
    <w:rsid w:val="004D7356"/>
    <w:rsid w:val="004D749F"/>
    <w:rsid w:val="004D74AC"/>
    <w:rsid w:val="004E022F"/>
    <w:rsid w:val="004E02B2"/>
    <w:rsid w:val="004E0490"/>
    <w:rsid w:val="004E09C6"/>
    <w:rsid w:val="004E11C6"/>
    <w:rsid w:val="004E16AF"/>
    <w:rsid w:val="004E1B87"/>
    <w:rsid w:val="004E22B7"/>
    <w:rsid w:val="004E27B4"/>
    <w:rsid w:val="004E3C81"/>
    <w:rsid w:val="004E3F7C"/>
    <w:rsid w:val="004E4121"/>
    <w:rsid w:val="004E4621"/>
    <w:rsid w:val="004E49FF"/>
    <w:rsid w:val="004E4F6E"/>
    <w:rsid w:val="004E530D"/>
    <w:rsid w:val="004E548E"/>
    <w:rsid w:val="004E5589"/>
    <w:rsid w:val="004E5AC4"/>
    <w:rsid w:val="004E5C89"/>
    <w:rsid w:val="004E5CB0"/>
    <w:rsid w:val="004E5E37"/>
    <w:rsid w:val="004E6086"/>
    <w:rsid w:val="004E625A"/>
    <w:rsid w:val="004E653A"/>
    <w:rsid w:val="004E6718"/>
    <w:rsid w:val="004E6762"/>
    <w:rsid w:val="004E6916"/>
    <w:rsid w:val="004E72CF"/>
    <w:rsid w:val="004E73E8"/>
    <w:rsid w:val="004E78B1"/>
    <w:rsid w:val="004E78E3"/>
    <w:rsid w:val="004E79AD"/>
    <w:rsid w:val="004E7CD4"/>
    <w:rsid w:val="004F00D8"/>
    <w:rsid w:val="004F0836"/>
    <w:rsid w:val="004F0D2D"/>
    <w:rsid w:val="004F1D23"/>
    <w:rsid w:val="004F20DF"/>
    <w:rsid w:val="004F2389"/>
    <w:rsid w:val="004F29AE"/>
    <w:rsid w:val="004F2A17"/>
    <w:rsid w:val="004F2A5B"/>
    <w:rsid w:val="004F2CB9"/>
    <w:rsid w:val="004F3A18"/>
    <w:rsid w:val="004F4331"/>
    <w:rsid w:val="004F4AF7"/>
    <w:rsid w:val="004F4BD7"/>
    <w:rsid w:val="004F4CC4"/>
    <w:rsid w:val="004F5463"/>
    <w:rsid w:val="004F5726"/>
    <w:rsid w:val="004F57C5"/>
    <w:rsid w:val="004F60B4"/>
    <w:rsid w:val="004F62C9"/>
    <w:rsid w:val="004F66B1"/>
    <w:rsid w:val="004F67EF"/>
    <w:rsid w:val="004F6920"/>
    <w:rsid w:val="004F6A97"/>
    <w:rsid w:val="004F6F57"/>
    <w:rsid w:val="004F7187"/>
    <w:rsid w:val="004F7200"/>
    <w:rsid w:val="004F76C6"/>
    <w:rsid w:val="004F77DE"/>
    <w:rsid w:val="004F7A0E"/>
    <w:rsid w:val="004F7CB9"/>
    <w:rsid w:val="0050095D"/>
    <w:rsid w:val="00500D32"/>
    <w:rsid w:val="00500D6F"/>
    <w:rsid w:val="00501117"/>
    <w:rsid w:val="00501331"/>
    <w:rsid w:val="005013CF"/>
    <w:rsid w:val="00501628"/>
    <w:rsid w:val="005016CB"/>
    <w:rsid w:val="00501BAA"/>
    <w:rsid w:val="00501EC8"/>
    <w:rsid w:val="00503649"/>
    <w:rsid w:val="005036A8"/>
    <w:rsid w:val="00503701"/>
    <w:rsid w:val="00506052"/>
    <w:rsid w:val="00506BE5"/>
    <w:rsid w:val="005071BD"/>
    <w:rsid w:val="0050733A"/>
    <w:rsid w:val="00507916"/>
    <w:rsid w:val="00507B69"/>
    <w:rsid w:val="00507CC1"/>
    <w:rsid w:val="00510213"/>
    <w:rsid w:val="005103DE"/>
    <w:rsid w:val="00510453"/>
    <w:rsid w:val="005104CD"/>
    <w:rsid w:val="0051055C"/>
    <w:rsid w:val="005106E0"/>
    <w:rsid w:val="00511AB0"/>
    <w:rsid w:val="00511E71"/>
    <w:rsid w:val="00512830"/>
    <w:rsid w:val="00512F1A"/>
    <w:rsid w:val="00512F68"/>
    <w:rsid w:val="00514197"/>
    <w:rsid w:val="00514437"/>
    <w:rsid w:val="00515748"/>
    <w:rsid w:val="00515D61"/>
    <w:rsid w:val="00516A89"/>
    <w:rsid w:val="00516BEE"/>
    <w:rsid w:val="00517910"/>
    <w:rsid w:val="00517D9E"/>
    <w:rsid w:val="00520C02"/>
    <w:rsid w:val="00520D4C"/>
    <w:rsid w:val="00521274"/>
    <w:rsid w:val="00521B11"/>
    <w:rsid w:val="00521ED4"/>
    <w:rsid w:val="00521F08"/>
    <w:rsid w:val="00521FB3"/>
    <w:rsid w:val="005225F1"/>
    <w:rsid w:val="00522600"/>
    <w:rsid w:val="00522691"/>
    <w:rsid w:val="00522732"/>
    <w:rsid w:val="00522C20"/>
    <w:rsid w:val="00522E8A"/>
    <w:rsid w:val="0052363B"/>
    <w:rsid w:val="00523958"/>
    <w:rsid w:val="00523A1E"/>
    <w:rsid w:val="00524333"/>
    <w:rsid w:val="005243EE"/>
    <w:rsid w:val="00524618"/>
    <w:rsid w:val="00524648"/>
    <w:rsid w:val="00524BE8"/>
    <w:rsid w:val="00524C7E"/>
    <w:rsid w:val="0052510A"/>
    <w:rsid w:val="0052523E"/>
    <w:rsid w:val="00526B53"/>
    <w:rsid w:val="00527B2F"/>
    <w:rsid w:val="00527C36"/>
    <w:rsid w:val="00527C92"/>
    <w:rsid w:val="00527D57"/>
    <w:rsid w:val="0053048A"/>
    <w:rsid w:val="005305E4"/>
    <w:rsid w:val="005307C9"/>
    <w:rsid w:val="005309A8"/>
    <w:rsid w:val="00530C7A"/>
    <w:rsid w:val="0053177E"/>
    <w:rsid w:val="00531C4F"/>
    <w:rsid w:val="00532B16"/>
    <w:rsid w:val="00532BE0"/>
    <w:rsid w:val="0053301F"/>
    <w:rsid w:val="00533189"/>
    <w:rsid w:val="00533236"/>
    <w:rsid w:val="00533D30"/>
    <w:rsid w:val="005346D2"/>
    <w:rsid w:val="005349AA"/>
    <w:rsid w:val="00534B10"/>
    <w:rsid w:val="005355B2"/>
    <w:rsid w:val="005370B0"/>
    <w:rsid w:val="00537686"/>
    <w:rsid w:val="00537A02"/>
    <w:rsid w:val="00537FA5"/>
    <w:rsid w:val="00540E02"/>
    <w:rsid w:val="00540FD1"/>
    <w:rsid w:val="005410A0"/>
    <w:rsid w:val="00541318"/>
    <w:rsid w:val="00541572"/>
    <w:rsid w:val="005415F0"/>
    <w:rsid w:val="0054166F"/>
    <w:rsid w:val="005417D5"/>
    <w:rsid w:val="00541ADA"/>
    <w:rsid w:val="00542057"/>
    <w:rsid w:val="0054235E"/>
    <w:rsid w:val="00542A25"/>
    <w:rsid w:val="00542AEE"/>
    <w:rsid w:val="00542B72"/>
    <w:rsid w:val="00542CD3"/>
    <w:rsid w:val="00542D42"/>
    <w:rsid w:val="00542DD8"/>
    <w:rsid w:val="00542EB9"/>
    <w:rsid w:val="00543576"/>
    <w:rsid w:val="005435AA"/>
    <w:rsid w:val="00543705"/>
    <w:rsid w:val="00544308"/>
    <w:rsid w:val="00544C32"/>
    <w:rsid w:val="00544E2D"/>
    <w:rsid w:val="0054522C"/>
    <w:rsid w:val="00545427"/>
    <w:rsid w:val="005459D8"/>
    <w:rsid w:val="00545B39"/>
    <w:rsid w:val="00545E0D"/>
    <w:rsid w:val="00545FE8"/>
    <w:rsid w:val="00546DB9"/>
    <w:rsid w:val="0054756F"/>
    <w:rsid w:val="0054762F"/>
    <w:rsid w:val="00547A84"/>
    <w:rsid w:val="005503EC"/>
    <w:rsid w:val="00550E58"/>
    <w:rsid w:val="005517E7"/>
    <w:rsid w:val="00552897"/>
    <w:rsid w:val="00552BA3"/>
    <w:rsid w:val="00552EFE"/>
    <w:rsid w:val="0055367D"/>
    <w:rsid w:val="00553BFC"/>
    <w:rsid w:val="00553E82"/>
    <w:rsid w:val="00554148"/>
    <w:rsid w:val="00554A7F"/>
    <w:rsid w:val="00554BAD"/>
    <w:rsid w:val="00555522"/>
    <w:rsid w:val="00556292"/>
    <w:rsid w:val="0055640A"/>
    <w:rsid w:val="00556505"/>
    <w:rsid w:val="005567D8"/>
    <w:rsid w:val="00556B2F"/>
    <w:rsid w:val="00556FD0"/>
    <w:rsid w:val="0055757D"/>
    <w:rsid w:val="005578A0"/>
    <w:rsid w:val="00557906"/>
    <w:rsid w:val="00557DBC"/>
    <w:rsid w:val="00557FBD"/>
    <w:rsid w:val="00560211"/>
    <w:rsid w:val="00560529"/>
    <w:rsid w:val="00560D0F"/>
    <w:rsid w:val="0056164D"/>
    <w:rsid w:val="005618F8"/>
    <w:rsid w:val="00562360"/>
    <w:rsid w:val="005629C6"/>
    <w:rsid w:val="00563197"/>
    <w:rsid w:val="005631EA"/>
    <w:rsid w:val="00563302"/>
    <w:rsid w:val="00563748"/>
    <w:rsid w:val="00564579"/>
    <w:rsid w:val="005645A4"/>
    <w:rsid w:val="00564F72"/>
    <w:rsid w:val="00565323"/>
    <w:rsid w:val="005654C3"/>
    <w:rsid w:val="00565CD5"/>
    <w:rsid w:val="005661D6"/>
    <w:rsid w:val="005662CA"/>
    <w:rsid w:val="00566493"/>
    <w:rsid w:val="005664FD"/>
    <w:rsid w:val="0056664C"/>
    <w:rsid w:val="00566B0F"/>
    <w:rsid w:val="00566B70"/>
    <w:rsid w:val="0056701C"/>
    <w:rsid w:val="005679D5"/>
    <w:rsid w:val="005679D7"/>
    <w:rsid w:val="00567DA6"/>
    <w:rsid w:val="0057034A"/>
    <w:rsid w:val="005705DF"/>
    <w:rsid w:val="00570830"/>
    <w:rsid w:val="005709FA"/>
    <w:rsid w:val="00570D79"/>
    <w:rsid w:val="00570E0E"/>
    <w:rsid w:val="005710A7"/>
    <w:rsid w:val="005710AB"/>
    <w:rsid w:val="0057119F"/>
    <w:rsid w:val="0057174D"/>
    <w:rsid w:val="0057182A"/>
    <w:rsid w:val="0057225B"/>
    <w:rsid w:val="00572FB7"/>
    <w:rsid w:val="005731FC"/>
    <w:rsid w:val="005732CE"/>
    <w:rsid w:val="00573363"/>
    <w:rsid w:val="00573365"/>
    <w:rsid w:val="00573506"/>
    <w:rsid w:val="00573DE8"/>
    <w:rsid w:val="005747A3"/>
    <w:rsid w:val="00574DB1"/>
    <w:rsid w:val="005752C1"/>
    <w:rsid w:val="0057569A"/>
    <w:rsid w:val="0057577A"/>
    <w:rsid w:val="00575CC6"/>
    <w:rsid w:val="0057645F"/>
    <w:rsid w:val="0057678B"/>
    <w:rsid w:val="00580661"/>
    <w:rsid w:val="005807AC"/>
    <w:rsid w:val="00580A4D"/>
    <w:rsid w:val="00580D0A"/>
    <w:rsid w:val="0058128D"/>
    <w:rsid w:val="0058143C"/>
    <w:rsid w:val="005814DB"/>
    <w:rsid w:val="00581A5B"/>
    <w:rsid w:val="00582768"/>
    <w:rsid w:val="00582CE0"/>
    <w:rsid w:val="005836E1"/>
    <w:rsid w:val="00583FA8"/>
    <w:rsid w:val="00584101"/>
    <w:rsid w:val="00584480"/>
    <w:rsid w:val="00585289"/>
    <w:rsid w:val="00585A0F"/>
    <w:rsid w:val="00585ADA"/>
    <w:rsid w:val="00585C04"/>
    <w:rsid w:val="00585E09"/>
    <w:rsid w:val="00585F54"/>
    <w:rsid w:val="00586194"/>
    <w:rsid w:val="005867FE"/>
    <w:rsid w:val="00586AC3"/>
    <w:rsid w:val="00586C89"/>
    <w:rsid w:val="00586D4F"/>
    <w:rsid w:val="00587429"/>
    <w:rsid w:val="0058765A"/>
    <w:rsid w:val="00587787"/>
    <w:rsid w:val="0059110A"/>
    <w:rsid w:val="005916B8"/>
    <w:rsid w:val="0059231F"/>
    <w:rsid w:val="0059240B"/>
    <w:rsid w:val="005931E1"/>
    <w:rsid w:val="00593484"/>
    <w:rsid w:val="00593B12"/>
    <w:rsid w:val="00593E5E"/>
    <w:rsid w:val="00594A05"/>
    <w:rsid w:val="00594DCA"/>
    <w:rsid w:val="00594EEE"/>
    <w:rsid w:val="0059523F"/>
    <w:rsid w:val="0059531A"/>
    <w:rsid w:val="0059551A"/>
    <w:rsid w:val="0059585E"/>
    <w:rsid w:val="00595885"/>
    <w:rsid w:val="0059598A"/>
    <w:rsid w:val="005961C1"/>
    <w:rsid w:val="0059657B"/>
    <w:rsid w:val="00596BBE"/>
    <w:rsid w:val="00597E19"/>
    <w:rsid w:val="00597E39"/>
    <w:rsid w:val="00597F9F"/>
    <w:rsid w:val="005A0039"/>
    <w:rsid w:val="005A032F"/>
    <w:rsid w:val="005A04AF"/>
    <w:rsid w:val="005A07DC"/>
    <w:rsid w:val="005A0846"/>
    <w:rsid w:val="005A0A00"/>
    <w:rsid w:val="005A0A93"/>
    <w:rsid w:val="005A1917"/>
    <w:rsid w:val="005A1BB2"/>
    <w:rsid w:val="005A20FA"/>
    <w:rsid w:val="005A2923"/>
    <w:rsid w:val="005A30D1"/>
    <w:rsid w:val="005A339D"/>
    <w:rsid w:val="005A417A"/>
    <w:rsid w:val="005A4A97"/>
    <w:rsid w:val="005A4C12"/>
    <w:rsid w:val="005A509C"/>
    <w:rsid w:val="005A53DF"/>
    <w:rsid w:val="005A5D96"/>
    <w:rsid w:val="005A60C6"/>
    <w:rsid w:val="005A626F"/>
    <w:rsid w:val="005A66DD"/>
    <w:rsid w:val="005A6828"/>
    <w:rsid w:val="005A6FE6"/>
    <w:rsid w:val="005A6FED"/>
    <w:rsid w:val="005A733E"/>
    <w:rsid w:val="005A74FE"/>
    <w:rsid w:val="005A7DAB"/>
    <w:rsid w:val="005B011C"/>
    <w:rsid w:val="005B02A3"/>
    <w:rsid w:val="005B0508"/>
    <w:rsid w:val="005B09D8"/>
    <w:rsid w:val="005B0A91"/>
    <w:rsid w:val="005B1256"/>
    <w:rsid w:val="005B1B64"/>
    <w:rsid w:val="005B27DA"/>
    <w:rsid w:val="005B2B01"/>
    <w:rsid w:val="005B2D18"/>
    <w:rsid w:val="005B305C"/>
    <w:rsid w:val="005B4732"/>
    <w:rsid w:val="005B4A6E"/>
    <w:rsid w:val="005B5413"/>
    <w:rsid w:val="005B5884"/>
    <w:rsid w:val="005B592C"/>
    <w:rsid w:val="005B5F27"/>
    <w:rsid w:val="005B5F33"/>
    <w:rsid w:val="005B6155"/>
    <w:rsid w:val="005B64B4"/>
    <w:rsid w:val="005B68D3"/>
    <w:rsid w:val="005B6EAB"/>
    <w:rsid w:val="005B6F3E"/>
    <w:rsid w:val="005B7031"/>
    <w:rsid w:val="005B7174"/>
    <w:rsid w:val="005B71D6"/>
    <w:rsid w:val="005B74D2"/>
    <w:rsid w:val="005B789B"/>
    <w:rsid w:val="005B79E9"/>
    <w:rsid w:val="005C0127"/>
    <w:rsid w:val="005C0441"/>
    <w:rsid w:val="005C0B8F"/>
    <w:rsid w:val="005C10BE"/>
    <w:rsid w:val="005C14C3"/>
    <w:rsid w:val="005C157C"/>
    <w:rsid w:val="005C17F7"/>
    <w:rsid w:val="005C1CEA"/>
    <w:rsid w:val="005C2584"/>
    <w:rsid w:val="005C2774"/>
    <w:rsid w:val="005C2D73"/>
    <w:rsid w:val="005C3838"/>
    <w:rsid w:val="005C3B5C"/>
    <w:rsid w:val="005C3E3F"/>
    <w:rsid w:val="005C40DB"/>
    <w:rsid w:val="005C431B"/>
    <w:rsid w:val="005C449E"/>
    <w:rsid w:val="005C467F"/>
    <w:rsid w:val="005C47BA"/>
    <w:rsid w:val="005C4829"/>
    <w:rsid w:val="005C52CF"/>
    <w:rsid w:val="005C5C69"/>
    <w:rsid w:val="005C5CE5"/>
    <w:rsid w:val="005C5FDA"/>
    <w:rsid w:val="005C6150"/>
    <w:rsid w:val="005C6176"/>
    <w:rsid w:val="005C645E"/>
    <w:rsid w:val="005C66D4"/>
    <w:rsid w:val="005C6B2D"/>
    <w:rsid w:val="005C6C0C"/>
    <w:rsid w:val="005C6E1E"/>
    <w:rsid w:val="005C72FA"/>
    <w:rsid w:val="005C7B3F"/>
    <w:rsid w:val="005C7F1A"/>
    <w:rsid w:val="005C7FFB"/>
    <w:rsid w:val="005D0789"/>
    <w:rsid w:val="005D0ED7"/>
    <w:rsid w:val="005D16B4"/>
    <w:rsid w:val="005D18B4"/>
    <w:rsid w:val="005D1EC5"/>
    <w:rsid w:val="005D1FFC"/>
    <w:rsid w:val="005D2753"/>
    <w:rsid w:val="005D331F"/>
    <w:rsid w:val="005D35F3"/>
    <w:rsid w:val="005D3743"/>
    <w:rsid w:val="005D3EDA"/>
    <w:rsid w:val="005D3F9D"/>
    <w:rsid w:val="005D4043"/>
    <w:rsid w:val="005D45AE"/>
    <w:rsid w:val="005D4949"/>
    <w:rsid w:val="005D51BF"/>
    <w:rsid w:val="005D5ABB"/>
    <w:rsid w:val="005D631C"/>
    <w:rsid w:val="005D6F90"/>
    <w:rsid w:val="005D7334"/>
    <w:rsid w:val="005D78AC"/>
    <w:rsid w:val="005E0018"/>
    <w:rsid w:val="005E01A4"/>
    <w:rsid w:val="005E01BE"/>
    <w:rsid w:val="005E05CE"/>
    <w:rsid w:val="005E0691"/>
    <w:rsid w:val="005E08EF"/>
    <w:rsid w:val="005E0A7B"/>
    <w:rsid w:val="005E0BD7"/>
    <w:rsid w:val="005E134E"/>
    <w:rsid w:val="005E1452"/>
    <w:rsid w:val="005E1FAC"/>
    <w:rsid w:val="005E27B0"/>
    <w:rsid w:val="005E2BE3"/>
    <w:rsid w:val="005E32AE"/>
    <w:rsid w:val="005E3431"/>
    <w:rsid w:val="005E3525"/>
    <w:rsid w:val="005E383C"/>
    <w:rsid w:val="005E4042"/>
    <w:rsid w:val="005E42BF"/>
    <w:rsid w:val="005E4465"/>
    <w:rsid w:val="005E451F"/>
    <w:rsid w:val="005E4650"/>
    <w:rsid w:val="005E4C28"/>
    <w:rsid w:val="005E503E"/>
    <w:rsid w:val="005E51EA"/>
    <w:rsid w:val="005E5E02"/>
    <w:rsid w:val="005E7137"/>
    <w:rsid w:val="005E74DC"/>
    <w:rsid w:val="005E7668"/>
    <w:rsid w:val="005E767F"/>
    <w:rsid w:val="005E79AB"/>
    <w:rsid w:val="005E79BA"/>
    <w:rsid w:val="005E7A9B"/>
    <w:rsid w:val="005E7BD8"/>
    <w:rsid w:val="005F012A"/>
    <w:rsid w:val="005F0721"/>
    <w:rsid w:val="005F07DD"/>
    <w:rsid w:val="005F0AEF"/>
    <w:rsid w:val="005F0F0D"/>
    <w:rsid w:val="005F1024"/>
    <w:rsid w:val="005F1087"/>
    <w:rsid w:val="005F11E0"/>
    <w:rsid w:val="005F127B"/>
    <w:rsid w:val="005F15C1"/>
    <w:rsid w:val="005F1A36"/>
    <w:rsid w:val="005F1C5D"/>
    <w:rsid w:val="005F1D40"/>
    <w:rsid w:val="005F278D"/>
    <w:rsid w:val="005F2C61"/>
    <w:rsid w:val="005F2D20"/>
    <w:rsid w:val="005F3394"/>
    <w:rsid w:val="005F3432"/>
    <w:rsid w:val="005F34CF"/>
    <w:rsid w:val="005F436C"/>
    <w:rsid w:val="005F4586"/>
    <w:rsid w:val="005F4651"/>
    <w:rsid w:val="005F4A9D"/>
    <w:rsid w:val="005F4D68"/>
    <w:rsid w:val="005F5746"/>
    <w:rsid w:val="005F619C"/>
    <w:rsid w:val="005F6438"/>
    <w:rsid w:val="005F678F"/>
    <w:rsid w:val="005F6871"/>
    <w:rsid w:val="005F6998"/>
    <w:rsid w:val="005F6C57"/>
    <w:rsid w:val="005F6C60"/>
    <w:rsid w:val="005F7368"/>
    <w:rsid w:val="005F7C2D"/>
    <w:rsid w:val="005F7E3B"/>
    <w:rsid w:val="005F7F13"/>
    <w:rsid w:val="00600FB4"/>
    <w:rsid w:val="00600FE4"/>
    <w:rsid w:val="0060173C"/>
    <w:rsid w:val="0060180D"/>
    <w:rsid w:val="00601BF5"/>
    <w:rsid w:val="00601C92"/>
    <w:rsid w:val="00602336"/>
    <w:rsid w:val="00602609"/>
    <w:rsid w:val="00602946"/>
    <w:rsid w:val="0060303B"/>
    <w:rsid w:val="0060319D"/>
    <w:rsid w:val="00603B19"/>
    <w:rsid w:val="00604B70"/>
    <w:rsid w:val="006050C5"/>
    <w:rsid w:val="006057E8"/>
    <w:rsid w:val="0060599E"/>
    <w:rsid w:val="00605A28"/>
    <w:rsid w:val="00605AB4"/>
    <w:rsid w:val="00605E09"/>
    <w:rsid w:val="006066D6"/>
    <w:rsid w:val="0060681A"/>
    <w:rsid w:val="00606FF6"/>
    <w:rsid w:val="00607133"/>
    <w:rsid w:val="006079EA"/>
    <w:rsid w:val="00607E8B"/>
    <w:rsid w:val="00610939"/>
    <w:rsid w:val="00610A5B"/>
    <w:rsid w:val="00610AFF"/>
    <w:rsid w:val="00610BDB"/>
    <w:rsid w:val="00611037"/>
    <w:rsid w:val="006110A3"/>
    <w:rsid w:val="00611129"/>
    <w:rsid w:val="0061125C"/>
    <w:rsid w:val="00611364"/>
    <w:rsid w:val="00611B4E"/>
    <w:rsid w:val="00612344"/>
    <w:rsid w:val="00612FC3"/>
    <w:rsid w:val="00613108"/>
    <w:rsid w:val="00613317"/>
    <w:rsid w:val="006139E9"/>
    <w:rsid w:val="0061410C"/>
    <w:rsid w:val="006146A4"/>
    <w:rsid w:val="00614704"/>
    <w:rsid w:val="00614C16"/>
    <w:rsid w:val="00615255"/>
    <w:rsid w:val="00615547"/>
    <w:rsid w:val="006169F4"/>
    <w:rsid w:val="00616BCF"/>
    <w:rsid w:val="0061729D"/>
    <w:rsid w:val="00617478"/>
    <w:rsid w:val="00620973"/>
    <w:rsid w:val="00620A2A"/>
    <w:rsid w:val="00620A51"/>
    <w:rsid w:val="00621AAE"/>
    <w:rsid w:val="006224B1"/>
    <w:rsid w:val="0062288B"/>
    <w:rsid w:val="00622D9B"/>
    <w:rsid w:val="00623357"/>
    <w:rsid w:val="00623FE1"/>
    <w:rsid w:val="006242C7"/>
    <w:rsid w:val="006242E9"/>
    <w:rsid w:val="00624F32"/>
    <w:rsid w:val="0062501C"/>
    <w:rsid w:val="00625193"/>
    <w:rsid w:val="0062528F"/>
    <w:rsid w:val="006252BE"/>
    <w:rsid w:val="00625DE0"/>
    <w:rsid w:val="006260AC"/>
    <w:rsid w:val="0062645C"/>
    <w:rsid w:val="00626724"/>
    <w:rsid w:val="006268EB"/>
    <w:rsid w:val="00627629"/>
    <w:rsid w:val="00627827"/>
    <w:rsid w:val="00627A21"/>
    <w:rsid w:val="00627B40"/>
    <w:rsid w:val="00627C50"/>
    <w:rsid w:val="00630D16"/>
    <w:rsid w:val="0063102B"/>
    <w:rsid w:val="00631289"/>
    <w:rsid w:val="00631885"/>
    <w:rsid w:val="00631D75"/>
    <w:rsid w:val="006321DF"/>
    <w:rsid w:val="006324B5"/>
    <w:rsid w:val="0063306B"/>
    <w:rsid w:val="0063329B"/>
    <w:rsid w:val="006337F1"/>
    <w:rsid w:val="00633AD1"/>
    <w:rsid w:val="00633C5B"/>
    <w:rsid w:val="006341D7"/>
    <w:rsid w:val="00634462"/>
    <w:rsid w:val="006344F8"/>
    <w:rsid w:val="00634677"/>
    <w:rsid w:val="00634695"/>
    <w:rsid w:val="006351A1"/>
    <w:rsid w:val="0063532E"/>
    <w:rsid w:val="0063572D"/>
    <w:rsid w:val="00635F23"/>
    <w:rsid w:val="0063625B"/>
    <w:rsid w:val="0063651B"/>
    <w:rsid w:val="006371D4"/>
    <w:rsid w:val="0063743E"/>
    <w:rsid w:val="00637948"/>
    <w:rsid w:val="006406C3"/>
    <w:rsid w:val="006407DA"/>
    <w:rsid w:val="00640E5F"/>
    <w:rsid w:val="00641219"/>
    <w:rsid w:val="00641D6B"/>
    <w:rsid w:val="00641E3F"/>
    <w:rsid w:val="00642406"/>
    <w:rsid w:val="006426EB"/>
    <w:rsid w:val="00642BF5"/>
    <w:rsid w:val="00642FBC"/>
    <w:rsid w:val="00643633"/>
    <w:rsid w:val="00643692"/>
    <w:rsid w:val="006438B4"/>
    <w:rsid w:val="0064396B"/>
    <w:rsid w:val="00643BE4"/>
    <w:rsid w:val="00643CAE"/>
    <w:rsid w:val="00643CED"/>
    <w:rsid w:val="00643D0D"/>
    <w:rsid w:val="00644581"/>
    <w:rsid w:val="00644DD5"/>
    <w:rsid w:val="00645722"/>
    <w:rsid w:val="00645BBB"/>
    <w:rsid w:val="006461BB"/>
    <w:rsid w:val="0064683E"/>
    <w:rsid w:val="00646EC2"/>
    <w:rsid w:val="00647E77"/>
    <w:rsid w:val="0065007E"/>
    <w:rsid w:val="00650353"/>
    <w:rsid w:val="006503BC"/>
    <w:rsid w:val="00650480"/>
    <w:rsid w:val="006507BD"/>
    <w:rsid w:val="0065086C"/>
    <w:rsid w:val="00650A1F"/>
    <w:rsid w:val="00650CC2"/>
    <w:rsid w:val="00650E1D"/>
    <w:rsid w:val="00651123"/>
    <w:rsid w:val="00651383"/>
    <w:rsid w:val="006516AA"/>
    <w:rsid w:val="006521EA"/>
    <w:rsid w:val="00652531"/>
    <w:rsid w:val="0065283D"/>
    <w:rsid w:val="00652C4F"/>
    <w:rsid w:val="00652E40"/>
    <w:rsid w:val="00653018"/>
    <w:rsid w:val="0065307D"/>
    <w:rsid w:val="00653467"/>
    <w:rsid w:val="0065351A"/>
    <w:rsid w:val="00653680"/>
    <w:rsid w:val="006543E3"/>
    <w:rsid w:val="006549E6"/>
    <w:rsid w:val="006549FB"/>
    <w:rsid w:val="00654D71"/>
    <w:rsid w:val="00654F21"/>
    <w:rsid w:val="006552FF"/>
    <w:rsid w:val="00656677"/>
    <w:rsid w:val="006568C0"/>
    <w:rsid w:val="006569B8"/>
    <w:rsid w:val="006571CD"/>
    <w:rsid w:val="006573EA"/>
    <w:rsid w:val="00657C0B"/>
    <w:rsid w:val="00660516"/>
    <w:rsid w:val="00660BA7"/>
    <w:rsid w:val="00660C6E"/>
    <w:rsid w:val="00660D5E"/>
    <w:rsid w:val="0066110D"/>
    <w:rsid w:val="006617F2"/>
    <w:rsid w:val="0066260B"/>
    <w:rsid w:val="00662657"/>
    <w:rsid w:val="006626C1"/>
    <w:rsid w:val="006628FC"/>
    <w:rsid w:val="00662BC9"/>
    <w:rsid w:val="00662D05"/>
    <w:rsid w:val="00663678"/>
    <w:rsid w:val="00663B42"/>
    <w:rsid w:val="00664BC9"/>
    <w:rsid w:val="00664F9F"/>
    <w:rsid w:val="0066544E"/>
    <w:rsid w:val="006661B5"/>
    <w:rsid w:val="0066675F"/>
    <w:rsid w:val="00666C23"/>
    <w:rsid w:val="00666C47"/>
    <w:rsid w:val="00666C53"/>
    <w:rsid w:val="00666C8B"/>
    <w:rsid w:val="00666F36"/>
    <w:rsid w:val="0067001D"/>
    <w:rsid w:val="0067004C"/>
    <w:rsid w:val="00670217"/>
    <w:rsid w:val="00670372"/>
    <w:rsid w:val="006703C7"/>
    <w:rsid w:val="006707B0"/>
    <w:rsid w:val="00671A0B"/>
    <w:rsid w:val="00671AA7"/>
    <w:rsid w:val="0067209D"/>
    <w:rsid w:val="006724C9"/>
    <w:rsid w:val="00672571"/>
    <w:rsid w:val="00672DAB"/>
    <w:rsid w:val="00673554"/>
    <w:rsid w:val="00673CBE"/>
    <w:rsid w:val="00673FB4"/>
    <w:rsid w:val="00674C6C"/>
    <w:rsid w:val="00674D60"/>
    <w:rsid w:val="00675281"/>
    <w:rsid w:val="00675491"/>
    <w:rsid w:val="006756E3"/>
    <w:rsid w:val="0067596E"/>
    <w:rsid w:val="00675AB0"/>
    <w:rsid w:val="00675BEA"/>
    <w:rsid w:val="0067609E"/>
    <w:rsid w:val="00676EA4"/>
    <w:rsid w:val="00676EAB"/>
    <w:rsid w:val="006770FF"/>
    <w:rsid w:val="0067728C"/>
    <w:rsid w:val="0067747B"/>
    <w:rsid w:val="006777B5"/>
    <w:rsid w:val="00677990"/>
    <w:rsid w:val="00677E63"/>
    <w:rsid w:val="0068089D"/>
    <w:rsid w:val="00681054"/>
    <w:rsid w:val="00681689"/>
    <w:rsid w:val="00681BA1"/>
    <w:rsid w:val="00681D2F"/>
    <w:rsid w:val="00681D39"/>
    <w:rsid w:val="00682633"/>
    <w:rsid w:val="006828A9"/>
    <w:rsid w:val="00682ACF"/>
    <w:rsid w:val="00682B2A"/>
    <w:rsid w:val="00682C34"/>
    <w:rsid w:val="00683069"/>
    <w:rsid w:val="0068387D"/>
    <w:rsid w:val="00683926"/>
    <w:rsid w:val="006841E7"/>
    <w:rsid w:val="0068434A"/>
    <w:rsid w:val="00684732"/>
    <w:rsid w:val="00684765"/>
    <w:rsid w:val="00685528"/>
    <w:rsid w:val="00685FEA"/>
    <w:rsid w:val="006864A2"/>
    <w:rsid w:val="006865B9"/>
    <w:rsid w:val="00686EC2"/>
    <w:rsid w:val="006909FA"/>
    <w:rsid w:val="00690A5D"/>
    <w:rsid w:val="00692099"/>
    <w:rsid w:val="006924EB"/>
    <w:rsid w:val="006925C8"/>
    <w:rsid w:val="006934F9"/>
    <w:rsid w:val="006935EE"/>
    <w:rsid w:val="00693EC7"/>
    <w:rsid w:val="00693FE0"/>
    <w:rsid w:val="006942B3"/>
    <w:rsid w:val="0069503B"/>
    <w:rsid w:val="00695732"/>
    <w:rsid w:val="00695EB1"/>
    <w:rsid w:val="00695EB6"/>
    <w:rsid w:val="006960A0"/>
    <w:rsid w:val="006968DE"/>
    <w:rsid w:val="006969F0"/>
    <w:rsid w:val="00696A6D"/>
    <w:rsid w:val="00696B99"/>
    <w:rsid w:val="00697310"/>
    <w:rsid w:val="006979C6"/>
    <w:rsid w:val="00697C7E"/>
    <w:rsid w:val="006A00B2"/>
    <w:rsid w:val="006A00DC"/>
    <w:rsid w:val="006A01F9"/>
    <w:rsid w:val="006A0355"/>
    <w:rsid w:val="006A03EA"/>
    <w:rsid w:val="006A06C1"/>
    <w:rsid w:val="006A0701"/>
    <w:rsid w:val="006A0929"/>
    <w:rsid w:val="006A10F1"/>
    <w:rsid w:val="006A1373"/>
    <w:rsid w:val="006A1CEE"/>
    <w:rsid w:val="006A2890"/>
    <w:rsid w:val="006A2E54"/>
    <w:rsid w:val="006A2F4C"/>
    <w:rsid w:val="006A3639"/>
    <w:rsid w:val="006A3705"/>
    <w:rsid w:val="006A3833"/>
    <w:rsid w:val="006A3953"/>
    <w:rsid w:val="006A3B41"/>
    <w:rsid w:val="006A4237"/>
    <w:rsid w:val="006A4705"/>
    <w:rsid w:val="006A4C5E"/>
    <w:rsid w:val="006A51A7"/>
    <w:rsid w:val="006A5B1A"/>
    <w:rsid w:val="006A5B53"/>
    <w:rsid w:val="006A5C3D"/>
    <w:rsid w:val="006A60E8"/>
    <w:rsid w:val="006A6159"/>
    <w:rsid w:val="006A6510"/>
    <w:rsid w:val="006A68B7"/>
    <w:rsid w:val="006A6A44"/>
    <w:rsid w:val="006A702D"/>
    <w:rsid w:val="006B031C"/>
    <w:rsid w:val="006B0BEF"/>
    <w:rsid w:val="006B1361"/>
    <w:rsid w:val="006B25E1"/>
    <w:rsid w:val="006B25E5"/>
    <w:rsid w:val="006B25E7"/>
    <w:rsid w:val="006B380D"/>
    <w:rsid w:val="006B3B8B"/>
    <w:rsid w:val="006B3CE4"/>
    <w:rsid w:val="006B46F1"/>
    <w:rsid w:val="006B4721"/>
    <w:rsid w:val="006B47B5"/>
    <w:rsid w:val="006B48D8"/>
    <w:rsid w:val="006B55F1"/>
    <w:rsid w:val="006B5999"/>
    <w:rsid w:val="006B5DF9"/>
    <w:rsid w:val="006B5EAB"/>
    <w:rsid w:val="006B62D2"/>
    <w:rsid w:val="006B632E"/>
    <w:rsid w:val="006B6356"/>
    <w:rsid w:val="006B6C82"/>
    <w:rsid w:val="006B6D5A"/>
    <w:rsid w:val="006B6E0A"/>
    <w:rsid w:val="006B6FE6"/>
    <w:rsid w:val="006B7341"/>
    <w:rsid w:val="006B7BDD"/>
    <w:rsid w:val="006C00A0"/>
    <w:rsid w:val="006C0147"/>
    <w:rsid w:val="006C12F7"/>
    <w:rsid w:val="006C19F0"/>
    <w:rsid w:val="006C2248"/>
    <w:rsid w:val="006C28FB"/>
    <w:rsid w:val="006C35A4"/>
    <w:rsid w:val="006C3CAA"/>
    <w:rsid w:val="006C4840"/>
    <w:rsid w:val="006C4CDA"/>
    <w:rsid w:val="006C4DF7"/>
    <w:rsid w:val="006C5151"/>
    <w:rsid w:val="006C53E8"/>
    <w:rsid w:val="006C564C"/>
    <w:rsid w:val="006C6CA7"/>
    <w:rsid w:val="006C7438"/>
    <w:rsid w:val="006C7786"/>
    <w:rsid w:val="006C77A4"/>
    <w:rsid w:val="006C77AB"/>
    <w:rsid w:val="006C7BEB"/>
    <w:rsid w:val="006D000E"/>
    <w:rsid w:val="006D0A4C"/>
    <w:rsid w:val="006D156A"/>
    <w:rsid w:val="006D18A8"/>
    <w:rsid w:val="006D1C59"/>
    <w:rsid w:val="006D234E"/>
    <w:rsid w:val="006D2470"/>
    <w:rsid w:val="006D257C"/>
    <w:rsid w:val="006D25B6"/>
    <w:rsid w:val="006D3040"/>
    <w:rsid w:val="006D3C2D"/>
    <w:rsid w:val="006D492C"/>
    <w:rsid w:val="006D5051"/>
    <w:rsid w:val="006D5E82"/>
    <w:rsid w:val="006D61A7"/>
    <w:rsid w:val="006D6897"/>
    <w:rsid w:val="006D6A1E"/>
    <w:rsid w:val="006D6CDF"/>
    <w:rsid w:val="006D6F72"/>
    <w:rsid w:val="006D6FAB"/>
    <w:rsid w:val="006D78C4"/>
    <w:rsid w:val="006D7E3C"/>
    <w:rsid w:val="006D7F7D"/>
    <w:rsid w:val="006E044B"/>
    <w:rsid w:val="006E0572"/>
    <w:rsid w:val="006E0841"/>
    <w:rsid w:val="006E08EE"/>
    <w:rsid w:val="006E123D"/>
    <w:rsid w:val="006E20C5"/>
    <w:rsid w:val="006E2107"/>
    <w:rsid w:val="006E240B"/>
    <w:rsid w:val="006E260F"/>
    <w:rsid w:val="006E2765"/>
    <w:rsid w:val="006E2F76"/>
    <w:rsid w:val="006E3726"/>
    <w:rsid w:val="006E3856"/>
    <w:rsid w:val="006E3D7E"/>
    <w:rsid w:val="006E3D8B"/>
    <w:rsid w:val="006E420A"/>
    <w:rsid w:val="006E4620"/>
    <w:rsid w:val="006E4D40"/>
    <w:rsid w:val="006E4F9D"/>
    <w:rsid w:val="006E500C"/>
    <w:rsid w:val="006E5530"/>
    <w:rsid w:val="006E5900"/>
    <w:rsid w:val="006E5D88"/>
    <w:rsid w:val="006E62DD"/>
    <w:rsid w:val="006E66A1"/>
    <w:rsid w:val="006E6980"/>
    <w:rsid w:val="006E6A35"/>
    <w:rsid w:val="006E6B01"/>
    <w:rsid w:val="006E7B47"/>
    <w:rsid w:val="006F013C"/>
    <w:rsid w:val="006F01F8"/>
    <w:rsid w:val="006F02E3"/>
    <w:rsid w:val="006F03F9"/>
    <w:rsid w:val="006F0742"/>
    <w:rsid w:val="006F0B68"/>
    <w:rsid w:val="006F0F89"/>
    <w:rsid w:val="006F1088"/>
    <w:rsid w:val="006F13F1"/>
    <w:rsid w:val="006F1956"/>
    <w:rsid w:val="006F1E85"/>
    <w:rsid w:val="006F1F5B"/>
    <w:rsid w:val="006F262B"/>
    <w:rsid w:val="006F2EB8"/>
    <w:rsid w:val="006F2FF1"/>
    <w:rsid w:val="006F3A49"/>
    <w:rsid w:val="006F3BFF"/>
    <w:rsid w:val="006F3C3C"/>
    <w:rsid w:val="006F3C4B"/>
    <w:rsid w:val="006F41C0"/>
    <w:rsid w:val="006F4282"/>
    <w:rsid w:val="006F49AB"/>
    <w:rsid w:val="006F49B9"/>
    <w:rsid w:val="006F4AF0"/>
    <w:rsid w:val="006F4D03"/>
    <w:rsid w:val="006F522A"/>
    <w:rsid w:val="006F5752"/>
    <w:rsid w:val="006F5F24"/>
    <w:rsid w:val="006F5F7A"/>
    <w:rsid w:val="006F63CD"/>
    <w:rsid w:val="006F7204"/>
    <w:rsid w:val="006F77C4"/>
    <w:rsid w:val="006F7A38"/>
    <w:rsid w:val="00700328"/>
    <w:rsid w:val="0070052B"/>
    <w:rsid w:val="0070058D"/>
    <w:rsid w:val="00701325"/>
    <w:rsid w:val="0070159F"/>
    <w:rsid w:val="007017E2"/>
    <w:rsid w:val="00701866"/>
    <w:rsid w:val="00701A5E"/>
    <w:rsid w:val="00701DC2"/>
    <w:rsid w:val="0070203B"/>
    <w:rsid w:val="00703379"/>
    <w:rsid w:val="007040E4"/>
    <w:rsid w:val="00704366"/>
    <w:rsid w:val="00704988"/>
    <w:rsid w:val="00704D9C"/>
    <w:rsid w:val="007057F2"/>
    <w:rsid w:val="00705B09"/>
    <w:rsid w:val="007063E6"/>
    <w:rsid w:val="007065B4"/>
    <w:rsid w:val="0070690F"/>
    <w:rsid w:val="007069F5"/>
    <w:rsid w:val="00706E2B"/>
    <w:rsid w:val="00707036"/>
    <w:rsid w:val="00707175"/>
    <w:rsid w:val="00707419"/>
    <w:rsid w:val="00707448"/>
    <w:rsid w:val="00707C36"/>
    <w:rsid w:val="0071037D"/>
    <w:rsid w:val="00710767"/>
    <w:rsid w:val="007109AC"/>
    <w:rsid w:val="00710C14"/>
    <w:rsid w:val="00710CF9"/>
    <w:rsid w:val="00710CFF"/>
    <w:rsid w:val="00711168"/>
    <w:rsid w:val="00711665"/>
    <w:rsid w:val="007120A1"/>
    <w:rsid w:val="00712BFB"/>
    <w:rsid w:val="00713AD4"/>
    <w:rsid w:val="00713EC6"/>
    <w:rsid w:val="0071424B"/>
    <w:rsid w:val="00714584"/>
    <w:rsid w:val="00714D1B"/>
    <w:rsid w:val="00714D1E"/>
    <w:rsid w:val="00714DD9"/>
    <w:rsid w:val="00715F51"/>
    <w:rsid w:val="00716263"/>
    <w:rsid w:val="00716B69"/>
    <w:rsid w:val="007175B1"/>
    <w:rsid w:val="007176B8"/>
    <w:rsid w:val="007179F2"/>
    <w:rsid w:val="0072067E"/>
    <w:rsid w:val="00720AFA"/>
    <w:rsid w:val="00720CE7"/>
    <w:rsid w:val="00720E8B"/>
    <w:rsid w:val="00721115"/>
    <w:rsid w:val="00721ED2"/>
    <w:rsid w:val="00721F99"/>
    <w:rsid w:val="00722039"/>
    <w:rsid w:val="007228D5"/>
    <w:rsid w:val="00722D0F"/>
    <w:rsid w:val="00723A5C"/>
    <w:rsid w:val="00724070"/>
    <w:rsid w:val="007245B9"/>
    <w:rsid w:val="007248BB"/>
    <w:rsid w:val="00724CC0"/>
    <w:rsid w:val="00725938"/>
    <w:rsid w:val="00725AE9"/>
    <w:rsid w:val="00725EED"/>
    <w:rsid w:val="00726C7B"/>
    <w:rsid w:val="007271D3"/>
    <w:rsid w:val="00727888"/>
    <w:rsid w:val="00727B91"/>
    <w:rsid w:val="007302CF"/>
    <w:rsid w:val="00731127"/>
    <w:rsid w:val="007316C2"/>
    <w:rsid w:val="00731A11"/>
    <w:rsid w:val="00731CB7"/>
    <w:rsid w:val="00731FC7"/>
    <w:rsid w:val="007320A0"/>
    <w:rsid w:val="0073275C"/>
    <w:rsid w:val="007327F9"/>
    <w:rsid w:val="007329DC"/>
    <w:rsid w:val="00733445"/>
    <w:rsid w:val="00733A7A"/>
    <w:rsid w:val="00734168"/>
    <w:rsid w:val="00734A03"/>
    <w:rsid w:val="00734C0B"/>
    <w:rsid w:val="00734EE7"/>
    <w:rsid w:val="00734F0E"/>
    <w:rsid w:val="0073594A"/>
    <w:rsid w:val="007360FD"/>
    <w:rsid w:val="007368AD"/>
    <w:rsid w:val="00736E43"/>
    <w:rsid w:val="007373C3"/>
    <w:rsid w:val="0073743B"/>
    <w:rsid w:val="007378BE"/>
    <w:rsid w:val="007378D3"/>
    <w:rsid w:val="0073791F"/>
    <w:rsid w:val="00740049"/>
    <w:rsid w:val="0074023F"/>
    <w:rsid w:val="007406A6"/>
    <w:rsid w:val="00740857"/>
    <w:rsid w:val="00740A83"/>
    <w:rsid w:val="007410E5"/>
    <w:rsid w:val="0074202A"/>
    <w:rsid w:val="0074245D"/>
    <w:rsid w:val="00742FFC"/>
    <w:rsid w:val="00744004"/>
    <w:rsid w:val="00744A0B"/>
    <w:rsid w:val="00744BA6"/>
    <w:rsid w:val="00744F7E"/>
    <w:rsid w:val="0074501B"/>
    <w:rsid w:val="00745141"/>
    <w:rsid w:val="007460CB"/>
    <w:rsid w:val="0074674E"/>
    <w:rsid w:val="0074679D"/>
    <w:rsid w:val="00746C5B"/>
    <w:rsid w:val="00747BF0"/>
    <w:rsid w:val="0075034F"/>
    <w:rsid w:val="007518F8"/>
    <w:rsid w:val="00751FA5"/>
    <w:rsid w:val="0075273D"/>
    <w:rsid w:val="00753285"/>
    <w:rsid w:val="007535F4"/>
    <w:rsid w:val="0075392B"/>
    <w:rsid w:val="00754132"/>
    <w:rsid w:val="007552A6"/>
    <w:rsid w:val="0075592A"/>
    <w:rsid w:val="00755A98"/>
    <w:rsid w:val="00755E68"/>
    <w:rsid w:val="00755FF5"/>
    <w:rsid w:val="007567EB"/>
    <w:rsid w:val="0075741A"/>
    <w:rsid w:val="00757C75"/>
    <w:rsid w:val="007601E2"/>
    <w:rsid w:val="0076036F"/>
    <w:rsid w:val="00760378"/>
    <w:rsid w:val="00760CAB"/>
    <w:rsid w:val="0076135B"/>
    <w:rsid w:val="00761823"/>
    <w:rsid w:val="007628AF"/>
    <w:rsid w:val="00762C8E"/>
    <w:rsid w:val="00763176"/>
    <w:rsid w:val="0076325F"/>
    <w:rsid w:val="00763C91"/>
    <w:rsid w:val="007644CF"/>
    <w:rsid w:val="0076478C"/>
    <w:rsid w:val="007654FF"/>
    <w:rsid w:val="007655BB"/>
    <w:rsid w:val="00765611"/>
    <w:rsid w:val="0076567D"/>
    <w:rsid w:val="0076781B"/>
    <w:rsid w:val="00767F49"/>
    <w:rsid w:val="00770135"/>
    <w:rsid w:val="00770AB1"/>
    <w:rsid w:val="00770B81"/>
    <w:rsid w:val="007712D6"/>
    <w:rsid w:val="00771428"/>
    <w:rsid w:val="00771AA0"/>
    <w:rsid w:val="00771E99"/>
    <w:rsid w:val="007720D9"/>
    <w:rsid w:val="00772124"/>
    <w:rsid w:val="00772218"/>
    <w:rsid w:val="0077250B"/>
    <w:rsid w:val="00772991"/>
    <w:rsid w:val="00772E3C"/>
    <w:rsid w:val="00773337"/>
    <w:rsid w:val="007733C6"/>
    <w:rsid w:val="00773EF4"/>
    <w:rsid w:val="007740B1"/>
    <w:rsid w:val="00774230"/>
    <w:rsid w:val="007743AA"/>
    <w:rsid w:val="00774493"/>
    <w:rsid w:val="0077456A"/>
    <w:rsid w:val="007746D4"/>
    <w:rsid w:val="0077509C"/>
    <w:rsid w:val="00775137"/>
    <w:rsid w:val="007754B6"/>
    <w:rsid w:val="00775A12"/>
    <w:rsid w:val="00776078"/>
    <w:rsid w:val="0077612F"/>
    <w:rsid w:val="00776327"/>
    <w:rsid w:val="007764A9"/>
    <w:rsid w:val="00776ABC"/>
    <w:rsid w:val="00776F3C"/>
    <w:rsid w:val="00776FAF"/>
    <w:rsid w:val="00777061"/>
    <w:rsid w:val="00777324"/>
    <w:rsid w:val="007773D1"/>
    <w:rsid w:val="00777ADF"/>
    <w:rsid w:val="00777B8B"/>
    <w:rsid w:val="00777DF3"/>
    <w:rsid w:val="00777E9C"/>
    <w:rsid w:val="007809DF"/>
    <w:rsid w:val="007814F6"/>
    <w:rsid w:val="00781526"/>
    <w:rsid w:val="00781654"/>
    <w:rsid w:val="007818D5"/>
    <w:rsid w:val="007819D0"/>
    <w:rsid w:val="00781A22"/>
    <w:rsid w:val="007824D7"/>
    <w:rsid w:val="00782DF5"/>
    <w:rsid w:val="00783408"/>
    <w:rsid w:val="00784562"/>
    <w:rsid w:val="00784597"/>
    <w:rsid w:val="00784C0A"/>
    <w:rsid w:val="00784E78"/>
    <w:rsid w:val="00785025"/>
    <w:rsid w:val="007855FD"/>
    <w:rsid w:val="007856FF"/>
    <w:rsid w:val="00785C28"/>
    <w:rsid w:val="00786856"/>
    <w:rsid w:val="00786866"/>
    <w:rsid w:val="00787052"/>
    <w:rsid w:val="007870B3"/>
    <w:rsid w:val="007872D0"/>
    <w:rsid w:val="00787395"/>
    <w:rsid w:val="00787676"/>
    <w:rsid w:val="0078775F"/>
    <w:rsid w:val="00787928"/>
    <w:rsid w:val="00787E7A"/>
    <w:rsid w:val="00790093"/>
    <w:rsid w:val="007903F3"/>
    <w:rsid w:val="00790F89"/>
    <w:rsid w:val="00791342"/>
    <w:rsid w:val="0079140F"/>
    <w:rsid w:val="0079166A"/>
    <w:rsid w:val="00791DE6"/>
    <w:rsid w:val="00791FED"/>
    <w:rsid w:val="007921C6"/>
    <w:rsid w:val="00793211"/>
    <w:rsid w:val="007937D4"/>
    <w:rsid w:val="007939E9"/>
    <w:rsid w:val="00793A67"/>
    <w:rsid w:val="0079401C"/>
    <w:rsid w:val="007942FB"/>
    <w:rsid w:val="00794647"/>
    <w:rsid w:val="007946B2"/>
    <w:rsid w:val="007949FC"/>
    <w:rsid w:val="00795415"/>
    <w:rsid w:val="0079594C"/>
    <w:rsid w:val="00795A0D"/>
    <w:rsid w:val="00795A81"/>
    <w:rsid w:val="00796456"/>
    <w:rsid w:val="00796D7F"/>
    <w:rsid w:val="007971F4"/>
    <w:rsid w:val="0079729A"/>
    <w:rsid w:val="00797398"/>
    <w:rsid w:val="00797560"/>
    <w:rsid w:val="007979BF"/>
    <w:rsid w:val="00797E55"/>
    <w:rsid w:val="007A007C"/>
    <w:rsid w:val="007A00D1"/>
    <w:rsid w:val="007A020B"/>
    <w:rsid w:val="007A0437"/>
    <w:rsid w:val="007A05C2"/>
    <w:rsid w:val="007A0823"/>
    <w:rsid w:val="007A1848"/>
    <w:rsid w:val="007A229A"/>
    <w:rsid w:val="007A2319"/>
    <w:rsid w:val="007A2E83"/>
    <w:rsid w:val="007A2F95"/>
    <w:rsid w:val="007A3036"/>
    <w:rsid w:val="007A3446"/>
    <w:rsid w:val="007A3586"/>
    <w:rsid w:val="007A37C7"/>
    <w:rsid w:val="007A3ADE"/>
    <w:rsid w:val="007A3D83"/>
    <w:rsid w:val="007A3D9B"/>
    <w:rsid w:val="007A4165"/>
    <w:rsid w:val="007A4660"/>
    <w:rsid w:val="007A479F"/>
    <w:rsid w:val="007A4FBA"/>
    <w:rsid w:val="007A58E8"/>
    <w:rsid w:val="007A609C"/>
    <w:rsid w:val="007A66D3"/>
    <w:rsid w:val="007A7197"/>
    <w:rsid w:val="007A7336"/>
    <w:rsid w:val="007A788E"/>
    <w:rsid w:val="007B0117"/>
    <w:rsid w:val="007B02E8"/>
    <w:rsid w:val="007B0E29"/>
    <w:rsid w:val="007B186B"/>
    <w:rsid w:val="007B193E"/>
    <w:rsid w:val="007B1C10"/>
    <w:rsid w:val="007B1CF8"/>
    <w:rsid w:val="007B1F46"/>
    <w:rsid w:val="007B21C7"/>
    <w:rsid w:val="007B2777"/>
    <w:rsid w:val="007B2E44"/>
    <w:rsid w:val="007B300D"/>
    <w:rsid w:val="007B38C2"/>
    <w:rsid w:val="007B3BBD"/>
    <w:rsid w:val="007B40CC"/>
    <w:rsid w:val="007B4572"/>
    <w:rsid w:val="007B47A2"/>
    <w:rsid w:val="007B50EC"/>
    <w:rsid w:val="007B51A4"/>
    <w:rsid w:val="007B520B"/>
    <w:rsid w:val="007B5382"/>
    <w:rsid w:val="007B5396"/>
    <w:rsid w:val="007B54AC"/>
    <w:rsid w:val="007B55CD"/>
    <w:rsid w:val="007B5AB2"/>
    <w:rsid w:val="007B606F"/>
    <w:rsid w:val="007B66BC"/>
    <w:rsid w:val="007B6DCD"/>
    <w:rsid w:val="007B75EA"/>
    <w:rsid w:val="007B7866"/>
    <w:rsid w:val="007B7DDA"/>
    <w:rsid w:val="007B7FA9"/>
    <w:rsid w:val="007C036D"/>
    <w:rsid w:val="007C047C"/>
    <w:rsid w:val="007C0553"/>
    <w:rsid w:val="007C0580"/>
    <w:rsid w:val="007C05DD"/>
    <w:rsid w:val="007C0911"/>
    <w:rsid w:val="007C0959"/>
    <w:rsid w:val="007C107A"/>
    <w:rsid w:val="007C1C58"/>
    <w:rsid w:val="007C1D91"/>
    <w:rsid w:val="007C2244"/>
    <w:rsid w:val="007C22A9"/>
    <w:rsid w:val="007C2CA5"/>
    <w:rsid w:val="007C3674"/>
    <w:rsid w:val="007C3F0F"/>
    <w:rsid w:val="007C46B7"/>
    <w:rsid w:val="007C4A71"/>
    <w:rsid w:val="007C537D"/>
    <w:rsid w:val="007C5629"/>
    <w:rsid w:val="007C6C56"/>
    <w:rsid w:val="007C7977"/>
    <w:rsid w:val="007C7C2F"/>
    <w:rsid w:val="007C7D12"/>
    <w:rsid w:val="007C7DA3"/>
    <w:rsid w:val="007D01DE"/>
    <w:rsid w:val="007D07E3"/>
    <w:rsid w:val="007D08CC"/>
    <w:rsid w:val="007D09A1"/>
    <w:rsid w:val="007D0CDC"/>
    <w:rsid w:val="007D0E4A"/>
    <w:rsid w:val="007D0FC3"/>
    <w:rsid w:val="007D1007"/>
    <w:rsid w:val="007D1491"/>
    <w:rsid w:val="007D14D0"/>
    <w:rsid w:val="007D1A62"/>
    <w:rsid w:val="007D1F44"/>
    <w:rsid w:val="007D21C0"/>
    <w:rsid w:val="007D22F6"/>
    <w:rsid w:val="007D23F3"/>
    <w:rsid w:val="007D268F"/>
    <w:rsid w:val="007D26A2"/>
    <w:rsid w:val="007D2C49"/>
    <w:rsid w:val="007D38A1"/>
    <w:rsid w:val="007D3A2F"/>
    <w:rsid w:val="007D3F21"/>
    <w:rsid w:val="007D3F78"/>
    <w:rsid w:val="007D46B5"/>
    <w:rsid w:val="007D49CE"/>
    <w:rsid w:val="007D4B00"/>
    <w:rsid w:val="007D5330"/>
    <w:rsid w:val="007D56FF"/>
    <w:rsid w:val="007D5945"/>
    <w:rsid w:val="007D5CC5"/>
    <w:rsid w:val="007D638C"/>
    <w:rsid w:val="007D66B0"/>
    <w:rsid w:val="007D67C5"/>
    <w:rsid w:val="007D6B36"/>
    <w:rsid w:val="007D7584"/>
    <w:rsid w:val="007D7A66"/>
    <w:rsid w:val="007E065F"/>
    <w:rsid w:val="007E07DD"/>
    <w:rsid w:val="007E0865"/>
    <w:rsid w:val="007E15AA"/>
    <w:rsid w:val="007E17C4"/>
    <w:rsid w:val="007E194E"/>
    <w:rsid w:val="007E1BB4"/>
    <w:rsid w:val="007E1C66"/>
    <w:rsid w:val="007E204C"/>
    <w:rsid w:val="007E22D2"/>
    <w:rsid w:val="007E22DF"/>
    <w:rsid w:val="007E265B"/>
    <w:rsid w:val="007E26C9"/>
    <w:rsid w:val="007E2CDC"/>
    <w:rsid w:val="007E3442"/>
    <w:rsid w:val="007E4022"/>
    <w:rsid w:val="007E402D"/>
    <w:rsid w:val="007E4B6B"/>
    <w:rsid w:val="007E4C44"/>
    <w:rsid w:val="007E4FC5"/>
    <w:rsid w:val="007E528E"/>
    <w:rsid w:val="007E56D3"/>
    <w:rsid w:val="007E5A54"/>
    <w:rsid w:val="007E5CF6"/>
    <w:rsid w:val="007E5EBB"/>
    <w:rsid w:val="007E647F"/>
    <w:rsid w:val="007E65CB"/>
    <w:rsid w:val="007E6ED9"/>
    <w:rsid w:val="007E780D"/>
    <w:rsid w:val="007F021B"/>
    <w:rsid w:val="007F024E"/>
    <w:rsid w:val="007F0427"/>
    <w:rsid w:val="007F05D9"/>
    <w:rsid w:val="007F09B9"/>
    <w:rsid w:val="007F0DFF"/>
    <w:rsid w:val="007F10CD"/>
    <w:rsid w:val="007F1396"/>
    <w:rsid w:val="007F14C1"/>
    <w:rsid w:val="007F1740"/>
    <w:rsid w:val="007F1BF7"/>
    <w:rsid w:val="007F21C3"/>
    <w:rsid w:val="007F229C"/>
    <w:rsid w:val="007F32D8"/>
    <w:rsid w:val="007F37BD"/>
    <w:rsid w:val="007F3B4A"/>
    <w:rsid w:val="007F3C92"/>
    <w:rsid w:val="007F40FC"/>
    <w:rsid w:val="007F4139"/>
    <w:rsid w:val="007F42A4"/>
    <w:rsid w:val="007F4A98"/>
    <w:rsid w:val="007F4BDB"/>
    <w:rsid w:val="007F5347"/>
    <w:rsid w:val="007F550A"/>
    <w:rsid w:val="007F56A6"/>
    <w:rsid w:val="007F5CD0"/>
    <w:rsid w:val="007F5FC7"/>
    <w:rsid w:val="007F6D2F"/>
    <w:rsid w:val="007F6E78"/>
    <w:rsid w:val="007F70A8"/>
    <w:rsid w:val="007F779C"/>
    <w:rsid w:val="007F78B3"/>
    <w:rsid w:val="007F7AA5"/>
    <w:rsid w:val="007F7CDC"/>
    <w:rsid w:val="007F7F16"/>
    <w:rsid w:val="007F7F2D"/>
    <w:rsid w:val="00800226"/>
    <w:rsid w:val="00800292"/>
    <w:rsid w:val="00800301"/>
    <w:rsid w:val="00800342"/>
    <w:rsid w:val="00800688"/>
    <w:rsid w:val="00800A49"/>
    <w:rsid w:val="00800B9E"/>
    <w:rsid w:val="00801470"/>
    <w:rsid w:val="00802309"/>
    <w:rsid w:val="00802872"/>
    <w:rsid w:val="00802BA1"/>
    <w:rsid w:val="00802EF0"/>
    <w:rsid w:val="008030C1"/>
    <w:rsid w:val="00803880"/>
    <w:rsid w:val="00804554"/>
    <w:rsid w:val="00804851"/>
    <w:rsid w:val="008049FB"/>
    <w:rsid w:val="0080537B"/>
    <w:rsid w:val="008057A9"/>
    <w:rsid w:val="008059E1"/>
    <w:rsid w:val="00805C19"/>
    <w:rsid w:val="00805E1D"/>
    <w:rsid w:val="00805F00"/>
    <w:rsid w:val="0080632C"/>
    <w:rsid w:val="008067B2"/>
    <w:rsid w:val="00807056"/>
    <w:rsid w:val="00807FB6"/>
    <w:rsid w:val="0081006C"/>
    <w:rsid w:val="0081098B"/>
    <w:rsid w:val="0081115F"/>
    <w:rsid w:val="008115E0"/>
    <w:rsid w:val="00811AF4"/>
    <w:rsid w:val="00811D6C"/>
    <w:rsid w:val="00811D6D"/>
    <w:rsid w:val="00812586"/>
    <w:rsid w:val="00812707"/>
    <w:rsid w:val="00812D6D"/>
    <w:rsid w:val="008132BE"/>
    <w:rsid w:val="00813857"/>
    <w:rsid w:val="00813D49"/>
    <w:rsid w:val="008142CB"/>
    <w:rsid w:val="00814EFD"/>
    <w:rsid w:val="00815349"/>
    <w:rsid w:val="00815665"/>
    <w:rsid w:val="00815785"/>
    <w:rsid w:val="00815D3A"/>
    <w:rsid w:val="00815EEF"/>
    <w:rsid w:val="0081635A"/>
    <w:rsid w:val="00816802"/>
    <w:rsid w:val="00817167"/>
    <w:rsid w:val="0081791A"/>
    <w:rsid w:val="008179A0"/>
    <w:rsid w:val="00817D39"/>
    <w:rsid w:val="0082038D"/>
    <w:rsid w:val="008204D6"/>
    <w:rsid w:val="00820640"/>
    <w:rsid w:val="008206F5"/>
    <w:rsid w:val="00820961"/>
    <w:rsid w:val="008214D1"/>
    <w:rsid w:val="00821D64"/>
    <w:rsid w:val="008221DC"/>
    <w:rsid w:val="00822A3D"/>
    <w:rsid w:val="00823A09"/>
    <w:rsid w:val="00823DBF"/>
    <w:rsid w:val="00823FFD"/>
    <w:rsid w:val="008240CD"/>
    <w:rsid w:val="00824271"/>
    <w:rsid w:val="00824929"/>
    <w:rsid w:val="00824987"/>
    <w:rsid w:val="008257F9"/>
    <w:rsid w:val="00825A76"/>
    <w:rsid w:val="00825E39"/>
    <w:rsid w:val="0082611F"/>
    <w:rsid w:val="008264A1"/>
    <w:rsid w:val="008265A7"/>
    <w:rsid w:val="00826B93"/>
    <w:rsid w:val="008271EE"/>
    <w:rsid w:val="008276FF"/>
    <w:rsid w:val="00830137"/>
    <w:rsid w:val="00830427"/>
    <w:rsid w:val="00830A68"/>
    <w:rsid w:val="00830CB2"/>
    <w:rsid w:val="00831059"/>
    <w:rsid w:val="008310A5"/>
    <w:rsid w:val="00831725"/>
    <w:rsid w:val="00831FAF"/>
    <w:rsid w:val="0083212A"/>
    <w:rsid w:val="00832136"/>
    <w:rsid w:val="00833624"/>
    <w:rsid w:val="00833660"/>
    <w:rsid w:val="008337EB"/>
    <w:rsid w:val="00833EF1"/>
    <w:rsid w:val="00833F72"/>
    <w:rsid w:val="008355FB"/>
    <w:rsid w:val="00835E75"/>
    <w:rsid w:val="00836362"/>
    <w:rsid w:val="00836D7E"/>
    <w:rsid w:val="00836E77"/>
    <w:rsid w:val="00836E7F"/>
    <w:rsid w:val="0083749E"/>
    <w:rsid w:val="00837503"/>
    <w:rsid w:val="00837DBF"/>
    <w:rsid w:val="00840094"/>
    <w:rsid w:val="00840455"/>
    <w:rsid w:val="00840616"/>
    <w:rsid w:val="008407A1"/>
    <w:rsid w:val="008408B1"/>
    <w:rsid w:val="00840AAD"/>
    <w:rsid w:val="00840B90"/>
    <w:rsid w:val="00840CB9"/>
    <w:rsid w:val="00840D4A"/>
    <w:rsid w:val="008410FD"/>
    <w:rsid w:val="008414F5"/>
    <w:rsid w:val="00841757"/>
    <w:rsid w:val="00841925"/>
    <w:rsid w:val="008419B3"/>
    <w:rsid w:val="00841DE5"/>
    <w:rsid w:val="00842245"/>
    <w:rsid w:val="00842A23"/>
    <w:rsid w:val="00843045"/>
    <w:rsid w:val="00843356"/>
    <w:rsid w:val="0084371A"/>
    <w:rsid w:val="008438B8"/>
    <w:rsid w:val="00843FDB"/>
    <w:rsid w:val="00844A0D"/>
    <w:rsid w:val="00844AE5"/>
    <w:rsid w:val="00844B1F"/>
    <w:rsid w:val="00844BBF"/>
    <w:rsid w:val="00844BFB"/>
    <w:rsid w:val="00844E6B"/>
    <w:rsid w:val="00845727"/>
    <w:rsid w:val="00845924"/>
    <w:rsid w:val="00845B20"/>
    <w:rsid w:val="008461BC"/>
    <w:rsid w:val="008463CD"/>
    <w:rsid w:val="00846692"/>
    <w:rsid w:val="00846907"/>
    <w:rsid w:val="00846C66"/>
    <w:rsid w:val="00846F95"/>
    <w:rsid w:val="0084745B"/>
    <w:rsid w:val="00847621"/>
    <w:rsid w:val="00847680"/>
    <w:rsid w:val="008476EF"/>
    <w:rsid w:val="00847C13"/>
    <w:rsid w:val="00847C18"/>
    <w:rsid w:val="00847ECE"/>
    <w:rsid w:val="008502EC"/>
    <w:rsid w:val="008504BF"/>
    <w:rsid w:val="00850523"/>
    <w:rsid w:val="00851895"/>
    <w:rsid w:val="008522DF"/>
    <w:rsid w:val="00852673"/>
    <w:rsid w:val="008530B3"/>
    <w:rsid w:val="008533AB"/>
    <w:rsid w:val="00853702"/>
    <w:rsid w:val="00853734"/>
    <w:rsid w:val="00853F88"/>
    <w:rsid w:val="008545A6"/>
    <w:rsid w:val="00854B1E"/>
    <w:rsid w:val="00854E70"/>
    <w:rsid w:val="00854F16"/>
    <w:rsid w:val="00855369"/>
    <w:rsid w:val="00855EF4"/>
    <w:rsid w:val="0085700B"/>
    <w:rsid w:val="00857094"/>
    <w:rsid w:val="008570C9"/>
    <w:rsid w:val="008571C7"/>
    <w:rsid w:val="008573E9"/>
    <w:rsid w:val="008574B4"/>
    <w:rsid w:val="008578E1"/>
    <w:rsid w:val="00857912"/>
    <w:rsid w:val="00857FC5"/>
    <w:rsid w:val="008601E1"/>
    <w:rsid w:val="008603C7"/>
    <w:rsid w:val="00860CE3"/>
    <w:rsid w:val="00860F58"/>
    <w:rsid w:val="00861F8C"/>
    <w:rsid w:val="00861FBF"/>
    <w:rsid w:val="00862101"/>
    <w:rsid w:val="0086266C"/>
    <w:rsid w:val="00862C56"/>
    <w:rsid w:val="00862D11"/>
    <w:rsid w:val="008633DE"/>
    <w:rsid w:val="00863F34"/>
    <w:rsid w:val="00864054"/>
    <w:rsid w:val="008640E9"/>
    <w:rsid w:val="0086444D"/>
    <w:rsid w:val="0086454B"/>
    <w:rsid w:val="008651BE"/>
    <w:rsid w:val="00865317"/>
    <w:rsid w:val="00866B19"/>
    <w:rsid w:val="00867181"/>
    <w:rsid w:val="00867637"/>
    <w:rsid w:val="008677E4"/>
    <w:rsid w:val="008703C1"/>
    <w:rsid w:val="00870A20"/>
    <w:rsid w:val="00871022"/>
    <w:rsid w:val="00871275"/>
    <w:rsid w:val="00871542"/>
    <w:rsid w:val="00871787"/>
    <w:rsid w:val="0087226E"/>
    <w:rsid w:val="0087256A"/>
    <w:rsid w:val="0087293A"/>
    <w:rsid w:val="008729B3"/>
    <w:rsid w:val="00872BDB"/>
    <w:rsid w:val="008736C6"/>
    <w:rsid w:val="008738D8"/>
    <w:rsid w:val="008738FE"/>
    <w:rsid w:val="00873AEB"/>
    <w:rsid w:val="00874203"/>
    <w:rsid w:val="008742C7"/>
    <w:rsid w:val="008744F4"/>
    <w:rsid w:val="008753FD"/>
    <w:rsid w:val="00875722"/>
    <w:rsid w:val="00875836"/>
    <w:rsid w:val="00875AAA"/>
    <w:rsid w:val="00876068"/>
    <w:rsid w:val="00876262"/>
    <w:rsid w:val="00876A54"/>
    <w:rsid w:val="00876B31"/>
    <w:rsid w:val="00877048"/>
    <w:rsid w:val="00877418"/>
    <w:rsid w:val="008774F9"/>
    <w:rsid w:val="008777A4"/>
    <w:rsid w:val="008777C5"/>
    <w:rsid w:val="008778D4"/>
    <w:rsid w:val="008779FF"/>
    <w:rsid w:val="00877CA2"/>
    <w:rsid w:val="0088007D"/>
    <w:rsid w:val="00880B46"/>
    <w:rsid w:val="00880D3C"/>
    <w:rsid w:val="0088133D"/>
    <w:rsid w:val="00881448"/>
    <w:rsid w:val="008815C7"/>
    <w:rsid w:val="008817D8"/>
    <w:rsid w:val="00881BDD"/>
    <w:rsid w:val="00881EF9"/>
    <w:rsid w:val="008822A4"/>
    <w:rsid w:val="00882E50"/>
    <w:rsid w:val="00883008"/>
    <w:rsid w:val="00883217"/>
    <w:rsid w:val="008834CC"/>
    <w:rsid w:val="00883601"/>
    <w:rsid w:val="0088385A"/>
    <w:rsid w:val="00883862"/>
    <w:rsid w:val="00883AD8"/>
    <w:rsid w:val="00883EF6"/>
    <w:rsid w:val="00884451"/>
    <w:rsid w:val="008844E1"/>
    <w:rsid w:val="00884C4C"/>
    <w:rsid w:val="00884E07"/>
    <w:rsid w:val="00885140"/>
    <w:rsid w:val="008860D0"/>
    <w:rsid w:val="00886382"/>
    <w:rsid w:val="00886C40"/>
    <w:rsid w:val="00886DA6"/>
    <w:rsid w:val="00887538"/>
    <w:rsid w:val="008877DB"/>
    <w:rsid w:val="008878D1"/>
    <w:rsid w:val="00890245"/>
    <w:rsid w:val="00890424"/>
    <w:rsid w:val="00890433"/>
    <w:rsid w:val="00890513"/>
    <w:rsid w:val="00890838"/>
    <w:rsid w:val="00890DF9"/>
    <w:rsid w:val="00890EA4"/>
    <w:rsid w:val="00891012"/>
    <w:rsid w:val="00891681"/>
    <w:rsid w:val="00891756"/>
    <w:rsid w:val="00891FD5"/>
    <w:rsid w:val="008921C0"/>
    <w:rsid w:val="00892227"/>
    <w:rsid w:val="00892D2B"/>
    <w:rsid w:val="00892D70"/>
    <w:rsid w:val="00893189"/>
    <w:rsid w:val="008931F8"/>
    <w:rsid w:val="00893578"/>
    <w:rsid w:val="00893E96"/>
    <w:rsid w:val="00893EA5"/>
    <w:rsid w:val="0089435D"/>
    <w:rsid w:val="008944EE"/>
    <w:rsid w:val="00894A59"/>
    <w:rsid w:val="00894B28"/>
    <w:rsid w:val="00894FB3"/>
    <w:rsid w:val="008950AC"/>
    <w:rsid w:val="0089524C"/>
    <w:rsid w:val="00895E9D"/>
    <w:rsid w:val="00895F97"/>
    <w:rsid w:val="00896E71"/>
    <w:rsid w:val="008977CB"/>
    <w:rsid w:val="008A0046"/>
    <w:rsid w:val="008A01AF"/>
    <w:rsid w:val="008A073C"/>
    <w:rsid w:val="008A090F"/>
    <w:rsid w:val="008A0C5E"/>
    <w:rsid w:val="008A13E7"/>
    <w:rsid w:val="008A1409"/>
    <w:rsid w:val="008A151A"/>
    <w:rsid w:val="008A156E"/>
    <w:rsid w:val="008A17BE"/>
    <w:rsid w:val="008A2327"/>
    <w:rsid w:val="008A2359"/>
    <w:rsid w:val="008A245E"/>
    <w:rsid w:val="008A2D5C"/>
    <w:rsid w:val="008A2E7A"/>
    <w:rsid w:val="008A2F83"/>
    <w:rsid w:val="008A309B"/>
    <w:rsid w:val="008A3125"/>
    <w:rsid w:val="008A3CDA"/>
    <w:rsid w:val="008A3D08"/>
    <w:rsid w:val="008A4542"/>
    <w:rsid w:val="008A4A2B"/>
    <w:rsid w:val="008A4AB5"/>
    <w:rsid w:val="008A4AD5"/>
    <w:rsid w:val="008A528E"/>
    <w:rsid w:val="008A58C3"/>
    <w:rsid w:val="008A5E94"/>
    <w:rsid w:val="008A6374"/>
    <w:rsid w:val="008A6B38"/>
    <w:rsid w:val="008A6DED"/>
    <w:rsid w:val="008A713C"/>
    <w:rsid w:val="008A777A"/>
    <w:rsid w:val="008B062C"/>
    <w:rsid w:val="008B0880"/>
    <w:rsid w:val="008B0C63"/>
    <w:rsid w:val="008B0C6F"/>
    <w:rsid w:val="008B0CA1"/>
    <w:rsid w:val="008B1488"/>
    <w:rsid w:val="008B17D2"/>
    <w:rsid w:val="008B1AC3"/>
    <w:rsid w:val="008B1CCD"/>
    <w:rsid w:val="008B2D44"/>
    <w:rsid w:val="008B32E3"/>
    <w:rsid w:val="008B3672"/>
    <w:rsid w:val="008B37A5"/>
    <w:rsid w:val="008B391F"/>
    <w:rsid w:val="008B4264"/>
    <w:rsid w:val="008B4505"/>
    <w:rsid w:val="008B4713"/>
    <w:rsid w:val="008B4729"/>
    <w:rsid w:val="008B4BA6"/>
    <w:rsid w:val="008B4DD1"/>
    <w:rsid w:val="008B5386"/>
    <w:rsid w:val="008B53EA"/>
    <w:rsid w:val="008B5C66"/>
    <w:rsid w:val="008B5C7C"/>
    <w:rsid w:val="008B666A"/>
    <w:rsid w:val="008B6A37"/>
    <w:rsid w:val="008B6B01"/>
    <w:rsid w:val="008B6CDC"/>
    <w:rsid w:val="008B75EB"/>
    <w:rsid w:val="008B7C9E"/>
    <w:rsid w:val="008C03C2"/>
    <w:rsid w:val="008C0423"/>
    <w:rsid w:val="008C07CB"/>
    <w:rsid w:val="008C0C7E"/>
    <w:rsid w:val="008C0E48"/>
    <w:rsid w:val="008C1827"/>
    <w:rsid w:val="008C1D90"/>
    <w:rsid w:val="008C1DD2"/>
    <w:rsid w:val="008C211E"/>
    <w:rsid w:val="008C2145"/>
    <w:rsid w:val="008C252B"/>
    <w:rsid w:val="008C259A"/>
    <w:rsid w:val="008C2A95"/>
    <w:rsid w:val="008C2C06"/>
    <w:rsid w:val="008C2E7E"/>
    <w:rsid w:val="008C2EA1"/>
    <w:rsid w:val="008C3D87"/>
    <w:rsid w:val="008C3EE8"/>
    <w:rsid w:val="008C41CF"/>
    <w:rsid w:val="008C4396"/>
    <w:rsid w:val="008C4EF8"/>
    <w:rsid w:val="008C5198"/>
    <w:rsid w:val="008C57C7"/>
    <w:rsid w:val="008C6A52"/>
    <w:rsid w:val="008C6ABC"/>
    <w:rsid w:val="008C789B"/>
    <w:rsid w:val="008D06DF"/>
    <w:rsid w:val="008D07A8"/>
    <w:rsid w:val="008D0DDF"/>
    <w:rsid w:val="008D2171"/>
    <w:rsid w:val="008D251A"/>
    <w:rsid w:val="008D2D8D"/>
    <w:rsid w:val="008D2DD9"/>
    <w:rsid w:val="008D3519"/>
    <w:rsid w:val="008D3537"/>
    <w:rsid w:val="008D41CF"/>
    <w:rsid w:val="008D4800"/>
    <w:rsid w:val="008D487C"/>
    <w:rsid w:val="008D4AB2"/>
    <w:rsid w:val="008D4BF0"/>
    <w:rsid w:val="008D4F49"/>
    <w:rsid w:val="008D4F81"/>
    <w:rsid w:val="008D540A"/>
    <w:rsid w:val="008D5B36"/>
    <w:rsid w:val="008D5B6B"/>
    <w:rsid w:val="008D5CDB"/>
    <w:rsid w:val="008D5EC0"/>
    <w:rsid w:val="008D5ED4"/>
    <w:rsid w:val="008D6697"/>
    <w:rsid w:val="008D6AD3"/>
    <w:rsid w:val="008D76EA"/>
    <w:rsid w:val="008D7EB2"/>
    <w:rsid w:val="008E013F"/>
    <w:rsid w:val="008E0528"/>
    <w:rsid w:val="008E0E47"/>
    <w:rsid w:val="008E0F2C"/>
    <w:rsid w:val="008E139F"/>
    <w:rsid w:val="008E1EE6"/>
    <w:rsid w:val="008E283C"/>
    <w:rsid w:val="008E2FA2"/>
    <w:rsid w:val="008E3027"/>
    <w:rsid w:val="008E32F4"/>
    <w:rsid w:val="008E3A39"/>
    <w:rsid w:val="008E3BF9"/>
    <w:rsid w:val="008E4086"/>
    <w:rsid w:val="008E47B0"/>
    <w:rsid w:val="008E4872"/>
    <w:rsid w:val="008E4AC7"/>
    <w:rsid w:val="008E57DC"/>
    <w:rsid w:val="008E58B6"/>
    <w:rsid w:val="008E67D4"/>
    <w:rsid w:val="008E6B28"/>
    <w:rsid w:val="008E6BF7"/>
    <w:rsid w:val="008F05FD"/>
    <w:rsid w:val="008F0F3E"/>
    <w:rsid w:val="008F15BB"/>
    <w:rsid w:val="008F20A8"/>
    <w:rsid w:val="008F20F0"/>
    <w:rsid w:val="008F3085"/>
    <w:rsid w:val="008F359A"/>
    <w:rsid w:val="008F35ED"/>
    <w:rsid w:val="008F360B"/>
    <w:rsid w:val="008F38F4"/>
    <w:rsid w:val="008F3B17"/>
    <w:rsid w:val="008F45B3"/>
    <w:rsid w:val="008F4610"/>
    <w:rsid w:val="008F554A"/>
    <w:rsid w:val="008F5568"/>
    <w:rsid w:val="008F5DA5"/>
    <w:rsid w:val="008F659E"/>
    <w:rsid w:val="008F67F9"/>
    <w:rsid w:val="008F6DD6"/>
    <w:rsid w:val="008F70F6"/>
    <w:rsid w:val="008F7A0F"/>
    <w:rsid w:val="009003D6"/>
    <w:rsid w:val="009005BC"/>
    <w:rsid w:val="00900630"/>
    <w:rsid w:val="00900F68"/>
    <w:rsid w:val="0090130F"/>
    <w:rsid w:val="00901AA5"/>
    <w:rsid w:val="00901C8D"/>
    <w:rsid w:val="00902034"/>
    <w:rsid w:val="0090220D"/>
    <w:rsid w:val="009035B5"/>
    <w:rsid w:val="00903E73"/>
    <w:rsid w:val="009050B2"/>
    <w:rsid w:val="009055E5"/>
    <w:rsid w:val="0090560C"/>
    <w:rsid w:val="009057FE"/>
    <w:rsid w:val="0090598B"/>
    <w:rsid w:val="00905E8E"/>
    <w:rsid w:val="00906E32"/>
    <w:rsid w:val="0090706F"/>
    <w:rsid w:val="009078DB"/>
    <w:rsid w:val="00907F28"/>
    <w:rsid w:val="00910359"/>
    <w:rsid w:val="009105CF"/>
    <w:rsid w:val="00910C39"/>
    <w:rsid w:val="00911027"/>
    <w:rsid w:val="00911689"/>
    <w:rsid w:val="009117B0"/>
    <w:rsid w:val="00912917"/>
    <w:rsid w:val="00912A34"/>
    <w:rsid w:val="00912DFA"/>
    <w:rsid w:val="009130C1"/>
    <w:rsid w:val="0091377E"/>
    <w:rsid w:val="009147C8"/>
    <w:rsid w:val="00914BB9"/>
    <w:rsid w:val="0091551B"/>
    <w:rsid w:val="00915B4D"/>
    <w:rsid w:val="00915D16"/>
    <w:rsid w:val="00915D67"/>
    <w:rsid w:val="0091628E"/>
    <w:rsid w:val="0091637B"/>
    <w:rsid w:val="0091639F"/>
    <w:rsid w:val="009164D2"/>
    <w:rsid w:val="00916F89"/>
    <w:rsid w:val="0091717A"/>
    <w:rsid w:val="009171C4"/>
    <w:rsid w:val="0091751F"/>
    <w:rsid w:val="009177C4"/>
    <w:rsid w:val="00920082"/>
    <w:rsid w:val="00920350"/>
    <w:rsid w:val="00920F8D"/>
    <w:rsid w:val="00920FD3"/>
    <w:rsid w:val="00921010"/>
    <w:rsid w:val="00921619"/>
    <w:rsid w:val="00921C2B"/>
    <w:rsid w:val="009224F4"/>
    <w:rsid w:val="0092256A"/>
    <w:rsid w:val="00922CB2"/>
    <w:rsid w:val="00923581"/>
    <w:rsid w:val="00923AA0"/>
    <w:rsid w:val="009245E1"/>
    <w:rsid w:val="00924947"/>
    <w:rsid w:val="00924F08"/>
    <w:rsid w:val="00925416"/>
    <w:rsid w:val="0092572E"/>
    <w:rsid w:val="0092576E"/>
    <w:rsid w:val="0092666E"/>
    <w:rsid w:val="009269FD"/>
    <w:rsid w:val="00926B64"/>
    <w:rsid w:val="009270AF"/>
    <w:rsid w:val="009271C3"/>
    <w:rsid w:val="009275D3"/>
    <w:rsid w:val="00927745"/>
    <w:rsid w:val="00930D31"/>
    <w:rsid w:val="0093139C"/>
    <w:rsid w:val="00931445"/>
    <w:rsid w:val="0093167A"/>
    <w:rsid w:val="009316FF"/>
    <w:rsid w:val="00931ADE"/>
    <w:rsid w:val="00931B10"/>
    <w:rsid w:val="00932094"/>
    <w:rsid w:val="0093271D"/>
    <w:rsid w:val="00933A4F"/>
    <w:rsid w:val="00933CC2"/>
    <w:rsid w:val="00934068"/>
    <w:rsid w:val="0093426E"/>
    <w:rsid w:val="009344E4"/>
    <w:rsid w:val="0093468A"/>
    <w:rsid w:val="0093468C"/>
    <w:rsid w:val="0093566F"/>
    <w:rsid w:val="009358EE"/>
    <w:rsid w:val="00936137"/>
    <w:rsid w:val="00936C16"/>
    <w:rsid w:val="009371FD"/>
    <w:rsid w:val="00937422"/>
    <w:rsid w:val="00937459"/>
    <w:rsid w:val="009376E3"/>
    <w:rsid w:val="0093787C"/>
    <w:rsid w:val="0093789E"/>
    <w:rsid w:val="00937A2F"/>
    <w:rsid w:val="00941097"/>
    <w:rsid w:val="00941E2B"/>
    <w:rsid w:val="00942DE4"/>
    <w:rsid w:val="00943462"/>
    <w:rsid w:val="009439A5"/>
    <w:rsid w:val="00943CF7"/>
    <w:rsid w:val="00944008"/>
    <w:rsid w:val="00944388"/>
    <w:rsid w:val="0094450F"/>
    <w:rsid w:val="009449E7"/>
    <w:rsid w:val="00944C66"/>
    <w:rsid w:val="00945765"/>
    <w:rsid w:val="009459E8"/>
    <w:rsid w:val="00946099"/>
    <w:rsid w:val="00946589"/>
    <w:rsid w:val="0094670B"/>
    <w:rsid w:val="00946FF5"/>
    <w:rsid w:val="009472C8"/>
    <w:rsid w:val="0094768E"/>
    <w:rsid w:val="009479C2"/>
    <w:rsid w:val="00947D06"/>
    <w:rsid w:val="00951037"/>
    <w:rsid w:val="00951253"/>
    <w:rsid w:val="00951813"/>
    <w:rsid w:val="00952097"/>
    <w:rsid w:val="00952437"/>
    <w:rsid w:val="009526A7"/>
    <w:rsid w:val="0095318F"/>
    <w:rsid w:val="009537F1"/>
    <w:rsid w:val="009537FE"/>
    <w:rsid w:val="00953914"/>
    <w:rsid w:val="00953A9B"/>
    <w:rsid w:val="00954D3D"/>
    <w:rsid w:val="00955052"/>
    <w:rsid w:val="009556FF"/>
    <w:rsid w:val="009561C0"/>
    <w:rsid w:val="00956311"/>
    <w:rsid w:val="0095633D"/>
    <w:rsid w:val="0095644C"/>
    <w:rsid w:val="00956774"/>
    <w:rsid w:val="00956DB8"/>
    <w:rsid w:val="009574E4"/>
    <w:rsid w:val="00957560"/>
    <w:rsid w:val="009577F0"/>
    <w:rsid w:val="00957BC9"/>
    <w:rsid w:val="009601E8"/>
    <w:rsid w:val="009609E3"/>
    <w:rsid w:val="00960A19"/>
    <w:rsid w:val="00960F64"/>
    <w:rsid w:val="0096108A"/>
    <w:rsid w:val="00961172"/>
    <w:rsid w:val="009613A5"/>
    <w:rsid w:val="00961E72"/>
    <w:rsid w:val="00961EC7"/>
    <w:rsid w:val="00962E12"/>
    <w:rsid w:val="00963076"/>
    <w:rsid w:val="0096353B"/>
    <w:rsid w:val="009636D7"/>
    <w:rsid w:val="009638CA"/>
    <w:rsid w:val="00963BF4"/>
    <w:rsid w:val="00963EEB"/>
    <w:rsid w:val="00963FDE"/>
    <w:rsid w:val="009647C0"/>
    <w:rsid w:val="009647E8"/>
    <w:rsid w:val="00964BE4"/>
    <w:rsid w:val="00964C82"/>
    <w:rsid w:val="00964F34"/>
    <w:rsid w:val="0096511E"/>
    <w:rsid w:val="0096519D"/>
    <w:rsid w:val="009651B7"/>
    <w:rsid w:val="00965336"/>
    <w:rsid w:val="009658D5"/>
    <w:rsid w:val="009676A7"/>
    <w:rsid w:val="00967C0D"/>
    <w:rsid w:val="00967C45"/>
    <w:rsid w:val="00967ED7"/>
    <w:rsid w:val="009703BF"/>
    <w:rsid w:val="00971065"/>
    <w:rsid w:val="009711AF"/>
    <w:rsid w:val="009711CA"/>
    <w:rsid w:val="009713F8"/>
    <w:rsid w:val="0097144D"/>
    <w:rsid w:val="009716D6"/>
    <w:rsid w:val="00971B29"/>
    <w:rsid w:val="00971DCD"/>
    <w:rsid w:val="0097218D"/>
    <w:rsid w:val="009727B9"/>
    <w:rsid w:val="00973492"/>
    <w:rsid w:val="0097356D"/>
    <w:rsid w:val="00973BB1"/>
    <w:rsid w:val="00973CF7"/>
    <w:rsid w:val="00974267"/>
    <w:rsid w:val="00974573"/>
    <w:rsid w:val="009747C0"/>
    <w:rsid w:val="00974976"/>
    <w:rsid w:val="00974DFA"/>
    <w:rsid w:val="00974F31"/>
    <w:rsid w:val="0097501F"/>
    <w:rsid w:val="009751E7"/>
    <w:rsid w:val="00975337"/>
    <w:rsid w:val="00975343"/>
    <w:rsid w:val="00975A04"/>
    <w:rsid w:val="00975AAE"/>
    <w:rsid w:val="00975D3C"/>
    <w:rsid w:val="0097652D"/>
    <w:rsid w:val="0097734A"/>
    <w:rsid w:val="00977485"/>
    <w:rsid w:val="00977737"/>
    <w:rsid w:val="00977B82"/>
    <w:rsid w:val="0098078E"/>
    <w:rsid w:val="009813D9"/>
    <w:rsid w:val="00981428"/>
    <w:rsid w:val="009815C0"/>
    <w:rsid w:val="009827DE"/>
    <w:rsid w:val="00982C17"/>
    <w:rsid w:val="00982C1C"/>
    <w:rsid w:val="00982E77"/>
    <w:rsid w:val="009839BA"/>
    <w:rsid w:val="00984C13"/>
    <w:rsid w:val="00985339"/>
    <w:rsid w:val="00985C49"/>
    <w:rsid w:val="00985C51"/>
    <w:rsid w:val="00986ADD"/>
    <w:rsid w:val="00986C57"/>
    <w:rsid w:val="00987079"/>
    <w:rsid w:val="009872DD"/>
    <w:rsid w:val="00987C38"/>
    <w:rsid w:val="00987CB0"/>
    <w:rsid w:val="009900D3"/>
    <w:rsid w:val="009902C7"/>
    <w:rsid w:val="0099056A"/>
    <w:rsid w:val="00990DA9"/>
    <w:rsid w:val="00991148"/>
    <w:rsid w:val="009911AE"/>
    <w:rsid w:val="00991434"/>
    <w:rsid w:val="0099197A"/>
    <w:rsid w:val="00991A92"/>
    <w:rsid w:val="00991E26"/>
    <w:rsid w:val="0099213D"/>
    <w:rsid w:val="0099298C"/>
    <w:rsid w:val="00992A87"/>
    <w:rsid w:val="00992B14"/>
    <w:rsid w:val="00992B8C"/>
    <w:rsid w:val="00993504"/>
    <w:rsid w:val="00993D6A"/>
    <w:rsid w:val="00993E15"/>
    <w:rsid w:val="009955C3"/>
    <w:rsid w:val="009956A4"/>
    <w:rsid w:val="009959CB"/>
    <w:rsid w:val="00995B4B"/>
    <w:rsid w:val="00995CAB"/>
    <w:rsid w:val="00995CD5"/>
    <w:rsid w:val="00996A30"/>
    <w:rsid w:val="00996DAF"/>
    <w:rsid w:val="009972DA"/>
    <w:rsid w:val="009A0478"/>
    <w:rsid w:val="009A0860"/>
    <w:rsid w:val="009A0D05"/>
    <w:rsid w:val="009A2A09"/>
    <w:rsid w:val="009A32C9"/>
    <w:rsid w:val="009A362C"/>
    <w:rsid w:val="009A36D2"/>
    <w:rsid w:val="009A36F3"/>
    <w:rsid w:val="009A398E"/>
    <w:rsid w:val="009A3AD1"/>
    <w:rsid w:val="009A4333"/>
    <w:rsid w:val="009A4AAC"/>
    <w:rsid w:val="009A527A"/>
    <w:rsid w:val="009A53DD"/>
    <w:rsid w:val="009A64DD"/>
    <w:rsid w:val="009A6765"/>
    <w:rsid w:val="009A6B15"/>
    <w:rsid w:val="009A7018"/>
    <w:rsid w:val="009A73AA"/>
    <w:rsid w:val="009A7796"/>
    <w:rsid w:val="009A7A5C"/>
    <w:rsid w:val="009A7CD8"/>
    <w:rsid w:val="009B07E4"/>
    <w:rsid w:val="009B08DF"/>
    <w:rsid w:val="009B0B00"/>
    <w:rsid w:val="009B0B25"/>
    <w:rsid w:val="009B1223"/>
    <w:rsid w:val="009B1468"/>
    <w:rsid w:val="009B14BC"/>
    <w:rsid w:val="009B1808"/>
    <w:rsid w:val="009B1892"/>
    <w:rsid w:val="009B1C30"/>
    <w:rsid w:val="009B1EC0"/>
    <w:rsid w:val="009B1F06"/>
    <w:rsid w:val="009B34B3"/>
    <w:rsid w:val="009B392B"/>
    <w:rsid w:val="009B400D"/>
    <w:rsid w:val="009B428D"/>
    <w:rsid w:val="009B4C2B"/>
    <w:rsid w:val="009B4FFA"/>
    <w:rsid w:val="009B5024"/>
    <w:rsid w:val="009B56D3"/>
    <w:rsid w:val="009B6162"/>
    <w:rsid w:val="009B6799"/>
    <w:rsid w:val="009B6BD0"/>
    <w:rsid w:val="009B6DC1"/>
    <w:rsid w:val="009B6FA2"/>
    <w:rsid w:val="009B764B"/>
    <w:rsid w:val="009B76A5"/>
    <w:rsid w:val="009B7B74"/>
    <w:rsid w:val="009B7C35"/>
    <w:rsid w:val="009C062A"/>
    <w:rsid w:val="009C0BA8"/>
    <w:rsid w:val="009C0F5B"/>
    <w:rsid w:val="009C121D"/>
    <w:rsid w:val="009C1566"/>
    <w:rsid w:val="009C1716"/>
    <w:rsid w:val="009C1FB5"/>
    <w:rsid w:val="009C297D"/>
    <w:rsid w:val="009C2ED8"/>
    <w:rsid w:val="009C3E4C"/>
    <w:rsid w:val="009C41AF"/>
    <w:rsid w:val="009C5006"/>
    <w:rsid w:val="009C503E"/>
    <w:rsid w:val="009C526F"/>
    <w:rsid w:val="009C52C6"/>
    <w:rsid w:val="009C5558"/>
    <w:rsid w:val="009C57A8"/>
    <w:rsid w:val="009C586E"/>
    <w:rsid w:val="009C59E8"/>
    <w:rsid w:val="009C5C44"/>
    <w:rsid w:val="009C5D36"/>
    <w:rsid w:val="009C6385"/>
    <w:rsid w:val="009C666B"/>
    <w:rsid w:val="009C6730"/>
    <w:rsid w:val="009C693E"/>
    <w:rsid w:val="009C6E48"/>
    <w:rsid w:val="009C6E55"/>
    <w:rsid w:val="009C70B1"/>
    <w:rsid w:val="009C7192"/>
    <w:rsid w:val="009C79BC"/>
    <w:rsid w:val="009C7A2D"/>
    <w:rsid w:val="009D03E2"/>
    <w:rsid w:val="009D0639"/>
    <w:rsid w:val="009D08F1"/>
    <w:rsid w:val="009D0CF6"/>
    <w:rsid w:val="009D13FB"/>
    <w:rsid w:val="009D154F"/>
    <w:rsid w:val="009D163C"/>
    <w:rsid w:val="009D18D5"/>
    <w:rsid w:val="009D1C7B"/>
    <w:rsid w:val="009D2CF0"/>
    <w:rsid w:val="009D305E"/>
    <w:rsid w:val="009D322D"/>
    <w:rsid w:val="009D339C"/>
    <w:rsid w:val="009D38F5"/>
    <w:rsid w:val="009D4346"/>
    <w:rsid w:val="009D457D"/>
    <w:rsid w:val="009D4849"/>
    <w:rsid w:val="009D4A28"/>
    <w:rsid w:val="009D50DD"/>
    <w:rsid w:val="009D59E6"/>
    <w:rsid w:val="009D5CE3"/>
    <w:rsid w:val="009D5DEA"/>
    <w:rsid w:val="009D5E6D"/>
    <w:rsid w:val="009D6E45"/>
    <w:rsid w:val="009D7133"/>
    <w:rsid w:val="009D7587"/>
    <w:rsid w:val="009D767D"/>
    <w:rsid w:val="009D7BFE"/>
    <w:rsid w:val="009D7D31"/>
    <w:rsid w:val="009E177D"/>
    <w:rsid w:val="009E17C0"/>
    <w:rsid w:val="009E1926"/>
    <w:rsid w:val="009E1FAC"/>
    <w:rsid w:val="009E27AD"/>
    <w:rsid w:val="009E3306"/>
    <w:rsid w:val="009E3820"/>
    <w:rsid w:val="009E3902"/>
    <w:rsid w:val="009E3A2D"/>
    <w:rsid w:val="009E4CCC"/>
    <w:rsid w:val="009E532A"/>
    <w:rsid w:val="009E5652"/>
    <w:rsid w:val="009E5E1A"/>
    <w:rsid w:val="009E5EB7"/>
    <w:rsid w:val="009E6007"/>
    <w:rsid w:val="009E639C"/>
    <w:rsid w:val="009E6E53"/>
    <w:rsid w:val="009E787B"/>
    <w:rsid w:val="009E7B75"/>
    <w:rsid w:val="009E7DF1"/>
    <w:rsid w:val="009F0547"/>
    <w:rsid w:val="009F0A69"/>
    <w:rsid w:val="009F0B0B"/>
    <w:rsid w:val="009F1698"/>
    <w:rsid w:val="009F176C"/>
    <w:rsid w:val="009F1A5B"/>
    <w:rsid w:val="009F1E54"/>
    <w:rsid w:val="009F20D5"/>
    <w:rsid w:val="009F20F6"/>
    <w:rsid w:val="009F22BC"/>
    <w:rsid w:val="009F31FD"/>
    <w:rsid w:val="009F36DB"/>
    <w:rsid w:val="009F3F0D"/>
    <w:rsid w:val="009F42DA"/>
    <w:rsid w:val="009F42E8"/>
    <w:rsid w:val="009F431A"/>
    <w:rsid w:val="009F48A5"/>
    <w:rsid w:val="009F498B"/>
    <w:rsid w:val="009F4F26"/>
    <w:rsid w:val="009F4FF7"/>
    <w:rsid w:val="009F5328"/>
    <w:rsid w:val="009F5424"/>
    <w:rsid w:val="009F57D5"/>
    <w:rsid w:val="009F5D44"/>
    <w:rsid w:val="009F610E"/>
    <w:rsid w:val="009F68B5"/>
    <w:rsid w:val="009F6CA4"/>
    <w:rsid w:val="009F71C5"/>
    <w:rsid w:val="009F71DE"/>
    <w:rsid w:val="009F7453"/>
    <w:rsid w:val="009F7E77"/>
    <w:rsid w:val="00A0018C"/>
    <w:rsid w:val="00A00228"/>
    <w:rsid w:val="00A00949"/>
    <w:rsid w:val="00A0096D"/>
    <w:rsid w:val="00A00A8C"/>
    <w:rsid w:val="00A00AD9"/>
    <w:rsid w:val="00A00BC6"/>
    <w:rsid w:val="00A0158A"/>
    <w:rsid w:val="00A01882"/>
    <w:rsid w:val="00A01899"/>
    <w:rsid w:val="00A01B0B"/>
    <w:rsid w:val="00A01CF8"/>
    <w:rsid w:val="00A01DF9"/>
    <w:rsid w:val="00A02402"/>
    <w:rsid w:val="00A02942"/>
    <w:rsid w:val="00A037D4"/>
    <w:rsid w:val="00A03822"/>
    <w:rsid w:val="00A03AAF"/>
    <w:rsid w:val="00A03CA4"/>
    <w:rsid w:val="00A0411C"/>
    <w:rsid w:val="00A04222"/>
    <w:rsid w:val="00A0436D"/>
    <w:rsid w:val="00A04E00"/>
    <w:rsid w:val="00A058EA"/>
    <w:rsid w:val="00A05998"/>
    <w:rsid w:val="00A05BAE"/>
    <w:rsid w:val="00A05CD9"/>
    <w:rsid w:val="00A06513"/>
    <w:rsid w:val="00A06654"/>
    <w:rsid w:val="00A0777C"/>
    <w:rsid w:val="00A07B91"/>
    <w:rsid w:val="00A10008"/>
    <w:rsid w:val="00A10EC4"/>
    <w:rsid w:val="00A10FE9"/>
    <w:rsid w:val="00A110CB"/>
    <w:rsid w:val="00A1130E"/>
    <w:rsid w:val="00A11A03"/>
    <w:rsid w:val="00A11E36"/>
    <w:rsid w:val="00A120F1"/>
    <w:rsid w:val="00A122CF"/>
    <w:rsid w:val="00A12B4E"/>
    <w:rsid w:val="00A12C30"/>
    <w:rsid w:val="00A13150"/>
    <w:rsid w:val="00A1325E"/>
    <w:rsid w:val="00A13301"/>
    <w:rsid w:val="00A1333B"/>
    <w:rsid w:val="00A13599"/>
    <w:rsid w:val="00A13C09"/>
    <w:rsid w:val="00A13F89"/>
    <w:rsid w:val="00A1447B"/>
    <w:rsid w:val="00A145D4"/>
    <w:rsid w:val="00A14C72"/>
    <w:rsid w:val="00A14F58"/>
    <w:rsid w:val="00A152C3"/>
    <w:rsid w:val="00A158C0"/>
    <w:rsid w:val="00A15AC7"/>
    <w:rsid w:val="00A15BCA"/>
    <w:rsid w:val="00A15CEF"/>
    <w:rsid w:val="00A15EC8"/>
    <w:rsid w:val="00A16558"/>
    <w:rsid w:val="00A17109"/>
    <w:rsid w:val="00A17710"/>
    <w:rsid w:val="00A17FF6"/>
    <w:rsid w:val="00A200DA"/>
    <w:rsid w:val="00A208EA"/>
    <w:rsid w:val="00A2092E"/>
    <w:rsid w:val="00A20EFB"/>
    <w:rsid w:val="00A20FF5"/>
    <w:rsid w:val="00A2105E"/>
    <w:rsid w:val="00A21407"/>
    <w:rsid w:val="00A21751"/>
    <w:rsid w:val="00A21C06"/>
    <w:rsid w:val="00A21C4C"/>
    <w:rsid w:val="00A21D0E"/>
    <w:rsid w:val="00A21D30"/>
    <w:rsid w:val="00A21EC3"/>
    <w:rsid w:val="00A22537"/>
    <w:rsid w:val="00A22C85"/>
    <w:rsid w:val="00A22D80"/>
    <w:rsid w:val="00A2302A"/>
    <w:rsid w:val="00A23159"/>
    <w:rsid w:val="00A2368D"/>
    <w:rsid w:val="00A23AC0"/>
    <w:rsid w:val="00A24755"/>
    <w:rsid w:val="00A24CB7"/>
    <w:rsid w:val="00A255EC"/>
    <w:rsid w:val="00A25883"/>
    <w:rsid w:val="00A25E11"/>
    <w:rsid w:val="00A262EC"/>
    <w:rsid w:val="00A2657C"/>
    <w:rsid w:val="00A266C6"/>
    <w:rsid w:val="00A2688E"/>
    <w:rsid w:val="00A26979"/>
    <w:rsid w:val="00A26CCC"/>
    <w:rsid w:val="00A2701F"/>
    <w:rsid w:val="00A270DC"/>
    <w:rsid w:val="00A27541"/>
    <w:rsid w:val="00A275AF"/>
    <w:rsid w:val="00A277EB"/>
    <w:rsid w:val="00A27B38"/>
    <w:rsid w:val="00A27D93"/>
    <w:rsid w:val="00A30295"/>
    <w:rsid w:val="00A30C06"/>
    <w:rsid w:val="00A31AA1"/>
    <w:rsid w:val="00A31AE1"/>
    <w:rsid w:val="00A31C60"/>
    <w:rsid w:val="00A31F32"/>
    <w:rsid w:val="00A32596"/>
    <w:rsid w:val="00A32BB2"/>
    <w:rsid w:val="00A32DCF"/>
    <w:rsid w:val="00A33616"/>
    <w:rsid w:val="00A33EE6"/>
    <w:rsid w:val="00A34083"/>
    <w:rsid w:val="00A34669"/>
    <w:rsid w:val="00A34BEF"/>
    <w:rsid w:val="00A3536B"/>
    <w:rsid w:val="00A35A41"/>
    <w:rsid w:val="00A35DE5"/>
    <w:rsid w:val="00A35E9A"/>
    <w:rsid w:val="00A3652B"/>
    <w:rsid w:val="00A36982"/>
    <w:rsid w:val="00A36F53"/>
    <w:rsid w:val="00A3736D"/>
    <w:rsid w:val="00A37DAF"/>
    <w:rsid w:val="00A40170"/>
    <w:rsid w:val="00A406BE"/>
    <w:rsid w:val="00A406E0"/>
    <w:rsid w:val="00A40728"/>
    <w:rsid w:val="00A40845"/>
    <w:rsid w:val="00A40A3D"/>
    <w:rsid w:val="00A40D4F"/>
    <w:rsid w:val="00A410B4"/>
    <w:rsid w:val="00A415FD"/>
    <w:rsid w:val="00A420A2"/>
    <w:rsid w:val="00A42116"/>
    <w:rsid w:val="00A423F7"/>
    <w:rsid w:val="00A42512"/>
    <w:rsid w:val="00A436EE"/>
    <w:rsid w:val="00A43724"/>
    <w:rsid w:val="00A4382D"/>
    <w:rsid w:val="00A43902"/>
    <w:rsid w:val="00A43DB7"/>
    <w:rsid w:val="00A44207"/>
    <w:rsid w:val="00A44509"/>
    <w:rsid w:val="00A4459C"/>
    <w:rsid w:val="00A45C08"/>
    <w:rsid w:val="00A45F8C"/>
    <w:rsid w:val="00A4671E"/>
    <w:rsid w:val="00A469AC"/>
    <w:rsid w:val="00A46B8A"/>
    <w:rsid w:val="00A46F77"/>
    <w:rsid w:val="00A46FE7"/>
    <w:rsid w:val="00A47659"/>
    <w:rsid w:val="00A47DB2"/>
    <w:rsid w:val="00A500CB"/>
    <w:rsid w:val="00A50353"/>
    <w:rsid w:val="00A5057B"/>
    <w:rsid w:val="00A507AC"/>
    <w:rsid w:val="00A50B57"/>
    <w:rsid w:val="00A50B76"/>
    <w:rsid w:val="00A511D9"/>
    <w:rsid w:val="00A5191B"/>
    <w:rsid w:val="00A5201A"/>
    <w:rsid w:val="00A52130"/>
    <w:rsid w:val="00A52873"/>
    <w:rsid w:val="00A52951"/>
    <w:rsid w:val="00A52F62"/>
    <w:rsid w:val="00A53A96"/>
    <w:rsid w:val="00A53AC1"/>
    <w:rsid w:val="00A53B2E"/>
    <w:rsid w:val="00A53BCA"/>
    <w:rsid w:val="00A53CD9"/>
    <w:rsid w:val="00A53F05"/>
    <w:rsid w:val="00A546D4"/>
    <w:rsid w:val="00A547A3"/>
    <w:rsid w:val="00A547F6"/>
    <w:rsid w:val="00A54AF6"/>
    <w:rsid w:val="00A54CE8"/>
    <w:rsid w:val="00A55586"/>
    <w:rsid w:val="00A5568A"/>
    <w:rsid w:val="00A55868"/>
    <w:rsid w:val="00A55DCA"/>
    <w:rsid w:val="00A5657D"/>
    <w:rsid w:val="00A569CE"/>
    <w:rsid w:val="00A56B22"/>
    <w:rsid w:val="00A57610"/>
    <w:rsid w:val="00A57892"/>
    <w:rsid w:val="00A5794D"/>
    <w:rsid w:val="00A57B2A"/>
    <w:rsid w:val="00A60019"/>
    <w:rsid w:val="00A6031C"/>
    <w:rsid w:val="00A60356"/>
    <w:rsid w:val="00A605AC"/>
    <w:rsid w:val="00A60C9C"/>
    <w:rsid w:val="00A60CAF"/>
    <w:rsid w:val="00A60D06"/>
    <w:rsid w:val="00A6105C"/>
    <w:rsid w:val="00A615B5"/>
    <w:rsid w:val="00A61B8D"/>
    <w:rsid w:val="00A61D21"/>
    <w:rsid w:val="00A62396"/>
    <w:rsid w:val="00A624F1"/>
    <w:rsid w:val="00A629A8"/>
    <w:rsid w:val="00A62A1A"/>
    <w:rsid w:val="00A62EB6"/>
    <w:rsid w:val="00A631C5"/>
    <w:rsid w:val="00A63286"/>
    <w:rsid w:val="00A63344"/>
    <w:rsid w:val="00A63AD7"/>
    <w:rsid w:val="00A63F3D"/>
    <w:rsid w:val="00A646A4"/>
    <w:rsid w:val="00A64A80"/>
    <w:rsid w:val="00A64E77"/>
    <w:rsid w:val="00A65258"/>
    <w:rsid w:val="00A65D1E"/>
    <w:rsid w:val="00A664DA"/>
    <w:rsid w:val="00A66957"/>
    <w:rsid w:val="00A672A8"/>
    <w:rsid w:val="00A70181"/>
    <w:rsid w:val="00A7020F"/>
    <w:rsid w:val="00A70241"/>
    <w:rsid w:val="00A70494"/>
    <w:rsid w:val="00A704A9"/>
    <w:rsid w:val="00A7078D"/>
    <w:rsid w:val="00A70B9D"/>
    <w:rsid w:val="00A70E49"/>
    <w:rsid w:val="00A71403"/>
    <w:rsid w:val="00A714FF"/>
    <w:rsid w:val="00A71CA1"/>
    <w:rsid w:val="00A71D8D"/>
    <w:rsid w:val="00A71FB6"/>
    <w:rsid w:val="00A72084"/>
    <w:rsid w:val="00A720C0"/>
    <w:rsid w:val="00A72414"/>
    <w:rsid w:val="00A729E3"/>
    <w:rsid w:val="00A72A8D"/>
    <w:rsid w:val="00A731B2"/>
    <w:rsid w:val="00A7322E"/>
    <w:rsid w:val="00A73613"/>
    <w:rsid w:val="00A73910"/>
    <w:rsid w:val="00A742BC"/>
    <w:rsid w:val="00A744BE"/>
    <w:rsid w:val="00A74F9B"/>
    <w:rsid w:val="00A74FA0"/>
    <w:rsid w:val="00A74FE1"/>
    <w:rsid w:val="00A750C6"/>
    <w:rsid w:val="00A750D2"/>
    <w:rsid w:val="00A750D8"/>
    <w:rsid w:val="00A7570B"/>
    <w:rsid w:val="00A75F20"/>
    <w:rsid w:val="00A76250"/>
    <w:rsid w:val="00A76354"/>
    <w:rsid w:val="00A76805"/>
    <w:rsid w:val="00A76A22"/>
    <w:rsid w:val="00A77130"/>
    <w:rsid w:val="00A7728A"/>
    <w:rsid w:val="00A80192"/>
    <w:rsid w:val="00A80509"/>
    <w:rsid w:val="00A8074D"/>
    <w:rsid w:val="00A80864"/>
    <w:rsid w:val="00A8087E"/>
    <w:rsid w:val="00A81416"/>
    <w:rsid w:val="00A81538"/>
    <w:rsid w:val="00A81817"/>
    <w:rsid w:val="00A8214E"/>
    <w:rsid w:val="00A827F9"/>
    <w:rsid w:val="00A828DF"/>
    <w:rsid w:val="00A82C4F"/>
    <w:rsid w:val="00A83232"/>
    <w:rsid w:val="00A83E59"/>
    <w:rsid w:val="00A83E65"/>
    <w:rsid w:val="00A83EE5"/>
    <w:rsid w:val="00A84B0B"/>
    <w:rsid w:val="00A8508D"/>
    <w:rsid w:val="00A852A4"/>
    <w:rsid w:val="00A852CB"/>
    <w:rsid w:val="00A86427"/>
    <w:rsid w:val="00A86A9A"/>
    <w:rsid w:val="00A86F47"/>
    <w:rsid w:val="00A86FED"/>
    <w:rsid w:val="00A87467"/>
    <w:rsid w:val="00A874DB"/>
    <w:rsid w:val="00A8750B"/>
    <w:rsid w:val="00A87B27"/>
    <w:rsid w:val="00A87B62"/>
    <w:rsid w:val="00A907FA"/>
    <w:rsid w:val="00A90D03"/>
    <w:rsid w:val="00A915FE"/>
    <w:rsid w:val="00A9196C"/>
    <w:rsid w:val="00A91B93"/>
    <w:rsid w:val="00A92349"/>
    <w:rsid w:val="00A928D6"/>
    <w:rsid w:val="00A92DDB"/>
    <w:rsid w:val="00A92F42"/>
    <w:rsid w:val="00A9324B"/>
    <w:rsid w:val="00A9382C"/>
    <w:rsid w:val="00A9396A"/>
    <w:rsid w:val="00A93A37"/>
    <w:rsid w:val="00A93B62"/>
    <w:rsid w:val="00A93DF3"/>
    <w:rsid w:val="00A940B9"/>
    <w:rsid w:val="00A94411"/>
    <w:rsid w:val="00A94B9F"/>
    <w:rsid w:val="00A95346"/>
    <w:rsid w:val="00A954DA"/>
    <w:rsid w:val="00A955A5"/>
    <w:rsid w:val="00A95B6C"/>
    <w:rsid w:val="00A9613B"/>
    <w:rsid w:val="00A9625F"/>
    <w:rsid w:val="00A97085"/>
    <w:rsid w:val="00A9741C"/>
    <w:rsid w:val="00AA09F3"/>
    <w:rsid w:val="00AA0A75"/>
    <w:rsid w:val="00AA0E78"/>
    <w:rsid w:val="00AA12FF"/>
    <w:rsid w:val="00AA14E5"/>
    <w:rsid w:val="00AA1AF2"/>
    <w:rsid w:val="00AA1F6B"/>
    <w:rsid w:val="00AA2AD3"/>
    <w:rsid w:val="00AA2C91"/>
    <w:rsid w:val="00AA302A"/>
    <w:rsid w:val="00AA3E30"/>
    <w:rsid w:val="00AA3EDF"/>
    <w:rsid w:val="00AA3F58"/>
    <w:rsid w:val="00AA4ACE"/>
    <w:rsid w:val="00AA4C7E"/>
    <w:rsid w:val="00AA54FA"/>
    <w:rsid w:val="00AA550D"/>
    <w:rsid w:val="00AA5D94"/>
    <w:rsid w:val="00AA5EED"/>
    <w:rsid w:val="00AA5FA8"/>
    <w:rsid w:val="00AA6D2C"/>
    <w:rsid w:val="00AA764A"/>
    <w:rsid w:val="00AA7A6C"/>
    <w:rsid w:val="00AA7E67"/>
    <w:rsid w:val="00AB000B"/>
    <w:rsid w:val="00AB0C85"/>
    <w:rsid w:val="00AB0D7C"/>
    <w:rsid w:val="00AB1600"/>
    <w:rsid w:val="00AB1C35"/>
    <w:rsid w:val="00AB1D88"/>
    <w:rsid w:val="00AB1F0B"/>
    <w:rsid w:val="00AB2137"/>
    <w:rsid w:val="00AB249A"/>
    <w:rsid w:val="00AB2743"/>
    <w:rsid w:val="00AB287A"/>
    <w:rsid w:val="00AB2F44"/>
    <w:rsid w:val="00AB3238"/>
    <w:rsid w:val="00AB3588"/>
    <w:rsid w:val="00AB37F0"/>
    <w:rsid w:val="00AB3806"/>
    <w:rsid w:val="00AB3937"/>
    <w:rsid w:val="00AB397C"/>
    <w:rsid w:val="00AB3AFE"/>
    <w:rsid w:val="00AB3C6A"/>
    <w:rsid w:val="00AB3D16"/>
    <w:rsid w:val="00AB4EA6"/>
    <w:rsid w:val="00AB5259"/>
    <w:rsid w:val="00AB53F1"/>
    <w:rsid w:val="00AB57D8"/>
    <w:rsid w:val="00AB585A"/>
    <w:rsid w:val="00AB5E2A"/>
    <w:rsid w:val="00AB6AA2"/>
    <w:rsid w:val="00AB6C3E"/>
    <w:rsid w:val="00AB703A"/>
    <w:rsid w:val="00AB72E6"/>
    <w:rsid w:val="00AB782D"/>
    <w:rsid w:val="00AB7B95"/>
    <w:rsid w:val="00AB7CA7"/>
    <w:rsid w:val="00AC024B"/>
    <w:rsid w:val="00AC052B"/>
    <w:rsid w:val="00AC080D"/>
    <w:rsid w:val="00AC093A"/>
    <w:rsid w:val="00AC0E6C"/>
    <w:rsid w:val="00AC0FE6"/>
    <w:rsid w:val="00AC0FFA"/>
    <w:rsid w:val="00AC100C"/>
    <w:rsid w:val="00AC10E8"/>
    <w:rsid w:val="00AC1397"/>
    <w:rsid w:val="00AC16BB"/>
    <w:rsid w:val="00AC16BE"/>
    <w:rsid w:val="00AC17F9"/>
    <w:rsid w:val="00AC1E42"/>
    <w:rsid w:val="00AC1F97"/>
    <w:rsid w:val="00AC254A"/>
    <w:rsid w:val="00AC26A5"/>
    <w:rsid w:val="00AC2914"/>
    <w:rsid w:val="00AC333F"/>
    <w:rsid w:val="00AC3390"/>
    <w:rsid w:val="00AC3B74"/>
    <w:rsid w:val="00AC40BE"/>
    <w:rsid w:val="00AC4186"/>
    <w:rsid w:val="00AC4944"/>
    <w:rsid w:val="00AC544E"/>
    <w:rsid w:val="00AC5AB5"/>
    <w:rsid w:val="00AC687A"/>
    <w:rsid w:val="00AC6936"/>
    <w:rsid w:val="00AC6FB3"/>
    <w:rsid w:val="00AC703C"/>
    <w:rsid w:val="00AC7897"/>
    <w:rsid w:val="00AD042D"/>
    <w:rsid w:val="00AD0C16"/>
    <w:rsid w:val="00AD0E4A"/>
    <w:rsid w:val="00AD0FB7"/>
    <w:rsid w:val="00AD1120"/>
    <w:rsid w:val="00AD11AF"/>
    <w:rsid w:val="00AD132A"/>
    <w:rsid w:val="00AD16D8"/>
    <w:rsid w:val="00AD1AD2"/>
    <w:rsid w:val="00AD1AF5"/>
    <w:rsid w:val="00AD1BDC"/>
    <w:rsid w:val="00AD1C3F"/>
    <w:rsid w:val="00AD2B42"/>
    <w:rsid w:val="00AD3190"/>
    <w:rsid w:val="00AD33EF"/>
    <w:rsid w:val="00AD3E99"/>
    <w:rsid w:val="00AD42C3"/>
    <w:rsid w:val="00AD44BD"/>
    <w:rsid w:val="00AD4E42"/>
    <w:rsid w:val="00AD4E9F"/>
    <w:rsid w:val="00AD55DE"/>
    <w:rsid w:val="00AD5CBD"/>
    <w:rsid w:val="00AD5E6A"/>
    <w:rsid w:val="00AD5EE6"/>
    <w:rsid w:val="00AD5F6F"/>
    <w:rsid w:val="00AD61B8"/>
    <w:rsid w:val="00AD6992"/>
    <w:rsid w:val="00AD6EE7"/>
    <w:rsid w:val="00AD7192"/>
    <w:rsid w:val="00AE0738"/>
    <w:rsid w:val="00AE0A84"/>
    <w:rsid w:val="00AE1A8E"/>
    <w:rsid w:val="00AE1D19"/>
    <w:rsid w:val="00AE1FEC"/>
    <w:rsid w:val="00AE2728"/>
    <w:rsid w:val="00AE2789"/>
    <w:rsid w:val="00AE2B4E"/>
    <w:rsid w:val="00AE305E"/>
    <w:rsid w:val="00AE31CB"/>
    <w:rsid w:val="00AE3630"/>
    <w:rsid w:val="00AE437B"/>
    <w:rsid w:val="00AE4D10"/>
    <w:rsid w:val="00AE5112"/>
    <w:rsid w:val="00AE5408"/>
    <w:rsid w:val="00AE590F"/>
    <w:rsid w:val="00AE613D"/>
    <w:rsid w:val="00AE69ED"/>
    <w:rsid w:val="00AE70B1"/>
    <w:rsid w:val="00AE73FF"/>
    <w:rsid w:val="00AE758C"/>
    <w:rsid w:val="00AE7942"/>
    <w:rsid w:val="00AE796C"/>
    <w:rsid w:val="00AF0138"/>
    <w:rsid w:val="00AF025B"/>
    <w:rsid w:val="00AF04B8"/>
    <w:rsid w:val="00AF073C"/>
    <w:rsid w:val="00AF08CB"/>
    <w:rsid w:val="00AF0ECA"/>
    <w:rsid w:val="00AF1088"/>
    <w:rsid w:val="00AF1361"/>
    <w:rsid w:val="00AF2772"/>
    <w:rsid w:val="00AF2811"/>
    <w:rsid w:val="00AF2FE8"/>
    <w:rsid w:val="00AF319E"/>
    <w:rsid w:val="00AF34E7"/>
    <w:rsid w:val="00AF3538"/>
    <w:rsid w:val="00AF3954"/>
    <w:rsid w:val="00AF3A6B"/>
    <w:rsid w:val="00AF44B5"/>
    <w:rsid w:val="00AF4C21"/>
    <w:rsid w:val="00AF4C5D"/>
    <w:rsid w:val="00AF50DF"/>
    <w:rsid w:val="00AF59DB"/>
    <w:rsid w:val="00AF5CD9"/>
    <w:rsid w:val="00AF5DB3"/>
    <w:rsid w:val="00AF764E"/>
    <w:rsid w:val="00AF7B57"/>
    <w:rsid w:val="00AF7D8D"/>
    <w:rsid w:val="00AF7DAD"/>
    <w:rsid w:val="00B0033C"/>
    <w:rsid w:val="00B0051C"/>
    <w:rsid w:val="00B00571"/>
    <w:rsid w:val="00B00A62"/>
    <w:rsid w:val="00B00B52"/>
    <w:rsid w:val="00B00E33"/>
    <w:rsid w:val="00B01098"/>
    <w:rsid w:val="00B010B4"/>
    <w:rsid w:val="00B01647"/>
    <w:rsid w:val="00B01C7D"/>
    <w:rsid w:val="00B01D0C"/>
    <w:rsid w:val="00B021E5"/>
    <w:rsid w:val="00B0257D"/>
    <w:rsid w:val="00B02A32"/>
    <w:rsid w:val="00B03250"/>
    <w:rsid w:val="00B03508"/>
    <w:rsid w:val="00B0433F"/>
    <w:rsid w:val="00B04D1E"/>
    <w:rsid w:val="00B04D6B"/>
    <w:rsid w:val="00B0532F"/>
    <w:rsid w:val="00B053AF"/>
    <w:rsid w:val="00B05698"/>
    <w:rsid w:val="00B058D2"/>
    <w:rsid w:val="00B05C4D"/>
    <w:rsid w:val="00B05E24"/>
    <w:rsid w:val="00B05E68"/>
    <w:rsid w:val="00B0619F"/>
    <w:rsid w:val="00B061BF"/>
    <w:rsid w:val="00B066C6"/>
    <w:rsid w:val="00B07585"/>
    <w:rsid w:val="00B076CB"/>
    <w:rsid w:val="00B07CF9"/>
    <w:rsid w:val="00B1010E"/>
    <w:rsid w:val="00B102CE"/>
    <w:rsid w:val="00B106EA"/>
    <w:rsid w:val="00B1090F"/>
    <w:rsid w:val="00B10B78"/>
    <w:rsid w:val="00B10BF3"/>
    <w:rsid w:val="00B10DC5"/>
    <w:rsid w:val="00B11492"/>
    <w:rsid w:val="00B11738"/>
    <w:rsid w:val="00B1173E"/>
    <w:rsid w:val="00B117DC"/>
    <w:rsid w:val="00B11EC3"/>
    <w:rsid w:val="00B11F5B"/>
    <w:rsid w:val="00B12286"/>
    <w:rsid w:val="00B13010"/>
    <w:rsid w:val="00B1303A"/>
    <w:rsid w:val="00B130E4"/>
    <w:rsid w:val="00B13D44"/>
    <w:rsid w:val="00B140FC"/>
    <w:rsid w:val="00B14204"/>
    <w:rsid w:val="00B15240"/>
    <w:rsid w:val="00B1535C"/>
    <w:rsid w:val="00B15C4F"/>
    <w:rsid w:val="00B15D8E"/>
    <w:rsid w:val="00B16D1E"/>
    <w:rsid w:val="00B172AC"/>
    <w:rsid w:val="00B17CDA"/>
    <w:rsid w:val="00B200E9"/>
    <w:rsid w:val="00B202ED"/>
    <w:rsid w:val="00B2032D"/>
    <w:rsid w:val="00B206CB"/>
    <w:rsid w:val="00B20762"/>
    <w:rsid w:val="00B20787"/>
    <w:rsid w:val="00B20880"/>
    <w:rsid w:val="00B209CD"/>
    <w:rsid w:val="00B20A1A"/>
    <w:rsid w:val="00B21001"/>
    <w:rsid w:val="00B215F7"/>
    <w:rsid w:val="00B21C00"/>
    <w:rsid w:val="00B21E6F"/>
    <w:rsid w:val="00B220C9"/>
    <w:rsid w:val="00B22182"/>
    <w:rsid w:val="00B221EC"/>
    <w:rsid w:val="00B22893"/>
    <w:rsid w:val="00B22900"/>
    <w:rsid w:val="00B22969"/>
    <w:rsid w:val="00B2306E"/>
    <w:rsid w:val="00B23361"/>
    <w:rsid w:val="00B2358A"/>
    <w:rsid w:val="00B23C0B"/>
    <w:rsid w:val="00B23FE3"/>
    <w:rsid w:val="00B24298"/>
    <w:rsid w:val="00B24830"/>
    <w:rsid w:val="00B2486A"/>
    <w:rsid w:val="00B248A6"/>
    <w:rsid w:val="00B24CFF"/>
    <w:rsid w:val="00B24E43"/>
    <w:rsid w:val="00B2517B"/>
    <w:rsid w:val="00B25742"/>
    <w:rsid w:val="00B25FAB"/>
    <w:rsid w:val="00B26535"/>
    <w:rsid w:val="00B26809"/>
    <w:rsid w:val="00B26A0A"/>
    <w:rsid w:val="00B276A5"/>
    <w:rsid w:val="00B277DD"/>
    <w:rsid w:val="00B27FAB"/>
    <w:rsid w:val="00B3009D"/>
    <w:rsid w:val="00B30364"/>
    <w:rsid w:val="00B31226"/>
    <w:rsid w:val="00B312DB"/>
    <w:rsid w:val="00B313F1"/>
    <w:rsid w:val="00B314A5"/>
    <w:rsid w:val="00B315F1"/>
    <w:rsid w:val="00B318A7"/>
    <w:rsid w:val="00B31EDE"/>
    <w:rsid w:val="00B324F5"/>
    <w:rsid w:val="00B3334B"/>
    <w:rsid w:val="00B33F4D"/>
    <w:rsid w:val="00B34200"/>
    <w:rsid w:val="00B349B8"/>
    <w:rsid w:val="00B34F3F"/>
    <w:rsid w:val="00B35000"/>
    <w:rsid w:val="00B35212"/>
    <w:rsid w:val="00B35383"/>
    <w:rsid w:val="00B3555A"/>
    <w:rsid w:val="00B358E8"/>
    <w:rsid w:val="00B35A8F"/>
    <w:rsid w:val="00B35F68"/>
    <w:rsid w:val="00B36075"/>
    <w:rsid w:val="00B364AE"/>
    <w:rsid w:val="00B37067"/>
    <w:rsid w:val="00B3710E"/>
    <w:rsid w:val="00B37280"/>
    <w:rsid w:val="00B373B7"/>
    <w:rsid w:val="00B37471"/>
    <w:rsid w:val="00B37AC2"/>
    <w:rsid w:val="00B37F85"/>
    <w:rsid w:val="00B40101"/>
    <w:rsid w:val="00B403ED"/>
    <w:rsid w:val="00B41BD6"/>
    <w:rsid w:val="00B41CAE"/>
    <w:rsid w:val="00B41ED1"/>
    <w:rsid w:val="00B41FE6"/>
    <w:rsid w:val="00B42E84"/>
    <w:rsid w:val="00B4314E"/>
    <w:rsid w:val="00B4358E"/>
    <w:rsid w:val="00B435B0"/>
    <w:rsid w:val="00B4407E"/>
    <w:rsid w:val="00B4443A"/>
    <w:rsid w:val="00B445AE"/>
    <w:rsid w:val="00B44E92"/>
    <w:rsid w:val="00B4511E"/>
    <w:rsid w:val="00B4561B"/>
    <w:rsid w:val="00B4574F"/>
    <w:rsid w:val="00B45986"/>
    <w:rsid w:val="00B459E0"/>
    <w:rsid w:val="00B45DCF"/>
    <w:rsid w:val="00B45F4C"/>
    <w:rsid w:val="00B46D3B"/>
    <w:rsid w:val="00B46FF9"/>
    <w:rsid w:val="00B471B3"/>
    <w:rsid w:val="00B47D0D"/>
    <w:rsid w:val="00B47F6E"/>
    <w:rsid w:val="00B50031"/>
    <w:rsid w:val="00B50106"/>
    <w:rsid w:val="00B509D8"/>
    <w:rsid w:val="00B50D64"/>
    <w:rsid w:val="00B50E49"/>
    <w:rsid w:val="00B51A7B"/>
    <w:rsid w:val="00B51C5A"/>
    <w:rsid w:val="00B51CD1"/>
    <w:rsid w:val="00B52BBC"/>
    <w:rsid w:val="00B52CEA"/>
    <w:rsid w:val="00B52D1A"/>
    <w:rsid w:val="00B53882"/>
    <w:rsid w:val="00B53E68"/>
    <w:rsid w:val="00B5445D"/>
    <w:rsid w:val="00B557C9"/>
    <w:rsid w:val="00B558A5"/>
    <w:rsid w:val="00B55E02"/>
    <w:rsid w:val="00B568EB"/>
    <w:rsid w:val="00B56BA9"/>
    <w:rsid w:val="00B570F7"/>
    <w:rsid w:val="00B575D2"/>
    <w:rsid w:val="00B57B2E"/>
    <w:rsid w:val="00B60281"/>
    <w:rsid w:val="00B60460"/>
    <w:rsid w:val="00B60D33"/>
    <w:rsid w:val="00B61602"/>
    <w:rsid w:val="00B61A31"/>
    <w:rsid w:val="00B62B86"/>
    <w:rsid w:val="00B63C56"/>
    <w:rsid w:val="00B644F9"/>
    <w:rsid w:val="00B64821"/>
    <w:rsid w:val="00B64D98"/>
    <w:rsid w:val="00B65D37"/>
    <w:rsid w:val="00B66105"/>
    <w:rsid w:val="00B6629A"/>
    <w:rsid w:val="00B66363"/>
    <w:rsid w:val="00B669F2"/>
    <w:rsid w:val="00B66BBB"/>
    <w:rsid w:val="00B66DD4"/>
    <w:rsid w:val="00B67828"/>
    <w:rsid w:val="00B67AF6"/>
    <w:rsid w:val="00B67B56"/>
    <w:rsid w:val="00B67BB0"/>
    <w:rsid w:val="00B67C54"/>
    <w:rsid w:val="00B70245"/>
    <w:rsid w:val="00B707EF"/>
    <w:rsid w:val="00B70AB1"/>
    <w:rsid w:val="00B71041"/>
    <w:rsid w:val="00B71126"/>
    <w:rsid w:val="00B71496"/>
    <w:rsid w:val="00B715A5"/>
    <w:rsid w:val="00B71724"/>
    <w:rsid w:val="00B7191B"/>
    <w:rsid w:val="00B72160"/>
    <w:rsid w:val="00B721C1"/>
    <w:rsid w:val="00B7296E"/>
    <w:rsid w:val="00B72B88"/>
    <w:rsid w:val="00B73665"/>
    <w:rsid w:val="00B73919"/>
    <w:rsid w:val="00B743EB"/>
    <w:rsid w:val="00B747D7"/>
    <w:rsid w:val="00B750F9"/>
    <w:rsid w:val="00B7574F"/>
    <w:rsid w:val="00B75A95"/>
    <w:rsid w:val="00B769C1"/>
    <w:rsid w:val="00B76A06"/>
    <w:rsid w:val="00B76AF2"/>
    <w:rsid w:val="00B76C0B"/>
    <w:rsid w:val="00B76D54"/>
    <w:rsid w:val="00B76DCC"/>
    <w:rsid w:val="00B80F1B"/>
    <w:rsid w:val="00B80F33"/>
    <w:rsid w:val="00B812CF"/>
    <w:rsid w:val="00B823AF"/>
    <w:rsid w:val="00B824CA"/>
    <w:rsid w:val="00B8258C"/>
    <w:rsid w:val="00B82C8C"/>
    <w:rsid w:val="00B83BD9"/>
    <w:rsid w:val="00B83C51"/>
    <w:rsid w:val="00B840D1"/>
    <w:rsid w:val="00B8425F"/>
    <w:rsid w:val="00B848BF"/>
    <w:rsid w:val="00B8491E"/>
    <w:rsid w:val="00B8531C"/>
    <w:rsid w:val="00B8550A"/>
    <w:rsid w:val="00B8583F"/>
    <w:rsid w:val="00B864CD"/>
    <w:rsid w:val="00B866DC"/>
    <w:rsid w:val="00B866F4"/>
    <w:rsid w:val="00B86721"/>
    <w:rsid w:val="00B8674E"/>
    <w:rsid w:val="00B86C5E"/>
    <w:rsid w:val="00B8759E"/>
    <w:rsid w:val="00B87C6F"/>
    <w:rsid w:val="00B90025"/>
    <w:rsid w:val="00B901A1"/>
    <w:rsid w:val="00B90DC5"/>
    <w:rsid w:val="00B90E74"/>
    <w:rsid w:val="00B91F3F"/>
    <w:rsid w:val="00B92A11"/>
    <w:rsid w:val="00B92AC4"/>
    <w:rsid w:val="00B9336B"/>
    <w:rsid w:val="00B9388E"/>
    <w:rsid w:val="00B939A9"/>
    <w:rsid w:val="00B94DEE"/>
    <w:rsid w:val="00B951E4"/>
    <w:rsid w:val="00B955A8"/>
    <w:rsid w:val="00B95B60"/>
    <w:rsid w:val="00B966A9"/>
    <w:rsid w:val="00B966F2"/>
    <w:rsid w:val="00B96779"/>
    <w:rsid w:val="00B96B57"/>
    <w:rsid w:val="00B96EC2"/>
    <w:rsid w:val="00B96F39"/>
    <w:rsid w:val="00B97E82"/>
    <w:rsid w:val="00B97E8B"/>
    <w:rsid w:val="00BA01C6"/>
    <w:rsid w:val="00BA027C"/>
    <w:rsid w:val="00BA0580"/>
    <w:rsid w:val="00BA1BA4"/>
    <w:rsid w:val="00BA1EBD"/>
    <w:rsid w:val="00BA2331"/>
    <w:rsid w:val="00BA2525"/>
    <w:rsid w:val="00BA256E"/>
    <w:rsid w:val="00BA25B4"/>
    <w:rsid w:val="00BA275E"/>
    <w:rsid w:val="00BA278D"/>
    <w:rsid w:val="00BA2C5F"/>
    <w:rsid w:val="00BA31B8"/>
    <w:rsid w:val="00BA32F3"/>
    <w:rsid w:val="00BA36AF"/>
    <w:rsid w:val="00BA37B9"/>
    <w:rsid w:val="00BA3A9B"/>
    <w:rsid w:val="00BA3C98"/>
    <w:rsid w:val="00BA44E6"/>
    <w:rsid w:val="00BA4AC9"/>
    <w:rsid w:val="00BA4F56"/>
    <w:rsid w:val="00BA5245"/>
    <w:rsid w:val="00BA5256"/>
    <w:rsid w:val="00BA56D6"/>
    <w:rsid w:val="00BA5948"/>
    <w:rsid w:val="00BA5985"/>
    <w:rsid w:val="00BA5B1B"/>
    <w:rsid w:val="00BA5F62"/>
    <w:rsid w:val="00BA6521"/>
    <w:rsid w:val="00BA6D03"/>
    <w:rsid w:val="00BA72AA"/>
    <w:rsid w:val="00BA7559"/>
    <w:rsid w:val="00BA761D"/>
    <w:rsid w:val="00BA7684"/>
    <w:rsid w:val="00BA7769"/>
    <w:rsid w:val="00BA7E86"/>
    <w:rsid w:val="00BB0220"/>
    <w:rsid w:val="00BB0F59"/>
    <w:rsid w:val="00BB0F90"/>
    <w:rsid w:val="00BB19B5"/>
    <w:rsid w:val="00BB1C6C"/>
    <w:rsid w:val="00BB1D6B"/>
    <w:rsid w:val="00BB2C56"/>
    <w:rsid w:val="00BB2EEC"/>
    <w:rsid w:val="00BB2FD9"/>
    <w:rsid w:val="00BB340D"/>
    <w:rsid w:val="00BB34D7"/>
    <w:rsid w:val="00BB3A07"/>
    <w:rsid w:val="00BB3E09"/>
    <w:rsid w:val="00BB3F87"/>
    <w:rsid w:val="00BB4C6F"/>
    <w:rsid w:val="00BB5764"/>
    <w:rsid w:val="00BB589C"/>
    <w:rsid w:val="00BB5F23"/>
    <w:rsid w:val="00BB69DD"/>
    <w:rsid w:val="00BB6B24"/>
    <w:rsid w:val="00BB6F72"/>
    <w:rsid w:val="00BB7019"/>
    <w:rsid w:val="00BB712E"/>
    <w:rsid w:val="00BB7B2E"/>
    <w:rsid w:val="00BC0071"/>
    <w:rsid w:val="00BC03FB"/>
    <w:rsid w:val="00BC0F66"/>
    <w:rsid w:val="00BC161A"/>
    <w:rsid w:val="00BC183B"/>
    <w:rsid w:val="00BC1A52"/>
    <w:rsid w:val="00BC1D2B"/>
    <w:rsid w:val="00BC1DB7"/>
    <w:rsid w:val="00BC1F3D"/>
    <w:rsid w:val="00BC2CF3"/>
    <w:rsid w:val="00BC38BC"/>
    <w:rsid w:val="00BC3E9A"/>
    <w:rsid w:val="00BC3ED1"/>
    <w:rsid w:val="00BC4304"/>
    <w:rsid w:val="00BC474F"/>
    <w:rsid w:val="00BC49CC"/>
    <w:rsid w:val="00BC4DC6"/>
    <w:rsid w:val="00BC4EFE"/>
    <w:rsid w:val="00BC5824"/>
    <w:rsid w:val="00BC5DDC"/>
    <w:rsid w:val="00BC5ED3"/>
    <w:rsid w:val="00BC5FB9"/>
    <w:rsid w:val="00BC632C"/>
    <w:rsid w:val="00BC668C"/>
    <w:rsid w:val="00BC6BE0"/>
    <w:rsid w:val="00BC72C2"/>
    <w:rsid w:val="00BC7630"/>
    <w:rsid w:val="00BC7A24"/>
    <w:rsid w:val="00BD0A1A"/>
    <w:rsid w:val="00BD0F39"/>
    <w:rsid w:val="00BD197D"/>
    <w:rsid w:val="00BD1E22"/>
    <w:rsid w:val="00BD1E65"/>
    <w:rsid w:val="00BD21ED"/>
    <w:rsid w:val="00BD2473"/>
    <w:rsid w:val="00BD270E"/>
    <w:rsid w:val="00BD3740"/>
    <w:rsid w:val="00BD423D"/>
    <w:rsid w:val="00BD43FA"/>
    <w:rsid w:val="00BD4A31"/>
    <w:rsid w:val="00BD4FFB"/>
    <w:rsid w:val="00BD54B5"/>
    <w:rsid w:val="00BD5983"/>
    <w:rsid w:val="00BD5A7C"/>
    <w:rsid w:val="00BD665C"/>
    <w:rsid w:val="00BD665D"/>
    <w:rsid w:val="00BD6916"/>
    <w:rsid w:val="00BD6A53"/>
    <w:rsid w:val="00BD6D20"/>
    <w:rsid w:val="00BD6E71"/>
    <w:rsid w:val="00BD6FB3"/>
    <w:rsid w:val="00BD6FFB"/>
    <w:rsid w:val="00BD726C"/>
    <w:rsid w:val="00BD7445"/>
    <w:rsid w:val="00BD754C"/>
    <w:rsid w:val="00BD75EA"/>
    <w:rsid w:val="00BD764F"/>
    <w:rsid w:val="00BD7F89"/>
    <w:rsid w:val="00BE02AB"/>
    <w:rsid w:val="00BE0993"/>
    <w:rsid w:val="00BE0A87"/>
    <w:rsid w:val="00BE0AFD"/>
    <w:rsid w:val="00BE0B58"/>
    <w:rsid w:val="00BE0DBD"/>
    <w:rsid w:val="00BE11C3"/>
    <w:rsid w:val="00BE17AA"/>
    <w:rsid w:val="00BE20DD"/>
    <w:rsid w:val="00BE20E5"/>
    <w:rsid w:val="00BE383C"/>
    <w:rsid w:val="00BE418F"/>
    <w:rsid w:val="00BE4506"/>
    <w:rsid w:val="00BE4567"/>
    <w:rsid w:val="00BE47A4"/>
    <w:rsid w:val="00BE4AF7"/>
    <w:rsid w:val="00BE4EF8"/>
    <w:rsid w:val="00BE4EFB"/>
    <w:rsid w:val="00BE520C"/>
    <w:rsid w:val="00BE5288"/>
    <w:rsid w:val="00BE5CCA"/>
    <w:rsid w:val="00BE5D20"/>
    <w:rsid w:val="00BE5EB0"/>
    <w:rsid w:val="00BE6108"/>
    <w:rsid w:val="00BE6AE6"/>
    <w:rsid w:val="00BE753C"/>
    <w:rsid w:val="00BE785B"/>
    <w:rsid w:val="00BE7B44"/>
    <w:rsid w:val="00BE7E59"/>
    <w:rsid w:val="00BE7F23"/>
    <w:rsid w:val="00BE7FD5"/>
    <w:rsid w:val="00BF0229"/>
    <w:rsid w:val="00BF060A"/>
    <w:rsid w:val="00BF0C65"/>
    <w:rsid w:val="00BF0FEC"/>
    <w:rsid w:val="00BF1658"/>
    <w:rsid w:val="00BF1816"/>
    <w:rsid w:val="00BF27B2"/>
    <w:rsid w:val="00BF2AD3"/>
    <w:rsid w:val="00BF2E7A"/>
    <w:rsid w:val="00BF359D"/>
    <w:rsid w:val="00BF4449"/>
    <w:rsid w:val="00BF4919"/>
    <w:rsid w:val="00BF56B4"/>
    <w:rsid w:val="00BF6064"/>
    <w:rsid w:val="00BF646F"/>
    <w:rsid w:val="00BF6A82"/>
    <w:rsid w:val="00BF6D78"/>
    <w:rsid w:val="00BF7046"/>
    <w:rsid w:val="00BF734D"/>
    <w:rsid w:val="00BF7B18"/>
    <w:rsid w:val="00BF7B25"/>
    <w:rsid w:val="00BF7BE9"/>
    <w:rsid w:val="00C00203"/>
    <w:rsid w:val="00C004AF"/>
    <w:rsid w:val="00C00926"/>
    <w:rsid w:val="00C00DA3"/>
    <w:rsid w:val="00C00DFB"/>
    <w:rsid w:val="00C0118C"/>
    <w:rsid w:val="00C0133A"/>
    <w:rsid w:val="00C01405"/>
    <w:rsid w:val="00C015A4"/>
    <w:rsid w:val="00C01B95"/>
    <w:rsid w:val="00C024E7"/>
    <w:rsid w:val="00C02740"/>
    <w:rsid w:val="00C02A78"/>
    <w:rsid w:val="00C02D01"/>
    <w:rsid w:val="00C03113"/>
    <w:rsid w:val="00C03D24"/>
    <w:rsid w:val="00C0442E"/>
    <w:rsid w:val="00C04D2D"/>
    <w:rsid w:val="00C0516E"/>
    <w:rsid w:val="00C05A1E"/>
    <w:rsid w:val="00C05CFE"/>
    <w:rsid w:val="00C05FFE"/>
    <w:rsid w:val="00C06938"/>
    <w:rsid w:val="00C06B51"/>
    <w:rsid w:val="00C0733B"/>
    <w:rsid w:val="00C07985"/>
    <w:rsid w:val="00C10209"/>
    <w:rsid w:val="00C1081D"/>
    <w:rsid w:val="00C108B2"/>
    <w:rsid w:val="00C11561"/>
    <w:rsid w:val="00C11755"/>
    <w:rsid w:val="00C11948"/>
    <w:rsid w:val="00C11CB8"/>
    <w:rsid w:val="00C11DC3"/>
    <w:rsid w:val="00C11F88"/>
    <w:rsid w:val="00C11FEF"/>
    <w:rsid w:val="00C12F03"/>
    <w:rsid w:val="00C131F5"/>
    <w:rsid w:val="00C14189"/>
    <w:rsid w:val="00C1476B"/>
    <w:rsid w:val="00C14988"/>
    <w:rsid w:val="00C14EC4"/>
    <w:rsid w:val="00C14F7A"/>
    <w:rsid w:val="00C15F2C"/>
    <w:rsid w:val="00C16510"/>
    <w:rsid w:val="00C166D1"/>
    <w:rsid w:val="00C17174"/>
    <w:rsid w:val="00C17251"/>
    <w:rsid w:val="00C175B3"/>
    <w:rsid w:val="00C175D6"/>
    <w:rsid w:val="00C2089D"/>
    <w:rsid w:val="00C215CE"/>
    <w:rsid w:val="00C218E7"/>
    <w:rsid w:val="00C21DBC"/>
    <w:rsid w:val="00C2259C"/>
    <w:rsid w:val="00C22DA8"/>
    <w:rsid w:val="00C2358B"/>
    <w:rsid w:val="00C236AB"/>
    <w:rsid w:val="00C23CA4"/>
    <w:rsid w:val="00C23D48"/>
    <w:rsid w:val="00C245DC"/>
    <w:rsid w:val="00C246FE"/>
    <w:rsid w:val="00C258A9"/>
    <w:rsid w:val="00C25A2D"/>
    <w:rsid w:val="00C25CB8"/>
    <w:rsid w:val="00C25CDB"/>
    <w:rsid w:val="00C26766"/>
    <w:rsid w:val="00C26944"/>
    <w:rsid w:val="00C26B94"/>
    <w:rsid w:val="00C26D40"/>
    <w:rsid w:val="00C2794B"/>
    <w:rsid w:val="00C30543"/>
    <w:rsid w:val="00C30720"/>
    <w:rsid w:val="00C30CF1"/>
    <w:rsid w:val="00C30E53"/>
    <w:rsid w:val="00C30F21"/>
    <w:rsid w:val="00C31DC0"/>
    <w:rsid w:val="00C31F34"/>
    <w:rsid w:val="00C323BB"/>
    <w:rsid w:val="00C3264D"/>
    <w:rsid w:val="00C329C8"/>
    <w:rsid w:val="00C32CCC"/>
    <w:rsid w:val="00C32EC0"/>
    <w:rsid w:val="00C33343"/>
    <w:rsid w:val="00C335B8"/>
    <w:rsid w:val="00C337BE"/>
    <w:rsid w:val="00C337F8"/>
    <w:rsid w:val="00C3387A"/>
    <w:rsid w:val="00C33CD1"/>
    <w:rsid w:val="00C33CE8"/>
    <w:rsid w:val="00C34682"/>
    <w:rsid w:val="00C34AC2"/>
    <w:rsid w:val="00C34B91"/>
    <w:rsid w:val="00C34E30"/>
    <w:rsid w:val="00C34F6C"/>
    <w:rsid w:val="00C3529E"/>
    <w:rsid w:val="00C35521"/>
    <w:rsid w:val="00C3584A"/>
    <w:rsid w:val="00C35892"/>
    <w:rsid w:val="00C35EED"/>
    <w:rsid w:val="00C36658"/>
    <w:rsid w:val="00C36764"/>
    <w:rsid w:val="00C3694B"/>
    <w:rsid w:val="00C36D7E"/>
    <w:rsid w:val="00C36F2E"/>
    <w:rsid w:val="00C36FE8"/>
    <w:rsid w:val="00C37044"/>
    <w:rsid w:val="00C375C6"/>
    <w:rsid w:val="00C3765C"/>
    <w:rsid w:val="00C4055F"/>
    <w:rsid w:val="00C4057A"/>
    <w:rsid w:val="00C40E6C"/>
    <w:rsid w:val="00C4198C"/>
    <w:rsid w:val="00C420E5"/>
    <w:rsid w:val="00C42543"/>
    <w:rsid w:val="00C42A23"/>
    <w:rsid w:val="00C42CEF"/>
    <w:rsid w:val="00C42EB2"/>
    <w:rsid w:val="00C4300B"/>
    <w:rsid w:val="00C43B9E"/>
    <w:rsid w:val="00C43CFE"/>
    <w:rsid w:val="00C4427C"/>
    <w:rsid w:val="00C446A1"/>
    <w:rsid w:val="00C44A18"/>
    <w:rsid w:val="00C44D9E"/>
    <w:rsid w:val="00C44F2E"/>
    <w:rsid w:val="00C4591C"/>
    <w:rsid w:val="00C46214"/>
    <w:rsid w:val="00C47043"/>
    <w:rsid w:val="00C47AEC"/>
    <w:rsid w:val="00C47D90"/>
    <w:rsid w:val="00C504CB"/>
    <w:rsid w:val="00C507F2"/>
    <w:rsid w:val="00C510EF"/>
    <w:rsid w:val="00C517B9"/>
    <w:rsid w:val="00C518A4"/>
    <w:rsid w:val="00C51FB2"/>
    <w:rsid w:val="00C52181"/>
    <w:rsid w:val="00C523F7"/>
    <w:rsid w:val="00C5267A"/>
    <w:rsid w:val="00C5289D"/>
    <w:rsid w:val="00C53B0B"/>
    <w:rsid w:val="00C53B24"/>
    <w:rsid w:val="00C54855"/>
    <w:rsid w:val="00C54952"/>
    <w:rsid w:val="00C54C58"/>
    <w:rsid w:val="00C54CB3"/>
    <w:rsid w:val="00C54CB4"/>
    <w:rsid w:val="00C55163"/>
    <w:rsid w:val="00C555BA"/>
    <w:rsid w:val="00C5570C"/>
    <w:rsid w:val="00C55950"/>
    <w:rsid w:val="00C55BDC"/>
    <w:rsid w:val="00C55CCB"/>
    <w:rsid w:val="00C55D14"/>
    <w:rsid w:val="00C5640E"/>
    <w:rsid w:val="00C56559"/>
    <w:rsid w:val="00C566B3"/>
    <w:rsid w:val="00C572AC"/>
    <w:rsid w:val="00C5745B"/>
    <w:rsid w:val="00C57BB4"/>
    <w:rsid w:val="00C57FC8"/>
    <w:rsid w:val="00C60474"/>
    <w:rsid w:val="00C60547"/>
    <w:rsid w:val="00C609CF"/>
    <w:rsid w:val="00C60E5D"/>
    <w:rsid w:val="00C61147"/>
    <w:rsid w:val="00C6144C"/>
    <w:rsid w:val="00C6248C"/>
    <w:rsid w:val="00C625C3"/>
    <w:rsid w:val="00C62677"/>
    <w:rsid w:val="00C6295F"/>
    <w:rsid w:val="00C629F6"/>
    <w:rsid w:val="00C62DB9"/>
    <w:rsid w:val="00C6371E"/>
    <w:rsid w:val="00C63EE5"/>
    <w:rsid w:val="00C641C3"/>
    <w:rsid w:val="00C64C6A"/>
    <w:rsid w:val="00C64DB9"/>
    <w:rsid w:val="00C64F56"/>
    <w:rsid w:val="00C64FDB"/>
    <w:rsid w:val="00C6532F"/>
    <w:rsid w:val="00C654A1"/>
    <w:rsid w:val="00C65B82"/>
    <w:rsid w:val="00C65BA1"/>
    <w:rsid w:val="00C65C66"/>
    <w:rsid w:val="00C65F3C"/>
    <w:rsid w:val="00C6670F"/>
    <w:rsid w:val="00C66A13"/>
    <w:rsid w:val="00C66EE5"/>
    <w:rsid w:val="00C6720C"/>
    <w:rsid w:val="00C67F74"/>
    <w:rsid w:val="00C70A16"/>
    <w:rsid w:val="00C70ADE"/>
    <w:rsid w:val="00C70AE9"/>
    <w:rsid w:val="00C70CB6"/>
    <w:rsid w:val="00C71718"/>
    <w:rsid w:val="00C719C7"/>
    <w:rsid w:val="00C71CE9"/>
    <w:rsid w:val="00C725A8"/>
    <w:rsid w:val="00C726EB"/>
    <w:rsid w:val="00C72AF3"/>
    <w:rsid w:val="00C72B9E"/>
    <w:rsid w:val="00C72BFF"/>
    <w:rsid w:val="00C72D81"/>
    <w:rsid w:val="00C7314A"/>
    <w:rsid w:val="00C736AB"/>
    <w:rsid w:val="00C739A1"/>
    <w:rsid w:val="00C73AB1"/>
    <w:rsid w:val="00C73C52"/>
    <w:rsid w:val="00C741F2"/>
    <w:rsid w:val="00C74498"/>
    <w:rsid w:val="00C74B18"/>
    <w:rsid w:val="00C74DC0"/>
    <w:rsid w:val="00C74E54"/>
    <w:rsid w:val="00C74FBE"/>
    <w:rsid w:val="00C75137"/>
    <w:rsid w:val="00C751A4"/>
    <w:rsid w:val="00C75214"/>
    <w:rsid w:val="00C7540E"/>
    <w:rsid w:val="00C757ED"/>
    <w:rsid w:val="00C75A92"/>
    <w:rsid w:val="00C763A9"/>
    <w:rsid w:val="00C76A79"/>
    <w:rsid w:val="00C76AFD"/>
    <w:rsid w:val="00C76B0C"/>
    <w:rsid w:val="00C77216"/>
    <w:rsid w:val="00C77228"/>
    <w:rsid w:val="00C77430"/>
    <w:rsid w:val="00C7754D"/>
    <w:rsid w:val="00C77708"/>
    <w:rsid w:val="00C7771C"/>
    <w:rsid w:val="00C77726"/>
    <w:rsid w:val="00C777C6"/>
    <w:rsid w:val="00C7787B"/>
    <w:rsid w:val="00C77FF7"/>
    <w:rsid w:val="00C80107"/>
    <w:rsid w:val="00C804FD"/>
    <w:rsid w:val="00C807E3"/>
    <w:rsid w:val="00C808AA"/>
    <w:rsid w:val="00C80F65"/>
    <w:rsid w:val="00C815FC"/>
    <w:rsid w:val="00C81B8E"/>
    <w:rsid w:val="00C81ED4"/>
    <w:rsid w:val="00C82764"/>
    <w:rsid w:val="00C82EE9"/>
    <w:rsid w:val="00C82F32"/>
    <w:rsid w:val="00C83387"/>
    <w:rsid w:val="00C837FB"/>
    <w:rsid w:val="00C83907"/>
    <w:rsid w:val="00C83ABF"/>
    <w:rsid w:val="00C83B78"/>
    <w:rsid w:val="00C8449F"/>
    <w:rsid w:val="00C848CE"/>
    <w:rsid w:val="00C8577C"/>
    <w:rsid w:val="00C859CE"/>
    <w:rsid w:val="00C85D76"/>
    <w:rsid w:val="00C85ED2"/>
    <w:rsid w:val="00C85FD5"/>
    <w:rsid w:val="00C86320"/>
    <w:rsid w:val="00C8652A"/>
    <w:rsid w:val="00C8691C"/>
    <w:rsid w:val="00C86B04"/>
    <w:rsid w:val="00C86B86"/>
    <w:rsid w:val="00C872C6"/>
    <w:rsid w:val="00C875C5"/>
    <w:rsid w:val="00C87797"/>
    <w:rsid w:val="00C87873"/>
    <w:rsid w:val="00C87905"/>
    <w:rsid w:val="00C87ADC"/>
    <w:rsid w:val="00C87CD8"/>
    <w:rsid w:val="00C87DFD"/>
    <w:rsid w:val="00C904E9"/>
    <w:rsid w:val="00C90CD6"/>
    <w:rsid w:val="00C90D8A"/>
    <w:rsid w:val="00C913D9"/>
    <w:rsid w:val="00C91E9A"/>
    <w:rsid w:val="00C92412"/>
    <w:rsid w:val="00C927CD"/>
    <w:rsid w:val="00C92A1C"/>
    <w:rsid w:val="00C92B4C"/>
    <w:rsid w:val="00C92DEB"/>
    <w:rsid w:val="00C93428"/>
    <w:rsid w:val="00C94577"/>
    <w:rsid w:val="00C94B46"/>
    <w:rsid w:val="00C94C83"/>
    <w:rsid w:val="00C94F5D"/>
    <w:rsid w:val="00C95878"/>
    <w:rsid w:val="00C95C37"/>
    <w:rsid w:val="00C95C83"/>
    <w:rsid w:val="00C96A76"/>
    <w:rsid w:val="00C97047"/>
    <w:rsid w:val="00C97468"/>
    <w:rsid w:val="00C97B3D"/>
    <w:rsid w:val="00C97CAC"/>
    <w:rsid w:val="00CA0256"/>
    <w:rsid w:val="00CA05B3"/>
    <w:rsid w:val="00CA0862"/>
    <w:rsid w:val="00CA1B39"/>
    <w:rsid w:val="00CA1FFE"/>
    <w:rsid w:val="00CA28AA"/>
    <w:rsid w:val="00CA2F6B"/>
    <w:rsid w:val="00CA31BE"/>
    <w:rsid w:val="00CA328E"/>
    <w:rsid w:val="00CA3365"/>
    <w:rsid w:val="00CA3517"/>
    <w:rsid w:val="00CA35F7"/>
    <w:rsid w:val="00CA36FB"/>
    <w:rsid w:val="00CA3B16"/>
    <w:rsid w:val="00CA435D"/>
    <w:rsid w:val="00CA4496"/>
    <w:rsid w:val="00CA47D3"/>
    <w:rsid w:val="00CA4B64"/>
    <w:rsid w:val="00CA4CC8"/>
    <w:rsid w:val="00CA4CEA"/>
    <w:rsid w:val="00CA50D8"/>
    <w:rsid w:val="00CA5390"/>
    <w:rsid w:val="00CA559E"/>
    <w:rsid w:val="00CA5A80"/>
    <w:rsid w:val="00CA5AD0"/>
    <w:rsid w:val="00CA5B7D"/>
    <w:rsid w:val="00CA5ED6"/>
    <w:rsid w:val="00CA6285"/>
    <w:rsid w:val="00CA67DC"/>
    <w:rsid w:val="00CA7622"/>
    <w:rsid w:val="00CA7AD0"/>
    <w:rsid w:val="00CB034C"/>
    <w:rsid w:val="00CB0F76"/>
    <w:rsid w:val="00CB1677"/>
    <w:rsid w:val="00CB1C58"/>
    <w:rsid w:val="00CB1CE8"/>
    <w:rsid w:val="00CB20D1"/>
    <w:rsid w:val="00CB2B2B"/>
    <w:rsid w:val="00CB2D6C"/>
    <w:rsid w:val="00CB323E"/>
    <w:rsid w:val="00CB325C"/>
    <w:rsid w:val="00CB34A8"/>
    <w:rsid w:val="00CB37F9"/>
    <w:rsid w:val="00CB3FB1"/>
    <w:rsid w:val="00CB4281"/>
    <w:rsid w:val="00CB52CE"/>
    <w:rsid w:val="00CB5474"/>
    <w:rsid w:val="00CB5675"/>
    <w:rsid w:val="00CB58E2"/>
    <w:rsid w:val="00CB59AC"/>
    <w:rsid w:val="00CB5D77"/>
    <w:rsid w:val="00CB5E25"/>
    <w:rsid w:val="00CB6233"/>
    <w:rsid w:val="00CB6942"/>
    <w:rsid w:val="00CB6A05"/>
    <w:rsid w:val="00CB6DD8"/>
    <w:rsid w:val="00CB74CC"/>
    <w:rsid w:val="00CB77D6"/>
    <w:rsid w:val="00CB7807"/>
    <w:rsid w:val="00CB785D"/>
    <w:rsid w:val="00CB7DE6"/>
    <w:rsid w:val="00CC03EB"/>
    <w:rsid w:val="00CC0902"/>
    <w:rsid w:val="00CC0BA8"/>
    <w:rsid w:val="00CC0F26"/>
    <w:rsid w:val="00CC12A7"/>
    <w:rsid w:val="00CC1760"/>
    <w:rsid w:val="00CC2114"/>
    <w:rsid w:val="00CC2301"/>
    <w:rsid w:val="00CC2689"/>
    <w:rsid w:val="00CC2B29"/>
    <w:rsid w:val="00CC33F4"/>
    <w:rsid w:val="00CC40D8"/>
    <w:rsid w:val="00CC4DF0"/>
    <w:rsid w:val="00CC5206"/>
    <w:rsid w:val="00CC5248"/>
    <w:rsid w:val="00CC579D"/>
    <w:rsid w:val="00CC57D2"/>
    <w:rsid w:val="00CC5A49"/>
    <w:rsid w:val="00CC5EF1"/>
    <w:rsid w:val="00CC653F"/>
    <w:rsid w:val="00CC6635"/>
    <w:rsid w:val="00CC681E"/>
    <w:rsid w:val="00CD0466"/>
    <w:rsid w:val="00CD14D8"/>
    <w:rsid w:val="00CD1E53"/>
    <w:rsid w:val="00CD242A"/>
    <w:rsid w:val="00CD2C81"/>
    <w:rsid w:val="00CD3001"/>
    <w:rsid w:val="00CD3836"/>
    <w:rsid w:val="00CD3EAC"/>
    <w:rsid w:val="00CD48FF"/>
    <w:rsid w:val="00CD501E"/>
    <w:rsid w:val="00CD51DA"/>
    <w:rsid w:val="00CD5911"/>
    <w:rsid w:val="00CD595E"/>
    <w:rsid w:val="00CD59E0"/>
    <w:rsid w:val="00CD6288"/>
    <w:rsid w:val="00CD6513"/>
    <w:rsid w:val="00CD6E62"/>
    <w:rsid w:val="00CD6F62"/>
    <w:rsid w:val="00CD7101"/>
    <w:rsid w:val="00CD7669"/>
    <w:rsid w:val="00CE0395"/>
    <w:rsid w:val="00CE06A1"/>
    <w:rsid w:val="00CE10D2"/>
    <w:rsid w:val="00CE12E6"/>
    <w:rsid w:val="00CE1429"/>
    <w:rsid w:val="00CE146B"/>
    <w:rsid w:val="00CE177D"/>
    <w:rsid w:val="00CE1ECA"/>
    <w:rsid w:val="00CE2543"/>
    <w:rsid w:val="00CE2AA0"/>
    <w:rsid w:val="00CE2B7D"/>
    <w:rsid w:val="00CE2EA9"/>
    <w:rsid w:val="00CE2FE1"/>
    <w:rsid w:val="00CE350F"/>
    <w:rsid w:val="00CE39B5"/>
    <w:rsid w:val="00CE3E7A"/>
    <w:rsid w:val="00CE47A0"/>
    <w:rsid w:val="00CE482E"/>
    <w:rsid w:val="00CE4B50"/>
    <w:rsid w:val="00CE52F9"/>
    <w:rsid w:val="00CE5402"/>
    <w:rsid w:val="00CE54EA"/>
    <w:rsid w:val="00CE6A89"/>
    <w:rsid w:val="00CE6F01"/>
    <w:rsid w:val="00CE73A6"/>
    <w:rsid w:val="00CE781C"/>
    <w:rsid w:val="00CE7CB4"/>
    <w:rsid w:val="00CF0213"/>
    <w:rsid w:val="00CF07C0"/>
    <w:rsid w:val="00CF0BBA"/>
    <w:rsid w:val="00CF16A0"/>
    <w:rsid w:val="00CF16D3"/>
    <w:rsid w:val="00CF193E"/>
    <w:rsid w:val="00CF1B51"/>
    <w:rsid w:val="00CF1C46"/>
    <w:rsid w:val="00CF237E"/>
    <w:rsid w:val="00CF281F"/>
    <w:rsid w:val="00CF29B1"/>
    <w:rsid w:val="00CF29EF"/>
    <w:rsid w:val="00CF2A42"/>
    <w:rsid w:val="00CF31CE"/>
    <w:rsid w:val="00CF323E"/>
    <w:rsid w:val="00CF43DE"/>
    <w:rsid w:val="00CF4747"/>
    <w:rsid w:val="00CF4856"/>
    <w:rsid w:val="00CF4A49"/>
    <w:rsid w:val="00CF50F6"/>
    <w:rsid w:val="00CF5760"/>
    <w:rsid w:val="00CF5A31"/>
    <w:rsid w:val="00CF5BD5"/>
    <w:rsid w:val="00CF6062"/>
    <w:rsid w:val="00CF6232"/>
    <w:rsid w:val="00CF65A0"/>
    <w:rsid w:val="00CF66E8"/>
    <w:rsid w:val="00CF679A"/>
    <w:rsid w:val="00CF6ECD"/>
    <w:rsid w:val="00CF7712"/>
    <w:rsid w:val="00CF7BF2"/>
    <w:rsid w:val="00D005DC"/>
    <w:rsid w:val="00D00722"/>
    <w:rsid w:val="00D00758"/>
    <w:rsid w:val="00D008AC"/>
    <w:rsid w:val="00D00A57"/>
    <w:rsid w:val="00D013E4"/>
    <w:rsid w:val="00D015D4"/>
    <w:rsid w:val="00D018AA"/>
    <w:rsid w:val="00D01C67"/>
    <w:rsid w:val="00D01DA3"/>
    <w:rsid w:val="00D024EA"/>
    <w:rsid w:val="00D0272D"/>
    <w:rsid w:val="00D0283D"/>
    <w:rsid w:val="00D02F6E"/>
    <w:rsid w:val="00D03326"/>
    <w:rsid w:val="00D03924"/>
    <w:rsid w:val="00D03D58"/>
    <w:rsid w:val="00D043F4"/>
    <w:rsid w:val="00D046C3"/>
    <w:rsid w:val="00D04831"/>
    <w:rsid w:val="00D04F1F"/>
    <w:rsid w:val="00D0508C"/>
    <w:rsid w:val="00D0519E"/>
    <w:rsid w:val="00D05476"/>
    <w:rsid w:val="00D05A0C"/>
    <w:rsid w:val="00D06673"/>
    <w:rsid w:val="00D06CDF"/>
    <w:rsid w:val="00D06DC8"/>
    <w:rsid w:val="00D06E77"/>
    <w:rsid w:val="00D0720C"/>
    <w:rsid w:val="00D078F6"/>
    <w:rsid w:val="00D07EB9"/>
    <w:rsid w:val="00D1016B"/>
    <w:rsid w:val="00D105B5"/>
    <w:rsid w:val="00D10A27"/>
    <w:rsid w:val="00D10BE4"/>
    <w:rsid w:val="00D11C37"/>
    <w:rsid w:val="00D122BB"/>
    <w:rsid w:val="00D12483"/>
    <w:rsid w:val="00D126DD"/>
    <w:rsid w:val="00D127A7"/>
    <w:rsid w:val="00D127B9"/>
    <w:rsid w:val="00D128AD"/>
    <w:rsid w:val="00D12C71"/>
    <w:rsid w:val="00D12E0C"/>
    <w:rsid w:val="00D12F95"/>
    <w:rsid w:val="00D13506"/>
    <w:rsid w:val="00D137EC"/>
    <w:rsid w:val="00D14662"/>
    <w:rsid w:val="00D146A6"/>
    <w:rsid w:val="00D1471A"/>
    <w:rsid w:val="00D14CFB"/>
    <w:rsid w:val="00D14DB0"/>
    <w:rsid w:val="00D1582D"/>
    <w:rsid w:val="00D15857"/>
    <w:rsid w:val="00D15A54"/>
    <w:rsid w:val="00D15C1C"/>
    <w:rsid w:val="00D16222"/>
    <w:rsid w:val="00D167E2"/>
    <w:rsid w:val="00D169B7"/>
    <w:rsid w:val="00D16F09"/>
    <w:rsid w:val="00D17624"/>
    <w:rsid w:val="00D1773F"/>
    <w:rsid w:val="00D17D5A"/>
    <w:rsid w:val="00D17E2C"/>
    <w:rsid w:val="00D200A8"/>
    <w:rsid w:val="00D20A73"/>
    <w:rsid w:val="00D218B8"/>
    <w:rsid w:val="00D219DC"/>
    <w:rsid w:val="00D21C47"/>
    <w:rsid w:val="00D225B2"/>
    <w:rsid w:val="00D22630"/>
    <w:rsid w:val="00D22EAB"/>
    <w:rsid w:val="00D23589"/>
    <w:rsid w:val="00D2398F"/>
    <w:rsid w:val="00D2460B"/>
    <w:rsid w:val="00D24905"/>
    <w:rsid w:val="00D24ACC"/>
    <w:rsid w:val="00D24B5B"/>
    <w:rsid w:val="00D24BF4"/>
    <w:rsid w:val="00D26405"/>
    <w:rsid w:val="00D26BCA"/>
    <w:rsid w:val="00D272A1"/>
    <w:rsid w:val="00D273C2"/>
    <w:rsid w:val="00D277B1"/>
    <w:rsid w:val="00D27C20"/>
    <w:rsid w:val="00D27CEB"/>
    <w:rsid w:val="00D3029D"/>
    <w:rsid w:val="00D302A8"/>
    <w:rsid w:val="00D307AC"/>
    <w:rsid w:val="00D30E12"/>
    <w:rsid w:val="00D30F8D"/>
    <w:rsid w:val="00D31187"/>
    <w:rsid w:val="00D314A9"/>
    <w:rsid w:val="00D315C4"/>
    <w:rsid w:val="00D31641"/>
    <w:rsid w:val="00D31D01"/>
    <w:rsid w:val="00D31D33"/>
    <w:rsid w:val="00D3296E"/>
    <w:rsid w:val="00D32A97"/>
    <w:rsid w:val="00D3393C"/>
    <w:rsid w:val="00D34498"/>
    <w:rsid w:val="00D34A8F"/>
    <w:rsid w:val="00D34CA1"/>
    <w:rsid w:val="00D34D0E"/>
    <w:rsid w:val="00D351AA"/>
    <w:rsid w:val="00D35453"/>
    <w:rsid w:val="00D369E5"/>
    <w:rsid w:val="00D378A9"/>
    <w:rsid w:val="00D37E99"/>
    <w:rsid w:val="00D401E5"/>
    <w:rsid w:val="00D412C9"/>
    <w:rsid w:val="00D412CD"/>
    <w:rsid w:val="00D41A36"/>
    <w:rsid w:val="00D41B83"/>
    <w:rsid w:val="00D42035"/>
    <w:rsid w:val="00D42539"/>
    <w:rsid w:val="00D4258E"/>
    <w:rsid w:val="00D42E6F"/>
    <w:rsid w:val="00D431C0"/>
    <w:rsid w:val="00D43284"/>
    <w:rsid w:val="00D43286"/>
    <w:rsid w:val="00D43332"/>
    <w:rsid w:val="00D43B68"/>
    <w:rsid w:val="00D43C1B"/>
    <w:rsid w:val="00D44CF7"/>
    <w:rsid w:val="00D44E3F"/>
    <w:rsid w:val="00D454CE"/>
    <w:rsid w:val="00D45A52"/>
    <w:rsid w:val="00D46042"/>
    <w:rsid w:val="00D4606B"/>
    <w:rsid w:val="00D461B5"/>
    <w:rsid w:val="00D46E83"/>
    <w:rsid w:val="00D46FCB"/>
    <w:rsid w:val="00D47687"/>
    <w:rsid w:val="00D476E6"/>
    <w:rsid w:val="00D47976"/>
    <w:rsid w:val="00D47BAC"/>
    <w:rsid w:val="00D47E01"/>
    <w:rsid w:val="00D506A6"/>
    <w:rsid w:val="00D50727"/>
    <w:rsid w:val="00D508B9"/>
    <w:rsid w:val="00D509AD"/>
    <w:rsid w:val="00D50AD5"/>
    <w:rsid w:val="00D50CFE"/>
    <w:rsid w:val="00D51340"/>
    <w:rsid w:val="00D513BE"/>
    <w:rsid w:val="00D51551"/>
    <w:rsid w:val="00D5160F"/>
    <w:rsid w:val="00D516CE"/>
    <w:rsid w:val="00D51CFE"/>
    <w:rsid w:val="00D52D86"/>
    <w:rsid w:val="00D5305A"/>
    <w:rsid w:val="00D53386"/>
    <w:rsid w:val="00D533A9"/>
    <w:rsid w:val="00D53BF5"/>
    <w:rsid w:val="00D53C67"/>
    <w:rsid w:val="00D5420D"/>
    <w:rsid w:val="00D54FA8"/>
    <w:rsid w:val="00D556AB"/>
    <w:rsid w:val="00D55C52"/>
    <w:rsid w:val="00D55F68"/>
    <w:rsid w:val="00D561DA"/>
    <w:rsid w:val="00D56256"/>
    <w:rsid w:val="00D56BEF"/>
    <w:rsid w:val="00D56E71"/>
    <w:rsid w:val="00D57B61"/>
    <w:rsid w:val="00D57C5D"/>
    <w:rsid w:val="00D600C4"/>
    <w:rsid w:val="00D60101"/>
    <w:rsid w:val="00D6055F"/>
    <w:rsid w:val="00D60AD7"/>
    <w:rsid w:val="00D6145E"/>
    <w:rsid w:val="00D61539"/>
    <w:rsid w:val="00D619AE"/>
    <w:rsid w:val="00D6260A"/>
    <w:rsid w:val="00D6264E"/>
    <w:rsid w:val="00D6389B"/>
    <w:rsid w:val="00D640FA"/>
    <w:rsid w:val="00D64AA4"/>
    <w:rsid w:val="00D6554D"/>
    <w:rsid w:val="00D655E6"/>
    <w:rsid w:val="00D66328"/>
    <w:rsid w:val="00D6664D"/>
    <w:rsid w:val="00D66699"/>
    <w:rsid w:val="00D66757"/>
    <w:rsid w:val="00D66A3E"/>
    <w:rsid w:val="00D67093"/>
    <w:rsid w:val="00D67287"/>
    <w:rsid w:val="00D702D9"/>
    <w:rsid w:val="00D70396"/>
    <w:rsid w:val="00D7057C"/>
    <w:rsid w:val="00D7093B"/>
    <w:rsid w:val="00D710AE"/>
    <w:rsid w:val="00D71321"/>
    <w:rsid w:val="00D715F5"/>
    <w:rsid w:val="00D717A7"/>
    <w:rsid w:val="00D7258C"/>
    <w:rsid w:val="00D726F8"/>
    <w:rsid w:val="00D73D1B"/>
    <w:rsid w:val="00D74639"/>
    <w:rsid w:val="00D7525E"/>
    <w:rsid w:val="00D7536B"/>
    <w:rsid w:val="00D75A4D"/>
    <w:rsid w:val="00D75B1F"/>
    <w:rsid w:val="00D75B89"/>
    <w:rsid w:val="00D75BC0"/>
    <w:rsid w:val="00D764CA"/>
    <w:rsid w:val="00D76BA9"/>
    <w:rsid w:val="00D76E56"/>
    <w:rsid w:val="00D77032"/>
    <w:rsid w:val="00D7709C"/>
    <w:rsid w:val="00D7748E"/>
    <w:rsid w:val="00D774E1"/>
    <w:rsid w:val="00D778FB"/>
    <w:rsid w:val="00D77C75"/>
    <w:rsid w:val="00D8033F"/>
    <w:rsid w:val="00D804FC"/>
    <w:rsid w:val="00D80523"/>
    <w:rsid w:val="00D80921"/>
    <w:rsid w:val="00D80F0F"/>
    <w:rsid w:val="00D8112B"/>
    <w:rsid w:val="00D814B2"/>
    <w:rsid w:val="00D81967"/>
    <w:rsid w:val="00D82658"/>
    <w:rsid w:val="00D82E1C"/>
    <w:rsid w:val="00D82E71"/>
    <w:rsid w:val="00D8309E"/>
    <w:rsid w:val="00D83F41"/>
    <w:rsid w:val="00D84CB3"/>
    <w:rsid w:val="00D850AB"/>
    <w:rsid w:val="00D850C3"/>
    <w:rsid w:val="00D857E2"/>
    <w:rsid w:val="00D8658E"/>
    <w:rsid w:val="00D86A99"/>
    <w:rsid w:val="00D86C9D"/>
    <w:rsid w:val="00D872A6"/>
    <w:rsid w:val="00D9032B"/>
    <w:rsid w:val="00D90355"/>
    <w:rsid w:val="00D90381"/>
    <w:rsid w:val="00D90EDA"/>
    <w:rsid w:val="00D915E6"/>
    <w:rsid w:val="00D9174C"/>
    <w:rsid w:val="00D91CDE"/>
    <w:rsid w:val="00D91EB1"/>
    <w:rsid w:val="00D920A0"/>
    <w:rsid w:val="00D93085"/>
    <w:rsid w:val="00D934D3"/>
    <w:rsid w:val="00D943A4"/>
    <w:rsid w:val="00D94400"/>
    <w:rsid w:val="00D9455C"/>
    <w:rsid w:val="00D95496"/>
    <w:rsid w:val="00D954B7"/>
    <w:rsid w:val="00D96274"/>
    <w:rsid w:val="00D96537"/>
    <w:rsid w:val="00D97532"/>
    <w:rsid w:val="00D975CF"/>
    <w:rsid w:val="00D97BB7"/>
    <w:rsid w:val="00DA0592"/>
    <w:rsid w:val="00DA07FA"/>
    <w:rsid w:val="00DA0A8D"/>
    <w:rsid w:val="00DA0CF1"/>
    <w:rsid w:val="00DA0FF5"/>
    <w:rsid w:val="00DA14E8"/>
    <w:rsid w:val="00DA1628"/>
    <w:rsid w:val="00DA1B60"/>
    <w:rsid w:val="00DA1C70"/>
    <w:rsid w:val="00DA28B4"/>
    <w:rsid w:val="00DA2AFA"/>
    <w:rsid w:val="00DA2F88"/>
    <w:rsid w:val="00DA32E3"/>
    <w:rsid w:val="00DA498F"/>
    <w:rsid w:val="00DA4D1B"/>
    <w:rsid w:val="00DA5355"/>
    <w:rsid w:val="00DA54E1"/>
    <w:rsid w:val="00DA5544"/>
    <w:rsid w:val="00DA58A8"/>
    <w:rsid w:val="00DA5C80"/>
    <w:rsid w:val="00DA6DD0"/>
    <w:rsid w:val="00DA6E2D"/>
    <w:rsid w:val="00DA70F8"/>
    <w:rsid w:val="00DA79FC"/>
    <w:rsid w:val="00DB00C4"/>
    <w:rsid w:val="00DB0249"/>
    <w:rsid w:val="00DB0F6F"/>
    <w:rsid w:val="00DB1202"/>
    <w:rsid w:val="00DB13EB"/>
    <w:rsid w:val="00DB15DF"/>
    <w:rsid w:val="00DB16D0"/>
    <w:rsid w:val="00DB26A9"/>
    <w:rsid w:val="00DB2960"/>
    <w:rsid w:val="00DB41CB"/>
    <w:rsid w:val="00DB42BB"/>
    <w:rsid w:val="00DB5112"/>
    <w:rsid w:val="00DB52A0"/>
    <w:rsid w:val="00DB5B6E"/>
    <w:rsid w:val="00DB5B94"/>
    <w:rsid w:val="00DB5E48"/>
    <w:rsid w:val="00DB5EF9"/>
    <w:rsid w:val="00DB65DC"/>
    <w:rsid w:val="00DB6F28"/>
    <w:rsid w:val="00DB77CB"/>
    <w:rsid w:val="00DC024C"/>
    <w:rsid w:val="00DC02C2"/>
    <w:rsid w:val="00DC0636"/>
    <w:rsid w:val="00DC0A64"/>
    <w:rsid w:val="00DC125D"/>
    <w:rsid w:val="00DC12C9"/>
    <w:rsid w:val="00DC1658"/>
    <w:rsid w:val="00DC195A"/>
    <w:rsid w:val="00DC2048"/>
    <w:rsid w:val="00DC2A44"/>
    <w:rsid w:val="00DC3252"/>
    <w:rsid w:val="00DC3475"/>
    <w:rsid w:val="00DC37F7"/>
    <w:rsid w:val="00DC3D6D"/>
    <w:rsid w:val="00DC3F05"/>
    <w:rsid w:val="00DC44F5"/>
    <w:rsid w:val="00DC4B8B"/>
    <w:rsid w:val="00DC4F4F"/>
    <w:rsid w:val="00DC4FCA"/>
    <w:rsid w:val="00DC54BE"/>
    <w:rsid w:val="00DC568F"/>
    <w:rsid w:val="00DC6450"/>
    <w:rsid w:val="00DC653F"/>
    <w:rsid w:val="00DC69AA"/>
    <w:rsid w:val="00DC6FA0"/>
    <w:rsid w:val="00DC7823"/>
    <w:rsid w:val="00DC78B3"/>
    <w:rsid w:val="00DC7AC2"/>
    <w:rsid w:val="00DC7C2F"/>
    <w:rsid w:val="00DC7C96"/>
    <w:rsid w:val="00DC7CFB"/>
    <w:rsid w:val="00DC7D0F"/>
    <w:rsid w:val="00DC7DA4"/>
    <w:rsid w:val="00DD0168"/>
    <w:rsid w:val="00DD034C"/>
    <w:rsid w:val="00DD0D46"/>
    <w:rsid w:val="00DD130F"/>
    <w:rsid w:val="00DD1418"/>
    <w:rsid w:val="00DD204C"/>
    <w:rsid w:val="00DD207F"/>
    <w:rsid w:val="00DD2DAC"/>
    <w:rsid w:val="00DD3F66"/>
    <w:rsid w:val="00DD3FC8"/>
    <w:rsid w:val="00DD4252"/>
    <w:rsid w:val="00DD4699"/>
    <w:rsid w:val="00DD4FA7"/>
    <w:rsid w:val="00DD59CB"/>
    <w:rsid w:val="00DD6CCC"/>
    <w:rsid w:val="00DD6F63"/>
    <w:rsid w:val="00DD71E7"/>
    <w:rsid w:val="00DD7E61"/>
    <w:rsid w:val="00DE00A7"/>
    <w:rsid w:val="00DE0A61"/>
    <w:rsid w:val="00DE0E49"/>
    <w:rsid w:val="00DE109F"/>
    <w:rsid w:val="00DE14DE"/>
    <w:rsid w:val="00DE28AB"/>
    <w:rsid w:val="00DE292E"/>
    <w:rsid w:val="00DE2A39"/>
    <w:rsid w:val="00DE2C1E"/>
    <w:rsid w:val="00DE3175"/>
    <w:rsid w:val="00DE33C8"/>
    <w:rsid w:val="00DE4028"/>
    <w:rsid w:val="00DE4559"/>
    <w:rsid w:val="00DE4B3B"/>
    <w:rsid w:val="00DE4EF7"/>
    <w:rsid w:val="00DE5B04"/>
    <w:rsid w:val="00DE6243"/>
    <w:rsid w:val="00DE6CEF"/>
    <w:rsid w:val="00DE746E"/>
    <w:rsid w:val="00DE786E"/>
    <w:rsid w:val="00DF1540"/>
    <w:rsid w:val="00DF1644"/>
    <w:rsid w:val="00DF1726"/>
    <w:rsid w:val="00DF19BC"/>
    <w:rsid w:val="00DF1A44"/>
    <w:rsid w:val="00DF1B1D"/>
    <w:rsid w:val="00DF2449"/>
    <w:rsid w:val="00DF25A9"/>
    <w:rsid w:val="00DF26B2"/>
    <w:rsid w:val="00DF27E6"/>
    <w:rsid w:val="00DF3551"/>
    <w:rsid w:val="00DF366E"/>
    <w:rsid w:val="00DF39DD"/>
    <w:rsid w:val="00DF3A5A"/>
    <w:rsid w:val="00DF4870"/>
    <w:rsid w:val="00DF4C3E"/>
    <w:rsid w:val="00DF5C4C"/>
    <w:rsid w:val="00DF60B4"/>
    <w:rsid w:val="00DF6750"/>
    <w:rsid w:val="00DF75B4"/>
    <w:rsid w:val="00DF7697"/>
    <w:rsid w:val="00DF7BEC"/>
    <w:rsid w:val="00E0087B"/>
    <w:rsid w:val="00E00A85"/>
    <w:rsid w:val="00E0115A"/>
    <w:rsid w:val="00E01474"/>
    <w:rsid w:val="00E015C8"/>
    <w:rsid w:val="00E01C75"/>
    <w:rsid w:val="00E02388"/>
    <w:rsid w:val="00E02487"/>
    <w:rsid w:val="00E0256C"/>
    <w:rsid w:val="00E02A7E"/>
    <w:rsid w:val="00E02C1C"/>
    <w:rsid w:val="00E037DA"/>
    <w:rsid w:val="00E03E16"/>
    <w:rsid w:val="00E044CA"/>
    <w:rsid w:val="00E04D60"/>
    <w:rsid w:val="00E04DDB"/>
    <w:rsid w:val="00E05130"/>
    <w:rsid w:val="00E05223"/>
    <w:rsid w:val="00E052E8"/>
    <w:rsid w:val="00E05418"/>
    <w:rsid w:val="00E05AF3"/>
    <w:rsid w:val="00E068D5"/>
    <w:rsid w:val="00E06BDB"/>
    <w:rsid w:val="00E06D50"/>
    <w:rsid w:val="00E06DDD"/>
    <w:rsid w:val="00E07503"/>
    <w:rsid w:val="00E10A2D"/>
    <w:rsid w:val="00E10C96"/>
    <w:rsid w:val="00E11121"/>
    <w:rsid w:val="00E113AD"/>
    <w:rsid w:val="00E114FC"/>
    <w:rsid w:val="00E118C7"/>
    <w:rsid w:val="00E126EE"/>
    <w:rsid w:val="00E12AFD"/>
    <w:rsid w:val="00E138DB"/>
    <w:rsid w:val="00E13A73"/>
    <w:rsid w:val="00E1419C"/>
    <w:rsid w:val="00E14865"/>
    <w:rsid w:val="00E14897"/>
    <w:rsid w:val="00E14C09"/>
    <w:rsid w:val="00E15121"/>
    <w:rsid w:val="00E15691"/>
    <w:rsid w:val="00E15D35"/>
    <w:rsid w:val="00E160C6"/>
    <w:rsid w:val="00E169E3"/>
    <w:rsid w:val="00E1772C"/>
    <w:rsid w:val="00E17BCB"/>
    <w:rsid w:val="00E20714"/>
    <w:rsid w:val="00E20AC8"/>
    <w:rsid w:val="00E20D7C"/>
    <w:rsid w:val="00E21541"/>
    <w:rsid w:val="00E2165B"/>
    <w:rsid w:val="00E220B5"/>
    <w:rsid w:val="00E227F7"/>
    <w:rsid w:val="00E22906"/>
    <w:rsid w:val="00E22A2B"/>
    <w:rsid w:val="00E2312E"/>
    <w:rsid w:val="00E23351"/>
    <w:rsid w:val="00E2337D"/>
    <w:rsid w:val="00E24144"/>
    <w:rsid w:val="00E2428A"/>
    <w:rsid w:val="00E2456F"/>
    <w:rsid w:val="00E24E5A"/>
    <w:rsid w:val="00E25113"/>
    <w:rsid w:val="00E258E0"/>
    <w:rsid w:val="00E26408"/>
    <w:rsid w:val="00E26461"/>
    <w:rsid w:val="00E26711"/>
    <w:rsid w:val="00E26778"/>
    <w:rsid w:val="00E26BA5"/>
    <w:rsid w:val="00E26C86"/>
    <w:rsid w:val="00E26F1A"/>
    <w:rsid w:val="00E273F6"/>
    <w:rsid w:val="00E27413"/>
    <w:rsid w:val="00E27A52"/>
    <w:rsid w:val="00E27C30"/>
    <w:rsid w:val="00E27DB8"/>
    <w:rsid w:val="00E27F99"/>
    <w:rsid w:val="00E30377"/>
    <w:rsid w:val="00E309AE"/>
    <w:rsid w:val="00E31F64"/>
    <w:rsid w:val="00E32AB5"/>
    <w:rsid w:val="00E33084"/>
    <w:rsid w:val="00E33134"/>
    <w:rsid w:val="00E331E9"/>
    <w:rsid w:val="00E33518"/>
    <w:rsid w:val="00E33801"/>
    <w:rsid w:val="00E34815"/>
    <w:rsid w:val="00E34B56"/>
    <w:rsid w:val="00E3565B"/>
    <w:rsid w:val="00E35961"/>
    <w:rsid w:val="00E35AB0"/>
    <w:rsid w:val="00E35BCB"/>
    <w:rsid w:val="00E35EC7"/>
    <w:rsid w:val="00E36831"/>
    <w:rsid w:val="00E37A9D"/>
    <w:rsid w:val="00E37B3E"/>
    <w:rsid w:val="00E37BE6"/>
    <w:rsid w:val="00E37CFB"/>
    <w:rsid w:val="00E4040D"/>
    <w:rsid w:val="00E404D6"/>
    <w:rsid w:val="00E40A34"/>
    <w:rsid w:val="00E410BF"/>
    <w:rsid w:val="00E414E5"/>
    <w:rsid w:val="00E41630"/>
    <w:rsid w:val="00E41CF7"/>
    <w:rsid w:val="00E41ECE"/>
    <w:rsid w:val="00E42324"/>
    <w:rsid w:val="00E423A8"/>
    <w:rsid w:val="00E42506"/>
    <w:rsid w:val="00E42841"/>
    <w:rsid w:val="00E42974"/>
    <w:rsid w:val="00E42F68"/>
    <w:rsid w:val="00E42FF8"/>
    <w:rsid w:val="00E4343D"/>
    <w:rsid w:val="00E436E5"/>
    <w:rsid w:val="00E437C2"/>
    <w:rsid w:val="00E44350"/>
    <w:rsid w:val="00E44CCA"/>
    <w:rsid w:val="00E44D1F"/>
    <w:rsid w:val="00E46108"/>
    <w:rsid w:val="00E4623F"/>
    <w:rsid w:val="00E463E8"/>
    <w:rsid w:val="00E4643F"/>
    <w:rsid w:val="00E46C0B"/>
    <w:rsid w:val="00E473B3"/>
    <w:rsid w:val="00E47BC5"/>
    <w:rsid w:val="00E50457"/>
    <w:rsid w:val="00E506F9"/>
    <w:rsid w:val="00E50E61"/>
    <w:rsid w:val="00E50E86"/>
    <w:rsid w:val="00E51017"/>
    <w:rsid w:val="00E511E8"/>
    <w:rsid w:val="00E51693"/>
    <w:rsid w:val="00E5214F"/>
    <w:rsid w:val="00E52877"/>
    <w:rsid w:val="00E53C80"/>
    <w:rsid w:val="00E54082"/>
    <w:rsid w:val="00E54C0C"/>
    <w:rsid w:val="00E55349"/>
    <w:rsid w:val="00E5546D"/>
    <w:rsid w:val="00E55D0C"/>
    <w:rsid w:val="00E56283"/>
    <w:rsid w:val="00E5649E"/>
    <w:rsid w:val="00E565D4"/>
    <w:rsid w:val="00E568A7"/>
    <w:rsid w:val="00E56CD7"/>
    <w:rsid w:val="00E56DC0"/>
    <w:rsid w:val="00E5709B"/>
    <w:rsid w:val="00E57617"/>
    <w:rsid w:val="00E57665"/>
    <w:rsid w:val="00E57AD2"/>
    <w:rsid w:val="00E57C06"/>
    <w:rsid w:val="00E602F4"/>
    <w:rsid w:val="00E60681"/>
    <w:rsid w:val="00E60F8A"/>
    <w:rsid w:val="00E61555"/>
    <w:rsid w:val="00E615A6"/>
    <w:rsid w:val="00E61723"/>
    <w:rsid w:val="00E61728"/>
    <w:rsid w:val="00E61A04"/>
    <w:rsid w:val="00E62037"/>
    <w:rsid w:val="00E62661"/>
    <w:rsid w:val="00E62B04"/>
    <w:rsid w:val="00E630E3"/>
    <w:rsid w:val="00E6324C"/>
    <w:rsid w:val="00E63A85"/>
    <w:rsid w:val="00E63DE0"/>
    <w:rsid w:val="00E6436B"/>
    <w:rsid w:val="00E645F5"/>
    <w:rsid w:val="00E64A60"/>
    <w:rsid w:val="00E64C8A"/>
    <w:rsid w:val="00E65034"/>
    <w:rsid w:val="00E6552E"/>
    <w:rsid w:val="00E65DB5"/>
    <w:rsid w:val="00E660CC"/>
    <w:rsid w:val="00E662B4"/>
    <w:rsid w:val="00E66A0C"/>
    <w:rsid w:val="00E66A69"/>
    <w:rsid w:val="00E66B25"/>
    <w:rsid w:val="00E66D07"/>
    <w:rsid w:val="00E66F77"/>
    <w:rsid w:val="00E67179"/>
    <w:rsid w:val="00E67256"/>
    <w:rsid w:val="00E67394"/>
    <w:rsid w:val="00E67912"/>
    <w:rsid w:val="00E702AC"/>
    <w:rsid w:val="00E702E5"/>
    <w:rsid w:val="00E70891"/>
    <w:rsid w:val="00E70F37"/>
    <w:rsid w:val="00E711C8"/>
    <w:rsid w:val="00E71D43"/>
    <w:rsid w:val="00E71FA9"/>
    <w:rsid w:val="00E721EB"/>
    <w:rsid w:val="00E724C4"/>
    <w:rsid w:val="00E726F8"/>
    <w:rsid w:val="00E72857"/>
    <w:rsid w:val="00E72A5F"/>
    <w:rsid w:val="00E72DC8"/>
    <w:rsid w:val="00E73153"/>
    <w:rsid w:val="00E73AAB"/>
    <w:rsid w:val="00E73ACA"/>
    <w:rsid w:val="00E73AF2"/>
    <w:rsid w:val="00E73BE7"/>
    <w:rsid w:val="00E74A1F"/>
    <w:rsid w:val="00E74C95"/>
    <w:rsid w:val="00E7535A"/>
    <w:rsid w:val="00E75601"/>
    <w:rsid w:val="00E756D6"/>
    <w:rsid w:val="00E758ED"/>
    <w:rsid w:val="00E75F5B"/>
    <w:rsid w:val="00E762ED"/>
    <w:rsid w:val="00E76CD0"/>
    <w:rsid w:val="00E76DD1"/>
    <w:rsid w:val="00E7745D"/>
    <w:rsid w:val="00E7769A"/>
    <w:rsid w:val="00E779E4"/>
    <w:rsid w:val="00E80300"/>
    <w:rsid w:val="00E80560"/>
    <w:rsid w:val="00E8060F"/>
    <w:rsid w:val="00E8091A"/>
    <w:rsid w:val="00E80A6B"/>
    <w:rsid w:val="00E80DA9"/>
    <w:rsid w:val="00E8106B"/>
    <w:rsid w:val="00E8112A"/>
    <w:rsid w:val="00E8134E"/>
    <w:rsid w:val="00E8134F"/>
    <w:rsid w:val="00E813CE"/>
    <w:rsid w:val="00E81C0A"/>
    <w:rsid w:val="00E81E8A"/>
    <w:rsid w:val="00E828FC"/>
    <w:rsid w:val="00E83317"/>
    <w:rsid w:val="00E836C1"/>
    <w:rsid w:val="00E83885"/>
    <w:rsid w:val="00E83ACB"/>
    <w:rsid w:val="00E84A8D"/>
    <w:rsid w:val="00E84CDC"/>
    <w:rsid w:val="00E84F1C"/>
    <w:rsid w:val="00E85EB7"/>
    <w:rsid w:val="00E8673A"/>
    <w:rsid w:val="00E8718B"/>
    <w:rsid w:val="00E8767C"/>
    <w:rsid w:val="00E87A6F"/>
    <w:rsid w:val="00E87EBB"/>
    <w:rsid w:val="00E90137"/>
    <w:rsid w:val="00E90826"/>
    <w:rsid w:val="00E9094B"/>
    <w:rsid w:val="00E90E95"/>
    <w:rsid w:val="00E91168"/>
    <w:rsid w:val="00E91355"/>
    <w:rsid w:val="00E9149D"/>
    <w:rsid w:val="00E914FE"/>
    <w:rsid w:val="00E91733"/>
    <w:rsid w:val="00E9209C"/>
    <w:rsid w:val="00E9230B"/>
    <w:rsid w:val="00E923F9"/>
    <w:rsid w:val="00E92596"/>
    <w:rsid w:val="00E93FFA"/>
    <w:rsid w:val="00E94010"/>
    <w:rsid w:val="00E940A9"/>
    <w:rsid w:val="00E945A2"/>
    <w:rsid w:val="00E946E0"/>
    <w:rsid w:val="00E9498B"/>
    <w:rsid w:val="00E94F55"/>
    <w:rsid w:val="00E95094"/>
    <w:rsid w:val="00E95399"/>
    <w:rsid w:val="00E95A53"/>
    <w:rsid w:val="00E95E04"/>
    <w:rsid w:val="00E9624B"/>
    <w:rsid w:val="00E96443"/>
    <w:rsid w:val="00E96476"/>
    <w:rsid w:val="00E96932"/>
    <w:rsid w:val="00E96F09"/>
    <w:rsid w:val="00E9702D"/>
    <w:rsid w:val="00E97332"/>
    <w:rsid w:val="00E973E2"/>
    <w:rsid w:val="00E9777B"/>
    <w:rsid w:val="00E97B19"/>
    <w:rsid w:val="00EA005B"/>
    <w:rsid w:val="00EA0CB4"/>
    <w:rsid w:val="00EA0E21"/>
    <w:rsid w:val="00EA0E76"/>
    <w:rsid w:val="00EA0F16"/>
    <w:rsid w:val="00EA10DF"/>
    <w:rsid w:val="00EA13DB"/>
    <w:rsid w:val="00EA17D9"/>
    <w:rsid w:val="00EA1B0B"/>
    <w:rsid w:val="00EA2893"/>
    <w:rsid w:val="00EA2D28"/>
    <w:rsid w:val="00EA2EE7"/>
    <w:rsid w:val="00EA325E"/>
    <w:rsid w:val="00EA3418"/>
    <w:rsid w:val="00EA3A53"/>
    <w:rsid w:val="00EA4F07"/>
    <w:rsid w:val="00EA50AA"/>
    <w:rsid w:val="00EA50C8"/>
    <w:rsid w:val="00EA583D"/>
    <w:rsid w:val="00EA587D"/>
    <w:rsid w:val="00EA590F"/>
    <w:rsid w:val="00EA59E2"/>
    <w:rsid w:val="00EA5EC9"/>
    <w:rsid w:val="00EA5ED1"/>
    <w:rsid w:val="00EA766B"/>
    <w:rsid w:val="00EA797B"/>
    <w:rsid w:val="00EB011F"/>
    <w:rsid w:val="00EB0927"/>
    <w:rsid w:val="00EB0ED1"/>
    <w:rsid w:val="00EB1171"/>
    <w:rsid w:val="00EB1BBE"/>
    <w:rsid w:val="00EB2B7D"/>
    <w:rsid w:val="00EB2DAB"/>
    <w:rsid w:val="00EB3ABD"/>
    <w:rsid w:val="00EB3C5E"/>
    <w:rsid w:val="00EB43AE"/>
    <w:rsid w:val="00EB4B9A"/>
    <w:rsid w:val="00EB4CA2"/>
    <w:rsid w:val="00EB4D5D"/>
    <w:rsid w:val="00EB5B42"/>
    <w:rsid w:val="00EB6D3D"/>
    <w:rsid w:val="00EB6EAF"/>
    <w:rsid w:val="00EB71CA"/>
    <w:rsid w:val="00EB79CD"/>
    <w:rsid w:val="00EB7AD4"/>
    <w:rsid w:val="00EB7D47"/>
    <w:rsid w:val="00EC001F"/>
    <w:rsid w:val="00EC01FA"/>
    <w:rsid w:val="00EC0EC9"/>
    <w:rsid w:val="00EC14DD"/>
    <w:rsid w:val="00EC1910"/>
    <w:rsid w:val="00EC1962"/>
    <w:rsid w:val="00EC24BC"/>
    <w:rsid w:val="00EC33BE"/>
    <w:rsid w:val="00EC33EF"/>
    <w:rsid w:val="00EC3676"/>
    <w:rsid w:val="00EC36CB"/>
    <w:rsid w:val="00EC40BE"/>
    <w:rsid w:val="00EC40C9"/>
    <w:rsid w:val="00EC451C"/>
    <w:rsid w:val="00EC494A"/>
    <w:rsid w:val="00EC5385"/>
    <w:rsid w:val="00EC589A"/>
    <w:rsid w:val="00EC594B"/>
    <w:rsid w:val="00EC5A77"/>
    <w:rsid w:val="00EC5C0C"/>
    <w:rsid w:val="00EC5FE4"/>
    <w:rsid w:val="00EC6960"/>
    <w:rsid w:val="00EC69C5"/>
    <w:rsid w:val="00EC6B9F"/>
    <w:rsid w:val="00EC6F66"/>
    <w:rsid w:val="00EC7745"/>
    <w:rsid w:val="00EC7AC2"/>
    <w:rsid w:val="00EC7DDC"/>
    <w:rsid w:val="00EC7F0E"/>
    <w:rsid w:val="00EC7FCD"/>
    <w:rsid w:val="00ED04EA"/>
    <w:rsid w:val="00ED0FF6"/>
    <w:rsid w:val="00ED128E"/>
    <w:rsid w:val="00ED14F9"/>
    <w:rsid w:val="00ED1745"/>
    <w:rsid w:val="00ED2116"/>
    <w:rsid w:val="00ED2938"/>
    <w:rsid w:val="00ED2A4F"/>
    <w:rsid w:val="00ED34E8"/>
    <w:rsid w:val="00ED37C0"/>
    <w:rsid w:val="00ED392F"/>
    <w:rsid w:val="00ED3FCC"/>
    <w:rsid w:val="00ED407B"/>
    <w:rsid w:val="00ED49D8"/>
    <w:rsid w:val="00ED5134"/>
    <w:rsid w:val="00ED547F"/>
    <w:rsid w:val="00ED5AB5"/>
    <w:rsid w:val="00ED5D21"/>
    <w:rsid w:val="00ED5FF4"/>
    <w:rsid w:val="00ED6178"/>
    <w:rsid w:val="00ED6469"/>
    <w:rsid w:val="00ED68C3"/>
    <w:rsid w:val="00ED6F11"/>
    <w:rsid w:val="00ED753A"/>
    <w:rsid w:val="00ED7FAE"/>
    <w:rsid w:val="00EE006B"/>
    <w:rsid w:val="00EE1300"/>
    <w:rsid w:val="00EE1455"/>
    <w:rsid w:val="00EE1EA8"/>
    <w:rsid w:val="00EE21D4"/>
    <w:rsid w:val="00EE2C37"/>
    <w:rsid w:val="00EE2E9B"/>
    <w:rsid w:val="00EE3538"/>
    <w:rsid w:val="00EE3F3E"/>
    <w:rsid w:val="00EE43FC"/>
    <w:rsid w:val="00EE4B2D"/>
    <w:rsid w:val="00EE4CE8"/>
    <w:rsid w:val="00EE56EF"/>
    <w:rsid w:val="00EE646D"/>
    <w:rsid w:val="00EE67E9"/>
    <w:rsid w:val="00EE6943"/>
    <w:rsid w:val="00EE6957"/>
    <w:rsid w:val="00EE6ABA"/>
    <w:rsid w:val="00EE6D87"/>
    <w:rsid w:val="00EE708A"/>
    <w:rsid w:val="00EE735F"/>
    <w:rsid w:val="00EE7A5B"/>
    <w:rsid w:val="00EE7DA6"/>
    <w:rsid w:val="00EF00E7"/>
    <w:rsid w:val="00EF1A13"/>
    <w:rsid w:val="00EF25CE"/>
    <w:rsid w:val="00EF2B1E"/>
    <w:rsid w:val="00EF2CF6"/>
    <w:rsid w:val="00EF31C3"/>
    <w:rsid w:val="00EF32A3"/>
    <w:rsid w:val="00EF34D1"/>
    <w:rsid w:val="00EF3AEE"/>
    <w:rsid w:val="00EF3B37"/>
    <w:rsid w:val="00EF41AF"/>
    <w:rsid w:val="00EF42E1"/>
    <w:rsid w:val="00EF42F3"/>
    <w:rsid w:val="00EF43C8"/>
    <w:rsid w:val="00EF4734"/>
    <w:rsid w:val="00EF4AAE"/>
    <w:rsid w:val="00EF4D4D"/>
    <w:rsid w:val="00EF4F18"/>
    <w:rsid w:val="00EF5380"/>
    <w:rsid w:val="00EF61B7"/>
    <w:rsid w:val="00EF66E5"/>
    <w:rsid w:val="00EF6EE8"/>
    <w:rsid w:val="00EF7106"/>
    <w:rsid w:val="00EF7549"/>
    <w:rsid w:val="00EF7785"/>
    <w:rsid w:val="00EF7926"/>
    <w:rsid w:val="00EF7DA4"/>
    <w:rsid w:val="00EF7F48"/>
    <w:rsid w:val="00F00723"/>
    <w:rsid w:val="00F009E5"/>
    <w:rsid w:val="00F00ADB"/>
    <w:rsid w:val="00F00B83"/>
    <w:rsid w:val="00F00F5F"/>
    <w:rsid w:val="00F0104D"/>
    <w:rsid w:val="00F01245"/>
    <w:rsid w:val="00F01327"/>
    <w:rsid w:val="00F01533"/>
    <w:rsid w:val="00F01538"/>
    <w:rsid w:val="00F0202A"/>
    <w:rsid w:val="00F02365"/>
    <w:rsid w:val="00F0278C"/>
    <w:rsid w:val="00F02F7A"/>
    <w:rsid w:val="00F02F9B"/>
    <w:rsid w:val="00F02FE9"/>
    <w:rsid w:val="00F0302B"/>
    <w:rsid w:val="00F03094"/>
    <w:rsid w:val="00F03226"/>
    <w:rsid w:val="00F03316"/>
    <w:rsid w:val="00F03537"/>
    <w:rsid w:val="00F03A9B"/>
    <w:rsid w:val="00F049B4"/>
    <w:rsid w:val="00F049CF"/>
    <w:rsid w:val="00F05B8E"/>
    <w:rsid w:val="00F06572"/>
    <w:rsid w:val="00F0690D"/>
    <w:rsid w:val="00F06DD6"/>
    <w:rsid w:val="00F070A2"/>
    <w:rsid w:val="00F07448"/>
    <w:rsid w:val="00F07835"/>
    <w:rsid w:val="00F079D8"/>
    <w:rsid w:val="00F10213"/>
    <w:rsid w:val="00F10536"/>
    <w:rsid w:val="00F1086A"/>
    <w:rsid w:val="00F10DD2"/>
    <w:rsid w:val="00F10FE2"/>
    <w:rsid w:val="00F11358"/>
    <w:rsid w:val="00F11A27"/>
    <w:rsid w:val="00F11DA4"/>
    <w:rsid w:val="00F12B78"/>
    <w:rsid w:val="00F12F41"/>
    <w:rsid w:val="00F1305C"/>
    <w:rsid w:val="00F133E4"/>
    <w:rsid w:val="00F13538"/>
    <w:rsid w:val="00F1425E"/>
    <w:rsid w:val="00F14BDF"/>
    <w:rsid w:val="00F14BF9"/>
    <w:rsid w:val="00F14E92"/>
    <w:rsid w:val="00F14FED"/>
    <w:rsid w:val="00F151D2"/>
    <w:rsid w:val="00F152E6"/>
    <w:rsid w:val="00F158D1"/>
    <w:rsid w:val="00F15E31"/>
    <w:rsid w:val="00F16055"/>
    <w:rsid w:val="00F16BF7"/>
    <w:rsid w:val="00F17181"/>
    <w:rsid w:val="00F1721B"/>
    <w:rsid w:val="00F1757B"/>
    <w:rsid w:val="00F17843"/>
    <w:rsid w:val="00F17B09"/>
    <w:rsid w:val="00F17E90"/>
    <w:rsid w:val="00F17F94"/>
    <w:rsid w:val="00F20048"/>
    <w:rsid w:val="00F20644"/>
    <w:rsid w:val="00F20866"/>
    <w:rsid w:val="00F2099B"/>
    <w:rsid w:val="00F20B6B"/>
    <w:rsid w:val="00F210DB"/>
    <w:rsid w:val="00F215BA"/>
    <w:rsid w:val="00F226A2"/>
    <w:rsid w:val="00F22B6F"/>
    <w:rsid w:val="00F22FF9"/>
    <w:rsid w:val="00F230AC"/>
    <w:rsid w:val="00F2313D"/>
    <w:rsid w:val="00F24CF5"/>
    <w:rsid w:val="00F24D73"/>
    <w:rsid w:val="00F24F00"/>
    <w:rsid w:val="00F2527B"/>
    <w:rsid w:val="00F252EB"/>
    <w:rsid w:val="00F25345"/>
    <w:rsid w:val="00F25D66"/>
    <w:rsid w:val="00F262F3"/>
    <w:rsid w:val="00F26973"/>
    <w:rsid w:val="00F27151"/>
    <w:rsid w:val="00F2754F"/>
    <w:rsid w:val="00F27E50"/>
    <w:rsid w:val="00F30108"/>
    <w:rsid w:val="00F301E7"/>
    <w:rsid w:val="00F303A1"/>
    <w:rsid w:val="00F3043A"/>
    <w:rsid w:val="00F30CD0"/>
    <w:rsid w:val="00F3150B"/>
    <w:rsid w:val="00F31E82"/>
    <w:rsid w:val="00F32059"/>
    <w:rsid w:val="00F320F7"/>
    <w:rsid w:val="00F32A78"/>
    <w:rsid w:val="00F3360B"/>
    <w:rsid w:val="00F33831"/>
    <w:rsid w:val="00F33A04"/>
    <w:rsid w:val="00F3493A"/>
    <w:rsid w:val="00F34980"/>
    <w:rsid w:val="00F3499C"/>
    <w:rsid w:val="00F351B1"/>
    <w:rsid w:val="00F35526"/>
    <w:rsid w:val="00F35825"/>
    <w:rsid w:val="00F35F3C"/>
    <w:rsid w:val="00F360D4"/>
    <w:rsid w:val="00F37200"/>
    <w:rsid w:val="00F37937"/>
    <w:rsid w:val="00F37A4C"/>
    <w:rsid w:val="00F37DEF"/>
    <w:rsid w:val="00F4029F"/>
    <w:rsid w:val="00F40F0C"/>
    <w:rsid w:val="00F416BC"/>
    <w:rsid w:val="00F41A10"/>
    <w:rsid w:val="00F41A68"/>
    <w:rsid w:val="00F425AF"/>
    <w:rsid w:val="00F4295F"/>
    <w:rsid w:val="00F43BE6"/>
    <w:rsid w:val="00F44094"/>
    <w:rsid w:val="00F44A9B"/>
    <w:rsid w:val="00F44C95"/>
    <w:rsid w:val="00F44F1B"/>
    <w:rsid w:val="00F45589"/>
    <w:rsid w:val="00F45837"/>
    <w:rsid w:val="00F4590B"/>
    <w:rsid w:val="00F45A06"/>
    <w:rsid w:val="00F45E32"/>
    <w:rsid w:val="00F45F30"/>
    <w:rsid w:val="00F46016"/>
    <w:rsid w:val="00F46104"/>
    <w:rsid w:val="00F46694"/>
    <w:rsid w:val="00F46A82"/>
    <w:rsid w:val="00F506E4"/>
    <w:rsid w:val="00F5072E"/>
    <w:rsid w:val="00F511F3"/>
    <w:rsid w:val="00F51328"/>
    <w:rsid w:val="00F519A2"/>
    <w:rsid w:val="00F519CC"/>
    <w:rsid w:val="00F52110"/>
    <w:rsid w:val="00F52A75"/>
    <w:rsid w:val="00F52EC3"/>
    <w:rsid w:val="00F5376E"/>
    <w:rsid w:val="00F5455B"/>
    <w:rsid w:val="00F545D7"/>
    <w:rsid w:val="00F54976"/>
    <w:rsid w:val="00F558C3"/>
    <w:rsid w:val="00F55B37"/>
    <w:rsid w:val="00F56F51"/>
    <w:rsid w:val="00F56FFA"/>
    <w:rsid w:val="00F572A7"/>
    <w:rsid w:val="00F575D3"/>
    <w:rsid w:val="00F6003D"/>
    <w:rsid w:val="00F60604"/>
    <w:rsid w:val="00F60B1F"/>
    <w:rsid w:val="00F60C02"/>
    <w:rsid w:val="00F60E6D"/>
    <w:rsid w:val="00F6118B"/>
    <w:rsid w:val="00F61273"/>
    <w:rsid w:val="00F613CA"/>
    <w:rsid w:val="00F6168B"/>
    <w:rsid w:val="00F61758"/>
    <w:rsid w:val="00F61BF1"/>
    <w:rsid w:val="00F62B23"/>
    <w:rsid w:val="00F62BF9"/>
    <w:rsid w:val="00F63645"/>
    <w:rsid w:val="00F64AA5"/>
    <w:rsid w:val="00F64CCB"/>
    <w:rsid w:val="00F64E25"/>
    <w:rsid w:val="00F65306"/>
    <w:rsid w:val="00F6576C"/>
    <w:rsid w:val="00F658D1"/>
    <w:rsid w:val="00F66435"/>
    <w:rsid w:val="00F66572"/>
    <w:rsid w:val="00F66B08"/>
    <w:rsid w:val="00F67048"/>
    <w:rsid w:val="00F6755C"/>
    <w:rsid w:val="00F67AC2"/>
    <w:rsid w:val="00F70536"/>
    <w:rsid w:val="00F709B9"/>
    <w:rsid w:val="00F70E7A"/>
    <w:rsid w:val="00F716F4"/>
    <w:rsid w:val="00F71859"/>
    <w:rsid w:val="00F71E4A"/>
    <w:rsid w:val="00F72377"/>
    <w:rsid w:val="00F72D54"/>
    <w:rsid w:val="00F73E53"/>
    <w:rsid w:val="00F74028"/>
    <w:rsid w:val="00F75021"/>
    <w:rsid w:val="00F7531D"/>
    <w:rsid w:val="00F75E98"/>
    <w:rsid w:val="00F75F13"/>
    <w:rsid w:val="00F76902"/>
    <w:rsid w:val="00F76AA7"/>
    <w:rsid w:val="00F770DD"/>
    <w:rsid w:val="00F7774A"/>
    <w:rsid w:val="00F77CD8"/>
    <w:rsid w:val="00F77EF9"/>
    <w:rsid w:val="00F77F0B"/>
    <w:rsid w:val="00F80232"/>
    <w:rsid w:val="00F80D61"/>
    <w:rsid w:val="00F80D8D"/>
    <w:rsid w:val="00F813C4"/>
    <w:rsid w:val="00F8183E"/>
    <w:rsid w:val="00F81B4D"/>
    <w:rsid w:val="00F81B82"/>
    <w:rsid w:val="00F81C74"/>
    <w:rsid w:val="00F81D5E"/>
    <w:rsid w:val="00F8252A"/>
    <w:rsid w:val="00F826D2"/>
    <w:rsid w:val="00F82735"/>
    <w:rsid w:val="00F82BAC"/>
    <w:rsid w:val="00F8305F"/>
    <w:rsid w:val="00F83679"/>
    <w:rsid w:val="00F83DB4"/>
    <w:rsid w:val="00F83FA0"/>
    <w:rsid w:val="00F842F5"/>
    <w:rsid w:val="00F846C7"/>
    <w:rsid w:val="00F84821"/>
    <w:rsid w:val="00F858A6"/>
    <w:rsid w:val="00F85BBA"/>
    <w:rsid w:val="00F861C6"/>
    <w:rsid w:val="00F86854"/>
    <w:rsid w:val="00F86B0A"/>
    <w:rsid w:val="00F872DF"/>
    <w:rsid w:val="00F87634"/>
    <w:rsid w:val="00F87B28"/>
    <w:rsid w:val="00F901AF"/>
    <w:rsid w:val="00F903EE"/>
    <w:rsid w:val="00F905C6"/>
    <w:rsid w:val="00F90635"/>
    <w:rsid w:val="00F9078C"/>
    <w:rsid w:val="00F90998"/>
    <w:rsid w:val="00F90D49"/>
    <w:rsid w:val="00F90E09"/>
    <w:rsid w:val="00F9125B"/>
    <w:rsid w:val="00F91414"/>
    <w:rsid w:val="00F91947"/>
    <w:rsid w:val="00F919B5"/>
    <w:rsid w:val="00F923C0"/>
    <w:rsid w:val="00F931E8"/>
    <w:rsid w:val="00F93A6F"/>
    <w:rsid w:val="00F93B05"/>
    <w:rsid w:val="00F93FA6"/>
    <w:rsid w:val="00F94008"/>
    <w:rsid w:val="00F94122"/>
    <w:rsid w:val="00F941D5"/>
    <w:rsid w:val="00F94E61"/>
    <w:rsid w:val="00F94E87"/>
    <w:rsid w:val="00F94F57"/>
    <w:rsid w:val="00F95039"/>
    <w:rsid w:val="00F95179"/>
    <w:rsid w:val="00F951DD"/>
    <w:rsid w:val="00F95A76"/>
    <w:rsid w:val="00F95D26"/>
    <w:rsid w:val="00F95E72"/>
    <w:rsid w:val="00F96546"/>
    <w:rsid w:val="00F96642"/>
    <w:rsid w:val="00F966EF"/>
    <w:rsid w:val="00F973B9"/>
    <w:rsid w:val="00F974B6"/>
    <w:rsid w:val="00F974DC"/>
    <w:rsid w:val="00FA0926"/>
    <w:rsid w:val="00FA0B10"/>
    <w:rsid w:val="00FA0B72"/>
    <w:rsid w:val="00FA0E35"/>
    <w:rsid w:val="00FA19ED"/>
    <w:rsid w:val="00FA1C4F"/>
    <w:rsid w:val="00FA2558"/>
    <w:rsid w:val="00FA2E4E"/>
    <w:rsid w:val="00FA3236"/>
    <w:rsid w:val="00FA3886"/>
    <w:rsid w:val="00FA3F20"/>
    <w:rsid w:val="00FA4267"/>
    <w:rsid w:val="00FA434D"/>
    <w:rsid w:val="00FA47CE"/>
    <w:rsid w:val="00FA52AD"/>
    <w:rsid w:val="00FA5B03"/>
    <w:rsid w:val="00FA63BF"/>
    <w:rsid w:val="00FA6AD9"/>
    <w:rsid w:val="00FA6AEB"/>
    <w:rsid w:val="00FA6C41"/>
    <w:rsid w:val="00FA7204"/>
    <w:rsid w:val="00FA77B1"/>
    <w:rsid w:val="00FB03AD"/>
    <w:rsid w:val="00FB1234"/>
    <w:rsid w:val="00FB1910"/>
    <w:rsid w:val="00FB1E49"/>
    <w:rsid w:val="00FB1EEF"/>
    <w:rsid w:val="00FB215C"/>
    <w:rsid w:val="00FB3548"/>
    <w:rsid w:val="00FB37EE"/>
    <w:rsid w:val="00FB3A11"/>
    <w:rsid w:val="00FB3CF0"/>
    <w:rsid w:val="00FB3E24"/>
    <w:rsid w:val="00FB3F1B"/>
    <w:rsid w:val="00FB5017"/>
    <w:rsid w:val="00FB53DE"/>
    <w:rsid w:val="00FB55B7"/>
    <w:rsid w:val="00FB5894"/>
    <w:rsid w:val="00FB61CB"/>
    <w:rsid w:val="00FB6401"/>
    <w:rsid w:val="00FB6673"/>
    <w:rsid w:val="00FB66E3"/>
    <w:rsid w:val="00FB7181"/>
    <w:rsid w:val="00FB78EA"/>
    <w:rsid w:val="00FC0770"/>
    <w:rsid w:val="00FC0BE1"/>
    <w:rsid w:val="00FC0C14"/>
    <w:rsid w:val="00FC0CA9"/>
    <w:rsid w:val="00FC0D23"/>
    <w:rsid w:val="00FC182E"/>
    <w:rsid w:val="00FC1EBC"/>
    <w:rsid w:val="00FC3520"/>
    <w:rsid w:val="00FC378A"/>
    <w:rsid w:val="00FC38F5"/>
    <w:rsid w:val="00FC3D94"/>
    <w:rsid w:val="00FC3F6E"/>
    <w:rsid w:val="00FC4179"/>
    <w:rsid w:val="00FC43B4"/>
    <w:rsid w:val="00FC4792"/>
    <w:rsid w:val="00FC4FEE"/>
    <w:rsid w:val="00FC51AC"/>
    <w:rsid w:val="00FC57B2"/>
    <w:rsid w:val="00FC5ACA"/>
    <w:rsid w:val="00FC64B0"/>
    <w:rsid w:val="00FC6504"/>
    <w:rsid w:val="00FC66FB"/>
    <w:rsid w:val="00FC6954"/>
    <w:rsid w:val="00FC6EEC"/>
    <w:rsid w:val="00FC76DA"/>
    <w:rsid w:val="00FC7ECC"/>
    <w:rsid w:val="00FD03F3"/>
    <w:rsid w:val="00FD06A9"/>
    <w:rsid w:val="00FD0822"/>
    <w:rsid w:val="00FD083E"/>
    <w:rsid w:val="00FD08FA"/>
    <w:rsid w:val="00FD0D07"/>
    <w:rsid w:val="00FD14DC"/>
    <w:rsid w:val="00FD18A8"/>
    <w:rsid w:val="00FD1FD7"/>
    <w:rsid w:val="00FD2514"/>
    <w:rsid w:val="00FD2A0C"/>
    <w:rsid w:val="00FD2CCE"/>
    <w:rsid w:val="00FD2E3D"/>
    <w:rsid w:val="00FD325E"/>
    <w:rsid w:val="00FD3F25"/>
    <w:rsid w:val="00FD3FF6"/>
    <w:rsid w:val="00FD40AE"/>
    <w:rsid w:val="00FD4122"/>
    <w:rsid w:val="00FD4441"/>
    <w:rsid w:val="00FD47D8"/>
    <w:rsid w:val="00FD4C5D"/>
    <w:rsid w:val="00FD5610"/>
    <w:rsid w:val="00FD5D2C"/>
    <w:rsid w:val="00FD65B2"/>
    <w:rsid w:val="00FD6767"/>
    <w:rsid w:val="00FD6E62"/>
    <w:rsid w:val="00FD7260"/>
    <w:rsid w:val="00FE035E"/>
    <w:rsid w:val="00FE09DA"/>
    <w:rsid w:val="00FE0AC9"/>
    <w:rsid w:val="00FE0BCC"/>
    <w:rsid w:val="00FE0EC7"/>
    <w:rsid w:val="00FE1360"/>
    <w:rsid w:val="00FE188F"/>
    <w:rsid w:val="00FE1A84"/>
    <w:rsid w:val="00FE24E2"/>
    <w:rsid w:val="00FE28AB"/>
    <w:rsid w:val="00FE2DB2"/>
    <w:rsid w:val="00FE338C"/>
    <w:rsid w:val="00FE339D"/>
    <w:rsid w:val="00FE39AE"/>
    <w:rsid w:val="00FE3A56"/>
    <w:rsid w:val="00FE3F37"/>
    <w:rsid w:val="00FE4105"/>
    <w:rsid w:val="00FE44BB"/>
    <w:rsid w:val="00FE4667"/>
    <w:rsid w:val="00FE4DE7"/>
    <w:rsid w:val="00FE4F28"/>
    <w:rsid w:val="00FE56F3"/>
    <w:rsid w:val="00FE5F07"/>
    <w:rsid w:val="00FE6106"/>
    <w:rsid w:val="00FE61AA"/>
    <w:rsid w:val="00FE67F7"/>
    <w:rsid w:val="00FE709D"/>
    <w:rsid w:val="00FE7619"/>
    <w:rsid w:val="00FE7792"/>
    <w:rsid w:val="00FF0041"/>
    <w:rsid w:val="00FF06E9"/>
    <w:rsid w:val="00FF0B13"/>
    <w:rsid w:val="00FF0B6E"/>
    <w:rsid w:val="00FF0DBD"/>
    <w:rsid w:val="00FF103B"/>
    <w:rsid w:val="00FF1350"/>
    <w:rsid w:val="00FF13C8"/>
    <w:rsid w:val="00FF14E7"/>
    <w:rsid w:val="00FF172F"/>
    <w:rsid w:val="00FF1CDE"/>
    <w:rsid w:val="00FF27F1"/>
    <w:rsid w:val="00FF282C"/>
    <w:rsid w:val="00FF2BB1"/>
    <w:rsid w:val="00FF2EB0"/>
    <w:rsid w:val="00FF324D"/>
    <w:rsid w:val="00FF39E1"/>
    <w:rsid w:val="00FF3EC7"/>
    <w:rsid w:val="00FF485C"/>
    <w:rsid w:val="00FF4B60"/>
    <w:rsid w:val="00FF52D0"/>
    <w:rsid w:val="00FF5450"/>
    <w:rsid w:val="00FF55E5"/>
    <w:rsid w:val="00FF5CB0"/>
    <w:rsid w:val="00FF6DC3"/>
    <w:rsid w:val="00FF6FCE"/>
    <w:rsid w:val="00FF77AD"/>
    <w:rsid w:val="00FF78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62B4C5B"/>
  <w15:docId w15:val="{23593C33-129C-40E8-BA78-0AAAC2D4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108"/>
    <w:pPr>
      <w:ind w:firstLine="720"/>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1B0518"/>
    <w:pPr>
      <w:keepNext/>
      <w:keepLines/>
      <w:spacing w:before="480" w:after="0"/>
      <w:ind w:firstLine="0"/>
      <w:jc w:val="center"/>
      <w:outlineLvl w:val="0"/>
    </w:pPr>
    <w:rPr>
      <w:rFonts w:eastAsiaTheme="majorEastAsia"/>
      <w:b/>
      <w:bCs/>
      <w:sz w:val="28"/>
    </w:rPr>
  </w:style>
  <w:style w:type="paragraph" w:styleId="Heading2">
    <w:name w:val="heading 2"/>
    <w:basedOn w:val="Normal"/>
    <w:next w:val="Normal"/>
    <w:link w:val="Heading2Char"/>
    <w:uiPriority w:val="9"/>
    <w:unhideWhenUsed/>
    <w:qFormat/>
    <w:rsid w:val="00B575D2"/>
    <w:pPr>
      <w:keepNext/>
      <w:keepLines/>
      <w:spacing w:before="200" w:after="0"/>
      <w:ind w:firstLine="0"/>
      <w:outlineLvl w:val="1"/>
    </w:pPr>
    <w:rPr>
      <w:rFonts w:eastAsiaTheme="majorEastAsia"/>
      <w:b/>
      <w:bCs/>
    </w:rPr>
  </w:style>
  <w:style w:type="paragraph" w:styleId="Heading3">
    <w:name w:val="heading 3"/>
    <w:basedOn w:val="Normal"/>
    <w:next w:val="Normal"/>
    <w:link w:val="Heading3Char"/>
    <w:uiPriority w:val="9"/>
    <w:unhideWhenUsed/>
    <w:qFormat/>
    <w:rsid w:val="008921C0"/>
    <w:pPr>
      <w:keepNext/>
      <w:keepLines/>
      <w:spacing w:before="40" w:after="0"/>
      <w:outlineLvl w:val="2"/>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825"/>
    <w:pPr>
      <w:ind w:left="720"/>
      <w:contextualSpacing/>
    </w:pPr>
  </w:style>
  <w:style w:type="paragraph" w:customStyle="1" w:styleId="tv213">
    <w:name w:val="tv213"/>
    <w:basedOn w:val="Normal"/>
    <w:rsid w:val="00E20AC8"/>
    <w:pPr>
      <w:spacing w:before="100" w:beforeAutospacing="1" w:after="100" w:afterAutospacing="1" w:line="240" w:lineRule="auto"/>
    </w:pPr>
    <w:rPr>
      <w:rFonts w:eastAsia="Times New Roman"/>
      <w:lang w:eastAsia="lv-LV"/>
    </w:rPr>
  </w:style>
  <w:style w:type="paragraph" w:styleId="Header">
    <w:name w:val="header"/>
    <w:basedOn w:val="Normal"/>
    <w:link w:val="HeaderChar"/>
    <w:uiPriority w:val="99"/>
    <w:unhideWhenUsed/>
    <w:rsid w:val="005435A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435AA"/>
  </w:style>
  <w:style w:type="paragraph" w:styleId="Footer">
    <w:name w:val="footer"/>
    <w:basedOn w:val="Normal"/>
    <w:link w:val="FooterChar"/>
    <w:uiPriority w:val="99"/>
    <w:unhideWhenUsed/>
    <w:rsid w:val="005435A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435AA"/>
  </w:style>
  <w:style w:type="character" w:customStyle="1" w:styleId="Heading1Char">
    <w:name w:val="Heading 1 Char"/>
    <w:basedOn w:val="DefaultParagraphFont"/>
    <w:link w:val="Heading1"/>
    <w:uiPriority w:val="9"/>
    <w:rsid w:val="001B0518"/>
    <w:rPr>
      <w:rFonts w:ascii="Times New Roman" w:eastAsiaTheme="majorEastAsia" w:hAnsi="Times New Roman" w:cs="Times New Roman"/>
      <w:b/>
      <w:bCs/>
      <w:sz w:val="28"/>
      <w:szCs w:val="24"/>
    </w:rPr>
  </w:style>
  <w:style w:type="paragraph" w:styleId="TOCHeading">
    <w:name w:val="TOC Heading"/>
    <w:basedOn w:val="TOC1"/>
    <w:next w:val="Normal"/>
    <w:uiPriority w:val="39"/>
    <w:unhideWhenUsed/>
    <w:qFormat/>
    <w:rsid w:val="00AC6FB3"/>
  </w:style>
  <w:style w:type="paragraph" w:styleId="BalloonText">
    <w:name w:val="Balloon Text"/>
    <w:basedOn w:val="Normal"/>
    <w:link w:val="BalloonTextChar"/>
    <w:uiPriority w:val="99"/>
    <w:semiHidden/>
    <w:unhideWhenUsed/>
    <w:rsid w:val="00543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5AA"/>
    <w:rPr>
      <w:rFonts w:ascii="Tahoma" w:hAnsi="Tahoma" w:cs="Tahoma"/>
      <w:sz w:val="16"/>
      <w:szCs w:val="16"/>
    </w:rPr>
  </w:style>
  <w:style w:type="character" w:customStyle="1" w:styleId="Heading2Char">
    <w:name w:val="Heading 2 Char"/>
    <w:basedOn w:val="DefaultParagraphFont"/>
    <w:link w:val="Heading2"/>
    <w:uiPriority w:val="9"/>
    <w:rsid w:val="00B575D2"/>
    <w:rPr>
      <w:rFonts w:ascii="Times New Roman" w:eastAsiaTheme="majorEastAsia" w:hAnsi="Times New Roman" w:cs="Times New Roman"/>
      <w:b/>
      <w:bCs/>
      <w:sz w:val="24"/>
      <w:szCs w:val="24"/>
    </w:rPr>
  </w:style>
  <w:style w:type="paragraph" w:styleId="TOC1">
    <w:name w:val="toc 1"/>
    <w:basedOn w:val="Normal"/>
    <w:next w:val="Normal"/>
    <w:autoRedefine/>
    <w:uiPriority w:val="39"/>
    <w:unhideWhenUsed/>
    <w:rsid w:val="00D219DC"/>
    <w:pPr>
      <w:tabs>
        <w:tab w:val="left" w:pos="440"/>
        <w:tab w:val="right" w:pos="8647"/>
      </w:tabs>
      <w:spacing w:after="0" w:line="240" w:lineRule="auto"/>
      <w:ind w:left="426" w:right="424" w:hanging="426"/>
    </w:pPr>
    <w:rPr>
      <w:noProof/>
    </w:rPr>
  </w:style>
  <w:style w:type="paragraph" w:styleId="TOC2">
    <w:name w:val="toc 2"/>
    <w:basedOn w:val="Normal"/>
    <w:next w:val="Normal"/>
    <w:autoRedefine/>
    <w:uiPriority w:val="39"/>
    <w:unhideWhenUsed/>
    <w:rsid w:val="00A71403"/>
    <w:pPr>
      <w:tabs>
        <w:tab w:val="right" w:leader="dot" w:pos="8647"/>
      </w:tabs>
      <w:spacing w:after="100"/>
      <w:ind w:left="284" w:right="424" w:hanging="284"/>
    </w:pPr>
  </w:style>
  <w:style w:type="character" w:styleId="Hyperlink">
    <w:name w:val="Hyperlink"/>
    <w:basedOn w:val="DefaultParagraphFont"/>
    <w:uiPriority w:val="99"/>
    <w:unhideWhenUsed/>
    <w:rsid w:val="00F46A82"/>
    <w:rPr>
      <w:color w:val="0000FF" w:themeColor="hyperlink"/>
      <w:u w:val="single"/>
    </w:rPr>
  </w:style>
  <w:style w:type="paragraph" w:customStyle="1" w:styleId="tv2131">
    <w:name w:val="tv2131"/>
    <w:basedOn w:val="Normal"/>
    <w:rsid w:val="0076135B"/>
    <w:pPr>
      <w:spacing w:after="0" w:line="360" w:lineRule="auto"/>
      <w:ind w:firstLine="250"/>
    </w:pPr>
    <w:rPr>
      <w:rFonts w:eastAsia="Times New Roman"/>
      <w:color w:val="414142"/>
      <w:sz w:val="16"/>
      <w:szCs w:val="16"/>
      <w:lang w:eastAsia="lv-LV"/>
    </w:rPr>
  </w:style>
  <w:style w:type="character" w:customStyle="1" w:styleId="Bodytext">
    <w:name w:val="Body text_"/>
    <w:link w:val="Pamatteksts1"/>
    <w:rsid w:val="00FC6954"/>
    <w:rPr>
      <w:shd w:val="clear" w:color="auto" w:fill="FFFFFF"/>
    </w:rPr>
  </w:style>
  <w:style w:type="paragraph" w:customStyle="1" w:styleId="Pamatteksts1">
    <w:name w:val="Pamatteksts1"/>
    <w:basedOn w:val="Normal"/>
    <w:link w:val="Bodytext"/>
    <w:rsid w:val="00FC6954"/>
    <w:pPr>
      <w:shd w:val="clear" w:color="auto" w:fill="FFFFFF"/>
      <w:spacing w:after="0" w:line="0" w:lineRule="atLeast"/>
    </w:pPr>
  </w:style>
  <w:style w:type="paragraph" w:styleId="BodyText0">
    <w:name w:val="Body Text"/>
    <w:basedOn w:val="Normal"/>
    <w:link w:val="BodyTextChar"/>
    <w:rsid w:val="00FC6954"/>
    <w:pPr>
      <w:spacing w:after="0" w:line="240" w:lineRule="auto"/>
    </w:pPr>
    <w:rPr>
      <w:rFonts w:eastAsia="Times New Roman"/>
      <w:szCs w:val="20"/>
    </w:rPr>
  </w:style>
  <w:style w:type="character" w:customStyle="1" w:styleId="BodyTextChar">
    <w:name w:val="Body Text Char"/>
    <w:basedOn w:val="DefaultParagraphFont"/>
    <w:link w:val="BodyText0"/>
    <w:rsid w:val="00FC6954"/>
    <w:rPr>
      <w:rFonts w:ascii="Times New Roman" w:eastAsia="Times New Roman" w:hAnsi="Times New Roman" w:cs="Times New Roman"/>
      <w:sz w:val="24"/>
      <w:szCs w:val="20"/>
    </w:rPr>
  </w:style>
  <w:style w:type="paragraph" w:styleId="FootnoteText">
    <w:name w:val="footnote text"/>
    <w:basedOn w:val="Normal"/>
    <w:link w:val="FootnoteTextChar"/>
    <w:rsid w:val="00134EF8"/>
    <w:pPr>
      <w:spacing w:after="0" w:line="240" w:lineRule="auto"/>
    </w:pPr>
    <w:rPr>
      <w:rFonts w:eastAsia="Times New Roman"/>
      <w:sz w:val="20"/>
      <w:szCs w:val="20"/>
      <w:lang w:eastAsia="lv-LV"/>
    </w:rPr>
  </w:style>
  <w:style w:type="character" w:customStyle="1" w:styleId="FootnoteTextChar">
    <w:name w:val="Footnote Text Char"/>
    <w:basedOn w:val="DefaultParagraphFont"/>
    <w:link w:val="FootnoteText"/>
    <w:rsid w:val="00134EF8"/>
    <w:rPr>
      <w:rFonts w:ascii="Times New Roman" w:eastAsia="Times New Roman" w:hAnsi="Times New Roman" w:cs="Times New Roman"/>
      <w:sz w:val="20"/>
      <w:szCs w:val="20"/>
      <w:lang w:eastAsia="lv-LV"/>
    </w:rPr>
  </w:style>
  <w:style w:type="character" w:styleId="FootnoteReference">
    <w:name w:val="footnote reference"/>
    <w:basedOn w:val="DefaultParagraphFont"/>
    <w:rsid w:val="00134EF8"/>
    <w:rPr>
      <w:vertAlign w:val="superscript"/>
    </w:rPr>
  </w:style>
  <w:style w:type="character" w:customStyle="1" w:styleId="Neatrisintapieminana1">
    <w:name w:val="Neatrisināta pieminēšana1"/>
    <w:basedOn w:val="DefaultParagraphFont"/>
    <w:uiPriority w:val="99"/>
    <w:semiHidden/>
    <w:unhideWhenUsed/>
    <w:rsid w:val="00A64A80"/>
    <w:rPr>
      <w:color w:val="605E5C"/>
      <w:shd w:val="clear" w:color="auto" w:fill="E1DFDD"/>
    </w:rPr>
  </w:style>
  <w:style w:type="table" w:styleId="TableGrid">
    <w:name w:val="Table Grid"/>
    <w:basedOn w:val="TableNormal"/>
    <w:uiPriority w:val="59"/>
    <w:qFormat/>
    <w:rsid w:val="005E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
    <w:name w:val="WWNum2"/>
    <w:basedOn w:val="NoList"/>
    <w:rsid w:val="00B140FC"/>
    <w:pPr>
      <w:numPr>
        <w:numId w:val="2"/>
      </w:numPr>
    </w:pPr>
  </w:style>
  <w:style w:type="paragraph" w:customStyle="1" w:styleId="Standard">
    <w:name w:val="Standard"/>
    <w:rsid w:val="00B140FC"/>
    <w:pPr>
      <w:suppressAutoHyphens/>
      <w:autoSpaceDN w:val="0"/>
      <w:spacing w:after="160" w:line="254" w:lineRule="auto"/>
      <w:textAlignment w:val="baseline"/>
    </w:pPr>
    <w:rPr>
      <w:rFonts w:ascii="Calibri" w:eastAsia="SimSun" w:hAnsi="Calibri" w:cs="Tahoma"/>
      <w:kern w:val="3"/>
    </w:rPr>
  </w:style>
  <w:style w:type="numbering" w:customStyle="1" w:styleId="WWNum1">
    <w:name w:val="WWNum1"/>
    <w:basedOn w:val="NoList"/>
    <w:rsid w:val="00B140FC"/>
    <w:pPr>
      <w:numPr>
        <w:numId w:val="3"/>
      </w:numPr>
    </w:pPr>
  </w:style>
  <w:style w:type="numbering" w:customStyle="1" w:styleId="WWNum3">
    <w:name w:val="WWNum3"/>
    <w:basedOn w:val="NoList"/>
    <w:rsid w:val="00B140FC"/>
    <w:pPr>
      <w:numPr>
        <w:numId w:val="4"/>
      </w:numPr>
    </w:pPr>
  </w:style>
  <w:style w:type="character" w:styleId="FollowedHyperlink">
    <w:name w:val="FollowedHyperlink"/>
    <w:basedOn w:val="DefaultParagraphFont"/>
    <w:uiPriority w:val="99"/>
    <w:semiHidden/>
    <w:unhideWhenUsed/>
    <w:rsid w:val="00084DE5"/>
    <w:rPr>
      <w:color w:val="800080" w:themeColor="followedHyperlink"/>
      <w:u w:val="single"/>
    </w:rPr>
  </w:style>
  <w:style w:type="character" w:styleId="CommentReference">
    <w:name w:val="annotation reference"/>
    <w:basedOn w:val="DefaultParagraphFont"/>
    <w:uiPriority w:val="99"/>
    <w:semiHidden/>
    <w:unhideWhenUsed/>
    <w:rsid w:val="003419E8"/>
    <w:rPr>
      <w:sz w:val="16"/>
      <w:szCs w:val="16"/>
    </w:rPr>
  </w:style>
  <w:style w:type="paragraph" w:styleId="CommentText">
    <w:name w:val="annotation text"/>
    <w:basedOn w:val="Normal"/>
    <w:link w:val="CommentTextChar"/>
    <w:uiPriority w:val="99"/>
    <w:unhideWhenUsed/>
    <w:rsid w:val="003419E8"/>
    <w:pPr>
      <w:spacing w:line="240" w:lineRule="auto"/>
    </w:pPr>
    <w:rPr>
      <w:sz w:val="20"/>
      <w:szCs w:val="20"/>
    </w:rPr>
  </w:style>
  <w:style w:type="character" w:customStyle="1" w:styleId="CommentTextChar">
    <w:name w:val="Comment Text Char"/>
    <w:basedOn w:val="DefaultParagraphFont"/>
    <w:link w:val="CommentText"/>
    <w:uiPriority w:val="99"/>
    <w:rsid w:val="003419E8"/>
    <w:rPr>
      <w:sz w:val="20"/>
      <w:szCs w:val="20"/>
    </w:rPr>
  </w:style>
  <w:style w:type="paragraph" w:styleId="CommentSubject">
    <w:name w:val="annotation subject"/>
    <w:basedOn w:val="CommentText"/>
    <w:next w:val="CommentText"/>
    <w:link w:val="CommentSubjectChar"/>
    <w:uiPriority w:val="99"/>
    <w:semiHidden/>
    <w:unhideWhenUsed/>
    <w:rsid w:val="003419E8"/>
    <w:rPr>
      <w:b/>
      <w:bCs/>
    </w:rPr>
  </w:style>
  <w:style w:type="character" w:customStyle="1" w:styleId="CommentSubjectChar">
    <w:name w:val="Comment Subject Char"/>
    <w:basedOn w:val="CommentTextChar"/>
    <w:link w:val="CommentSubject"/>
    <w:uiPriority w:val="99"/>
    <w:semiHidden/>
    <w:rsid w:val="003419E8"/>
    <w:rPr>
      <w:b/>
      <w:bCs/>
      <w:sz w:val="20"/>
      <w:szCs w:val="20"/>
    </w:rPr>
  </w:style>
  <w:style w:type="paragraph" w:styleId="NormalWeb">
    <w:name w:val="Normal (Web)"/>
    <w:basedOn w:val="Normal"/>
    <w:uiPriority w:val="99"/>
    <w:semiHidden/>
    <w:unhideWhenUsed/>
    <w:rsid w:val="004F60B4"/>
    <w:pPr>
      <w:spacing w:before="100" w:beforeAutospacing="1" w:after="100" w:afterAutospacing="1" w:line="240" w:lineRule="auto"/>
      <w:ind w:firstLine="0"/>
      <w:jc w:val="left"/>
    </w:pPr>
    <w:rPr>
      <w:rFonts w:eastAsia="Times New Roman"/>
      <w:lang w:eastAsia="lv-LV"/>
    </w:rPr>
  </w:style>
  <w:style w:type="character" w:styleId="UnresolvedMention">
    <w:name w:val="Unresolved Mention"/>
    <w:basedOn w:val="DefaultParagraphFont"/>
    <w:uiPriority w:val="99"/>
    <w:semiHidden/>
    <w:unhideWhenUsed/>
    <w:rsid w:val="009C693E"/>
    <w:rPr>
      <w:color w:val="605E5C"/>
      <w:shd w:val="clear" w:color="auto" w:fill="E1DFDD"/>
    </w:rPr>
  </w:style>
  <w:style w:type="paragraph" w:styleId="Revision">
    <w:name w:val="Revision"/>
    <w:hidden/>
    <w:uiPriority w:val="99"/>
    <w:semiHidden/>
    <w:rsid w:val="002C2690"/>
    <w:pPr>
      <w:spacing w:after="0" w:line="240" w:lineRule="auto"/>
    </w:pPr>
    <w:rPr>
      <w:rFonts w:ascii="Times New Roman" w:hAnsi="Times New Roman" w:cs="Times New Roman"/>
      <w:sz w:val="24"/>
      <w:szCs w:val="24"/>
    </w:rPr>
  </w:style>
  <w:style w:type="paragraph" w:styleId="TOC3">
    <w:name w:val="toc 3"/>
    <w:basedOn w:val="Normal"/>
    <w:next w:val="Normal"/>
    <w:autoRedefine/>
    <w:uiPriority w:val="39"/>
    <w:unhideWhenUsed/>
    <w:rsid w:val="009C666B"/>
    <w:pPr>
      <w:spacing w:after="100" w:line="259" w:lineRule="auto"/>
      <w:ind w:left="440" w:firstLine="0"/>
      <w:jc w:val="left"/>
    </w:pPr>
    <w:rPr>
      <w:rFonts w:eastAsiaTheme="minorEastAsia"/>
      <w:szCs w:val="22"/>
      <w:lang w:val="en-US"/>
    </w:rPr>
  </w:style>
  <w:style w:type="character" w:customStyle="1" w:styleId="Heading3Char">
    <w:name w:val="Heading 3 Char"/>
    <w:basedOn w:val="DefaultParagraphFont"/>
    <w:link w:val="Heading3"/>
    <w:uiPriority w:val="9"/>
    <w:rsid w:val="008921C0"/>
    <w:rPr>
      <w:rFonts w:ascii="Times New Roman" w:eastAsiaTheme="majorEastAsia" w:hAnsi="Times New Roman" w:cstheme="majorBidi"/>
      <w:b/>
      <w:sz w:val="28"/>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0866">
      <w:bodyDiv w:val="1"/>
      <w:marLeft w:val="0"/>
      <w:marRight w:val="0"/>
      <w:marTop w:val="0"/>
      <w:marBottom w:val="0"/>
      <w:divBdr>
        <w:top w:val="none" w:sz="0" w:space="0" w:color="auto"/>
        <w:left w:val="none" w:sz="0" w:space="0" w:color="auto"/>
        <w:bottom w:val="none" w:sz="0" w:space="0" w:color="auto"/>
        <w:right w:val="none" w:sz="0" w:space="0" w:color="auto"/>
      </w:divBdr>
    </w:div>
    <w:div w:id="65613162">
      <w:bodyDiv w:val="1"/>
      <w:marLeft w:val="0"/>
      <w:marRight w:val="0"/>
      <w:marTop w:val="0"/>
      <w:marBottom w:val="0"/>
      <w:divBdr>
        <w:top w:val="none" w:sz="0" w:space="0" w:color="auto"/>
        <w:left w:val="none" w:sz="0" w:space="0" w:color="auto"/>
        <w:bottom w:val="none" w:sz="0" w:space="0" w:color="auto"/>
        <w:right w:val="none" w:sz="0" w:space="0" w:color="auto"/>
      </w:divBdr>
    </w:div>
    <w:div w:id="77025900">
      <w:bodyDiv w:val="1"/>
      <w:marLeft w:val="0"/>
      <w:marRight w:val="0"/>
      <w:marTop w:val="0"/>
      <w:marBottom w:val="0"/>
      <w:divBdr>
        <w:top w:val="none" w:sz="0" w:space="0" w:color="auto"/>
        <w:left w:val="none" w:sz="0" w:space="0" w:color="auto"/>
        <w:bottom w:val="none" w:sz="0" w:space="0" w:color="auto"/>
        <w:right w:val="none" w:sz="0" w:space="0" w:color="auto"/>
      </w:divBdr>
    </w:div>
    <w:div w:id="120804511">
      <w:bodyDiv w:val="1"/>
      <w:marLeft w:val="0"/>
      <w:marRight w:val="0"/>
      <w:marTop w:val="0"/>
      <w:marBottom w:val="0"/>
      <w:divBdr>
        <w:top w:val="none" w:sz="0" w:space="0" w:color="auto"/>
        <w:left w:val="none" w:sz="0" w:space="0" w:color="auto"/>
        <w:bottom w:val="none" w:sz="0" w:space="0" w:color="auto"/>
        <w:right w:val="none" w:sz="0" w:space="0" w:color="auto"/>
      </w:divBdr>
    </w:div>
    <w:div w:id="172764616">
      <w:bodyDiv w:val="1"/>
      <w:marLeft w:val="0"/>
      <w:marRight w:val="0"/>
      <w:marTop w:val="0"/>
      <w:marBottom w:val="0"/>
      <w:divBdr>
        <w:top w:val="none" w:sz="0" w:space="0" w:color="auto"/>
        <w:left w:val="none" w:sz="0" w:space="0" w:color="auto"/>
        <w:bottom w:val="none" w:sz="0" w:space="0" w:color="auto"/>
        <w:right w:val="none" w:sz="0" w:space="0" w:color="auto"/>
      </w:divBdr>
    </w:div>
    <w:div w:id="178353546">
      <w:bodyDiv w:val="1"/>
      <w:marLeft w:val="0"/>
      <w:marRight w:val="0"/>
      <w:marTop w:val="0"/>
      <w:marBottom w:val="0"/>
      <w:divBdr>
        <w:top w:val="none" w:sz="0" w:space="0" w:color="auto"/>
        <w:left w:val="none" w:sz="0" w:space="0" w:color="auto"/>
        <w:bottom w:val="none" w:sz="0" w:space="0" w:color="auto"/>
        <w:right w:val="none" w:sz="0" w:space="0" w:color="auto"/>
      </w:divBdr>
      <w:divsChild>
        <w:div w:id="1902324879">
          <w:marLeft w:val="0"/>
          <w:marRight w:val="0"/>
          <w:marTop w:val="0"/>
          <w:marBottom w:val="0"/>
          <w:divBdr>
            <w:top w:val="none" w:sz="0" w:space="0" w:color="auto"/>
            <w:left w:val="none" w:sz="0" w:space="0" w:color="auto"/>
            <w:bottom w:val="none" w:sz="0" w:space="0" w:color="auto"/>
            <w:right w:val="none" w:sz="0" w:space="0" w:color="auto"/>
          </w:divBdr>
          <w:divsChild>
            <w:div w:id="471558775">
              <w:marLeft w:val="0"/>
              <w:marRight w:val="0"/>
              <w:marTop w:val="0"/>
              <w:marBottom w:val="0"/>
              <w:divBdr>
                <w:top w:val="none" w:sz="0" w:space="0" w:color="auto"/>
                <w:left w:val="none" w:sz="0" w:space="0" w:color="auto"/>
                <w:bottom w:val="none" w:sz="0" w:space="0" w:color="auto"/>
                <w:right w:val="none" w:sz="0" w:space="0" w:color="auto"/>
              </w:divBdr>
              <w:divsChild>
                <w:div w:id="1592229154">
                  <w:marLeft w:val="0"/>
                  <w:marRight w:val="0"/>
                  <w:marTop w:val="0"/>
                  <w:marBottom w:val="0"/>
                  <w:divBdr>
                    <w:top w:val="none" w:sz="0" w:space="0" w:color="auto"/>
                    <w:left w:val="none" w:sz="0" w:space="0" w:color="auto"/>
                    <w:bottom w:val="none" w:sz="0" w:space="0" w:color="auto"/>
                    <w:right w:val="none" w:sz="0" w:space="0" w:color="auto"/>
                  </w:divBdr>
                  <w:divsChild>
                    <w:div w:id="171110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86032">
      <w:bodyDiv w:val="1"/>
      <w:marLeft w:val="0"/>
      <w:marRight w:val="0"/>
      <w:marTop w:val="0"/>
      <w:marBottom w:val="0"/>
      <w:divBdr>
        <w:top w:val="none" w:sz="0" w:space="0" w:color="auto"/>
        <w:left w:val="none" w:sz="0" w:space="0" w:color="auto"/>
        <w:bottom w:val="none" w:sz="0" w:space="0" w:color="auto"/>
        <w:right w:val="none" w:sz="0" w:space="0" w:color="auto"/>
      </w:divBdr>
    </w:div>
    <w:div w:id="238491202">
      <w:bodyDiv w:val="1"/>
      <w:marLeft w:val="0"/>
      <w:marRight w:val="0"/>
      <w:marTop w:val="0"/>
      <w:marBottom w:val="0"/>
      <w:divBdr>
        <w:top w:val="none" w:sz="0" w:space="0" w:color="auto"/>
        <w:left w:val="none" w:sz="0" w:space="0" w:color="auto"/>
        <w:bottom w:val="none" w:sz="0" w:space="0" w:color="auto"/>
        <w:right w:val="none" w:sz="0" w:space="0" w:color="auto"/>
      </w:divBdr>
    </w:div>
    <w:div w:id="241524152">
      <w:bodyDiv w:val="1"/>
      <w:marLeft w:val="0"/>
      <w:marRight w:val="0"/>
      <w:marTop w:val="0"/>
      <w:marBottom w:val="0"/>
      <w:divBdr>
        <w:top w:val="none" w:sz="0" w:space="0" w:color="auto"/>
        <w:left w:val="none" w:sz="0" w:space="0" w:color="auto"/>
        <w:bottom w:val="none" w:sz="0" w:space="0" w:color="auto"/>
        <w:right w:val="none" w:sz="0" w:space="0" w:color="auto"/>
      </w:divBdr>
      <w:divsChild>
        <w:div w:id="2057121702">
          <w:marLeft w:val="0"/>
          <w:marRight w:val="0"/>
          <w:marTop w:val="0"/>
          <w:marBottom w:val="0"/>
          <w:divBdr>
            <w:top w:val="none" w:sz="0" w:space="0" w:color="auto"/>
            <w:left w:val="none" w:sz="0" w:space="0" w:color="auto"/>
            <w:bottom w:val="none" w:sz="0" w:space="0" w:color="auto"/>
            <w:right w:val="none" w:sz="0" w:space="0" w:color="auto"/>
          </w:divBdr>
          <w:divsChild>
            <w:div w:id="373118184">
              <w:marLeft w:val="0"/>
              <w:marRight w:val="0"/>
              <w:marTop w:val="0"/>
              <w:marBottom w:val="0"/>
              <w:divBdr>
                <w:top w:val="none" w:sz="0" w:space="0" w:color="auto"/>
                <w:left w:val="none" w:sz="0" w:space="0" w:color="auto"/>
                <w:bottom w:val="none" w:sz="0" w:space="0" w:color="auto"/>
                <w:right w:val="none" w:sz="0" w:space="0" w:color="auto"/>
              </w:divBdr>
              <w:divsChild>
                <w:div w:id="1916011741">
                  <w:marLeft w:val="0"/>
                  <w:marRight w:val="0"/>
                  <w:marTop w:val="0"/>
                  <w:marBottom w:val="0"/>
                  <w:divBdr>
                    <w:top w:val="none" w:sz="0" w:space="0" w:color="auto"/>
                    <w:left w:val="none" w:sz="0" w:space="0" w:color="auto"/>
                    <w:bottom w:val="none" w:sz="0" w:space="0" w:color="auto"/>
                    <w:right w:val="none" w:sz="0" w:space="0" w:color="auto"/>
                  </w:divBdr>
                  <w:divsChild>
                    <w:div w:id="151495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07158">
      <w:bodyDiv w:val="1"/>
      <w:marLeft w:val="0"/>
      <w:marRight w:val="0"/>
      <w:marTop w:val="0"/>
      <w:marBottom w:val="0"/>
      <w:divBdr>
        <w:top w:val="none" w:sz="0" w:space="0" w:color="auto"/>
        <w:left w:val="none" w:sz="0" w:space="0" w:color="auto"/>
        <w:bottom w:val="none" w:sz="0" w:space="0" w:color="auto"/>
        <w:right w:val="none" w:sz="0" w:space="0" w:color="auto"/>
      </w:divBdr>
    </w:div>
    <w:div w:id="316614749">
      <w:bodyDiv w:val="1"/>
      <w:marLeft w:val="0"/>
      <w:marRight w:val="0"/>
      <w:marTop w:val="0"/>
      <w:marBottom w:val="0"/>
      <w:divBdr>
        <w:top w:val="none" w:sz="0" w:space="0" w:color="auto"/>
        <w:left w:val="none" w:sz="0" w:space="0" w:color="auto"/>
        <w:bottom w:val="none" w:sz="0" w:space="0" w:color="auto"/>
        <w:right w:val="none" w:sz="0" w:space="0" w:color="auto"/>
      </w:divBdr>
      <w:divsChild>
        <w:div w:id="1445687775">
          <w:marLeft w:val="720"/>
          <w:marRight w:val="0"/>
          <w:marTop w:val="115"/>
          <w:marBottom w:val="0"/>
          <w:divBdr>
            <w:top w:val="none" w:sz="0" w:space="0" w:color="auto"/>
            <w:left w:val="none" w:sz="0" w:space="0" w:color="auto"/>
            <w:bottom w:val="none" w:sz="0" w:space="0" w:color="auto"/>
            <w:right w:val="none" w:sz="0" w:space="0" w:color="auto"/>
          </w:divBdr>
        </w:div>
      </w:divsChild>
    </w:div>
    <w:div w:id="316687057">
      <w:bodyDiv w:val="1"/>
      <w:marLeft w:val="0"/>
      <w:marRight w:val="0"/>
      <w:marTop w:val="0"/>
      <w:marBottom w:val="0"/>
      <w:divBdr>
        <w:top w:val="none" w:sz="0" w:space="0" w:color="auto"/>
        <w:left w:val="none" w:sz="0" w:space="0" w:color="auto"/>
        <w:bottom w:val="none" w:sz="0" w:space="0" w:color="auto"/>
        <w:right w:val="none" w:sz="0" w:space="0" w:color="auto"/>
      </w:divBdr>
    </w:div>
    <w:div w:id="329254599">
      <w:bodyDiv w:val="1"/>
      <w:marLeft w:val="0"/>
      <w:marRight w:val="0"/>
      <w:marTop w:val="0"/>
      <w:marBottom w:val="0"/>
      <w:divBdr>
        <w:top w:val="none" w:sz="0" w:space="0" w:color="auto"/>
        <w:left w:val="none" w:sz="0" w:space="0" w:color="auto"/>
        <w:bottom w:val="none" w:sz="0" w:space="0" w:color="auto"/>
        <w:right w:val="none" w:sz="0" w:space="0" w:color="auto"/>
      </w:divBdr>
    </w:div>
    <w:div w:id="420219359">
      <w:bodyDiv w:val="1"/>
      <w:marLeft w:val="0"/>
      <w:marRight w:val="0"/>
      <w:marTop w:val="0"/>
      <w:marBottom w:val="0"/>
      <w:divBdr>
        <w:top w:val="none" w:sz="0" w:space="0" w:color="auto"/>
        <w:left w:val="none" w:sz="0" w:space="0" w:color="auto"/>
        <w:bottom w:val="none" w:sz="0" w:space="0" w:color="auto"/>
        <w:right w:val="none" w:sz="0" w:space="0" w:color="auto"/>
      </w:divBdr>
    </w:div>
    <w:div w:id="420685085">
      <w:bodyDiv w:val="1"/>
      <w:marLeft w:val="0"/>
      <w:marRight w:val="0"/>
      <w:marTop w:val="0"/>
      <w:marBottom w:val="0"/>
      <w:divBdr>
        <w:top w:val="none" w:sz="0" w:space="0" w:color="auto"/>
        <w:left w:val="none" w:sz="0" w:space="0" w:color="auto"/>
        <w:bottom w:val="none" w:sz="0" w:space="0" w:color="auto"/>
        <w:right w:val="none" w:sz="0" w:space="0" w:color="auto"/>
      </w:divBdr>
    </w:div>
    <w:div w:id="443886125">
      <w:bodyDiv w:val="1"/>
      <w:marLeft w:val="0"/>
      <w:marRight w:val="0"/>
      <w:marTop w:val="0"/>
      <w:marBottom w:val="0"/>
      <w:divBdr>
        <w:top w:val="none" w:sz="0" w:space="0" w:color="auto"/>
        <w:left w:val="none" w:sz="0" w:space="0" w:color="auto"/>
        <w:bottom w:val="none" w:sz="0" w:space="0" w:color="auto"/>
        <w:right w:val="none" w:sz="0" w:space="0" w:color="auto"/>
      </w:divBdr>
    </w:div>
    <w:div w:id="482236056">
      <w:bodyDiv w:val="1"/>
      <w:marLeft w:val="0"/>
      <w:marRight w:val="0"/>
      <w:marTop w:val="0"/>
      <w:marBottom w:val="0"/>
      <w:divBdr>
        <w:top w:val="none" w:sz="0" w:space="0" w:color="auto"/>
        <w:left w:val="none" w:sz="0" w:space="0" w:color="auto"/>
        <w:bottom w:val="none" w:sz="0" w:space="0" w:color="auto"/>
        <w:right w:val="none" w:sz="0" w:space="0" w:color="auto"/>
      </w:divBdr>
    </w:div>
    <w:div w:id="501504676">
      <w:bodyDiv w:val="1"/>
      <w:marLeft w:val="0"/>
      <w:marRight w:val="0"/>
      <w:marTop w:val="0"/>
      <w:marBottom w:val="0"/>
      <w:divBdr>
        <w:top w:val="none" w:sz="0" w:space="0" w:color="auto"/>
        <w:left w:val="none" w:sz="0" w:space="0" w:color="auto"/>
        <w:bottom w:val="none" w:sz="0" w:space="0" w:color="auto"/>
        <w:right w:val="none" w:sz="0" w:space="0" w:color="auto"/>
      </w:divBdr>
      <w:divsChild>
        <w:div w:id="831993490">
          <w:marLeft w:val="0"/>
          <w:marRight w:val="0"/>
          <w:marTop w:val="0"/>
          <w:marBottom w:val="0"/>
          <w:divBdr>
            <w:top w:val="none" w:sz="0" w:space="0" w:color="auto"/>
            <w:left w:val="none" w:sz="0" w:space="0" w:color="auto"/>
            <w:bottom w:val="none" w:sz="0" w:space="0" w:color="auto"/>
            <w:right w:val="none" w:sz="0" w:space="0" w:color="auto"/>
          </w:divBdr>
        </w:div>
        <w:div w:id="901212075">
          <w:marLeft w:val="0"/>
          <w:marRight w:val="0"/>
          <w:marTop w:val="0"/>
          <w:marBottom w:val="0"/>
          <w:divBdr>
            <w:top w:val="none" w:sz="0" w:space="0" w:color="auto"/>
            <w:left w:val="none" w:sz="0" w:space="0" w:color="auto"/>
            <w:bottom w:val="none" w:sz="0" w:space="0" w:color="auto"/>
            <w:right w:val="none" w:sz="0" w:space="0" w:color="auto"/>
          </w:divBdr>
        </w:div>
      </w:divsChild>
    </w:div>
    <w:div w:id="587078973">
      <w:bodyDiv w:val="1"/>
      <w:marLeft w:val="0"/>
      <w:marRight w:val="0"/>
      <w:marTop w:val="0"/>
      <w:marBottom w:val="0"/>
      <w:divBdr>
        <w:top w:val="none" w:sz="0" w:space="0" w:color="auto"/>
        <w:left w:val="none" w:sz="0" w:space="0" w:color="auto"/>
        <w:bottom w:val="none" w:sz="0" w:space="0" w:color="auto"/>
        <w:right w:val="none" w:sz="0" w:space="0" w:color="auto"/>
      </w:divBdr>
    </w:div>
    <w:div w:id="671834047">
      <w:bodyDiv w:val="1"/>
      <w:marLeft w:val="0"/>
      <w:marRight w:val="0"/>
      <w:marTop w:val="0"/>
      <w:marBottom w:val="0"/>
      <w:divBdr>
        <w:top w:val="none" w:sz="0" w:space="0" w:color="auto"/>
        <w:left w:val="none" w:sz="0" w:space="0" w:color="auto"/>
        <w:bottom w:val="none" w:sz="0" w:space="0" w:color="auto"/>
        <w:right w:val="none" w:sz="0" w:space="0" w:color="auto"/>
      </w:divBdr>
    </w:div>
    <w:div w:id="707993207">
      <w:bodyDiv w:val="1"/>
      <w:marLeft w:val="0"/>
      <w:marRight w:val="0"/>
      <w:marTop w:val="0"/>
      <w:marBottom w:val="0"/>
      <w:divBdr>
        <w:top w:val="none" w:sz="0" w:space="0" w:color="auto"/>
        <w:left w:val="none" w:sz="0" w:space="0" w:color="auto"/>
        <w:bottom w:val="none" w:sz="0" w:space="0" w:color="auto"/>
        <w:right w:val="none" w:sz="0" w:space="0" w:color="auto"/>
      </w:divBdr>
    </w:div>
    <w:div w:id="740445564">
      <w:bodyDiv w:val="1"/>
      <w:marLeft w:val="0"/>
      <w:marRight w:val="0"/>
      <w:marTop w:val="0"/>
      <w:marBottom w:val="0"/>
      <w:divBdr>
        <w:top w:val="none" w:sz="0" w:space="0" w:color="auto"/>
        <w:left w:val="none" w:sz="0" w:space="0" w:color="auto"/>
        <w:bottom w:val="none" w:sz="0" w:space="0" w:color="auto"/>
        <w:right w:val="none" w:sz="0" w:space="0" w:color="auto"/>
      </w:divBdr>
    </w:div>
    <w:div w:id="821040228">
      <w:bodyDiv w:val="1"/>
      <w:marLeft w:val="0"/>
      <w:marRight w:val="0"/>
      <w:marTop w:val="0"/>
      <w:marBottom w:val="0"/>
      <w:divBdr>
        <w:top w:val="none" w:sz="0" w:space="0" w:color="auto"/>
        <w:left w:val="none" w:sz="0" w:space="0" w:color="auto"/>
        <w:bottom w:val="none" w:sz="0" w:space="0" w:color="auto"/>
        <w:right w:val="none" w:sz="0" w:space="0" w:color="auto"/>
      </w:divBdr>
    </w:div>
    <w:div w:id="873732127">
      <w:bodyDiv w:val="1"/>
      <w:marLeft w:val="0"/>
      <w:marRight w:val="0"/>
      <w:marTop w:val="0"/>
      <w:marBottom w:val="0"/>
      <w:divBdr>
        <w:top w:val="none" w:sz="0" w:space="0" w:color="auto"/>
        <w:left w:val="none" w:sz="0" w:space="0" w:color="auto"/>
        <w:bottom w:val="none" w:sz="0" w:space="0" w:color="auto"/>
        <w:right w:val="none" w:sz="0" w:space="0" w:color="auto"/>
      </w:divBdr>
    </w:div>
    <w:div w:id="884754034">
      <w:bodyDiv w:val="1"/>
      <w:marLeft w:val="0"/>
      <w:marRight w:val="0"/>
      <w:marTop w:val="0"/>
      <w:marBottom w:val="0"/>
      <w:divBdr>
        <w:top w:val="none" w:sz="0" w:space="0" w:color="auto"/>
        <w:left w:val="none" w:sz="0" w:space="0" w:color="auto"/>
        <w:bottom w:val="none" w:sz="0" w:space="0" w:color="auto"/>
        <w:right w:val="none" w:sz="0" w:space="0" w:color="auto"/>
      </w:divBdr>
    </w:div>
    <w:div w:id="956107111">
      <w:bodyDiv w:val="1"/>
      <w:marLeft w:val="0"/>
      <w:marRight w:val="0"/>
      <w:marTop w:val="0"/>
      <w:marBottom w:val="0"/>
      <w:divBdr>
        <w:top w:val="none" w:sz="0" w:space="0" w:color="auto"/>
        <w:left w:val="none" w:sz="0" w:space="0" w:color="auto"/>
        <w:bottom w:val="none" w:sz="0" w:space="0" w:color="auto"/>
        <w:right w:val="none" w:sz="0" w:space="0" w:color="auto"/>
      </w:divBdr>
    </w:div>
    <w:div w:id="1131436610">
      <w:bodyDiv w:val="1"/>
      <w:marLeft w:val="0"/>
      <w:marRight w:val="0"/>
      <w:marTop w:val="0"/>
      <w:marBottom w:val="0"/>
      <w:divBdr>
        <w:top w:val="none" w:sz="0" w:space="0" w:color="auto"/>
        <w:left w:val="none" w:sz="0" w:space="0" w:color="auto"/>
        <w:bottom w:val="none" w:sz="0" w:space="0" w:color="auto"/>
        <w:right w:val="none" w:sz="0" w:space="0" w:color="auto"/>
      </w:divBdr>
    </w:div>
    <w:div w:id="1196308071">
      <w:bodyDiv w:val="1"/>
      <w:marLeft w:val="0"/>
      <w:marRight w:val="0"/>
      <w:marTop w:val="0"/>
      <w:marBottom w:val="0"/>
      <w:divBdr>
        <w:top w:val="none" w:sz="0" w:space="0" w:color="auto"/>
        <w:left w:val="none" w:sz="0" w:space="0" w:color="auto"/>
        <w:bottom w:val="none" w:sz="0" w:space="0" w:color="auto"/>
        <w:right w:val="none" w:sz="0" w:space="0" w:color="auto"/>
      </w:divBdr>
    </w:div>
    <w:div w:id="1310329647">
      <w:bodyDiv w:val="1"/>
      <w:marLeft w:val="0"/>
      <w:marRight w:val="0"/>
      <w:marTop w:val="0"/>
      <w:marBottom w:val="0"/>
      <w:divBdr>
        <w:top w:val="none" w:sz="0" w:space="0" w:color="auto"/>
        <w:left w:val="none" w:sz="0" w:space="0" w:color="auto"/>
        <w:bottom w:val="none" w:sz="0" w:space="0" w:color="auto"/>
        <w:right w:val="none" w:sz="0" w:space="0" w:color="auto"/>
      </w:divBdr>
    </w:div>
    <w:div w:id="1320579609">
      <w:bodyDiv w:val="1"/>
      <w:marLeft w:val="0"/>
      <w:marRight w:val="0"/>
      <w:marTop w:val="0"/>
      <w:marBottom w:val="0"/>
      <w:divBdr>
        <w:top w:val="none" w:sz="0" w:space="0" w:color="auto"/>
        <w:left w:val="none" w:sz="0" w:space="0" w:color="auto"/>
        <w:bottom w:val="none" w:sz="0" w:space="0" w:color="auto"/>
        <w:right w:val="none" w:sz="0" w:space="0" w:color="auto"/>
      </w:divBdr>
    </w:div>
    <w:div w:id="1342584598">
      <w:bodyDiv w:val="1"/>
      <w:marLeft w:val="0"/>
      <w:marRight w:val="0"/>
      <w:marTop w:val="0"/>
      <w:marBottom w:val="0"/>
      <w:divBdr>
        <w:top w:val="none" w:sz="0" w:space="0" w:color="auto"/>
        <w:left w:val="none" w:sz="0" w:space="0" w:color="auto"/>
        <w:bottom w:val="none" w:sz="0" w:space="0" w:color="auto"/>
        <w:right w:val="none" w:sz="0" w:space="0" w:color="auto"/>
      </w:divBdr>
    </w:div>
    <w:div w:id="1345596073">
      <w:bodyDiv w:val="1"/>
      <w:marLeft w:val="0"/>
      <w:marRight w:val="0"/>
      <w:marTop w:val="0"/>
      <w:marBottom w:val="0"/>
      <w:divBdr>
        <w:top w:val="none" w:sz="0" w:space="0" w:color="auto"/>
        <w:left w:val="none" w:sz="0" w:space="0" w:color="auto"/>
        <w:bottom w:val="none" w:sz="0" w:space="0" w:color="auto"/>
        <w:right w:val="none" w:sz="0" w:space="0" w:color="auto"/>
      </w:divBdr>
    </w:div>
    <w:div w:id="1350985519">
      <w:bodyDiv w:val="1"/>
      <w:marLeft w:val="0"/>
      <w:marRight w:val="0"/>
      <w:marTop w:val="0"/>
      <w:marBottom w:val="0"/>
      <w:divBdr>
        <w:top w:val="none" w:sz="0" w:space="0" w:color="auto"/>
        <w:left w:val="none" w:sz="0" w:space="0" w:color="auto"/>
        <w:bottom w:val="none" w:sz="0" w:space="0" w:color="auto"/>
        <w:right w:val="none" w:sz="0" w:space="0" w:color="auto"/>
      </w:divBdr>
    </w:div>
    <w:div w:id="1547182288">
      <w:bodyDiv w:val="1"/>
      <w:marLeft w:val="0"/>
      <w:marRight w:val="0"/>
      <w:marTop w:val="0"/>
      <w:marBottom w:val="0"/>
      <w:divBdr>
        <w:top w:val="none" w:sz="0" w:space="0" w:color="auto"/>
        <w:left w:val="none" w:sz="0" w:space="0" w:color="auto"/>
        <w:bottom w:val="none" w:sz="0" w:space="0" w:color="auto"/>
        <w:right w:val="none" w:sz="0" w:space="0" w:color="auto"/>
      </w:divBdr>
    </w:div>
    <w:div w:id="1566644192">
      <w:bodyDiv w:val="1"/>
      <w:marLeft w:val="0"/>
      <w:marRight w:val="0"/>
      <w:marTop w:val="0"/>
      <w:marBottom w:val="0"/>
      <w:divBdr>
        <w:top w:val="none" w:sz="0" w:space="0" w:color="auto"/>
        <w:left w:val="none" w:sz="0" w:space="0" w:color="auto"/>
        <w:bottom w:val="none" w:sz="0" w:space="0" w:color="auto"/>
        <w:right w:val="none" w:sz="0" w:space="0" w:color="auto"/>
      </w:divBdr>
    </w:div>
    <w:div w:id="1693149679">
      <w:bodyDiv w:val="1"/>
      <w:marLeft w:val="0"/>
      <w:marRight w:val="0"/>
      <w:marTop w:val="0"/>
      <w:marBottom w:val="0"/>
      <w:divBdr>
        <w:top w:val="none" w:sz="0" w:space="0" w:color="auto"/>
        <w:left w:val="none" w:sz="0" w:space="0" w:color="auto"/>
        <w:bottom w:val="none" w:sz="0" w:space="0" w:color="auto"/>
        <w:right w:val="none" w:sz="0" w:space="0" w:color="auto"/>
      </w:divBdr>
    </w:div>
    <w:div w:id="1708681551">
      <w:bodyDiv w:val="1"/>
      <w:marLeft w:val="0"/>
      <w:marRight w:val="0"/>
      <w:marTop w:val="0"/>
      <w:marBottom w:val="0"/>
      <w:divBdr>
        <w:top w:val="none" w:sz="0" w:space="0" w:color="auto"/>
        <w:left w:val="none" w:sz="0" w:space="0" w:color="auto"/>
        <w:bottom w:val="none" w:sz="0" w:space="0" w:color="auto"/>
        <w:right w:val="none" w:sz="0" w:space="0" w:color="auto"/>
      </w:divBdr>
    </w:div>
    <w:div w:id="1791127834">
      <w:bodyDiv w:val="1"/>
      <w:marLeft w:val="0"/>
      <w:marRight w:val="0"/>
      <w:marTop w:val="0"/>
      <w:marBottom w:val="0"/>
      <w:divBdr>
        <w:top w:val="none" w:sz="0" w:space="0" w:color="auto"/>
        <w:left w:val="none" w:sz="0" w:space="0" w:color="auto"/>
        <w:bottom w:val="none" w:sz="0" w:space="0" w:color="auto"/>
        <w:right w:val="none" w:sz="0" w:space="0" w:color="auto"/>
      </w:divBdr>
    </w:div>
    <w:div w:id="1829520548">
      <w:bodyDiv w:val="1"/>
      <w:marLeft w:val="0"/>
      <w:marRight w:val="0"/>
      <w:marTop w:val="0"/>
      <w:marBottom w:val="0"/>
      <w:divBdr>
        <w:top w:val="none" w:sz="0" w:space="0" w:color="auto"/>
        <w:left w:val="none" w:sz="0" w:space="0" w:color="auto"/>
        <w:bottom w:val="none" w:sz="0" w:space="0" w:color="auto"/>
        <w:right w:val="none" w:sz="0" w:space="0" w:color="auto"/>
      </w:divBdr>
    </w:div>
    <w:div w:id="2006475743">
      <w:bodyDiv w:val="1"/>
      <w:marLeft w:val="0"/>
      <w:marRight w:val="0"/>
      <w:marTop w:val="0"/>
      <w:marBottom w:val="0"/>
      <w:divBdr>
        <w:top w:val="none" w:sz="0" w:space="0" w:color="auto"/>
        <w:left w:val="none" w:sz="0" w:space="0" w:color="auto"/>
        <w:bottom w:val="none" w:sz="0" w:space="0" w:color="auto"/>
        <w:right w:val="none" w:sz="0" w:space="0" w:color="auto"/>
      </w:divBdr>
    </w:div>
    <w:div w:id="201333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lrvk.gov.lv/lv/revizijas/revizijas/noslegtas-revizijas/vai-valsts-parvalde-tiek-noteikta-vienota-ikt-infrastrukturas-parvaldiba-lai-nodrosinatu-tas-efektivu-izmantosanu" TargetMode="External"/><Relationship Id="rId2" Type="http://schemas.openxmlformats.org/officeDocument/2006/relationships/hyperlink" Target="https://wipolex.wipo.int/en/treaties/ShowResults?search_what=C&amp;treaty_id=843" TargetMode="External"/><Relationship Id="rId1" Type="http://schemas.openxmlformats.org/officeDocument/2006/relationships/hyperlink" Target="https://www.lrvk.gov.lv/lv/revizijas/revizijas/noslegtas-revizijas/par-kulturas-ministrijas-2018gada-parskata-sagatavosanas-pareizibu"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C5458C-19F3-4B72-AFC8-936FBB6D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62422</Words>
  <Characters>35581</Characters>
  <Application>Microsoft Office Word</Application>
  <DocSecurity>0</DocSecurity>
  <Lines>296</Lines>
  <Paragraphs>195</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97808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Zariņš</dc:creator>
  <cp:keywords/>
  <dc:description/>
  <cp:lastModifiedBy>Lilija Kampāne</cp:lastModifiedBy>
  <cp:revision>2</cp:revision>
  <cp:lastPrinted>2020-10-07T09:30:00Z</cp:lastPrinted>
  <dcterms:created xsi:type="dcterms:W3CDTF">2022-04-08T11:19:00Z</dcterms:created>
  <dcterms:modified xsi:type="dcterms:W3CDTF">2022-04-08T11:19:00Z</dcterms:modified>
</cp:coreProperties>
</file>