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EA359" w14:textId="77777777" w:rsidR="005319F5" w:rsidRDefault="005319F5" w:rsidP="00CB02BD">
      <w:pPr>
        <w:tabs>
          <w:tab w:val="left" w:pos="6663"/>
        </w:tabs>
        <w:rPr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676F9" w:rsidRPr="004905AD" w14:paraId="15B080AA" w14:textId="77777777" w:rsidTr="008B6A4D">
        <w:trPr>
          <w:cantSplit/>
        </w:trPr>
        <w:tc>
          <w:tcPr>
            <w:tcW w:w="9360" w:type="dxa"/>
            <w:hideMark/>
          </w:tcPr>
          <w:p w14:paraId="4FC8054B" w14:textId="77777777" w:rsidR="009676F9" w:rsidRPr="004905AD" w:rsidRDefault="009676F9" w:rsidP="008B6A4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695</w:t>
            </w:r>
          </w:p>
          <w:p w14:paraId="477FE65D" w14:textId="77777777" w:rsidR="009676F9" w:rsidRPr="004905AD" w:rsidRDefault="009676F9" w:rsidP="008B6A4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0B548A4" w14:textId="77777777" w:rsidR="009676F9" w:rsidRPr="004905AD" w:rsidRDefault="009676F9" w:rsidP="008B6A4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6. oktobrī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66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9.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74D69E31" w14:textId="77777777" w:rsidR="00D200D8" w:rsidRPr="00E81F42" w:rsidRDefault="00D200D8" w:rsidP="00CB02BD">
      <w:pPr>
        <w:rPr>
          <w:sz w:val="28"/>
          <w:szCs w:val="28"/>
        </w:rPr>
      </w:pPr>
    </w:p>
    <w:p w14:paraId="687FAC9E" w14:textId="567C379A" w:rsidR="00CB02BD" w:rsidRDefault="00A52A73" w:rsidP="00CB02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 Iekšējās drošības fonda</w:t>
      </w:r>
      <w:r w:rsidR="00C67F3A">
        <w:rPr>
          <w:b/>
          <w:sz w:val="28"/>
          <w:szCs w:val="28"/>
        </w:rPr>
        <w:t xml:space="preserve">, </w:t>
      </w:r>
      <w:r w:rsidRPr="0088758E">
        <w:rPr>
          <w:b/>
          <w:color w:val="000000"/>
          <w:sz w:val="28"/>
          <w:szCs w:val="28"/>
        </w:rPr>
        <w:t>Patvēruma</w:t>
      </w:r>
      <w:r w:rsidR="0082722F" w:rsidRPr="0088758E">
        <w:rPr>
          <w:b/>
          <w:color w:val="000000"/>
          <w:sz w:val="28"/>
          <w:szCs w:val="28"/>
        </w:rPr>
        <w:t>,</w:t>
      </w:r>
      <w:r w:rsidRPr="0088758E">
        <w:rPr>
          <w:b/>
          <w:color w:val="000000"/>
          <w:sz w:val="28"/>
          <w:szCs w:val="28"/>
        </w:rPr>
        <w:t xml:space="preserve"> migrācijas</w:t>
      </w:r>
      <w:r w:rsidR="007855E9" w:rsidRPr="0088758E">
        <w:rPr>
          <w:b/>
          <w:color w:val="000000"/>
          <w:sz w:val="28"/>
          <w:szCs w:val="28"/>
        </w:rPr>
        <w:t xml:space="preserve"> </w:t>
      </w:r>
      <w:r w:rsidR="0082722F" w:rsidRPr="0088758E">
        <w:rPr>
          <w:b/>
          <w:color w:val="000000"/>
          <w:sz w:val="28"/>
          <w:szCs w:val="28"/>
        </w:rPr>
        <w:t xml:space="preserve">un integrācijas </w:t>
      </w:r>
      <w:r w:rsidRPr="0088758E">
        <w:rPr>
          <w:b/>
          <w:color w:val="000000"/>
          <w:sz w:val="28"/>
          <w:szCs w:val="28"/>
        </w:rPr>
        <w:t>fonda</w:t>
      </w:r>
      <w:r w:rsidR="00C67F3A" w:rsidRPr="0088758E">
        <w:rPr>
          <w:b/>
          <w:color w:val="000000"/>
          <w:sz w:val="28"/>
          <w:szCs w:val="28"/>
        </w:rPr>
        <w:t xml:space="preserve"> un </w:t>
      </w:r>
      <w:r w:rsidR="00280CA7">
        <w:rPr>
          <w:b/>
          <w:color w:val="000000"/>
          <w:sz w:val="28"/>
          <w:szCs w:val="28"/>
        </w:rPr>
        <w:t>Finan</w:t>
      </w:r>
      <w:r w:rsidR="00225CD3">
        <w:rPr>
          <w:b/>
          <w:color w:val="000000"/>
          <w:sz w:val="28"/>
          <w:szCs w:val="28"/>
        </w:rPr>
        <w:t>siālā atbalsta instrumenta r</w:t>
      </w:r>
      <w:r w:rsidR="00C67F3A" w:rsidRPr="0088758E">
        <w:rPr>
          <w:b/>
          <w:color w:val="000000"/>
          <w:sz w:val="28"/>
          <w:szCs w:val="28"/>
        </w:rPr>
        <w:t>obežu pārvaldība</w:t>
      </w:r>
      <w:r w:rsidR="00225CD3">
        <w:rPr>
          <w:b/>
          <w:color w:val="000000"/>
          <w:sz w:val="28"/>
          <w:szCs w:val="28"/>
        </w:rPr>
        <w:t>i</w:t>
      </w:r>
      <w:r w:rsidR="00C67F3A">
        <w:rPr>
          <w:b/>
          <w:sz w:val="28"/>
          <w:szCs w:val="28"/>
        </w:rPr>
        <w:t xml:space="preserve"> un vīzu </w:t>
      </w:r>
      <w:r w:rsidR="00225CD3">
        <w:rPr>
          <w:b/>
          <w:sz w:val="28"/>
          <w:szCs w:val="28"/>
        </w:rPr>
        <w:t>politikai</w:t>
      </w:r>
      <w:r>
        <w:rPr>
          <w:b/>
          <w:sz w:val="28"/>
          <w:szCs w:val="28"/>
        </w:rPr>
        <w:t xml:space="preserve"> 20</w:t>
      </w:r>
      <w:r w:rsidR="00C67F3A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.</w:t>
      </w:r>
      <w:r w:rsidR="00F86C1B" w:rsidRPr="00E81F42">
        <w:rPr>
          <w:b/>
          <w:bCs/>
          <w:sz w:val="28"/>
          <w:szCs w:val="28"/>
        </w:rPr>
        <w:t>–</w:t>
      </w:r>
      <w:r>
        <w:rPr>
          <w:b/>
          <w:sz w:val="28"/>
          <w:szCs w:val="28"/>
        </w:rPr>
        <w:t>20</w:t>
      </w:r>
      <w:r w:rsidR="00C67F3A">
        <w:rPr>
          <w:b/>
          <w:sz w:val="28"/>
          <w:szCs w:val="28"/>
        </w:rPr>
        <w:t>27</w:t>
      </w:r>
      <w:r w:rsidR="005319F5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>gadam atbildīgajām iest</w:t>
      </w:r>
      <w:r w:rsidR="00AD133D">
        <w:rPr>
          <w:b/>
          <w:sz w:val="28"/>
          <w:szCs w:val="28"/>
        </w:rPr>
        <w:t>ādēm</w:t>
      </w:r>
    </w:p>
    <w:p w14:paraId="095961E6" w14:textId="77777777" w:rsidR="00A52A73" w:rsidRPr="00E81F42" w:rsidRDefault="00A52A73" w:rsidP="00E81F42">
      <w:pPr>
        <w:ind w:firstLine="720"/>
        <w:rPr>
          <w:sz w:val="28"/>
          <w:szCs w:val="28"/>
        </w:rPr>
      </w:pPr>
    </w:p>
    <w:p w14:paraId="450D7478" w14:textId="16E1932E" w:rsidR="00A52A73" w:rsidRDefault="00A52A73" w:rsidP="00E81F42">
      <w:pPr>
        <w:ind w:firstLine="720"/>
        <w:jc w:val="both"/>
        <w:rPr>
          <w:sz w:val="28"/>
          <w:szCs w:val="28"/>
        </w:rPr>
      </w:pPr>
      <w:r w:rsidRPr="00F0726E">
        <w:rPr>
          <w:sz w:val="28"/>
          <w:szCs w:val="28"/>
        </w:rPr>
        <w:t>1</w:t>
      </w:r>
      <w:r w:rsidR="005319F5">
        <w:rPr>
          <w:sz w:val="28"/>
          <w:szCs w:val="28"/>
        </w:rPr>
        <w:t>. </w:t>
      </w:r>
      <w:r w:rsidRPr="00F0726E">
        <w:rPr>
          <w:sz w:val="28"/>
          <w:szCs w:val="28"/>
        </w:rPr>
        <w:t>Lai nodrošinātu</w:t>
      </w:r>
      <w:r w:rsidR="007855E9" w:rsidRPr="00F0726E">
        <w:rPr>
          <w:sz w:val="28"/>
          <w:szCs w:val="28"/>
        </w:rPr>
        <w:t xml:space="preserve"> Iekšējās drošības fonda </w:t>
      </w:r>
      <w:r w:rsidR="0018533D">
        <w:rPr>
          <w:sz w:val="28"/>
          <w:szCs w:val="28"/>
        </w:rPr>
        <w:t>(</w:t>
      </w:r>
      <w:proofErr w:type="spellStart"/>
      <w:r w:rsidR="0018533D" w:rsidRPr="00A52A73">
        <w:rPr>
          <w:i/>
          <w:sz w:val="28"/>
          <w:szCs w:val="28"/>
        </w:rPr>
        <w:t>Internal</w:t>
      </w:r>
      <w:proofErr w:type="spellEnd"/>
      <w:r w:rsidR="0018533D" w:rsidRPr="00A52A73">
        <w:rPr>
          <w:i/>
          <w:sz w:val="28"/>
          <w:szCs w:val="28"/>
        </w:rPr>
        <w:t xml:space="preserve"> </w:t>
      </w:r>
      <w:proofErr w:type="spellStart"/>
      <w:r w:rsidR="0018533D" w:rsidRPr="00A52A73">
        <w:rPr>
          <w:i/>
          <w:sz w:val="28"/>
          <w:szCs w:val="28"/>
        </w:rPr>
        <w:t>Security</w:t>
      </w:r>
      <w:proofErr w:type="spellEnd"/>
      <w:r w:rsidR="0018533D" w:rsidRPr="00A52A73">
        <w:rPr>
          <w:i/>
          <w:sz w:val="28"/>
          <w:szCs w:val="28"/>
        </w:rPr>
        <w:t xml:space="preserve"> </w:t>
      </w:r>
      <w:proofErr w:type="spellStart"/>
      <w:r w:rsidR="0018533D" w:rsidRPr="00A52A73">
        <w:rPr>
          <w:i/>
          <w:sz w:val="28"/>
          <w:szCs w:val="28"/>
        </w:rPr>
        <w:t>fund</w:t>
      </w:r>
      <w:proofErr w:type="spellEnd"/>
      <w:r w:rsidR="0018533D">
        <w:rPr>
          <w:sz w:val="28"/>
          <w:szCs w:val="28"/>
        </w:rPr>
        <w:t>)</w:t>
      </w:r>
      <w:r w:rsidR="00C67F3A">
        <w:rPr>
          <w:sz w:val="28"/>
          <w:szCs w:val="28"/>
        </w:rPr>
        <w:t xml:space="preserve">, </w:t>
      </w:r>
      <w:r w:rsidR="00C67F3A" w:rsidRPr="0088758E">
        <w:rPr>
          <w:color w:val="000000"/>
          <w:sz w:val="28"/>
          <w:szCs w:val="28"/>
        </w:rPr>
        <w:t>Patvēruma</w:t>
      </w:r>
      <w:r w:rsidR="0082722F" w:rsidRPr="0088758E">
        <w:rPr>
          <w:color w:val="000000"/>
          <w:sz w:val="28"/>
          <w:szCs w:val="28"/>
        </w:rPr>
        <w:t xml:space="preserve">, </w:t>
      </w:r>
      <w:r w:rsidR="007855E9" w:rsidRPr="0088758E">
        <w:rPr>
          <w:color w:val="000000"/>
          <w:sz w:val="28"/>
          <w:szCs w:val="28"/>
        </w:rPr>
        <w:t>migrācijas</w:t>
      </w:r>
      <w:r w:rsidR="0082722F" w:rsidRPr="0088758E">
        <w:rPr>
          <w:color w:val="000000"/>
          <w:sz w:val="28"/>
          <w:szCs w:val="28"/>
        </w:rPr>
        <w:t xml:space="preserve"> un integrācijas</w:t>
      </w:r>
      <w:r w:rsidRPr="0088758E">
        <w:rPr>
          <w:color w:val="000000"/>
          <w:sz w:val="28"/>
          <w:szCs w:val="28"/>
        </w:rPr>
        <w:t xml:space="preserve"> </w:t>
      </w:r>
      <w:r w:rsidR="0018533D" w:rsidRPr="0088758E">
        <w:rPr>
          <w:color w:val="000000"/>
          <w:sz w:val="28"/>
          <w:szCs w:val="28"/>
        </w:rPr>
        <w:t>fonda (</w:t>
      </w:r>
      <w:proofErr w:type="spellStart"/>
      <w:r w:rsidR="0018533D" w:rsidRPr="0088758E">
        <w:rPr>
          <w:i/>
          <w:color w:val="000000"/>
          <w:sz w:val="28"/>
          <w:szCs w:val="28"/>
        </w:rPr>
        <w:t>Asylum</w:t>
      </w:r>
      <w:proofErr w:type="spellEnd"/>
      <w:r w:rsidR="0082722F" w:rsidRPr="0088758E">
        <w:rPr>
          <w:i/>
          <w:color w:val="000000"/>
          <w:sz w:val="28"/>
          <w:szCs w:val="28"/>
        </w:rPr>
        <w:t>,</w:t>
      </w:r>
      <w:r w:rsidR="0018533D" w:rsidRPr="0088758E">
        <w:rPr>
          <w:i/>
          <w:color w:val="000000"/>
          <w:sz w:val="28"/>
          <w:szCs w:val="28"/>
        </w:rPr>
        <w:t xml:space="preserve"> </w:t>
      </w:r>
      <w:proofErr w:type="spellStart"/>
      <w:r w:rsidR="0018533D" w:rsidRPr="0088758E">
        <w:rPr>
          <w:i/>
          <w:color w:val="000000"/>
          <w:sz w:val="28"/>
          <w:szCs w:val="28"/>
        </w:rPr>
        <w:t>Migration</w:t>
      </w:r>
      <w:proofErr w:type="spellEnd"/>
      <w:r w:rsidR="0082722F" w:rsidRPr="0088758E">
        <w:rPr>
          <w:i/>
          <w:color w:val="000000"/>
          <w:sz w:val="28"/>
          <w:szCs w:val="28"/>
        </w:rPr>
        <w:t xml:space="preserve"> </w:t>
      </w:r>
      <w:proofErr w:type="spellStart"/>
      <w:r w:rsidR="0082722F" w:rsidRPr="0088758E">
        <w:rPr>
          <w:i/>
          <w:color w:val="000000"/>
          <w:sz w:val="28"/>
          <w:szCs w:val="28"/>
        </w:rPr>
        <w:t>and</w:t>
      </w:r>
      <w:proofErr w:type="spellEnd"/>
      <w:r w:rsidR="0082722F" w:rsidRPr="0088758E">
        <w:rPr>
          <w:i/>
          <w:color w:val="000000"/>
          <w:sz w:val="28"/>
          <w:szCs w:val="28"/>
        </w:rPr>
        <w:t xml:space="preserve"> </w:t>
      </w:r>
      <w:proofErr w:type="spellStart"/>
      <w:r w:rsidR="0082722F" w:rsidRPr="0088758E">
        <w:rPr>
          <w:i/>
          <w:color w:val="000000"/>
          <w:sz w:val="28"/>
          <w:szCs w:val="28"/>
        </w:rPr>
        <w:t>Integration</w:t>
      </w:r>
      <w:proofErr w:type="spellEnd"/>
      <w:r w:rsidR="0018533D" w:rsidRPr="0088758E">
        <w:rPr>
          <w:i/>
          <w:color w:val="000000"/>
          <w:sz w:val="28"/>
          <w:szCs w:val="28"/>
        </w:rPr>
        <w:t xml:space="preserve"> </w:t>
      </w:r>
      <w:proofErr w:type="spellStart"/>
      <w:r w:rsidR="0018533D" w:rsidRPr="0088758E">
        <w:rPr>
          <w:i/>
          <w:color w:val="000000"/>
          <w:sz w:val="28"/>
          <w:szCs w:val="28"/>
        </w:rPr>
        <w:t>fund</w:t>
      </w:r>
      <w:proofErr w:type="spellEnd"/>
      <w:r w:rsidR="0018533D" w:rsidRPr="0088758E">
        <w:rPr>
          <w:color w:val="000000"/>
          <w:sz w:val="28"/>
          <w:szCs w:val="28"/>
        </w:rPr>
        <w:t>)</w:t>
      </w:r>
      <w:r w:rsidR="00C67F3A" w:rsidRPr="0088758E">
        <w:rPr>
          <w:color w:val="000000"/>
          <w:sz w:val="28"/>
          <w:szCs w:val="28"/>
        </w:rPr>
        <w:t xml:space="preserve"> un </w:t>
      </w:r>
      <w:r w:rsidR="00225CD3" w:rsidRPr="00225CD3">
        <w:rPr>
          <w:color w:val="000000"/>
          <w:sz w:val="28"/>
          <w:szCs w:val="28"/>
        </w:rPr>
        <w:t>Finansiālā atbalsta instrumenta robežu pārvaldībai</w:t>
      </w:r>
      <w:r w:rsidR="00225CD3" w:rsidRPr="00225CD3">
        <w:rPr>
          <w:sz w:val="28"/>
          <w:szCs w:val="28"/>
        </w:rPr>
        <w:t xml:space="preserve"> un vīzu politikai</w:t>
      </w:r>
      <w:r w:rsidR="00C67F3A">
        <w:rPr>
          <w:sz w:val="28"/>
          <w:szCs w:val="28"/>
        </w:rPr>
        <w:t xml:space="preserve"> (</w:t>
      </w:r>
      <w:r w:rsidR="0001783D">
        <w:rPr>
          <w:i/>
          <w:sz w:val="28"/>
          <w:szCs w:val="28"/>
        </w:rPr>
        <w:t xml:space="preserve">Instrument </w:t>
      </w:r>
      <w:proofErr w:type="spellStart"/>
      <w:r w:rsidR="0001783D">
        <w:rPr>
          <w:i/>
          <w:sz w:val="28"/>
          <w:szCs w:val="28"/>
        </w:rPr>
        <w:t>for</w:t>
      </w:r>
      <w:proofErr w:type="spellEnd"/>
      <w:r w:rsidR="0001783D">
        <w:rPr>
          <w:i/>
          <w:sz w:val="28"/>
          <w:szCs w:val="28"/>
        </w:rPr>
        <w:t xml:space="preserve"> </w:t>
      </w:r>
      <w:proofErr w:type="spellStart"/>
      <w:r w:rsidR="0001783D">
        <w:rPr>
          <w:i/>
          <w:sz w:val="28"/>
          <w:szCs w:val="28"/>
        </w:rPr>
        <w:t>Financial</w:t>
      </w:r>
      <w:proofErr w:type="spellEnd"/>
      <w:r w:rsidR="0001783D">
        <w:rPr>
          <w:i/>
          <w:sz w:val="28"/>
          <w:szCs w:val="28"/>
        </w:rPr>
        <w:t xml:space="preserve"> </w:t>
      </w:r>
      <w:proofErr w:type="spellStart"/>
      <w:r w:rsidR="0001783D">
        <w:rPr>
          <w:i/>
          <w:sz w:val="28"/>
          <w:szCs w:val="28"/>
        </w:rPr>
        <w:t>Support</w:t>
      </w:r>
      <w:proofErr w:type="spellEnd"/>
      <w:r w:rsidR="0001783D">
        <w:rPr>
          <w:i/>
          <w:sz w:val="28"/>
          <w:szCs w:val="28"/>
        </w:rPr>
        <w:t xml:space="preserve"> </w:t>
      </w:r>
      <w:proofErr w:type="spellStart"/>
      <w:r w:rsidR="0001783D">
        <w:rPr>
          <w:i/>
          <w:sz w:val="28"/>
          <w:szCs w:val="28"/>
        </w:rPr>
        <w:t>for</w:t>
      </w:r>
      <w:proofErr w:type="spellEnd"/>
      <w:r w:rsidR="0001783D">
        <w:rPr>
          <w:i/>
          <w:sz w:val="28"/>
          <w:szCs w:val="28"/>
        </w:rPr>
        <w:t xml:space="preserve"> </w:t>
      </w:r>
      <w:proofErr w:type="spellStart"/>
      <w:r w:rsidR="0001783D">
        <w:rPr>
          <w:i/>
          <w:sz w:val="28"/>
          <w:szCs w:val="28"/>
        </w:rPr>
        <w:t>Border</w:t>
      </w:r>
      <w:proofErr w:type="spellEnd"/>
      <w:r w:rsidR="0001783D">
        <w:rPr>
          <w:i/>
          <w:sz w:val="28"/>
          <w:szCs w:val="28"/>
        </w:rPr>
        <w:t xml:space="preserve"> </w:t>
      </w:r>
      <w:proofErr w:type="spellStart"/>
      <w:r w:rsidR="0001783D">
        <w:rPr>
          <w:i/>
          <w:sz w:val="28"/>
          <w:szCs w:val="28"/>
        </w:rPr>
        <w:t>M</w:t>
      </w:r>
      <w:r w:rsidR="0001783D" w:rsidRPr="0001783D">
        <w:rPr>
          <w:i/>
          <w:sz w:val="28"/>
          <w:szCs w:val="28"/>
        </w:rPr>
        <w:t>anagement</w:t>
      </w:r>
      <w:proofErr w:type="spellEnd"/>
      <w:r w:rsidR="0001783D" w:rsidRPr="0001783D">
        <w:rPr>
          <w:i/>
          <w:sz w:val="28"/>
          <w:szCs w:val="28"/>
        </w:rPr>
        <w:t xml:space="preserve"> </w:t>
      </w:r>
      <w:proofErr w:type="spellStart"/>
      <w:r w:rsidR="0001783D" w:rsidRPr="0001783D">
        <w:rPr>
          <w:i/>
          <w:sz w:val="28"/>
          <w:szCs w:val="28"/>
        </w:rPr>
        <w:t>and</w:t>
      </w:r>
      <w:proofErr w:type="spellEnd"/>
      <w:r w:rsidR="0001783D" w:rsidRPr="0001783D">
        <w:rPr>
          <w:i/>
          <w:sz w:val="28"/>
          <w:szCs w:val="28"/>
        </w:rPr>
        <w:t xml:space="preserve"> Visa </w:t>
      </w:r>
      <w:proofErr w:type="spellStart"/>
      <w:r w:rsidR="0001783D" w:rsidRPr="0001783D">
        <w:rPr>
          <w:i/>
          <w:sz w:val="28"/>
          <w:szCs w:val="28"/>
        </w:rPr>
        <w:t>Policy</w:t>
      </w:r>
      <w:proofErr w:type="spellEnd"/>
      <w:r w:rsidR="00C67F3A">
        <w:rPr>
          <w:sz w:val="28"/>
          <w:szCs w:val="28"/>
        </w:rPr>
        <w:t>)</w:t>
      </w:r>
      <w:r w:rsidR="0018533D">
        <w:rPr>
          <w:sz w:val="28"/>
          <w:szCs w:val="28"/>
        </w:rPr>
        <w:t xml:space="preserve"> </w:t>
      </w:r>
      <w:r w:rsidRPr="00F0726E">
        <w:rPr>
          <w:sz w:val="28"/>
          <w:szCs w:val="28"/>
        </w:rPr>
        <w:t>ieviešanu, noteikt, ka:</w:t>
      </w:r>
    </w:p>
    <w:p w14:paraId="3AC9CD01" w14:textId="1A787121" w:rsidR="00A52A73" w:rsidRDefault="00A52A73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319F5">
        <w:rPr>
          <w:sz w:val="28"/>
          <w:szCs w:val="28"/>
        </w:rPr>
        <w:t>. </w:t>
      </w:r>
      <w:r>
        <w:rPr>
          <w:sz w:val="28"/>
          <w:szCs w:val="28"/>
        </w:rPr>
        <w:t>Iekšējās drošības fonda (20</w:t>
      </w:r>
      <w:r w:rsidR="00C67F3A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="00F86C1B" w:rsidRPr="00E81F42">
        <w:rPr>
          <w:sz w:val="28"/>
          <w:szCs w:val="28"/>
        </w:rPr>
        <w:t>–</w:t>
      </w:r>
      <w:r>
        <w:rPr>
          <w:sz w:val="28"/>
          <w:szCs w:val="28"/>
        </w:rPr>
        <w:t>202</w:t>
      </w:r>
      <w:r w:rsidR="00C67F3A">
        <w:rPr>
          <w:sz w:val="28"/>
          <w:szCs w:val="28"/>
        </w:rPr>
        <w:t>7</w:t>
      </w:r>
      <w:r w:rsidR="005319F5">
        <w:rPr>
          <w:sz w:val="28"/>
          <w:szCs w:val="28"/>
        </w:rPr>
        <w:t>. </w:t>
      </w:r>
      <w:r>
        <w:rPr>
          <w:sz w:val="28"/>
          <w:szCs w:val="28"/>
        </w:rPr>
        <w:t>gads):</w:t>
      </w:r>
    </w:p>
    <w:p w14:paraId="6ACA856A" w14:textId="1998CBA5" w:rsidR="00A52A73" w:rsidRDefault="00A52A73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5319F5">
        <w:rPr>
          <w:sz w:val="28"/>
          <w:szCs w:val="28"/>
        </w:rPr>
        <w:t>. </w:t>
      </w:r>
      <w:r w:rsidR="00C67F3A">
        <w:rPr>
          <w:sz w:val="28"/>
          <w:szCs w:val="28"/>
        </w:rPr>
        <w:t>vadošā</w:t>
      </w:r>
      <w:r w:rsidR="008B1F26">
        <w:rPr>
          <w:sz w:val="28"/>
          <w:szCs w:val="28"/>
        </w:rPr>
        <w:t xml:space="preserve"> </w:t>
      </w:r>
      <w:r>
        <w:rPr>
          <w:sz w:val="28"/>
          <w:szCs w:val="28"/>
        </w:rPr>
        <w:t>iestāde ir Iekšlietu ministrija;</w:t>
      </w:r>
    </w:p>
    <w:p w14:paraId="766D1C7B" w14:textId="60AE8292" w:rsidR="00A52A73" w:rsidRDefault="00A52A73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</w:t>
      </w:r>
      <w:r w:rsidR="005319F5">
        <w:rPr>
          <w:sz w:val="28"/>
          <w:szCs w:val="28"/>
        </w:rPr>
        <w:t>. </w:t>
      </w:r>
      <w:r>
        <w:rPr>
          <w:sz w:val="28"/>
          <w:szCs w:val="28"/>
        </w:rPr>
        <w:t>revīzijas iestāde ir Finanšu ministrija</w:t>
      </w:r>
      <w:r w:rsidR="00E51A53">
        <w:rPr>
          <w:sz w:val="28"/>
          <w:szCs w:val="28"/>
        </w:rPr>
        <w:t>;</w:t>
      </w:r>
    </w:p>
    <w:p w14:paraId="0A482A9E" w14:textId="3C64F3B6" w:rsidR="00A52A73" w:rsidRDefault="00A52A73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5319F5">
        <w:rPr>
          <w:sz w:val="28"/>
          <w:szCs w:val="28"/>
        </w:rPr>
        <w:t>. </w:t>
      </w:r>
      <w:r w:rsidRPr="0088758E">
        <w:rPr>
          <w:color w:val="000000"/>
          <w:sz w:val="28"/>
          <w:szCs w:val="28"/>
        </w:rPr>
        <w:t>Patvēruma</w:t>
      </w:r>
      <w:r w:rsidR="0082722F" w:rsidRPr="0088758E">
        <w:rPr>
          <w:color w:val="000000"/>
          <w:sz w:val="28"/>
          <w:szCs w:val="28"/>
        </w:rPr>
        <w:t xml:space="preserve">, </w:t>
      </w:r>
      <w:r w:rsidRPr="0088758E">
        <w:rPr>
          <w:color w:val="000000"/>
          <w:sz w:val="28"/>
          <w:szCs w:val="28"/>
        </w:rPr>
        <w:t>migrācijas</w:t>
      </w:r>
      <w:r w:rsidR="0082722F" w:rsidRPr="0088758E">
        <w:rPr>
          <w:color w:val="000000"/>
          <w:sz w:val="28"/>
          <w:szCs w:val="28"/>
        </w:rPr>
        <w:t xml:space="preserve"> un integrācijas</w:t>
      </w:r>
      <w:r w:rsidRPr="0088758E">
        <w:rPr>
          <w:color w:val="000000"/>
          <w:sz w:val="28"/>
          <w:szCs w:val="28"/>
        </w:rPr>
        <w:t xml:space="preserve"> fonda</w:t>
      </w:r>
      <w:r>
        <w:rPr>
          <w:sz w:val="28"/>
          <w:szCs w:val="28"/>
        </w:rPr>
        <w:t xml:space="preserve"> (20</w:t>
      </w:r>
      <w:r w:rsidR="00C67F3A">
        <w:rPr>
          <w:sz w:val="28"/>
          <w:szCs w:val="28"/>
        </w:rPr>
        <w:t>21</w:t>
      </w:r>
      <w:r w:rsidR="00F86C1B">
        <w:rPr>
          <w:sz w:val="28"/>
          <w:szCs w:val="28"/>
        </w:rPr>
        <w:t>.</w:t>
      </w:r>
      <w:r w:rsidR="00F86C1B" w:rsidRPr="000D1F24">
        <w:rPr>
          <w:sz w:val="28"/>
          <w:szCs w:val="28"/>
        </w:rPr>
        <w:t>–</w:t>
      </w:r>
      <w:r>
        <w:rPr>
          <w:sz w:val="28"/>
          <w:szCs w:val="28"/>
        </w:rPr>
        <w:t>20</w:t>
      </w:r>
      <w:r w:rsidR="00C67F3A">
        <w:rPr>
          <w:sz w:val="28"/>
          <w:szCs w:val="28"/>
        </w:rPr>
        <w:t>27</w:t>
      </w:r>
      <w:r w:rsidR="005319F5">
        <w:rPr>
          <w:sz w:val="28"/>
          <w:szCs w:val="28"/>
        </w:rPr>
        <w:t>. </w:t>
      </w:r>
      <w:r>
        <w:rPr>
          <w:sz w:val="28"/>
          <w:szCs w:val="28"/>
        </w:rPr>
        <w:t>gads):</w:t>
      </w:r>
    </w:p>
    <w:p w14:paraId="0D979910" w14:textId="07E64FF5" w:rsidR="00A52A73" w:rsidRDefault="00A52A73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1.2.1</w:t>
      </w:r>
      <w:r w:rsidR="005319F5">
        <w:rPr>
          <w:sz w:val="28"/>
          <w:szCs w:val="28"/>
        </w:rPr>
        <w:t>. </w:t>
      </w:r>
      <w:r w:rsidR="00C67F3A">
        <w:rPr>
          <w:sz w:val="28"/>
          <w:szCs w:val="28"/>
        </w:rPr>
        <w:t>vadošā</w:t>
      </w:r>
      <w:r>
        <w:rPr>
          <w:sz w:val="28"/>
          <w:szCs w:val="28"/>
        </w:rPr>
        <w:t xml:space="preserve"> iestāde ir Iekšlietu ministrija;</w:t>
      </w:r>
    </w:p>
    <w:p w14:paraId="0BD7ADFE" w14:textId="29961E61" w:rsidR="00A52A73" w:rsidRDefault="00A52A73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1.2.2</w:t>
      </w:r>
      <w:r w:rsidR="005319F5">
        <w:rPr>
          <w:sz w:val="28"/>
          <w:szCs w:val="28"/>
        </w:rPr>
        <w:t>. </w:t>
      </w:r>
      <w:r>
        <w:rPr>
          <w:sz w:val="28"/>
          <w:szCs w:val="28"/>
        </w:rPr>
        <w:t>revīzijas iestāde ir Finanšu ministrija;</w:t>
      </w:r>
    </w:p>
    <w:p w14:paraId="6C3A9F12" w14:textId="61877822" w:rsidR="00A52A73" w:rsidRDefault="00A52A73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D359D4">
        <w:rPr>
          <w:sz w:val="28"/>
          <w:szCs w:val="28"/>
        </w:rPr>
        <w:t>.3</w:t>
      </w:r>
      <w:r w:rsidR="005319F5">
        <w:rPr>
          <w:sz w:val="28"/>
          <w:szCs w:val="28"/>
        </w:rPr>
        <w:t>. </w:t>
      </w:r>
      <w:r>
        <w:rPr>
          <w:sz w:val="28"/>
          <w:szCs w:val="28"/>
        </w:rPr>
        <w:t>deleģētā iestāde</w:t>
      </w:r>
      <w:r w:rsidR="003F646D">
        <w:rPr>
          <w:sz w:val="28"/>
          <w:szCs w:val="28"/>
        </w:rPr>
        <w:t xml:space="preserve"> integrācijas jomā</w:t>
      </w:r>
      <w:r>
        <w:rPr>
          <w:sz w:val="28"/>
          <w:szCs w:val="28"/>
        </w:rPr>
        <w:t xml:space="preserve"> ir Kultūras ministrija</w:t>
      </w:r>
      <w:r w:rsidR="00E51A53">
        <w:rPr>
          <w:sz w:val="28"/>
          <w:szCs w:val="28"/>
        </w:rPr>
        <w:t>;</w:t>
      </w:r>
    </w:p>
    <w:p w14:paraId="235A3250" w14:textId="67E5C565" w:rsidR="00C67F3A" w:rsidRDefault="00C67F3A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5319F5">
        <w:rPr>
          <w:sz w:val="28"/>
          <w:szCs w:val="28"/>
        </w:rPr>
        <w:t>. </w:t>
      </w:r>
      <w:r w:rsidR="00225CD3" w:rsidRPr="00225CD3">
        <w:rPr>
          <w:color w:val="000000"/>
          <w:sz w:val="28"/>
          <w:szCs w:val="28"/>
        </w:rPr>
        <w:t>Finansiālā atbalsta instrumenta robežu pārvaldībai</w:t>
      </w:r>
      <w:r w:rsidR="00225CD3" w:rsidRPr="00225CD3">
        <w:rPr>
          <w:sz w:val="28"/>
          <w:szCs w:val="28"/>
        </w:rPr>
        <w:t xml:space="preserve"> un vīzu politikai</w:t>
      </w:r>
      <w:r>
        <w:rPr>
          <w:sz w:val="28"/>
          <w:szCs w:val="28"/>
        </w:rPr>
        <w:t xml:space="preserve"> (2021</w:t>
      </w:r>
      <w:r w:rsidR="00F86C1B">
        <w:rPr>
          <w:sz w:val="28"/>
          <w:szCs w:val="28"/>
        </w:rPr>
        <w:t>.</w:t>
      </w:r>
      <w:r w:rsidR="00F86C1B" w:rsidRPr="000D1F24">
        <w:rPr>
          <w:sz w:val="28"/>
          <w:szCs w:val="28"/>
        </w:rPr>
        <w:t>–</w:t>
      </w:r>
      <w:r>
        <w:rPr>
          <w:sz w:val="28"/>
          <w:szCs w:val="28"/>
        </w:rPr>
        <w:t>2027</w:t>
      </w:r>
      <w:r w:rsidR="005319F5">
        <w:rPr>
          <w:sz w:val="28"/>
          <w:szCs w:val="28"/>
        </w:rPr>
        <w:t>. </w:t>
      </w:r>
      <w:r>
        <w:rPr>
          <w:sz w:val="28"/>
          <w:szCs w:val="28"/>
        </w:rPr>
        <w:t>gads):</w:t>
      </w:r>
    </w:p>
    <w:p w14:paraId="5648E181" w14:textId="74D2B05F" w:rsidR="00C67F3A" w:rsidRDefault="00C67F3A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1.3.1</w:t>
      </w:r>
      <w:r w:rsidR="005319F5">
        <w:rPr>
          <w:sz w:val="28"/>
          <w:szCs w:val="28"/>
        </w:rPr>
        <w:t>. </w:t>
      </w:r>
      <w:r>
        <w:rPr>
          <w:sz w:val="28"/>
          <w:szCs w:val="28"/>
        </w:rPr>
        <w:t>vadošā iestāde ir Iekšlietu ministrija;</w:t>
      </w:r>
    </w:p>
    <w:p w14:paraId="450005C7" w14:textId="51C50FF1" w:rsidR="00C67F3A" w:rsidRDefault="00C67F3A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1.3.2</w:t>
      </w:r>
      <w:r w:rsidR="005319F5">
        <w:rPr>
          <w:sz w:val="28"/>
          <w:szCs w:val="28"/>
        </w:rPr>
        <w:t>. </w:t>
      </w:r>
      <w:r>
        <w:rPr>
          <w:sz w:val="28"/>
          <w:szCs w:val="28"/>
        </w:rPr>
        <w:t>revīzijas iestāde ir Finanšu ministrija.</w:t>
      </w:r>
    </w:p>
    <w:p w14:paraId="3ACC7327" w14:textId="77777777" w:rsidR="00A52A73" w:rsidRDefault="00A52A73" w:rsidP="00E81F42">
      <w:pPr>
        <w:ind w:firstLine="720"/>
        <w:jc w:val="both"/>
        <w:rPr>
          <w:sz w:val="28"/>
          <w:szCs w:val="28"/>
        </w:rPr>
      </w:pPr>
    </w:p>
    <w:p w14:paraId="506A7CAE" w14:textId="14C21DB7" w:rsidR="007855E9" w:rsidRDefault="00A52A73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19F5">
        <w:rPr>
          <w:sz w:val="28"/>
          <w:szCs w:val="28"/>
        </w:rPr>
        <w:t>. </w:t>
      </w:r>
      <w:r w:rsidR="00C67F3A">
        <w:rPr>
          <w:sz w:val="28"/>
          <w:szCs w:val="28"/>
        </w:rPr>
        <w:t>Vadošajai</w:t>
      </w:r>
      <w:r w:rsidR="00F95CBC">
        <w:rPr>
          <w:sz w:val="28"/>
          <w:szCs w:val="28"/>
        </w:rPr>
        <w:t xml:space="preserve"> iestādei sadarbībā ar </w:t>
      </w:r>
      <w:r w:rsidR="008B1F26">
        <w:rPr>
          <w:sz w:val="28"/>
          <w:szCs w:val="28"/>
        </w:rPr>
        <w:t>deleģēto iestādi un revīzijas iestādi</w:t>
      </w:r>
      <w:r w:rsidR="003F646D">
        <w:rPr>
          <w:sz w:val="28"/>
          <w:szCs w:val="28"/>
        </w:rPr>
        <w:t xml:space="preserve"> </w:t>
      </w:r>
      <w:r w:rsidR="0018533D">
        <w:rPr>
          <w:sz w:val="28"/>
          <w:szCs w:val="28"/>
        </w:rPr>
        <w:t>līdz 20</w:t>
      </w:r>
      <w:r w:rsidR="00C67F3A">
        <w:rPr>
          <w:sz w:val="28"/>
          <w:szCs w:val="28"/>
        </w:rPr>
        <w:t>2</w:t>
      </w:r>
      <w:r w:rsidR="006B2BFD">
        <w:rPr>
          <w:sz w:val="28"/>
          <w:szCs w:val="28"/>
        </w:rPr>
        <w:t>1</w:t>
      </w:r>
      <w:r w:rsidR="005319F5">
        <w:rPr>
          <w:sz w:val="28"/>
          <w:szCs w:val="28"/>
        </w:rPr>
        <w:t>. </w:t>
      </w:r>
      <w:r w:rsidR="0018533D" w:rsidRPr="00225CD3">
        <w:rPr>
          <w:sz w:val="28"/>
          <w:szCs w:val="28"/>
        </w:rPr>
        <w:t xml:space="preserve">gada </w:t>
      </w:r>
      <w:r w:rsidR="00225CD3" w:rsidRPr="00225CD3">
        <w:rPr>
          <w:sz w:val="28"/>
          <w:szCs w:val="28"/>
        </w:rPr>
        <w:t>31</w:t>
      </w:r>
      <w:r w:rsidR="005319F5">
        <w:rPr>
          <w:sz w:val="28"/>
          <w:szCs w:val="28"/>
        </w:rPr>
        <w:t>. </w:t>
      </w:r>
      <w:r w:rsidR="00225CD3" w:rsidRPr="00225CD3">
        <w:rPr>
          <w:sz w:val="28"/>
          <w:szCs w:val="28"/>
        </w:rPr>
        <w:t xml:space="preserve">decembrim </w:t>
      </w:r>
      <w:r w:rsidRPr="00225CD3">
        <w:rPr>
          <w:sz w:val="28"/>
          <w:szCs w:val="28"/>
        </w:rPr>
        <w:t>nodrošināt</w:t>
      </w:r>
      <w:r w:rsidR="000C2F22" w:rsidRPr="00225CD3">
        <w:rPr>
          <w:sz w:val="28"/>
          <w:szCs w:val="28"/>
        </w:rPr>
        <w:t xml:space="preserve"> </w:t>
      </w:r>
      <w:r w:rsidR="00A84059" w:rsidRPr="00225CD3">
        <w:rPr>
          <w:sz w:val="28"/>
          <w:szCs w:val="28"/>
        </w:rPr>
        <w:t>Iekšējās drošīb</w:t>
      </w:r>
      <w:r w:rsidR="00C67F3A" w:rsidRPr="00225CD3">
        <w:rPr>
          <w:sz w:val="28"/>
          <w:szCs w:val="28"/>
        </w:rPr>
        <w:t xml:space="preserve">as fonda, </w:t>
      </w:r>
      <w:r w:rsidR="00A84059" w:rsidRPr="00225CD3">
        <w:rPr>
          <w:color w:val="000000"/>
          <w:sz w:val="28"/>
          <w:szCs w:val="28"/>
        </w:rPr>
        <w:t>Patvēruma</w:t>
      </w:r>
      <w:r w:rsidR="0082722F" w:rsidRPr="00225CD3">
        <w:rPr>
          <w:color w:val="000000"/>
          <w:sz w:val="28"/>
          <w:szCs w:val="28"/>
        </w:rPr>
        <w:t>,</w:t>
      </w:r>
      <w:r w:rsidR="00C67F3A" w:rsidRPr="00225CD3">
        <w:rPr>
          <w:color w:val="000000"/>
          <w:sz w:val="28"/>
          <w:szCs w:val="28"/>
        </w:rPr>
        <w:t xml:space="preserve"> </w:t>
      </w:r>
      <w:r w:rsidR="00A84059" w:rsidRPr="00225CD3">
        <w:rPr>
          <w:color w:val="000000"/>
          <w:sz w:val="28"/>
          <w:szCs w:val="28"/>
        </w:rPr>
        <w:t xml:space="preserve">migrācijas </w:t>
      </w:r>
      <w:r w:rsidR="0082722F" w:rsidRPr="00225CD3">
        <w:rPr>
          <w:color w:val="000000"/>
          <w:sz w:val="28"/>
          <w:szCs w:val="28"/>
        </w:rPr>
        <w:t>un integrācijas</w:t>
      </w:r>
      <w:r w:rsidR="0082722F" w:rsidRPr="0088758E">
        <w:rPr>
          <w:color w:val="000000"/>
          <w:sz w:val="28"/>
          <w:szCs w:val="28"/>
        </w:rPr>
        <w:t xml:space="preserve"> </w:t>
      </w:r>
      <w:r w:rsidR="00A84059" w:rsidRPr="0088758E">
        <w:rPr>
          <w:color w:val="000000"/>
          <w:sz w:val="28"/>
          <w:szCs w:val="28"/>
        </w:rPr>
        <w:t>fonda</w:t>
      </w:r>
      <w:r w:rsidR="00C67F3A">
        <w:rPr>
          <w:sz w:val="28"/>
          <w:szCs w:val="28"/>
        </w:rPr>
        <w:t xml:space="preserve"> un </w:t>
      </w:r>
      <w:r w:rsidR="00225CD3" w:rsidRPr="00225CD3">
        <w:rPr>
          <w:color w:val="000000"/>
          <w:sz w:val="28"/>
          <w:szCs w:val="28"/>
        </w:rPr>
        <w:t>Finansiālā atbalsta instrumenta robežu pārvaldībai</w:t>
      </w:r>
      <w:r w:rsidR="00225CD3" w:rsidRPr="00225CD3">
        <w:rPr>
          <w:sz w:val="28"/>
          <w:szCs w:val="28"/>
        </w:rPr>
        <w:t xml:space="preserve"> un vīzu politikai</w:t>
      </w:r>
      <w:r w:rsidR="00225CD3">
        <w:rPr>
          <w:b/>
          <w:sz w:val="28"/>
          <w:szCs w:val="28"/>
        </w:rPr>
        <w:t xml:space="preserve"> </w:t>
      </w:r>
      <w:r w:rsidR="000C2F22">
        <w:rPr>
          <w:sz w:val="28"/>
          <w:szCs w:val="28"/>
        </w:rPr>
        <w:t>vadības likuma izstrādi</w:t>
      </w:r>
      <w:r w:rsidR="005319F5">
        <w:rPr>
          <w:sz w:val="28"/>
          <w:szCs w:val="28"/>
        </w:rPr>
        <w:t>.</w:t>
      </w:r>
    </w:p>
    <w:p w14:paraId="203DED10" w14:textId="77777777" w:rsidR="001800DB" w:rsidRDefault="001800DB" w:rsidP="00E81F42">
      <w:pPr>
        <w:ind w:firstLine="720"/>
        <w:jc w:val="both"/>
        <w:rPr>
          <w:sz w:val="28"/>
          <w:szCs w:val="28"/>
        </w:rPr>
      </w:pPr>
    </w:p>
    <w:p w14:paraId="02BC4E17" w14:textId="5C3F74A9" w:rsidR="00272B45" w:rsidRDefault="00D359D4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19F5">
        <w:rPr>
          <w:sz w:val="28"/>
          <w:szCs w:val="28"/>
        </w:rPr>
        <w:t>. </w:t>
      </w:r>
      <w:r w:rsidR="00E51A53">
        <w:rPr>
          <w:sz w:val="28"/>
          <w:szCs w:val="28"/>
        </w:rPr>
        <w:t>Lai nodrošinātu partnerības principa ievērošanu un fondu nacionālo programmu sagatavošanu un apstiprināšanu, v</w:t>
      </w:r>
      <w:r w:rsidR="00C67F3A">
        <w:rPr>
          <w:sz w:val="28"/>
          <w:szCs w:val="28"/>
        </w:rPr>
        <w:t>adošajai</w:t>
      </w:r>
      <w:r w:rsidR="00272B45">
        <w:rPr>
          <w:sz w:val="28"/>
          <w:szCs w:val="28"/>
        </w:rPr>
        <w:t xml:space="preserve"> iestādei </w:t>
      </w:r>
      <w:r w:rsidR="00ED2A9A" w:rsidRPr="00C10217">
        <w:rPr>
          <w:sz w:val="28"/>
          <w:szCs w:val="28"/>
        </w:rPr>
        <w:t>līdz 20</w:t>
      </w:r>
      <w:r w:rsidR="00C67F3A">
        <w:rPr>
          <w:sz w:val="28"/>
          <w:szCs w:val="28"/>
        </w:rPr>
        <w:t>2</w:t>
      </w:r>
      <w:r w:rsidR="006B2BFD">
        <w:rPr>
          <w:sz w:val="28"/>
          <w:szCs w:val="28"/>
        </w:rPr>
        <w:t>1</w:t>
      </w:r>
      <w:r w:rsidR="005319F5">
        <w:rPr>
          <w:sz w:val="28"/>
          <w:szCs w:val="28"/>
        </w:rPr>
        <w:t>. </w:t>
      </w:r>
      <w:r w:rsidR="00ED2A9A" w:rsidRPr="00225CD3">
        <w:rPr>
          <w:sz w:val="28"/>
          <w:szCs w:val="28"/>
        </w:rPr>
        <w:t xml:space="preserve">gada </w:t>
      </w:r>
      <w:r w:rsidR="00225CD3" w:rsidRPr="00225CD3">
        <w:rPr>
          <w:sz w:val="28"/>
          <w:szCs w:val="28"/>
        </w:rPr>
        <w:t>1</w:t>
      </w:r>
      <w:r w:rsidR="005319F5">
        <w:rPr>
          <w:sz w:val="28"/>
          <w:szCs w:val="28"/>
        </w:rPr>
        <w:t>. </w:t>
      </w:r>
      <w:r w:rsidR="00D60884">
        <w:rPr>
          <w:sz w:val="28"/>
          <w:szCs w:val="28"/>
        </w:rPr>
        <w:t>oktobrim</w:t>
      </w:r>
      <w:r w:rsidR="00225CD3">
        <w:rPr>
          <w:sz w:val="28"/>
          <w:szCs w:val="28"/>
        </w:rPr>
        <w:t xml:space="preserve"> </w:t>
      </w:r>
      <w:r w:rsidR="00272B45">
        <w:rPr>
          <w:sz w:val="28"/>
          <w:szCs w:val="28"/>
        </w:rPr>
        <w:t xml:space="preserve">izveidot </w:t>
      </w:r>
      <w:r w:rsidR="00A84059">
        <w:rPr>
          <w:sz w:val="28"/>
          <w:szCs w:val="28"/>
        </w:rPr>
        <w:t>Iekšējā</w:t>
      </w:r>
      <w:r w:rsidR="00E51A53">
        <w:rPr>
          <w:sz w:val="28"/>
          <w:szCs w:val="28"/>
        </w:rPr>
        <w:t>s</w:t>
      </w:r>
      <w:r w:rsidR="00A84059">
        <w:rPr>
          <w:sz w:val="28"/>
          <w:szCs w:val="28"/>
        </w:rPr>
        <w:t xml:space="preserve"> drošības fonda uzraudzības komiteju</w:t>
      </w:r>
      <w:r w:rsidR="0030654B">
        <w:rPr>
          <w:sz w:val="28"/>
          <w:szCs w:val="28"/>
        </w:rPr>
        <w:t>,</w:t>
      </w:r>
      <w:r w:rsidR="00A84059">
        <w:rPr>
          <w:sz w:val="28"/>
          <w:szCs w:val="28"/>
        </w:rPr>
        <w:t xml:space="preserve"> </w:t>
      </w:r>
      <w:r w:rsidR="00A84059" w:rsidRPr="0088758E">
        <w:rPr>
          <w:color w:val="000000"/>
          <w:sz w:val="28"/>
          <w:szCs w:val="28"/>
        </w:rPr>
        <w:t>Patvēruma</w:t>
      </w:r>
      <w:r w:rsidR="0082722F" w:rsidRPr="0088758E">
        <w:rPr>
          <w:color w:val="000000"/>
          <w:sz w:val="28"/>
          <w:szCs w:val="28"/>
        </w:rPr>
        <w:t>,</w:t>
      </w:r>
      <w:r w:rsidR="0030654B" w:rsidRPr="0088758E">
        <w:rPr>
          <w:color w:val="000000"/>
          <w:sz w:val="28"/>
          <w:szCs w:val="28"/>
        </w:rPr>
        <w:t xml:space="preserve"> </w:t>
      </w:r>
      <w:r w:rsidR="00A84059" w:rsidRPr="0088758E">
        <w:rPr>
          <w:color w:val="000000"/>
          <w:sz w:val="28"/>
          <w:szCs w:val="28"/>
        </w:rPr>
        <w:t>migrācijas</w:t>
      </w:r>
      <w:r w:rsidR="0082722F" w:rsidRPr="0088758E">
        <w:rPr>
          <w:color w:val="000000"/>
          <w:sz w:val="28"/>
          <w:szCs w:val="28"/>
        </w:rPr>
        <w:t xml:space="preserve"> un integrācijas</w:t>
      </w:r>
      <w:r w:rsidR="00A84059" w:rsidRPr="0088758E">
        <w:rPr>
          <w:color w:val="000000"/>
          <w:sz w:val="28"/>
          <w:szCs w:val="28"/>
        </w:rPr>
        <w:t xml:space="preserve"> </w:t>
      </w:r>
      <w:r w:rsidR="00272B45" w:rsidRPr="0088758E">
        <w:rPr>
          <w:color w:val="000000"/>
          <w:sz w:val="28"/>
          <w:szCs w:val="28"/>
        </w:rPr>
        <w:t xml:space="preserve">fonda </w:t>
      </w:r>
      <w:r w:rsidR="00E55686" w:rsidRPr="0088758E">
        <w:rPr>
          <w:color w:val="000000"/>
          <w:sz w:val="28"/>
          <w:szCs w:val="28"/>
        </w:rPr>
        <w:t>uzraudzības</w:t>
      </w:r>
      <w:r w:rsidR="00272B45" w:rsidRPr="0088758E">
        <w:rPr>
          <w:color w:val="000000"/>
          <w:sz w:val="28"/>
          <w:szCs w:val="28"/>
        </w:rPr>
        <w:t xml:space="preserve"> komiteju</w:t>
      </w:r>
      <w:r w:rsidR="0030654B" w:rsidRPr="0088758E">
        <w:rPr>
          <w:color w:val="000000"/>
          <w:sz w:val="28"/>
          <w:szCs w:val="28"/>
        </w:rPr>
        <w:t xml:space="preserve"> un </w:t>
      </w:r>
      <w:r w:rsidR="00225CD3" w:rsidRPr="00225CD3">
        <w:rPr>
          <w:color w:val="000000"/>
          <w:sz w:val="28"/>
          <w:szCs w:val="28"/>
        </w:rPr>
        <w:t>Finansiālā atbalsta instrumenta robežu pārvaldībai</w:t>
      </w:r>
      <w:r w:rsidR="00225CD3" w:rsidRPr="00225CD3">
        <w:rPr>
          <w:sz w:val="28"/>
          <w:szCs w:val="28"/>
        </w:rPr>
        <w:t xml:space="preserve"> un vīzu politikai</w:t>
      </w:r>
      <w:r w:rsidR="0030654B">
        <w:rPr>
          <w:sz w:val="28"/>
          <w:szCs w:val="28"/>
        </w:rPr>
        <w:t xml:space="preserve"> uzraudzības komiteju</w:t>
      </w:r>
      <w:r w:rsidR="00272B45">
        <w:rPr>
          <w:sz w:val="28"/>
          <w:szCs w:val="28"/>
        </w:rPr>
        <w:t xml:space="preserve">, kā arī nodrošināt </w:t>
      </w:r>
      <w:r w:rsidR="00E51A53">
        <w:rPr>
          <w:sz w:val="28"/>
          <w:szCs w:val="28"/>
        </w:rPr>
        <w:t>minēto</w:t>
      </w:r>
      <w:r w:rsidR="00272B45">
        <w:rPr>
          <w:sz w:val="28"/>
          <w:szCs w:val="28"/>
        </w:rPr>
        <w:t xml:space="preserve"> komitej</w:t>
      </w:r>
      <w:r w:rsidR="001700AC">
        <w:rPr>
          <w:sz w:val="28"/>
          <w:szCs w:val="28"/>
        </w:rPr>
        <w:t>u</w:t>
      </w:r>
      <w:r w:rsidR="00272B45">
        <w:rPr>
          <w:sz w:val="28"/>
          <w:szCs w:val="28"/>
        </w:rPr>
        <w:t xml:space="preserve"> sekretariāta funkcijas.</w:t>
      </w:r>
    </w:p>
    <w:p w14:paraId="0D0C8294" w14:textId="77777777" w:rsidR="007855E9" w:rsidRDefault="007855E9" w:rsidP="00E81F42">
      <w:pPr>
        <w:ind w:firstLine="720"/>
        <w:jc w:val="both"/>
        <w:rPr>
          <w:sz w:val="28"/>
          <w:szCs w:val="28"/>
        </w:rPr>
      </w:pPr>
    </w:p>
    <w:p w14:paraId="33FA206A" w14:textId="13D43860" w:rsidR="003F646D" w:rsidRDefault="00D359D4" w:rsidP="00E81F4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319F5">
        <w:rPr>
          <w:sz w:val="28"/>
          <w:szCs w:val="28"/>
        </w:rPr>
        <w:t>. </w:t>
      </w:r>
      <w:r w:rsidR="0030654B">
        <w:rPr>
          <w:sz w:val="28"/>
          <w:szCs w:val="28"/>
        </w:rPr>
        <w:t>Vadošajai</w:t>
      </w:r>
      <w:r w:rsidR="00272B45">
        <w:rPr>
          <w:sz w:val="28"/>
          <w:szCs w:val="28"/>
        </w:rPr>
        <w:t xml:space="preserve"> iestādei sadarbībā ar deleģēto iestādi un revīzijas iestādi </w:t>
      </w:r>
      <w:r w:rsidR="0018533D">
        <w:rPr>
          <w:sz w:val="28"/>
          <w:szCs w:val="28"/>
        </w:rPr>
        <w:t xml:space="preserve">līdz </w:t>
      </w:r>
      <w:r w:rsidR="0018533D" w:rsidRPr="004A2812">
        <w:rPr>
          <w:sz w:val="28"/>
          <w:szCs w:val="28"/>
        </w:rPr>
        <w:t>20</w:t>
      </w:r>
      <w:r w:rsidR="0030654B" w:rsidRPr="004A2812">
        <w:rPr>
          <w:sz w:val="28"/>
          <w:szCs w:val="28"/>
        </w:rPr>
        <w:t>2</w:t>
      </w:r>
      <w:r w:rsidR="004E5E25">
        <w:rPr>
          <w:sz w:val="28"/>
          <w:szCs w:val="28"/>
        </w:rPr>
        <w:t>2</w:t>
      </w:r>
      <w:r w:rsidR="005319F5">
        <w:rPr>
          <w:sz w:val="28"/>
          <w:szCs w:val="28"/>
        </w:rPr>
        <w:t>. </w:t>
      </w:r>
      <w:r w:rsidR="0018533D" w:rsidRPr="004A2812">
        <w:rPr>
          <w:sz w:val="28"/>
          <w:szCs w:val="28"/>
        </w:rPr>
        <w:t xml:space="preserve">gada </w:t>
      </w:r>
      <w:r w:rsidR="00225CD3" w:rsidRPr="004A2812">
        <w:rPr>
          <w:sz w:val="28"/>
          <w:szCs w:val="28"/>
        </w:rPr>
        <w:t>1</w:t>
      </w:r>
      <w:r w:rsidR="005319F5">
        <w:rPr>
          <w:sz w:val="28"/>
          <w:szCs w:val="28"/>
        </w:rPr>
        <w:t>. </w:t>
      </w:r>
      <w:r w:rsidR="004E5E25">
        <w:rPr>
          <w:sz w:val="28"/>
          <w:szCs w:val="28"/>
        </w:rPr>
        <w:t>februārim</w:t>
      </w:r>
      <w:r w:rsidR="0018533D">
        <w:rPr>
          <w:sz w:val="28"/>
          <w:szCs w:val="28"/>
        </w:rPr>
        <w:t xml:space="preserve"> </w:t>
      </w:r>
      <w:r w:rsidR="00002A74">
        <w:rPr>
          <w:sz w:val="28"/>
          <w:szCs w:val="28"/>
        </w:rPr>
        <w:t>izstrādāt</w:t>
      </w:r>
      <w:r w:rsidR="00272B45">
        <w:rPr>
          <w:sz w:val="28"/>
          <w:szCs w:val="28"/>
        </w:rPr>
        <w:t xml:space="preserve"> </w:t>
      </w:r>
      <w:r w:rsidR="00E07F7B">
        <w:rPr>
          <w:sz w:val="28"/>
          <w:szCs w:val="28"/>
        </w:rPr>
        <w:t>Iekšējās drošības fonda</w:t>
      </w:r>
      <w:r w:rsidR="00FA08CA">
        <w:rPr>
          <w:sz w:val="28"/>
          <w:szCs w:val="28"/>
        </w:rPr>
        <w:t>,</w:t>
      </w:r>
      <w:r w:rsidR="00E07F7B">
        <w:rPr>
          <w:sz w:val="28"/>
          <w:szCs w:val="28"/>
        </w:rPr>
        <w:t xml:space="preserve"> </w:t>
      </w:r>
      <w:r w:rsidR="00E07F7B" w:rsidRPr="0088758E">
        <w:rPr>
          <w:color w:val="000000"/>
          <w:sz w:val="28"/>
          <w:szCs w:val="28"/>
        </w:rPr>
        <w:t>Patvēruma</w:t>
      </w:r>
      <w:r w:rsidR="0082722F" w:rsidRPr="0088758E">
        <w:rPr>
          <w:color w:val="000000"/>
          <w:sz w:val="28"/>
          <w:szCs w:val="28"/>
        </w:rPr>
        <w:t>,</w:t>
      </w:r>
      <w:r w:rsidR="00E07F7B" w:rsidRPr="0088758E">
        <w:rPr>
          <w:color w:val="000000"/>
          <w:sz w:val="28"/>
          <w:szCs w:val="28"/>
        </w:rPr>
        <w:t xml:space="preserve"> migrācijas</w:t>
      </w:r>
      <w:r w:rsidR="0082722F" w:rsidRPr="0088758E">
        <w:rPr>
          <w:color w:val="000000"/>
          <w:sz w:val="28"/>
          <w:szCs w:val="28"/>
        </w:rPr>
        <w:t xml:space="preserve"> un </w:t>
      </w:r>
      <w:r w:rsidR="0082722F" w:rsidRPr="00E81F42">
        <w:rPr>
          <w:sz w:val="28"/>
          <w:szCs w:val="28"/>
        </w:rPr>
        <w:t>integrācijas</w:t>
      </w:r>
      <w:r w:rsidR="00E07F7B" w:rsidRPr="00E81F42">
        <w:rPr>
          <w:sz w:val="28"/>
          <w:szCs w:val="28"/>
        </w:rPr>
        <w:t xml:space="preserve"> fonda</w:t>
      </w:r>
      <w:r w:rsidR="00FA08CA" w:rsidRPr="00E81F42">
        <w:rPr>
          <w:sz w:val="28"/>
          <w:szCs w:val="28"/>
        </w:rPr>
        <w:t xml:space="preserve"> un</w:t>
      </w:r>
      <w:r w:rsidR="00FA08CA" w:rsidRPr="005F50CC">
        <w:rPr>
          <w:sz w:val="28"/>
          <w:szCs w:val="28"/>
        </w:rPr>
        <w:t xml:space="preserve"> </w:t>
      </w:r>
      <w:r w:rsidR="00225CD3" w:rsidRPr="00E81F42">
        <w:rPr>
          <w:sz w:val="28"/>
          <w:szCs w:val="28"/>
        </w:rPr>
        <w:t>Finansiālā atbalsta instrumenta robežu pārvaldībai</w:t>
      </w:r>
      <w:r w:rsidR="00225CD3" w:rsidRPr="005F50CC">
        <w:rPr>
          <w:sz w:val="28"/>
          <w:szCs w:val="28"/>
        </w:rPr>
        <w:t xml:space="preserve"> un vīzu politikai</w:t>
      </w:r>
      <w:r w:rsidR="00FA08CA" w:rsidRPr="00E81F42">
        <w:rPr>
          <w:sz w:val="28"/>
          <w:szCs w:val="28"/>
        </w:rPr>
        <w:t xml:space="preserve"> </w:t>
      </w:r>
      <w:r w:rsidRPr="005F50CC">
        <w:rPr>
          <w:sz w:val="28"/>
          <w:szCs w:val="28"/>
        </w:rPr>
        <w:t>pār</w:t>
      </w:r>
      <w:r w:rsidR="00A52A73" w:rsidRPr="005F50CC">
        <w:rPr>
          <w:sz w:val="28"/>
          <w:szCs w:val="28"/>
        </w:rPr>
        <w:t>va</w:t>
      </w:r>
      <w:r w:rsidRPr="005F50CC">
        <w:rPr>
          <w:sz w:val="28"/>
          <w:szCs w:val="28"/>
        </w:rPr>
        <w:t>l</w:t>
      </w:r>
      <w:r w:rsidR="00A52A73" w:rsidRPr="005F50CC">
        <w:rPr>
          <w:sz w:val="28"/>
          <w:szCs w:val="28"/>
        </w:rPr>
        <w:t xml:space="preserve">dības </w:t>
      </w:r>
      <w:r w:rsidR="00A52A73">
        <w:rPr>
          <w:sz w:val="28"/>
          <w:szCs w:val="28"/>
        </w:rPr>
        <w:t>un kontroles sistēm</w:t>
      </w:r>
      <w:r w:rsidR="00272B45">
        <w:rPr>
          <w:sz w:val="28"/>
          <w:szCs w:val="28"/>
        </w:rPr>
        <w:t>as</w:t>
      </w:r>
      <w:r w:rsidR="00A52A73">
        <w:rPr>
          <w:sz w:val="28"/>
          <w:szCs w:val="28"/>
        </w:rPr>
        <w:t xml:space="preserve"> aprakst</w:t>
      </w:r>
      <w:r w:rsidR="00002A74">
        <w:rPr>
          <w:sz w:val="28"/>
          <w:szCs w:val="28"/>
        </w:rPr>
        <w:t>u</w:t>
      </w:r>
      <w:r w:rsidR="00A52A73">
        <w:rPr>
          <w:sz w:val="28"/>
          <w:szCs w:val="28"/>
        </w:rPr>
        <w:t>.</w:t>
      </w:r>
    </w:p>
    <w:p w14:paraId="1DBA5945" w14:textId="77777777" w:rsidR="00FC482B" w:rsidRDefault="00FC482B" w:rsidP="00E81F42">
      <w:pPr>
        <w:tabs>
          <w:tab w:val="left" w:pos="6521"/>
        </w:tabs>
        <w:ind w:firstLine="720"/>
        <w:jc w:val="both"/>
        <w:rPr>
          <w:sz w:val="28"/>
          <w:szCs w:val="28"/>
        </w:rPr>
      </w:pPr>
    </w:p>
    <w:p w14:paraId="10FF5D56" w14:textId="77777777" w:rsidR="00272B45" w:rsidRDefault="00272B45" w:rsidP="00E81F42">
      <w:pPr>
        <w:tabs>
          <w:tab w:val="left" w:pos="6521"/>
        </w:tabs>
        <w:ind w:firstLine="720"/>
        <w:jc w:val="both"/>
        <w:rPr>
          <w:sz w:val="28"/>
          <w:szCs w:val="28"/>
        </w:rPr>
      </w:pPr>
    </w:p>
    <w:p w14:paraId="2FAC5CFC" w14:textId="77777777" w:rsidR="00D200D8" w:rsidRDefault="00D200D8" w:rsidP="00E81F42">
      <w:pPr>
        <w:tabs>
          <w:tab w:val="left" w:pos="6521"/>
        </w:tabs>
        <w:ind w:firstLine="720"/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9676F9" w:rsidRPr="009676F9" w14:paraId="4499D381" w14:textId="77777777" w:rsidTr="008B6A4D">
        <w:tc>
          <w:tcPr>
            <w:tcW w:w="9076" w:type="dxa"/>
          </w:tcPr>
          <w:p w14:paraId="11387E58" w14:textId="77777777" w:rsidR="009676F9" w:rsidRPr="009676F9" w:rsidRDefault="009676F9" w:rsidP="009676F9">
            <w:pPr>
              <w:suppressAutoHyphens w:val="0"/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676F9" w:rsidRPr="009676F9" w14:paraId="3766B09F" w14:textId="77777777" w:rsidTr="008B6A4D">
              <w:tc>
                <w:tcPr>
                  <w:tcW w:w="2948" w:type="dxa"/>
                  <w:hideMark/>
                </w:tcPr>
                <w:p w14:paraId="3F53BF8C" w14:textId="77777777" w:rsidR="009676F9" w:rsidRPr="009676F9" w:rsidRDefault="009676F9" w:rsidP="009676F9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sz w:val="28"/>
                      <w:lang w:eastAsia="en-US"/>
                    </w:rPr>
                  </w:pPr>
                  <w:r w:rsidRPr="009676F9">
                    <w:rPr>
                      <w:rFonts w:ascii="Times New Roman" w:eastAsia="Calibri" w:hAnsi="Times New Roman" w:cs="Times New Roman"/>
                      <w:sz w:val="28"/>
                      <w:lang w:eastAsia="en-US"/>
                    </w:rPr>
                    <w:t>Ministru prezidenta pienākumu izpildītājs ‒ Ministru prezidenta biedrs, tieslietu ministrs</w:t>
                  </w:r>
                  <w:r w:rsidRPr="009676F9">
                    <w:rPr>
                      <w:rFonts w:ascii="Times New Roman" w:eastAsia="Calibri" w:hAnsi="Times New Roman" w:cs="Times New Roman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AE845F0" w14:textId="77777777" w:rsidR="009676F9" w:rsidRPr="009676F9" w:rsidRDefault="009676F9" w:rsidP="009676F9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</w:pPr>
                  <w:r w:rsidRPr="009676F9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9676F9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9676F9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0BCFC721" w14:textId="77777777" w:rsidR="009676F9" w:rsidRPr="009676F9" w:rsidRDefault="009676F9" w:rsidP="009676F9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9676F9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9676F9">
                    <w:rPr>
                      <w:rFonts w:ascii="Times New Roman" w:eastAsia="Calibri" w:hAnsi="Times New Roman" w:cs="Times New Roman"/>
                      <w:szCs w:val="22"/>
                      <w:lang w:eastAsia="en-US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3D1706A5" w14:textId="77777777" w:rsidR="009676F9" w:rsidRPr="009676F9" w:rsidRDefault="009676F9" w:rsidP="009676F9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sz w:val="28"/>
                      <w:lang w:eastAsia="en-US"/>
                    </w:rPr>
                  </w:pPr>
                  <w:r w:rsidRPr="009676F9">
                    <w:rPr>
                      <w:rFonts w:ascii="Times New Roman" w:eastAsia="Calibri" w:hAnsi="Times New Roman" w:cs="Times New Roman"/>
                      <w:sz w:val="28"/>
                      <w:lang w:eastAsia="en-US"/>
                    </w:rPr>
                    <w:t>J. Bordāns</w:t>
                  </w:r>
                </w:p>
              </w:tc>
            </w:tr>
            <w:tr w:rsidR="009676F9" w:rsidRPr="009676F9" w14:paraId="224F537B" w14:textId="77777777" w:rsidTr="008B6A4D">
              <w:tc>
                <w:tcPr>
                  <w:tcW w:w="2948" w:type="dxa"/>
                  <w:hideMark/>
                </w:tcPr>
                <w:p w14:paraId="7992A4F1" w14:textId="77777777" w:rsidR="009676F9" w:rsidRPr="009676F9" w:rsidRDefault="009676F9" w:rsidP="009676F9">
                  <w:pPr>
                    <w:suppressAutoHyphens w:val="0"/>
                    <w:spacing w:before="100" w:beforeAutospacing="1"/>
                    <w:rPr>
                      <w:rFonts w:ascii="Times New Roman" w:eastAsia="Calibri" w:hAnsi="Times New Roman" w:cs="Times New Roman"/>
                      <w:sz w:val="28"/>
                      <w:lang w:eastAsia="en-US"/>
                    </w:rPr>
                  </w:pPr>
                  <w:r w:rsidRPr="009676F9">
                    <w:rPr>
                      <w:rFonts w:ascii="Times New Roman" w:eastAsia="Calibri" w:hAnsi="Times New Roman" w:cs="Times New Roman"/>
                      <w:sz w:val="28"/>
                      <w:lang w:eastAsia="en-US"/>
                    </w:rPr>
                    <w:t>Iekšlietu ministre</w:t>
                  </w:r>
                  <w:r w:rsidRPr="009676F9">
                    <w:rPr>
                      <w:rFonts w:ascii="Times New Roman" w:eastAsia="Calibri" w:hAnsi="Times New Roman" w:cs="Times New Roman"/>
                      <w:sz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9CEA1F2" w14:textId="77777777" w:rsidR="009676F9" w:rsidRPr="009676F9" w:rsidRDefault="009676F9" w:rsidP="009676F9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</w:pPr>
                  <w:r w:rsidRPr="009676F9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9676F9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9676F9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9676F9">
                    <w:rPr>
                      <w:rFonts w:ascii="Times New Roman" w:eastAsia="Calibri" w:hAnsi="Times New Roman" w:cs="Times New Roman"/>
                      <w:szCs w:val="22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57278612" w14:textId="77777777" w:rsidR="009676F9" w:rsidRPr="009676F9" w:rsidRDefault="009676F9" w:rsidP="009676F9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9676F9">
                    <w:rPr>
                      <w:rFonts w:ascii="Times New Roman" w:eastAsia="Calibri" w:hAnsi="Times New Roman" w:cs="Times New Roman"/>
                      <w:sz w:val="28"/>
                      <w:lang w:eastAsia="en-US"/>
                    </w:rPr>
                    <w:t>M. Golubeva</w:t>
                  </w:r>
                </w:p>
              </w:tc>
            </w:tr>
          </w:tbl>
          <w:p w14:paraId="58426196" w14:textId="77777777" w:rsidR="009676F9" w:rsidRPr="009676F9" w:rsidRDefault="009676F9" w:rsidP="009676F9">
            <w:pPr>
              <w:suppressAutoHyphens w:val="0"/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05A69169" w14:textId="77777777" w:rsidR="009676F9" w:rsidRPr="009676F9" w:rsidRDefault="009676F9" w:rsidP="009676F9">
            <w:pPr>
              <w:shd w:val="clear" w:color="auto" w:fill="FFFFFF"/>
              <w:suppressAutoHyphens w:val="0"/>
              <w:rPr>
                <w:rFonts w:ascii="Times New Roman" w:eastAsia="Calibri" w:hAnsi="Times New Roman" w:cs="Times New Roman"/>
                <w:color w:val="242424"/>
                <w:lang w:eastAsia="zh-CN"/>
              </w:rPr>
            </w:pPr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62251B6B" w14:textId="77777777" w:rsidR="009676F9" w:rsidRPr="009676F9" w:rsidRDefault="009676F9" w:rsidP="009676F9">
            <w:pPr>
              <w:suppressAutoHyphens w:val="0"/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9676F9">
              <w:rPr>
                <w:rFonts w:ascii="Times New Roman" w:eastAsia="Calibri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3B996ACC" w14:textId="54268283" w:rsidR="00CB02BD" w:rsidRPr="00580736" w:rsidRDefault="00CB02BD" w:rsidP="00E81F42">
      <w:pPr>
        <w:pStyle w:val="naisf"/>
        <w:tabs>
          <w:tab w:val="left" w:pos="6521"/>
        </w:tabs>
        <w:spacing w:before="0" w:after="0"/>
        <w:ind w:firstLine="720"/>
        <w:rPr>
          <w:sz w:val="28"/>
          <w:szCs w:val="28"/>
          <w:lang w:eastAsia="en-US"/>
        </w:rPr>
      </w:pPr>
    </w:p>
    <w:sectPr w:rsidR="00CB02BD" w:rsidRPr="00580736" w:rsidSect="00E81F4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F9C51" w14:textId="77777777" w:rsidR="00D568B4" w:rsidRDefault="00D568B4">
      <w:r>
        <w:separator/>
      </w:r>
    </w:p>
  </w:endnote>
  <w:endnote w:type="continuationSeparator" w:id="0">
    <w:p w14:paraId="5714B1EC" w14:textId="77777777" w:rsidR="00D568B4" w:rsidRDefault="00D5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64BF1" w14:textId="2356906F" w:rsidR="00E51A53" w:rsidRPr="00E81F42" w:rsidRDefault="00E51A53">
    <w:pPr>
      <w:pStyle w:val="Footer"/>
      <w:rPr>
        <w:sz w:val="16"/>
        <w:szCs w:val="16"/>
      </w:rPr>
    </w:pPr>
    <w:r w:rsidRPr="000D1F24">
      <w:rPr>
        <w:sz w:val="16"/>
        <w:szCs w:val="16"/>
      </w:rPr>
      <w:t>R2103</w:t>
    </w:r>
    <w:r>
      <w:rPr>
        <w:sz w:val="16"/>
        <w:szCs w:val="16"/>
      </w:rPr>
      <w:t>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30DC" w14:textId="4209E8E3" w:rsidR="00E51A53" w:rsidRPr="00E81F42" w:rsidRDefault="00E51A53">
    <w:pPr>
      <w:pStyle w:val="Footer"/>
      <w:rPr>
        <w:sz w:val="16"/>
        <w:szCs w:val="16"/>
      </w:rPr>
    </w:pPr>
    <w:r w:rsidRPr="00E81F42">
      <w:rPr>
        <w:sz w:val="16"/>
        <w:szCs w:val="16"/>
      </w:rPr>
      <w:t>R2103</w:t>
    </w:r>
    <w:r>
      <w:rPr>
        <w:sz w:val="16"/>
        <w:szCs w:val="16"/>
      </w:rPr>
      <w:t>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FF978" w14:textId="77777777" w:rsidR="00D568B4" w:rsidRDefault="00D568B4">
      <w:r>
        <w:separator/>
      </w:r>
    </w:p>
  </w:footnote>
  <w:footnote w:type="continuationSeparator" w:id="0">
    <w:p w14:paraId="4696520C" w14:textId="77777777" w:rsidR="00D568B4" w:rsidRDefault="00D56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D3961" w14:textId="77777777" w:rsidR="00582317" w:rsidRDefault="00582317" w:rsidP="00582317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9817" w14:textId="77777777" w:rsidR="005319F5" w:rsidRPr="003629D6" w:rsidRDefault="005319F5" w:rsidP="005319F5">
    <w:pPr>
      <w:pStyle w:val="Header"/>
    </w:pPr>
  </w:p>
  <w:p w14:paraId="7F4A9DAB" w14:textId="77777777" w:rsidR="005319F5" w:rsidRPr="003F360A" w:rsidRDefault="005319F5" w:rsidP="005319F5">
    <w:pPr>
      <w:pStyle w:val="Header"/>
    </w:pPr>
    <w:r>
      <w:rPr>
        <w:noProof/>
      </w:rPr>
      <w:drawing>
        <wp:inline distT="0" distB="0" distL="0" distR="0" wp14:anchorId="6C8F97DD" wp14:editId="5BC1E51B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334DD1" w14:textId="77777777" w:rsidR="00582317" w:rsidRDefault="005823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8652B"/>
    <w:multiLevelType w:val="hybridMultilevel"/>
    <w:tmpl w:val="DA9650F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BD"/>
    <w:rsid w:val="00002A74"/>
    <w:rsid w:val="0001783D"/>
    <w:rsid w:val="00021B0B"/>
    <w:rsid w:val="000337DD"/>
    <w:rsid w:val="00064B38"/>
    <w:rsid w:val="00074F7C"/>
    <w:rsid w:val="000A3531"/>
    <w:rsid w:val="000A41EA"/>
    <w:rsid w:val="000B449D"/>
    <w:rsid w:val="000C2F22"/>
    <w:rsid w:val="000C3554"/>
    <w:rsid w:val="000C629E"/>
    <w:rsid w:val="000D08C1"/>
    <w:rsid w:val="000D1550"/>
    <w:rsid w:val="000D37D4"/>
    <w:rsid w:val="00100C79"/>
    <w:rsid w:val="00107A12"/>
    <w:rsid w:val="0012536E"/>
    <w:rsid w:val="0016396E"/>
    <w:rsid w:val="00167CF3"/>
    <w:rsid w:val="001700AC"/>
    <w:rsid w:val="001800DB"/>
    <w:rsid w:val="001810D3"/>
    <w:rsid w:val="0018533D"/>
    <w:rsid w:val="00186D22"/>
    <w:rsid w:val="00187460"/>
    <w:rsid w:val="00194238"/>
    <w:rsid w:val="001A5CA7"/>
    <w:rsid w:val="001B6678"/>
    <w:rsid w:val="001D572D"/>
    <w:rsid w:val="001E11AA"/>
    <w:rsid w:val="00225CD3"/>
    <w:rsid w:val="0022683A"/>
    <w:rsid w:val="00245FC0"/>
    <w:rsid w:val="00272B45"/>
    <w:rsid w:val="002755C1"/>
    <w:rsid w:val="002759D6"/>
    <w:rsid w:val="00280CA7"/>
    <w:rsid w:val="00285515"/>
    <w:rsid w:val="00294052"/>
    <w:rsid w:val="00297B6A"/>
    <w:rsid w:val="002C0053"/>
    <w:rsid w:val="002D554F"/>
    <w:rsid w:val="002D7B3C"/>
    <w:rsid w:val="002D7C85"/>
    <w:rsid w:val="002D7D65"/>
    <w:rsid w:val="002E159D"/>
    <w:rsid w:val="002E54DA"/>
    <w:rsid w:val="002F394E"/>
    <w:rsid w:val="0030654B"/>
    <w:rsid w:val="00320B4E"/>
    <w:rsid w:val="00324D7C"/>
    <w:rsid w:val="00331A21"/>
    <w:rsid w:val="00335BDF"/>
    <w:rsid w:val="00341BFB"/>
    <w:rsid w:val="00356CFF"/>
    <w:rsid w:val="00372EB3"/>
    <w:rsid w:val="0037582B"/>
    <w:rsid w:val="003A7EF1"/>
    <w:rsid w:val="003E125C"/>
    <w:rsid w:val="003E284A"/>
    <w:rsid w:val="003E4CAA"/>
    <w:rsid w:val="003F1A20"/>
    <w:rsid w:val="003F2E05"/>
    <w:rsid w:val="003F646D"/>
    <w:rsid w:val="003F65F0"/>
    <w:rsid w:val="004020AB"/>
    <w:rsid w:val="00411CA9"/>
    <w:rsid w:val="00417D8D"/>
    <w:rsid w:val="0042792C"/>
    <w:rsid w:val="004461D5"/>
    <w:rsid w:val="00446B32"/>
    <w:rsid w:val="00464BC8"/>
    <w:rsid w:val="00470320"/>
    <w:rsid w:val="004708D7"/>
    <w:rsid w:val="004804BD"/>
    <w:rsid w:val="004A2812"/>
    <w:rsid w:val="004B0135"/>
    <w:rsid w:val="004B2701"/>
    <w:rsid w:val="004B51D0"/>
    <w:rsid w:val="004B5D46"/>
    <w:rsid w:val="004C009E"/>
    <w:rsid w:val="004E5E25"/>
    <w:rsid w:val="004E7342"/>
    <w:rsid w:val="005041CC"/>
    <w:rsid w:val="005319F5"/>
    <w:rsid w:val="00560CC8"/>
    <w:rsid w:val="00576A5D"/>
    <w:rsid w:val="00582317"/>
    <w:rsid w:val="005A52C9"/>
    <w:rsid w:val="005C40E0"/>
    <w:rsid w:val="005E39DB"/>
    <w:rsid w:val="005E73D2"/>
    <w:rsid w:val="005F50CC"/>
    <w:rsid w:val="005F77BE"/>
    <w:rsid w:val="006036DE"/>
    <w:rsid w:val="00611D1B"/>
    <w:rsid w:val="00612701"/>
    <w:rsid w:val="00617C09"/>
    <w:rsid w:val="006213B5"/>
    <w:rsid w:val="0062511E"/>
    <w:rsid w:val="006710A3"/>
    <w:rsid w:val="006A6CD2"/>
    <w:rsid w:val="006B2BFD"/>
    <w:rsid w:val="006C36E6"/>
    <w:rsid w:val="00710B2B"/>
    <w:rsid w:val="00714EB4"/>
    <w:rsid w:val="00727254"/>
    <w:rsid w:val="0075142F"/>
    <w:rsid w:val="00762F95"/>
    <w:rsid w:val="007766B4"/>
    <w:rsid w:val="007855E9"/>
    <w:rsid w:val="00785E13"/>
    <w:rsid w:val="00787E52"/>
    <w:rsid w:val="00794DC0"/>
    <w:rsid w:val="007A1DB8"/>
    <w:rsid w:val="007A33D7"/>
    <w:rsid w:val="007A5793"/>
    <w:rsid w:val="007D0798"/>
    <w:rsid w:val="007F5653"/>
    <w:rsid w:val="007F7ECA"/>
    <w:rsid w:val="00813327"/>
    <w:rsid w:val="0082722F"/>
    <w:rsid w:val="0088726E"/>
    <w:rsid w:val="0088758E"/>
    <w:rsid w:val="008A06D0"/>
    <w:rsid w:val="008A23F3"/>
    <w:rsid w:val="008B1F26"/>
    <w:rsid w:val="008C1715"/>
    <w:rsid w:val="008D3C81"/>
    <w:rsid w:val="008E0C83"/>
    <w:rsid w:val="008E3CF8"/>
    <w:rsid w:val="008F13B5"/>
    <w:rsid w:val="008F63F6"/>
    <w:rsid w:val="009153DF"/>
    <w:rsid w:val="00920B20"/>
    <w:rsid w:val="00930425"/>
    <w:rsid w:val="00935C1C"/>
    <w:rsid w:val="009370AB"/>
    <w:rsid w:val="00951016"/>
    <w:rsid w:val="00960864"/>
    <w:rsid w:val="00963BA3"/>
    <w:rsid w:val="009676F9"/>
    <w:rsid w:val="00973C79"/>
    <w:rsid w:val="0099278E"/>
    <w:rsid w:val="00992F75"/>
    <w:rsid w:val="009943D6"/>
    <w:rsid w:val="009B1D8D"/>
    <w:rsid w:val="009F7EDB"/>
    <w:rsid w:val="00A13327"/>
    <w:rsid w:val="00A2785A"/>
    <w:rsid w:val="00A32C22"/>
    <w:rsid w:val="00A40E4C"/>
    <w:rsid w:val="00A524D6"/>
    <w:rsid w:val="00A52A73"/>
    <w:rsid w:val="00A73D29"/>
    <w:rsid w:val="00A84059"/>
    <w:rsid w:val="00A9130C"/>
    <w:rsid w:val="00AA4109"/>
    <w:rsid w:val="00AD133D"/>
    <w:rsid w:val="00AD1A95"/>
    <w:rsid w:val="00AF06EF"/>
    <w:rsid w:val="00AF4004"/>
    <w:rsid w:val="00AF4012"/>
    <w:rsid w:val="00B15F93"/>
    <w:rsid w:val="00B22E25"/>
    <w:rsid w:val="00B46A6C"/>
    <w:rsid w:val="00B6654A"/>
    <w:rsid w:val="00B670F8"/>
    <w:rsid w:val="00B70923"/>
    <w:rsid w:val="00B724C1"/>
    <w:rsid w:val="00B801AA"/>
    <w:rsid w:val="00B87808"/>
    <w:rsid w:val="00B9486B"/>
    <w:rsid w:val="00BC130E"/>
    <w:rsid w:val="00BC386B"/>
    <w:rsid w:val="00C10217"/>
    <w:rsid w:val="00C5330D"/>
    <w:rsid w:val="00C565DB"/>
    <w:rsid w:val="00C63B00"/>
    <w:rsid w:val="00C656CF"/>
    <w:rsid w:val="00C67F3A"/>
    <w:rsid w:val="00C83E15"/>
    <w:rsid w:val="00C965B5"/>
    <w:rsid w:val="00CA73F0"/>
    <w:rsid w:val="00CB02BD"/>
    <w:rsid w:val="00CB3DB1"/>
    <w:rsid w:val="00CD2BEC"/>
    <w:rsid w:val="00D0109B"/>
    <w:rsid w:val="00D03E00"/>
    <w:rsid w:val="00D05FF5"/>
    <w:rsid w:val="00D200D8"/>
    <w:rsid w:val="00D24170"/>
    <w:rsid w:val="00D270A9"/>
    <w:rsid w:val="00D3178C"/>
    <w:rsid w:val="00D359D4"/>
    <w:rsid w:val="00D568B4"/>
    <w:rsid w:val="00D60884"/>
    <w:rsid w:val="00D76E1C"/>
    <w:rsid w:val="00D86389"/>
    <w:rsid w:val="00D90B0B"/>
    <w:rsid w:val="00D965CD"/>
    <w:rsid w:val="00DA30FE"/>
    <w:rsid w:val="00DA37EC"/>
    <w:rsid w:val="00DC0803"/>
    <w:rsid w:val="00DD376A"/>
    <w:rsid w:val="00DE26AC"/>
    <w:rsid w:val="00DF2126"/>
    <w:rsid w:val="00E013FC"/>
    <w:rsid w:val="00E01446"/>
    <w:rsid w:val="00E07F7B"/>
    <w:rsid w:val="00E14855"/>
    <w:rsid w:val="00E3677C"/>
    <w:rsid w:val="00E513D2"/>
    <w:rsid w:val="00E51A53"/>
    <w:rsid w:val="00E55686"/>
    <w:rsid w:val="00E67426"/>
    <w:rsid w:val="00E74091"/>
    <w:rsid w:val="00E81F42"/>
    <w:rsid w:val="00EB4BEB"/>
    <w:rsid w:val="00EC313F"/>
    <w:rsid w:val="00EC39F7"/>
    <w:rsid w:val="00ED2A9A"/>
    <w:rsid w:val="00F04ABF"/>
    <w:rsid w:val="00F0726E"/>
    <w:rsid w:val="00F36176"/>
    <w:rsid w:val="00F3746A"/>
    <w:rsid w:val="00F64472"/>
    <w:rsid w:val="00F86C1B"/>
    <w:rsid w:val="00F9019B"/>
    <w:rsid w:val="00F95CBC"/>
    <w:rsid w:val="00F961CC"/>
    <w:rsid w:val="00FA08CA"/>
    <w:rsid w:val="00FA3315"/>
    <w:rsid w:val="00FA6AEC"/>
    <w:rsid w:val="00FC482B"/>
    <w:rsid w:val="00FD3BE1"/>
    <w:rsid w:val="00FE7084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223C8E3"/>
  <w15:chartTrackingRefBased/>
  <w15:docId w15:val="{20170DDD-8280-456F-BC67-442DC605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02BD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CB02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paragraph" w:customStyle="1" w:styleId="naisf">
    <w:name w:val="naisf"/>
    <w:basedOn w:val="Normal"/>
    <w:rsid w:val="00CB02BD"/>
    <w:pPr>
      <w:suppressAutoHyphens w:val="0"/>
      <w:spacing w:before="75" w:after="75"/>
      <w:ind w:firstLine="375"/>
      <w:jc w:val="both"/>
    </w:pPr>
    <w:rPr>
      <w:lang w:eastAsia="lv-LV"/>
    </w:rPr>
  </w:style>
  <w:style w:type="paragraph" w:customStyle="1" w:styleId="naisnod">
    <w:name w:val="naisnod"/>
    <w:basedOn w:val="Normal"/>
    <w:rsid w:val="00CB02BD"/>
    <w:pPr>
      <w:suppressAutoHyphens w:val="0"/>
      <w:spacing w:before="150" w:after="150"/>
      <w:jc w:val="center"/>
    </w:pPr>
    <w:rPr>
      <w:b/>
      <w:bCs/>
      <w:lang w:eastAsia="lv-LV"/>
    </w:rPr>
  </w:style>
  <w:style w:type="paragraph" w:styleId="Header">
    <w:name w:val="header"/>
    <w:basedOn w:val="Normal"/>
    <w:link w:val="HeaderChar"/>
    <w:uiPriority w:val="99"/>
    <w:rsid w:val="00CB02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B02B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76E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B1F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B1F26"/>
    <w:rPr>
      <w:sz w:val="20"/>
      <w:szCs w:val="20"/>
    </w:rPr>
  </w:style>
  <w:style w:type="character" w:customStyle="1" w:styleId="CommentTextChar">
    <w:name w:val="Comment Text Char"/>
    <w:link w:val="CommentText"/>
    <w:rsid w:val="008B1F26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8B1F26"/>
    <w:rPr>
      <w:b/>
      <w:bCs/>
    </w:rPr>
  </w:style>
  <w:style w:type="character" w:customStyle="1" w:styleId="CommentSubjectChar">
    <w:name w:val="Comment Subject Char"/>
    <w:link w:val="CommentSubject"/>
    <w:rsid w:val="008B1F26"/>
    <w:rPr>
      <w:b/>
      <w:bCs/>
      <w:lang w:eastAsia="ar-SA"/>
    </w:rPr>
  </w:style>
  <w:style w:type="character" w:customStyle="1" w:styleId="FooterChar">
    <w:name w:val="Footer Char"/>
    <w:link w:val="Footer"/>
    <w:uiPriority w:val="99"/>
    <w:rsid w:val="0088726E"/>
    <w:rPr>
      <w:sz w:val="24"/>
      <w:szCs w:val="24"/>
      <w:lang w:eastAsia="ar-SA"/>
    </w:rPr>
  </w:style>
  <w:style w:type="character" w:customStyle="1" w:styleId="HeaderChar">
    <w:name w:val="Header Char"/>
    <w:link w:val="Header"/>
    <w:uiPriority w:val="99"/>
    <w:rsid w:val="00582317"/>
    <w:rPr>
      <w:sz w:val="24"/>
      <w:szCs w:val="24"/>
      <w:lang w:eastAsia="ar-SA"/>
    </w:rPr>
  </w:style>
  <w:style w:type="table" w:styleId="TableGrid">
    <w:name w:val="Table Grid"/>
    <w:basedOn w:val="TableNormal"/>
    <w:uiPriority w:val="59"/>
    <w:qFormat/>
    <w:rsid w:val="009676F9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4CA78-8936-4236-95FB-C712E939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finanšu līdzekļu piešķiršanu no valsts bidžeta programmas "Līdzekļi neparedzētiem gadījumiem"</vt:lpstr>
    </vt:vector>
  </TitlesOfParts>
  <Manager>PMLP</Manager>
  <Company>IeM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finanšu līdzekļu piešķiršanu no valsts bidžeta programmas "Līdzekļi neparedzētiem gadījumiem"</dc:title>
  <dc:subject>Ministru kabineta rīkojuma projekts</dc:subject>
  <dc:creator>sbalasko</dc:creator>
  <cp:keywords/>
  <cp:lastModifiedBy>Inese Lismane</cp:lastModifiedBy>
  <cp:revision>3</cp:revision>
  <cp:lastPrinted>2014-10-21T12:47:00Z</cp:lastPrinted>
  <dcterms:created xsi:type="dcterms:W3CDTF">2021-09-17T12:22:00Z</dcterms:created>
  <dcterms:modified xsi:type="dcterms:W3CDTF">2021-09-17T12:23:00Z</dcterms:modified>
</cp:coreProperties>
</file>