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204"/>
      </w:tblGrid>
      <w:tr w:rsidR="00C6250E" w:rsidRPr="009012E8" w14:paraId="6830CF13" w14:textId="77777777" w:rsidTr="00F411BF">
        <w:trPr>
          <w:trHeight w:val="423"/>
        </w:trPr>
        <w:tc>
          <w:tcPr>
            <w:tcW w:w="675" w:type="dxa"/>
          </w:tcPr>
          <w:p w14:paraId="6830CF0F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14:paraId="6830CF10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27.06.2022</w:t>
            </w:r>
          </w:p>
        </w:tc>
        <w:tc>
          <w:tcPr>
            <w:tcW w:w="426" w:type="dxa"/>
          </w:tcPr>
          <w:p w14:paraId="6830CF11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14:paraId="6830CF12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04.1-02/1925</w:t>
            </w:r>
          </w:p>
        </w:tc>
      </w:tr>
      <w:tr w:rsidR="00C6250E" w:rsidRPr="009012E8" w14:paraId="6830CF18" w14:textId="77777777" w:rsidTr="00F411BF">
        <w:trPr>
          <w:trHeight w:val="423"/>
        </w:trPr>
        <w:tc>
          <w:tcPr>
            <w:tcW w:w="675" w:type="dxa"/>
          </w:tcPr>
          <w:p w14:paraId="6830CF14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14:paraId="6830CF15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</w:p>
        </w:tc>
        <w:tc>
          <w:tcPr>
            <w:tcW w:w="426" w:type="dxa"/>
          </w:tcPr>
          <w:p w14:paraId="6830CF16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14:paraId="6830CF17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</w:p>
        </w:tc>
      </w:tr>
    </w:tbl>
    <w:p w14:paraId="6830CF19" w14:textId="77777777" w:rsidR="00C6250E" w:rsidRPr="009012E8" w:rsidRDefault="00C6250E" w:rsidP="00F85B8C">
      <w:pPr>
        <w:pStyle w:val="Header"/>
      </w:pPr>
    </w:p>
    <w:p w14:paraId="6830CF1A" w14:textId="77777777" w:rsidR="00632E67" w:rsidRPr="009012E8" w:rsidRDefault="00632E67" w:rsidP="00632E67">
      <w:pPr>
        <w:jc w:val="both"/>
      </w:pPr>
    </w:p>
    <w:p w14:paraId="6830CF1B" w14:textId="77777777" w:rsidR="00B260CE" w:rsidRPr="009012E8" w:rsidRDefault="00B260CE" w:rsidP="00632E67">
      <w:pPr>
        <w:jc w:val="both"/>
      </w:pPr>
    </w:p>
    <w:p w14:paraId="6830CF1C" w14:textId="77777777" w:rsidR="001201F9" w:rsidRPr="009012E8" w:rsidRDefault="001201F9" w:rsidP="008F5D2D">
      <w:pPr>
        <w:spacing w:after="0" w:line="240" w:lineRule="auto"/>
        <w:jc w:val="both"/>
      </w:pPr>
    </w:p>
    <w:p w14:paraId="6830CF1D" w14:textId="77777777" w:rsidR="00B00CCD" w:rsidRPr="009012E8" w:rsidRDefault="00B00CC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6830CF1E" w14:textId="350A88D1" w:rsidR="00B00CCD" w:rsidRPr="003A438D" w:rsidRDefault="00C803AE" w:rsidP="00C803AE">
      <w:pPr>
        <w:tabs>
          <w:tab w:val="left" w:pos="720"/>
          <w:tab w:val="center" w:pos="4320"/>
          <w:tab w:val="right" w:pos="8640"/>
        </w:tabs>
        <w:spacing w:after="0" w:line="240" w:lineRule="auto"/>
        <w:jc w:val="right"/>
      </w:pPr>
      <w:r w:rsidRPr="003A438D">
        <w:t>Vides aizsardzības un reģionālās attīstības ministrija</w:t>
      </w:r>
    </w:p>
    <w:p w14:paraId="702F93FD" w14:textId="6C4D377C" w:rsidR="00C803AE" w:rsidRPr="003A438D" w:rsidRDefault="00C803AE" w:rsidP="00C803AE">
      <w:pPr>
        <w:tabs>
          <w:tab w:val="left" w:pos="720"/>
          <w:tab w:val="center" w:pos="4320"/>
          <w:tab w:val="right" w:pos="8640"/>
        </w:tabs>
        <w:spacing w:after="0" w:line="240" w:lineRule="auto"/>
        <w:jc w:val="right"/>
      </w:pPr>
    </w:p>
    <w:p w14:paraId="16970885" w14:textId="77777777" w:rsidR="00C803AE" w:rsidRPr="003A438D" w:rsidRDefault="00C803AE" w:rsidP="00C803AE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hd w:val="clear" w:color="auto" w:fill="FFFFFF"/>
        </w:rPr>
      </w:pPr>
      <w:r w:rsidRPr="003A438D">
        <w:t xml:space="preserve">Par pārstāvi </w:t>
      </w:r>
      <w:r w:rsidRPr="003A438D">
        <w:rPr>
          <w:shd w:val="clear" w:color="auto" w:fill="FFFFFF"/>
        </w:rPr>
        <w:t>pašvaldību investīciju</w:t>
      </w:r>
    </w:p>
    <w:p w14:paraId="69568382" w14:textId="71792D0B" w:rsidR="00C803AE" w:rsidRPr="003A438D" w:rsidRDefault="00C803AE" w:rsidP="00C803AE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hd w:val="clear" w:color="auto" w:fill="FFFFFF"/>
        </w:rPr>
      </w:pPr>
      <w:r w:rsidRPr="003A438D">
        <w:rPr>
          <w:shd w:val="clear" w:color="auto" w:fill="FFFFFF"/>
        </w:rPr>
        <w:t>projektu izvērtēšanas komisijā</w:t>
      </w:r>
    </w:p>
    <w:p w14:paraId="50C1FAB4" w14:textId="3CBBA109" w:rsidR="00C803AE" w:rsidRPr="003A438D" w:rsidRDefault="00C803AE" w:rsidP="00C803AE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hd w:val="clear" w:color="auto" w:fill="FFFFFF"/>
        </w:rPr>
      </w:pPr>
    </w:p>
    <w:p w14:paraId="051DA15A" w14:textId="5CC3AD52" w:rsidR="00C803AE" w:rsidRPr="003A438D" w:rsidRDefault="00C803AE" w:rsidP="00C803AE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hd w:val="clear" w:color="auto" w:fill="FFFFFF"/>
        </w:rPr>
      </w:pPr>
    </w:p>
    <w:p w14:paraId="59DD0265" w14:textId="508F0CA0" w:rsidR="00C803AE" w:rsidRPr="003A438D" w:rsidRDefault="00C803AE" w:rsidP="00336D15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  <w:rPr>
          <w:shd w:val="clear" w:color="auto" w:fill="FFFFFF"/>
        </w:rPr>
      </w:pPr>
      <w:r w:rsidRPr="003A438D">
        <w:rPr>
          <w:shd w:val="clear" w:color="auto" w:fill="FFFFFF"/>
        </w:rPr>
        <w:tab/>
        <w:t xml:space="preserve">Satiksmes ministrija informē, ka darbam saskaņā ar Ministru kabineta 2022. gada 13. aprīļa rīkojumu Nr.257 “Par pašvaldību investīciju projektu izvērtēšanas komisiju” </w:t>
      </w:r>
      <w:r w:rsidR="00336D15" w:rsidRPr="003A438D">
        <w:rPr>
          <w:shd w:val="clear" w:color="auto" w:fill="FFFFFF"/>
        </w:rPr>
        <w:t xml:space="preserve">izveidotajā komisijā   Satiksmes ministrijas Autoceļu infrastruktūras departamenta direktora vietnieka </w:t>
      </w:r>
      <w:r w:rsidR="00336D15" w:rsidRPr="003A438D">
        <w:rPr>
          <w:b/>
          <w:bCs/>
          <w:shd w:val="clear" w:color="auto" w:fill="FFFFFF"/>
        </w:rPr>
        <w:t>Klāva Griezes</w:t>
      </w:r>
      <w:r w:rsidR="00336D15" w:rsidRPr="003A438D">
        <w:rPr>
          <w:shd w:val="clear" w:color="auto" w:fill="FFFFFF"/>
        </w:rPr>
        <w:t xml:space="preserve"> vietā pilnvaro Satiksmes ministrijas Autoceļu infrastruktūras departamenta direktoru  </w:t>
      </w:r>
      <w:r w:rsidR="00336D15" w:rsidRPr="003A438D">
        <w:rPr>
          <w:b/>
          <w:bCs/>
          <w:shd w:val="clear" w:color="auto" w:fill="FFFFFF"/>
        </w:rPr>
        <w:t xml:space="preserve">Tālivaldi </w:t>
      </w:r>
      <w:proofErr w:type="spellStart"/>
      <w:r w:rsidR="00336D15" w:rsidRPr="003A438D">
        <w:rPr>
          <w:b/>
          <w:bCs/>
          <w:shd w:val="clear" w:color="auto" w:fill="FFFFFF"/>
        </w:rPr>
        <w:t>Vectirānu</w:t>
      </w:r>
      <w:proofErr w:type="spellEnd"/>
      <w:r w:rsidR="00336D15" w:rsidRPr="003A438D">
        <w:rPr>
          <w:shd w:val="clear" w:color="auto" w:fill="FFFFFF"/>
        </w:rPr>
        <w:t>.</w:t>
      </w:r>
    </w:p>
    <w:p w14:paraId="1AE429E6" w14:textId="3E2812E1" w:rsidR="00336D15" w:rsidRPr="003A438D" w:rsidRDefault="00336D15" w:rsidP="00C803AE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hd w:val="clear" w:color="auto" w:fill="FFFFFF"/>
        </w:rPr>
      </w:pPr>
    </w:p>
    <w:p w14:paraId="22690FAA" w14:textId="338AC300" w:rsidR="00336D15" w:rsidRPr="003A438D" w:rsidRDefault="00336D15" w:rsidP="00C803AE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hd w:val="clear" w:color="auto" w:fill="FFFFFF"/>
        </w:rPr>
      </w:pPr>
    </w:p>
    <w:p w14:paraId="6D67B376" w14:textId="4FC18BE4" w:rsidR="00336D15" w:rsidRPr="003A438D" w:rsidRDefault="00336D15" w:rsidP="00C803AE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hd w:val="clear" w:color="auto" w:fill="FFFFFF"/>
        </w:rPr>
      </w:pPr>
      <w:r w:rsidRPr="003A438D">
        <w:rPr>
          <w:shd w:val="clear" w:color="auto" w:fill="FFFFFF"/>
        </w:rPr>
        <w:t>Valsts sekretāre</w:t>
      </w:r>
      <w:r w:rsidRPr="003A438D">
        <w:rPr>
          <w:shd w:val="clear" w:color="auto" w:fill="FFFFFF"/>
        </w:rPr>
        <w:tab/>
      </w:r>
      <w:r w:rsidRPr="003A438D">
        <w:rPr>
          <w:shd w:val="clear" w:color="auto" w:fill="FFFFFF"/>
        </w:rPr>
        <w:tab/>
        <w:t xml:space="preserve">      </w:t>
      </w:r>
      <w:proofErr w:type="spellStart"/>
      <w:r w:rsidRPr="003A438D">
        <w:rPr>
          <w:shd w:val="clear" w:color="auto" w:fill="FFFFFF"/>
        </w:rPr>
        <w:t>I.Stepanova</w:t>
      </w:r>
      <w:proofErr w:type="spellEnd"/>
    </w:p>
    <w:p w14:paraId="2C9D66B2" w14:textId="310E9ED3" w:rsidR="00336D15" w:rsidRPr="003A438D" w:rsidRDefault="00336D15" w:rsidP="00C803AE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hd w:val="clear" w:color="auto" w:fill="FFFFFF"/>
        </w:rPr>
      </w:pPr>
    </w:p>
    <w:p w14:paraId="18EFCDC9" w14:textId="42B65649" w:rsidR="003A438D" w:rsidRPr="003A438D" w:rsidRDefault="003A438D" w:rsidP="00C803AE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hd w:val="clear" w:color="auto" w:fill="FFFFFF"/>
        </w:rPr>
      </w:pPr>
    </w:p>
    <w:p w14:paraId="6819062F" w14:textId="7A482923" w:rsidR="003A438D" w:rsidRPr="003A438D" w:rsidRDefault="003A438D" w:rsidP="00C803AE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color w:val="414142"/>
          <w:sz w:val="20"/>
          <w:szCs w:val="20"/>
          <w:shd w:val="clear" w:color="auto" w:fill="FFFFFF"/>
        </w:rPr>
      </w:pPr>
      <w:r w:rsidRPr="003A438D">
        <w:rPr>
          <w:color w:val="414142"/>
          <w:sz w:val="20"/>
          <w:szCs w:val="20"/>
          <w:shd w:val="clear" w:color="auto" w:fill="FFFFFF"/>
        </w:rPr>
        <w:t>Jaunsproģe 67028334</w:t>
      </w:r>
    </w:p>
    <w:p w14:paraId="3D5F250B" w14:textId="341CFF2A" w:rsidR="003A438D" w:rsidRPr="003A438D" w:rsidRDefault="003A438D" w:rsidP="00C803AE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color w:val="414142"/>
          <w:sz w:val="20"/>
          <w:szCs w:val="20"/>
          <w:shd w:val="clear" w:color="auto" w:fill="FFFFFF"/>
        </w:rPr>
      </w:pPr>
      <w:r w:rsidRPr="003A438D">
        <w:rPr>
          <w:color w:val="414142"/>
          <w:sz w:val="20"/>
          <w:szCs w:val="20"/>
          <w:shd w:val="clear" w:color="auto" w:fill="FFFFFF"/>
        </w:rPr>
        <w:t>Zanda.Jaunsproge@sam.gov.lv</w:t>
      </w:r>
    </w:p>
    <w:p w14:paraId="6830CF38" w14:textId="77777777" w:rsidR="00893625" w:rsidRDefault="00893625" w:rsidP="00893625">
      <w:pPr>
        <w:pStyle w:val="Header"/>
      </w:pPr>
    </w:p>
    <w:p w14:paraId="6830CF39" w14:textId="77777777" w:rsidR="00893625" w:rsidRDefault="00893625" w:rsidP="00893625"/>
    <w:p w14:paraId="6830CF3A" w14:textId="77777777" w:rsidR="00893625" w:rsidRDefault="00893625" w:rsidP="00893625">
      <w:pPr>
        <w:pStyle w:val="Footer"/>
      </w:pPr>
    </w:p>
    <w:p w14:paraId="6830CF3B" w14:textId="77777777" w:rsidR="00893625" w:rsidRPr="00893625" w:rsidRDefault="00893625" w:rsidP="00893625">
      <w:pPr>
        <w:rPr>
          <w:sz w:val="20"/>
          <w:szCs w:val="20"/>
        </w:rPr>
      </w:pPr>
    </w:p>
    <w:p w14:paraId="6830CF3C" w14:textId="77777777" w:rsidR="00893625" w:rsidRPr="00893625" w:rsidRDefault="00893625" w:rsidP="00F6664B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93625">
        <w:rPr>
          <w:sz w:val="20"/>
          <w:szCs w:val="20"/>
        </w:rPr>
        <w:t>DOKUMENTS IR PARAKSTĪTS AR DROŠU ELEKTRONISKO PARAKSTU UN SATUR LAIKA ZĪMOGU</w:t>
      </w:r>
    </w:p>
    <w:p w14:paraId="6830CF3D" w14:textId="77777777" w:rsidR="0031779D" w:rsidRPr="009012E8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sectPr w:rsidR="0031779D" w:rsidRPr="009012E8" w:rsidSect="00B00CCD">
      <w:footerReference w:type="default" r:id="rId7"/>
      <w:headerReference w:type="first" r:id="rId8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0CF40" w14:textId="77777777" w:rsidR="003641B3" w:rsidRDefault="003641B3">
      <w:pPr>
        <w:spacing w:after="0" w:line="240" w:lineRule="auto"/>
      </w:pPr>
      <w:r>
        <w:separator/>
      </w:r>
    </w:p>
  </w:endnote>
  <w:endnote w:type="continuationSeparator" w:id="0">
    <w:p w14:paraId="6830CF41" w14:textId="77777777" w:rsidR="003641B3" w:rsidRDefault="00364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30CF42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30CF43" w14:textId="77777777" w:rsidR="00B00CCD" w:rsidRDefault="00B00C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0CF3E" w14:textId="77777777" w:rsidR="003641B3" w:rsidRDefault="003641B3">
      <w:pPr>
        <w:spacing w:after="0" w:line="240" w:lineRule="auto"/>
      </w:pPr>
      <w:r>
        <w:separator/>
      </w:r>
    </w:p>
  </w:footnote>
  <w:footnote w:type="continuationSeparator" w:id="0">
    <w:p w14:paraId="6830CF3F" w14:textId="77777777" w:rsidR="003641B3" w:rsidRDefault="00364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0CF44" w14:textId="77777777" w:rsidR="009D62CD" w:rsidRDefault="009D62CD" w:rsidP="009D62CD">
    <w:pPr>
      <w:pStyle w:val="Header"/>
    </w:pPr>
  </w:p>
  <w:p w14:paraId="6830CF45" w14:textId="77777777" w:rsidR="009D62CD" w:rsidRDefault="009D62CD" w:rsidP="009D62CD">
    <w:pPr>
      <w:pStyle w:val="Header"/>
    </w:pPr>
  </w:p>
  <w:p w14:paraId="6830CF46" w14:textId="77777777" w:rsidR="009D62CD" w:rsidRDefault="009D62CD" w:rsidP="009D62CD">
    <w:pPr>
      <w:pStyle w:val="Header"/>
    </w:pPr>
  </w:p>
  <w:p w14:paraId="6830CF47" w14:textId="77777777" w:rsidR="009D62CD" w:rsidRDefault="009D62CD" w:rsidP="009D62CD">
    <w:pPr>
      <w:pStyle w:val="Header"/>
    </w:pPr>
  </w:p>
  <w:p w14:paraId="6830CF48" w14:textId="77777777" w:rsidR="009D62CD" w:rsidRDefault="009D62CD" w:rsidP="009D62CD">
    <w:pPr>
      <w:pStyle w:val="Header"/>
    </w:pPr>
  </w:p>
  <w:p w14:paraId="6830CF49" w14:textId="77777777" w:rsidR="009D62CD" w:rsidRDefault="009D62CD" w:rsidP="009D62CD">
    <w:pPr>
      <w:pStyle w:val="Header"/>
    </w:pPr>
  </w:p>
  <w:p w14:paraId="6830CF4A" w14:textId="77777777" w:rsidR="009D62CD" w:rsidRDefault="009D62CD" w:rsidP="009D62CD">
    <w:pPr>
      <w:pStyle w:val="Header"/>
    </w:pPr>
  </w:p>
  <w:p w14:paraId="6830CF4B" w14:textId="77777777" w:rsidR="009D62CD" w:rsidRDefault="009D62CD" w:rsidP="009D62CD">
    <w:pPr>
      <w:pStyle w:val="Header"/>
    </w:pPr>
  </w:p>
  <w:p w14:paraId="6830CF4C" w14:textId="77777777" w:rsidR="009D62CD" w:rsidRDefault="009D62CD" w:rsidP="009D62CD">
    <w:pPr>
      <w:pStyle w:val="Header"/>
    </w:pPr>
  </w:p>
  <w:p w14:paraId="6830CF4D" w14:textId="77777777" w:rsidR="009D62CD" w:rsidRDefault="009D62CD" w:rsidP="009D62CD">
    <w:pPr>
      <w:pStyle w:val="Header"/>
    </w:pPr>
  </w:p>
  <w:p w14:paraId="6830CF4E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830CF50" wp14:editId="6830CF5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830CF52" wp14:editId="6830CF53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30CF56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30CF5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6830CF56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6830CF54" wp14:editId="6830CF55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171D75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6830CF4F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9573795">
    <w:abstractNumId w:val="10"/>
  </w:num>
  <w:num w:numId="2" w16cid:durableId="119880514">
    <w:abstractNumId w:val="8"/>
  </w:num>
  <w:num w:numId="3" w16cid:durableId="217782966">
    <w:abstractNumId w:val="7"/>
  </w:num>
  <w:num w:numId="4" w16cid:durableId="1319191048">
    <w:abstractNumId w:val="6"/>
  </w:num>
  <w:num w:numId="5" w16cid:durableId="19474018">
    <w:abstractNumId w:val="5"/>
  </w:num>
  <w:num w:numId="6" w16cid:durableId="1010452433">
    <w:abstractNumId w:val="9"/>
  </w:num>
  <w:num w:numId="7" w16cid:durableId="209072559">
    <w:abstractNumId w:val="4"/>
  </w:num>
  <w:num w:numId="8" w16cid:durableId="1602565093">
    <w:abstractNumId w:val="3"/>
  </w:num>
  <w:num w:numId="9" w16cid:durableId="1700278846">
    <w:abstractNumId w:val="2"/>
  </w:num>
  <w:num w:numId="10" w16cid:durableId="1916086441">
    <w:abstractNumId w:val="1"/>
  </w:num>
  <w:num w:numId="11" w16cid:durableId="814184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E5"/>
    <w:rsid w:val="00006384"/>
    <w:rsid w:val="00030349"/>
    <w:rsid w:val="00032083"/>
    <w:rsid w:val="00061D30"/>
    <w:rsid w:val="001201F9"/>
    <w:rsid w:val="00124173"/>
    <w:rsid w:val="00132CFB"/>
    <w:rsid w:val="001771E5"/>
    <w:rsid w:val="00180197"/>
    <w:rsid w:val="001A2125"/>
    <w:rsid w:val="0020635C"/>
    <w:rsid w:val="0025405A"/>
    <w:rsid w:val="00262B83"/>
    <w:rsid w:val="00275B9E"/>
    <w:rsid w:val="002B3077"/>
    <w:rsid w:val="002C57BC"/>
    <w:rsid w:val="002E1474"/>
    <w:rsid w:val="0031779D"/>
    <w:rsid w:val="00335032"/>
    <w:rsid w:val="00336D15"/>
    <w:rsid w:val="003641B3"/>
    <w:rsid w:val="003952A2"/>
    <w:rsid w:val="003A090C"/>
    <w:rsid w:val="003A438D"/>
    <w:rsid w:val="003F77CE"/>
    <w:rsid w:val="00493308"/>
    <w:rsid w:val="004D77F7"/>
    <w:rsid w:val="004E49D0"/>
    <w:rsid w:val="00527E96"/>
    <w:rsid w:val="00535564"/>
    <w:rsid w:val="0053651D"/>
    <w:rsid w:val="00632E67"/>
    <w:rsid w:val="00663C3A"/>
    <w:rsid w:val="006738C5"/>
    <w:rsid w:val="006C1639"/>
    <w:rsid w:val="006F47E8"/>
    <w:rsid w:val="00747CCB"/>
    <w:rsid w:val="007704BD"/>
    <w:rsid w:val="007B3BA5"/>
    <w:rsid w:val="007B48EC"/>
    <w:rsid w:val="007D7AF5"/>
    <w:rsid w:val="007E4D1F"/>
    <w:rsid w:val="00815277"/>
    <w:rsid w:val="00831A8F"/>
    <w:rsid w:val="00850F03"/>
    <w:rsid w:val="00876C21"/>
    <w:rsid w:val="00893625"/>
    <w:rsid w:val="008F5D2D"/>
    <w:rsid w:val="009012E8"/>
    <w:rsid w:val="00954D5A"/>
    <w:rsid w:val="00966F0D"/>
    <w:rsid w:val="009D62CD"/>
    <w:rsid w:val="00AC3BB9"/>
    <w:rsid w:val="00AF3A6E"/>
    <w:rsid w:val="00B00341"/>
    <w:rsid w:val="00B00CCD"/>
    <w:rsid w:val="00B01E37"/>
    <w:rsid w:val="00B03ABB"/>
    <w:rsid w:val="00B10C18"/>
    <w:rsid w:val="00B260CE"/>
    <w:rsid w:val="00B874E2"/>
    <w:rsid w:val="00C1677F"/>
    <w:rsid w:val="00C47F57"/>
    <w:rsid w:val="00C5340B"/>
    <w:rsid w:val="00C6250E"/>
    <w:rsid w:val="00C803AE"/>
    <w:rsid w:val="00CF2083"/>
    <w:rsid w:val="00D21FA6"/>
    <w:rsid w:val="00D55B4B"/>
    <w:rsid w:val="00D82EE0"/>
    <w:rsid w:val="00DC06F8"/>
    <w:rsid w:val="00E365CE"/>
    <w:rsid w:val="00E44FC1"/>
    <w:rsid w:val="00E552DB"/>
    <w:rsid w:val="00E710CC"/>
    <w:rsid w:val="00F01842"/>
    <w:rsid w:val="00F07B33"/>
    <w:rsid w:val="00F60586"/>
    <w:rsid w:val="00F6664B"/>
    <w:rsid w:val="00F673D1"/>
    <w:rsid w:val="00F85B8C"/>
    <w:rsid w:val="00FE0B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30CF0F"/>
  <w15:docId w15:val="{41C0D65E-E2E9-4FBC-AE72-0C3534B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7718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582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268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Pčolka</dc:creator>
  <cp:keywords/>
  <cp:lastModifiedBy>Solvita Vaivode</cp:lastModifiedBy>
  <cp:revision>2</cp:revision>
  <cp:lastPrinted>2016-03-23T07:18:00Z</cp:lastPrinted>
  <dcterms:created xsi:type="dcterms:W3CDTF">2022-06-27T14:18:00Z</dcterms:created>
  <dcterms:modified xsi:type="dcterms:W3CDTF">2022-06-27T14:18:00Z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