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9A7521" w:rsidRDefault="00206985" w14:paraId="354818bb" w14:textId="354818bb">
      <w:pPr>
        <w:pStyle w:val="Kopfzeile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>
      <w:pPr>
        <w:pStyle w:val="Kopfzeile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>
      <w:pPr>
        <w:pStyle w:val="Kopfzeile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>
      <w:pPr>
        <w:pStyle w:val="Kopfzeile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C73E52">
        <w:rPr>
          <w:sz w:val="28"/>
          <w:lang w:val="lv-LV"/>
        </w:rPr>
        <w:t>3</w:t>
      </w:r>
      <w:r w:rsidRPr="006F575A" w:rsidR="002A19E8">
        <w:rPr>
          <w:sz w:val="28"/>
          <w:lang w:val="lv-LV"/>
        </w:rPr>
        <w:t>.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>
      <w:pPr>
        <w:pStyle w:val="Kopfzeile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 xml:space="preserve">. 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>
      <w:pPr>
        <w:keepNext/>
        <w:jc w:val="center"/>
        <w:outlineLvl w:val="0"/>
        <w:rPr>
          <w:b/>
          <w:sz w:val="28"/>
        </w:rPr>
      </w:pPr>
    </w:p>
    <w:p w:rsidRPr="00FB190E" w:rsidR="00777F70" w:rsidP="0040107E" w:rsidRDefault="008B298E">
      <w:pPr>
        <w:keepNext/>
        <w:jc w:val="center"/>
        <w:outlineLvl w:val="0"/>
        <w:rPr>
          <w:b/>
          <w:sz w:val="28"/>
        </w:rPr>
      </w:pPr>
      <w:r w:rsidRPr="00FB190E">
        <w:rPr>
          <w:b/>
          <w:bCs/>
          <w:sz w:val="28"/>
          <w:szCs w:val="28"/>
        </w:rPr>
        <w:t>Latvijas Republikas nacionāl</w:t>
      </w:r>
      <w:r w:rsidRPr="00FB190E" w:rsidR="00FB190E">
        <w:rPr>
          <w:b/>
          <w:bCs/>
          <w:sz w:val="28"/>
          <w:szCs w:val="28"/>
        </w:rPr>
        <w:t>ā</w:t>
      </w:r>
      <w:r w:rsidRPr="00FB190E">
        <w:rPr>
          <w:b/>
          <w:bCs/>
          <w:sz w:val="28"/>
          <w:szCs w:val="28"/>
        </w:rPr>
        <w:t xml:space="preserve"> pozīcij</w:t>
      </w:r>
      <w:r w:rsidRPr="00FB190E" w:rsidR="00FB190E">
        <w:rPr>
          <w:b/>
          <w:bCs/>
          <w:sz w:val="28"/>
          <w:szCs w:val="28"/>
        </w:rPr>
        <w:t>a</w:t>
      </w:r>
      <w:r w:rsidR="00F96129">
        <w:rPr>
          <w:b/>
          <w:bCs/>
          <w:sz w:val="28"/>
          <w:szCs w:val="28"/>
        </w:rPr>
        <w:t xml:space="preserve"> </w:t>
      </w:r>
      <w:r w:rsidRPr="00FB190E">
        <w:rPr>
          <w:b/>
          <w:sz w:val="28"/>
          <w:szCs w:val="28"/>
        </w:rPr>
        <w:t>Nr. 1 ”Kopējās drošības un aizsardzības politikas Civilais pakts”</w:t>
      </w:r>
    </w:p>
    <w:p w:rsidRPr="00A75C87" w:rsidR="00D07C96" w:rsidP="00AE2E79" w:rsidRDefault="00D07C96">
      <w:pPr>
        <w:pStyle w:val="Standard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7D4734" w:rsidR="005A2CA9" w:rsidP="00437228" w:rsidRDefault="005A2CA9">
      <w:pPr>
        <w:pStyle w:val="Textkrper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C73E52">
        <w:rPr>
          <w:b w:val="false"/>
          <w:bCs/>
          <w:sz w:val="28"/>
          <w:szCs w:val="28"/>
        </w:rPr>
        <w:t xml:space="preserve">Apstiprināt Latvijas Republikas nacionālo pozīciju </w:t>
      </w:r>
      <w:r w:rsidRPr="00C73E52">
        <w:rPr>
          <w:b w:val="false"/>
          <w:sz w:val="28"/>
          <w:szCs w:val="28"/>
        </w:rPr>
        <w:t xml:space="preserve">Nr. 1 </w:t>
      </w:r>
      <w:r w:rsidR="00FB190E">
        <w:rPr>
          <w:b w:val="false"/>
          <w:sz w:val="28"/>
          <w:szCs w:val="28"/>
        </w:rPr>
        <w:t>“</w:t>
      </w:r>
      <w:r w:rsidRPr="007D4734" w:rsidR="007D4734">
        <w:rPr>
          <w:b w:val="false"/>
          <w:sz w:val="28"/>
          <w:szCs w:val="28"/>
        </w:rPr>
        <w:t>Kopējās drošības un aizsardzības politikas</w:t>
      </w:r>
      <w:r w:rsidRPr="007D4734" w:rsidR="00DA1D82">
        <w:rPr>
          <w:b w:val="false"/>
          <w:sz w:val="28"/>
          <w:szCs w:val="28"/>
        </w:rPr>
        <w:t xml:space="preserve"> Civilais pakts</w:t>
      </w:r>
      <w:r w:rsidRPr="007D4734" w:rsidR="00C73E52">
        <w:rPr>
          <w:b w:val="false"/>
          <w:sz w:val="28"/>
          <w:szCs w:val="28"/>
        </w:rPr>
        <w:t>”.</w:t>
      </w:r>
    </w:p>
    <w:p w:rsidR="00A37CD4" w:rsidP="007D2980" w:rsidRDefault="00A37CD4">
      <w:pPr>
        <w:rPr>
          <w:sz w:val="22"/>
          <w:szCs w:val="22"/>
        </w:rPr>
      </w:pPr>
    </w:p>
    <w:p w:rsidR="00A37CD4" w:rsidP="007D2980" w:rsidRDefault="00A37CD4">
      <w:pPr>
        <w:rPr>
          <w:sz w:val="22"/>
          <w:szCs w:val="22"/>
        </w:rPr>
      </w:pPr>
    </w:p>
    <w:p w:rsidR="00A37CD4" w:rsidP="007D2980" w:rsidRDefault="00A37CD4">
      <w:pPr>
        <w:rPr>
          <w:sz w:val="22"/>
          <w:szCs w:val="22"/>
        </w:rPr>
      </w:pPr>
    </w:p>
    <w:p w:rsidRPr="00A75C87" w:rsidR="002B45A6" w:rsidP="009B2B9E" w:rsidRDefault="00775255">
      <w:pPr>
        <w:pStyle w:val="Textkrper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 w:rsidRPr="00A75C87" w:rsidR="0079150F">
        <w:rPr>
          <w:b w:val="false"/>
          <w:sz w:val="28"/>
          <w:szCs w:val="24"/>
        </w:rPr>
        <w:t>s</w:t>
      </w:r>
      <w:r w:rsidRPr="00A75C87">
        <w:rPr>
          <w:b w:val="false"/>
          <w:sz w:val="28"/>
          <w:szCs w:val="24"/>
        </w:rPr>
        <w:tab/>
      </w:r>
      <w:r w:rsidRPr="00A75C87" w:rsidR="006D4796">
        <w:rPr>
          <w:b w:val="false"/>
          <w:sz w:val="28"/>
          <w:szCs w:val="24"/>
        </w:rPr>
        <w:t>A. K. Kariņš</w:t>
      </w:r>
    </w:p>
    <w:p w:rsidRPr="00A75C87" w:rsidR="00D07C96" w:rsidP="009B2B9E" w:rsidRDefault="00D07C96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</w:t>
      </w:r>
      <w:r w:rsidRPr="00A75C87" w:rsidR="00775255">
        <w:rPr>
          <w:sz w:val="28"/>
        </w:rPr>
        <w:t>lsts kancelejas direktor</w:t>
      </w:r>
      <w:r w:rsidRPr="00A75C87" w:rsidR="00594463">
        <w:rPr>
          <w:sz w:val="28"/>
        </w:rPr>
        <w:t>s</w:t>
      </w:r>
      <w:r w:rsidRPr="00A75C87" w:rsidR="00775255">
        <w:rPr>
          <w:sz w:val="28"/>
        </w:rPr>
        <w:tab/>
      </w:r>
      <w:r w:rsidRPr="00A75C87" w:rsidR="00E3201D">
        <w:rPr>
          <w:sz w:val="28"/>
        </w:rPr>
        <w:t>J.</w:t>
      </w:r>
      <w:r w:rsidRPr="00A75C87" w:rsidR="00206985">
        <w:rPr>
          <w:sz w:val="28"/>
        </w:rPr>
        <w:t> </w:t>
      </w:r>
      <w:r w:rsidRPr="00A75C87" w:rsidR="00E3201D">
        <w:rPr>
          <w:sz w:val="28"/>
        </w:rPr>
        <w:t>Citskovskis</w:t>
      </w:r>
    </w:p>
    <w:p w:rsidRPr="006F575A" w:rsidR="00EA6419" w:rsidP="00EA6419" w:rsidRDefault="00EA6419">
      <w:pPr>
        <w:pStyle w:val="Kopfzeile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 w:rsidR="00D22F7C">
        <w:rPr>
          <w:bCs/>
          <w:sz w:val="28"/>
          <w:lang w:val="lv-LV"/>
        </w:rPr>
        <w:t>minist</w:t>
      </w:r>
      <w:r w:rsidR="00CE7489">
        <w:rPr>
          <w:bCs/>
          <w:sz w:val="28"/>
          <w:lang w:val="lv-LV"/>
        </w:rPr>
        <w:t>rs</w:t>
      </w:r>
      <w:r w:rsidRPr="00C34E60">
        <w:rPr>
          <w:bCs/>
          <w:sz w:val="28"/>
          <w:lang w:val="lv-LV"/>
        </w:rPr>
        <w:tab/>
      </w:r>
      <w:r w:rsidR="00CE7489">
        <w:rPr>
          <w:bCs/>
          <w:sz w:val="28"/>
          <w:lang w:val="lv-LV"/>
        </w:rPr>
        <w:t>E. Rinkēvičs</w:t>
      </w:r>
    </w:p>
    <w:p w:rsidRPr="00A75C87" w:rsidR="00B57224" w:rsidP="00B57224" w:rsidRDefault="00B57224">
      <w:pPr>
        <w:pStyle w:val="Kopfzeile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B07BD1" w:rsidP="00B5258E" w:rsidRDefault="00F12C37">
      <w:pPr>
        <w:pStyle w:val="Kopfzeile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F23BC3" w:rsidP="00F23BC3" w:rsidRDefault="00F23BC3">
      <w:pPr>
        <w:tabs>
          <w:tab w:val="left" w:pos="7513"/>
        </w:tabs>
        <w:rPr>
          <w:sz w:val="28"/>
        </w:rPr>
      </w:pPr>
    </w:p>
    <w:p w:rsidRPr="006F575A" w:rsidR="00B07BD1" w:rsidRDefault="00B07BD1">
      <w:pPr>
        <w:rPr>
          <w:sz w:val="20"/>
        </w:rPr>
      </w:pPr>
    </w:p>
    <w:p w:rsidR="00A5551C" w:rsidRDefault="00A5551C">
      <w:pPr>
        <w:rPr>
          <w:sz w:val="20"/>
        </w:rPr>
      </w:pPr>
    </w:p>
    <w:p w:rsidR="00A37CD4" w:rsidRDefault="00A37CD4">
      <w:pPr>
        <w:rPr>
          <w:sz w:val="20"/>
        </w:rPr>
      </w:pPr>
    </w:p>
    <w:p w:rsidR="003A6D1E" w:rsidRDefault="003A6D1E">
      <w:pPr>
        <w:rPr>
          <w:sz w:val="20"/>
        </w:rPr>
      </w:pPr>
      <w:bookmarkStart w:name="_GoBack" w:id="0"/>
      <w:bookmarkEnd w:id="0"/>
    </w:p>
    <w:p w:rsidR="00A37CD4" w:rsidRDefault="00A37CD4">
      <w:pPr>
        <w:rPr>
          <w:sz w:val="20"/>
        </w:rPr>
      </w:pPr>
    </w:p>
    <w:p w:rsidR="00A37CD4" w:rsidRDefault="00A37CD4">
      <w:pPr>
        <w:rPr>
          <w:sz w:val="20"/>
        </w:rPr>
      </w:pPr>
    </w:p>
    <w:p w:rsidRPr="006F575A" w:rsidR="00A37CD4" w:rsidRDefault="00A37CD4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437228" w:rsidR="00A1364C" w:rsidP="002D3618" w:rsidRDefault="00DA1D82">
      <w:pPr>
        <w:pStyle w:val="Kopfzeile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Ilze Baumane</w:t>
      </w:r>
      <w:r w:rsidRPr="00437228" w:rsidR="00A1364C">
        <w:rPr>
          <w:bCs/>
          <w:sz w:val="20"/>
          <w:szCs w:val="20"/>
          <w:lang w:val="lv-LV"/>
        </w:rPr>
        <w:t>, 67016</w:t>
      </w:r>
      <w:r>
        <w:rPr>
          <w:bCs/>
          <w:sz w:val="20"/>
          <w:szCs w:val="20"/>
          <w:lang w:val="lv-LV"/>
        </w:rPr>
        <w:t>391</w:t>
      </w:r>
      <w:r w:rsidR="002D3618">
        <w:rPr>
          <w:bCs/>
          <w:sz w:val="20"/>
          <w:szCs w:val="20"/>
          <w:lang w:val="lv-LV"/>
        </w:rPr>
        <w:tab/>
      </w:r>
    </w:p>
    <w:p w:rsidR="0002270D" w:rsidP="00A1364C" w:rsidRDefault="00AE2630">
      <w:pPr>
        <w:tabs>
          <w:tab w:val="left" w:pos="180"/>
        </w:tabs>
        <w:rPr>
          <w:sz w:val="20"/>
        </w:rPr>
      </w:pPr>
      <w:hyperlink w:history="true" r:id="rId13">
        <w:r w:rsidRPr="00A81FB0" w:rsidR="00DA1D82">
          <w:rPr>
            <w:rStyle w:val="Hyperlink"/>
            <w:bCs/>
            <w:sz w:val="20"/>
            <w:szCs w:val="20"/>
          </w:rPr>
          <w:t>ilze.baumane@mfa.gov.lv</w:t>
        </w:r>
      </w:hyperlink>
    </w:p>
    <w:p w:rsidRPr="0002270D" w:rsidR="0002270D" w:rsidP="0002270D" w:rsidRDefault="0002270D">
      <w:pPr>
        <w:rPr>
          <w:sz w:val="20"/>
        </w:rPr>
      </w:pPr>
    </w:p>
    <w:p w:rsidRPr="0002270D" w:rsidR="00D07C96" w:rsidP="0002270D" w:rsidRDefault="0002270D">
      <w:pPr>
        <w:tabs>
          <w:tab w:val="left" w:pos="7035"/>
        </w:tabs>
        <w:rPr>
          <w:sz w:val="20"/>
        </w:rPr>
      </w:pPr>
      <w:r>
        <w:rPr>
          <w:sz w:val="20"/>
        </w:rPr>
        <w:tab/>
      </w:r>
    </w:p>
    <w:sectPr w:rsidRPr="0002270D" w:rsidR="00D07C96" w:rsidSect="001332BE">
      <w:headerReference w:type="even" r:id="rId14"/>
      <w:headerReference w:type="default" r:id="rId15"/>
      <w:footerReference w:type="first" r:id="rId16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E40" w:rsidRDefault="009F5E40">
      <w:r>
        <w:separator/>
      </w:r>
    </w:p>
  </w:endnote>
  <w:endnote w:type="continuationSeparator" w:id="1">
    <w:p w:rsidR="009F5E40" w:rsidRDefault="009F5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altName w:val="Arial"/>
    <w:charset w:val="BA"/>
    <w:family w:val="swiss"/>
    <w:pitch w:val="variable"/>
    <w:sig w:usb0="00000000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E40" w:rsidRDefault="009F5E40">
      <w:r>
        <w:separator/>
      </w:r>
    </w:p>
  </w:footnote>
  <w:footnote w:type="continuationSeparator" w:id="1">
    <w:p w:rsidR="009F5E40" w:rsidRDefault="009F5E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7B4" w:rsidRDefault="00AE2630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DC57B4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DC57B4" w:rsidRDefault="00DC57B4">
    <w:pPr>
      <w:pStyle w:val="Kopfzeil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7B4" w:rsidRDefault="00DC57B4">
    <w:pPr>
      <w:pStyle w:val="Kopfzeile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stylePaneFormatFilter w:val="3F01"/>
  <w:trackRevisions/>
  <w:defaultTabStop w:val="720"/>
  <w:hyphenationZone w:val="425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0A4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44DD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2D0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A6D1E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0638E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0F1C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3346"/>
    <w:rsid w:val="005C3DC6"/>
    <w:rsid w:val="005C43FE"/>
    <w:rsid w:val="005C47B0"/>
    <w:rsid w:val="005C4EF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435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3A04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459"/>
    <w:rsid w:val="007C6A38"/>
    <w:rsid w:val="007C77F6"/>
    <w:rsid w:val="007D2980"/>
    <w:rsid w:val="007D368E"/>
    <w:rsid w:val="007D3CE9"/>
    <w:rsid w:val="007D4734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298E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5E40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2E4"/>
    <w:rsid w:val="00A36FF6"/>
    <w:rsid w:val="00A37997"/>
    <w:rsid w:val="00A37CD4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94C"/>
    <w:rsid w:val="00AD69CE"/>
    <w:rsid w:val="00AD7652"/>
    <w:rsid w:val="00AD7B9F"/>
    <w:rsid w:val="00AE0C90"/>
    <w:rsid w:val="00AE15A7"/>
    <w:rsid w:val="00AE2630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1D82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12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90E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E2630"/>
    <w:rPr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berschrift8">
    <w:name w:val="heading 8"/>
    <w:basedOn w:val="Standard"/>
    <w:next w:val="Standard"/>
    <w:qFormat/>
    <w:rsid w:val="00AE2630"/>
    <w:pPr>
      <w:keepNext/>
      <w:jc w:val="center"/>
      <w:outlineLvl w:val="7"/>
    </w:pPr>
    <w:rPr>
      <w:b/>
      <w:bCs/>
    </w:rPr>
  </w:style>
  <w:style w:type="paragraph" w:styleId="berschrift9">
    <w:name w:val="heading 9"/>
    <w:basedOn w:val="Standard"/>
    <w:next w:val="Standard"/>
    <w:qFormat/>
    <w:rsid w:val="00AE2630"/>
    <w:pPr>
      <w:keepNext/>
      <w:jc w:val="center"/>
      <w:outlineLvl w:val="8"/>
    </w:pPr>
    <w:rPr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AE2630"/>
    <w:pPr>
      <w:widowControl w:val="0"/>
      <w:jc w:val="center"/>
    </w:pPr>
    <w:rPr>
      <w:b/>
      <w:szCs w:val="20"/>
    </w:rPr>
  </w:style>
  <w:style w:type="paragraph" w:styleId="Kopfzeile">
    <w:name w:val="header"/>
    <w:basedOn w:val="Standard"/>
    <w:link w:val="KopfzeileZchn"/>
    <w:rsid w:val="00AE2630"/>
    <w:pPr>
      <w:tabs>
        <w:tab w:val="center" w:pos="4320"/>
        <w:tab w:val="right" w:pos="8640"/>
      </w:tabs>
    </w:pPr>
    <w:rPr>
      <w:lang w:val="en-GB"/>
    </w:rPr>
  </w:style>
  <w:style w:type="paragraph" w:styleId="Textkrper2">
    <w:name w:val="Body Text 2"/>
    <w:basedOn w:val="Standard"/>
    <w:link w:val="Textkrper2Zchn"/>
    <w:rsid w:val="00AE2630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sid w:val="00AE2630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rsid w:val="00AE2630"/>
    <w:pPr>
      <w:tabs>
        <w:tab w:val="center" w:pos="4153"/>
        <w:tab w:val="right" w:pos="8306"/>
      </w:tabs>
    </w:pPr>
  </w:style>
  <w:style w:type="paragraph" w:styleId="StandardWeb">
    <w:name w:val="Normal (Web)"/>
    <w:basedOn w:val="Standard"/>
    <w:rsid w:val="00AE2630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Textkrper-Einzug2">
    <w:name w:val="Body Text Indent 2"/>
    <w:basedOn w:val="Standard"/>
    <w:rsid w:val="00AE2630"/>
    <w:pPr>
      <w:ind w:left="720"/>
      <w:jc w:val="both"/>
    </w:pPr>
    <w:rPr>
      <w:szCs w:val="20"/>
    </w:rPr>
  </w:style>
  <w:style w:type="character" w:styleId="BesuchterHyperlink">
    <w:name w:val="FollowedHyperlink"/>
    <w:rsid w:val="00AE2630"/>
    <w:rPr>
      <w:color w:val="800080"/>
      <w:u w:val="single"/>
    </w:rPr>
  </w:style>
  <w:style w:type="character" w:styleId="Seitenzahl">
    <w:name w:val="page number"/>
    <w:basedOn w:val="Absatz-Standardschriftart"/>
    <w:rsid w:val="00AE2630"/>
  </w:style>
  <w:style w:type="paragraph" w:customStyle="1" w:styleId="naiskr">
    <w:name w:val="naiskr"/>
    <w:basedOn w:val="Standard"/>
    <w:rsid w:val="00AE2630"/>
    <w:pPr>
      <w:spacing w:before="75" w:after="75"/>
    </w:pPr>
    <w:rPr>
      <w:lang w:eastAsia="lv-LV"/>
    </w:rPr>
  </w:style>
  <w:style w:type="paragraph" w:customStyle="1" w:styleId="a">
    <w:basedOn w:val="Standard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Standard"/>
    <w:rsid w:val="00C414B1"/>
    <w:rPr>
      <w:lang w:val="pl-PL" w:eastAsia="pl-PL"/>
    </w:rPr>
  </w:style>
  <w:style w:type="paragraph" w:styleId="Titel">
    <w:name w:val="Title"/>
    <w:basedOn w:val="Standard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Standard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rsid w:val="002B2E1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berschrift1Zchn">
    <w:name w:val="Überschrift 1 Zchn"/>
    <w:link w:val="berschrift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enabsatz">
    <w:name w:val="List Paragraph"/>
    <w:basedOn w:val="Standard"/>
    <w:uiPriority w:val="34"/>
    <w:qFormat/>
    <w:rsid w:val="0059055B"/>
    <w:pPr>
      <w:ind w:left="720"/>
    </w:pPr>
  </w:style>
  <w:style w:type="character" w:customStyle="1" w:styleId="Textkrper2Zchn">
    <w:name w:val="Textkörper 2 Zchn"/>
    <w:link w:val="Textkrper2"/>
    <w:rsid w:val="0059055B"/>
    <w:rPr>
      <w:bCs/>
      <w:sz w:val="28"/>
      <w:szCs w:val="24"/>
      <w:lang w:eastAsia="en-US"/>
    </w:rPr>
  </w:style>
  <w:style w:type="character" w:customStyle="1" w:styleId="TextkrperZchn">
    <w:name w:val="Textkörper Zchn"/>
    <w:link w:val="Textkrper"/>
    <w:rsid w:val="004911C7"/>
    <w:rPr>
      <w:b/>
      <w:sz w:val="24"/>
      <w:lang w:eastAsia="en-US"/>
    </w:rPr>
  </w:style>
  <w:style w:type="character" w:styleId="Kommentarzeichen">
    <w:name w:val="annotation reference"/>
    <w:rsid w:val="001D3F84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D3F84"/>
    <w:rPr>
      <w:sz w:val="20"/>
      <w:szCs w:val="20"/>
    </w:rPr>
  </w:style>
  <w:style w:type="character" w:customStyle="1" w:styleId="KommentartextZchn">
    <w:name w:val="Kommentartext Zchn"/>
    <w:link w:val="Kommentartext"/>
    <w:rsid w:val="001D3F84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1D3F84"/>
    <w:rPr>
      <w:b/>
      <w:bCs/>
    </w:rPr>
  </w:style>
  <w:style w:type="character" w:customStyle="1" w:styleId="KommentarthemaZchn">
    <w:name w:val="Kommentarthema Zchn"/>
    <w:link w:val="Kommentarthema"/>
    <w:rsid w:val="001D3F84"/>
    <w:rPr>
      <w:b/>
      <w:bCs/>
      <w:lang w:eastAsia="en-US"/>
    </w:rPr>
  </w:style>
  <w:style w:type="character" w:customStyle="1" w:styleId="KopfzeileZchn">
    <w:name w:val="Kopfzeile Zchn"/>
    <w:link w:val="Kopfzeile"/>
    <w:rsid w:val="00D3661F"/>
    <w:rPr>
      <w:sz w:val="24"/>
      <w:szCs w:val="24"/>
      <w:lang w:val="en-GB" w:eastAsia="en-US"/>
    </w:rPr>
  </w:style>
  <w:style w:type="character" w:customStyle="1" w:styleId="berschrift3Zchn">
    <w:name w:val="Überschrift 3 Zchn"/>
    <w:link w:val="berschrift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uzeileZchn">
    <w:name w:val="Fußzeile Zchn"/>
    <w:basedOn w:val="Absatz-Standardschriftart"/>
    <w:link w:val="Fuzeile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ilze.baumane@mfa.gov.lv" Type="http://schemas.openxmlformats.org/officeDocument/2006/relationships/hyperlink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Props1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618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2023-05-12T18:29:00Z</dcterms:created>
  <dcterms:modified xsi:type="dcterms:W3CDTF">2023-05-12T18:29:00Z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MeetingDate">
    <vt:lpwstr>2023-05-22</vt:lpwstr>
  </property>
  <property fmtid="{D5CDD505-2E9C-101B-9397-08002B2CF9AE}" pid="14" name="DISidcName">
    <vt:lpwstr>1020404016200</vt:lpwstr>
  </property>
  <property fmtid="{D5CDD505-2E9C-101B-9397-08002B2CF9AE}" pid="15" name="DISdID">
    <vt:lpwstr>479797</vt:lpwstr>
  </property>
  <property fmtid="{D5CDD505-2E9C-101B-9397-08002B2CF9AE}" pid="16" name="DISCesvisTitle">
    <vt:lpwstr>Latvijas Republikas nacionālā pozīcija Nr. 1 ”Kopējās drošības un aizsardzības politikas Civilais pakts”</vt:lpwstr>
  </property>
  <property fmtid="{D5CDD505-2E9C-101B-9397-08002B2CF9AE}" pid="17" name="DISCesvisDocRegDate">
    <vt:lpwstr>2023-05-12</vt:lpwstr>
  </property>
  <property fmtid="{D5CDD505-2E9C-101B-9397-08002B2CF9AE}" pid="18" name="DIScgiUrl">
    <vt:lpwstr>https://lim.esvis.gov.lv/cs/idcplg</vt:lpwstr>
  </property>
  <property fmtid="{D5CDD505-2E9C-101B-9397-08002B2CF9AE}" pid="19" name="DISCesvisMinistryOfMinister">
    <vt:lpwstr>wwTemplateNP_MinistryOfMinister(Ārlietu,)</vt:lpwstr>
  </property>
  <property fmtid="{D5CDD505-2E9C-101B-9397-08002B2CF9AE}" pid="20" name="DISCesvisSafetyLevel">
    <vt:lpwstr>Vispārpieejams</vt:lpwstr>
  </property>
  <property fmtid="{D5CDD505-2E9C-101B-9397-08002B2CF9AE}" pid="21" name="DISCesvisSigner">
    <vt:lpwstr> </vt:lpwstr>
  </property>
  <property fmtid="{D5CDD505-2E9C-101B-9397-08002B2CF9AE}" pid="22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23" name="DISTaskPaneUrl">
    <vt:lpwstr>https://lim.esvis.gov.lv/cs/idcplg?ClientControlled=DocMan&amp;coreContentOnly=1&amp;WebdavRequest=1&amp;IdcService=DOC_INFO&amp;dID=479797</vt:lpwstr>
  </property>
  <property fmtid="{D5CDD505-2E9C-101B-9397-08002B2CF9AE}" pid="24" name="DISCesvisAuthor">
    <vt:lpwstr>Ārlietu ministrija</vt:lpwstr>
  </property>
  <property fmtid="{D5CDD505-2E9C-101B-9397-08002B2CF9AE}" pid="25" name="DISCesvisRegDate">
    <vt:lpwstr>2023-05-12</vt:lpwstr>
  </property>
  <property fmtid="{D5CDD505-2E9C-101B-9397-08002B2CF9AE}" pid="26" name="DISdUser">
    <vt:lpwstr>weblogic</vt:lpwstr>
  </property>
  <property fmtid="{D5CDD505-2E9C-101B-9397-08002B2CF9AE}" pid="27" name="DISdDocName">
    <vt:lpwstr>L396433</vt:lpwstr>
  </property>
  <property fmtid="{D5CDD505-2E9C-101B-9397-08002B2CF9AE}" pid="28" name="DISCesvisAdditionalMakers">
    <vt:lpwstr>Vecākā referente Ilze Baumane</vt:lpwstr>
  </property>
  <property fmtid="{D5CDD505-2E9C-101B-9397-08002B2CF9AE}" pid="29" name="DISCesvisAdditionalMakersPhone">
    <vt:lpwstr>67016164</vt:lpwstr>
  </property>
  <property fmtid="{D5CDD505-2E9C-101B-9397-08002B2CF9AE}" pid="30" name="DISCesvisMainMaker">
    <vt:lpwstr>Vecākā referente Ilze Baumane</vt:lpwstr>
  </property>
  <property fmtid="{D5CDD505-2E9C-101B-9397-08002B2CF9AE}" pid="31" name="DISCesvisAdditionalMakersMail">
    <vt:lpwstr>Ilze.Baumane@mfa.gov.lv</vt:lpwstr>
  </property>
  <property fmtid="{D5CDD505-2E9C-101B-9397-08002B2CF9AE}" pid="32" name="DISCesvisMainMakerOrgUnitTitle">
    <vt:lpwstr>Globālās drošības nodaļa</vt:lpwstr>
  </property>
</Properties>
</file>