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C8D7" w14:textId="0CAF5FBF" w:rsidR="00526D7E" w:rsidRDefault="00526D7E" w:rsidP="00D231AF">
      <w:pPr>
        <w:jc w:val="both"/>
      </w:pPr>
    </w:p>
    <w:p w14:paraId="3EF8E54C" w14:textId="6D817650" w:rsidR="00123E35" w:rsidRDefault="00123E35" w:rsidP="00D231AF">
      <w:pPr>
        <w:jc w:val="both"/>
      </w:pPr>
    </w:p>
    <w:p w14:paraId="1AA4D5DF" w14:textId="77777777" w:rsidR="00123E35" w:rsidRPr="00400222" w:rsidRDefault="00123E35" w:rsidP="00D231AF">
      <w:pPr>
        <w:jc w:val="both"/>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A462B7" w:rsidRPr="004905AD" w14:paraId="13795F2D" w14:textId="77777777" w:rsidTr="00790A17">
        <w:trPr>
          <w:cantSplit/>
        </w:trPr>
        <w:tc>
          <w:tcPr>
            <w:tcW w:w="9360" w:type="dxa"/>
            <w:hideMark/>
          </w:tcPr>
          <w:p w14:paraId="0F7ADF3F" w14:textId="77777777" w:rsidR="00A462B7" w:rsidRPr="004905AD" w:rsidRDefault="00A462B7" w:rsidP="00A462B7">
            <w:pPr>
              <w:overflowPunct w:val="0"/>
              <w:autoSpaceDE w:val="0"/>
              <w:autoSpaceDN w:val="0"/>
              <w:adjustRightInd w:val="0"/>
              <w:jc w:val="right"/>
              <w:textAlignment w:val="baseline"/>
              <w:rPr>
                <w:rFonts w:ascii="Times New Roman" w:hAnsi="Times New Roman" w:cs="Times New Roman"/>
                <w:sz w:val="28"/>
              </w:rPr>
            </w:pPr>
            <w:bookmarkStart w:id="0" w:name="_Hlk83019326"/>
            <w:bookmarkStart w:id="1" w:name="OLE_LINK2"/>
            <w:bookmarkStart w:id="2" w:name="OLE_LINK1"/>
            <w:proofErr w:type="spellStart"/>
            <w:r w:rsidRPr="004905AD">
              <w:rPr>
                <w:rFonts w:ascii="Times New Roman" w:hAnsi="Times New Roman" w:cs="Times New Roman"/>
                <w:sz w:val="28"/>
              </w:rPr>
              <w:t>Ministru</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kabineta</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rīkojums</w:t>
            </w:r>
            <w:proofErr w:type="spellEnd"/>
            <w:r w:rsidRPr="004905AD">
              <w:rPr>
                <w:rFonts w:ascii="Times New Roman" w:hAnsi="Times New Roman" w:cs="Times New Roman"/>
                <w:sz w:val="28"/>
              </w:rPr>
              <w:t xml:space="preserve"> Nr. </w:t>
            </w:r>
            <w:r w:rsidRPr="004905AD">
              <w:rPr>
                <w:rFonts w:ascii="Times New Roman" w:hAnsi="Times New Roman" w:cs="Times New Roman"/>
                <w:sz w:val="28"/>
              </w:rPr>
              <w:t>211</w:t>
            </w:r>
          </w:p>
          <w:p w14:paraId="77D3318D" w14:textId="77777777" w:rsidR="00A462B7" w:rsidRPr="004905AD" w:rsidRDefault="00A462B7" w:rsidP="00A462B7">
            <w:pPr>
              <w:overflowPunct w:val="0"/>
              <w:autoSpaceDE w:val="0"/>
              <w:autoSpaceDN w:val="0"/>
              <w:adjustRightInd w:val="0"/>
              <w:jc w:val="right"/>
              <w:textAlignment w:val="baseline"/>
              <w:rPr>
                <w:rFonts w:ascii="Times New Roman" w:hAnsi="Times New Roman" w:cs="Times New Roman"/>
                <w:sz w:val="28"/>
              </w:rPr>
            </w:pPr>
            <w:r w:rsidRPr="004905AD">
              <w:rPr>
                <w:rFonts w:ascii="Times New Roman" w:hAnsi="Times New Roman" w:cs="Times New Roman"/>
                <w:sz w:val="28"/>
              </w:rPr>
              <w:t xml:space="preserve"> </w:t>
            </w:r>
          </w:p>
          <w:p w14:paraId="7C20DADE" w14:textId="77777777" w:rsidR="00A462B7" w:rsidRPr="004905AD" w:rsidRDefault="00A462B7" w:rsidP="00A462B7">
            <w:pPr>
              <w:overflowPunct w:val="0"/>
              <w:autoSpaceDE w:val="0"/>
              <w:autoSpaceDN w:val="0"/>
              <w:adjustRightInd w:val="0"/>
              <w:jc w:val="right"/>
              <w:textAlignment w:val="baseline"/>
              <w:rPr>
                <w:rFonts w:ascii="Times New Roman" w:hAnsi="Times New Roman" w:cs="Times New Roman"/>
                <w:sz w:val="28"/>
              </w:rPr>
            </w:pPr>
            <w:r w:rsidRPr="004905AD">
              <w:rPr>
                <w:rFonts w:ascii="Times New Roman" w:hAnsi="Times New Roman" w:cs="Times New Roman"/>
                <w:sz w:val="28"/>
              </w:rPr>
              <w:t>Rīgā</w:t>
            </w:r>
            <w:r w:rsidRPr="004905AD">
              <w:rPr>
                <w:rFonts w:ascii="Times New Roman" w:hAnsi="Times New Roman" w:cs="Times New Roman"/>
                <w:sz w:val="28"/>
              </w:rPr>
              <w:t xml:space="preserve"> </w:t>
            </w:r>
            <w:r w:rsidRPr="004905AD">
              <w:rPr>
                <w:rFonts w:ascii="Times New Roman" w:hAnsi="Times New Roman" w:cs="Times New Roman"/>
                <w:sz w:val="28"/>
              </w:rPr>
              <w:t>2024. gada 28. martā</w:t>
            </w:r>
            <w:r w:rsidRPr="004905AD">
              <w:rPr>
                <w:rFonts w:ascii="Times New Roman" w:hAnsi="Times New Roman" w:cs="Times New Roman"/>
                <w:sz w:val="28"/>
              </w:rPr>
              <w:t xml:space="preserve"> (</w:t>
            </w:r>
            <w:proofErr w:type="spellStart"/>
            <w:r w:rsidRPr="004905AD">
              <w:rPr>
                <w:rFonts w:ascii="Times New Roman" w:hAnsi="Times New Roman" w:cs="Times New Roman"/>
                <w:sz w:val="28"/>
              </w:rPr>
              <w:t>prot.</w:t>
            </w:r>
            <w:proofErr w:type="spellEnd"/>
            <w:r w:rsidRPr="004905AD">
              <w:rPr>
                <w:rFonts w:ascii="Times New Roman" w:hAnsi="Times New Roman" w:cs="Times New Roman"/>
                <w:sz w:val="28"/>
              </w:rPr>
              <w:t xml:space="preserve"> Nr. </w:t>
            </w:r>
            <w:r w:rsidRPr="004905AD">
              <w:rPr>
                <w:rFonts w:ascii="Times New Roman" w:hAnsi="Times New Roman" w:cs="Times New Roman"/>
                <w:sz w:val="28"/>
              </w:rPr>
              <w:t>13</w:t>
            </w:r>
            <w:r w:rsidRPr="004905AD">
              <w:rPr>
                <w:rFonts w:ascii="Times New Roman" w:hAnsi="Times New Roman" w:cs="Times New Roman"/>
                <w:sz w:val="28"/>
              </w:rPr>
              <w:t xml:space="preserve">  </w:t>
            </w:r>
            <w:r w:rsidRPr="004905AD">
              <w:rPr>
                <w:rFonts w:ascii="Times New Roman" w:hAnsi="Times New Roman" w:cs="Times New Roman"/>
                <w:sz w:val="28"/>
              </w:rPr>
              <w:t>11. §</w:t>
            </w:r>
            <w:r w:rsidRPr="004905AD">
              <w:rPr>
                <w:rFonts w:ascii="Times New Roman" w:hAnsi="Times New Roman" w:cs="Times New Roman"/>
                <w:sz w:val="28"/>
              </w:rPr>
              <w:t>)</w:t>
            </w:r>
          </w:p>
        </w:tc>
      </w:tr>
      <w:bookmarkEnd w:id="0"/>
    </w:tbl>
    <w:p w14:paraId="3BB34FFF" w14:textId="48BCCF2B" w:rsidR="00A462B7" w:rsidRDefault="00A462B7" w:rsidP="00123E35">
      <w:pPr>
        <w:outlineLvl w:val="3"/>
        <w:rPr>
          <w:b/>
          <w:sz w:val="28"/>
          <w:szCs w:val="28"/>
        </w:rPr>
      </w:pPr>
    </w:p>
    <w:p w14:paraId="298E0F05" w14:textId="77777777" w:rsidR="00190433" w:rsidRDefault="00190433" w:rsidP="00123E35">
      <w:pPr>
        <w:outlineLvl w:val="3"/>
        <w:rPr>
          <w:b/>
          <w:sz w:val="28"/>
          <w:szCs w:val="28"/>
        </w:rPr>
      </w:pPr>
    </w:p>
    <w:p w14:paraId="61C17AAA" w14:textId="6F4A0ED8" w:rsidR="00B16899" w:rsidRDefault="005F5951" w:rsidP="00D231AF">
      <w:pPr>
        <w:jc w:val="center"/>
        <w:outlineLvl w:val="3"/>
        <w:rPr>
          <w:b/>
          <w:bCs/>
          <w:sz w:val="28"/>
          <w:szCs w:val="28"/>
        </w:rPr>
      </w:pPr>
      <w:r w:rsidRPr="00D231AF">
        <w:rPr>
          <w:b/>
          <w:sz w:val="28"/>
          <w:szCs w:val="28"/>
        </w:rPr>
        <w:t>Par valsts īpašuma objekt</w:t>
      </w:r>
      <w:r w:rsidR="003C3E0A" w:rsidRPr="00D231AF">
        <w:rPr>
          <w:b/>
          <w:sz w:val="28"/>
          <w:szCs w:val="28"/>
        </w:rPr>
        <w:t xml:space="preserve">a </w:t>
      </w:r>
      <w:bookmarkStart w:id="3" w:name="OLE_LINK3"/>
      <w:bookmarkStart w:id="4" w:name="OLE_LINK4"/>
      <w:r w:rsidR="007435F0" w:rsidRPr="00D231AF">
        <w:rPr>
          <w:b/>
          <w:sz w:val="28"/>
          <w:szCs w:val="28"/>
        </w:rPr>
        <w:t xml:space="preserve">Sila ielā 7, Babītē, Babītes pagastā, </w:t>
      </w:r>
      <w:r w:rsidR="00B618E8">
        <w:rPr>
          <w:b/>
          <w:sz w:val="28"/>
          <w:szCs w:val="28"/>
        </w:rPr>
        <w:t>Mārupes</w:t>
      </w:r>
      <w:r w:rsidR="007435F0" w:rsidRPr="00D231AF">
        <w:rPr>
          <w:b/>
          <w:sz w:val="28"/>
          <w:szCs w:val="28"/>
        </w:rPr>
        <w:t xml:space="preserve"> novadā</w:t>
      </w:r>
      <w:bookmarkEnd w:id="3"/>
      <w:bookmarkEnd w:id="4"/>
      <w:r w:rsidR="00B53021" w:rsidRPr="00D231AF">
        <w:rPr>
          <w:b/>
          <w:sz w:val="28"/>
          <w:szCs w:val="28"/>
        </w:rPr>
        <w:t xml:space="preserve">, </w:t>
      </w:r>
      <w:r w:rsidR="00073C1A" w:rsidRPr="00D231AF">
        <w:rPr>
          <w:b/>
          <w:sz w:val="28"/>
          <w:szCs w:val="28"/>
        </w:rPr>
        <w:t xml:space="preserve">nodošanu </w:t>
      </w:r>
      <w:r w:rsidRPr="00D231AF">
        <w:rPr>
          <w:b/>
          <w:sz w:val="28"/>
          <w:szCs w:val="28"/>
        </w:rPr>
        <w:t>privatizācijai</w:t>
      </w:r>
      <w:r w:rsidR="003C2D02" w:rsidRPr="00D231AF">
        <w:rPr>
          <w:b/>
          <w:bCs/>
          <w:sz w:val="28"/>
          <w:szCs w:val="28"/>
        </w:rPr>
        <w:t xml:space="preserve"> </w:t>
      </w:r>
      <w:bookmarkEnd w:id="1"/>
      <w:bookmarkEnd w:id="2"/>
    </w:p>
    <w:p w14:paraId="13B0A556" w14:textId="77777777" w:rsidR="00D231AF" w:rsidRPr="00400222" w:rsidRDefault="00D231AF" w:rsidP="00D231AF">
      <w:pPr>
        <w:jc w:val="center"/>
        <w:outlineLvl w:val="3"/>
        <w:rPr>
          <w:b/>
          <w:bCs/>
        </w:rPr>
      </w:pPr>
    </w:p>
    <w:p w14:paraId="3B813AAD" w14:textId="7BB7C3CF" w:rsidR="00433D62" w:rsidRDefault="00D231AF" w:rsidP="00D231AF">
      <w:pPr>
        <w:pStyle w:val="ListParagraph"/>
        <w:ind w:left="0" w:firstLine="709"/>
        <w:jc w:val="both"/>
        <w:rPr>
          <w:sz w:val="28"/>
          <w:szCs w:val="28"/>
        </w:rPr>
      </w:pPr>
      <w:r>
        <w:rPr>
          <w:sz w:val="28"/>
          <w:szCs w:val="28"/>
        </w:rPr>
        <w:t>1. </w:t>
      </w:r>
      <w:r w:rsidR="00433D62">
        <w:rPr>
          <w:sz w:val="28"/>
          <w:szCs w:val="28"/>
        </w:rPr>
        <w:t xml:space="preserve">Saskaņā ar Zemes pārvaldības likuma 17. panta sesto daļu izņemt no rezerves zemes fonda </w:t>
      </w:r>
      <w:r w:rsidR="001934A7">
        <w:rPr>
          <w:sz w:val="28"/>
          <w:szCs w:val="28"/>
        </w:rPr>
        <w:t>un atzīt par</w:t>
      </w:r>
      <w:r w:rsidR="001934A7" w:rsidRPr="001934A7">
        <w:rPr>
          <w:sz w:val="28"/>
          <w:szCs w:val="28"/>
        </w:rPr>
        <w:t xml:space="preserve"> valstij</w:t>
      </w:r>
      <w:r w:rsidR="001934A7">
        <w:rPr>
          <w:sz w:val="28"/>
          <w:szCs w:val="28"/>
        </w:rPr>
        <w:t xml:space="preserve"> </w:t>
      </w:r>
      <w:r w:rsidR="001934A7" w:rsidRPr="001934A7">
        <w:rPr>
          <w:sz w:val="28"/>
          <w:szCs w:val="28"/>
        </w:rPr>
        <w:t>piekritī</w:t>
      </w:r>
      <w:r w:rsidR="001934A7">
        <w:rPr>
          <w:sz w:val="28"/>
          <w:szCs w:val="28"/>
        </w:rPr>
        <w:t>g</w:t>
      </w:r>
      <w:r w:rsidR="001934A7" w:rsidRPr="001934A7">
        <w:rPr>
          <w:sz w:val="28"/>
          <w:szCs w:val="28"/>
        </w:rPr>
        <w:t xml:space="preserve">u </w:t>
      </w:r>
      <w:r w:rsidR="00433D62">
        <w:rPr>
          <w:sz w:val="28"/>
          <w:szCs w:val="28"/>
        </w:rPr>
        <w:t xml:space="preserve">valsts pārvaldes funkciju īstenošanai nepieciešamo zemes vienību (zemes vienības kadastra apzīmējums 8048 004 0494) un </w:t>
      </w:r>
      <w:r w:rsidR="00433D62" w:rsidRPr="00433D62">
        <w:rPr>
          <w:sz w:val="28"/>
          <w:szCs w:val="28"/>
          <w:shd w:val="clear" w:color="auto" w:fill="F9F9F9"/>
        </w:rPr>
        <w:t>s</w:t>
      </w:r>
      <w:r w:rsidR="00433D62" w:rsidRPr="00433D62">
        <w:rPr>
          <w:sz w:val="28"/>
          <w:szCs w:val="28"/>
        </w:rPr>
        <w:t>askaņā ar likuma "Par valsts un pašvaldību īpašuma objektu privatizāciju" 12. panta ceturto daļu, 66. panta pirmo daļu un Valsts un pašvaldību īpašuma privatizācijas un privatizācijas sertifikātu izmantošanas pabeigšanas likuma 6. panta otro daļu nodot privatizācijai valsts īpašuma objektu – nekustamo īpašumu (nekustamā īpašuma kadastra Nr. 8048 004 0494) – zemes vienību (zemes vienības kadastra apzīmējums 8048 004 0494) 0,13 ha platībā un divas būves (būvju kadastra apzīmējumi 8048 004 0494 001 un 8048 004 0494 002) – Sila ielā 7, Babītē, Babītes pagastā, Mārupes novadā.</w:t>
      </w:r>
    </w:p>
    <w:p w14:paraId="46BB8BFC" w14:textId="77777777" w:rsidR="00745D42" w:rsidRPr="00433D62" w:rsidRDefault="00745D42" w:rsidP="00D231AF">
      <w:pPr>
        <w:pStyle w:val="ListParagraph"/>
        <w:ind w:left="0" w:firstLine="709"/>
        <w:jc w:val="both"/>
        <w:rPr>
          <w:sz w:val="28"/>
          <w:szCs w:val="28"/>
        </w:rPr>
      </w:pPr>
    </w:p>
    <w:p w14:paraId="23F62D66" w14:textId="376905BD" w:rsidR="009746E7" w:rsidRPr="00D231AF" w:rsidRDefault="00D231AF" w:rsidP="00D231AF">
      <w:pPr>
        <w:pStyle w:val="ListParagraph"/>
        <w:ind w:left="0" w:firstLine="709"/>
        <w:jc w:val="both"/>
        <w:rPr>
          <w:sz w:val="28"/>
          <w:szCs w:val="28"/>
        </w:rPr>
      </w:pPr>
      <w:r w:rsidRPr="00433D62">
        <w:rPr>
          <w:sz w:val="28"/>
          <w:szCs w:val="28"/>
        </w:rPr>
        <w:t>2. </w:t>
      </w:r>
      <w:r w:rsidR="000837AB" w:rsidRPr="00433D62">
        <w:rPr>
          <w:sz w:val="28"/>
          <w:szCs w:val="28"/>
        </w:rPr>
        <w:t>Sabiedrībai ar ierobežotu atbildību</w:t>
      </w:r>
      <w:r w:rsidR="009746E7" w:rsidRPr="00433D62">
        <w:rPr>
          <w:sz w:val="28"/>
          <w:szCs w:val="28"/>
        </w:rPr>
        <w:t xml:space="preserve"> "</w:t>
      </w:r>
      <w:r w:rsidR="006B7C5A" w:rsidRPr="00433D62">
        <w:rPr>
          <w:sz w:val="28"/>
          <w:szCs w:val="28"/>
        </w:rPr>
        <w:t>Publisko aktīvu</w:t>
      </w:r>
      <w:r w:rsidR="006B7C5A" w:rsidRPr="00D231AF">
        <w:rPr>
          <w:sz w:val="28"/>
          <w:szCs w:val="28"/>
        </w:rPr>
        <w:t xml:space="preserve"> pārvaldītājs Possessor</w:t>
      </w:r>
      <w:r w:rsidR="009746E7" w:rsidRPr="00D231AF">
        <w:rPr>
          <w:sz w:val="28"/>
          <w:szCs w:val="28"/>
        </w:rPr>
        <w:t xml:space="preserve">" ierakstīt šā rīkojuma </w:t>
      </w:r>
      <w:r w:rsidR="00526D7E" w:rsidRPr="00D231AF">
        <w:rPr>
          <w:sz w:val="28"/>
          <w:szCs w:val="28"/>
        </w:rPr>
        <w:t>1</w:t>
      </w:r>
      <w:r w:rsidR="009746E7" w:rsidRPr="00D231AF">
        <w:rPr>
          <w:sz w:val="28"/>
          <w:szCs w:val="28"/>
        </w:rPr>
        <w:t>.</w:t>
      </w:r>
      <w:r>
        <w:rPr>
          <w:sz w:val="28"/>
          <w:szCs w:val="28"/>
        </w:rPr>
        <w:t> </w:t>
      </w:r>
      <w:r w:rsidR="006008F5" w:rsidRPr="00D231AF">
        <w:rPr>
          <w:sz w:val="28"/>
          <w:szCs w:val="28"/>
        </w:rPr>
        <w:t>p</w:t>
      </w:r>
      <w:r w:rsidR="009746E7" w:rsidRPr="00D231AF">
        <w:rPr>
          <w:sz w:val="28"/>
          <w:szCs w:val="28"/>
        </w:rPr>
        <w:t xml:space="preserve">unktā minēto </w:t>
      </w:r>
      <w:r w:rsidR="00530046" w:rsidRPr="00D231AF">
        <w:rPr>
          <w:sz w:val="28"/>
          <w:szCs w:val="28"/>
        </w:rPr>
        <w:t>valsts īpašuma objektu</w:t>
      </w:r>
      <w:r w:rsidR="009746E7" w:rsidRPr="00D231AF">
        <w:rPr>
          <w:sz w:val="28"/>
          <w:szCs w:val="28"/>
        </w:rPr>
        <w:t xml:space="preserve"> zemesgrāmatā uz valsts vārda </w:t>
      </w:r>
      <w:r w:rsidR="000837AB">
        <w:rPr>
          <w:sz w:val="28"/>
          <w:szCs w:val="28"/>
        </w:rPr>
        <w:t>sabiedrības ar ierobežotu atbildību</w:t>
      </w:r>
      <w:r w:rsidR="006B7C5A" w:rsidRPr="00D231AF">
        <w:rPr>
          <w:sz w:val="28"/>
          <w:szCs w:val="28"/>
        </w:rPr>
        <w:t xml:space="preserve"> </w:t>
      </w:r>
      <w:r w:rsidR="009746E7" w:rsidRPr="00D231AF">
        <w:rPr>
          <w:sz w:val="28"/>
          <w:szCs w:val="28"/>
        </w:rPr>
        <w:t>"</w:t>
      </w:r>
      <w:r w:rsidR="006B7C5A" w:rsidRPr="00D231AF">
        <w:rPr>
          <w:sz w:val="28"/>
          <w:szCs w:val="28"/>
        </w:rPr>
        <w:t>Publisko aktīvu pārvaldītājs Possessor</w:t>
      </w:r>
      <w:r w:rsidR="009746E7" w:rsidRPr="00D231AF">
        <w:rPr>
          <w:sz w:val="28"/>
          <w:szCs w:val="28"/>
        </w:rPr>
        <w:t>" personā.</w:t>
      </w:r>
    </w:p>
    <w:p w14:paraId="36385648" w14:textId="77777777" w:rsidR="009F151E" w:rsidRPr="00D231AF" w:rsidRDefault="009F151E" w:rsidP="00D231AF">
      <w:pPr>
        <w:pStyle w:val="ListParagraph"/>
        <w:ind w:left="0" w:firstLine="709"/>
        <w:jc w:val="both"/>
        <w:rPr>
          <w:sz w:val="28"/>
          <w:szCs w:val="28"/>
        </w:rPr>
      </w:pPr>
    </w:p>
    <w:p w14:paraId="2A52D2C9" w14:textId="3EB606E1" w:rsidR="009F151E" w:rsidRPr="00D231AF" w:rsidRDefault="00D231AF" w:rsidP="00D231AF">
      <w:pPr>
        <w:pStyle w:val="ListParagraph"/>
        <w:ind w:left="0" w:firstLine="709"/>
        <w:jc w:val="both"/>
        <w:rPr>
          <w:sz w:val="28"/>
          <w:szCs w:val="28"/>
        </w:rPr>
      </w:pPr>
      <w:r>
        <w:rPr>
          <w:sz w:val="28"/>
          <w:szCs w:val="28"/>
        </w:rPr>
        <w:t>3. </w:t>
      </w:r>
      <w:r w:rsidR="00047200" w:rsidRPr="00D231AF">
        <w:rPr>
          <w:sz w:val="28"/>
          <w:szCs w:val="28"/>
        </w:rPr>
        <w:t>Saskaņā ar likuma "Par valsts un pašvaldību īpašuma objektu privatizāciju" 12.</w:t>
      </w:r>
      <w:r w:rsidR="00145414" w:rsidRPr="00D231AF">
        <w:rPr>
          <w:sz w:val="28"/>
          <w:szCs w:val="28"/>
        </w:rPr>
        <w:t> </w:t>
      </w:r>
      <w:r w:rsidR="00047200" w:rsidRPr="00D231AF">
        <w:rPr>
          <w:sz w:val="28"/>
          <w:szCs w:val="28"/>
        </w:rPr>
        <w:t>panta ceturto un sesto daļu noteikt, ka pircējs, norēķinoties par ēk</w:t>
      </w:r>
      <w:r w:rsidR="009746E7" w:rsidRPr="00D231AF">
        <w:rPr>
          <w:sz w:val="28"/>
          <w:szCs w:val="28"/>
        </w:rPr>
        <w:t>ām</w:t>
      </w:r>
      <w:r w:rsidR="00047200" w:rsidRPr="00D231AF">
        <w:rPr>
          <w:sz w:val="28"/>
          <w:szCs w:val="28"/>
        </w:rPr>
        <w:t xml:space="preserve">, 80 procentu apmērā maksā </w:t>
      </w:r>
      <w:r w:rsidR="00047200" w:rsidRPr="00D231AF">
        <w:rPr>
          <w:i/>
          <w:sz w:val="28"/>
          <w:szCs w:val="28"/>
        </w:rPr>
        <w:t>euro</w:t>
      </w:r>
      <w:r w:rsidR="00047200" w:rsidRPr="00D231AF">
        <w:rPr>
          <w:sz w:val="28"/>
          <w:szCs w:val="28"/>
        </w:rPr>
        <w:t xml:space="preserve"> un 20 procentu apmērā – privatizācijas sertifikātos</w:t>
      </w:r>
      <w:r w:rsidR="009F151E" w:rsidRPr="00D231AF">
        <w:rPr>
          <w:sz w:val="28"/>
          <w:szCs w:val="28"/>
        </w:rPr>
        <w:t>.</w:t>
      </w:r>
    </w:p>
    <w:p w14:paraId="466D3F90" w14:textId="77777777" w:rsidR="009F151E" w:rsidRDefault="009F151E" w:rsidP="00D231AF">
      <w:pPr>
        <w:pStyle w:val="ListParagraph"/>
        <w:ind w:left="0" w:firstLine="709"/>
        <w:rPr>
          <w:sz w:val="28"/>
          <w:szCs w:val="28"/>
        </w:rPr>
      </w:pPr>
    </w:p>
    <w:p w14:paraId="4779F7E6" w14:textId="4473F324" w:rsidR="00642A12" w:rsidRPr="00D231AF" w:rsidRDefault="00642A12" w:rsidP="00642A12">
      <w:pPr>
        <w:pStyle w:val="ListParagraph"/>
        <w:ind w:left="0" w:firstLine="709"/>
        <w:jc w:val="both"/>
        <w:rPr>
          <w:sz w:val="28"/>
          <w:szCs w:val="28"/>
        </w:rPr>
      </w:pPr>
      <w:r>
        <w:rPr>
          <w:sz w:val="28"/>
          <w:szCs w:val="28"/>
        </w:rPr>
        <w:t>4. Saskaņā ar likuma “</w:t>
      </w:r>
      <w:r w:rsidRPr="00642A12">
        <w:rPr>
          <w:sz w:val="28"/>
          <w:szCs w:val="28"/>
        </w:rPr>
        <w:t>Par valsts un pašvaldību īpašuma objektu privatizāciju</w:t>
      </w:r>
      <w:r>
        <w:rPr>
          <w:sz w:val="28"/>
          <w:szCs w:val="28"/>
        </w:rPr>
        <w:t>” 3. panta trešās daļas 1. punktu noteikt, ka š</w:t>
      </w:r>
      <w:r w:rsidRPr="00642A12">
        <w:rPr>
          <w:sz w:val="28"/>
          <w:szCs w:val="28"/>
        </w:rPr>
        <w:t>ā rīkojuma 1. punktā minēt</w:t>
      </w:r>
      <w:r>
        <w:rPr>
          <w:sz w:val="28"/>
          <w:szCs w:val="28"/>
        </w:rPr>
        <w:t>ais</w:t>
      </w:r>
      <w:r w:rsidRPr="00642A12">
        <w:rPr>
          <w:sz w:val="28"/>
          <w:szCs w:val="28"/>
        </w:rPr>
        <w:t xml:space="preserve"> valsts īpašuma objekt</w:t>
      </w:r>
      <w:r>
        <w:rPr>
          <w:sz w:val="28"/>
          <w:szCs w:val="28"/>
        </w:rPr>
        <w:t>s</w:t>
      </w:r>
      <w:r w:rsidRPr="00642A12">
        <w:rPr>
          <w:sz w:val="28"/>
          <w:szCs w:val="28"/>
        </w:rPr>
        <w:t xml:space="preserve"> tiek privatizēts ar privatizācijas paņēmienu – pārdošana izsolē</w:t>
      </w:r>
      <w:r>
        <w:rPr>
          <w:sz w:val="28"/>
          <w:szCs w:val="28"/>
        </w:rPr>
        <w:t>.</w:t>
      </w:r>
    </w:p>
    <w:p w14:paraId="22EB62ED" w14:textId="77777777" w:rsidR="00190433" w:rsidRDefault="00190433">
      <w:pPr>
        <w:rPr>
          <w:sz w:val="28"/>
          <w:szCs w:val="28"/>
        </w:rPr>
      </w:pPr>
      <w:r>
        <w:rPr>
          <w:sz w:val="28"/>
          <w:szCs w:val="28"/>
        </w:rPr>
        <w:br w:type="page"/>
      </w:r>
    </w:p>
    <w:p w14:paraId="6C75B617" w14:textId="5B1803D6" w:rsidR="00190433" w:rsidRDefault="00E01BE8" w:rsidP="00123E35">
      <w:pPr>
        <w:pStyle w:val="ListParagraph"/>
        <w:ind w:left="0" w:firstLine="709"/>
        <w:jc w:val="both"/>
        <w:rPr>
          <w:sz w:val="28"/>
          <w:szCs w:val="28"/>
        </w:rPr>
      </w:pPr>
      <w:r>
        <w:rPr>
          <w:sz w:val="28"/>
          <w:szCs w:val="28"/>
        </w:rPr>
        <w:lastRenderedPageBreak/>
        <w:t>5</w:t>
      </w:r>
      <w:r w:rsidR="00D231AF">
        <w:rPr>
          <w:sz w:val="28"/>
          <w:szCs w:val="28"/>
        </w:rPr>
        <w:t>. </w:t>
      </w:r>
      <w:r w:rsidR="00047200" w:rsidRPr="00D231AF">
        <w:rPr>
          <w:sz w:val="28"/>
          <w:szCs w:val="28"/>
        </w:rPr>
        <w:t xml:space="preserve">Šā rīkojuma </w:t>
      </w:r>
      <w:r w:rsidR="00145414" w:rsidRPr="00D231AF">
        <w:rPr>
          <w:sz w:val="28"/>
          <w:szCs w:val="28"/>
        </w:rPr>
        <w:t>1</w:t>
      </w:r>
      <w:r w:rsidR="00834C60" w:rsidRPr="00D231AF">
        <w:rPr>
          <w:sz w:val="28"/>
          <w:szCs w:val="28"/>
        </w:rPr>
        <w:t>.</w:t>
      </w:r>
      <w:r w:rsidR="00EE2B01" w:rsidRPr="00D231AF">
        <w:rPr>
          <w:sz w:val="28"/>
          <w:szCs w:val="28"/>
        </w:rPr>
        <w:t> </w:t>
      </w:r>
      <w:r w:rsidR="00047200" w:rsidRPr="00D231AF">
        <w:rPr>
          <w:sz w:val="28"/>
          <w:szCs w:val="28"/>
        </w:rPr>
        <w:t>punktā minēt</w:t>
      </w:r>
      <w:r w:rsidR="007F0F45">
        <w:rPr>
          <w:sz w:val="28"/>
          <w:szCs w:val="28"/>
        </w:rPr>
        <w:t>ās</w:t>
      </w:r>
      <w:r w:rsidR="00075737" w:rsidRPr="00D231AF">
        <w:rPr>
          <w:sz w:val="28"/>
          <w:szCs w:val="28"/>
        </w:rPr>
        <w:t xml:space="preserve"> </w:t>
      </w:r>
      <w:r w:rsidR="00145414" w:rsidRPr="00D231AF">
        <w:rPr>
          <w:sz w:val="28"/>
          <w:szCs w:val="28"/>
        </w:rPr>
        <w:t>zemes vienīb</w:t>
      </w:r>
      <w:r w:rsidR="007F0F45">
        <w:rPr>
          <w:sz w:val="28"/>
          <w:szCs w:val="28"/>
        </w:rPr>
        <w:t>as</w:t>
      </w:r>
      <w:r w:rsidR="00145414" w:rsidRPr="00D231AF">
        <w:rPr>
          <w:sz w:val="28"/>
          <w:szCs w:val="28"/>
        </w:rPr>
        <w:t xml:space="preserve"> </w:t>
      </w:r>
      <w:r w:rsidR="00047200" w:rsidRPr="00D231AF">
        <w:rPr>
          <w:sz w:val="28"/>
          <w:szCs w:val="28"/>
        </w:rPr>
        <w:t>privatizācijā maksāšanas kārtību un maksāšanas līdzekļu attiecību noteikt saskaņā ar Valsts un pašvaldību īpašuma privatizācijas un privatizācijas sertifikātu izmantošanas pabeigšanas likuma 30</w:t>
      </w:r>
      <w:r w:rsidR="009746E7" w:rsidRPr="00D231AF">
        <w:rPr>
          <w:sz w:val="28"/>
          <w:szCs w:val="28"/>
        </w:rPr>
        <w:t>.</w:t>
      </w:r>
      <w:r w:rsidR="00EE2B01" w:rsidRPr="00D231AF">
        <w:rPr>
          <w:sz w:val="28"/>
          <w:szCs w:val="28"/>
        </w:rPr>
        <w:t> </w:t>
      </w:r>
      <w:r w:rsidR="00047200" w:rsidRPr="00D231AF">
        <w:rPr>
          <w:sz w:val="28"/>
          <w:szCs w:val="28"/>
        </w:rPr>
        <w:t>pantu</w:t>
      </w:r>
      <w:r w:rsidR="009F151E" w:rsidRPr="00D231AF">
        <w:rPr>
          <w:sz w:val="28"/>
          <w:szCs w:val="28"/>
        </w:rPr>
        <w:t>.</w:t>
      </w:r>
    </w:p>
    <w:p w14:paraId="0FEF52FF" w14:textId="55B5CE08" w:rsidR="00123E35" w:rsidRDefault="00123E35" w:rsidP="00123E35">
      <w:pPr>
        <w:jc w:val="both"/>
        <w:rPr>
          <w:sz w:val="28"/>
          <w:szCs w:val="28"/>
        </w:rPr>
      </w:pPr>
    </w:p>
    <w:p w14:paraId="3AADE9A4" w14:textId="77777777" w:rsidR="00123E35" w:rsidRPr="00123E35" w:rsidRDefault="00123E35" w:rsidP="00123E35">
      <w:pPr>
        <w:jc w:val="both"/>
        <w:rPr>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190433" w14:paraId="1943A95E" w14:textId="77777777" w:rsidTr="00790A17">
        <w:tc>
          <w:tcPr>
            <w:tcW w:w="9076" w:type="dxa"/>
          </w:tcPr>
          <w:p w14:paraId="3B3EE0C9" w14:textId="77777777" w:rsidR="00190433" w:rsidRPr="00FA10E2" w:rsidRDefault="00190433" w:rsidP="00190433">
            <w:pPr>
              <w:overflowPunct w:val="0"/>
              <w:autoSpaceDE w:val="0"/>
              <w:autoSpaceDN w:val="0"/>
              <w:adjustRightInd w:val="0"/>
              <w:textAlignment w:val="baseline"/>
              <w:rPr>
                <w:rFonts w:ascii="Times New Roman" w:hAnsi="Times New Roman" w:cs="Times New Roman"/>
                <w:szCs w:val="22"/>
                <w:lang w:val="lv-LV"/>
              </w:rPr>
            </w:pPr>
            <w:bookmarkStart w:id="5"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90433" w:rsidRPr="00083E9F" w14:paraId="066CFC1B" w14:textId="77777777" w:rsidTr="00790A17">
              <w:tc>
                <w:tcPr>
                  <w:tcW w:w="2948" w:type="dxa"/>
                  <w:hideMark/>
                </w:tcPr>
                <w:p w14:paraId="76424BD1" w14:textId="77777777" w:rsidR="00190433" w:rsidRPr="00E01BE8" w:rsidRDefault="00190433" w:rsidP="00190433">
                  <w:pPr>
                    <w:overflowPunct w:val="0"/>
                    <w:autoSpaceDE w:val="0"/>
                    <w:autoSpaceDN w:val="0"/>
                    <w:adjustRightInd w:val="0"/>
                    <w:textAlignment w:val="baseline"/>
                    <w:rPr>
                      <w:rFonts w:ascii="Times New Roman" w:hAnsi="Times New Roman" w:cs="Times New Roman"/>
                      <w:sz w:val="28"/>
                      <w:lang w:val="lv-LV"/>
                    </w:rPr>
                  </w:pPr>
                  <w:r w:rsidRPr="00E01BE8">
                    <w:rPr>
                      <w:rFonts w:ascii="Times New Roman" w:hAnsi="Times New Roman" w:cs="Times New Roman"/>
                      <w:sz w:val="28"/>
                      <w:lang w:val="lv-LV"/>
                    </w:rPr>
                    <w:t>Ministru prezidente</w:t>
                  </w:r>
                  <w:r w:rsidRPr="00E01BE8">
                    <w:rPr>
                      <w:rFonts w:ascii="Times New Roman" w:hAnsi="Times New Roman" w:cs="Times New Roman"/>
                      <w:sz w:val="28"/>
                      <w:lang w:val="lv-LV"/>
                    </w:rPr>
                    <w:t xml:space="preserve"> </w:t>
                  </w:r>
                </w:p>
              </w:tc>
              <w:tc>
                <w:tcPr>
                  <w:tcW w:w="2037" w:type="dxa"/>
                  <w:hideMark/>
                </w:tcPr>
                <w:p w14:paraId="68639818" w14:textId="77777777" w:rsidR="00190433" w:rsidRPr="00E01BE8" w:rsidRDefault="00190433" w:rsidP="00190433">
                  <w:pPr>
                    <w:overflowPunct w:val="0"/>
                    <w:autoSpaceDE w:val="0"/>
                    <w:autoSpaceDN w:val="0"/>
                    <w:adjustRightInd w:val="0"/>
                    <w:textAlignment w:val="baseline"/>
                    <w:rPr>
                      <w:rFonts w:ascii="Times New Roman" w:hAnsi="Times New Roman" w:cs="Times New Roman"/>
                      <w:color w:val="242424"/>
                      <w:lang w:val="lv-LV" w:eastAsia="zh-CN"/>
                    </w:rPr>
                  </w:pPr>
                  <w:r w:rsidRPr="00E01BE8">
                    <w:rPr>
                      <w:rFonts w:ascii="Times New Roman" w:hAnsi="Times New Roman" w:cs="Times New Roman"/>
                      <w:color w:val="242424"/>
                      <w:lang w:val="lv-LV" w:eastAsia="zh-CN"/>
                    </w:rPr>
                    <w:t>(paraksts*)</w:t>
                  </w:r>
                </w:p>
                <w:p w14:paraId="4FCEC4A2" w14:textId="77777777" w:rsidR="00190433" w:rsidRPr="00E01BE8" w:rsidRDefault="00190433" w:rsidP="00190433">
                  <w:pPr>
                    <w:overflowPunct w:val="0"/>
                    <w:autoSpaceDE w:val="0"/>
                    <w:autoSpaceDN w:val="0"/>
                    <w:adjustRightInd w:val="0"/>
                    <w:textAlignment w:val="baseline"/>
                    <w:rPr>
                      <w:rFonts w:ascii="Times New Roman" w:hAnsi="Times New Roman" w:cs="Times New Roman"/>
                      <w:color w:val="333333"/>
                      <w:sz w:val="28"/>
                      <w:szCs w:val="22"/>
                      <w:lang w:val="lv-LV" w:eastAsia="en-GB"/>
                    </w:rPr>
                  </w:pPr>
                  <w:r w:rsidRPr="00E01BE8">
                    <w:rPr>
                      <w:rFonts w:ascii="Times New Roman" w:hAnsi="Times New Roman" w:cs="Times New Roman"/>
                      <w:color w:val="242424"/>
                      <w:lang w:val="lv-LV" w:eastAsia="zh-CN"/>
                    </w:rPr>
                    <w:t xml:space="preserve"> </w:t>
                  </w:r>
                  <w:r w:rsidRPr="00E01BE8">
                    <w:rPr>
                      <w:rFonts w:ascii="Times New Roman" w:hAnsi="Times New Roman" w:cs="Times New Roman"/>
                      <w:szCs w:val="22"/>
                      <w:lang w:val="lv-LV"/>
                    </w:rPr>
                    <w:t xml:space="preserve">  </w:t>
                  </w:r>
                </w:p>
              </w:tc>
              <w:tc>
                <w:tcPr>
                  <w:tcW w:w="3861" w:type="dxa"/>
                  <w:hideMark/>
                </w:tcPr>
                <w:p w14:paraId="4A5A549E" w14:textId="77777777" w:rsidR="00190433" w:rsidRPr="00E01BE8" w:rsidRDefault="00190433" w:rsidP="00190433">
                  <w:pPr>
                    <w:overflowPunct w:val="0"/>
                    <w:autoSpaceDE w:val="0"/>
                    <w:autoSpaceDN w:val="0"/>
                    <w:adjustRightInd w:val="0"/>
                    <w:textAlignment w:val="baseline"/>
                    <w:rPr>
                      <w:rFonts w:ascii="Times New Roman" w:hAnsi="Times New Roman" w:cs="Times New Roman"/>
                      <w:sz w:val="28"/>
                      <w:lang w:val="lv-LV"/>
                    </w:rPr>
                  </w:pPr>
                  <w:r w:rsidRPr="00E01BE8">
                    <w:rPr>
                      <w:rFonts w:ascii="Times New Roman" w:hAnsi="Times New Roman" w:cs="Times New Roman"/>
                      <w:sz w:val="28"/>
                      <w:lang w:val="lv-LV"/>
                    </w:rPr>
                    <w:t>E. Siliņa</w:t>
                  </w:r>
                </w:p>
              </w:tc>
            </w:tr>
            <w:tr w:rsidR="00190433" w:rsidRPr="00083E9F" w14:paraId="4216161D" w14:textId="77777777" w:rsidTr="00790A17">
              <w:tc>
                <w:tcPr>
                  <w:tcW w:w="2948" w:type="dxa"/>
                  <w:hideMark/>
                </w:tcPr>
                <w:p w14:paraId="1E104EF5" w14:textId="77777777" w:rsidR="00190433" w:rsidRPr="00E01BE8" w:rsidRDefault="00190433" w:rsidP="00190433">
                  <w:pPr>
                    <w:rPr>
                      <w:rFonts w:ascii="Times New Roman" w:hAnsi="Times New Roman" w:cs="Times New Roman"/>
                      <w:sz w:val="28"/>
                      <w:lang w:val="lv-LV"/>
                    </w:rPr>
                  </w:pPr>
                  <w:r w:rsidRPr="00E01BE8">
                    <w:rPr>
                      <w:rFonts w:ascii="Times New Roman" w:hAnsi="Times New Roman" w:cs="Times New Roman"/>
                      <w:sz w:val="28"/>
                      <w:lang w:val="lv-LV"/>
                    </w:rPr>
                    <w:t>Ekonomikas ministrs</w:t>
                  </w:r>
                  <w:r w:rsidRPr="00E01BE8">
                    <w:rPr>
                      <w:rFonts w:ascii="Times New Roman" w:hAnsi="Times New Roman" w:cs="Times New Roman"/>
                      <w:sz w:val="28"/>
                      <w:lang w:val="lv-LV"/>
                    </w:rPr>
                    <w:t xml:space="preserve"> </w:t>
                  </w:r>
                </w:p>
              </w:tc>
              <w:tc>
                <w:tcPr>
                  <w:tcW w:w="2037" w:type="dxa"/>
                  <w:hideMark/>
                </w:tcPr>
                <w:p w14:paraId="72B1DADA" w14:textId="77777777" w:rsidR="00190433" w:rsidRPr="00E01BE8" w:rsidRDefault="00190433" w:rsidP="00190433">
                  <w:pPr>
                    <w:overflowPunct w:val="0"/>
                    <w:autoSpaceDE w:val="0"/>
                    <w:autoSpaceDN w:val="0"/>
                    <w:adjustRightInd w:val="0"/>
                    <w:textAlignment w:val="baseline"/>
                    <w:rPr>
                      <w:rFonts w:ascii="Times New Roman" w:hAnsi="Times New Roman" w:cs="Times New Roman"/>
                      <w:color w:val="242424"/>
                      <w:lang w:val="lv-LV" w:eastAsia="zh-CN"/>
                    </w:rPr>
                  </w:pPr>
                  <w:r w:rsidRPr="00E01BE8">
                    <w:rPr>
                      <w:rFonts w:ascii="Times New Roman" w:hAnsi="Times New Roman" w:cs="Times New Roman"/>
                      <w:color w:val="242424"/>
                      <w:lang w:val="lv-LV" w:eastAsia="zh-CN"/>
                    </w:rPr>
                    <w:t xml:space="preserve">(paraksts**) </w:t>
                  </w:r>
                  <w:r w:rsidRPr="00E01BE8">
                    <w:rPr>
                      <w:rFonts w:ascii="Times New Roman" w:hAnsi="Times New Roman" w:cs="Times New Roman"/>
                      <w:szCs w:val="22"/>
                      <w:lang w:val="lv-LV"/>
                    </w:rPr>
                    <w:t xml:space="preserve">   </w:t>
                  </w:r>
                </w:p>
              </w:tc>
              <w:tc>
                <w:tcPr>
                  <w:tcW w:w="3861" w:type="dxa"/>
                  <w:hideMark/>
                </w:tcPr>
                <w:p w14:paraId="2C25D2D6" w14:textId="77777777" w:rsidR="00190433" w:rsidRPr="00E01BE8" w:rsidRDefault="00190433" w:rsidP="00190433">
                  <w:pPr>
                    <w:overflowPunct w:val="0"/>
                    <w:autoSpaceDE w:val="0"/>
                    <w:autoSpaceDN w:val="0"/>
                    <w:adjustRightInd w:val="0"/>
                    <w:textAlignment w:val="baseline"/>
                    <w:rPr>
                      <w:rFonts w:ascii="Times New Roman" w:hAnsi="Times New Roman" w:cs="Times New Roman"/>
                      <w:color w:val="333333"/>
                      <w:sz w:val="28"/>
                      <w:lang w:val="lv-LV" w:eastAsia="en-GB"/>
                    </w:rPr>
                  </w:pPr>
                  <w:r w:rsidRPr="00E01BE8">
                    <w:rPr>
                      <w:rFonts w:ascii="Times New Roman" w:hAnsi="Times New Roman" w:cs="Times New Roman"/>
                      <w:sz w:val="28"/>
                      <w:lang w:val="lv-LV"/>
                    </w:rPr>
                    <w:t>V. Valainis</w:t>
                  </w:r>
                </w:p>
              </w:tc>
            </w:tr>
          </w:tbl>
          <w:p w14:paraId="645B1D1E" w14:textId="77777777" w:rsidR="00190433" w:rsidRPr="00E01BE8" w:rsidRDefault="00190433" w:rsidP="00190433">
            <w:pPr>
              <w:rPr>
                <w:rFonts w:ascii="Times New Roman" w:eastAsia="Times New Roman" w:hAnsi="Times New Roman" w:cs="Times New Roman"/>
                <w:color w:val="333333"/>
                <w:sz w:val="28"/>
                <w:szCs w:val="20"/>
                <w:lang w:val="lv-LV" w:eastAsia="en-GB"/>
              </w:rPr>
            </w:pPr>
          </w:p>
          <w:p w14:paraId="1678E5C9" w14:textId="77777777" w:rsidR="00190433" w:rsidRPr="00E01BE8" w:rsidRDefault="00190433" w:rsidP="00190433">
            <w:pPr>
              <w:shd w:val="clear" w:color="auto" w:fill="FFFFFF"/>
              <w:rPr>
                <w:rFonts w:ascii="Times New Roman" w:hAnsi="Times New Roman" w:cs="Times New Roman"/>
                <w:color w:val="242424"/>
                <w:lang w:val="lv-LV" w:eastAsia="zh-CN"/>
              </w:rPr>
            </w:pPr>
            <w:r w:rsidRPr="00E01BE8">
              <w:rPr>
                <w:rFonts w:ascii="Times New Roman" w:hAnsi="Times New Roman" w:cs="Times New Roman"/>
                <w:color w:val="242424"/>
                <w:lang w:val="lv-LV" w:eastAsia="zh-CN"/>
              </w:rPr>
              <w:t>* Dokuments ir parakstīts ar drošu elektronisko parakstu</w:t>
            </w:r>
          </w:p>
          <w:p w14:paraId="37141A59" w14:textId="77777777" w:rsidR="00190433" w:rsidRPr="00E01BE8" w:rsidRDefault="00190433" w:rsidP="00190433">
            <w:pPr>
              <w:rPr>
                <w:rFonts w:ascii="Times New Roman" w:hAnsi="Times New Roman" w:cs="Times New Roman"/>
                <w:color w:val="333333"/>
                <w:sz w:val="28"/>
                <w:szCs w:val="20"/>
                <w:lang w:val="pt-BR" w:eastAsia="en-GB"/>
              </w:rPr>
            </w:pPr>
            <w:r w:rsidRPr="00E01BE8">
              <w:rPr>
                <w:rFonts w:ascii="Times New Roman" w:hAnsi="Times New Roman" w:cs="Times New Roman"/>
                <w:color w:val="242424"/>
                <w:lang w:val="pt-BR" w:eastAsia="zh-CN"/>
              </w:rPr>
              <w:t>** Dokuments ir parakstīts ar TAP portāla elektroniskās parakstīšanas rīku</w:t>
            </w:r>
          </w:p>
        </w:tc>
      </w:tr>
      <w:bookmarkEnd w:id="5"/>
    </w:tbl>
    <w:p w14:paraId="0710543D" w14:textId="5EF852AC" w:rsidR="00D231AF" w:rsidRPr="00B618E8" w:rsidRDefault="00D231AF" w:rsidP="00123E35">
      <w:pPr>
        <w:tabs>
          <w:tab w:val="left" w:pos="6521"/>
        </w:tabs>
        <w:rPr>
          <w:color w:val="FF0000"/>
          <w:sz w:val="22"/>
          <w:szCs w:val="22"/>
        </w:rPr>
      </w:pPr>
    </w:p>
    <w:sectPr w:rsidR="00D231AF" w:rsidRPr="00B618E8" w:rsidSect="006816D5">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0931" w14:textId="77777777" w:rsidR="006816D5" w:rsidRDefault="006816D5" w:rsidP="008437A6">
      <w:r>
        <w:separator/>
      </w:r>
    </w:p>
  </w:endnote>
  <w:endnote w:type="continuationSeparator" w:id="0">
    <w:p w14:paraId="23C44EC6" w14:textId="77777777" w:rsidR="006816D5" w:rsidRDefault="006816D5" w:rsidP="0084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E497" w14:textId="4DCC43AD" w:rsidR="0076518A" w:rsidRPr="00123E35" w:rsidRDefault="00190433">
    <w:pPr>
      <w:pStyle w:val="Footer"/>
      <w:rPr>
        <w:sz w:val="16"/>
        <w:szCs w:val="16"/>
      </w:rPr>
    </w:pPr>
    <w:r>
      <w:rPr>
        <w:sz w:val="16"/>
        <w:szCs w:val="16"/>
      </w:rPr>
      <w:t>R1704_2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E5BAA" w14:textId="3FB5766A" w:rsidR="00D231AF" w:rsidRPr="00D231AF" w:rsidRDefault="00D231AF">
    <w:pPr>
      <w:pStyle w:val="Footer"/>
      <w:rPr>
        <w:sz w:val="16"/>
        <w:szCs w:val="16"/>
      </w:rPr>
    </w:pPr>
    <w:r>
      <w:rPr>
        <w:sz w:val="16"/>
        <w:szCs w:val="16"/>
      </w:rPr>
      <w:t>R1704_</w:t>
    </w:r>
    <w:r w:rsidR="00190433">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21ADB" w14:textId="77777777" w:rsidR="006816D5" w:rsidRDefault="006816D5" w:rsidP="008437A6">
      <w:r>
        <w:separator/>
      </w:r>
    </w:p>
  </w:footnote>
  <w:footnote w:type="continuationSeparator" w:id="0">
    <w:p w14:paraId="7123B015" w14:textId="77777777" w:rsidR="006816D5" w:rsidRDefault="006816D5" w:rsidP="00843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210409"/>
      <w:docPartObj>
        <w:docPartGallery w:val="Page Numbers (Top of Page)"/>
        <w:docPartUnique/>
      </w:docPartObj>
    </w:sdtPr>
    <w:sdtEndPr>
      <w:rPr>
        <w:noProof/>
      </w:rPr>
    </w:sdtEndPr>
    <w:sdtContent>
      <w:p w14:paraId="634BBFCE" w14:textId="77777777" w:rsidR="000E33BD" w:rsidRDefault="000E33B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0A2CAE" w14:textId="77777777" w:rsidR="00481D36" w:rsidRDefault="00481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AA73" w14:textId="77777777" w:rsidR="00433D62" w:rsidRPr="004905AD" w:rsidRDefault="00433D62" w:rsidP="00433D62">
    <w:pPr>
      <w:overflowPunct w:val="0"/>
      <w:autoSpaceDE w:val="0"/>
      <w:autoSpaceDN w:val="0"/>
      <w:adjustRightInd w:val="0"/>
      <w:spacing w:before="20"/>
      <w:textAlignment w:val="baseline"/>
      <w:rPr>
        <w:sz w:val="28"/>
      </w:rPr>
    </w:pPr>
  </w:p>
  <w:p w14:paraId="79DD6949" w14:textId="77777777" w:rsidR="00A462B7" w:rsidRDefault="00A462B7" w:rsidP="00A462B7">
    <w:pPr>
      <w:pStyle w:val="Header"/>
    </w:pPr>
    <w:r>
      <w:rPr>
        <w:noProof/>
      </w:rPr>
      <w:drawing>
        <wp:inline distT="0" distB="0" distL="0" distR="0" wp14:anchorId="3E1D1041" wp14:editId="7C055577">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4E42BBE6" w14:textId="77777777" w:rsidR="00433D62" w:rsidRDefault="00433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1D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0D3E47"/>
    <w:multiLevelType w:val="hybridMultilevel"/>
    <w:tmpl w:val="B9126F7C"/>
    <w:lvl w:ilvl="0" w:tplc="B94C23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673142182">
    <w:abstractNumId w:val="0"/>
  </w:num>
  <w:num w:numId="2" w16cid:durableId="1216576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37"/>
    <w:rsid w:val="000003BB"/>
    <w:rsid w:val="00007AF0"/>
    <w:rsid w:val="00012695"/>
    <w:rsid w:val="000238BD"/>
    <w:rsid w:val="00046C1D"/>
    <w:rsid w:val="00047200"/>
    <w:rsid w:val="0005112A"/>
    <w:rsid w:val="0005125A"/>
    <w:rsid w:val="000518B8"/>
    <w:rsid w:val="00056ABF"/>
    <w:rsid w:val="00066A77"/>
    <w:rsid w:val="00073C1A"/>
    <w:rsid w:val="00075737"/>
    <w:rsid w:val="000837AB"/>
    <w:rsid w:val="000859FB"/>
    <w:rsid w:val="00095B66"/>
    <w:rsid w:val="000A3B4D"/>
    <w:rsid w:val="000B2579"/>
    <w:rsid w:val="000C2F05"/>
    <w:rsid w:val="000E33BD"/>
    <w:rsid w:val="000E624D"/>
    <w:rsid w:val="000E6E7D"/>
    <w:rsid w:val="000E7A62"/>
    <w:rsid w:val="000F12CB"/>
    <w:rsid w:val="000F5624"/>
    <w:rsid w:val="000F722F"/>
    <w:rsid w:val="00105525"/>
    <w:rsid w:val="0010671F"/>
    <w:rsid w:val="00123E35"/>
    <w:rsid w:val="001250FB"/>
    <w:rsid w:val="001339A1"/>
    <w:rsid w:val="00136C34"/>
    <w:rsid w:val="00142B87"/>
    <w:rsid w:val="00145414"/>
    <w:rsid w:val="0014556F"/>
    <w:rsid w:val="001564E7"/>
    <w:rsid w:val="001625D5"/>
    <w:rsid w:val="00165994"/>
    <w:rsid w:val="00177A9F"/>
    <w:rsid w:val="00190433"/>
    <w:rsid w:val="001922CD"/>
    <w:rsid w:val="001934A7"/>
    <w:rsid w:val="001A2715"/>
    <w:rsid w:val="001A57C3"/>
    <w:rsid w:val="001A63A7"/>
    <w:rsid w:val="001B1834"/>
    <w:rsid w:val="001B7447"/>
    <w:rsid w:val="001C18B7"/>
    <w:rsid w:val="001D6EEC"/>
    <w:rsid w:val="00207F86"/>
    <w:rsid w:val="00211F40"/>
    <w:rsid w:val="00214C67"/>
    <w:rsid w:val="00230BEF"/>
    <w:rsid w:val="00233ACB"/>
    <w:rsid w:val="002342C7"/>
    <w:rsid w:val="002346C5"/>
    <w:rsid w:val="00237CFA"/>
    <w:rsid w:val="00240089"/>
    <w:rsid w:val="002531C3"/>
    <w:rsid w:val="00253A92"/>
    <w:rsid w:val="002551DB"/>
    <w:rsid w:val="00261A36"/>
    <w:rsid w:val="00270EBF"/>
    <w:rsid w:val="002763F5"/>
    <w:rsid w:val="00277A29"/>
    <w:rsid w:val="00294428"/>
    <w:rsid w:val="00294F4D"/>
    <w:rsid w:val="00296E4B"/>
    <w:rsid w:val="002A2788"/>
    <w:rsid w:val="002B494D"/>
    <w:rsid w:val="002B60D5"/>
    <w:rsid w:val="002C4AB9"/>
    <w:rsid w:val="002D3EA0"/>
    <w:rsid w:val="002D5D93"/>
    <w:rsid w:val="002E73E7"/>
    <w:rsid w:val="002F25E6"/>
    <w:rsid w:val="002F46C1"/>
    <w:rsid w:val="002F5E50"/>
    <w:rsid w:val="003005CE"/>
    <w:rsid w:val="00301272"/>
    <w:rsid w:val="003071F1"/>
    <w:rsid w:val="003466AE"/>
    <w:rsid w:val="00351A09"/>
    <w:rsid w:val="00356BD7"/>
    <w:rsid w:val="00370DC2"/>
    <w:rsid w:val="00380FF5"/>
    <w:rsid w:val="00386022"/>
    <w:rsid w:val="00397C0F"/>
    <w:rsid w:val="003A7982"/>
    <w:rsid w:val="003A7EF0"/>
    <w:rsid w:val="003B0E73"/>
    <w:rsid w:val="003B2A16"/>
    <w:rsid w:val="003C2D02"/>
    <w:rsid w:val="003C3E0A"/>
    <w:rsid w:val="003D30E1"/>
    <w:rsid w:val="003D5F2D"/>
    <w:rsid w:val="003D7367"/>
    <w:rsid w:val="003F62E0"/>
    <w:rsid w:val="00400222"/>
    <w:rsid w:val="004033A3"/>
    <w:rsid w:val="0041336A"/>
    <w:rsid w:val="00433D62"/>
    <w:rsid w:val="00434376"/>
    <w:rsid w:val="00446482"/>
    <w:rsid w:val="0047743F"/>
    <w:rsid w:val="00481D36"/>
    <w:rsid w:val="00481DA5"/>
    <w:rsid w:val="00485C13"/>
    <w:rsid w:val="0049077A"/>
    <w:rsid w:val="00493449"/>
    <w:rsid w:val="004B1F61"/>
    <w:rsid w:val="004B766F"/>
    <w:rsid w:val="004C08B0"/>
    <w:rsid w:val="004C45C6"/>
    <w:rsid w:val="004D4C70"/>
    <w:rsid w:val="004E0873"/>
    <w:rsid w:val="004E4340"/>
    <w:rsid w:val="0052519F"/>
    <w:rsid w:val="00526D7E"/>
    <w:rsid w:val="00530046"/>
    <w:rsid w:val="0053055F"/>
    <w:rsid w:val="00541BDB"/>
    <w:rsid w:val="00544F60"/>
    <w:rsid w:val="00554278"/>
    <w:rsid w:val="00560E23"/>
    <w:rsid w:val="005628A2"/>
    <w:rsid w:val="00565159"/>
    <w:rsid w:val="00565AB1"/>
    <w:rsid w:val="00584153"/>
    <w:rsid w:val="005856BF"/>
    <w:rsid w:val="00591C96"/>
    <w:rsid w:val="00596298"/>
    <w:rsid w:val="005A59BF"/>
    <w:rsid w:val="005A7063"/>
    <w:rsid w:val="005A7C3F"/>
    <w:rsid w:val="005B213A"/>
    <w:rsid w:val="005B51E7"/>
    <w:rsid w:val="005B7266"/>
    <w:rsid w:val="005C12ED"/>
    <w:rsid w:val="005C1EDE"/>
    <w:rsid w:val="005D03A7"/>
    <w:rsid w:val="005D09D6"/>
    <w:rsid w:val="005D2A95"/>
    <w:rsid w:val="005D330B"/>
    <w:rsid w:val="005E0858"/>
    <w:rsid w:val="005E2D17"/>
    <w:rsid w:val="005F3F81"/>
    <w:rsid w:val="005F5951"/>
    <w:rsid w:val="005F6A24"/>
    <w:rsid w:val="006008F5"/>
    <w:rsid w:val="00600D3C"/>
    <w:rsid w:val="006033FD"/>
    <w:rsid w:val="00615373"/>
    <w:rsid w:val="00626D54"/>
    <w:rsid w:val="00633BDD"/>
    <w:rsid w:val="0063415F"/>
    <w:rsid w:val="006347AC"/>
    <w:rsid w:val="00640F8B"/>
    <w:rsid w:val="00642A12"/>
    <w:rsid w:val="006505ED"/>
    <w:rsid w:val="00650690"/>
    <w:rsid w:val="0066003A"/>
    <w:rsid w:val="00670B4D"/>
    <w:rsid w:val="00672F28"/>
    <w:rsid w:val="006760A6"/>
    <w:rsid w:val="006816D5"/>
    <w:rsid w:val="006916E6"/>
    <w:rsid w:val="006A1AC4"/>
    <w:rsid w:val="006A4945"/>
    <w:rsid w:val="006B6D2F"/>
    <w:rsid w:val="006B7C5A"/>
    <w:rsid w:val="006C7D13"/>
    <w:rsid w:val="006D238B"/>
    <w:rsid w:val="006E0F07"/>
    <w:rsid w:val="006E1F83"/>
    <w:rsid w:val="006E7658"/>
    <w:rsid w:val="006F2A70"/>
    <w:rsid w:val="006F2B0E"/>
    <w:rsid w:val="00700665"/>
    <w:rsid w:val="00713D4F"/>
    <w:rsid w:val="00717F20"/>
    <w:rsid w:val="00722459"/>
    <w:rsid w:val="0072320C"/>
    <w:rsid w:val="00725150"/>
    <w:rsid w:val="00727B36"/>
    <w:rsid w:val="00731C0A"/>
    <w:rsid w:val="007376FE"/>
    <w:rsid w:val="00742D74"/>
    <w:rsid w:val="007435F0"/>
    <w:rsid w:val="00745D42"/>
    <w:rsid w:val="0075074D"/>
    <w:rsid w:val="007629F9"/>
    <w:rsid w:val="0076518A"/>
    <w:rsid w:val="007752A4"/>
    <w:rsid w:val="007835ED"/>
    <w:rsid w:val="00790C85"/>
    <w:rsid w:val="007A0946"/>
    <w:rsid w:val="007C4212"/>
    <w:rsid w:val="007D3761"/>
    <w:rsid w:val="007D5F6B"/>
    <w:rsid w:val="007E1407"/>
    <w:rsid w:val="007E7AF2"/>
    <w:rsid w:val="007F0F45"/>
    <w:rsid w:val="007F1955"/>
    <w:rsid w:val="0082348E"/>
    <w:rsid w:val="0082476E"/>
    <w:rsid w:val="008268F5"/>
    <w:rsid w:val="00834C60"/>
    <w:rsid w:val="008421B2"/>
    <w:rsid w:val="008437A6"/>
    <w:rsid w:val="00847CB2"/>
    <w:rsid w:val="0085254A"/>
    <w:rsid w:val="00873453"/>
    <w:rsid w:val="00882BD1"/>
    <w:rsid w:val="00893080"/>
    <w:rsid w:val="00894B3D"/>
    <w:rsid w:val="008A469A"/>
    <w:rsid w:val="008A46C7"/>
    <w:rsid w:val="008A51E8"/>
    <w:rsid w:val="008B1518"/>
    <w:rsid w:val="008B1B81"/>
    <w:rsid w:val="008B4369"/>
    <w:rsid w:val="008C0B8D"/>
    <w:rsid w:val="008D1C58"/>
    <w:rsid w:val="008E5079"/>
    <w:rsid w:val="008E5C23"/>
    <w:rsid w:val="00901227"/>
    <w:rsid w:val="009211B9"/>
    <w:rsid w:val="00925515"/>
    <w:rsid w:val="00927F58"/>
    <w:rsid w:val="009346E9"/>
    <w:rsid w:val="00942C18"/>
    <w:rsid w:val="009511B3"/>
    <w:rsid w:val="00953CD1"/>
    <w:rsid w:val="00973EC3"/>
    <w:rsid w:val="009746E7"/>
    <w:rsid w:val="0098341C"/>
    <w:rsid w:val="00990765"/>
    <w:rsid w:val="009A1679"/>
    <w:rsid w:val="009B7E72"/>
    <w:rsid w:val="009C0CBB"/>
    <w:rsid w:val="009C0E35"/>
    <w:rsid w:val="009C1C85"/>
    <w:rsid w:val="009C2A57"/>
    <w:rsid w:val="009C328E"/>
    <w:rsid w:val="009D5D11"/>
    <w:rsid w:val="009E172D"/>
    <w:rsid w:val="009E449C"/>
    <w:rsid w:val="009F151E"/>
    <w:rsid w:val="00A01F88"/>
    <w:rsid w:val="00A040D4"/>
    <w:rsid w:val="00A045B0"/>
    <w:rsid w:val="00A31F7D"/>
    <w:rsid w:val="00A363D0"/>
    <w:rsid w:val="00A462B7"/>
    <w:rsid w:val="00A527C1"/>
    <w:rsid w:val="00A530A1"/>
    <w:rsid w:val="00A62039"/>
    <w:rsid w:val="00A775C8"/>
    <w:rsid w:val="00A86A5A"/>
    <w:rsid w:val="00A94C4D"/>
    <w:rsid w:val="00AC0AB3"/>
    <w:rsid w:val="00AC2A6A"/>
    <w:rsid w:val="00AC45D9"/>
    <w:rsid w:val="00AC4B4B"/>
    <w:rsid w:val="00AC7BCC"/>
    <w:rsid w:val="00AD47E7"/>
    <w:rsid w:val="00AE5DA2"/>
    <w:rsid w:val="00B16899"/>
    <w:rsid w:val="00B168A6"/>
    <w:rsid w:val="00B2501C"/>
    <w:rsid w:val="00B47733"/>
    <w:rsid w:val="00B515C5"/>
    <w:rsid w:val="00B51795"/>
    <w:rsid w:val="00B51E3E"/>
    <w:rsid w:val="00B52109"/>
    <w:rsid w:val="00B53021"/>
    <w:rsid w:val="00B556C1"/>
    <w:rsid w:val="00B618E8"/>
    <w:rsid w:val="00B83FA8"/>
    <w:rsid w:val="00B84ACC"/>
    <w:rsid w:val="00B87269"/>
    <w:rsid w:val="00B9279B"/>
    <w:rsid w:val="00BA4992"/>
    <w:rsid w:val="00BB44FF"/>
    <w:rsid w:val="00BB6AA5"/>
    <w:rsid w:val="00BB6B03"/>
    <w:rsid w:val="00BC6122"/>
    <w:rsid w:val="00BD0D60"/>
    <w:rsid w:val="00BF0A73"/>
    <w:rsid w:val="00BF6864"/>
    <w:rsid w:val="00C12EB3"/>
    <w:rsid w:val="00C3057C"/>
    <w:rsid w:val="00C3619E"/>
    <w:rsid w:val="00C5020C"/>
    <w:rsid w:val="00C51F64"/>
    <w:rsid w:val="00C61226"/>
    <w:rsid w:val="00C61D07"/>
    <w:rsid w:val="00C6488A"/>
    <w:rsid w:val="00C6667A"/>
    <w:rsid w:val="00C771F8"/>
    <w:rsid w:val="00C87BA0"/>
    <w:rsid w:val="00C90405"/>
    <w:rsid w:val="00CA026D"/>
    <w:rsid w:val="00CA67B1"/>
    <w:rsid w:val="00CC4296"/>
    <w:rsid w:val="00CC4DEB"/>
    <w:rsid w:val="00CD103E"/>
    <w:rsid w:val="00CD1D8D"/>
    <w:rsid w:val="00CD2B92"/>
    <w:rsid w:val="00CE7B9F"/>
    <w:rsid w:val="00CF46DC"/>
    <w:rsid w:val="00D12001"/>
    <w:rsid w:val="00D1650A"/>
    <w:rsid w:val="00D231AF"/>
    <w:rsid w:val="00D31205"/>
    <w:rsid w:val="00D34305"/>
    <w:rsid w:val="00D527F7"/>
    <w:rsid w:val="00D566A5"/>
    <w:rsid w:val="00D60DD8"/>
    <w:rsid w:val="00D76384"/>
    <w:rsid w:val="00D768F8"/>
    <w:rsid w:val="00D945D9"/>
    <w:rsid w:val="00DA6618"/>
    <w:rsid w:val="00DC504B"/>
    <w:rsid w:val="00DC71FA"/>
    <w:rsid w:val="00DD0E6A"/>
    <w:rsid w:val="00DD6133"/>
    <w:rsid w:val="00DE3A89"/>
    <w:rsid w:val="00DF124D"/>
    <w:rsid w:val="00E01BE8"/>
    <w:rsid w:val="00E05B67"/>
    <w:rsid w:val="00E1037C"/>
    <w:rsid w:val="00E10A82"/>
    <w:rsid w:val="00E2689C"/>
    <w:rsid w:val="00E30020"/>
    <w:rsid w:val="00E36045"/>
    <w:rsid w:val="00E51931"/>
    <w:rsid w:val="00E51FD3"/>
    <w:rsid w:val="00E62448"/>
    <w:rsid w:val="00E632B0"/>
    <w:rsid w:val="00E67C17"/>
    <w:rsid w:val="00E76FCD"/>
    <w:rsid w:val="00E772D1"/>
    <w:rsid w:val="00EA6D5F"/>
    <w:rsid w:val="00EA7BE9"/>
    <w:rsid w:val="00EB59FF"/>
    <w:rsid w:val="00EB5A99"/>
    <w:rsid w:val="00EB7341"/>
    <w:rsid w:val="00EC001E"/>
    <w:rsid w:val="00EC779F"/>
    <w:rsid w:val="00ED1226"/>
    <w:rsid w:val="00ED1537"/>
    <w:rsid w:val="00EE2B01"/>
    <w:rsid w:val="00EE3062"/>
    <w:rsid w:val="00EE34AE"/>
    <w:rsid w:val="00EE3F55"/>
    <w:rsid w:val="00EE7481"/>
    <w:rsid w:val="00EE7557"/>
    <w:rsid w:val="00EF06D2"/>
    <w:rsid w:val="00EF24F0"/>
    <w:rsid w:val="00F10986"/>
    <w:rsid w:val="00F126B5"/>
    <w:rsid w:val="00F178DE"/>
    <w:rsid w:val="00F2032A"/>
    <w:rsid w:val="00F370DE"/>
    <w:rsid w:val="00F40B4A"/>
    <w:rsid w:val="00F54044"/>
    <w:rsid w:val="00F6388B"/>
    <w:rsid w:val="00F65137"/>
    <w:rsid w:val="00F665EC"/>
    <w:rsid w:val="00F76312"/>
    <w:rsid w:val="00F834C2"/>
    <w:rsid w:val="00F85C18"/>
    <w:rsid w:val="00F976ED"/>
    <w:rsid w:val="00FA10E2"/>
    <w:rsid w:val="00FA26A5"/>
    <w:rsid w:val="00FA6B93"/>
    <w:rsid w:val="00FE555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231B8"/>
  <w15:docId w15:val="{5703B92E-90EA-46F2-879F-EAEC59C3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EE2B01"/>
    <w:pPr>
      <w:keepNext/>
      <w:ind w:firstLine="720"/>
      <w:jc w:val="both"/>
      <w:outlineLvl w:val="2"/>
    </w:pPr>
    <w:rPr>
      <w:rFonts w:eastAsia="Times New Roman"/>
      <w:sz w:val="28"/>
      <w:szCs w:val="20"/>
    </w:rPr>
  </w:style>
  <w:style w:type="paragraph" w:styleId="Heading4">
    <w:name w:val="heading 4"/>
    <w:basedOn w:val="Normal"/>
    <w:next w:val="Normal"/>
    <w:link w:val="Heading4Char"/>
    <w:qFormat/>
    <w:rsid w:val="00EE2B01"/>
    <w:pPr>
      <w:keepNext/>
      <w:tabs>
        <w:tab w:val="left" w:pos="7890"/>
      </w:tabs>
      <w:jc w:val="both"/>
      <w:outlineLvl w:val="3"/>
    </w:pPr>
    <w:rPr>
      <w:rFonts w:eastAsia="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7A6"/>
    <w:pPr>
      <w:tabs>
        <w:tab w:val="center" w:pos="4153"/>
        <w:tab w:val="right" w:pos="8306"/>
      </w:tabs>
    </w:pPr>
  </w:style>
  <w:style w:type="character" w:customStyle="1" w:styleId="HeaderChar">
    <w:name w:val="Header Char"/>
    <w:basedOn w:val="DefaultParagraphFont"/>
    <w:link w:val="Header"/>
    <w:uiPriority w:val="99"/>
    <w:rsid w:val="008437A6"/>
  </w:style>
  <w:style w:type="paragraph" w:styleId="Footer">
    <w:name w:val="footer"/>
    <w:basedOn w:val="Normal"/>
    <w:link w:val="FooterChar"/>
    <w:uiPriority w:val="99"/>
    <w:unhideWhenUsed/>
    <w:rsid w:val="008437A6"/>
    <w:pPr>
      <w:tabs>
        <w:tab w:val="center" w:pos="4153"/>
        <w:tab w:val="right" w:pos="8306"/>
      </w:tabs>
    </w:pPr>
  </w:style>
  <w:style w:type="character" w:customStyle="1" w:styleId="FooterChar">
    <w:name w:val="Footer Char"/>
    <w:basedOn w:val="DefaultParagraphFont"/>
    <w:link w:val="Footer"/>
    <w:uiPriority w:val="99"/>
    <w:rsid w:val="008437A6"/>
  </w:style>
  <w:style w:type="paragraph" w:styleId="BalloonText">
    <w:name w:val="Balloon Text"/>
    <w:basedOn w:val="Normal"/>
    <w:link w:val="BalloonTextChar"/>
    <w:uiPriority w:val="99"/>
    <w:semiHidden/>
    <w:unhideWhenUsed/>
    <w:rsid w:val="008437A6"/>
    <w:rPr>
      <w:rFonts w:ascii="Tahoma" w:hAnsi="Tahoma" w:cs="Tahoma"/>
      <w:sz w:val="16"/>
      <w:szCs w:val="16"/>
    </w:rPr>
  </w:style>
  <w:style w:type="character" w:customStyle="1" w:styleId="BalloonTextChar">
    <w:name w:val="Balloon Text Char"/>
    <w:basedOn w:val="DefaultParagraphFont"/>
    <w:link w:val="BalloonText"/>
    <w:uiPriority w:val="99"/>
    <w:semiHidden/>
    <w:rsid w:val="008437A6"/>
    <w:rPr>
      <w:rFonts w:ascii="Tahoma" w:hAnsi="Tahoma" w:cs="Tahoma"/>
      <w:sz w:val="16"/>
      <w:szCs w:val="16"/>
    </w:rPr>
  </w:style>
  <w:style w:type="character" w:styleId="Strong">
    <w:name w:val="Strong"/>
    <w:qFormat/>
    <w:rsid w:val="00AC2A6A"/>
    <w:rPr>
      <w:b/>
      <w:bCs/>
    </w:rPr>
  </w:style>
  <w:style w:type="paragraph" w:styleId="ListParagraph">
    <w:name w:val="List Paragraph"/>
    <w:basedOn w:val="Normal"/>
    <w:uiPriority w:val="34"/>
    <w:qFormat/>
    <w:rsid w:val="009A1679"/>
    <w:pPr>
      <w:ind w:left="720"/>
      <w:contextualSpacing/>
    </w:pPr>
  </w:style>
  <w:style w:type="paragraph" w:styleId="BlockText">
    <w:name w:val="Block Text"/>
    <w:basedOn w:val="Normal"/>
    <w:semiHidden/>
    <w:rsid w:val="00012695"/>
    <w:pPr>
      <w:ind w:left="567" w:right="3777"/>
      <w:jc w:val="both"/>
    </w:pPr>
    <w:rPr>
      <w:rFonts w:eastAsia="Times New Roman"/>
      <w:szCs w:val="20"/>
      <w:lang w:eastAsia="lv-LV"/>
    </w:rPr>
  </w:style>
  <w:style w:type="paragraph" w:styleId="BodyTextIndent">
    <w:name w:val="Body Text Indent"/>
    <w:basedOn w:val="Normal"/>
    <w:link w:val="BodyTextIndentChar"/>
    <w:semiHidden/>
    <w:rsid w:val="00EB59FF"/>
    <w:pPr>
      <w:ind w:firstLine="567"/>
      <w:jc w:val="both"/>
    </w:pPr>
    <w:rPr>
      <w:rFonts w:eastAsia="Times New Roman"/>
      <w:szCs w:val="20"/>
      <w:lang w:eastAsia="lv-LV"/>
    </w:rPr>
  </w:style>
  <w:style w:type="character" w:customStyle="1" w:styleId="BodyTextIndentChar">
    <w:name w:val="Body Text Indent Char"/>
    <w:basedOn w:val="DefaultParagraphFont"/>
    <w:link w:val="BodyTextIndent"/>
    <w:semiHidden/>
    <w:rsid w:val="00EB59FF"/>
    <w:rPr>
      <w:rFonts w:eastAsia="Times New Roman"/>
      <w:szCs w:val="20"/>
      <w:lang w:eastAsia="lv-LV"/>
    </w:rPr>
  </w:style>
  <w:style w:type="paragraph" w:styleId="NormalWeb">
    <w:name w:val="Normal (Web)"/>
    <w:basedOn w:val="Normal"/>
    <w:uiPriority w:val="99"/>
    <w:semiHidden/>
    <w:unhideWhenUsed/>
    <w:rsid w:val="00D76384"/>
    <w:pPr>
      <w:spacing w:before="100" w:beforeAutospacing="1" w:after="100" w:afterAutospacing="1"/>
    </w:pPr>
    <w:rPr>
      <w:rFonts w:ascii="Verdana" w:eastAsia="Times New Roman" w:hAnsi="Verdana"/>
      <w:sz w:val="18"/>
      <w:szCs w:val="18"/>
      <w:lang w:eastAsia="lv-LV"/>
    </w:rPr>
  </w:style>
  <w:style w:type="character" w:customStyle="1" w:styleId="Heading3Char">
    <w:name w:val="Heading 3 Char"/>
    <w:basedOn w:val="DefaultParagraphFont"/>
    <w:link w:val="Heading3"/>
    <w:rsid w:val="00EE2B01"/>
    <w:rPr>
      <w:rFonts w:eastAsia="Times New Roman"/>
      <w:sz w:val="28"/>
      <w:szCs w:val="20"/>
    </w:rPr>
  </w:style>
  <w:style w:type="character" w:customStyle="1" w:styleId="Heading4Char">
    <w:name w:val="Heading 4 Char"/>
    <w:basedOn w:val="DefaultParagraphFont"/>
    <w:link w:val="Heading4"/>
    <w:rsid w:val="00EE2B01"/>
    <w:rPr>
      <w:rFonts w:eastAsia="Times New Roman"/>
      <w:sz w:val="28"/>
      <w:szCs w:val="20"/>
    </w:rPr>
  </w:style>
  <w:style w:type="character" w:customStyle="1" w:styleId="name">
    <w:name w:val="name"/>
    <w:rsid w:val="00EE2B01"/>
  </w:style>
  <w:style w:type="character" w:styleId="CommentReference">
    <w:name w:val="annotation reference"/>
    <w:basedOn w:val="DefaultParagraphFont"/>
    <w:uiPriority w:val="99"/>
    <w:semiHidden/>
    <w:unhideWhenUsed/>
    <w:rsid w:val="00672F28"/>
    <w:rPr>
      <w:sz w:val="16"/>
      <w:szCs w:val="16"/>
    </w:rPr>
  </w:style>
  <w:style w:type="paragraph" w:styleId="CommentText">
    <w:name w:val="annotation text"/>
    <w:basedOn w:val="Normal"/>
    <w:link w:val="CommentTextChar"/>
    <w:uiPriority w:val="99"/>
    <w:semiHidden/>
    <w:unhideWhenUsed/>
    <w:rsid w:val="00672F28"/>
    <w:rPr>
      <w:sz w:val="20"/>
      <w:szCs w:val="20"/>
    </w:rPr>
  </w:style>
  <w:style w:type="character" w:customStyle="1" w:styleId="CommentTextChar">
    <w:name w:val="Comment Text Char"/>
    <w:basedOn w:val="DefaultParagraphFont"/>
    <w:link w:val="CommentText"/>
    <w:uiPriority w:val="99"/>
    <w:semiHidden/>
    <w:rsid w:val="00672F28"/>
    <w:rPr>
      <w:sz w:val="20"/>
      <w:szCs w:val="20"/>
    </w:rPr>
  </w:style>
  <w:style w:type="paragraph" w:styleId="CommentSubject">
    <w:name w:val="annotation subject"/>
    <w:basedOn w:val="CommentText"/>
    <w:next w:val="CommentText"/>
    <w:link w:val="CommentSubjectChar"/>
    <w:uiPriority w:val="99"/>
    <w:semiHidden/>
    <w:unhideWhenUsed/>
    <w:rsid w:val="00672F28"/>
    <w:rPr>
      <w:b/>
      <w:bCs/>
    </w:rPr>
  </w:style>
  <w:style w:type="character" w:customStyle="1" w:styleId="CommentSubjectChar">
    <w:name w:val="Comment Subject Char"/>
    <w:basedOn w:val="CommentTextChar"/>
    <w:link w:val="CommentSubject"/>
    <w:uiPriority w:val="99"/>
    <w:semiHidden/>
    <w:rsid w:val="00672F28"/>
    <w:rPr>
      <w:b/>
      <w:bCs/>
      <w:sz w:val="20"/>
      <w:szCs w:val="20"/>
    </w:rPr>
  </w:style>
  <w:style w:type="paragraph" w:customStyle="1" w:styleId="naisf">
    <w:name w:val="naisf"/>
    <w:basedOn w:val="Normal"/>
    <w:rsid w:val="00D231AF"/>
    <w:pPr>
      <w:spacing w:before="100" w:beforeAutospacing="1" w:after="100" w:afterAutospacing="1"/>
    </w:pPr>
    <w:rPr>
      <w:rFonts w:eastAsia="Times New Roman"/>
      <w:lang w:eastAsia="lv-LV"/>
    </w:rPr>
  </w:style>
  <w:style w:type="table" w:styleId="TableGrid">
    <w:name w:val="Table Grid"/>
    <w:basedOn w:val="TableNormal"/>
    <w:uiPriority w:val="59"/>
    <w:qFormat/>
    <w:rsid w:val="00400222"/>
    <w:rPr>
      <w:rFonts w:asciiTheme="minorHAnsi" w:hAnsiTheme="minorHAnsi" w:cstheme="minorBid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41647">
      <w:bodyDiv w:val="1"/>
      <w:marLeft w:val="45"/>
      <w:marRight w:val="45"/>
      <w:marTop w:val="90"/>
      <w:marBottom w:val="90"/>
      <w:divBdr>
        <w:top w:val="none" w:sz="0" w:space="0" w:color="auto"/>
        <w:left w:val="none" w:sz="0" w:space="0" w:color="auto"/>
        <w:bottom w:val="none" w:sz="0" w:space="0" w:color="auto"/>
        <w:right w:val="none" w:sz="0" w:space="0" w:color="auto"/>
      </w:divBdr>
      <w:divsChild>
        <w:div w:id="898397343">
          <w:marLeft w:val="0"/>
          <w:marRight w:val="0"/>
          <w:marTop w:val="0"/>
          <w:marBottom w:val="0"/>
          <w:divBdr>
            <w:top w:val="none" w:sz="0" w:space="0" w:color="auto"/>
            <w:left w:val="none" w:sz="0" w:space="0" w:color="auto"/>
            <w:bottom w:val="none" w:sz="0" w:space="0" w:color="auto"/>
            <w:right w:val="none" w:sz="0" w:space="0" w:color="auto"/>
          </w:divBdr>
        </w:div>
        <w:div w:id="445851243">
          <w:marLeft w:val="0"/>
          <w:marRight w:val="0"/>
          <w:marTop w:val="0"/>
          <w:marBottom w:val="0"/>
          <w:divBdr>
            <w:top w:val="none" w:sz="0" w:space="0" w:color="auto"/>
            <w:left w:val="none" w:sz="0" w:space="0" w:color="auto"/>
            <w:bottom w:val="none" w:sz="0" w:space="0" w:color="auto"/>
            <w:right w:val="none" w:sz="0" w:space="0" w:color="auto"/>
          </w:divBdr>
        </w:div>
        <w:div w:id="1590891581">
          <w:marLeft w:val="0"/>
          <w:marRight w:val="0"/>
          <w:marTop w:val="0"/>
          <w:marBottom w:val="0"/>
          <w:divBdr>
            <w:top w:val="none" w:sz="0" w:space="0" w:color="auto"/>
            <w:left w:val="none" w:sz="0" w:space="0" w:color="auto"/>
            <w:bottom w:val="none" w:sz="0" w:space="0" w:color="auto"/>
            <w:right w:val="none" w:sz="0" w:space="0" w:color="auto"/>
          </w:divBdr>
        </w:div>
        <w:div w:id="63795519">
          <w:marLeft w:val="0"/>
          <w:marRight w:val="0"/>
          <w:marTop w:val="0"/>
          <w:marBottom w:val="0"/>
          <w:divBdr>
            <w:top w:val="none" w:sz="0" w:space="0" w:color="auto"/>
            <w:left w:val="none" w:sz="0" w:space="0" w:color="auto"/>
            <w:bottom w:val="none" w:sz="0" w:space="0" w:color="auto"/>
            <w:right w:val="none" w:sz="0" w:space="0" w:color="auto"/>
          </w:divBdr>
        </w:div>
        <w:div w:id="939681580">
          <w:marLeft w:val="0"/>
          <w:marRight w:val="0"/>
          <w:marTop w:val="0"/>
          <w:marBottom w:val="0"/>
          <w:divBdr>
            <w:top w:val="none" w:sz="0" w:space="0" w:color="auto"/>
            <w:left w:val="none" w:sz="0" w:space="0" w:color="auto"/>
            <w:bottom w:val="none" w:sz="0" w:space="0" w:color="auto"/>
            <w:right w:val="none" w:sz="0" w:space="0" w:color="auto"/>
          </w:divBdr>
        </w:div>
        <w:div w:id="599605072">
          <w:marLeft w:val="0"/>
          <w:marRight w:val="0"/>
          <w:marTop w:val="0"/>
          <w:marBottom w:val="0"/>
          <w:divBdr>
            <w:top w:val="none" w:sz="0" w:space="0" w:color="auto"/>
            <w:left w:val="none" w:sz="0" w:space="0" w:color="auto"/>
            <w:bottom w:val="none" w:sz="0" w:space="0" w:color="auto"/>
            <w:right w:val="none" w:sz="0" w:space="0" w:color="auto"/>
          </w:divBdr>
        </w:div>
        <w:div w:id="938098839">
          <w:marLeft w:val="0"/>
          <w:marRight w:val="300"/>
          <w:marTop w:val="0"/>
          <w:marBottom w:val="0"/>
          <w:divBdr>
            <w:top w:val="none" w:sz="0" w:space="0" w:color="auto"/>
            <w:left w:val="none" w:sz="0" w:space="0" w:color="auto"/>
            <w:bottom w:val="none" w:sz="0" w:space="0" w:color="auto"/>
            <w:right w:val="none" w:sz="0" w:space="0" w:color="auto"/>
          </w:divBdr>
        </w:div>
      </w:divsChild>
    </w:div>
    <w:div w:id="409816808">
      <w:bodyDiv w:val="1"/>
      <w:marLeft w:val="0"/>
      <w:marRight w:val="0"/>
      <w:marTop w:val="0"/>
      <w:marBottom w:val="0"/>
      <w:divBdr>
        <w:top w:val="none" w:sz="0" w:space="0" w:color="auto"/>
        <w:left w:val="none" w:sz="0" w:space="0" w:color="auto"/>
        <w:bottom w:val="none" w:sz="0" w:space="0" w:color="auto"/>
        <w:right w:val="none" w:sz="0" w:space="0" w:color="auto"/>
      </w:divBdr>
      <w:divsChild>
        <w:div w:id="506595850">
          <w:marLeft w:val="0"/>
          <w:marRight w:val="0"/>
          <w:marTop w:val="0"/>
          <w:marBottom w:val="0"/>
          <w:divBdr>
            <w:top w:val="none" w:sz="0" w:space="0" w:color="auto"/>
            <w:left w:val="none" w:sz="0" w:space="0" w:color="auto"/>
            <w:bottom w:val="none" w:sz="0" w:space="0" w:color="auto"/>
            <w:right w:val="none" w:sz="0" w:space="0" w:color="auto"/>
          </w:divBdr>
        </w:div>
        <w:div w:id="731192703">
          <w:marLeft w:val="0"/>
          <w:marRight w:val="0"/>
          <w:marTop w:val="0"/>
          <w:marBottom w:val="0"/>
          <w:divBdr>
            <w:top w:val="none" w:sz="0" w:space="0" w:color="auto"/>
            <w:left w:val="none" w:sz="0" w:space="0" w:color="auto"/>
            <w:bottom w:val="none" w:sz="0" w:space="0" w:color="auto"/>
            <w:right w:val="none" w:sz="0" w:space="0" w:color="auto"/>
          </w:divBdr>
        </w:div>
        <w:div w:id="552278140">
          <w:marLeft w:val="0"/>
          <w:marRight w:val="0"/>
          <w:marTop w:val="0"/>
          <w:marBottom w:val="0"/>
          <w:divBdr>
            <w:top w:val="none" w:sz="0" w:space="0" w:color="auto"/>
            <w:left w:val="none" w:sz="0" w:space="0" w:color="auto"/>
            <w:bottom w:val="none" w:sz="0" w:space="0" w:color="auto"/>
            <w:right w:val="none" w:sz="0" w:space="0" w:color="auto"/>
          </w:divBdr>
        </w:div>
        <w:div w:id="1438721317">
          <w:marLeft w:val="0"/>
          <w:marRight w:val="0"/>
          <w:marTop w:val="0"/>
          <w:marBottom w:val="0"/>
          <w:divBdr>
            <w:top w:val="none" w:sz="0" w:space="0" w:color="auto"/>
            <w:left w:val="none" w:sz="0" w:space="0" w:color="auto"/>
            <w:bottom w:val="none" w:sz="0" w:space="0" w:color="auto"/>
            <w:right w:val="none" w:sz="0" w:space="0" w:color="auto"/>
          </w:divBdr>
        </w:div>
        <w:div w:id="405885910">
          <w:marLeft w:val="0"/>
          <w:marRight w:val="0"/>
          <w:marTop w:val="0"/>
          <w:marBottom w:val="0"/>
          <w:divBdr>
            <w:top w:val="none" w:sz="0" w:space="0" w:color="auto"/>
            <w:left w:val="none" w:sz="0" w:space="0" w:color="auto"/>
            <w:bottom w:val="none" w:sz="0" w:space="0" w:color="auto"/>
            <w:right w:val="none" w:sz="0" w:space="0" w:color="auto"/>
          </w:divBdr>
        </w:div>
        <w:div w:id="1689408435">
          <w:marLeft w:val="0"/>
          <w:marRight w:val="0"/>
          <w:marTop w:val="0"/>
          <w:marBottom w:val="0"/>
          <w:divBdr>
            <w:top w:val="none" w:sz="0" w:space="0" w:color="auto"/>
            <w:left w:val="none" w:sz="0" w:space="0" w:color="auto"/>
            <w:bottom w:val="none" w:sz="0" w:space="0" w:color="auto"/>
            <w:right w:val="none" w:sz="0" w:space="0" w:color="auto"/>
          </w:divBdr>
        </w:div>
      </w:divsChild>
    </w:div>
    <w:div w:id="1940792966">
      <w:bodyDiv w:val="1"/>
      <w:marLeft w:val="0"/>
      <w:marRight w:val="0"/>
      <w:marTop w:val="0"/>
      <w:marBottom w:val="0"/>
      <w:divBdr>
        <w:top w:val="none" w:sz="0" w:space="0" w:color="auto"/>
        <w:left w:val="none" w:sz="0" w:space="0" w:color="auto"/>
        <w:bottom w:val="none" w:sz="0" w:space="0" w:color="auto"/>
        <w:right w:val="none" w:sz="0" w:space="0" w:color="auto"/>
      </w:divBdr>
      <w:divsChild>
        <w:div w:id="360328674">
          <w:marLeft w:val="0"/>
          <w:marRight w:val="0"/>
          <w:marTop w:val="0"/>
          <w:marBottom w:val="0"/>
          <w:divBdr>
            <w:top w:val="none" w:sz="0" w:space="0" w:color="auto"/>
            <w:left w:val="none" w:sz="0" w:space="0" w:color="auto"/>
            <w:bottom w:val="none" w:sz="0" w:space="0" w:color="auto"/>
            <w:right w:val="none" w:sz="0" w:space="0" w:color="auto"/>
          </w:divBdr>
        </w:div>
        <w:div w:id="1508330444">
          <w:marLeft w:val="0"/>
          <w:marRight w:val="0"/>
          <w:marTop w:val="0"/>
          <w:marBottom w:val="0"/>
          <w:divBdr>
            <w:top w:val="none" w:sz="0" w:space="0" w:color="auto"/>
            <w:left w:val="none" w:sz="0" w:space="0" w:color="auto"/>
            <w:bottom w:val="none" w:sz="0" w:space="0" w:color="auto"/>
            <w:right w:val="none" w:sz="0" w:space="0" w:color="auto"/>
          </w:divBdr>
        </w:div>
        <w:div w:id="41296595">
          <w:marLeft w:val="0"/>
          <w:marRight w:val="0"/>
          <w:marTop w:val="0"/>
          <w:marBottom w:val="0"/>
          <w:divBdr>
            <w:top w:val="none" w:sz="0" w:space="0" w:color="auto"/>
            <w:left w:val="none" w:sz="0" w:space="0" w:color="auto"/>
            <w:bottom w:val="none" w:sz="0" w:space="0" w:color="auto"/>
            <w:right w:val="none" w:sz="0" w:space="0" w:color="auto"/>
          </w:divBdr>
        </w:div>
        <w:div w:id="2085491815">
          <w:marLeft w:val="0"/>
          <w:marRight w:val="0"/>
          <w:marTop w:val="0"/>
          <w:marBottom w:val="0"/>
          <w:divBdr>
            <w:top w:val="none" w:sz="0" w:space="0" w:color="auto"/>
            <w:left w:val="none" w:sz="0" w:space="0" w:color="auto"/>
            <w:bottom w:val="none" w:sz="0" w:space="0" w:color="auto"/>
            <w:right w:val="none" w:sz="0" w:space="0" w:color="auto"/>
          </w:divBdr>
        </w:div>
        <w:div w:id="862479430">
          <w:marLeft w:val="0"/>
          <w:marRight w:val="0"/>
          <w:marTop w:val="0"/>
          <w:marBottom w:val="0"/>
          <w:divBdr>
            <w:top w:val="none" w:sz="0" w:space="0" w:color="auto"/>
            <w:left w:val="none" w:sz="0" w:space="0" w:color="auto"/>
            <w:bottom w:val="none" w:sz="0" w:space="0" w:color="auto"/>
            <w:right w:val="none" w:sz="0" w:space="0" w:color="auto"/>
          </w:divBdr>
        </w:div>
        <w:div w:id="1697002569">
          <w:marLeft w:val="0"/>
          <w:marRight w:val="0"/>
          <w:marTop w:val="0"/>
          <w:marBottom w:val="0"/>
          <w:divBdr>
            <w:top w:val="none" w:sz="0" w:space="0" w:color="auto"/>
            <w:left w:val="none" w:sz="0" w:space="0" w:color="auto"/>
            <w:bottom w:val="none" w:sz="0" w:space="0" w:color="auto"/>
            <w:right w:val="none" w:sz="0" w:space="0" w:color="auto"/>
          </w:divBdr>
        </w:div>
      </w:divsChild>
    </w:div>
    <w:div w:id="194819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00D88-6EFB-468E-A89E-8DC84729D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1728</Words>
  <Characters>986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MK rīkojuma projekts "Par valsts īpašuma objekta Sila ielā 7, Babītē, Babītes pagastā, Babītes novadā, nodošanu privatizācijai"</vt:lpstr>
    </vt:vector>
  </TitlesOfParts>
  <Company>Ekonomikas ministrija</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projekts "Par valsts īpašuma objekta Sila ielā 7, Babītē, Babītes pagastā, Babītes novadā, nodošanu privatizācijai"</dc:title>
  <dc:creator>Vita Reitere</dc:creator>
  <dc:description>67021325,_x000d_
Lienite.Dzimta-Zemite@pa.gov.lv_x000d_
67013087, _x000d_
Vita.Reitere@em.gov.lv</dc:description>
  <cp:lastModifiedBy>Aldis Aldis</cp:lastModifiedBy>
  <cp:revision>2</cp:revision>
  <cp:lastPrinted>2017-02-22T12:53:00Z</cp:lastPrinted>
  <dcterms:created xsi:type="dcterms:W3CDTF">2024-03-08T06:37:00Z</dcterms:created>
  <dcterms:modified xsi:type="dcterms:W3CDTF">2024-03-08T06:37:00Z</dcterms:modified>
</cp:coreProperties>
</file>