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63BAF" w14:textId="77777777" w:rsidR="00BA6C0D" w:rsidRPr="001E2D1E" w:rsidRDefault="00BA6C0D" w:rsidP="00BA6C0D">
      <w:pPr>
        <w:jc w:val="center"/>
        <w:rPr>
          <w:sz w:val="22"/>
          <w:szCs w:val="22"/>
          <w:lang w:bidi="lo-LA"/>
        </w:rPr>
      </w:pPr>
      <w:r w:rsidRPr="001E2D1E">
        <w:rPr>
          <w:sz w:val="22"/>
          <w:szCs w:val="22"/>
        </w:rPr>
        <w:t>Jelgava</w:t>
      </w:r>
    </w:p>
    <w:p w14:paraId="268C6F15" w14:textId="3974BC05" w:rsidR="00BA6C0D" w:rsidRPr="00EF6279" w:rsidRDefault="00AD5448" w:rsidP="00BA6C0D">
      <w:pPr>
        <w:rPr>
          <w:lang w:bidi="lo-LA"/>
        </w:rPr>
      </w:pPr>
      <w:r w:rsidRPr="00EF6279">
        <w:rPr>
          <w:lang w:bidi="lo-LA"/>
        </w:rPr>
        <w:t>0</w:t>
      </w:r>
      <w:r w:rsidR="00EF6279" w:rsidRPr="00EF6279">
        <w:rPr>
          <w:lang w:bidi="lo-LA"/>
        </w:rPr>
        <w:t>7</w:t>
      </w:r>
      <w:r w:rsidR="00A03F1B" w:rsidRPr="00EF6279">
        <w:rPr>
          <w:lang w:bidi="lo-LA"/>
        </w:rPr>
        <w:t>.</w:t>
      </w:r>
      <w:r w:rsidR="003B7B9F" w:rsidRPr="00EF6279">
        <w:rPr>
          <w:lang w:bidi="lo-LA"/>
        </w:rPr>
        <w:t>0</w:t>
      </w:r>
      <w:r w:rsidR="00EF6279" w:rsidRPr="00EF6279">
        <w:rPr>
          <w:lang w:bidi="lo-LA"/>
        </w:rPr>
        <w:t>3</w:t>
      </w:r>
      <w:r w:rsidR="00A03F1B" w:rsidRPr="00EF6279">
        <w:rPr>
          <w:lang w:bidi="lo-LA"/>
        </w:rPr>
        <w:t>.202</w:t>
      </w:r>
      <w:r w:rsidRPr="00EF6279">
        <w:rPr>
          <w:lang w:bidi="lo-LA"/>
        </w:rPr>
        <w:t>4</w:t>
      </w:r>
      <w:r w:rsidR="00867606" w:rsidRPr="00EF6279">
        <w:rPr>
          <w:lang w:bidi="lo-LA"/>
        </w:rPr>
        <w:t>.</w:t>
      </w:r>
    </w:p>
    <w:p w14:paraId="748E4F8B" w14:textId="5F8B3B08" w:rsidR="00BA6C0D" w:rsidRPr="00EF6279" w:rsidRDefault="00BA6C0D" w:rsidP="00DD6142">
      <w:pPr>
        <w:pStyle w:val="Heading2"/>
        <w:jc w:val="left"/>
        <w:rPr>
          <w:b w:val="0"/>
          <w:lang w:bidi="lo-LA"/>
        </w:rPr>
      </w:pPr>
      <w:r w:rsidRPr="00EF6279">
        <w:rPr>
          <w:b w:val="0"/>
          <w:lang w:bidi="lo-LA"/>
        </w:rPr>
        <w:t xml:space="preserve">Nr. </w:t>
      </w:r>
      <w:r w:rsidR="00EF6279" w:rsidRPr="00EF6279">
        <w:rPr>
          <w:b w:val="0"/>
          <w:lang w:bidi="lo-LA"/>
        </w:rPr>
        <w:t>37</w:t>
      </w:r>
      <w:r w:rsidR="004A5B8A" w:rsidRPr="00EF6279">
        <w:rPr>
          <w:b w:val="0"/>
          <w:lang w:bidi="lo-LA"/>
        </w:rPr>
        <w:t>/1-6/202</w:t>
      </w:r>
      <w:r w:rsidR="00AD5448" w:rsidRPr="00EF6279">
        <w:rPr>
          <w:b w:val="0"/>
          <w:lang w:bidi="lo-LA"/>
        </w:rPr>
        <w:t>4</w:t>
      </w:r>
    </w:p>
    <w:p w14:paraId="61894FD5" w14:textId="419EBFFC" w:rsidR="00AD5448" w:rsidRPr="00EF6279" w:rsidRDefault="00AD5448" w:rsidP="00AD5448">
      <w:pPr>
        <w:rPr>
          <w:lang w:bidi="lo-LA"/>
        </w:rPr>
      </w:pPr>
      <w:r w:rsidRPr="00EF6279">
        <w:rPr>
          <w:lang w:bidi="lo-LA"/>
        </w:rPr>
        <w:t xml:space="preserve">Uz </w:t>
      </w:r>
      <w:r w:rsidR="00EF6279" w:rsidRPr="00EF6279">
        <w:rPr>
          <w:lang w:bidi="lo-LA"/>
        </w:rPr>
        <w:t>23</w:t>
      </w:r>
      <w:r w:rsidRPr="00EF6279">
        <w:rPr>
          <w:lang w:bidi="lo-LA"/>
        </w:rPr>
        <w:t>.0</w:t>
      </w:r>
      <w:r w:rsidR="00EF6279" w:rsidRPr="00EF6279">
        <w:rPr>
          <w:lang w:bidi="lo-LA"/>
        </w:rPr>
        <w:t>2</w:t>
      </w:r>
      <w:r w:rsidRPr="00EF6279">
        <w:rPr>
          <w:lang w:bidi="lo-LA"/>
        </w:rPr>
        <w:t xml:space="preserve">.2024. Nr. </w:t>
      </w:r>
      <w:r w:rsidR="00EF6279" w:rsidRPr="00EF6279">
        <w:rPr>
          <w:lang w:bidi="lo-LA"/>
        </w:rPr>
        <w:t>5</w:t>
      </w:r>
      <w:r w:rsidRPr="00EF6279">
        <w:rPr>
          <w:lang w:bidi="lo-LA"/>
        </w:rPr>
        <w:t>-1</w:t>
      </w:r>
      <w:r w:rsidR="00EF6279" w:rsidRPr="00EF6279">
        <w:rPr>
          <w:lang w:bidi="lo-LA"/>
        </w:rPr>
        <w:t>7</w:t>
      </w:r>
      <w:r w:rsidRPr="00EF6279">
        <w:rPr>
          <w:lang w:bidi="lo-LA"/>
        </w:rPr>
        <w:t>/</w:t>
      </w:r>
      <w:r w:rsidR="00EF6279" w:rsidRPr="00EF6279">
        <w:rPr>
          <w:lang w:bidi="lo-LA"/>
        </w:rPr>
        <w:t>1217</w:t>
      </w:r>
    </w:p>
    <w:p w14:paraId="6E7DE110" w14:textId="080B3396" w:rsidR="00794754" w:rsidRPr="00EF6279" w:rsidRDefault="00794754" w:rsidP="00794754">
      <w:pPr>
        <w:rPr>
          <w:lang w:bidi="lo-LA"/>
        </w:rPr>
      </w:pPr>
    </w:p>
    <w:p w14:paraId="42798551" w14:textId="3DBF91B5" w:rsidR="00BA6C0D" w:rsidRPr="00EF6279" w:rsidRDefault="003B7B9F" w:rsidP="00110640">
      <w:pPr>
        <w:ind w:right="-58"/>
        <w:jc w:val="right"/>
        <w:rPr>
          <w:b/>
          <w:bCs/>
          <w:color w:val="222222"/>
          <w:shd w:val="clear" w:color="auto" w:fill="FFFFFF"/>
        </w:rPr>
      </w:pPr>
      <w:r w:rsidRPr="00EF6279">
        <w:rPr>
          <w:b/>
          <w:bCs/>
          <w:color w:val="222222"/>
          <w:shd w:val="clear" w:color="auto" w:fill="FFFFFF"/>
        </w:rPr>
        <w:t>V</w:t>
      </w:r>
      <w:r w:rsidR="00110640" w:rsidRPr="00EF6279">
        <w:rPr>
          <w:b/>
          <w:bCs/>
          <w:color w:val="222222"/>
          <w:shd w:val="clear" w:color="auto" w:fill="FFFFFF"/>
        </w:rPr>
        <w:t>ides aizsardzības un reģionālās attīstības ministrijai</w:t>
      </w:r>
    </w:p>
    <w:p w14:paraId="25AECB72" w14:textId="77777777" w:rsidR="00110640" w:rsidRPr="00EF6279" w:rsidRDefault="00110640" w:rsidP="00110640">
      <w:pPr>
        <w:ind w:right="-58"/>
        <w:jc w:val="right"/>
      </w:pPr>
    </w:p>
    <w:p w14:paraId="7E55E049" w14:textId="77777777" w:rsidR="00346FF0" w:rsidRPr="00EF6279" w:rsidRDefault="00346FF0" w:rsidP="00DD37E1">
      <w:pPr>
        <w:jc w:val="both"/>
        <w:rPr>
          <w:b/>
          <w:i/>
        </w:rPr>
      </w:pPr>
    </w:p>
    <w:p w14:paraId="0F863D58" w14:textId="77777777" w:rsidR="00EF6279" w:rsidRPr="00EF6279" w:rsidRDefault="00EF6279" w:rsidP="00EF6279">
      <w:pPr>
        <w:pStyle w:val="ListParagraph"/>
        <w:ind w:left="0"/>
        <w:jc w:val="both"/>
        <w:rPr>
          <w:b/>
          <w:i/>
        </w:rPr>
      </w:pPr>
      <w:r w:rsidRPr="00EF6279">
        <w:rPr>
          <w:b/>
          <w:i/>
        </w:rPr>
        <w:t>Par Latvijas delegācijas sastāva aktualizēšanu darbam Latvijas Republikas un Lietuvas</w:t>
      </w:r>
    </w:p>
    <w:p w14:paraId="23C7162D" w14:textId="2BEC15F6" w:rsidR="00452FD8" w:rsidRPr="00EF6279" w:rsidRDefault="00EF6279" w:rsidP="00EF6279">
      <w:pPr>
        <w:pStyle w:val="ListParagraph"/>
        <w:ind w:left="0"/>
        <w:jc w:val="both"/>
        <w:rPr>
          <w:bCs/>
          <w:iCs/>
        </w:rPr>
      </w:pPr>
      <w:r w:rsidRPr="00EF6279">
        <w:rPr>
          <w:b/>
          <w:i/>
        </w:rPr>
        <w:t>Republikas starpvaldību komisijā pārrobežu sadarbības veicināšanai</w:t>
      </w:r>
    </w:p>
    <w:p w14:paraId="446DC373" w14:textId="77777777" w:rsidR="00EF6279" w:rsidRPr="00EF6279" w:rsidRDefault="00EF6279" w:rsidP="00E97C6A">
      <w:pPr>
        <w:ind w:firstLine="720"/>
        <w:jc w:val="both"/>
        <w:rPr>
          <w:b/>
          <w:bCs/>
          <w:i/>
          <w:iCs/>
        </w:rPr>
      </w:pPr>
    </w:p>
    <w:p w14:paraId="29C2490D" w14:textId="6109DD9F" w:rsidR="00EF6279" w:rsidRPr="00EF6279" w:rsidRDefault="00AD5448" w:rsidP="00EF6279">
      <w:pPr>
        <w:jc w:val="both"/>
      </w:pPr>
      <w:r w:rsidRPr="00EF6279">
        <w:rPr>
          <w:b/>
          <w:bCs/>
          <w:i/>
          <w:iCs/>
        </w:rPr>
        <w:t>Zemgales plānošanas reģions</w:t>
      </w:r>
      <w:r w:rsidRPr="00EF6279">
        <w:t xml:space="preserve"> </w:t>
      </w:r>
      <w:r w:rsidR="00EF6279" w:rsidRPr="00EF6279">
        <w:t xml:space="preserve">informē, ka darbu Latvijas Republikas un Lietuvas Republikas starpvaldību komisijā pārrobežu sadarbības veicināšanai turpina iepriekš deleģētais pārstāvis </w:t>
      </w:r>
      <w:r w:rsidR="00EF6279" w:rsidRPr="00EF6279">
        <w:rPr>
          <w:b/>
          <w:bCs/>
        </w:rPr>
        <w:t>AIVARS OKMANIS</w:t>
      </w:r>
      <w:r w:rsidR="00EF6279" w:rsidRPr="00EF6279">
        <w:t xml:space="preserve"> – Zemgales plānošanas reģiona attīstības padomes priekšsēdētājs/ Bauskas novada domes priekšsēdētājs.</w:t>
      </w:r>
    </w:p>
    <w:p w14:paraId="04EDA4D4" w14:textId="1D795277" w:rsidR="00AD5448" w:rsidRPr="00EF6279" w:rsidRDefault="00AD5448" w:rsidP="00EF6279">
      <w:pPr>
        <w:jc w:val="both"/>
      </w:pPr>
    </w:p>
    <w:p w14:paraId="07D82058" w14:textId="095D876B" w:rsidR="00AD5448" w:rsidRPr="00EF6279" w:rsidRDefault="00AD5448" w:rsidP="00E97C6A">
      <w:pPr>
        <w:ind w:firstLine="720"/>
        <w:jc w:val="both"/>
      </w:pPr>
    </w:p>
    <w:p w14:paraId="6420D73B" w14:textId="77777777" w:rsidR="00AD5448" w:rsidRPr="00EF6279" w:rsidRDefault="00AD5448" w:rsidP="00E97C6A">
      <w:pPr>
        <w:ind w:firstLine="720"/>
        <w:jc w:val="both"/>
        <w:rPr>
          <w:bCs/>
          <w:iCs/>
        </w:rPr>
      </w:pPr>
    </w:p>
    <w:p w14:paraId="46F22801" w14:textId="77777777" w:rsidR="00BA6C0D" w:rsidRPr="00EF6279" w:rsidRDefault="00BA6C0D" w:rsidP="00BA6C0D">
      <w:r w:rsidRPr="00EF6279">
        <w:t>Ar cieņu,</w:t>
      </w:r>
    </w:p>
    <w:p w14:paraId="4EBF1FB7" w14:textId="3D803EBB" w:rsidR="00DD37E1" w:rsidRPr="00EF6279" w:rsidRDefault="00DD37E1" w:rsidP="00BA6C0D">
      <w:pPr>
        <w:jc w:val="both"/>
      </w:pPr>
    </w:p>
    <w:p w14:paraId="651CF00C" w14:textId="2B6F3A9E" w:rsidR="0043212C" w:rsidRPr="00EF6279" w:rsidRDefault="00EF6279" w:rsidP="00BA6C0D">
      <w:pPr>
        <w:jc w:val="both"/>
      </w:pPr>
      <w:r w:rsidRPr="00EF6279">
        <w:t xml:space="preserve">Izpilddirektors </w:t>
      </w:r>
      <w:r w:rsidRPr="00EF6279">
        <w:tab/>
      </w:r>
      <w:r w:rsidRPr="00EF6279">
        <w:tab/>
      </w:r>
      <w:r w:rsidRPr="00EF6279">
        <w:tab/>
      </w:r>
      <w:r w:rsidRPr="00EF6279">
        <w:tab/>
        <w:t>V. VEIPS</w:t>
      </w:r>
    </w:p>
    <w:p w14:paraId="65287C50" w14:textId="5D35FCC0" w:rsidR="00EF6279" w:rsidRDefault="00EF6279" w:rsidP="00BA6C0D">
      <w:pPr>
        <w:jc w:val="both"/>
        <w:rPr>
          <w:sz w:val="22"/>
          <w:szCs w:val="22"/>
        </w:rPr>
      </w:pPr>
    </w:p>
    <w:p w14:paraId="7B2E3CF8" w14:textId="77777777" w:rsidR="00EF6279" w:rsidRDefault="00EF6279" w:rsidP="00BA6C0D">
      <w:pPr>
        <w:jc w:val="both"/>
        <w:rPr>
          <w:sz w:val="22"/>
          <w:szCs w:val="22"/>
        </w:rPr>
      </w:pPr>
    </w:p>
    <w:p w14:paraId="7BC77CD0" w14:textId="37E5F386" w:rsidR="00BA6C0D" w:rsidRDefault="00BA6C0D" w:rsidP="00BA6C0D">
      <w:pPr>
        <w:jc w:val="both"/>
        <w:rPr>
          <w:sz w:val="20"/>
          <w:szCs w:val="22"/>
        </w:rPr>
      </w:pPr>
      <w:r w:rsidRPr="00D03E6C">
        <w:rPr>
          <w:sz w:val="20"/>
          <w:szCs w:val="22"/>
        </w:rPr>
        <w:t>DOKUMENTS PARAKSTĪTS AR DROŠU ELEKTRONISKO PARAKSTU</w:t>
      </w:r>
      <w:r w:rsidR="00D03E6C" w:rsidRPr="00D03E6C">
        <w:rPr>
          <w:sz w:val="20"/>
          <w:szCs w:val="22"/>
        </w:rPr>
        <w:t xml:space="preserve"> UN SATUR LAIKA ZĪMOGU</w:t>
      </w:r>
    </w:p>
    <w:p w14:paraId="0BBC3838" w14:textId="4EC57C55" w:rsidR="00EF6279" w:rsidRDefault="00EF6279" w:rsidP="00BA6C0D">
      <w:pPr>
        <w:jc w:val="both"/>
        <w:rPr>
          <w:sz w:val="20"/>
          <w:szCs w:val="22"/>
        </w:rPr>
      </w:pPr>
    </w:p>
    <w:p w14:paraId="093FA75E" w14:textId="6A04767F" w:rsidR="00EF6279" w:rsidRDefault="00EF6279" w:rsidP="00BA6C0D">
      <w:pPr>
        <w:jc w:val="both"/>
        <w:rPr>
          <w:sz w:val="20"/>
          <w:szCs w:val="22"/>
        </w:rPr>
      </w:pPr>
    </w:p>
    <w:p w14:paraId="4842CC90" w14:textId="45AE95C4" w:rsidR="00EF6279" w:rsidRDefault="00EF6279" w:rsidP="00BA6C0D">
      <w:pPr>
        <w:jc w:val="both"/>
        <w:rPr>
          <w:sz w:val="20"/>
          <w:szCs w:val="22"/>
        </w:rPr>
      </w:pPr>
    </w:p>
    <w:p w14:paraId="55B457CB" w14:textId="0298ED8D" w:rsidR="00EF6279" w:rsidRDefault="00EF6279" w:rsidP="00BA6C0D">
      <w:pPr>
        <w:jc w:val="both"/>
        <w:rPr>
          <w:sz w:val="20"/>
          <w:szCs w:val="22"/>
        </w:rPr>
      </w:pPr>
    </w:p>
    <w:p w14:paraId="3FDDF5CA" w14:textId="412B2FBC" w:rsidR="00EF6279" w:rsidRDefault="00EF6279" w:rsidP="00BA6C0D">
      <w:pPr>
        <w:jc w:val="both"/>
        <w:rPr>
          <w:sz w:val="20"/>
          <w:szCs w:val="22"/>
        </w:rPr>
      </w:pPr>
    </w:p>
    <w:p w14:paraId="30D3189D" w14:textId="33143A68" w:rsidR="00EF6279" w:rsidRDefault="00EF6279" w:rsidP="00BA6C0D">
      <w:pPr>
        <w:jc w:val="both"/>
        <w:rPr>
          <w:sz w:val="20"/>
          <w:szCs w:val="22"/>
        </w:rPr>
      </w:pPr>
    </w:p>
    <w:p w14:paraId="2A1174F6" w14:textId="7AC0CF4A" w:rsidR="00EF6279" w:rsidRDefault="00EF6279" w:rsidP="00BA6C0D">
      <w:pPr>
        <w:jc w:val="both"/>
        <w:rPr>
          <w:sz w:val="20"/>
          <w:szCs w:val="22"/>
        </w:rPr>
      </w:pPr>
    </w:p>
    <w:p w14:paraId="51DD467D" w14:textId="77777777" w:rsidR="00EF6279" w:rsidRDefault="00EF6279" w:rsidP="00BA6C0D">
      <w:pPr>
        <w:jc w:val="both"/>
        <w:rPr>
          <w:sz w:val="20"/>
          <w:szCs w:val="22"/>
        </w:rPr>
      </w:pPr>
    </w:p>
    <w:p w14:paraId="71523B1E" w14:textId="7AB2DFDC" w:rsidR="00EF6279" w:rsidRDefault="00EF6279" w:rsidP="00BA6C0D">
      <w:pPr>
        <w:jc w:val="both"/>
        <w:rPr>
          <w:sz w:val="20"/>
          <w:szCs w:val="22"/>
        </w:rPr>
      </w:pPr>
    </w:p>
    <w:p w14:paraId="3B4305C4" w14:textId="3A65AF22" w:rsidR="00EF6279" w:rsidRDefault="00EF6279" w:rsidP="00BA6C0D">
      <w:pPr>
        <w:jc w:val="both"/>
        <w:rPr>
          <w:sz w:val="20"/>
          <w:szCs w:val="22"/>
        </w:rPr>
      </w:pPr>
      <w:proofErr w:type="spellStart"/>
      <w:r>
        <w:rPr>
          <w:sz w:val="20"/>
          <w:szCs w:val="22"/>
        </w:rPr>
        <w:t>S.Ozola</w:t>
      </w:r>
      <w:proofErr w:type="spellEnd"/>
    </w:p>
    <w:p w14:paraId="69FC8783" w14:textId="3BF93857" w:rsidR="00EF6279" w:rsidRDefault="00EF6279" w:rsidP="00BA6C0D">
      <w:pPr>
        <w:jc w:val="both"/>
        <w:rPr>
          <w:sz w:val="20"/>
          <w:szCs w:val="22"/>
        </w:rPr>
      </w:pPr>
      <w:r>
        <w:rPr>
          <w:sz w:val="20"/>
          <w:szCs w:val="22"/>
        </w:rPr>
        <w:t>29717192</w:t>
      </w:r>
    </w:p>
    <w:p w14:paraId="62F34196" w14:textId="02091FC3" w:rsidR="00EF6279" w:rsidRPr="00DD6142" w:rsidRDefault="00EF6279" w:rsidP="00BA6C0D">
      <w:pPr>
        <w:jc w:val="both"/>
        <w:rPr>
          <w:sz w:val="20"/>
          <w:szCs w:val="22"/>
        </w:rPr>
      </w:pPr>
      <w:r>
        <w:rPr>
          <w:sz w:val="20"/>
          <w:szCs w:val="22"/>
        </w:rPr>
        <w:t>ZPR Administrācijas vadītāja</w:t>
      </w:r>
    </w:p>
    <w:sectPr w:rsidR="00EF6279" w:rsidRPr="00DD6142" w:rsidSect="00346FF0">
      <w:headerReference w:type="first" r:id="rId7"/>
      <w:pgSz w:w="11907" w:h="16840" w:code="9"/>
      <w:pgMar w:top="142" w:right="1134" w:bottom="426" w:left="1560" w:header="1151" w:footer="114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72269" w14:textId="77777777" w:rsidR="00104BAB" w:rsidRDefault="00104BAB">
      <w:r>
        <w:separator/>
      </w:r>
    </w:p>
  </w:endnote>
  <w:endnote w:type="continuationSeparator" w:id="0">
    <w:p w14:paraId="727196D4" w14:textId="77777777" w:rsidR="00104BAB" w:rsidRDefault="00104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49AAC" w14:textId="77777777" w:rsidR="00104BAB" w:rsidRDefault="00104BAB">
      <w:r>
        <w:separator/>
      </w:r>
    </w:p>
  </w:footnote>
  <w:footnote w:type="continuationSeparator" w:id="0">
    <w:p w14:paraId="097A7121" w14:textId="77777777" w:rsidR="00104BAB" w:rsidRDefault="00104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7B997" w14:textId="77777777" w:rsidR="005C28F7" w:rsidRDefault="00BA6C0D" w:rsidP="00382211">
    <w:pPr>
      <w:pStyle w:val="Header"/>
      <w:tabs>
        <w:tab w:val="center" w:pos="4393"/>
        <w:tab w:val="right" w:pos="8787"/>
      </w:tabs>
      <w:ind w:right="750"/>
      <w:rPr>
        <w:rFonts w:ascii="Verdana" w:hAnsi="Verdana"/>
        <w:sz w:val="17"/>
        <w:szCs w:val="17"/>
      </w:rPr>
    </w:pPr>
    <w:r>
      <w:rPr>
        <w:rFonts w:ascii="Verdana" w:hAnsi="Verdana"/>
        <w:sz w:val="17"/>
        <w:szCs w:val="17"/>
      </w:rPr>
      <w:tab/>
    </w:r>
    <w:r w:rsidRPr="0024250B">
      <w:rPr>
        <w:rFonts w:ascii="Verdana" w:hAnsi="Verdana"/>
        <w:noProof/>
        <w:sz w:val="17"/>
        <w:szCs w:val="17"/>
        <w:lang w:eastAsia="lv-LV"/>
      </w:rPr>
      <w:drawing>
        <wp:inline distT="0" distB="0" distL="0" distR="0" wp14:anchorId="75B4B739" wp14:editId="30E5EC96">
          <wp:extent cx="588236" cy="899160"/>
          <wp:effectExtent l="0" t="0" r="2540" b="0"/>
          <wp:docPr id="2" name="Attēls 2" descr="mazais-gerbonis-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zais-gerbonis-m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420" cy="904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67A163" w14:textId="77777777" w:rsidR="005C28F7" w:rsidRDefault="005C28F7" w:rsidP="00382211">
    <w:pPr>
      <w:pStyle w:val="Header"/>
      <w:tabs>
        <w:tab w:val="center" w:pos="4393"/>
        <w:tab w:val="right" w:pos="8787"/>
      </w:tabs>
      <w:ind w:right="750"/>
      <w:rPr>
        <w:rFonts w:ascii="Verdana" w:hAnsi="Verdana"/>
        <w:sz w:val="17"/>
        <w:szCs w:val="17"/>
      </w:rPr>
    </w:pPr>
  </w:p>
  <w:p w14:paraId="38A70A0A" w14:textId="77777777" w:rsidR="005C28F7" w:rsidRPr="005D79B9" w:rsidRDefault="00BA6C0D" w:rsidP="00382211">
    <w:pPr>
      <w:pStyle w:val="Header"/>
      <w:tabs>
        <w:tab w:val="center" w:pos="4393"/>
        <w:tab w:val="right" w:pos="8787"/>
      </w:tabs>
      <w:ind w:right="750"/>
      <w:jc w:val="center"/>
      <w:rPr>
        <w:sz w:val="28"/>
        <w:szCs w:val="28"/>
      </w:rPr>
    </w:pPr>
    <w:r w:rsidRPr="005D79B9">
      <w:rPr>
        <w:sz w:val="28"/>
        <w:szCs w:val="28"/>
      </w:rPr>
      <w:t>L</w:t>
    </w:r>
    <w:r>
      <w:rPr>
        <w:sz w:val="28"/>
        <w:szCs w:val="28"/>
      </w:rPr>
      <w:t xml:space="preserve"> </w:t>
    </w:r>
    <w:r w:rsidRPr="005D79B9">
      <w:rPr>
        <w:sz w:val="28"/>
        <w:szCs w:val="28"/>
      </w:rPr>
      <w:t>A</w:t>
    </w:r>
    <w:r>
      <w:rPr>
        <w:sz w:val="28"/>
        <w:szCs w:val="28"/>
      </w:rPr>
      <w:t xml:space="preserve"> </w:t>
    </w:r>
    <w:r w:rsidRPr="005D79B9">
      <w:rPr>
        <w:sz w:val="28"/>
        <w:szCs w:val="28"/>
      </w:rPr>
      <w:t>T</w:t>
    </w:r>
    <w:r>
      <w:rPr>
        <w:sz w:val="28"/>
        <w:szCs w:val="28"/>
      </w:rPr>
      <w:t xml:space="preserve"> </w:t>
    </w:r>
    <w:r w:rsidRPr="005D79B9">
      <w:rPr>
        <w:sz w:val="28"/>
        <w:szCs w:val="28"/>
      </w:rPr>
      <w:t>V</w:t>
    </w:r>
    <w:r>
      <w:rPr>
        <w:sz w:val="28"/>
        <w:szCs w:val="28"/>
      </w:rPr>
      <w:t xml:space="preserve"> </w:t>
    </w:r>
    <w:r w:rsidRPr="005D79B9">
      <w:rPr>
        <w:sz w:val="28"/>
        <w:szCs w:val="28"/>
      </w:rPr>
      <w:t>I</w:t>
    </w:r>
    <w:r>
      <w:rPr>
        <w:sz w:val="28"/>
        <w:szCs w:val="28"/>
      </w:rPr>
      <w:t xml:space="preserve"> </w:t>
    </w:r>
    <w:r w:rsidRPr="005D79B9">
      <w:rPr>
        <w:sz w:val="28"/>
        <w:szCs w:val="28"/>
      </w:rPr>
      <w:t>J</w:t>
    </w:r>
    <w:r>
      <w:rPr>
        <w:sz w:val="28"/>
        <w:szCs w:val="28"/>
      </w:rPr>
      <w:t xml:space="preserve"> </w:t>
    </w:r>
    <w:r w:rsidRPr="005D79B9">
      <w:rPr>
        <w:sz w:val="28"/>
        <w:szCs w:val="28"/>
      </w:rPr>
      <w:t>A</w:t>
    </w:r>
    <w:r>
      <w:rPr>
        <w:sz w:val="28"/>
        <w:szCs w:val="28"/>
      </w:rPr>
      <w:t xml:space="preserve"> </w:t>
    </w:r>
    <w:r w:rsidRPr="005D79B9">
      <w:rPr>
        <w:sz w:val="28"/>
        <w:szCs w:val="28"/>
      </w:rPr>
      <w:t>S</w:t>
    </w:r>
    <w:r>
      <w:rPr>
        <w:sz w:val="28"/>
        <w:szCs w:val="28"/>
      </w:rPr>
      <w:t xml:space="preserve">  </w:t>
    </w:r>
    <w:r w:rsidRPr="005D79B9">
      <w:rPr>
        <w:sz w:val="28"/>
        <w:szCs w:val="28"/>
      </w:rPr>
      <w:t xml:space="preserve"> </w:t>
    </w:r>
    <w:r>
      <w:rPr>
        <w:sz w:val="28"/>
        <w:szCs w:val="28"/>
      </w:rPr>
      <w:t xml:space="preserve"> </w:t>
    </w:r>
    <w:r w:rsidRPr="005D79B9">
      <w:rPr>
        <w:sz w:val="28"/>
        <w:szCs w:val="28"/>
      </w:rPr>
      <w:t>R</w:t>
    </w:r>
    <w:r>
      <w:rPr>
        <w:sz w:val="28"/>
        <w:szCs w:val="28"/>
      </w:rPr>
      <w:t xml:space="preserve"> </w:t>
    </w:r>
    <w:r w:rsidRPr="005D79B9">
      <w:rPr>
        <w:sz w:val="28"/>
        <w:szCs w:val="28"/>
      </w:rPr>
      <w:t>E</w:t>
    </w:r>
    <w:r>
      <w:rPr>
        <w:sz w:val="28"/>
        <w:szCs w:val="28"/>
      </w:rPr>
      <w:t xml:space="preserve"> </w:t>
    </w:r>
    <w:r w:rsidRPr="005D79B9">
      <w:rPr>
        <w:sz w:val="28"/>
        <w:szCs w:val="28"/>
      </w:rPr>
      <w:t>P</w:t>
    </w:r>
    <w:r>
      <w:rPr>
        <w:sz w:val="28"/>
        <w:szCs w:val="28"/>
      </w:rPr>
      <w:t xml:space="preserve"> </w:t>
    </w:r>
    <w:r w:rsidRPr="005D79B9">
      <w:rPr>
        <w:sz w:val="28"/>
        <w:szCs w:val="28"/>
      </w:rPr>
      <w:t>U</w:t>
    </w:r>
    <w:r>
      <w:rPr>
        <w:sz w:val="28"/>
        <w:szCs w:val="28"/>
      </w:rPr>
      <w:t xml:space="preserve"> </w:t>
    </w:r>
    <w:r w:rsidRPr="005D79B9">
      <w:rPr>
        <w:sz w:val="28"/>
        <w:szCs w:val="28"/>
      </w:rPr>
      <w:t>B</w:t>
    </w:r>
    <w:r>
      <w:rPr>
        <w:sz w:val="28"/>
        <w:szCs w:val="28"/>
      </w:rPr>
      <w:t xml:space="preserve"> </w:t>
    </w:r>
    <w:r w:rsidRPr="005D79B9">
      <w:rPr>
        <w:sz w:val="28"/>
        <w:szCs w:val="28"/>
      </w:rPr>
      <w:t>L</w:t>
    </w:r>
    <w:r>
      <w:rPr>
        <w:sz w:val="28"/>
        <w:szCs w:val="28"/>
      </w:rPr>
      <w:t xml:space="preserve"> </w:t>
    </w:r>
    <w:r w:rsidRPr="005D79B9">
      <w:rPr>
        <w:sz w:val="28"/>
        <w:szCs w:val="28"/>
      </w:rPr>
      <w:t>I</w:t>
    </w:r>
    <w:r>
      <w:rPr>
        <w:sz w:val="28"/>
        <w:szCs w:val="28"/>
      </w:rPr>
      <w:t xml:space="preserve"> </w:t>
    </w:r>
    <w:r w:rsidRPr="005D79B9">
      <w:rPr>
        <w:sz w:val="28"/>
        <w:szCs w:val="28"/>
      </w:rPr>
      <w:t>K</w:t>
    </w:r>
    <w:r>
      <w:rPr>
        <w:sz w:val="28"/>
        <w:szCs w:val="28"/>
      </w:rPr>
      <w:t xml:space="preserve"> </w:t>
    </w:r>
    <w:r w:rsidRPr="005D79B9">
      <w:rPr>
        <w:sz w:val="28"/>
        <w:szCs w:val="28"/>
      </w:rPr>
      <w:t>A</w:t>
    </w:r>
  </w:p>
  <w:p w14:paraId="7B38E883" w14:textId="77777777" w:rsidR="005C28F7" w:rsidRDefault="005C28F7" w:rsidP="00382211">
    <w:pPr>
      <w:pStyle w:val="Header"/>
      <w:tabs>
        <w:tab w:val="center" w:pos="4393"/>
        <w:tab w:val="right" w:pos="8787"/>
      </w:tabs>
      <w:ind w:right="750"/>
      <w:jc w:val="center"/>
      <w:rPr>
        <w:rFonts w:ascii="Verdana" w:hAnsi="Verdana"/>
        <w:sz w:val="17"/>
        <w:szCs w:val="17"/>
      </w:rPr>
    </w:pPr>
  </w:p>
  <w:p w14:paraId="513CE359" w14:textId="77777777" w:rsidR="005C28F7" w:rsidRDefault="00BA6C0D" w:rsidP="00382211">
    <w:pPr>
      <w:pStyle w:val="Header"/>
      <w:pBdr>
        <w:bottom w:val="single" w:sz="12" w:space="1" w:color="auto"/>
      </w:pBdr>
      <w:jc w:val="center"/>
      <w:rPr>
        <w:b/>
        <w:sz w:val="36"/>
        <w:szCs w:val="36"/>
      </w:rPr>
    </w:pPr>
    <w:r w:rsidRPr="00A525B3">
      <w:rPr>
        <w:b/>
        <w:sz w:val="36"/>
        <w:szCs w:val="36"/>
      </w:rPr>
      <w:t>ZEMGALES PLĀNOŠANAS REĢIONS</w:t>
    </w:r>
  </w:p>
  <w:p w14:paraId="27EAAD9E" w14:textId="77777777" w:rsidR="005C28F7" w:rsidRPr="00742270" w:rsidRDefault="00BA6C0D" w:rsidP="00382211">
    <w:pPr>
      <w:pStyle w:val="Header"/>
      <w:ind w:right="294"/>
      <w:jc w:val="center"/>
      <w:rPr>
        <w:sz w:val="18"/>
        <w:szCs w:val="18"/>
      </w:rPr>
    </w:pPr>
    <w:r>
      <w:rPr>
        <w:sz w:val="18"/>
        <w:szCs w:val="18"/>
      </w:rPr>
      <w:t>Katoļu iela 2B</w:t>
    </w:r>
    <w:r w:rsidRPr="00742270">
      <w:rPr>
        <w:sz w:val="18"/>
        <w:szCs w:val="18"/>
      </w:rPr>
      <w:t>., LV-3001,Jelgava, Reģ. Nr. 9000218</w:t>
    </w:r>
    <w:r>
      <w:rPr>
        <w:sz w:val="18"/>
        <w:szCs w:val="18"/>
      </w:rPr>
      <w:t>2529, Tālr./fakss (371) 63084949</w:t>
    </w:r>
    <w:r w:rsidRPr="00742270">
      <w:rPr>
        <w:sz w:val="18"/>
        <w:szCs w:val="18"/>
      </w:rPr>
      <w:t xml:space="preserve">, E-pasts </w:t>
    </w:r>
    <w:hyperlink r:id="rId2" w:history="1">
      <w:r w:rsidRPr="00742270">
        <w:rPr>
          <w:rStyle w:val="Hyperlink"/>
          <w:sz w:val="18"/>
          <w:szCs w:val="18"/>
        </w:rPr>
        <w:t>zpr@zpr.gov.lv</w:t>
      </w:r>
    </w:hyperlink>
  </w:p>
  <w:p w14:paraId="71134988" w14:textId="77777777" w:rsidR="005C28F7" w:rsidRDefault="005C28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E0A1A"/>
    <w:multiLevelType w:val="hybridMultilevel"/>
    <w:tmpl w:val="5EA43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E03DA"/>
    <w:multiLevelType w:val="multilevel"/>
    <w:tmpl w:val="6B563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2" w15:restartNumberingAfterBreak="0">
    <w:nsid w:val="60CF3244"/>
    <w:multiLevelType w:val="hybridMultilevel"/>
    <w:tmpl w:val="56AC6A00"/>
    <w:lvl w:ilvl="0" w:tplc="E1A653E8">
      <w:start w:val="1"/>
      <w:numFmt w:val="decimal"/>
      <w:lvlText w:val="%1."/>
      <w:lvlJc w:val="left"/>
      <w:pPr>
        <w:ind w:left="379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099" w:hanging="360"/>
      </w:pPr>
    </w:lvl>
    <w:lvl w:ilvl="2" w:tplc="0426001B" w:tentative="1">
      <w:start w:val="1"/>
      <w:numFmt w:val="lowerRoman"/>
      <w:lvlText w:val="%3."/>
      <w:lvlJc w:val="right"/>
      <w:pPr>
        <w:ind w:left="1819" w:hanging="180"/>
      </w:pPr>
    </w:lvl>
    <w:lvl w:ilvl="3" w:tplc="0426000F" w:tentative="1">
      <w:start w:val="1"/>
      <w:numFmt w:val="decimal"/>
      <w:lvlText w:val="%4."/>
      <w:lvlJc w:val="left"/>
      <w:pPr>
        <w:ind w:left="2539" w:hanging="360"/>
      </w:pPr>
    </w:lvl>
    <w:lvl w:ilvl="4" w:tplc="04260019" w:tentative="1">
      <w:start w:val="1"/>
      <w:numFmt w:val="lowerLetter"/>
      <w:lvlText w:val="%5."/>
      <w:lvlJc w:val="left"/>
      <w:pPr>
        <w:ind w:left="3259" w:hanging="360"/>
      </w:pPr>
    </w:lvl>
    <w:lvl w:ilvl="5" w:tplc="0426001B" w:tentative="1">
      <w:start w:val="1"/>
      <w:numFmt w:val="lowerRoman"/>
      <w:lvlText w:val="%6."/>
      <w:lvlJc w:val="right"/>
      <w:pPr>
        <w:ind w:left="3979" w:hanging="180"/>
      </w:pPr>
    </w:lvl>
    <w:lvl w:ilvl="6" w:tplc="0426000F" w:tentative="1">
      <w:start w:val="1"/>
      <w:numFmt w:val="decimal"/>
      <w:lvlText w:val="%7."/>
      <w:lvlJc w:val="left"/>
      <w:pPr>
        <w:ind w:left="4699" w:hanging="360"/>
      </w:pPr>
    </w:lvl>
    <w:lvl w:ilvl="7" w:tplc="04260019" w:tentative="1">
      <w:start w:val="1"/>
      <w:numFmt w:val="lowerLetter"/>
      <w:lvlText w:val="%8."/>
      <w:lvlJc w:val="left"/>
      <w:pPr>
        <w:ind w:left="5419" w:hanging="360"/>
      </w:pPr>
    </w:lvl>
    <w:lvl w:ilvl="8" w:tplc="0426001B" w:tentative="1">
      <w:start w:val="1"/>
      <w:numFmt w:val="lowerRoman"/>
      <w:lvlText w:val="%9."/>
      <w:lvlJc w:val="right"/>
      <w:pPr>
        <w:ind w:left="6139" w:hanging="180"/>
      </w:pPr>
    </w:lvl>
  </w:abstractNum>
  <w:num w:numId="1" w16cid:durableId="1107771083">
    <w:abstractNumId w:val="2"/>
  </w:num>
  <w:num w:numId="2" w16cid:durableId="1761483579">
    <w:abstractNumId w:val="0"/>
  </w:num>
  <w:num w:numId="3" w16cid:durableId="709304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C0D"/>
    <w:rsid w:val="000D389C"/>
    <w:rsid w:val="000F0CD5"/>
    <w:rsid w:val="00100163"/>
    <w:rsid w:val="00104BAB"/>
    <w:rsid w:val="00110640"/>
    <w:rsid w:val="00137851"/>
    <w:rsid w:val="001803F1"/>
    <w:rsid w:val="001B3915"/>
    <w:rsid w:val="001E34B9"/>
    <w:rsid w:val="00214934"/>
    <w:rsid w:val="00221166"/>
    <w:rsid w:val="00252AAB"/>
    <w:rsid w:val="002620D1"/>
    <w:rsid w:val="002E5091"/>
    <w:rsid w:val="00334215"/>
    <w:rsid w:val="00346FF0"/>
    <w:rsid w:val="0036705F"/>
    <w:rsid w:val="003B2365"/>
    <w:rsid w:val="003B7B9F"/>
    <w:rsid w:val="00402746"/>
    <w:rsid w:val="00404A0A"/>
    <w:rsid w:val="00431CCC"/>
    <w:rsid w:val="0043212C"/>
    <w:rsid w:val="00452FD8"/>
    <w:rsid w:val="00456593"/>
    <w:rsid w:val="004A288B"/>
    <w:rsid w:val="004A2910"/>
    <w:rsid w:val="004A5B8A"/>
    <w:rsid w:val="00584703"/>
    <w:rsid w:val="005C28F7"/>
    <w:rsid w:val="005C6A26"/>
    <w:rsid w:val="006244EF"/>
    <w:rsid w:val="006255A1"/>
    <w:rsid w:val="00653FA7"/>
    <w:rsid w:val="006666AF"/>
    <w:rsid w:val="006A6D0F"/>
    <w:rsid w:val="006E6ABF"/>
    <w:rsid w:val="006F6E8B"/>
    <w:rsid w:val="00726ACD"/>
    <w:rsid w:val="00734323"/>
    <w:rsid w:val="0073506E"/>
    <w:rsid w:val="007431F9"/>
    <w:rsid w:val="0076736D"/>
    <w:rsid w:val="00770021"/>
    <w:rsid w:val="00790086"/>
    <w:rsid w:val="00794754"/>
    <w:rsid w:val="007964F0"/>
    <w:rsid w:val="00850816"/>
    <w:rsid w:val="00867606"/>
    <w:rsid w:val="00870834"/>
    <w:rsid w:val="008E1880"/>
    <w:rsid w:val="00915AB9"/>
    <w:rsid w:val="009A15F8"/>
    <w:rsid w:val="009A1643"/>
    <w:rsid w:val="009A6F7F"/>
    <w:rsid w:val="009D58E2"/>
    <w:rsid w:val="009F2438"/>
    <w:rsid w:val="00A03F1B"/>
    <w:rsid w:val="00A230F3"/>
    <w:rsid w:val="00A8055F"/>
    <w:rsid w:val="00AC6CE1"/>
    <w:rsid w:val="00AD5448"/>
    <w:rsid w:val="00AF7D5E"/>
    <w:rsid w:val="00B02851"/>
    <w:rsid w:val="00B071E2"/>
    <w:rsid w:val="00B3611A"/>
    <w:rsid w:val="00B54F58"/>
    <w:rsid w:val="00B9594D"/>
    <w:rsid w:val="00BA6C0D"/>
    <w:rsid w:val="00BD25B9"/>
    <w:rsid w:val="00C1067F"/>
    <w:rsid w:val="00C16CA1"/>
    <w:rsid w:val="00C72C5F"/>
    <w:rsid w:val="00C867B3"/>
    <w:rsid w:val="00CE31E1"/>
    <w:rsid w:val="00D03E6C"/>
    <w:rsid w:val="00D06707"/>
    <w:rsid w:val="00D06B36"/>
    <w:rsid w:val="00D133E0"/>
    <w:rsid w:val="00D2668D"/>
    <w:rsid w:val="00D5341E"/>
    <w:rsid w:val="00DB69FF"/>
    <w:rsid w:val="00DB7995"/>
    <w:rsid w:val="00DC6204"/>
    <w:rsid w:val="00DD37E1"/>
    <w:rsid w:val="00DD6142"/>
    <w:rsid w:val="00DE2DB2"/>
    <w:rsid w:val="00E712A5"/>
    <w:rsid w:val="00E97C6A"/>
    <w:rsid w:val="00EC64EF"/>
    <w:rsid w:val="00EF4A86"/>
    <w:rsid w:val="00EF6279"/>
    <w:rsid w:val="00F873ED"/>
    <w:rsid w:val="00F93CAC"/>
    <w:rsid w:val="00FB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E46A4"/>
  <w15:chartTrackingRefBased/>
  <w15:docId w15:val="{25AB4AE9-89CD-45E7-8BE3-A4C6A250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08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A6C0D"/>
    <w:pPr>
      <w:keepNext/>
      <w:autoSpaceDE w:val="0"/>
      <w:autoSpaceDN w:val="0"/>
      <w:adjustRightInd w:val="0"/>
      <w:jc w:val="right"/>
      <w:outlineLvl w:val="1"/>
    </w:pPr>
    <w:rPr>
      <w:rFonts w:ascii="TimesNewRomanPS-BoldMT" w:hAnsi="TimesNewRomanPS-BoldM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6C0D"/>
    <w:rPr>
      <w:rFonts w:ascii="TimesNewRomanPS-BoldMT" w:eastAsia="Times New Roman" w:hAnsi="TimesNewRomanPS-BoldMT" w:cs="Times New Roman"/>
      <w:b/>
      <w:bCs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rsid w:val="00BA6C0D"/>
    <w:pPr>
      <w:tabs>
        <w:tab w:val="center" w:pos="4153"/>
        <w:tab w:val="right" w:pos="8306"/>
      </w:tabs>
    </w:pPr>
    <w:rPr>
      <w:rFonts w:ascii="Times New Roman BaltRim" w:hAnsi="Times New Roman BaltRim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A6C0D"/>
    <w:rPr>
      <w:rFonts w:ascii="Times New Roman BaltRim" w:eastAsia="Times New Roman" w:hAnsi="Times New Roman BaltRim" w:cs="Times New Roman"/>
      <w:sz w:val="24"/>
      <w:szCs w:val="20"/>
      <w:lang w:val="lv-LV"/>
    </w:rPr>
  </w:style>
  <w:style w:type="character" w:styleId="Hyperlink">
    <w:name w:val="Hyperlink"/>
    <w:rsid w:val="00BA6C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A6C0D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DD614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142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DD37E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3432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7083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pr@zpr.gov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</dc:creator>
  <cp:keywords/>
  <dc:description/>
  <cp:lastModifiedBy>Vita Prokopoviča</cp:lastModifiedBy>
  <cp:revision>2</cp:revision>
  <dcterms:created xsi:type="dcterms:W3CDTF">2024-03-07T09:14:00Z</dcterms:created>
  <dcterms:modified xsi:type="dcterms:W3CDTF">2024-03-07T09:14:00Z</dcterms:modified>
</cp:coreProperties>
</file>