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680"/>
        <w:gridCol w:w="1979"/>
        <w:gridCol w:w="567"/>
        <w:gridCol w:w="3402"/>
      </w:tblGrid>
      <w:tr w:rsidR="005D08C2" w14:paraId="598C6852" w14:textId="77777777" w:rsidTr="00295865">
        <w:trPr>
          <w:trHeight w:val="567"/>
        </w:trPr>
        <w:tc>
          <w:tcPr>
            <w:tcW w:w="680" w:type="dxa"/>
            <w:hideMark/>
          </w:tcPr>
          <w:p w14:paraId="5183B783" w14:textId="77777777" w:rsidR="00EA466A" w:rsidRPr="00000A0B" w:rsidRDefault="00457398">
            <w:pPr>
              <w:pStyle w:val="Header"/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 w:rsidRPr="00000A0B">
              <w:rPr>
                <w:rFonts w:ascii="Times New Roman" w:eastAsia="Times New Roman" w:hAnsi="Times New Roman"/>
                <w:sz w:val="24"/>
                <w:szCs w:val="24"/>
              </w:rPr>
              <w:t>Rīgā</w:t>
            </w:r>
          </w:p>
        </w:tc>
        <w:tc>
          <w:tcPr>
            <w:tcW w:w="1979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4523FB13" w14:textId="3CFCED37" w:rsidR="00EA466A" w:rsidRPr="00000A0B" w:rsidRDefault="001A3C86">
            <w:pPr>
              <w:spacing w:after="0" w:line="240" w:lineRule="auto"/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/>
                <w:spacing w:val="20"/>
                <w:sz w:val="24"/>
                <w:szCs w:val="24"/>
              </w:rPr>
              <w:t>11.03.2022.</w:t>
            </w:r>
          </w:p>
        </w:tc>
        <w:tc>
          <w:tcPr>
            <w:tcW w:w="567" w:type="dxa"/>
            <w:hideMark/>
          </w:tcPr>
          <w:p w14:paraId="1063E39E" w14:textId="77777777" w:rsidR="00EA466A" w:rsidRPr="00000A0B" w:rsidRDefault="00457398">
            <w:pPr>
              <w:pStyle w:val="Header"/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 w:rsidRPr="00000A0B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631FE476" w14:textId="77777777" w:rsidR="00EA466A" w:rsidRPr="00000A0B" w:rsidRDefault="00457398">
            <w:pPr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 w:rsidRPr="00000A0B">
              <w:rPr>
                <w:rFonts w:ascii="Times New Roman" w:eastAsia="Times New Roman" w:hAnsi="Times New Roman"/>
                <w:noProof/>
                <w:spacing w:val="20"/>
                <w:sz w:val="24"/>
                <w:szCs w:val="24"/>
              </w:rPr>
              <w:t>4-4.1e/22/690</w:t>
            </w:r>
          </w:p>
        </w:tc>
      </w:tr>
      <w:tr w:rsidR="005D08C2" w14:paraId="26533712" w14:textId="77777777" w:rsidTr="00295865">
        <w:trPr>
          <w:trHeight w:val="284"/>
        </w:trPr>
        <w:tc>
          <w:tcPr>
            <w:tcW w:w="680" w:type="dxa"/>
            <w:hideMark/>
          </w:tcPr>
          <w:p w14:paraId="7A8AE961" w14:textId="77777777" w:rsidR="00EA466A" w:rsidRPr="00000A0B" w:rsidRDefault="00457398" w:rsidP="00EA466A">
            <w:pPr>
              <w:pStyle w:val="Header"/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 w:rsidRPr="00000A0B">
              <w:rPr>
                <w:rFonts w:ascii="Times New Roman" w:eastAsia="Times New Roman" w:hAnsi="Times New Roman"/>
                <w:sz w:val="24"/>
                <w:szCs w:val="24"/>
              </w:rPr>
              <w:t>Uz</w:t>
            </w:r>
          </w:p>
        </w:tc>
        <w:tc>
          <w:tcPr>
            <w:tcW w:w="197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E28150A" w14:textId="77777777" w:rsidR="00EA466A" w:rsidRPr="00000A0B" w:rsidRDefault="00EA466A" w:rsidP="00EA466A">
            <w:pPr>
              <w:pStyle w:val="Header"/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22BC0291" w14:textId="77777777" w:rsidR="00EA466A" w:rsidRPr="00000A0B" w:rsidRDefault="00457398" w:rsidP="00EA466A">
            <w:pPr>
              <w:pStyle w:val="Header"/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 w:rsidRPr="00000A0B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340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1BB37AA" w14:textId="77777777" w:rsidR="00EA466A" w:rsidRPr="00000A0B" w:rsidRDefault="00EA466A" w:rsidP="00EA466A">
            <w:pPr>
              <w:pStyle w:val="Header"/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</w:p>
        </w:tc>
      </w:tr>
    </w:tbl>
    <w:p w14:paraId="61747DDC" w14:textId="77777777" w:rsidR="00436A5D" w:rsidRPr="00000A0B" w:rsidRDefault="00436A5D" w:rsidP="000361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0D5656" w14:textId="77777777" w:rsidR="00F2080D" w:rsidRPr="00000A0B" w:rsidRDefault="00F2080D" w:rsidP="00036120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13B5ECEC" w14:textId="77777777" w:rsidR="00CB704C" w:rsidRPr="00000A0B" w:rsidRDefault="00457398" w:rsidP="00CB704C">
      <w:pPr>
        <w:tabs>
          <w:tab w:val="left" w:pos="1515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00A0B">
        <w:rPr>
          <w:rFonts w:ascii="Times New Roman" w:hAnsi="Times New Roman"/>
          <w:b/>
          <w:noProof/>
          <w:sz w:val="24"/>
          <w:szCs w:val="24"/>
        </w:rPr>
        <w:t>Vides aizsardzības un reģionālās attīstības ministrija</w:t>
      </w:r>
      <w:r w:rsidR="00000A0B" w:rsidRPr="00000A0B">
        <w:rPr>
          <w:rFonts w:ascii="Times New Roman" w:hAnsi="Times New Roman"/>
          <w:b/>
          <w:noProof/>
          <w:sz w:val="24"/>
          <w:szCs w:val="24"/>
        </w:rPr>
        <w:t>i</w:t>
      </w:r>
    </w:p>
    <w:p w14:paraId="454EDEBE" w14:textId="77777777" w:rsidR="00F003A6" w:rsidRPr="00000A0B" w:rsidRDefault="00F003A6" w:rsidP="00F003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DC40406" w14:textId="77777777" w:rsidR="00047388" w:rsidRPr="00000A0B" w:rsidRDefault="00457398" w:rsidP="00EA466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0A0B">
        <w:rPr>
          <w:rFonts w:ascii="Times New Roman" w:hAnsi="Times New Roman"/>
          <w:noProof/>
          <w:sz w:val="24"/>
          <w:szCs w:val="24"/>
        </w:rPr>
        <w:t>Par pārstāvju deleģēšanu darbam komisijās</w:t>
      </w:r>
    </w:p>
    <w:p w14:paraId="63DB54B0" w14:textId="77777777" w:rsidR="00047388" w:rsidRDefault="00047388" w:rsidP="00EA46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4CBD2D" w14:textId="77777777" w:rsidR="00000A0B" w:rsidRPr="00000A0B" w:rsidRDefault="00457398" w:rsidP="00B95F27">
      <w:pPr>
        <w:spacing w:after="12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Atbildot uz </w:t>
      </w:r>
      <w:r w:rsidRPr="00000A0B">
        <w:rPr>
          <w:rFonts w:ascii="Times New Roman" w:hAnsi="Times New Roman"/>
          <w:sz w:val="24"/>
          <w:szCs w:val="24"/>
        </w:rPr>
        <w:t>Vides aizsardzības un r</w:t>
      </w:r>
      <w:r>
        <w:rPr>
          <w:rFonts w:ascii="Times New Roman" w:hAnsi="Times New Roman"/>
          <w:sz w:val="24"/>
          <w:szCs w:val="24"/>
        </w:rPr>
        <w:t xml:space="preserve">eģionālās attīstības ministrijas 2022. gada 11. </w:t>
      </w:r>
      <w:r>
        <w:rPr>
          <w:rFonts w:ascii="Times New Roman" w:hAnsi="Times New Roman"/>
          <w:sz w:val="24"/>
          <w:szCs w:val="24"/>
        </w:rPr>
        <w:t>februāra vēstuli Nr.</w:t>
      </w:r>
      <w:r w:rsidRPr="00000A0B">
        <w:t xml:space="preserve"> </w:t>
      </w:r>
      <w:r w:rsidRPr="00000A0B">
        <w:rPr>
          <w:rFonts w:ascii="Times New Roman" w:hAnsi="Times New Roman"/>
          <w:sz w:val="24"/>
          <w:szCs w:val="24"/>
        </w:rPr>
        <w:t>1-132/1141</w:t>
      </w:r>
      <w:r>
        <w:rPr>
          <w:rFonts w:ascii="Times New Roman" w:hAnsi="Times New Roman"/>
          <w:sz w:val="24"/>
          <w:szCs w:val="24"/>
        </w:rPr>
        <w:t xml:space="preserve"> „</w:t>
      </w:r>
      <w:r w:rsidRPr="00000A0B">
        <w:rPr>
          <w:rFonts w:ascii="Times New Roman" w:hAnsi="Times New Roman"/>
          <w:sz w:val="24"/>
          <w:szCs w:val="24"/>
        </w:rPr>
        <w:t xml:space="preserve">Par </w:t>
      </w:r>
      <w:r w:rsidR="00E73AF0">
        <w:rPr>
          <w:rFonts w:ascii="Times New Roman" w:hAnsi="Times New Roman"/>
          <w:sz w:val="24"/>
          <w:szCs w:val="24"/>
        </w:rPr>
        <w:t xml:space="preserve">pārstāvju deleģēšanu darbam </w:t>
      </w:r>
      <w:r w:rsidRPr="00000A0B">
        <w:rPr>
          <w:rFonts w:ascii="Times New Roman" w:hAnsi="Times New Roman"/>
          <w:sz w:val="24"/>
          <w:szCs w:val="24"/>
        </w:rPr>
        <w:t>komisijas sastāvā</w:t>
      </w:r>
      <w:r>
        <w:rPr>
          <w:rFonts w:ascii="Times New Roman" w:hAnsi="Times New Roman"/>
          <w:sz w:val="24"/>
          <w:szCs w:val="24"/>
        </w:rPr>
        <w:t>” un 2022. gada 23. februāra vēstuli Nr.</w:t>
      </w:r>
      <w:r w:rsidRPr="00000A0B">
        <w:t xml:space="preserve"> </w:t>
      </w:r>
      <w:r w:rsidRPr="00000A0B">
        <w:rPr>
          <w:rFonts w:ascii="Times New Roman" w:hAnsi="Times New Roman"/>
          <w:sz w:val="24"/>
          <w:szCs w:val="24"/>
        </w:rPr>
        <w:t xml:space="preserve">1-132/1471 </w:t>
      </w:r>
      <w:r>
        <w:rPr>
          <w:rFonts w:ascii="Times New Roman" w:hAnsi="Times New Roman"/>
          <w:sz w:val="24"/>
          <w:szCs w:val="24"/>
        </w:rPr>
        <w:t>„</w:t>
      </w:r>
      <w:r w:rsidRPr="00000A0B">
        <w:rPr>
          <w:rFonts w:ascii="Times New Roman" w:hAnsi="Times New Roman"/>
          <w:sz w:val="24"/>
          <w:szCs w:val="24"/>
        </w:rPr>
        <w:t>Par pārstāvja dele</w:t>
      </w:r>
      <w:r>
        <w:rPr>
          <w:rFonts w:ascii="Times New Roman" w:hAnsi="Times New Roman"/>
          <w:sz w:val="24"/>
          <w:szCs w:val="24"/>
        </w:rPr>
        <w:t>ģēšanu darbam komisijas sastāvā”, Izglītības un zinātnes ministrija</w:t>
      </w:r>
      <w:r w:rsidR="00E73AF0">
        <w:rPr>
          <w:rFonts w:ascii="Times New Roman" w:hAnsi="Times New Roman"/>
          <w:sz w:val="24"/>
          <w:szCs w:val="24"/>
        </w:rPr>
        <w:t xml:space="preserve"> (turpmāk –</w:t>
      </w:r>
      <w:r>
        <w:rPr>
          <w:rFonts w:ascii="Times New Roman" w:hAnsi="Times New Roman"/>
          <w:sz w:val="24"/>
          <w:szCs w:val="24"/>
        </w:rPr>
        <w:t xml:space="preserve"> </w:t>
      </w:r>
      <w:r w:rsidR="00E73AF0">
        <w:rPr>
          <w:rFonts w:ascii="Times New Roman" w:hAnsi="Times New Roman"/>
          <w:sz w:val="24"/>
          <w:szCs w:val="24"/>
        </w:rPr>
        <w:t xml:space="preserve">Ministrija ) </w:t>
      </w:r>
      <w:r>
        <w:rPr>
          <w:rFonts w:ascii="Times New Roman" w:hAnsi="Times New Roman"/>
          <w:sz w:val="24"/>
          <w:szCs w:val="24"/>
        </w:rPr>
        <w:t>informē par</w:t>
      </w:r>
      <w:r>
        <w:rPr>
          <w:rFonts w:ascii="Times New Roman" w:hAnsi="Times New Roman"/>
          <w:sz w:val="24"/>
          <w:szCs w:val="24"/>
        </w:rPr>
        <w:t xml:space="preserve"> sekojošo. </w:t>
      </w:r>
    </w:p>
    <w:p w14:paraId="4B024E00" w14:textId="77777777" w:rsidR="00047388" w:rsidRPr="00000A0B" w:rsidRDefault="00457398" w:rsidP="0036348E">
      <w:pPr>
        <w:spacing w:after="12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000A0B">
        <w:rPr>
          <w:rFonts w:ascii="Times New Roman" w:hAnsi="Times New Roman"/>
          <w:sz w:val="24"/>
          <w:szCs w:val="24"/>
        </w:rPr>
        <w:t xml:space="preserve">arbam </w:t>
      </w:r>
      <w:r w:rsidR="00000A0B" w:rsidRPr="00000A0B">
        <w:rPr>
          <w:rFonts w:ascii="Times New Roman" w:hAnsi="Times New Roman"/>
          <w:sz w:val="24"/>
          <w:szCs w:val="24"/>
        </w:rPr>
        <w:t>Ministru kabineta 2022. gada 8. februār</w:t>
      </w:r>
      <w:r w:rsidR="00000A0B">
        <w:rPr>
          <w:rFonts w:ascii="Times New Roman" w:hAnsi="Times New Roman"/>
          <w:sz w:val="24"/>
          <w:szCs w:val="24"/>
        </w:rPr>
        <w:t>a</w:t>
      </w:r>
      <w:r w:rsidR="00000A0B" w:rsidRPr="00000A0B">
        <w:rPr>
          <w:rFonts w:ascii="Times New Roman" w:hAnsi="Times New Roman"/>
          <w:sz w:val="24"/>
          <w:szCs w:val="24"/>
        </w:rPr>
        <w:t xml:space="preserve"> noteikum</w:t>
      </w:r>
      <w:r w:rsidR="008E432D">
        <w:rPr>
          <w:rFonts w:ascii="Times New Roman" w:hAnsi="Times New Roman"/>
          <w:sz w:val="24"/>
          <w:szCs w:val="24"/>
        </w:rPr>
        <w:t>os</w:t>
      </w:r>
      <w:r w:rsidR="00000A0B">
        <w:rPr>
          <w:rFonts w:ascii="Times New Roman" w:hAnsi="Times New Roman"/>
          <w:sz w:val="24"/>
          <w:szCs w:val="24"/>
        </w:rPr>
        <w:t xml:space="preserve"> Nr. 112 „</w:t>
      </w:r>
      <w:r w:rsidR="00000A0B" w:rsidRPr="00000A0B">
        <w:rPr>
          <w:rFonts w:ascii="Times New Roman" w:hAnsi="Times New Roman"/>
          <w:sz w:val="24"/>
          <w:szCs w:val="24"/>
        </w:rPr>
        <w:t>Kārtība, kādā piešķiramas un izlietojamas mērķdotācijas investīcijām pašvaldībām</w:t>
      </w:r>
      <w:r w:rsidR="00000A0B">
        <w:rPr>
          <w:rFonts w:ascii="Times New Roman" w:hAnsi="Times New Roman"/>
          <w:sz w:val="24"/>
          <w:szCs w:val="24"/>
        </w:rPr>
        <w:t xml:space="preserve">” </w:t>
      </w:r>
      <w:r w:rsidR="008E432D">
        <w:rPr>
          <w:rFonts w:ascii="Times New Roman" w:hAnsi="Times New Roman"/>
          <w:sz w:val="24"/>
          <w:szCs w:val="24"/>
        </w:rPr>
        <w:t>noteiktajā</w:t>
      </w:r>
      <w:r w:rsidR="00000A0B">
        <w:rPr>
          <w:rFonts w:ascii="Times New Roman" w:hAnsi="Times New Roman"/>
          <w:sz w:val="24"/>
          <w:szCs w:val="24"/>
        </w:rPr>
        <w:t xml:space="preserve"> </w:t>
      </w:r>
      <w:r w:rsidR="00E73AF0">
        <w:rPr>
          <w:rFonts w:ascii="Times New Roman" w:hAnsi="Times New Roman"/>
          <w:sz w:val="24"/>
          <w:szCs w:val="24"/>
        </w:rPr>
        <w:t>komisij</w:t>
      </w:r>
      <w:r w:rsidR="008E432D">
        <w:rPr>
          <w:rFonts w:ascii="Times New Roman" w:hAnsi="Times New Roman"/>
          <w:sz w:val="24"/>
          <w:szCs w:val="24"/>
        </w:rPr>
        <w:t>ā</w:t>
      </w:r>
      <w:r>
        <w:rPr>
          <w:rFonts w:ascii="Times New Roman" w:hAnsi="Times New Roman"/>
          <w:sz w:val="24"/>
          <w:szCs w:val="24"/>
        </w:rPr>
        <w:t xml:space="preserve"> Ministrija</w:t>
      </w:r>
      <w:r w:rsidR="00E73AF0">
        <w:rPr>
          <w:rFonts w:ascii="Times New Roman" w:hAnsi="Times New Roman"/>
          <w:sz w:val="24"/>
          <w:szCs w:val="24"/>
        </w:rPr>
        <w:t xml:space="preserve"> deleģē </w:t>
      </w:r>
      <w:r w:rsidR="00E73AF0" w:rsidRPr="00E73AF0">
        <w:rPr>
          <w:rFonts w:ascii="Times New Roman" w:hAnsi="Times New Roman"/>
          <w:sz w:val="24"/>
          <w:szCs w:val="24"/>
        </w:rPr>
        <w:t>Dac</w:t>
      </w:r>
      <w:r w:rsidR="00E73AF0">
        <w:rPr>
          <w:rFonts w:ascii="Times New Roman" w:hAnsi="Times New Roman"/>
          <w:sz w:val="24"/>
          <w:szCs w:val="24"/>
        </w:rPr>
        <w:t>i</w:t>
      </w:r>
      <w:r w:rsidR="00E73AF0" w:rsidRPr="00E73AF0">
        <w:rPr>
          <w:rFonts w:ascii="Times New Roman" w:hAnsi="Times New Roman"/>
          <w:sz w:val="24"/>
          <w:szCs w:val="24"/>
        </w:rPr>
        <w:t xml:space="preserve"> Kalson</w:t>
      </w:r>
      <w:r w:rsidR="00E73AF0">
        <w:rPr>
          <w:rFonts w:ascii="Times New Roman" w:hAnsi="Times New Roman"/>
          <w:sz w:val="24"/>
          <w:szCs w:val="24"/>
        </w:rPr>
        <w:t xml:space="preserve">i – Ministrijas </w:t>
      </w:r>
      <w:r w:rsidR="00E73AF0" w:rsidRPr="00E73AF0">
        <w:rPr>
          <w:rFonts w:ascii="Times New Roman" w:hAnsi="Times New Roman"/>
          <w:sz w:val="24"/>
          <w:szCs w:val="24"/>
        </w:rPr>
        <w:t>Izglītības departamenta</w:t>
      </w:r>
      <w:r w:rsidR="00E73AF0">
        <w:rPr>
          <w:rFonts w:ascii="Times New Roman" w:hAnsi="Times New Roman"/>
          <w:sz w:val="24"/>
          <w:szCs w:val="24"/>
        </w:rPr>
        <w:t xml:space="preserve"> </w:t>
      </w:r>
      <w:r w:rsidR="00E73AF0" w:rsidRPr="00E73AF0">
        <w:rPr>
          <w:rFonts w:ascii="Times New Roman" w:hAnsi="Times New Roman"/>
          <w:sz w:val="24"/>
          <w:szCs w:val="24"/>
        </w:rPr>
        <w:t>direktora vietniec</w:t>
      </w:r>
      <w:r w:rsidR="00E73AF0">
        <w:rPr>
          <w:rFonts w:ascii="Times New Roman" w:hAnsi="Times New Roman"/>
          <w:sz w:val="24"/>
          <w:szCs w:val="24"/>
        </w:rPr>
        <w:t>i</w:t>
      </w:r>
      <w:r w:rsidR="00E73AF0" w:rsidRPr="00E73AF0">
        <w:rPr>
          <w:rFonts w:ascii="Times New Roman" w:hAnsi="Times New Roman"/>
          <w:sz w:val="24"/>
          <w:szCs w:val="24"/>
        </w:rPr>
        <w:t xml:space="preserve"> izglītības statistikas un finanšu plānošanas jomā</w:t>
      </w:r>
      <w:r w:rsidR="00E73AF0">
        <w:rPr>
          <w:rFonts w:ascii="Times New Roman" w:hAnsi="Times New Roman"/>
          <w:sz w:val="24"/>
          <w:szCs w:val="24"/>
        </w:rPr>
        <w:t xml:space="preserve"> (</w:t>
      </w:r>
      <w:hyperlink r:id="rId7" w:history="1">
        <w:r w:rsidR="00E73AF0" w:rsidRPr="00C03D85">
          <w:rPr>
            <w:rStyle w:val="Hyperlink"/>
            <w:rFonts w:ascii="Times New Roman" w:hAnsi="Times New Roman"/>
            <w:sz w:val="24"/>
            <w:szCs w:val="24"/>
          </w:rPr>
          <w:t>Dace.Kalsone@izm.gov.lv</w:t>
        </w:r>
      </w:hyperlink>
      <w:r w:rsidR="00E73AF0">
        <w:rPr>
          <w:rFonts w:ascii="Times New Roman" w:hAnsi="Times New Roman"/>
          <w:sz w:val="24"/>
          <w:szCs w:val="24"/>
        </w:rPr>
        <w:t>; tālrunis: 6704</w:t>
      </w:r>
      <w:r w:rsidR="00E73AF0" w:rsidRPr="00E73AF0">
        <w:rPr>
          <w:rFonts w:ascii="Times New Roman" w:hAnsi="Times New Roman"/>
          <w:sz w:val="24"/>
          <w:szCs w:val="24"/>
        </w:rPr>
        <w:t>7931</w:t>
      </w:r>
      <w:r w:rsidR="00E73AF0">
        <w:rPr>
          <w:rFonts w:ascii="Times New Roman" w:hAnsi="Times New Roman"/>
          <w:sz w:val="24"/>
          <w:szCs w:val="24"/>
        </w:rPr>
        <w:t xml:space="preserve">). Savukārt darbam </w:t>
      </w:r>
      <w:r w:rsidR="00E73AF0" w:rsidRPr="00000A0B">
        <w:rPr>
          <w:rFonts w:ascii="Times New Roman" w:hAnsi="Times New Roman"/>
          <w:sz w:val="24"/>
          <w:szCs w:val="24"/>
        </w:rPr>
        <w:t xml:space="preserve">Ministru kabineta 2022. gada </w:t>
      </w:r>
      <w:r w:rsidR="00E73AF0">
        <w:rPr>
          <w:rFonts w:ascii="Times New Roman" w:hAnsi="Times New Roman"/>
          <w:sz w:val="24"/>
          <w:szCs w:val="24"/>
        </w:rPr>
        <w:t>22</w:t>
      </w:r>
      <w:r w:rsidR="00E73AF0" w:rsidRPr="00000A0B">
        <w:rPr>
          <w:rFonts w:ascii="Times New Roman" w:hAnsi="Times New Roman"/>
          <w:sz w:val="24"/>
          <w:szCs w:val="24"/>
        </w:rPr>
        <w:t>. februār</w:t>
      </w:r>
      <w:r w:rsidR="00E73AF0">
        <w:rPr>
          <w:rFonts w:ascii="Times New Roman" w:hAnsi="Times New Roman"/>
          <w:sz w:val="24"/>
          <w:szCs w:val="24"/>
        </w:rPr>
        <w:t>a</w:t>
      </w:r>
      <w:r w:rsidR="00E73AF0" w:rsidRPr="00000A0B">
        <w:rPr>
          <w:rFonts w:ascii="Times New Roman" w:hAnsi="Times New Roman"/>
          <w:sz w:val="24"/>
          <w:szCs w:val="24"/>
        </w:rPr>
        <w:t xml:space="preserve"> noteikum</w:t>
      </w:r>
      <w:r w:rsidR="00C94FF5">
        <w:rPr>
          <w:rFonts w:ascii="Times New Roman" w:hAnsi="Times New Roman"/>
          <w:sz w:val="24"/>
          <w:szCs w:val="24"/>
        </w:rPr>
        <w:t>os</w:t>
      </w:r>
      <w:r w:rsidR="00E73AF0">
        <w:rPr>
          <w:rFonts w:ascii="Times New Roman" w:hAnsi="Times New Roman"/>
          <w:sz w:val="24"/>
          <w:szCs w:val="24"/>
        </w:rPr>
        <w:t xml:space="preserve"> Nr. 143 „</w:t>
      </w:r>
      <w:r w:rsidRPr="00B95F27">
        <w:rPr>
          <w:rFonts w:ascii="Times New Roman" w:hAnsi="Times New Roman"/>
          <w:sz w:val="24"/>
          <w:szCs w:val="24"/>
        </w:rPr>
        <w:t>Noteikumi par kritērijiem un kārtību, kādā 2022. gadā tiek izvērtēti un izsniegti valsts aizdevumi pašvaldībām Covid-19 izraisītās krīzes seku mazināšanai un novēršanai</w:t>
      </w:r>
      <w:r w:rsidR="00E73AF0">
        <w:rPr>
          <w:rFonts w:ascii="Times New Roman" w:hAnsi="Times New Roman"/>
          <w:sz w:val="24"/>
          <w:szCs w:val="24"/>
        </w:rPr>
        <w:t xml:space="preserve">” </w:t>
      </w:r>
      <w:r w:rsidR="00A10D07">
        <w:rPr>
          <w:rFonts w:ascii="Times New Roman" w:hAnsi="Times New Roman"/>
          <w:sz w:val="24"/>
          <w:szCs w:val="24"/>
        </w:rPr>
        <w:t>noteiktajā</w:t>
      </w:r>
      <w:r w:rsidR="00E73AF0">
        <w:rPr>
          <w:rFonts w:ascii="Times New Roman" w:hAnsi="Times New Roman"/>
          <w:sz w:val="24"/>
          <w:szCs w:val="24"/>
        </w:rPr>
        <w:t xml:space="preserve"> </w:t>
      </w:r>
      <w:r w:rsidR="00A10D07">
        <w:rPr>
          <w:rFonts w:ascii="Times New Roman" w:hAnsi="Times New Roman"/>
          <w:sz w:val="24"/>
          <w:szCs w:val="24"/>
        </w:rPr>
        <w:t>komisijā</w:t>
      </w:r>
      <w:r w:rsidR="00E73AF0">
        <w:rPr>
          <w:rFonts w:ascii="Times New Roman" w:hAnsi="Times New Roman"/>
          <w:sz w:val="24"/>
          <w:szCs w:val="24"/>
        </w:rPr>
        <w:t xml:space="preserve"> </w:t>
      </w:r>
      <w:r w:rsidR="00F621CD">
        <w:rPr>
          <w:rFonts w:ascii="Times New Roman" w:hAnsi="Times New Roman"/>
          <w:sz w:val="24"/>
          <w:szCs w:val="24"/>
        </w:rPr>
        <w:t xml:space="preserve">Ministrija </w:t>
      </w:r>
      <w:r w:rsidR="00E73AF0">
        <w:rPr>
          <w:rFonts w:ascii="Times New Roman" w:hAnsi="Times New Roman"/>
          <w:sz w:val="24"/>
          <w:szCs w:val="24"/>
        </w:rPr>
        <w:t xml:space="preserve">deleģē </w:t>
      </w:r>
      <w:r w:rsidR="0036348E">
        <w:rPr>
          <w:rFonts w:ascii="Times New Roman" w:hAnsi="Times New Roman"/>
          <w:sz w:val="24"/>
          <w:szCs w:val="24"/>
        </w:rPr>
        <w:t>Edgaru Lori</w:t>
      </w:r>
      <w:r w:rsidR="00E73AF0" w:rsidRPr="00E73AF0">
        <w:rPr>
          <w:rFonts w:ascii="Times New Roman" w:hAnsi="Times New Roman"/>
          <w:sz w:val="24"/>
          <w:szCs w:val="24"/>
        </w:rPr>
        <w:t xml:space="preserve"> </w:t>
      </w:r>
      <w:r w:rsidR="00E73AF0">
        <w:rPr>
          <w:rFonts w:ascii="Times New Roman" w:hAnsi="Times New Roman"/>
          <w:sz w:val="24"/>
          <w:szCs w:val="24"/>
        </w:rPr>
        <w:t xml:space="preserve">– Ministrijas </w:t>
      </w:r>
      <w:r w:rsidR="0036348E" w:rsidRPr="0036348E">
        <w:rPr>
          <w:rFonts w:ascii="Times New Roman" w:hAnsi="Times New Roman"/>
          <w:sz w:val="24"/>
          <w:szCs w:val="24"/>
        </w:rPr>
        <w:t>Struktūrfondu departamenta</w:t>
      </w:r>
      <w:r w:rsidR="0036348E">
        <w:rPr>
          <w:rFonts w:ascii="Times New Roman" w:hAnsi="Times New Roman"/>
          <w:sz w:val="24"/>
          <w:szCs w:val="24"/>
        </w:rPr>
        <w:t xml:space="preserve"> vecāko ekspertu</w:t>
      </w:r>
      <w:r w:rsidR="0036348E" w:rsidRPr="0036348E">
        <w:rPr>
          <w:rFonts w:ascii="Times New Roman" w:hAnsi="Times New Roman"/>
          <w:sz w:val="24"/>
          <w:szCs w:val="24"/>
        </w:rPr>
        <w:t xml:space="preserve"> </w:t>
      </w:r>
      <w:r w:rsidR="00E73AF0">
        <w:rPr>
          <w:rFonts w:ascii="Times New Roman" w:hAnsi="Times New Roman"/>
          <w:sz w:val="24"/>
          <w:szCs w:val="24"/>
        </w:rPr>
        <w:t>(</w:t>
      </w:r>
      <w:hyperlink r:id="rId8" w:history="1">
        <w:r w:rsidR="0036348E" w:rsidRPr="002665C5">
          <w:rPr>
            <w:rStyle w:val="Hyperlink"/>
            <w:rFonts w:ascii="Times New Roman" w:hAnsi="Times New Roman"/>
            <w:sz w:val="24"/>
            <w:szCs w:val="24"/>
          </w:rPr>
          <w:t>Edgars.Lore@izm.gov.lv</w:t>
        </w:r>
      </w:hyperlink>
      <w:r w:rsidR="00E73AF0">
        <w:rPr>
          <w:rFonts w:ascii="Times New Roman" w:hAnsi="Times New Roman"/>
          <w:sz w:val="24"/>
          <w:szCs w:val="24"/>
        </w:rPr>
        <w:t xml:space="preserve">; tālrunis: </w:t>
      </w:r>
      <w:r w:rsidR="00E73AF0" w:rsidRPr="00E73AF0">
        <w:rPr>
          <w:rFonts w:ascii="Times New Roman" w:hAnsi="Times New Roman"/>
          <w:sz w:val="24"/>
          <w:szCs w:val="24"/>
        </w:rPr>
        <w:t>6</w:t>
      </w:r>
      <w:r w:rsidR="0036348E">
        <w:rPr>
          <w:rFonts w:ascii="Times New Roman" w:hAnsi="Times New Roman"/>
          <w:sz w:val="24"/>
          <w:szCs w:val="24"/>
        </w:rPr>
        <w:t>7047715</w:t>
      </w:r>
      <w:r w:rsidR="00E73AF0">
        <w:rPr>
          <w:rFonts w:ascii="Times New Roman" w:hAnsi="Times New Roman"/>
          <w:sz w:val="24"/>
          <w:szCs w:val="24"/>
        </w:rPr>
        <w:t>).</w:t>
      </w:r>
      <w:r w:rsidR="008E432D">
        <w:rPr>
          <w:rFonts w:ascii="Times New Roman" w:hAnsi="Times New Roman"/>
          <w:sz w:val="24"/>
          <w:szCs w:val="24"/>
        </w:rPr>
        <w:t xml:space="preserve"> </w:t>
      </w:r>
    </w:p>
    <w:p w14:paraId="32772A25" w14:textId="77777777" w:rsidR="00047388" w:rsidRPr="00000A0B" w:rsidRDefault="00047388" w:rsidP="00EA466A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14:paraId="2098A69C" w14:textId="77777777" w:rsidR="00EA466A" w:rsidRPr="00000A0B" w:rsidRDefault="00EA466A" w:rsidP="00EA466A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14:paraId="1B3C67FF" w14:textId="77777777" w:rsidR="00047388" w:rsidRPr="00000A0B" w:rsidRDefault="00457398" w:rsidP="00000A0B">
      <w:pPr>
        <w:tabs>
          <w:tab w:val="right" w:pos="8647"/>
        </w:tabs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Valsts sekretāre</w:t>
      </w:r>
      <w:r w:rsidR="00EA466A" w:rsidRPr="00000A0B">
        <w:rPr>
          <w:rFonts w:ascii="Times New Roman" w:hAnsi="Times New Roman"/>
          <w:sz w:val="24"/>
          <w:szCs w:val="24"/>
        </w:rPr>
        <w:tab/>
      </w:r>
      <w:r w:rsidR="003E16F3" w:rsidRPr="00000A0B">
        <w:rPr>
          <w:rFonts w:ascii="Times New Roman" w:hAnsi="Times New Roman"/>
          <w:noProof/>
          <w:sz w:val="24"/>
          <w:szCs w:val="24"/>
        </w:rPr>
        <w:t>Līga Lejiņa</w:t>
      </w:r>
    </w:p>
    <w:p w14:paraId="776E5363" w14:textId="77777777" w:rsidR="00047388" w:rsidRPr="00000A0B" w:rsidRDefault="00047388" w:rsidP="00795B1B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14:paraId="5E81EE2E" w14:textId="77777777" w:rsidR="00047388" w:rsidRPr="00000A0B" w:rsidRDefault="00047388" w:rsidP="00795B1B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14:paraId="399B463C" w14:textId="77777777" w:rsidR="00047388" w:rsidRPr="00000A0B" w:rsidRDefault="00047388" w:rsidP="00795B1B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14:paraId="14E23860" w14:textId="77777777" w:rsidR="00047388" w:rsidRDefault="00047388" w:rsidP="00795B1B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14:paraId="459986C7" w14:textId="77777777" w:rsidR="00512261" w:rsidRDefault="00512261" w:rsidP="00795B1B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14:paraId="2DD45A35" w14:textId="77777777" w:rsidR="003E16F3" w:rsidRDefault="003E16F3" w:rsidP="00795B1B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14:paraId="46957BE5" w14:textId="77777777" w:rsidR="003E16F3" w:rsidRDefault="003E16F3" w:rsidP="00795B1B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14:paraId="6FBED575" w14:textId="77777777" w:rsidR="003E16F3" w:rsidRDefault="003E16F3" w:rsidP="00795B1B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14:paraId="070FDE79" w14:textId="77777777" w:rsidR="003E16F3" w:rsidRDefault="003E16F3" w:rsidP="00795B1B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14:paraId="06D669E7" w14:textId="77777777" w:rsidR="003E16F3" w:rsidRDefault="003E16F3" w:rsidP="00795B1B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14:paraId="6AA98142" w14:textId="77777777" w:rsidR="00512261" w:rsidRDefault="00512261" w:rsidP="00795B1B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14:paraId="03D09F9D" w14:textId="77777777" w:rsidR="00512261" w:rsidRPr="00000A0B" w:rsidRDefault="00512261" w:rsidP="00795B1B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14:paraId="75880D51" w14:textId="77777777" w:rsidR="00047388" w:rsidRPr="00000A0B" w:rsidRDefault="00047388" w:rsidP="00795B1B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14:paraId="7F73E0F8" w14:textId="77777777" w:rsidR="00CB704C" w:rsidRPr="00000A0B" w:rsidRDefault="00457398" w:rsidP="00CB704C">
      <w:pPr>
        <w:spacing w:after="0" w:line="240" w:lineRule="auto"/>
        <w:ind w:firstLine="851"/>
        <w:rPr>
          <w:rFonts w:ascii="Times New Roman" w:hAnsi="Times New Roman"/>
          <w:sz w:val="20"/>
          <w:szCs w:val="20"/>
        </w:rPr>
      </w:pPr>
      <w:r w:rsidRPr="00000A0B">
        <w:rPr>
          <w:rFonts w:ascii="Times New Roman" w:hAnsi="Times New Roman"/>
          <w:noProof/>
          <w:sz w:val="20"/>
          <w:szCs w:val="20"/>
        </w:rPr>
        <w:t>Edgars Lore</w:t>
      </w:r>
      <w:r w:rsidRPr="00000A0B">
        <w:rPr>
          <w:rFonts w:ascii="Times New Roman" w:hAnsi="Times New Roman"/>
          <w:sz w:val="20"/>
          <w:szCs w:val="20"/>
        </w:rPr>
        <w:t xml:space="preserve"> </w:t>
      </w:r>
      <w:r w:rsidRPr="00000A0B">
        <w:rPr>
          <w:rFonts w:ascii="Times New Roman" w:hAnsi="Times New Roman"/>
          <w:noProof/>
          <w:sz w:val="20"/>
          <w:szCs w:val="20"/>
        </w:rPr>
        <w:t>67047715</w:t>
      </w:r>
      <w:r w:rsidR="00000A0B" w:rsidRPr="00000A0B">
        <w:rPr>
          <w:rFonts w:ascii="Times New Roman" w:hAnsi="Times New Roman"/>
          <w:noProof/>
          <w:sz w:val="20"/>
          <w:szCs w:val="20"/>
        </w:rPr>
        <w:t>,</w:t>
      </w:r>
    </w:p>
    <w:p w14:paraId="1B8A96BD" w14:textId="77777777" w:rsidR="00CB704C" w:rsidRPr="00000A0B" w:rsidRDefault="00457398" w:rsidP="00CB704C">
      <w:pPr>
        <w:spacing w:after="0" w:line="240" w:lineRule="auto"/>
        <w:ind w:firstLine="851"/>
        <w:rPr>
          <w:rFonts w:ascii="Times New Roman" w:hAnsi="Times New Roman"/>
          <w:sz w:val="20"/>
          <w:szCs w:val="20"/>
        </w:rPr>
      </w:pPr>
      <w:hyperlink r:id="rId9" w:history="1">
        <w:r w:rsidR="00000A0B" w:rsidRPr="00C03D85">
          <w:rPr>
            <w:rStyle w:val="Hyperlink"/>
            <w:rFonts w:ascii="Times New Roman" w:hAnsi="Times New Roman"/>
            <w:noProof/>
            <w:sz w:val="20"/>
            <w:szCs w:val="20"/>
          </w:rPr>
          <w:t>edgars.lore@izm.gov.lv</w:t>
        </w:r>
      </w:hyperlink>
      <w:r w:rsidR="00000A0B">
        <w:rPr>
          <w:rFonts w:ascii="Times New Roman" w:hAnsi="Times New Roman"/>
          <w:noProof/>
          <w:sz w:val="20"/>
          <w:szCs w:val="20"/>
        </w:rPr>
        <w:t xml:space="preserve"> </w:t>
      </w:r>
    </w:p>
    <w:p w14:paraId="2EC581E4" w14:textId="77777777" w:rsidR="00047388" w:rsidRPr="00000A0B" w:rsidRDefault="00047388" w:rsidP="00523574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sectPr w:rsidR="00047388" w:rsidRPr="00000A0B" w:rsidSect="00545D03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3935E" w14:textId="77777777" w:rsidR="00457398" w:rsidRDefault="00457398">
      <w:pPr>
        <w:spacing w:after="0" w:line="240" w:lineRule="auto"/>
      </w:pPr>
      <w:r>
        <w:separator/>
      </w:r>
    </w:p>
  </w:endnote>
  <w:endnote w:type="continuationSeparator" w:id="0">
    <w:p w14:paraId="62B792EE" w14:textId="77777777" w:rsidR="00457398" w:rsidRDefault="00457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9467E" w14:textId="77777777" w:rsidR="00951F9F" w:rsidRPr="004B0842" w:rsidRDefault="00457398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17E230BC" w14:textId="77777777" w:rsidR="00951F9F" w:rsidRPr="004B0842" w:rsidRDefault="00457398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B1CA7" w14:textId="77777777" w:rsidR="00436A5D" w:rsidRPr="004B0842" w:rsidRDefault="00457398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2F5734BF" w14:textId="77777777" w:rsidR="00436A5D" w:rsidRPr="004B0842" w:rsidRDefault="00457398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1AD7C" w14:textId="77777777" w:rsidR="00457398" w:rsidRDefault="00457398">
      <w:pPr>
        <w:spacing w:after="0" w:line="240" w:lineRule="auto"/>
      </w:pPr>
      <w:r>
        <w:separator/>
      </w:r>
    </w:p>
  </w:footnote>
  <w:footnote w:type="continuationSeparator" w:id="0">
    <w:p w14:paraId="6130919E" w14:textId="77777777" w:rsidR="00457398" w:rsidRDefault="00457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8"/>
      </w:rPr>
      <w:id w:val="87651320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84A1566" w14:textId="77777777" w:rsidR="00AB2347" w:rsidRPr="00AB2347" w:rsidRDefault="00457398">
        <w:pPr>
          <w:pStyle w:val="Header"/>
          <w:jc w:val="center"/>
          <w:rPr>
            <w:rFonts w:ascii="Times New Roman" w:hAnsi="Times New Roman"/>
            <w:sz w:val="28"/>
          </w:rPr>
        </w:pPr>
        <w:r w:rsidRPr="00AB2347">
          <w:rPr>
            <w:rFonts w:ascii="Times New Roman" w:hAnsi="Times New Roman"/>
            <w:sz w:val="28"/>
          </w:rPr>
          <w:fldChar w:fldCharType="begin"/>
        </w:r>
        <w:r w:rsidRPr="00AB2347">
          <w:rPr>
            <w:rFonts w:ascii="Times New Roman" w:hAnsi="Times New Roman"/>
            <w:sz w:val="28"/>
          </w:rPr>
          <w:instrText xml:space="preserve"> PAGE   \* MERGEFORMAT </w:instrText>
        </w:r>
        <w:r w:rsidRPr="00AB2347">
          <w:rPr>
            <w:rFonts w:ascii="Times New Roman" w:hAnsi="Times New Roman"/>
            <w:sz w:val="28"/>
          </w:rPr>
          <w:fldChar w:fldCharType="separate"/>
        </w:r>
        <w:r w:rsidR="0036348E">
          <w:rPr>
            <w:rFonts w:ascii="Times New Roman" w:hAnsi="Times New Roman"/>
            <w:noProof/>
            <w:sz w:val="28"/>
          </w:rPr>
          <w:t>2</w:t>
        </w:r>
        <w:r w:rsidRPr="00AB2347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6D239835" w14:textId="77777777" w:rsidR="00DF4495" w:rsidRDefault="00DF44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A2D80" w14:textId="77777777" w:rsidR="00545D03" w:rsidRDefault="00545D03" w:rsidP="00545D03">
    <w:pPr>
      <w:pStyle w:val="Header"/>
      <w:rPr>
        <w:rFonts w:ascii="Times New Roman" w:hAnsi="Times New Roman"/>
      </w:rPr>
    </w:pPr>
  </w:p>
  <w:p w14:paraId="3C604AB6" w14:textId="77777777" w:rsidR="00545D03" w:rsidRDefault="00545D03" w:rsidP="00545D03">
    <w:pPr>
      <w:pStyle w:val="Header"/>
      <w:rPr>
        <w:rFonts w:ascii="Times New Roman" w:hAnsi="Times New Roman"/>
      </w:rPr>
    </w:pPr>
  </w:p>
  <w:p w14:paraId="551EFF55" w14:textId="77777777" w:rsidR="00545D03" w:rsidRDefault="00545D03" w:rsidP="00545D03">
    <w:pPr>
      <w:pStyle w:val="Header"/>
      <w:rPr>
        <w:rFonts w:ascii="Times New Roman" w:hAnsi="Times New Roman"/>
      </w:rPr>
    </w:pPr>
  </w:p>
  <w:p w14:paraId="21364A34" w14:textId="77777777" w:rsidR="00545D03" w:rsidRDefault="00545D03" w:rsidP="00545D03">
    <w:pPr>
      <w:pStyle w:val="Header"/>
      <w:rPr>
        <w:rFonts w:ascii="Times New Roman" w:hAnsi="Times New Roman"/>
      </w:rPr>
    </w:pPr>
  </w:p>
  <w:p w14:paraId="3AC97D11" w14:textId="77777777" w:rsidR="00545D03" w:rsidRDefault="00545D03" w:rsidP="00545D03">
    <w:pPr>
      <w:pStyle w:val="Header"/>
      <w:rPr>
        <w:rFonts w:ascii="Times New Roman" w:hAnsi="Times New Roman"/>
      </w:rPr>
    </w:pPr>
  </w:p>
  <w:p w14:paraId="5ECFB649" w14:textId="77777777" w:rsidR="00545D03" w:rsidRDefault="00545D03" w:rsidP="00545D03">
    <w:pPr>
      <w:pStyle w:val="Header"/>
      <w:rPr>
        <w:rFonts w:ascii="Times New Roman" w:hAnsi="Times New Roman"/>
      </w:rPr>
    </w:pPr>
  </w:p>
  <w:p w14:paraId="619108CD" w14:textId="77777777" w:rsidR="00545D03" w:rsidRDefault="00545D03" w:rsidP="00545D03">
    <w:pPr>
      <w:pStyle w:val="Header"/>
      <w:rPr>
        <w:rFonts w:ascii="Times New Roman" w:hAnsi="Times New Roman"/>
      </w:rPr>
    </w:pPr>
  </w:p>
  <w:p w14:paraId="140B8B19" w14:textId="77777777" w:rsidR="00545D03" w:rsidRDefault="00545D03" w:rsidP="00545D03">
    <w:pPr>
      <w:pStyle w:val="Header"/>
      <w:rPr>
        <w:rFonts w:ascii="Times New Roman" w:hAnsi="Times New Roman"/>
      </w:rPr>
    </w:pPr>
  </w:p>
  <w:p w14:paraId="19E403C5" w14:textId="77777777" w:rsidR="00545D03" w:rsidRDefault="00545D03" w:rsidP="00545D03">
    <w:pPr>
      <w:pStyle w:val="Header"/>
      <w:rPr>
        <w:rFonts w:ascii="Times New Roman" w:hAnsi="Times New Roman"/>
      </w:rPr>
    </w:pPr>
  </w:p>
  <w:p w14:paraId="5B714D32" w14:textId="77777777" w:rsidR="00545D03" w:rsidRDefault="00545D03" w:rsidP="00545D03">
    <w:pPr>
      <w:pStyle w:val="Header"/>
      <w:rPr>
        <w:rFonts w:ascii="Times New Roman" w:hAnsi="Times New Roman"/>
      </w:rPr>
    </w:pPr>
  </w:p>
  <w:p w14:paraId="24AB4C96" w14:textId="77777777" w:rsidR="00545D03" w:rsidRPr="00815277" w:rsidRDefault="00457398" w:rsidP="00545D03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16E04707" wp14:editId="3511980F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F0339FB" wp14:editId="39D45DC7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DF383F" w14:textId="77777777" w:rsidR="00545D03" w:rsidRDefault="00457398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</w:t>
                          </w:r>
                          <w:r w:rsidR="0059385C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tālr. 67226209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0339FB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" filled="f" stroked="f">
              <v:textbox inset="0,0,0,0">
                <w:txbxContent>
                  <w:p w14:paraId="46DF383F" w14:textId="77777777" w:rsidR="00545D03" w:rsidRDefault="00457398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</w:t>
                    </w:r>
                    <w:r w:rsidR="0059385C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tālr. 67226209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pasts@izm.gov.lv, www.izm.gov.lv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31E5E0E" wp14:editId="5F0B12DB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5AA5CCAA" w14:textId="77777777"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0A0B"/>
    <w:rsid w:val="00006384"/>
    <w:rsid w:val="000120DB"/>
    <w:rsid w:val="00030349"/>
    <w:rsid w:val="00031BEC"/>
    <w:rsid w:val="00036120"/>
    <w:rsid w:val="00047388"/>
    <w:rsid w:val="000B2180"/>
    <w:rsid w:val="001009A5"/>
    <w:rsid w:val="00124173"/>
    <w:rsid w:val="00193793"/>
    <w:rsid w:val="001A3C86"/>
    <w:rsid w:val="001D1643"/>
    <w:rsid w:val="001E6FBF"/>
    <w:rsid w:val="0021556E"/>
    <w:rsid w:val="002665C5"/>
    <w:rsid w:val="00275B9E"/>
    <w:rsid w:val="00295865"/>
    <w:rsid w:val="002B3077"/>
    <w:rsid w:val="002E1474"/>
    <w:rsid w:val="00335032"/>
    <w:rsid w:val="0036348E"/>
    <w:rsid w:val="00386FBD"/>
    <w:rsid w:val="003A1D13"/>
    <w:rsid w:val="003D1F3C"/>
    <w:rsid w:val="003D79CB"/>
    <w:rsid w:val="003E16F3"/>
    <w:rsid w:val="00401EBC"/>
    <w:rsid w:val="00436A5D"/>
    <w:rsid w:val="00457398"/>
    <w:rsid w:val="00493308"/>
    <w:rsid w:val="004B0842"/>
    <w:rsid w:val="004B48FD"/>
    <w:rsid w:val="004B6949"/>
    <w:rsid w:val="00512261"/>
    <w:rsid w:val="00523574"/>
    <w:rsid w:val="00535564"/>
    <w:rsid w:val="00545D03"/>
    <w:rsid w:val="00586438"/>
    <w:rsid w:val="0059385C"/>
    <w:rsid w:val="005A3340"/>
    <w:rsid w:val="005A5881"/>
    <w:rsid w:val="005C4574"/>
    <w:rsid w:val="005D08C2"/>
    <w:rsid w:val="005F6BEF"/>
    <w:rsid w:val="005F782A"/>
    <w:rsid w:val="0065527F"/>
    <w:rsid w:val="00663C3A"/>
    <w:rsid w:val="006C1639"/>
    <w:rsid w:val="006F6E62"/>
    <w:rsid w:val="00700F22"/>
    <w:rsid w:val="00736626"/>
    <w:rsid w:val="00747CCB"/>
    <w:rsid w:val="007704BD"/>
    <w:rsid w:val="00795B1B"/>
    <w:rsid w:val="007A7503"/>
    <w:rsid w:val="007B3BA5"/>
    <w:rsid w:val="007B48EC"/>
    <w:rsid w:val="007B6A32"/>
    <w:rsid w:val="007E4D1F"/>
    <w:rsid w:val="00815277"/>
    <w:rsid w:val="00876C21"/>
    <w:rsid w:val="008E432D"/>
    <w:rsid w:val="008F1DDB"/>
    <w:rsid w:val="00916656"/>
    <w:rsid w:val="00951F9F"/>
    <w:rsid w:val="00954D5A"/>
    <w:rsid w:val="009B3D98"/>
    <w:rsid w:val="00A10D07"/>
    <w:rsid w:val="00A16225"/>
    <w:rsid w:val="00A17275"/>
    <w:rsid w:val="00A631D2"/>
    <w:rsid w:val="00A91143"/>
    <w:rsid w:val="00AB2347"/>
    <w:rsid w:val="00AC5E2E"/>
    <w:rsid w:val="00AC7D93"/>
    <w:rsid w:val="00AE15A8"/>
    <w:rsid w:val="00B33CAE"/>
    <w:rsid w:val="00B95F27"/>
    <w:rsid w:val="00BA0215"/>
    <w:rsid w:val="00BE2408"/>
    <w:rsid w:val="00BF0082"/>
    <w:rsid w:val="00C03D85"/>
    <w:rsid w:val="00C22423"/>
    <w:rsid w:val="00C47F57"/>
    <w:rsid w:val="00C839A6"/>
    <w:rsid w:val="00C94FF5"/>
    <w:rsid w:val="00CB704C"/>
    <w:rsid w:val="00CC73C1"/>
    <w:rsid w:val="00D03CE6"/>
    <w:rsid w:val="00D21FA6"/>
    <w:rsid w:val="00D55B4B"/>
    <w:rsid w:val="00D67FD6"/>
    <w:rsid w:val="00DF30C4"/>
    <w:rsid w:val="00DF4495"/>
    <w:rsid w:val="00E365CE"/>
    <w:rsid w:val="00E4369B"/>
    <w:rsid w:val="00E63E9A"/>
    <w:rsid w:val="00E73AF0"/>
    <w:rsid w:val="00EA466A"/>
    <w:rsid w:val="00F003A6"/>
    <w:rsid w:val="00F11DAD"/>
    <w:rsid w:val="00F2080D"/>
    <w:rsid w:val="00F22159"/>
    <w:rsid w:val="00F60586"/>
    <w:rsid w:val="00F621CD"/>
    <w:rsid w:val="00F67373"/>
    <w:rsid w:val="00FF6B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DC8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gars.Lore@izm.gov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Dace.Kalsone@izm.gov.lv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dgars.Lore@izm.gov.lv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947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2022-03-11T13:16:00Z</dcterms:created>
  <dcterms:modified xsi:type="dcterms:W3CDTF">2022-03-11T13:16:00Z</dcterms:modified>
</cp:coreProperties>
</file>