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49805B4A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>“Par Eiropas Savienības Ārlietu padomes 202</w:t>
      </w:r>
      <w:r w:rsidR="00700509">
        <w:rPr>
          <w:i/>
          <w:lang w:val="lv-LV"/>
        </w:rPr>
        <w:t>4</w:t>
      </w:r>
      <w:r w:rsidRPr="00FC33CF" w:rsidR="00A95420">
        <w:rPr>
          <w:i/>
          <w:lang w:val="lv-LV"/>
        </w:rPr>
        <w:t xml:space="preserve">. gada </w:t>
      </w:r>
      <w:r w:rsidR="00700509">
        <w:rPr>
          <w:i/>
          <w:lang w:val="lv-LV"/>
        </w:rPr>
        <w:t>22</w:t>
      </w:r>
      <w:r w:rsidR="0002376D">
        <w:rPr>
          <w:i/>
          <w:lang w:val="lv-LV"/>
        </w:rPr>
        <w:t xml:space="preserve">. </w:t>
      </w:r>
      <w:r w:rsidR="00700509">
        <w:rPr>
          <w:i/>
          <w:lang w:val="lv-LV"/>
        </w:rPr>
        <w:t>janvāra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="00700509">
        <w:rPr>
          <w:i/>
          <w:lang w:val="lv-LV"/>
        </w:rPr>
        <w:t>”</w:t>
      </w:r>
      <w:r w:rsidRPr="00EF4905" w:rsidR="00EF4905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B04F14" w:rsidR="00AD3F25" w:rsidP="008D5982" w:rsidRDefault="005B27AB" w14:paraId="6DDD164E" w14:textId="21DDDFF3">
      <w:pPr>
        <w:spacing w:after="120"/>
        <w:jc w:val="both"/>
        <w:rPr>
          <w:b/>
          <w:sz w:val="28"/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595C3C">
        <w:rPr>
          <w:lang w:val="lv-LV"/>
        </w:rPr>
        <w:t>113.8. apakšpunktu</w:t>
      </w:r>
      <w:r w:rsidR="00973AD3">
        <w:rPr>
          <w:lang w:val="lv-LV"/>
        </w:rPr>
        <w:t xml:space="preserve">, </w:t>
      </w:r>
      <w:r w:rsidRPr="00FC33CF" w:rsidR="005C4839">
        <w:rPr>
          <w:lang w:val="lv-LV"/>
        </w:rPr>
        <w:t xml:space="preserve">iesniedzu izskatīšanai Ministru kabineta sēdē informatīvo ziņojumu </w:t>
      </w:r>
      <w:r w:rsidRPr="00B04F14" w:rsidR="00C405DF">
        <w:rPr>
          <w:lang w:val="lv-LV"/>
        </w:rPr>
        <w:t>“</w:t>
      </w:r>
      <w:r w:rsidRPr="00B04F14" w:rsidR="00B04F14">
        <w:rPr>
          <w:lang w:val="lv-LV"/>
        </w:rPr>
        <w:t>Par Eiropas Savienības Ārlietu padomes 202</w:t>
      </w:r>
      <w:r w:rsidR="00700509">
        <w:rPr>
          <w:lang w:val="lv-LV"/>
        </w:rPr>
        <w:t>4</w:t>
      </w:r>
      <w:r w:rsidRPr="00B04F14" w:rsidR="00B04F14">
        <w:rPr>
          <w:lang w:val="lv-LV"/>
        </w:rPr>
        <w:t xml:space="preserve">. gada </w:t>
      </w:r>
      <w:r w:rsidR="00700509">
        <w:rPr>
          <w:lang w:val="lv-LV"/>
        </w:rPr>
        <w:t>22</w:t>
      </w:r>
      <w:r w:rsidRPr="00B04F14" w:rsidR="00B04F14">
        <w:rPr>
          <w:lang w:val="lv-LV"/>
        </w:rPr>
        <w:t xml:space="preserve">. </w:t>
      </w:r>
      <w:r w:rsidR="00700509">
        <w:rPr>
          <w:lang w:val="lv-LV"/>
        </w:rPr>
        <w:t>janvāra</w:t>
      </w:r>
      <w:r w:rsidRPr="00B04F14" w:rsidR="00B04F14">
        <w:rPr>
          <w:lang w:val="lv-LV"/>
        </w:rPr>
        <w:t xml:space="preserve"> sanāksmē izskatāmajiem </w:t>
      </w:r>
      <w:r w:rsidR="00700509">
        <w:rPr>
          <w:lang w:val="lv-LV"/>
        </w:rPr>
        <w:t>jautājumiem”.</w:t>
      </w:r>
    </w:p>
    <w:p w:rsidRPr="006C71A6" w:rsidR="005C4839" w:rsidP="008D5982" w:rsidRDefault="005C4839" w14:paraId="7CEF8531" w14:textId="0EFD1DA8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700509">
        <w:rPr>
          <w:b/>
          <w:lang w:val="lv-LV"/>
        </w:rPr>
        <w:t>4</w:t>
      </w:r>
      <w:r w:rsidRPr="006C71A6" w:rsidR="00560F92">
        <w:rPr>
          <w:b/>
          <w:lang w:val="lv-LV"/>
        </w:rPr>
        <w:t xml:space="preserve">. gada </w:t>
      </w:r>
      <w:r w:rsidR="00700509">
        <w:rPr>
          <w:b/>
          <w:lang w:val="lv-LV"/>
        </w:rPr>
        <w:t>16</w:t>
      </w:r>
      <w:r w:rsidR="0002376D">
        <w:rPr>
          <w:b/>
          <w:lang w:val="lv-LV"/>
        </w:rPr>
        <w:t xml:space="preserve">. </w:t>
      </w:r>
      <w:r w:rsidR="00700509">
        <w:rPr>
          <w:b/>
          <w:lang w:val="lv-LV"/>
        </w:rPr>
        <w:t>janvāra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700520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2B162CC8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 w:rsidR="003C18C6">
              <w:rPr>
                <w:lang w:val="lv-LV"/>
              </w:rPr>
              <w:t xml:space="preserve">. gada </w:t>
            </w:r>
            <w:r w:rsidR="00700509">
              <w:rPr>
                <w:lang w:val="lv-LV"/>
              </w:rPr>
              <w:t>22</w:t>
            </w:r>
            <w:r w:rsidR="00A71748">
              <w:rPr>
                <w:lang w:val="lv-LV"/>
              </w:rPr>
              <w:t xml:space="preserve">. </w:t>
            </w:r>
            <w:r w:rsidR="00700509">
              <w:rPr>
                <w:lang w:val="lv-LV"/>
              </w:rPr>
              <w:t xml:space="preserve">janvārī </w:t>
            </w:r>
            <w:r w:rsidR="00A71748">
              <w:rPr>
                <w:lang w:val="lv-LV"/>
              </w:rPr>
              <w:t>Briselē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700520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02376D" w14:paraId="682EDCCB" w14:textId="0C8C1C97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Diāna Krieva</w:t>
            </w:r>
            <w:r w:rsidRPr="00FC33CF" w:rsidR="00964DE3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padomniece</w:t>
            </w:r>
          </w:p>
        </w:tc>
      </w:tr>
      <w:tr w:rsidRPr="00700520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B04F14" w:rsidR="0002376D" w:rsidP="00700509" w:rsidRDefault="0002376D" w14:paraId="69121EC7" w14:textId="5B2096E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Diāna Krieva</w:t>
            </w:r>
            <w:r w:rsidRPr="00FC33CF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padomniece</w:t>
            </w:r>
            <w:r w:rsidR="00B04F14">
              <w:rPr>
                <w:lang w:val="lv-LV"/>
              </w:rPr>
              <w:tab/>
            </w:r>
          </w:p>
        </w:tc>
      </w:tr>
      <w:tr w:rsidRPr="00700520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5C909F9B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3347D859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Informatīvajam ziņojumam statuss „IEROBEŽOTA PIEEJAMĪBA” paliek spēkā arī pēc jautājuma izskatīšanas </w:t>
            </w:r>
            <w:r w:rsidRPr="00FC33CF">
              <w:rPr>
                <w:lang w:val="lv-LV"/>
              </w:rPr>
              <w:lastRenderedPageBreak/>
              <w:t>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700520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406D40BB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>
              <w:rPr>
                <w:lang w:val="lv-LV"/>
              </w:rPr>
              <w:t xml:space="preserve">. gada </w:t>
            </w:r>
            <w:r w:rsidR="00700509">
              <w:rPr>
                <w:lang w:val="lv-LV"/>
              </w:rPr>
              <w:t>22</w:t>
            </w:r>
            <w:r>
              <w:rPr>
                <w:lang w:val="lv-LV"/>
              </w:rPr>
              <w:t xml:space="preserve">. </w:t>
            </w:r>
            <w:r w:rsidR="00700509">
              <w:rPr>
                <w:lang w:val="lv-LV"/>
              </w:rPr>
              <w:t>janvārī</w:t>
            </w:r>
            <w:r w:rsidRPr="006C71A6">
              <w:rPr>
                <w:lang w:val="lv-LV"/>
              </w:rPr>
              <w:t xml:space="preserve"> </w:t>
            </w:r>
            <w:r>
              <w:rPr>
                <w:lang w:val="lv-LV"/>
              </w:rPr>
              <w:t>Briselē</w:t>
            </w:r>
            <w:r w:rsidRPr="006C71A6">
              <w:rPr>
                <w:lang w:val="lv-LV"/>
              </w:rPr>
              <w:t xml:space="preserve"> notiks Ārlietu padomes sanāksme.</w:t>
            </w:r>
          </w:p>
        </w:tc>
      </w:tr>
      <w:tr w:rsidRPr="00FC02F3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74FF84C0">
            <w:pPr>
              <w:jc w:val="both"/>
              <w:rPr>
                <w:lang w:val="lv-LV"/>
              </w:rPr>
            </w:pPr>
            <w:r w:rsidRPr="005576F8">
              <w:rPr>
                <w:lang w:val="lv-LV"/>
              </w:rPr>
              <w:t xml:space="preserve">Ārlietu padomes darba kārtība tika apstiprināta tikai </w:t>
            </w:r>
            <w:r w:rsidRPr="005576F8" w:rsidR="005576F8">
              <w:rPr>
                <w:lang w:val="lv-LV"/>
              </w:rPr>
              <w:t>5.janvārī</w:t>
            </w:r>
            <w:r w:rsidRPr="005576F8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4D50F3AA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700509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gada </w:t>
            </w:r>
            <w:r w:rsidR="00700509">
              <w:rPr>
                <w:lang w:val="lv-LV"/>
              </w:rPr>
              <w:t>16</w:t>
            </w:r>
            <w:r w:rsidR="00B04F14">
              <w:rPr>
                <w:lang w:val="lv-LV"/>
              </w:rPr>
              <w:t>.</w:t>
            </w:r>
            <w:r w:rsidR="00700509">
              <w:rPr>
                <w:lang w:val="lv-LV"/>
              </w:rPr>
              <w:t>janvāra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B04F14" w:rsidR="00721ABF" w:rsidP="001C6FC2" w:rsidRDefault="00721ABF" w14:paraId="7AC8AA38" w14:textId="1ED63185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</w:t>
      </w:r>
      <w:r w:rsidRPr="00B04F14">
        <w:rPr>
          <w:lang w:val="lv-LV"/>
        </w:rPr>
        <w:t xml:space="preserve">ziņojums </w:t>
      </w:r>
      <w:r w:rsidRPr="00B04F14" w:rsidR="00EA3754">
        <w:rPr>
          <w:lang w:val="lv-LV"/>
        </w:rPr>
        <w:t>“</w:t>
      </w:r>
      <w:r w:rsidRPr="00B04F14" w:rsidR="00B04F14">
        <w:rPr>
          <w:lang w:val="lv-LV"/>
        </w:rPr>
        <w:t>Par Eiropas Savienības Ārlietu padomes 202</w:t>
      </w:r>
      <w:r w:rsidR="005576F8">
        <w:rPr>
          <w:lang w:val="lv-LV"/>
        </w:rPr>
        <w:t>4</w:t>
      </w:r>
      <w:r w:rsidRPr="00B04F14" w:rsidR="00B04F14">
        <w:rPr>
          <w:lang w:val="lv-LV"/>
        </w:rPr>
        <w:t xml:space="preserve">. gada </w:t>
      </w:r>
      <w:r w:rsidR="005576F8">
        <w:rPr>
          <w:lang w:val="lv-LV"/>
        </w:rPr>
        <w:t>22</w:t>
      </w:r>
      <w:r w:rsidRPr="00B04F14" w:rsidR="00B04F14">
        <w:rPr>
          <w:lang w:val="lv-LV"/>
        </w:rPr>
        <w:t xml:space="preserve">. </w:t>
      </w:r>
      <w:r w:rsidR="005576F8">
        <w:rPr>
          <w:lang w:val="lv-LV"/>
        </w:rPr>
        <w:t>janvāra</w:t>
      </w:r>
      <w:r w:rsidRPr="00B04F14" w:rsidR="00B04F14">
        <w:rPr>
          <w:lang w:val="lv-LV"/>
        </w:rPr>
        <w:t xml:space="preserve"> sanāksmē izskatāmajiem jautājumiem</w:t>
      </w:r>
      <w:r w:rsidRPr="00B04F14" w:rsidR="00EA3754">
        <w:rPr>
          <w:lang w:val="lv-LV"/>
        </w:rPr>
        <w:t xml:space="preserve">” </w:t>
      </w:r>
      <w:r w:rsidRPr="00B04F14">
        <w:rPr>
          <w:lang w:val="lv-LV"/>
        </w:rPr>
        <w:t>(AMzin_</w:t>
      </w:r>
      <w:r w:rsidR="005576F8">
        <w:rPr>
          <w:lang w:val="lv-LV"/>
        </w:rPr>
        <w:t>120124</w:t>
      </w:r>
      <w:r w:rsidRPr="00B04F14">
        <w:rPr>
          <w:lang w:val="lv-LV"/>
        </w:rPr>
        <w:t xml:space="preserve">) uz </w:t>
      </w:r>
      <w:bookmarkStart w:name="_GoBack" w:id="1"/>
      <w:bookmarkEnd w:id="1"/>
      <w:r w:rsidRPr="00FC02F3" w:rsidR="00FC02F3">
        <w:rPr>
          <w:lang w:val="lv-LV"/>
        </w:rPr>
        <w:t>5</w:t>
      </w:r>
      <w:r w:rsidRPr="00B04F14" w:rsidR="00FC02F3">
        <w:rPr>
          <w:lang w:val="lv-LV"/>
        </w:rPr>
        <w:t xml:space="preserve"> </w:t>
      </w:r>
      <w:r w:rsidRPr="00B04F14">
        <w:rPr>
          <w:lang w:val="lv-LV"/>
        </w:rPr>
        <w:t>lp</w:t>
      </w:r>
      <w:r w:rsidRPr="00B04F14" w:rsidR="008D7F39">
        <w:rPr>
          <w:lang w:val="lv-LV"/>
        </w:rPr>
        <w:t>p</w:t>
      </w:r>
      <w:r w:rsidRPr="00B04F14">
        <w:rPr>
          <w:lang w:val="lv-LV"/>
        </w:rPr>
        <w:t>.;</w:t>
      </w:r>
      <w:r w:rsidRPr="00B04F14" w:rsidR="00D87BF5">
        <w:rPr>
          <w:lang w:val="lv-LV"/>
        </w:rPr>
        <w:t xml:space="preserve"> - IEROBEŽOTA PIEEJAMĪBA; </w:t>
      </w:r>
    </w:p>
    <w:p w:rsidRPr="006C71A6" w:rsidR="007D07FD" w:rsidP="001C6FC2" w:rsidRDefault="0021595C" w14:paraId="2F8930EE" w14:textId="506AE86A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B04F14">
        <w:rPr>
          <w:lang w:val="lv-LV"/>
        </w:rPr>
        <w:t xml:space="preserve">Ministru kabineta sēdes protokollēmuma projekts </w:t>
      </w:r>
      <w:r w:rsidRPr="00B04F14" w:rsidR="005576F8">
        <w:rPr>
          <w:lang w:val="lv-LV"/>
        </w:rPr>
        <w:t>Par Eiropas Savienības Ārlietu padomes 202</w:t>
      </w:r>
      <w:r w:rsidR="005576F8">
        <w:rPr>
          <w:lang w:val="lv-LV"/>
        </w:rPr>
        <w:t>4</w:t>
      </w:r>
      <w:r w:rsidRPr="00B04F14" w:rsidR="005576F8">
        <w:rPr>
          <w:lang w:val="lv-LV"/>
        </w:rPr>
        <w:t xml:space="preserve">. gada </w:t>
      </w:r>
      <w:r w:rsidR="005576F8">
        <w:rPr>
          <w:lang w:val="lv-LV"/>
        </w:rPr>
        <w:t>22</w:t>
      </w:r>
      <w:r w:rsidRPr="00B04F14" w:rsidR="005576F8">
        <w:rPr>
          <w:lang w:val="lv-LV"/>
        </w:rPr>
        <w:t xml:space="preserve">. </w:t>
      </w:r>
      <w:r w:rsidR="005576F8">
        <w:rPr>
          <w:lang w:val="lv-LV"/>
        </w:rPr>
        <w:t>janvāra</w:t>
      </w:r>
      <w:r w:rsidRPr="00B04F14" w:rsidR="005576F8">
        <w:rPr>
          <w:lang w:val="lv-LV"/>
        </w:rPr>
        <w:t xml:space="preserve"> sanāksmē izskatāmajiem jautājumiem” </w:t>
      </w:r>
      <w:r w:rsidRPr="00B04F14" w:rsidR="005735C9">
        <w:rPr>
          <w:lang w:val="lv-LV"/>
        </w:rPr>
        <w:t>(AMprot</w:t>
      </w:r>
      <w:r w:rsidRPr="006C71A6" w:rsidR="005735C9">
        <w:rPr>
          <w:lang w:val="lv-LV"/>
        </w:rPr>
        <w:t>_</w:t>
      </w:r>
      <w:r w:rsidR="005576F8">
        <w:rPr>
          <w:lang w:val="lv-LV"/>
        </w:rPr>
        <w:t>120124</w:t>
      </w:r>
      <w:r w:rsidRPr="00D93242" w:rsidR="005735C9">
        <w:rPr>
          <w:lang w:val="lv-LV"/>
        </w:rPr>
        <w:t>)</w:t>
      </w:r>
      <w:r w:rsidRPr="00D93242" w:rsidR="00781294">
        <w:rPr>
          <w:lang w:val="lv-LV"/>
        </w:rPr>
        <w:t xml:space="preserve"> uz</w:t>
      </w:r>
      <w:r w:rsidRPr="006C71A6" w:rsidR="00781294">
        <w:rPr>
          <w:lang w:val="lv-LV"/>
        </w:rPr>
        <w:t xml:space="preserve"> 1 lpp</w:t>
      </w:r>
      <w:r w:rsidRPr="006C71A6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5576F8" w:rsidP="0062068D" w:rsidRDefault="005576F8" w14:paraId="46144EDD" w14:textId="77777777">
      <w:pPr>
        <w:rPr>
          <w:lang w:val="lv-LV"/>
        </w:rPr>
      </w:pPr>
    </w:p>
    <w:p w:rsidRPr="00FC33CF" w:rsidR="00D4526F" w:rsidP="0062068D" w:rsidRDefault="00223695" w14:paraId="7BDBBC1E" w14:textId="3AB4D320">
      <w:pPr>
        <w:rPr>
          <w:lang w:val="lv-LV"/>
        </w:rPr>
      </w:pPr>
      <w:r w:rsidRPr="00FC33CF">
        <w:rPr>
          <w:lang w:val="lv-LV"/>
        </w:rPr>
        <w:t>Ārlietu ministr</w:t>
      </w:r>
      <w:r w:rsidR="0002376D">
        <w:rPr>
          <w:lang w:val="lv-LV"/>
        </w:rPr>
        <w:t>s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="00700520">
        <w:rPr>
          <w:lang w:val="lv-LV"/>
        </w:rPr>
        <w:t xml:space="preserve">A. </w:t>
      </w:r>
      <w:r w:rsidR="0002376D">
        <w:rPr>
          <w:lang w:val="lv-LV"/>
        </w:rPr>
        <w:t>K. Kariņš</w:t>
      </w:r>
    </w:p>
    <w:p w:rsidRPr="00AC4AA4" w:rsidR="006B56C7" w:rsidP="00355AFE" w:rsidRDefault="006B56C7" w14:paraId="3AC28F45" w14:textId="28276A43">
      <w:pPr>
        <w:rPr>
          <w:lang w:val="lv-LV"/>
        </w:rPr>
      </w:pPr>
    </w:p>
    <w:p w:rsidRPr="00A71748" w:rsidR="009709C7" w:rsidP="009709C7" w:rsidRDefault="009709C7" w14:paraId="22166E4A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732C1E" w:rsidR="009709C7" w:rsidP="009709C7" w:rsidRDefault="009709C7" w14:paraId="056E2F06" w14:textId="56A8BD31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A71748">
        <w:rPr>
          <w:lang w:val="lv-LV"/>
        </w:rPr>
        <w:t>Vīza: valsts sekretā</w:t>
      </w:r>
      <w:r w:rsidR="0002376D">
        <w:rPr>
          <w:lang w:val="lv-LV"/>
        </w:rPr>
        <w:t>rs</w:t>
      </w:r>
      <w:r w:rsidRPr="00A71748">
        <w:rPr>
          <w:lang w:val="lv-LV"/>
        </w:rPr>
        <w:tab/>
      </w:r>
      <w:r w:rsidR="003829F9">
        <w:rPr>
          <w:lang w:val="lv-LV"/>
        </w:rPr>
        <w:tab/>
      </w:r>
      <w:r w:rsidRPr="00732C1E">
        <w:rPr>
          <w:lang w:val="lv-LV"/>
        </w:rPr>
        <w:t xml:space="preserve">A. </w:t>
      </w:r>
      <w:r w:rsidR="0002376D">
        <w:rPr>
          <w:lang w:val="lv-LV"/>
        </w:rPr>
        <w:t>Pelšs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B86FC5" w:rsidP="00355AFE" w:rsidRDefault="00B86FC5" w14:paraId="2A6BD875" w14:textId="77777777">
      <w:pPr>
        <w:rPr>
          <w:sz w:val="20"/>
          <w:szCs w:val="20"/>
          <w:lang w:val="lv-LV"/>
        </w:rPr>
      </w:pPr>
    </w:p>
    <w:p w:rsidR="005576F8" w:rsidP="00355AFE" w:rsidRDefault="005576F8" w14:paraId="00CEADD0" w14:textId="77777777">
      <w:pPr>
        <w:rPr>
          <w:sz w:val="20"/>
          <w:szCs w:val="20"/>
          <w:lang w:val="lv-LV"/>
        </w:rPr>
      </w:pPr>
    </w:p>
    <w:p w:rsidR="005576F8" w:rsidP="00355AFE" w:rsidRDefault="005576F8" w14:paraId="482588A9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77777777">
      <w:pPr>
        <w:rPr>
          <w:sz w:val="20"/>
          <w:szCs w:val="20"/>
          <w:lang w:val="lv-LV"/>
        </w:rPr>
      </w:pPr>
    </w:p>
    <w:p w:rsidR="005576F8" w:rsidP="00355AFE" w:rsidRDefault="005576F8" w14:paraId="2E6DDF0D" w14:textId="77777777">
      <w:pPr>
        <w:rPr>
          <w:sz w:val="20"/>
          <w:szCs w:val="20"/>
          <w:lang w:val="lv-LV"/>
        </w:rPr>
      </w:pPr>
    </w:p>
    <w:p w:rsidRPr="00FC33CF" w:rsidR="0020053F" w:rsidP="00355AFE" w:rsidRDefault="0002376D" w14:paraId="5BF2821C" w14:textId="28DFD7FD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02376D" w14:paraId="01765D3E" w14:textId="5B06400F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3A1C7" w14:textId="77777777" w:rsidR="00865441" w:rsidRDefault="00865441">
      <w:r>
        <w:separator/>
      </w:r>
    </w:p>
  </w:endnote>
  <w:endnote w:type="continuationSeparator" w:id="0">
    <w:p w14:paraId="4DC0D52D" w14:textId="77777777" w:rsidR="00865441" w:rsidRDefault="0086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p w14:paraId="0AFB35B9" w14:textId="3862BACF" w:rsidR="003C0ECD" w:rsidRDefault="002360C1" w:rsidP="003C0ECD">
        <w:pPr>
          <w:pStyle w:val="Footer"/>
          <w:jc w:val="both"/>
          <w:rPr>
            <w:rFonts w:eastAsia="Times New Roman"/>
            <w:kern w:val="0"/>
            <w:sz w:val="20"/>
            <w:szCs w:val="20"/>
            <w:lang w:val="lv-LV"/>
          </w:rPr>
        </w:pPr>
        <w:r w:rsidRPr="005E756B">
          <w:rPr>
            <w:sz w:val="20"/>
            <w:szCs w:val="20"/>
            <w:lang w:val="lv-LV"/>
          </w:rPr>
          <w:t>AMpav_</w:t>
        </w:r>
        <w:sdt>
          <w:sdtPr>
            <w:rPr>
              <w:noProof/>
            </w:rPr>
            <w:id w:val="1755619901"/>
            <w:docPartObj>
              <w:docPartGallery w:val="Page Numbers (Bottom of Page)"/>
              <w:docPartUnique/>
            </w:docPartObj>
          </w:sdtPr>
          <w:sdtEndPr/>
          <w:sdtContent>
            <w:r w:rsidR="00700509">
              <w:rPr>
                <w:sz w:val="20"/>
                <w:szCs w:val="20"/>
                <w:lang w:val="fr-FR"/>
              </w:rPr>
              <w:t xml:space="preserve">120124; </w:t>
            </w:r>
            <w:r w:rsidR="00700509" w:rsidRPr="00700509">
              <w:rPr>
                <w:sz w:val="20"/>
                <w:szCs w:val="20"/>
                <w:lang w:val="lv-LV"/>
              </w:rPr>
              <w:t xml:space="preserve">Par informatīvo ziņojumu </w:t>
            </w:r>
            <w:r w:rsidR="00700509" w:rsidRPr="00700509">
              <w:rPr>
                <w:bCs/>
                <w:sz w:val="20"/>
                <w:szCs w:val="20"/>
                <w:lang w:val="lv-LV" w:eastAsia="lv-LV"/>
              </w:rPr>
              <w:t>“Par Eiropas Savienības Ārlietu padomes 2024. gada 22. janvāra sanāksmē izskatāmajiem jautājumiem”</w:t>
            </w:r>
          </w:sdtContent>
        </w:sdt>
      </w:p>
      <w:p w14:paraId="2E4B298F" w14:textId="2439AB0E" w:rsidR="002360C1" w:rsidRPr="008C60B8" w:rsidRDefault="00FC02F3" w:rsidP="002360C1">
        <w:pPr>
          <w:pStyle w:val="Footer"/>
          <w:jc w:val="both"/>
          <w:rPr>
            <w:sz w:val="20"/>
            <w:szCs w:val="20"/>
            <w:lang w:val="lv-LV"/>
          </w:rPr>
        </w:pPr>
      </w:p>
    </w:sdtContent>
  </w:sdt>
  <w:p w14:paraId="37C4D3A5" w14:textId="14862D17" w:rsidR="00E43387" w:rsidRPr="002E0F3B" w:rsidRDefault="002360C1" w:rsidP="002360C1">
    <w:pPr>
      <w:pStyle w:val="Footer"/>
      <w:jc w:val="center"/>
      <w:rPr>
        <w:sz w:val="20"/>
        <w:szCs w:val="20"/>
        <w:lang w:val="lv-LV"/>
      </w:rPr>
    </w:pPr>
    <w:r w:rsidRPr="002360C1">
      <w:rPr>
        <w:sz w:val="20"/>
        <w:szCs w:val="20"/>
        <w:lang w:val="lv-LV"/>
      </w:rPr>
      <w:t xml:space="preserve"> </w:t>
    </w:r>
    <w:r w:rsidR="00C151A0" w:rsidRPr="00CC74BF">
      <w:rPr>
        <w:sz w:val="20"/>
        <w:szCs w:val="20"/>
      </w:rPr>
      <w:fldChar w:fldCharType="begin"/>
    </w:r>
    <w:r w:rsidR="00C151A0" w:rsidRPr="002E0F3B">
      <w:rPr>
        <w:sz w:val="20"/>
        <w:szCs w:val="20"/>
        <w:lang w:val="lv-LV"/>
      </w:rPr>
      <w:instrText xml:space="preserve"> PAGE   \* MERGEFORMAT </w:instrText>
    </w:r>
    <w:r w:rsidR="00C151A0"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="00C151A0"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4E509E8C" w14:textId="69F699A4" w:rsidR="00A6775E" w:rsidRDefault="00FC02F3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287260" w:rsidRPr="005E756B">
          <w:rPr>
            <w:sz w:val="20"/>
            <w:szCs w:val="20"/>
            <w:lang w:val="lv-LV"/>
          </w:rPr>
          <w:t>AM</w:t>
        </w:r>
        <w:r w:rsidR="00510149" w:rsidRPr="005E756B">
          <w:rPr>
            <w:sz w:val="20"/>
            <w:szCs w:val="20"/>
            <w:lang w:val="lv-LV"/>
          </w:rPr>
          <w:t>pav</w:t>
        </w:r>
        <w:r w:rsidR="00287260" w:rsidRPr="005E756B">
          <w:rPr>
            <w:sz w:val="20"/>
            <w:szCs w:val="20"/>
            <w:lang w:val="lv-LV"/>
          </w:rPr>
          <w:t>_</w:t>
        </w:r>
        <w:r w:rsidR="00700509">
          <w:rPr>
            <w:sz w:val="20"/>
            <w:szCs w:val="20"/>
            <w:lang w:val="fr-FR"/>
          </w:rPr>
          <w:t xml:space="preserve">120124; </w:t>
        </w:r>
        <w:r w:rsidR="00700509" w:rsidRPr="00700509">
          <w:rPr>
            <w:sz w:val="20"/>
            <w:szCs w:val="20"/>
            <w:lang w:val="lv-LV"/>
          </w:rPr>
          <w:t xml:space="preserve">Par informatīvo ziņojumu </w:t>
        </w:r>
        <w:r w:rsidR="00700509" w:rsidRPr="00700509">
          <w:rPr>
            <w:bCs/>
            <w:sz w:val="20"/>
            <w:szCs w:val="20"/>
            <w:lang w:val="lv-LV" w:eastAsia="lv-LV"/>
          </w:rPr>
          <w:t>“Par Eiropas Savienības Ārlietu padomes 2024. gada 22. janvāra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8A283" w14:textId="77777777" w:rsidR="00865441" w:rsidRDefault="00865441">
      <w:r>
        <w:separator/>
      </w:r>
    </w:p>
  </w:footnote>
  <w:footnote w:type="continuationSeparator" w:id="0">
    <w:p w14:paraId="0FCA7887" w14:textId="77777777" w:rsidR="00865441" w:rsidRDefault="0086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45EE"/>
    <w:rsid w:val="002246D3"/>
    <w:rsid w:val="002360C1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700F"/>
    <w:rsid w:val="00397759"/>
    <w:rsid w:val="003A3F5C"/>
    <w:rsid w:val="003A6E80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4E850D5-A422-4A7D-90D8-0CAC9F9C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4</cp:revision>
  <cp:lastPrinted>2019-11-28T13:19:00Z</cp:lastPrinted>
  <dcterms:created xsi:type="dcterms:W3CDTF">2024-01-11T13:47:00Z</dcterms:created>
  <dcterms:modified xsi:type="dcterms:W3CDTF">2024-01-12T06:56:00Z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2024-01-22</vt:lpwstr>
  </property>
  <property fmtid="{D5CDD505-2E9C-101B-9397-08002B2CF9AE}" pid="3" name="DISidcName">
    <vt:lpwstr>1020404016200</vt:lpwstr>
  </property>
  <property fmtid="{D5CDD505-2E9C-101B-9397-08002B2CF9AE}" pid="4" name="DISdID">
    <vt:lpwstr>531295</vt:lpwstr>
  </property>
  <property fmtid="{D5CDD505-2E9C-101B-9397-08002B2CF9AE}" pid="5" name="DISCesvisTitle">
    <vt:lpwstr>Par informatīvo ziņojumu  “Par Eiropas Savienības Ārlietu padomes 2024. gada 22. janvāra sanāksmē izskatāmajiem jautājumiem” 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Ministrs Arturs Krišjānis Kariņš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https://lim.esvis.gov.lv/cs/idcplg?ClientControlled=DocMan&amp;coreContentOnly=1&amp;WebdavRequest=1&amp;IdcService=DOC_INFO&amp;dID=531295</vt:lpwstr>
  </property>
  <property fmtid="{D5CDD505-2E9C-101B-9397-08002B2CF9AE}" pid="12" name="DISCesvisAuthor">
    <vt:lpwstr>Ārlietu ministrija</vt:lpwstr>
  </property>
  <property fmtid="{D5CDD505-2E9C-101B-9397-08002B2CF9AE}" pid="13" name="DISdUser">
    <vt:lpwstr>weblogic</vt:lpwstr>
  </property>
  <property fmtid="{D5CDD505-2E9C-101B-9397-08002B2CF9AE}" pid="14" name="DISdDocName">
    <vt:lpwstr>L451816</vt:lpwstr>
  </property>
  <property fmtid="{D5CDD505-2E9C-101B-9397-08002B2CF9AE}" pid="15" name="DISCesvisAdditionalMakers">
    <vt:lpwstr>Padomnieks Diāna Krieva </vt:lpwstr>
  </property>
  <property fmtid="{D5CDD505-2E9C-101B-9397-08002B2CF9AE}" pid="16" name="DISCesvisMainMaker">
    <vt:lpwstr>Padomnieks Diāna Krieva </vt:lpwstr>
  </property>
  <property fmtid="{D5CDD505-2E9C-101B-9397-08002B2CF9AE}" pid="17" name="DISCesvisAdditionalMakersMail">
    <vt:lpwstr>diana.krieva@mfa.gov.lv</vt:lpwstr>
  </property>
  <property fmtid="{D5CDD505-2E9C-101B-9397-08002B2CF9AE}" pid="18" name="DISCesvisMainMakerOrgUnitTitle">
    <vt:lpwstr>Politiskā direktora birojs</vt:lpwstr>
  </property>
  <property fmtid="{D5CDD505-2E9C-101B-9397-08002B2CF9AE}" pid="19" name="DISCesvisAdditionalMakersPhone">
    <vt:lpwstr>67016164</vt:lpwstr>
  </property>
  <property fmtid="{D5CDD505-2E9C-101B-9397-08002B2CF9AE}" pid="20" name="DISCesvisDocRegDate">
    <vt:lpwstr>2024-01-15</vt:lpwstr>
  </property>
  <property fmtid="{D5CDD505-2E9C-101B-9397-08002B2CF9AE}" pid="21" name="DISCesvisRegDate">
    <vt:lpwstr>2024-01-15</vt:lpwstr>
  </property>
  <property fmtid="{D5CDD505-2E9C-101B-9397-08002B2CF9AE}" pid="22" name="DISCesvisDocRegNr">
    <vt:lpwstr>PV-AM/2024-3</vt:lpwstr>
  </property>
</Properties>
</file>