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28C2125E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113AFE">
              <w:rPr>
                <w:sz w:val="28"/>
                <w:szCs w:val="28"/>
                <w:lang w:eastAsia="lv-LV"/>
              </w:rPr>
              <w:t>4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</w:p>
    <w:p w:rsidR="001E78E7" w:rsidP="00344E5D" w:rsidRDefault="00344E5D" w14:paraId="7843EC2F" w14:textId="0A1F3859">
      <w:pPr>
        <w:jc w:val="center"/>
        <w:rPr>
          <w:sz w:val="28"/>
          <w:szCs w:val="24"/>
        </w:rPr>
      </w:pPr>
      <w:bookmarkStart w:name="_Hlk26280505" w:id="0"/>
      <w:r w:rsidRPr="00DC0E6F">
        <w:rPr>
          <w:b/>
          <w:bCs/>
          <w:sz w:val="28"/>
          <w:szCs w:val="28"/>
        </w:rPr>
        <w:t xml:space="preserve">Par </w:t>
      </w:r>
      <w:r w:rsidR="00345CE9">
        <w:rPr>
          <w:b/>
          <w:bCs/>
          <w:sz w:val="28"/>
          <w:szCs w:val="28"/>
        </w:rPr>
        <w:t>neformālajā</w:t>
      </w:r>
      <w:r w:rsidRPr="00DC0E6F" w:rsidR="00345CE9">
        <w:rPr>
          <w:b/>
          <w:bCs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 xml:space="preserve">Eiropas Savienības </w:t>
      </w:r>
      <w:r w:rsidR="00345CE9">
        <w:rPr>
          <w:b/>
          <w:bCs/>
          <w:sz w:val="28"/>
          <w:szCs w:val="28"/>
        </w:rPr>
        <w:t>Lauksaimniecības</w:t>
      </w:r>
      <w:r w:rsidRPr="00DC0E6F">
        <w:rPr>
          <w:b/>
          <w:bCs/>
          <w:sz w:val="28"/>
          <w:szCs w:val="28"/>
        </w:rPr>
        <w:t xml:space="preserve"> ministru 202</w:t>
      </w:r>
      <w:r>
        <w:rPr>
          <w:b/>
          <w:bCs/>
          <w:sz w:val="28"/>
          <w:szCs w:val="28"/>
        </w:rPr>
        <w:t>4</w:t>
      </w:r>
      <w:r w:rsidRPr="00DC0E6F">
        <w:rPr>
          <w:b/>
          <w:bCs/>
          <w:sz w:val="28"/>
          <w:szCs w:val="28"/>
        </w:rPr>
        <w:t xml:space="preserve">. gada </w:t>
      </w:r>
      <w:r w:rsidR="00345CE9">
        <w:rPr>
          <w:b/>
          <w:bCs/>
          <w:sz w:val="28"/>
          <w:szCs w:val="28"/>
        </w:rPr>
        <w:t>7. – 9. aprīļa</w:t>
      </w:r>
      <w:r w:rsidRPr="00DC0E6F">
        <w:rPr>
          <w:b/>
          <w:sz w:val="28"/>
          <w:szCs w:val="28"/>
        </w:rPr>
        <w:t xml:space="preserve">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</w:t>
      </w:r>
      <w:r>
        <w:rPr>
          <w:b/>
          <w:bCs/>
          <w:sz w:val="28"/>
          <w:szCs w:val="28"/>
        </w:rPr>
        <w:t>o</w:t>
      </w:r>
      <w:r w:rsidRPr="00DC0E6F">
        <w:rPr>
          <w:b/>
          <w:bCs/>
          <w:sz w:val="28"/>
          <w:szCs w:val="28"/>
        </w:rPr>
        <w:t xml:space="preserve"> jautājum</w:t>
      </w:r>
      <w:bookmarkEnd w:id="0"/>
      <w:r>
        <w:rPr>
          <w:b/>
          <w:bCs/>
          <w:sz w:val="28"/>
          <w:szCs w:val="28"/>
        </w:rPr>
        <w:t>u</w:t>
      </w:r>
    </w:p>
    <w:p w:rsidRPr="008B1863" w:rsidR="008B1863" w:rsidP="008B1863" w:rsidRDefault="008B1863" w14:paraId="60C8C327" w14:textId="77777777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78A84420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 xml:space="preserve">Pieņemt zināšanai Zemkopības ministrijas iesniegto informatīvo </w:t>
      </w:r>
      <w:r w:rsidRPr="001B236E">
        <w:rPr>
          <w:sz w:val="28"/>
          <w:szCs w:val="28"/>
        </w:rPr>
        <w:t>ziņojumu</w:t>
      </w:r>
      <w:r w:rsidRPr="001B236E" w:rsidR="00C025FB">
        <w:rPr>
          <w:sz w:val="28"/>
          <w:szCs w:val="28"/>
        </w:rPr>
        <w:t>.</w:t>
      </w:r>
    </w:p>
    <w:p w:rsidRPr="008A53C5" w:rsidR="0080243B" w:rsidP="0080243B" w:rsidRDefault="0080243B" w14:paraId="7B24FEA3" w14:textId="388BDFD3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6509A">
        <w:rPr>
          <w:sz w:val="28"/>
          <w:szCs w:val="28"/>
        </w:rPr>
        <w:t xml:space="preserve">Zemkopības </w:t>
      </w:r>
      <w:r w:rsidRPr="0056509A" w:rsidR="0056509A">
        <w:rPr>
          <w:sz w:val="28"/>
          <w:szCs w:val="28"/>
        </w:rPr>
        <w:t>minist</w:t>
      </w:r>
      <w:r w:rsidR="00327CF1">
        <w:rPr>
          <w:sz w:val="28"/>
          <w:szCs w:val="28"/>
        </w:rPr>
        <w:t>r</w:t>
      </w:r>
      <w:r w:rsidR="00024834">
        <w:rPr>
          <w:sz w:val="28"/>
          <w:szCs w:val="28"/>
        </w:rPr>
        <w:t>am</w:t>
      </w:r>
      <w:r w:rsidR="00327CF1">
        <w:rPr>
          <w:sz w:val="28"/>
          <w:szCs w:val="28"/>
        </w:rPr>
        <w:t xml:space="preserve"> </w:t>
      </w:r>
      <w:r w:rsidR="00344E5D">
        <w:rPr>
          <w:sz w:val="28"/>
          <w:szCs w:val="28"/>
        </w:rPr>
        <w:t>Armandam Krauzem</w:t>
      </w:r>
      <w:r w:rsidRPr="008A53C5">
        <w:rPr>
          <w:sz w:val="28"/>
          <w:szCs w:val="28"/>
        </w:rPr>
        <w:t xml:space="preserve"> pārstāvēt Latvijas Republiku </w:t>
      </w:r>
      <w:r w:rsidR="0091275F">
        <w:rPr>
          <w:sz w:val="28"/>
          <w:szCs w:val="28"/>
        </w:rPr>
        <w:t xml:space="preserve">neformālajā </w:t>
      </w:r>
      <w:r w:rsidRPr="008A53C5">
        <w:rPr>
          <w:sz w:val="28"/>
          <w:szCs w:val="28"/>
        </w:rPr>
        <w:t>Eiropas Savienības</w:t>
      </w:r>
      <w:r w:rsidR="00345CE9">
        <w:rPr>
          <w:sz w:val="28"/>
          <w:szCs w:val="28"/>
        </w:rPr>
        <w:t xml:space="preserve"> Lauksaimniecības</w:t>
      </w:r>
      <w:r w:rsidRPr="008A53C5">
        <w:rPr>
          <w:sz w:val="28"/>
          <w:szCs w:val="28"/>
        </w:rPr>
        <w:t xml:space="preserve"> ministru 202</w:t>
      </w:r>
      <w:r w:rsidR="00344E5D">
        <w:rPr>
          <w:sz w:val="28"/>
          <w:szCs w:val="28"/>
        </w:rPr>
        <w:t>4</w:t>
      </w:r>
      <w:r w:rsidRPr="008A53C5">
        <w:rPr>
          <w:sz w:val="28"/>
          <w:szCs w:val="28"/>
        </w:rPr>
        <w:t xml:space="preserve">. gada </w:t>
      </w:r>
      <w:r w:rsidRPr="00345CE9" w:rsidR="00345CE9">
        <w:rPr>
          <w:rFonts w:eastAsiaTheme="minorHAnsi"/>
          <w:bCs/>
          <w:sz w:val="28"/>
          <w:szCs w:val="28"/>
        </w:rPr>
        <w:t>7.–</w:t>
      </w:r>
      <w:r w:rsidR="00345CE9">
        <w:rPr>
          <w:rFonts w:eastAsiaTheme="minorHAnsi"/>
          <w:bCs/>
          <w:sz w:val="28"/>
          <w:szCs w:val="28"/>
        </w:rPr>
        <w:t xml:space="preserve"> </w:t>
      </w:r>
      <w:r w:rsidRPr="00345CE9" w:rsidR="00345CE9">
        <w:rPr>
          <w:rFonts w:eastAsiaTheme="minorHAnsi"/>
          <w:bCs/>
          <w:sz w:val="28"/>
          <w:szCs w:val="28"/>
        </w:rPr>
        <w:t>9. aprīļa</w:t>
      </w:r>
      <w:r w:rsidRPr="008A53C5">
        <w:rPr>
          <w:sz w:val="28"/>
          <w:szCs w:val="28"/>
        </w:rPr>
        <w:t xml:space="preserve"> sanāksmē.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="00344E5D" w:rsidP="00344E5D" w:rsidRDefault="00344E5D" w14:paraId="4E537733" w14:textId="77777777">
      <w:pPr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  <w:t>Ministru prezidente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>E. Siliņa</w:t>
      </w:r>
    </w:p>
    <w:p w:rsidR="00344E5D" w:rsidP="00344E5D" w:rsidRDefault="00344E5D" w14:paraId="7310B83D" w14:textId="77777777">
      <w:pPr>
        <w:ind w:firstLine="720"/>
        <w:jc w:val="both"/>
        <w:rPr>
          <w:sz w:val="28"/>
          <w:szCs w:val="24"/>
        </w:rPr>
      </w:pPr>
    </w:p>
    <w:p w:rsidR="00344E5D" w:rsidP="00344E5D" w:rsidRDefault="00344E5D" w14:paraId="6378FEC2" w14:textId="77777777">
      <w:pPr>
        <w:ind w:firstLine="720"/>
        <w:jc w:val="both"/>
        <w:rPr>
          <w:sz w:val="28"/>
          <w:szCs w:val="24"/>
        </w:rPr>
      </w:pPr>
    </w:p>
    <w:p w:rsidR="00344E5D" w:rsidP="00344E5D" w:rsidRDefault="00344E5D" w14:paraId="33D24965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  <w:t>Valsts kancelejas direktors</w:t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 xml:space="preserve">J. </w:t>
      </w:r>
      <w:proofErr w:type="spellStart"/>
      <w:r>
        <w:rPr>
          <w:sz w:val="28"/>
          <w:szCs w:val="24"/>
        </w:rPr>
        <w:t>Citskovskis</w:t>
      </w:r>
      <w:proofErr w:type="spellEnd"/>
    </w:p>
    <w:p w:rsidR="007C1A3A" w:rsidP="00344E5D" w:rsidRDefault="007C1A3A" w14:paraId="02BDAA3F" w14:textId="13AF7CCD">
      <w:pPr>
        <w:ind w:firstLine="720"/>
        <w:jc w:val="both"/>
        <w:rPr>
          <w:sz w:val="28"/>
          <w:szCs w:val="24"/>
        </w:rPr>
      </w:pPr>
    </w:p>
    <w:p w:rsidRPr="00D96B4A" w:rsidR="00345CE9" w:rsidP="00345CE9" w:rsidRDefault="00345CE9" w14:paraId="679E315D" w14:textId="14F77F6B">
      <w:pPr>
        <w:jc w:val="both"/>
        <w:rPr>
          <w:sz w:val="28"/>
          <w:szCs w:val="24"/>
        </w:rPr>
      </w:pPr>
    </w:p>
    <w:sectPr w:rsidRPr="00D96B4A" w:rsidR="00345CE9" w:rsidSect="00153DF0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3A851" w14:textId="77777777" w:rsidR="00807212" w:rsidRDefault="00807212">
      <w:r>
        <w:separator/>
      </w:r>
    </w:p>
  </w:endnote>
  <w:endnote w:type="continuationSeparator" w:id="0">
    <w:p w14:paraId="4DA7AA11" w14:textId="77777777" w:rsidR="00807212" w:rsidRDefault="00807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1DC5B" w14:textId="027F4519" w:rsidR="00344E5D" w:rsidRPr="00C67873" w:rsidRDefault="00C67873" w:rsidP="00C67873">
    <w:pPr>
      <w:pStyle w:val="Footer"/>
    </w:pPr>
    <w:r w:rsidRPr="00C67873">
      <w:t>ZMProt_</w:t>
    </w:r>
    <w:r w:rsidR="00345CE9">
      <w:t>27</w:t>
    </w:r>
    <w:r w:rsidR="00344E5D">
      <w:t>0324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4EAD2" w14:textId="77777777" w:rsidR="00807212" w:rsidRDefault="00807212">
      <w:r>
        <w:separator/>
      </w:r>
    </w:p>
  </w:footnote>
  <w:footnote w:type="continuationSeparator" w:id="0">
    <w:p w14:paraId="67319ECB" w14:textId="77777777" w:rsidR="00807212" w:rsidRDefault="00807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16172858">
    <w:abstractNumId w:val="9"/>
  </w:num>
  <w:num w:numId="2" w16cid:durableId="2054572907">
    <w:abstractNumId w:val="11"/>
  </w:num>
  <w:num w:numId="3" w16cid:durableId="1928230194">
    <w:abstractNumId w:val="5"/>
  </w:num>
  <w:num w:numId="4" w16cid:durableId="1825002618">
    <w:abstractNumId w:val="10"/>
  </w:num>
  <w:num w:numId="5" w16cid:durableId="27413480">
    <w:abstractNumId w:val="1"/>
  </w:num>
  <w:num w:numId="6" w16cid:durableId="1051081064">
    <w:abstractNumId w:val="3"/>
  </w:num>
  <w:num w:numId="7" w16cid:durableId="1399284715">
    <w:abstractNumId w:val="2"/>
  </w:num>
  <w:num w:numId="8" w16cid:durableId="666327776">
    <w:abstractNumId w:val="7"/>
  </w:num>
  <w:num w:numId="9" w16cid:durableId="1754860148">
    <w:abstractNumId w:val="12"/>
  </w:num>
  <w:num w:numId="10" w16cid:durableId="102464218">
    <w:abstractNumId w:val="4"/>
  </w:num>
  <w:num w:numId="11" w16cid:durableId="581522831">
    <w:abstractNumId w:val="6"/>
  </w:num>
  <w:num w:numId="12" w16cid:durableId="17744768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5957827">
    <w:abstractNumId w:val="0"/>
  </w:num>
  <w:num w:numId="14" w16cid:durableId="2109543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AFE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223"/>
    <w:rsid w:val="001357E0"/>
    <w:rsid w:val="00137737"/>
    <w:rsid w:val="00140889"/>
    <w:rsid w:val="0014186D"/>
    <w:rsid w:val="001458BF"/>
    <w:rsid w:val="00146BFA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674E7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6356"/>
    <w:rsid w:val="001978FD"/>
    <w:rsid w:val="001A23D2"/>
    <w:rsid w:val="001A33D7"/>
    <w:rsid w:val="001A3876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77E7"/>
    <w:rsid w:val="00261008"/>
    <w:rsid w:val="002623F5"/>
    <w:rsid w:val="00262EC6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4E5D"/>
    <w:rsid w:val="0034519B"/>
    <w:rsid w:val="00345CE9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3C57"/>
    <w:rsid w:val="0056509A"/>
    <w:rsid w:val="00565901"/>
    <w:rsid w:val="00567BEB"/>
    <w:rsid w:val="00573773"/>
    <w:rsid w:val="005737A4"/>
    <w:rsid w:val="005743CE"/>
    <w:rsid w:val="00574E5D"/>
    <w:rsid w:val="00577992"/>
    <w:rsid w:val="005808C3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808"/>
    <w:rsid w:val="005D2512"/>
    <w:rsid w:val="005D3E2D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71B4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75F"/>
    <w:rsid w:val="0091295A"/>
    <w:rsid w:val="0091314E"/>
    <w:rsid w:val="00917292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572C6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05B7"/>
    <w:rsid w:val="00C016D0"/>
    <w:rsid w:val="00C01912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378E"/>
    <w:rsid w:val="00CE7679"/>
    <w:rsid w:val="00CF0278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5562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59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neformālajā zivsaimniecības ministru 2024. gada 24.–25. marta sanāksmē izskatāmo jautājumu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neformālajā Eiropas Savienības Lauksaimniecības ministru 2024.  gada 7.–9. aprīļa sanāksmē izskatāmo jautājumu</dc:title>
  <dc:subject>protokollēmuma projekts</dc:subject>
  <dc:creator>Zane Celmiņa</dc:creator>
  <cp:keywords/>
  <dc:description>Celmiņa 29162213
Zane.Celmina@zm.gov.lv</dc:description>
  <cp:lastModifiedBy>Zane Celmiņa</cp:lastModifiedBy>
  <cp:revision>30</cp:revision>
  <cp:lastPrinted>2012-04-23T09:13:00Z</cp:lastPrinted>
  <dcterms:created xsi:type="dcterms:W3CDTF">2022-09-15T06:46:00Z</dcterms:created>
  <dcterms:modified xsi:type="dcterms:W3CDTF">2024-03-27T08:42:00Z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idcName">
    <vt:lpwstr>1020404016200</vt:lpwstr>
  </property>
  <property fmtid="{D5CDD505-2E9C-101B-9397-08002B2CF9AE}" pid="3" name="DISdID">
    <vt:lpwstr>546497</vt:lpwstr>
  </property>
  <property fmtid="{D5CDD505-2E9C-101B-9397-08002B2CF9AE}" pid="4" name="DISCesvisTitle">
    <vt:lpwstr>Par neformālajā Eiropas Savienības Lauksaimniecības ministru 2024.  gada 7.–9. aprīļa sanāksmē izskatāmo jautājumu</vt:lpwstr>
  </property>
  <property fmtid="{D5CDD505-2E9C-101B-9397-08002B2CF9AE}" pid="5" name="DISCesvisDocRegDate">
    <vt:lpwstr>2024-03-27</vt:lpwstr>
  </property>
  <property fmtid="{D5CDD505-2E9C-101B-9397-08002B2CF9AE}" pid="6" name="DIScgiUrl">
    <vt:lpwstr>https://lim.esvis.gov.lv/cs/idcplg</vt:lpwstr>
  </property>
  <property fmtid="{D5CDD505-2E9C-101B-9397-08002B2CF9AE}" pid="7" name="DISCesvisMinistryOfMinister">
    <vt:lpwstr>wwTemplateNP_MinistryOfMinister(Zemkopības,)</vt:lpwstr>
  </property>
  <property fmtid="{D5CDD505-2E9C-101B-9397-08002B2CF9AE}" pid="8" name="DISCesvisSafetyLevel">
    <vt:lpwstr>Vispārpieejams</vt:lpwstr>
  </property>
  <property fmtid="{D5CDD505-2E9C-101B-9397-08002B2CF9AE}" pid="9" name="DISCesvisSigner">
    <vt:lpwstr> </vt:lpwstr>
  </property>
  <property fmtid="{D5CDD505-2E9C-101B-9397-08002B2CF9AE}" pid="10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1" name="DISTaskPaneUrl">
    <vt:lpwstr>https://lim.esvis.gov.lv/cs/idcplg?ClientControlled=DocMan&amp;coreContentOnly=1&amp;WebdavRequest=1&amp;IdcService=DOC_INFO&amp;dID=546497</vt:lpwstr>
  </property>
  <property fmtid="{D5CDD505-2E9C-101B-9397-08002B2CF9AE}" pid="12" name="DISCesvisAuthor">
    <vt:lpwstr>Zemkopības ministrija</vt:lpwstr>
  </property>
  <property fmtid="{D5CDD505-2E9C-101B-9397-08002B2CF9AE}" pid="13" name="DISCesvisRegDate">
    <vt:lpwstr>2024-03-27</vt:lpwstr>
  </property>
  <property fmtid="{D5CDD505-2E9C-101B-9397-08002B2CF9AE}" pid="14" name="DISdUser">
    <vt:lpwstr>weblogic</vt:lpwstr>
  </property>
  <property fmtid="{D5CDD505-2E9C-101B-9397-08002B2CF9AE}" pid="15" name="DISdDocName">
    <vt:lpwstr>L467790</vt:lpwstr>
  </property>
  <property fmtid="{D5CDD505-2E9C-101B-9397-08002B2CF9AE}" pid="16" name="DISCesvisMeetingDate">
    <vt:lpwstr>2024-04-09</vt:lpwstr>
  </property>
  <property fmtid="{D5CDD505-2E9C-101B-9397-08002B2CF9AE}" pid="17" name="DISCesvisAdditionalMakers">
    <vt:lpwstr>Nodaļas vadītāja vietnieks Zane Celmiņa</vt:lpwstr>
  </property>
  <property fmtid="{D5CDD505-2E9C-101B-9397-08002B2CF9AE}" pid="18" name="DISCesvisMainMaker">
    <vt:lpwstr>Nodaļas vadītāja vietnieks Zane Celmiņa</vt:lpwstr>
  </property>
  <property fmtid="{D5CDD505-2E9C-101B-9397-08002B2CF9AE}" pid="19" name="DISCesvisAdditionalMakersMail">
    <vt:lpwstr>Zane.Celmina@zm.gov.lv</vt:lpwstr>
  </property>
  <property fmtid="{D5CDD505-2E9C-101B-9397-08002B2CF9AE}" pid="20" name="DISCesvisMainMakerOrgUnitTitle">
    <vt:lpwstr>Eiropas Savienības lietu nodaļa</vt:lpwstr>
  </property>
  <property fmtid="{D5CDD505-2E9C-101B-9397-08002B2CF9AE}" pid="21" name="DISCesvisAdditionalMakersPhone">
    <vt:lpwstr>28303722</vt:lpwstr>
  </property>
</Properties>
</file>