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B4CBCB" w14:textId="77777777" w:rsidR="00ED34C6" w:rsidRPr="00EE18AD" w:rsidRDefault="00ED34C6" w:rsidP="005E032F">
      <w:pPr>
        <w:pStyle w:val="Default"/>
        <w:rPr>
          <w:color w:val="auto"/>
          <w:sz w:val="28"/>
          <w:szCs w:val="28"/>
        </w:rPr>
      </w:pPr>
      <w:bookmarkStart w:id="0" w:name="_GoBack"/>
      <w:bookmarkEnd w:id="0"/>
    </w:p>
    <w:tbl>
      <w:tblPr>
        <w:tblStyle w:val="TableGrid"/>
        <w:tblW w:w="907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8"/>
      </w:tblGrid>
      <w:tr w:rsidR="002A075E" w:rsidRPr="002A075E" w14:paraId="10427EEE" w14:textId="77777777" w:rsidTr="006C478F">
        <w:trPr>
          <w:cantSplit/>
        </w:trPr>
        <w:tc>
          <w:tcPr>
            <w:tcW w:w="9078" w:type="dxa"/>
          </w:tcPr>
          <w:p w14:paraId="3F14C85F" w14:textId="77777777" w:rsidR="002A075E" w:rsidRPr="005E032F" w:rsidRDefault="002A075E" w:rsidP="006C478F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032F">
              <w:rPr>
                <w:rFonts w:ascii="Times New Roman" w:hAnsi="Times New Roman" w:cs="Times New Roman"/>
                <w:sz w:val="28"/>
                <w:szCs w:val="28"/>
              </w:rPr>
              <w:t>Ministru</w:t>
            </w:r>
            <w:proofErr w:type="spellEnd"/>
            <w:r w:rsidRPr="005E03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032F">
              <w:rPr>
                <w:rFonts w:ascii="Times New Roman" w:hAnsi="Times New Roman" w:cs="Times New Roman"/>
                <w:sz w:val="28"/>
                <w:szCs w:val="28"/>
              </w:rPr>
              <w:t>kabineta</w:t>
            </w:r>
            <w:proofErr w:type="spellEnd"/>
            <w:r w:rsidRPr="005E03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032F">
              <w:rPr>
                <w:rFonts w:ascii="Times New Roman" w:hAnsi="Times New Roman" w:cs="Times New Roman"/>
                <w:sz w:val="28"/>
                <w:szCs w:val="28"/>
              </w:rPr>
              <w:t>noteikumi</w:t>
            </w:r>
            <w:proofErr w:type="spellEnd"/>
            <w:r w:rsidRPr="005E03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032F">
              <w:rPr>
                <w:rFonts w:ascii="Times New Roman" w:hAnsi="Times New Roman" w:cs="Times New Roman"/>
                <w:sz w:val="28"/>
                <w:szCs w:val="28"/>
              </w:rPr>
              <w:t>Nr</w:t>
            </w:r>
            <w:proofErr w:type="spellEnd"/>
            <w:r w:rsidRPr="005E032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5E032F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  <w:r w:rsidRPr="005E03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B57BEE1" w14:textId="77777777" w:rsidR="002A075E" w:rsidRPr="005E032F" w:rsidRDefault="002A075E" w:rsidP="006C478F">
            <w:pPr>
              <w:spacing w:before="100" w:beforeAutospacing="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E032F">
              <w:rPr>
                <w:rFonts w:ascii="Times New Roman" w:hAnsi="Times New Roman" w:cs="Times New Roman"/>
                <w:sz w:val="28"/>
                <w:szCs w:val="28"/>
              </w:rPr>
              <w:t>Rīgā</w:t>
            </w:r>
            <w:r w:rsidRPr="005E03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032F">
              <w:rPr>
                <w:rFonts w:ascii="Times New Roman" w:hAnsi="Times New Roman" w:cs="Times New Roman"/>
                <w:sz w:val="28"/>
                <w:szCs w:val="28"/>
              </w:rPr>
              <w:t>2021. gada 28. septembrī</w:t>
            </w:r>
            <w:r w:rsidRPr="005E032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E032F">
              <w:rPr>
                <w:rFonts w:ascii="Times New Roman" w:hAnsi="Times New Roman" w:cs="Times New Roman"/>
                <w:sz w:val="28"/>
                <w:szCs w:val="28"/>
              </w:rPr>
              <w:t>prot.</w:t>
            </w:r>
            <w:proofErr w:type="spellEnd"/>
            <w:r w:rsidRPr="005E032F">
              <w:rPr>
                <w:rFonts w:ascii="Times New Roman" w:hAnsi="Times New Roman" w:cs="Times New Roman"/>
                <w:sz w:val="28"/>
                <w:szCs w:val="28"/>
              </w:rPr>
              <w:t xml:space="preserve"> Nr. </w:t>
            </w:r>
            <w:r w:rsidRPr="005E032F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Pr="005E032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E032F">
              <w:rPr>
                <w:rFonts w:ascii="Times New Roman" w:hAnsi="Times New Roman" w:cs="Times New Roman"/>
                <w:sz w:val="28"/>
                <w:szCs w:val="28"/>
              </w:rPr>
              <w:t>24. §</w:t>
            </w:r>
            <w:r w:rsidRPr="005E032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15CA94EB" w14:textId="77777777" w:rsidR="008202C5" w:rsidRPr="00EE18AD" w:rsidRDefault="008202C5" w:rsidP="005E032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63D77449" w14:textId="04999C8D" w:rsidR="00577BBB" w:rsidRPr="00EE18AD" w:rsidRDefault="00ED34C6" w:rsidP="006D6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</w:pPr>
      <w:r w:rsidRPr="00EE18A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 xml:space="preserve">Grozījumi Ministru kabineta </w:t>
      </w:r>
      <w:r w:rsidR="0012401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>2018.</w:t>
      </w:r>
      <w:r w:rsidR="00F5777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> </w:t>
      </w:r>
      <w:r w:rsidR="0012401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>gada 26.</w:t>
      </w:r>
      <w:r w:rsidR="00F5777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> </w:t>
      </w:r>
      <w:r w:rsidR="0012401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 xml:space="preserve">jūnija </w:t>
      </w:r>
      <w:r w:rsidRPr="00EE18A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>noteikumos Nr.</w:t>
      </w:r>
      <w:r w:rsidR="00F5777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> </w:t>
      </w:r>
      <w:r w:rsidR="0012401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>377</w:t>
      </w:r>
      <w:r w:rsidRPr="00EE18A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 xml:space="preserve"> </w:t>
      </w:r>
      <w:r w:rsidR="00D66FA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>"</w:t>
      </w:r>
      <w:r w:rsidR="0012401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 xml:space="preserve">Latvijas </w:t>
      </w:r>
      <w:proofErr w:type="gramStart"/>
      <w:r w:rsidR="0012401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>Antidopinga</w:t>
      </w:r>
      <w:proofErr w:type="gramEnd"/>
      <w:r w:rsidR="0012401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 xml:space="preserve"> biroja nolikums</w:t>
      </w:r>
      <w:r w:rsidR="00D66FA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>"</w:t>
      </w:r>
    </w:p>
    <w:p w14:paraId="3F193D07" w14:textId="77777777" w:rsidR="00E5633D" w:rsidRPr="00EE18AD" w:rsidRDefault="00E5633D" w:rsidP="006D6C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2C1ED9" w14:textId="77777777" w:rsidR="00124019" w:rsidRPr="00D66FAA" w:rsidRDefault="00124019" w:rsidP="00124019">
      <w:pPr>
        <w:spacing w:after="0" w:line="240" w:lineRule="auto"/>
        <w:jc w:val="right"/>
        <w:rPr>
          <w:rFonts w:ascii="Times New Roman" w:hAnsi="Times New Roman" w:cs="Times New Roman"/>
          <w:iCs/>
          <w:color w:val="414142"/>
          <w:sz w:val="28"/>
          <w:szCs w:val="28"/>
          <w:shd w:val="clear" w:color="auto" w:fill="FFFFFF"/>
        </w:rPr>
      </w:pPr>
      <w:r w:rsidRPr="00D66FAA">
        <w:rPr>
          <w:rFonts w:ascii="Times New Roman" w:hAnsi="Times New Roman" w:cs="Times New Roman"/>
          <w:iCs/>
          <w:color w:val="414142"/>
          <w:sz w:val="28"/>
          <w:szCs w:val="28"/>
          <w:shd w:val="clear" w:color="auto" w:fill="FFFFFF"/>
        </w:rPr>
        <w:t xml:space="preserve">Izdoti saskaņā ar </w:t>
      </w:r>
    </w:p>
    <w:p w14:paraId="54A8499E" w14:textId="77777777" w:rsidR="00124019" w:rsidRPr="00D66FAA" w:rsidRDefault="00124019" w:rsidP="00124019">
      <w:pPr>
        <w:spacing w:after="0" w:line="240" w:lineRule="auto"/>
        <w:jc w:val="right"/>
        <w:rPr>
          <w:rFonts w:ascii="Times New Roman" w:hAnsi="Times New Roman" w:cs="Times New Roman"/>
          <w:iCs/>
          <w:color w:val="414142"/>
          <w:sz w:val="28"/>
          <w:szCs w:val="28"/>
          <w:shd w:val="clear" w:color="auto" w:fill="FFFFFF"/>
        </w:rPr>
      </w:pPr>
      <w:r w:rsidRPr="00D66FAA">
        <w:rPr>
          <w:rFonts w:ascii="Times New Roman" w:hAnsi="Times New Roman" w:cs="Times New Roman"/>
          <w:iCs/>
          <w:color w:val="414142"/>
          <w:sz w:val="28"/>
          <w:szCs w:val="28"/>
          <w:shd w:val="clear" w:color="auto" w:fill="FFFFFF"/>
        </w:rPr>
        <w:t xml:space="preserve">Valsts pārvaldes iekārtas likuma </w:t>
      </w:r>
    </w:p>
    <w:p w14:paraId="57975B00" w14:textId="0F20C0B5" w:rsidR="00E5633D" w:rsidRPr="00D66FAA" w:rsidRDefault="00124019" w:rsidP="00124019">
      <w:pPr>
        <w:spacing w:after="0" w:line="240" w:lineRule="auto"/>
        <w:jc w:val="right"/>
        <w:rPr>
          <w:rFonts w:ascii="Times New Roman" w:hAnsi="Times New Roman" w:cs="Times New Roman"/>
          <w:iCs/>
          <w:color w:val="414142"/>
          <w:sz w:val="28"/>
          <w:szCs w:val="28"/>
          <w:shd w:val="clear" w:color="auto" w:fill="FFFFFF"/>
        </w:rPr>
      </w:pPr>
      <w:r w:rsidRPr="00D66FAA">
        <w:rPr>
          <w:rFonts w:ascii="Times New Roman" w:hAnsi="Times New Roman" w:cs="Times New Roman"/>
          <w:iCs/>
          <w:color w:val="414142"/>
          <w:sz w:val="28"/>
          <w:szCs w:val="28"/>
          <w:shd w:val="clear" w:color="auto" w:fill="FFFFFF"/>
        </w:rPr>
        <w:t>16. panta pirmo daļu</w:t>
      </w:r>
    </w:p>
    <w:p w14:paraId="768DA057" w14:textId="77777777" w:rsidR="00124019" w:rsidRPr="00EE18AD" w:rsidRDefault="00124019" w:rsidP="001240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DCB37D" w14:textId="7B18EE8A" w:rsidR="00ED34C6" w:rsidRPr="00124019" w:rsidRDefault="00577BBB" w:rsidP="00D66F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414142"/>
          <w:sz w:val="18"/>
          <w:szCs w:val="18"/>
          <w:shd w:val="clear" w:color="auto" w:fill="F1F1F1"/>
        </w:rPr>
      </w:pPr>
      <w:r w:rsidRPr="00124019">
        <w:rPr>
          <w:rFonts w:ascii="Times New Roman" w:hAnsi="Times New Roman" w:cs="Times New Roman"/>
          <w:sz w:val="28"/>
          <w:szCs w:val="28"/>
        </w:rPr>
        <w:t xml:space="preserve">Izdarīt </w:t>
      </w:r>
      <w:r w:rsidR="00ED34C6" w:rsidRPr="00124019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 xml:space="preserve">Ministru kabineta </w:t>
      </w:r>
      <w:r w:rsidR="00124019" w:rsidRPr="00124019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2018.</w:t>
      </w:r>
      <w:r w:rsidR="00F57773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 </w:t>
      </w:r>
      <w:r w:rsidR="00124019" w:rsidRPr="00124019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gada 26.</w:t>
      </w:r>
      <w:r w:rsidR="00F57773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 </w:t>
      </w:r>
      <w:r w:rsidR="00124019" w:rsidRPr="00124019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jūnija noteikumos Nr.</w:t>
      </w:r>
      <w:r w:rsidR="00F57773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 </w:t>
      </w:r>
      <w:r w:rsidR="00124019" w:rsidRPr="00124019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 xml:space="preserve">377 </w:t>
      </w:r>
      <w:r w:rsidR="00D66FAA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"</w:t>
      </w:r>
      <w:r w:rsidR="00124019" w:rsidRPr="00124019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 xml:space="preserve">Latvijas </w:t>
      </w:r>
      <w:proofErr w:type="gramStart"/>
      <w:r w:rsidR="00124019" w:rsidRPr="00124019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Antidopinga</w:t>
      </w:r>
      <w:proofErr w:type="gramEnd"/>
      <w:r w:rsidR="00124019" w:rsidRPr="00124019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 xml:space="preserve"> biroja nolikums</w:t>
      </w:r>
      <w:r w:rsidR="00D66FAA">
        <w:rPr>
          <w:rFonts w:ascii="Times New Roman" w:hAnsi="Times New Roman" w:cs="Times New Roman"/>
          <w:sz w:val="28"/>
          <w:szCs w:val="28"/>
        </w:rPr>
        <w:t>"</w:t>
      </w:r>
      <w:r w:rsidR="00C73E37">
        <w:rPr>
          <w:rFonts w:ascii="Times New Roman" w:hAnsi="Times New Roman" w:cs="Times New Roman"/>
          <w:sz w:val="28"/>
          <w:szCs w:val="28"/>
        </w:rPr>
        <w:t xml:space="preserve"> </w:t>
      </w:r>
      <w:r w:rsidRPr="00124019">
        <w:rPr>
          <w:rFonts w:ascii="Times New Roman" w:hAnsi="Times New Roman" w:cs="Times New Roman"/>
          <w:sz w:val="28"/>
          <w:szCs w:val="28"/>
        </w:rPr>
        <w:t>(</w:t>
      </w:r>
      <w:r w:rsidR="00ED34C6" w:rsidRPr="00124019">
        <w:rPr>
          <w:rFonts w:ascii="Times New Roman" w:hAnsi="Times New Roman" w:cs="Times New Roman"/>
          <w:sz w:val="28"/>
          <w:szCs w:val="28"/>
        </w:rPr>
        <w:t>Latvijas Vēstnesis, 201</w:t>
      </w:r>
      <w:r w:rsidR="00124019" w:rsidRPr="00124019">
        <w:rPr>
          <w:rFonts w:ascii="Times New Roman" w:hAnsi="Times New Roman" w:cs="Times New Roman"/>
          <w:sz w:val="28"/>
          <w:szCs w:val="28"/>
        </w:rPr>
        <w:t>8</w:t>
      </w:r>
      <w:r w:rsidR="00ED34C6" w:rsidRPr="00124019">
        <w:rPr>
          <w:rFonts w:ascii="Times New Roman" w:hAnsi="Times New Roman" w:cs="Times New Roman"/>
          <w:sz w:val="28"/>
          <w:szCs w:val="28"/>
        </w:rPr>
        <w:t xml:space="preserve">, </w:t>
      </w:r>
      <w:r w:rsidR="00124019" w:rsidRPr="00124019">
        <w:rPr>
          <w:rFonts w:ascii="Times New Roman" w:hAnsi="Times New Roman" w:cs="Times New Roman"/>
          <w:sz w:val="28"/>
          <w:szCs w:val="28"/>
        </w:rPr>
        <w:t>128.</w:t>
      </w:r>
      <w:r w:rsidR="006D6CF7" w:rsidRPr="00124019">
        <w:rPr>
          <w:rFonts w:ascii="Times New Roman" w:hAnsi="Times New Roman" w:cs="Times New Roman"/>
          <w:sz w:val="28"/>
          <w:szCs w:val="28"/>
        </w:rPr>
        <w:t xml:space="preserve"> </w:t>
      </w:r>
      <w:r w:rsidR="00ED34C6" w:rsidRPr="00124019">
        <w:rPr>
          <w:rFonts w:ascii="Times New Roman" w:hAnsi="Times New Roman" w:cs="Times New Roman"/>
          <w:sz w:val="28"/>
          <w:szCs w:val="28"/>
        </w:rPr>
        <w:t xml:space="preserve">nr.) </w:t>
      </w:r>
      <w:r w:rsidR="009128D4" w:rsidRPr="00124019">
        <w:rPr>
          <w:rFonts w:ascii="Times New Roman" w:hAnsi="Times New Roman" w:cs="Times New Roman"/>
          <w:sz w:val="28"/>
          <w:szCs w:val="28"/>
        </w:rPr>
        <w:t xml:space="preserve">šādus </w:t>
      </w:r>
      <w:r w:rsidR="00ED34C6" w:rsidRPr="00124019">
        <w:rPr>
          <w:rFonts w:ascii="Times New Roman" w:hAnsi="Times New Roman" w:cs="Times New Roman"/>
          <w:sz w:val="28"/>
          <w:szCs w:val="28"/>
        </w:rPr>
        <w:t>grozījumus:</w:t>
      </w:r>
      <w:r w:rsidR="006D6CF7" w:rsidRPr="00124019">
        <w:rPr>
          <w:rFonts w:ascii="Times New Roman" w:hAnsi="Times New Roman" w:cs="Times New Roman"/>
          <w:color w:val="414142"/>
          <w:sz w:val="18"/>
          <w:szCs w:val="18"/>
          <w:shd w:val="clear" w:color="auto" w:fill="F1F1F1"/>
        </w:rPr>
        <w:t xml:space="preserve"> </w:t>
      </w:r>
    </w:p>
    <w:p w14:paraId="38E61E35" w14:textId="77777777" w:rsidR="00D66FAA" w:rsidRDefault="00D66FAA" w:rsidP="00D66F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470751E" w14:textId="79A801FE" w:rsidR="00D83417" w:rsidRDefault="00D66FAA" w:rsidP="00D66F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124019" w:rsidRPr="00D66FAA">
        <w:rPr>
          <w:rFonts w:ascii="Times New Roman" w:hAnsi="Times New Roman" w:cs="Times New Roman"/>
          <w:sz w:val="28"/>
          <w:szCs w:val="28"/>
        </w:rPr>
        <w:t>Papildināt 1.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24019" w:rsidRPr="00D66FAA">
        <w:rPr>
          <w:rFonts w:ascii="Times New Roman" w:hAnsi="Times New Roman" w:cs="Times New Roman"/>
          <w:sz w:val="28"/>
          <w:szCs w:val="28"/>
        </w:rPr>
        <w:t>punktu ar trešo teikumu šādā redakcijā:</w:t>
      </w:r>
    </w:p>
    <w:p w14:paraId="3D6165AF" w14:textId="77777777" w:rsidR="00D66FAA" w:rsidRPr="00D66FAA" w:rsidRDefault="00D66FAA" w:rsidP="00D66F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191CA51" w14:textId="25A9946B" w:rsidR="00124019" w:rsidRDefault="00D66FAA" w:rsidP="00D66F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124019" w:rsidRPr="00124019">
        <w:rPr>
          <w:rFonts w:ascii="Times New Roman" w:hAnsi="Times New Roman" w:cs="Times New Roman"/>
          <w:bCs/>
          <w:sz w:val="28"/>
          <w:szCs w:val="28"/>
        </w:rPr>
        <w:t xml:space="preserve">Savā darbībā </w:t>
      </w:r>
      <w:r w:rsidR="00573130">
        <w:rPr>
          <w:rFonts w:ascii="Times New Roman" w:hAnsi="Times New Roman" w:cs="Times New Roman"/>
          <w:bCs/>
          <w:sz w:val="28"/>
          <w:szCs w:val="28"/>
        </w:rPr>
        <w:t>b</w:t>
      </w:r>
      <w:r w:rsidR="00124019" w:rsidRPr="00124019">
        <w:rPr>
          <w:rFonts w:ascii="Times New Roman" w:hAnsi="Times New Roman" w:cs="Times New Roman"/>
          <w:bCs/>
          <w:sz w:val="28"/>
          <w:szCs w:val="28"/>
        </w:rPr>
        <w:t>irojs lēmumus pieņem neatkarīgi.</w:t>
      </w:r>
      <w:r>
        <w:rPr>
          <w:rFonts w:ascii="Times New Roman" w:hAnsi="Times New Roman" w:cs="Times New Roman"/>
          <w:bCs/>
          <w:sz w:val="28"/>
          <w:szCs w:val="28"/>
        </w:rPr>
        <w:t>"</w:t>
      </w:r>
    </w:p>
    <w:p w14:paraId="75AFA343" w14:textId="77777777" w:rsidR="00D66FAA" w:rsidRPr="00124019" w:rsidRDefault="00D66FAA" w:rsidP="00D66F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3919AEB" w14:textId="09F5C8CE" w:rsidR="00124019" w:rsidRDefault="00D66FAA" w:rsidP="00D66F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 w:rsidR="00124019" w:rsidRPr="00D66FAA">
        <w:rPr>
          <w:rFonts w:ascii="Times New Roman" w:eastAsia="Times New Roman" w:hAnsi="Times New Roman" w:cs="Times New Roman"/>
          <w:sz w:val="28"/>
          <w:szCs w:val="28"/>
        </w:rPr>
        <w:t>Papildināt noteikumus ar 2.</w:t>
      </w:r>
      <w:r w:rsidR="00600C78" w:rsidRPr="00D66FAA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="00124019" w:rsidRPr="00D66FAA">
        <w:rPr>
          <w:rFonts w:ascii="Times New Roman" w:eastAsia="Times New Roman" w:hAnsi="Times New Roman" w:cs="Times New Roman"/>
          <w:sz w:val="28"/>
          <w:szCs w:val="28"/>
        </w:rPr>
        <w:t xml:space="preserve"> un 2.</w:t>
      </w:r>
      <w:r w:rsidR="00600C78" w:rsidRPr="00D66FAA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="00124019" w:rsidRPr="00D66FAA">
        <w:rPr>
          <w:rFonts w:ascii="Times New Roman" w:eastAsia="Times New Roman" w:hAnsi="Times New Roman" w:cs="Times New Roman"/>
          <w:sz w:val="28"/>
          <w:szCs w:val="28"/>
        </w:rPr>
        <w:t xml:space="preserve"> punkt</w:t>
      </w:r>
      <w:r w:rsidR="00573130" w:rsidRPr="00D66FAA">
        <w:rPr>
          <w:rFonts w:ascii="Times New Roman" w:eastAsia="Times New Roman" w:hAnsi="Times New Roman" w:cs="Times New Roman"/>
          <w:sz w:val="28"/>
          <w:szCs w:val="28"/>
        </w:rPr>
        <w:t>u</w:t>
      </w:r>
      <w:r w:rsidR="00124019" w:rsidRPr="00D66FAA">
        <w:rPr>
          <w:rFonts w:ascii="Times New Roman" w:eastAsia="Times New Roman" w:hAnsi="Times New Roman" w:cs="Times New Roman"/>
          <w:sz w:val="28"/>
          <w:szCs w:val="28"/>
        </w:rPr>
        <w:t xml:space="preserve"> šādā redakcijā:</w:t>
      </w:r>
    </w:p>
    <w:p w14:paraId="352543E7" w14:textId="77777777" w:rsidR="00D66FAA" w:rsidRPr="00D66FAA" w:rsidRDefault="00D66FAA" w:rsidP="00D66F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B45BB0" w14:textId="221835EC" w:rsidR="00124019" w:rsidRDefault="00D66FAA" w:rsidP="00D66F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124019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="00AC08F0" w:rsidRPr="00946DF8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="00124019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Birojā ir aizliegts nodarbināt</w:t>
      </w:r>
      <w:r w:rsidR="00A6693A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personu</w:t>
      </w:r>
      <w:r w:rsidR="005E0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032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– </w:t>
      </w:r>
      <w:r w:rsidR="000B7A3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sportist</w:t>
      </w:r>
      <w:r w:rsidR="005E032F">
        <w:rPr>
          <w:rFonts w:ascii="Times New Roman" w:hAnsi="Times New Roman" w:cs="Times New Roman"/>
          <w:sz w:val="28"/>
          <w:szCs w:val="28"/>
          <w:shd w:val="clear" w:color="auto" w:fill="FFFFFF"/>
        </w:rPr>
        <w:t>u</w:t>
      </w:r>
      <w:r w:rsidR="00A6693A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F0488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vai</w:t>
      </w:r>
      <w:r w:rsidR="000B7A3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sporta darbiniek</w:t>
      </w:r>
      <w:r w:rsidR="005E032F">
        <w:rPr>
          <w:rFonts w:ascii="Times New Roman" w:hAnsi="Times New Roman" w:cs="Times New Roman"/>
          <w:sz w:val="28"/>
          <w:szCs w:val="28"/>
          <w:shd w:val="clear" w:color="auto" w:fill="FFFFFF"/>
        </w:rPr>
        <w:t>u –,</w:t>
      </w:r>
      <w:r w:rsidR="00A8191E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24019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k</w:t>
      </w:r>
      <w:r w:rsidR="00C92C00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ur</w:t>
      </w:r>
      <w:r w:rsidR="003F0488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r w:rsidR="005E032F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C92C00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ir noteikts pagaidu aizliegums vai</w:t>
      </w:r>
      <w:r w:rsidR="004A0352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2C00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noteikta diskvalifikācija </w:t>
      </w:r>
      <w:r w:rsidR="00124019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par antidopinga noteikumu pārkāpumu.</w:t>
      </w:r>
    </w:p>
    <w:p w14:paraId="409DA91D" w14:textId="77777777" w:rsidR="00D66FAA" w:rsidRPr="00946DF8" w:rsidRDefault="00D66FAA" w:rsidP="00D66F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F633F97" w14:textId="1F4190E8" w:rsidR="00D83417" w:rsidRPr="00946DF8" w:rsidRDefault="00124019" w:rsidP="00D66F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6DF8">
        <w:rPr>
          <w:rFonts w:ascii="Times New Roman" w:hAnsi="Times New Roman" w:cs="Times New Roman"/>
          <w:sz w:val="28"/>
          <w:szCs w:val="28"/>
        </w:rPr>
        <w:t>2.</w:t>
      </w:r>
      <w:r w:rsidR="00AC08F0" w:rsidRPr="00946DF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1E362D" w:rsidRPr="00946DF8">
        <w:rPr>
          <w:rFonts w:ascii="Times New Roman" w:hAnsi="Times New Roman" w:cs="Times New Roman"/>
          <w:sz w:val="28"/>
          <w:szCs w:val="28"/>
        </w:rPr>
        <w:t xml:space="preserve"> </w:t>
      </w:r>
      <w:r w:rsidR="00E91BF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Birojā ir aizliegts</w:t>
      </w:r>
      <w:r w:rsidR="003F0488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nodarbināt </w:t>
      </w:r>
      <w:r w:rsidR="00D66F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arī </w:t>
      </w:r>
      <w:r w:rsidR="000B7A3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citas personas, k</w:t>
      </w:r>
      <w:r w:rsidR="00A6693A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uras</w:t>
      </w:r>
      <w:r w:rsidR="000B7A3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nav minētas</w:t>
      </w:r>
      <w:r w:rsidR="003F0488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šo noteikumu</w:t>
      </w:r>
      <w:r w:rsidR="000B7A3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2.</w:t>
      </w:r>
      <w:r w:rsidR="00D66FAA" w:rsidRPr="00946DF8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="00D66FA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B7A3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punktā</w:t>
      </w:r>
      <w:r w:rsidR="00A6693A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un</w:t>
      </w:r>
      <w:r w:rsidR="00E91BF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kuras ir disciplināri, administratīvi vai krimināli sodītas par pārkāpumiem, kas </w:t>
      </w:r>
      <w:r w:rsidR="00D66FAA">
        <w:rPr>
          <w:rFonts w:ascii="Times New Roman" w:hAnsi="Times New Roman" w:cs="Times New Roman"/>
          <w:sz w:val="28"/>
          <w:szCs w:val="28"/>
          <w:shd w:val="clear" w:color="auto" w:fill="FFFFFF"/>
        </w:rPr>
        <w:t>atbilstoši</w:t>
      </w:r>
      <w:r w:rsidR="00D66FAA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91BF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Pasaules </w:t>
      </w:r>
      <w:proofErr w:type="gramStart"/>
      <w:r w:rsidR="00E91BF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Antidopinga</w:t>
      </w:r>
      <w:proofErr w:type="gramEnd"/>
      <w:r w:rsidR="00E91BF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66FAA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kodeks</w:t>
      </w:r>
      <w:r w:rsidR="00D66FAA">
        <w:rPr>
          <w:rFonts w:ascii="Times New Roman" w:hAnsi="Times New Roman" w:cs="Times New Roman"/>
          <w:sz w:val="28"/>
          <w:szCs w:val="28"/>
          <w:shd w:val="clear" w:color="auto" w:fill="FFFFFF"/>
        </w:rPr>
        <w:t>am</w:t>
      </w:r>
      <w:r w:rsidR="00D66FAA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7CFD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ir</w:t>
      </w:r>
      <w:r w:rsidR="00E91BF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uzskatām</w:t>
      </w:r>
      <w:r w:rsidR="003A1B58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E91BF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par antidopinga noteikumu pārkāpumiem. Šāds aizliegums ir spēkā sešus gadus no lēmuma spēkā stāšanās dienas disciplinārlietā, administratīvajā lietā vai krimināllietā.</w:t>
      </w:r>
      <w:r w:rsidR="00265016">
        <w:rPr>
          <w:rFonts w:ascii="Times New Roman" w:hAnsi="Times New Roman" w:cs="Times New Roman"/>
          <w:sz w:val="28"/>
          <w:szCs w:val="28"/>
        </w:rPr>
        <w:t>"</w:t>
      </w:r>
    </w:p>
    <w:p w14:paraId="3E1392AF" w14:textId="4287477C" w:rsidR="00877CFD" w:rsidRDefault="00877CFD" w:rsidP="00877C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2A075E" w:rsidRPr="002A075E" w14:paraId="1A0D5BBB" w14:textId="77777777" w:rsidTr="006C478F">
        <w:trPr>
          <w:cantSplit/>
        </w:trPr>
        <w:tc>
          <w:tcPr>
            <w:tcW w:w="9072" w:type="dxa"/>
          </w:tcPr>
          <w:p w14:paraId="6A14B520" w14:textId="77777777" w:rsidR="002A075E" w:rsidRPr="005E032F" w:rsidRDefault="002A075E" w:rsidP="002A075E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eastAsia="Times New Roman" w:hAnsi="Times New Roman" w:cs="Times New Roman"/>
                <w:color w:val="242424"/>
                <w:lang w:val="lv-LV" w:eastAsia="zh-CN"/>
              </w:rPr>
            </w:pPr>
            <w:bookmarkStart w:id="1" w:name="_Hlk8217242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2A075E" w:rsidRPr="002A075E" w14:paraId="4B9AB7ED" w14:textId="77777777" w:rsidTr="006C478F">
              <w:tc>
                <w:tcPr>
                  <w:tcW w:w="2948" w:type="dxa"/>
                </w:tcPr>
                <w:p w14:paraId="377584BC" w14:textId="77777777" w:rsidR="002A075E" w:rsidRPr="002A075E" w:rsidRDefault="002A075E" w:rsidP="002A075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eastAsia="Times New Roman" w:hAnsi="Times New Roman" w:cs="Times New Roman"/>
                      <w:color w:val="242424"/>
                      <w:lang w:eastAsia="zh-CN"/>
                    </w:rPr>
                  </w:pPr>
                  <w:r w:rsidRPr="002A075E">
                    <w:rPr>
                      <w:rFonts w:ascii="Times New Roman" w:eastAsia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Ministru prezidents</w:t>
                  </w:r>
                  <w:r w:rsidRPr="002A075E">
                    <w:rPr>
                      <w:rFonts w:ascii="Times New Roman" w:eastAsia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327200A8" w14:textId="77777777" w:rsidR="002A075E" w:rsidRPr="002A075E" w:rsidRDefault="002A075E" w:rsidP="002A075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eastAsia="Times New Roman" w:hAnsi="Times New Roman" w:cs="Times New Roman"/>
                      <w:color w:val="242424"/>
                      <w:lang w:eastAsia="zh-CN"/>
                    </w:rPr>
                  </w:pPr>
                  <w:r w:rsidRPr="002A075E">
                    <w:rPr>
                      <w:rFonts w:ascii="Times New Roman" w:eastAsia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2A075E">
                    <w:rPr>
                      <w:rFonts w:ascii="Times New Roman" w:eastAsia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2A075E">
                    <w:rPr>
                      <w:rFonts w:ascii="Times New Roman" w:eastAsia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  <w:p w14:paraId="5A8FF722" w14:textId="77777777" w:rsidR="002A075E" w:rsidRPr="002A075E" w:rsidRDefault="002A075E" w:rsidP="002A075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eastAsia="Times New Roman" w:hAnsi="Times New Roman" w:cs="Times New Roman"/>
                      <w:color w:val="242424"/>
                      <w:lang w:eastAsia="zh-CN"/>
                    </w:rPr>
                  </w:pPr>
                  <w:r w:rsidRPr="002A075E">
                    <w:rPr>
                      <w:rFonts w:ascii="Times New Roman" w:eastAsia="Times New Roman" w:hAnsi="Times New Roman" w:cs="Times New Roman"/>
                      <w:color w:val="2424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6008C5D7" w14:textId="77777777" w:rsidR="002A075E" w:rsidRPr="002A075E" w:rsidRDefault="002A075E" w:rsidP="002A075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eastAsia="Times New Roman" w:hAnsi="Times New Roman" w:cs="Times New Roman"/>
                      <w:color w:val="242424"/>
                      <w:lang w:eastAsia="zh-CN"/>
                    </w:rPr>
                  </w:pPr>
                  <w:r w:rsidRPr="002A075E">
                    <w:rPr>
                      <w:rFonts w:ascii="Times New Roman" w:eastAsia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2A075E" w:rsidRPr="002A075E" w14:paraId="584E4396" w14:textId="77777777" w:rsidTr="006C478F">
              <w:tc>
                <w:tcPr>
                  <w:tcW w:w="2948" w:type="dxa"/>
                </w:tcPr>
                <w:p w14:paraId="098ECB61" w14:textId="77777777" w:rsidR="002A075E" w:rsidRPr="002A075E" w:rsidRDefault="002A075E" w:rsidP="002A075E">
                  <w:pPr>
                    <w:spacing w:before="100" w:beforeAutospacing="1"/>
                    <w:jc w:val="both"/>
                    <w:rPr>
                      <w:rFonts w:ascii="Times New Roman" w:eastAsia="Times New Roman" w:hAnsi="Times New Roman" w:cs="Times New Roman"/>
                      <w:color w:val="242424"/>
                      <w:lang w:eastAsia="zh-CN"/>
                    </w:rPr>
                  </w:pPr>
                  <w:r w:rsidRPr="002A075E">
                    <w:rPr>
                      <w:rFonts w:ascii="Times New Roman" w:eastAsia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Veselības ministrs</w:t>
                  </w:r>
                  <w:r w:rsidRPr="002A075E">
                    <w:rPr>
                      <w:rFonts w:ascii="Times New Roman" w:eastAsia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461CF844" w14:textId="77777777" w:rsidR="002A075E" w:rsidRPr="002A075E" w:rsidRDefault="002A075E" w:rsidP="002A075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eastAsia="Times New Roman" w:hAnsi="Times New Roman" w:cs="Times New Roman"/>
                      <w:color w:val="242424"/>
                      <w:lang w:eastAsia="zh-CN"/>
                    </w:rPr>
                  </w:pPr>
                  <w:r w:rsidRPr="002A075E">
                    <w:rPr>
                      <w:rFonts w:ascii="Times New Roman" w:eastAsia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2A075E">
                    <w:rPr>
                      <w:rFonts w:ascii="Times New Roman" w:eastAsia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2A075E">
                    <w:rPr>
                      <w:rFonts w:ascii="Times New Roman" w:eastAsia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</w:tc>
              <w:tc>
                <w:tcPr>
                  <w:tcW w:w="3861" w:type="dxa"/>
                </w:tcPr>
                <w:p w14:paraId="606D331A" w14:textId="77777777" w:rsidR="002A075E" w:rsidRPr="002A075E" w:rsidRDefault="002A075E" w:rsidP="002A075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eastAsia="Times New Roman" w:hAnsi="Times New Roman" w:cs="Times New Roman"/>
                      <w:color w:val="242424"/>
                      <w:lang w:eastAsia="zh-CN"/>
                    </w:rPr>
                  </w:pPr>
                  <w:r w:rsidRPr="002A075E">
                    <w:rPr>
                      <w:rFonts w:ascii="Times New Roman" w:eastAsia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D. Pavļuts</w:t>
                  </w:r>
                </w:p>
              </w:tc>
            </w:tr>
          </w:tbl>
          <w:p w14:paraId="4D83B4D9" w14:textId="77777777" w:rsidR="002A075E" w:rsidRPr="002A075E" w:rsidRDefault="002A075E" w:rsidP="002A075E">
            <w:pPr>
              <w:jc w:val="both"/>
              <w:rPr>
                <w:rFonts w:ascii="Times New Roman" w:eastAsia="Times New Roman" w:hAnsi="Times New Roman" w:cs="Times New Roman"/>
                <w:color w:val="242424"/>
                <w:lang w:eastAsia="zh-CN"/>
              </w:rPr>
            </w:pPr>
          </w:p>
          <w:p w14:paraId="50BDBD20" w14:textId="77777777" w:rsidR="002A075E" w:rsidRPr="002A075E" w:rsidRDefault="002A075E" w:rsidP="002A075E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eastAsia="Times New Roman" w:hAnsi="Times New Roman" w:cs="Times New Roman"/>
                <w:color w:val="242424"/>
                <w:lang w:eastAsia="zh-CN"/>
              </w:rPr>
            </w:pPr>
            <w:r w:rsidRPr="002A075E">
              <w:rPr>
                <w:rFonts w:ascii="Times New Roman" w:eastAsia="Times New Roman" w:hAnsi="Times New Roman" w:cs="Times New Roman"/>
                <w:color w:val="242424"/>
                <w:lang w:eastAsia="zh-CN"/>
              </w:rPr>
              <w:t xml:space="preserve">* </w:t>
            </w:r>
            <w:proofErr w:type="spellStart"/>
            <w:r w:rsidRPr="002A075E">
              <w:rPr>
                <w:rFonts w:ascii="Times New Roman" w:eastAsia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2A075E">
              <w:rPr>
                <w:rFonts w:ascii="Times New Roman" w:eastAsia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2A075E">
              <w:rPr>
                <w:rFonts w:ascii="Times New Roman" w:eastAsia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2A075E">
              <w:rPr>
                <w:rFonts w:ascii="Times New Roman" w:eastAsia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2A075E">
              <w:rPr>
                <w:rFonts w:ascii="Times New Roman" w:eastAsia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2A075E">
              <w:rPr>
                <w:rFonts w:ascii="Times New Roman" w:eastAsia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2A075E">
              <w:rPr>
                <w:rFonts w:ascii="Times New Roman" w:eastAsia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2A075E">
              <w:rPr>
                <w:rFonts w:ascii="Times New Roman" w:eastAsia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2A075E">
              <w:rPr>
                <w:rFonts w:ascii="Times New Roman" w:eastAsia="Times New Roman" w:hAnsi="Times New Roman" w:cs="Times New Roman"/>
                <w:color w:val="242424"/>
                <w:lang w:eastAsia="zh-CN"/>
              </w:rPr>
              <w:t>drošu</w:t>
            </w:r>
            <w:proofErr w:type="spellEnd"/>
            <w:r w:rsidRPr="002A075E">
              <w:rPr>
                <w:rFonts w:ascii="Times New Roman" w:eastAsia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2A075E">
              <w:rPr>
                <w:rFonts w:ascii="Times New Roman" w:eastAsia="Times New Roman" w:hAnsi="Times New Roman" w:cs="Times New Roman"/>
                <w:color w:val="242424"/>
                <w:lang w:eastAsia="zh-CN"/>
              </w:rPr>
              <w:t>elektronisko</w:t>
            </w:r>
            <w:proofErr w:type="spellEnd"/>
            <w:r w:rsidRPr="002A075E">
              <w:rPr>
                <w:rFonts w:ascii="Times New Roman" w:eastAsia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2A075E">
              <w:rPr>
                <w:rFonts w:ascii="Times New Roman" w:eastAsia="Times New Roman" w:hAnsi="Times New Roman" w:cs="Times New Roman"/>
                <w:color w:val="242424"/>
                <w:lang w:eastAsia="zh-CN"/>
              </w:rPr>
              <w:t>parakstu</w:t>
            </w:r>
            <w:proofErr w:type="spellEnd"/>
          </w:p>
        </w:tc>
      </w:tr>
      <w:bookmarkEnd w:id="1"/>
    </w:tbl>
    <w:p w14:paraId="1688EC85" w14:textId="59B8F2E1" w:rsidR="00AA30B2" w:rsidRPr="00EE18AD" w:rsidRDefault="00AA30B2" w:rsidP="00F44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A30B2" w:rsidRPr="00EE18AD" w:rsidSect="005E032F"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EA112" w14:textId="77777777" w:rsidR="00B20C60" w:rsidRDefault="00B20C60" w:rsidP="00454721">
      <w:pPr>
        <w:spacing w:after="0" w:line="240" w:lineRule="auto"/>
      </w:pPr>
      <w:r>
        <w:separator/>
      </w:r>
    </w:p>
  </w:endnote>
  <w:endnote w:type="continuationSeparator" w:id="0">
    <w:p w14:paraId="4C8E193E" w14:textId="77777777" w:rsidR="00B20C60" w:rsidRDefault="00B20C60" w:rsidP="00454721">
      <w:pPr>
        <w:spacing w:after="0" w:line="240" w:lineRule="auto"/>
      </w:pPr>
      <w:r>
        <w:continuationSeparator/>
      </w:r>
    </w:p>
  </w:endnote>
  <w:endnote w:type="continuationNotice" w:id="1">
    <w:p w14:paraId="65C3DF1F" w14:textId="77777777" w:rsidR="00B20C60" w:rsidRDefault="00B20C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8324142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F5F01E" w14:textId="52C8AE05" w:rsidR="00D42372" w:rsidRPr="009C7082" w:rsidRDefault="00D42372">
        <w:pPr>
          <w:pStyle w:val="Footer"/>
          <w:jc w:val="center"/>
          <w:rPr>
            <w:rFonts w:ascii="Times New Roman" w:hAnsi="Times New Roman" w:cs="Times New Roman"/>
          </w:rPr>
        </w:pPr>
        <w:r w:rsidRPr="009C7082">
          <w:rPr>
            <w:rFonts w:ascii="Times New Roman" w:hAnsi="Times New Roman" w:cs="Times New Roman"/>
            <w:color w:val="2B579A"/>
            <w:shd w:val="clear" w:color="auto" w:fill="E6E6E6"/>
          </w:rPr>
          <w:fldChar w:fldCharType="begin"/>
        </w:r>
        <w:r w:rsidRPr="009C7082">
          <w:rPr>
            <w:rFonts w:ascii="Times New Roman" w:hAnsi="Times New Roman" w:cs="Times New Roman"/>
          </w:rPr>
          <w:instrText xml:space="preserve"> PAGE   \* MERGEFORMAT </w:instrText>
        </w:r>
        <w:r w:rsidRPr="009C7082">
          <w:rPr>
            <w:rFonts w:ascii="Times New Roman" w:hAnsi="Times New Roman" w:cs="Times New Roman"/>
            <w:color w:val="2B579A"/>
            <w:shd w:val="clear" w:color="auto" w:fill="E6E6E6"/>
          </w:rPr>
          <w:fldChar w:fldCharType="separate"/>
        </w:r>
        <w:r w:rsidR="005E032F">
          <w:rPr>
            <w:rFonts w:ascii="Times New Roman" w:hAnsi="Times New Roman" w:cs="Times New Roman"/>
            <w:noProof/>
          </w:rPr>
          <w:t>2</w:t>
        </w:r>
        <w:r w:rsidRPr="009C7082">
          <w:rPr>
            <w:rFonts w:ascii="Times New Roman" w:hAnsi="Times New Roman" w:cs="Times New Roman"/>
            <w:color w:val="2B579A"/>
            <w:shd w:val="clear" w:color="auto" w:fill="E6E6E6"/>
          </w:rPr>
          <w:fldChar w:fldCharType="end"/>
        </w:r>
      </w:p>
    </w:sdtContent>
  </w:sdt>
  <w:p w14:paraId="69FB4CEA" w14:textId="6C251E58" w:rsidR="00454721" w:rsidRPr="006D6CF7" w:rsidRDefault="006D6CF7" w:rsidP="006D6CF7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VMnot_1</w:t>
    </w:r>
    <w:r w:rsidR="00946DF8">
      <w:rPr>
        <w:rFonts w:ascii="Times New Roman" w:hAnsi="Times New Roman" w:cs="Times New Roman"/>
        <w:sz w:val="20"/>
        <w:szCs w:val="20"/>
      </w:rPr>
      <w:t>6</w:t>
    </w:r>
    <w:r>
      <w:rPr>
        <w:rFonts w:ascii="Times New Roman" w:hAnsi="Times New Roman" w:cs="Times New Roman"/>
        <w:sz w:val="20"/>
        <w:szCs w:val="20"/>
      </w:rPr>
      <w:t>0</w:t>
    </w:r>
    <w:r w:rsidR="00946DF8">
      <w:rPr>
        <w:rFonts w:ascii="Times New Roman" w:hAnsi="Times New Roman" w:cs="Times New Roman"/>
        <w:sz w:val="20"/>
        <w:szCs w:val="20"/>
      </w:rPr>
      <w:t>9</w:t>
    </w:r>
    <w:r>
      <w:rPr>
        <w:rFonts w:ascii="Times New Roman" w:hAnsi="Times New Roman" w:cs="Times New Roman"/>
        <w:sz w:val="20"/>
        <w:szCs w:val="20"/>
      </w:rPr>
      <w:t>21_grozNAN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B71019" w14:textId="1474FEDF" w:rsidR="00AA30B2" w:rsidRPr="005E032F" w:rsidRDefault="002A075E">
    <w:pPr>
      <w:pStyle w:val="Footer"/>
      <w:rPr>
        <w:rFonts w:ascii="Times New Roman" w:hAnsi="Times New Roman" w:cs="Times New Roman"/>
        <w:sz w:val="16"/>
        <w:szCs w:val="16"/>
      </w:rPr>
    </w:pPr>
    <w:r w:rsidRPr="005E032F">
      <w:rPr>
        <w:rFonts w:ascii="Times New Roman" w:hAnsi="Times New Roman" w:cs="Times New Roman"/>
        <w:sz w:val="16"/>
        <w:szCs w:val="16"/>
      </w:rPr>
      <w:t>N0226_1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E7E24B" w14:textId="77777777" w:rsidR="00B20C60" w:rsidRDefault="00B20C60" w:rsidP="00454721">
      <w:pPr>
        <w:spacing w:after="0" w:line="240" w:lineRule="auto"/>
      </w:pPr>
      <w:r>
        <w:separator/>
      </w:r>
    </w:p>
  </w:footnote>
  <w:footnote w:type="continuationSeparator" w:id="0">
    <w:p w14:paraId="179BF5F0" w14:textId="77777777" w:rsidR="00B20C60" w:rsidRDefault="00B20C60" w:rsidP="00454721">
      <w:pPr>
        <w:spacing w:after="0" w:line="240" w:lineRule="auto"/>
      </w:pPr>
      <w:r>
        <w:continuationSeparator/>
      </w:r>
    </w:p>
  </w:footnote>
  <w:footnote w:type="continuationNotice" w:id="1">
    <w:p w14:paraId="2E028351" w14:textId="77777777" w:rsidR="00B20C60" w:rsidRDefault="00B20C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6CC820" w14:textId="77777777" w:rsidR="002A075E" w:rsidRPr="003629D6" w:rsidRDefault="002A075E">
    <w:pPr>
      <w:pStyle w:val="Header"/>
    </w:pPr>
  </w:p>
  <w:p w14:paraId="6AC808D0" w14:textId="34329750" w:rsidR="002A075E" w:rsidRDefault="002A075E">
    <w:pPr>
      <w:pStyle w:val="Header"/>
    </w:pPr>
    <w:r>
      <w:rPr>
        <w:noProof/>
      </w:rPr>
      <w:drawing>
        <wp:inline distT="0" distB="0" distL="0" distR="0" wp14:anchorId="1C3949DD" wp14:editId="5CD360BA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0392F"/>
    <w:multiLevelType w:val="hybridMultilevel"/>
    <w:tmpl w:val="8020E2E8"/>
    <w:lvl w:ilvl="0" w:tplc="C0DC5E5E">
      <w:start w:val="7"/>
      <w:numFmt w:val="decimal"/>
      <w:lvlText w:val="%1)"/>
      <w:lvlJc w:val="left"/>
      <w:pPr>
        <w:ind w:left="1080" w:hanging="360"/>
      </w:pPr>
      <w:rPr>
        <w:rFonts w:eastAsia="Times New Roman" w:hint="default"/>
        <w:color w:val="414142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260BC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21C7760"/>
    <w:multiLevelType w:val="hybridMultilevel"/>
    <w:tmpl w:val="53B8530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4E7BA2"/>
    <w:multiLevelType w:val="multilevel"/>
    <w:tmpl w:val="C9126F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488B3298"/>
    <w:multiLevelType w:val="multilevel"/>
    <w:tmpl w:val="7C08E4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50004D1C"/>
    <w:multiLevelType w:val="hybridMultilevel"/>
    <w:tmpl w:val="C0D06CF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477F9A"/>
    <w:multiLevelType w:val="hybridMultilevel"/>
    <w:tmpl w:val="53B8530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0E4986"/>
    <w:multiLevelType w:val="hybridMultilevel"/>
    <w:tmpl w:val="DE783DB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F13AD6"/>
    <w:multiLevelType w:val="hybridMultilevel"/>
    <w:tmpl w:val="80A84770"/>
    <w:lvl w:ilvl="0" w:tplc="0426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161A42"/>
    <w:multiLevelType w:val="hybridMultilevel"/>
    <w:tmpl w:val="FD600E4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9"/>
  </w:num>
  <w:num w:numId="5">
    <w:abstractNumId w:val="8"/>
  </w:num>
  <w:num w:numId="6">
    <w:abstractNumId w:val="0"/>
  </w:num>
  <w:num w:numId="7">
    <w:abstractNumId w:val="7"/>
  </w:num>
  <w:num w:numId="8">
    <w:abstractNumId w:val="1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BBB"/>
    <w:rsid w:val="0001163B"/>
    <w:rsid w:val="000123A5"/>
    <w:rsid w:val="00024ED3"/>
    <w:rsid w:val="000313BE"/>
    <w:rsid w:val="000353AE"/>
    <w:rsid w:val="00037007"/>
    <w:rsid w:val="00040D6B"/>
    <w:rsid w:val="00046803"/>
    <w:rsid w:val="00053A3B"/>
    <w:rsid w:val="000641A9"/>
    <w:rsid w:val="0007526C"/>
    <w:rsid w:val="00084770"/>
    <w:rsid w:val="0009179E"/>
    <w:rsid w:val="00096FED"/>
    <w:rsid w:val="000A7F7E"/>
    <w:rsid w:val="000B7A3B"/>
    <w:rsid w:val="000C39C7"/>
    <w:rsid w:val="000C410C"/>
    <w:rsid w:val="000C4A52"/>
    <w:rsid w:val="000C5054"/>
    <w:rsid w:val="000D51FD"/>
    <w:rsid w:val="000D66C0"/>
    <w:rsid w:val="000D6B3A"/>
    <w:rsid w:val="000E23F7"/>
    <w:rsid w:val="000F20BF"/>
    <w:rsid w:val="000F4DF0"/>
    <w:rsid w:val="000F5B0C"/>
    <w:rsid w:val="000F5CEC"/>
    <w:rsid w:val="00110018"/>
    <w:rsid w:val="0011103F"/>
    <w:rsid w:val="0011509D"/>
    <w:rsid w:val="001157E0"/>
    <w:rsid w:val="0011618C"/>
    <w:rsid w:val="00124019"/>
    <w:rsid w:val="001305F1"/>
    <w:rsid w:val="00133F29"/>
    <w:rsid w:val="00137A71"/>
    <w:rsid w:val="00140EE5"/>
    <w:rsid w:val="00141751"/>
    <w:rsid w:val="00151C1B"/>
    <w:rsid w:val="001675D8"/>
    <w:rsid w:val="00172ECF"/>
    <w:rsid w:val="00187A46"/>
    <w:rsid w:val="001A4A36"/>
    <w:rsid w:val="001A5CB3"/>
    <w:rsid w:val="001A6BBC"/>
    <w:rsid w:val="001A7BE7"/>
    <w:rsid w:val="001B207C"/>
    <w:rsid w:val="001C3DAC"/>
    <w:rsid w:val="001D4B4C"/>
    <w:rsid w:val="001E295D"/>
    <w:rsid w:val="001E3401"/>
    <w:rsid w:val="001E362D"/>
    <w:rsid w:val="001E38BF"/>
    <w:rsid w:val="001F2A70"/>
    <w:rsid w:val="001F2B05"/>
    <w:rsid w:val="001F3336"/>
    <w:rsid w:val="001F448C"/>
    <w:rsid w:val="002022EE"/>
    <w:rsid w:val="00207BFB"/>
    <w:rsid w:val="00221173"/>
    <w:rsid w:val="0022195D"/>
    <w:rsid w:val="00224233"/>
    <w:rsid w:val="00225FB0"/>
    <w:rsid w:val="00233140"/>
    <w:rsid w:val="002517E9"/>
    <w:rsid w:val="002576C7"/>
    <w:rsid w:val="00262D38"/>
    <w:rsid w:val="00265016"/>
    <w:rsid w:val="00280E8A"/>
    <w:rsid w:val="00284DB2"/>
    <w:rsid w:val="0029438B"/>
    <w:rsid w:val="002A075E"/>
    <w:rsid w:val="002A587B"/>
    <w:rsid w:val="002C710F"/>
    <w:rsid w:val="002D42E1"/>
    <w:rsid w:val="002E0CD0"/>
    <w:rsid w:val="002E32E4"/>
    <w:rsid w:val="002E5C26"/>
    <w:rsid w:val="002E7289"/>
    <w:rsid w:val="002F234E"/>
    <w:rsid w:val="002F2635"/>
    <w:rsid w:val="003125F6"/>
    <w:rsid w:val="00313008"/>
    <w:rsid w:val="00313687"/>
    <w:rsid w:val="0031497F"/>
    <w:rsid w:val="003152EA"/>
    <w:rsid w:val="00331E1B"/>
    <w:rsid w:val="003471A2"/>
    <w:rsid w:val="003526AA"/>
    <w:rsid w:val="00354448"/>
    <w:rsid w:val="00355914"/>
    <w:rsid w:val="00357F8E"/>
    <w:rsid w:val="00362C00"/>
    <w:rsid w:val="00365620"/>
    <w:rsid w:val="003814CC"/>
    <w:rsid w:val="00386498"/>
    <w:rsid w:val="0039391A"/>
    <w:rsid w:val="00394723"/>
    <w:rsid w:val="00395EE0"/>
    <w:rsid w:val="003A1B58"/>
    <w:rsid w:val="003A5582"/>
    <w:rsid w:val="003B00AD"/>
    <w:rsid w:val="003B0D73"/>
    <w:rsid w:val="003C13A0"/>
    <w:rsid w:val="003C42CB"/>
    <w:rsid w:val="003C52A7"/>
    <w:rsid w:val="003C63BF"/>
    <w:rsid w:val="003C7152"/>
    <w:rsid w:val="003D5F19"/>
    <w:rsid w:val="003D62FE"/>
    <w:rsid w:val="003E6AC8"/>
    <w:rsid w:val="003F0488"/>
    <w:rsid w:val="003F393E"/>
    <w:rsid w:val="003F62DE"/>
    <w:rsid w:val="00405EB8"/>
    <w:rsid w:val="00406F35"/>
    <w:rsid w:val="00414D8C"/>
    <w:rsid w:val="00417564"/>
    <w:rsid w:val="00420482"/>
    <w:rsid w:val="0042255B"/>
    <w:rsid w:val="00424AE1"/>
    <w:rsid w:val="00430382"/>
    <w:rsid w:val="00432570"/>
    <w:rsid w:val="00433D8F"/>
    <w:rsid w:val="00434E5C"/>
    <w:rsid w:val="00436710"/>
    <w:rsid w:val="00441E9E"/>
    <w:rsid w:val="00442C23"/>
    <w:rsid w:val="00444AC8"/>
    <w:rsid w:val="0045429F"/>
    <w:rsid w:val="00454721"/>
    <w:rsid w:val="00462B72"/>
    <w:rsid w:val="0046407F"/>
    <w:rsid w:val="004707A5"/>
    <w:rsid w:val="0047278C"/>
    <w:rsid w:val="00473E84"/>
    <w:rsid w:val="004846D1"/>
    <w:rsid w:val="004850E4"/>
    <w:rsid w:val="0049302B"/>
    <w:rsid w:val="004A0352"/>
    <w:rsid w:val="004A5E5C"/>
    <w:rsid w:val="004B0485"/>
    <w:rsid w:val="004B576D"/>
    <w:rsid w:val="004B6C63"/>
    <w:rsid w:val="004C3200"/>
    <w:rsid w:val="004C4D61"/>
    <w:rsid w:val="004C5D25"/>
    <w:rsid w:val="004C6F20"/>
    <w:rsid w:val="004D6EC2"/>
    <w:rsid w:val="004E6F7E"/>
    <w:rsid w:val="004F0A8F"/>
    <w:rsid w:val="004F2A34"/>
    <w:rsid w:val="00503DCF"/>
    <w:rsid w:val="00505D18"/>
    <w:rsid w:val="00513D7C"/>
    <w:rsid w:val="00523319"/>
    <w:rsid w:val="00527871"/>
    <w:rsid w:val="0053312D"/>
    <w:rsid w:val="005369FF"/>
    <w:rsid w:val="00537B00"/>
    <w:rsid w:val="0054217F"/>
    <w:rsid w:val="005456F7"/>
    <w:rsid w:val="0054587D"/>
    <w:rsid w:val="00552786"/>
    <w:rsid w:val="00552E86"/>
    <w:rsid w:val="00560431"/>
    <w:rsid w:val="005607C3"/>
    <w:rsid w:val="00565181"/>
    <w:rsid w:val="0056755F"/>
    <w:rsid w:val="005725D2"/>
    <w:rsid w:val="00573130"/>
    <w:rsid w:val="00577BBB"/>
    <w:rsid w:val="005807A9"/>
    <w:rsid w:val="00586E21"/>
    <w:rsid w:val="00587554"/>
    <w:rsid w:val="005A26D2"/>
    <w:rsid w:val="005B0A72"/>
    <w:rsid w:val="005B6EC6"/>
    <w:rsid w:val="005B770B"/>
    <w:rsid w:val="005C1E2E"/>
    <w:rsid w:val="005C2549"/>
    <w:rsid w:val="005D196C"/>
    <w:rsid w:val="005D1990"/>
    <w:rsid w:val="005D4547"/>
    <w:rsid w:val="005D641B"/>
    <w:rsid w:val="005E032F"/>
    <w:rsid w:val="005F463C"/>
    <w:rsid w:val="005F7162"/>
    <w:rsid w:val="006003F0"/>
    <w:rsid w:val="00600AEB"/>
    <w:rsid w:val="00600C78"/>
    <w:rsid w:val="00601C5A"/>
    <w:rsid w:val="006068F2"/>
    <w:rsid w:val="00614669"/>
    <w:rsid w:val="00614A0D"/>
    <w:rsid w:val="00616DC4"/>
    <w:rsid w:val="006221B7"/>
    <w:rsid w:val="00625299"/>
    <w:rsid w:val="00630062"/>
    <w:rsid w:val="006344A0"/>
    <w:rsid w:val="00643AD8"/>
    <w:rsid w:val="0065240C"/>
    <w:rsid w:val="006544CE"/>
    <w:rsid w:val="00654EF4"/>
    <w:rsid w:val="006553AC"/>
    <w:rsid w:val="006568D2"/>
    <w:rsid w:val="00663EC8"/>
    <w:rsid w:val="006853C4"/>
    <w:rsid w:val="00685708"/>
    <w:rsid w:val="006977A1"/>
    <w:rsid w:val="006A2CAC"/>
    <w:rsid w:val="006A3BF0"/>
    <w:rsid w:val="006B0F3A"/>
    <w:rsid w:val="006B7EDD"/>
    <w:rsid w:val="006C057C"/>
    <w:rsid w:val="006C2675"/>
    <w:rsid w:val="006C2694"/>
    <w:rsid w:val="006C28E1"/>
    <w:rsid w:val="006C3ACD"/>
    <w:rsid w:val="006D0E89"/>
    <w:rsid w:val="006D22F3"/>
    <w:rsid w:val="006D2E32"/>
    <w:rsid w:val="006D2F4F"/>
    <w:rsid w:val="006D6CF7"/>
    <w:rsid w:val="006D6DDC"/>
    <w:rsid w:val="006D7E4B"/>
    <w:rsid w:val="006E66B2"/>
    <w:rsid w:val="006E758B"/>
    <w:rsid w:val="006F70BE"/>
    <w:rsid w:val="0071241B"/>
    <w:rsid w:val="00713028"/>
    <w:rsid w:val="00723A8D"/>
    <w:rsid w:val="00725C8A"/>
    <w:rsid w:val="0073143D"/>
    <w:rsid w:val="0073246D"/>
    <w:rsid w:val="007517B7"/>
    <w:rsid w:val="007518DA"/>
    <w:rsid w:val="007547BD"/>
    <w:rsid w:val="00756C76"/>
    <w:rsid w:val="00760808"/>
    <w:rsid w:val="0076393D"/>
    <w:rsid w:val="007642F0"/>
    <w:rsid w:val="00764F49"/>
    <w:rsid w:val="00770D25"/>
    <w:rsid w:val="00772107"/>
    <w:rsid w:val="007730EB"/>
    <w:rsid w:val="0078176D"/>
    <w:rsid w:val="007831C2"/>
    <w:rsid w:val="00786833"/>
    <w:rsid w:val="00794643"/>
    <w:rsid w:val="007A5B4E"/>
    <w:rsid w:val="007A68A4"/>
    <w:rsid w:val="007C4E60"/>
    <w:rsid w:val="007E2FC3"/>
    <w:rsid w:val="007E3257"/>
    <w:rsid w:val="007E577B"/>
    <w:rsid w:val="007E7643"/>
    <w:rsid w:val="007F0BDA"/>
    <w:rsid w:val="007F0DFD"/>
    <w:rsid w:val="007F433E"/>
    <w:rsid w:val="007F449E"/>
    <w:rsid w:val="00803C28"/>
    <w:rsid w:val="00810432"/>
    <w:rsid w:val="008202C5"/>
    <w:rsid w:val="00826645"/>
    <w:rsid w:val="0083081E"/>
    <w:rsid w:val="00831CA0"/>
    <w:rsid w:val="00833571"/>
    <w:rsid w:val="00840BC7"/>
    <w:rsid w:val="00847E5D"/>
    <w:rsid w:val="008522A3"/>
    <w:rsid w:val="0085388A"/>
    <w:rsid w:val="008714F6"/>
    <w:rsid w:val="0087201C"/>
    <w:rsid w:val="00876A04"/>
    <w:rsid w:val="00877413"/>
    <w:rsid w:val="008776C9"/>
    <w:rsid w:val="00877CFD"/>
    <w:rsid w:val="00886184"/>
    <w:rsid w:val="008920DF"/>
    <w:rsid w:val="00892B29"/>
    <w:rsid w:val="008A1DF0"/>
    <w:rsid w:val="008A459B"/>
    <w:rsid w:val="008A5B10"/>
    <w:rsid w:val="008A7337"/>
    <w:rsid w:val="008B58F7"/>
    <w:rsid w:val="008C5E32"/>
    <w:rsid w:val="008D1435"/>
    <w:rsid w:val="008E4A62"/>
    <w:rsid w:val="008E52F1"/>
    <w:rsid w:val="008F072F"/>
    <w:rsid w:val="008F13F7"/>
    <w:rsid w:val="008F33F4"/>
    <w:rsid w:val="008F66A1"/>
    <w:rsid w:val="009045DC"/>
    <w:rsid w:val="009128D4"/>
    <w:rsid w:val="009307D4"/>
    <w:rsid w:val="0094254F"/>
    <w:rsid w:val="00942D32"/>
    <w:rsid w:val="009432FE"/>
    <w:rsid w:val="00943588"/>
    <w:rsid w:val="009441CA"/>
    <w:rsid w:val="009465E9"/>
    <w:rsid w:val="00946DF8"/>
    <w:rsid w:val="00947F5D"/>
    <w:rsid w:val="009568C6"/>
    <w:rsid w:val="00977FFB"/>
    <w:rsid w:val="00994410"/>
    <w:rsid w:val="009A6C33"/>
    <w:rsid w:val="009B285A"/>
    <w:rsid w:val="009B306B"/>
    <w:rsid w:val="009C7082"/>
    <w:rsid w:val="009C7506"/>
    <w:rsid w:val="009E1A6C"/>
    <w:rsid w:val="009E3B69"/>
    <w:rsid w:val="009E5ECB"/>
    <w:rsid w:val="00A01013"/>
    <w:rsid w:val="00A04E6D"/>
    <w:rsid w:val="00A14835"/>
    <w:rsid w:val="00A22F69"/>
    <w:rsid w:val="00A246A1"/>
    <w:rsid w:val="00A24A71"/>
    <w:rsid w:val="00A308FC"/>
    <w:rsid w:val="00A31628"/>
    <w:rsid w:val="00A3725F"/>
    <w:rsid w:val="00A4348D"/>
    <w:rsid w:val="00A4534C"/>
    <w:rsid w:val="00A6693A"/>
    <w:rsid w:val="00A75F8D"/>
    <w:rsid w:val="00A809C9"/>
    <w:rsid w:val="00A8191E"/>
    <w:rsid w:val="00A83E69"/>
    <w:rsid w:val="00A91525"/>
    <w:rsid w:val="00A91FBA"/>
    <w:rsid w:val="00AA1771"/>
    <w:rsid w:val="00AA30B2"/>
    <w:rsid w:val="00AC031A"/>
    <w:rsid w:val="00AC08F0"/>
    <w:rsid w:val="00AC6820"/>
    <w:rsid w:val="00AC78B4"/>
    <w:rsid w:val="00AD0AAB"/>
    <w:rsid w:val="00AD0EE0"/>
    <w:rsid w:val="00AE19D7"/>
    <w:rsid w:val="00AE4847"/>
    <w:rsid w:val="00AE4DA0"/>
    <w:rsid w:val="00B00FE8"/>
    <w:rsid w:val="00B14209"/>
    <w:rsid w:val="00B20C60"/>
    <w:rsid w:val="00B25C6D"/>
    <w:rsid w:val="00B320B4"/>
    <w:rsid w:val="00B43809"/>
    <w:rsid w:val="00B46017"/>
    <w:rsid w:val="00B4742E"/>
    <w:rsid w:val="00B559F0"/>
    <w:rsid w:val="00B6230A"/>
    <w:rsid w:val="00B65D85"/>
    <w:rsid w:val="00B6748C"/>
    <w:rsid w:val="00B74EC9"/>
    <w:rsid w:val="00B77A5B"/>
    <w:rsid w:val="00B8338B"/>
    <w:rsid w:val="00B941AE"/>
    <w:rsid w:val="00B951FD"/>
    <w:rsid w:val="00B9711D"/>
    <w:rsid w:val="00BB0C3D"/>
    <w:rsid w:val="00BB0E1C"/>
    <w:rsid w:val="00BB48ED"/>
    <w:rsid w:val="00BC3F20"/>
    <w:rsid w:val="00BC5D57"/>
    <w:rsid w:val="00BD2F2C"/>
    <w:rsid w:val="00BD30D8"/>
    <w:rsid w:val="00BD5A0D"/>
    <w:rsid w:val="00BE07E8"/>
    <w:rsid w:val="00C021F1"/>
    <w:rsid w:val="00C1641B"/>
    <w:rsid w:val="00C22D50"/>
    <w:rsid w:val="00C257B7"/>
    <w:rsid w:val="00C31452"/>
    <w:rsid w:val="00C46EF1"/>
    <w:rsid w:val="00C566C4"/>
    <w:rsid w:val="00C63BF4"/>
    <w:rsid w:val="00C738AD"/>
    <w:rsid w:val="00C73E37"/>
    <w:rsid w:val="00C83067"/>
    <w:rsid w:val="00C9264D"/>
    <w:rsid w:val="00C92BA6"/>
    <w:rsid w:val="00C92C00"/>
    <w:rsid w:val="00CA639B"/>
    <w:rsid w:val="00CA670D"/>
    <w:rsid w:val="00CB0127"/>
    <w:rsid w:val="00CB2D56"/>
    <w:rsid w:val="00CB4829"/>
    <w:rsid w:val="00CE1402"/>
    <w:rsid w:val="00CE220F"/>
    <w:rsid w:val="00CE421D"/>
    <w:rsid w:val="00CF2714"/>
    <w:rsid w:val="00CF3876"/>
    <w:rsid w:val="00CF63D6"/>
    <w:rsid w:val="00D00A35"/>
    <w:rsid w:val="00D01E63"/>
    <w:rsid w:val="00D01F69"/>
    <w:rsid w:val="00D037E6"/>
    <w:rsid w:val="00D15693"/>
    <w:rsid w:val="00D170BB"/>
    <w:rsid w:val="00D221B2"/>
    <w:rsid w:val="00D22542"/>
    <w:rsid w:val="00D246EF"/>
    <w:rsid w:val="00D42372"/>
    <w:rsid w:val="00D4353D"/>
    <w:rsid w:val="00D451FE"/>
    <w:rsid w:val="00D51FF9"/>
    <w:rsid w:val="00D533B4"/>
    <w:rsid w:val="00D5426E"/>
    <w:rsid w:val="00D566AE"/>
    <w:rsid w:val="00D57C72"/>
    <w:rsid w:val="00D61DB2"/>
    <w:rsid w:val="00D63BF8"/>
    <w:rsid w:val="00D66FAA"/>
    <w:rsid w:val="00D71AFD"/>
    <w:rsid w:val="00D7232A"/>
    <w:rsid w:val="00D741A4"/>
    <w:rsid w:val="00D7563A"/>
    <w:rsid w:val="00D75E36"/>
    <w:rsid w:val="00D83417"/>
    <w:rsid w:val="00D85389"/>
    <w:rsid w:val="00D90EA4"/>
    <w:rsid w:val="00DC7DC3"/>
    <w:rsid w:val="00DE367E"/>
    <w:rsid w:val="00DE71CB"/>
    <w:rsid w:val="00E03122"/>
    <w:rsid w:val="00E07695"/>
    <w:rsid w:val="00E123ED"/>
    <w:rsid w:val="00E151C2"/>
    <w:rsid w:val="00E1762C"/>
    <w:rsid w:val="00E24D9B"/>
    <w:rsid w:val="00E37317"/>
    <w:rsid w:val="00E41B97"/>
    <w:rsid w:val="00E440E0"/>
    <w:rsid w:val="00E461EB"/>
    <w:rsid w:val="00E46FE9"/>
    <w:rsid w:val="00E53624"/>
    <w:rsid w:val="00E5633D"/>
    <w:rsid w:val="00E60919"/>
    <w:rsid w:val="00E63729"/>
    <w:rsid w:val="00E81D74"/>
    <w:rsid w:val="00E82548"/>
    <w:rsid w:val="00E84477"/>
    <w:rsid w:val="00E906B5"/>
    <w:rsid w:val="00E91BFB"/>
    <w:rsid w:val="00E94117"/>
    <w:rsid w:val="00E95677"/>
    <w:rsid w:val="00EA6EFC"/>
    <w:rsid w:val="00EB44EF"/>
    <w:rsid w:val="00EB6DEE"/>
    <w:rsid w:val="00EC3212"/>
    <w:rsid w:val="00EC7AD8"/>
    <w:rsid w:val="00ED06D2"/>
    <w:rsid w:val="00ED1549"/>
    <w:rsid w:val="00ED2890"/>
    <w:rsid w:val="00ED34C6"/>
    <w:rsid w:val="00ED368D"/>
    <w:rsid w:val="00EE18AD"/>
    <w:rsid w:val="00EE2A82"/>
    <w:rsid w:val="00EE2C14"/>
    <w:rsid w:val="00EF532F"/>
    <w:rsid w:val="00EF5BC2"/>
    <w:rsid w:val="00F07445"/>
    <w:rsid w:val="00F10BF1"/>
    <w:rsid w:val="00F1627A"/>
    <w:rsid w:val="00F345B4"/>
    <w:rsid w:val="00F37546"/>
    <w:rsid w:val="00F44A7B"/>
    <w:rsid w:val="00F44FBF"/>
    <w:rsid w:val="00F560F6"/>
    <w:rsid w:val="00F57773"/>
    <w:rsid w:val="00F6083E"/>
    <w:rsid w:val="00F8141B"/>
    <w:rsid w:val="00FA7BD0"/>
    <w:rsid w:val="00FC1202"/>
    <w:rsid w:val="00FC2EE0"/>
    <w:rsid w:val="00FC3D45"/>
    <w:rsid w:val="00FD331D"/>
    <w:rsid w:val="00FD37E7"/>
    <w:rsid w:val="00FD49BC"/>
    <w:rsid w:val="00FE1954"/>
    <w:rsid w:val="00FF06F5"/>
    <w:rsid w:val="00FF1A39"/>
    <w:rsid w:val="0205CF68"/>
    <w:rsid w:val="03378CF3"/>
    <w:rsid w:val="052D8B29"/>
    <w:rsid w:val="05EBCB9C"/>
    <w:rsid w:val="06C2384D"/>
    <w:rsid w:val="070E1FA8"/>
    <w:rsid w:val="07E48C59"/>
    <w:rsid w:val="0B681476"/>
    <w:rsid w:val="0BF5FD68"/>
    <w:rsid w:val="0CDD731A"/>
    <w:rsid w:val="0D8F8E2B"/>
    <w:rsid w:val="0E2638E3"/>
    <w:rsid w:val="0F18356E"/>
    <w:rsid w:val="112A857A"/>
    <w:rsid w:val="15857DB9"/>
    <w:rsid w:val="161F45A8"/>
    <w:rsid w:val="167DFB71"/>
    <w:rsid w:val="16B7145E"/>
    <w:rsid w:val="16F5B259"/>
    <w:rsid w:val="17865DD2"/>
    <w:rsid w:val="19DA6C0E"/>
    <w:rsid w:val="1AE837ED"/>
    <w:rsid w:val="1BA59093"/>
    <w:rsid w:val="1BF6EB97"/>
    <w:rsid w:val="1C297774"/>
    <w:rsid w:val="1CF8C0E8"/>
    <w:rsid w:val="230A15F1"/>
    <w:rsid w:val="2502D6AE"/>
    <w:rsid w:val="299ECD13"/>
    <w:rsid w:val="2A948844"/>
    <w:rsid w:val="2C55CE43"/>
    <w:rsid w:val="2C6DFA81"/>
    <w:rsid w:val="2D446732"/>
    <w:rsid w:val="34975EC7"/>
    <w:rsid w:val="34A1448B"/>
    <w:rsid w:val="35A8A9D2"/>
    <w:rsid w:val="37558334"/>
    <w:rsid w:val="38EA3058"/>
    <w:rsid w:val="391DEC70"/>
    <w:rsid w:val="45992628"/>
    <w:rsid w:val="45CDDCF8"/>
    <w:rsid w:val="4788FD40"/>
    <w:rsid w:val="4A820007"/>
    <w:rsid w:val="4F820A05"/>
    <w:rsid w:val="50AE43D5"/>
    <w:rsid w:val="5293390A"/>
    <w:rsid w:val="52F0E494"/>
    <w:rsid w:val="5362827E"/>
    <w:rsid w:val="5427E62E"/>
    <w:rsid w:val="55CCA000"/>
    <w:rsid w:val="5864802C"/>
    <w:rsid w:val="58CDC257"/>
    <w:rsid w:val="5B3F034A"/>
    <w:rsid w:val="5D8BCABE"/>
    <w:rsid w:val="5F429381"/>
    <w:rsid w:val="5FE8FEC6"/>
    <w:rsid w:val="611C9C3B"/>
    <w:rsid w:val="619D3BCD"/>
    <w:rsid w:val="69013C63"/>
    <w:rsid w:val="69EB7444"/>
    <w:rsid w:val="6B9DAAF3"/>
    <w:rsid w:val="6D3BE2B1"/>
    <w:rsid w:val="6F9FD949"/>
    <w:rsid w:val="6FA6FC86"/>
    <w:rsid w:val="6FD39561"/>
    <w:rsid w:val="73ED01F7"/>
    <w:rsid w:val="763BB3A8"/>
    <w:rsid w:val="78F47178"/>
    <w:rsid w:val="7D57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39EE285"/>
  <w15:chartTrackingRefBased/>
  <w15:docId w15:val="{246BD6D7-E877-482A-8D23-B5B0158E9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34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4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20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517B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547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47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47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47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472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547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721"/>
  </w:style>
  <w:style w:type="paragraph" w:styleId="Footer">
    <w:name w:val="footer"/>
    <w:basedOn w:val="Normal"/>
    <w:link w:val="FooterChar"/>
    <w:uiPriority w:val="99"/>
    <w:unhideWhenUsed/>
    <w:rsid w:val="004547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721"/>
  </w:style>
  <w:style w:type="paragraph" w:styleId="Revision">
    <w:name w:val="Revision"/>
    <w:hidden/>
    <w:uiPriority w:val="99"/>
    <w:semiHidden/>
    <w:rsid w:val="00C8306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E0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D451FE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9179E"/>
    <w:rPr>
      <w:b/>
      <w:bCs/>
    </w:rPr>
  </w:style>
  <w:style w:type="character" w:customStyle="1" w:styleId="Mention1">
    <w:name w:val="Mention1"/>
    <w:basedOn w:val="DefaultParagraphFont"/>
    <w:uiPriority w:val="99"/>
    <w:unhideWhenUsed/>
    <w:rsid w:val="007E3257"/>
    <w:rPr>
      <w:color w:val="2B579A"/>
      <w:shd w:val="clear" w:color="auto" w:fill="E6E6E6"/>
    </w:rPr>
  </w:style>
  <w:style w:type="paragraph" w:customStyle="1" w:styleId="Default">
    <w:name w:val="Default"/>
    <w:rsid w:val="00ED34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5633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4353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tv213">
    <w:name w:val="tv213"/>
    <w:basedOn w:val="Normal"/>
    <w:rsid w:val="007F0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59"/>
    <w:qFormat/>
    <w:rsid w:val="002A075E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0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D2EE3232-9444-4AF0-8D80-18727553C28C}">
    <t:Anchor>
      <t:Comment id="603914187"/>
    </t:Anchor>
    <t:History>
      <t:Event id="{C4437DA1-C1DE-49D2-9CCD-F39B45353E77}" time="2021-03-19T08:59:54Z">
        <t:Attribution userId="S::martins.dimants@antidopings.gov.lv::0d92f561-b47b-47e2-9410-008f5a524eac" userProvider="AD" userName="Mārtiņš Dimants"/>
        <t:Anchor>
          <t:Comment id="962176336"/>
        </t:Anchor>
        <t:Create/>
      </t:Event>
      <t:Event id="{DA0BACC6-D64A-444A-86CF-899762FDDB40}" time="2021-03-19T08:59:54Z">
        <t:Attribution userId="S::martins.dimants@antidopings.gov.lv::0d92f561-b47b-47e2-9410-008f5a524eac" userProvider="AD" userName="Mārtiņš Dimants"/>
        <t:Anchor>
          <t:Comment id="962176336"/>
        </t:Anchor>
        <t:Assign userId="S::sanita.lazdina@vm.gov.lv::100ca45f-047d-4d84-ab52-24780f407698" userProvider="AD" userName="Sanita Lazdiņa"/>
      </t:Event>
      <t:Event id="{BD1B301D-DE8E-405B-AB14-52E00B808694}" time="2021-03-19T08:59:54Z">
        <t:Attribution userId="S::martins.dimants@antidopings.gov.lv::0d92f561-b47b-47e2-9410-008f5a524eac" userProvider="AD" userName="Mārtiņš Dimants"/>
        <t:Anchor>
          <t:Comment id="962176336"/>
        </t:Anchor>
        <t:SetTitle title="@Sanita Lazdiņa atbalstām antidopinga jomas normatīvos aktus"/>
      </t:Event>
    </t:History>
  </t:Task>
  <t:Task id="{B032191D-C814-452C-A92B-799A3255EACF}">
    <t:Anchor>
      <t:Comment id="275704237"/>
    </t:Anchor>
    <t:History>
      <t:Event id="{24946660-0D7F-4B67-997F-B282C1560D8A}" time="2021-03-19T09:27:29Z">
        <t:Attribution userId="S::martins.dimants@antidopings.gov.lv::0d92f561-b47b-47e2-9410-008f5a524eac" userProvider="AD" userName="Mārtiņš Dimants"/>
        <t:Anchor>
          <t:Comment id="1084029220"/>
        </t:Anchor>
        <t:Create/>
      </t:Event>
      <t:Event id="{8DD733D3-98DB-4B1E-8E83-AF2E8FE95286}" time="2021-03-19T09:27:29Z">
        <t:Attribution userId="S::martins.dimants@antidopings.gov.lv::0d92f561-b47b-47e2-9410-008f5a524eac" userProvider="AD" userName="Mārtiņš Dimants"/>
        <t:Anchor>
          <t:Comment id="1084029220"/>
        </t:Anchor>
        <t:Assign userId="S::sanita.lazdina@vm.gov.lv::100ca45f-047d-4d84-ab52-24780f407698" userProvider="AD" userName="Sanita Lazdiņa"/>
      </t:Event>
      <t:Event id="{8026FF59-1EE6-49C0-8B5A-C466C4BF2784}" time="2021-03-19T09:27:29Z">
        <t:Attribution userId="S::martins.dimants@antidopings.gov.lv::0d92f561-b47b-47e2-9410-008f5a524eac" userProvider="AD" userName="Mārtiņš Dimants"/>
        <t:Anchor>
          <t:Comment id="1084029220"/>
        </t:Anchor>
        <t:SetTitle title="@Sanita Lazdiņa"/>
      </t:Event>
    </t:History>
  </t:Task>
  <t:Task id="{ACB41F5E-5418-45AE-A324-AD07FED3C7E9}">
    <t:Anchor>
      <t:Comment id="1595191252"/>
    </t:Anchor>
    <t:History>
      <t:Event id="{C2D547B9-E67F-4632-9C1E-E61CE386D9E6}" time="2021-03-19T08:59:54Z">
        <t:Attribution userId="S::martins.dimants@antidopings.gov.lv::0d92f561-b47b-47e2-9410-008f5a524eac" userProvider="AD" userName="Mārtiņš Dimants"/>
        <t:Anchor>
          <t:Comment id="1906421192"/>
        </t:Anchor>
        <t:Create/>
      </t:Event>
      <t:Event id="{065F2A89-F0DC-4CFB-8691-079569F875A5}" time="2021-03-19T08:59:54Z">
        <t:Attribution userId="S::martins.dimants@antidopings.gov.lv::0d92f561-b47b-47e2-9410-008f5a524eac" userProvider="AD" userName="Mārtiņš Dimants"/>
        <t:Anchor>
          <t:Comment id="1906421192"/>
        </t:Anchor>
        <t:Assign userId="S::sanita.lazdina@vm.gov.lv::100ca45f-047d-4d84-ab52-24780f407698" userProvider="AD" userName="Sanita Lazdiņa"/>
      </t:Event>
      <t:Event id="{E96DDC3F-C951-46CF-9705-F638E390E81D}" time="2021-03-19T08:59:54Z">
        <t:Attribution userId="S::martins.dimants@antidopings.gov.lv::0d92f561-b47b-47e2-9410-008f5a524eac" userProvider="AD" userName="Mārtiņš Dimants"/>
        <t:Anchor>
          <t:Comment id="1906421192"/>
        </t:Anchor>
        <t:SetTitle title="@Sanita Lazdiņa atbalstām antidopinga jomas normatīvos aktus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d72f480-ad49-4ca5-b9fb-b383de9c0d55" xsi:nil="true"/>
    <SharedWithUsers xmlns="fcc4b0d5-f93d-4bb2-8b48-0644f5855e83">
      <UserInfo>
        <DisplayName>Sanita Lazdiņa</DisplayName>
        <AccountId>112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A5349DA682D71459F65987774ADC839" ma:contentTypeVersion="14" ma:contentTypeDescription="Izveidot jaunu dokumentu." ma:contentTypeScope="" ma:versionID="d0b91b42788412bdb36f4a62770b5f08">
  <xsd:schema xmlns:xsd="http://www.w3.org/2001/XMLSchema" xmlns:xs="http://www.w3.org/2001/XMLSchema" xmlns:p="http://schemas.microsoft.com/office/2006/metadata/properties" xmlns:ns2="cd72f480-ad49-4ca5-b9fb-b383de9c0d55" xmlns:ns3="fcc4b0d5-f93d-4bb2-8b48-0644f5855e83" targetNamespace="http://schemas.microsoft.com/office/2006/metadata/properties" ma:root="true" ma:fieldsID="515df1ddfa02e6cce760a6d22723a38f" ns2:_="" ns3:_="">
    <xsd:import namespace="cd72f480-ad49-4ca5-b9fb-b383de9c0d55"/>
    <xsd:import namespace="fcc4b0d5-f93d-4bb2-8b48-0644f5855e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2f480-ad49-4ca5-b9fb-b383de9c0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4b0d5-f93d-4bb2-8b48-0644f5855e8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C740D-2D3B-46E0-BFD0-3B8FE23C1B5E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fcc4b0d5-f93d-4bb2-8b48-0644f5855e83"/>
    <ds:schemaRef ds:uri="http://purl.org/dc/dcmitype/"/>
    <ds:schemaRef ds:uri="http://schemas.microsoft.com/office/2006/documentManagement/types"/>
    <ds:schemaRef ds:uri="http://schemas.microsoft.com/office/infopath/2007/PartnerControls"/>
    <ds:schemaRef ds:uri="cd72f480-ad49-4ca5-b9fb-b383de9c0d5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03DFAD8-805E-4494-B638-89DCB6D94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72f480-ad49-4ca5-b9fb-b383de9c0d55"/>
    <ds:schemaRef ds:uri="fcc4b0d5-f93d-4bb2-8b48-0644f5855e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D2305C-3F7F-4B76-B46A-881DE0E640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B835B9-08FE-4E1F-9017-0830C3DF8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1157</Words>
  <Characters>660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Sanita Lazdiņa</dc:creator>
  <cp:keywords/>
  <dc:description/>
  <cp:lastModifiedBy>Aija Surna</cp:lastModifiedBy>
  <cp:revision>2</cp:revision>
  <dcterms:created xsi:type="dcterms:W3CDTF">2021-09-28T09:09:00Z</dcterms:created>
  <dcterms:modified xsi:type="dcterms:W3CDTF">2021-09-28T09:09:00Z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0x0101007A5349DA682D71459F65987774ADC839</vt:lpwstr>
  </property>
</Properties>
</file>