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701"/>
        <w:gridCol w:w="426"/>
        <w:gridCol w:w="2204"/>
      </w:tblGrid>
      <w:tr w:rsidRPr="009012E8" w:rsidR="00C6250E" w:rsidTr="00F411BF" w14:paraId="712067CE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3B47789A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3FEA8290" w14:textId="77777777">
            <w:pPr>
              <w:pBdr>
                <w:bottom w:val="single" w:color="auto" w:sz="4" w:space="1"/>
              </w:pBdr>
            </w:pPr>
            <w:bookmarkStart w:name="docDate" w:id="0"/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229FA741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61E03364" w14:textId="77777777">
            <w:pPr>
              <w:pBdr>
                <w:bottom w:val="single" w:color="auto" w:sz="4" w:space="1"/>
              </w:pBdr>
            </w:pPr>
            <w:bookmarkStart w:name="docNr" w:id="1"/>
            <w:bookmarkEnd w:id="1"/>
          </w:p>
        </w:tc>
      </w:tr>
      <w:tr w:rsidRPr="009012E8" w:rsidR="00C6250E" w:rsidTr="00F411BF" w14:paraId="47235ED3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033B39EF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122A2F1D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775E223B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71543933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32F9A3E3" w14:textId="77777777">
      <w:pPr>
        <w:pStyle w:val="Header"/>
        <w15:collapsed w:val="false"/>
      </w:pPr>
    </w:p>
    <w:p w:rsidRPr="009012E8" w:rsidR="00632E67" w:rsidP="00632E67" w:rsidRDefault="00632E67" w14:paraId="2E111023" w14:textId="77777777">
      <w:pPr>
        <w:jc w:val="both"/>
      </w:pPr>
    </w:p>
    <w:p w:rsidRPr="009012E8" w:rsidR="00B260CE" w:rsidP="00632E67" w:rsidRDefault="00B260CE" w14:paraId="5FA4CBEE" w14:textId="77777777">
      <w:pPr>
        <w:jc w:val="both"/>
      </w:pPr>
    </w:p>
    <w:p w:rsidR="009B2202" w:rsidP="009B2202" w:rsidRDefault="009B2202" w14:paraId="4DAF4C6B" w14:textId="77777777">
      <w:pPr>
        <w:spacing w:after="0" w:line="240" w:lineRule="auto"/>
        <w:jc w:val="right"/>
        <w:rPr>
          <w:color w:val="000000"/>
        </w:rPr>
      </w:pPr>
      <w:r>
        <w:rPr>
          <w:color w:val="000000"/>
        </w:rPr>
        <w:t>Valsts kancelejai</w:t>
      </w:r>
    </w:p>
    <w:p w:rsidR="009B2202" w:rsidP="009B2202" w:rsidRDefault="009B2202" w14:paraId="59139556" w14:textId="77777777">
      <w:pPr>
        <w:spacing w:after="0" w:line="240" w:lineRule="auto"/>
        <w:jc w:val="right"/>
      </w:pPr>
    </w:p>
    <w:p w:rsidR="000E4EAF" w:rsidP="009B2202" w:rsidRDefault="000E4EAF" w14:paraId="52FF6B9D" w14:textId="77777777">
      <w:pPr>
        <w:spacing w:after="0" w:line="240" w:lineRule="auto"/>
        <w:rPr>
          <w:i/>
        </w:rPr>
      </w:pPr>
      <w:r w:rsidRPr="000E4EAF">
        <w:rPr>
          <w:i/>
        </w:rPr>
        <w:t xml:space="preserve">Par Eiropas Savienības neformālo Transporta </w:t>
      </w:r>
    </w:p>
    <w:p w:rsidR="009B2202" w:rsidP="009B2202" w:rsidRDefault="000E4EAF" w14:paraId="598A52C0" w14:textId="2BD04D5D">
      <w:pPr>
        <w:spacing w:after="0" w:line="240" w:lineRule="auto"/>
        <w:rPr>
          <w:i/>
        </w:rPr>
      </w:pPr>
      <w:r w:rsidRPr="000E4EAF">
        <w:rPr>
          <w:i/>
        </w:rPr>
        <w:t>ministru video formāta sanāksmi 2022. gada 8. aprīlī</w:t>
      </w:r>
    </w:p>
    <w:p w:rsidR="000E4EAF" w:rsidP="009B2202" w:rsidRDefault="000E4EAF" w14:paraId="7134AEC4" w14:textId="77777777">
      <w:pPr>
        <w:spacing w:after="0" w:line="240" w:lineRule="auto"/>
      </w:pPr>
    </w:p>
    <w:p w:rsidR="009B2202" w:rsidP="00B0653B" w:rsidRDefault="009B2202" w14:paraId="2A958264" w14:textId="2B0FE68F">
      <w:pPr>
        <w:spacing w:after="0" w:line="240" w:lineRule="auto"/>
        <w:ind w:firstLine="709"/>
        <w:jc w:val="both"/>
      </w:pPr>
      <w:r>
        <w:t xml:space="preserve">Pamatojoties uz Ministru kabineta </w:t>
      </w:r>
      <w:r w:rsidRPr="00B0653B" w:rsidR="00B0653B">
        <w:t xml:space="preserve">2021. gada 7. septembra noteikumu Nr. 606 "Ministru kabineta kārtības rullis" 2.6.4., 48. un 113.8 apakšpunktu un </w:t>
      </w:r>
      <w:r>
        <w:t xml:space="preserve">2009. gada 3. februāra noteikumu Nr. 96 „Kārtība, kādā izstrādā, saskaņo, apstiprina un aktualizē Latvijas Republikas nacionālās pozīcijas Eiropas Savienības jautājumos” </w:t>
      </w:r>
      <w:r w:rsidR="005A7FD4">
        <w:t>23</w:t>
      </w:r>
      <w:r>
        <w:t xml:space="preserve">. punktu, iesniedzu izskatīšanai Ministru kabineta </w:t>
      </w:r>
      <w:r>
        <w:rPr>
          <w:b/>
        </w:rPr>
        <w:t>202</w:t>
      </w:r>
      <w:r w:rsidR="00B0653B">
        <w:rPr>
          <w:b/>
        </w:rPr>
        <w:t>2</w:t>
      </w:r>
      <w:r>
        <w:rPr>
          <w:b/>
        </w:rPr>
        <w:t xml:space="preserve">. gada </w:t>
      </w:r>
      <w:r w:rsidR="00B0653B">
        <w:rPr>
          <w:b/>
        </w:rPr>
        <w:t>12. aprīļa</w:t>
      </w:r>
      <w:r>
        <w:rPr>
          <w:b/>
        </w:rPr>
        <w:t xml:space="preserve"> sēdē</w:t>
      </w:r>
      <w:r>
        <w:t xml:space="preserve"> informatīvo ziņojumu </w:t>
      </w:r>
      <w:r w:rsidR="00B0653B">
        <w:t xml:space="preserve">par </w:t>
      </w:r>
      <w:r>
        <w:t>202</w:t>
      </w:r>
      <w:r w:rsidR="00B0653B">
        <w:t>2</w:t>
      </w:r>
      <w:r>
        <w:t xml:space="preserve">. gada </w:t>
      </w:r>
      <w:r w:rsidR="00B0653B">
        <w:t>8. aprīļa</w:t>
      </w:r>
      <w:r w:rsidRPr="00B0653B" w:rsidR="00B0653B">
        <w:t xml:space="preserve"> Eiropas Savienības</w:t>
      </w:r>
      <w:r>
        <w:t xml:space="preserve"> </w:t>
      </w:r>
      <w:r w:rsidR="00B0653B">
        <w:t>neformālo Transporta ministru video formāta sanāksmi</w:t>
      </w:r>
      <w:r>
        <w:t xml:space="preserve">.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792"/>
        <w:gridCol w:w="2857"/>
        <w:gridCol w:w="5709"/>
      </w:tblGrid>
      <w:tr w:rsidR="009B2202" w:rsidTr="5DF90934" w14:paraId="3A21BB1D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44B80CB8" w14:textId="77777777">
            <w:pPr>
              <w:spacing w:before="120" w:after="120" w:line="240" w:lineRule="auto"/>
              <w:jc w:val="both"/>
            </w:pPr>
            <w:r>
              <w:t>1.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63CCD93D" w14:textId="77777777">
            <w:pPr>
              <w:spacing w:before="120" w:after="120" w:line="240" w:lineRule="auto"/>
            </w:pPr>
            <w:r>
              <w:t>Iesniegšanas pamatojums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B0653B" w14:paraId="44B6F6AA" w14:textId="3B06589E">
            <w:pPr>
              <w:spacing w:before="120" w:after="120" w:line="240" w:lineRule="auto"/>
              <w:ind w:right="57"/>
              <w:jc w:val="both"/>
            </w:pPr>
            <w:r>
              <w:t xml:space="preserve">Ministru kabineta </w:t>
            </w:r>
            <w:r w:rsidRPr="00B0653B">
              <w:t>2021. gada 7. septembra noteikumu Nr. 606 "Ministru kabineta kārtības rullis" 2.6.4., 48. un 113.8 apakšpunkt</w:t>
            </w:r>
            <w:r>
              <w:t>s</w:t>
            </w:r>
            <w:r w:rsidRPr="00B0653B">
              <w:t xml:space="preserve"> </w:t>
            </w:r>
            <w:r w:rsidR="009B2202">
              <w:t xml:space="preserve">un 2009. gada 3. februāra noteikumu Nr.96 „Kārtība, kādā izstrādā, saskaņo, apstiprina un aktualizē Latvijas Republikas nacionālās pozīcijas Eiropas Savienības jautājumos” </w:t>
            </w:r>
            <w:r>
              <w:t>23</w:t>
            </w:r>
            <w:r w:rsidR="009B2202">
              <w:t>. apakšpunkts.</w:t>
            </w:r>
          </w:p>
        </w:tc>
      </w:tr>
      <w:tr w:rsidR="009B2202" w:rsidTr="5DF90934" w14:paraId="45B5B378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3B141BD5" w14:textId="77777777">
            <w:pPr>
              <w:spacing w:before="120" w:after="120" w:line="240" w:lineRule="auto"/>
              <w:jc w:val="both"/>
            </w:pPr>
            <w:r>
              <w:t>2.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0D7C7B1F" w14:textId="77777777">
            <w:pPr>
              <w:spacing w:before="120" w:after="120" w:line="240" w:lineRule="auto"/>
            </w:pPr>
            <w:r>
              <w:t>Valsts sekretāru sanāksmes datums un numurs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B0653B" w14:paraId="7B8C0556" w14:textId="4C1EB6E4">
            <w:pPr>
              <w:spacing w:before="120" w:after="120" w:line="240" w:lineRule="auto"/>
              <w:jc w:val="both"/>
            </w:pPr>
            <w:r w:rsidRPr="00B0653B">
              <w:t>Pamatojoties uz 2021. gada 7. septembra noteikumu Nr. 606 „Ministru kabineta kārtības rullis 2.6.4., 48. un 113.8 apakšpunktu, informatīvais ziņojums izskatāms Ministru kabineta sēdē bez izskatīšanas Valsts sekretāru sanāksmē.</w:t>
            </w:r>
          </w:p>
        </w:tc>
      </w:tr>
      <w:tr w:rsidR="009B2202" w:rsidTr="5DF90934" w14:paraId="4CF42E74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66B2ECEA" w14:textId="77777777">
            <w:pPr>
              <w:spacing w:before="120" w:after="120" w:line="240" w:lineRule="auto"/>
              <w:jc w:val="both"/>
            </w:pPr>
            <w:r>
              <w:t>3.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7937C38B" w14:textId="77777777">
            <w:pPr>
              <w:spacing w:before="120" w:after="120" w:line="240" w:lineRule="auto"/>
            </w:pPr>
            <w:r>
              <w:t>Informācija par saskaņojumiem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AF2C7E" w:rsidRDefault="009B2202" w14:paraId="6B5592F8" w14:textId="1E2BAF09">
            <w:pPr>
              <w:spacing w:before="120" w:after="120" w:line="240" w:lineRule="auto"/>
              <w:jc w:val="both"/>
            </w:pPr>
            <w:r>
              <w:t>Satiksmes ministrijas sagatavotais informatīvais ziņojums 2022. gada 11. aprīlī tika nosūtīts saskaņošanai E</w:t>
            </w:r>
            <w:r w:rsidR="00F51C4F">
              <w:t>S</w:t>
            </w:r>
            <w:r>
              <w:t>VIS sistēmā ar Ārlietu ministriju</w:t>
            </w:r>
            <w:r w:rsidR="00B211FB">
              <w:t xml:space="preserve">, </w:t>
            </w:r>
            <w:r w:rsidR="00AF2C7E">
              <w:t>Ekonomikas ministrij</w:t>
            </w:r>
            <w:r w:rsidR="00B211FB">
              <w:t>u</w:t>
            </w:r>
            <w:r w:rsidR="00AF2C7E">
              <w:t xml:space="preserve">, </w:t>
            </w:r>
            <w:proofErr w:type="spellStart"/>
            <w:r w:rsidR="00AF2C7E">
              <w:t>Iekšlietu</w:t>
            </w:r>
            <w:proofErr w:type="spellEnd"/>
            <w:r w:rsidR="00B211FB">
              <w:t xml:space="preserve"> ministriju</w:t>
            </w:r>
            <w:r w:rsidR="00AF2C7E">
              <w:t xml:space="preserve"> un Finanšu ministrij</w:t>
            </w:r>
            <w:r w:rsidR="00B211FB">
              <w:t>u</w:t>
            </w:r>
            <w:r w:rsidR="00AF2C7E">
              <w:t>.</w:t>
            </w:r>
          </w:p>
        </w:tc>
      </w:tr>
      <w:tr w:rsidR="009B2202" w:rsidTr="5DF90934" w14:paraId="0288463F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4EA6E371" w14:textId="77777777">
            <w:pPr>
              <w:spacing w:before="120" w:after="120" w:line="240" w:lineRule="auto"/>
              <w:jc w:val="both"/>
            </w:pPr>
            <w:r>
              <w:t>4.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737054F1" w14:textId="77777777">
            <w:pPr>
              <w:spacing w:before="120" w:after="120" w:line="240" w:lineRule="auto"/>
            </w:pPr>
            <w:r>
              <w:t>Informācija par saskaņojumu ar Eiropas Savienības institūcijām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37779B29" w14:textId="77777777">
            <w:pPr>
              <w:spacing w:before="120" w:after="120" w:line="240" w:lineRule="auto"/>
              <w:jc w:val="both"/>
            </w:pPr>
            <w:r>
              <w:t>Nav attiecināms.</w:t>
            </w:r>
          </w:p>
        </w:tc>
      </w:tr>
      <w:tr w:rsidR="009B2202" w:rsidTr="5DF90934" w14:paraId="2B00C095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40FB83E7" w14:textId="77777777">
            <w:pPr>
              <w:spacing w:before="120" w:after="120" w:line="240" w:lineRule="auto"/>
              <w:jc w:val="both"/>
            </w:pPr>
            <w:r>
              <w:t>5.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0C00046C" w14:textId="77777777">
            <w:pPr>
              <w:spacing w:before="120" w:after="120" w:line="240" w:lineRule="auto"/>
            </w:pPr>
            <w:r>
              <w:t>Politikas joma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77B662FF" w14:textId="77777777">
            <w:pPr>
              <w:spacing w:before="120" w:after="120" w:line="240" w:lineRule="auto"/>
              <w:jc w:val="both"/>
            </w:pPr>
            <w:r>
              <w:t>Transporta un sakaru politika.</w:t>
            </w:r>
          </w:p>
        </w:tc>
      </w:tr>
      <w:tr w:rsidR="009B2202" w:rsidTr="5DF90934" w14:paraId="26A7608F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56E8D5FD" w14:textId="77777777">
            <w:pPr>
              <w:spacing w:before="120" w:after="120" w:line="240" w:lineRule="auto"/>
              <w:jc w:val="both"/>
            </w:pPr>
            <w:r>
              <w:t>6.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3D663E26" w14:textId="77777777">
            <w:pPr>
              <w:spacing w:before="120" w:after="120" w:line="240" w:lineRule="auto"/>
            </w:pPr>
            <w:r>
              <w:t>Atbildīgā amatpersona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166B1F95" w14:textId="77777777">
            <w:pPr>
              <w:spacing w:before="120" w:after="120" w:line="240" w:lineRule="auto"/>
              <w:jc w:val="both"/>
            </w:pPr>
            <w:r>
              <w:t xml:space="preserve">Satiksmes ministrijas Eiropas Savienības lietu koordinācijas departamenta direktore                                  </w:t>
            </w:r>
            <w:r>
              <w:lastRenderedPageBreak/>
              <w:t>Elīna Šimiņa-Neverovska.</w:t>
            </w:r>
          </w:p>
        </w:tc>
      </w:tr>
      <w:tr w:rsidR="009B2202" w:rsidTr="5DF90934" w14:paraId="3CE8D319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7E302816" w14:textId="77777777">
            <w:pPr>
              <w:spacing w:before="120" w:after="120" w:line="240" w:lineRule="auto"/>
              <w:jc w:val="both"/>
            </w:pPr>
            <w:r>
              <w:lastRenderedPageBreak/>
              <w:t>7.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187EC18A" w14:textId="77777777">
            <w:pPr>
              <w:spacing w:before="120" w:after="120" w:line="240" w:lineRule="auto"/>
            </w:pPr>
            <w:r>
              <w:t>Uzaicināmās personas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51D39430" w14:textId="77777777">
            <w:pPr>
              <w:spacing w:before="120" w:after="120" w:line="240" w:lineRule="auto"/>
              <w:jc w:val="both"/>
            </w:pPr>
            <w:r>
              <w:t>Satiksmes ministrijas Eiropas Savienības lietu koordinācijas departamenta direktore                                  Elīna Šimiņa-Neverovska.</w:t>
            </w:r>
          </w:p>
        </w:tc>
      </w:tr>
      <w:tr w:rsidR="009B2202" w:rsidTr="5DF90934" w14:paraId="0C36007C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4AF741DE" w14:textId="77777777">
            <w:pPr>
              <w:spacing w:before="120" w:after="120" w:line="240" w:lineRule="auto"/>
              <w:jc w:val="both"/>
            </w:pPr>
            <w:r>
              <w:t>8.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0AA6CF0C" w14:textId="77777777">
            <w:pPr>
              <w:spacing w:before="120" w:after="120" w:line="240" w:lineRule="auto"/>
            </w:pPr>
            <w:r>
              <w:t>Projekta ierobežotas pieejamības statuss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P="5DF90934" w:rsidRDefault="009B2202" w14:paraId="3C61BA54" w14:textId="4F9A6827">
            <w:pPr>
              <w:shd w:val="clear" w:color="auto" w:fill="FFFFFF" w:themeFill="background1"/>
              <w:spacing w:before="120" w:after="120" w:line="240" w:lineRule="auto"/>
              <w:jc w:val="both"/>
            </w:pPr>
            <w:r>
              <w:t xml:space="preserve">Informatīvajam ziņojumam ir ierobežotas pieejamības statuss. </w:t>
            </w:r>
            <w:proofErr w:type="spellStart"/>
            <w:r>
              <w:t>Protokollēmuma</w:t>
            </w:r>
            <w:proofErr w:type="spellEnd"/>
            <w:r>
              <w:t xml:space="preserve"> projektam un pavadvēstulei nav ierobežotas pieejamības statusa.</w:t>
            </w:r>
          </w:p>
        </w:tc>
      </w:tr>
      <w:tr w:rsidR="009B2202" w:rsidTr="5DF90934" w14:paraId="2E89CFC4" w14:textId="77777777"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0EBD51F8" w14:textId="77777777">
            <w:pPr>
              <w:spacing w:before="120" w:after="120" w:line="240" w:lineRule="auto"/>
              <w:jc w:val="both"/>
            </w:pPr>
            <w:r>
              <w:t>9.</w:t>
            </w:r>
          </w:p>
        </w:tc>
        <w:tc>
          <w:tcPr>
            <w:tcW w:w="2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9B2202" w14:paraId="0FFE3E0F" w14:textId="77777777">
            <w:pPr>
              <w:spacing w:before="120" w:after="120" w:line="240" w:lineRule="auto"/>
            </w:pPr>
            <w:r>
              <w:t>Cita informācija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9B2202" w:rsidRDefault="00F51C4F" w14:paraId="279F8A4F" w14:textId="1F033FD5">
            <w:pPr>
              <w:spacing w:before="120" w:after="120" w:line="240" w:lineRule="auto"/>
              <w:jc w:val="both"/>
            </w:pPr>
            <w:r>
              <w:t>Ņemot vērā, ka informācija no Francijas Prezidentūras par ārkārtas transporta ministru sanāksmi tika saņemta 2022. gada 5.</w:t>
            </w:r>
            <w:r w:rsidR="0004378A">
              <w:t xml:space="preserve"> </w:t>
            </w:r>
            <w:r>
              <w:t>aprīļa pēcpusdienā, tad informatīvais ziņojums tiek iesniegts, lai informētu par notikušajām diskusijām un Latvijas pausto viedokli.</w:t>
            </w:r>
            <w:r w:rsidR="009B2202">
              <w:t xml:space="preserve">  </w:t>
            </w:r>
          </w:p>
        </w:tc>
      </w:tr>
    </w:tbl>
    <w:p w:rsidR="009B2202" w:rsidP="009B2202" w:rsidRDefault="009B2202" w14:paraId="77F46E96" w14:textId="77777777">
      <w:pPr>
        <w:jc w:val="both"/>
      </w:pPr>
    </w:p>
    <w:p w:rsidR="009B2202" w:rsidP="009B2202" w:rsidRDefault="009B2202" w14:paraId="77436F45" w14:textId="77777777">
      <w:pPr>
        <w:spacing w:after="0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Pielikumā: </w:t>
      </w:r>
    </w:p>
    <w:p w:rsidR="009B2202" w:rsidP="009B2202" w:rsidRDefault="009B2202" w14:paraId="711090CA" w14:textId="77777777">
      <w:pPr>
        <w:spacing w:after="0" w:line="240" w:lineRule="auto"/>
        <w:rPr>
          <w:rFonts w:eastAsia="Times New Roman"/>
          <w:color w:val="000000"/>
        </w:rPr>
      </w:pPr>
    </w:p>
    <w:p w:rsidRPr="00B0653B" w:rsidR="009B2202" w:rsidP="0016070B" w:rsidRDefault="009B2202" w14:paraId="238F96C9" w14:textId="04B3EEDE">
      <w:pPr>
        <w:widowControl/>
        <w:numPr>
          <w:ilvl w:val="0"/>
          <w:numId w:val="12"/>
        </w:numPr>
        <w:tabs>
          <w:tab w:val="left" w:pos="900"/>
        </w:tabs>
        <w:spacing w:after="0" w:line="240" w:lineRule="auto"/>
        <w:jc w:val="both"/>
        <w:rPr>
          <w:rFonts w:eastAsia="Times New Roman"/>
        </w:rPr>
      </w:pPr>
      <w:r w:rsidRPr="00B0653B">
        <w:rPr>
          <w:rFonts w:eastAsia="Times New Roman"/>
          <w:color w:val="000000"/>
        </w:rPr>
        <w:t xml:space="preserve">Ministru kabineta sēdes </w:t>
      </w:r>
      <w:proofErr w:type="spellStart"/>
      <w:r w:rsidRPr="00B0653B">
        <w:rPr>
          <w:rFonts w:eastAsia="Times New Roman"/>
          <w:color w:val="000000"/>
        </w:rPr>
        <w:t>protokollēmuma</w:t>
      </w:r>
      <w:proofErr w:type="spellEnd"/>
      <w:r w:rsidRPr="00B0653B">
        <w:rPr>
          <w:rFonts w:eastAsia="Times New Roman"/>
          <w:color w:val="000000"/>
        </w:rPr>
        <w:t xml:space="preserve"> projekts “</w:t>
      </w:r>
      <w:r w:rsidRPr="00B0653B" w:rsidR="00B0653B">
        <w:rPr>
          <w:rFonts w:eastAsia="Times New Roman"/>
          <w:bCs/>
          <w:color w:val="000000"/>
        </w:rPr>
        <w:t>Par Eiropas Savienības neformālo Transporta ministru video formāta sanāksmi 2022. gada 8. aprīlī</w:t>
      </w:r>
      <w:r w:rsidRPr="00B0653B">
        <w:rPr>
          <w:rFonts w:eastAsia="Times New Roman"/>
          <w:bCs/>
          <w:color w:val="000000"/>
        </w:rPr>
        <w:t>”</w:t>
      </w:r>
      <w:r w:rsidRPr="00B0653B">
        <w:rPr>
          <w:rFonts w:eastAsia="Times New Roman"/>
        </w:rPr>
        <w:t xml:space="preserve"> </w:t>
      </w:r>
      <w:r w:rsidRPr="00B0653B">
        <w:rPr>
          <w:rFonts w:eastAsia="Times New Roman"/>
          <w:snapToGrid w:val="false"/>
          <w:lang w:eastAsia="en-GB"/>
        </w:rPr>
        <w:t>uz 1 lpp.</w:t>
      </w:r>
      <w:r w:rsidRPr="00B0653B">
        <w:rPr>
          <w:rFonts w:eastAsia="Times New Roman"/>
          <w:color w:val="000000"/>
        </w:rPr>
        <w:t xml:space="preserve"> (SAMprot_</w:t>
      </w:r>
      <w:r w:rsidR="00B0653B">
        <w:rPr>
          <w:rFonts w:eastAsia="Times New Roman"/>
          <w:color w:val="000000"/>
        </w:rPr>
        <w:t>110422</w:t>
      </w:r>
      <w:r w:rsidRPr="00B0653B">
        <w:rPr>
          <w:rFonts w:eastAsia="Times New Roman"/>
          <w:color w:val="000000"/>
        </w:rPr>
        <w:t>_TTE.docx)</w:t>
      </w:r>
      <w:r w:rsidRPr="00B0653B">
        <w:rPr>
          <w:rFonts w:eastAsia="Times New Roman"/>
        </w:rPr>
        <w:t>;</w:t>
      </w:r>
    </w:p>
    <w:p w:rsidRPr="00B0653B" w:rsidR="009B2202" w:rsidP="5DF90934" w:rsidRDefault="009B2202" w14:paraId="56986B2B" w14:textId="1F87E775">
      <w:pPr>
        <w:widowControl/>
        <w:numPr>
          <w:ilvl w:val="0"/>
          <w:numId w:val="12"/>
        </w:numPr>
        <w:tabs>
          <w:tab w:val="left" w:pos="900"/>
        </w:tabs>
        <w:spacing w:after="0" w:line="240" w:lineRule="auto"/>
        <w:jc w:val="both"/>
        <w:rPr>
          <w:rFonts w:eastAsia="Times New Roman"/>
        </w:rPr>
      </w:pPr>
      <w:r w:rsidRPr="5DF90934">
        <w:rPr>
          <w:rFonts w:eastAsia="Times New Roman"/>
        </w:rPr>
        <w:t>Informatīvais ziņojums “</w:t>
      </w:r>
      <w:r w:rsidRPr="5DF90934" w:rsidR="00B0653B">
        <w:rPr>
          <w:rFonts w:eastAsia="Times New Roman"/>
        </w:rPr>
        <w:t>Par Eiropas Savienības neformālo Transporta ministru video formāta sanāksmi 2022. gada 8. aprīlī</w:t>
      </w:r>
      <w:r w:rsidRPr="5DF90934">
        <w:rPr>
          <w:rFonts w:eastAsia="Times New Roman"/>
        </w:rPr>
        <w:t xml:space="preserve">” uz </w:t>
      </w:r>
      <w:r w:rsidR="00DF7B94">
        <w:rPr>
          <w:rFonts w:eastAsia="Times New Roman"/>
        </w:rPr>
        <w:t>3</w:t>
      </w:r>
      <w:r w:rsidRPr="5DF90934">
        <w:rPr>
          <w:rFonts w:eastAsia="Times New Roman"/>
        </w:rPr>
        <w:t xml:space="preserve"> lpp. (SAMzino_</w:t>
      </w:r>
      <w:r w:rsidRPr="5DF90934" w:rsidR="000C6B4C">
        <w:rPr>
          <w:rFonts w:eastAsia="Times New Roman"/>
          <w:color w:val="000000" w:themeColor="text1"/>
        </w:rPr>
        <w:t>110422</w:t>
      </w:r>
      <w:r w:rsidRPr="5DF90934">
        <w:rPr>
          <w:rFonts w:eastAsia="Times New Roman"/>
        </w:rPr>
        <w:t xml:space="preserve">_TTE.docx.) </w:t>
      </w:r>
      <w:r w:rsidRPr="5DF90934" w:rsidR="5DF90934">
        <w:rPr>
          <w:rFonts w:eastAsia="Times New Roman"/>
          <w:color w:val="000000" w:themeColor="text1"/>
        </w:rPr>
        <w:t>(IEROBEŽOTA PIEEJAMĪBA)</w:t>
      </w:r>
      <w:r w:rsidRPr="5DF90934">
        <w:rPr>
          <w:rFonts w:eastAsia="Times New Roman"/>
        </w:rPr>
        <w:t>.</w:t>
      </w:r>
    </w:p>
    <w:p w:rsidR="009B2202" w:rsidP="009B2202" w:rsidRDefault="009B2202" w14:paraId="30543BC5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9B2202" w:rsidP="009B2202" w:rsidRDefault="009B2202" w14:paraId="2A85C4AB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9B2202" w:rsidP="009B2202" w:rsidRDefault="009B2202" w14:paraId="68D68E43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9B2202" w:rsidP="009B2202" w:rsidRDefault="009B2202" w14:paraId="0A1C9EBF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9B2202" w:rsidP="009B2202" w:rsidRDefault="009B2202" w14:paraId="0702C947" w14:textId="77777777">
      <w:pPr>
        <w:widowControl/>
        <w:tabs>
          <w:tab w:val="left" w:pos="900"/>
        </w:tabs>
        <w:spacing w:after="0" w:line="240" w:lineRule="auto"/>
        <w:ind w:left="426"/>
        <w:jc w:val="both"/>
        <w:rPr>
          <w:rFonts w:eastAsia="Times New Roman"/>
        </w:rPr>
      </w:pPr>
    </w:p>
    <w:p w:rsidR="009B2202" w:rsidP="009B2202" w:rsidRDefault="009B2202" w14:paraId="10F04BA3" w14:textId="77777777">
      <w:pPr>
        <w:spacing w:after="0"/>
        <w:ind w:firstLine="720"/>
        <w:rPr>
          <w:rFonts w:eastAsia="Times New Roman"/>
        </w:rPr>
      </w:pPr>
    </w:p>
    <w:p w:rsidR="009B2202" w:rsidP="009B2202" w:rsidRDefault="009B2202" w14:paraId="6D927172" w14:textId="77777777">
      <w:pPr>
        <w:spacing w:after="0"/>
        <w:ind w:firstLine="720"/>
        <w:rPr>
          <w:rFonts w:eastAsia="Times New Roman"/>
        </w:rPr>
      </w:pPr>
      <w:r>
        <w:rPr>
          <w:rFonts w:eastAsia="Times New Roman"/>
        </w:rPr>
        <w:t>Satiksmes ministrs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spellStart"/>
      <w:r>
        <w:rPr>
          <w:rFonts w:eastAsia="Times New Roman"/>
        </w:rPr>
        <w:t>T.Linkaits</w:t>
      </w:r>
      <w:proofErr w:type="spellEnd"/>
    </w:p>
    <w:p w:rsidR="009B2202" w:rsidP="009B2202" w:rsidRDefault="009B2202" w14:paraId="26171C53" w14:textId="77777777">
      <w:pPr>
        <w:tabs>
          <w:tab w:val="left" w:pos="7170"/>
        </w:tabs>
        <w:spacing w:after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</w:p>
    <w:p w:rsidR="009B2202" w:rsidP="009B2202" w:rsidRDefault="009B2202" w14:paraId="5FA66402" w14:textId="77777777">
      <w:pPr>
        <w:spacing w:after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</w:t>
      </w:r>
    </w:p>
    <w:p w:rsidR="009B2202" w:rsidP="009B2202" w:rsidRDefault="009B2202" w14:paraId="0D5781FD" w14:textId="77777777">
      <w:pPr>
        <w:spacing w:after="0"/>
        <w:rPr>
          <w:rFonts w:eastAsia="Times New Roman"/>
          <w:color w:val="000000"/>
        </w:rPr>
      </w:pPr>
    </w:p>
    <w:p w:rsidR="009B2202" w:rsidP="009B2202" w:rsidRDefault="009B2202" w14:paraId="7122718B" w14:textId="77777777">
      <w:pPr>
        <w:spacing w:after="0"/>
        <w:rPr>
          <w:rFonts w:eastAsia="Times New Roman"/>
          <w:color w:val="000000"/>
        </w:rPr>
      </w:pPr>
    </w:p>
    <w:p w:rsidR="009B2202" w:rsidP="009B2202" w:rsidRDefault="009B2202" w14:paraId="516AC8E5" w14:textId="77777777">
      <w:pPr>
        <w:spacing w:after="0"/>
        <w:rPr>
          <w:rFonts w:eastAsia="Times New Roman"/>
          <w:color w:val="000000"/>
        </w:rPr>
      </w:pPr>
    </w:p>
    <w:p w:rsidR="009B2202" w:rsidP="009B2202" w:rsidRDefault="009B2202" w14:paraId="08A9EC82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Evita Nagle</w:t>
      </w:r>
    </w:p>
    <w:p w:rsidR="009B2202" w:rsidP="009B2202" w:rsidRDefault="009B2202" w14:paraId="79E2FF9B" w14:textId="77777777">
      <w:pPr>
        <w:spacing w:after="0"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Tel.67028190</w:t>
      </w:r>
    </w:p>
    <w:p w:rsidR="009B2202" w:rsidP="009B2202" w:rsidRDefault="00117667" w14:paraId="1474C8FC" w14:textId="77777777">
      <w:pPr>
        <w:spacing w:after="0" w:line="240" w:lineRule="auto"/>
        <w:rPr>
          <w:color w:val="000000"/>
        </w:rPr>
      </w:pPr>
      <w:hyperlink w:history="true" r:id="rId8">
        <w:r w:rsidR="009B2202">
          <w:rPr>
            <w:rStyle w:val="Hyperlink"/>
            <w:rFonts w:eastAsia="Times New Roman"/>
            <w:sz w:val="20"/>
            <w:szCs w:val="20"/>
          </w:rPr>
          <w:t>evita.nagle@sam.gov.lv</w:t>
        </w:r>
      </w:hyperlink>
      <w:r w:rsidR="009B2202">
        <w:rPr>
          <w:rFonts w:eastAsia="Times New Roman"/>
          <w:color w:val="000000"/>
          <w:sz w:val="20"/>
          <w:szCs w:val="20"/>
        </w:rPr>
        <w:t xml:space="preserve"> </w:t>
      </w:r>
    </w:p>
    <w:p w:rsidR="009B2202" w:rsidP="009B2202" w:rsidRDefault="009B2202" w14:paraId="5F4F1FC5" w14:textId="77777777">
      <w:pPr>
        <w:spacing w:after="0" w:line="240" w:lineRule="auto"/>
        <w:jc w:val="both"/>
      </w:pPr>
    </w:p>
    <w:p w:rsidR="009B2202" w:rsidP="009B2202" w:rsidRDefault="009B2202" w14:paraId="7982B98E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9B2202" w:rsidP="009B2202" w:rsidRDefault="009B2202" w14:paraId="2715797E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9B2202" w:rsidP="009B2202" w:rsidRDefault="009B2202" w14:paraId="7DE2A8D1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9B2202" w:rsidP="009B2202" w:rsidRDefault="009B2202" w14:paraId="7B735627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9B2202" w:rsidP="009B2202" w:rsidRDefault="009B2202" w14:paraId="60CDDF26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9B2202" w:rsidP="009B2202" w:rsidRDefault="009B2202" w14:paraId="54F69E87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9B2202" w:rsidP="009B2202" w:rsidRDefault="009B2202" w14:paraId="142C8633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9B2202" w:rsidP="009B2202" w:rsidRDefault="009B2202" w14:paraId="0B250E40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DOKUMENTS IR PARAKSTĪTS AR DROŠU ELEKTRONISKO PARAKSTU UN SATUR LAIKA ZĪMOGU</w:t>
      </w:r>
    </w:p>
    <w:p w:rsidRPr="009012E8" w:rsidR="001201F9" w:rsidP="008F5D2D" w:rsidRDefault="001201F9" w14:paraId="503052A9" w14:textId="77777777">
      <w:pPr>
        <w:spacing w:after="0" w:line="240" w:lineRule="auto"/>
        <w:jc w:val="both"/>
      </w:pPr>
    </w:p>
    <w:p w:rsidRPr="009012E8" w:rsidR="00B00CCD" w:rsidP="00B00CCD" w:rsidRDefault="00B00CCD" w14:paraId="68DFF821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9012E8" w:rsidR="0031779D" w:rsidP="00B00CCD" w:rsidRDefault="0031779D" w14:paraId="5C0A5DD6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sectPr w:rsidRPr="009012E8" w:rsidR="0031779D" w:rsidSect="00B00CCD">
      <w:footerReference w:type="default" r:id="rId9"/>
      <w:head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AD211" w14:textId="77777777" w:rsidR="00117667" w:rsidRDefault="00117667">
      <w:pPr>
        <w:spacing w:after="0" w:line="240" w:lineRule="auto"/>
      </w:pPr>
      <w:r>
        <w:separator/>
      </w:r>
    </w:p>
  </w:endnote>
  <w:endnote w:type="continuationSeparator" w:id="0">
    <w:p w14:paraId="68E2F89C" w14:textId="77777777" w:rsidR="00117667" w:rsidRDefault="00117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432DBF" w14:textId="77777777" w:rsidR="009B2202" w:rsidRDefault="00B00CCD" w:rsidP="009B2202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B2202">
          <w:rPr>
            <w:noProof/>
          </w:rPr>
          <w:t>-2</w:t>
        </w:r>
      </w:p>
      <w:p w14:paraId="6956686F" w14:textId="2575AF22" w:rsidR="00B00CCD" w:rsidRDefault="009B2202">
        <w:pPr>
          <w:pStyle w:val="Footer"/>
          <w:rPr>
            <w:noProof/>
          </w:rPr>
        </w:pPr>
        <w:r>
          <w:rPr>
            <w:noProof/>
          </w:rPr>
          <w:t>SAMpav_110422_TTE.docx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41BAD" w14:textId="77777777" w:rsidR="00117667" w:rsidRDefault="00117667">
      <w:pPr>
        <w:spacing w:after="0" w:line="240" w:lineRule="auto"/>
      </w:pPr>
      <w:r>
        <w:separator/>
      </w:r>
    </w:p>
  </w:footnote>
  <w:footnote w:type="continuationSeparator" w:id="0">
    <w:p w14:paraId="1A268972" w14:textId="77777777" w:rsidR="00117667" w:rsidRDefault="00117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F7B00" w14:textId="77777777" w:rsidR="009D62CD" w:rsidRDefault="009D62CD" w:rsidP="009D62CD">
    <w:pPr>
      <w:pStyle w:val="Header"/>
    </w:pPr>
  </w:p>
  <w:p w14:paraId="429E9042" w14:textId="77777777" w:rsidR="009D62CD" w:rsidRDefault="009D62CD" w:rsidP="009D62CD">
    <w:pPr>
      <w:pStyle w:val="Header"/>
    </w:pPr>
  </w:p>
  <w:p w14:paraId="5811051F" w14:textId="77777777" w:rsidR="009D62CD" w:rsidRDefault="009D62CD" w:rsidP="009D62CD">
    <w:pPr>
      <w:pStyle w:val="Header"/>
    </w:pPr>
  </w:p>
  <w:p w14:paraId="1FFE6B9A" w14:textId="77777777" w:rsidR="009D62CD" w:rsidRDefault="009D62CD" w:rsidP="009D62CD">
    <w:pPr>
      <w:pStyle w:val="Header"/>
    </w:pPr>
  </w:p>
  <w:p w14:paraId="7E72B7A7" w14:textId="77777777" w:rsidR="009D62CD" w:rsidRDefault="009D62CD" w:rsidP="009D62CD">
    <w:pPr>
      <w:pStyle w:val="Header"/>
    </w:pPr>
  </w:p>
  <w:p w14:paraId="11FC712A" w14:textId="77777777" w:rsidR="009D62CD" w:rsidRDefault="009D62CD" w:rsidP="009D62CD">
    <w:pPr>
      <w:pStyle w:val="Header"/>
    </w:pPr>
  </w:p>
  <w:p w14:paraId="1C8E1687" w14:textId="77777777" w:rsidR="009D62CD" w:rsidRDefault="009D62CD" w:rsidP="009D62CD">
    <w:pPr>
      <w:pStyle w:val="Header"/>
    </w:pPr>
  </w:p>
  <w:p w14:paraId="1202EA59" w14:textId="77777777" w:rsidR="009D62CD" w:rsidRDefault="009D62CD" w:rsidP="009D62CD">
    <w:pPr>
      <w:pStyle w:val="Header"/>
    </w:pPr>
  </w:p>
  <w:p w14:paraId="14E51FBE" w14:textId="77777777" w:rsidR="009D62CD" w:rsidRDefault="009D62CD" w:rsidP="009D62CD">
    <w:pPr>
      <w:pStyle w:val="Header"/>
    </w:pPr>
  </w:p>
  <w:p w14:paraId="34FF7379" w14:textId="77777777" w:rsidR="009D62CD" w:rsidRDefault="009D62CD" w:rsidP="009D62CD">
    <w:pPr>
      <w:pStyle w:val="Header"/>
    </w:pPr>
  </w:p>
  <w:p w14:paraId="46FDAC51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9E4088C" wp14:editId="4C28B3EE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 xmlns:a14="http://schemas.microsoft.com/office/drawing/2010/main" xmlns:pic="http://schemas.openxmlformats.org/drawingml/2006/picture" xmlns:a="http://schemas.openxmlformats.org/drawingml/2006/main" w14:anchorId="7B8932FA">
        <v:shapetype id="_x0000_t202" coordsize="21600,21600" o:spt="202" path="m,l,21600r21600,l21600,xe" w14:anchorId="508B9FD4">
          <v:stroke joinstyle="miter"/>
          <v:path gradientshapeok="t" o:connecttype="rect"/>
        </v:shapetype>
        <v:shape id="Text Box 43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>
          <v:textbox inset="0,0,0,0">
            <w:txbxContent>
              <w:p w:rsidRPr="00B10C18" w:rsidR="009D62CD" w:rsidP="009D62CD" w:rsidRDefault="009D62CD" w14:paraId="441A4B4C" w14:textId="77777777">
                <w:pPr>
                  <w:spacing w:after="0"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B10C18">
                  <w:rPr>
                    <w:rFonts w:eastAsia="Times New Roman"/>
                    <w:color w:val="231F20"/>
                    <w:sz w:val="17"/>
                    <w:szCs w:val="17"/>
                  </w:rPr>
                  <w:t>Gogoļa iela 3, Rīga, LV-1743, tālr. 67028210, fakss 67217180, e-pasts satiksmes.ministrija@sam.gov.lv, www.sam.gov.lv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xmlns:a14="http://schemas.microsoft.com/office/drawing/2010/main" xmlns:pic="http://schemas.openxmlformats.org/drawingml/2006/picture" xmlns:a="http://schemas.openxmlformats.org/drawingml/2006/main" w14:anchorId="38D10340">
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w14:anchorId="4505CDE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1KCt9AIAANkGAAAOAAAAZHJzL2Uyb0RvYy54bWykVW1v2yAQ/j5p/wHxcdPql6RNbdWpprap JnVbpWY/gGD8omFgQOJ0v34H2KmbtZrUfUGH73ju4bnjfHG57zjaMW1aKQqcnMQYMUFl2Yq6wD/W q0/nGBlLREm4FKzAj8zgy+X7dxe9ylkqG8lLphGACJP3qsCNtSqPIkMb1hFzIhUT4Kyk7oiFra6j UpMe0DsepXF8FvVSl0pLyoyBr9fBiZcev6oYtd+ryjCLeIGBm/Wr9uvGrdHyguS1Jqpp6UCDvIFF R1oBSQ9Q18QStNXtX1BdS7U0srInVHaRrKqWMn8HuE0SH93mVsut8nep875WB5lA2iOd3gxLv+1u tXpQ9zqwB/NO0p8GdIl6VedTv9vXIRht+q+yhHqSrZX+4vtKdw4CroT2Xt/Hg75sbxGFj/NZtpgt TjGi4EvSxSA/baBG7lCaJeAEX5pl56E0tLkZDp9l6Vk4mTpXRPKQ0tMcaLmyQx+ZJ6nM/0n10BDF fAWMk+Jeo7YEehgJ0sHtV5ox15to7jm55BA1qmmmUk48LsyA4v8U8QU9RilfU4PkdGvsLZO+GGR3 Z2xo8RIsX+Jy4L6G51B1HLr94ycUI5fLL8OTOIQlY9iHCK1j1COfegAdsUCRCVZ2Pk9exJqNYQ4r nWBBNeuRIWlG0nQvBtZgIeJGSuybTUnj+mUN3MYuAwQIcjd8JRZyH8eGM0MKDbPieEpojGBKbIIk iljHzKVwJuoL7KVwHzq5Y2vpXfao/SHJk5eLaVQo4oRVcMMJl8D3+CGp4zqprJCrlnNfBS4clVkC D8sRMJK3pXP6ja43V1yjHYH5l86SVerfHIA9C4M5I0oP1jBS3gy2JS0PNsRz0BaeWujc8M42snyE LtYyTFX4C4DRSP0box4maoHNry3RDCP+RcA7zJL53I1gv5mfLoAK0lPPZuohggJUgS2Gwjvzyoax vVW6rRvIlPjrCvkZRlDVujb3/AKrYQOjwFt+foL1bEBP9z7q6Y+0/AMAAP//AwBQSwMEFAAGAAgA AAAhAD7j23rhAAAACwEAAA8AAABkcnMvZG93bnJldi54bWxMj01PwkAQhu8m/ofNmHiTbcEPWrol hKgnYiKYGG5Dd2gburNNd2nLv3fxorf5ePLOM9lyNI3oqXO1ZQXxJAJBXFhdc6nga/f2MAfhPLLG xjIpuJCDZX57k2Gq7cCf1G99KUIIuxQVVN63qZSuqMigm9iWOOyOtjPoQ9uVUnc4hHDTyGkUPUuD NYcLFba0rqg4bc9GwfuAw2oWv/ab03F92e+ePr43MSl1fzeuFiA8jf4Phqt+UIc8OB3smbUTjYJp Ej8G9FokLyACkcxnCYjD7yQBmWfy/w/5DwAAAP//AwBQSwECLQAUAAYACAAAACEAtoM4kv4AAADh AQAAEwAAAAAAAAAAAAAAAAAAAAAAW0NvbnRlbnRfVHlwZXNdLnhtbFBLAQItABQABgAIAAAAIQA4 /SH/1gAAAJQBAAALAAAAAAAAAAAAAAAAAC8BAABfcmVscy8ucmVsc1BLAQItABQABgAIAAAAIQCV 1KCt9AIAANkGAAAOAAAAAAAAAAAAAAAAAC4CAABkcnMvZTJvRG9jLnhtbFBLAQItABQABgAIAAAA IQA+49t64QAAAAsBAAAPAAAAAAAAAAAAAAAAAE4FAABkcnMvZG93bnJldi54bWxQSwUGAAAAAAQA BADzAAAAXAYAAAAA ">
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>
            <v:path arrowok="t" o:connecttype="custom" o:connectlocs="0,0;6926,0" o:connectangles="0,0"/>
          </v:shape>
          <w10:wrap anchorx="page" anchory="page"/>
        </v:group>
      </w:pict>
    </w:r>
  </w:p>
  <w:p w14:paraId="0CC88495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E04FD2"/>
    <w:multiLevelType w:val="hybridMultilevel"/>
    <w:tmpl w:val="B008C2C6"/>
    <w:lvl w:ilvl="0" w:tplc="BA3057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7506595">
    <w:abstractNumId w:val="10"/>
  </w:num>
  <w:num w:numId="2" w16cid:durableId="1579364680">
    <w:abstractNumId w:val="8"/>
  </w:num>
  <w:num w:numId="3" w16cid:durableId="882516901">
    <w:abstractNumId w:val="7"/>
  </w:num>
  <w:num w:numId="4" w16cid:durableId="1575160765">
    <w:abstractNumId w:val="6"/>
  </w:num>
  <w:num w:numId="5" w16cid:durableId="122968656">
    <w:abstractNumId w:val="5"/>
  </w:num>
  <w:num w:numId="6" w16cid:durableId="1404061937">
    <w:abstractNumId w:val="9"/>
  </w:num>
  <w:num w:numId="7" w16cid:durableId="1814562677">
    <w:abstractNumId w:val="4"/>
  </w:num>
  <w:num w:numId="8" w16cid:durableId="187372833">
    <w:abstractNumId w:val="3"/>
  </w:num>
  <w:num w:numId="9" w16cid:durableId="237859811">
    <w:abstractNumId w:val="2"/>
  </w:num>
  <w:num w:numId="10" w16cid:durableId="919755243">
    <w:abstractNumId w:val="1"/>
  </w:num>
  <w:num w:numId="11" w16cid:durableId="3172545">
    <w:abstractNumId w:val="0"/>
  </w:num>
  <w:num w:numId="12" w16cid:durableId="1116336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202"/>
    <w:rsid w:val="00006384"/>
    <w:rsid w:val="00030349"/>
    <w:rsid w:val="00032083"/>
    <w:rsid w:val="000428F9"/>
    <w:rsid w:val="0004378A"/>
    <w:rsid w:val="00052CA4"/>
    <w:rsid w:val="00061D30"/>
    <w:rsid w:val="000B1AB5"/>
    <w:rsid w:val="000C6B4C"/>
    <w:rsid w:val="000E4EAF"/>
    <w:rsid w:val="000E5ACE"/>
    <w:rsid w:val="00117667"/>
    <w:rsid w:val="001201F9"/>
    <w:rsid w:val="00124173"/>
    <w:rsid w:val="00132CFB"/>
    <w:rsid w:val="00180197"/>
    <w:rsid w:val="001A2125"/>
    <w:rsid w:val="002023F0"/>
    <w:rsid w:val="0020635C"/>
    <w:rsid w:val="00250335"/>
    <w:rsid w:val="00262B83"/>
    <w:rsid w:val="00275B9E"/>
    <w:rsid w:val="0029181E"/>
    <w:rsid w:val="002B3077"/>
    <w:rsid w:val="002C57BC"/>
    <w:rsid w:val="002E1474"/>
    <w:rsid w:val="003146EC"/>
    <w:rsid w:val="0031779D"/>
    <w:rsid w:val="00335032"/>
    <w:rsid w:val="0035400A"/>
    <w:rsid w:val="00392CF5"/>
    <w:rsid w:val="003952A2"/>
    <w:rsid w:val="00396B4C"/>
    <w:rsid w:val="003A090C"/>
    <w:rsid w:val="003D5B6C"/>
    <w:rsid w:val="003F77CE"/>
    <w:rsid w:val="004043D2"/>
    <w:rsid w:val="00433F49"/>
    <w:rsid w:val="00441F2F"/>
    <w:rsid w:val="004606E9"/>
    <w:rsid w:val="00493308"/>
    <w:rsid w:val="004D77F7"/>
    <w:rsid w:val="004E49D0"/>
    <w:rsid w:val="005021F1"/>
    <w:rsid w:val="00527E96"/>
    <w:rsid w:val="00535564"/>
    <w:rsid w:val="0053651D"/>
    <w:rsid w:val="005471EA"/>
    <w:rsid w:val="0056666B"/>
    <w:rsid w:val="00582001"/>
    <w:rsid w:val="00585C68"/>
    <w:rsid w:val="005A7FD4"/>
    <w:rsid w:val="005D04F8"/>
    <w:rsid w:val="00632E67"/>
    <w:rsid w:val="00663C3A"/>
    <w:rsid w:val="006738C5"/>
    <w:rsid w:val="00674D26"/>
    <w:rsid w:val="006B5890"/>
    <w:rsid w:val="006C1639"/>
    <w:rsid w:val="006F0830"/>
    <w:rsid w:val="006F47E8"/>
    <w:rsid w:val="00747CCB"/>
    <w:rsid w:val="00767323"/>
    <w:rsid w:val="007704BD"/>
    <w:rsid w:val="00787B0A"/>
    <w:rsid w:val="00792092"/>
    <w:rsid w:val="007B3BA5"/>
    <w:rsid w:val="007B48EC"/>
    <w:rsid w:val="007D7AF5"/>
    <w:rsid w:val="007E4D1F"/>
    <w:rsid w:val="00815277"/>
    <w:rsid w:val="00831A8F"/>
    <w:rsid w:val="00850F03"/>
    <w:rsid w:val="00857BCD"/>
    <w:rsid w:val="00876C21"/>
    <w:rsid w:val="00881F11"/>
    <w:rsid w:val="00893625"/>
    <w:rsid w:val="008E7BD4"/>
    <w:rsid w:val="008F5D2D"/>
    <w:rsid w:val="009012E8"/>
    <w:rsid w:val="00934A16"/>
    <w:rsid w:val="00954D5A"/>
    <w:rsid w:val="00966F0D"/>
    <w:rsid w:val="009839B7"/>
    <w:rsid w:val="009B2202"/>
    <w:rsid w:val="009D62CD"/>
    <w:rsid w:val="00A02AF9"/>
    <w:rsid w:val="00A80F98"/>
    <w:rsid w:val="00AA6D72"/>
    <w:rsid w:val="00AC3BB9"/>
    <w:rsid w:val="00AF2C7E"/>
    <w:rsid w:val="00AF3A6E"/>
    <w:rsid w:val="00B00341"/>
    <w:rsid w:val="00B00CCD"/>
    <w:rsid w:val="00B01BF6"/>
    <w:rsid w:val="00B01E37"/>
    <w:rsid w:val="00B03ABB"/>
    <w:rsid w:val="00B0653B"/>
    <w:rsid w:val="00B10C18"/>
    <w:rsid w:val="00B121C6"/>
    <w:rsid w:val="00B211FB"/>
    <w:rsid w:val="00B260CE"/>
    <w:rsid w:val="00B45105"/>
    <w:rsid w:val="00B86B50"/>
    <w:rsid w:val="00B874E2"/>
    <w:rsid w:val="00B90F3A"/>
    <w:rsid w:val="00B91116"/>
    <w:rsid w:val="00BB4DC6"/>
    <w:rsid w:val="00C1677F"/>
    <w:rsid w:val="00C47F57"/>
    <w:rsid w:val="00C5340B"/>
    <w:rsid w:val="00C6250E"/>
    <w:rsid w:val="00CD7453"/>
    <w:rsid w:val="00CF2083"/>
    <w:rsid w:val="00D21FA6"/>
    <w:rsid w:val="00D2274B"/>
    <w:rsid w:val="00D55B4B"/>
    <w:rsid w:val="00D572EE"/>
    <w:rsid w:val="00D82EE0"/>
    <w:rsid w:val="00D83FCE"/>
    <w:rsid w:val="00DC06F8"/>
    <w:rsid w:val="00DF7B94"/>
    <w:rsid w:val="00E20EED"/>
    <w:rsid w:val="00E365CE"/>
    <w:rsid w:val="00E44FC1"/>
    <w:rsid w:val="00E710CC"/>
    <w:rsid w:val="00E775FB"/>
    <w:rsid w:val="00E93B33"/>
    <w:rsid w:val="00EA7458"/>
    <w:rsid w:val="00ED54AF"/>
    <w:rsid w:val="00F01842"/>
    <w:rsid w:val="00F07B33"/>
    <w:rsid w:val="00F164AC"/>
    <w:rsid w:val="00F51C4F"/>
    <w:rsid w:val="00F60586"/>
    <w:rsid w:val="00F6664B"/>
    <w:rsid w:val="00F673D1"/>
    <w:rsid w:val="00F730E9"/>
    <w:rsid w:val="00F85B8C"/>
    <w:rsid w:val="00FD22A2"/>
    <w:rsid w:val="00FE0BD3"/>
    <w:rsid w:val="0572BAEC"/>
    <w:rsid w:val="0F1DFCAF"/>
    <w:rsid w:val="1E402BB0"/>
    <w:rsid w:val="5B8A8BC3"/>
    <w:rsid w:val="5DF909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A7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7F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7F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F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evita.nagle@sam.gov.lv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header1.xml" Type="http://schemas.openxmlformats.org/officeDocument/2006/relationships/head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X:\_Veidlapas\Ministrijas_veidlapas\_EDOC_LV%20Ministrijas%20veidlapa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D7FB5D38-0824-42C0-82F4-3D9648BD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_EDOC_LV Ministrijas veidlapa</Template>
  <TotalTime>1</TotalTime>
  <Pages>2</Pages>
  <Words>1957</Words>
  <Characters>1117</Characters>
  <Application>Microsoft Office Word</Application>
  <DocSecurity>0</DocSecurity>
  <Lines>9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neformālo Transporta ministru video formāta sanāksmi 2022. gada 8. aprīlī</dc:title>
  <dc:subject>Pavadvēstule</dc:subject>
  <dc:creator>Satiksmes ministrija</dc:creator>
  <cp:keywords>Satiksmes ministrija</cp:keywords>
  <dc:description>Evita Nagle_x000d_
67028190_x000d_
evita.nagle@sam.gov.lv</dc:description>
  <cp:lastModifiedBy>Evita Nagle</cp:lastModifiedBy>
  <cp:revision>11</cp:revision>
  <cp:lastPrinted>2016-03-23T07:18:00Z</cp:lastPrinted>
  <dcterms:created xsi:type="dcterms:W3CDTF">2022-04-07T06:22:00Z</dcterms:created>
  <dcterms:modified xsi:type="dcterms:W3CDTF">2022-04-11T09:03:00Z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2022-04-08</vt:lpwstr>
  </property>
  <property fmtid="{D5CDD505-2E9C-101B-9397-08002B2CF9AE}" pid="5" name="DISCesvisAdditionalMakers">
    <vt:lpwstr>Vecākā referente Evita Nagle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L308991</vt:lpwstr>
  </property>
  <property fmtid="{D5CDD505-2E9C-101B-9397-08002B2CF9AE}" pid="8" name="DISCesvisSigner">
    <vt:lpwstr>Ministrs Tālis Linkaits</vt:lpwstr>
  </property>
  <property fmtid="{D5CDD505-2E9C-101B-9397-08002B2CF9AE}" pid="9" name="DISTaskPaneUrl">
    <vt:lpwstr>https://lim.esvis.gov.lv/cs/idcplg?ClientControlled=DocMan&amp;coreContentOnly=1&amp;WebdavRequest=1&amp;IdcService=DOC_INFO&amp;dID=398653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Pavadvēstule "Par Eiropas Savienības neformālo Transporta ministru video formāta sanāksmi 2022. gada 8. aprīlī"
</vt:lpwstr>
  </property>
  <property fmtid="{D5CDD505-2E9C-101B-9397-08002B2CF9AE}" pid="12" name="DISCesvisMinistryOfMinister">
    <vt:lpwstr>wwTemplateNP_MinistryOfMinister(Satiksmes,)</vt:lpwstr>
  </property>
  <property fmtid="{D5CDD505-2E9C-101B-9397-08002B2CF9AE}" pid="13" name="DISCesvisAuthor">
    <vt:lpwstr>Satiksmes ministrija</vt:lpwstr>
  </property>
  <property fmtid="{D5CDD505-2E9C-101B-9397-08002B2CF9AE}" pid="14" name="DISCesvisMainMaker">
    <vt:lpwstr>Vecākā referente Evita Nagle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evita.nagle@sam.gov.lv</vt:lpwstr>
  </property>
  <property fmtid="{D5CDD505-2E9C-101B-9397-08002B2CF9AE}" pid="19" name="DISdUser">
    <vt:lpwstr>weblogic</vt:lpwstr>
  </property>
  <property fmtid="{D5CDD505-2E9C-101B-9397-08002B2CF9AE}" pid="20" name="DISdID">
    <vt:lpwstr>398653</vt:lpwstr>
  </property>
  <property fmtid="{D5CDD505-2E9C-101B-9397-08002B2CF9AE}" pid="21" name="DISCesvisMainMakerOrgUnitTitle">
    <vt:lpwstr>Eiropas Savienības lietu koordinācijas departaments</vt:lpwstr>
  </property>
  <property fmtid="{D5CDD505-2E9C-101B-9397-08002B2CF9AE}" pid="22" name="DISCesvisDocRegDate">
    <vt:lpwstr>2022-04-12</vt:lpwstr>
  </property>
  <property fmtid="{D5CDD505-2E9C-101B-9397-08002B2CF9AE}" pid="23" name="DISCesvisRegDate">
    <vt:lpwstr>2022-04-12</vt:lpwstr>
  </property>
  <property fmtid="{D5CDD505-2E9C-101B-9397-08002B2CF9AE}" pid="24" name="DISCesvisDocRegNr">
    <vt:lpwstr>PV-15</vt:lpwstr>
  </property>
</Properties>
</file>