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4E77BC" w14:textId="03195EB5" w:rsidR="00097DFF" w:rsidRPr="003A51C4" w:rsidRDefault="00A2010D" w:rsidP="001E02B3">
      <w:pPr>
        <w:spacing w:after="80" w:line="240" w:lineRule="auto"/>
        <w:jc w:val="center"/>
        <w:rPr>
          <w:rFonts w:ascii="Times New Roman" w:hAnsi="Times New Roman" w:cs="Times New Roman"/>
          <w:b/>
          <w:sz w:val="28"/>
          <w:szCs w:val="28"/>
        </w:rPr>
      </w:pPr>
      <w:r w:rsidRPr="003A51C4">
        <w:rPr>
          <w:rFonts w:ascii="Times New Roman" w:hAnsi="Times New Roman" w:cs="Times New Roman"/>
          <w:b/>
          <w:sz w:val="28"/>
          <w:szCs w:val="28"/>
        </w:rPr>
        <w:t>I</w:t>
      </w:r>
      <w:r w:rsidR="00BC22C3" w:rsidRPr="003A51C4">
        <w:rPr>
          <w:rFonts w:ascii="Times New Roman" w:hAnsi="Times New Roman" w:cs="Times New Roman"/>
          <w:b/>
          <w:sz w:val="28"/>
          <w:szCs w:val="28"/>
        </w:rPr>
        <w:t>nformatīvais ziņojums</w:t>
      </w:r>
      <w:r w:rsidR="00097DFF" w:rsidRPr="003A51C4">
        <w:rPr>
          <w:rFonts w:ascii="Times New Roman" w:hAnsi="Times New Roman" w:cs="Times New Roman"/>
          <w:b/>
          <w:sz w:val="28"/>
          <w:szCs w:val="28"/>
        </w:rPr>
        <w:t xml:space="preserve"> </w:t>
      </w:r>
      <w:r w:rsidR="00BC22C3" w:rsidRPr="003A51C4">
        <w:rPr>
          <w:rFonts w:ascii="Times New Roman" w:hAnsi="Times New Roman" w:cs="Times New Roman"/>
          <w:b/>
          <w:sz w:val="28"/>
          <w:szCs w:val="28"/>
        </w:rPr>
        <w:t>par Eiropas Savienības</w:t>
      </w:r>
      <w:r w:rsidR="004666F0" w:rsidRPr="003A51C4">
        <w:rPr>
          <w:rFonts w:ascii="Times New Roman" w:hAnsi="Times New Roman" w:cs="Times New Roman"/>
          <w:b/>
          <w:sz w:val="28"/>
          <w:szCs w:val="28"/>
        </w:rPr>
        <w:t xml:space="preserve"> </w:t>
      </w:r>
      <w:r w:rsidR="004C1D98" w:rsidRPr="003A51C4">
        <w:rPr>
          <w:rFonts w:ascii="Times New Roman" w:hAnsi="Times New Roman" w:cs="Times New Roman"/>
          <w:b/>
          <w:sz w:val="28"/>
          <w:szCs w:val="28"/>
        </w:rPr>
        <w:t>k</w:t>
      </w:r>
      <w:r w:rsidR="004666F0" w:rsidRPr="003A51C4">
        <w:rPr>
          <w:rFonts w:ascii="Times New Roman" w:hAnsi="Times New Roman" w:cs="Times New Roman"/>
          <w:b/>
          <w:sz w:val="28"/>
          <w:szCs w:val="28"/>
        </w:rPr>
        <w:t>ohēzijas</w:t>
      </w:r>
      <w:r w:rsidR="004C1D98" w:rsidRPr="003A51C4">
        <w:rPr>
          <w:rFonts w:ascii="Times New Roman" w:hAnsi="Times New Roman" w:cs="Times New Roman"/>
          <w:b/>
          <w:sz w:val="28"/>
          <w:szCs w:val="28"/>
        </w:rPr>
        <w:t xml:space="preserve"> politikas</w:t>
      </w:r>
      <w:r w:rsidR="00BC22C3" w:rsidRPr="003A51C4">
        <w:rPr>
          <w:rFonts w:ascii="Times New Roman" w:hAnsi="Times New Roman" w:cs="Times New Roman"/>
          <w:b/>
          <w:sz w:val="28"/>
          <w:szCs w:val="28"/>
        </w:rPr>
        <w:t xml:space="preserve"> programmas </w:t>
      </w:r>
      <w:r w:rsidR="00412A3B" w:rsidRPr="003A51C4">
        <w:rPr>
          <w:rFonts w:ascii="Times New Roman" w:hAnsi="Times New Roman" w:cs="Times New Roman"/>
          <w:b/>
          <w:sz w:val="28"/>
          <w:szCs w:val="28"/>
        </w:rPr>
        <w:t xml:space="preserve">2021.-2027.gadam </w:t>
      </w:r>
      <w:r w:rsidR="00E03953" w:rsidRPr="003A51C4">
        <w:rPr>
          <w:rFonts w:ascii="Times New Roman" w:hAnsi="Times New Roman" w:cs="Times New Roman"/>
          <w:b/>
          <w:sz w:val="28"/>
          <w:szCs w:val="28"/>
        </w:rPr>
        <w:t>4.3.6.</w:t>
      </w:r>
      <w:r w:rsidR="00BC22C3" w:rsidRPr="003A51C4">
        <w:rPr>
          <w:rFonts w:ascii="Times New Roman" w:hAnsi="Times New Roman" w:cs="Times New Roman"/>
          <w:b/>
          <w:sz w:val="28"/>
          <w:szCs w:val="28"/>
        </w:rPr>
        <w:t xml:space="preserve"> specifiskā atbalsta mērķa</w:t>
      </w:r>
      <w:r w:rsidR="00E03953" w:rsidRPr="003A51C4">
        <w:rPr>
          <w:rFonts w:ascii="Times New Roman" w:hAnsi="Times New Roman" w:cs="Times New Roman"/>
          <w:b/>
          <w:sz w:val="28"/>
          <w:szCs w:val="28"/>
        </w:rPr>
        <w:t xml:space="preserve"> “Veicināt nabadzības vai sociālās atstumtības riskam pakļauto cilvēku, tostarp vistrūcīgāko un bērnu, sociālo integrāciju”</w:t>
      </w:r>
      <w:r w:rsidR="00BC22C3" w:rsidRPr="003A51C4">
        <w:rPr>
          <w:rFonts w:ascii="Times New Roman" w:hAnsi="Times New Roman" w:cs="Times New Roman"/>
          <w:b/>
          <w:sz w:val="28"/>
          <w:szCs w:val="28"/>
        </w:rPr>
        <w:t xml:space="preserve"> </w:t>
      </w:r>
      <w:r w:rsidR="00E03953" w:rsidRPr="003A51C4">
        <w:rPr>
          <w:rFonts w:ascii="Times New Roman" w:hAnsi="Times New Roman" w:cs="Times New Roman"/>
          <w:b/>
          <w:sz w:val="28"/>
          <w:szCs w:val="28"/>
        </w:rPr>
        <w:t>4.3.6.</w:t>
      </w:r>
      <w:r w:rsidR="001E0FED" w:rsidRPr="003A51C4">
        <w:rPr>
          <w:rFonts w:ascii="Times New Roman" w:hAnsi="Times New Roman" w:cs="Times New Roman"/>
          <w:b/>
          <w:sz w:val="28"/>
          <w:szCs w:val="28"/>
        </w:rPr>
        <w:t>1</w:t>
      </w:r>
      <w:r w:rsidR="00E03953" w:rsidRPr="003A51C4">
        <w:rPr>
          <w:rFonts w:ascii="Times New Roman" w:hAnsi="Times New Roman" w:cs="Times New Roman"/>
          <w:b/>
          <w:sz w:val="28"/>
          <w:szCs w:val="28"/>
        </w:rPr>
        <w:t xml:space="preserve">. pasākuma </w:t>
      </w:r>
      <w:r w:rsidR="00BC22C3" w:rsidRPr="003A51C4">
        <w:rPr>
          <w:rFonts w:ascii="Times New Roman" w:hAnsi="Times New Roman" w:cs="Times New Roman"/>
          <w:b/>
          <w:sz w:val="28"/>
          <w:szCs w:val="28"/>
        </w:rPr>
        <w:t>„</w:t>
      </w:r>
      <w:bookmarkStart w:id="0" w:name="_Hlk100148667"/>
      <w:r w:rsidR="001E0FED" w:rsidRPr="003A51C4">
        <w:rPr>
          <w:rFonts w:ascii="Times New Roman" w:hAnsi="Times New Roman" w:cs="Times New Roman"/>
          <w:b/>
          <w:sz w:val="28"/>
          <w:szCs w:val="28"/>
        </w:rPr>
        <w:t>Speciālistu, kuru profesionālā darbība saistīta ar bērnu tiesību aizsardzības nodrošināšanu, profesionālās kvalifikācijas pilnveide un bērnu likumisko pārstāvju atbildības stiprināšana bērnu tiesību aizsardzības sistēmas reorganizācijas ietvaros</w:t>
      </w:r>
      <w:bookmarkEnd w:id="0"/>
      <w:r w:rsidR="00B27679" w:rsidRPr="003A51C4">
        <w:rPr>
          <w:rFonts w:ascii="Times New Roman" w:hAnsi="Times New Roman" w:cs="Times New Roman"/>
          <w:b/>
          <w:sz w:val="28"/>
          <w:szCs w:val="28"/>
        </w:rPr>
        <w:t xml:space="preserve">” </w:t>
      </w:r>
      <w:r w:rsidR="00647BB0" w:rsidRPr="003A51C4">
        <w:rPr>
          <w:rFonts w:ascii="Times New Roman" w:hAnsi="Times New Roman" w:cs="Times New Roman"/>
          <w:b/>
          <w:sz w:val="28"/>
          <w:szCs w:val="28"/>
        </w:rPr>
        <w:t>īstenošanu</w:t>
      </w:r>
    </w:p>
    <w:p w14:paraId="047B6B69" w14:textId="0DD459CA" w:rsidR="00385AF1" w:rsidRPr="003A51C4" w:rsidRDefault="00385AF1" w:rsidP="001E02B3">
      <w:pPr>
        <w:spacing w:after="80" w:line="240" w:lineRule="auto"/>
        <w:jc w:val="center"/>
        <w:rPr>
          <w:rFonts w:ascii="Times New Roman" w:hAnsi="Times New Roman" w:cs="Times New Roman"/>
          <w:b/>
          <w:sz w:val="28"/>
          <w:szCs w:val="28"/>
        </w:rPr>
      </w:pPr>
    </w:p>
    <w:p w14:paraId="2685482A" w14:textId="1B7A2327" w:rsidR="00385AF1" w:rsidRPr="003A51C4" w:rsidRDefault="00385AF1" w:rsidP="001E02B3">
      <w:pPr>
        <w:spacing w:after="80" w:line="240" w:lineRule="auto"/>
        <w:jc w:val="center"/>
        <w:rPr>
          <w:rFonts w:ascii="Times New Roman" w:hAnsi="Times New Roman" w:cs="Times New Roman"/>
          <w:b/>
          <w:sz w:val="28"/>
          <w:szCs w:val="28"/>
        </w:rPr>
      </w:pPr>
      <w:r w:rsidRPr="003A51C4">
        <w:rPr>
          <w:rFonts w:ascii="Times New Roman" w:hAnsi="Times New Roman" w:cs="Times New Roman"/>
          <w:b/>
          <w:sz w:val="28"/>
          <w:szCs w:val="28"/>
        </w:rPr>
        <w:t>I.</w:t>
      </w:r>
      <w:r w:rsidRPr="003A51C4">
        <w:rPr>
          <w:rFonts w:ascii="Times New Roman" w:hAnsi="Times New Roman" w:cs="Times New Roman"/>
          <w:b/>
          <w:sz w:val="28"/>
          <w:szCs w:val="28"/>
        </w:rPr>
        <w:tab/>
        <w:t>Informatīvā ziņojuma pamatojums</w:t>
      </w:r>
    </w:p>
    <w:p w14:paraId="3669DA94" w14:textId="4BCD2BC5" w:rsidR="00D349E2" w:rsidRPr="003A51C4" w:rsidRDefault="000B4CEA" w:rsidP="001E02B3">
      <w:pPr>
        <w:pStyle w:val="ListParagraph"/>
        <w:numPr>
          <w:ilvl w:val="0"/>
          <w:numId w:val="1"/>
        </w:numPr>
        <w:shd w:val="clear" w:color="auto" w:fill="FFFFFF" w:themeFill="background1"/>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Labklājības ministrijas sagatavotajā informatīvajā ziņojumā</w:t>
      </w:r>
      <w:r w:rsidR="00107EC9" w:rsidRPr="003A51C4">
        <w:rPr>
          <w:rFonts w:ascii="Times New Roman" w:hAnsi="Times New Roman" w:cs="Times New Roman"/>
          <w:sz w:val="28"/>
          <w:szCs w:val="28"/>
        </w:rPr>
        <w:t xml:space="preserve"> </w:t>
      </w:r>
      <w:r w:rsidRPr="003A51C4">
        <w:rPr>
          <w:rFonts w:ascii="Times New Roman" w:hAnsi="Times New Roman" w:cs="Times New Roman"/>
          <w:sz w:val="28"/>
          <w:szCs w:val="28"/>
        </w:rPr>
        <w:t>(turpmāk – ziņojums) ietverts priekšlikums Eiropas Savienības</w:t>
      </w:r>
      <w:r w:rsidR="00B46745" w:rsidRPr="003A51C4">
        <w:rPr>
          <w:rFonts w:ascii="Times New Roman" w:hAnsi="Times New Roman" w:cs="Times New Roman"/>
          <w:sz w:val="28"/>
          <w:szCs w:val="28"/>
        </w:rPr>
        <w:t xml:space="preserve"> (turpmāk – ES)</w:t>
      </w:r>
      <w:r w:rsidRPr="003A51C4">
        <w:rPr>
          <w:rFonts w:ascii="Times New Roman" w:hAnsi="Times New Roman" w:cs="Times New Roman"/>
          <w:sz w:val="28"/>
          <w:szCs w:val="28"/>
        </w:rPr>
        <w:t xml:space="preserve"> </w:t>
      </w:r>
      <w:r w:rsidR="004C1D98" w:rsidRPr="003A51C4">
        <w:rPr>
          <w:rFonts w:ascii="Times New Roman" w:hAnsi="Times New Roman" w:cs="Times New Roman"/>
          <w:sz w:val="28"/>
          <w:szCs w:val="28"/>
        </w:rPr>
        <w:t>k</w:t>
      </w:r>
      <w:r w:rsidR="004666F0" w:rsidRPr="003A51C4">
        <w:rPr>
          <w:rFonts w:ascii="Times New Roman" w:hAnsi="Times New Roman" w:cs="Times New Roman"/>
          <w:sz w:val="28"/>
          <w:szCs w:val="28"/>
        </w:rPr>
        <w:t xml:space="preserve">ohēzijas </w:t>
      </w:r>
      <w:r w:rsidR="004C1D98" w:rsidRPr="003A51C4">
        <w:rPr>
          <w:rFonts w:ascii="Times New Roman" w:hAnsi="Times New Roman" w:cs="Times New Roman"/>
          <w:sz w:val="28"/>
          <w:szCs w:val="28"/>
        </w:rPr>
        <w:t>politikas</w:t>
      </w:r>
      <w:r w:rsidRPr="003A51C4">
        <w:rPr>
          <w:rFonts w:ascii="Times New Roman" w:hAnsi="Times New Roman" w:cs="Times New Roman"/>
          <w:sz w:val="28"/>
          <w:szCs w:val="28"/>
        </w:rPr>
        <w:t xml:space="preserve"> programmas 2021.–2027. gadam 4.3.6. specifiskā atbalsta mērķa </w:t>
      </w:r>
      <w:r w:rsidR="00AB345C" w:rsidRPr="003A51C4">
        <w:rPr>
          <w:rFonts w:ascii="Times New Roman" w:hAnsi="Times New Roman" w:cs="Times New Roman"/>
          <w:sz w:val="28"/>
          <w:szCs w:val="28"/>
        </w:rPr>
        <w:t xml:space="preserve">(turpmāk – SAM) </w:t>
      </w:r>
      <w:r w:rsidRPr="003A51C4">
        <w:rPr>
          <w:rFonts w:ascii="Times New Roman" w:hAnsi="Times New Roman" w:cs="Times New Roman"/>
          <w:sz w:val="28"/>
          <w:szCs w:val="28"/>
        </w:rPr>
        <w:t>“Veicināt nabadzības vai sociālās atstumtības riskam pakļauto cilvēku, tostarp vistrūcīgāko un bērnu, sociālo integrāciju” 4.3.6.</w:t>
      </w:r>
      <w:r w:rsidR="001E0FED" w:rsidRPr="003A51C4">
        <w:rPr>
          <w:rFonts w:ascii="Times New Roman" w:hAnsi="Times New Roman" w:cs="Times New Roman"/>
          <w:sz w:val="28"/>
          <w:szCs w:val="28"/>
        </w:rPr>
        <w:t>1</w:t>
      </w:r>
      <w:r w:rsidRPr="003A51C4">
        <w:rPr>
          <w:rFonts w:ascii="Times New Roman" w:hAnsi="Times New Roman" w:cs="Times New Roman"/>
          <w:sz w:val="28"/>
          <w:szCs w:val="28"/>
        </w:rPr>
        <w:t>. pasākuma „</w:t>
      </w:r>
      <w:r w:rsidR="001E0FED" w:rsidRPr="003A51C4">
        <w:rPr>
          <w:rFonts w:ascii="Times New Roman" w:hAnsi="Times New Roman" w:cs="Times New Roman"/>
          <w:sz w:val="28"/>
          <w:szCs w:val="28"/>
        </w:rPr>
        <w:t>Speciālistu, kuru profesionālā darbība saistīta ar bērnu tiesību aizsardzības nodrošināšanu, profesionālās kvalifikācijas pilnveide un bērnu likumisko pārstāvju atbildības stiprināšana bērnu tiesību aizsardzības sistēmas reorganizācijas ietvaros</w:t>
      </w:r>
      <w:r w:rsidRPr="003A51C4">
        <w:rPr>
          <w:rFonts w:ascii="Times New Roman" w:hAnsi="Times New Roman" w:cs="Times New Roman"/>
          <w:sz w:val="28"/>
          <w:szCs w:val="28"/>
        </w:rPr>
        <w:t xml:space="preserve">” </w:t>
      </w:r>
      <w:r w:rsidR="00CE363A" w:rsidRPr="003A51C4">
        <w:rPr>
          <w:rFonts w:ascii="Times New Roman" w:hAnsi="Times New Roman" w:cs="Times New Roman"/>
          <w:sz w:val="28"/>
          <w:szCs w:val="28"/>
        </w:rPr>
        <w:t xml:space="preserve">(turpmāk </w:t>
      </w:r>
      <w:r w:rsidR="000C40C3" w:rsidRPr="003A51C4">
        <w:rPr>
          <w:rFonts w:ascii="Times New Roman" w:hAnsi="Times New Roman" w:cs="Times New Roman"/>
          <w:sz w:val="28"/>
          <w:szCs w:val="28"/>
        </w:rPr>
        <w:t>–</w:t>
      </w:r>
      <w:r w:rsidR="00CE363A" w:rsidRPr="003A51C4">
        <w:rPr>
          <w:rFonts w:ascii="Times New Roman" w:hAnsi="Times New Roman" w:cs="Times New Roman"/>
          <w:sz w:val="28"/>
          <w:szCs w:val="28"/>
        </w:rPr>
        <w:t xml:space="preserve"> pasākums) </w:t>
      </w:r>
      <w:r w:rsidRPr="003A51C4">
        <w:rPr>
          <w:rFonts w:ascii="Times New Roman" w:hAnsi="Times New Roman" w:cs="Times New Roman"/>
          <w:sz w:val="28"/>
          <w:szCs w:val="28"/>
        </w:rPr>
        <w:t>īstenošanai</w:t>
      </w:r>
      <w:r w:rsidR="00CE363A" w:rsidRPr="003A51C4">
        <w:rPr>
          <w:rFonts w:ascii="Times New Roman" w:hAnsi="Times New Roman" w:cs="Times New Roman"/>
          <w:sz w:val="28"/>
          <w:szCs w:val="28"/>
        </w:rPr>
        <w:t>.</w:t>
      </w:r>
      <w:r w:rsidR="001E0FED" w:rsidRPr="003A51C4">
        <w:rPr>
          <w:rFonts w:ascii="Times New Roman" w:hAnsi="Times New Roman" w:cs="Times New Roman"/>
          <w:sz w:val="28"/>
          <w:szCs w:val="28"/>
        </w:rPr>
        <w:t xml:space="preserve"> Pasākuma ietvaros plānots pilnveidot speciālistu, kuru profesionālā darbība saistīta ar bērnu tiesību aizsardzības nodrošināšanu, zināšanas, prasmes un kompetences, sekmējot efektīvu, tiesisku un pilnvērtīgu bērna tiesību un interešu aizsardzību Latvijā</w:t>
      </w:r>
      <w:r w:rsidR="001C61E8" w:rsidRPr="003A51C4">
        <w:rPr>
          <w:rFonts w:ascii="Times New Roman" w:hAnsi="Times New Roman" w:cs="Times New Roman"/>
          <w:sz w:val="28"/>
          <w:szCs w:val="28"/>
        </w:rPr>
        <w:t xml:space="preserve"> un </w:t>
      </w:r>
      <w:r w:rsidR="003A0DCA" w:rsidRPr="003A51C4">
        <w:rPr>
          <w:rFonts w:ascii="Times New Roman" w:hAnsi="Times New Roman" w:cs="Times New Roman"/>
          <w:sz w:val="28"/>
          <w:szCs w:val="28"/>
        </w:rPr>
        <w:t xml:space="preserve">veicināt bērna likumisko pārstāvju </w:t>
      </w:r>
      <w:r w:rsidR="00784DF2" w:rsidRPr="003A51C4">
        <w:rPr>
          <w:rFonts w:ascii="Times New Roman" w:hAnsi="Times New Roman" w:cs="Times New Roman"/>
          <w:sz w:val="28"/>
          <w:szCs w:val="28"/>
        </w:rPr>
        <w:t>(vecāku, aizbildņu) un audžuģime</w:t>
      </w:r>
      <w:r w:rsidR="00D86CCB" w:rsidRPr="003A51C4">
        <w:rPr>
          <w:rFonts w:ascii="Times New Roman" w:hAnsi="Times New Roman" w:cs="Times New Roman"/>
          <w:sz w:val="28"/>
          <w:szCs w:val="28"/>
        </w:rPr>
        <w:t>ņu</w:t>
      </w:r>
      <w:r w:rsidR="003A0DCA" w:rsidRPr="003A51C4">
        <w:rPr>
          <w:rFonts w:ascii="Times New Roman" w:hAnsi="Times New Roman" w:cs="Times New Roman"/>
          <w:sz w:val="28"/>
          <w:szCs w:val="28"/>
        </w:rPr>
        <w:t xml:space="preserve"> izpratni bērnu tiesību aizsardzības jautājumos un stiprināt viņu atbildību un līdzdalību bērna labāko interešu nodrošināšanā.</w:t>
      </w:r>
      <w:r w:rsidR="006D4345" w:rsidRPr="003A51C4">
        <w:rPr>
          <w:rFonts w:ascii="Times New Roman" w:hAnsi="Times New Roman" w:cs="Times New Roman"/>
          <w:sz w:val="28"/>
          <w:szCs w:val="28"/>
        </w:rPr>
        <w:t xml:space="preserve"> </w:t>
      </w:r>
    </w:p>
    <w:p w14:paraId="69C0E485" w14:textId="0E256021" w:rsidR="001C61E8" w:rsidRPr="005A5A16" w:rsidRDefault="00F807AC" w:rsidP="001E02B3">
      <w:pPr>
        <w:pStyle w:val="ListParagraph"/>
        <w:numPr>
          <w:ilvl w:val="0"/>
          <w:numId w:val="1"/>
        </w:numPr>
        <w:shd w:val="clear" w:color="auto" w:fill="FFFFFF" w:themeFill="background1"/>
        <w:spacing w:after="80" w:line="240" w:lineRule="auto"/>
        <w:ind w:left="0" w:firstLine="0"/>
        <w:contextualSpacing w:val="0"/>
        <w:jc w:val="both"/>
        <w:rPr>
          <w:rFonts w:ascii="Times New Roman" w:hAnsi="Times New Roman" w:cs="Times New Roman"/>
          <w:sz w:val="28"/>
          <w:szCs w:val="28"/>
        </w:rPr>
      </w:pPr>
      <w:bookmarkStart w:id="1" w:name="_Hlk106268866"/>
      <w:r w:rsidRPr="003A51C4">
        <w:rPr>
          <w:rFonts w:ascii="Times New Roman" w:hAnsi="Times New Roman" w:cs="Times New Roman"/>
          <w:sz w:val="28"/>
          <w:szCs w:val="28"/>
        </w:rPr>
        <w:t xml:space="preserve">Valstī bērna tiesību aizsardzību atbilstoši savai kompetencei nodrošina </w:t>
      </w:r>
      <w:r w:rsidR="00004173" w:rsidRPr="00004173">
        <w:rPr>
          <w:rFonts w:ascii="Times New Roman" w:hAnsi="Times New Roman" w:cs="Times New Roman"/>
          <w:sz w:val="28"/>
          <w:szCs w:val="28"/>
        </w:rPr>
        <w:t>bērna vecāki (adoptētāji), audžuģimene un aizbildņi</w:t>
      </w:r>
      <w:r w:rsidR="00004173">
        <w:rPr>
          <w:rFonts w:ascii="Times New Roman" w:hAnsi="Times New Roman" w:cs="Times New Roman"/>
          <w:sz w:val="28"/>
          <w:szCs w:val="28"/>
        </w:rPr>
        <w:t xml:space="preserve">, </w:t>
      </w:r>
      <w:r w:rsidR="00004173" w:rsidRPr="005A5A16">
        <w:rPr>
          <w:rFonts w:ascii="Times New Roman" w:hAnsi="Times New Roman" w:cs="Times New Roman"/>
          <w:sz w:val="28"/>
          <w:szCs w:val="28"/>
        </w:rPr>
        <w:t>izglītības, kultūras, veselības aprūpes un bērnu aprūpes iestādes</w:t>
      </w:r>
      <w:r w:rsidR="00004173">
        <w:rPr>
          <w:rFonts w:ascii="Times New Roman" w:hAnsi="Times New Roman" w:cs="Times New Roman"/>
          <w:sz w:val="28"/>
          <w:szCs w:val="28"/>
        </w:rPr>
        <w:t xml:space="preserve">, </w:t>
      </w:r>
      <w:r w:rsidR="00004173" w:rsidRPr="005A5A16">
        <w:rPr>
          <w:rFonts w:ascii="Times New Roman" w:hAnsi="Times New Roman" w:cs="Times New Roman"/>
          <w:sz w:val="28"/>
          <w:szCs w:val="28"/>
        </w:rPr>
        <w:t>valsts un pašvaldību institūcijas</w:t>
      </w:r>
      <w:r w:rsidR="00004173">
        <w:rPr>
          <w:rFonts w:ascii="Times New Roman" w:hAnsi="Times New Roman" w:cs="Times New Roman"/>
          <w:sz w:val="28"/>
          <w:szCs w:val="28"/>
        </w:rPr>
        <w:t xml:space="preserve">, kā arī </w:t>
      </w:r>
      <w:r w:rsidR="00004173" w:rsidRPr="005A5A16">
        <w:rPr>
          <w:rFonts w:ascii="Times New Roman" w:hAnsi="Times New Roman" w:cs="Times New Roman"/>
          <w:sz w:val="28"/>
          <w:szCs w:val="28"/>
        </w:rPr>
        <w:t>sabiedriskās organizācijas un citas fiziskās vai juridiskās personas, kuru darbība saistīta ar atbalsta un palīdzības sniegšanu bērniem</w:t>
      </w:r>
      <w:r w:rsidR="00004173">
        <w:rPr>
          <w:rFonts w:ascii="Times New Roman" w:hAnsi="Times New Roman" w:cs="Times New Roman"/>
          <w:sz w:val="28"/>
          <w:szCs w:val="28"/>
        </w:rPr>
        <w:t xml:space="preserve"> un darba devēji</w:t>
      </w:r>
      <w:r w:rsidR="00004173">
        <w:rPr>
          <w:rStyle w:val="FootnoteReference"/>
          <w:rFonts w:ascii="Times New Roman" w:hAnsi="Times New Roman" w:cs="Times New Roman"/>
          <w:sz w:val="28"/>
          <w:szCs w:val="28"/>
        </w:rPr>
        <w:footnoteReference w:id="1"/>
      </w:r>
      <w:r w:rsidR="00004173">
        <w:rPr>
          <w:rFonts w:ascii="Times New Roman" w:hAnsi="Times New Roman" w:cs="Times New Roman"/>
          <w:sz w:val="28"/>
          <w:szCs w:val="28"/>
        </w:rPr>
        <w:t xml:space="preserve">. </w:t>
      </w:r>
      <w:bookmarkEnd w:id="1"/>
      <w:r w:rsidRPr="00B66B75">
        <w:rPr>
          <w:rFonts w:ascii="Times New Roman" w:hAnsi="Times New Roman" w:cs="Times New Roman"/>
          <w:sz w:val="28"/>
          <w:szCs w:val="28"/>
        </w:rPr>
        <w:t>Lai gan ir izveidots noteikts institūciju sadarbības mehānisms, sabiedrībā pastāvošā psihosociālā problemātika atrodas pastāvīgā mainībā, ko ietekmē gan ekonomiskie apstākļi, gan sociālās grūtības, kas nozīmē, ka institūcijām ir regulāri jāspēj sekot līdzi sabiedrības pieprasījumam.</w:t>
      </w:r>
      <w:r w:rsidR="00BE2521" w:rsidRPr="003A51C4">
        <w:t xml:space="preserve"> </w:t>
      </w:r>
      <w:r w:rsidR="005A0E02" w:rsidRPr="005A5A16">
        <w:rPr>
          <w:rFonts w:ascii="Times New Roman" w:hAnsi="Times New Roman" w:cs="Times New Roman"/>
          <w:sz w:val="28"/>
          <w:szCs w:val="28"/>
        </w:rPr>
        <w:t>Valsts kontroles revīzijas ziņojumā “Atņemtā bērnība. Ikvienam bērnam ir tiesības uzaugt ģimenē”</w:t>
      </w:r>
      <w:r w:rsidR="005A0E02" w:rsidRPr="003A51C4">
        <w:rPr>
          <w:rStyle w:val="FootnoteReference"/>
          <w:rFonts w:ascii="Times New Roman" w:hAnsi="Times New Roman" w:cs="Times New Roman"/>
          <w:sz w:val="28"/>
          <w:szCs w:val="28"/>
        </w:rPr>
        <w:footnoteReference w:id="2"/>
      </w:r>
      <w:r w:rsidR="005A0E02" w:rsidRPr="005A5A16">
        <w:rPr>
          <w:rFonts w:ascii="Times New Roman" w:hAnsi="Times New Roman" w:cs="Times New Roman"/>
          <w:sz w:val="28"/>
          <w:szCs w:val="28"/>
        </w:rPr>
        <w:t xml:space="preserve"> (turpmāk – Revīzijas ziņojums) uzsvērts, ka pašvaldībām un to iestādēm (bāriņtiesām, sociālajiem dienestiem, izglītības pārvaldēm un izglītības iestādēm, pašvaldības policijai) ir noteikts plašs funkciju klāsts attiecībā uz </w:t>
      </w:r>
      <w:r w:rsidR="005A0E02" w:rsidRPr="005A5A16">
        <w:rPr>
          <w:rFonts w:ascii="Times New Roman" w:hAnsi="Times New Roman" w:cs="Times New Roman"/>
          <w:sz w:val="28"/>
          <w:szCs w:val="28"/>
        </w:rPr>
        <w:lastRenderedPageBreak/>
        <w:t xml:space="preserve">pašvaldības teritorijā deklarēto bērnu tiesību un interešu ievērošanu, kas uzliek tām par pienākumu, savstarpēji sadarbojoties, veikt mērķtiecīgu sociālās situācijas analīzi, lai savlaicīgi identificētu ģimenes, kurās pastāv riski nepietiekamai bērnu aprūpei, kā arī sniegtu tām nepieciešamo atbalstu šo riska faktoru novēršanai. Tomēr mērķtiecīgas darbības sociālās situācijas noskaidrošanai tiek veiktas tikai retā pašvaldībā. </w:t>
      </w:r>
      <w:r w:rsidR="00591418" w:rsidRPr="005A5A16">
        <w:rPr>
          <w:rFonts w:ascii="Times New Roman" w:hAnsi="Times New Roman" w:cs="Times New Roman"/>
          <w:sz w:val="28"/>
          <w:szCs w:val="28"/>
        </w:rPr>
        <w:t>Par to liecina, tas</w:t>
      </w:r>
      <w:r w:rsidR="00D86CCB" w:rsidRPr="005A5A16">
        <w:rPr>
          <w:rFonts w:ascii="Times New Roman" w:hAnsi="Times New Roman" w:cs="Times New Roman"/>
          <w:sz w:val="28"/>
          <w:szCs w:val="28"/>
        </w:rPr>
        <w:t>,</w:t>
      </w:r>
      <w:r w:rsidR="00591418" w:rsidRPr="005A5A16">
        <w:rPr>
          <w:rFonts w:ascii="Times New Roman" w:hAnsi="Times New Roman" w:cs="Times New Roman"/>
          <w:sz w:val="28"/>
          <w:szCs w:val="28"/>
        </w:rPr>
        <w:t xml:space="preserve"> ka</w:t>
      </w:r>
      <w:r w:rsidR="005A0E02" w:rsidRPr="005A5A16">
        <w:rPr>
          <w:rFonts w:ascii="Times New Roman" w:hAnsi="Times New Roman" w:cs="Times New Roman"/>
          <w:sz w:val="28"/>
          <w:szCs w:val="28"/>
        </w:rPr>
        <w:t xml:space="preserve"> visbiežāk bāriņtiesas un sociālie dienesti ģimenes uzraudzību uzsāk tikai tad, kad bērna tiesības uz pilnvērtīgu aprūpi un pat tā veselība un dzīvība ir jau apdraudēta.</w:t>
      </w:r>
      <w:r w:rsidRPr="005A5A16">
        <w:rPr>
          <w:rFonts w:ascii="Times New Roman" w:hAnsi="Times New Roman" w:cs="Times New Roman"/>
          <w:sz w:val="28"/>
          <w:szCs w:val="28"/>
        </w:rPr>
        <w:t xml:space="preserve"> </w:t>
      </w:r>
      <w:r w:rsidR="0059618B" w:rsidRPr="005A5A16">
        <w:rPr>
          <w:rFonts w:ascii="Times New Roman" w:hAnsi="Times New Roman" w:cs="Times New Roman"/>
          <w:sz w:val="28"/>
          <w:szCs w:val="28"/>
        </w:rPr>
        <w:t xml:space="preserve">Valsts bērnu tiesību aizsardzības inspekcijas </w:t>
      </w:r>
      <w:r w:rsidR="00211698" w:rsidRPr="005A5A16">
        <w:rPr>
          <w:rFonts w:ascii="Times New Roman" w:hAnsi="Times New Roman" w:cs="Times New Roman"/>
          <w:sz w:val="28"/>
          <w:szCs w:val="28"/>
        </w:rPr>
        <w:t xml:space="preserve">(turpmāk – VBTAI) </w:t>
      </w:r>
      <w:r w:rsidR="0059618B" w:rsidRPr="005A5A16">
        <w:rPr>
          <w:rFonts w:ascii="Times New Roman" w:hAnsi="Times New Roman" w:cs="Times New Roman"/>
          <w:sz w:val="28"/>
          <w:szCs w:val="28"/>
        </w:rPr>
        <w:t xml:space="preserve">Konsultatīvajā nodaļā </w:t>
      </w:r>
      <w:r w:rsidR="005F2AF5" w:rsidRPr="005A5A16">
        <w:rPr>
          <w:rFonts w:ascii="Times New Roman" w:hAnsi="Times New Roman" w:cs="Times New Roman"/>
          <w:sz w:val="28"/>
          <w:szCs w:val="28"/>
        </w:rPr>
        <w:t xml:space="preserve">ES struktūrfondu un Kohēzijas fonda 2014.-2020. gada plānošanas perioda </w:t>
      </w:r>
      <w:r w:rsidR="00416F7B" w:rsidRPr="005A5A16">
        <w:rPr>
          <w:rFonts w:ascii="Times New Roman" w:hAnsi="Times New Roman" w:cs="Times New Roman"/>
          <w:sz w:val="28"/>
          <w:szCs w:val="28"/>
        </w:rPr>
        <w:t xml:space="preserve">darbības programmas “Izaugsme un nodarbinātība” </w:t>
      </w:r>
      <w:r w:rsidR="005F2AF5" w:rsidRPr="005A5A16">
        <w:rPr>
          <w:rFonts w:ascii="Times New Roman" w:hAnsi="Times New Roman" w:cs="Times New Roman"/>
          <w:sz w:val="28"/>
          <w:szCs w:val="28"/>
        </w:rPr>
        <w:t xml:space="preserve">9.2.1. SAM 9.2.1.3. pasākuma “Atbalsts speciālistiem darbam ar bērniem ar saskarsmes grūtībām un uzvedības traucējumiem un vardarbību ģimenē” </w:t>
      </w:r>
      <w:r w:rsidR="0059618B" w:rsidRPr="005A5A16">
        <w:rPr>
          <w:rFonts w:ascii="Times New Roman" w:hAnsi="Times New Roman" w:cs="Times New Roman"/>
          <w:sz w:val="28"/>
          <w:szCs w:val="28"/>
        </w:rPr>
        <w:t xml:space="preserve">projekta Nr.9.2.1.3/16/I/001 “Atbalsta sistēmas pilnveide bērniem ar saskarsmes grūtībām, uzvedības traucējumiem un vardarbību ģimenē” </w:t>
      </w:r>
      <w:r w:rsidR="005F2AF5" w:rsidRPr="005A5A16">
        <w:rPr>
          <w:rFonts w:ascii="Times New Roman" w:hAnsi="Times New Roman" w:cs="Times New Roman"/>
          <w:sz w:val="28"/>
          <w:szCs w:val="28"/>
        </w:rPr>
        <w:t xml:space="preserve">(turpmāk – 9.2.1.3. pasākuma projekts) </w:t>
      </w:r>
      <w:r w:rsidR="0059618B" w:rsidRPr="005A5A16">
        <w:rPr>
          <w:rFonts w:ascii="Times New Roman" w:hAnsi="Times New Roman" w:cs="Times New Roman"/>
          <w:sz w:val="28"/>
          <w:szCs w:val="28"/>
        </w:rPr>
        <w:t>ietvaros laikā no 2016. gada līdz 2022.gada 13. aprīlim izstrādātas 1</w:t>
      </w:r>
      <w:r w:rsidR="00211698" w:rsidRPr="005A5A16">
        <w:rPr>
          <w:rFonts w:ascii="Times New Roman" w:hAnsi="Times New Roman" w:cs="Times New Roman"/>
          <w:sz w:val="28"/>
          <w:szCs w:val="28"/>
        </w:rPr>
        <w:t> </w:t>
      </w:r>
      <w:r w:rsidR="0059618B" w:rsidRPr="005A5A16">
        <w:rPr>
          <w:rFonts w:ascii="Times New Roman" w:hAnsi="Times New Roman" w:cs="Times New Roman"/>
          <w:sz w:val="28"/>
          <w:szCs w:val="28"/>
        </w:rPr>
        <w:t>253 bērnu atbalsta programmas. Konsultāciju un atbalsta programmu izstrādes laikā konstatēts, ka 709 bērniem (</w:t>
      </w:r>
      <w:r w:rsidR="004459CD">
        <w:rPr>
          <w:rFonts w:ascii="Times New Roman" w:hAnsi="Times New Roman" w:cs="Times New Roman"/>
          <w:sz w:val="28"/>
          <w:szCs w:val="28"/>
        </w:rPr>
        <w:t xml:space="preserve">jeb </w:t>
      </w:r>
      <w:r w:rsidR="0059618B" w:rsidRPr="005A5A16">
        <w:rPr>
          <w:rFonts w:ascii="Times New Roman" w:hAnsi="Times New Roman" w:cs="Times New Roman"/>
          <w:sz w:val="28"/>
          <w:szCs w:val="28"/>
        </w:rPr>
        <w:t>57</w:t>
      </w:r>
      <w:r w:rsidR="00777E84">
        <w:rPr>
          <w:rFonts w:ascii="Times New Roman" w:hAnsi="Times New Roman" w:cs="Times New Roman"/>
          <w:sz w:val="28"/>
          <w:szCs w:val="28"/>
        </w:rPr>
        <w:t xml:space="preserve"> procenti</w:t>
      </w:r>
      <w:r w:rsidR="0059618B" w:rsidRPr="005A5A16">
        <w:rPr>
          <w:rFonts w:ascii="Times New Roman" w:hAnsi="Times New Roman" w:cs="Times New Roman"/>
          <w:sz w:val="28"/>
          <w:szCs w:val="28"/>
        </w:rPr>
        <w:t xml:space="preserve"> no konsultācijai pieteiktajiem bērniem) raksturīgas uzvedības pašregulācijas grūtības, 508 (</w:t>
      </w:r>
      <w:r w:rsidR="004459CD">
        <w:rPr>
          <w:rFonts w:ascii="Times New Roman" w:hAnsi="Times New Roman" w:cs="Times New Roman"/>
          <w:sz w:val="28"/>
          <w:szCs w:val="28"/>
        </w:rPr>
        <w:t xml:space="preserve">jeb </w:t>
      </w:r>
      <w:r w:rsidR="00416F7B" w:rsidRPr="005A5A16">
        <w:rPr>
          <w:rFonts w:ascii="Times New Roman" w:hAnsi="Times New Roman" w:cs="Times New Roman"/>
          <w:sz w:val="28"/>
          <w:szCs w:val="28"/>
        </w:rPr>
        <w:t>41</w:t>
      </w:r>
      <w:r w:rsidR="00777E84">
        <w:rPr>
          <w:rFonts w:ascii="Times New Roman" w:hAnsi="Times New Roman" w:cs="Times New Roman"/>
          <w:sz w:val="28"/>
          <w:szCs w:val="28"/>
        </w:rPr>
        <w:t xml:space="preserve"> procentam</w:t>
      </w:r>
      <w:r w:rsidR="004459CD">
        <w:rPr>
          <w:rFonts w:ascii="Times New Roman" w:hAnsi="Times New Roman" w:cs="Times New Roman"/>
          <w:sz w:val="28"/>
          <w:szCs w:val="28"/>
        </w:rPr>
        <w:t xml:space="preserve"> no konsultācijai pieteiktajiem bērniem</w:t>
      </w:r>
      <w:r w:rsidR="0059618B" w:rsidRPr="005A5A16">
        <w:rPr>
          <w:rFonts w:ascii="Times New Roman" w:hAnsi="Times New Roman" w:cs="Times New Roman"/>
          <w:sz w:val="28"/>
          <w:szCs w:val="28"/>
        </w:rPr>
        <w:t xml:space="preserve">) bērnu uzvedība ir agresīva, līdzīgam </w:t>
      </w:r>
      <w:r w:rsidR="004459CD">
        <w:rPr>
          <w:rFonts w:ascii="Times New Roman" w:hAnsi="Times New Roman" w:cs="Times New Roman"/>
          <w:sz w:val="28"/>
          <w:szCs w:val="28"/>
        </w:rPr>
        <w:t xml:space="preserve">bērnu </w:t>
      </w:r>
      <w:r w:rsidR="0059618B" w:rsidRPr="005A5A16">
        <w:rPr>
          <w:rFonts w:ascii="Times New Roman" w:hAnsi="Times New Roman" w:cs="Times New Roman"/>
          <w:sz w:val="28"/>
          <w:szCs w:val="28"/>
        </w:rPr>
        <w:t xml:space="preserve">skaitam </w:t>
      </w:r>
      <w:r w:rsidR="00256C59" w:rsidRPr="00256C59">
        <w:rPr>
          <w:rFonts w:ascii="Times New Roman" w:hAnsi="Times New Roman" w:cs="Times New Roman"/>
          <w:sz w:val="28"/>
          <w:szCs w:val="28"/>
        </w:rPr>
        <w:t>–</w:t>
      </w:r>
      <w:r w:rsidR="00256C59">
        <w:rPr>
          <w:rFonts w:ascii="Times New Roman" w:hAnsi="Times New Roman" w:cs="Times New Roman"/>
          <w:sz w:val="28"/>
          <w:szCs w:val="28"/>
        </w:rPr>
        <w:t xml:space="preserve"> </w:t>
      </w:r>
      <w:r w:rsidR="0059618B" w:rsidRPr="005A5A16">
        <w:rPr>
          <w:rFonts w:ascii="Times New Roman" w:hAnsi="Times New Roman" w:cs="Times New Roman"/>
          <w:sz w:val="28"/>
          <w:szCs w:val="28"/>
        </w:rPr>
        <w:t>507 bērni</w:t>
      </w:r>
      <w:r w:rsidR="004459CD">
        <w:rPr>
          <w:rFonts w:ascii="Times New Roman" w:hAnsi="Times New Roman" w:cs="Times New Roman"/>
          <w:sz w:val="28"/>
          <w:szCs w:val="28"/>
        </w:rPr>
        <w:t xml:space="preserve">em (jeb </w:t>
      </w:r>
      <w:r w:rsidR="00393EA9" w:rsidRPr="005A5A16">
        <w:rPr>
          <w:rFonts w:ascii="Times New Roman" w:hAnsi="Times New Roman" w:cs="Times New Roman"/>
          <w:sz w:val="28"/>
          <w:szCs w:val="28"/>
        </w:rPr>
        <w:t>40</w:t>
      </w:r>
      <w:r w:rsidR="004459CD">
        <w:rPr>
          <w:rFonts w:ascii="Times New Roman" w:hAnsi="Times New Roman" w:cs="Times New Roman"/>
          <w:sz w:val="28"/>
          <w:szCs w:val="28"/>
        </w:rPr>
        <w:t xml:space="preserve"> procentiem no konsultācijai pieteiktajiem bērniem</w:t>
      </w:r>
      <w:r w:rsidR="0059618B" w:rsidRPr="005A5A16">
        <w:rPr>
          <w:rFonts w:ascii="Times New Roman" w:hAnsi="Times New Roman" w:cs="Times New Roman"/>
          <w:sz w:val="28"/>
          <w:szCs w:val="28"/>
        </w:rPr>
        <w:t xml:space="preserve">) raksturīga noteikumu neievērošana, daļa bērnu, kuriem izstrādātas atbalsta programmas, izturas izaicinoši, provocējot konfliktus (228 bērni </w:t>
      </w:r>
      <w:r w:rsidR="004459CD">
        <w:rPr>
          <w:rFonts w:ascii="Times New Roman" w:hAnsi="Times New Roman" w:cs="Times New Roman"/>
          <w:sz w:val="28"/>
          <w:szCs w:val="28"/>
        </w:rPr>
        <w:t xml:space="preserve">jeb </w:t>
      </w:r>
      <w:r w:rsidR="0059618B" w:rsidRPr="005A5A16">
        <w:rPr>
          <w:rFonts w:ascii="Times New Roman" w:hAnsi="Times New Roman" w:cs="Times New Roman"/>
          <w:sz w:val="28"/>
          <w:szCs w:val="28"/>
        </w:rPr>
        <w:t>18</w:t>
      </w:r>
      <w:r w:rsidR="004459CD">
        <w:rPr>
          <w:rFonts w:ascii="Times New Roman" w:hAnsi="Times New Roman" w:cs="Times New Roman"/>
          <w:sz w:val="28"/>
          <w:szCs w:val="28"/>
        </w:rPr>
        <w:t xml:space="preserve"> procenti no konsultācijai pieteiktajiem  bērniem</w:t>
      </w:r>
      <w:r w:rsidR="0059618B" w:rsidRPr="005A5A16">
        <w:rPr>
          <w:rFonts w:ascii="Times New Roman" w:hAnsi="Times New Roman" w:cs="Times New Roman"/>
          <w:sz w:val="28"/>
          <w:szCs w:val="28"/>
        </w:rPr>
        <w:t>), atkarību problēmas minētas 233 iesniegumos (</w:t>
      </w:r>
      <w:r w:rsidR="004459CD">
        <w:rPr>
          <w:rFonts w:ascii="Times New Roman" w:hAnsi="Times New Roman" w:cs="Times New Roman"/>
          <w:sz w:val="28"/>
          <w:szCs w:val="28"/>
        </w:rPr>
        <w:t xml:space="preserve">jeb </w:t>
      </w:r>
      <w:r w:rsidR="0059618B" w:rsidRPr="005A5A16">
        <w:rPr>
          <w:rFonts w:ascii="Times New Roman" w:hAnsi="Times New Roman" w:cs="Times New Roman"/>
          <w:sz w:val="28"/>
          <w:szCs w:val="28"/>
        </w:rPr>
        <w:t>19</w:t>
      </w:r>
      <w:r w:rsidR="004459CD">
        <w:rPr>
          <w:rFonts w:ascii="Times New Roman" w:hAnsi="Times New Roman" w:cs="Times New Roman"/>
          <w:sz w:val="28"/>
          <w:szCs w:val="28"/>
        </w:rPr>
        <w:t xml:space="preserve">  procent</w:t>
      </w:r>
      <w:r w:rsidR="00256C59">
        <w:rPr>
          <w:rFonts w:ascii="Times New Roman" w:hAnsi="Times New Roman" w:cs="Times New Roman"/>
          <w:sz w:val="28"/>
          <w:szCs w:val="28"/>
        </w:rPr>
        <w:t>os</w:t>
      </w:r>
      <w:r w:rsidR="004459CD">
        <w:rPr>
          <w:rFonts w:ascii="Times New Roman" w:hAnsi="Times New Roman" w:cs="Times New Roman"/>
          <w:sz w:val="28"/>
          <w:szCs w:val="28"/>
        </w:rPr>
        <w:t xml:space="preserve"> iesniegum</w:t>
      </w:r>
      <w:r w:rsidR="00256C59">
        <w:rPr>
          <w:rFonts w:ascii="Times New Roman" w:hAnsi="Times New Roman" w:cs="Times New Roman"/>
          <w:sz w:val="28"/>
          <w:szCs w:val="28"/>
        </w:rPr>
        <w:t>u</w:t>
      </w:r>
      <w:r w:rsidR="00C9119C">
        <w:rPr>
          <w:rFonts w:ascii="Times New Roman" w:hAnsi="Times New Roman" w:cs="Times New Roman"/>
          <w:sz w:val="28"/>
          <w:szCs w:val="28"/>
        </w:rPr>
        <w:t xml:space="preserve"> konsultācijas saņemšanai</w:t>
      </w:r>
      <w:r w:rsidR="0059618B" w:rsidRPr="005A5A16">
        <w:rPr>
          <w:rFonts w:ascii="Times New Roman" w:hAnsi="Times New Roman" w:cs="Times New Roman"/>
          <w:sz w:val="28"/>
          <w:szCs w:val="28"/>
        </w:rPr>
        <w:t>), savukārt 120 bērniem (</w:t>
      </w:r>
      <w:r w:rsidR="004459CD">
        <w:rPr>
          <w:rFonts w:ascii="Times New Roman" w:hAnsi="Times New Roman" w:cs="Times New Roman"/>
          <w:sz w:val="28"/>
          <w:szCs w:val="28"/>
        </w:rPr>
        <w:t xml:space="preserve">jeb </w:t>
      </w:r>
      <w:r w:rsidR="0059618B" w:rsidRPr="005A5A16">
        <w:rPr>
          <w:rFonts w:ascii="Times New Roman" w:hAnsi="Times New Roman" w:cs="Times New Roman"/>
          <w:sz w:val="28"/>
          <w:szCs w:val="28"/>
        </w:rPr>
        <w:t>10</w:t>
      </w:r>
      <w:r w:rsidR="004459CD">
        <w:rPr>
          <w:rFonts w:ascii="Times New Roman" w:hAnsi="Times New Roman" w:cs="Times New Roman"/>
          <w:sz w:val="28"/>
          <w:szCs w:val="28"/>
        </w:rPr>
        <w:t xml:space="preserve"> procentiem no konsultācijai pieteiktajiem bērniem</w:t>
      </w:r>
      <w:r w:rsidR="0059618B" w:rsidRPr="005A5A16">
        <w:rPr>
          <w:rFonts w:ascii="Times New Roman" w:hAnsi="Times New Roman" w:cs="Times New Roman"/>
          <w:sz w:val="28"/>
          <w:szCs w:val="28"/>
        </w:rPr>
        <w:t>) raksturīga destruktīva uzvedība, kas izpaužas vandālismā vai mērķtiecīgā citiem piederošu priekšmetu un lietu iznīcināšanā. Lielākajai daļai</w:t>
      </w:r>
      <w:r w:rsidR="00393EA9" w:rsidRPr="005A5A16">
        <w:rPr>
          <w:rFonts w:ascii="Times New Roman" w:hAnsi="Times New Roman" w:cs="Times New Roman"/>
          <w:sz w:val="28"/>
          <w:szCs w:val="28"/>
        </w:rPr>
        <w:t xml:space="preserve"> </w:t>
      </w:r>
      <w:r w:rsidR="00416F7B" w:rsidRPr="005A5A16">
        <w:rPr>
          <w:rFonts w:ascii="Times New Roman" w:hAnsi="Times New Roman" w:cs="Times New Roman"/>
          <w:sz w:val="28"/>
          <w:szCs w:val="28"/>
        </w:rPr>
        <w:t xml:space="preserve">9.2.1.3. pasākuma </w:t>
      </w:r>
      <w:r w:rsidR="00393EA9" w:rsidRPr="005A5A16">
        <w:rPr>
          <w:rFonts w:ascii="Times New Roman" w:hAnsi="Times New Roman" w:cs="Times New Roman"/>
          <w:sz w:val="28"/>
          <w:szCs w:val="28"/>
        </w:rPr>
        <w:t>projekta ietvaros</w:t>
      </w:r>
      <w:r w:rsidR="0059618B" w:rsidRPr="005A5A16">
        <w:rPr>
          <w:rFonts w:ascii="Times New Roman" w:hAnsi="Times New Roman" w:cs="Times New Roman"/>
          <w:sz w:val="28"/>
          <w:szCs w:val="28"/>
        </w:rPr>
        <w:t xml:space="preserve"> konsultēto bērnu raksturīgas vairākas dažāda veida uzvedības grūtības, kas atšķirīgi izpaužas dažādās bērna dzīves vidēs. </w:t>
      </w:r>
      <w:r w:rsidR="00845584" w:rsidRPr="001721C1">
        <w:rPr>
          <w:rFonts w:ascii="Times New Roman" w:hAnsi="Times New Roman" w:cs="Times New Roman"/>
          <w:sz w:val="28"/>
          <w:szCs w:val="28"/>
        </w:rPr>
        <w:t>Nesaņemot savlaicīgu atbalstu problēmu vai krīzes situāciju risināšanā</w:t>
      </w:r>
      <w:r w:rsidR="003B09AB" w:rsidRPr="001721C1">
        <w:rPr>
          <w:rFonts w:ascii="Times New Roman" w:hAnsi="Times New Roman" w:cs="Times New Roman"/>
          <w:sz w:val="28"/>
          <w:szCs w:val="28"/>
        </w:rPr>
        <w:t>,</w:t>
      </w:r>
      <w:r w:rsidR="00845584" w:rsidRPr="001721C1">
        <w:rPr>
          <w:rFonts w:ascii="Times New Roman" w:hAnsi="Times New Roman" w:cs="Times New Roman"/>
          <w:sz w:val="28"/>
          <w:szCs w:val="28"/>
        </w:rPr>
        <w:t xml:space="preserve"> </w:t>
      </w:r>
      <w:r w:rsidR="001C61E8" w:rsidRPr="001721C1">
        <w:rPr>
          <w:rFonts w:ascii="Times New Roman" w:hAnsi="Times New Roman" w:cs="Times New Roman"/>
          <w:sz w:val="28"/>
          <w:szCs w:val="28"/>
        </w:rPr>
        <w:t>būtiski</w:t>
      </w:r>
      <w:r w:rsidR="001C61E8" w:rsidRPr="005A5A16">
        <w:rPr>
          <w:rFonts w:ascii="Times New Roman" w:hAnsi="Times New Roman" w:cs="Times New Roman"/>
          <w:sz w:val="28"/>
          <w:szCs w:val="28"/>
        </w:rPr>
        <w:t xml:space="preserve"> samazinās ģimenes spējas pielāgoties jaunajiem apstākļiem, un tas izpaužas sabiedrībai nelabvēlīgu tendenču izplatībā –</w:t>
      </w:r>
      <w:r w:rsidR="00845584" w:rsidRPr="005A5A16">
        <w:rPr>
          <w:rFonts w:ascii="Times New Roman" w:hAnsi="Times New Roman" w:cs="Times New Roman"/>
          <w:sz w:val="28"/>
          <w:szCs w:val="28"/>
        </w:rPr>
        <w:t xml:space="preserve"> </w:t>
      </w:r>
      <w:r w:rsidR="001C61E8" w:rsidRPr="005A5A16">
        <w:rPr>
          <w:rFonts w:ascii="Times New Roman" w:hAnsi="Times New Roman" w:cs="Times New Roman"/>
          <w:sz w:val="28"/>
          <w:szCs w:val="28"/>
        </w:rPr>
        <w:t>pieaug sabiedrībai nevēlamu parādību, piemēram, noziedzība</w:t>
      </w:r>
      <w:r w:rsidR="001D4064" w:rsidRPr="005A5A16">
        <w:rPr>
          <w:rFonts w:ascii="Times New Roman" w:hAnsi="Times New Roman" w:cs="Times New Roman"/>
          <w:sz w:val="28"/>
          <w:szCs w:val="28"/>
        </w:rPr>
        <w:t>s</w:t>
      </w:r>
      <w:r w:rsidR="001C61E8" w:rsidRPr="005A5A16">
        <w:rPr>
          <w:rFonts w:ascii="Times New Roman" w:hAnsi="Times New Roman" w:cs="Times New Roman"/>
          <w:sz w:val="28"/>
          <w:szCs w:val="28"/>
        </w:rPr>
        <w:t>, alkoholism</w:t>
      </w:r>
      <w:r w:rsidR="001D4064" w:rsidRPr="005A5A16">
        <w:rPr>
          <w:rFonts w:ascii="Times New Roman" w:hAnsi="Times New Roman" w:cs="Times New Roman"/>
          <w:sz w:val="28"/>
          <w:szCs w:val="28"/>
        </w:rPr>
        <w:t>a</w:t>
      </w:r>
      <w:r w:rsidR="001C61E8" w:rsidRPr="005A5A16">
        <w:rPr>
          <w:rFonts w:ascii="Times New Roman" w:hAnsi="Times New Roman" w:cs="Times New Roman"/>
          <w:sz w:val="28"/>
          <w:szCs w:val="28"/>
        </w:rPr>
        <w:t>, narkomānija</w:t>
      </w:r>
      <w:r w:rsidR="001D4064" w:rsidRPr="005A5A16">
        <w:rPr>
          <w:rFonts w:ascii="Times New Roman" w:hAnsi="Times New Roman" w:cs="Times New Roman"/>
          <w:sz w:val="28"/>
          <w:szCs w:val="28"/>
        </w:rPr>
        <w:t>s</w:t>
      </w:r>
      <w:r w:rsidR="001C61E8" w:rsidRPr="005A5A16">
        <w:rPr>
          <w:rFonts w:ascii="Times New Roman" w:hAnsi="Times New Roman" w:cs="Times New Roman"/>
          <w:sz w:val="28"/>
          <w:szCs w:val="28"/>
        </w:rPr>
        <w:t>, vardarbība</w:t>
      </w:r>
      <w:r w:rsidR="001D4064" w:rsidRPr="005A5A16">
        <w:rPr>
          <w:rFonts w:ascii="Times New Roman" w:hAnsi="Times New Roman" w:cs="Times New Roman"/>
          <w:sz w:val="28"/>
          <w:szCs w:val="28"/>
        </w:rPr>
        <w:t>s</w:t>
      </w:r>
      <w:r w:rsidR="001C61E8" w:rsidRPr="005A5A16">
        <w:rPr>
          <w:rFonts w:ascii="Times New Roman" w:hAnsi="Times New Roman" w:cs="Times New Roman"/>
          <w:sz w:val="28"/>
          <w:szCs w:val="28"/>
        </w:rPr>
        <w:t xml:space="preserve"> pret sevi un citiem, izplatība. </w:t>
      </w:r>
      <w:r w:rsidR="00EB3E74" w:rsidRPr="005A5A16">
        <w:rPr>
          <w:rFonts w:ascii="Times New Roman" w:hAnsi="Times New Roman" w:cs="Times New Roman"/>
          <w:sz w:val="28"/>
          <w:szCs w:val="28"/>
        </w:rPr>
        <w:t xml:space="preserve">Bāriņtiesu </w:t>
      </w:r>
      <w:r w:rsidR="002851FA" w:rsidRPr="005A5A16">
        <w:rPr>
          <w:rFonts w:ascii="Times New Roman" w:hAnsi="Times New Roman" w:cs="Times New Roman"/>
          <w:sz w:val="28"/>
          <w:szCs w:val="28"/>
        </w:rPr>
        <w:t>sniegtā informācija</w:t>
      </w:r>
      <w:r w:rsidR="002851FA" w:rsidRPr="003A51C4">
        <w:rPr>
          <w:rStyle w:val="FootnoteReference"/>
          <w:rFonts w:ascii="Times New Roman" w:hAnsi="Times New Roman" w:cs="Times New Roman"/>
          <w:sz w:val="28"/>
          <w:szCs w:val="28"/>
        </w:rPr>
        <w:footnoteReference w:id="3"/>
      </w:r>
      <w:r w:rsidR="00EB3E74" w:rsidRPr="005A5A16">
        <w:rPr>
          <w:rFonts w:ascii="Times New Roman" w:hAnsi="Times New Roman" w:cs="Times New Roman"/>
          <w:sz w:val="28"/>
          <w:szCs w:val="28"/>
        </w:rPr>
        <w:t xml:space="preserve"> liecina, ka</w:t>
      </w:r>
      <w:r w:rsidR="00393EA9" w:rsidRPr="005A5A16">
        <w:rPr>
          <w:rFonts w:ascii="Times New Roman" w:hAnsi="Times New Roman" w:cs="Times New Roman"/>
          <w:sz w:val="28"/>
          <w:szCs w:val="28"/>
        </w:rPr>
        <w:t xml:space="preserve"> 2019. gadā bērnu aizgādības tiesības pārtrauktas </w:t>
      </w:r>
      <w:r w:rsidR="00FB404F" w:rsidRPr="005A5A16">
        <w:rPr>
          <w:rFonts w:ascii="Times New Roman" w:hAnsi="Times New Roman" w:cs="Times New Roman"/>
          <w:sz w:val="28"/>
          <w:szCs w:val="28"/>
        </w:rPr>
        <w:t>1 162</w:t>
      </w:r>
      <w:r w:rsidR="00393EA9" w:rsidRPr="005A5A16">
        <w:rPr>
          <w:rFonts w:ascii="Times New Roman" w:hAnsi="Times New Roman" w:cs="Times New Roman"/>
          <w:sz w:val="28"/>
          <w:szCs w:val="28"/>
        </w:rPr>
        <w:t xml:space="preserve"> vecākiem, 2020. gadā – </w:t>
      </w:r>
      <w:r w:rsidR="00C441BB" w:rsidRPr="005A5A16">
        <w:rPr>
          <w:rFonts w:ascii="Times New Roman" w:hAnsi="Times New Roman" w:cs="Times New Roman"/>
          <w:sz w:val="28"/>
          <w:szCs w:val="28"/>
        </w:rPr>
        <w:t>1 038</w:t>
      </w:r>
      <w:r w:rsidR="00393EA9" w:rsidRPr="005A5A16">
        <w:rPr>
          <w:rFonts w:ascii="Times New Roman" w:hAnsi="Times New Roman" w:cs="Times New Roman"/>
          <w:sz w:val="28"/>
          <w:szCs w:val="28"/>
        </w:rPr>
        <w:t xml:space="preserve"> vecākiem</w:t>
      </w:r>
      <w:r w:rsidR="00C441BB" w:rsidRPr="005A5A16">
        <w:rPr>
          <w:rFonts w:ascii="Times New Roman" w:hAnsi="Times New Roman" w:cs="Times New Roman"/>
          <w:sz w:val="28"/>
          <w:szCs w:val="28"/>
        </w:rPr>
        <w:t>.</w:t>
      </w:r>
      <w:r w:rsidR="00393EA9" w:rsidRPr="005A5A16">
        <w:rPr>
          <w:rFonts w:ascii="Times New Roman" w:hAnsi="Times New Roman" w:cs="Times New Roman"/>
          <w:sz w:val="28"/>
          <w:szCs w:val="28"/>
        </w:rPr>
        <w:t xml:space="preserve"> </w:t>
      </w:r>
      <w:r w:rsidR="00EB3E74" w:rsidRPr="005A5A16">
        <w:rPr>
          <w:rFonts w:ascii="Times New Roman" w:hAnsi="Times New Roman" w:cs="Times New Roman"/>
          <w:sz w:val="28"/>
          <w:szCs w:val="28"/>
        </w:rPr>
        <w:t xml:space="preserve"> </w:t>
      </w:r>
      <w:r w:rsidR="006313EB" w:rsidRPr="005A5A16">
        <w:rPr>
          <w:rFonts w:ascii="Times New Roman" w:hAnsi="Times New Roman" w:cs="Times New Roman"/>
          <w:sz w:val="28"/>
          <w:szCs w:val="28"/>
        </w:rPr>
        <w:t>2021</w:t>
      </w:r>
      <w:r w:rsidR="00EB3E74" w:rsidRPr="005A5A16">
        <w:rPr>
          <w:rFonts w:ascii="Times New Roman" w:hAnsi="Times New Roman" w:cs="Times New Roman"/>
          <w:sz w:val="28"/>
          <w:szCs w:val="28"/>
        </w:rPr>
        <w:t>.</w:t>
      </w:r>
      <w:r w:rsidR="00C830DD" w:rsidRPr="005A5A16">
        <w:rPr>
          <w:rFonts w:ascii="Times New Roman" w:hAnsi="Times New Roman" w:cs="Times New Roman"/>
          <w:sz w:val="28"/>
          <w:szCs w:val="28"/>
        </w:rPr>
        <w:t xml:space="preserve"> </w:t>
      </w:r>
      <w:r w:rsidR="00EB3E74" w:rsidRPr="005A5A16">
        <w:rPr>
          <w:rFonts w:ascii="Times New Roman" w:hAnsi="Times New Roman" w:cs="Times New Roman"/>
          <w:sz w:val="28"/>
          <w:szCs w:val="28"/>
        </w:rPr>
        <w:t xml:space="preserve">gadā bērnu aizgādības tiesības pārtrauktas </w:t>
      </w:r>
      <w:r w:rsidR="006313EB" w:rsidRPr="005A5A16">
        <w:rPr>
          <w:rFonts w:ascii="Times New Roman" w:hAnsi="Times New Roman" w:cs="Times New Roman"/>
          <w:sz w:val="28"/>
          <w:szCs w:val="28"/>
        </w:rPr>
        <w:t>nedaud</w:t>
      </w:r>
      <w:r w:rsidR="00393EA9" w:rsidRPr="005A5A16">
        <w:rPr>
          <w:rFonts w:ascii="Times New Roman" w:hAnsi="Times New Roman" w:cs="Times New Roman"/>
          <w:sz w:val="28"/>
          <w:szCs w:val="28"/>
        </w:rPr>
        <w:t>z</w:t>
      </w:r>
      <w:r w:rsidR="006313EB" w:rsidRPr="005A5A16">
        <w:rPr>
          <w:rFonts w:ascii="Times New Roman" w:hAnsi="Times New Roman" w:cs="Times New Roman"/>
          <w:sz w:val="28"/>
          <w:szCs w:val="28"/>
        </w:rPr>
        <w:t xml:space="preserve"> mazākam </w:t>
      </w:r>
      <w:r w:rsidR="00EB3E74" w:rsidRPr="005A5A16">
        <w:rPr>
          <w:rFonts w:ascii="Times New Roman" w:hAnsi="Times New Roman" w:cs="Times New Roman"/>
          <w:sz w:val="28"/>
          <w:szCs w:val="28"/>
        </w:rPr>
        <w:t>skaitam vecāku kā 2019.</w:t>
      </w:r>
      <w:r w:rsidR="00C830DD" w:rsidRPr="005A5A16">
        <w:rPr>
          <w:rFonts w:ascii="Times New Roman" w:hAnsi="Times New Roman" w:cs="Times New Roman"/>
          <w:sz w:val="28"/>
          <w:szCs w:val="28"/>
        </w:rPr>
        <w:t xml:space="preserve"> </w:t>
      </w:r>
      <w:r w:rsidR="006313EB" w:rsidRPr="005A5A16">
        <w:rPr>
          <w:rFonts w:ascii="Times New Roman" w:hAnsi="Times New Roman" w:cs="Times New Roman"/>
          <w:sz w:val="28"/>
          <w:szCs w:val="28"/>
        </w:rPr>
        <w:t xml:space="preserve">un 2020. </w:t>
      </w:r>
      <w:r w:rsidR="00EB3E74" w:rsidRPr="005A5A16">
        <w:rPr>
          <w:rFonts w:ascii="Times New Roman" w:hAnsi="Times New Roman" w:cs="Times New Roman"/>
          <w:sz w:val="28"/>
          <w:szCs w:val="28"/>
        </w:rPr>
        <w:t>gadā</w:t>
      </w:r>
      <w:r w:rsidR="00C441BB" w:rsidRPr="005A5A16">
        <w:rPr>
          <w:rFonts w:ascii="Times New Roman" w:hAnsi="Times New Roman" w:cs="Times New Roman"/>
          <w:sz w:val="28"/>
          <w:szCs w:val="28"/>
        </w:rPr>
        <w:t>, t</w:t>
      </w:r>
      <w:r w:rsidR="003E6CB4" w:rsidRPr="005A5A16">
        <w:rPr>
          <w:rFonts w:ascii="Times New Roman" w:hAnsi="Times New Roman" w:cs="Times New Roman"/>
          <w:sz w:val="28"/>
          <w:szCs w:val="28"/>
        </w:rPr>
        <w:t xml:space="preserve">as </w:t>
      </w:r>
      <w:r w:rsidR="00C441BB" w:rsidRPr="005A5A16">
        <w:rPr>
          <w:rFonts w:ascii="Times New Roman" w:hAnsi="Times New Roman" w:cs="Times New Roman"/>
          <w:sz w:val="28"/>
          <w:szCs w:val="28"/>
        </w:rPr>
        <w:t>i</w:t>
      </w:r>
      <w:r w:rsidR="003E6CB4" w:rsidRPr="005A5A16">
        <w:rPr>
          <w:rFonts w:ascii="Times New Roman" w:hAnsi="Times New Roman" w:cs="Times New Roman"/>
          <w:sz w:val="28"/>
          <w:szCs w:val="28"/>
        </w:rPr>
        <w:t>r</w:t>
      </w:r>
      <w:r w:rsidR="00C441BB" w:rsidRPr="005A5A16">
        <w:rPr>
          <w:rFonts w:ascii="Times New Roman" w:hAnsi="Times New Roman" w:cs="Times New Roman"/>
          <w:sz w:val="28"/>
          <w:szCs w:val="28"/>
        </w:rPr>
        <w:t xml:space="preserve"> </w:t>
      </w:r>
      <w:r w:rsidR="006313EB" w:rsidRPr="005A5A16">
        <w:rPr>
          <w:rFonts w:ascii="Times New Roman" w:hAnsi="Times New Roman" w:cs="Times New Roman"/>
          <w:sz w:val="28"/>
          <w:szCs w:val="28"/>
        </w:rPr>
        <w:t xml:space="preserve">900 </w:t>
      </w:r>
      <w:r w:rsidR="00EB3E74" w:rsidRPr="005A5A16">
        <w:rPr>
          <w:rFonts w:ascii="Times New Roman" w:hAnsi="Times New Roman" w:cs="Times New Roman"/>
          <w:sz w:val="28"/>
          <w:szCs w:val="28"/>
        </w:rPr>
        <w:t>vecākiem (</w:t>
      </w:r>
      <w:r w:rsidR="006313EB" w:rsidRPr="005A5A16">
        <w:rPr>
          <w:rFonts w:ascii="Times New Roman" w:hAnsi="Times New Roman" w:cs="Times New Roman"/>
          <w:sz w:val="28"/>
          <w:szCs w:val="28"/>
        </w:rPr>
        <w:t xml:space="preserve">449 </w:t>
      </w:r>
      <w:r w:rsidR="00EB3E74" w:rsidRPr="005A5A16">
        <w:rPr>
          <w:rFonts w:ascii="Times New Roman" w:hAnsi="Times New Roman" w:cs="Times New Roman"/>
          <w:sz w:val="28"/>
          <w:szCs w:val="28"/>
        </w:rPr>
        <w:t xml:space="preserve">mātēm un </w:t>
      </w:r>
      <w:r w:rsidR="006313EB" w:rsidRPr="005A5A16">
        <w:rPr>
          <w:rFonts w:ascii="Times New Roman" w:hAnsi="Times New Roman" w:cs="Times New Roman"/>
          <w:sz w:val="28"/>
          <w:szCs w:val="28"/>
        </w:rPr>
        <w:t xml:space="preserve">451 </w:t>
      </w:r>
      <w:r w:rsidR="00EB3E74" w:rsidRPr="005A5A16">
        <w:rPr>
          <w:rFonts w:ascii="Times New Roman" w:hAnsi="Times New Roman" w:cs="Times New Roman"/>
          <w:sz w:val="28"/>
          <w:szCs w:val="28"/>
        </w:rPr>
        <w:t>tēv</w:t>
      </w:r>
      <w:r w:rsidR="006313EB" w:rsidRPr="005A5A16">
        <w:rPr>
          <w:rFonts w:ascii="Times New Roman" w:hAnsi="Times New Roman" w:cs="Times New Roman"/>
          <w:sz w:val="28"/>
          <w:szCs w:val="28"/>
        </w:rPr>
        <w:t>am</w:t>
      </w:r>
      <w:r w:rsidR="00EB3E74" w:rsidRPr="005A5A16">
        <w:rPr>
          <w:rFonts w:ascii="Times New Roman" w:hAnsi="Times New Roman" w:cs="Times New Roman"/>
          <w:sz w:val="28"/>
          <w:szCs w:val="28"/>
        </w:rPr>
        <w:t>), no vecāka šķirot 1</w:t>
      </w:r>
      <w:r w:rsidR="00A959AF" w:rsidRPr="005A5A16">
        <w:rPr>
          <w:rFonts w:ascii="Times New Roman" w:hAnsi="Times New Roman" w:cs="Times New Roman"/>
          <w:sz w:val="28"/>
          <w:szCs w:val="28"/>
        </w:rPr>
        <w:t> </w:t>
      </w:r>
      <w:r w:rsidR="006313EB" w:rsidRPr="005A5A16">
        <w:rPr>
          <w:rFonts w:ascii="Times New Roman" w:hAnsi="Times New Roman" w:cs="Times New Roman"/>
          <w:sz w:val="28"/>
          <w:szCs w:val="28"/>
        </w:rPr>
        <w:t xml:space="preserve">009 </w:t>
      </w:r>
      <w:r w:rsidR="00EB3E74" w:rsidRPr="005A5A16">
        <w:rPr>
          <w:rFonts w:ascii="Times New Roman" w:hAnsi="Times New Roman" w:cs="Times New Roman"/>
          <w:sz w:val="28"/>
          <w:szCs w:val="28"/>
        </w:rPr>
        <w:t>bērnus.</w:t>
      </w:r>
      <w:r w:rsidR="00EB3E74" w:rsidRPr="003A51C4">
        <w:t xml:space="preserve"> </w:t>
      </w:r>
      <w:r w:rsidR="00EB3E74" w:rsidRPr="005A5A16">
        <w:rPr>
          <w:rFonts w:ascii="Times New Roman" w:hAnsi="Times New Roman" w:cs="Times New Roman"/>
          <w:sz w:val="28"/>
          <w:szCs w:val="28"/>
        </w:rPr>
        <w:t xml:space="preserve">Zīmīgi, ka </w:t>
      </w:r>
      <w:r w:rsidR="006313EB" w:rsidRPr="005A5A16">
        <w:rPr>
          <w:rFonts w:ascii="Times New Roman" w:hAnsi="Times New Roman" w:cs="Times New Roman"/>
          <w:sz w:val="28"/>
          <w:szCs w:val="28"/>
        </w:rPr>
        <w:t xml:space="preserve">273 </w:t>
      </w:r>
      <w:r w:rsidR="00EB3E74" w:rsidRPr="005A5A16">
        <w:rPr>
          <w:rFonts w:ascii="Times New Roman" w:hAnsi="Times New Roman" w:cs="Times New Roman"/>
          <w:sz w:val="28"/>
          <w:szCs w:val="28"/>
        </w:rPr>
        <w:t xml:space="preserve">personām jeb </w:t>
      </w:r>
      <w:r w:rsidR="006313EB" w:rsidRPr="005A5A16">
        <w:rPr>
          <w:rFonts w:ascii="Times New Roman" w:hAnsi="Times New Roman" w:cs="Times New Roman"/>
          <w:sz w:val="28"/>
          <w:szCs w:val="28"/>
        </w:rPr>
        <w:t>30</w:t>
      </w:r>
      <w:r w:rsidR="00A20B00">
        <w:rPr>
          <w:rFonts w:ascii="Times New Roman" w:hAnsi="Times New Roman" w:cs="Times New Roman"/>
          <w:sz w:val="28"/>
          <w:szCs w:val="28"/>
        </w:rPr>
        <w:t xml:space="preserve"> procentiem</w:t>
      </w:r>
      <w:r w:rsidR="00EB3E74" w:rsidRPr="005A5A16">
        <w:rPr>
          <w:rFonts w:ascii="Times New Roman" w:hAnsi="Times New Roman" w:cs="Times New Roman"/>
          <w:sz w:val="28"/>
          <w:szCs w:val="28"/>
        </w:rPr>
        <w:t xml:space="preserve"> </w:t>
      </w:r>
      <w:r w:rsidR="00C9119C">
        <w:rPr>
          <w:rFonts w:ascii="Times New Roman" w:hAnsi="Times New Roman" w:cs="Times New Roman"/>
          <w:sz w:val="28"/>
          <w:szCs w:val="28"/>
        </w:rPr>
        <w:t>vecāku</w:t>
      </w:r>
      <w:r w:rsidR="00A20B00">
        <w:rPr>
          <w:rFonts w:ascii="Times New Roman" w:hAnsi="Times New Roman" w:cs="Times New Roman"/>
          <w:sz w:val="28"/>
          <w:szCs w:val="28"/>
        </w:rPr>
        <w:t xml:space="preserve"> </w:t>
      </w:r>
      <w:r w:rsidR="00C441BB" w:rsidRPr="005A5A16">
        <w:rPr>
          <w:rFonts w:ascii="Times New Roman" w:hAnsi="Times New Roman" w:cs="Times New Roman"/>
          <w:sz w:val="28"/>
          <w:szCs w:val="28"/>
        </w:rPr>
        <w:t>2021.</w:t>
      </w:r>
      <w:r w:rsidR="00EB3E74" w:rsidRPr="005A5A16">
        <w:rPr>
          <w:rFonts w:ascii="Times New Roman" w:hAnsi="Times New Roman" w:cs="Times New Roman"/>
          <w:sz w:val="28"/>
          <w:szCs w:val="28"/>
        </w:rPr>
        <w:t xml:space="preserve"> gadā bērna aizgādības tiesības pārtrauktas atkārtoti un</w:t>
      </w:r>
      <w:r w:rsidR="00781AFC" w:rsidRPr="005A5A16">
        <w:rPr>
          <w:rFonts w:ascii="Times New Roman" w:hAnsi="Times New Roman" w:cs="Times New Roman"/>
          <w:sz w:val="28"/>
          <w:szCs w:val="28"/>
        </w:rPr>
        <w:t>,</w:t>
      </w:r>
      <w:r w:rsidR="00EB3E74" w:rsidRPr="005A5A16">
        <w:rPr>
          <w:rFonts w:ascii="Times New Roman" w:hAnsi="Times New Roman" w:cs="Times New Roman"/>
          <w:sz w:val="28"/>
          <w:szCs w:val="28"/>
        </w:rPr>
        <w:t xml:space="preserve"> salīdzinot ar iepriekšējiem gadiem, vērojams šādu gadījumu skaita </w:t>
      </w:r>
      <w:r w:rsidR="00EB3E74" w:rsidRPr="005A5A16">
        <w:rPr>
          <w:rFonts w:ascii="Times New Roman" w:hAnsi="Times New Roman" w:cs="Times New Roman"/>
          <w:sz w:val="28"/>
          <w:szCs w:val="28"/>
        </w:rPr>
        <w:lastRenderedPageBreak/>
        <w:t>pieaugums</w:t>
      </w:r>
      <w:r w:rsidR="00A959AF" w:rsidRPr="005A5A16">
        <w:rPr>
          <w:rFonts w:ascii="Times New Roman" w:hAnsi="Times New Roman" w:cs="Times New Roman"/>
          <w:sz w:val="28"/>
          <w:szCs w:val="28"/>
        </w:rPr>
        <w:t xml:space="preserve"> –</w:t>
      </w:r>
      <w:r w:rsidR="00304C4A" w:rsidRPr="005A5A16">
        <w:rPr>
          <w:rFonts w:ascii="Times New Roman" w:hAnsi="Times New Roman" w:cs="Times New Roman"/>
          <w:sz w:val="28"/>
          <w:szCs w:val="28"/>
        </w:rPr>
        <w:t xml:space="preserve"> 2019.gadā atkārtoti aizgādības tiesības pārtrauktas 27</w:t>
      </w:r>
      <w:r w:rsidR="00A20B00">
        <w:rPr>
          <w:rFonts w:ascii="Times New Roman" w:hAnsi="Times New Roman" w:cs="Times New Roman"/>
          <w:sz w:val="28"/>
          <w:szCs w:val="28"/>
        </w:rPr>
        <w:t xml:space="preserve"> procentiem vecāku</w:t>
      </w:r>
      <w:r w:rsidR="00304C4A" w:rsidRPr="005A5A16">
        <w:rPr>
          <w:rFonts w:ascii="Times New Roman" w:hAnsi="Times New Roman" w:cs="Times New Roman"/>
          <w:sz w:val="28"/>
          <w:szCs w:val="28"/>
        </w:rPr>
        <w:t xml:space="preserve">, bet 2020.gadā </w:t>
      </w:r>
      <w:r w:rsidR="0033318C">
        <w:rPr>
          <w:rFonts w:ascii="Times New Roman" w:hAnsi="Times New Roman" w:cs="Times New Roman"/>
          <w:sz w:val="28"/>
          <w:szCs w:val="28"/>
        </w:rPr>
        <w:t xml:space="preserve"> </w:t>
      </w:r>
      <w:r w:rsidR="00C9119C" w:rsidRPr="00C9119C">
        <w:rPr>
          <w:rFonts w:ascii="Times New Roman" w:hAnsi="Times New Roman" w:cs="Times New Roman"/>
          <w:sz w:val="28"/>
          <w:szCs w:val="28"/>
        </w:rPr>
        <w:t>–</w:t>
      </w:r>
      <w:r w:rsidR="0033318C">
        <w:rPr>
          <w:rFonts w:ascii="Times New Roman" w:hAnsi="Times New Roman" w:cs="Times New Roman"/>
          <w:sz w:val="28"/>
          <w:szCs w:val="28"/>
        </w:rPr>
        <w:t xml:space="preserve"> </w:t>
      </w:r>
      <w:r w:rsidR="00304C4A" w:rsidRPr="005A5A16">
        <w:rPr>
          <w:rFonts w:ascii="Times New Roman" w:hAnsi="Times New Roman" w:cs="Times New Roman"/>
          <w:sz w:val="28"/>
          <w:szCs w:val="28"/>
        </w:rPr>
        <w:t>28</w:t>
      </w:r>
      <w:r w:rsidR="0033318C">
        <w:rPr>
          <w:rFonts w:ascii="Times New Roman" w:hAnsi="Times New Roman" w:cs="Times New Roman"/>
          <w:sz w:val="28"/>
          <w:szCs w:val="28"/>
        </w:rPr>
        <w:t xml:space="preserve"> procent</w:t>
      </w:r>
      <w:r w:rsidR="00C9119C">
        <w:rPr>
          <w:rFonts w:ascii="Times New Roman" w:hAnsi="Times New Roman" w:cs="Times New Roman"/>
          <w:sz w:val="28"/>
          <w:szCs w:val="28"/>
        </w:rPr>
        <w:t>iem</w:t>
      </w:r>
      <w:r w:rsidR="00304C4A" w:rsidRPr="005A5A16">
        <w:rPr>
          <w:rFonts w:ascii="Times New Roman" w:hAnsi="Times New Roman" w:cs="Times New Roman"/>
          <w:sz w:val="28"/>
          <w:szCs w:val="28"/>
        </w:rPr>
        <w:t xml:space="preserve"> vecāku</w:t>
      </w:r>
      <w:r w:rsidR="001336DA" w:rsidRPr="005A5A16">
        <w:rPr>
          <w:rFonts w:ascii="Times New Roman" w:hAnsi="Times New Roman" w:cs="Times New Roman"/>
          <w:sz w:val="28"/>
          <w:szCs w:val="28"/>
        </w:rPr>
        <w:t>.</w:t>
      </w:r>
      <w:r w:rsidR="00EB3E74" w:rsidRPr="005A5A16">
        <w:rPr>
          <w:rFonts w:ascii="Times New Roman" w:hAnsi="Times New Roman" w:cs="Times New Roman"/>
          <w:sz w:val="28"/>
          <w:szCs w:val="28"/>
        </w:rPr>
        <w:t xml:space="preserve"> </w:t>
      </w:r>
      <w:r w:rsidR="001C61E8" w:rsidRPr="005A5A16">
        <w:rPr>
          <w:rFonts w:ascii="Times New Roman" w:hAnsi="Times New Roman" w:cs="Times New Roman"/>
          <w:sz w:val="28"/>
          <w:szCs w:val="28"/>
        </w:rPr>
        <w:t>Visbiežāk bērnu izņemšanai no ģimenes nav kāds viens atsevišķs riska faktors, bet gan dažādu faktoru kombinācija</w:t>
      </w:r>
      <w:r w:rsidR="0097132E" w:rsidRPr="005A5A16">
        <w:rPr>
          <w:rFonts w:ascii="Times New Roman" w:hAnsi="Times New Roman" w:cs="Times New Roman"/>
          <w:sz w:val="28"/>
          <w:szCs w:val="28"/>
        </w:rPr>
        <w:t>.</w:t>
      </w:r>
      <w:r w:rsidR="00C2305A" w:rsidRPr="005A5A16">
        <w:rPr>
          <w:rFonts w:ascii="Times New Roman" w:hAnsi="Times New Roman" w:cs="Times New Roman"/>
          <w:sz w:val="28"/>
          <w:szCs w:val="28"/>
        </w:rPr>
        <w:t xml:space="preserve"> </w:t>
      </w:r>
      <w:r w:rsidR="0097132E" w:rsidRPr="005A5A16">
        <w:rPr>
          <w:rFonts w:ascii="Times New Roman" w:hAnsi="Times New Roman" w:cs="Times New Roman"/>
          <w:sz w:val="28"/>
          <w:szCs w:val="28"/>
        </w:rPr>
        <w:t>Kā liecina statistika</w:t>
      </w:r>
      <w:r w:rsidR="002851FA" w:rsidRPr="005A5A16">
        <w:rPr>
          <w:rFonts w:ascii="Times New Roman" w:hAnsi="Times New Roman" w:cs="Times New Roman"/>
          <w:sz w:val="28"/>
          <w:szCs w:val="28"/>
        </w:rPr>
        <w:t xml:space="preserve">s dati, </w:t>
      </w:r>
      <w:r w:rsidR="0097132E" w:rsidRPr="005A5A16">
        <w:rPr>
          <w:rFonts w:ascii="Times New Roman" w:hAnsi="Times New Roman" w:cs="Times New Roman"/>
          <w:sz w:val="28"/>
          <w:szCs w:val="28"/>
        </w:rPr>
        <w:t>vairumā gadījumu bērna aizgādības tiesību pārtraukšana ir saistāma ar vecāku vardarbību pret bērniem – gan fizisku (bērna veselībai vai dzīvībai bīstams apzināts spēka pielietojums saskarsmē ar bērnu), gan seksuālu (bērna iesaistīšana seksuālās darbībās, ko bērns nesaprot vai kam nevar dot apzinātu piekrišanu), gan emocionālu (bērna pašcieņas aizskaršana vai psiholoģiska ietekmēšana</w:t>
      </w:r>
      <w:r w:rsidR="003B09AB" w:rsidRPr="005A5A16">
        <w:rPr>
          <w:rFonts w:ascii="Times New Roman" w:hAnsi="Times New Roman" w:cs="Times New Roman"/>
          <w:sz w:val="28"/>
          <w:szCs w:val="28"/>
        </w:rPr>
        <w:t xml:space="preserve">, </w:t>
      </w:r>
      <w:r w:rsidR="0097132E" w:rsidRPr="005A5A16">
        <w:rPr>
          <w:rFonts w:ascii="Times New Roman" w:hAnsi="Times New Roman" w:cs="Times New Roman"/>
          <w:sz w:val="28"/>
          <w:szCs w:val="28"/>
        </w:rPr>
        <w:t xml:space="preserve">draudot viņam, lamājot, pazemojot viņu vai citādi kaitējot viņa emocionālajai attīstībai) un/vai vecāku nolaidību – bērna aprūpes un </w:t>
      </w:r>
      <w:r w:rsidR="0097132E" w:rsidRPr="001721C1">
        <w:rPr>
          <w:rFonts w:ascii="Times New Roman" w:hAnsi="Times New Roman" w:cs="Times New Roman"/>
          <w:sz w:val="28"/>
          <w:szCs w:val="28"/>
        </w:rPr>
        <w:t>uzraudzības pienākumu nepildīšanu.</w:t>
      </w:r>
      <w:r w:rsidR="0097132E" w:rsidRPr="001721C1">
        <w:rPr>
          <w:rStyle w:val="FootnoteReference"/>
          <w:rFonts w:ascii="Times New Roman" w:hAnsi="Times New Roman" w:cs="Times New Roman"/>
          <w:sz w:val="28"/>
          <w:szCs w:val="28"/>
        </w:rPr>
        <w:footnoteReference w:id="4"/>
      </w:r>
      <w:r w:rsidR="0097132E" w:rsidRPr="001721C1">
        <w:rPr>
          <w:rFonts w:ascii="Times New Roman" w:hAnsi="Times New Roman" w:cs="Times New Roman"/>
          <w:sz w:val="28"/>
          <w:szCs w:val="28"/>
        </w:rPr>
        <w:t xml:space="preserve"> </w:t>
      </w:r>
      <w:r w:rsidR="001C61E8" w:rsidRPr="001721C1">
        <w:rPr>
          <w:rFonts w:ascii="Times New Roman" w:hAnsi="Times New Roman" w:cs="Times New Roman"/>
          <w:sz w:val="28"/>
          <w:szCs w:val="28"/>
        </w:rPr>
        <w:t xml:space="preserve">Ja </w:t>
      </w:r>
      <w:r w:rsidR="0097132E" w:rsidRPr="001721C1">
        <w:rPr>
          <w:rFonts w:ascii="Times New Roman" w:hAnsi="Times New Roman" w:cs="Times New Roman"/>
          <w:sz w:val="28"/>
          <w:szCs w:val="28"/>
        </w:rPr>
        <w:t xml:space="preserve">laicīgi netiek identificēti </w:t>
      </w:r>
      <w:r w:rsidR="001C61E8" w:rsidRPr="001721C1">
        <w:rPr>
          <w:rFonts w:ascii="Times New Roman" w:hAnsi="Times New Roman" w:cs="Times New Roman"/>
          <w:sz w:val="28"/>
          <w:szCs w:val="28"/>
        </w:rPr>
        <w:t xml:space="preserve">riska faktori </w:t>
      </w:r>
      <w:r w:rsidR="0097132E" w:rsidRPr="001721C1">
        <w:rPr>
          <w:rFonts w:ascii="Times New Roman" w:hAnsi="Times New Roman" w:cs="Times New Roman"/>
          <w:sz w:val="28"/>
          <w:szCs w:val="28"/>
        </w:rPr>
        <w:t>ģimenes pilnvērtīgai funkcionēšanai</w:t>
      </w:r>
      <w:r w:rsidR="001C61E8" w:rsidRPr="001721C1">
        <w:rPr>
          <w:rFonts w:ascii="Times New Roman" w:hAnsi="Times New Roman" w:cs="Times New Roman"/>
          <w:sz w:val="28"/>
          <w:szCs w:val="28"/>
        </w:rPr>
        <w:t xml:space="preserve"> un ģimene nesaņem nepieciešamo atbalstu, bērna situācija</w:t>
      </w:r>
      <w:r w:rsidR="001C61E8" w:rsidRPr="005A5A16">
        <w:rPr>
          <w:rFonts w:ascii="Times New Roman" w:hAnsi="Times New Roman" w:cs="Times New Roman"/>
          <w:sz w:val="28"/>
          <w:szCs w:val="28"/>
        </w:rPr>
        <w:t xml:space="preserve"> ģimenē </w:t>
      </w:r>
      <w:r w:rsidR="00EC4B82" w:rsidRPr="005A5A16">
        <w:rPr>
          <w:rFonts w:ascii="Times New Roman" w:hAnsi="Times New Roman" w:cs="Times New Roman"/>
          <w:sz w:val="28"/>
          <w:szCs w:val="28"/>
        </w:rPr>
        <w:t xml:space="preserve">var </w:t>
      </w:r>
      <w:r w:rsidR="001C61E8" w:rsidRPr="005A5A16">
        <w:rPr>
          <w:rFonts w:ascii="Times New Roman" w:hAnsi="Times New Roman" w:cs="Times New Roman"/>
          <w:sz w:val="28"/>
          <w:szCs w:val="28"/>
        </w:rPr>
        <w:t>pasliktinā</w:t>
      </w:r>
      <w:r w:rsidR="00EC4B82" w:rsidRPr="005A5A16">
        <w:rPr>
          <w:rFonts w:ascii="Times New Roman" w:hAnsi="Times New Roman" w:cs="Times New Roman"/>
          <w:sz w:val="28"/>
          <w:szCs w:val="28"/>
        </w:rPr>
        <w:t>tie</w:t>
      </w:r>
      <w:r w:rsidR="00C2305A" w:rsidRPr="005A5A16">
        <w:rPr>
          <w:rFonts w:ascii="Times New Roman" w:hAnsi="Times New Roman" w:cs="Times New Roman"/>
          <w:sz w:val="28"/>
          <w:szCs w:val="28"/>
        </w:rPr>
        <w:t>s</w:t>
      </w:r>
      <w:r w:rsidR="001C61E8" w:rsidRPr="005A5A16">
        <w:rPr>
          <w:rFonts w:ascii="Times New Roman" w:hAnsi="Times New Roman" w:cs="Times New Roman"/>
          <w:sz w:val="28"/>
          <w:szCs w:val="28"/>
        </w:rPr>
        <w:t>, nonākot līdz vardarbībai un citiem rupjiem tiesību pārkāpumiem pret bērnu, kam seko bērna izņemšana no ģimenes un ievietošana alternatīvajā aprūpē.</w:t>
      </w:r>
    </w:p>
    <w:p w14:paraId="1FAE1022" w14:textId="754E38F8" w:rsidR="00EC4B82" w:rsidRPr="003A51C4" w:rsidRDefault="0010357D" w:rsidP="001E02B3">
      <w:pPr>
        <w:pStyle w:val="ListParagraph"/>
        <w:numPr>
          <w:ilvl w:val="0"/>
          <w:numId w:val="1"/>
        </w:numPr>
        <w:shd w:val="clear" w:color="auto" w:fill="FFFFFF" w:themeFill="background1"/>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Revīzijas ziņojumā</w:t>
      </w:r>
      <w:r w:rsidR="00D315A4" w:rsidRPr="003A51C4">
        <w:rPr>
          <w:rFonts w:ascii="Times New Roman" w:hAnsi="Times New Roman" w:cs="Times New Roman"/>
          <w:sz w:val="28"/>
          <w:szCs w:val="28"/>
        </w:rPr>
        <w:t xml:space="preserve"> ir </w:t>
      </w:r>
      <w:r w:rsidRPr="003A51C4">
        <w:rPr>
          <w:rFonts w:ascii="Times New Roman" w:hAnsi="Times New Roman" w:cs="Times New Roman"/>
          <w:sz w:val="28"/>
          <w:szCs w:val="28"/>
        </w:rPr>
        <w:t xml:space="preserve">identificētas nepilnības atbildīgo institūciju darbībās, </w:t>
      </w:r>
      <w:r w:rsidR="006B5705" w:rsidRPr="003A51C4">
        <w:rPr>
          <w:rFonts w:ascii="Times New Roman" w:hAnsi="Times New Roman" w:cs="Times New Roman"/>
          <w:sz w:val="28"/>
          <w:szCs w:val="28"/>
        </w:rPr>
        <w:t xml:space="preserve">kas saistītas ar </w:t>
      </w:r>
      <w:r w:rsidRPr="003A51C4">
        <w:rPr>
          <w:rFonts w:ascii="Times New Roman" w:hAnsi="Times New Roman" w:cs="Times New Roman"/>
          <w:sz w:val="28"/>
          <w:szCs w:val="28"/>
        </w:rPr>
        <w:t>savlaicīgu un pietiekamu bērna tiesīb</w:t>
      </w:r>
      <w:r w:rsidR="006B5705" w:rsidRPr="003A51C4">
        <w:rPr>
          <w:rFonts w:ascii="Times New Roman" w:hAnsi="Times New Roman" w:cs="Times New Roman"/>
          <w:sz w:val="28"/>
          <w:szCs w:val="28"/>
        </w:rPr>
        <w:t>u</w:t>
      </w:r>
      <w:r w:rsidRPr="003A51C4">
        <w:rPr>
          <w:rFonts w:ascii="Times New Roman" w:hAnsi="Times New Roman" w:cs="Times New Roman"/>
          <w:sz w:val="28"/>
          <w:szCs w:val="28"/>
        </w:rPr>
        <w:t xml:space="preserve"> uz drošu un pilnvērtīgu attīstību</w:t>
      </w:r>
      <w:r w:rsidR="006B5705" w:rsidRPr="003A51C4">
        <w:rPr>
          <w:rFonts w:ascii="Times New Roman" w:hAnsi="Times New Roman" w:cs="Times New Roman"/>
          <w:sz w:val="28"/>
          <w:szCs w:val="28"/>
        </w:rPr>
        <w:t xml:space="preserve"> </w:t>
      </w:r>
      <w:r w:rsidR="00ED2B80" w:rsidRPr="003A51C4">
        <w:rPr>
          <w:rFonts w:ascii="Times New Roman" w:hAnsi="Times New Roman" w:cs="Times New Roman"/>
          <w:sz w:val="28"/>
          <w:szCs w:val="28"/>
        </w:rPr>
        <w:t xml:space="preserve">un </w:t>
      </w:r>
      <w:r w:rsidR="006B5705" w:rsidRPr="003A51C4">
        <w:rPr>
          <w:rFonts w:ascii="Times New Roman" w:hAnsi="Times New Roman" w:cs="Times New Roman"/>
          <w:sz w:val="28"/>
          <w:szCs w:val="28"/>
        </w:rPr>
        <w:t>aizsardzīb</w:t>
      </w:r>
      <w:r w:rsidR="007037BC" w:rsidRPr="003A51C4">
        <w:rPr>
          <w:rFonts w:ascii="Times New Roman" w:hAnsi="Times New Roman" w:cs="Times New Roman"/>
          <w:sz w:val="28"/>
          <w:szCs w:val="28"/>
        </w:rPr>
        <w:t>u</w:t>
      </w:r>
      <w:r w:rsidR="006B5705" w:rsidRPr="003A51C4">
        <w:rPr>
          <w:rFonts w:ascii="Times New Roman" w:hAnsi="Times New Roman" w:cs="Times New Roman"/>
          <w:sz w:val="28"/>
          <w:szCs w:val="28"/>
        </w:rPr>
        <w:t xml:space="preserve"> nodrošināšanu.</w:t>
      </w:r>
      <w:r w:rsidRPr="003A51C4">
        <w:rPr>
          <w:rFonts w:ascii="Times New Roman" w:hAnsi="Times New Roman" w:cs="Times New Roman"/>
          <w:sz w:val="28"/>
          <w:szCs w:val="28"/>
        </w:rPr>
        <w:t xml:space="preserve"> </w:t>
      </w:r>
      <w:r w:rsidR="00934A0F" w:rsidRPr="003A51C4">
        <w:rPr>
          <w:rFonts w:ascii="Times New Roman" w:hAnsi="Times New Roman" w:cs="Times New Roman"/>
          <w:sz w:val="28"/>
          <w:szCs w:val="28"/>
        </w:rPr>
        <w:t>Balstoties uz Revīzijas ziņojumā norādīto</w:t>
      </w:r>
      <w:r w:rsidR="005F26E5" w:rsidRPr="003A51C4">
        <w:rPr>
          <w:rFonts w:ascii="Times New Roman" w:hAnsi="Times New Roman" w:cs="Times New Roman"/>
          <w:sz w:val="28"/>
          <w:szCs w:val="28"/>
        </w:rPr>
        <w:t>,</w:t>
      </w:r>
      <w:r w:rsidR="00934A0F" w:rsidRPr="003A51C4">
        <w:rPr>
          <w:rFonts w:ascii="Times New Roman" w:hAnsi="Times New Roman" w:cs="Times New Roman"/>
          <w:sz w:val="28"/>
          <w:szCs w:val="28"/>
        </w:rPr>
        <w:t xml:space="preserve"> </w:t>
      </w:r>
      <w:r w:rsidR="005F26E5" w:rsidRPr="003A51C4">
        <w:rPr>
          <w:rFonts w:ascii="Times New Roman" w:hAnsi="Times New Roman" w:cs="Times New Roman"/>
          <w:sz w:val="28"/>
          <w:szCs w:val="28"/>
        </w:rPr>
        <w:t>informatīvajā ziņojumā “Par bērnu tiesību aizsardzības sistēmas pilnveidi”</w:t>
      </w:r>
      <w:r w:rsidR="00ED2B80" w:rsidRPr="003A51C4">
        <w:rPr>
          <w:rStyle w:val="FootnoteReference"/>
          <w:rFonts w:ascii="Times New Roman" w:hAnsi="Times New Roman" w:cs="Times New Roman"/>
          <w:sz w:val="28"/>
          <w:szCs w:val="28"/>
        </w:rPr>
        <w:footnoteReference w:id="5"/>
      </w:r>
      <w:r w:rsidR="00ED2B80" w:rsidRPr="003A51C4">
        <w:t xml:space="preserve"> </w:t>
      </w:r>
      <w:r w:rsidR="00ED2B80" w:rsidRPr="003A51C4">
        <w:rPr>
          <w:rFonts w:ascii="Times New Roman" w:hAnsi="Times New Roman" w:cs="Times New Roman"/>
          <w:sz w:val="28"/>
          <w:szCs w:val="28"/>
        </w:rPr>
        <w:t>(MK 18.02.2021. sēdes prot.Nr.18 39.§)</w:t>
      </w:r>
      <w:r w:rsidR="005F26E5" w:rsidRPr="003A51C4">
        <w:rPr>
          <w:rFonts w:ascii="Times New Roman" w:hAnsi="Times New Roman" w:cs="Times New Roman"/>
          <w:sz w:val="28"/>
          <w:szCs w:val="28"/>
        </w:rPr>
        <w:t xml:space="preserve"> akcentētajām bērnu tiesību aizsardzības sistēmas nepilnībām </w:t>
      </w:r>
      <w:r w:rsidR="00ED2B80" w:rsidRPr="003A51C4">
        <w:rPr>
          <w:rFonts w:ascii="Times New Roman" w:hAnsi="Times New Roman" w:cs="Times New Roman"/>
          <w:sz w:val="28"/>
          <w:szCs w:val="28"/>
        </w:rPr>
        <w:t xml:space="preserve">un </w:t>
      </w:r>
      <w:r w:rsidR="00934A0F" w:rsidRPr="003A51C4">
        <w:rPr>
          <w:rFonts w:ascii="Times New Roman" w:hAnsi="Times New Roman" w:cs="Times New Roman"/>
          <w:sz w:val="28"/>
          <w:szCs w:val="28"/>
        </w:rPr>
        <w:t>VBTAI ikgadēj</w:t>
      </w:r>
      <w:r w:rsidR="00ED2B80" w:rsidRPr="003A51C4">
        <w:rPr>
          <w:rFonts w:ascii="Times New Roman" w:hAnsi="Times New Roman" w:cs="Times New Roman"/>
          <w:sz w:val="28"/>
          <w:szCs w:val="28"/>
        </w:rPr>
        <w:t>os</w:t>
      </w:r>
      <w:r w:rsidR="00934A0F" w:rsidRPr="003A51C4">
        <w:rPr>
          <w:rFonts w:ascii="Times New Roman" w:hAnsi="Times New Roman" w:cs="Times New Roman"/>
          <w:sz w:val="28"/>
          <w:szCs w:val="28"/>
        </w:rPr>
        <w:t xml:space="preserve"> dienesta ziņojumos sniegto informāciju,</w:t>
      </w:r>
      <w:r w:rsidR="00EC4B82" w:rsidRPr="003A51C4">
        <w:rPr>
          <w:rFonts w:ascii="Times New Roman" w:hAnsi="Times New Roman" w:cs="Times New Roman"/>
          <w:sz w:val="28"/>
          <w:szCs w:val="28"/>
        </w:rPr>
        <w:t xml:space="preserve"> bērnu tiesību aizsardzības sistēmas kvalitāt</w:t>
      </w:r>
      <w:r w:rsidR="00934A0F" w:rsidRPr="003A51C4">
        <w:rPr>
          <w:rFonts w:ascii="Times New Roman" w:hAnsi="Times New Roman" w:cs="Times New Roman"/>
          <w:sz w:val="28"/>
          <w:szCs w:val="28"/>
        </w:rPr>
        <w:t>ē</w:t>
      </w:r>
      <w:r w:rsidR="00EC4B82" w:rsidRPr="003A51C4">
        <w:rPr>
          <w:rFonts w:ascii="Times New Roman" w:hAnsi="Times New Roman" w:cs="Times New Roman"/>
          <w:sz w:val="28"/>
          <w:szCs w:val="28"/>
        </w:rPr>
        <w:t xml:space="preserve"> un efektivitāt</w:t>
      </w:r>
      <w:r w:rsidR="00934A0F" w:rsidRPr="003A51C4">
        <w:rPr>
          <w:rFonts w:ascii="Times New Roman" w:hAnsi="Times New Roman" w:cs="Times New Roman"/>
          <w:sz w:val="28"/>
          <w:szCs w:val="28"/>
        </w:rPr>
        <w:t>ē</w:t>
      </w:r>
      <w:r w:rsidR="00EC4B82" w:rsidRPr="003A51C4">
        <w:rPr>
          <w:rFonts w:ascii="Times New Roman" w:hAnsi="Times New Roman" w:cs="Times New Roman"/>
          <w:sz w:val="28"/>
          <w:szCs w:val="28"/>
        </w:rPr>
        <w:t xml:space="preserve"> Latvijā konstatēti </w:t>
      </w:r>
      <w:r w:rsidR="00934A0F" w:rsidRPr="003A51C4">
        <w:rPr>
          <w:rFonts w:ascii="Times New Roman" w:hAnsi="Times New Roman" w:cs="Times New Roman"/>
          <w:sz w:val="28"/>
          <w:szCs w:val="28"/>
        </w:rPr>
        <w:t>sekojoš</w:t>
      </w:r>
      <w:r w:rsidR="005F26E5" w:rsidRPr="003A51C4">
        <w:rPr>
          <w:rFonts w:ascii="Times New Roman" w:hAnsi="Times New Roman" w:cs="Times New Roman"/>
          <w:sz w:val="28"/>
          <w:szCs w:val="28"/>
        </w:rPr>
        <w:t>i</w:t>
      </w:r>
      <w:r w:rsidR="00934A0F" w:rsidRPr="003A51C4">
        <w:rPr>
          <w:rFonts w:ascii="Times New Roman" w:hAnsi="Times New Roman" w:cs="Times New Roman"/>
          <w:sz w:val="28"/>
          <w:szCs w:val="28"/>
        </w:rPr>
        <w:t xml:space="preserve"> </w:t>
      </w:r>
      <w:r w:rsidR="00EC4B82" w:rsidRPr="003A51C4">
        <w:rPr>
          <w:rFonts w:ascii="Times New Roman" w:hAnsi="Times New Roman" w:cs="Times New Roman"/>
          <w:sz w:val="28"/>
          <w:szCs w:val="28"/>
        </w:rPr>
        <w:t>trūkumi:</w:t>
      </w:r>
    </w:p>
    <w:p w14:paraId="73ADB573" w14:textId="52205045" w:rsidR="00EC4B82" w:rsidRPr="003A51C4" w:rsidRDefault="00EC4B82" w:rsidP="001E02B3">
      <w:pPr>
        <w:pStyle w:val="ListParagraph"/>
        <w:numPr>
          <w:ilvl w:val="1"/>
          <w:numId w:val="2"/>
        </w:numPr>
        <w:shd w:val="clear" w:color="auto" w:fill="FFFFFF" w:themeFill="background1"/>
        <w:spacing w:after="80" w:line="240" w:lineRule="auto"/>
        <w:ind w:left="993"/>
        <w:contextualSpacing w:val="0"/>
        <w:jc w:val="both"/>
        <w:rPr>
          <w:rFonts w:ascii="Times New Roman" w:hAnsi="Times New Roman" w:cs="Times New Roman"/>
          <w:sz w:val="28"/>
          <w:szCs w:val="28"/>
        </w:rPr>
      </w:pPr>
      <w:r w:rsidRPr="003A51C4">
        <w:rPr>
          <w:rFonts w:ascii="Times New Roman" w:hAnsi="Times New Roman" w:cs="Times New Roman"/>
          <w:sz w:val="28"/>
          <w:szCs w:val="28"/>
        </w:rPr>
        <w:t>uz bērna labāko interešu nodrošināšanu vērstas rīcības trūkums;</w:t>
      </w:r>
    </w:p>
    <w:p w14:paraId="6A16F975" w14:textId="151BAB3F" w:rsidR="00EC4B82" w:rsidRPr="003A51C4" w:rsidRDefault="00EC4B82" w:rsidP="001E02B3">
      <w:pPr>
        <w:pStyle w:val="ListParagraph"/>
        <w:numPr>
          <w:ilvl w:val="1"/>
          <w:numId w:val="2"/>
        </w:numPr>
        <w:shd w:val="clear" w:color="auto" w:fill="FFFFFF" w:themeFill="background1"/>
        <w:spacing w:after="80" w:line="240" w:lineRule="auto"/>
        <w:ind w:left="993"/>
        <w:contextualSpacing w:val="0"/>
        <w:jc w:val="both"/>
        <w:rPr>
          <w:rFonts w:ascii="Times New Roman" w:hAnsi="Times New Roman" w:cs="Times New Roman"/>
          <w:sz w:val="28"/>
          <w:szCs w:val="28"/>
        </w:rPr>
      </w:pPr>
      <w:r w:rsidRPr="003A51C4">
        <w:rPr>
          <w:rFonts w:ascii="Times New Roman" w:hAnsi="Times New Roman" w:cs="Times New Roman"/>
          <w:sz w:val="28"/>
          <w:szCs w:val="28"/>
        </w:rPr>
        <w:t>vienotas izpratnes trūkums bērnu tiesību jautājumos starp sociālo dienestu, izglītības iestādēm, policiju, bāriņtiesu u.c. institūcijām;</w:t>
      </w:r>
    </w:p>
    <w:p w14:paraId="0E6CE0F0" w14:textId="4605004E" w:rsidR="00EC4B82" w:rsidRPr="003A51C4" w:rsidRDefault="00EC4B82" w:rsidP="001E02B3">
      <w:pPr>
        <w:pStyle w:val="ListParagraph"/>
        <w:numPr>
          <w:ilvl w:val="1"/>
          <w:numId w:val="2"/>
        </w:numPr>
        <w:shd w:val="clear" w:color="auto" w:fill="FFFFFF" w:themeFill="background1"/>
        <w:spacing w:after="80" w:line="240" w:lineRule="auto"/>
        <w:ind w:left="993"/>
        <w:contextualSpacing w:val="0"/>
        <w:jc w:val="both"/>
        <w:rPr>
          <w:rFonts w:ascii="Times New Roman" w:hAnsi="Times New Roman" w:cs="Times New Roman"/>
          <w:sz w:val="28"/>
          <w:szCs w:val="28"/>
        </w:rPr>
      </w:pPr>
      <w:r w:rsidRPr="003A51C4">
        <w:rPr>
          <w:rFonts w:ascii="Times New Roman" w:hAnsi="Times New Roman" w:cs="Times New Roman"/>
          <w:sz w:val="28"/>
          <w:szCs w:val="28"/>
        </w:rPr>
        <w:t>nepietiekama institūciju darbība un savstarpējā sadarbība;</w:t>
      </w:r>
    </w:p>
    <w:p w14:paraId="01FE0C17" w14:textId="48E995DD" w:rsidR="00EC4B82" w:rsidRPr="003A51C4" w:rsidRDefault="00EC4B82" w:rsidP="001E02B3">
      <w:pPr>
        <w:pStyle w:val="ListParagraph"/>
        <w:numPr>
          <w:ilvl w:val="1"/>
          <w:numId w:val="2"/>
        </w:numPr>
        <w:shd w:val="clear" w:color="auto" w:fill="FFFFFF" w:themeFill="background1"/>
        <w:spacing w:after="80" w:line="240" w:lineRule="auto"/>
        <w:ind w:left="993"/>
        <w:contextualSpacing w:val="0"/>
        <w:jc w:val="both"/>
        <w:rPr>
          <w:rFonts w:ascii="Times New Roman" w:hAnsi="Times New Roman" w:cs="Times New Roman"/>
          <w:sz w:val="28"/>
          <w:szCs w:val="28"/>
        </w:rPr>
      </w:pPr>
      <w:r w:rsidRPr="003A51C4">
        <w:rPr>
          <w:rFonts w:ascii="Times New Roman" w:hAnsi="Times New Roman" w:cs="Times New Roman"/>
          <w:sz w:val="28"/>
          <w:szCs w:val="28"/>
        </w:rPr>
        <w:t>nepietiekama labas pārvaldības un objektivitātes principa īstenošana;</w:t>
      </w:r>
    </w:p>
    <w:p w14:paraId="0A228AFA" w14:textId="44271DD8" w:rsidR="00EC4B82" w:rsidRPr="003A51C4" w:rsidRDefault="00EC4B82" w:rsidP="001E02B3">
      <w:pPr>
        <w:pStyle w:val="ListParagraph"/>
        <w:numPr>
          <w:ilvl w:val="1"/>
          <w:numId w:val="2"/>
        </w:numPr>
        <w:shd w:val="clear" w:color="auto" w:fill="FFFFFF" w:themeFill="background1"/>
        <w:spacing w:after="80" w:line="240" w:lineRule="auto"/>
        <w:ind w:left="993"/>
        <w:contextualSpacing w:val="0"/>
        <w:jc w:val="both"/>
        <w:rPr>
          <w:rFonts w:ascii="Times New Roman" w:hAnsi="Times New Roman" w:cs="Times New Roman"/>
          <w:sz w:val="28"/>
          <w:szCs w:val="28"/>
        </w:rPr>
      </w:pPr>
      <w:r w:rsidRPr="003A51C4">
        <w:rPr>
          <w:rFonts w:ascii="Times New Roman" w:hAnsi="Times New Roman" w:cs="Times New Roman"/>
          <w:sz w:val="28"/>
          <w:szCs w:val="28"/>
        </w:rPr>
        <w:t>nepietiekama resursu piesaiste ģimenes situācijas uzlabošanai;</w:t>
      </w:r>
    </w:p>
    <w:p w14:paraId="6A3A4A46" w14:textId="5F4BCC54" w:rsidR="00EC4B82" w:rsidRPr="003A51C4" w:rsidRDefault="00EC4B82" w:rsidP="001E02B3">
      <w:pPr>
        <w:pStyle w:val="ListParagraph"/>
        <w:numPr>
          <w:ilvl w:val="1"/>
          <w:numId w:val="2"/>
        </w:numPr>
        <w:shd w:val="clear" w:color="auto" w:fill="FFFFFF" w:themeFill="background1"/>
        <w:spacing w:after="80" w:line="240" w:lineRule="auto"/>
        <w:ind w:left="993"/>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nepietiekama reaģēšana uz iespējamiem bērnu tiesību </w:t>
      </w:r>
      <w:r w:rsidR="00A04C9F" w:rsidRPr="003A51C4">
        <w:rPr>
          <w:rFonts w:ascii="Times New Roman" w:hAnsi="Times New Roman" w:cs="Times New Roman"/>
          <w:sz w:val="28"/>
          <w:szCs w:val="28"/>
        </w:rPr>
        <w:t xml:space="preserve">un interešu </w:t>
      </w:r>
      <w:r w:rsidRPr="003A51C4">
        <w:rPr>
          <w:rFonts w:ascii="Times New Roman" w:hAnsi="Times New Roman" w:cs="Times New Roman"/>
          <w:sz w:val="28"/>
          <w:szCs w:val="28"/>
        </w:rPr>
        <w:t>pārkāpumiem;</w:t>
      </w:r>
    </w:p>
    <w:p w14:paraId="59404BC4" w14:textId="36BB295C" w:rsidR="00EC4B82" w:rsidRPr="003A51C4" w:rsidRDefault="00A04C9F" w:rsidP="001E02B3">
      <w:pPr>
        <w:pStyle w:val="ListParagraph"/>
        <w:numPr>
          <w:ilvl w:val="1"/>
          <w:numId w:val="2"/>
        </w:numPr>
        <w:shd w:val="clear" w:color="auto" w:fill="FFFFFF" w:themeFill="background1"/>
        <w:spacing w:after="80" w:line="240" w:lineRule="auto"/>
        <w:ind w:left="993"/>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kavēta bērnu tiesību aizsardzības </w:t>
      </w:r>
      <w:r w:rsidR="00EC4B82" w:rsidRPr="003A51C4">
        <w:rPr>
          <w:rFonts w:ascii="Times New Roman" w:hAnsi="Times New Roman" w:cs="Times New Roman"/>
          <w:sz w:val="28"/>
          <w:szCs w:val="28"/>
        </w:rPr>
        <w:t xml:space="preserve">iestāžu darbinieku kvalifikācijas un profesionālā līmeņa </w:t>
      </w:r>
      <w:r w:rsidRPr="003A51C4">
        <w:rPr>
          <w:rFonts w:ascii="Times New Roman" w:hAnsi="Times New Roman" w:cs="Times New Roman"/>
          <w:sz w:val="28"/>
          <w:szCs w:val="28"/>
        </w:rPr>
        <w:t>paaugstināšana</w:t>
      </w:r>
      <w:r w:rsidR="00EC4B82" w:rsidRPr="003A51C4">
        <w:rPr>
          <w:rFonts w:ascii="Times New Roman" w:hAnsi="Times New Roman" w:cs="Times New Roman"/>
          <w:sz w:val="28"/>
          <w:szCs w:val="28"/>
        </w:rPr>
        <w:t>;</w:t>
      </w:r>
    </w:p>
    <w:p w14:paraId="7ECCC178" w14:textId="0587C059" w:rsidR="00EC4B82" w:rsidRPr="001721C1" w:rsidRDefault="00EC4B82" w:rsidP="001E02B3">
      <w:pPr>
        <w:pStyle w:val="ListParagraph"/>
        <w:numPr>
          <w:ilvl w:val="1"/>
          <w:numId w:val="2"/>
        </w:numPr>
        <w:shd w:val="clear" w:color="auto" w:fill="FFFFFF" w:themeFill="background1"/>
        <w:spacing w:after="80" w:line="240" w:lineRule="auto"/>
        <w:ind w:left="993"/>
        <w:contextualSpacing w:val="0"/>
        <w:jc w:val="both"/>
        <w:rPr>
          <w:rFonts w:ascii="Times New Roman" w:hAnsi="Times New Roman" w:cs="Times New Roman"/>
          <w:sz w:val="28"/>
          <w:szCs w:val="28"/>
        </w:rPr>
      </w:pPr>
      <w:r w:rsidRPr="001721C1">
        <w:rPr>
          <w:rFonts w:ascii="Times New Roman" w:hAnsi="Times New Roman" w:cs="Times New Roman"/>
          <w:sz w:val="28"/>
          <w:szCs w:val="28"/>
        </w:rPr>
        <w:t>sabiedrības līdzdalības un atbildības trūkums bērnu tiesību aizsardzībā</w:t>
      </w:r>
      <w:r w:rsidR="00F01BF3" w:rsidRPr="001721C1">
        <w:rPr>
          <w:rFonts w:ascii="Times New Roman" w:hAnsi="Times New Roman" w:cs="Times New Roman"/>
          <w:sz w:val="28"/>
          <w:szCs w:val="28"/>
        </w:rPr>
        <w:t>.</w:t>
      </w:r>
    </w:p>
    <w:p w14:paraId="32ADF632" w14:textId="037B1326" w:rsidR="002E01C2" w:rsidRPr="001721C1" w:rsidRDefault="00EC4B82" w:rsidP="001E02B3">
      <w:pPr>
        <w:pStyle w:val="ListParagraph"/>
        <w:numPr>
          <w:ilvl w:val="0"/>
          <w:numId w:val="1"/>
        </w:numPr>
        <w:shd w:val="clear" w:color="auto" w:fill="FFFFFF" w:themeFill="background1"/>
        <w:spacing w:after="80" w:line="240" w:lineRule="auto"/>
        <w:ind w:left="0" w:firstLine="0"/>
        <w:contextualSpacing w:val="0"/>
        <w:jc w:val="both"/>
        <w:rPr>
          <w:rFonts w:ascii="Times New Roman" w:hAnsi="Times New Roman" w:cs="Times New Roman"/>
          <w:sz w:val="28"/>
          <w:szCs w:val="28"/>
        </w:rPr>
      </w:pPr>
      <w:r w:rsidRPr="001721C1">
        <w:rPr>
          <w:rFonts w:ascii="Times New Roman" w:hAnsi="Times New Roman" w:cs="Times New Roman"/>
          <w:sz w:val="28"/>
          <w:szCs w:val="28"/>
        </w:rPr>
        <w:t xml:space="preserve">Bērnu tiesību aizsardzības iestāžu darbinieku </w:t>
      </w:r>
      <w:r w:rsidR="00444F82" w:rsidRPr="001721C1">
        <w:rPr>
          <w:rFonts w:ascii="Times New Roman" w:hAnsi="Times New Roman" w:cs="Times New Roman"/>
          <w:sz w:val="28"/>
          <w:szCs w:val="28"/>
        </w:rPr>
        <w:t>regulārai un pietiekamai</w:t>
      </w:r>
      <w:r w:rsidR="009332E1" w:rsidRPr="001721C1">
        <w:rPr>
          <w:rFonts w:ascii="Times New Roman" w:hAnsi="Times New Roman" w:cs="Times New Roman"/>
          <w:sz w:val="28"/>
          <w:szCs w:val="28"/>
        </w:rPr>
        <w:t xml:space="preserve"> profesionālās </w:t>
      </w:r>
      <w:r w:rsidR="005E4136" w:rsidRPr="001721C1">
        <w:rPr>
          <w:rFonts w:ascii="Times New Roman" w:hAnsi="Times New Roman" w:cs="Times New Roman"/>
          <w:sz w:val="28"/>
          <w:szCs w:val="28"/>
        </w:rPr>
        <w:t>kompetences</w:t>
      </w:r>
      <w:r w:rsidR="00444F82" w:rsidRPr="001721C1">
        <w:rPr>
          <w:rFonts w:ascii="Times New Roman" w:hAnsi="Times New Roman" w:cs="Times New Roman"/>
          <w:sz w:val="28"/>
          <w:szCs w:val="28"/>
        </w:rPr>
        <w:t xml:space="preserve"> līmeņa paaugstināšanai ir būtiska loma, veidojot vienotu izpratni par bērnu tiesību aizsardzības nodrošināšanas aspektiem un prasībām, kā arī </w:t>
      </w:r>
      <w:r w:rsidRPr="001721C1">
        <w:rPr>
          <w:rFonts w:ascii="Times New Roman" w:hAnsi="Times New Roman" w:cs="Times New Roman"/>
          <w:sz w:val="28"/>
          <w:szCs w:val="28"/>
        </w:rPr>
        <w:t xml:space="preserve">pieejai darbam ar ģimenēm ar bērniem un </w:t>
      </w:r>
      <w:r w:rsidR="009332E1" w:rsidRPr="001721C1">
        <w:rPr>
          <w:rFonts w:ascii="Times New Roman" w:hAnsi="Times New Roman" w:cs="Times New Roman"/>
          <w:sz w:val="28"/>
          <w:szCs w:val="28"/>
        </w:rPr>
        <w:t xml:space="preserve">kvalitatīvu </w:t>
      </w:r>
      <w:r w:rsidRPr="001721C1">
        <w:rPr>
          <w:rFonts w:ascii="Times New Roman" w:hAnsi="Times New Roman" w:cs="Times New Roman"/>
          <w:sz w:val="28"/>
          <w:szCs w:val="28"/>
        </w:rPr>
        <w:t>lēmumu pieņemšanas praksei</w:t>
      </w:r>
      <w:r w:rsidR="00E10010" w:rsidRPr="001721C1">
        <w:rPr>
          <w:rFonts w:ascii="Times New Roman" w:hAnsi="Times New Roman" w:cs="Times New Roman"/>
          <w:sz w:val="28"/>
          <w:szCs w:val="28"/>
        </w:rPr>
        <w:t>.</w:t>
      </w:r>
      <w:r w:rsidRPr="001721C1">
        <w:rPr>
          <w:rFonts w:ascii="Times New Roman" w:hAnsi="Times New Roman" w:cs="Times New Roman"/>
          <w:sz w:val="28"/>
          <w:szCs w:val="28"/>
        </w:rPr>
        <w:t xml:space="preserve"> </w:t>
      </w:r>
      <w:r w:rsidR="00AA74FE" w:rsidRPr="001721C1">
        <w:rPr>
          <w:rFonts w:ascii="Times New Roman" w:hAnsi="Times New Roman" w:cs="Times New Roman"/>
          <w:sz w:val="28"/>
          <w:szCs w:val="28"/>
        </w:rPr>
        <w:t xml:space="preserve"> </w:t>
      </w:r>
      <w:r w:rsidR="0057154F" w:rsidRPr="001721C1">
        <w:rPr>
          <w:rFonts w:ascii="Times New Roman" w:hAnsi="Times New Roman" w:cs="Times New Roman"/>
          <w:sz w:val="28"/>
          <w:szCs w:val="28"/>
        </w:rPr>
        <w:t xml:space="preserve">Kā secināts informatīvajā ziņojumā “Par bērnu tiesību </w:t>
      </w:r>
      <w:r w:rsidR="0057154F" w:rsidRPr="001721C1">
        <w:rPr>
          <w:rFonts w:ascii="Times New Roman" w:hAnsi="Times New Roman" w:cs="Times New Roman"/>
          <w:sz w:val="28"/>
          <w:szCs w:val="28"/>
        </w:rPr>
        <w:lastRenderedPageBreak/>
        <w:t>aizsardzības sistēmas pilnveidi”, paaugstinot speciālistu zināšanas bērnu tiesību aizsardzības jautājumos, tiek sekmēta speciālistu spēja arvien dziļ</w:t>
      </w:r>
      <w:r w:rsidR="001A2632" w:rsidRPr="001721C1">
        <w:rPr>
          <w:rFonts w:ascii="Times New Roman" w:hAnsi="Times New Roman" w:cs="Times New Roman"/>
          <w:sz w:val="28"/>
          <w:szCs w:val="28"/>
        </w:rPr>
        <w:t>āk</w:t>
      </w:r>
      <w:r w:rsidR="0057154F" w:rsidRPr="001721C1">
        <w:rPr>
          <w:rFonts w:ascii="Times New Roman" w:hAnsi="Times New Roman" w:cs="Times New Roman"/>
          <w:sz w:val="28"/>
          <w:szCs w:val="28"/>
        </w:rPr>
        <w:t xml:space="preserve"> un plašāk atpazīt psihosociālo problēmu cēloņus un meklēt jaunus risinājumus to novēršanai, radot nepieciešamību regulāri pārskatīt un pilnveidot šo sistēmu, lai nodrošinātu efektīvu bērnu tiesību aizsardzības mehānismu. Papildus jānorāda, ka izaicinājums sistēmas pilnveidei ir plašais atbildīgo institūciju loks (bāriņtiesas, pašvaldības sociālie dienesti, ārpusģimenes aprūpes pakalpojumu sniedzēji, nozaru ministrijas, izglītības, kultūras un ārstniecības iestādes, valsts un pašvaldības policija, tiesas, tiesu izpildītāji, Valsts probācijas dienests, sociālās korekcijas iestādes, ieslodzījuma vietas, nevalstiskajās organizācijas), dažādas piemērotās pieejas problēmu risināšanai un iesaistīto speciālistu izpratnes līmenis.</w:t>
      </w:r>
      <w:r w:rsidR="002820A2" w:rsidRPr="001721C1">
        <w:rPr>
          <w:rFonts w:ascii="Times New Roman" w:hAnsi="Times New Roman" w:cs="Times New Roman"/>
          <w:sz w:val="28"/>
          <w:szCs w:val="28"/>
        </w:rPr>
        <w:t xml:space="preserve"> Tādēļ m</w:t>
      </w:r>
      <w:r w:rsidR="00AA74FE" w:rsidRPr="001721C1">
        <w:rPr>
          <w:rFonts w:ascii="Times New Roman" w:hAnsi="Times New Roman" w:cs="Times New Roman"/>
          <w:sz w:val="28"/>
          <w:szCs w:val="28"/>
        </w:rPr>
        <w:t>inētā risināšanai</w:t>
      </w:r>
      <w:r w:rsidR="00ED4D88">
        <w:rPr>
          <w:rFonts w:ascii="Times New Roman" w:hAnsi="Times New Roman" w:cs="Times New Roman"/>
          <w:sz w:val="28"/>
          <w:szCs w:val="28"/>
        </w:rPr>
        <w:t>,</w:t>
      </w:r>
      <w:r w:rsidR="00AA74FE" w:rsidRPr="001721C1">
        <w:rPr>
          <w:rFonts w:ascii="Times New Roman" w:hAnsi="Times New Roman" w:cs="Times New Roman"/>
          <w:sz w:val="28"/>
          <w:szCs w:val="28"/>
        </w:rPr>
        <w:t xml:space="preserve"> valstiskā līmenī efektīvi pilnveidojot, kā arī pārstrukturizējot esošos pieejamos resursus, </w:t>
      </w:r>
      <w:r w:rsidR="00DA50E3" w:rsidRPr="001721C1">
        <w:rPr>
          <w:rFonts w:ascii="Times New Roman" w:hAnsi="Times New Roman" w:cs="Times New Roman"/>
          <w:sz w:val="28"/>
          <w:szCs w:val="28"/>
        </w:rPr>
        <w:t>kā</w:t>
      </w:r>
      <w:r w:rsidR="005E4136" w:rsidRPr="001721C1">
        <w:rPr>
          <w:rFonts w:ascii="Times New Roman" w:hAnsi="Times New Roman" w:cs="Times New Roman"/>
          <w:sz w:val="28"/>
          <w:szCs w:val="28"/>
        </w:rPr>
        <w:t xml:space="preserve"> rezultātā izveido</w:t>
      </w:r>
      <w:r w:rsidR="00505292" w:rsidRPr="001721C1">
        <w:rPr>
          <w:rFonts w:ascii="Times New Roman" w:hAnsi="Times New Roman" w:cs="Times New Roman"/>
          <w:sz w:val="28"/>
          <w:szCs w:val="28"/>
        </w:rPr>
        <w:t>jo</w:t>
      </w:r>
      <w:r w:rsidR="005E4136" w:rsidRPr="001721C1">
        <w:rPr>
          <w:rFonts w:ascii="Times New Roman" w:hAnsi="Times New Roman" w:cs="Times New Roman"/>
          <w:sz w:val="28"/>
          <w:szCs w:val="28"/>
        </w:rPr>
        <w:t>t integrēt</w:t>
      </w:r>
      <w:r w:rsidR="00505292" w:rsidRPr="001721C1">
        <w:rPr>
          <w:rFonts w:ascii="Times New Roman" w:hAnsi="Times New Roman" w:cs="Times New Roman"/>
          <w:sz w:val="28"/>
          <w:szCs w:val="28"/>
        </w:rPr>
        <w:t>u</w:t>
      </w:r>
      <w:r w:rsidR="005E4136" w:rsidRPr="001721C1">
        <w:rPr>
          <w:rFonts w:ascii="Times New Roman" w:hAnsi="Times New Roman" w:cs="Times New Roman"/>
          <w:sz w:val="28"/>
          <w:szCs w:val="28"/>
        </w:rPr>
        <w:t xml:space="preserve"> un vienot</w:t>
      </w:r>
      <w:r w:rsidR="00505292" w:rsidRPr="001721C1">
        <w:rPr>
          <w:rFonts w:ascii="Times New Roman" w:hAnsi="Times New Roman" w:cs="Times New Roman"/>
          <w:sz w:val="28"/>
          <w:szCs w:val="28"/>
        </w:rPr>
        <w:t>u</w:t>
      </w:r>
      <w:r w:rsidR="005E4136" w:rsidRPr="001721C1">
        <w:rPr>
          <w:rFonts w:ascii="Times New Roman" w:hAnsi="Times New Roman" w:cs="Times New Roman"/>
          <w:sz w:val="28"/>
          <w:szCs w:val="28"/>
        </w:rPr>
        <w:t xml:space="preserve"> pieej</w:t>
      </w:r>
      <w:r w:rsidR="00505292" w:rsidRPr="001721C1">
        <w:rPr>
          <w:rFonts w:ascii="Times New Roman" w:hAnsi="Times New Roman" w:cs="Times New Roman"/>
          <w:sz w:val="28"/>
          <w:szCs w:val="28"/>
        </w:rPr>
        <w:t>u</w:t>
      </w:r>
      <w:r w:rsidR="005E4136" w:rsidRPr="001721C1">
        <w:rPr>
          <w:rFonts w:ascii="Times New Roman" w:hAnsi="Times New Roman" w:cs="Times New Roman"/>
          <w:sz w:val="28"/>
          <w:szCs w:val="28"/>
        </w:rPr>
        <w:t xml:space="preserve"> </w:t>
      </w:r>
      <w:r w:rsidR="00DA50E3" w:rsidRPr="001721C1">
        <w:rPr>
          <w:rFonts w:ascii="Times New Roman" w:hAnsi="Times New Roman" w:cs="Times New Roman"/>
          <w:sz w:val="28"/>
          <w:szCs w:val="28"/>
        </w:rPr>
        <w:t>speciālistu profesionālās kompetences līmeņa paaugstināšanā</w:t>
      </w:r>
      <w:r w:rsidR="00AD6779" w:rsidRPr="001721C1">
        <w:rPr>
          <w:rFonts w:ascii="Times New Roman" w:hAnsi="Times New Roman" w:cs="Times New Roman"/>
          <w:sz w:val="28"/>
          <w:szCs w:val="28"/>
        </w:rPr>
        <w:t>,</w:t>
      </w:r>
      <w:r w:rsidR="00DA50E3" w:rsidRPr="001721C1">
        <w:rPr>
          <w:rFonts w:ascii="Times New Roman" w:hAnsi="Times New Roman" w:cs="Times New Roman"/>
          <w:sz w:val="28"/>
          <w:szCs w:val="28"/>
        </w:rPr>
        <w:t xml:space="preserve"> </w:t>
      </w:r>
      <w:r w:rsidR="00505292" w:rsidRPr="001721C1">
        <w:rPr>
          <w:rFonts w:ascii="Times New Roman" w:hAnsi="Times New Roman" w:cs="Times New Roman"/>
          <w:sz w:val="28"/>
          <w:szCs w:val="28"/>
        </w:rPr>
        <w:t xml:space="preserve">tiks </w:t>
      </w:r>
      <w:r w:rsidR="005E4136" w:rsidRPr="001721C1">
        <w:rPr>
          <w:rFonts w:ascii="Times New Roman" w:hAnsi="Times New Roman" w:cs="Times New Roman"/>
          <w:sz w:val="28"/>
          <w:szCs w:val="28"/>
        </w:rPr>
        <w:t>stiprinā</w:t>
      </w:r>
      <w:r w:rsidR="00505292" w:rsidRPr="001721C1">
        <w:rPr>
          <w:rFonts w:ascii="Times New Roman" w:hAnsi="Times New Roman" w:cs="Times New Roman"/>
          <w:sz w:val="28"/>
          <w:szCs w:val="28"/>
        </w:rPr>
        <w:t>ta</w:t>
      </w:r>
      <w:r w:rsidR="005E4136" w:rsidRPr="001721C1">
        <w:rPr>
          <w:rFonts w:ascii="Times New Roman" w:hAnsi="Times New Roman" w:cs="Times New Roman"/>
          <w:sz w:val="28"/>
          <w:szCs w:val="28"/>
        </w:rPr>
        <w:t xml:space="preserve"> bērnu tiesību aizsardzīb</w:t>
      </w:r>
      <w:r w:rsidR="00505292" w:rsidRPr="001721C1">
        <w:rPr>
          <w:rFonts w:ascii="Times New Roman" w:hAnsi="Times New Roman" w:cs="Times New Roman"/>
          <w:sz w:val="28"/>
          <w:szCs w:val="28"/>
        </w:rPr>
        <w:t>a</w:t>
      </w:r>
      <w:r w:rsidR="005E4136" w:rsidRPr="001721C1">
        <w:rPr>
          <w:rFonts w:ascii="Times New Roman" w:hAnsi="Times New Roman" w:cs="Times New Roman"/>
          <w:sz w:val="28"/>
          <w:szCs w:val="28"/>
        </w:rPr>
        <w:t>, izveido</w:t>
      </w:r>
      <w:r w:rsidR="00505292" w:rsidRPr="001721C1">
        <w:rPr>
          <w:rFonts w:ascii="Times New Roman" w:hAnsi="Times New Roman" w:cs="Times New Roman"/>
          <w:sz w:val="28"/>
          <w:szCs w:val="28"/>
        </w:rPr>
        <w:t>jot</w:t>
      </w:r>
      <w:r w:rsidR="005E4136" w:rsidRPr="001721C1">
        <w:rPr>
          <w:rFonts w:ascii="Times New Roman" w:hAnsi="Times New Roman" w:cs="Times New Roman"/>
          <w:sz w:val="28"/>
          <w:szCs w:val="28"/>
        </w:rPr>
        <w:t xml:space="preserve"> ilgtermiņa sadarbību starp nozarēm un uzlabo</w:t>
      </w:r>
      <w:r w:rsidR="00505292" w:rsidRPr="001721C1">
        <w:rPr>
          <w:rFonts w:ascii="Times New Roman" w:hAnsi="Times New Roman" w:cs="Times New Roman"/>
          <w:sz w:val="28"/>
          <w:szCs w:val="28"/>
        </w:rPr>
        <w:t>jot</w:t>
      </w:r>
      <w:r w:rsidR="005E4136" w:rsidRPr="001721C1">
        <w:rPr>
          <w:rFonts w:ascii="Times New Roman" w:hAnsi="Times New Roman" w:cs="Times New Roman"/>
          <w:sz w:val="28"/>
          <w:szCs w:val="28"/>
        </w:rPr>
        <w:t xml:space="preserve"> sniegto pakalpojumu kvalitāti</w:t>
      </w:r>
      <w:r w:rsidR="00E35ACC" w:rsidRPr="001721C1">
        <w:rPr>
          <w:rFonts w:ascii="Times New Roman" w:hAnsi="Times New Roman" w:cs="Times New Roman"/>
          <w:sz w:val="28"/>
          <w:szCs w:val="28"/>
        </w:rPr>
        <w:t>.</w:t>
      </w:r>
      <w:r w:rsidR="005E4136" w:rsidRPr="001721C1">
        <w:rPr>
          <w:rFonts w:ascii="Times New Roman" w:hAnsi="Times New Roman" w:cs="Times New Roman"/>
          <w:sz w:val="28"/>
          <w:szCs w:val="28"/>
        </w:rPr>
        <w:t xml:space="preserve"> </w:t>
      </w:r>
      <w:r w:rsidR="00E35ACC" w:rsidRPr="001721C1">
        <w:rPr>
          <w:rFonts w:ascii="Times New Roman" w:hAnsi="Times New Roman" w:cs="Times New Roman"/>
          <w:sz w:val="28"/>
          <w:szCs w:val="28"/>
        </w:rPr>
        <w:t>V</w:t>
      </w:r>
      <w:r w:rsidR="005E4136" w:rsidRPr="001721C1">
        <w:rPr>
          <w:rFonts w:ascii="Times New Roman" w:hAnsi="Times New Roman" w:cs="Times New Roman"/>
          <w:sz w:val="28"/>
          <w:szCs w:val="28"/>
        </w:rPr>
        <w:t>ienlaikus saskaņota sistēma palielinā</w:t>
      </w:r>
      <w:r w:rsidR="00E35ACC" w:rsidRPr="001721C1">
        <w:rPr>
          <w:rFonts w:ascii="Times New Roman" w:hAnsi="Times New Roman" w:cs="Times New Roman"/>
          <w:sz w:val="28"/>
          <w:szCs w:val="28"/>
        </w:rPr>
        <w:t>s</w:t>
      </w:r>
      <w:r w:rsidR="005E4136" w:rsidRPr="001721C1">
        <w:rPr>
          <w:rFonts w:ascii="Times New Roman" w:hAnsi="Times New Roman" w:cs="Times New Roman"/>
          <w:sz w:val="28"/>
          <w:szCs w:val="28"/>
        </w:rPr>
        <w:t xml:space="preserve"> speciālistu zināšanas, pieredzi, resursus un sniegto ieguldījumu bērnu tiesību aizsardzības nodrošināšanā.</w:t>
      </w:r>
    </w:p>
    <w:p w14:paraId="249F6664" w14:textId="405B37FA" w:rsidR="00432622" w:rsidRPr="003A51C4" w:rsidRDefault="002513BE" w:rsidP="001E02B3">
      <w:pPr>
        <w:pStyle w:val="ListParagraph"/>
        <w:numPr>
          <w:ilvl w:val="0"/>
          <w:numId w:val="1"/>
        </w:numPr>
        <w:shd w:val="clear" w:color="auto" w:fill="FFFFFF" w:themeFill="background1"/>
        <w:spacing w:after="80" w:line="240" w:lineRule="auto"/>
        <w:ind w:left="0" w:firstLine="0"/>
        <w:contextualSpacing w:val="0"/>
        <w:jc w:val="both"/>
        <w:rPr>
          <w:rFonts w:ascii="Times New Roman" w:hAnsi="Times New Roman" w:cs="Times New Roman"/>
          <w:sz w:val="28"/>
          <w:szCs w:val="28"/>
        </w:rPr>
      </w:pPr>
      <w:r w:rsidRPr="001721C1">
        <w:rPr>
          <w:rFonts w:ascii="Times New Roman" w:hAnsi="Times New Roman" w:cs="Times New Roman"/>
          <w:sz w:val="28"/>
          <w:szCs w:val="28"/>
        </w:rPr>
        <w:t xml:space="preserve">Saskaņā ar </w:t>
      </w:r>
      <w:r w:rsidR="004B444D" w:rsidRPr="001721C1">
        <w:rPr>
          <w:rFonts w:ascii="Times New Roman" w:hAnsi="Times New Roman" w:cs="Times New Roman"/>
          <w:sz w:val="28"/>
          <w:szCs w:val="28"/>
        </w:rPr>
        <w:t>informatīvaj</w:t>
      </w:r>
      <w:r w:rsidRPr="001721C1">
        <w:rPr>
          <w:rFonts w:ascii="Times New Roman" w:hAnsi="Times New Roman" w:cs="Times New Roman"/>
          <w:sz w:val="28"/>
          <w:szCs w:val="28"/>
        </w:rPr>
        <w:t>ā</w:t>
      </w:r>
      <w:r w:rsidR="004B444D" w:rsidRPr="001721C1">
        <w:rPr>
          <w:rFonts w:ascii="Times New Roman" w:hAnsi="Times New Roman" w:cs="Times New Roman"/>
          <w:sz w:val="28"/>
          <w:szCs w:val="28"/>
        </w:rPr>
        <w:t xml:space="preserve"> </w:t>
      </w:r>
      <w:r w:rsidR="004B444D" w:rsidRPr="003A51C4">
        <w:rPr>
          <w:rFonts w:ascii="Times New Roman" w:hAnsi="Times New Roman" w:cs="Times New Roman"/>
          <w:sz w:val="28"/>
          <w:szCs w:val="28"/>
        </w:rPr>
        <w:t>ziņojum</w:t>
      </w:r>
      <w:r w:rsidRPr="003A51C4">
        <w:rPr>
          <w:rFonts w:ascii="Times New Roman" w:hAnsi="Times New Roman" w:cs="Times New Roman"/>
          <w:sz w:val="28"/>
          <w:szCs w:val="28"/>
        </w:rPr>
        <w:t>ā</w:t>
      </w:r>
      <w:r w:rsidR="004B444D" w:rsidRPr="003A51C4">
        <w:rPr>
          <w:rFonts w:ascii="Times New Roman" w:hAnsi="Times New Roman" w:cs="Times New Roman"/>
          <w:sz w:val="28"/>
          <w:szCs w:val="28"/>
        </w:rPr>
        <w:t xml:space="preserve"> “Par bērnu tiesību aizsardzības sistēmas pilnveidi” </w:t>
      </w:r>
      <w:r w:rsidRPr="003A51C4">
        <w:rPr>
          <w:rFonts w:ascii="Times New Roman" w:hAnsi="Times New Roman" w:cs="Times New Roman"/>
          <w:sz w:val="28"/>
          <w:szCs w:val="28"/>
        </w:rPr>
        <w:t>ietverto izmaiņ</w:t>
      </w:r>
      <w:r w:rsidR="002F3A65" w:rsidRPr="003A51C4">
        <w:rPr>
          <w:rFonts w:ascii="Times New Roman" w:hAnsi="Times New Roman" w:cs="Times New Roman"/>
          <w:sz w:val="28"/>
          <w:szCs w:val="28"/>
        </w:rPr>
        <w:t>u</w:t>
      </w:r>
      <w:r w:rsidRPr="003A51C4">
        <w:rPr>
          <w:rFonts w:ascii="Times New Roman" w:hAnsi="Times New Roman" w:cs="Times New Roman"/>
          <w:sz w:val="28"/>
          <w:szCs w:val="28"/>
        </w:rPr>
        <w:t xml:space="preserve"> ieviešanas grafiku bērnu tiesību aizsardzības sistēmas pilnveide, tai skaitā normatīvo aktu izstrāde</w:t>
      </w:r>
      <w:r w:rsidR="00905243" w:rsidRPr="003A51C4">
        <w:rPr>
          <w:rFonts w:ascii="Times New Roman" w:hAnsi="Times New Roman" w:cs="Times New Roman"/>
          <w:sz w:val="28"/>
          <w:szCs w:val="28"/>
        </w:rPr>
        <w:t>,</w:t>
      </w:r>
      <w:r w:rsidRPr="003A51C4">
        <w:rPr>
          <w:rFonts w:ascii="Times New Roman" w:hAnsi="Times New Roman" w:cs="Times New Roman"/>
          <w:sz w:val="28"/>
          <w:szCs w:val="28"/>
        </w:rPr>
        <w:t xml:space="preserve"> jāīsteno līdz 2024. gada beigām. Atbilstoši minētajam </w:t>
      </w:r>
      <w:r w:rsidR="004B444D" w:rsidRPr="003A51C4">
        <w:rPr>
          <w:rFonts w:ascii="Times New Roman" w:hAnsi="Times New Roman" w:cs="Times New Roman"/>
          <w:sz w:val="28"/>
          <w:szCs w:val="28"/>
        </w:rPr>
        <w:t xml:space="preserve">valsts un pašvaldību līmenī jau notiek aktīvs darbs pie esošās bērnu tiesību aizsardzības sistēmas reorganizācijas jeb pilnveides. </w:t>
      </w:r>
      <w:r w:rsidR="00C96708" w:rsidRPr="003A51C4">
        <w:rPr>
          <w:rFonts w:ascii="Times New Roman" w:hAnsi="Times New Roman" w:cs="Times New Roman"/>
          <w:sz w:val="28"/>
          <w:szCs w:val="28"/>
        </w:rPr>
        <w:t>2021.</w:t>
      </w:r>
      <w:r w:rsidR="00057711" w:rsidRPr="003A51C4">
        <w:rPr>
          <w:rFonts w:ascii="Times New Roman" w:hAnsi="Times New Roman" w:cs="Times New Roman"/>
          <w:sz w:val="28"/>
          <w:szCs w:val="28"/>
        </w:rPr>
        <w:t xml:space="preserve"> </w:t>
      </w:r>
      <w:r w:rsidR="00C96708" w:rsidRPr="003A51C4">
        <w:rPr>
          <w:rFonts w:ascii="Times New Roman" w:hAnsi="Times New Roman" w:cs="Times New Roman"/>
          <w:sz w:val="28"/>
          <w:szCs w:val="28"/>
        </w:rPr>
        <w:t xml:space="preserve">gadā ir </w:t>
      </w:r>
      <w:r w:rsidR="00057711" w:rsidRPr="003A51C4">
        <w:rPr>
          <w:rFonts w:ascii="Times New Roman" w:hAnsi="Times New Roman" w:cs="Times New Roman"/>
          <w:sz w:val="28"/>
          <w:szCs w:val="28"/>
        </w:rPr>
        <w:t>apstiprināti</w:t>
      </w:r>
      <w:r w:rsidR="00C96708" w:rsidRPr="003A51C4">
        <w:rPr>
          <w:rFonts w:ascii="Times New Roman" w:hAnsi="Times New Roman" w:cs="Times New Roman"/>
          <w:sz w:val="28"/>
          <w:szCs w:val="28"/>
        </w:rPr>
        <w:t xml:space="preserve"> apjomīgi grozījum</w:t>
      </w:r>
      <w:r w:rsidR="00057711" w:rsidRPr="003A51C4">
        <w:rPr>
          <w:rFonts w:ascii="Times New Roman" w:hAnsi="Times New Roman" w:cs="Times New Roman"/>
          <w:sz w:val="28"/>
          <w:szCs w:val="28"/>
        </w:rPr>
        <w:t>i</w:t>
      </w:r>
      <w:r w:rsidR="00C96708" w:rsidRPr="003A51C4">
        <w:rPr>
          <w:rFonts w:ascii="Times New Roman" w:hAnsi="Times New Roman" w:cs="Times New Roman"/>
          <w:sz w:val="28"/>
          <w:szCs w:val="28"/>
        </w:rPr>
        <w:t xml:space="preserve"> Bāriņtiesu likumā</w:t>
      </w:r>
      <w:r w:rsidR="00057711" w:rsidRPr="003A51C4">
        <w:rPr>
          <w:rStyle w:val="FootnoteReference"/>
          <w:rFonts w:ascii="Times New Roman" w:hAnsi="Times New Roman" w:cs="Times New Roman"/>
          <w:sz w:val="28"/>
          <w:szCs w:val="28"/>
        </w:rPr>
        <w:footnoteReference w:id="6"/>
      </w:r>
      <w:r w:rsidRPr="003A51C4">
        <w:rPr>
          <w:rFonts w:ascii="Times New Roman" w:hAnsi="Times New Roman" w:cs="Times New Roman"/>
          <w:sz w:val="28"/>
          <w:szCs w:val="28"/>
        </w:rPr>
        <w:t xml:space="preserve">, kas tai skaitā vērsti </w:t>
      </w:r>
      <w:r w:rsidR="00331752" w:rsidRPr="003A51C4">
        <w:rPr>
          <w:rFonts w:ascii="Times New Roman" w:hAnsi="Times New Roman" w:cs="Times New Roman"/>
          <w:sz w:val="28"/>
          <w:szCs w:val="28"/>
        </w:rPr>
        <w:t xml:space="preserve">uz bāriņtiesu pieņemto lēmumu kvalitātes pilnveidi, bāriņtiesā nodarbināto izglītības un kvalifikācijas sistēmas izveidi, </w:t>
      </w:r>
      <w:r w:rsidR="00A02876" w:rsidRPr="003A51C4">
        <w:rPr>
          <w:rFonts w:ascii="Times New Roman" w:hAnsi="Times New Roman" w:cs="Times New Roman"/>
          <w:sz w:val="28"/>
          <w:szCs w:val="28"/>
        </w:rPr>
        <w:t xml:space="preserve">un VBTAI bāriņtiesu funkcionālo pārraudzību bērnu aizgādības tiesību un ārpusģimenes aprūpes jomā, </w:t>
      </w:r>
      <w:r w:rsidR="00331752" w:rsidRPr="003A51C4">
        <w:rPr>
          <w:rFonts w:ascii="Times New Roman" w:hAnsi="Times New Roman" w:cs="Times New Roman"/>
          <w:sz w:val="28"/>
          <w:szCs w:val="28"/>
        </w:rPr>
        <w:t>kas veicinās bērna labāko interešu ievērošanu</w:t>
      </w:r>
      <w:r w:rsidR="00C96708" w:rsidRPr="003A51C4">
        <w:rPr>
          <w:rFonts w:ascii="Times New Roman" w:hAnsi="Times New Roman" w:cs="Times New Roman"/>
          <w:sz w:val="28"/>
          <w:szCs w:val="28"/>
        </w:rPr>
        <w:t xml:space="preserve">. </w:t>
      </w:r>
      <w:r w:rsidR="00331752" w:rsidRPr="003A51C4">
        <w:rPr>
          <w:rFonts w:ascii="Times New Roman" w:hAnsi="Times New Roman" w:cs="Times New Roman"/>
          <w:sz w:val="28"/>
          <w:szCs w:val="28"/>
        </w:rPr>
        <w:t>Savukārt</w:t>
      </w:r>
      <w:r w:rsidR="00331752" w:rsidRPr="003A51C4">
        <w:t xml:space="preserve"> </w:t>
      </w:r>
      <w:r w:rsidR="00331752" w:rsidRPr="003A51C4">
        <w:rPr>
          <w:rFonts w:ascii="Times New Roman" w:hAnsi="Times New Roman" w:cs="Times New Roman"/>
          <w:sz w:val="28"/>
          <w:szCs w:val="28"/>
        </w:rPr>
        <w:t xml:space="preserve">institucionālās pārraudzības ietvaros </w:t>
      </w:r>
      <w:r w:rsidR="00432622" w:rsidRPr="003A51C4">
        <w:rPr>
          <w:rFonts w:ascii="Times New Roman" w:hAnsi="Times New Roman" w:cs="Times New Roman"/>
          <w:sz w:val="28"/>
          <w:szCs w:val="28"/>
        </w:rPr>
        <w:t>VBTAI</w:t>
      </w:r>
      <w:r w:rsidR="00331752" w:rsidRPr="003A51C4">
        <w:rPr>
          <w:rFonts w:ascii="Times New Roman" w:hAnsi="Times New Roman" w:cs="Times New Roman"/>
          <w:sz w:val="28"/>
          <w:szCs w:val="28"/>
        </w:rPr>
        <w:t xml:space="preserve"> noteiktas tiesības organizēt kvalifikācijas komisijas izveidi, kuras mērķis ir veikt bāriņtiesas priekšsēdētāja, bāriņtiesas priekšsēdētāja vietnieka, bāriņtiesas locekļa profesionālās darbības novērtēšanu, veicinot </w:t>
      </w:r>
      <w:r w:rsidR="00432622" w:rsidRPr="003A51C4">
        <w:rPr>
          <w:rFonts w:ascii="Times New Roman" w:hAnsi="Times New Roman" w:cs="Times New Roman"/>
          <w:sz w:val="28"/>
          <w:szCs w:val="28"/>
        </w:rPr>
        <w:t>viņu</w:t>
      </w:r>
      <w:r w:rsidR="00331752" w:rsidRPr="003A51C4">
        <w:rPr>
          <w:rFonts w:ascii="Times New Roman" w:hAnsi="Times New Roman" w:cs="Times New Roman"/>
          <w:sz w:val="28"/>
          <w:szCs w:val="28"/>
        </w:rPr>
        <w:t xml:space="preserve"> profesionālo izaugsmi un uzlabojot bāriņtiesas darba kvalitāti. </w:t>
      </w:r>
    </w:p>
    <w:p w14:paraId="677D5142" w14:textId="6D503AF1" w:rsidR="00D207F3" w:rsidRPr="003A51C4" w:rsidRDefault="00432622" w:rsidP="001E02B3">
      <w:pPr>
        <w:pStyle w:val="ListParagraph"/>
        <w:numPr>
          <w:ilvl w:val="0"/>
          <w:numId w:val="1"/>
        </w:numPr>
        <w:shd w:val="clear" w:color="auto" w:fill="FFFFFF" w:themeFill="background1"/>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Turpinot iesākto, bērnu tiesību aizsardzības sistēmas pilnveide ir īstenojama kompleksi, aptverot visu bērnu tiesību aizsardzības nodrošināšanā iesaistīto iestāžu un institūciju, kuru profesionālā darbība lielākā vai mazākā mērā ir saistāma ar bērnu tiesību, aizsardzības, uzraudzības, drošības jautājumiem un palīdzības sniegšanu bērniem un citām institūcijām, speciālistu profesionālās kompetences pilnveidi, tai skaitā veicinot savstarpējo mācīšanos un </w:t>
      </w:r>
      <w:r w:rsidR="009519D6" w:rsidRPr="003A51C4">
        <w:rPr>
          <w:rFonts w:ascii="Times New Roman" w:hAnsi="Times New Roman" w:cs="Times New Roman"/>
          <w:sz w:val="28"/>
          <w:szCs w:val="28"/>
        </w:rPr>
        <w:t xml:space="preserve">labās prakses </w:t>
      </w:r>
      <w:r w:rsidRPr="003A51C4">
        <w:rPr>
          <w:rFonts w:ascii="Times New Roman" w:hAnsi="Times New Roman" w:cs="Times New Roman"/>
          <w:sz w:val="28"/>
          <w:szCs w:val="28"/>
        </w:rPr>
        <w:t>pieredzes apmaiņu. Tādējādi tiks veicināts, ka lēmumu pieņēmēji būs augsta līmeņa profesionāļi un tādi būs arī viņu lēmumi, nodrošinot bērnu vislabāko interešu ievērošanu.</w:t>
      </w:r>
      <w:r w:rsidR="00CE2FAC" w:rsidRPr="003A51C4">
        <w:rPr>
          <w:rFonts w:ascii="Times New Roman" w:hAnsi="Times New Roman" w:cs="Times New Roman"/>
          <w:sz w:val="28"/>
          <w:szCs w:val="28"/>
        </w:rPr>
        <w:t xml:space="preserve"> </w:t>
      </w:r>
      <w:r w:rsidR="00D207F3" w:rsidRPr="003A51C4">
        <w:rPr>
          <w:rFonts w:ascii="Times New Roman" w:hAnsi="Times New Roman" w:cs="Times New Roman"/>
          <w:sz w:val="28"/>
          <w:szCs w:val="28"/>
        </w:rPr>
        <w:t>Vienota pieeja</w:t>
      </w:r>
      <w:r w:rsidR="00F26E85">
        <w:rPr>
          <w:rFonts w:ascii="Times New Roman" w:hAnsi="Times New Roman" w:cs="Times New Roman"/>
          <w:sz w:val="28"/>
          <w:szCs w:val="28"/>
        </w:rPr>
        <w:t xml:space="preserve"> speciālistu profesionālās </w:t>
      </w:r>
      <w:r w:rsidR="00F26E85">
        <w:rPr>
          <w:rFonts w:ascii="Times New Roman" w:hAnsi="Times New Roman" w:cs="Times New Roman"/>
          <w:sz w:val="28"/>
          <w:szCs w:val="28"/>
        </w:rPr>
        <w:lastRenderedPageBreak/>
        <w:t>kompetences paaugstināšanas ieviešanā</w:t>
      </w:r>
      <w:r w:rsidR="00D207F3" w:rsidRPr="003A51C4">
        <w:rPr>
          <w:rFonts w:ascii="Times New Roman" w:hAnsi="Times New Roman" w:cs="Times New Roman"/>
          <w:sz w:val="28"/>
          <w:szCs w:val="28"/>
        </w:rPr>
        <w:t xml:space="preserve"> </w:t>
      </w:r>
      <w:r w:rsidR="008C0756">
        <w:rPr>
          <w:rFonts w:ascii="Times New Roman" w:hAnsi="Times New Roman" w:cs="Times New Roman"/>
          <w:sz w:val="28"/>
          <w:szCs w:val="28"/>
        </w:rPr>
        <w:t xml:space="preserve">un savstarpēji sasaistītu profesionālās kompetences pilnveides programmu </w:t>
      </w:r>
      <w:r w:rsidR="00F26E85">
        <w:rPr>
          <w:rFonts w:ascii="Times New Roman" w:hAnsi="Times New Roman" w:cs="Times New Roman"/>
          <w:sz w:val="28"/>
          <w:szCs w:val="28"/>
        </w:rPr>
        <w:t xml:space="preserve">satura </w:t>
      </w:r>
      <w:r w:rsidR="008C0756">
        <w:rPr>
          <w:rFonts w:ascii="Times New Roman" w:hAnsi="Times New Roman" w:cs="Times New Roman"/>
          <w:sz w:val="28"/>
          <w:szCs w:val="28"/>
        </w:rPr>
        <w:t xml:space="preserve">izveide </w:t>
      </w:r>
      <w:r w:rsidR="00D207F3" w:rsidRPr="003A51C4">
        <w:rPr>
          <w:rFonts w:ascii="Times New Roman" w:hAnsi="Times New Roman" w:cs="Times New Roman"/>
          <w:sz w:val="28"/>
          <w:szCs w:val="28"/>
        </w:rPr>
        <w:t>visu bērnu tiesību un interešu aizsardzības jomā iesaistīto speciālistu profesionālās kompetences pilnveidē stiprin</w:t>
      </w:r>
      <w:r w:rsidR="009519D6" w:rsidRPr="003A51C4">
        <w:rPr>
          <w:rFonts w:ascii="Times New Roman" w:hAnsi="Times New Roman" w:cs="Times New Roman"/>
          <w:sz w:val="28"/>
          <w:szCs w:val="28"/>
        </w:rPr>
        <w:t>ā</w:t>
      </w:r>
      <w:r w:rsidR="00936414" w:rsidRPr="003A51C4">
        <w:rPr>
          <w:rFonts w:ascii="Times New Roman" w:hAnsi="Times New Roman" w:cs="Times New Roman"/>
          <w:sz w:val="28"/>
          <w:szCs w:val="28"/>
        </w:rPr>
        <w:t>s</w:t>
      </w:r>
      <w:r w:rsidR="00D207F3" w:rsidRPr="003A51C4">
        <w:rPr>
          <w:rFonts w:ascii="Times New Roman" w:hAnsi="Times New Roman" w:cs="Times New Roman"/>
          <w:sz w:val="28"/>
          <w:szCs w:val="28"/>
        </w:rPr>
        <w:t xml:space="preserve"> bērnu tiesību aizsardzību, veicin</w:t>
      </w:r>
      <w:r w:rsidR="00936414" w:rsidRPr="003A51C4">
        <w:rPr>
          <w:rFonts w:ascii="Times New Roman" w:hAnsi="Times New Roman" w:cs="Times New Roman"/>
          <w:sz w:val="28"/>
          <w:szCs w:val="28"/>
        </w:rPr>
        <w:t>ās</w:t>
      </w:r>
      <w:r w:rsidR="00D207F3" w:rsidRPr="003A51C4">
        <w:rPr>
          <w:rFonts w:ascii="Times New Roman" w:hAnsi="Times New Roman" w:cs="Times New Roman"/>
          <w:sz w:val="28"/>
          <w:szCs w:val="28"/>
        </w:rPr>
        <w:t xml:space="preserve"> ilgtermiņa sadarbību starp nozarēm un uzlabo</w:t>
      </w:r>
      <w:r w:rsidR="00936414" w:rsidRPr="003A51C4">
        <w:rPr>
          <w:rFonts w:ascii="Times New Roman" w:hAnsi="Times New Roman" w:cs="Times New Roman"/>
          <w:sz w:val="28"/>
          <w:szCs w:val="28"/>
        </w:rPr>
        <w:t>s</w:t>
      </w:r>
      <w:r w:rsidR="00D207F3" w:rsidRPr="003A51C4">
        <w:rPr>
          <w:rFonts w:ascii="Times New Roman" w:hAnsi="Times New Roman" w:cs="Times New Roman"/>
          <w:sz w:val="28"/>
          <w:szCs w:val="28"/>
        </w:rPr>
        <w:t xml:space="preserve"> sniegto pakalpojumu kvalitāti</w:t>
      </w:r>
      <w:r w:rsidR="00D207F3" w:rsidRPr="006A04C2">
        <w:rPr>
          <w:rFonts w:ascii="Times New Roman" w:hAnsi="Times New Roman" w:cs="Times New Roman"/>
          <w:sz w:val="28"/>
          <w:szCs w:val="28"/>
        </w:rPr>
        <w:t xml:space="preserve">, </w:t>
      </w:r>
      <w:r w:rsidR="007E378C" w:rsidRPr="006A04C2">
        <w:rPr>
          <w:rFonts w:ascii="Times New Roman" w:hAnsi="Times New Roman" w:cs="Times New Roman"/>
          <w:sz w:val="28"/>
          <w:szCs w:val="28"/>
        </w:rPr>
        <w:t xml:space="preserve">kā arī </w:t>
      </w:r>
      <w:r w:rsidR="00D207F3" w:rsidRPr="006A04C2">
        <w:rPr>
          <w:rFonts w:ascii="Times New Roman" w:hAnsi="Times New Roman" w:cs="Times New Roman"/>
          <w:sz w:val="28"/>
          <w:szCs w:val="28"/>
        </w:rPr>
        <w:t>sekmē</w:t>
      </w:r>
      <w:r w:rsidR="007E378C" w:rsidRPr="006A04C2">
        <w:rPr>
          <w:rFonts w:ascii="Times New Roman" w:hAnsi="Times New Roman" w:cs="Times New Roman"/>
          <w:sz w:val="28"/>
          <w:szCs w:val="28"/>
        </w:rPr>
        <w:t>s</w:t>
      </w:r>
      <w:r w:rsidR="00D207F3" w:rsidRPr="006A04C2">
        <w:rPr>
          <w:rFonts w:ascii="Times New Roman" w:hAnsi="Times New Roman" w:cs="Times New Roman"/>
          <w:sz w:val="28"/>
          <w:szCs w:val="28"/>
        </w:rPr>
        <w:t xml:space="preserve"> </w:t>
      </w:r>
      <w:r w:rsidR="00964302" w:rsidRPr="006A04C2">
        <w:rPr>
          <w:rFonts w:ascii="Times New Roman" w:hAnsi="Times New Roman" w:cs="Times New Roman"/>
          <w:sz w:val="28"/>
          <w:szCs w:val="28"/>
        </w:rPr>
        <w:t xml:space="preserve">iestāžu </w:t>
      </w:r>
      <w:r w:rsidR="00D207F3" w:rsidRPr="006A04C2">
        <w:rPr>
          <w:rFonts w:ascii="Times New Roman" w:hAnsi="Times New Roman" w:cs="Times New Roman"/>
          <w:sz w:val="28"/>
          <w:szCs w:val="28"/>
        </w:rPr>
        <w:t>funkciju nošķiršanu</w:t>
      </w:r>
      <w:r w:rsidR="00D41082" w:rsidRPr="006A04C2">
        <w:rPr>
          <w:rFonts w:ascii="Times New Roman" w:hAnsi="Times New Roman" w:cs="Times New Roman"/>
          <w:sz w:val="28"/>
          <w:szCs w:val="28"/>
        </w:rPr>
        <w:t>.</w:t>
      </w:r>
      <w:r w:rsidR="00D207F3" w:rsidRPr="006A04C2">
        <w:rPr>
          <w:rFonts w:ascii="Times New Roman" w:hAnsi="Times New Roman" w:cs="Times New Roman"/>
          <w:sz w:val="28"/>
          <w:szCs w:val="28"/>
        </w:rPr>
        <w:t xml:space="preserve"> Saskaņota profesionālās kompetences pilnveides sistēma maksimāli palielin</w:t>
      </w:r>
      <w:r w:rsidR="00936414" w:rsidRPr="006A04C2">
        <w:rPr>
          <w:rFonts w:ascii="Times New Roman" w:hAnsi="Times New Roman" w:cs="Times New Roman"/>
          <w:sz w:val="28"/>
          <w:szCs w:val="28"/>
        </w:rPr>
        <w:t>ās</w:t>
      </w:r>
      <w:r w:rsidR="00D207F3" w:rsidRPr="006A04C2">
        <w:rPr>
          <w:rFonts w:ascii="Times New Roman" w:hAnsi="Times New Roman" w:cs="Times New Roman"/>
          <w:sz w:val="28"/>
          <w:szCs w:val="28"/>
        </w:rPr>
        <w:t xml:space="preserve"> speciālistu zināšanas,</w:t>
      </w:r>
      <w:r w:rsidR="00D207F3" w:rsidRPr="003A51C4">
        <w:rPr>
          <w:rFonts w:ascii="Times New Roman" w:hAnsi="Times New Roman" w:cs="Times New Roman"/>
          <w:sz w:val="28"/>
          <w:szCs w:val="28"/>
        </w:rPr>
        <w:t xml:space="preserve"> pieredzi, resursus un ieguldījumus bērnu tiesību aizsardzības nodrošināšanā, lai pēc iespējas operatīvāk un kvalitatīvāk izpildītu savā kompetencē esošos pienākumus bērnu tiesību aizsardzībā, jo īpaši gadījumos, kad konkrētā gadījuma risināšanā</w:t>
      </w:r>
      <w:r w:rsidR="009519D6" w:rsidRPr="003A51C4">
        <w:rPr>
          <w:rFonts w:ascii="Times New Roman" w:hAnsi="Times New Roman" w:cs="Times New Roman"/>
          <w:sz w:val="28"/>
          <w:szCs w:val="28"/>
        </w:rPr>
        <w:t>,</w:t>
      </w:r>
      <w:r w:rsidR="00D207F3" w:rsidRPr="003A51C4">
        <w:rPr>
          <w:rFonts w:ascii="Times New Roman" w:hAnsi="Times New Roman" w:cs="Times New Roman"/>
          <w:sz w:val="28"/>
          <w:szCs w:val="28"/>
        </w:rPr>
        <w:t xml:space="preserve"> ir iesaistītas vairākas institūcijas.</w:t>
      </w:r>
    </w:p>
    <w:p w14:paraId="73BE7CEC" w14:textId="6F280025" w:rsidR="00343DA7" w:rsidRPr="005A5A16" w:rsidRDefault="0012084B" w:rsidP="001E02B3">
      <w:pPr>
        <w:pStyle w:val="ListParagraph"/>
        <w:numPr>
          <w:ilvl w:val="0"/>
          <w:numId w:val="1"/>
        </w:numPr>
        <w:shd w:val="clear" w:color="auto" w:fill="FFFFFF" w:themeFill="background1"/>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Bērnu tiesību aizsardzībā iesaistīto speciālistu profesionālā pilnveide šobrīd tiek nodrošināta</w:t>
      </w:r>
      <w:r w:rsidR="006A3ACA" w:rsidRPr="003A51C4">
        <w:rPr>
          <w:rFonts w:ascii="Times New Roman" w:hAnsi="Times New Roman" w:cs="Times New Roman"/>
          <w:sz w:val="28"/>
          <w:szCs w:val="28"/>
        </w:rPr>
        <w:t xml:space="preserve"> 9.2.1.3. pasākuma projektā</w:t>
      </w:r>
      <w:r w:rsidR="001A7C9F" w:rsidRPr="003A51C4">
        <w:rPr>
          <w:rFonts w:ascii="Times New Roman" w:hAnsi="Times New Roman" w:cs="Times New Roman"/>
          <w:sz w:val="28"/>
          <w:szCs w:val="28"/>
        </w:rPr>
        <w:t xml:space="preserve"> (speciālistu apmācība turpināsies līdz 2022. gada decembrim)</w:t>
      </w:r>
      <w:r w:rsidR="002B3853" w:rsidRPr="003A51C4">
        <w:rPr>
          <w:rFonts w:ascii="Times New Roman" w:hAnsi="Times New Roman" w:cs="Times New Roman"/>
          <w:sz w:val="28"/>
          <w:szCs w:val="28"/>
        </w:rPr>
        <w:t xml:space="preserve">, kā arī </w:t>
      </w:r>
      <w:r w:rsidR="007E378C" w:rsidRPr="003A51C4">
        <w:rPr>
          <w:rFonts w:ascii="Times New Roman" w:hAnsi="Times New Roman" w:cs="Times New Roman"/>
          <w:sz w:val="28"/>
          <w:szCs w:val="28"/>
        </w:rPr>
        <w:t xml:space="preserve">VBTAI īstenoto </w:t>
      </w:r>
      <w:r w:rsidR="002B3853" w:rsidRPr="003A51C4">
        <w:rPr>
          <w:rFonts w:ascii="Times New Roman" w:hAnsi="Times New Roman" w:cs="Times New Roman"/>
          <w:sz w:val="28"/>
          <w:szCs w:val="28"/>
        </w:rPr>
        <w:t>valsts budžeta finansētu programmu ietvaros</w:t>
      </w:r>
      <w:r w:rsidRPr="003A51C4">
        <w:rPr>
          <w:rFonts w:ascii="Times New Roman" w:hAnsi="Times New Roman" w:cs="Times New Roman"/>
          <w:sz w:val="28"/>
          <w:szCs w:val="28"/>
        </w:rPr>
        <w:t xml:space="preserve">. Lai </w:t>
      </w:r>
      <w:r w:rsidR="0088633E">
        <w:rPr>
          <w:rFonts w:ascii="Times New Roman" w:hAnsi="Times New Roman" w:cs="Times New Roman"/>
          <w:sz w:val="28"/>
          <w:szCs w:val="28"/>
        </w:rPr>
        <w:t xml:space="preserve">arī turpmāk </w:t>
      </w:r>
      <w:r w:rsidRPr="003A51C4">
        <w:rPr>
          <w:rFonts w:ascii="Times New Roman" w:hAnsi="Times New Roman" w:cs="Times New Roman"/>
          <w:sz w:val="28"/>
          <w:szCs w:val="28"/>
        </w:rPr>
        <w:t xml:space="preserve">veicinātu vienotu speciālistu izpratni bērnu tiesību aizsardzības jautājumos, kā arī nodrošinātu esošo profesionālās </w:t>
      </w:r>
      <w:r w:rsidR="00E90980" w:rsidRPr="003A51C4">
        <w:rPr>
          <w:rFonts w:ascii="Times New Roman" w:hAnsi="Times New Roman" w:cs="Times New Roman"/>
          <w:sz w:val="28"/>
          <w:szCs w:val="28"/>
        </w:rPr>
        <w:t>kompetences</w:t>
      </w:r>
      <w:r w:rsidRPr="003A51C4">
        <w:rPr>
          <w:rFonts w:ascii="Times New Roman" w:hAnsi="Times New Roman" w:cs="Times New Roman"/>
          <w:sz w:val="28"/>
          <w:szCs w:val="28"/>
        </w:rPr>
        <w:t xml:space="preserve"> pilnveides programmu</w:t>
      </w:r>
      <w:r w:rsidR="00516767" w:rsidRPr="003A51C4">
        <w:rPr>
          <w:rStyle w:val="FootnoteReference"/>
          <w:rFonts w:ascii="Times New Roman" w:hAnsi="Times New Roman" w:cs="Times New Roman"/>
          <w:sz w:val="28"/>
          <w:szCs w:val="28"/>
        </w:rPr>
        <w:footnoteReference w:id="7"/>
      </w:r>
      <w:r w:rsidRPr="003A51C4">
        <w:rPr>
          <w:rFonts w:ascii="Times New Roman" w:hAnsi="Times New Roman" w:cs="Times New Roman"/>
          <w:sz w:val="28"/>
          <w:szCs w:val="28"/>
        </w:rPr>
        <w:t xml:space="preserve"> saturu atbilstoši plānotajām institucionālajām un funkcionālajām izmaiņām bērnu tiesību aizsardzības sistēmā, </w:t>
      </w:r>
      <w:r w:rsidR="00383D8E" w:rsidRPr="003A51C4">
        <w:rPr>
          <w:rFonts w:ascii="Times New Roman" w:hAnsi="Times New Roman" w:cs="Times New Roman"/>
          <w:sz w:val="28"/>
          <w:szCs w:val="28"/>
        </w:rPr>
        <w:t>šo programmu</w:t>
      </w:r>
      <w:r w:rsidR="00A74B8D" w:rsidRPr="003A51C4">
        <w:rPr>
          <w:rFonts w:ascii="Times New Roman" w:hAnsi="Times New Roman" w:cs="Times New Roman"/>
          <w:sz w:val="28"/>
          <w:szCs w:val="28"/>
        </w:rPr>
        <w:t xml:space="preserve"> pilnveidi </w:t>
      </w:r>
      <w:r w:rsidR="00B5495E" w:rsidRPr="003A51C4">
        <w:rPr>
          <w:rFonts w:ascii="Times New Roman" w:hAnsi="Times New Roman" w:cs="Times New Roman"/>
          <w:sz w:val="28"/>
          <w:szCs w:val="28"/>
        </w:rPr>
        <w:t xml:space="preserve">nepieciešams </w:t>
      </w:r>
      <w:r w:rsidR="00A74B8D" w:rsidRPr="003A51C4">
        <w:rPr>
          <w:rFonts w:ascii="Times New Roman" w:hAnsi="Times New Roman" w:cs="Times New Roman"/>
          <w:sz w:val="28"/>
          <w:szCs w:val="28"/>
        </w:rPr>
        <w:t>nodrošināt 2022. gad</w:t>
      </w:r>
      <w:r w:rsidR="00E90980" w:rsidRPr="003A51C4">
        <w:rPr>
          <w:rFonts w:ascii="Times New Roman" w:hAnsi="Times New Roman" w:cs="Times New Roman"/>
          <w:sz w:val="28"/>
          <w:szCs w:val="28"/>
        </w:rPr>
        <w:t>ā</w:t>
      </w:r>
      <w:r w:rsidR="00B5495E" w:rsidRPr="003A51C4">
        <w:rPr>
          <w:rFonts w:ascii="Times New Roman" w:hAnsi="Times New Roman" w:cs="Times New Roman"/>
          <w:sz w:val="28"/>
          <w:szCs w:val="28"/>
        </w:rPr>
        <w:t xml:space="preserve"> un</w:t>
      </w:r>
      <w:r w:rsidR="00EE6FFE" w:rsidRPr="003A51C4">
        <w:rPr>
          <w:rFonts w:ascii="Times New Roman" w:hAnsi="Times New Roman" w:cs="Times New Roman"/>
          <w:sz w:val="28"/>
          <w:szCs w:val="28"/>
        </w:rPr>
        <w:t xml:space="preserve"> ne vēlāk kā 2023. gadā uzsākt</w:t>
      </w:r>
      <w:r w:rsidR="00B5495E" w:rsidRPr="003A51C4">
        <w:rPr>
          <w:rFonts w:ascii="Times New Roman" w:hAnsi="Times New Roman" w:cs="Times New Roman"/>
          <w:sz w:val="28"/>
          <w:szCs w:val="28"/>
        </w:rPr>
        <w:t xml:space="preserve"> speciālistu mācības</w:t>
      </w:r>
      <w:r w:rsidR="00EE6FFE" w:rsidRPr="003A51C4">
        <w:rPr>
          <w:rFonts w:ascii="Times New Roman" w:hAnsi="Times New Roman" w:cs="Times New Roman"/>
          <w:sz w:val="28"/>
          <w:szCs w:val="28"/>
        </w:rPr>
        <w:t xml:space="preserve"> atbilstoši aktuālajam programmu saturam.</w:t>
      </w:r>
      <w:r w:rsidR="00E41FE5" w:rsidRPr="003A51C4">
        <w:rPr>
          <w:rFonts w:ascii="Times New Roman" w:hAnsi="Times New Roman" w:cs="Times New Roman"/>
          <w:sz w:val="28"/>
          <w:szCs w:val="28"/>
        </w:rPr>
        <w:t xml:space="preserve"> </w:t>
      </w:r>
      <w:r w:rsidR="00383D8E" w:rsidRPr="003A51C4">
        <w:rPr>
          <w:rFonts w:ascii="Times New Roman" w:hAnsi="Times New Roman" w:cs="Times New Roman"/>
          <w:sz w:val="28"/>
          <w:szCs w:val="28"/>
        </w:rPr>
        <w:t>Tāpēc p</w:t>
      </w:r>
      <w:r w:rsidR="00E41FE5" w:rsidRPr="003A51C4">
        <w:rPr>
          <w:rFonts w:ascii="Times New Roman" w:hAnsi="Times New Roman" w:cs="Times New Roman"/>
          <w:sz w:val="28"/>
          <w:szCs w:val="28"/>
        </w:rPr>
        <w:t>asākuma ietvaros tiks pilnveidotas 1</w:t>
      </w:r>
      <w:r w:rsidR="00322190" w:rsidRPr="003A51C4">
        <w:rPr>
          <w:rFonts w:ascii="Times New Roman" w:hAnsi="Times New Roman" w:cs="Times New Roman"/>
          <w:sz w:val="28"/>
          <w:szCs w:val="28"/>
        </w:rPr>
        <w:t>2</w:t>
      </w:r>
      <w:r w:rsidR="00E41FE5" w:rsidRPr="003A51C4">
        <w:rPr>
          <w:rFonts w:ascii="Times New Roman" w:hAnsi="Times New Roman" w:cs="Times New Roman"/>
          <w:sz w:val="28"/>
          <w:szCs w:val="28"/>
        </w:rPr>
        <w:t xml:space="preserve"> profesionālās kompetences pilnveides programmas </w:t>
      </w:r>
      <w:r w:rsidR="00117388" w:rsidRPr="003A51C4">
        <w:rPr>
          <w:rFonts w:ascii="Times New Roman" w:hAnsi="Times New Roman" w:cs="Times New Roman"/>
          <w:sz w:val="28"/>
          <w:szCs w:val="28"/>
        </w:rPr>
        <w:t>Bērnu tiesību aizsardzības likuma 5.</w:t>
      </w:r>
      <w:r w:rsidR="00117388" w:rsidRPr="003A51C4">
        <w:rPr>
          <w:rFonts w:ascii="Times New Roman" w:hAnsi="Times New Roman" w:cs="Times New Roman"/>
          <w:sz w:val="28"/>
          <w:szCs w:val="28"/>
          <w:vertAlign w:val="superscript"/>
        </w:rPr>
        <w:t>1</w:t>
      </w:r>
      <w:r w:rsidR="00117388" w:rsidRPr="003A51C4">
        <w:rPr>
          <w:rFonts w:ascii="Times New Roman" w:hAnsi="Times New Roman" w:cs="Times New Roman"/>
          <w:sz w:val="28"/>
          <w:szCs w:val="28"/>
        </w:rPr>
        <w:t xml:space="preserve"> </w:t>
      </w:r>
      <w:r w:rsidR="00A06EE1" w:rsidRPr="003A51C4">
        <w:rPr>
          <w:rFonts w:ascii="Times New Roman" w:hAnsi="Times New Roman" w:cs="Times New Roman"/>
          <w:sz w:val="28"/>
          <w:szCs w:val="28"/>
        </w:rPr>
        <w:t>pant</w:t>
      </w:r>
      <w:r w:rsidR="00A06EE1">
        <w:rPr>
          <w:rFonts w:ascii="Times New Roman" w:hAnsi="Times New Roman" w:cs="Times New Roman"/>
          <w:sz w:val="28"/>
          <w:szCs w:val="28"/>
        </w:rPr>
        <w:t>a pirmajā daļā</w:t>
      </w:r>
      <w:r w:rsidR="00A06EE1" w:rsidRPr="003A51C4">
        <w:rPr>
          <w:rFonts w:ascii="Times New Roman" w:hAnsi="Times New Roman" w:cs="Times New Roman"/>
          <w:sz w:val="28"/>
          <w:szCs w:val="28"/>
        </w:rPr>
        <w:t xml:space="preserve"> </w:t>
      </w:r>
      <w:r w:rsidR="00117388" w:rsidRPr="003A51C4">
        <w:rPr>
          <w:rFonts w:ascii="Times New Roman" w:hAnsi="Times New Roman" w:cs="Times New Roman"/>
          <w:sz w:val="28"/>
          <w:szCs w:val="28"/>
        </w:rPr>
        <w:t>minēt</w:t>
      </w:r>
      <w:r w:rsidR="000B5B1A" w:rsidRPr="003A51C4">
        <w:rPr>
          <w:rFonts w:ascii="Times New Roman" w:hAnsi="Times New Roman" w:cs="Times New Roman"/>
          <w:sz w:val="28"/>
          <w:szCs w:val="28"/>
        </w:rPr>
        <w:t>aj</w:t>
      </w:r>
      <w:r w:rsidR="00117388" w:rsidRPr="003A51C4">
        <w:rPr>
          <w:rFonts w:ascii="Times New Roman" w:hAnsi="Times New Roman" w:cs="Times New Roman"/>
          <w:sz w:val="28"/>
          <w:szCs w:val="28"/>
        </w:rPr>
        <w:t xml:space="preserve">iem </w:t>
      </w:r>
      <w:r w:rsidR="00E41FE5" w:rsidRPr="003A51C4">
        <w:rPr>
          <w:rFonts w:ascii="Times New Roman" w:hAnsi="Times New Roman" w:cs="Times New Roman"/>
          <w:sz w:val="28"/>
          <w:szCs w:val="28"/>
        </w:rPr>
        <w:t>dažādu jomu speciālistiem</w:t>
      </w:r>
      <w:r w:rsidR="00322190" w:rsidRPr="003A51C4">
        <w:rPr>
          <w:rFonts w:ascii="Times New Roman" w:hAnsi="Times New Roman" w:cs="Times New Roman"/>
          <w:sz w:val="28"/>
          <w:szCs w:val="28"/>
        </w:rPr>
        <w:t xml:space="preserve"> un</w:t>
      </w:r>
      <w:r w:rsidR="00E41FE5" w:rsidRPr="003A51C4">
        <w:rPr>
          <w:rFonts w:ascii="Times New Roman" w:hAnsi="Times New Roman" w:cs="Times New Roman"/>
          <w:sz w:val="28"/>
          <w:szCs w:val="28"/>
        </w:rPr>
        <w:t xml:space="preserve"> metodoloģijas</w:t>
      </w:r>
      <w:r w:rsidR="00322190" w:rsidRPr="003A51C4">
        <w:t xml:space="preserve"> </w:t>
      </w:r>
      <w:r w:rsidR="00322190" w:rsidRPr="003A51C4">
        <w:rPr>
          <w:rFonts w:ascii="Times New Roman" w:hAnsi="Times New Roman" w:cs="Times New Roman"/>
          <w:sz w:val="28"/>
          <w:szCs w:val="28"/>
        </w:rPr>
        <w:t xml:space="preserve">speciālo zināšanu apguvei bērnu tiesību aizsardzības jomā, </w:t>
      </w:r>
      <w:bookmarkStart w:id="2" w:name="_Hlk103678029"/>
      <w:r w:rsidR="00322190" w:rsidRPr="003A51C4">
        <w:rPr>
          <w:rFonts w:ascii="Times New Roman" w:hAnsi="Times New Roman" w:cs="Times New Roman"/>
          <w:sz w:val="28"/>
          <w:szCs w:val="28"/>
        </w:rPr>
        <w:t xml:space="preserve">kā arī </w:t>
      </w:r>
      <w:r w:rsidR="00D207F3" w:rsidRPr="003A51C4">
        <w:rPr>
          <w:rFonts w:ascii="Times New Roman" w:hAnsi="Times New Roman" w:cs="Times New Roman"/>
          <w:sz w:val="28"/>
          <w:szCs w:val="28"/>
        </w:rPr>
        <w:t xml:space="preserve">tiks izstrādāts </w:t>
      </w:r>
      <w:r w:rsidR="00322190" w:rsidRPr="003A51C4">
        <w:rPr>
          <w:rFonts w:ascii="Times New Roman" w:hAnsi="Times New Roman" w:cs="Times New Roman"/>
          <w:sz w:val="28"/>
          <w:szCs w:val="28"/>
        </w:rPr>
        <w:t>viens jauns mācību modulis par vadības jautājumiem bāriņtiesu priekšsēdētājiem, bāriņtiesu priekšsēdētāju vietniekiem,</w:t>
      </w:r>
      <w:r w:rsidR="002B1167">
        <w:rPr>
          <w:rFonts w:ascii="Times New Roman" w:hAnsi="Times New Roman" w:cs="Times New Roman"/>
          <w:sz w:val="28"/>
          <w:szCs w:val="28"/>
        </w:rPr>
        <w:t xml:space="preserve"> bāriņtiesu struktūrvienību vadītājiem,</w:t>
      </w:r>
      <w:r w:rsidR="00322190" w:rsidRPr="003A51C4">
        <w:rPr>
          <w:rFonts w:ascii="Times New Roman" w:hAnsi="Times New Roman" w:cs="Times New Roman"/>
          <w:sz w:val="28"/>
          <w:szCs w:val="28"/>
        </w:rPr>
        <w:t xml:space="preserve"> VBTAI vadītājam, tā vietniekiem un struktūrvienību vadītājiem, kā arī ārpusģimenes aprūpes atbalsta centru un valsts un pašvaldību bērnu ilgstošas sociālās aprūpes un sociālās rehabilitācijas iestāžu vadītājiem</w:t>
      </w:r>
      <w:r w:rsidR="009D07AB">
        <w:rPr>
          <w:rFonts w:ascii="Times New Roman" w:hAnsi="Times New Roman" w:cs="Times New Roman"/>
          <w:sz w:val="28"/>
          <w:szCs w:val="28"/>
        </w:rPr>
        <w:t>, to vietniekiem un struktūrvienību vadītājiem</w:t>
      </w:r>
      <w:r w:rsidR="00C20FC0" w:rsidRPr="003A51C4">
        <w:rPr>
          <w:rFonts w:ascii="Times New Roman" w:hAnsi="Times New Roman" w:cs="Times New Roman"/>
          <w:sz w:val="28"/>
          <w:szCs w:val="28"/>
        </w:rPr>
        <w:t>.</w:t>
      </w:r>
      <w:r w:rsidR="00E41FE5" w:rsidRPr="003A51C4">
        <w:rPr>
          <w:rFonts w:ascii="Times New Roman" w:hAnsi="Times New Roman" w:cs="Times New Roman"/>
          <w:sz w:val="28"/>
          <w:szCs w:val="28"/>
        </w:rPr>
        <w:t xml:space="preserve"> </w:t>
      </w:r>
      <w:bookmarkEnd w:id="2"/>
      <w:r w:rsidR="00F83AF0">
        <w:rPr>
          <w:rFonts w:ascii="Times New Roman" w:hAnsi="Times New Roman" w:cs="Times New Roman"/>
          <w:sz w:val="28"/>
          <w:szCs w:val="28"/>
        </w:rPr>
        <w:t>2022.gadā tiks izstrādāti grozījum</w:t>
      </w:r>
      <w:r w:rsidR="00C102D7">
        <w:rPr>
          <w:rFonts w:ascii="Times New Roman" w:hAnsi="Times New Roman" w:cs="Times New Roman"/>
          <w:sz w:val="28"/>
          <w:szCs w:val="28"/>
        </w:rPr>
        <w:t>i</w:t>
      </w:r>
      <w:r w:rsidR="00F83AF0">
        <w:rPr>
          <w:rFonts w:ascii="Times New Roman" w:hAnsi="Times New Roman" w:cs="Times New Roman"/>
          <w:sz w:val="28"/>
          <w:szCs w:val="28"/>
        </w:rPr>
        <w:t xml:space="preserve"> Ministru kabineta 2014.</w:t>
      </w:r>
      <w:r w:rsidR="005A5A16">
        <w:rPr>
          <w:rFonts w:ascii="Times New Roman" w:hAnsi="Times New Roman" w:cs="Times New Roman"/>
          <w:sz w:val="28"/>
          <w:szCs w:val="28"/>
        </w:rPr>
        <w:t xml:space="preserve"> </w:t>
      </w:r>
      <w:r w:rsidR="00F83AF0">
        <w:rPr>
          <w:rFonts w:ascii="Times New Roman" w:hAnsi="Times New Roman" w:cs="Times New Roman"/>
          <w:sz w:val="28"/>
          <w:szCs w:val="28"/>
        </w:rPr>
        <w:t>gada 1.</w:t>
      </w:r>
      <w:r w:rsidR="005A5A16">
        <w:rPr>
          <w:rFonts w:ascii="Times New Roman" w:hAnsi="Times New Roman" w:cs="Times New Roman"/>
          <w:sz w:val="28"/>
          <w:szCs w:val="28"/>
        </w:rPr>
        <w:t xml:space="preserve"> </w:t>
      </w:r>
      <w:r w:rsidR="00F83AF0">
        <w:rPr>
          <w:rFonts w:ascii="Times New Roman" w:hAnsi="Times New Roman" w:cs="Times New Roman"/>
          <w:sz w:val="28"/>
          <w:szCs w:val="28"/>
        </w:rPr>
        <w:t>aprīļa noteikumos Nr.173 “</w:t>
      </w:r>
      <w:r w:rsidR="00F83AF0" w:rsidRPr="00F83AF0">
        <w:rPr>
          <w:rFonts w:ascii="Times New Roman" w:hAnsi="Times New Roman" w:cs="Times New Roman"/>
          <w:sz w:val="28"/>
          <w:szCs w:val="28"/>
        </w:rPr>
        <w:t>Noteikumi par kārtību, kādā apgūst speciālās zināšanas bērnu tiesību aizsardzības jomā, šo zināšanu saturu un apjomu</w:t>
      </w:r>
      <w:r w:rsidR="00F83AF0">
        <w:rPr>
          <w:rFonts w:ascii="Times New Roman" w:hAnsi="Times New Roman" w:cs="Times New Roman"/>
          <w:sz w:val="28"/>
          <w:szCs w:val="28"/>
        </w:rPr>
        <w:t>”</w:t>
      </w:r>
      <w:r w:rsidR="005A5A16">
        <w:rPr>
          <w:rStyle w:val="FootnoteReference"/>
          <w:rFonts w:ascii="Times New Roman" w:hAnsi="Times New Roman" w:cs="Times New Roman"/>
          <w:sz w:val="28"/>
          <w:szCs w:val="28"/>
        </w:rPr>
        <w:footnoteReference w:id="8"/>
      </w:r>
      <w:r w:rsidR="00F83AF0">
        <w:rPr>
          <w:rFonts w:ascii="Times New Roman" w:hAnsi="Times New Roman" w:cs="Times New Roman"/>
          <w:sz w:val="28"/>
          <w:szCs w:val="28"/>
        </w:rPr>
        <w:t xml:space="preserve">, mainot </w:t>
      </w:r>
      <w:r w:rsidR="00F83AF0" w:rsidRPr="00F83AF0">
        <w:rPr>
          <w:rFonts w:ascii="Times New Roman" w:hAnsi="Times New Roman" w:cs="Times New Roman"/>
          <w:sz w:val="28"/>
          <w:szCs w:val="28"/>
        </w:rPr>
        <w:t>speciālo zināšanu pilnveides laika plānojumu</w:t>
      </w:r>
      <w:r w:rsidR="00F83AF0">
        <w:rPr>
          <w:rFonts w:ascii="Times New Roman" w:hAnsi="Times New Roman" w:cs="Times New Roman"/>
          <w:sz w:val="28"/>
          <w:szCs w:val="28"/>
        </w:rPr>
        <w:t xml:space="preserve"> un veicot profesionālās kompetences pilnveides programmu satura</w:t>
      </w:r>
      <w:r w:rsidR="00F83AF0" w:rsidRPr="00F83AF0">
        <w:rPr>
          <w:rFonts w:ascii="Times New Roman" w:hAnsi="Times New Roman" w:cs="Times New Roman"/>
          <w:sz w:val="28"/>
          <w:szCs w:val="28"/>
        </w:rPr>
        <w:t xml:space="preserve"> papildinājumus, ņemot vērā </w:t>
      </w:r>
      <w:r w:rsidR="00C84390" w:rsidRPr="00C84390">
        <w:rPr>
          <w:rFonts w:ascii="Times New Roman" w:hAnsi="Times New Roman" w:cs="Times New Roman"/>
          <w:sz w:val="28"/>
          <w:szCs w:val="28"/>
        </w:rPr>
        <w:t>9.2.1.3. pasākuma</w:t>
      </w:r>
      <w:r w:rsidR="00C84390" w:rsidRPr="00C84390" w:rsidDel="00C84390">
        <w:rPr>
          <w:rFonts w:ascii="Times New Roman" w:hAnsi="Times New Roman" w:cs="Times New Roman"/>
          <w:sz w:val="28"/>
          <w:szCs w:val="28"/>
        </w:rPr>
        <w:t xml:space="preserve"> </w:t>
      </w:r>
      <w:r w:rsidR="00F83AF0" w:rsidRPr="00F83AF0">
        <w:rPr>
          <w:rFonts w:ascii="Times New Roman" w:hAnsi="Times New Roman" w:cs="Times New Roman"/>
          <w:sz w:val="28"/>
          <w:szCs w:val="28"/>
        </w:rPr>
        <w:t>projekta rezultātus</w:t>
      </w:r>
      <w:r w:rsidR="00F83AF0">
        <w:rPr>
          <w:rFonts w:ascii="Times New Roman" w:hAnsi="Times New Roman" w:cs="Times New Roman"/>
          <w:sz w:val="28"/>
          <w:szCs w:val="28"/>
        </w:rPr>
        <w:t>.</w:t>
      </w:r>
      <w:r w:rsidR="00F83AF0" w:rsidRPr="00F83AF0">
        <w:t xml:space="preserve"> </w:t>
      </w:r>
      <w:r w:rsidR="00F83AF0">
        <w:rPr>
          <w:rFonts w:ascii="Times New Roman" w:hAnsi="Times New Roman" w:cs="Times New Roman"/>
          <w:sz w:val="28"/>
          <w:szCs w:val="28"/>
        </w:rPr>
        <w:t>K</w:t>
      </w:r>
      <w:r w:rsidR="00F83AF0" w:rsidRPr="00F83AF0">
        <w:rPr>
          <w:rFonts w:ascii="Times New Roman" w:hAnsi="Times New Roman" w:cs="Times New Roman"/>
          <w:sz w:val="28"/>
          <w:szCs w:val="28"/>
        </w:rPr>
        <w:t xml:space="preserve">ompetenču </w:t>
      </w:r>
      <w:r w:rsidR="00F83AF0" w:rsidRPr="00F83AF0">
        <w:rPr>
          <w:rFonts w:ascii="Times New Roman" w:hAnsi="Times New Roman" w:cs="Times New Roman"/>
          <w:sz w:val="28"/>
          <w:szCs w:val="28"/>
        </w:rPr>
        <w:lastRenderedPageBreak/>
        <w:t>pilnveides apguves biežum</w:t>
      </w:r>
      <w:r w:rsidR="00F83AF0">
        <w:rPr>
          <w:rFonts w:ascii="Times New Roman" w:hAnsi="Times New Roman" w:cs="Times New Roman"/>
          <w:sz w:val="28"/>
          <w:szCs w:val="28"/>
        </w:rPr>
        <w:t>s turpmāk</w:t>
      </w:r>
      <w:r w:rsidR="00F83AF0" w:rsidRPr="00F83AF0">
        <w:rPr>
          <w:rFonts w:ascii="Times New Roman" w:hAnsi="Times New Roman" w:cs="Times New Roman"/>
          <w:sz w:val="28"/>
          <w:szCs w:val="28"/>
        </w:rPr>
        <w:t xml:space="preserve"> paredz, ka speciālisti zināšanas pilnveidos ik pēc diviem gadiem, apgūstot vienu moduli </w:t>
      </w:r>
      <w:r w:rsidR="00593FFB">
        <w:rPr>
          <w:rFonts w:ascii="Times New Roman" w:hAnsi="Times New Roman" w:cs="Times New Roman"/>
          <w:sz w:val="28"/>
          <w:szCs w:val="28"/>
        </w:rPr>
        <w:t>astoņu</w:t>
      </w:r>
      <w:r w:rsidR="00F83AF0" w:rsidRPr="00F83AF0">
        <w:rPr>
          <w:rFonts w:ascii="Times New Roman" w:hAnsi="Times New Roman" w:cs="Times New Roman"/>
          <w:sz w:val="28"/>
          <w:szCs w:val="28"/>
        </w:rPr>
        <w:t xml:space="preserve"> akadēmisko stundu apjomā no 24 akadēmisko stundu kārtējās profesionālās kompetences pilnveides programmas atbilstoši savas profesionālās darbības jomai (patlaban speciālisti zināšanas pilnveido ik pēc </w:t>
      </w:r>
      <w:r w:rsidR="00593FFB">
        <w:rPr>
          <w:rFonts w:ascii="Times New Roman" w:hAnsi="Times New Roman" w:cs="Times New Roman"/>
          <w:sz w:val="28"/>
          <w:szCs w:val="28"/>
        </w:rPr>
        <w:t>pieciem</w:t>
      </w:r>
      <w:r w:rsidR="00F83AF0" w:rsidRPr="00F83AF0">
        <w:rPr>
          <w:rFonts w:ascii="Times New Roman" w:hAnsi="Times New Roman" w:cs="Times New Roman"/>
          <w:sz w:val="28"/>
          <w:szCs w:val="28"/>
        </w:rPr>
        <w:t xml:space="preserve"> gadiem, apgūstot 24 stundu programmu). </w:t>
      </w:r>
      <w:r w:rsidR="00F83AF0" w:rsidRPr="005A5A16">
        <w:rPr>
          <w:rFonts w:ascii="Times New Roman" w:hAnsi="Times New Roman" w:cs="Times New Roman"/>
          <w:sz w:val="28"/>
          <w:szCs w:val="28"/>
        </w:rPr>
        <w:t xml:space="preserve">Minētais pamatojams </w:t>
      </w:r>
      <w:r w:rsidR="006B280D">
        <w:rPr>
          <w:rFonts w:ascii="Times New Roman" w:hAnsi="Times New Roman" w:cs="Times New Roman"/>
          <w:sz w:val="28"/>
          <w:szCs w:val="28"/>
        </w:rPr>
        <w:t xml:space="preserve">ar </w:t>
      </w:r>
      <w:r w:rsidR="00F83AF0" w:rsidRPr="005A5A16">
        <w:rPr>
          <w:rFonts w:ascii="Times New Roman" w:hAnsi="Times New Roman" w:cs="Times New Roman"/>
          <w:sz w:val="28"/>
          <w:szCs w:val="28"/>
        </w:rPr>
        <w:t xml:space="preserve">sabiebrībā pastāvošās psihosociālās problemātikas mainību un speciālistu spējām pielāgoties sabiedrības pieprasījumam, nodrošinot bērniem kvalitatīvu un profesionālu atbalstu vai pakalpojumus. Regulāra speciālistu zināšanu pilnveide ik pēc </w:t>
      </w:r>
      <w:r w:rsidR="00593FFB">
        <w:rPr>
          <w:rFonts w:ascii="Times New Roman" w:hAnsi="Times New Roman" w:cs="Times New Roman"/>
          <w:sz w:val="28"/>
          <w:szCs w:val="28"/>
        </w:rPr>
        <w:t>diviem</w:t>
      </w:r>
      <w:r w:rsidR="00F83AF0" w:rsidRPr="005A5A16">
        <w:rPr>
          <w:rFonts w:ascii="Times New Roman" w:hAnsi="Times New Roman" w:cs="Times New Roman"/>
          <w:sz w:val="28"/>
          <w:szCs w:val="28"/>
        </w:rPr>
        <w:t xml:space="preserve"> gadiem ļaus efektīvāk pielāgot zināšanas aktuālajai problemātikai un straujajam sabiedrības dzīves ritmam.</w:t>
      </w:r>
      <w:r w:rsidR="0072716E">
        <w:rPr>
          <w:rFonts w:ascii="Times New Roman" w:hAnsi="Times New Roman" w:cs="Times New Roman"/>
          <w:sz w:val="28"/>
          <w:szCs w:val="28"/>
        </w:rPr>
        <w:t xml:space="preserve"> </w:t>
      </w:r>
    </w:p>
    <w:p w14:paraId="3604E371" w14:textId="26920877" w:rsidR="00E77B35" w:rsidRPr="003A51C4" w:rsidRDefault="00C979ED" w:rsidP="001E02B3">
      <w:pPr>
        <w:pStyle w:val="ListParagraph"/>
        <w:numPr>
          <w:ilvl w:val="0"/>
          <w:numId w:val="1"/>
        </w:numPr>
        <w:shd w:val="clear" w:color="auto" w:fill="FFFFFF" w:themeFill="background1"/>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Bērnu tiesību aizsardzības likuma 5.</w:t>
      </w:r>
      <w:r w:rsidRPr="003A51C4">
        <w:rPr>
          <w:rFonts w:ascii="Times New Roman" w:hAnsi="Times New Roman" w:cs="Times New Roman"/>
          <w:sz w:val="28"/>
          <w:szCs w:val="28"/>
          <w:vertAlign w:val="superscript"/>
        </w:rPr>
        <w:t>1</w:t>
      </w:r>
      <w:r w:rsidRPr="003A51C4">
        <w:rPr>
          <w:rFonts w:ascii="Times New Roman" w:hAnsi="Times New Roman" w:cs="Times New Roman"/>
          <w:sz w:val="28"/>
          <w:szCs w:val="28"/>
        </w:rPr>
        <w:t xml:space="preserve"> </w:t>
      </w:r>
      <w:r w:rsidR="00931129">
        <w:rPr>
          <w:rFonts w:ascii="Times New Roman" w:hAnsi="Times New Roman" w:cs="Times New Roman"/>
          <w:sz w:val="28"/>
          <w:szCs w:val="28"/>
        </w:rPr>
        <w:t>panta pirmajā daļā</w:t>
      </w:r>
      <w:r w:rsidRPr="003A51C4">
        <w:rPr>
          <w:rFonts w:ascii="Times New Roman" w:hAnsi="Times New Roman" w:cs="Times New Roman"/>
          <w:sz w:val="28"/>
          <w:szCs w:val="28"/>
        </w:rPr>
        <w:t xml:space="preserve"> ir noteikti subjekti, kuriem nepieciešamas speciālās zināšanas bērnu tiesību aizsardzības jomā, no kuriem daļa ir administratīvā procesa,</w:t>
      </w:r>
      <w:r w:rsidR="0072716E">
        <w:rPr>
          <w:rFonts w:ascii="Times New Roman" w:hAnsi="Times New Roman" w:cs="Times New Roman"/>
          <w:sz w:val="28"/>
          <w:szCs w:val="28"/>
        </w:rPr>
        <w:t xml:space="preserve"> administratīvā pārkāpuma procesa,</w:t>
      </w:r>
      <w:r w:rsidRPr="003A51C4">
        <w:rPr>
          <w:rFonts w:ascii="Times New Roman" w:hAnsi="Times New Roman" w:cs="Times New Roman"/>
          <w:sz w:val="28"/>
          <w:szCs w:val="28"/>
        </w:rPr>
        <w:t xml:space="preserve"> civilprocesa un kriminālprocesa dalībnieki, kuriem savās darbībās ir jānodrošina arīdzan bērna labāko interešu ievērošana. Lai veicinātu profesionāļu vienotu izpratni par bērnu tiesībām</w:t>
      </w:r>
      <w:r w:rsidR="003236D5">
        <w:rPr>
          <w:rFonts w:ascii="Times New Roman" w:hAnsi="Times New Roman" w:cs="Times New Roman"/>
          <w:sz w:val="28"/>
          <w:szCs w:val="28"/>
        </w:rPr>
        <w:t xml:space="preserve"> un to aizstāvību un pārstāvību </w:t>
      </w:r>
      <w:r w:rsidR="003236D5" w:rsidRPr="003236D5">
        <w:rPr>
          <w:rFonts w:ascii="Times New Roman" w:hAnsi="Times New Roman" w:cs="Times New Roman"/>
          <w:sz w:val="28"/>
          <w:szCs w:val="28"/>
        </w:rPr>
        <w:t>administratīvā proces</w:t>
      </w:r>
      <w:r w:rsidR="0072716E">
        <w:rPr>
          <w:rFonts w:ascii="Times New Roman" w:hAnsi="Times New Roman" w:cs="Times New Roman"/>
          <w:sz w:val="28"/>
          <w:szCs w:val="28"/>
        </w:rPr>
        <w:t>ā</w:t>
      </w:r>
      <w:r w:rsidR="003236D5" w:rsidRPr="003236D5">
        <w:rPr>
          <w:rFonts w:ascii="Times New Roman" w:hAnsi="Times New Roman" w:cs="Times New Roman"/>
          <w:sz w:val="28"/>
          <w:szCs w:val="28"/>
        </w:rPr>
        <w:t xml:space="preserve">, </w:t>
      </w:r>
      <w:r w:rsidR="003B2144">
        <w:rPr>
          <w:rFonts w:ascii="Times New Roman" w:hAnsi="Times New Roman" w:cs="Times New Roman"/>
          <w:sz w:val="28"/>
          <w:szCs w:val="28"/>
        </w:rPr>
        <w:t>administratīvā pārkāpuma proces</w:t>
      </w:r>
      <w:r w:rsidR="0072716E">
        <w:rPr>
          <w:rFonts w:ascii="Times New Roman" w:hAnsi="Times New Roman" w:cs="Times New Roman"/>
          <w:sz w:val="28"/>
          <w:szCs w:val="28"/>
        </w:rPr>
        <w:t>ā</w:t>
      </w:r>
      <w:r w:rsidR="003B2144">
        <w:rPr>
          <w:rFonts w:ascii="Times New Roman" w:hAnsi="Times New Roman" w:cs="Times New Roman"/>
          <w:sz w:val="28"/>
          <w:szCs w:val="28"/>
        </w:rPr>
        <w:t xml:space="preserve">, </w:t>
      </w:r>
      <w:r w:rsidR="003236D5" w:rsidRPr="003236D5">
        <w:rPr>
          <w:rFonts w:ascii="Times New Roman" w:hAnsi="Times New Roman" w:cs="Times New Roman"/>
          <w:sz w:val="28"/>
          <w:szCs w:val="28"/>
        </w:rPr>
        <w:t>civilproces</w:t>
      </w:r>
      <w:r w:rsidR="0072716E">
        <w:rPr>
          <w:rFonts w:ascii="Times New Roman" w:hAnsi="Times New Roman" w:cs="Times New Roman"/>
          <w:sz w:val="28"/>
          <w:szCs w:val="28"/>
        </w:rPr>
        <w:t>ā</w:t>
      </w:r>
      <w:r w:rsidR="003236D5" w:rsidRPr="003236D5">
        <w:rPr>
          <w:rFonts w:ascii="Times New Roman" w:hAnsi="Times New Roman" w:cs="Times New Roman"/>
          <w:sz w:val="28"/>
          <w:szCs w:val="28"/>
        </w:rPr>
        <w:t xml:space="preserve"> un kriminālproces</w:t>
      </w:r>
      <w:r w:rsidR="0072716E">
        <w:rPr>
          <w:rFonts w:ascii="Times New Roman" w:hAnsi="Times New Roman" w:cs="Times New Roman"/>
          <w:sz w:val="28"/>
          <w:szCs w:val="28"/>
        </w:rPr>
        <w:t>ā</w:t>
      </w:r>
      <w:r w:rsidRPr="003A51C4">
        <w:rPr>
          <w:rFonts w:ascii="Times New Roman" w:hAnsi="Times New Roman" w:cs="Times New Roman"/>
          <w:sz w:val="28"/>
          <w:szCs w:val="28"/>
        </w:rPr>
        <w:t xml:space="preserve">, </w:t>
      </w:r>
      <w:r w:rsidR="00777546" w:rsidRPr="003A51C4">
        <w:rPr>
          <w:rFonts w:ascii="Times New Roman" w:hAnsi="Times New Roman" w:cs="Times New Roman"/>
          <w:sz w:val="28"/>
          <w:szCs w:val="28"/>
        </w:rPr>
        <w:t>pasākuma ietvaros</w:t>
      </w:r>
      <w:r w:rsidRPr="003A51C4">
        <w:rPr>
          <w:rFonts w:ascii="Times New Roman" w:hAnsi="Times New Roman" w:cs="Times New Roman"/>
          <w:sz w:val="28"/>
          <w:szCs w:val="28"/>
        </w:rPr>
        <w:t xml:space="preserve"> </w:t>
      </w:r>
      <w:r w:rsidR="00E709A2" w:rsidRPr="003A51C4">
        <w:rPr>
          <w:rFonts w:ascii="Times New Roman" w:hAnsi="Times New Roman" w:cs="Times New Roman"/>
          <w:sz w:val="28"/>
          <w:szCs w:val="28"/>
        </w:rPr>
        <w:t xml:space="preserve">ir </w:t>
      </w:r>
      <w:r w:rsidRPr="003A51C4">
        <w:rPr>
          <w:rFonts w:ascii="Times New Roman" w:hAnsi="Times New Roman" w:cs="Times New Roman"/>
          <w:sz w:val="28"/>
          <w:szCs w:val="28"/>
        </w:rPr>
        <w:t xml:space="preserve">svarīgi nodrošināt iespējas savstarpēji līdzvērtīgu zināšanu apguvei prioritāri procesa dalībniekiem no </w:t>
      </w:r>
      <w:bookmarkStart w:id="3" w:name="_Hlk106269102"/>
      <w:r w:rsidRPr="003A51C4">
        <w:rPr>
          <w:rFonts w:ascii="Times New Roman" w:hAnsi="Times New Roman" w:cs="Times New Roman"/>
          <w:sz w:val="28"/>
          <w:szCs w:val="28"/>
        </w:rPr>
        <w:t>bāriņtiesas</w:t>
      </w:r>
      <w:r w:rsidR="00A634BB">
        <w:rPr>
          <w:rFonts w:ascii="Times New Roman" w:hAnsi="Times New Roman" w:cs="Times New Roman"/>
          <w:sz w:val="28"/>
          <w:szCs w:val="28"/>
        </w:rPr>
        <w:t xml:space="preserve"> un prokuratūras</w:t>
      </w:r>
      <w:r w:rsidRPr="003A51C4">
        <w:rPr>
          <w:rFonts w:ascii="Times New Roman" w:hAnsi="Times New Roman" w:cs="Times New Roman"/>
          <w:sz w:val="28"/>
          <w:szCs w:val="28"/>
        </w:rPr>
        <w:t xml:space="preserve">, </w:t>
      </w:r>
      <w:r w:rsidR="00A634BB">
        <w:rPr>
          <w:rFonts w:ascii="Times New Roman" w:hAnsi="Times New Roman" w:cs="Times New Roman"/>
          <w:sz w:val="28"/>
          <w:szCs w:val="28"/>
        </w:rPr>
        <w:t xml:space="preserve">valsts </w:t>
      </w:r>
      <w:r w:rsidR="0083407D">
        <w:rPr>
          <w:rFonts w:ascii="Times New Roman" w:hAnsi="Times New Roman" w:cs="Times New Roman"/>
          <w:sz w:val="28"/>
          <w:szCs w:val="28"/>
        </w:rPr>
        <w:t>policijas amatpersonām, kuras str</w:t>
      </w:r>
      <w:r w:rsidR="0072716E">
        <w:rPr>
          <w:rFonts w:ascii="Times New Roman" w:hAnsi="Times New Roman" w:cs="Times New Roman"/>
          <w:sz w:val="28"/>
          <w:szCs w:val="28"/>
        </w:rPr>
        <w:t>ā</w:t>
      </w:r>
      <w:r w:rsidR="0083407D">
        <w:rPr>
          <w:rFonts w:ascii="Times New Roman" w:hAnsi="Times New Roman" w:cs="Times New Roman"/>
          <w:sz w:val="28"/>
          <w:szCs w:val="28"/>
        </w:rPr>
        <w:t xml:space="preserve">dā ar bērniem, </w:t>
      </w:r>
      <w:r w:rsidR="00A634BB">
        <w:rPr>
          <w:rFonts w:ascii="Times New Roman" w:hAnsi="Times New Roman" w:cs="Times New Roman"/>
          <w:sz w:val="28"/>
          <w:szCs w:val="28"/>
        </w:rPr>
        <w:t xml:space="preserve">pašvaldības </w:t>
      </w:r>
      <w:r w:rsidRPr="003A51C4">
        <w:rPr>
          <w:rFonts w:ascii="Times New Roman" w:hAnsi="Times New Roman" w:cs="Times New Roman"/>
          <w:sz w:val="28"/>
          <w:szCs w:val="28"/>
        </w:rPr>
        <w:t>policijas</w:t>
      </w:r>
      <w:r w:rsidR="00A634BB" w:rsidRPr="00A634BB">
        <w:rPr>
          <w:rFonts w:ascii="Times New Roman" w:hAnsi="Times New Roman" w:cs="Times New Roman"/>
          <w:sz w:val="28"/>
          <w:szCs w:val="28"/>
        </w:rPr>
        <w:t xml:space="preserve"> darbiniek</w:t>
      </w:r>
      <w:r w:rsidR="00A634BB">
        <w:rPr>
          <w:rFonts w:ascii="Times New Roman" w:hAnsi="Times New Roman" w:cs="Times New Roman"/>
          <w:sz w:val="28"/>
          <w:szCs w:val="28"/>
        </w:rPr>
        <w:t>ie</w:t>
      </w:r>
      <w:r w:rsidR="00A634BB" w:rsidRPr="00A634BB">
        <w:rPr>
          <w:rFonts w:ascii="Times New Roman" w:hAnsi="Times New Roman" w:cs="Times New Roman"/>
          <w:sz w:val="28"/>
          <w:szCs w:val="28"/>
        </w:rPr>
        <w:t>m, kur</w:t>
      </w:r>
      <w:r w:rsidR="00A634BB">
        <w:rPr>
          <w:rFonts w:ascii="Times New Roman" w:hAnsi="Times New Roman" w:cs="Times New Roman"/>
          <w:sz w:val="28"/>
          <w:szCs w:val="28"/>
        </w:rPr>
        <w:t>i</w:t>
      </w:r>
      <w:r w:rsidR="00A634BB" w:rsidRPr="00A634BB">
        <w:rPr>
          <w:rFonts w:ascii="Times New Roman" w:hAnsi="Times New Roman" w:cs="Times New Roman"/>
          <w:sz w:val="28"/>
          <w:szCs w:val="28"/>
        </w:rPr>
        <w:t xml:space="preserve"> strādā ar bērniem un ģimenēm</w:t>
      </w:r>
      <w:r w:rsidRPr="003A51C4">
        <w:rPr>
          <w:rFonts w:ascii="Times New Roman" w:hAnsi="Times New Roman" w:cs="Times New Roman"/>
          <w:sz w:val="28"/>
          <w:szCs w:val="28"/>
        </w:rPr>
        <w:t xml:space="preserve">, </w:t>
      </w:r>
      <w:r w:rsidR="00A634BB" w:rsidRPr="00A634BB">
        <w:rPr>
          <w:rFonts w:ascii="Times New Roman" w:hAnsi="Times New Roman" w:cs="Times New Roman"/>
          <w:sz w:val="28"/>
          <w:szCs w:val="28"/>
        </w:rPr>
        <w:t>pašvaldības administratīvās komisijas</w:t>
      </w:r>
      <w:r w:rsidR="00A634BB">
        <w:rPr>
          <w:rFonts w:ascii="Times New Roman" w:hAnsi="Times New Roman" w:cs="Times New Roman"/>
          <w:sz w:val="28"/>
          <w:szCs w:val="28"/>
        </w:rPr>
        <w:t xml:space="preserve"> un </w:t>
      </w:r>
      <w:r w:rsidR="00A634BB" w:rsidRPr="00A634BB">
        <w:rPr>
          <w:rFonts w:ascii="Times New Roman" w:hAnsi="Times New Roman" w:cs="Times New Roman"/>
          <w:sz w:val="28"/>
          <w:szCs w:val="28"/>
        </w:rPr>
        <w:t>pašvaldības administratīvās komisijas bērnu lietu apakškomisijas priekšsēdētāj</w:t>
      </w:r>
      <w:r w:rsidR="00A634BB">
        <w:rPr>
          <w:rFonts w:ascii="Times New Roman" w:hAnsi="Times New Roman" w:cs="Times New Roman"/>
          <w:sz w:val="28"/>
          <w:szCs w:val="28"/>
        </w:rPr>
        <w:t>iem</w:t>
      </w:r>
      <w:r w:rsidR="00A634BB" w:rsidRPr="00A634BB">
        <w:rPr>
          <w:rFonts w:ascii="Times New Roman" w:hAnsi="Times New Roman" w:cs="Times New Roman"/>
          <w:sz w:val="28"/>
          <w:szCs w:val="28"/>
        </w:rPr>
        <w:t xml:space="preserve">, </w:t>
      </w:r>
      <w:r w:rsidR="00A634BB">
        <w:rPr>
          <w:rFonts w:ascii="Times New Roman" w:hAnsi="Times New Roman" w:cs="Times New Roman"/>
          <w:sz w:val="28"/>
          <w:szCs w:val="28"/>
        </w:rPr>
        <w:t>to</w:t>
      </w:r>
      <w:r w:rsidR="00A634BB" w:rsidRPr="00A634BB">
        <w:rPr>
          <w:rFonts w:ascii="Times New Roman" w:hAnsi="Times New Roman" w:cs="Times New Roman"/>
          <w:sz w:val="28"/>
          <w:szCs w:val="28"/>
        </w:rPr>
        <w:t xml:space="preserve"> vietniek</w:t>
      </w:r>
      <w:r w:rsidR="00A634BB">
        <w:rPr>
          <w:rFonts w:ascii="Times New Roman" w:hAnsi="Times New Roman" w:cs="Times New Roman"/>
          <w:sz w:val="28"/>
          <w:szCs w:val="28"/>
        </w:rPr>
        <w:t>iem</w:t>
      </w:r>
      <w:r w:rsidR="00A634BB" w:rsidRPr="00A634BB">
        <w:rPr>
          <w:rFonts w:ascii="Times New Roman" w:hAnsi="Times New Roman" w:cs="Times New Roman"/>
          <w:sz w:val="28"/>
          <w:szCs w:val="28"/>
        </w:rPr>
        <w:t xml:space="preserve"> un locekļiem</w:t>
      </w:r>
      <w:r w:rsidR="00A634BB">
        <w:rPr>
          <w:rFonts w:ascii="Times New Roman" w:hAnsi="Times New Roman" w:cs="Times New Roman"/>
          <w:sz w:val="28"/>
          <w:szCs w:val="28"/>
        </w:rPr>
        <w:t xml:space="preserve">, </w:t>
      </w:r>
      <w:r w:rsidRPr="003A51C4">
        <w:rPr>
          <w:rFonts w:ascii="Times New Roman" w:hAnsi="Times New Roman" w:cs="Times New Roman"/>
          <w:sz w:val="28"/>
          <w:szCs w:val="28"/>
        </w:rPr>
        <w:t>kā arī VBTAI amatpersonām, tiesnešiem</w:t>
      </w:r>
      <w:r w:rsidR="0013054D">
        <w:rPr>
          <w:rFonts w:ascii="Times New Roman" w:hAnsi="Times New Roman" w:cs="Times New Roman"/>
          <w:sz w:val="28"/>
          <w:szCs w:val="28"/>
        </w:rPr>
        <w:t>,</w:t>
      </w:r>
      <w:r w:rsidRPr="003A51C4">
        <w:rPr>
          <w:rFonts w:ascii="Times New Roman" w:hAnsi="Times New Roman" w:cs="Times New Roman"/>
          <w:sz w:val="28"/>
          <w:szCs w:val="28"/>
        </w:rPr>
        <w:t xml:space="preserve"> advokātiem</w:t>
      </w:r>
      <w:r w:rsidR="0013054D">
        <w:rPr>
          <w:rFonts w:ascii="Times New Roman" w:hAnsi="Times New Roman" w:cs="Times New Roman"/>
          <w:sz w:val="28"/>
          <w:szCs w:val="28"/>
        </w:rPr>
        <w:t xml:space="preserve"> un </w:t>
      </w:r>
      <w:r w:rsidR="006E36E7">
        <w:rPr>
          <w:rFonts w:ascii="Times New Roman" w:hAnsi="Times New Roman" w:cs="Times New Roman"/>
          <w:sz w:val="28"/>
          <w:szCs w:val="28"/>
        </w:rPr>
        <w:t xml:space="preserve">zvērinātiem </w:t>
      </w:r>
      <w:r w:rsidR="0013054D">
        <w:rPr>
          <w:rFonts w:ascii="Times New Roman" w:hAnsi="Times New Roman" w:cs="Times New Roman"/>
          <w:sz w:val="28"/>
          <w:szCs w:val="28"/>
        </w:rPr>
        <w:t>notāriem</w:t>
      </w:r>
      <w:bookmarkEnd w:id="3"/>
      <w:r w:rsidR="009337A7">
        <w:rPr>
          <w:rFonts w:ascii="Times New Roman" w:hAnsi="Times New Roman" w:cs="Times New Roman"/>
          <w:sz w:val="28"/>
          <w:szCs w:val="28"/>
        </w:rPr>
        <w:t>.</w:t>
      </w:r>
      <w:r w:rsidRPr="003A51C4">
        <w:rPr>
          <w:rFonts w:ascii="Times New Roman" w:hAnsi="Times New Roman" w:cs="Times New Roman"/>
          <w:sz w:val="28"/>
          <w:szCs w:val="28"/>
        </w:rPr>
        <w:t xml:space="preserve"> Vienlaikus, pilnveidojot minēto speciālistu profesionālo kompetenci, tai skaitā tiktu novērstas informatīvajā ziņojumā “Par bērnu tiesību aizsardzības sistēmas pilnveidi” akcentētās bērnu tiesību aizsardzības sistēmas nepilnības un atšķirīgā prakse valsts un pašvaldību darbā ar ģimeni un lēmumu pieņemšanas procesos</w:t>
      </w:r>
      <w:r w:rsidR="0016274E" w:rsidRPr="003A51C4">
        <w:rPr>
          <w:rFonts w:ascii="Times New Roman" w:hAnsi="Times New Roman" w:cs="Times New Roman"/>
          <w:sz w:val="28"/>
          <w:szCs w:val="28"/>
        </w:rPr>
        <w:t>.</w:t>
      </w:r>
      <w:r w:rsidR="00FA0DE3" w:rsidRPr="003A51C4">
        <w:rPr>
          <w:rFonts w:ascii="Times New Roman" w:hAnsi="Times New Roman" w:cs="Times New Roman"/>
          <w:sz w:val="28"/>
          <w:szCs w:val="28"/>
        </w:rPr>
        <w:t xml:space="preserve"> Savukārt citu </w:t>
      </w:r>
      <w:r w:rsidR="003D6E94" w:rsidRPr="003A51C4">
        <w:rPr>
          <w:rFonts w:ascii="Times New Roman" w:hAnsi="Times New Roman" w:cs="Times New Roman"/>
          <w:sz w:val="28"/>
          <w:szCs w:val="28"/>
        </w:rPr>
        <w:t>Bērnu tiesību aizsardzības likuma</w:t>
      </w:r>
      <w:r w:rsidR="00FA0DE3" w:rsidRPr="003A51C4">
        <w:rPr>
          <w:rFonts w:ascii="Times New Roman" w:hAnsi="Times New Roman" w:cs="Times New Roman"/>
          <w:sz w:val="28"/>
          <w:szCs w:val="28"/>
        </w:rPr>
        <w:t xml:space="preserve"> 5.</w:t>
      </w:r>
      <w:r w:rsidR="00FA0DE3" w:rsidRPr="003A51C4">
        <w:rPr>
          <w:rFonts w:ascii="Times New Roman" w:hAnsi="Times New Roman" w:cs="Times New Roman"/>
          <w:sz w:val="28"/>
          <w:szCs w:val="28"/>
          <w:vertAlign w:val="superscript"/>
        </w:rPr>
        <w:t>1</w:t>
      </w:r>
      <w:r w:rsidR="00CC4C9A" w:rsidRPr="003A51C4">
        <w:rPr>
          <w:rFonts w:ascii="Times New Roman" w:hAnsi="Times New Roman" w:cs="Times New Roman"/>
          <w:sz w:val="28"/>
          <w:szCs w:val="28"/>
          <w:vertAlign w:val="superscript"/>
        </w:rPr>
        <w:t xml:space="preserve"> </w:t>
      </w:r>
      <w:r w:rsidR="00931129">
        <w:rPr>
          <w:rFonts w:ascii="Times New Roman" w:hAnsi="Times New Roman" w:cs="Times New Roman"/>
          <w:sz w:val="28"/>
          <w:szCs w:val="28"/>
        </w:rPr>
        <w:t>panta pirmajā daļā</w:t>
      </w:r>
      <w:r w:rsidR="00FA0DE3" w:rsidRPr="003A51C4">
        <w:rPr>
          <w:rFonts w:ascii="Times New Roman" w:hAnsi="Times New Roman" w:cs="Times New Roman"/>
          <w:sz w:val="28"/>
          <w:szCs w:val="28"/>
        </w:rPr>
        <w:t xml:space="preserve"> minēto </w:t>
      </w:r>
      <w:r w:rsidR="00777546" w:rsidRPr="003A51C4">
        <w:rPr>
          <w:rFonts w:ascii="Times New Roman" w:hAnsi="Times New Roman" w:cs="Times New Roman"/>
          <w:sz w:val="28"/>
          <w:szCs w:val="28"/>
        </w:rPr>
        <w:t xml:space="preserve">personu </w:t>
      </w:r>
      <w:r w:rsidR="00FA0DE3" w:rsidRPr="003A51C4">
        <w:rPr>
          <w:rFonts w:ascii="Times New Roman" w:hAnsi="Times New Roman" w:cs="Times New Roman"/>
          <w:sz w:val="28"/>
          <w:szCs w:val="28"/>
        </w:rPr>
        <w:t xml:space="preserve">profesionālās kompetences </w:t>
      </w:r>
      <w:r w:rsidR="00F337CB" w:rsidRPr="003A51C4">
        <w:rPr>
          <w:rFonts w:ascii="Times New Roman" w:hAnsi="Times New Roman" w:cs="Times New Roman"/>
          <w:sz w:val="28"/>
          <w:szCs w:val="28"/>
        </w:rPr>
        <w:t>pilnveide</w:t>
      </w:r>
      <w:r w:rsidR="00FA0DE3" w:rsidRPr="003A51C4">
        <w:rPr>
          <w:rFonts w:ascii="Times New Roman" w:hAnsi="Times New Roman" w:cs="Times New Roman"/>
          <w:sz w:val="28"/>
          <w:szCs w:val="28"/>
        </w:rPr>
        <w:t xml:space="preserve">, veicama </w:t>
      </w:r>
      <w:r w:rsidR="0016274E" w:rsidRPr="003A51C4">
        <w:rPr>
          <w:rFonts w:ascii="Times New Roman" w:hAnsi="Times New Roman" w:cs="Times New Roman"/>
          <w:sz w:val="28"/>
          <w:szCs w:val="28"/>
        </w:rPr>
        <w:t xml:space="preserve">Ministru kabineta </w:t>
      </w:r>
      <w:r w:rsidR="000409B3" w:rsidRPr="003A51C4">
        <w:rPr>
          <w:rFonts w:ascii="Times New Roman" w:hAnsi="Times New Roman" w:cs="Times New Roman"/>
          <w:sz w:val="28"/>
          <w:szCs w:val="28"/>
        </w:rPr>
        <w:t>2014.</w:t>
      </w:r>
      <w:r w:rsidR="003D6E94" w:rsidRPr="003A51C4">
        <w:rPr>
          <w:rFonts w:ascii="Times New Roman" w:hAnsi="Times New Roman" w:cs="Times New Roman"/>
          <w:sz w:val="28"/>
          <w:szCs w:val="28"/>
        </w:rPr>
        <w:t xml:space="preserve"> </w:t>
      </w:r>
      <w:r w:rsidR="000409B3" w:rsidRPr="003A51C4">
        <w:rPr>
          <w:rFonts w:ascii="Times New Roman" w:hAnsi="Times New Roman" w:cs="Times New Roman"/>
          <w:sz w:val="28"/>
          <w:szCs w:val="28"/>
        </w:rPr>
        <w:t>gada 1.</w:t>
      </w:r>
      <w:r w:rsidR="003D6E94" w:rsidRPr="003A51C4">
        <w:rPr>
          <w:rFonts w:ascii="Times New Roman" w:hAnsi="Times New Roman" w:cs="Times New Roman"/>
          <w:sz w:val="28"/>
          <w:szCs w:val="28"/>
        </w:rPr>
        <w:t xml:space="preserve"> </w:t>
      </w:r>
      <w:r w:rsidR="000409B3" w:rsidRPr="003A51C4">
        <w:rPr>
          <w:rFonts w:ascii="Times New Roman" w:hAnsi="Times New Roman" w:cs="Times New Roman"/>
          <w:sz w:val="28"/>
          <w:szCs w:val="28"/>
        </w:rPr>
        <w:t xml:space="preserve">aprīļa </w:t>
      </w:r>
      <w:r w:rsidR="00F21958" w:rsidRPr="003A51C4">
        <w:rPr>
          <w:rFonts w:ascii="Times New Roman" w:hAnsi="Times New Roman" w:cs="Times New Roman"/>
          <w:sz w:val="28"/>
          <w:szCs w:val="28"/>
        </w:rPr>
        <w:t>noteikumu Nr.173</w:t>
      </w:r>
      <w:r w:rsidR="000409B3" w:rsidRPr="003A51C4">
        <w:rPr>
          <w:rFonts w:ascii="Times New Roman" w:hAnsi="Times New Roman" w:cs="Times New Roman"/>
          <w:sz w:val="28"/>
          <w:szCs w:val="28"/>
        </w:rPr>
        <w:t xml:space="preserve"> “Noteikumi par kārtību, kādā apgūst speciālās zināšanas bērnu tiesību aizsardzības jomā, šo zināšanu saturu un apjomu”</w:t>
      </w:r>
      <w:r w:rsidR="00F21958" w:rsidRPr="003A51C4">
        <w:rPr>
          <w:rFonts w:ascii="Times New Roman" w:hAnsi="Times New Roman" w:cs="Times New Roman"/>
          <w:sz w:val="28"/>
          <w:szCs w:val="28"/>
        </w:rPr>
        <w:t xml:space="preserve"> kārtībā pēc pasākuma ietvaros pilnveidoto </w:t>
      </w:r>
      <w:r w:rsidR="00F337CB" w:rsidRPr="003A51C4">
        <w:rPr>
          <w:rFonts w:ascii="Times New Roman" w:hAnsi="Times New Roman" w:cs="Times New Roman"/>
          <w:sz w:val="28"/>
          <w:szCs w:val="28"/>
        </w:rPr>
        <w:t xml:space="preserve">profesionālās kompetences pilnveides </w:t>
      </w:r>
      <w:r w:rsidR="00F21958" w:rsidRPr="003A51C4">
        <w:rPr>
          <w:rFonts w:ascii="Times New Roman" w:hAnsi="Times New Roman" w:cs="Times New Roman"/>
          <w:sz w:val="28"/>
          <w:szCs w:val="28"/>
        </w:rPr>
        <w:t xml:space="preserve">programmu paraugiem un metodoloģijas, </w:t>
      </w:r>
      <w:r w:rsidR="00AF04B4" w:rsidRPr="003A51C4">
        <w:rPr>
          <w:rFonts w:ascii="Times New Roman" w:hAnsi="Times New Roman" w:cs="Times New Roman"/>
          <w:sz w:val="28"/>
          <w:szCs w:val="28"/>
        </w:rPr>
        <w:t xml:space="preserve">mācību maksu sedzot </w:t>
      </w:r>
      <w:r w:rsidR="00F21958" w:rsidRPr="003A51C4">
        <w:rPr>
          <w:rFonts w:ascii="Times New Roman" w:hAnsi="Times New Roman" w:cs="Times New Roman"/>
          <w:sz w:val="28"/>
          <w:szCs w:val="28"/>
        </w:rPr>
        <w:t>darba devējam vai speciālistam par saviem līdzekļiem.</w:t>
      </w:r>
      <w:r w:rsidR="003D6E94" w:rsidRPr="003A51C4">
        <w:rPr>
          <w:rFonts w:ascii="Times New Roman" w:hAnsi="Times New Roman" w:cs="Times New Roman"/>
          <w:sz w:val="28"/>
          <w:szCs w:val="28"/>
        </w:rPr>
        <w:t xml:space="preserve"> </w:t>
      </w:r>
    </w:p>
    <w:p w14:paraId="04EE04AD" w14:textId="3B9F8F6E" w:rsidR="005A3DB8" w:rsidRPr="003A51C4" w:rsidRDefault="00BF5A78" w:rsidP="001E02B3">
      <w:pPr>
        <w:pStyle w:val="ListParagraph"/>
        <w:numPr>
          <w:ilvl w:val="0"/>
          <w:numId w:val="1"/>
        </w:numPr>
        <w:shd w:val="clear" w:color="auto" w:fill="FFFFFF" w:themeFill="background1"/>
        <w:tabs>
          <w:tab w:val="center" w:pos="567"/>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A</w:t>
      </w:r>
      <w:r w:rsidR="0043262F" w:rsidRPr="003A51C4">
        <w:rPr>
          <w:rFonts w:ascii="Times New Roman" w:hAnsi="Times New Roman" w:cs="Times New Roman"/>
          <w:sz w:val="28"/>
          <w:szCs w:val="28"/>
        </w:rPr>
        <w:t>tbilstoši informatīvajā ziņojumā “Par bērnu tiesību aizsardzības sistēmas pilnveidi” izvirzītajam bērnu tiesību aizsardzības sistēmas pilnveides procesā īstenojama bērna atbalsta speciālista institūta izveide</w:t>
      </w:r>
      <w:r w:rsidRPr="003A51C4">
        <w:rPr>
          <w:rFonts w:ascii="Times New Roman" w:hAnsi="Times New Roman" w:cs="Times New Roman"/>
          <w:sz w:val="28"/>
          <w:szCs w:val="28"/>
        </w:rPr>
        <w:t>. Bērna atbalst</w:t>
      </w:r>
      <w:r w:rsidR="00497186" w:rsidRPr="003A51C4">
        <w:rPr>
          <w:rFonts w:ascii="Times New Roman" w:hAnsi="Times New Roman" w:cs="Times New Roman"/>
          <w:sz w:val="28"/>
          <w:szCs w:val="28"/>
        </w:rPr>
        <w:t>a</w:t>
      </w:r>
      <w:r w:rsidRPr="003A51C4">
        <w:rPr>
          <w:rFonts w:ascii="Times New Roman" w:hAnsi="Times New Roman" w:cs="Times New Roman"/>
          <w:sz w:val="28"/>
          <w:szCs w:val="28"/>
        </w:rPr>
        <w:t xml:space="preserve"> speciālista</w:t>
      </w:r>
      <w:r w:rsidR="00987709" w:rsidRPr="003A51C4">
        <w:rPr>
          <w:rFonts w:ascii="Times New Roman" w:hAnsi="Times New Roman" w:cs="Times New Roman"/>
          <w:sz w:val="28"/>
          <w:szCs w:val="28"/>
        </w:rPr>
        <w:t xml:space="preserve"> </w:t>
      </w:r>
      <w:r w:rsidRPr="003A51C4">
        <w:rPr>
          <w:rFonts w:ascii="Times New Roman" w:hAnsi="Times New Roman" w:cs="Times New Roman"/>
          <w:sz w:val="28"/>
          <w:szCs w:val="28"/>
        </w:rPr>
        <w:t>funkcijas aprobācija tiks nodrošināta</w:t>
      </w:r>
      <w:r w:rsidR="005A3DB8" w:rsidRPr="003A51C4">
        <w:rPr>
          <w:rFonts w:ascii="Times New Roman" w:hAnsi="Times New Roman" w:cs="Times New Roman"/>
          <w:sz w:val="28"/>
          <w:szCs w:val="28"/>
        </w:rPr>
        <w:t xml:space="preserve"> </w:t>
      </w:r>
      <w:r w:rsidR="006F66B6" w:rsidRPr="003A51C4">
        <w:rPr>
          <w:rFonts w:ascii="Times New Roman" w:hAnsi="Times New Roman" w:cs="Times New Roman"/>
          <w:sz w:val="28"/>
          <w:szCs w:val="28"/>
        </w:rPr>
        <w:t>ES</w:t>
      </w:r>
      <w:r w:rsidR="005A3DB8" w:rsidRPr="003A51C4">
        <w:rPr>
          <w:rFonts w:ascii="Times New Roman" w:hAnsi="Times New Roman" w:cs="Times New Roman"/>
          <w:sz w:val="28"/>
          <w:szCs w:val="28"/>
        </w:rPr>
        <w:t xml:space="preserve"> </w:t>
      </w:r>
      <w:r w:rsidR="00CF5044" w:rsidRPr="003A51C4">
        <w:rPr>
          <w:rFonts w:ascii="Times New Roman" w:hAnsi="Times New Roman" w:cs="Times New Roman"/>
          <w:sz w:val="28"/>
          <w:szCs w:val="28"/>
        </w:rPr>
        <w:t>k</w:t>
      </w:r>
      <w:r w:rsidR="005A3DB8" w:rsidRPr="003A51C4">
        <w:rPr>
          <w:rFonts w:ascii="Times New Roman" w:hAnsi="Times New Roman" w:cs="Times New Roman"/>
          <w:sz w:val="28"/>
          <w:szCs w:val="28"/>
        </w:rPr>
        <w:t xml:space="preserve">ohēzijas </w:t>
      </w:r>
      <w:r w:rsidR="00CF5044" w:rsidRPr="003A51C4">
        <w:rPr>
          <w:rFonts w:ascii="Times New Roman" w:hAnsi="Times New Roman" w:cs="Times New Roman"/>
          <w:sz w:val="28"/>
          <w:szCs w:val="28"/>
        </w:rPr>
        <w:t>politikas programmas</w:t>
      </w:r>
      <w:r w:rsidR="005A3DB8" w:rsidRPr="003A51C4">
        <w:rPr>
          <w:rFonts w:ascii="Times New Roman" w:hAnsi="Times New Roman" w:cs="Times New Roman"/>
          <w:sz w:val="28"/>
          <w:szCs w:val="28"/>
        </w:rPr>
        <w:t xml:space="preserve"> 2021. – 2027.</w:t>
      </w:r>
      <w:r w:rsidR="00910B0F" w:rsidRPr="003A51C4">
        <w:rPr>
          <w:rFonts w:ascii="Times New Roman" w:hAnsi="Times New Roman" w:cs="Times New Roman"/>
          <w:sz w:val="28"/>
          <w:szCs w:val="28"/>
        </w:rPr>
        <w:t xml:space="preserve"> gadam </w:t>
      </w:r>
      <w:r w:rsidR="005A3DB8" w:rsidRPr="003A51C4">
        <w:rPr>
          <w:rFonts w:ascii="Times New Roman" w:hAnsi="Times New Roman" w:cs="Times New Roman"/>
          <w:sz w:val="28"/>
          <w:szCs w:val="28"/>
        </w:rPr>
        <w:t>4.3.6. SAM “Veicināt nabadzības vai sociālās atstumtības riskam pakļauto cilvēku, tostarp vistrūcīgāko un bērnu, sociālo integrāciju” 4.3.6.5. pasākuma “</w:t>
      </w:r>
      <w:proofErr w:type="spellStart"/>
      <w:r w:rsidR="005A3DB8" w:rsidRPr="003A51C4">
        <w:rPr>
          <w:rFonts w:ascii="Times New Roman" w:hAnsi="Times New Roman" w:cs="Times New Roman"/>
          <w:sz w:val="28"/>
          <w:szCs w:val="28"/>
        </w:rPr>
        <w:t>Prevencijas</w:t>
      </w:r>
      <w:proofErr w:type="spellEnd"/>
      <w:r w:rsidR="005A3DB8" w:rsidRPr="003A51C4">
        <w:rPr>
          <w:rFonts w:ascii="Times New Roman" w:hAnsi="Times New Roman" w:cs="Times New Roman"/>
          <w:sz w:val="28"/>
          <w:szCs w:val="28"/>
        </w:rPr>
        <w:t xml:space="preserve">, diagnostikas un sociālās rehabilitācijas atbalsta </w:t>
      </w:r>
      <w:r w:rsidR="005A3DB8" w:rsidRPr="003A51C4">
        <w:rPr>
          <w:rFonts w:ascii="Times New Roman" w:hAnsi="Times New Roman" w:cs="Times New Roman"/>
          <w:sz w:val="28"/>
          <w:szCs w:val="28"/>
        </w:rPr>
        <w:lastRenderedPageBreak/>
        <w:t>pasākumi ģimenēm ar bērniem psiholoģiskās un emocionālās labklājības veicināšanai”</w:t>
      </w:r>
      <w:r w:rsidR="00655C62" w:rsidRPr="003A51C4">
        <w:rPr>
          <w:rFonts w:ascii="Times New Roman" w:hAnsi="Times New Roman" w:cs="Times New Roman"/>
          <w:sz w:val="28"/>
          <w:szCs w:val="28"/>
        </w:rPr>
        <w:t xml:space="preserve"> (turpmāk – 4.3.6.5. pasākums)</w:t>
      </w:r>
      <w:r w:rsidR="005A3DB8" w:rsidRPr="003A51C4">
        <w:rPr>
          <w:rFonts w:ascii="Times New Roman" w:hAnsi="Times New Roman" w:cs="Times New Roman"/>
          <w:sz w:val="28"/>
          <w:szCs w:val="28"/>
        </w:rPr>
        <w:t xml:space="preserve"> ietvaros. </w:t>
      </w:r>
      <w:r w:rsidR="00655C62" w:rsidRPr="003A51C4">
        <w:rPr>
          <w:rFonts w:ascii="Times New Roman" w:hAnsi="Times New Roman" w:cs="Times New Roman"/>
          <w:sz w:val="28"/>
          <w:szCs w:val="28"/>
        </w:rPr>
        <w:t>Sasaistē ar 4.3.6.5. pasākumā plānoto bērna atbalsta speciālista funkcijas aprobāciju, l</w:t>
      </w:r>
      <w:r w:rsidR="005A3DB8" w:rsidRPr="003A51C4">
        <w:rPr>
          <w:rFonts w:ascii="Times New Roman" w:hAnsi="Times New Roman" w:cs="Times New Roman"/>
          <w:sz w:val="28"/>
          <w:szCs w:val="28"/>
        </w:rPr>
        <w:t xml:space="preserve">ai nodrošinātu šādu speciālistu sagatavošanu darbam, </w:t>
      </w:r>
      <w:r w:rsidR="00931129">
        <w:rPr>
          <w:rFonts w:ascii="Times New Roman" w:hAnsi="Times New Roman" w:cs="Times New Roman"/>
          <w:sz w:val="28"/>
          <w:szCs w:val="28"/>
        </w:rPr>
        <w:t xml:space="preserve">šī </w:t>
      </w:r>
      <w:r w:rsidR="0049216C">
        <w:rPr>
          <w:rFonts w:ascii="Times New Roman" w:hAnsi="Times New Roman" w:cs="Times New Roman"/>
          <w:sz w:val="28"/>
          <w:szCs w:val="28"/>
        </w:rPr>
        <w:t>(</w:t>
      </w:r>
      <w:r w:rsidR="00931129">
        <w:rPr>
          <w:rFonts w:ascii="Times New Roman" w:hAnsi="Times New Roman" w:cs="Times New Roman"/>
          <w:sz w:val="28"/>
          <w:szCs w:val="28"/>
        </w:rPr>
        <w:t>4.3.6.1.</w:t>
      </w:r>
      <w:r w:rsidR="0049216C">
        <w:rPr>
          <w:rFonts w:ascii="Times New Roman" w:hAnsi="Times New Roman" w:cs="Times New Roman"/>
          <w:sz w:val="28"/>
          <w:szCs w:val="28"/>
        </w:rPr>
        <w:t>)</w:t>
      </w:r>
      <w:r w:rsidR="00931129">
        <w:rPr>
          <w:rFonts w:ascii="Times New Roman" w:hAnsi="Times New Roman" w:cs="Times New Roman"/>
          <w:sz w:val="28"/>
          <w:szCs w:val="28"/>
        </w:rPr>
        <w:t xml:space="preserve"> </w:t>
      </w:r>
      <w:r w:rsidR="005A3DB8" w:rsidRPr="003A51C4">
        <w:rPr>
          <w:rFonts w:ascii="Times New Roman" w:hAnsi="Times New Roman" w:cs="Times New Roman"/>
          <w:sz w:val="28"/>
          <w:szCs w:val="28"/>
        </w:rPr>
        <w:t xml:space="preserve">pasākuma ietvaros </w:t>
      </w:r>
      <w:r w:rsidR="00655C62" w:rsidRPr="003A51C4">
        <w:rPr>
          <w:rFonts w:ascii="Times New Roman" w:hAnsi="Times New Roman" w:cs="Times New Roman"/>
          <w:sz w:val="28"/>
          <w:szCs w:val="28"/>
        </w:rPr>
        <w:t xml:space="preserve">plānots </w:t>
      </w:r>
      <w:r w:rsidR="005A3DB8" w:rsidRPr="003A51C4">
        <w:rPr>
          <w:rFonts w:ascii="Times New Roman" w:hAnsi="Times New Roman" w:cs="Times New Roman"/>
          <w:sz w:val="28"/>
          <w:szCs w:val="28"/>
        </w:rPr>
        <w:t xml:space="preserve">izstrādāt </w:t>
      </w:r>
      <w:r w:rsidR="009B3468" w:rsidRPr="003A51C4">
        <w:rPr>
          <w:rFonts w:ascii="Times New Roman" w:hAnsi="Times New Roman" w:cs="Times New Roman"/>
          <w:sz w:val="28"/>
          <w:szCs w:val="28"/>
        </w:rPr>
        <w:t xml:space="preserve">profesionālās kompetences pilnveides </w:t>
      </w:r>
      <w:r w:rsidR="005A3DB8" w:rsidRPr="003A51C4">
        <w:rPr>
          <w:rFonts w:ascii="Times New Roman" w:hAnsi="Times New Roman" w:cs="Times New Roman"/>
          <w:sz w:val="28"/>
          <w:szCs w:val="28"/>
        </w:rPr>
        <w:t>programmu (</w:t>
      </w:r>
      <w:r w:rsidR="006C3650">
        <w:rPr>
          <w:rFonts w:ascii="Times New Roman" w:hAnsi="Times New Roman" w:cs="Times New Roman"/>
          <w:sz w:val="28"/>
          <w:szCs w:val="28"/>
        </w:rPr>
        <w:t xml:space="preserve">indikatīvi </w:t>
      </w:r>
      <w:r w:rsidR="005A3DB8" w:rsidRPr="003A51C4">
        <w:rPr>
          <w:rFonts w:ascii="Times New Roman" w:hAnsi="Times New Roman" w:cs="Times New Roman"/>
          <w:sz w:val="28"/>
          <w:szCs w:val="28"/>
        </w:rPr>
        <w:t>160 akadēmiskās stundas) bērna atbalsta speciālistu profesionālai sagatavošanai, ietverot zināšanas par psiholoģiska un emocionāla atbalsta sniegšanu bērniem krīzes situācijās, institūciju savstarpējo sadarbību un gadījumu vadību</w:t>
      </w:r>
      <w:r w:rsidR="004D5565" w:rsidRPr="003A51C4">
        <w:rPr>
          <w:rFonts w:ascii="Times New Roman" w:hAnsi="Times New Roman" w:cs="Times New Roman"/>
          <w:sz w:val="28"/>
          <w:szCs w:val="28"/>
        </w:rPr>
        <w:t>, un nodrošināt bērna atbalsta speciālistu mācības</w:t>
      </w:r>
      <w:r w:rsidR="005A3DB8" w:rsidRPr="003A51C4">
        <w:rPr>
          <w:rFonts w:ascii="Times New Roman" w:hAnsi="Times New Roman" w:cs="Times New Roman"/>
          <w:sz w:val="28"/>
          <w:szCs w:val="28"/>
        </w:rPr>
        <w:t>. Bērn</w:t>
      </w:r>
      <w:r w:rsidR="00CC4C9A" w:rsidRPr="003A51C4">
        <w:rPr>
          <w:rFonts w:ascii="Times New Roman" w:hAnsi="Times New Roman" w:cs="Times New Roman"/>
          <w:sz w:val="28"/>
          <w:szCs w:val="28"/>
        </w:rPr>
        <w:t>a</w:t>
      </w:r>
      <w:r w:rsidR="005A3DB8" w:rsidRPr="003A51C4">
        <w:rPr>
          <w:rFonts w:ascii="Times New Roman" w:hAnsi="Times New Roman" w:cs="Times New Roman"/>
          <w:sz w:val="28"/>
          <w:szCs w:val="28"/>
        </w:rPr>
        <w:t xml:space="preserve"> atbalsta speciālista funkcija tiks nodrošināta un aprobēta katrā Latvijas ārpusģimenes aprūpes atbalsta centrā</w:t>
      </w:r>
      <w:r w:rsidR="0055734F" w:rsidRPr="003A51C4">
        <w:rPr>
          <w:rStyle w:val="FootnoteReference"/>
          <w:rFonts w:ascii="Times New Roman" w:hAnsi="Times New Roman" w:cs="Times New Roman"/>
          <w:sz w:val="28"/>
          <w:szCs w:val="28"/>
        </w:rPr>
        <w:footnoteReference w:id="9"/>
      </w:r>
      <w:r w:rsidR="005A3DB8" w:rsidRPr="003A51C4">
        <w:rPr>
          <w:rFonts w:ascii="Times New Roman" w:hAnsi="Times New Roman" w:cs="Times New Roman"/>
          <w:sz w:val="28"/>
          <w:szCs w:val="28"/>
        </w:rPr>
        <w:t xml:space="preserve"> izmēģinājuma projekta veidā, pēc kura divu gadu darbības rezultātiem, objektīvi </w:t>
      </w:r>
      <w:r w:rsidR="00394044" w:rsidRPr="003A51C4">
        <w:rPr>
          <w:rFonts w:ascii="Times New Roman" w:hAnsi="Times New Roman" w:cs="Times New Roman"/>
          <w:sz w:val="28"/>
          <w:szCs w:val="28"/>
        </w:rPr>
        <w:t xml:space="preserve">izvērtējot </w:t>
      </w:r>
      <w:r w:rsidR="00BA15A4" w:rsidRPr="003A51C4">
        <w:rPr>
          <w:rFonts w:ascii="Times New Roman" w:hAnsi="Times New Roman" w:cs="Times New Roman"/>
          <w:sz w:val="28"/>
          <w:szCs w:val="28"/>
        </w:rPr>
        <w:t xml:space="preserve">sniegto </w:t>
      </w:r>
      <w:r w:rsidR="00394044" w:rsidRPr="003A51C4">
        <w:rPr>
          <w:rFonts w:ascii="Times New Roman" w:hAnsi="Times New Roman" w:cs="Times New Roman"/>
          <w:sz w:val="28"/>
          <w:szCs w:val="28"/>
        </w:rPr>
        <w:t>ieguldījumu</w:t>
      </w:r>
      <w:r w:rsidR="005A3DB8" w:rsidRPr="003A51C4">
        <w:rPr>
          <w:rFonts w:ascii="Times New Roman" w:hAnsi="Times New Roman" w:cs="Times New Roman"/>
          <w:sz w:val="28"/>
          <w:szCs w:val="28"/>
        </w:rPr>
        <w:t xml:space="preserve"> bez vecāku gādības palikušo bērnu vislabāko interešu un tiesību nodrošināšanā</w:t>
      </w:r>
      <w:r w:rsidR="00394044" w:rsidRPr="003A51C4">
        <w:rPr>
          <w:rFonts w:ascii="Times New Roman" w:hAnsi="Times New Roman" w:cs="Times New Roman"/>
          <w:sz w:val="28"/>
          <w:szCs w:val="28"/>
        </w:rPr>
        <w:t xml:space="preserve">, </w:t>
      </w:r>
      <w:r w:rsidR="00BA15A4" w:rsidRPr="003A51C4">
        <w:rPr>
          <w:rFonts w:ascii="Times New Roman" w:hAnsi="Times New Roman" w:cs="Times New Roman"/>
          <w:sz w:val="28"/>
          <w:szCs w:val="28"/>
        </w:rPr>
        <w:t xml:space="preserve">būs iespējams </w:t>
      </w:r>
      <w:r w:rsidR="00E9268B" w:rsidRPr="003A51C4">
        <w:rPr>
          <w:rFonts w:ascii="Times New Roman" w:hAnsi="Times New Roman" w:cs="Times New Roman"/>
          <w:sz w:val="28"/>
          <w:szCs w:val="28"/>
        </w:rPr>
        <w:t>izvērtēt pakalpojuma attīstīšanas iespējas,</w:t>
      </w:r>
      <w:r w:rsidR="00BA15A4" w:rsidRPr="003A51C4">
        <w:rPr>
          <w:rFonts w:ascii="Times New Roman" w:hAnsi="Times New Roman" w:cs="Times New Roman"/>
          <w:sz w:val="28"/>
          <w:szCs w:val="28"/>
        </w:rPr>
        <w:t xml:space="preserve"> </w:t>
      </w:r>
      <w:r w:rsidR="00E9268B" w:rsidRPr="003A51C4">
        <w:rPr>
          <w:rFonts w:ascii="Times New Roman" w:hAnsi="Times New Roman" w:cs="Times New Roman"/>
          <w:sz w:val="28"/>
          <w:szCs w:val="28"/>
        </w:rPr>
        <w:t xml:space="preserve">nodrošinot </w:t>
      </w:r>
      <w:r w:rsidR="00BA15A4" w:rsidRPr="003A51C4">
        <w:rPr>
          <w:rFonts w:ascii="Times New Roman" w:hAnsi="Times New Roman" w:cs="Times New Roman"/>
          <w:sz w:val="28"/>
          <w:szCs w:val="28"/>
        </w:rPr>
        <w:t>atbalsta saņemšanu plašākai mērķgrupai, tostarp, bērniem ģimenēs.</w:t>
      </w:r>
    </w:p>
    <w:p w14:paraId="17AD884F" w14:textId="46316BF9" w:rsidR="00961220" w:rsidRPr="003A51C4" w:rsidRDefault="004410C0" w:rsidP="001E02B3">
      <w:pPr>
        <w:pStyle w:val="ListParagraph"/>
        <w:numPr>
          <w:ilvl w:val="0"/>
          <w:numId w:val="1"/>
        </w:numPr>
        <w:shd w:val="clear" w:color="auto" w:fill="FFFFFF" w:themeFill="background1"/>
        <w:tabs>
          <w:tab w:val="center" w:pos="567"/>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Bāriņtiesā ir svarīgi nodrošināt metodisku un profesionālu atbalstu tās darbiniekiem, ko var sniegt </w:t>
      </w:r>
      <w:proofErr w:type="spellStart"/>
      <w:r w:rsidRPr="003A51C4">
        <w:rPr>
          <w:rFonts w:ascii="Times New Roman" w:hAnsi="Times New Roman" w:cs="Times New Roman"/>
          <w:sz w:val="28"/>
          <w:szCs w:val="28"/>
        </w:rPr>
        <w:t>supervīzijas</w:t>
      </w:r>
      <w:proofErr w:type="spellEnd"/>
      <w:r w:rsidRPr="003A51C4">
        <w:rPr>
          <w:rFonts w:ascii="Times New Roman" w:hAnsi="Times New Roman" w:cs="Times New Roman"/>
          <w:sz w:val="28"/>
          <w:szCs w:val="28"/>
        </w:rPr>
        <w:t xml:space="preserve">. </w:t>
      </w:r>
      <w:r w:rsidR="006C7706" w:rsidRPr="003A51C4">
        <w:rPr>
          <w:rFonts w:ascii="Times New Roman" w:hAnsi="Times New Roman" w:cs="Times New Roman"/>
          <w:sz w:val="28"/>
          <w:szCs w:val="28"/>
        </w:rPr>
        <w:t xml:space="preserve">Profesionālās efektivitātes paaugstināšana ir </w:t>
      </w:r>
      <w:proofErr w:type="spellStart"/>
      <w:r w:rsidR="006C7706" w:rsidRPr="003A51C4">
        <w:rPr>
          <w:rFonts w:ascii="Times New Roman" w:hAnsi="Times New Roman" w:cs="Times New Roman"/>
          <w:sz w:val="28"/>
          <w:szCs w:val="28"/>
        </w:rPr>
        <w:t>supervīzijas</w:t>
      </w:r>
      <w:proofErr w:type="spellEnd"/>
      <w:r w:rsidR="006C7706" w:rsidRPr="003A51C4">
        <w:rPr>
          <w:rFonts w:ascii="Times New Roman" w:hAnsi="Times New Roman" w:cs="Times New Roman"/>
          <w:sz w:val="28"/>
          <w:szCs w:val="28"/>
        </w:rPr>
        <w:t xml:space="preserve"> galvenais rezultāts, kas var ietvert dažādu jautājumu risināšanu: profesionālo robežu apzināšanās, rīcības alternatīvu atrašana konkrētās darba situācijās, attiecību veidošana ar kolēģiem, padotajiem, klientiem, sadarbība komandā, darba stratēģijas, stresa faktoru un izdegšanas mazināšana un daudzi citi jautājumi, kas aktualizējas ikdienas darbā. Tā </w:t>
      </w:r>
      <w:r w:rsidR="00917AC7" w:rsidRPr="003A51C4">
        <w:rPr>
          <w:rFonts w:ascii="Times New Roman" w:hAnsi="Times New Roman" w:cs="Times New Roman"/>
          <w:sz w:val="28"/>
          <w:szCs w:val="28"/>
        </w:rPr>
        <w:t xml:space="preserve">ir </w:t>
      </w:r>
      <w:r w:rsidR="006C7706" w:rsidRPr="003A51C4">
        <w:rPr>
          <w:rFonts w:ascii="Times New Roman" w:hAnsi="Times New Roman" w:cs="Times New Roman"/>
          <w:sz w:val="28"/>
          <w:szCs w:val="28"/>
        </w:rPr>
        <w:t xml:space="preserve">arī </w:t>
      </w:r>
      <w:r w:rsidR="00917AC7" w:rsidRPr="003A51C4">
        <w:rPr>
          <w:rFonts w:ascii="Times New Roman" w:hAnsi="Times New Roman" w:cs="Times New Roman"/>
          <w:sz w:val="28"/>
          <w:szCs w:val="28"/>
        </w:rPr>
        <w:t>efektīvs profesionālās attīstības process neatkarīgi no ieņemamā amata un veicamiem pienākumiem ar mērķi pilnveidot amatam nepieciešamās kompetences, veicināt sevis apzināšanos un savas rīcības un attieksmju pilnveidi, kas vērsta uz sadarbību ar citiem un darbiniekam izvirzīto uzdevumu</w:t>
      </w:r>
      <w:r w:rsidR="004F28D8" w:rsidRPr="003A51C4">
        <w:rPr>
          <w:rFonts w:ascii="Times New Roman" w:hAnsi="Times New Roman" w:cs="Times New Roman"/>
          <w:sz w:val="28"/>
          <w:szCs w:val="28"/>
        </w:rPr>
        <w:t xml:space="preserve"> un </w:t>
      </w:r>
      <w:r w:rsidR="00917AC7" w:rsidRPr="003A51C4">
        <w:rPr>
          <w:rFonts w:ascii="Times New Roman" w:hAnsi="Times New Roman" w:cs="Times New Roman"/>
          <w:sz w:val="28"/>
          <w:szCs w:val="28"/>
        </w:rPr>
        <w:t>mērķu izpildi.</w:t>
      </w:r>
      <w:r w:rsidR="006C7706" w:rsidRPr="003A51C4">
        <w:rPr>
          <w:rStyle w:val="FootnoteReference"/>
          <w:rFonts w:ascii="Times New Roman" w:hAnsi="Times New Roman" w:cs="Times New Roman"/>
          <w:sz w:val="28"/>
          <w:szCs w:val="28"/>
        </w:rPr>
        <w:footnoteReference w:id="10"/>
      </w:r>
      <w:r w:rsidR="006C7706" w:rsidRPr="003A51C4">
        <w:rPr>
          <w:rFonts w:ascii="Times New Roman" w:hAnsi="Times New Roman" w:cs="Times New Roman"/>
          <w:sz w:val="28"/>
          <w:szCs w:val="28"/>
        </w:rPr>
        <w:t xml:space="preserve"> </w:t>
      </w:r>
      <w:r w:rsidR="004020CE" w:rsidRPr="003A51C4">
        <w:rPr>
          <w:rFonts w:ascii="Times New Roman" w:hAnsi="Times New Roman" w:cs="Times New Roman"/>
          <w:sz w:val="28"/>
          <w:szCs w:val="28"/>
        </w:rPr>
        <w:t xml:space="preserve">Bērnu tiesību aizsardzības sistēmas formālām izmaiņām nav nozīmes, ja netiek ieguldīti resursi speciālistu profesionālajā pilnveidē un kapacitātes stiprināšanā, </w:t>
      </w:r>
      <w:r w:rsidRPr="003A51C4">
        <w:rPr>
          <w:rFonts w:ascii="Times New Roman" w:hAnsi="Times New Roman" w:cs="Times New Roman"/>
          <w:sz w:val="28"/>
          <w:szCs w:val="28"/>
        </w:rPr>
        <w:t>paredzot ne tikai obligāti apgūstamas speciālās zināšanas, bet sniedz</w:t>
      </w:r>
      <w:r w:rsidR="00C663C5" w:rsidRPr="003A51C4">
        <w:rPr>
          <w:rFonts w:ascii="Times New Roman" w:hAnsi="Times New Roman" w:cs="Times New Roman"/>
          <w:sz w:val="28"/>
          <w:szCs w:val="28"/>
        </w:rPr>
        <w:t>ot</w:t>
      </w:r>
      <w:r w:rsidRPr="003A51C4">
        <w:rPr>
          <w:rFonts w:ascii="Times New Roman" w:hAnsi="Times New Roman" w:cs="Times New Roman"/>
          <w:sz w:val="28"/>
          <w:szCs w:val="28"/>
        </w:rPr>
        <w:t xml:space="preserve"> arī atbalstu</w:t>
      </w:r>
      <w:r w:rsidR="004020CE" w:rsidRPr="003A51C4">
        <w:rPr>
          <w:rFonts w:ascii="Times New Roman" w:hAnsi="Times New Roman" w:cs="Times New Roman"/>
          <w:sz w:val="28"/>
          <w:szCs w:val="28"/>
        </w:rPr>
        <w:t>.</w:t>
      </w:r>
      <w:r w:rsidR="00B667F1" w:rsidRPr="003A51C4">
        <w:rPr>
          <w:rFonts w:ascii="Times New Roman" w:hAnsi="Times New Roman" w:cs="Times New Roman"/>
          <w:sz w:val="28"/>
          <w:szCs w:val="28"/>
        </w:rPr>
        <w:t xml:space="preserve"> </w:t>
      </w:r>
      <w:r w:rsidR="00E25047" w:rsidRPr="003A51C4">
        <w:rPr>
          <w:rFonts w:ascii="Times New Roman" w:hAnsi="Times New Roman" w:cs="Times New Roman"/>
          <w:sz w:val="28"/>
          <w:szCs w:val="28"/>
        </w:rPr>
        <w:t xml:space="preserve">Bāriņtiesu likuma 5. panta sestajā daļā </w:t>
      </w:r>
      <w:r w:rsidR="004020CE" w:rsidRPr="003A51C4">
        <w:rPr>
          <w:rFonts w:ascii="Times New Roman" w:hAnsi="Times New Roman" w:cs="Times New Roman"/>
          <w:sz w:val="28"/>
          <w:szCs w:val="28"/>
        </w:rPr>
        <w:t xml:space="preserve">pašvaldībām </w:t>
      </w:r>
      <w:r w:rsidR="00B667F1" w:rsidRPr="003A51C4">
        <w:rPr>
          <w:rFonts w:ascii="Times New Roman" w:hAnsi="Times New Roman" w:cs="Times New Roman"/>
          <w:sz w:val="28"/>
          <w:szCs w:val="28"/>
        </w:rPr>
        <w:t xml:space="preserve">ir </w:t>
      </w:r>
      <w:r w:rsidR="004020CE" w:rsidRPr="003A51C4">
        <w:rPr>
          <w:rFonts w:ascii="Times New Roman" w:hAnsi="Times New Roman" w:cs="Times New Roman"/>
          <w:sz w:val="28"/>
          <w:szCs w:val="28"/>
        </w:rPr>
        <w:t xml:space="preserve">noteikts pienākums </w:t>
      </w:r>
      <w:r w:rsidR="00E25047" w:rsidRPr="003A51C4">
        <w:rPr>
          <w:rFonts w:ascii="Times New Roman" w:hAnsi="Times New Roman" w:cs="Times New Roman"/>
          <w:sz w:val="28"/>
          <w:szCs w:val="28"/>
        </w:rPr>
        <w:t>nodrošināt mērķtiecīgi organizētu konsultatīvu, izglītojošu un psiholoģisku atbalstu bāriņtiesas priekšsēdētājam, bāriņtiesas priekšsēdētāja vietniekam un bāriņtiesas locekļiem</w:t>
      </w:r>
      <w:r w:rsidR="00D8099E" w:rsidRPr="003A51C4">
        <w:rPr>
          <w:rFonts w:ascii="Times New Roman" w:hAnsi="Times New Roman" w:cs="Times New Roman"/>
          <w:sz w:val="28"/>
          <w:szCs w:val="28"/>
        </w:rPr>
        <w:t xml:space="preserve"> (turpmāk kopā – bāriņties</w:t>
      </w:r>
      <w:r w:rsidR="00CD18FC" w:rsidRPr="003A51C4">
        <w:rPr>
          <w:rFonts w:ascii="Times New Roman" w:hAnsi="Times New Roman" w:cs="Times New Roman"/>
          <w:sz w:val="28"/>
          <w:szCs w:val="28"/>
        </w:rPr>
        <w:t>u amatpersonas</w:t>
      </w:r>
      <w:r w:rsidR="00D8099E" w:rsidRPr="003A51C4">
        <w:rPr>
          <w:rFonts w:ascii="Times New Roman" w:hAnsi="Times New Roman" w:cs="Times New Roman"/>
          <w:sz w:val="28"/>
          <w:szCs w:val="28"/>
        </w:rPr>
        <w:t>)</w:t>
      </w:r>
      <w:r w:rsidR="00E25047" w:rsidRPr="003A51C4">
        <w:rPr>
          <w:rFonts w:ascii="Times New Roman" w:hAnsi="Times New Roman" w:cs="Times New Roman"/>
          <w:sz w:val="28"/>
          <w:szCs w:val="28"/>
        </w:rPr>
        <w:t>, lai pilnveidotu viņu profesionālo kompetenci un profesionālās darbības kvalitāti</w:t>
      </w:r>
      <w:r w:rsidR="004020CE" w:rsidRPr="003A51C4">
        <w:rPr>
          <w:rFonts w:ascii="Times New Roman" w:hAnsi="Times New Roman" w:cs="Times New Roman"/>
          <w:sz w:val="28"/>
          <w:szCs w:val="28"/>
        </w:rPr>
        <w:t>.</w:t>
      </w:r>
      <w:r w:rsidR="00E25047" w:rsidRPr="003A51C4">
        <w:rPr>
          <w:rFonts w:ascii="Times New Roman" w:hAnsi="Times New Roman" w:cs="Times New Roman"/>
          <w:sz w:val="28"/>
          <w:szCs w:val="28"/>
        </w:rPr>
        <w:t xml:space="preserve"> </w:t>
      </w:r>
      <w:r w:rsidR="007B01A5" w:rsidRPr="003A51C4">
        <w:rPr>
          <w:rFonts w:ascii="Times New Roman" w:hAnsi="Times New Roman" w:cs="Times New Roman"/>
          <w:sz w:val="28"/>
          <w:szCs w:val="28"/>
        </w:rPr>
        <w:t xml:space="preserve"> </w:t>
      </w:r>
      <w:proofErr w:type="spellStart"/>
      <w:r w:rsidR="004B66AF" w:rsidRPr="003A51C4">
        <w:rPr>
          <w:rFonts w:ascii="Times New Roman" w:hAnsi="Times New Roman" w:cs="Times New Roman"/>
          <w:sz w:val="28"/>
          <w:szCs w:val="28"/>
        </w:rPr>
        <w:t>Supervīzijas</w:t>
      </w:r>
      <w:proofErr w:type="spellEnd"/>
      <w:r w:rsidR="008353D3" w:rsidRPr="003A51C4">
        <w:rPr>
          <w:rStyle w:val="FootnoteReference"/>
          <w:rFonts w:ascii="Times New Roman" w:hAnsi="Times New Roman" w:cs="Times New Roman"/>
          <w:sz w:val="28"/>
          <w:szCs w:val="28"/>
        </w:rPr>
        <w:footnoteReference w:id="11"/>
      </w:r>
      <w:r w:rsidR="007B01A5" w:rsidRPr="003A51C4">
        <w:rPr>
          <w:rFonts w:ascii="Times New Roman" w:hAnsi="Times New Roman" w:cs="Times New Roman"/>
          <w:sz w:val="28"/>
          <w:szCs w:val="28"/>
        </w:rPr>
        <w:t xml:space="preserve"> </w:t>
      </w:r>
      <w:r w:rsidR="00570365" w:rsidRPr="00EC75B6">
        <w:rPr>
          <w:rFonts w:ascii="Times New Roman" w:hAnsi="Times New Roman" w:cs="Times New Roman"/>
          <w:sz w:val="28"/>
          <w:szCs w:val="28"/>
        </w:rPr>
        <w:t>ir nozīmīgs instruments gan bāriņties</w:t>
      </w:r>
      <w:r w:rsidR="00CD18FC" w:rsidRPr="00EC75B6">
        <w:rPr>
          <w:rFonts w:ascii="Times New Roman" w:hAnsi="Times New Roman" w:cs="Times New Roman"/>
          <w:sz w:val="28"/>
          <w:szCs w:val="28"/>
        </w:rPr>
        <w:t>u</w:t>
      </w:r>
      <w:r w:rsidR="00570365" w:rsidRPr="00EC75B6">
        <w:rPr>
          <w:rFonts w:ascii="Times New Roman" w:hAnsi="Times New Roman" w:cs="Times New Roman"/>
          <w:sz w:val="28"/>
          <w:szCs w:val="28"/>
        </w:rPr>
        <w:t xml:space="preserve"> </w:t>
      </w:r>
      <w:r w:rsidR="00CD18FC" w:rsidRPr="00EC75B6">
        <w:rPr>
          <w:rFonts w:ascii="Times New Roman" w:hAnsi="Times New Roman" w:cs="Times New Roman"/>
          <w:sz w:val="28"/>
          <w:szCs w:val="28"/>
        </w:rPr>
        <w:t>amatpersonu</w:t>
      </w:r>
      <w:r w:rsidR="00570365" w:rsidRPr="00EC75B6">
        <w:rPr>
          <w:rFonts w:ascii="Times New Roman" w:hAnsi="Times New Roman" w:cs="Times New Roman"/>
          <w:sz w:val="28"/>
          <w:szCs w:val="28"/>
        </w:rPr>
        <w:t xml:space="preserve"> </w:t>
      </w:r>
      <w:r w:rsidR="007B01A5" w:rsidRPr="00EC75B6">
        <w:rPr>
          <w:rFonts w:ascii="Times New Roman" w:hAnsi="Times New Roman" w:cs="Times New Roman"/>
          <w:sz w:val="28"/>
          <w:szCs w:val="28"/>
        </w:rPr>
        <w:t>profesionālajai pilnveidei, gan kapacitātes vairošanai,</w:t>
      </w:r>
      <w:r w:rsidR="007B01A5" w:rsidRPr="003A51C4">
        <w:rPr>
          <w:rFonts w:ascii="Times New Roman" w:hAnsi="Times New Roman" w:cs="Times New Roman"/>
          <w:sz w:val="28"/>
          <w:szCs w:val="28"/>
        </w:rPr>
        <w:t xml:space="preserve"> gan stresa un izdegšanas profilakse</w:t>
      </w:r>
      <w:r w:rsidR="00570365" w:rsidRPr="003A51C4">
        <w:rPr>
          <w:rFonts w:ascii="Times New Roman" w:hAnsi="Times New Roman" w:cs="Times New Roman"/>
          <w:sz w:val="28"/>
          <w:szCs w:val="28"/>
        </w:rPr>
        <w:t>i</w:t>
      </w:r>
      <w:r w:rsidR="007B01A5" w:rsidRPr="003A51C4">
        <w:rPr>
          <w:rFonts w:ascii="Times New Roman" w:hAnsi="Times New Roman" w:cs="Times New Roman"/>
          <w:sz w:val="28"/>
          <w:szCs w:val="28"/>
        </w:rPr>
        <w:t xml:space="preserve"> </w:t>
      </w:r>
      <w:r w:rsidR="004020CE" w:rsidRPr="003A51C4">
        <w:rPr>
          <w:rFonts w:ascii="Times New Roman" w:hAnsi="Times New Roman" w:cs="Times New Roman"/>
          <w:sz w:val="28"/>
          <w:szCs w:val="28"/>
        </w:rPr>
        <w:t>un atbalst</w:t>
      </w:r>
      <w:r w:rsidR="00570365" w:rsidRPr="003A51C4">
        <w:rPr>
          <w:rFonts w:ascii="Times New Roman" w:hAnsi="Times New Roman" w:cs="Times New Roman"/>
          <w:sz w:val="28"/>
          <w:szCs w:val="28"/>
        </w:rPr>
        <w:t>am</w:t>
      </w:r>
      <w:r w:rsidR="004020CE" w:rsidRPr="003A51C4">
        <w:rPr>
          <w:rFonts w:ascii="Times New Roman" w:hAnsi="Times New Roman" w:cs="Times New Roman"/>
          <w:sz w:val="28"/>
          <w:szCs w:val="28"/>
        </w:rPr>
        <w:t xml:space="preserve"> ikdienas darbā</w:t>
      </w:r>
      <w:r w:rsidR="00570365" w:rsidRPr="003A51C4">
        <w:rPr>
          <w:rFonts w:ascii="Times New Roman" w:hAnsi="Times New Roman" w:cs="Times New Roman"/>
          <w:sz w:val="28"/>
          <w:szCs w:val="28"/>
        </w:rPr>
        <w:t xml:space="preserve">. Lai veicinātu </w:t>
      </w:r>
      <w:proofErr w:type="spellStart"/>
      <w:r w:rsidR="004E079C" w:rsidRPr="003A51C4">
        <w:rPr>
          <w:rFonts w:ascii="Times New Roman" w:hAnsi="Times New Roman" w:cs="Times New Roman"/>
          <w:sz w:val="28"/>
          <w:szCs w:val="28"/>
        </w:rPr>
        <w:t>supervīzijas</w:t>
      </w:r>
      <w:proofErr w:type="spellEnd"/>
      <w:r w:rsidR="004E079C" w:rsidRPr="003A51C4">
        <w:rPr>
          <w:rFonts w:ascii="Times New Roman" w:hAnsi="Times New Roman" w:cs="Times New Roman"/>
          <w:sz w:val="28"/>
          <w:szCs w:val="28"/>
        </w:rPr>
        <w:t xml:space="preserve"> pakalpojuma </w:t>
      </w:r>
      <w:r w:rsidR="00961220" w:rsidRPr="003A51C4">
        <w:rPr>
          <w:rFonts w:ascii="Times New Roman" w:hAnsi="Times New Roman" w:cs="Times New Roman"/>
          <w:sz w:val="28"/>
          <w:szCs w:val="28"/>
        </w:rPr>
        <w:t>ieviešanu</w:t>
      </w:r>
      <w:r w:rsidR="004E079C" w:rsidRPr="003A51C4">
        <w:rPr>
          <w:rFonts w:ascii="Times New Roman" w:hAnsi="Times New Roman" w:cs="Times New Roman"/>
          <w:sz w:val="28"/>
          <w:szCs w:val="28"/>
        </w:rPr>
        <w:t xml:space="preserve"> bāriņties</w:t>
      </w:r>
      <w:r w:rsidR="00405BE2" w:rsidRPr="003A51C4">
        <w:rPr>
          <w:rFonts w:ascii="Times New Roman" w:hAnsi="Times New Roman" w:cs="Times New Roman"/>
          <w:sz w:val="28"/>
          <w:szCs w:val="28"/>
        </w:rPr>
        <w:t>u</w:t>
      </w:r>
      <w:r w:rsidR="004E079C" w:rsidRPr="003A51C4">
        <w:rPr>
          <w:rFonts w:ascii="Times New Roman" w:hAnsi="Times New Roman" w:cs="Times New Roman"/>
          <w:sz w:val="28"/>
          <w:szCs w:val="28"/>
        </w:rPr>
        <w:t xml:space="preserve"> </w:t>
      </w:r>
      <w:r w:rsidR="00CD18FC" w:rsidRPr="003A51C4">
        <w:rPr>
          <w:rFonts w:ascii="Times New Roman" w:hAnsi="Times New Roman" w:cs="Times New Roman"/>
          <w:sz w:val="28"/>
          <w:szCs w:val="28"/>
        </w:rPr>
        <w:t xml:space="preserve">amatpersonu </w:t>
      </w:r>
      <w:r w:rsidR="004E079C" w:rsidRPr="003A51C4">
        <w:rPr>
          <w:rFonts w:ascii="Times New Roman" w:hAnsi="Times New Roman" w:cs="Times New Roman"/>
          <w:sz w:val="28"/>
          <w:szCs w:val="28"/>
        </w:rPr>
        <w:t xml:space="preserve">profesionālajam </w:t>
      </w:r>
      <w:r w:rsidR="004E079C" w:rsidRPr="003A51C4">
        <w:rPr>
          <w:rFonts w:ascii="Times New Roman" w:hAnsi="Times New Roman" w:cs="Times New Roman"/>
          <w:sz w:val="28"/>
          <w:szCs w:val="28"/>
        </w:rPr>
        <w:lastRenderedPageBreak/>
        <w:t>atbalstam</w:t>
      </w:r>
      <w:r w:rsidR="007B01A5" w:rsidRPr="003A51C4">
        <w:rPr>
          <w:rFonts w:ascii="Times New Roman" w:hAnsi="Times New Roman" w:cs="Times New Roman"/>
          <w:sz w:val="28"/>
          <w:szCs w:val="28"/>
        </w:rPr>
        <w:t xml:space="preserve">, būtiski ir paredzēt </w:t>
      </w:r>
      <w:r w:rsidR="004020CE" w:rsidRPr="003A51C4">
        <w:rPr>
          <w:rFonts w:ascii="Times New Roman" w:hAnsi="Times New Roman" w:cs="Times New Roman"/>
          <w:sz w:val="28"/>
          <w:szCs w:val="28"/>
        </w:rPr>
        <w:t>finansiāl</w:t>
      </w:r>
      <w:r w:rsidR="007B01A5" w:rsidRPr="003A51C4">
        <w:rPr>
          <w:rFonts w:ascii="Times New Roman" w:hAnsi="Times New Roman" w:cs="Times New Roman"/>
          <w:sz w:val="28"/>
          <w:szCs w:val="28"/>
        </w:rPr>
        <w:t>a</w:t>
      </w:r>
      <w:r w:rsidR="004020CE" w:rsidRPr="003A51C4">
        <w:rPr>
          <w:rFonts w:ascii="Times New Roman" w:hAnsi="Times New Roman" w:cs="Times New Roman"/>
          <w:sz w:val="28"/>
          <w:szCs w:val="28"/>
        </w:rPr>
        <w:t xml:space="preserve"> atbalst</w:t>
      </w:r>
      <w:r w:rsidR="007B01A5" w:rsidRPr="003A51C4">
        <w:rPr>
          <w:rFonts w:ascii="Times New Roman" w:hAnsi="Times New Roman" w:cs="Times New Roman"/>
          <w:sz w:val="28"/>
          <w:szCs w:val="28"/>
        </w:rPr>
        <w:t>a sniegšanu</w:t>
      </w:r>
      <w:r w:rsidR="004020CE" w:rsidRPr="003A51C4">
        <w:rPr>
          <w:rFonts w:ascii="Times New Roman" w:hAnsi="Times New Roman" w:cs="Times New Roman"/>
          <w:sz w:val="28"/>
          <w:szCs w:val="28"/>
        </w:rPr>
        <w:t xml:space="preserve"> pašvaldībām </w:t>
      </w:r>
      <w:proofErr w:type="spellStart"/>
      <w:r w:rsidR="004020CE" w:rsidRPr="003A51C4">
        <w:rPr>
          <w:rFonts w:ascii="Times New Roman" w:hAnsi="Times New Roman" w:cs="Times New Roman"/>
          <w:sz w:val="28"/>
          <w:szCs w:val="28"/>
        </w:rPr>
        <w:t>supervīzijas</w:t>
      </w:r>
      <w:proofErr w:type="spellEnd"/>
      <w:r w:rsidR="004020CE" w:rsidRPr="003A51C4">
        <w:rPr>
          <w:rFonts w:ascii="Times New Roman" w:hAnsi="Times New Roman" w:cs="Times New Roman"/>
          <w:sz w:val="28"/>
          <w:szCs w:val="28"/>
        </w:rPr>
        <w:t xml:space="preserve"> nodrošināšan</w:t>
      </w:r>
      <w:r w:rsidR="00EE392A" w:rsidRPr="003A51C4">
        <w:rPr>
          <w:rFonts w:ascii="Times New Roman" w:hAnsi="Times New Roman" w:cs="Times New Roman"/>
          <w:sz w:val="28"/>
          <w:szCs w:val="28"/>
        </w:rPr>
        <w:t>ai</w:t>
      </w:r>
      <w:r w:rsidR="008353D3" w:rsidRPr="003A51C4">
        <w:rPr>
          <w:rStyle w:val="FootnoteReference"/>
          <w:rFonts w:ascii="Times New Roman" w:hAnsi="Times New Roman" w:cs="Times New Roman"/>
          <w:sz w:val="28"/>
          <w:szCs w:val="28"/>
        </w:rPr>
        <w:footnoteReference w:id="12"/>
      </w:r>
      <w:r w:rsidR="005F7DAC" w:rsidRPr="003A51C4">
        <w:rPr>
          <w:rFonts w:ascii="Times New Roman" w:hAnsi="Times New Roman" w:cs="Times New Roman"/>
          <w:sz w:val="28"/>
          <w:szCs w:val="28"/>
        </w:rPr>
        <w:t>.</w:t>
      </w:r>
      <w:r w:rsidR="00EE392A" w:rsidRPr="003A51C4">
        <w:rPr>
          <w:rFonts w:ascii="Times New Roman" w:hAnsi="Times New Roman" w:cs="Times New Roman"/>
          <w:sz w:val="28"/>
          <w:szCs w:val="28"/>
        </w:rPr>
        <w:t xml:space="preserve"> </w:t>
      </w:r>
    </w:p>
    <w:p w14:paraId="25A0ECBD" w14:textId="1A8F15D8" w:rsidR="002E0BA2" w:rsidRPr="003A51C4" w:rsidRDefault="00851B01" w:rsidP="001E02B3">
      <w:pPr>
        <w:pStyle w:val="ListParagraph"/>
        <w:numPr>
          <w:ilvl w:val="0"/>
          <w:numId w:val="1"/>
        </w:numPr>
        <w:shd w:val="clear" w:color="auto" w:fill="FFFFFF" w:themeFill="background1"/>
        <w:tabs>
          <w:tab w:val="center" w:pos="567"/>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Speciālistu </w:t>
      </w:r>
      <w:r w:rsidR="00D407A3">
        <w:rPr>
          <w:rFonts w:ascii="Times New Roman" w:hAnsi="Times New Roman" w:cs="Times New Roman"/>
          <w:sz w:val="28"/>
          <w:szCs w:val="28"/>
        </w:rPr>
        <w:t xml:space="preserve">un </w:t>
      </w:r>
      <w:r w:rsidR="00F5368D">
        <w:rPr>
          <w:rFonts w:ascii="Times New Roman" w:hAnsi="Times New Roman" w:cs="Times New Roman"/>
          <w:sz w:val="28"/>
          <w:szCs w:val="28"/>
        </w:rPr>
        <w:t xml:space="preserve">sabiedrības locekļu </w:t>
      </w:r>
      <w:r w:rsidRPr="003A51C4">
        <w:rPr>
          <w:rFonts w:ascii="Times New Roman" w:hAnsi="Times New Roman" w:cs="Times New Roman"/>
          <w:sz w:val="28"/>
          <w:szCs w:val="28"/>
        </w:rPr>
        <w:t xml:space="preserve">izpratne par </w:t>
      </w:r>
      <w:r w:rsidR="0031279D" w:rsidRPr="003A51C4">
        <w:rPr>
          <w:rFonts w:ascii="Times New Roman" w:hAnsi="Times New Roman" w:cs="Times New Roman"/>
          <w:sz w:val="28"/>
          <w:szCs w:val="28"/>
        </w:rPr>
        <w:t xml:space="preserve">bērnu tiesību aizsardzības tiesisko regulējumu un </w:t>
      </w:r>
      <w:r w:rsidRPr="003A51C4">
        <w:rPr>
          <w:rFonts w:ascii="Times New Roman" w:hAnsi="Times New Roman" w:cs="Times New Roman"/>
          <w:sz w:val="28"/>
          <w:szCs w:val="28"/>
        </w:rPr>
        <w:t xml:space="preserve">Bāriņtiesu likumā ietvertajām normām ne vienmēr ir pietiekama, par ko liecina ne tikai bāriņtiesu lēmumu kvalitāte, bet arī publiski paustie kritiskie viedokļi par iestādes darbu. </w:t>
      </w:r>
      <w:r w:rsidR="00CD4105" w:rsidRPr="003A51C4">
        <w:rPr>
          <w:rFonts w:ascii="Times New Roman" w:hAnsi="Times New Roman" w:cs="Times New Roman"/>
          <w:sz w:val="28"/>
          <w:szCs w:val="28"/>
        </w:rPr>
        <w:t xml:space="preserve">Lai pilnveidotu bērnu tiesību aizsardzībā iesaistīto institūciju darba kvalitāti un efektīvi izmantotu pieejamos resursus, kā arī lai nodrošinātu labāku pārvaldību un speciālistu prasmju paaugstināšanu </w:t>
      </w:r>
      <w:r w:rsidR="00F5368D">
        <w:rPr>
          <w:rFonts w:ascii="Times New Roman" w:hAnsi="Times New Roman" w:cs="Times New Roman"/>
          <w:sz w:val="28"/>
          <w:szCs w:val="28"/>
        </w:rPr>
        <w:t xml:space="preserve">un </w:t>
      </w:r>
      <w:r w:rsidR="003236D5">
        <w:rPr>
          <w:rFonts w:ascii="Times New Roman" w:hAnsi="Times New Roman" w:cs="Times New Roman"/>
          <w:sz w:val="28"/>
          <w:szCs w:val="28"/>
        </w:rPr>
        <w:t>palīdzētu izprast Bāriņtiesu likuma normu saturu</w:t>
      </w:r>
      <w:r w:rsidR="00F5368D">
        <w:rPr>
          <w:rFonts w:ascii="Times New Roman" w:hAnsi="Times New Roman" w:cs="Times New Roman"/>
          <w:sz w:val="28"/>
          <w:szCs w:val="28"/>
        </w:rPr>
        <w:t>, jēgu, tiesisko ietvaru un mērķi,</w:t>
      </w:r>
      <w:r w:rsidR="003236D5">
        <w:rPr>
          <w:rFonts w:ascii="Times New Roman" w:hAnsi="Times New Roman" w:cs="Times New Roman"/>
          <w:sz w:val="28"/>
          <w:szCs w:val="28"/>
        </w:rPr>
        <w:t xml:space="preserve"> </w:t>
      </w:r>
      <w:r w:rsidR="00F5368D">
        <w:rPr>
          <w:rFonts w:ascii="Times New Roman" w:hAnsi="Times New Roman" w:cs="Times New Roman"/>
          <w:sz w:val="28"/>
          <w:szCs w:val="28"/>
        </w:rPr>
        <w:t xml:space="preserve">kā arī </w:t>
      </w:r>
      <w:r w:rsidR="008E2798">
        <w:rPr>
          <w:rFonts w:ascii="Times New Roman" w:hAnsi="Times New Roman" w:cs="Times New Roman"/>
          <w:sz w:val="28"/>
          <w:szCs w:val="28"/>
        </w:rPr>
        <w:t>to piemērošanas aktuāl</w:t>
      </w:r>
      <w:r w:rsidR="00F5368D">
        <w:rPr>
          <w:rFonts w:ascii="Times New Roman" w:hAnsi="Times New Roman" w:cs="Times New Roman"/>
          <w:sz w:val="28"/>
          <w:szCs w:val="28"/>
        </w:rPr>
        <w:t>os</w:t>
      </w:r>
      <w:r w:rsidR="008E2798">
        <w:rPr>
          <w:rFonts w:ascii="Times New Roman" w:hAnsi="Times New Roman" w:cs="Times New Roman"/>
          <w:sz w:val="28"/>
          <w:szCs w:val="28"/>
        </w:rPr>
        <w:t xml:space="preserve"> aspekt</w:t>
      </w:r>
      <w:r w:rsidR="00F5368D">
        <w:rPr>
          <w:rFonts w:ascii="Times New Roman" w:hAnsi="Times New Roman" w:cs="Times New Roman"/>
          <w:sz w:val="28"/>
          <w:szCs w:val="28"/>
        </w:rPr>
        <w:t>us</w:t>
      </w:r>
      <w:r w:rsidR="008E2798">
        <w:rPr>
          <w:rFonts w:ascii="Times New Roman" w:hAnsi="Times New Roman" w:cs="Times New Roman"/>
          <w:sz w:val="28"/>
          <w:szCs w:val="28"/>
        </w:rPr>
        <w:t xml:space="preserve">, </w:t>
      </w:r>
      <w:r w:rsidR="00C41D7B" w:rsidRPr="00C41D7B">
        <w:rPr>
          <w:rFonts w:ascii="Times New Roman" w:hAnsi="Times New Roman" w:cs="Times New Roman"/>
          <w:sz w:val="28"/>
          <w:szCs w:val="28"/>
        </w:rPr>
        <w:t>un</w:t>
      </w:r>
      <w:r w:rsidR="00C41D7B">
        <w:rPr>
          <w:rFonts w:ascii="Times New Roman" w:hAnsi="Times New Roman" w:cs="Times New Roman"/>
          <w:sz w:val="28"/>
          <w:szCs w:val="28"/>
        </w:rPr>
        <w:t xml:space="preserve"> veidotu</w:t>
      </w:r>
      <w:r w:rsidR="00C41D7B" w:rsidRPr="00C41D7B">
        <w:rPr>
          <w:rFonts w:ascii="Times New Roman" w:hAnsi="Times New Roman" w:cs="Times New Roman"/>
          <w:sz w:val="28"/>
          <w:szCs w:val="28"/>
        </w:rPr>
        <w:t xml:space="preserve"> integrēt</w:t>
      </w:r>
      <w:r w:rsidR="00C41D7B">
        <w:rPr>
          <w:rFonts w:ascii="Times New Roman" w:hAnsi="Times New Roman" w:cs="Times New Roman"/>
          <w:sz w:val="28"/>
          <w:szCs w:val="28"/>
        </w:rPr>
        <w:t>u</w:t>
      </w:r>
      <w:r w:rsidR="00C41D7B" w:rsidRPr="00C41D7B">
        <w:rPr>
          <w:rFonts w:ascii="Times New Roman" w:hAnsi="Times New Roman" w:cs="Times New Roman"/>
          <w:sz w:val="28"/>
          <w:szCs w:val="28"/>
        </w:rPr>
        <w:t xml:space="preserve"> un vienot</w:t>
      </w:r>
      <w:r w:rsidR="00C41D7B">
        <w:rPr>
          <w:rFonts w:ascii="Times New Roman" w:hAnsi="Times New Roman" w:cs="Times New Roman"/>
          <w:sz w:val="28"/>
          <w:szCs w:val="28"/>
        </w:rPr>
        <w:t>u</w:t>
      </w:r>
      <w:r w:rsidR="00C41D7B" w:rsidRPr="00C41D7B">
        <w:rPr>
          <w:rFonts w:ascii="Times New Roman" w:hAnsi="Times New Roman" w:cs="Times New Roman"/>
          <w:sz w:val="28"/>
          <w:szCs w:val="28"/>
        </w:rPr>
        <w:t xml:space="preserve"> pieej</w:t>
      </w:r>
      <w:r w:rsidR="00C41D7B">
        <w:rPr>
          <w:rFonts w:ascii="Times New Roman" w:hAnsi="Times New Roman" w:cs="Times New Roman"/>
          <w:sz w:val="28"/>
          <w:szCs w:val="28"/>
        </w:rPr>
        <w:t>u</w:t>
      </w:r>
      <w:r w:rsidR="00C41D7B" w:rsidRPr="00C41D7B">
        <w:rPr>
          <w:rFonts w:ascii="Times New Roman" w:hAnsi="Times New Roman" w:cs="Times New Roman"/>
          <w:sz w:val="28"/>
          <w:szCs w:val="28"/>
        </w:rPr>
        <w:t xml:space="preserve"> normu piemērošanā dažādās situācijās</w:t>
      </w:r>
      <w:r w:rsidR="00F5368D">
        <w:rPr>
          <w:rFonts w:ascii="Times New Roman" w:hAnsi="Times New Roman" w:cs="Times New Roman"/>
          <w:sz w:val="28"/>
          <w:szCs w:val="28"/>
        </w:rPr>
        <w:t>,</w:t>
      </w:r>
      <w:r w:rsidR="00F5368D" w:rsidRPr="00F5368D">
        <w:rPr>
          <w:rFonts w:ascii="Times New Roman" w:hAnsi="Times New Roman" w:cs="Times New Roman"/>
          <w:sz w:val="28"/>
          <w:szCs w:val="28"/>
        </w:rPr>
        <w:t xml:space="preserve"> skaidro</w:t>
      </w:r>
      <w:r w:rsidR="00F5368D">
        <w:rPr>
          <w:rFonts w:ascii="Times New Roman" w:hAnsi="Times New Roman" w:cs="Times New Roman"/>
          <w:sz w:val="28"/>
          <w:szCs w:val="28"/>
        </w:rPr>
        <w:t>jo</w:t>
      </w:r>
      <w:r w:rsidR="00F5368D" w:rsidRPr="00F5368D">
        <w:rPr>
          <w:rFonts w:ascii="Times New Roman" w:hAnsi="Times New Roman" w:cs="Times New Roman"/>
          <w:sz w:val="28"/>
          <w:szCs w:val="28"/>
        </w:rPr>
        <w:t xml:space="preserve">t attiecīgās normas būtiskākos satura un piemērošanas jautājumus, </w:t>
      </w:r>
      <w:r w:rsidR="00C35B7D" w:rsidRPr="003A51C4">
        <w:rPr>
          <w:rFonts w:ascii="Times New Roman" w:hAnsi="Times New Roman" w:cs="Times New Roman"/>
          <w:sz w:val="28"/>
          <w:szCs w:val="28"/>
        </w:rPr>
        <w:t>nepieciešams</w:t>
      </w:r>
      <w:r w:rsidR="00CD4105" w:rsidRPr="003A51C4">
        <w:rPr>
          <w:rFonts w:ascii="Times New Roman" w:hAnsi="Times New Roman" w:cs="Times New Roman"/>
          <w:sz w:val="28"/>
          <w:szCs w:val="28"/>
        </w:rPr>
        <w:t xml:space="preserve"> izstrādāt Bāriņtiesu likuma komentār</w:t>
      </w:r>
      <w:r w:rsidR="00C35B7D" w:rsidRPr="003A51C4">
        <w:rPr>
          <w:rFonts w:ascii="Times New Roman" w:hAnsi="Times New Roman" w:cs="Times New Roman"/>
          <w:sz w:val="28"/>
          <w:szCs w:val="28"/>
        </w:rPr>
        <w:t>us</w:t>
      </w:r>
      <w:r w:rsidR="00F5368D">
        <w:rPr>
          <w:rFonts w:ascii="Times New Roman" w:hAnsi="Times New Roman" w:cs="Times New Roman"/>
          <w:sz w:val="28"/>
          <w:szCs w:val="28"/>
        </w:rPr>
        <w:t xml:space="preserve">. Bāriņtiesu likuma komentāru izstrāde veicama ar vadošo </w:t>
      </w:r>
      <w:r w:rsidR="000A53EF">
        <w:rPr>
          <w:rFonts w:ascii="Times New Roman" w:hAnsi="Times New Roman" w:cs="Times New Roman"/>
          <w:sz w:val="28"/>
          <w:szCs w:val="28"/>
        </w:rPr>
        <w:t xml:space="preserve">ģimenes tiesību </w:t>
      </w:r>
      <w:r w:rsidR="00F5368D">
        <w:rPr>
          <w:rFonts w:ascii="Times New Roman" w:hAnsi="Times New Roman" w:cs="Times New Roman"/>
          <w:sz w:val="28"/>
          <w:szCs w:val="28"/>
        </w:rPr>
        <w:t>joma</w:t>
      </w:r>
      <w:r w:rsidR="000A53EF">
        <w:rPr>
          <w:rFonts w:ascii="Times New Roman" w:hAnsi="Times New Roman" w:cs="Times New Roman"/>
          <w:sz w:val="28"/>
          <w:szCs w:val="28"/>
        </w:rPr>
        <w:t>s</w:t>
      </w:r>
      <w:r w:rsidR="00F5368D">
        <w:rPr>
          <w:rFonts w:ascii="Times New Roman" w:hAnsi="Times New Roman" w:cs="Times New Roman"/>
          <w:sz w:val="28"/>
          <w:szCs w:val="28"/>
        </w:rPr>
        <w:t xml:space="preserve"> speciālistu</w:t>
      </w:r>
      <w:r w:rsidR="000A53EF">
        <w:rPr>
          <w:rFonts w:ascii="Times New Roman" w:hAnsi="Times New Roman" w:cs="Times New Roman"/>
          <w:sz w:val="28"/>
          <w:szCs w:val="28"/>
        </w:rPr>
        <w:t xml:space="preserve"> un</w:t>
      </w:r>
      <w:r w:rsidR="00F5368D">
        <w:rPr>
          <w:rFonts w:ascii="Times New Roman" w:hAnsi="Times New Roman" w:cs="Times New Roman"/>
          <w:sz w:val="28"/>
          <w:szCs w:val="28"/>
        </w:rPr>
        <w:t xml:space="preserve"> ekspertu </w:t>
      </w:r>
      <w:r w:rsidR="000A53EF">
        <w:rPr>
          <w:rFonts w:ascii="Times New Roman" w:hAnsi="Times New Roman" w:cs="Times New Roman"/>
          <w:sz w:val="28"/>
          <w:szCs w:val="28"/>
        </w:rPr>
        <w:t xml:space="preserve">iesaisti un to </w:t>
      </w:r>
      <w:r w:rsidR="00F5368D">
        <w:rPr>
          <w:rFonts w:ascii="Times New Roman" w:hAnsi="Times New Roman" w:cs="Times New Roman"/>
          <w:sz w:val="28"/>
          <w:szCs w:val="28"/>
        </w:rPr>
        <w:t>varēs</w:t>
      </w:r>
      <w:r w:rsidR="00C41D7B" w:rsidRPr="00C41D7B">
        <w:rPr>
          <w:rFonts w:ascii="Times New Roman" w:hAnsi="Times New Roman" w:cs="Times New Roman"/>
          <w:sz w:val="28"/>
          <w:szCs w:val="28"/>
        </w:rPr>
        <w:t xml:space="preserve"> pielietot </w:t>
      </w:r>
      <w:r w:rsidR="000A53EF">
        <w:rPr>
          <w:rFonts w:ascii="Times New Roman" w:hAnsi="Times New Roman" w:cs="Times New Roman"/>
          <w:sz w:val="28"/>
          <w:szCs w:val="28"/>
        </w:rPr>
        <w:t xml:space="preserve">ne vien </w:t>
      </w:r>
      <w:r w:rsidR="00C41D7B" w:rsidRPr="00C41D7B">
        <w:rPr>
          <w:rFonts w:ascii="Times New Roman" w:hAnsi="Times New Roman" w:cs="Times New Roman"/>
          <w:sz w:val="28"/>
          <w:szCs w:val="28"/>
        </w:rPr>
        <w:t>dažādi bērnu tiesīb</w:t>
      </w:r>
      <w:r w:rsidR="00AE2E39">
        <w:rPr>
          <w:rFonts w:ascii="Times New Roman" w:hAnsi="Times New Roman" w:cs="Times New Roman"/>
          <w:sz w:val="28"/>
          <w:szCs w:val="28"/>
        </w:rPr>
        <w:t>u</w:t>
      </w:r>
      <w:r w:rsidR="00C41D7B" w:rsidRPr="00C41D7B">
        <w:rPr>
          <w:rFonts w:ascii="Times New Roman" w:hAnsi="Times New Roman" w:cs="Times New Roman"/>
          <w:sz w:val="28"/>
          <w:szCs w:val="28"/>
        </w:rPr>
        <w:t xml:space="preserve"> aizsardzības jomā strādājoši speciālisti</w:t>
      </w:r>
      <w:r w:rsidR="000A53EF">
        <w:rPr>
          <w:rFonts w:ascii="Times New Roman" w:hAnsi="Times New Roman" w:cs="Times New Roman"/>
          <w:sz w:val="28"/>
          <w:szCs w:val="28"/>
        </w:rPr>
        <w:t>, bet t</w:t>
      </w:r>
      <w:r w:rsidR="00425728">
        <w:rPr>
          <w:rFonts w:ascii="Times New Roman" w:hAnsi="Times New Roman" w:cs="Times New Roman"/>
          <w:sz w:val="28"/>
          <w:szCs w:val="28"/>
        </w:rPr>
        <w:t>as</w:t>
      </w:r>
      <w:r w:rsidR="000A53EF">
        <w:rPr>
          <w:rFonts w:ascii="Times New Roman" w:hAnsi="Times New Roman" w:cs="Times New Roman"/>
          <w:sz w:val="28"/>
          <w:szCs w:val="28"/>
        </w:rPr>
        <w:t xml:space="preserve"> būs pieejam</w:t>
      </w:r>
      <w:r w:rsidR="00425728">
        <w:rPr>
          <w:rFonts w:ascii="Times New Roman" w:hAnsi="Times New Roman" w:cs="Times New Roman"/>
          <w:sz w:val="28"/>
          <w:szCs w:val="28"/>
        </w:rPr>
        <w:t>s</w:t>
      </w:r>
      <w:r w:rsidR="000A53EF">
        <w:rPr>
          <w:rFonts w:ascii="Times New Roman" w:hAnsi="Times New Roman" w:cs="Times New Roman"/>
          <w:sz w:val="28"/>
          <w:szCs w:val="28"/>
        </w:rPr>
        <w:t xml:space="preserve"> un </w:t>
      </w:r>
      <w:r w:rsidR="000A53EF" w:rsidRPr="000A53EF">
        <w:rPr>
          <w:rFonts w:ascii="Times New Roman" w:hAnsi="Times New Roman" w:cs="Times New Roman"/>
          <w:sz w:val="28"/>
          <w:szCs w:val="28"/>
        </w:rPr>
        <w:t xml:space="preserve">noderīgs </w:t>
      </w:r>
      <w:r w:rsidR="00425728">
        <w:rPr>
          <w:rFonts w:ascii="Times New Roman" w:hAnsi="Times New Roman" w:cs="Times New Roman"/>
          <w:sz w:val="28"/>
          <w:szCs w:val="28"/>
        </w:rPr>
        <w:t>resurss</w:t>
      </w:r>
      <w:r w:rsidR="000A53EF" w:rsidRPr="000A53EF">
        <w:rPr>
          <w:rFonts w:ascii="Times New Roman" w:hAnsi="Times New Roman" w:cs="Times New Roman"/>
          <w:sz w:val="28"/>
          <w:szCs w:val="28"/>
        </w:rPr>
        <w:t xml:space="preserve"> ikvienam </w:t>
      </w:r>
      <w:r w:rsidR="000A53EF">
        <w:rPr>
          <w:rFonts w:ascii="Times New Roman" w:hAnsi="Times New Roman" w:cs="Times New Roman"/>
          <w:sz w:val="28"/>
          <w:szCs w:val="28"/>
        </w:rPr>
        <w:t xml:space="preserve">bērnu tiesību </w:t>
      </w:r>
      <w:r w:rsidR="00BD4B35">
        <w:rPr>
          <w:rFonts w:ascii="Times New Roman" w:hAnsi="Times New Roman" w:cs="Times New Roman"/>
          <w:sz w:val="28"/>
          <w:szCs w:val="28"/>
        </w:rPr>
        <w:t xml:space="preserve">aizsardzības </w:t>
      </w:r>
      <w:r w:rsidR="000A53EF" w:rsidRPr="000A53EF">
        <w:rPr>
          <w:rFonts w:ascii="Times New Roman" w:hAnsi="Times New Roman" w:cs="Times New Roman"/>
          <w:sz w:val="28"/>
          <w:szCs w:val="28"/>
        </w:rPr>
        <w:t>interesentam</w:t>
      </w:r>
      <w:r w:rsidR="000A53EF">
        <w:rPr>
          <w:rFonts w:ascii="Times New Roman" w:hAnsi="Times New Roman" w:cs="Times New Roman"/>
          <w:sz w:val="28"/>
          <w:szCs w:val="28"/>
        </w:rPr>
        <w:t>.</w:t>
      </w:r>
    </w:p>
    <w:p w14:paraId="109E3DB4" w14:textId="157EA765" w:rsidR="003A2117" w:rsidRPr="003A51C4" w:rsidRDefault="003A2117" w:rsidP="001E02B3">
      <w:pPr>
        <w:pStyle w:val="ListParagraph"/>
        <w:numPr>
          <w:ilvl w:val="0"/>
          <w:numId w:val="1"/>
        </w:numPr>
        <w:shd w:val="clear" w:color="auto" w:fill="FFFFFF" w:themeFill="background1"/>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Atbilstoši informatīvajam ziņojumam “Par bērnu tiesību aizsardzības sistēmas pilnveidi” bāriņties</w:t>
      </w:r>
      <w:r w:rsidR="00CD18FC" w:rsidRPr="003A51C4">
        <w:rPr>
          <w:rFonts w:ascii="Times New Roman" w:hAnsi="Times New Roman" w:cs="Times New Roman"/>
          <w:sz w:val="28"/>
          <w:szCs w:val="28"/>
        </w:rPr>
        <w:t>u</w:t>
      </w:r>
      <w:r w:rsidRPr="003A51C4">
        <w:rPr>
          <w:rFonts w:ascii="Times New Roman" w:hAnsi="Times New Roman" w:cs="Times New Roman"/>
          <w:sz w:val="28"/>
          <w:szCs w:val="28"/>
        </w:rPr>
        <w:t xml:space="preserve"> </w:t>
      </w:r>
      <w:r w:rsidR="00CD18FC" w:rsidRPr="003A51C4">
        <w:rPr>
          <w:rFonts w:ascii="Times New Roman" w:hAnsi="Times New Roman" w:cs="Times New Roman"/>
          <w:sz w:val="28"/>
          <w:szCs w:val="28"/>
        </w:rPr>
        <w:t>amatpersonu</w:t>
      </w:r>
      <w:r w:rsidRPr="003A51C4">
        <w:rPr>
          <w:rFonts w:ascii="Times New Roman" w:hAnsi="Times New Roman" w:cs="Times New Roman"/>
          <w:sz w:val="28"/>
          <w:szCs w:val="28"/>
        </w:rPr>
        <w:t xml:space="preserve"> profesionālās kvalitātes paaugstināšan</w:t>
      </w:r>
      <w:r w:rsidR="00E90980" w:rsidRPr="003A51C4">
        <w:rPr>
          <w:rFonts w:ascii="Times New Roman" w:hAnsi="Times New Roman" w:cs="Times New Roman"/>
          <w:sz w:val="28"/>
          <w:szCs w:val="28"/>
        </w:rPr>
        <w:t>ai</w:t>
      </w:r>
      <w:r w:rsidRPr="003A51C4">
        <w:rPr>
          <w:rFonts w:ascii="Times New Roman" w:hAnsi="Times New Roman" w:cs="Times New Roman"/>
          <w:sz w:val="28"/>
          <w:szCs w:val="28"/>
        </w:rPr>
        <w:t xml:space="preserve"> </w:t>
      </w:r>
      <w:r w:rsidR="00B674E6" w:rsidRPr="003A51C4">
        <w:rPr>
          <w:rFonts w:ascii="Times New Roman" w:hAnsi="Times New Roman" w:cs="Times New Roman"/>
          <w:sz w:val="28"/>
          <w:szCs w:val="28"/>
        </w:rPr>
        <w:t xml:space="preserve">2022. gadā </w:t>
      </w:r>
      <w:r w:rsidRPr="003A51C4">
        <w:rPr>
          <w:rFonts w:ascii="Times New Roman" w:hAnsi="Times New Roman" w:cs="Times New Roman"/>
          <w:sz w:val="28"/>
          <w:szCs w:val="28"/>
        </w:rPr>
        <w:t xml:space="preserve">nepieciešams </w:t>
      </w:r>
      <w:r w:rsidR="00B674E6" w:rsidRPr="003A51C4">
        <w:rPr>
          <w:rFonts w:ascii="Times New Roman" w:hAnsi="Times New Roman" w:cs="Times New Roman"/>
          <w:sz w:val="28"/>
          <w:szCs w:val="28"/>
        </w:rPr>
        <w:t>uzsākt</w:t>
      </w:r>
      <w:r w:rsidRPr="003A51C4">
        <w:rPr>
          <w:rFonts w:ascii="Times New Roman" w:hAnsi="Times New Roman" w:cs="Times New Roman"/>
          <w:sz w:val="28"/>
          <w:szCs w:val="28"/>
        </w:rPr>
        <w:t xml:space="preserve"> bāriņties</w:t>
      </w:r>
      <w:r w:rsidR="00CD18FC" w:rsidRPr="003A51C4">
        <w:rPr>
          <w:rFonts w:ascii="Times New Roman" w:hAnsi="Times New Roman" w:cs="Times New Roman"/>
          <w:sz w:val="28"/>
          <w:szCs w:val="28"/>
        </w:rPr>
        <w:t>u</w:t>
      </w:r>
      <w:r w:rsidRPr="003A51C4">
        <w:rPr>
          <w:rFonts w:ascii="Times New Roman" w:hAnsi="Times New Roman" w:cs="Times New Roman"/>
          <w:sz w:val="28"/>
          <w:szCs w:val="28"/>
        </w:rPr>
        <w:t xml:space="preserve"> </w:t>
      </w:r>
      <w:r w:rsidR="00CD18FC" w:rsidRPr="003A51C4">
        <w:rPr>
          <w:rFonts w:ascii="Times New Roman" w:hAnsi="Times New Roman" w:cs="Times New Roman"/>
          <w:sz w:val="28"/>
          <w:szCs w:val="28"/>
        </w:rPr>
        <w:t xml:space="preserve">amatpersonu </w:t>
      </w:r>
      <w:r w:rsidRPr="003A51C4">
        <w:rPr>
          <w:rFonts w:ascii="Times New Roman" w:hAnsi="Times New Roman" w:cs="Times New Roman"/>
          <w:sz w:val="28"/>
          <w:szCs w:val="28"/>
        </w:rPr>
        <w:t xml:space="preserve">sertifikācijas </w:t>
      </w:r>
      <w:r w:rsidR="00830040" w:rsidRPr="003A51C4">
        <w:rPr>
          <w:rFonts w:ascii="Times New Roman" w:hAnsi="Times New Roman" w:cs="Times New Roman"/>
          <w:sz w:val="28"/>
          <w:szCs w:val="28"/>
        </w:rPr>
        <w:t>sistēm</w:t>
      </w:r>
      <w:r w:rsidR="00B674E6" w:rsidRPr="003A51C4">
        <w:rPr>
          <w:rFonts w:ascii="Times New Roman" w:hAnsi="Times New Roman" w:cs="Times New Roman"/>
          <w:sz w:val="28"/>
          <w:szCs w:val="28"/>
        </w:rPr>
        <w:t xml:space="preserve">as </w:t>
      </w:r>
      <w:r w:rsidR="00A862E4" w:rsidRPr="003A51C4">
        <w:rPr>
          <w:rFonts w:ascii="Times New Roman" w:hAnsi="Times New Roman" w:cs="Times New Roman"/>
          <w:sz w:val="28"/>
          <w:szCs w:val="28"/>
        </w:rPr>
        <w:t>modeļa izstrādi</w:t>
      </w:r>
      <w:r w:rsidR="00DC4827" w:rsidRPr="003A51C4">
        <w:rPr>
          <w:rFonts w:ascii="Times New Roman" w:hAnsi="Times New Roman" w:cs="Times New Roman"/>
          <w:sz w:val="28"/>
          <w:szCs w:val="28"/>
        </w:rPr>
        <w:t>.</w:t>
      </w:r>
      <w:r w:rsidRPr="003A51C4">
        <w:rPr>
          <w:rFonts w:ascii="Times New Roman" w:hAnsi="Times New Roman" w:cs="Times New Roman"/>
          <w:sz w:val="28"/>
          <w:szCs w:val="28"/>
        </w:rPr>
        <w:t xml:space="preserve"> </w:t>
      </w:r>
      <w:r w:rsidR="00A862E4" w:rsidRPr="003A51C4">
        <w:rPr>
          <w:rFonts w:ascii="Times New Roman" w:hAnsi="Times New Roman" w:cs="Times New Roman"/>
          <w:sz w:val="28"/>
          <w:szCs w:val="28"/>
        </w:rPr>
        <w:t>Sertifikācija</w:t>
      </w:r>
      <w:r w:rsidR="00830040" w:rsidRPr="003A51C4">
        <w:rPr>
          <w:rFonts w:ascii="Times New Roman" w:hAnsi="Times New Roman" w:cs="Times New Roman"/>
          <w:sz w:val="28"/>
          <w:szCs w:val="28"/>
        </w:rPr>
        <w:t xml:space="preserve"> ir profesijas prestiža un klientu uzticības jautājums, jo garantē sniegtā pakalpojuma kvalitāti</w:t>
      </w:r>
      <w:r w:rsidR="00A862E4" w:rsidRPr="003A51C4">
        <w:rPr>
          <w:rFonts w:ascii="Times New Roman" w:hAnsi="Times New Roman" w:cs="Times New Roman"/>
          <w:sz w:val="28"/>
          <w:szCs w:val="28"/>
        </w:rPr>
        <w:t xml:space="preserve"> un</w:t>
      </w:r>
      <w:r w:rsidR="0066530E" w:rsidRPr="003A51C4">
        <w:rPr>
          <w:rFonts w:ascii="Times New Roman" w:hAnsi="Times New Roman" w:cs="Times New Roman"/>
          <w:sz w:val="28"/>
          <w:szCs w:val="28"/>
        </w:rPr>
        <w:t xml:space="preserve"> ir nepieciešama, lai pasargātu bērnus un aizgādnībā esošās personas no tā, ka lēmumus par viņiem pieņem amatpersonas, kuras neatbilst likumā noteiktajiem profesionālās darbības pozitīva novērtējuma kritērijiem.</w:t>
      </w:r>
      <w:r w:rsidR="00830040" w:rsidRPr="003A51C4">
        <w:rPr>
          <w:rFonts w:ascii="Times New Roman" w:hAnsi="Times New Roman" w:cs="Times New Roman"/>
          <w:sz w:val="28"/>
          <w:szCs w:val="28"/>
        </w:rPr>
        <w:t xml:space="preserve"> </w:t>
      </w:r>
      <w:r w:rsidR="0061120E" w:rsidRPr="003A51C4">
        <w:rPr>
          <w:rFonts w:ascii="Times New Roman" w:hAnsi="Times New Roman" w:cs="Times New Roman"/>
          <w:sz w:val="28"/>
          <w:szCs w:val="28"/>
        </w:rPr>
        <w:t>Saskaņā ar Bāriņtiesu likuma pārejas noteikumu 26.</w:t>
      </w:r>
      <w:r w:rsidR="00A32F36" w:rsidRPr="003A51C4">
        <w:rPr>
          <w:rFonts w:ascii="Times New Roman" w:hAnsi="Times New Roman" w:cs="Times New Roman"/>
          <w:sz w:val="28"/>
          <w:szCs w:val="28"/>
        </w:rPr>
        <w:t xml:space="preserve"> </w:t>
      </w:r>
      <w:r w:rsidR="0061120E" w:rsidRPr="003A51C4">
        <w:rPr>
          <w:rFonts w:ascii="Times New Roman" w:hAnsi="Times New Roman" w:cs="Times New Roman"/>
          <w:sz w:val="28"/>
          <w:szCs w:val="28"/>
        </w:rPr>
        <w:t>punktu</w:t>
      </w:r>
      <w:r w:rsidR="00FA0C4C" w:rsidRPr="003A51C4">
        <w:rPr>
          <w:rFonts w:ascii="Times New Roman" w:hAnsi="Times New Roman" w:cs="Times New Roman"/>
          <w:sz w:val="28"/>
          <w:szCs w:val="28"/>
        </w:rPr>
        <w:t>,</w:t>
      </w:r>
      <w:r w:rsidR="0061120E" w:rsidRPr="003A51C4">
        <w:rPr>
          <w:rFonts w:ascii="Times New Roman" w:hAnsi="Times New Roman" w:cs="Times New Roman"/>
          <w:sz w:val="28"/>
          <w:szCs w:val="28"/>
        </w:rPr>
        <w:t xml:space="preserve"> </w:t>
      </w:r>
      <w:r w:rsidR="00AE0CE1" w:rsidRPr="003A51C4">
        <w:rPr>
          <w:rFonts w:ascii="Times New Roman" w:hAnsi="Times New Roman" w:cs="Times New Roman"/>
          <w:sz w:val="28"/>
          <w:szCs w:val="28"/>
        </w:rPr>
        <w:t>sākot ar 2025. gada 1. janvāri</w:t>
      </w:r>
      <w:r w:rsidR="00C569D9" w:rsidRPr="003A51C4">
        <w:rPr>
          <w:rFonts w:ascii="Times New Roman" w:hAnsi="Times New Roman" w:cs="Times New Roman"/>
          <w:sz w:val="28"/>
          <w:szCs w:val="28"/>
        </w:rPr>
        <w:t>,</w:t>
      </w:r>
      <w:r w:rsidR="00AE0CE1" w:rsidRPr="003A51C4">
        <w:rPr>
          <w:rFonts w:ascii="Times New Roman" w:hAnsi="Times New Roman" w:cs="Times New Roman"/>
          <w:sz w:val="28"/>
          <w:szCs w:val="28"/>
        </w:rPr>
        <w:t xml:space="preserve"> </w:t>
      </w:r>
      <w:r w:rsidR="00A32F36" w:rsidRPr="003A51C4">
        <w:rPr>
          <w:rFonts w:ascii="Times New Roman" w:hAnsi="Times New Roman" w:cs="Times New Roman"/>
          <w:sz w:val="28"/>
          <w:szCs w:val="28"/>
        </w:rPr>
        <w:t>VBTAI</w:t>
      </w:r>
      <w:r w:rsidR="0061120E" w:rsidRPr="003A51C4">
        <w:rPr>
          <w:rFonts w:ascii="Times New Roman" w:hAnsi="Times New Roman" w:cs="Times New Roman"/>
          <w:sz w:val="28"/>
          <w:szCs w:val="28"/>
        </w:rPr>
        <w:t xml:space="preserve"> institucionālās pārraudzības ietvaros organizēs kvalifikācijas komisijas darbību un ar bāriņties</w:t>
      </w:r>
      <w:r w:rsidR="00405BE2" w:rsidRPr="003A51C4">
        <w:rPr>
          <w:rFonts w:ascii="Times New Roman" w:hAnsi="Times New Roman" w:cs="Times New Roman"/>
          <w:sz w:val="28"/>
          <w:szCs w:val="28"/>
        </w:rPr>
        <w:t>u</w:t>
      </w:r>
      <w:r w:rsidR="0061120E" w:rsidRPr="003A51C4">
        <w:rPr>
          <w:rFonts w:ascii="Times New Roman" w:hAnsi="Times New Roman" w:cs="Times New Roman"/>
          <w:sz w:val="28"/>
          <w:szCs w:val="28"/>
        </w:rPr>
        <w:t xml:space="preserve"> amatpersonu sertifikāciju, kvalifikāciju un tālākizglītību saistītu jautājumu izskatīšanu.</w:t>
      </w:r>
    </w:p>
    <w:p w14:paraId="178DCF23" w14:textId="02AD39DD" w:rsidR="002D1C9F" w:rsidRPr="003A51C4" w:rsidRDefault="00777546" w:rsidP="001E02B3">
      <w:pPr>
        <w:pStyle w:val="ListParagraph"/>
        <w:numPr>
          <w:ilvl w:val="0"/>
          <w:numId w:val="1"/>
        </w:numPr>
        <w:shd w:val="clear" w:color="auto" w:fill="FFFFFF" w:themeFill="background1"/>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Bērna likumiskie pārstāvji</w:t>
      </w:r>
      <w:r w:rsidR="000B2356" w:rsidRPr="003A51C4">
        <w:rPr>
          <w:rFonts w:ascii="Times New Roman" w:hAnsi="Times New Roman" w:cs="Times New Roman"/>
          <w:sz w:val="28"/>
          <w:szCs w:val="28"/>
        </w:rPr>
        <w:t xml:space="preserve"> (</w:t>
      </w:r>
      <w:r w:rsidRPr="003A51C4">
        <w:rPr>
          <w:rFonts w:ascii="Times New Roman" w:hAnsi="Times New Roman" w:cs="Times New Roman"/>
          <w:sz w:val="28"/>
          <w:szCs w:val="28"/>
        </w:rPr>
        <w:t>vecāki</w:t>
      </w:r>
      <w:r w:rsidR="000B2356" w:rsidRPr="003A51C4">
        <w:rPr>
          <w:rFonts w:ascii="Times New Roman" w:hAnsi="Times New Roman" w:cs="Times New Roman"/>
          <w:sz w:val="28"/>
          <w:szCs w:val="28"/>
        </w:rPr>
        <w:t>, aizbild</w:t>
      </w:r>
      <w:r w:rsidR="009C7C96" w:rsidRPr="003A51C4">
        <w:rPr>
          <w:rFonts w:ascii="Times New Roman" w:hAnsi="Times New Roman" w:cs="Times New Roman"/>
          <w:sz w:val="28"/>
          <w:szCs w:val="28"/>
        </w:rPr>
        <w:t>ņi</w:t>
      </w:r>
      <w:r w:rsidRPr="003A51C4">
        <w:rPr>
          <w:rFonts w:ascii="Times New Roman" w:hAnsi="Times New Roman" w:cs="Times New Roman"/>
          <w:sz w:val="28"/>
          <w:szCs w:val="28"/>
        </w:rPr>
        <w:t>) un</w:t>
      </w:r>
      <w:r w:rsidR="000B2356" w:rsidRPr="003A51C4">
        <w:rPr>
          <w:rFonts w:ascii="Times New Roman" w:hAnsi="Times New Roman" w:cs="Times New Roman"/>
          <w:sz w:val="28"/>
          <w:szCs w:val="28"/>
        </w:rPr>
        <w:t xml:space="preserve"> audžuģimene</w:t>
      </w:r>
      <w:r w:rsidR="009C7C96" w:rsidRPr="003A51C4">
        <w:rPr>
          <w:rFonts w:ascii="Times New Roman" w:hAnsi="Times New Roman" w:cs="Times New Roman"/>
          <w:sz w:val="28"/>
          <w:szCs w:val="28"/>
        </w:rPr>
        <w:t>s</w:t>
      </w:r>
      <w:r w:rsidR="000B2356" w:rsidRPr="003A51C4">
        <w:rPr>
          <w:rFonts w:ascii="Times New Roman" w:hAnsi="Times New Roman" w:cs="Times New Roman"/>
          <w:sz w:val="28"/>
          <w:szCs w:val="28"/>
        </w:rPr>
        <w:t xml:space="preserve"> ir viens no būtiskākajiem bērnu tiesību aizsardzības sistēmas elementiem</w:t>
      </w:r>
      <w:r w:rsidR="00CD5C05" w:rsidRPr="003A51C4">
        <w:rPr>
          <w:rFonts w:ascii="Times New Roman" w:hAnsi="Times New Roman" w:cs="Times New Roman"/>
          <w:sz w:val="28"/>
          <w:szCs w:val="28"/>
        </w:rPr>
        <w:t>,</w:t>
      </w:r>
      <w:r w:rsidR="000B2356" w:rsidRPr="003A51C4">
        <w:rPr>
          <w:rFonts w:ascii="Times New Roman" w:hAnsi="Times New Roman" w:cs="Times New Roman"/>
          <w:sz w:val="28"/>
          <w:szCs w:val="28"/>
        </w:rPr>
        <w:t xml:space="preserve"> un tieši no viņ</w:t>
      </w:r>
      <w:r w:rsidR="009C7C96" w:rsidRPr="003A51C4">
        <w:rPr>
          <w:rFonts w:ascii="Times New Roman" w:hAnsi="Times New Roman" w:cs="Times New Roman"/>
          <w:sz w:val="28"/>
          <w:szCs w:val="28"/>
        </w:rPr>
        <w:t>iem</w:t>
      </w:r>
      <w:r w:rsidR="000B2356" w:rsidRPr="003A51C4">
        <w:rPr>
          <w:rFonts w:ascii="Times New Roman" w:hAnsi="Times New Roman" w:cs="Times New Roman"/>
          <w:sz w:val="28"/>
          <w:szCs w:val="28"/>
        </w:rPr>
        <w:t xml:space="preserve"> atkarīgs, cik lielā mērā bērns ikdienā var tikt pakļauts apdraudējumam vai cik lielā mērā tiek pieļauti bērnu tiesību aizsardzības pārkāpumi. </w:t>
      </w:r>
      <w:r w:rsidR="00646AE9" w:rsidRPr="003A51C4">
        <w:rPr>
          <w:rFonts w:ascii="Times New Roman" w:hAnsi="Times New Roman" w:cs="Times New Roman"/>
          <w:sz w:val="28"/>
          <w:szCs w:val="28"/>
        </w:rPr>
        <w:t>2020.</w:t>
      </w:r>
      <w:r w:rsidR="00A862E4" w:rsidRPr="003A51C4">
        <w:rPr>
          <w:rFonts w:ascii="Times New Roman" w:hAnsi="Times New Roman" w:cs="Times New Roman"/>
          <w:sz w:val="28"/>
          <w:szCs w:val="28"/>
        </w:rPr>
        <w:t xml:space="preserve"> </w:t>
      </w:r>
      <w:r w:rsidR="00646AE9" w:rsidRPr="003A51C4">
        <w:rPr>
          <w:rFonts w:ascii="Times New Roman" w:hAnsi="Times New Roman" w:cs="Times New Roman"/>
          <w:sz w:val="28"/>
          <w:szCs w:val="28"/>
        </w:rPr>
        <w:t>gad</w:t>
      </w:r>
      <w:r w:rsidR="00891EA7" w:rsidRPr="003A51C4">
        <w:rPr>
          <w:rFonts w:ascii="Times New Roman" w:hAnsi="Times New Roman" w:cs="Times New Roman"/>
          <w:sz w:val="28"/>
          <w:szCs w:val="28"/>
        </w:rPr>
        <w:t>ā veiktajā iedzīvotāju aptaujā par sabiedrības attieksmes maiņu attiecībā uz vardarbību ģimenē</w:t>
      </w:r>
      <w:r w:rsidR="00891EA7" w:rsidRPr="003A51C4">
        <w:rPr>
          <w:rStyle w:val="FootnoteReference"/>
          <w:rFonts w:ascii="Times New Roman" w:hAnsi="Times New Roman" w:cs="Times New Roman"/>
          <w:sz w:val="28"/>
          <w:szCs w:val="28"/>
        </w:rPr>
        <w:footnoteReference w:id="13"/>
      </w:r>
      <w:r w:rsidR="0059618B" w:rsidRPr="003A51C4">
        <w:rPr>
          <w:rFonts w:ascii="Times New Roman" w:hAnsi="Times New Roman" w:cs="Times New Roman"/>
          <w:sz w:val="28"/>
          <w:szCs w:val="28"/>
        </w:rPr>
        <w:t xml:space="preserve">, </w:t>
      </w:r>
      <w:r w:rsidR="00891EA7" w:rsidRPr="003A51C4">
        <w:rPr>
          <w:rFonts w:ascii="Times New Roman" w:hAnsi="Times New Roman" w:cs="Times New Roman"/>
          <w:sz w:val="28"/>
          <w:szCs w:val="28"/>
        </w:rPr>
        <w:t>tika secināts</w:t>
      </w:r>
      <w:r w:rsidR="0059618B" w:rsidRPr="003A51C4">
        <w:rPr>
          <w:rFonts w:ascii="Times New Roman" w:hAnsi="Times New Roman" w:cs="Times New Roman"/>
          <w:sz w:val="28"/>
          <w:szCs w:val="28"/>
        </w:rPr>
        <w:t xml:space="preserve">, ka audzināšanas </w:t>
      </w:r>
      <w:r w:rsidR="00646AE9" w:rsidRPr="003A51C4">
        <w:rPr>
          <w:rFonts w:ascii="Times New Roman" w:hAnsi="Times New Roman" w:cs="Times New Roman"/>
          <w:sz w:val="28"/>
          <w:szCs w:val="28"/>
        </w:rPr>
        <w:t xml:space="preserve">metodes ar mutisku iespaidošanu ir otra </w:t>
      </w:r>
      <w:r w:rsidR="00891EA7" w:rsidRPr="003A51C4">
        <w:rPr>
          <w:rFonts w:ascii="Times New Roman" w:hAnsi="Times New Roman" w:cs="Times New Roman"/>
          <w:sz w:val="28"/>
          <w:szCs w:val="28"/>
        </w:rPr>
        <w:t xml:space="preserve">biežāk lietotā </w:t>
      </w:r>
      <w:r w:rsidR="00646AE9" w:rsidRPr="003A51C4">
        <w:rPr>
          <w:rFonts w:ascii="Times New Roman" w:hAnsi="Times New Roman" w:cs="Times New Roman"/>
          <w:sz w:val="28"/>
          <w:szCs w:val="28"/>
        </w:rPr>
        <w:t xml:space="preserve">vecāku </w:t>
      </w:r>
      <w:r w:rsidR="00891EA7" w:rsidRPr="003A51C4">
        <w:rPr>
          <w:rFonts w:ascii="Times New Roman" w:hAnsi="Times New Roman" w:cs="Times New Roman"/>
          <w:sz w:val="28"/>
          <w:szCs w:val="28"/>
        </w:rPr>
        <w:t>metode</w:t>
      </w:r>
      <w:r w:rsidR="00646AE9" w:rsidRPr="003A51C4">
        <w:rPr>
          <w:rFonts w:ascii="Times New Roman" w:hAnsi="Times New Roman" w:cs="Times New Roman"/>
          <w:sz w:val="28"/>
          <w:szCs w:val="28"/>
        </w:rPr>
        <w:t xml:space="preserve">, kas biežāk </w:t>
      </w:r>
      <w:r w:rsidR="00891EA7" w:rsidRPr="003A51C4">
        <w:rPr>
          <w:rFonts w:ascii="Times New Roman" w:hAnsi="Times New Roman" w:cs="Times New Roman"/>
          <w:sz w:val="28"/>
          <w:szCs w:val="28"/>
        </w:rPr>
        <w:t xml:space="preserve">arī </w:t>
      </w:r>
      <w:r w:rsidR="00646AE9" w:rsidRPr="003A51C4">
        <w:rPr>
          <w:rFonts w:ascii="Times New Roman" w:hAnsi="Times New Roman" w:cs="Times New Roman"/>
          <w:sz w:val="28"/>
          <w:szCs w:val="28"/>
        </w:rPr>
        <w:t xml:space="preserve">tiek vērtēta kā “nepareiza”, īpaši “lamāšana un vārdiskā pazemošana”. 84% </w:t>
      </w:r>
      <w:r w:rsidR="00891EA7" w:rsidRPr="003A51C4">
        <w:rPr>
          <w:rFonts w:ascii="Times New Roman" w:hAnsi="Times New Roman" w:cs="Times New Roman"/>
          <w:sz w:val="28"/>
          <w:szCs w:val="28"/>
        </w:rPr>
        <w:t xml:space="preserve">no aptaujas respondentiem </w:t>
      </w:r>
      <w:r w:rsidR="00646AE9" w:rsidRPr="003A51C4">
        <w:rPr>
          <w:rFonts w:ascii="Times New Roman" w:hAnsi="Times New Roman" w:cs="Times New Roman"/>
          <w:sz w:val="28"/>
          <w:szCs w:val="28"/>
        </w:rPr>
        <w:t>uzskata, ka “lamāšan</w:t>
      </w:r>
      <w:r w:rsidR="007E7DD8">
        <w:rPr>
          <w:rFonts w:ascii="Times New Roman" w:hAnsi="Times New Roman" w:cs="Times New Roman"/>
          <w:sz w:val="28"/>
          <w:szCs w:val="28"/>
        </w:rPr>
        <w:t>a</w:t>
      </w:r>
      <w:r w:rsidR="00646AE9" w:rsidRPr="003A51C4">
        <w:rPr>
          <w:rFonts w:ascii="Times New Roman" w:hAnsi="Times New Roman" w:cs="Times New Roman"/>
          <w:sz w:val="28"/>
          <w:szCs w:val="28"/>
        </w:rPr>
        <w:t xml:space="preserve"> un/ vai bērna vārdiska pazemošana” ir </w:t>
      </w:r>
      <w:r w:rsidR="00646AE9" w:rsidRPr="003A51C4">
        <w:rPr>
          <w:rFonts w:ascii="Times New Roman" w:hAnsi="Times New Roman" w:cs="Times New Roman"/>
          <w:sz w:val="28"/>
          <w:szCs w:val="28"/>
        </w:rPr>
        <w:lastRenderedPageBreak/>
        <w:t>vardarbība pret bērnu</w:t>
      </w:r>
      <w:r w:rsidR="00FE1AFB" w:rsidRPr="003A51C4">
        <w:rPr>
          <w:rFonts w:ascii="Times New Roman" w:hAnsi="Times New Roman" w:cs="Times New Roman"/>
          <w:sz w:val="28"/>
          <w:szCs w:val="28"/>
        </w:rPr>
        <w:t>. Savukārt</w:t>
      </w:r>
      <w:r w:rsidR="0059618B" w:rsidRPr="003A51C4">
        <w:rPr>
          <w:rFonts w:ascii="Times New Roman" w:hAnsi="Times New Roman" w:cs="Times New Roman"/>
          <w:sz w:val="28"/>
          <w:szCs w:val="28"/>
        </w:rPr>
        <w:t xml:space="preserve"> </w:t>
      </w:r>
      <w:r w:rsidR="00646AE9" w:rsidRPr="003A51C4">
        <w:rPr>
          <w:rFonts w:ascii="Times New Roman" w:hAnsi="Times New Roman" w:cs="Times New Roman"/>
          <w:sz w:val="28"/>
          <w:szCs w:val="28"/>
        </w:rPr>
        <w:t xml:space="preserve">audzināšanas metodes ar fizisku sodu ir lietojis 41% vecāku un to pielietojuma vērtējums ir atšķirīgs (visbiežāk tās izmanto, kad vecāki jūtas noguruši un </w:t>
      </w:r>
      <w:r w:rsidR="0059618B" w:rsidRPr="003A51C4">
        <w:rPr>
          <w:rFonts w:ascii="Times New Roman" w:hAnsi="Times New Roman" w:cs="Times New Roman"/>
          <w:sz w:val="28"/>
          <w:szCs w:val="28"/>
        </w:rPr>
        <w:t>vai stresa situācijās</w:t>
      </w:r>
      <w:r w:rsidR="00646AE9" w:rsidRPr="003A51C4">
        <w:rPr>
          <w:rFonts w:ascii="Times New Roman" w:hAnsi="Times New Roman" w:cs="Times New Roman"/>
          <w:sz w:val="28"/>
          <w:szCs w:val="28"/>
        </w:rPr>
        <w:t>)</w:t>
      </w:r>
      <w:r w:rsidR="00FE1AFB" w:rsidRPr="003A51C4">
        <w:rPr>
          <w:rFonts w:ascii="Times New Roman" w:hAnsi="Times New Roman" w:cs="Times New Roman"/>
          <w:sz w:val="28"/>
          <w:szCs w:val="28"/>
        </w:rPr>
        <w:t>. Tāpat</w:t>
      </w:r>
      <w:r w:rsidR="0059618B" w:rsidRPr="003A51C4">
        <w:rPr>
          <w:rFonts w:ascii="Times New Roman" w:hAnsi="Times New Roman" w:cs="Times New Roman"/>
          <w:sz w:val="28"/>
          <w:szCs w:val="28"/>
        </w:rPr>
        <w:t xml:space="preserve"> </w:t>
      </w:r>
      <w:r w:rsidR="00646AE9" w:rsidRPr="003A51C4">
        <w:rPr>
          <w:rFonts w:ascii="Times New Roman" w:hAnsi="Times New Roman" w:cs="Times New Roman"/>
          <w:sz w:val="28"/>
          <w:szCs w:val="28"/>
        </w:rPr>
        <w:t xml:space="preserve">84% </w:t>
      </w:r>
      <w:r w:rsidR="00FE1AFB" w:rsidRPr="003A51C4">
        <w:rPr>
          <w:rFonts w:ascii="Times New Roman" w:hAnsi="Times New Roman" w:cs="Times New Roman"/>
          <w:sz w:val="28"/>
          <w:szCs w:val="28"/>
        </w:rPr>
        <w:t xml:space="preserve">aptaujas </w:t>
      </w:r>
      <w:r w:rsidR="00646AE9" w:rsidRPr="003A51C4">
        <w:rPr>
          <w:rFonts w:ascii="Times New Roman" w:hAnsi="Times New Roman" w:cs="Times New Roman"/>
          <w:sz w:val="28"/>
          <w:szCs w:val="28"/>
        </w:rPr>
        <w:t>respondentu, kuri audzina nepilngadīgus bērnus, atzina, ka “izjūt sirdsapziņas pārmetumus pēc tam, kad ir sodījuši bērnu</w:t>
      </w:r>
      <w:r w:rsidR="0059618B" w:rsidRPr="003A51C4">
        <w:rPr>
          <w:rFonts w:ascii="Times New Roman" w:hAnsi="Times New Roman" w:cs="Times New Roman"/>
          <w:sz w:val="28"/>
          <w:szCs w:val="28"/>
        </w:rPr>
        <w:t xml:space="preserve">”. </w:t>
      </w:r>
      <w:r w:rsidR="006351D6" w:rsidRPr="003A51C4">
        <w:rPr>
          <w:rFonts w:ascii="Times New Roman" w:hAnsi="Times New Roman" w:cs="Times New Roman"/>
          <w:sz w:val="28"/>
          <w:szCs w:val="28"/>
        </w:rPr>
        <w:t>Kā liecina VBTAI Konsultatīvās nodaļas ģimenes psihoterapijas konsultāciju pakalpojuma kvalitatīvo un kvantitatīvo datu analīze</w:t>
      </w:r>
      <w:r w:rsidR="00A40826" w:rsidRPr="003A51C4">
        <w:rPr>
          <w:rStyle w:val="FootnoteReference"/>
          <w:rFonts w:ascii="Times New Roman" w:hAnsi="Times New Roman" w:cs="Times New Roman"/>
          <w:sz w:val="28"/>
          <w:szCs w:val="28"/>
        </w:rPr>
        <w:footnoteReference w:id="14"/>
      </w:r>
      <w:r w:rsidR="006351D6" w:rsidRPr="003A51C4">
        <w:rPr>
          <w:rFonts w:ascii="Times New Roman" w:hAnsi="Times New Roman" w:cs="Times New Roman"/>
          <w:sz w:val="28"/>
          <w:szCs w:val="28"/>
        </w:rPr>
        <w:t>, biežākās problēmas, kuru dēļ ģimenēm bija nepieciešamas ģimenes psihoterapijas konsultācijas, bija saistītas ar spriedzi, kas saistīta ar grūtībām savstarpējā komunikācijā, ar to saistītajiem konfliktiem vai neprasmi konfliktus risināt; vecāku attiecībām, pāru attiecībām vai laulības krīzi, kā arī šķiršanās seku pārvarēšanu; grūtībām, meklējot efektīvākās bērnu audzināšanas pieejas vai disciplinēšanas metodes;</w:t>
      </w:r>
      <w:r w:rsidR="008D5DC8" w:rsidRPr="003A51C4">
        <w:rPr>
          <w:rFonts w:ascii="Times New Roman" w:hAnsi="Times New Roman" w:cs="Times New Roman"/>
          <w:sz w:val="28"/>
          <w:szCs w:val="28"/>
        </w:rPr>
        <w:t xml:space="preserve"> </w:t>
      </w:r>
      <w:r w:rsidR="006351D6" w:rsidRPr="003A51C4">
        <w:rPr>
          <w:rFonts w:ascii="Times New Roman" w:hAnsi="Times New Roman" w:cs="Times New Roman"/>
          <w:sz w:val="28"/>
          <w:szCs w:val="28"/>
        </w:rPr>
        <w:t xml:space="preserve">bezspēcību un “izdegšanu”, kā arī grūtībām un nespēju tikt galā ar pandēmijas ierobežojumu izraisītajām sekām; emocionālo klimatu ģimenē. </w:t>
      </w:r>
      <w:r w:rsidR="00115C4D" w:rsidRPr="003A51C4">
        <w:rPr>
          <w:rFonts w:ascii="Times New Roman" w:hAnsi="Times New Roman" w:cs="Times New Roman"/>
          <w:sz w:val="28"/>
          <w:szCs w:val="28"/>
        </w:rPr>
        <w:t xml:space="preserve">210 respondentu aptaujas pēc pakalpojuma saņemšanas rezultāti uzrādīja, ka novērotas izmaiņas daudzos un dažādos ģimenes kā sistēmas aspektos </w:t>
      </w:r>
      <w:r w:rsidR="009D0BDB" w:rsidRPr="003A51C4">
        <w:rPr>
          <w:rFonts w:ascii="Times New Roman" w:hAnsi="Times New Roman" w:cs="Times New Roman"/>
          <w:sz w:val="28"/>
          <w:szCs w:val="28"/>
        </w:rPr>
        <w:t>–</w:t>
      </w:r>
      <w:r w:rsidR="00115C4D" w:rsidRPr="003A51C4">
        <w:rPr>
          <w:rFonts w:ascii="Times New Roman" w:hAnsi="Times New Roman" w:cs="Times New Roman"/>
          <w:sz w:val="28"/>
          <w:szCs w:val="28"/>
        </w:rPr>
        <w:t xml:space="preserve"> pieauga izpratne par notiekošo ģimenē un ģimenes locekļu rīcībā esošajiem resursiem, ģimenes spēja mainīt savus apzinātus un neapzinātus komunikācijas</w:t>
      </w:r>
      <w:r w:rsidR="000965BC" w:rsidRPr="003A51C4">
        <w:rPr>
          <w:rFonts w:ascii="Times New Roman" w:hAnsi="Times New Roman" w:cs="Times New Roman"/>
          <w:sz w:val="28"/>
          <w:szCs w:val="28"/>
        </w:rPr>
        <w:t xml:space="preserve"> veidus</w:t>
      </w:r>
      <w:r w:rsidR="00115C4D" w:rsidRPr="003A51C4">
        <w:rPr>
          <w:rFonts w:ascii="Times New Roman" w:hAnsi="Times New Roman" w:cs="Times New Roman"/>
          <w:sz w:val="28"/>
          <w:szCs w:val="28"/>
        </w:rPr>
        <w:t xml:space="preserve"> un izmantot savus resursus, uzlabojās savstarpējās attiecības, pieauga spēja atpazīt emocijas un prasmes tās izteikt, pieauga spēja sarunāties par konfliktiem un ar jūtām saistītām problēmām, pieauga prasmes plānot un noteikt konkrētus soļus savu mērķu sasniegšanai, lēmumu pieņemšanā tika iesaistīti pārējie ģimenes locekļi, uzlabojās sadarbība starp ģimenes locekļiem, uzlabojot kopējo labsajūtu ģimenē un radot labvēlīgāku vidi bērnu attīstībai. </w:t>
      </w:r>
      <w:r w:rsidR="000B2356" w:rsidRPr="003A51C4">
        <w:rPr>
          <w:rFonts w:ascii="Times New Roman" w:hAnsi="Times New Roman" w:cs="Times New Roman"/>
          <w:sz w:val="28"/>
          <w:szCs w:val="28"/>
        </w:rPr>
        <w:t xml:space="preserve">Demokrātiskā valstī nav un nevar būt piespiedu un kontroles mehānisma, kas noteiktu kādai institūcijai pienākumu kontrolēt, kā katra ģimene tiek galā ar saviem pienākumiem. </w:t>
      </w:r>
      <w:r w:rsidR="009C7C96" w:rsidRPr="003A51C4">
        <w:rPr>
          <w:rFonts w:ascii="Times New Roman" w:hAnsi="Times New Roman" w:cs="Times New Roman"/>
          <w:sz w:val="28"/>
          <w:szCs w:val="28"/>
        </w:rPr>
        <w:t>Vecāki bieži ilgstoši, apzināti vai neapzināti slēpj dažādas problēmas, īpaši no speciālistiem</w:t>
      </w:r>
      <w:r w:rsidR="00BD23C3" w:rsidRPr="003A51C4">
        <w:rPr>
          <w:rFonts w:ascii="Times New Roman" w:hAnsi="Times New Roman" w:cs="Times New Roman"/>
          <w:sz w:val="28"/>
          <w:szCs w:val="28"/>
        </w:rPr>
        <w:t>.</w:t>
      </w:r>
      <w:r w:rsidR="00BD23C3" w:rsidRPr="003A51C4" w:rsidDel="00BD23C3">
        <w:rPr>
          <w:rFonts w:ascii="Times New Roman" w:hAnsi="Times New Roman" w:cs="Times New Roman"/>
          <w:sz w:val="28"/>
          <w:szCs w:val="28"/>
        </w:rPr>
        <w:t xml:space="preserve"> </w:t>
      </w:r>
      <w:r w:rsidR="009C7C96" w:rsidRPr="003A51C4">
        <w:rPr>
          <w:rFonts w:ascii="Times New Roman" w:hAnsi="Times New Roman" w:cs="Times New Roman"/>
          <w:sz w:val="28"/>
          <w:szCs w:val="28"/>
        </w:rPr>
        <w:t xml:space="preserve">Šobrīd, konstatējot gadījumus, kad tiek pārkāptas bērna tiesības un intereses, primāri tiek akcentēta iestāžu atbildība, veiktās darbības ģimenes sociālo risku novēršanā un atbilstošu pakalpojumu piešķiršanā, aizmirstot, ka bērna vecāki ir primārie bērnu tiesību aizsardzības subjekti. </w:t>
      </w:r>
      <w:r w:rsidR="002D1C9F" w:rsidRPr="003A51C4">
        <w:rPr>
          <w:rFonts w:ascii="Times New Roman" w:hAnsi="Times New Roman" w:cs="Times New Roman"/>
          <w:sz w:val="28"/>
          <w:szCs w:val="28"/>
        </w:rPr>
        <w:t>Tomēr bāriņtiesa, sociālais dienests vai kāda cita institūcija nevar katrā ģimenē pārbaudīt katra bērna dzīves apstākļus bez noteikta pamata.</w:t>
      </w:r>
      <w:r w:rsidR="006351D6" w:rsidRPr="003A51C4">
        <w:rPr>
          <w:rFonts w:ascii="Times New Roman" w:hAnsi="Times New Roman" w:cs="Times New Roman"/>
          <w:sz w:val="28"/>
          <w:szCs w:val="28"/>
        </w:rPr>
        <w:t xml:space="preserve"> </w:t>
      </w:r>
      <w:r w:rsidR="002D1C9F" w:rsidRPr="003A51C4">
        <w:rPr>
          <w:rFonts w:ascii="Times New Roman" w:hAnsi="Times New Roman" w:cs="Times New Roman"/>
          <w:sz w:val="28"/>
          <w:szCs w:val="28"/>
        </w:rPr>
        <w:t xml:space="preserve">Līdz ar to ir nepieciešamas būtiskas izmaiņas ne tikai bērnu tiesību aizsardzības sistēmas institucionālajā ietvarā, bet arī sabiedrības domāšanas un attieksmes maiņā, jo īpaši bērna likumisko pārstāvju izpratnes veicināšanā. </w:t>
      </w:r>
      <w:r w:rsidR="009C7C96" w:rsidRPr="003A51C4">
        <w:rPr>
          <w:rFonts w:ascii="Times New Roman" w:hAnsi="Times New Roman" w:cs="Times New Roman"/>
          <w:sz w:val="28"/>
          <w:szCs w:val="28"/>
        </w:rPr>
        <w:t>Lai mazinātu to gadījumu skaitu, kad ģimenes ar bērniem nonāk institūciju redzeslokā, cēloņu līmenī ir jāveicina vecāku izpratne par pienākumiem un atbildību attiecībā uz bērnu</w:t>
      </w:r>
      <w:r w:rsidR="00CB4E3D" w:rsidRPr="003A51C4">
        <w:rPr>
          <w:rFonts w:ascii="Times New Roman" w:hAnsi="Times New Roman" w:cs="Times New Roman"/>
          <w:sz w:val="28"/>
          <w:szCs w:val="28"/>
        </w:rPr>
        <w:t xml:space="preserve">, </w:t>
      </w:r>
      <w:r w:rsidR="00BE04B1" w:rsidRPr="00BE04B1">
        <w:rPr>
          <w:rFonts w:ascii="Times New Roman" w:hAnsi="Times New Roman" w:cs="Times New Roman"/>
          <w:sz w:val="28"/>
          <w:szCs w:val="28"/>
        </w:rPr>
        <w:t xml:space="preserve">kā arī par bērnu interešu un tiesību jomā atbildīgo institūciju, īpaši bāriņtiesu, funkcijām un kompetencēm un sadarbības ar šīm institūcijām nozīmību, īstenojot </w:t>
      </w:r>
      <w:r w:rsidR="0049216C">
        <w:rPr>
          <w:rFonts w:ascii="Times New Roman" w:hAnsi="Times New Roman" w:cs="Times New Roman"/>
          <w:sz w:val="28"/>
          <w:szCs w:val="28"/>
        </w:rPr>
        <w:t xml:space="preserve">izglītojošus pasākums </w:t>
      </w:r>
      <w:r w:rsidR="00BE04B1" w:rsidRPr="00BE04B1">
        <w:rPr>
          <w:rFonts w:ascii="Times New Roman" w:hAnsi="Times New Roman" w:cs="Times New Roman"/>
          <w:sz w:val="28"/>
          <w:szCs w:val="28"/>
        </w:rPr>
        <w:t>bērn</w:t>
      </w:r>
      <w:r w:rsidR="0049216C">
        <w:rPr>
          <w:rFonts w:ascii="Times New Roman" w:hAnsi="Times New Roman" w:cs="Times New Roman"/>
          <w:sz w:val="28"/>
          <w:szCs w:val="28"/>
        </w:rPr>
        <w:t>u</w:t>
      </w:r>
      <w:r w:rsidR="00BE04B1" w:rsidRPr="00BE04B1">
        <w:rPr>
          <w:rFonts w:ascii="Times New Roman" w:hAnsi="Times New Roman" w:cs="Times New Roman"/>
          <w:sz w:val="28"/>
          <w:szCs w:val="28"/>
        </w:rPr>
        <w:t xml:space="preserve"> likumisk</w:t>
      </w:r>
      <w:r w:rsidR="0049216C">
        <w:rPr>
          <w:rFonts w:ascii="Times New Roman" w:hAnsi="Times New Roman" w:cs="Times New Roman"/>
          <w:sz w:val="28"/>
          <w:szCs w:val="28"/>
        </w:rPr>
        <w:t>ajiem</w:t>
      </w:r>
      <w:r w:rsidR="00BE04B1" w:rsidRPr="00BE04B1">
        <w:rPr>
          <w:rFonts w:ascii="Times New Roman" w:hAnsi="Times New Roman" w:cs="Times New Roman"/>
          <w:sz w:val="28"/>
          <w:szCs w:val="28"/>
        </w:rPr>
        <w:t xml:space="preserve"> pārstāvj</w:t>
      </w:r>
      <w:r w:rsidR="0049216C">
        <w:rPr>
          <w:rFonts w:ascii="Times New Roman" w:hAnsi="Times New Roman" w:cs="Times New Roman"/>
          <w:sz w:val="28"/>
          <w:szCs w:val="28"/>
        </w:rPr>
        <w:t>iem</w:t>
      </w:r>
      <w:r w:rsidR="00BE04B1" w:rsidRPr="00BE04B1">
        <w:rPr>
          <w:rFonts w:ascii="Times New Roman" w:hAnsi="Times New Roman" w:cs="Times New Roman"/>
          <w:sz w:val="28"/>
          <w:szCs w:val="28"/>
        </w:rPr>
        <w:t xml:space="preserve"> un audžuģimen</w:t>
      </w:r>
      <w:r w:rsidR="0049216C">
        <w:rPr>
          <w:rFonts w:ascii="Times New Roman" w:hAnsi="Times New Roman" w:cs="Times New Roman"/>
          <w:sz w:val="28"/>
          <w:szCs w:val="28"/>
        </w:rPr>
        <w:t>ēm</w:t>
      </w:r>
      <w:r w:rsidR="00BE04B1">
        <w:rPr>
          <w:rFonts w:ascii="Times New Roman" w:hAnsi="Times New Roman" w:cs="Times New Roman"/>
          <w:sz w:val="28"/>
          <w:szCs w:val="28"/>
        </w:rPr>
        <w:t xml:space="preserve"> atbilstoši</w:t>
      </w:r>
      <w:r w:rsidR="009C7C96" w:rsidRPr="003A51C4">
        <w:rPr>
          <w:rFonts w:ascii="Times New Roman" w:hAnsi="Times New Roman" w:cs="Times New Roman"/>
          <w:sz w:val="28"/>
          <w:szCs w:val="28"/>
        </w:rPr>
        <w:t xml:space="preserve"> </w:t>
      </w:r>
      <w:r w:rsidR="0052374F" w:rsidRPr="0052374F">
        <w:rPr>
          <w:rFonts w:ascii="Times New Roman" w:hAnsi="Times New Roman" w:cs="Times New Roman"/>
          <w:sz w:val="28"/>
          <w:szCs w:val="28"/>
        </w:rPr>
        <w:t>izstrādāt</w:t>
      </w:r>
      <w:r w:rsidR="00BE04B1">
        <w:rPr>
          <w:rFonts w:ascii="Times New Roman" w:hAnsi="Times New Roman" w:cs="Times New Roman"/>
          <w:sz w:val="28"/>
          <w:szCs w:val="28"/>
        </w:rPr>
        <w:t>ai</w:t>
      </w:r>
      <w:r w:rsidR="0052374F" w:rsidRPr="0052374F">
        <w:rPr>
          <w:rFonts w:ascii="Times New Roman" w:hAnsi="Times New Roman" w:cs="Times New Roman"/>
          <w:sz w:val="28"/>
          <w:szCs w:val="28"/>
        </w:rPr>
        <w:t xml:space="preserve"> </w:t>
      </w:r>
      <w:r w:rsidR="0052374F">
        <w:rPr>
          <w:rFonts w:ascii="Times New Roman" w:hAnsi="Times New Roman" w:cs="Times New Roman"/>
          <w:sz w:val="28"/>
          <w:szCs w:val="28"/>
        </w:rPr>
        <w:t>mērķgrupas</w:t>
      </w:r>
      <w:r w:rsidR="0052374F" w:rsidRPr="0052374F">
        <w:rPr>
          <w:rFonts w:ascii="Times New Roman" w:hAnsi="Times New Roman" w:cs="Times New Roman"/>
          <w:sz w:val="28"/>
          <w:szCs w:val="28"/>
        </w:rPr>
        <w:t xml:space="preserve"> </w:t>
      </w:r>
      <w:r w:rsidR="0052374F" w:rsidRPr="0052374F">
        <w:rPr>
          <w:rFonts w:ascii="Times New Roman" w:hAnsi="Times New Roman" w:cs="Times New Roman"/>
          <w:sz w:val="28"/>
          <w:szCs w:val="28"/>
        </w:rPr>
        <w:lastRenderedPageBreak/>
        <w:t>informēšanas stratēģija</w:t>
      </w:r>
      <w:r w:rsidR="00BE04B1">
        <w:rPr>
          <w:rFonts w:ascii="Times New Roman" w:hAnsi="Times New Roman" w:cs="Times New Roman"/>
          <w:sz w:val="28"/>
          <w:szCs w:val="28"/>
        </w:rPr>
        <w:t>i</w:t>
      </w:r>
      <w:r w:rsidR="0052374F" w:rsidRPr="0052374F">
        <w:rPr>
          <w:rFonts w:ascii="Times New Roman" w:hAnsi="Times New Roman" w:cs="Times New Roman"/>
          <w:sz w:val="28"/>
          <w:szCs w:val="28"/>
        </w:rPr>
        <w:t>, definējot piemērot</w:t>
      </w:r>
      <w:r w:rsidR="0052374F">
        <w:rPr>
          <w:rFonts w:ascii="Times New Roman" w:hAnsi="Times New Roman" w:cs="Times New Roman"/>
          <w:sz w:val="28"/>
          <w:szCs w:val="28"/>
        </w:rPr>
        <w:t>ākos</w:t>
      </w:r>
      <w:r w:rsidR="0052374F" w:rsidRPr="0052374F">
        <w:rPr>
          <w:rFonts w:ascii="Times New Roman" w:hAnsi="Times New Roman" w:cs="Times New Roman"/>
          <w:sz w:val="28"/>
          <w:szCs w:val="28"/>
        </w:rPr>
        <w:t xml:space="preserve"> informācijas nodošanas kanālus un veidus</w:t>
      </w:r>
      <w:r w:rsidR="0052374F">
        <w:rPr>
          <w:rFonts w:ascii="Times New Roman" w:hAnsi="Times New Roman" w:cs="Times New Roman"/>
          <w:sz w:val="28"/>
          <w:szCs w:val="28"/>
        </w:rPr>
        <w:t>.</w:t>
      </w:r>
    </w:p>
    <w:p w14:paraId="320A4792" w14:textId="4AE57C3F" w:rsidR="00233E75" w:rsidRPr="003A51C4" w:rsidRDefault="00751F7C" w:rsidP="001E02B3">
      <w:pPr>
        <w:pStyle w:val="ListParagraph"/>
        <w:numPr>
          <w:ilvl w:val="0"/>
          <w:numId w:val="1"/>
        </w:numPr>
        <w:shd w:val="clear" w:color="auto" w:fill="FFFFFF" w:themeFill="background1"/>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Ņemot vērā </w:t>
      </w:r>
      <w:r w:rsidR="009A0644" w:rsidRPr="003A51C4">
        <w:rPr>
          <w:rFonts w:ascii="Times New Roman" w:hAnsi="Times New Roman" w:cs="Times New Roman"/>
          <w:sz w:val="28"/>
          <w:szCs w:val="28"/>
        </w:rPr>
        <w:t xml:space="preserve">šā </w:t>
      </w:r>
      <w:r w:rsidR="002B3647" w:rsidRPr="003A51C4">
        <w:rPr>
          <w:rFonts w:ascii="Times New Roman" w:hAnsi="Times New Roman" w:cs="Times New Roman"/>
          <w:sz w:val="28"/>
          <w:szCs w:val="28"/>
        </w:rPr>
        <w:t xml:space="preserve">ziņojuma </w:t>
      </w:r>
      <w:r w:rsidR="007B4749" w:rsidRPr="003A51C4">
        <w:rPr>
          <w:rFonts w:ascii="Times New Roman" w:hAnsi="Times New Roman" w:cs="Times New Roman"/>
          <w:sz w:val="28"/>
          <w:szCs w:val="28"/>
        </w:rPr>
        <w:t>7</w:t>
      </w:r>
      <w:r w:rsidR="00D96CE1" w:rsidRPr="003A51C4">
        <w:rPr>
          <w:rFonts w:ascii="Times New Roman" w:hAnsi="Times New Roman" w:cs="Times New Roman"/>
          <w:sz w:val="28"/>
          <w:szCs w:val="28"/>
        </w:rPr>
        <w:t>.</w:t>
      </w:r>
      <w:r w:rsidR="002B3647" w:rsidRPr="003A51C4">
        <w:rPr>
          <w:rFonts w:ascii="Times New Roman" w:hAnsi="Times New Roman" w:cs="Times New Roman"/>
          <w:sz w:val="28"/>
          <w:szCs w:val="28"/>
        </w:rPr>
        <w:t xml:space="preserve"> un </w:t>
      </w:r>
      <w:r w:rsidR="00571B87" w:rsidRPr="003A51C4">
        <w:rPr>
          <w:rFonts w:ascii="Times New Roman" w:hAnsi="Times New Roman" w:cs="Times New Roman"/>
          <w:sz w:val="28"/>
          <w:szCs w:val="28"/>
        </w:rPr>
        <w:t>1</w:t>
      </w:r>
      <w:r w:rsidR="007B4749" w:rsidRPr="003A51C4">
        <w:rPr>
          <w:rFonts w:ascii="Times New Roman" w:hAnsi="Times New Roman" w:cs="Times New Roman"/>
          <w:sz w:val="28"/>
          <w:szCs w:val="28"/>
        </w:rPr>
        <w:t>2</w:t>
      </w:r>
      <w:r w:rsidR="002B3647" w:rsidRPr="003A51C4">
        <w:rPr>
          <w:rFonts w:ascii="Times New Roman" w:hAnsi="Times New Roman" w:cs="Times New Roman"/>
          <w:sz w:val="28"/>
          <w:szCs w:val="28"/>
        </w:rPr>
        <w:t>. punktā sniegto pamatojumu</w:t>
      </w:r>
      <w:r w:rsidR="00FF675B" w:rsidRPr="003A51C4">
        <w:rPr>
          <w:rFonts w:ascii="Times New Roman" w:hAnsi="Times New Roman" w:cs="Times New Roman"/>
          <w:sz w:val="28"/>
          <w:szCs w:val="28"/>
        </w:rPr>
        <w:t xml:space="preserve"> pasākuma darbību īstenošanai</w:t>
      </w:r>
      <w:r w:rsidR="002B3647" w:rsidRPr="003A51C4">
        <w:rPr>
          <w:rFonts w:ascii="Times New Roman" w:hAnsi="Times New Roman" w:cs="Times New Roman"/>
          <w:sz w:val="28"/>
          <w:szCs w:val="28"/>
        </w:rPr>
        <w:t>,</w:t>
      </w:r>
      <w:r w:rsidR="007F6A1D" w:rsidRPr="003A51C4">
        <w:rPr>
          <w:rFonts w:ascii="Times New Roman" w:hAnsi="Times New Roman" w:cs="Times New Roman"/>
          <w:sz w:val="28"/>
          <w:szCs w:val="28"/>
        </w:rPr>
        <w:t xml:space="preserve"> </w:t>
      </w:r>
      <w:r w:rsidR="00705E47" w:rsidRPr="003A51C4">
        <w:rPr>
          <w:rFonts w:ascii="Times New Roman" w:hAnsi="Times New Roman" w:cs="Times New Roman"/>
          <w:sz w:val="28"/>
          <w:szCs w:val="28"/>
        </w:rPr>
        <w:t>pasākuma īstenošanas uzsākšanas augsto gatavību</w:t>
      </w:r>
      <w:r w:rsidR="000965BC" w:rsidRPr="003A51C4">
        <w:rPr>
          <w:rStyle w:val="FootnoteReference"/>
          <w:rFonts w:ascii="Times New Roman" w:hAnsi="Times New Roman" w:cs="Times New Roman"/>
          <w:sz w:val="28"/>
          <w:szCs w:val="28"/>
        </w:rPr>
        <w:footnoteReference w:id="15"/>
      </w:r>
      <w:r w:rsidR="00705E47" w:rsidRPr="003A51C4">
        <w:rPr>
          <w:rFonts w:ascii="Times New Roman" w:hAnsi="Times New Roman" w:cs="Times New Roman"/>
          <w:sz w:val="28"/>
          <w:szCs w:val="28"/>
        </w:rPr>
        <w:t xml:space="preserve">, </w:t>
      </w:r>
      <w:r w:rsidR="007F6A1D" w:rsidRPr="003A51C4">
        <w:rPr>
          <w:rFonts w:ascii="Times New Roman" w:hAnsi="Times New Roman" w:cs="Times New Roman"/>
          <w:sz w:val="28"/>
          <w:szCs w:val="28"/>
        </w:rPr>
        <w:t xml:space="preserve">kā arī </w:t>
      </w:r>
      <w:r w:rsidR="006D282B" w:rsidRPr="003A51C4">
        <w:rPr>
          <w:rFonts w:ascii="Times New Roman" w:hAnsi="Times New Roman" w:cs="Times New Roman"/>
          <w:sz w:val="28"/>
          <w:szCs w:val="28"/>
        </w:rPr>
        <w:t xml:space="preserve">to, ka </w:t>
      </w:r>
      <w:r w:rsidR="00515504" w:rsidRPr="003A51C4">
        <w:rPr>
          <w:rFonts w:ascii="Times New Roman" w:hAnsi="Times New Roman" w:cs="Times New Roman"/>
          <w:sz w:val="28"/>
          <w:szCs w:val="28"/>
        </w:rPr>
        <w:t xml:space="preserve">savlaicīga bērnu tiesību aizsardzībā iesaistīto speciālistu </w:t>
      </w:r>
      <w:r w:rsidR="006E5150" w:rsidRPr="003A51C4">
        <w:rPr>
          <w:rFonts w:ascii="Times New Roman" w:hAnsi="Times New Roman" w:cs="Times New Roman"/>
          <w:sz w:val="28"/>
          <w:szCs w:val="28"/>
        </w:rPr>
        <w:t xml:space="preserve">kompleksa </w:t>
      </w:r>
      <w:r w:rsidR="00515504" w:rsidRPr="003A51C4">
        <w:rPr>
          <w:rFonts w:ascii="Times New Roman" w:hAnsi="Times New Roman" w:cs="Times New Roman"/>
          <w:sz w:val="28"/>
          <w:szCs w:val="28"/>
        </w:rPr>
        <w:t>profesionālās kompetences pilnveide atbilstoši pārmaiņām bērnu tiesību aizsardzības sistēm</w:t>
      </w:r>
      <w:r w:rsidR="0033678E" w:rsidRPr="003A51C4">
        <w:rPr>
          <w:rFonts w:ascii="Times New Roman" w:hAnsi="Times New Roman" w:cs="Times New Roman"/>
          <w:sz w:val="28"/>
          <w:szCs w:val="28"/>
        </w:rPr>
        <w:t>ā</w:t>
      </w:r>
      <w:r w:rsidR="00515504" w:rsidRPr="003A51C4">
        <w:rPr>
          <w:rFonts w:ascii="Times New Roman" w:hAnsi="Times New Roman" w:cs="Times New Roman"/>
          <w:sz w:val="28"/>
          <w:szCs w:val="28"/>
        </w:rPr>
        <w:t xml:space="preserve"> veicinās </w:t>
      </w:r>
      <w:r w:rsidR="001F1384" w:rsidRPr="003A51C4">
        <w:rPr>
          <w:rFonts w:ascii="Times New Roman" w:hAnsi="Times New Roman" w:cs="Times New Roman"/>
          <w:sz w:val="28"/>
          <w:szCs w:val="28"/>
        </w:rPr>
        <w:t>valsts pienākuma izpildi par tāda mehānisma izveidi, kas nodrošina koordinētu un vienotu situācijas izpratni un atbilstošu rīcību bērnu labāko interešu nodrošināšanā un tiesību aizsardzībā, lai iespējami agrīnāk identificētu un novērstu potenciālus riskus bērna psihosociālajai attīstībai, kā arī efektīvi aizstāvētu jau pārkāptās bērnu tiesības</w:t>
      </w:r>
      <w:r w:rsidR="006E5150" w:rsidRPr="003A51C4">
        <w:rPr>
          <w:rFonts w:ascii="Times New Roman" w:hAnsi="Times New Roman" w:cs="Times New Roman"/>
          <w:sz w:val="28"/>
          <w:szCs w:val="28"/>
        </w:rPr>
        <w:t xml:space="preserve">, </w:t>
      </w:r>
      <w:r w:rsidR="00515504" w:rsidRPr="003A51C4">
        <w:rPr>
          <w:rFonts w:ascii="Times New Roman" w:hAnsi="Times New Roman" w:cs="Times New Roman"/>
          <w:sz w:val="28"/>
          <w:szCs w:val="28"/>
        </w:rPr>
        <w:t xml:space="preserve">pasākuma īstenošanu nepieciešams uzsākt ātrāk – indikatīvi 2022. gada </w:t>
      </w:r>
      <w:r w:rsidR="007D7BDF" w:rsidRPr="003A51C4">
        <w:rPr>
          <w:rFonts w:ascii="Times New Roman" w:hAnsi="Times New Roman" w:cs="Times New Roman"/>
          <w:sz w:val="28"/>
          <w:szCs w:val="28"/>
        </w:rPr>
        <w:t>3</w:t>
      </w:r>
      <w:r w:rsidR="00515504" w:rsidRPr="003A51C4">
        <w:rPr>
          <w:rFonts w:ascii="Times New Roman" w:hAnsi="Times New Roman" w:cs="Times New Roman"/>
          <w:sz w:val="28"/>
          <w:szCs w:val="28"/>
        </w:rPr>
        <w:t>. ceturksnī</w:t>
      </w:r>
      <w:r w:rsidR="006E5150" w:rsidRPr="003A51C4">
        <w:rPr>
          <w:rFonts w:ascii="Times New Roman" w:hAnsi="Times New Roman" w:cs="Times New Roman"/>
          <w:sz w:val="28"/>
          <w:szCs w:val="28"/>
        </w:rPr>
        <w:t>. T</w:t>
      </w:r>
      <w:r w:rsidR="00515504" w:rsidRPr="003A51C4">
        <w:rPr>
          <w:rFonts w:ascii="Times New Roman" w:hAnsi="Times New Roman" w:cs="Times New Roman"/>
          <w:sz w:val="28"/>
          <w:szCs w:val="28"/>
        </w:rPr>
        <w:t xml:space="preserve">as ir, pirms būs stājušies spēkā Ministru kabineta noteikumi par pasākuma īstenošanu </w:t>
      </w:r>
      <w:r w:rsidR="00C569D9" w:rsidRPr="003A51C4">
        <w:rPr>
          <w:rFonts w:ascii="Times New Roman" w:hAnsi="Times New Roman" w:cs="Times New Roman"/>
          <w:sz w:val="28"/>
          <w:szCs w:val="28"/>
        </w:rPr>
        <w:t>(</w:t>
      </w:r>
      <w:r w:rsidR="00515504" w:rsidRPr="003A51C4">
        <w:rPr>
          <w:rFonts w:ascii="Times New Roman" w:hAnsi="Times New Roman" w:cs="Times New Roman"/>
          <w:sz w:val="28"/>
          <w:szCs w:val="28"/>
        </w:rPr>
        <w:t>turpmāk – pasākuma īstenošanas noteikumi</w:t>
      </w:r>
      <w:r w:rsidR="00C569D9" w:rsidRPr="003A51C4">
        <w:rPr>
          <w:rFonts w:ascii="Times New Roman" w:hAnsi="Times New Roman" w:cs="Times New Roman"/>
          <w:sz w:val="28"/>
          <w:szCs w:val="28"/>
        </w:rPr>
        <w:t>)</w:t>
      </w:r>
      <w:r w:rsidR="00515504" w:rsidRPr="003A51C4">
        <w:rPr>
          <w:rFonts w:ascii="Times New Roman" w:hAnsi="Times New Roman" w:cs="Times New Roman"/>
          <w:sz w:val="28"/>
          <w:szCs w:val="28"/>
        </w:rPr>
        <w:t>.</w:t>
      </w:r>
      <w:r w:rsidR="00515504" w:rsidRPr="003A51C4">
        <w:t xml:space="preserve"> </w:t>
      </w:r>
      <w:r w:rsidR="00515504" w:rsidRPr="003A51C4">
        <w:rPr>
          <w:rFonts w:ascii="Times New Roman" w:hAnsi="Times New Roman" w:cs="Times New Roman"/>
          <w:sz w:val="28"/>
          <w:szCs w:val="28"/>
        </w:rPr>
        <w:t xml:space="preserve">Lai pasākuma īstenošanu varētu uzsākt norādītajā termiņā, Labklājības ministrija kā ES fondu vadībā iesaistītā atbildīgā iestāde ir izstrādājusi šo ziņojumu. Savukārt, pasākuma īstenošanas noteikumi tiks izstrādāti pēc </w:t>
      </w:r>
      <w:r w:rsidR="00305D45" w:rsidRPr="003A51C4">
        <w:rPr>
          <w:rFonts w:ascii="Times New Roman" w:hAnsi="Times New Roman" w:cs="Times New Roman"/>
          <w:sz w:val="28"/>
          <w:szCs w:val="28"/>
        </w:rPr>
        <w:t>ES</w:t>
      </w:r>
      <w:r w:rsidR="00515504" w:rsidRPr="003A51C4">
        <w:rPr>
          <w:rFonts w:ascii="Times New Roman" w:hAnsi="Times New Roman" w:cs="Times New Roman"/>
          <w:sz w:val="28"/>
          <w:szCs w:val="28"/>
        </w:rPr>
        <w:t xml:space="preserve"> </w:t>
      </w:r>
      <w:r w:rsidR="009D0BDB" w:rsidRPr="003A51C4">
        <w:rPr>
          <w:rFonts w:ascii="Times New Roman" w:hAnsi="Times New Roman" w:cs="Times New Roman"/>
          <w:sz w:val="28"/>
          <w:szCs w:val="28"/>
        </w:rPr>
        <w:t>kohēzijas politikas programmas</w:t>
      </w:r>
      <w:r w:rsidR="00515504" w:rsidRPr="003A51C4">
        <w:rPr>
          <w:rFonts w:ascii="Times New Roman" w:hAnsi="Times New Roman" w:cs="Times New Roman"/>
          <w:sz w:val="28"/>
          <w:szCs w:val="28"/>
        </w:rPr>
        <w:t xml:space="preserve"> 2021.—2027.gada </w:t>
      </w:r>
      <w:r w:rsidR="009D0BDB" w:rsidRPr="003A51C4">
        <w:rPr>
          <w:rFonts w:ascii="Times New Roman" w:hAnsi="Times New Roman" w:cs="Times New Roman"/>
          <w:sz w:val="28"/>
          <w:szCs w:val="28"/>
        </w:rPr>
        <w:t>gadam</w:t>
      </w:r>
      <w:r w:rsidR="000D1E2A">
        <w:rPr>
          <w:rFonts w:ascii="Times New Roman" w:hAnsi="Times New Roman" w:cs="Times New Roman"/>
          <w:sz w:val="28"/>
          <w:szCs w:val="28"/>
        </w:rPr>
        <w:t>,</w:t>
      </w:r>
      <w:r w:rsidR="00515504" w:rsidRPr="003A51C4">
        <w:rPr>
          <w:rFonts w:ascii="Times New Roman" w:hAnsi="Times New Roman" w:cs="Times New Roman"/>
          <w:sz w:val="28"/>
          <w:szCs w:val="28"/>
        </w:rPr>
        <w:t xml:space="preserve"> </w:t>
      </w:r>
      <w:r w:rsidR="000D1E2A">
        <w:rPr>
          <w:rFonts w:ascii="Times New Roman" w:hAnsi="Times New Roman" w:cs="Times New Roman"/>
          <w:sz w:val="28"/>
          <w:szCs w:val="28"/>
        </w:rPr>
        <w:t>ES</w:t>
      </w:r>
      <w:r w:rsidR="000D1E2A" w:rsidRPr="000D1E2A">
        <w:rPr>
          <w:rFonts w:ascii="Times New Roman" w:hAnsi="Times New Roman" w:cs="Times New Roman"/>
          <w:sz w:val="28"/>
          <w:szCs w:val="28"/>
        </w:rPr>
        <w:t xml:space="preserve"> fondu 2021.—2027. gada plānošanas perioda vadības likumam pakārtoto horizontālo tiesību aktu,  Eiropas Reģionālās attīstības fonda, Eiropas Sociālā fonda </w:t>
      </w:r>
      <w:r w:rsidR="00087B5A">
        <w:rPr>
          <w:rFonts w:ascii="Times New Roman" w:hAnsi="Times New Roman" w:cs="Times New Roman"/>
          <w:sz w:val="28"/>
          <w:szCs w:val="28"/>
        </w:rPr>
        <w:t>P</w:t>
      </w:r>
      <w:r w:rsidR="000D1E2A" w:rsidRPr="000D1E2A">
        <w:rPr>
          <w:rFonts w:ascii="Times New Roman" w:hAnsi="Times New Roman" w:cs="Times New Roman"/>
          <w:sz w:val="28"/>
          <w:szCs w:val="28"/>
        </w:rPr>
        <w:t xml:space="preserve">lus, Kohēzijas fonda un Taisnīgas pārkārtošanās fonda projektu iesniegumu atlases metodikas 2021.–2027.gadam </w:t>
      </w:r>
      <w:r w:rsidR="00515504" w:rsidRPr="003A51C4">
        <w:rPr>
          <w:rFonts w:ascii="Times New Roman" w:hAnsi="Times New Roman" w:cs="Times New Roman"/>
          <w:sz w:val="28"/>
          <w:szCs w:val="28"/>
        </w:rPr>
        <w:t>spēkā stāšanās. Pasākuma īstenošana tiks turpināta atbilstoši spēkā esošiem ES fondu 2021.–2027.gada plānošanas perioda ieviešanu regulējošajiem normatīvajiem aktiem un pasākuma īstenošanas noteikumiem, kas tiks izstrādāti, pamatojoties uz šajā ziņojumā noteikto.</w:t>
      </w:r>
    </w:p>
    <w:p w14:paraId="75FDF372" w14:textId="77777777" w:rsidR="00A32F36" w:rsidRPr="003A51C4" w:rsidRDefault="00A32F36" w:rsidP="001E02B3">
      <w:pPr>
        <w:pStyle w:val="ListParagraph"/>
        <w:shd w:val="clear" w:color="auto" w:fill="FFFFFF" w:themeFill="background1"/>
        <w:spacing w:after="80" w:line="240" w:lineRule="auto"/>
        <w:ind w:left="0"/>
        <w:contextualSpacing w:val="0"/>
        <w:jc w:val="both"/>
        <w:rPr>
          <w:rFonts w:ascii="Times New Roman" w:hAnsi="Times New Roman" w:cs="Times New Roman"/>
          <w:sz w:val="28"/>
          <w:szCs w:val="28"/>
        </w:rPr>
      </w:pPr>
    </w:p>
    <w:p w14:paraId="4591F889" w14:textId="0197A570" w:rsidR="00C149AF" w:rsidRPr="003A51C4" w:rsidRDefault="00C149AF" w:rsidP="001E02B3">
      <w:pPr>
        <w:pStyle w:val="ListParagraph"/>
        <w:spacing w:after="80" w:line="240" w:lineRule="auto"/>
        <w:ind w:left="0"/>
        <w:contextualSpacing w:val="0"/>
        <w:jc w:val="center"/>
        <w:rPr>
          <w:rFonts w:ascii="Times New Roman" w:hAnsi="Times New Roman" w:cs="Times New Roman"/>
          <w:b/>
          <w:bCs/>
          <w:sz w:val="28"/>
          <w:szCs w:val="28"/>
        </w:rPr>
      </w:pPr>
      <w:r w:rsidRPr="003A51C4">
        <w:rPr>
          <w:rFonts w:ascii="Times New Roman" w:hAnsi="Times New Roman" w:cs="Times New Roman"/>
          <w:sz w:val="28"/>
          <w:szCs w:val="28"/>
        </w:rPr>
        <w:t>II.</w:t>
      </w:r>
      <w:r w:rsidRPr="003A51C4">
        <w:rPr>
          <w:rFonts w:ascii="Times New Roman" w:hAnsi="Times New Roman" w:cs="Times New Roman"/>
          <w:sz w:val="28"/>
          <w:szCs w:val="28"/>
        </w:rPr>
        <w:tab/>
      </w:r>
      <w:r w:rsidRPr="003A51C4">
        <w:rPr>
          <w:rFonts w:ascii="Times New Roman" w:hAnsi="Times New Roman" w:cs="Times New Roman"/>
          <w:b/>
          <w:bCs/>
          <w:sz w:val="28"/>
          <w:szCs w:val="28"/>
        </w:rPr>
        <w:t>Vispārīgie jautājumi</w:t>
      </w:r>
    </w:p>
    <w:p w14:paraId="687F99D6" w14:textId="4AA2A1C7" w:rsidR="00412D68" w:rsidRPr="00B66B75" w:rsidRDefault="00CC6BA4"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B66B75">
        <w:rPr>
          <w:rFonts w:ascii="Times New Roman" w:hAnsi="Times New Roman" w:cs="Times New Roman"/>
          <w:sz w:val="28"/>
          <w:szCs w:val="28"/>
        </w:rPr>
        <w:t xml:space="preserve">Pasākuma </w:t>
      </w:r>
      <w:r w:rsidR="00412D68" w:rsidRPr="00B66B75">
        <w:rPr>
          <w:rFonts w:ascii="Times New Roman" w:hAnsi="Times New Roman" w:cs="Times New Roman"/>
          <w:sz w:val="28"/>
          <w:szCs w:val="28"/>
        </w:rPr>
        <w:t xml:space="preserve">mērķis ir speciālistu, kuru profesionālā darbība saistīta ar bērnu tiesību </w:t>
      </w:r>
      <w:r w:rsidR="005716ED" w:rsidRPr="00B66B75">
        <w:rPr>
          <w:rFonts w:ascii="Times New Roman" w:hAnsi="Times New Roman" w:cs="Times New Roman"/>
          <w:sz w:val="28"/>
          <w:szCs w:val="28"/>
        </w:rPr>
        <w:t xml:space="preserve">un tiesisko interešu aizsardzības </w:t>
      </w:r>
      <w:r w:rsidR="00412D68" w:rsidRPr="00B66B75">
        <w:rPr>
          <w:rFonts w:ascii="Times New Roman" w:hAnsi="Times New Roman" w:cs="Times New Roman"/>
          <w:sz w:val="28"/>
          <w:szCs w:val="28"/>
        </w:rPr>
        <w:t>nodrošināšanu, profesionālās kompetences stiprināšana un darba efektivitātes paaugstināšana, kā arī bērna likumisko pārstāvju</w:t>
      </w:r>
      <w:r w:rsidR="00045199" w:rsidRPr="00B66B75">
        <w:rPr>
          <w:rFonts w:ascii="Times New Roman" w:hAnsi="Times New Roman" w:cs="Times New Roman"/>
          <w:sz w:val="28"/>
          <w:szCs w:val="28"/>
        </w:rPr>
        <w:t xml:space="preserve"> un audžuģimeņu</w:t>
      </w:r>
      <w:r w:rsidR="00412D68" w:rsidRPr="00B66B75">
        <w:rPr>
          <w:rFonts w:ascii="Times New Roman" w:hAnsi="Times New Roman" w:cs="Times New Roman"/>
          <w:sz w:val="28"/>
          <w:szCs w:val="28"/>
        </w:rPr>
        <w:t xml:space="preserve"> līdzdalības un</w:t>
      </w:r>
      <w:r w:rsidR="00875E3E" w:rsidRPr="00B66B75">
        <w:rPr>
          <w:rFonts w:ascii="Times New Roman" w:hAnsi="Times New Roman" w:cs="Times New Roman"/>
          <w:sz w:val="28"/>
          <w:szCs w:val="28"/>
        </w:rPr>
        <w:t xml:space="preserve"> </w:t>
      </w:r>
      <w:r w:rsidR="00412D68" w:rsidRPr="00B66B75">
        <w:rPr>
          <w:rFonts w:ascii="Times New Roman" w:hAnsi="Times New Roman" w:cs="Times New Roman"/>
          <w:sz w:val="28"/>
          <w:szCs w:val="28"/>
        </w:rPr>
        <w:t>atbildības veicināšana bērnu tiesību aizsardzībā.</w:t>
      </w:r>
    </w:p>
    <w:p w14:paraId="2C8AB12C" w14:textId="3F9A936E" w:rsidR="006558DB" w:rsidRPr="003A51C4" w:rsidRDefault="00382802" w:rsidP="001E02B3">
      <w:pPr>
        <w:pStyle w:val="ListParagraph"/>
        <w:numPr>
          <w:ilvl w:val="0"/>
          <w:numId w:val="1"/>
        </w:numPr>
        <w:spacing w:after="80" w:line="240" w:lineRule="auto"/>
        <w:ind w:left="0" w:hanging="11"/>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Pasākuma ietvaros atbildīgās iestādes funkcijas veic </w:t>
      </w:r>
      <w:r w:rsidR="009F401A" w:rsidRPr="003A51C4">
        <w:rPr>
          <w:rFonts w:ascii="Times New Roman" w:hAnsi="Times New Roman" w:cs="Times New Roman"/>
          <w:sz w:val="28"/>
          <w:szCs w:val="28"/>
        </w:rPr>
        <w:t>Labklājības</w:t>
      </w:r>
      <w:r w:rsidR="008F166E" w:rsidRPr="003A51C4">
        <w:rPr>
          <w:rFonts w:ascii="Times New Roman" w:hAnsi="Times New Roman" w:cs="Times New Roman"/>
          <w:sz w:val="28"/>
          <w:szCs w:val="28"/>
        </w:rPr>
        <w:t xml:space="preserve"> ministrija</w:t>
      </w:r>
      <w:r w:rsidR="006558DB" w:rsidRPr="003A51C4">
        <w:rPr>
          <w:rFonts w:ascii="Times New Roman" w:hAnsi="Times New Roman" w:cs="Times New Roman"/>
          <w:sz w:val="28"/>
          <w:szCs w:val="28"/>
        </w:rPr>
        <w:t xml:space="preserve"> (turpmāk</w:t>
      </w:r>
      <w:r w:rsidR="009C539D" w:rsidRPr="003A51C4">
        <w:rPr>
          <w:rFonts w:ascii="Times New Roman" w:hAnsi="Times New Roman" w:cs="Times New Roman"/>
          <w:sz w:val="28"/>
          <w:szCs w:val="28"/>
        </w:rPr>
        <w:t xml:space="preserve"> </w:t>
      </w:r>
      <w:r w:rsidR="006558DB" w:rsidRPr="003A51C4">
        <w:rPr>
          <w:rFonts w:ascii="Times New Roman" w:hAnsi="Times New Roman" w:cs="Times New Roman"/>
          <w:sz w:val="28"/>
          <w:szCs w:val="28"/>
        </w:rPr>
        <w:t xml:space="preserve">– </w:t>
      </w:r>
      <w:r w:rsidR="007773A9" w:rsidRPr="003A51C4">
        <w:rPr>
          <w:rFonts w:ascii="Times New Roman" w:hAnsi="Times New Roman" w:cs="Times New Roman"/>
          <w:sz w:val="28"/>
          <w:szCs w:val="28"/>
        </w:rPr>
        <w:t>a</w:t>
      </w:r>
      <w:r w:rsidR="006558DB" w:rsidRPr="003A51C4">
        <w:rPr>
          <w:rFonts w:ascii="Times New Roman" w:hAnsi="Times New Roman" w:cs="Times New Roman"/>
          <w:sz w:val="28"/>
          <w:szCs w:val="28"/>
        </w:rPr>
        <w:t>tbildīgā iestāde)</w:t>
      </w:r>
      <w:r w:rsidR="008F166E" w:rsidRPr="003A51C4">
        <w:rPr>
          <w:rFonts w:ascii="Times New Roman" w:hAnsi="Times New Roman" w:cs="Times New Roman"/>
          <w:sz w:val="28"/>
          <w:szCs w:val="28"/>
        </w:rPr>
        <w:t xml:space="preserve">. </w:t>
      </w:r>
    </w:p>
    <w:p w14:paraId="5FBBA14D" w14:textId="1086CAF2" w:rsidR="0028709A" w:rsidRPr="003A51C4" w:rsidRDefault="00D270E3"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bookmarkStart w:id="4" w:name="_Hlk104452493"/>
      <w:r w:rsidRPr="003A51C4">
        <w:rPr>
          <w:rFonts w:ascii="Times New Roman" w:hAnsi="Times New Roman" w:cs="Times New Roman"/>
          <w:sz w:val="28"/>
          <w:szCs w:val="28"/>
        </w:rPr>
        <w:t xml:space="preserve">Sadarbības iestādes funkcijas veic Centrālā finanšu un līgumu aģentūra (turpmāk – </w:t>
      </w:r>
      <w:r w:rsidR="007773A9" w:rsidRPr="003A51C4">
        <w:rPr>
          <w:rFonts w:ascii="Times New Roman" w:hAnsi="Times New Roman" w:cs="Times New Roman"/>
          <w:sz w:val="28"/>
          <w:szCs w:val="28"/>
        </w:rPr>
        <w:t>s</w:t>
      </w:r>
      <w:r w:rsidRPr="003A51C4">
        <w:rPr>
          <w:rFonts w:ascii="Times New Roman" w:hAnsi="Times New Roman" w:cs="Times New Roman"/>
          <w:sz w:val="28"/>
          <w:szCs w:val="28"/>
        </w:rPr>
        <w:t>adarbības iestāde)</w:t>
      </w:r>
      <w:r w:rsidR="0028709A" w:rsidRPr="003A51C4">
        <w:rPr>
          <w:rFonts w:ascii="Times New Roman" w:hAnsi="Times New Roman" w:cs="Times New Roman"/>
          <w:sz w:val="28"/>
          <w:szCs w:val="28"/>
        </w:rPr>
        <w:t>.</w:t>
      </w:r>
    </w:p>
    <w:bookmarkEnd w:id="4"/>
    <w:p w14:paraId="7A625DD4" w14:textId="6CA37CB6" w:rsidR="006F3E96" w:rsidRPr="003A51C4" w:rsidRDefault="007E4133" w:rsidP="001E02B3">
      <w:pPr>
        <w:pStyle w:val="ListParagraph"/>
        <w:numPr>
          <w:ilvl w:val="0"/>
          <w:numId w:val="1"/>
        </w:numPr>
        <w:spacing w:after="80" w:line="240" w:lineRule="auto"/>
        <w:ind w:left="0" w:hanging="11"/>
        <w:contextualSpacing w:val="0"/>
        <w:jc w:val="both"/>
        <w:rPr>
          <w:rFonts w:ascii="Times New Roman" w:hAnsi="Times New Roman" w:cs="Times New Roman"/>
          <w:sz w:val="28"/>
          <w:szCs w:val="28"/>
        </w:rPr>
      </w:pPr>
      <w:r w:rsidRPr="003A51C4">
        <w:rPr>
          <w:rFonts w:ascii="Times New Roman" w:hAnsi="Times New Roman" w:cs="Times New Roman"/>
          <w:sz w:val="28"/>
          <w:szCs w:val="28"/>
        </w:rPr>
        <w:t>Plānotais f</w:t>
      </w:r>
      <w:r w:rsidR="005628DB" w:rsidRPr="003A51C4">
        <w:rPr>
          <w:rFonts w:ascii="Times New Roman" w:hAnsi="Times New Roman" w:cs="Times New Roman"/>
          <w:sz w:val="28"/>
          <w:szCs w:val="28"/>
        </w:rPr>
        <w:t>inansējuma saņēmējs ir</w:t>
      </w:r>
      <w:r w:rsidR="006F3E96" w:rsidRPr="003A51C4">
        <w:rPr>
          <w:rFonts w:ascii="Times New Roman" w:hAnsi="Times New Roman" w:cs="Times New Roman"/>
          <w:sz w:val="28"/>
          <w:szCs w:val="28"/>
        </w:rPr>
        <w:t xml:space="preserve"> </w:t>
      </w:r>
      <w:r w:rsidR="00221630" w:rsidRPr="003A51C4">
        <w:rPr>
          <w:rFonts w:ascii="Times New Roman" w:hAnsi="Times New Roman" w:cs="Times New Roman"/>
          <w:sz w:val="28"/>
          <w:szCs w:val="28"/>
        </w:rPr>
        <w:t>tiešās valsts pārvaldes iestāde, kurai normatīvajos aktos par bērnu tiesību aizsardzību ir deleģēta normatīvo aktu uzraudzība un kontrole bērnu un aizgādnībā esošu</w:t>
      </w:r>
      <w:r w:rsidR="00221630" w:rsidRPr="003A51C4">
        <w:t xml:space="preserve"> </w:t>
      </w:r>
      <w:r w:rsidR="00221630" w:rsidRPr="003A51C4">
        <w:rPr>
          <w:rFonts w:ascii="Times New Roman" w:hAnsi="Times New Roman" w:cs="Times New Roman"/>
          <w:sz w:val="28"/>
          <w:szCs w:val="28"/>
        </w:rPr>
        <w:t xml:space="preserve">personu tiesību un interešu aizsardzības un bāriņtiesu darbības jomā – </w:t>
      </w:r>
      <w:r w:rsidR="008563B1" w:rsidRPr="003A51C4">
        <w:rPr>
          <w:rFonts w:ascii="Times New Roman" w:hAnsi="Times New Roman" w:cs="Times New Roman"/>
          <w:sz w:val="28"/>
          <w:szCs w:val="28"/>
        </w:rPr>
        <w:t>VBTAI</w:t>
      </w:r>
      <w:r w:rsidR="00A465AF" w:rsidRPr="003A51C4">
        <w:rPr>
          <w:rFonts w:ascii="Times New Roman" w:hAnsi="Times New Roman" w:cs="Times New Roman"/>
          <w:sz w:val="28"/>
          <w:szCs w:val="28"/>
        </w:rPr>
        <w:t>.</w:t>
      </w:r>
    </w:p>
    <w:p w14:paraId="302A654A" w14:textId="16143645" w:rsidR="00F9408D" w:rsidRPr="003A51C4" w:rsidRDefault="00BA6099" w:rsidP="001E02B3">
      <w:pPr>
        <w:pStyle w:val="ListParagraph"/>
        <w:numPr>
          <w:ilvl w:val="0"/>
          <w:numId w:val="3"/>
        </w:numPr>
        <w:spacing w:after="80" w:line="240" w:lineRule="auto"/>
        <w:contextualSpacing w:val="0"/>
        <w:jc w:val="both"/>
        <w:rPr>
          <w:rFonts w:ascii="Times New Roman" w:hAnsi="Times New Roman" w:cs="Times New Roman"/>
          <w:sz w:val="28"/>
          <w:szCs w:val="28"/>
        </w:rPr>
      </w:pPr>
      <w:bookmarkStart w:id="5" w:name="_Hlk98769415"/>
      <w:r>
        <w:rPr>
          <w:rFonts w:ascii="Times New Roman" w:hAnsi="Times New Roman" w:cs="Times New Roman"/>
          <w:sz w:val="28"/>
          <w:szCs w:val="28"/>
        </w:rPr>
        <w:lastRenderedPageBreak/>
        <w:t xml:space="preserve"> </w:t>
      </w:r>
      <w:r w:rsidR="00F77CCC" w:rsidRPr="003A51C4">
        <w:rPr>
          <w:rFonts w:ascii="Times New Roman" w:hAnsi="Times New Roman" w:cs="Times New Roman"/>
          <w:sz w:val="28"/>
          <w:szCs w:val="28"/>
        </w:rPr>
        <w:t>Pasākuma mērķa grupa ir</w:t>
      </w:r>
      <w:r w:rsidR="00802E27" w:rsidRPr="003A51C4">
        <w:rPr>
          <w:rFonts w:ascii="Times New Roman" w:hAnsi="Times New Roman" w:cs="Times New Roman"/>
          <w:sz w:val="28"/>
          <w:szCs w:val="28"/>
        </w:rPr>
        <w:t>:</w:t>
      </w:r>
    </w:p>
    <w:p w14:paraId="53D171B0" w14:textId="4D3A1566" w:rsidR="00802E27" w:rsidRDefault="00B1456D" w:rsidP="001E02B3">
      <w:pPr>
        <w:pStyle w:val="ListParagraph"/>
        <w:numPr>
          <w:ilvl w:val="1"/>
          <w:numId w:val="5"/>
        </w:numPr>
        <w:tabs>
          <w:tab w:val="left" w:pos="0"/>
        </w:tabs>
        <w:spacing w:after="80" w:line="240" w:lineRule="auto"/>
        <w:ind w:left="0" w:firstLine="0"/>
        <w:contextualSpacing w:val="0"/>
        <w:jc w:val="both"/>
        <w:rPr>
          <w:rFonts w:ascii="Times New Roman" w:hAnsi="Times New Roman" w:cs="Times New Roman"/>
          <w:sz w:val="28"/>
          <w:szCs w:val="28"/>
        </w:rPr>
      </w:pPr>
      <w:r w:rsidRPr="00B1456D">
        <w:rPr>
          <w:rFonts w:ascii="Times New Roman" w:hAnsi="Times New Roman" w:cs="Times New Roman"/>
          <w:sz w:val="28"/>
          <w:szCs w:val="28"/>
        </w:rPr>
        <w:t>Bērnu tiesību aizsardzības likumā</w:t>
      </w:r>
      <w:r>
        <w:rPr>
          <w:rFonts w:ascii="Times New Roman" w:hAnsi="Times New Roman" w:cs="Times New Roman"/>
          <w:sz w:val="28"/>
          <w:szCs w:val="28"/>
        </w:rPr>
        <w:t xml:space="preserve"> noteiktie subjekti (</w:t>
      </w:r>
      <w:r w:rsidR="00901BED" w:rsidRPr="003A51C4">
        <w:rPr>
          <w:rFonts w:ascii="Times New Roman" w:hAnsi="Times New Roman" w:cs="Times New Roman"/>
          <w:sz w:val="28"/>
          <w:szCs w:val="28"/>
        </w:rPr>
        <w:t>s</w:t>
      </w:r>
      <w:r w:rsidR="00802E27" w:rsidRPr="003A51C4">
        <w:rPr>
          <w:rFonts w:ascii="Times New Roman" w:hAnsi="Times New Roman" w:cs="Times New Roman"/>
          <w:sz w:val="28"/>
          <w:szCs w:val="28"/>
        </w:rPr>
        <w:t>peciālisti</w:t>
      </w:r>
      <w:r>
        <w:rPr>
          <w:rFonts w:ascii="Times New Roman" w:hAnsi="Times New Roman" w:cs="Times New Roman"/>
          <w:sz w:val="28"/>
          <w:szCs w:val="28"/>
        </w:rPr>
        <w:t>)</w:t>
      </w:r>
      <w:r w:rsidR="00A27C1D">
        <w:rPr>
          <w:rStyle w:val="FootnoteReference"/>
          <w:rFonts w:ascii="Times New Roman" w:hAnsi="Times New Roman" w:cs="Times New Roman"/>
          <w:sz w:val="28"/>
          <w:szCs w:val="28"/>
        </w:rPr>
        <w:footnoteReference w:id="16"/>
      </w:r>
      <w:r w:rsidR="00DB3366" w:rsidRPr="003A51C4">
        <w:rPr>
          <w:rFonts w:ascii="Times New Roman" w:hAnsi="Times New Roman" w:cs="Times New Roman"/>
          <w:sz w:val="28"/>
          <w:szCs w:val="28"/>
        </w:rPr>
        <w:t xml:space="preserve">, </w:t>
      </w:r>
      <w:r w:rsidRPr="00B1456D">
        <w:rPr>
          <w:rFonts w:ascii="Times New Roman" w:hAnsi="Times New Roman" w:cs="Times New Roman"/>
          <w:sz w:val="28"/>
          <w:szCs w:val="28"/>
        </w:rPr>
        <w:t>kuriem nepieciešamas speciālās zināšanas bērnu tiesību aizsardzības jomā</w:t>
      </w:r>
      <w:r w:rsidR="00494323">
        <w:rPr>
          <w:rFonts w:ascii="Times New Roman" w:hAnsi="Times New Roman" w:cs="Times New Roman"/>
          <w:sz w:val="28"/>
          <w:szCs w:val="28"/>
        </w:rPr>
        <w:t>,</w:t>
      </w:r>
      <w:r w:rsidR="00DB3366" w:rsidRPr="003A51C4">
        <w:rPr>
          <w:rFonts w:ascii="Times New Roman" w:hAnsi="Times New Roman" w:cs="Times New Roman"/>
          <w:sz w:val="28"/>
          <w:szCs w:val="28"/>
        </w:rPr>
        <w:t xml:space="preserve"> </w:t>
      </w:r>
      <w:r w:rsidR="00A27C1D">
        <w:rPr>
          <w:rFonts w:ascii="Times New Roman" w:hAnsi="Times New Roman" w:cs="Times New Roman"/>
          <w:sz w:val="28"/>
          <w:szCs w:val="28"/>
        </w:rPr>
        <w:t>un bērnu atbalsta speciālisti</w:t>
      </w:r>
      <w:r w:rsidR="00DB3366" w:rsidRPr="003A51C4">
        <w:rPr>
          <w:rFonts w:ascii="Times New Roman" w:hAnsi="Times New Roman" w:cs="Times New Roman"/>
          <w:sz w:val="28"/>
          <w:szCs w:val="28"/>
        </w:rPr>
        <w:t>;</w:t>
      </w:r>
    </w:p>
    <w:p w14:paraId="4CD6E637" w14:textId="5411DA40" w:rsidR="00802E27" w:rsidRPr="00B33B6E" w:rsidRDefault="00901BED" w:rsidP="001E02B3">
      <w:pPr>
        <w:pStyle w:val="ListParagraph"/>
        <w:numPr>
          <w:ilvl w:val="1"/>
          <w:numId w:val="5"/>
        </w:numPr>
        <w:tabs>
          <w:tab w:val="left" w:pos="0"/>
        </w:tabs>
        <w:spacing w:after="80" w:line="240" w:lineRule="auto"/>
        <w:ind w:left="0" w:firstLine="0"/>
        <w:contextualSpacing w:val="0"/>
        <w:jc w:val="both"/>
        <w:rPr>
          <w:rFonts w:ascii="Times New Roman" w:hAnsi="Times New Roman" w:cs="Times New Roman"/>
          <w:sz w:val="28"/>
          <w:szCs w:val="28"/>
        </w:rPr>
      </w:pPr>
      <w:r w:rsidRPr="00B33B6E">
        <w:rPr>
          <w:rFonts w:ascii="Times New Roman" w:hAnsi="Times New Roman" w:cs="Times New Roman"/>
          <w:sz w:val="28"/>
          <w:szCs w:val="28"/>
        </w:rPr>
        <w:t>b</w:t>
      </w:r>
      <w:r w:rsidR="00EB6D9C" w:rsidRPr="00B33B6E">
        <w:rPr>
          <w:rFonts w:ascii="Times New Roman" w:hAnsi="Times New Roman" w:cs="Times New Roman"/>
          <w:sz w:val="28"/>
          <w:szCs w:val="28"/>
        </w:rPr>
        <w:t xml:space="preserve">ērnu likumiskie pārstāvji un </w:t>
      </w:r>
      <w:r w:rsidR="00406D5B" w:rsidRPr="00B33B6E">
        <w:rPr>
          <w:rFonts w:ascii="Times New Roman" w:hAnsi="Times New Roman" w:cs="Times New Roman"/>
          <w:sz w:val="28"/>
          <w:szCs w:val="28"/>
        </w:rPr>
        <w:t>audžuģimenes</w:t>
      </w:r>
      <w:r w:rsidR="00EB6D9C" w:rsidRPr="00B33B6E">
        <w:rPr>
          <w:rFonts w:ascii="Times New Roman" w:hAnsi="Times New Roman" w:cs="Times New Roman"/>
          <w:sz w:val="28"/>
          <w:szCs w:val="28"/>
        </w:rPr>
        <w:t>.</w:t>
      </w:r>
    </w:p>
    <w:bookmarkEnd w:id="5"/>
    <w:p w14:paraId="5A16CB57" w14:textId="15A329C8" w:rsidR="00F77CCC" w:rsidRPr="003A51C4" w:rsidRDefault="00F77CCC"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Pasākuma īstenošanai plānotais kopējais attiecināmais finansējums ir </w:t>
      </w:r>
      <w:bookmarkStart w:id="6" w:name="_Hlk100149278"/>
      <w:r w:rsidRPr="003A51C4">
        <w:rPr>
          <w:rFonts w:ascii="Times New Roman" w:hAnsi="Times New Roman" w:cs="Times New Roman"/>
          <w:sz w:val="28"/>
          <w:szCs w:val="28"/>
        </w:rPr>
        <w:t xml:space="preserve">3 045 000 </w:t>
      </w:r>
      <w:proofErr w:type="spellStart"/>
      <w:r w:rsidRPr="003A51C4">
        <w:rPr>
          <w:rFonts w:ascii="Times New Roman" w:hAnsi="Times New Roman" w:cs="Times New Roman"/>
          <w:i/>
          <w:iCs/>
          <w:sz w:val="28"/>
          <w:szCs w:val="28"/>
        </w:rPr>
        <w:t>euro</w:t>
      </w:r>
      <w:proofErr w:type="spellEnd"/>
      <w:r w:rsidR="00326EE0">
        <w:rPr>
          <w:rStyle w:val="FootnoteReference"/>
          <w:rFonts w:ascii="Times New Roman" w:hAnsi="Times New Roman" w:cs="Times New Roman"/>
          <w:i/>
          <w:iCs/>
          <w:sz w:val="28"/>
          <w:szCs w:val="28"/>
        </w:rPr>
        <w:footnoteReference w:id="17"/>
      </w:r>
      <w:r w:rsidRPr="003A51C4">
        <w:rPr>
          <w:rFonts w:ascii="Times New Roman" w:hAnsi="Times New Roman" w:cs="Times New Roman"/>
          <w:sz w:val="28"/>
          <w:szCs w:val="28"/>
        </w:rPr>
        <w:t xml:space="preserve">, tai skaitā Eiropas Sociālā fonda Plus finansējums 2 588 250 </w:t>
      </w:r>
      <w:proofErr w:type="spellStart"/>
      <w:r w:rsidRPr="003A51C4">
        <w:rPr>
          <w:rFonts w:ascii="Times New Roman" w:hAnsi="Times New Roman" w:cs="Times New Roman"/>
          <w:i/>
          <w:iCs/>
          <w:sz w:val="28"/>
          <w:szCs w:val="28"/>
        </w:rPr>
        <w:t>euro</w:t>
      </w:r>
      <w:proofErr w:type="spellEnd"/>
      <w:r w:rsidRPr="003A51C4">
        <w:rPr>
          <w:rFonts w:ascii="Times New Roman" w:hAnsi="Times New Roman" w:cs="Times New Roman"/>
          <w:sz w:val="28"/>
          <w:szCs w:val="28"/>
        </w:rPr>
        <w:t xml:space="preserve"> un valsts budžeta finansējums 456 750 </w:t>
      </w:r>
      <w:proofErr w:type="spellStart"/>
      <w:r w:rsidRPr="003A51C4">
        <w:rPr>
          <w:rFonts w:ascii="Times New Roman" w:hAnsi="Times New Roman" w:cs="Times New Roman"/>
          <w:i/>
          <w:iCs/>
          <w:sz w:val="28"/>
          <w:szCs w:val="28"/>
        </w:rPr>
        <w:t>euro</w:t>
      </w:r>
      <w:proofErr w:type="spellEnd"/>
      <w:r w:rsidRPr="003A51C4">
        <w:rPr>
          <w:rFonts w:ascii="Times New Roman" w:hAnsi="Times New Roman" w:cs="Times New Roman"/>
          <w:sz w:val="28"/>
          <w:szCs w:val="28"/>
        </w:rPr>
        <w:t>.</w:t>
      </w:r>
    </w:p>
    <w:bookmarkEnd w:id="6"/>
    <w:p w14:paraId="3783ACC9" w14:textId="669BD9AE" w:rsidR="00F77CCC" w:rsidRPr="003A51C4" w:rsidRDefault="00F77CCC"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Maksimālais attiecināmais </w:t>
      </w:r>
      <w:r w:rsidR="00B05D09" w:rsidRPr="003A51C4">
        <w:rPr>
          <w:rFonts w:ascii="Times New Roman" w:hAnsi="Times New Roman" w:cs="Times New Roman"/>
          <w:sz w:val="28"/>
          <w:szCs w:val="28"/>
        </w:rPr>
        <w:t>Eiropas Sociālā fonda Plus</w:t>
      </w:r>
      <w:r w:rsidRPr="003A51C4">
        <w:rPr>
          <w:rFonts w:ascii="Times New Roman" w:hAnsi="Times New Roman" w:cs="Times New Roman"/>
          <w:sz w:val="28"/>
          <w:szCs w:val="28"/>
        </w:rPr>
        <w:t xml:space="preserve"> finansējuma apmērs nepārsniedz 85 procentus no projekta kopējā attiecināmā finansējuma.</w:t>
      </w:r>
    </w:p>
    <w:p w14:paraId="3E863841" w14:textId="4BEEB8F8" w:rsidR="00A710B2" w:rsidRPr="003A51C4" w:rsidRDefault="00F77CCC"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Pasākuma specifiskais iznākuma rādītājs (i.4.3.6.b) ir speciālistu, kuri piedalījušies mācībās bērnu tiesību aizsardzības jomā, skaits – 5</w:t>
      </w:r>
      <w:r w:rsidR="00493EF2" w:rsidRPr="003A51C4">
        <w:rPr>
          <w:rFonts w:ascii="Times New Roman" w:hAnsi="Times New Roman" w:cs="Times New Roman"/>
          <w:sz w:val="28"/>
          <w:szCs w:val="28"/>
        </w:rPr>
        <w:t> </w:t>
      </w:r>
      <w:r w:rsidRPr="003A51C4">
        <w:rPr>
          <w:rFonts w:ascii="Times New Roman" w:hAnsi="Times New Roman" w:cs="Times New Roman"/>
          <w:sz w:val="28"/>
          <w:szCs w:val="28"/>
        </w:rPr>
        <w:t xml:space="preserve">988.   </w:t>
      </w:r>
      <w:r w:rsidR="00193DCB" w:rsidRPr="003A51C4">
        <w:rPr>
          <w:rFonts w:ascii="Times New Roman" w:hAnsi="Times New Roman" w:cs="Times New Roman"/>
          <w:sz w:val="28"/>
          <w:szCs w:val="28"/>
        </w:rPr>
        <w:t>Rādītāja ietvaros plānots uzskaitīt speciālistus</w:t>
      </w:r>
      <w:r w:rsidRPr="003A51C4">
        <w:rPr>
          <w:rFonts w:ascii="Times New Roman" w:hAnsi="Times New Roman" w:cs="Times New Roman"/>
          <w:sz w:val="28"/>
          <w:szCs w:val="28"/>
        </w:rPr>
        <w:t xml:space="preserve">, </w:t>
      </w:r>
      <w:r w:rsidR="0089365E" w:rsidRPr="003A51C4">
        <w:rPr>
          <w:rFonts w:ascii="Times New Roman" w:hAnsi="Times New Roman" w:cs="Times New Roman"/>
          <w:sz w:val="28"/>
          <w:szCs w:val="28"/>
        </w:rPr>
        <w:t xml:space="preserve">kuru </w:t>
      </w:r>
      <w:r w:rsidRPr="003A51C4">
        <w:rPr>
          <w:rFonts w:ascii="Times New Roman" w:hAnsi="Times New Roman" w:cs="Times New Roman"/>
          <w:sz w:val="28"/>
          <w:szCs w:val="28"/>
        </w:rPr>
        <w:t>profesionālā darbība saistīta ar bērnu tiesību aizsardzības jautājumiem</w:t>
      </w:r>
      <w:r w:rsidR="00193DCB" w:rsidRPr="003A51C4">
        <w:rPr>
          <w:rFonts w:ascii="Times New Roman" w:hAnsi="Times New Roman" w:cs="Times New Roman"/>
          <w:sz w:val="28"/>
          <w:szCs w:val="28"/>
        </w:rPr>
        <w:t xml:space="preserve"> un kuri</w:t>
      </w:r>
      <w:r w:rsidRPr="003A51C4">
        <w:rPr>
          <w:rFonts w:ascii="Times New Roman" w:hAnsi="Times New Roman" w:cs="Times New Roman"/>
          <w:sz w:val="28"/>
          <w:szCs w:val="28"/>
        </w:rPr>
        <w:t xml:space="preserve"> </w:t>
      </w:r>
      <w:r w:rsidR="00193DCB" w:rsidRPr="003A51C4">
        <w:rPr>
          <w:rFonts w:ascii="Times New Roman" w:hAnsi="Times New Roman" w:cs="Times New Roman"/>
          <w:sz w:val="28"/>
          <w:szCs w:val="28"/>
        </w:rPr>
        <w:t xml:space="preserve">pasākuma ietvaros sniegtā atbalsta rezultātā </w:t>
      </w:r>
      <w:r w:rsidRPr="003A51C4">
        <w:rPr>
          <w:rFonts w:ascii="Times New Roman" w:hAnsi="Times New Roman" w:cs="Times New Roman"/>
          <w:sz w:val="28"/>
          <w:szCs w:val="28"/>
        </w:rPr>
        <w:t>piedalījuš</w:t>
      </w:r>
      <w:r w:rsidR="00901EBC" w:rsidRPr="003A51C4">
        <w:rPr>
          <w:rFonts w:ascii="Times New Roman" w:hAnsi="Times New Roman" w:cs="Times New Roman"/>
          <w:sz w:val="28"/>
          <w:szCs w:val="28"/>
        </w:rPr>
        <w:t>ie</w:t>
      </w:r>
      <w:r w:rsidRPr="003A51C4">
        <w:rPr>
          <w:rFonts w:ascii="Times New Roman" w:hAnsi="Times New Roman" w:cs="Times New Roman"/>
          <w:sz w:val="28"/>
          <w:szCs w:val="28"/>
        </w:rPr>
        <w:t xml:space="preserve">s mācībās un </w:t>
      </w:r>
      <w:r w:rsidR="0089365E" w:rsidRPr="003A51C4">
        <w:rPr>
          <w:rFonts w:ascii="Times New Roman" w:hAnsi="Times New Roman" w:cs="Times New Roman"/>
          <w:sz w:val="28"/>
          <w:szCs w:val="28"/>
        </w:rPr>
        <w:t xml:space="preserve">paaugstinājuši profesionālo kompetenci </w:t>
      </w:r>
      <w:r w:rsidRPr="003A51C4">
        <w:rPr>
          <w:rFonts w:ascii="Times New Roman" w:hAnsi="Times New Roman" w:cs="Times New Roman"/>
          <w:sz w:val="28"/>
          <w:szCs w:val="28"/>
        </w:rPr>
        <w:t>bērnu tiesību aizsardzības jomā.</w:t>
      </w:r>
    </w:p>
    <w:p w14:paraId="5CD0E8E8" w14:textId="77777777" w:rsidR="00F9408D" w:rsidRPr="003A51C4" w:rsidRDefault="00C149AF"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Līdz brīdim, kad stāsies spēkā </w:t>
      </w:r>
      <w:r w:rsidR="00382802" w:rsidRPr="003A51C4">
        <w:rPr>
          <w:rFonts w:ascii="Times New Roman" w:hAnsi="Times New Roman" w:cs="Times New Roman"/>
          <w:sz w:val="28"/>
          <w:szCs w:val="28"/>
        </w:rPr>
        <w:t>pasākuma īstenoša</w:t>
      </w:r>
      <w:r w:rsidR="00117DFC" w:rsidRPr="003A51C4">
        <w:rPr>
          <w:rFonts w:ascii="Times New Roman" w:hAnsi="Times New Roman" w:cs="Times New Roman"/>
          <w:sz w:val="28"/>
          <w:szCs w:val="28"/>
        </w:rPr>
        <w:t xml:space="preserve">nas </w:t>
      </w:r>
      <w:r w:rsidRPr="003A51C4">
        <w:rPr>
          <w:rFonts w:ascii="Times New Roman" w:hAnsi="Times New Roman" w:cs="Times New Roman"/>
          <w:sz w:val="28"/>
          <w:szCs w:val="28"/>
        </w:rPr>
        <w:t>noteikumi un atbilstoši tiem varēs apstiprināt projekta iesniegumu, a</w:t>
      </w:r>
      <w:r w:rsidR="00BB75AF" w:rsidRPr="003A51C4">
        <w:rPr>
          <w:rFonts w:ascii="Times New Roman" w:hAnsi="Times New Roman" w:cs="Times New Roman"/>
          <w:sz w:val="28"/>
          <w:szCs w:val="28"/>
        </w:rPr>
        <w:t xml:space="preserve">tbildīgā iestāde, </w:t>
      </w:r>
      <w:r w:rsidR="007773A9" w:rsidRPr="003A51C4">
        <w:rPr>
          <w:rFonts w:ascii="Times New Roman" w:hAnsi="Times New Roman" w:cs="Times New Roman"/>
          <w:sz w:val="28"/>
          <w:szCs w:val="28"/>
        </w:rPr>
        <w:t>s</w:t>
      </w:r>
      <w:r w:rsidR="00BB75AF" w:rsidRPr="003A51C4">
        <w:rPr>
          <w:rFonts w:ascii="Times New Roman" w:hAnsi="Times New Roman" w:cs="Times New Roman"/>
          <w:sz w:val="28"/>
          <w:szCs w:val="28"/>
        </w:rPr>
        <w:t xml:space="preserve">adarbības iestāde un </w:t>
      </w:r>
      <w:r w:rsidR="004666F0" w:rsidRPr="003A51C4">
        <w:rPr>
          <w:rFonts w:ascii="Times New Roman" w:hAnsi="Times New Roman" w:cs="Times New Roman"/>
          <w:sz w:val="28"/>
          <w:szCs w:val="28"/>
        </w:rPr>
        <w:t xml:space="preserve">plānotais </w:t>
      </w:r>
      <w:r w:rsidR="007773A9" w:rsidRPr="003A51C4">
        <w:rPr>
          <w:rFonts w:ascii="Times New Roman" w:hAnsi="Times New Roman" w:cs="Times New Roman"/>
          <w:sz w:val="28"/>
          <w:szCs w:val="28"/>
        </w:rPr>
        <w:t>f</w:t>
      </w:r>
      <w:r w:rsidR="00BB75AF" w:rsidRPr="003A51C4">
        <w:rPr>
          <w:rFonts w:ascii="Times New Roman" w:hAnsi="Times New Roman" w:cs="Times New Roman"/>
          <w:sz w:val="28"/>
          <w:szCs w:val="28"/>
        </w:rPr>
        <w:t>inansējuma saņēmējs veic šādus uzdevumus:</w:t>
      </w:r>
    </w:p>
    <w:p w14:paraId="7B1BDFA7" w14:textId="17FAB2BD" w:rsidR="00901BED" w:rsidRPr="00B33B6E" w:rsidRDefault="007773A9" w:rsidP="001E02B3">
      <w:pPr>
        <w:pStyle w:val="ListParagraph"/>
        <w:numPr>
          <w:ilvl w:val="1"/>
          <w:numId w:val="6"/>
        </w:numPr>
        <w:spacing w:after="80" w:line="240" w:lineRule="auto"/>
        <w:contextualSpacing w:val="0"/>
        <w:jc w:val="both"/>
        <w:rPr>
          <w:rFonts w:ascii="Times New Roman" w:hAnsi="Times New Roman" w:cs="Times New Roman"/>
          <w:sz w:val="28"/>
          <w:szCs w:val="28"/>
        </w:rPr>
      </w:pPr>
      <w:r w:rsidRPr="00B33B6E">
        <w:rPr>
          <w:rFonts w:ascii="Times New Roman" w:hAnsi="Times New Roman" w:cs="Times New Roman"/>
          <w:sz w:val="28"/>
          <w:szCs w:val="28"/>
        </w:rPr>
        <w:t>a</w:t>
      </w:r>
      <w:r w:rsidR="00BB75AF" w:rsidRPr="00B33B6E">
        <w:rPr>
          <w:rFonts w:ascii="Times New Roman" w:hAnsi="Times New Roman" w:cs="Times New Roman"/>
          <w:sz w:val="28"/>
          <w:szCs w:val="28"/>
        </w:rPr>
        <w:t>tbildīgā iestāde:</w:t>
      </w:r>
    </w:p>
    <w:p w14:paraId="7893D23B" w14:textId="6114C9E5" w:rsidR="00BB75AF" w:rsidRPr="002F3FB1" w:rsidRDefault="00BB75AF"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2F3FB1">
        <w:rPr>
          <w:rFonts w:ascii="Times New Roman" w:hAnsi="Times New Roman" w:cs="Times New Roman"/>
          <w:sz w:val="28"/>
          <w:szCs w:val="28"/>
        </w:rPr>
        <w:t xml:space="preserve">uzaicina </w:t>
      </w:r>
      <w:r w:rsidR="007E4133" w:rsidRPr="002F3FB1">
        <w:rPr>
          <w:rFonts w:ascii="Times New Roman" w:hAnsi="Times New Roman" w:cs="Times New Roman"/>
          <w:sz w:val="28"/>
          <w:szCs w:val="28"/>
        </w:rPr>
        <w:t xml:space="preserve">plānoto </w:t>
      </w:r>
      <w:r w:rsidR="007773A9" w:rsidRPr="002F3FB1">
        <w:rPr>
          <w:rFonts w:ascii="Times New Roman" w:hAnsi="Times New Roman" w:cs="Times New Roman"/>
          <w:sz w:val="28"/>
          <w:szCs w:val="28"/>
        </w:rPr>
        <w:t>f</w:t>
      </w:r>
      <w:r w:rsidRPr="002F3FB1">
        <w:rPr>
          <w:rFonts w:ascii="Times New Roman" w:hAnsi="Times New Roman" w:cs="Times New Roman"/>
          <w:sz w:val="28"/>
          <w:szCs w:val="28"/>
        </w:rPr>
        <w:t xml:space="preserve">inansējuma saņēmēju </w:t>
      </w:r>
      <w:r w:rsidR="00A710B2" w:rsidRPr="002F3FB1">
        <w:rPr>
          <w:rFonts w:ascii="Times New Roman" w:hAnsi="Times New Roman" w:cs="Times New Roman"/>
          <w:sz w:val="28"/>
          <w:szCs w:val="28"/>
        </w:rPr>
        <w:t xml:space="preserve">30 dienu laikā </w:t>
      </w:r>
      <w:r w:rsidRPr="002F3FB1">
        <w:rPr>
          <w:rFonts w:ascii="Times New Roman" w:hAnsi="Times New Roman" w:cs="Times New Roman"/>
          <w:sz w:val="28"/>
          <w:szCs w:val="28"/>
        </w:rPr>
        <w:t xml:space="preserve">iesniegt informāciju par </w:t>
      </w:r>
      <w:r w:rsidR="007E4133" w:rsidRPr="002F3FB1">
        <w:rPr>
          <w:rFonts w:ascii="Times New Roman" w:hAnsi="Times New Roman" w:cs="Times New Roman"/>
          <w:sz w:val="28"/>
          <w:szCs w:val="28"/>
        </w:rPr>
        <w:t xml:space="preserve">plānotā </w:t>
      </w:r>
      <w:r w:rsidRPr="002F3FB1">
        <w:rPr>
          <w:rFonts w:ascii="Times New Roman" w:hAnsi="Times New Roman" w:cs="Times New Roman"/>
          <w:sz w:val="28"/>
          <w:szCs w:val="28"/>
        </w:rPr>
        <w:t>projekta īstenošanu, nosūtot veidlapu informācijas iesniegšanai;</w:t>
      </w:r>
    </w:p>
    <w:p w14:paraId="7EFE8284" w14:textId="6A5B5BD2" w:rsidR="00BB75AF" w:rsidRPr="003A51C4" w:rsidRDefault="00A710B2"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20</w:t>
      </w:r>
      <w:r w:rsidR="00382802" w:rsidRPr="003A51C4">
        <w:rPr>
          <w:rFonts w:ascii="Times New Roman" w:hAnsi="Times New Roman" w:cs="Times New Roman"/>
          <w:sz w:val="28"/>
          <w:szCs w:val="28"/>
        </w:rPr>
        <w:t xml:space="preserve"> darbdienu laikā </w:t>
      </w:r>
      <w:r w:rsidR="00BB75AF" w:rsidRPr="003A51C4">
        <w:rPr>
          <w:rFonts w:ascii="Times New Roman" w:hAnsi="Times New Roman" w:cs="Times New Roman"/>
          <w:sz w:val="28"/>
          <w:szCs w:val="28"/>
        </w:rPr>
        <w:t xml:space="preserve">organizē iesniegtās informācijas par </w:t>
      </w:r>
      <w:r w:rsidR="007E4133" w:rsidRPr="003A51C4">
        <w:rPr>
          <w:rFonts w:ascii="Times New Roman" w:hAnsi="Times New Roman" w:cs="Times New Roman"/>
          <w:sz w:val="28"/>
          <w:szCs w:val="28"/>
        </w:rPr>
        <w:t xml:space="preserve">plānotā </w:t>
      </w:r>
      <w:r w:rsidR="00BB75AF" w:rsidRPr="003A51C4">
        <w:rPr>
          <w:rFonts w:ascii="Times New Roman" w:hAnsi="Times New Roman" w:cs="Times New Roman"/>
          <w:sz w:val="28"/>
          <w:szCs w:val="28"/>
        </w:rPr>
        <w:t xml:space="preserve">projekta īstenošanu izvērtēšanu atbilstoši </w:t>
      </w:r>
      <w:r w:rsidR="00C149AF" w:rsidRPr="003A51C4">
        <w:rPr>
          <w:rFonts w:ascii="Times New Roman" w:hAnsi="Times New Roman" w:cs="Times New Roman"/>
          <w:sz w:val="28"/>
          <w:szCs w:val="28"/>
        </w:rPr>
        <w:t xml:space="preserve">šajā </w:t>
      </w:r>
      <w:r w:rsidR="00BB75AF" w:rsidRPr="003A51C4">
        <w:rPr>
          <w:rFonts w:ascii="Times New Roman" w:hAnsi="Times New Roman" w:cs="Times New Roman"/>
          <w:sz w:val="28"/>
          <w:szCs w:val="28"/>
        </w:rPr>
        <w:t>ziņojumā noteiktajam</w:t>
      </w:r>
      <w:r w:rsidR="006F7ECC" w:rsidRPr="003A51C4">
        <w:rPr>
          <w:rFonts w:ascii="Times New Roman" w:hAnsi="Times New Roman" w:cs="Times New Roman"/>
          <w:sz w:val="28"/>
          <w:szCs w:val="28"/>
        </w:rPr>
        <w:t>, kā arī</w:t>
      </w:r>
      <w:r w:rsidR="00BB75AF" w:rsidRPr="003A51C4">
        <w:rPr>
          <w:rFonts w:ascii="Times New Roman" w:hAnsi="Times New Roman" w:cs="Times New Roman"/>
          <w:sz w:val="28"/>
          <w:szCs w:val="28"/>
        </w:rPr>
        <w:t xml:space="preserve"> indikatīvajiem </w:t>
      </w:r>
      <w:r w:rsidR="007E4133" w:rsidRPr="003A51C4">
        <w:rPr>
          <w:rFonts w:ascii="Times New Roman" w:hAnsi="Times New Roman" w:cs="Times New Roman"/>
          <w:sz w:val="28"/>
          <w:szCs w:val="28"/>
        </w:rPr>
        <w:t xml:space="preserve">plānotā </w:t>
      </w:r>
      <w:r w:rsidR="00BB75AF" w:rsidRPr="003A51C4">
        <w:rPr>
          <w:rFonts w:ascii="Times New Roman" w:hAnsi="Times New Roman" w:cs="Times New Roman"/>
          <w:sz w:val="28"/>
          <w:szCs w:val="28"/>
        </w:rPr>
        <w:t>projekta iesnieguma vērtēšanas kritērijiem</w:t>
      </w:r>
      <w:r w:rsidR="00B265DC" w:rsidRPr="003A51C4">
        <w:rPr>
          <w:rFonts w:ascii="Times New Roman" w:hAnsi="Times New Roman" w:cs="Times New Roman"/>
          <w:sz w:val="28"/>
          <w:szCs w:val="28"/>
        </w:rPr>
        <w:t xml:space="preserve"> (</w:t>
      </w:r>
      <w:r w:rsidRPr="003A51C4">
        <w:rPr>
          <w:rFonts w:ascii="Times New Roman" w:hAnsi="Times New Roman" w:cs="Times New Roman"/>
          <w:sz w:val="28"/>
          <w:szCs w:val="28"/>
        </w:rPr>
        <w:t>p</w:t>
      </w:r>
      <w:r w:rsidR="00B265DC" w:rsidRPr="003A51C4">
        <w:rPr>
          <w:rFonts w:ascii="Times New Roman" w:hAnsi="Times New Roman" w:cs="Times New Roman"/>
          <w:sz w:val="28"/>
          <w:szCs w:val="28"/>
        </w:rPr>
        <w:t>ielikums)</w:t>
      </w:r>
      <w:r w:rsidR="00BB75AF" w:rsidRPr="003A51C4">
        <w:rPr>
          <w:rFonts w:ascii="Times New Roman" w:hAnsi="Times New Roman" w:cs="Times New Roman"/>
          <w:sz w:val="28"/>
          <w:szCs w:val="28"/>
        </w:rPr>
        <w:t xml:space="preserve">, iesaistot arī </w:t>
      </w:r>
      <w:r w:rsidR="007773A9" w:rsidRPr="003A51C4">
        <w:rPr>
          <w:rFonts w:ascii="Times New Roman" w:hAnsi="Times New Roman" w:cs="Times New Roman"/>
          <w:sz w:val="28"/>
          <w:szCs w:val="28"/>
        </w:rPr>
        <w:t>s</w:t>
      </w:r>
      <w:r w:rsidR="00BB75AF" w:rsidRPr="003A51C4">
        <w:rPr>
          <w:rFonts w:ascii="Times New Roman" w:hAnsi="Times New Roman" w:cs="Times New Roman"/>
          <w:sz w:val="28"/>
          <w:szCs w:val="28"/>
        </w:rPr>
        <w:t>adarbības iestādi</w:t>
      </w:r>
      <w:r w:rsidR="00382802" w:rsidRPr="003A51C4">
        <w:rPr>
          <w:rFonts w:ascii="Times New Roman" w:hAnsi="Times New Roman" w:cs="Times New Roman"/>
          <w:sz w:val="28"/>
          <w:szCs w:val="28"/>
        </w:rPr>
        <w:t xml:space="preserve">, kas </w:t>
      </w:r>
      <w:r w:rsidR="006F7ECC" w:rsidRPr="003A51C4">
        <w:rPr>
          <w:rFonts w:ascii="Times New Roman" w:hAnsi="Times New Roman" w:cs="Times New Roman"/>
          <w:sz w:val="28"/>
          <w:szCs w:val="28"/>
        </w:rPr>
        <w:t>vērtē atbilstību vienotiem kritērijiem un saskaņo atbildīgās iestādes vērtējumu par specifiskajiem atbilstības kritērijiem</w:t>
      </w:r>
      <w:r w:rsidR="001F6064" w:rsidRPr="003A51C4">
        <w:rPr>
          <w:rFonts w:ascii="Times New Roman" w:hAnsi="Times New Roman" w:cs="Times New Roman"/>
          <w:sz w:val="28"/>
          <w:szCs w:val="28"/>
        </w:rPr>
        <w:t>, nodrošinot, ka sadarbības iestādei iesniegtās informācijas izvērtēšanai un saskaņošanai paredzētais termiņš nav īsāks par septiņām darbdienām</w:t>
      </w:r>
      <w:r w:rsidR="00BB75AF" w:rsidRPr="003A51C4">
        <w:rPr>
          <w:rFonts w:ascii="Times New Roman" w:hAnsi="Times New Roman" w:cs="Times New Roman"/>
          <w:sz w:val="28"/>
          <w:szCs w:val="28"/>
        </w:rPr>
        <w:t xml:space="preserve">. Nepieciešamības gadījumā </w:t>
      </w:r>
      <w:r w:rsidRPr="003A51C4">
        <w:rPr>
          <w:rFonts w:ascii="Times New Roman" w:hAnsi="Times New Roman" w:cs="Times New Roman"/>
          <w:sz w:val="28"/>
          <w:szCs w:val="28"/>
        </w:rPr>
        <w:t xml:space="preserve">atbildīgā iestāde </w:t>
      </w:r>
      <w:r w:rsidR="00BB75AF" w:rsidRPr="003A51C4">
        <w:rPr>
          <w:rFonts w:ascii="Times New Roman" w:hAnsi="Times New Roman" w:cs="Times New Roman"/>
          <w:sz w:val="28"/>
          <w:szCs w:val="28"/>
        </w:rPr>
        <w:t xml:space="preserve">lūdz </w:t>
      </w:r>
      <w:r w:rsidR="007E4133" w:rsidRPr="003A51C4">
        <w:rPr>
          <w:rFonts w:ascii="Times New Roman" w:hAnsi="Times New Roman" w:cs="Times New Roman"/>
          <w:sz w:val="28"/>
          <w:szCs w:val="28"/>
        </w:rPr>
        <w:t xml:space="preserve">plānoto </w:t>
      </w:r>
      <w:r w:rsidR="007773A9" w:rsidRPr="003A51C4">
        <w:rPr>
          <w:rFonts w:ascii="Times New Roman" w:hAnsi="Times New Roman" w:cs="Times New Roman"/>
          <w:sz w:val="28"/>
          <w:szCs w:val="28"/>
        </w:rPr>
        <w:t>f</w:t>
      </w:r>
      <w:r w:rsidR="00BB75AF" w:rsidRPr="003A51C4">
        <w:rPr>
          <w:rFonts w:ascii="Times New Roman" w:hAnsi="Times New Roman" w:cs="Times New Roman"/>
          <w:sz w:val="28"/>
          <w:szCs w:val="28"/>
        </w:rPr>
        <w:t xml:space="preserve">inansējuma saņēmēju </w:t>
      </w:r>
      <w:r w:rsidRPr="003A51C4">
        <w:rPr>
          <w:rFonts w:ascii="Times New Roman" w:hAnsi="Times New Roman" w:cs="Times New Roman"/>
          <w:sz w:val="28"/>
          <w:szCs w:val="28"/>
        </w:rPr>
        <w:t>desmit</w:t>
      </w:r>
      <w:r w:rsidR="00382802" w:rsidRPr="003A51C4">
        <w:rPr>
          <w:rFonts w:ascii="Times New Roman" w:hAnsi="Times New Roman" w:cs="Times New Roman"/>
          <w:sz w:val="28"/>
          <w:szCs w:val="28"/>
        </w:rPr>
        <w:t xml:space="preserve"> darbdienu laikā </w:t>
      </w:r>
      <w:r w:rsidR="00BB75AF" w:rsidRPr="003A51C4">
        <w:rPr>
          <w:rFonts w:ascii="Times New Roman" w:hAnsi="Times New Roman" w:cs="Times New Roman"/>
          <w:sz w:val="28"/>
          <w:szCs w:val="28"/>
        </w:rPr>
        <w:t xml:space="preserve">precizēt iesniegto informāciju par </w:t>
      </w:r>
      <w:r w:rsidR="007E4133" w:rsidRPr="003A51C4">
        <w:rPr>
          <w:rFonts w:ascii="Times New Roman" w:hAnsi="Times New Roman" w:cs="Times New Roman"/>
          <w:sz w:val="28"/>
          <w:szCs w:val="28"/>
        </w:rPr>
        <w:t xml:space="preserve">plānotā </w:t>
      </w:r>
      <w:r w:rsidR="00BB75AF" w:rsidRPr="003A51C4">
        <w:rPr>
          <w:rFonts w:ascii="Times New Roman" w:hAnsi="Times New Roman" w:cs="Times New Roman"/>
          <w:sz w:val="28"/>
          <w:szCs w:val="28"/>
        </w:rPr>
        <w:t xml:space="preserve">projekta </w:t>
      </w:r>
      <w:r w:rsidR="00BB75AF" w:rsidRPr="003A51C4">
        <w:rPr>
          <w:rFonts w:ascii="Times New Roman" w:hAnsi="Times New Roman" w:cs="Times New Roman"/>
          <w:sz w:val="28"/>
          <w:szCs w:val="28"/>
        </w:rPr>
        <w:lastRenderedPageBreak/>
        <w:t xml:space="preserve">īstenošanu un </w:t>
      </w:r>
      <w:r w:rsidR="005258B4">
        <w:rPr>
          <w:rFonts w:ascii="Times New Roman" w:hAnsi="Times New Roman" w:cs="Times New Roman"/>
          <w:sz w:val="28"/>
          <w:szCs w:val="28"/>
        </w:rPr>
        <w:t>10</w:t>
      </w:r>
      <w:r w:rsidR="00777E84">
        <w:rPr>
          <w:rFonts w:ascii="Times New Roman" w:hAnsi="Times New Roman" w:cs="Times New Roman"/>
          <w:sz w:val="28"/>
          <w:szCs w:val="28"/>
        </w:rPr>
        <w:t xml:space="preserve"> </w:t>
      </w:r>
      <w:r w:rsidR="00382802" w:rsidRPr="003A51C4">
        <w:rPr>
          <w:rFonts w:ascii="Times New Roman" w:hAnsi="Times New Roman" w:cs="Times New Roman"/>
          <w:sz w:val="28"/>
          <w:szCs w:val="28"/>
        </w:rPr>
        <w:t xml:space="preserve">darbdienu laikā </w:t>
      </w:r>
      <w:r w:rsidR="00E84EA9" w:rsidRPr="003A51C4">
        <w:rPr>
          <w:rFonts w:ascii="Times New Roman" w:hAnsi="Times New Roman" w:cs="Times New Roman"/>
          <w:sz w:val="28"/>
          <w:szCs w:val="28"/>
        </w:rPr>
        <w:t xml:space="preserve">pēc precizētās informācijas saņemšanas </w:t>
      </w:r>
      <w:r w:rsidR="00BB75AF" w:rsidRPr="003A51C4">
        <w:rPr>
          <w:rFonts w:ascii="Times New Roman" w:hAnsi="Times New Roman" w:cs="Times New Roman"/>
          <w:sz w:val="28"/>
          <w:szCs w:val="28"/>
        </w:rPr>
        <w:t xml:space="preserve">nosūta pozitīvu atzinumu par iesniegto informāciju par </w:t>
      </w:r>
      <w:r w:rsidR="007E4133" w:rsidRPr="003A51C4">
        <w:rPr>
          <w:rFonts w:ascii="Times New Roman" w:hAnsi="Times New Roman" w:cs="Times New Roman"/>
          <w:sz w:val="28"/>
          <w:szCs w:val="28"/>
        </w:rPr>
        <w:t xml:space="preserve">plānotā </w:t>
      </w:r>
      <w:r w:rsidR="00BB75AF" w:rsidRPr="003A51C4">
        <w:rPr>
          <w:rFonts w:ascii="Times New Roman" w:hAnsi="Times New Roman" w:cs="Times New Roman"/>
          <w:sz w:val="28"/>
          <w:szCs w:val="28"/>
        </w:rPr>
        <w:t>projekta īstenošanu</w:t>
      </w:r>
      <w:r w:rsidR="00591AA1" w:rsidRPr="003A51C4">
        <w:rPr>
          <w:rFonts w:ascii="Times New Roman" w:hAnsi="Times New Roman" w:cs="Times New Roman"/>
          <w:sz w:val="28"/>
          <w:szCs w:val="28"/>
        </w:rPr>
        <w:t xml:space="preserve">. </w:t>
      </w:r>
      <w:r w:rsidRPr="003A51C4">
        <w:rPr>
          <w:rFonts w:ascii="Times New Roman" w:hAnsi="Times New Roman" w:cs="Times New Roman"/>
          <w:sz w:val="28"/>
          <w:szCs w:val="28"/>
        </w:rPr>
        <w:t xml:space="preserve">Precizētās informācijas vērtēšanā iesaista sadarbības iestādi, ja tās vērtējumā par plānotā projekta atbilstību vienotajiem kritērijiem, ir sniegtas norādes par nepieciešamajiem precizējumiem, paredzot, ka sadarbības iestādei noteiktais termiņš precizētās informācijas par projekta īstenošanu izvērtēšanai nav īsāks par piecām darbdienām. </w:t>
      </w:r>
      <w:r w:rsidR="00591AA1" w:rsidRPr="003A51C4">
        <w:rPr>
          <w:rFonts w:ascii="Times New Roman" w:hAnsi="Times New Roman" w:cs="Times New Roman"/>
          <w:sz w:val="28"/>
          <w:szCs w:val="28"/>
        </w:rPr>
        <w:t xml:space="preserve">Ja iesniegtā precizētā informācija par plānotā projekta īstenošanu nav pietiekama pozitīva atzinuma pieņemšanai, atbildīgā iestāde atkārtoti lūdz plānoto finansējuma saņēmēju </w:t>
      </w:r>
      <w:r w:rsidR="005258B4">
        <w:rPr>
          <w:rFonts w:ascii="Times New Roman" w:hAnsi="Times New Roman" w:cs="Times New Roman"/>
          <w:sz w:val="28"/>
          <w:szCs w:val="28"/>
        </w:rPr>
        <w:t xml:space="preserve">10 </w:t>
      </w:r>
      <w:r w:rsidR="00591AA1" w:rsidRPr="003A51C4">
        <w:rPr>
          <w:rFonts w:ascii="Times New Roman" w:hAnsi="Times New Roman" w:cs="Times New Roman"/>
          <w:sz w:val="28"/>
          <w:szCs w:val="28"/>
        </w:rPr>
        <w:t>darbdienu laikā veikt atbilstošus precizējumus informācijā par plānoto projektu. Atkārtoti precizētās informācijas izvērtēšanu</w:t>
      </w:r>
      <w:r w:rsidRPr="003A51C4">
        <w:rPr>
          <w:rFonts w:ascii="Times New Roman" w:hAnsi="Times New Roman" w:cs="Times New Roman"/>
          <w:sz w:val="28"/>
          <w:szCs w:val="28"/>
        </w:rPr>
        <w:t xml:space="preserve">, ja nepieciešams iesaistot sadarbības iestādi, </w:t>
      </w:r>
      <w:r w:rsidR="00591AA1" w:rsidRPr="003A51C4">
        <w:rPr>
          <w:rFonts w:ascii="Times New Roman" w:hAnsi="Times New Roman" w:cs="Times New Roman"/>
          <w:sz w:val="28"/>
          <w:szCs w:val="28"/>
        </w:rPr>
        <w:t xml:space="preserve">un atzinuma nosūtīšanu atbildīgā iestāde nodrošina </w:t>
      </w:r>
      <w:r w:rsidR="003F2FE0" w:rsidRPr="003A51C4">
        <w:rPr>
          <w:rFonts w:ascii="Times New Roman" w:hAnsi="Times New Roman" w:cs="Times New Roman"/>
          <w:sz w:val="28"/>
          <w:szCs w:val="28"/>
        </w:rPr>
        <w:t>10</w:t>
      </w:r>
      <w:r w:rsidR="00591AA1" w:rsidRPr="003A51C4">
        <w:rPr>
          <w:rFonts w:ascii="Times New Roman" w:hAnsi="Times New Roman" w:cs="Times New Roman"/>
          <w:sz w:val="28"/>
          <w:szCs w:val="28"/>
        </w:rPr>
        <w:t xml:space="preserve"> darbdienu laikā</w:t>
      </w:r>
      <w:r w:rsidR="00146166" w:rsidRPr="003A51C4">
        <w:rPr>
          <w:rFonts w:ascii="Times New Roman" w:hAnsi="Times New Roman" w:cs="Times New Roman"/>
          <w:sz w:val="28"/>
          <w:szCs w:val="28"/>
        </w:rPr>
        <w:t>, paredzot, ka sadarbības iestādei noteiktais termiņš precizētās informācijas par projekta īstenošanu izvērtēšanai nav īsāks par piecām darbdienām</w:t>
      </w:r>
      <w:r w:rsidR="00BB75AF" w:rsidRPr="003A51C4">
        <w:rPr>
          <w:rFonts w:ascii="Times New Roman" w:hAnsi="Times New Roman" w:cs="Times New Roman"/>
          <w:sz w:val="28"/>
          <w:szCs w:val="28"/>
        </w:rPr>
        <w:t>;</w:t>
      </w:r>
    </w:p>
    <w:p w14:paraId="685D494A" w14:textId="2520A35B" w:rsidR="00BB75AF" w:rsidRPr="003A51C4" w:rsidRDefault="00C149AF"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piecu darbdienu laik</w:t>
      </w:r>
      <w:r w:rsidR="00B67026" w:rsidRPr="003A51C4">
        <w:rPr>
          <w:rFonts w:ascii="Times New Roman" w:hAnsi="Times New Roman" w:cs="Times New Roman"/>
          <w:sz w:val="28"/>
          <w:szCs w:val="28"/>
        </w:rPr>
        <w:t xml:space="preserve">ā pēc tam, kad atbildīgajā iestādē izvērtēti </w:t>
      </w:r>
      <w:r w:rsidR="00E41C21" w:rsidRPr="003A51C4">
        <w:rPr>
          <w:rFonts w:ascii="Times New Roman" w:hAnsi="Times New Roman" w:cs="Times New Roman"/>
          <w:sz w:val="28"/>
          <w:szCs w:val="28"/>
        </w:rPr>
        <w:t xml:space="preserve">plānotā </w:t>
      </w:r>
      <w:r w:rsidR="00B67026" w:rsidRPr="003A51C4">
        <w:rPr>
          <w:rFonts w:ascii="Times New Roman" w:hAnsi="Times New Roman" w:cs="Times New Roman"/>
          <w:sz w:val="28"/>
          <w:szCs w:val="28"/>
        </w:rPr>
        <w:t xml:space="preserve">finansējuma saņēmēja iesniegtie priekšlikumi grozījumiem </w:t>
      </w:r>
      <w:r w:rsidR="006F7ECC" w:rsidRPr="003A51C4">
        <w:rPr>
          <w:rFonts w:ascii="Times New Roman" w:hAnsi="Times New Roman" w:cs="Times New Roman"/>
          <w:sz w:val="28"/>
          <w:szCs w:val="28"/>
        </w:rPr>
        <w:t xml:space="preserve">iesniegtajā informācijā par </w:t>
      </w:r>
      <w:r w:rsidR="00E41C21" w:rsidRPr="003A51C4">
        <w:rPr>
          <w:rFonts w:ascii="Times New Roman" w:hAnsi="Times New Roman" w:cs="Times New Roman"/>
          <w:sz w:val="28"/>
          <w:szCs w:val="28"/>
        </w:rPr>
        <w:t xml:space="preserve">plānotā </w:t>
      </w:r>
      <w:r w:rsidR="006F7ECC" w:rsidRPr="003A51C4">
        <w:rPr>
          <w:rFonts w:ascii="Times New Roman" w:hAnsi="Times New Roman" w:cs="Times New Roman"/>
          <w:sz w:val="28"/>
          <w:szCs w:val="28"/>
        </w:rPr>
        <w:t>projekta īstenošanu</w:t>
      </w:r>
      <w:r w:rsidR="00B67026" w:rsidRPr="003A51C4">
        <w:rPr>
          <w:rFonts w:ascii="Times New Roman" w:hAnsi="Times New Roman" w:cs="Times New Roman"/>
          <w:sz w:val="28"/>
          <w:szCs w:val="28"/>
        </w:rPr>
        <w:t>, nosūta tos sadarbības iestādei informācijai</w:t>
      </w:r>
      <w:r w:rsidR="00BB75AF" w:rsidRPr="003A51C4">
        <w:rPr>
          <w:rFonts w:ascii="Times New Roman" w:hAnsi="Times New Roman" w:cs="Times New Roman"/>
          <w:sz w:val="28"/>
          <w:szCs w:val="28"/>
        </w:rPr>
        <w:t>;</w:t>
      </w:r>
    </w:p>
    <w:p w14:paraId="667C8A68" w14:textId="516ECB6A" w:rsidR="00BB75AF" w:rsidRPr="003A51C4" w:rsidRDefault="00BB75AF"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nepieciešamības gadījumā veic </w:t>
      </w:r>
      <w:r w:rsidR="00E41C21"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 xml:space="preserve">projekta </w:t>
      </w:r>
      <w:r w:rsidR="00600C5F" w:rsidRPr="003A51C4">
        <w:rPr>
          <w:rFonts w:ascii="Times New Roman" w:hAnsi="Times New Roman" w:cs="Times New Roman"/>
          <w:sz w:val="28"/>
          <w:szCs w:val="28"/>
        </w:rPr>
        <w:t xml:space="preserve">īstenošanas </w:t>
      </w:r>
      <w:r w:rsidRPr="003A51C4">
        <w:rPr>
          <w:rFonts w:ascii="Times New Roman" w:hAnsi="Times New Roman" w:cs="Times New Roman"/>
          <w:sz w:val="28"/>
          <w:szCs w:val="28"/>
        </w:rPr>
        <w:t xml:space="preserve">uzraudzības vizītes un uzaicina </w:t>
      </w:r>
      <w:r w:rsidR="00267412" w:rsidRPr="003A51C4">
        <w:rPr>
          <w:rFonts w:ascii="Times New Roman" w:hAnsi="Times New Roman" w:cs="Times New Roman"/>
          <w:sz w:val="28"/>
          <w:szCs w:val="28"/>
        </w:rPr>
        <w:t xml:space="preserve">sadarbības </w:t>
      </w:r>
      <w:r w:rsidRPr="003A51C4">
        <w:rPr>
          <w:rFonts w:ascii="Times New Roman" w:hAnsi="Times New Roman" w:cs="Times New Roman"/>
          <w:sz w:val="28"/>
          <w:szCs w:val="28"/>
        </w:rPr>
        <w:t>iestādi tajās piedalīties;</w:t>
      </w:r>
    </w:p>
    <w:p w14:paraId="5BA61804" w14:textId="06D337FC" w:rsidR="00BB75AF" w:rsidRPr="003A51C4" w:rsidRDefault="003F2FE0"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organizē plānotā projekta īstenošanas progresa sanāksmes, pieaicinot sadarbības iestādi, plānoto finansējuma saņēmēju un, ja nepieciešams, sadarbības partneri;</w:t>
      </w:r>
    </w:p>
    <w:p w14:paraId="0AA8D5BC" w14:textId="299EA27A" w:rsidR="00127D6C" w:rsidRPr="003A51C4" w:rsidRDefault="00127D6C"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 informē </w:t>
      </w:r>
      <w:r w:rsidR="007773A9" w:rsidRPr="003A51C4">
        <w:rPr>
          <w:rFonts w:ascii="Times New Roman" w:hAnsi="Times New Roman" w:cs="Times New Roman"/>
          <w:sz w:val="28"/>
          <w:szCs w:val="28"/>
        </w:rPr>
        <w:t>s</w:t>
      </w:r>
      <w:r w:rsidRPr="003A51C4">
        <w:rPr>
          <w:rFonts w:ascii="Times New Roman" w:hAnsi="Times New Roman" w:cs="Times New Roman"/>
          <w:sz w:val="28"/>
          <w:szCs w:val="28"/>
        </w:rPr>
        <w:t xml:space="preserve">adarbības iestādi un </w:t>
      </w:r>
      <w:r w:rsidR="00E41C21" w:rsidRPr="003A51C4">
        <w:rPr>
          <w:rFonts w:ascii="Times New Roman" w:hAnsi="Times New Roman" w:cs="Times New Roman"/>
          <w:sz w:val="28"/>
          <w:szCs w:val="28"/>
        </w:rPr>
        <w:t xml:space="preserve">plānoto </w:t>
      </w:r>
      <w:r w:rsidR="007773A9" w:rsidRPr="003A51C4">
        <w:rPr>
          <w:rFonts w:ascii="Times New Roman" w:hAnsi="Times New Roman" w:cs="Times New Roman"/>
          <w:sz w:val="28"/>
          <w:szCs w:val="28"/>
        </w:rPr>
        <w:t>f</w:t>
      </w:r>
      <w:r w:rsidRPr="003A51C4">
        <w:rPr>
          <w:rFonts w:ascii="Times New Roman" w:hAnsi="Times New Roman" w:cs="Times New Roman"/>
          <w:sz w:val="28"/>
          <w:szCs w:val="28"/>
        </w:rPr>
        <w:t xml:space="preserve">inansējuma saņēmēju par </w:t>
      </w:r>
      <w:r w:rsidR="004E0A8F" w:rsidRPr="003A51C4">
        <w:rPr>
          <w:rFonts w:ascii="Times New Roman" w:hAnsi="Times New Roman" w:cs="Times New Roman"/>
          <w:sz w:val="28"/>
          <w:szCs w:val="28"/>
        </w:rPr>
        <w:t xml:space="preserve">šā ziņojuma </w:t>
      </w:r>
      <w:r w:rsidR="00DD272E" w:rsidRPr="00B33B6E">
        <w:rPr>
          <w:rFonts w:ascii="Times New Roman" w:hAnsi="Times New Roman" w:cs="Times New Roman"/>
          <w:sz w:val="28"/>
          <w:szCs w:val="28"/>
        </w:rPr>
        <w:t>2</w:t>
      </w:r>
      <w:r w:rsidR="007B4749" w:rsidRPr="00B33B6E">
        <w:rPr>
          <w:rFonts w:ascii="Times New Roman" w:hAnsi="Times New Roman" w:cs="Times New Roman"/>
          <w:sz w:val="28"/>
          <w:szCs w:val="28"/>
        </w:rPr>
        <w:t>3</w:t>
      </w:r>
      <w:r w:rsidRPr="00B33B6E">
        <w:rPr>
          <w:rFonts w:ascii="Times New Roman" w:hAnsi="Times New Roman" w:cs="Times New Roman"/>
          <w:sz w:val="28"/>
          <w:szCs w:val="28"/>
        </w:rPr>
        <w:t>.1.4</w:t>
      </w:r>
      <w:r w:rsidRPr="003A51C4">
        <w:rPr>
          <w:rFonts w:ascii="Times New Roman" w:hAnsi="Times New Roman" w:cs="Times New Roman"/>
          <w:sz w:val="28"/>
          <w:szCs w:val="28"/>
        </w:rPr>
        <w:t xml:space="preserve">. apakšpunktā norādīto </w:t>
      </w:r>
      <w:r w:rsidR="00E41C21" w:rsidRPr="003A51C4">
        <w:rPr>
          <w:rFonts w:ascii="Times New Roman" w:hAnsi="Times New Roman" w:cs="Times New Roman"/>
          <w:sz w:val="28"/>
          <w:szCs w:val="28"/>
        </w:rPr>
        <w:t xml:space="preserve">plānotā </w:t>
      </w:r>
      <w:r w:rsidR="0008368A" w:rsidRPr="003A51C4">
        <w:rPr>
          <w:rFonts w:ascii="Times New Roman" w:hAnsi="Times New Roman" w:cs="Times New Roman"/>
          <w:sz w:val="28"/>
          <w:szCs w:val="28"/>
        </w:rPr>
        <w:t xml:space="preserve">projekta </w:t>
      </w:r>
      <w:r w:rsidR="00600C5F" w:rsidRPr="003A51C4">
        <w:rPr>
          <w:rFonts w:ascii="Times New Roman" w:hAnsi="Times New Roman" w:cs="Times New Roman"/>
          <w:sz w:val="28"/>
          <w:szCs w:val="28"/>
        </w:rPr>
        <w:t xml:space="preserve">īstenošanas </w:t>
      </w:r>
      <w:r w:rsidR="0008368A" w:rsidRPr="003A51C4">
        <w:rPr>
          <w:rFonts w:ascii="Times New Roman" w:hAnsi="Times New Roman" w:cs="Times New Roman"/>
          <w:sz w:val="28"/>
          <w:szCs w:val="28"/>
        </w:rPr>
        <w:t>uzraudzības vizīšu</w:t>
      </w:r>
      <w:r w:rsidRPr="003A51C4">
        <w:rPr>
          <w:rFonts w:ascii="Times New Roman" w:hAnsi="Times New Roman" w:cs="Times New Roman"/>
          <w:sz w:val="28"/>
          <w:szCs w:val="28"/>
        </w:rPr>
        <w:t xml:space="preserve"> slēdzieniem un, ja nepieciešams, par citām konstatētajām atkāpēm un riskiem izmaksu attiecināmībai;</w:t>
      </w:r>
    </w:p>
    <w:p w14:paraId="55D4E5F1" w14:textId="66818754" w:rsidR="00901BED" w:rsidRPr="003A51C4" w:rsidRDefault="007773A9" w:rsidP="001E02B3">
      <w:pPr>
        <w:pStyle w:val="ListParagraph"/>
        <w:numPr>
          <w:ilvl w:val="1"/>
          <w:numId w:val="6"/>
        </w:numPr>
        <w:spacing w:after="80" w:line="240" w:lineRule="auto"/>
        <w:contextualSpacing w:val="0"/>
        <w:jc w:val="both"/>
        <w:rPr>
          <w:rFonts w:ascii="Times New Roman" w:hAnsi="Times New Roman" w:cs="Times New Roman"/>
          <w:sz w:val="28"/>
          <w:szCs w:val="28"/>
        </w:rPr>
      </w:pPr>
      <w:r w:rsidRPr="003A51C4">
        <w:rPr>
          <w:rFonts w:ascii="Times New Roman" w:hAnsi="Times New Roman" w:cs="Times New Roman"/>
          <w:sz w:val="28"/>
          <w:szCs w:val="28"/>
        </w:rPr>
        <w:t>s</w:t>
      </w:r>
      <w:r w:rsidR="00127D6C" w:rsidRPr="003A51C4">
        <w:rPr>
          <w:rFonts w:ascii="Times New Roman" w:hAnsi="Times New Roman" w:cs="Times New Roman"/>
          <w:sz w:val="28"/>
          <w:szCs w:val="28"/>
        </w:rPr>
        <w:t>adarbības iestāde:</w:t>
      </w:r>
    </w:p>
    <w:p w14:paraId="087E67B8" w14:textId="2E5425FB" w:rsidR="00127D6C" w:rsidRPr="003A51C4" w:rsidRDefault="006F7ECC"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vērtē </w:t>
      </w:r>
      <w:r w:rsidR="00E41C21" w:rsidRPr="003A51C4">
        <w:rPr>
          <w:rFonts w:ascii="Times New Roman" w:hAnsi="Times New Roman" w:cs="Times New Roman"/>
          <w:sz w:val="28"/>
          <w:szCs w:val="28"/>
        </w:rPr>
        <w:t xml:space="preserve">plānotā </w:t>
      </w:r>
      <w:r w:rsidR="001167BB" w:rsidRPr="003A51C4">
        <w:rPr>
          <w:rFonts w:ascii="Times New Roman" w:hAnsi="Times New Roman" w:cs="Times New Roman"/>
          <w:sz w:val="28"/>
          <w:szCs w:val="28"/>
        </w:rPr>
        <w:t>finansējuma saņēmēja</w:t>
      </w:r>
      <w:r w:rsidRPr="003A51C4">
        <w:rPr>
          <w:rFonts w:ascii="Times New Roman" w:hAnsi="Times New Roman" w:cs="Times New Roman"/>
          <w:sz w:val="28"/>
          <w:szCs w:val="28"/>
        </w:rPr>
        <w:t xml:space="preserve"> iesniegtās informācijas par </w:t>
      </w:r>
      <w:r w:rsidR="00E41C21"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projekta īstenošanu atbilstību vienotiem kritērijiem</w:t>
      </w:r>
      <w:r w:rsidR="00E54C0B" w:rsidRPr="003A51C4">
        <w:rPr>
          <w:rFonts w:ascii="Times New Roman" w:hAnsi="Times New Roman" w:cs="Times New Roman"/>
          <w:sz w:val="28"/>
          <w:szCs w:val="28"/>
        </w:rPr>
        <w:t>, vērtē precizētās un atkārtoti precizētās informācijas atbilstību izvirzītajiem nosacījumiem</w:t>
      </w:r>
      <w:r w:rsidRPr="003A51C4">
        <w:rPr>
          <w:rFonts w:ascii="Times New Roman" w:hAnsi="Times New Roman" w:cs="Times New Roman"/>
          <w:sz w:val="28"/>
          <w:szCs w:val="28"/>
        </w:rPr>
        <w:t xml:space="preserve"> un saskaņo atbildīgās iestādes vērtējumu par </w:t>
      </w:r>
      <w:r w:rsidR="00F07C57" w:rsidRPr="003A51C4">
        <w:rPr>
          <w:rFonts w:ascii="Times New Roman" w:hAnsi="Times New Roman" w:cs="Times New Roman"/>
          <w:sz w:val="28"/>
          <w:szCs w:val="28"/>
        </w:rPr>
        <w:t xml:space="preserve">informācijas par plānotā projekta īstenošanu atbilstību </w:t>
      </w:r>
      <w:r w:rsidRPr="003A51C4">
        <w:rPr>
          <w:rFonts w:ascii="Times New Roman" w:hAnsi="Times New Roman" w:cs="Times New Roman"/>
          <w:sz w:val="28"/>
          <w:szCs w:val="28"/>
        </w:rPr>
        <w:t>specifiskajiem atbilstības kritērijiem</w:t>
      </w:r>
      <w:r w:rsidR="00127D6C" w:rsidRPr="003A51C4">
        <w:rPr>
          <w:rFonts w:ascii="Times New Roman" w:hAnsi="Times New Roman" w:cs="Times New Roman"/>
          <w:sz w:val="28"/>
          <w:szCs w:val="28"/>
        </w:rPr>
        <w:t>;</w:t>
      </w:r>
      <w:r w:rsidR="00146166" w:rsidRPr="003A51C4">
        <w:t xml:space="preserve"> </w:t>
      </w:r>
    </w:p>
    <w:p w14:paraId="11BE426B" w14:textId="43E426B9" w:rsidR="00127D6C" w:rsidRPr="003A51C4" w:rsidRDefault="00127D6C"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veic </w:t>
      </w:r>
      <w:r w:rsidR="00E41C21"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projekta iepirkumu plāna pārbaudes un nepieciešamības gadījumā pārsūta tos Iepirkumu uzraudzības birojam</w:t>
      </w:r>
      <w:r w:rsidR="00591AA1" w:rsidRPr="003A51C4">
        <w:rPr>
          <w:rFonts w:ascii="Times New Roman" w:hAnsi="Times New Roman" w:cs="Times New Roman"/>
          <w:sz w:val="28"/>
          <w:szCs w:val="28"/>
        </w:rPr>
        <w:t xml:space="preserve"> izvērtēšanai un atzinuma sniegšanai</w:t>
      </w:r>
      <w:r w:rsidRPr="003A51C4">
        <w:rPr>
          <w:rFonts w:ascii="Times New Roman" w:hAnsi="Times New Roman" w:cs="Times New Roman"/>
          <w:sz w:val="28"/>
          <w:szCs w:val="28"/>
        </w:rPr>
        <w:t>;</w:t>
      </w:r>
    </w:p>
    <w:p w14:paraId="70C5699E" w14:textId="15157F7C" w:rsidR="00127D6C" w:rsidRPr="003A51C4" w:rsidRDefault="00127D6C"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veic </w:t>
      </w:r>
      <w:r w:rsidR="00E41C21"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 xml:space="preserve">projekta iepirkumu </w:t>
      </w:r>
      <w:proofErr w:type="spellStart"/>
      <w:r w:rsidRPr="003A51C4">
        <w:rPr>
          <w:rFonts w:ascii="Times New Roman" w:hAnsi="Times New Roman" w:cs="Times New Roman"/>
          <w:sz w:val="28"/>
          <w:szCs w:val="28"/>
        </w:rPr>
        <w:t>pirmspārbaudes</w:t>
      </w:r>
      <w:proofErr w:type="spellEnd"/>
      <w:r w:rsidRPr="003A51C4">
        <w:rPr>
          <w:rFonts w:ascii="Times New Roman" w:hAnsi="Times New Roman" w:cs="Times New Roman"/>
          <w:sz w:val="28"/>
          <w:szCs w:val="28"/>
        </w:rPr>
        <w:t>;</w:t>
      </w:r>
    </w:p>
    <w:p w14:paraId="585E375E" w14:textId="77CF4949" w:rsidR="00127D6C" w:rsidRPr="003A51C4" w:rsidRDefault="00127D6C"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veic</w:t>
      </w:r>
      <w:r w:rsidR="00F07C57" w:rsidRPr="003A51C4">
        <w:t xml:space="preserve"> </w:t>
      </w:r>
      <w:r w:rsidR="00F07C57" w:rsidRPr="003A51C4">
        <w:rPr>
          <w:rFonts w:ascii="Times New Roman" w:hAnsi="Times New Roman" w:cs="Times New Roman"/>
          <w:sz w:val="28"/>
          <w:szCs w:val="28"/>
        </w:rPr>
        <w:t>plānotā projekta</w:t>
      </w:r>
      <w:r w:rsidRPr="003A51C4">
        <w:rPr>
          <w:rFonts w:ascii="Times New Roman" w:hAnsi="Times New Roman" w:cs="Times New Roman"/>
          <w:sz w:val="28"/>
          <w:szCs w:val="28"/>
        </w:rPr>
        <w:t xml:space="preserve"> iepirkuma dokumentācijas norises pārbaudes;</w:t>
      </w:r>
      <w:r w:rsidR="00F07C57" w:rsidRPr="003A51C4">
        <w:t xml:space="preserve"> </w:t>
      </w:r>
    </w:p>
    <w:p w14:paraId="70907166" w14:textId="4D7E9051" w:rsidR="00127D6C" w:rsidRPr="003A51C4" w:rsidRDefault="00127D6C"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nepieciešamības gadījumā veic </w:t>
      </w:r>
      <w:r w:rsidR="00E41C21"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 xml:space="preserve">projekta </w:t>
      </w:r>
      <w:r w:rsidR="002A3413" w:rsidRPr="003A51C4">
        <w:rPr>
          <w:rFonts w:ascii="Times New Roman" w:hAnsi="Times New Roman" w:cs="Times New Roman"/>
          <w:sz w:val="28"/>
          <w:szCs w:val="28"/>
        </w:rPr>
        <w:t xml:space="preserve">īstenošanas </w:t>
      </w:r>
      <w:r w:rsidRPr="003A51C4">
        <w:rPr>
          <w:rFonts w:ascii="Times New Roman" w:hAnsi="Times New Roman" w:cs="Times New Roman"/>
          <w:sz w:val="28"/>
          <w:szCs w:val="28"/>
        </w:rPr>
        <w:t xml:space="preserve">uzraudzības vizītes un uzaicina </w:t>
      </w:r>
      <w:r w:rsidR="007773A9" w:rsidRPr="003A51C4">
        <w:rPr>
          <w:rFonts w:ascii="Times New Roman" w:hAnsi="Times New Roman" w:cs="Times New Roman"/>
          <w:sz w:val="28"/>
          <w:szCs w:val="28"/>
        </w:rPr>
        <w:t>a</w:t>
      </w:r>
      <w:r w:rsidRPr="003A51C4">
        <w:rPr>
          <w:rFonts w:ascii="Times New Roman" w:hAnsi="Times New Roman" w:cs="Times New Roman"/>
          <w:sz w:val="28"/>
          <w:szCs w:val="28"/>
        </w:rPr>
        <w:t>tbildīgo iestādi tajās piedalīties;</w:t>
      </w:r>
    </w:p>
    <w:p w14:paraId="6B5FB046" w14:textId="1F7F6C57" w:rsidR="00127D6C" w:rsidRPr="003A51C4" w:rsidRDefault="00127D6C"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lastRenderedPageBreak/>
        <w:t xml:space="preserve">nodrošina komunikāciju ar </w:t>
      </w:r>
      <w:r w:rsidR="00E41C21" w:rsidRPr="003A51C4">
        <w:rPr>
          <w:rFonts w:ascii="Times New Roman" w:hAnsi="Times New Roman" w:cs="Times New Roman"/>
          <w:sz w:val="28"/>
          <w:szCs w:val="28"/>
        </w:rPr>
        <w:t xml:space="preserve">plānoto </w:t>
      </w:r>
      <w:r w:rsidR="007773A9" w:rsidRPr="003A51C4">
        <w:rPr>
          <w:rFonts w:ascii="Times New Roman" w:hAnsi="Times New Roman" w:cs="Times New Roman"/>
          <w:sz w:val="28"/>
          <w:szCs w:val="28"/>
        </w:rPr>
        <w:t>f</w:t>
      </w:r>
      <w:r w:rsidRPr="003A51C4">
        <w:rPr>
          <w:rFonts w:ascii="Times New Roman" w:hAnsi="Times New Roman" w:cs="Times New Roman"/>
          <w:sz w:val="28"/>
          <w:szCs w:val="28"/>
        </w:rPr>
        <w:t xml:space="preserve">inansējuma saņēmēju un informē </w:t>
      </w:r>
      <w:r w:rsidR="007773A9" w:rsidRPr="003A51C4">
        <w:rPr>
          <w:rFonts w:ascii="Times New Roman" w:hAnsi="Times New Roman" w:cs="Times New Roman"/>
          <w:sz w:val="28"/>
          <w:szCs w:val="28"/>
        </w:rPr>
        <w:t>a</w:t>
      </w:r>
      <w:r w:rsidRPr="003A51C4">
        <w:rPr>
          <w:rFonts w:ascii="Times New Roman" w:hAnsi="Times New Roman" w:cs="Times New Roman"/>
          <w:sz w:val="28"/>
          <w:szCs w:val="28"/>
        </w:rPr>
        <w:t xml:space="preserve">tbildīgo iestādi par </w:t>
      </w:r>
      <w:r w:rsidR="004E0A8F" w:rsidRPr="003A51C4">
        <w:rPr>
          <w:rFonts w:ascii="Times New Roman" w:hAnsi="Times New Roman" w:cs="Times New Roman"/>
          <w:sz w:val="28"/>
          <w:szCs w:val="28"/>
        </w:rPr>
        <w:t xml:space="preserve">šā ziņojuma </w:t>
      </w:r>
      <w:r w:rsidR="00DD272E" w:rsidRPr="003A51C4">
        <w:rPr>
          <w:rFonts w:ascii="Times New Roman" w:hAnsi="Times New Roman" w:cs="Times New Roman"/>
          <w:sz w:val="28"/>
          <w:szCs w:val="28"/>
        </w:rPr>
        <w:t>2</w:t>
      </w:r>
      <w:r w:rsidR="007B4749" w:rsidRPr="003A51C4">
        <w:rPr>
          <w:rFonts w:ascii="Times New Roman" w:hAnsi="Times New Roman" w:cs="Times New Roman"/>
          <w:sz w:val="28"/>
          <w:szCs w:val="28"/>
        </w:rPr>
        <w:t>3</w:t>
      </w:r>
      <w:r w:rsidRPr="003A51C4">
        <w:rPr>
          <w:rFonts w:ascii="Times New Roman" w:hAnsi="Times New Roman" w:cs="Times New Roman"/>
          <w:sz w:val="28"/>
          <w:szCs w:val="28"/>
        </w:rPr>
        <w:t xml:space="preserve">.2.2., </w:t>
      </w:r>
      <w:r w:rsidR="00DD272E" w:rsidRPr="003A51C4">
        <w:rPr>
          <w:rFonts w:ascii="Times New Roman" w:hAnsi="Times New Roman" w:cs="Times New Roman"/>
          <w:sz w:val="28"/>
          <w:szCs w:val="28"/>
        </w:rPr>
        <w:t>2</w:t>
      </w:r>
      <w:r w:rsidR="007B4749" w:rsidRPr="003A51C4">
        <w:rPr>
          <w:rFonts w:ascii="Times New Roman" w:hAnsi="Times New Roman" w:cs="Times New Roman"/>
          <w:sz w:val="28"/>
          <w:szCs w:val="28"/>
        </w:rPr>
        <w:t>3</w:t>
      </w:r>
      <w:r w:rsidRPr="003A51C4">
        <w:rPr>
          <w:rFonts w:ascii="Times New Roman" w:hAnsi="Times New Roman" w:cs="Times New Roman"/>
          <w:sz w:val="28"/>
          <w:szCs w:val="28"/>
        </w:rPr>
        <w:t>.2.3.</w:t>
      </w:r>
      <w:r w:rsidR="00012E48" w:rsidRPr="003A51C4">
        <w:rPr>
          <w:rFonts w:ascii="Times New Roman" w:hAnsi="Times New Roman" w:cs="Times New Roman"/>
          <w:sz w:val="28"/>
          <w:szCs w:val="28"/>
        </w:rPr>
        <w:t xml:space="preserve">, </w:t>
      </w:r>
      <w:r w:rsidR="00DD272E" w:rsidRPr="003A51C4">
        <w:rPr>
          <w:rFonts w:ascii="Times New Roman" w:hAnsi="Times New Roman" w:cs="Times New Roman"/>
          <w:sz w:val="28"/>
          <w:szCs w:val="28"/>
        </w:rPr>
        <w:t>2</w:t>
      </w:r>
      <w:r w:rsidR="007B4749" w:rsidRPr="003A51C4">
        <w:rPr>
          <w:rFonts w:ascii="Times New Roman" w:hAnsi="Times New Roman" w:cs="Times New Roman"/>
          <w:sz w:val="28"/>
          <w:szCs w:val="28"/>
        </w:rPr>
        <w:t>3</w:t>
      </w:r>
      <w:r w:rsidR="00012E48" w:rsidRPr="003A51C4">
        <w:rPr>
          <w:rFonts w:ascii="Times New Roman" w:hAnsi="Times New Roman" w:cs="Times New Roman"/>
          <w:sz w:val="28"/>
          <w:szCs w:val="28"/>
        </w:rPr>
        <w:t>.2.4.</w:t>
      </w:r>
      <w:r w:rsidRPr="003A51C4">
        <w:rPr>
          <w:rFonts w:ascii="Times New Roman" w:hAnsi="Times New Roman" w:cs="Times New Roman"/>
          <w:sz w:val="28"/>
          <w:szCs w:val="28"/>
        </w:rPr>
        <w:t xml:space="preserve"> un </w:t>
      </w:r>
      <w:r w:rsidR="00DD272E" w:rsidRPr="003A51C4">
        <w:rPr>
          <w:rFonts w:ascii="Times New Roman" w:hAnsi="Times New Roman" w:cs="Times New Roman"/>
          <w:sz w:val="28"/>
          <w:szCs w:val="28"/>
        </w:rPr>
        <w:t>2</w:t>
      </w:r>
      <w:r w:rsidR="007B4749" w:rsidRPr="003A51C4">
        <w:rPr>
          <w:rFonts w:ascii="Times New Roman" w:hAnsi="Times New Roman" w:cs="Times New Roman"/>
          <w:sz w:val="28"/>
          <w:szCs w:val="28"/>
        </w:rPr>
        <w:t>3</w:t>
      </w:r>
      <w:r w:rsidRPr="003A51C4">
        <w:rPr>
          <w:rFonts w:ascii="Times New Roman" w:hAnsi="Times New Roman" w:cs="Times New Roman"/>
          <w:sz w:val="28"/>
          <w:szCs w:val="28"/>
        </w:rPr>
        <w:t>.2.</w:t>
      </w:r>
      <w:r w:rsidR="00012E48" w:rsidRPr="003A51C4">
        <w:rPr>
          <w:rFonts w:ascii="Times New Roman" w:hAnsi="Times New Roman" w:cs="Times New Roman"/>
          <w:sz w:val="28"/>
          <w:szCs w:val="28"/>
        </w:rPr>
        <w:t>5</w:t>
      </w:r>
      <w:r w:rsidRPr="003A51C4">
        <w:rPr>
          <w:rFonts w:ascii="Times New Roman" w:hAnsi="Times New Roman" w:cs="Times New Roman"/>
          <w:sz w:val="28"/>
          <w:szCs w:val="28"/>
        </w:rPr>
        <w:t xml:space="preserve">. </w:t>
      </w:r>
      <w:r w:rsidR="00E25847" w:rsidRPr="003A51C4">
        <w:rPr>
          <w:rFonts w:ascii="Times New Roman" w:hAnsi="Times New Roman" w:cs="Times New Roman"/>
          <w:sz w:val="28"/>
          <w:szCs w:val="28"/>
        </w:rPr>
        <w:t>apakš</w:t>
      </w:r>
      <w:r w:rsidRPr="003A51C4">
        <w:rPr>
          <w:rFonts w:ascii="Times New Roman" w:hAnsi="Times New Roman" w:cs="Times New Roman"/>
          <w:sz w:val="28"/>
          <w:szCs w:val="28"/>
        </w:rPr>
        <w:t>punktā norādīto pārbaužu slēdzieniem un, ja nepieciešams, par citām konstatētajām atkāpēm un riskiem izmaksu attiecināmībai;</w:t>
      </w:r>
    </w:p>
    <w:p w14:paraId="5EE696D8" w14:textId="0F757167" w:rsidR="00F45901" w:rsidRPr="003A51C4" w:rsidRDefault="00F45901"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deleģē </w:t>
      </w:r>
      <w:r w:rsidR="007773A9" w:rsidRPr="003A51C4">
        <w:rPr>
          <w:rFonts w:ascii="Times New Roman" w:hAnsi="Times New Roman" w:cs="Times New Roman"/>
          <w:sz w:val="28"/>
          <w:szCs w:val="28"/>
        </w:rPr>
        <w:t>s</w:t>
      </w:r>
      <w:r w:rsidRPr="003A51C4">
        <w:rPr>
          <w:rFonts w:ascii="Times New Roman" w:hAnsi="Times New Roman" w:cs="Times New Roman"/>
          <w:sz w:val="28"/>
          <w:szCs w:val="28"/>
        </w:rPr>
        <w:t xml:space="preserve">adarbības iestādes pārstāvi </w:t>
      </w:r>
      <w:r w:rsidR="00E41C21"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 xml:space="preserve">projekta </w:t>
      </w:r>
      <w:r w:rsidR="002A3413" w:rsidRPr="003A51C4">
        <w:rPr>
          <w:rFonts w:ascii="Times New Roman" w:hAnsi="Times New Roman" w:cs="Times New Roman"/>
          <w:sz w:val="28"/>
          <w:szCs w:val="28"/>
        </w:rPr>
        <w:t xml:space="preserve">īstenošanas </w:t>
      </w:r>
      <w:r w:rsidRPr="003A51C4">
        <w:rPr>
          <w:rFonts w:ascii="Times New Roman" w:hAnsi="Times New Roman" w:cs="Times New Roman"/>
          <w:sz w:val="28"/>
          <w:szCs w:val="28"/>
        </w:rPr>
        <w:t>progresa sanāksmēs;</w:t>
      </w:r>
    </w:p>
    <w:p w14:paraId="351118E8" w14:textId="77777777" w:rsidR="006947D1" w:rsidRPr="003A51C4" w:rsidRDefault="00E41C21" w:rsidP="001E02B3">
      <w:pPr>
        <w:pStyle w:val="ListParagraph"/>
        <w:numPr>
          <w:ilvl w:val="1"/>
          <w:numId w:val="6"/>
        </w:numPr>
        <w:spacing w:after="80" w:line="240" w:lineRule="auto"/>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plānotais </w:t>
      </w:r>
      <w:r w:rsidR="007773A9" w:rsidRPr="003A51C4">
        <w:rPr>
          <w:rFonts w:ascii="Times New Roman" w:hAnsi="Times New Roman" w:cs="Times New Roman"/>
          <w:sz w:val="28"/>
          <w:szCs w:val="28"/>
        </w:rPr>
        <w:t>f</w:t>
      </w:r>
      <w:r w:rsidR="00F45901" w:rsidRPr="003A51C4">
        <w:rPr>
          <w:rFonts w:ascii="Times New Roman" w:hAnsi="Times New Roman" w:cs="Times New Roman"/>
          <w:sz w:val="28"/>
          <w:szCs w:val="28"/>
        </w:rPr>
        <w:t>inansējuma saņēmējs:</w:t>
      </w:r>
    </w:p>
    <w:p w14:paraId="4FD4EF43" w14:textId="77777777" w:rsidR="006947D1" w:rsidRPr="003A51C4" w:rsidRDefault="00F45901"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pēc </w:t>
      </w:r>
      <w:r w:rsidR="007773A9" w:rsidRPr="003A51C4">
        <w:rPr>
          <w:rFonts w:ascii="Times New Roman" w:hAnsi="Times New Roman" w:cs="Times New Roman"/>
          <w:sz w:val="28"/>
          <w:szCs w:val="28"/>
        </w:rPr>
        <w:t>a</w:t>
      </w:r>
      <w:r w:rsidRPr="003A51C4">
        <w:rPr>
          <w:rFonts w:ascii="Times New Roman" w:hAnsi="Times New Roman" w:cs="Times New Roman"/>
          <w:sz w:val="28"/>
          <w:szCs w:val="28"/>
        </w:rPr>
        <w:t xml:space="preserve">tbildīgās iestādes uzaicinājuma sagatavo un iesniedz </w:t>
      </w:r>
      <w:r w:rsidR="007773A9" w:rsidRPr="003A51C4">
        <w:rPr>
          <w:rFonts w:ascii="Times New Roman" w:hAnsi="Times New Roman" w:cs="Times New Roman"/>
          <w:sz w:val="28"/>
          <w:szCs w:val="28"/>
        </w:rPr>
        <w:t>a</w:t>
      </w:r>
      <w:r w:rsidRPr="003A51C4">
        <w:rPr>
          <w:rFonts w:ascii="Times New Roman" w:hAnsi="Times New Roman" w:cs="Times New Roman"/>
          <w:sz w:val="28"/>
          <w:szCs w:val="28"/>
        </w:rPr>
        <w:t xml:space="preserve">tbildīgajai iestādei izvērtēšanai informāciju par </w:t>
      </w:r>
      <w:r w:rsidR="00E41C21"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 xml:space="preserve">projekta īstenošanu, kas sagatavots atbilstoši </w:t>
      </w:r>
      <w:r w:rsidR="00DC3F11" w:rsidRPr="003A51C4">
        <w:rPr>
          <w:rFonts w:ascii="Times New Roman" w:hAnsi="Times New Roman" w:cs="Times New Roman"/>
          <w:sz w:val="28"/>
          <w:szCs w:val="28"/>
        </w:rPr>
        <w:t xml:space="preserve">šajā </w:t>
      </w:r>
      <w:r w:rsidRPr="003A51C4">
        <w:rPr>
          <w:rFonts w:ascii="Times New Roman" w:hAnsi="Times New Roman" w:cs="Times New Roman"/>
          <w:sz w:val="28"/>
          <w:szCs w:val="28"/>
        </w:rPr>
        <w:t xml:space="preserve">ziņojumā noteiktajam, indikatīvajiem </w:t>
      </w:r>
      <w:r w:rsidR="00E41C21"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 xml:space="preserve">projekta iesnieguma vērtēšanas kritērijiem un atbilstoši </w:t>
      </w:r>
      <w:r w:rsidR="007773A9" w:rsidRPr="003A51C4">
        <w:rPr>
          <w:rFonts w:ascii="Times New Roman" w:hAnsi="Times New Roman" w:cs="Times New Roman"/>
          <w:sz w:val="28"/>
          <w:szCs w:val="28"/>
        </w:rPr>
        <w:t>a</w:t>
      </w:r>
      <w:r w:rsidRPr="003A51C4">
        <w:rPr>
          <w:rFonts w:ascii="Times New Roman" w:hAnsi="Times New Roman" w:cs="Times New Roman"/>
          <w:sz w:val="28"/>
          <w:szCs w:val="28"/>
        </w:rPr>
        <w:t xml:space="preserve">tbildīgās iestādes </w:t>
      </w:r>
      <w:r w:rsidR="00591AA1" w:rsidRPr="003A51C4">
        <w:rPr>
          <w:rFonts w:ascii="Times New Roman" w:hAnsi="Times New Roman" w:cs="Times New Roman"/>
          <w:sz w:val="28"/>
          <w:szCs w:val="28"/>
        </w:rPr>
        <w:t xml:space="preserve">veidlapai </w:t>
      </w:r>
      <w:r w:rsidR="003F2FE0" w:rsidRPr="003A51C4">
        <w:rPr>
          <w:rFonts w:ascii="Times New Roman" w:hAnsi="Times New Roman" w:cs="Times New Roman"/>
          <w:sz w:val="28"/>
          <w:szCs w:val="28"/>
        </w:rPr>
        <w:t>informācijas sniegšanai</w:t>
      </w:r>
      <w:r w:rsidRPr="003A51C4">
        <w:rPr>
          <w:rFonts w:ascii="Times New Roman" w:hAnsi="Times New Roman" w:cs="Times New Roman"/>
          <w:sz w:val="28"/>
          <w:szCs w:val="28"/>
        </w:rPr>
        <w:t>;</w:t>
      </w:r>
    </w:p>
    <w:p w14:paraId="62E4D2D1" w14:textId="36EBABCA" w:rsidR="00B67026" w:rsidRPr="003A51C4" w:rsidRDefault="00EC3BE4"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n</w:t>
      </w:r>
      <w:r w:rsidR="003A3AAD" w:rsidRPr="003A51C4">
        <w:rPr>
          <w:rFonts w:ascii="Times New Roman" w:hAnsi="Times New Roman" w:cs="Times New Roman"/>
          <w:sz w:val="28"/>
          <w:szCs w:val="28"/>
        </w:rPr>
        <w:t xml:space="preserve">odrošina </w:t>
      </w:r>
      <w:r w:rsidR="00E41C21" w:rsidRPr="003A51C4">
        <w:rPr>
          <w:rFonts w:ascii="Times New Roman" w:hAnsi="Times New Roman" w:cs="Times New Roman"/>
          <w:sz w:val="28"/>
          <w:szCs w:val="28"/>
        </w:rPr>
        <w:t xml:space="preserve">plānotā </w:t>
      </w:r>
      <w:r w:rsidR="003A3AAD" w:rsidRPr="003A51C4">
        <w:rPr>
          <w:rFonts w:ascii="Times New Roman" w:hAnsi="Times New Roman" w:cs="Times New Roman"/>
          <w:sz w:val="28"/>
          <w:szCs w:val="28"/>
        </w:rPr>
        <w:t xml:space="preserve">projekta īstenošanu atbilstoši informācijai par </w:t>
      </w:r>
      <w:r w:rsidR="00E41C21" w:rsidRPr="003A51C4">
        <w:rPr>
          <w:rFonts w:ascii="Times New Roman" w:hAnsi="Times New Roman" w:cs="Times New Roman"/>
          <w:sz w:val="28"/>
          <w:szCs w:val="28"/>
        </w:rPr>
        <w:t xml:space="preserve">plānotā </w:t>
      </w:r>
      <w:r w:rsidR="003A3AAD" w:rsidRPr="003A51C4">
        <w:rPr>
          <w:rFonts w:ascii="Times New Roman" w:hAnsi="Times New Roman" w:cs="Times New Roman"/>
          <w:sz w:val="28"/>
          <w:szCs w:val="28"/>
        </w:rPr>
        <w:t>projekta īstenošanu, par kuru saņemts pozitīvs atbildīgās iestādes atzinums;</w:t>
      </w:r>
    </w:p>
    <w:p w14:paraId="411EA0A7" w14:textId="3796552C" w:rsidR="00544DC9" w:rsidRPr="003A51C4" w:rsidRDefault="00EB3FB7" w:rsidP="001E02B3">
      <w:pPr>
        <w:pStyle w:val="ListParagraph"/>
        <w:numPr>
          <w:ilvl w:val="2"/>
          <w:numId w:val="6"/>
        </w:numPr>
        <w:tabs>
          <w:tab w:val="center" w:pos="993"/>
          <w:tab w:val="left" w:pos="3690"/>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iesniedz </w:t>
      </w:r>
      <w:r w:rsidR="007F4A21" w:rsidRPr="003A51C4">
        <w:rPr>
          <w:rFonts w:ascii="Times New Roman" w:hAnsi="Times New Roman" w:cs="Times New Roman"/>
          <w:sz w:val="28"/>
          <w:szCs w:val="28"/>
        </w:rPr>
        <w:t>saskaņo</w:t>
      </w:r>
      <w:r w:rsidRPr="003A51C4">
        <w:rPr>
          <w:rFonts w:ascii="Times New Roman" w:hAnsi="Times New Roman" w:cs="Times New Roman"/>
          <w:sz w:val="28"/>
          <w:szCs w:val="28"/>
        </w:rPr>
        <w:t>šanai</w:t>
      </w:r>
      <w:r w:rsidR="002A3413" w:rsidRPr="003A51C4">
        <w:rPr>
          <w:rFonts w:ascii="Times New Roman" w:hAnsi="Times New Roman" w:cs="Times New Roman"/>
          <w:sz w:val="28"/>
          <w:szCs w:val="28"/>
        </w:rPr>
        <w:t xml:space="preserve"> </w:t>
      </w:r>
      <w:r w:rsidR="001B6271" w:rsidRPr="003A51C4">
        <w:rPr>
          <w:rFonts w:ascii="Times New Roman" w:hAnsi="Times New Roman" w:cs="Times New Roman"/>
          <w:sz w:val="28"/>
          <w:szCs w:val="28"/>
        </w:rPr>
        <w:t xml:space="preserve">šā ziņojuma </w:t>
      </w:r>
      <w:r w:rsidR="00374FDC" w:rsidRPr="003A51C4">
        <w:rPr>
          <w:rFonts w:ascii="Times New Roman" w:hAnsi="Times New Roman" w:cs="Times New Roman"/>
          <w:sz w:val="28"/>
          <w:szCs w:val="28"/>
        </w:rPr>
        <w:t>3</w:t>
      </w:r>
      <w:r w:rsidR="00934F92" w:rsidRPr="003A51C4">
        <w:rPr>
          <w:rFonts w:ascii="Times New Roman" w:hAnsi="Times New Roman" w:cs="Times New Roman"/>
          <w:sz w:val="28"/>
          <w:szCs w:val="28"/>
        </w:rPr>
        <w:t>5</w:t>
      </w:r>
      <w:r w:rsidR="00374FDC" w:rsidRPr="003A51C4">
        <w:rPr>
          <w:rFonts w:ascii="Times New Roman" w:hAnsi="Times New Roman" w:cs="Times New Roman"/>
          <w:sz w:val="28"/>
          <w:szCs w:val="28"/>
        </w:rPr>
        <w:t xml:space="preserve">. punktā minētajai </w:t>
      </w:r>
      <w:r w:rsidR="00777E84" w:rsidRPr="00777E84">
        <w:rPr>
          <w:rFonts w:ascii="Times New Roman" w:hAnsi="Times New Roman" w:cs="Times New Roman"/>
          <w:sz w:val="28"/>
          <w:szCs w:val="28"/>
        </w:rPr>
        <w:t>Bērnu lietu sadarbības padome</w:t>
      </w:r>
      <w:r w:rsidR="00777E84">
        <w:rPr>
          <w:rFonts w:ascii="Times New Roman" w:hAnsi="Times New Roman" w:cs="Times New Roman"/>
          <w:sz w:val="28"/>
          <w:szCs w:val="28"/>
        </w:rPr>
        <w:t>i</w:t>
      </w:r>
      <w:r w:rsidR="00777E84" w:rsidRPr="00777E84">
        <w:rPr>
          <w:rFonts w:ascii="Times New Roman" w:hAnsi="Times New Roman" w:cs="Times New Roman"/>
          <w:sz w:val="28"/>
          <w:szCs w:val="28"/>
        </w:rPr>
        <w:t xml:space="preserve"> </w:t>
      </w:r>
      <w:r w:rsidR="007F4A21" w:rsidRPr="003A51C4">
        <w:rPr>
          <w:rFonts w:ascii="Times New Roman" w:hAnsi="Times New Roman" w:cs="Times New Roman"/>
          <w:sz w:val="28"/>
          <w:szCs w:val="28"/>
        </w:rPr>
        <w:t xml:space="preserve">šā ziņojuma </w:t>
      </w:r>
      <w:r w:rsidR="00F46473" w:rsidRPr="003A51C4">
        <w:rPr>
          <w:rFonts w:ascii="Times New Roman" w:hAnsi="Times New Roman" w:cs="Times New Roman"/>
          <w:sz w:val="28"/>
          <w:szCs w:val="28"/>
        </w:rPr>
        <w:t>3</w:t>
      </w:r>
      <w:r w:rsidR="00934F92" w:rsidRPr="003A51C4">
        <w:rPr>
          <w:rFonts w:ascii="Times New Roman" w:hAnsi="Times New Roman" w:cs="Times New Roman"/>
          <w:sz w:val="28"/>
          <w:szCs w:val="28"/>
        </w:rPr>
        <w:t>6</w:t>
      </w:r>
      <w:r w:rsidR="00F46473" w:rsidRPr="003A51C4">
        <w:rPr>
          <w:rFonts w:ascii="Times New Roman" w:hAnsi="Times New Roman" w:cs="Times New Roman"/>
          <w:sz w:val="28"/>
          <w:szCs w:val="28"/>
        </w:rPr>
        <w:t>. p</w:t>
      </w:r>
      <w:r w:rsidR="007F4A21" w:rsidRPr="003A51C4">
        <w:rPr>
          <w:rFonts w:ascii="Times New Roman" w:hAnsi="Times New Roman" w:cs="Times New Roman"/>
          <w:sz w:val="28"/>
          <w:szCs w:val="28"/>
        </w:rPr>
        <w:t>unktā minēt</w:t>
      </w:r>
      <w:r w:rsidR="00F46473" w:rsidRPr="003A51C4">
        <w:rPr>
          <w:rFonts w:ascii="Times New Roman" w:hAnsi="Times New Roman" w:cs="Times New Roman"/>
          <w:sz w:val="28"/>
          <w:szCs w:val="28"/>
        </w:rPr>
        <w:t xml:space="preserve">ās profesionālās </w:t>
      </w:r>
      <w:r w:rsidR="000B4A51" w:rsidRPr="003A51C4">
        <w:rPr>
          <w:rFonts w:ascii="Times New Roman" w:hAnsi="Times New Roman" w:cs="Times New Roman"/>
          <w:sz w:val="28"/>
          <w:szCs w:val="28"/>
        </w:rPr>
        <w:t>kompe</w:t>
      </w:r>
      <w:r w:rsidR="00587D20" w:rsidRPr="003A51C4">
        <w:rPr>
          <w:rFonts w:ascii="Times New Roman" w:hAnsi="Times New Roman" w:cs="Times New Roman"/>
          <w:sz w:val="28"/>
          <w:szCs w:val="28"/>
        </w:rPr>
        <w:t>te</w:t>
      </w:r>
      <w:r w:rsidR="000B4A51" w:rsidRPr="003A51C4">
        <w:rPr>
          <w:rFonts w:ascii="Times New Roman" w:hAnsi="Times New Roman" w:cs="Times New Roman"/>
          <w:sz w:val="28"/>
          <w:szCs w:val="28"/>
        </w:rPr>
        <w:t>nce</w:t>
      </w:r>
      <w:r w:rsidR="00F46473" w:rsidRPr="003A51C4">
        <w:rPr>
          <w:rFonts w:ascii="Times New Roman" w:hAnsi="Times New Roman" w:cs="Times New Roman"/>
          <w:sz w:val="28"/>
          <w:szCs w:val="28"/>
        </w:rPr>
        <w:t>s pilnveides programmas un to mācību metodoloģijas, pētījum</w:t>
      </w:r>
      <w:r w:rsidR="00275227">
        <w:rPr>
          <w:rFonts w:ascii="Times New Roman" w:hAnsi="Times New Roman" w:cs="Times New Roman"/>
          <w:sz w:val="28"/>
          <w:szCs w:val="28"/>
        </w:rPr>
        <w:t>a rezultātus</w:t>
      </w:r>
      <w:r w:rsidR="00BD5369">
        <w:rPr>
          <w:rFonts w:ascii="Times New Roman" w:hAnsi="Times New Roman" w:cs="Times New Roman"/>
          <w:sz w:val="28"/>
          <w:szCs w:val="28"/>
        </w:rPr>
        <w:t>,</w:t>
      </w:r>
      <w:r w:rsidR="00F46473" w:rsidRPr="003A51C4">
        <w:rPr>
          <w:rFonts w:ascii="Times New Roman" w:hAnsi="Times New Roman" w:cs="Times New Roman"/>
          <w:sz w:val="28"/>
          <w:szCs w:val="28"/>
        </w:rPr>
        <w:t xml:space="preserve"> </w:t>
      </w:r>
      <w:r w:rsidR="0020067C">
        <w:rPr>
          <w:rFonts w:ascii="Times New Roman" w:hAnsi="Times New Roman" w:cs="Times New Roman"/>
          <w:sz w:val="28"/>
          <w:szCs w:val="28"/>
        </w:rPr>
        <w:t>izmēģinājuma projekta rezultātu</w:t>
      </w:r>
      <w:r w:rsidR="00EC43C0">
        <w:rPr>
          <w:rFonts w:ascii="Times New Roman" w:hAnsi="Times New Roman" w:cs="Times New Roman"/>
          <w:sz w:val="28"/>
          <w:szCs w:val="28"/>
        </w:rPr>
        <w:t>s</w:t>
      </w:r>
      <w:r w:rsidR="0020067C" w:rsidRPr="003A51C4" w:rsidDel="00BD5369">
        <w:rPr>
          <w:rFonts w:ascii="Times New Roman" w:hAnsi="Times New Roman" w:cs="Times New Roman"/>
          <w:sz w:val="28"/>
          <w:szCs w:val="28"/>
        </w:rPr>
        <w:t xml:space="preserve"> </w:t>
      </w:r>
      <w:r w:rsidR="00F46473" w:rsidRPr="003A51C4">
        <w:rPr>
          <w:rFonts w:ascii="Times New Roman" w:hAnsi="Times New Roman" w:cs="Times New Roman"/>
          <w:sz w:val="28"/>
          <w:szCs w:val="28"/>
        </w:rPr>
        <w:t>un Bāriņtiesu likuma komentārus</w:t>
      </w:r>
      <w:r w:rsidR="00F3773F" w:rsidRPr="003A51C4">
        <w:rPr>
          <w:rFonts w:ascii="Times New Roman" w:hAnsi="Times New Roman" w:cs="Times New Roman"/>
          <w:sz w:val="28"/>
          <w:szCs w:val="28"/>
        </w:rPr>
        <w:t>;</w:t>
      </w:r>
    </w:p>
    <w:p w14:paraId="03D3A056" w14:textId="2954C58B" w:rsidR="00F45901" w:rsidRPr="003A51C4" w:rsidRDefault="00F45901"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nodrošina, ka </w:t>
      </w:r>
      <w:r w:rsidR="00857166"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projekta ietvaros izdevumi tiek veikti saskaņā ar pareizas finanšu pārvaldības principu, ievērojot saimnieciskuma, lietderības un efektivitātes principu;</w:t>
      </w:r>
    </w:p>
    <w:p w14:paraId="260F2219" w14:textId="1A858BF9" w:rsidR="00F45901" w:rsidRPr="003A51C4" w:rsidRDefault="00F45901"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nodrošina atsevišķu </w:t>
      </w:r>
      <w:r w:rsidR="00857166"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projekta grāmatvedības uzskaiti, pamatojošajā dokumentācijā</w:t>
      </w:r>
      <w:r w:rsidR="00857166" w:rsidRPr="003A51C4">
        <w:rPr>
          <w:rFonts w:ascii="Times New Roman" w:hAnsi="Times New Roman" w:cs="Times New Roman"/>
          <w:sz w:val="28"/>
          <w:szCs w:val="28"/>
        </w:rPr>
        <w:t>,</w:t>
      </w:r>
      <w:r w:rsidRPr="003A51C4">
        <w:rPr>
          <w:rFonts w:ascii="Times New Roman" w:hAnsi="Times New Roman" w:cs="Times New Roman"/>
          <w:sz w:val="28"/>
          <w:szCs w:val="28"/>
        </w:rPr>
        <w:t xml:space="preserve"> norādot identifikatoru 4.3.6.</w:t>
      </w:r>
      <w:r w:rsidR="004733E1" w:rsidRPr="003A51C4">
        <w:rPr>
          <w:rFonts w:ascii="Times New Roman" w:hAnsi="Times New Roman" w:cs="Times New Roman"/>
          <w:sz w:val="28"/>
          <w:szCs w:val="28"/>
        </w:rPr>
        <w:t>1</w:t>
      </w:r>
      <w:r w:rsidRPr="003A51C4">
        <w:rPr>
          <w:rFonts w:ascii="Times New Roman" w:hAnsi="Times New Roman" w:cs="Times New Roman"/>
          <w:sz w:val="28"/>
          <w:szCs w:val="28"/>
        </w:rPr>
        <w:t>.SAM;</w:t>
      </w:r>
    </w:p>
    <w:p w14:paraId="33D27C4D" w14:textId="1D927765" w:rsidR="00F45901" w:rsidRPr="003A51C4" w:rsidRDefault="00F45901"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sagatavo un iesniedz </w:t>
      </w:r>
      <w:r w:rsidR="007773A9" w:rsidRPr="003A51C4">
        <w:rPr>
          <w:rFonts w:ascii="Times New Roman" w:hAnsi="Times New Roman" w:cs="Times New Roman"/>
          <w:sz w:val="28"/>
          <w:szCs w:val="28"/>
        </w:rPr>
        <w:t>s</w:t>
      </w:r>
      <w:r w:rsidRPr="003A51C4">
        <w:rPr>
          <w:rFonts w:ascii="Times New Roman" w:hAnsi="Times New Roman" w:cs="Times New Roman"/>
          <w:sz w:val="28"/>
          <w:szCs w:val="28"/>
        </w:rPr>
        <w:t xml:space="preserve">adarbības iestādei izskatīšanai </w:t>
      </w:r>
      <w:r w:rsidR="00857166"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 xml:space="preserve">projekta iepirkumu plānu </w:t>
      </w:r>
      <w:r w:rsidR="00591AA1" w:rsidRPr="003A51C4">
        <w:rPr>
          <w:rFonts w:ascii="Times New Roman" w:hAnsi="Times New Roman" w:cs="Times New Roman"/>
          <w:sz w:val="28"/>
          <w:szCs w:val="28"/>
        </w:rPr>
        <w:t>10</w:t>
      </w:r>
      <w:r w:rsidR="00FD4771" w:rsidRPr="003A51C4">
        <w:rPr>
          <w:rFonts w:ascii="Times New Roman" w:hAnsi="Times New Roman" w:cs="Times New Roman"/>
          <w:sz w:val="28"/>
          <w:szCs w:val="28"/>
        </w:rPr>
        <w:t xml:space="preserve"> </w:t>
      </w:r>
      <w:r w:rsidRPr="003A51C4">
        <w:rPr>
          <w:rFonts w:ascii="Times New Roman" w:hAnsi="Times New Roman" w:cs="Times New Roman"/>
          <w:sz w:val="28"/>
          <w:szCs w:val="28"/>
        </w:rPr>
        <w:t xml:space="preserve">darbdienu laikā pēc tam, kad saņemts </w:t>
      </w:r>
      <w:r w:rsidR="007773A9" w:rsidRPr="003A51C4">
        <w:rPr>
          <w:rFonts w:ascii="Times New Roman" w:hAnsi="Times New Roman" w:cs="Times New Roman"/>
          <w:sz w:val="28"/>
          <w:szCs w:val="28"/>
        </w:rPr>
        <w:t>a</w:t>
      </w:r>
      <w:r w:rsidRPr="003A51C4">
        <w:rPr>
          <w:rFonts w:ascii="Times New Roman" w:hAnsi="Times New Roman" w:cs="Times New Roman"/>
          <w:sz w:val="28"/>
          <w:szCs w:val="28"/>
        </w:rPr>
        <w:t xml:space="preserve">tbildīgās iestādes pozitīvs atzinums par iesniegto informāciju par </w:t>
      </w:r>
      <w:r w:rsidR="00857166"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 xml:space="preserve">projekta īstenošanu, kā arī </w:t>
      </w:r>
      <w:r w:rsidR="00857166" w:rsidRPr="003A51C4">
        <w:rPr>
          <w:rFonts w:ascii="Times New Roman" w:hAnsi="Times New Roman" w:cs="Times New Roman"/>
          <w:sz w:val="28"/>
          <w:szCs w:val="28"/>
        </w:rPr>
        <w:t>gadījumā</w:t>
      </w:r>
      <w:r w:rsidRPr="003A51C4">
        <w:rPr>
          <w:rFonts w:ascii="Times New Roman" w:hAnsi="Times New Roman" w:cs="Times New Roman"/>
          <w:sz w:val="28"/>
          <w:szCs w:val="28"/>
        </w:rPr>
        <w:t>, ja iepirkuma plānā iekļautā informācija tiek aktualizēta;</w:t>
      </w:r>
    </w:p>
    <w:p w14:paraId="5255C0E4" w14:textId="1308F1A6" w:rsidR="00F45901" w:rsidRPr="003A51C4" w:rsidRDefault="00F45901"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nodrošina </w:t>
      </w:r>
      <w:r w:rsidR="007773A9" w:rsidRPr="003A51C4">
        <w:rPr>
          <w:rFonts w:ascii="Times New Roman" w:hAnsi="Times New Roman" w:cs="Times New Roman"/>
          <w:sz w:val="28"/>
          <w:szCs w:val="28"/>
        </w:rPr>
        <w:t>a</w:t>
      </w:r>
      <w:r w:rsidRPr="003A51C4">
        <w:rPr>
          <w:rFonts w:ascii="Times New Roman" w:hAnsi="Times New Roman" w:cs="Times New Roman"/>
          <w:sz w:val="28"/>
          <w:szCs w:val="28"/>
        </w:rPr>
        <w:t xml:space="preserve">tbildīgās iestādes un </w:t>
      </w:r>
      <w:r w:rsidR="007773A9" w:rsidRPr="003A51C4">
        <w:rPr>
          <w:rFonts w:ascii="Times New Roman" w:hAnsi="Times New Roman" w:cs="Times New Roman"/>
          <w:sz w:val="28"/>
          <w:szCs w:val="28"/>
        </w:rPr>
        <w:t>s</w:t>
      </w:r>
      <w:r w:rsidRPr="003A51C4">
        <w:rPr>
          <w:rFonts w:ascii="Times New Roman" w:hAnsi="Times New Roman" w:cs="Times New Roman"/>
          <w:sz w:val="28"/>
          <w:szCs w:val="28"/>
        </w:rPr>
        <w:t xml:space="preserve">adarbības iestādes pārstāvjiem pieeju visu ar </w:t>
      </w:r>
      <w:r w:rsidR="00857166"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 xml:space="preserve">projekta īstenošanu saistīto dokumentu oriģināliem, grāmatvedības sistēmai, kā arī </w:t>
      </w:r>
      <w:r w:rsidR="00857166"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projekta īstenošanas vietai</w:t>
      </w:r>
      <w:r w:rsidR="003A3AAD" w:rsidRPr="003A51C4">
        <w:rPr>
          <w:rFonts w:ascii="Times New Roman" w:hAnsi="Times New Roman" w:cs="Times New Roman"/>
          <w:sz w:val="28"/>
          <w:szCs w:val="28"/>
        </w:rPr>
        <w:t>;</w:t>
      </w:r>
    </w:p>
    <w:p w14:paraId="0C7679AE" w14:textId="688AEB7F" w:rsidR="003A3AAD" w:rsidRPr="003A51C4" w:rsidRDefault="003A3AAD"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deleģē finansējuma saņēmēja pārstāvi </w:t>
      </w:r>
      <w:r w:rsidR="00857166" w:rsidRPr="003A51C4">
        <w:rPr>
          <w:rFonts w:ascii="Times New Roman" w:hAnsi="Times New Roman" w:cs="Times New Roman"/>
          <w:sz w:val="28"/>
          <w:szCs w:val="28"/>
        </w:rPr>
        <w:t xml:space="preserve">plānotā </w:t>
      </w:r>
      <w:r w:rsidRPr="003A51C4">
        <w:rPr>
          <w:rFonts w:ascii="Times New Roman" w:hAnsi="Times New Roman" w:cs="Times New Roman"/>
          <w:sz w:val="28"/>
          <w:szCs w:val="28"/>
        </w:rPr>
        <w:t>p</w:t>
      </w:r>
      <w:r w:rsidR="00FD4771" w:rsidRPr="003A51C4">
        <w:rPr>
          <w:rFonts w:ascii="Times New Roman" w:hAnsi="Times New Roman" w:cs="Times New Roman"/>
          <w:sz w:val="28"/>
          <w:szCs w:val="28"/>
        </w:rPr>
        <w:t>rojekta</w:t>
      </w:r>
      <w:r w:rsidRPr="003A51C4">
        <w:rPr>
          <w:rFonts w:ascii="Times New Roman" w:hAnsi="Times New Roman" w:cs="Times New Roman"/>
          <w:sz w:val="28"/>
          <w:szCs w:val="28"/>
        </w:rPr>
        <w:t xml:space="preserve"> </w:t>
      </w:r>
      <w:r w:rsidR="00FD4771" w:rsidRPr="003A51C4">
        <w:rPr>
          <w:rFonts w:ascii="Times New Roman" w:hAnsi="Times New Roman" w:cs="Times New Roman"/>
          <w:sz w:val="28"/>
          <w:szCs w:val="28"/>
        </w:rPr>
        <w:t xml:space="preserve">īstenošanas </w:t>
      </w:r>
      <w:r w:rsidRPr="003A51C4">
        <w:rPr>
          <w:rFonts w:ascii="Times New Roman" w:hAnsi="Times New Roman" w:cs="Times New Roman"/>
          <w:sz w:val="28"/>
          <w:szCs w:val="28"/>
        </w:rPr>
        <w:t>progresa sanāksmēs</w:t>
      </w:r>
      <w:r w:rsidR="00591AA1" w:rsidRPr="003A51C4">
        <w:rPr>
          <w:rFonts w:ascii="Times New Roman" w:hAnsi="Times New Roman" w:cs="Times New Roman"/>
          <w:sz w:val="28"/>
          <w:szCs w:val="28"/>
        </w:rPr>
        <w:t>;</w:t>
      </w:r>
    </w:p>
    <w:p w14:paraId="52EF5697" w14:textId="5AED0477" w:rsidR="001B719A" w:rsidRPr="003A51C4" w:rsidRDefault="00591AA1" w:rsidP="001E02B3">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uzglabā dokumentus par plānotā projekta īstenošanu projekta īstenošanas laikā un piecus gadus pēc noslēguma maksājuma veikšanas</w:t>
      </w:r>
      <w:r w:rsidR="00587D20" w:rsidRPr="003A51C4">
        <w:rPr>
          <w:rFonts w:ascii="Times New Roman" w:hAnsi="Times New Roman" w:cs="Times New Roman"/>
          <w:sz w:val="28"/>
          <w:szCs w:val="28"/>
        </w:rPr>
        <w:t>;</w:t>
      </w:r>
    </w:p>
    <w:p w14:paraId="45D4911A" w14:textId="1D4E5167" w:rsidR="00AB6BFB" w:rsidRPr="00216208" w:rsidRDefault="001B719A" w:rsidP="00216208">
      <w:pPr>
        <w:pStyle w:val="ListParagraph"/>
        <w:numPr>
          <w:ilvl w:val="2"/>
          <w:numId w:val="6"/>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nodrošina </w:t>
      </w:r>
      <w:r w:rsidR="00D6224D">
        <w:rPr>
          <w:rFonts w:ascii="Times New Roman" w:hAnsi="Times New Roman" w:cs="Times New Roman"/>
          <w:sz w:val="28"/>
          <w:szCs w:val="28"/>
        </w:rPr>
        <w:t xml:space="preserve">projekta ilgtspēju, </w:t>
      </w:r>
      <w:r w:rsidR="00560BCB">
        <w:rPr>
          <w:rFonts w:ascii="Times New Roman" w:hAnsi="Times New Roman" w:cs="Times New Roman"/>
          <w:sz w:val="28"/>
          <w:szCs w:val="28"/>
        </w:rPr>
        <w:t>izmantojot</w:t>
      </w:r>
      <w:r w:rsidR="00D6224D">
        <w:rPr>
          <w:rFonts w:ascii="Times New Roman" w:hAnsi="Times New Roman" w:cs="Times New Roman"/>
          <w:sz w:val="28"/>
          <w:szCs w:val="28"/>
        </w:rPr>
        <w:t xml:space="preserve"> valsts budžeta finansējumu </w:t>
      </w:r>
      <w:r w:rsidRPr="003A51C4">
        <w:rPr>
          <w:rFonts w:ascii="Times New Roman" w:hAnsi="Times New Roman" w:cs="Times New Roman"/>
          <w:sz w:val="28"/>
          <w:szCs w:val="28"/>
        </w:rPr>
        <w:t xml:space="preserve">atbilstoši Ministru kabineta 2012. gada 11. decembra noteikumu Nr. 867 “Kārtība, kādā nosakāms maksimāli pieļaujamais valsts budžeta izdevumu kopapjoms un maksimāli pieļaujamais valsts budžeta izdevumu kopējais apjoms </w:t>
      </w:r>
      <w:r w:rsidRPr="003A51C4">
        <w:rPr>
          <w:rFonts w:ascii="Times New Roman" w:hAnsi="Times New Roman" w:cs="Times New Roman"/>
          <w:sz w:val="28"/>
          <w:szCs w:val="28"/>
        </w:rPr>
        <w:lastRenderedPageBreak/>
        <w:t>katrai ministrijai un citām centrālajām valsts iestādēm vidējam termiņam”</w:t>
      </w:r>
      <w:r w:rsidR="00557423" w:rsidRPr="003A51C4">
        <w:rPr>
          <w:rFonts w:ascii="Times New Roman" w:hAnsi="Times New Roman" w:cs="Times New Roman"/>
          <w:sz w:val="28"/>
          <w:szCs w:val="28"/>
          <w:vertAlign w:val="superscript"/>
        </w:rPr>
        <w:footnoteReference w:id="18"/>
      </w:r>
      <w:r w:rsidRPr="003A51C4">
        <w:rPr>
          <w:rFonts w:ascii="Times New Roman" w:hAnsi="Times New Roman" w:cs="Times New Roman"/>
          <w:sz w:val="28"/>
          <w:szCs w:val="28"/>
          <w:vertAlign w:val="superscript"/>
        </w:rPr>
        <w:t xml:space="preserve"> </w:t>
      </w:r>
      <w:r w:rsidRPr="003A51C4">
        <w:rPr>
          <w:rFonts w:ascii="Times New Roman" w:hAnsi="Times New Roman" w:cs="Times New Roman"/>
          <w:sz w:val="28"/>
          <w:szCs w:val="28"/>
        </w:rPr>
        <w:t>10.4. apakšpunktā noteiktajam</w:t>
      </w:r>
      <w:r w:rsidR="00591AA1" w:rsidRPr="003A51C4">
        <w:rPr>
          <w:rFonts w:ascii="Times New Roman" w:hAnsi="Times New Roman" w:cs="Times New Roman"/>
          <w:sz w:val="28"/>
          <w:szCs w:val="28"/>
        </w:rPr>
        <w:t>.</w:t>
      </w:r>
      <w:r w:rsidR="00D75B87">
        <w:rPr>
          <w:rFonts w:ascii="Times New Roman" w:hAnsi="Times New Roman" w:cs="Times New Roman"/>
          <w:sz w:val="28"/>
          <w:szCs w:val="28"/>
        </w:rPr>
        <w:t xml:space="preserve"> </w:t>
      </w:r>
      <w:bookmarkStart w:id="7" w:name="_Hlk106369526"/>
      <w:r w:rsidR="00D75B87">
        <w:rPr>
          <w:rFonts w:ascii="Times New Roman" w:hAnsi="Times New Roman" w:cs="Times New Roman"/>
          <w:sz w:val="28"/>
          <w:szCs w:val="28"/>
        </w:rPr>
        <w:t xml:space="preserve">Prognozēts, ka </w:t>
      </w:r>
      <w:r w:rsidR="00D6224D" w:rsidRPr="00D6224D">
        <w:rPr>
          <w:rFonts w:ascii="Times New Roman" w:hAnsi="Times New Roman" w:cs="Times New Roman"/>
          <w:sz w:val="28"/>
          <w:szCs w:val="28"/>
        </w:rPr>
        <w:t>šā informatīvā ziņojuma 27.2.3. apakšpunktā minētās atbalstāmās darbības ietvaros sasniegto rezultātu</w:t>
      </w:r>
      <w:r w:rsidR="00BD2BCC">
        <w:rPr>
          <w:rFonts w:ascii="Times New Roman" w:hAnsi="Times New Roman" w:cs="Times New Roman"/>
          <w:sz w:val="28"/>
          <w:szCs w:val="28"/>
        </w:rPr>
        <w:t xml:space="preserve"> </w:t>
      </w:r>
      <w:r w:rsidR="00D75B87">
        <w:rPr>
          <w:rFonts w:ascii="Times New Roman" w:hAnsi="Times New Roman" w:cs="Times New Roman"/>
          <w:sz w:val="28"/>
          <w:szCs w:val="28"/>
        </w:rPr>
        <w:t xml:space="preserve">ilgtspējas nodrošināšanai </w:t>
      </w:r>
      <w:r w:rsidR="00A86ED5">
        <w:rPr>
          <w:rFonts w:ascii="Times New Roman" w:hAnsi="Times New Roman" w:cs="Times New Roman"/>
          <w:sz w:val="28"/>
          <w:szCs w:val="28"/>
        </w:rPr>
        <w:t xml:space="preserve">(izstrādātās vai pielāgotās bāriņtiesu amatpersonu sertifikācijas informācijas sistēmas uzturēšanai) </w:t>
      </w:r>
      <w:r w:rsidR="00D75B87">
        <w:rPr>
          <w:rFonts w:ascii="Times New Roman" w:hAnsi="Times New Roman" w:cs="Times New Roman"/>
          <w:sz w:val="28"/>
          <w:szCs w:val="28"/>
        </w:rPr>
        <w:t>pēc attiecīgās atbalstāmās darbības īstenošanas būs nepieciešams finansējums indikatīvi</w:t>
      </w:r>
      <w:r w:rsidR="00E965D1">
        <w:rPr>
          <w:rFonts w:ascii="Times New Roman" w:hAnsi="Times New Roman" w:cs="Times New Roman"/>
          <w:sz w:val="28"/>
          <w:szCs w:val="28"/>
        </w:rPr>
        <w:t xml:space="preserve"> 20 057 </w:t>
      </w:r>
      <w:proofErr w:type="spellStart"/>
      <w:r w:rsidR="00E965D1" w:rsidRPr="00A86ED5">
        <w:rPr>
          <w:rFonts w:ascii="Times New Roman" w:hAnsi="Times New Roman" w:cs="Times New Roman"/>
          <w:i/>
          <w:iCs/>
          <w:sz w:val="28"/>
          <w:szCs w:val="28"/>
        </w:rPr>
        <w:t>euro</w:t>
      </w:r>
      <w:proofErr w:type="spellEnd"/>
      <w:r w:rsidR="00E965D1">
        <w:rPr>
          <w:rFonts w:ascii="Times New Roman" w:hAnsi="Times New Roman" w:cs="Times New Roman"/>
          <w:sz w:val="28"/>
          <w:szCs w:val="28"/>
        </w:rPr>
        <w:t xml:space="preserve"> ik gadu</w:t>
      </w:r>
      <w:r w:rsidR="005D3CF7">
        <w:rPr>
          <w:rFonts w:ascii="Times New Roman" w:hAnsi="Times New Roman" w:cs="Times New Roman"/>
          <w:sz w:val="28"/>
          <w:szCs w:val="28"/>
        </w:rPr>
        <w:t xml:space="preserve"> jeb 10</w:t>
      </w:r>
      <w:r w:rsidR="0020067C">
        <w:rPr>
          <w:rFonts w:ascii="Times New Roman" w:hAnsi="Times New Roman" w:cs="Times New Roman"/>
          <w:sz w:val="28"/>
          <w:szCs w:val="28"/>
        </w:rPr>
        <w:t xml:space="preserve"> procenti</w:t>
      </w:r>
      <w:r w:rsidR="005D3CF7">
        <w:rPr>
          <w:rFonts w:ascii="Times New Roman" w:hAnsi="Times New Roman" w:cs="Times New Roman"/>
          <w:sz w:val="28"/>
          <w:szCs w:val="28"/>
        </w:rPr>
        <w:t xml:space="preserve"> no plānotajām </w:t>
      </w:r>
      <w:r w:rsidR="00F52EA5" w:rsidRPr="00F52EA5">
        <w:rPr>
          <w:rFonts w:ascii="Times New Roman" w:hAnsi="Times New Roman" w:cs="Times New Roman"/>
          <w:sz w:val="28"/>
          <w:szCs w:val="28"/>
        </w:rPr>
        <w:t xml:space="preserve">bāriņtiesu amatpersonu </w:t>
      </w:r>
      <w:r w:rsidR="005D3CF7">
        <w:rPr>
          <w:rFonts w:ascii="Times New Roman" w:hAnsi="Times New Roman" w:cs="Times New Roman"/>
          <w:sz w:val="28"/>
          <w:szCs w:val="28"/>
        </w:rPr>
        <w:t>sertifikācijas sistēmas mod</w:t>
      </w:r>
      <w:r w:rsidR="00670DBE">
        <w:rPr>
          <w:rFonts w:ascii="Times New Roman" w:hAnsi="Times New Roman" w:cs="Times New Roman"/>
          <w:sz w:val="28"/>
          <w:szCs w:val="28"/>
        </w:rPr>
        <w:t>e</w:t>
      </w:r>
      <w:r w:rsidR="005D3CF7">
        <w:rPr>
          <w:rFonts w:ascii="Times New Roman" w:hAnsi="Times New Roman" w:cs="Times New Roman"/>
          <w:sz w:val="28"/>
          <w:szCs w:val="28"/>
        </w:rPr>
        <w:t xml:space="preserve">ļa un bāriņtiesu amatpersonu sertifikācijas informācijas </w:t>
      </w:r>
      <w:r w:rsidR="005D3CF7" w:rsidRPr="00216208">
        <w:rPr>
          <w:rFonts w:ascii="Times New Roman" w:hAnsi="Times New Roman" w:cs="Times New Roman"/>
          <w:sz w:val="28"/>
          <w:szCs w:val="28"/>
        </w:rPr>
        <w:t>sistēmas izstrādes vai pi</w:t>
      </w:r>
      <w:r w:rsidR="00BD2BCC" w:rsidRPr="00216208">
        <w:rPr>
          <w:rFonts w:ascii="Times New Roman" w:hAnsi="Times New Roman" w:cs="Times New Roman"/>
          <w:sz w:val="28"/>
          <w:szCs w:val="28"/>
        </w:rPr>
        <w:t>elāgošanas</w:t>
      </w:r>
      <w:r w:rsidR="005D3CF7" w:rsidRPr="00216208">
        <w:rPr>
          <w:rFonts w:ascii="Times New Roman" w:hAnsi="Times New Roman" w:cs="Times New Roman"/>
          <w:sz w:val="28"/>
          <w:szCs w:val="28"/>
        </w:rPr>
        <w:t xml:space="preserve"> kopējām izmaksām</w:t>
      </w:r>
      <w:r w:rsidR="00AB6BFB" w:rsidRPr="00216208">
        <w:rPr>
          <w:rFonts w:ascii="Times New Roman" w:hAnsi="Times New Roman" w:cs="Times New Roman"/>
          <w:sz w:val="28"/>
          <w:szCs w:val="28"/>
        </w:rPr>
        <w:t xml:space="preserve">. </w:t>
      </w:r>
    </w:p>
    <w:bookmarkEnd w:id="7"/>
    <w:p w14:paraId="60D6F3B7" w14:textId="428EE019" w:rsidR="00934F92" w:rsidRPr="003A51C4" w:rsidRDefault="00652106"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Pasākuma īstenošanā p</w:t>
      </w:r>
      <w:r w:rsidR="00EA3CFD" w:rsidRPr="003A51C4">
        <w:rPr>
          <w:rFonts w:ascii="Times New Roman" w:hAnsi="Times New Roman" w:cs="Times New Roman"/>
          <w:sz w:val="28"/>
          <w:szCs w:val="28"/>
        </w:rPr>
        <w:t>lānot</w:t>
      </w:r>
      <w:r w:rsidRPr="003A51C4">
        <w:rPr>
          <w:rFonts w:ascii="Times New Roman" w:hAnsi="Times New Roman" w:cs="Times New Roman"/>
          <w:sz w:val="28"/>
          <w:szCs w:val="28"/>
        </w:rPr>
        <w:t>ais</w:t>
      </w:r>
      <w:r w:rsidR="00EA3CFD" w:rsidRPr="003A51C4">
        <w:rPr>
          <w:rFonts w:ascii="Times New Roman" w:hAnsi="Times New Roman" w:cs="Times New Roman"/>
          <w:sz w:val="28"/>
          <w:szCs w:val="28"/>
        </w:rPr>
        <w:t xml:space="preserve"> finansējuma saņēmēj</w:t>
      </w:r>
      <w:r w:rsidRPr="003A51C4">
        <w:rPr>
          <w:rFonts w:ascii="Times New Roman" w:hAnsi="Times New Roman" w:cs="Times New Roman"/>
          <w:sz w:val="28"/>
          <w:szCs w:val="28"/>
        </w:rPr>
        <w:t xml:space="preserve">s kā </w:t>
      </w:r>
      <w:r w:rsidR="00EA3CFD" w:rsidRPr="003A51C4">
        <w:rPr>
          <w:rFonts w:ascii="Times New Roman" w:hAnsi="Times New Roman" w:cs="Times New Roman"/>
          <w:sz w:val="28"/>
          <w:szCs w:val="28"/>
        </w:rPr>
        <w:t>sadarbības partneri</w:t>
      </w:r>
      <w:r w:rsidRPr="003A51C4">
        <w:rPr>
          <w:rFonts w:ascii="Times New Roman" w:hAnsi="Times New Roman" w:cs="Times New Roman"/>
          <w:sz w:val="28"/>
          <w:szCs w:val="28"/>
        </w:rPr>
        <w:t xml:space="preserve"> piesaista</w:t>
      </w:r>
      <w:r w:rsidR="00C67883" w:rsidRPr="003A51C4">
        <w:rPr>
          <w:rFonts w:ascii="Times New Roman" w:hAnsi="Times New Roman" w:cs="Times New Roman"/>
          <w:sz w:val="28"/>
          <w:szCs w:val="28"/>
        </w:rPr>
        <w:t xml:space="preserve"> </w:t>
      </w:r>
      <w:r w:rsidR="00EA3CFD" w:rsidRPr="003A51C4">
        <w:rPr>
          <w:rFonts w:ascii="Times New Roman" w:hAnsi="Times New Roman" w:cs="Times New Roman"/>
          <w:sz w:val="28"/>
          <w:szCs w:val="28"/>
        </w:rPr>
        <w:t>Valsts administrācijas skol</w:t>
      </w:r>
      <w:r w:rsidRPr="003A51C4">
        <w:rPr>
          <w:rFonts w:ascii="Times New Roman" w:hAnsi="Times New Roman" w:cs="Times New Roman"/>
          <w:sz w:val="28"/>
          <w:szCs w:val="28"/>
        </w:rPr>
        <w:t>u</w:t>
      </w:r>
      <w:r w:rsidR="005C27B1" w:rsidRPr="003A51C4">
        <w:rPr>
          <w:rStyle w:val="FootnoteReference"/>
          <w:rFonts w:ascii="Times New Roman" w:hAnsi="Times New Roman" w:cs="Times New Roman"/>
          <w:sz w:val="28"/>
          <w:szCs w:val="28"/>
        </w:rPr>
        <w:footnoteReference w:id="19"/>
      </w:r>
      <w:r w:rsidR="001C4E61" w:rsidRPr="003A51C4">
        <w:rPr>
          <w:rFonts w:ascii="Times New Roman" w:hAnsi="Times New Roman" w:cs="Times New Roman"/>
          <w:sz w:val="28"/>
          <w:szCs w:val="28"/>
        </w:rPr>
        <w:t xml:space="preserve"> (turpmāk – plānotais sadarbības partneris)</w:t>
      </w:r>
      <w:r w:rsidR="00EA3CFD" w:rsidRPr="003A51C4">
        <w:rPr>
          <w:rFonts w:ascii="Times New Roman" w:hAnsi="Times New Roman" w:cs="Times New Roman"/>
          <w:sz w:val="28"/>
          <w:szCs w:val="28"/>
        </w:rPr>
        <w:t xml:space="preserve">, </w:t>
      </w:r>
      <w:r w:rsidR="00012D90" w:rsidRPr="003A51C4">
        <w:rPr>
          <w:rFonts w:ascii="Times New Roman" w:hAnsi="Times New Roman" w:cs="Times New Roman"/>
          <w:sz w:val="28"/>
          <w:szCs w:val="28"/>
        </w:rPr>
        <w:t>kas nodrošina šā ziņojuma</w:t>
      </w:r>
      <w:r w:rsidR="00C703C8">
        <w:rPr>
          <w:rFonts w:ascii="Times New Roman" w:hAnsi="Times New Roman" w:cs="Times New Roman"/>
          <w:sz w:val="28"/>
          <w:szCs w:val="28"/>
        </w:rPr>
        <w:t xml:space="preserve"> </w:t>
      </w:r>
      <w:r w:rsidRPr="003A51C4">
        <w:rPr>
          <w:rFonts w:ascii="Times New Roman" w:hAnsi="Times New Roman" w:cs="Times New Roman"/>
          <w:sz w:val="28"/>
          <w:szCs w:val="28"/>
        </w:rPr>
        <w:t>2</w:t>
      </w:r>
      <w:r w:rsidR="00934F92" w:rsidRPr="003A51C4">
        <w:rPr>
          <w:rFonts w:ascii="Times New Roman" w:hAnsi="Times New Roman" w:cs="Times New Roman"/>
          <w:sz w:val="28"/>
          <w:szCs w:val="28"/>
        </w:rPr>
        <w:t>7</w:t>
      </w:r>
      <w:r w:rsidRPr="003A51C4">
        <w:rPr>
          <w:rFonts w:ascii="Times New Roman" w:hAnsi="Times New Roman" w:cs="Times New Roman"/>
          <w:sz w:val="28"/>
          <w:szCs w:val="28"/>
        </w:rPr>
        <w:t>.1</w:t>
      </w:r>
      <w:r w:rsidR="00557423" w:rsidRPr="003A51C4">
        <w:rPr>
          <w:rFonts w:ascii="Times New Roman" w:hAnsi="Times New Roman" w:cs="Times New Roman"/>
          <w:sz w:val="28"/>
          <w:szCs w:val="28"/>
        </w:rPr>
        <w:t>.3</w:t>
      </w:r>
      <w:r w:rsidRPr="003A51C4">
        <w:rPr>
          <w:rFonts w:ascii="Times New Roman" w:hAnsi="Times New Roman" w:cs="Times New Roman"/>
          <w:sz w:val="28"/>
          <w:szCs w:val="28"/>
        </w:rPr>
        <w:t xml:space="preserve">. apakšpunktā minētās mācības un, slēdzot ar to nodomu protokolu, tajā </w:t>
      </w:r>
      <w:r w:rsidR="00EA3CFD" w:rsidRPr="003A51C4">
        <w:rPr>
          <w:rFonts w:ascii="Times New Roman" w:hAnsi="Times New Roman" w:cs="Times New Roman"/>
          <w:sz w:val="28"/>
          <w:szCs w:val="28"/>
        </w:rPr>
        <w:t xml:space="preserve">iekļauj </w:t>
      </w:r>
      <w:r w:rsidRPr="003A51C4">
        <w:rPr>
          <w:rFonts w:ascii="Times New Roman" w:hAnsi="Times New Roman" w:cs="Times New Roman"/>
          <w:sz w:val="28"/>
          <w:szCs w:val="28"/>
        </w:rPr>
        <w:t>v</w:t>
      </w:r>
      <w:r w:rsidR="00EA3CFD" w:rsidRPr="003A51C4">
        <w:rPr>
          <w:rFonts w:ascii="Times New Roman" w:hAnsi="Times New Roman" w:cs="Times New Roman"/>
          <w:sz w:val="28"/>
          <w:szCs w:val="28"/>
        </w:rPr>
        <w:t>ismaz šādu</w:t>
      </w:r>
      <w:r w:rsidRPr="003A51C4">
        <w:rPr>
          <w:rFonts w:ascii="Times New Roman" w:hAnsi="Times New Roman" w:cs="Times New Roman"/>
          <w:sz w:val="28"/>
          <w:szCs w:val="28"/>
        </w:rPr>
        <w:t xml:space="preserve"> informāciju</w:t>
      </w:r>
      <w:r w:rsidR="00B62B0D" w:rsidRPr="003A51C4">
        <w:rPr>
          <w:rFonts w:ascii="Times New Roman" w:hAnsi="Times New Roman" w:cs="Times New Roman"/>
          <w:sz w:val="28"/>
          <w:szCs w:val="28"/>
        </w:rPr>
        <w:t>:</w:t>
      </w:r>
    </w:p>
    <w:p w14:paraId="4ABF3007" w14:textId="7303B03D" w:rsidR="00934F92" w:rsidRPr="003A51C4" w:rsidRDefault="00652106" w:rsidP="001E02B3">
      <w:pPr>
        <w:pStyle w:val="ListParagraph"/>
        <w:numPr>
          <w:ilvl w:val="1"/>
          <w:numId w:val="7"/>
        </w:numPr>
        <w:tabs>
          <w:tab w:val="center" w:pos="851"/>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pušu apņemšanos noslēgt sadarbības līgumu, kurā ietver vismaz šādus plānotā sadarbības partnera pienākumus:</w:t>
      </w:r>
    </w:p>
    <w:p w14:paraId="5F6E82D9" w14:textId="088616ED" w:rsidR="00A42958" w:rsidRDefault="0042614E" w:rsidP="001E02B3">
      <w:pPr>
        <w:pStyle w:val="ListParagraph"/>
        <w:numPr>
          <w:ilvl w:val="2"/>
          <w:numId w:val="7"/>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izvietot un uzturēt š</w:t>
      </w:r>
      <w:r w:rsidR="00AB564F" w:rsidRPr="003A51C4">
        <w:rPr>
          <w:rFonts w:ascii="Times New Roman" w:hAnsi="Times New Roman" w:cs="Times New Roman"/>
          <w:sz w:val="28"/>
          <w:szCs w:val="28"/>
        </w:rPr>
        <w:t xml:space="preserve">ā ziņojuma </w:t>
      </w:r>
      <w:r w:rsidRPr="003A51C4">
        <w:rPr>
          <w:rFonts w:ascii="Times New Roman" w:hAnsi="Times New Roman" w:cs="Times New Roman"/>
          <w:sz w:val="28"/>
          <w:szCs w:val="28"/>
        </w:rPr>
        <w:t>2</w:t>
      </w:r>
      <w:r w:rsidR="00934F92" w:rsidRPr="003A51C4">
        <w:rPr>
          <w:rFonts w:ascii="Times New Roman" w:hAnsi="Times New Roman" w:cs="Times New Roman"/>
          <w:sz w:val="28"/>
          <w:szCs w:val="28"/>
        </w:rPr>
        <w:t>7</w:t>
      </w:r>
      <w:r w:rsidRPr="003A51C4">
        <w:rPr>
          <w:rFonts w:ascii="Times New Roman" w:hAnsi="Times New Roman" w:cs="Times New Roman"/>
          <w:sz w:val="28"/>
          <w:szCs w:val="28"/>
        </w:rPr>
        <w:t>.1.1. un 2</w:t>
      </w:r>
      <w:r w:rsidR="00934F92" w:rsidRPr="003A51C4">
        <w:rPr>
          <w:rFonts w:ascii="Times New Roman" w:hAnsi="Times New Roman" w:cs="Times New Roman"/>
          <w:sz w:val="28"/>
          <w:szCs w:val="28"/>
        </w:rPr>
        <w:t>7</w:t>
      </w:r>
      <w:r w:rsidRPr="003A51C4">
        <w:rPr>
          <w:rFonts w:ascii="Times New Roman" w:hAnsi="Times New Roman" w:cs="Times New Roman"/>
          <w:sz w:val="28"/>
          <w:szCs w:val="28"/>
        </w:rPr>
        <w:t>.1.2. apakšpunktā minēto mācību</w:t>
      </w:r>
      <w:r w:rsidR="00BD7A6D" w:rsidRPr="003A51C4">
        <w:rPr>
          <w:rFonts w:ascii="Times New Roman" w:hAnsi="Times New Roman" w:cs="Times New Roman"/>
          <w:sz w:val="28"/>
          <w:szCs w:val="28"/>
        </w:rPr>
        <w:t>, tai skaitā</w:t>
      </w:r>
      <w:r w:rsidRPr="003A51C4">
        <w:rPr>
          <w:rFonts w:ascii="Times New Roman" w:hAnsi="Times New Roman" w:cs="Times New Roman"/>
          <w:sz w:val="28"/>
          <w:szCs w:val="28"/>
        </w:rPr>
        <w:t xml:space="preserve"> e-mācību</w:t>
      </w:r>
      <w:r w:rsidR="00BD7A6D" w:rsidRPr="003A51C4">
        <w:rPr>
          <w:rFonts w:ascii="Times New Roman" w:hAnsi="Times New Roman" w:cs="Times New Roman"/>
          <w:sz w:val="28"/>
          <w:szCs w:val="28"/>
        </w:rPr>
        <w:t>,</w:t>
      </w:r>
      <w:r w:rsidRPr="003A51C4">
        <w:rPr>
          <w:rFonts w:ascii="Times New Roman" w:hAnsi="Times New Roman" w:cs="Times New Roman"/>
          <w:sz w:val="28"/>
          <w:szCs w:val="28"/>
        </w:rPr>
        <w:t xml:space="preserve"> dokumentus un materiālus Valsts administrācijas skolas mācību </w:t>
      </w:r>
      <w:r w:rsidR="00B62B0D" w:rsidRPr="003A51C4">
        <w:rPr>
          <w:rFonts w:ascii="Times New Roman" w:hAnsi="Times New Roman" w:cs="Times New Roman"/>
          <w:sz w:val="28"/>
          <w:szCs w:val="28"/>
        </w:rPr>
        <w:t xml:space="preserve">pārvaldības </w:t>
      </w:r>
      <w:r w:rsidRPr="003A51C4">
        <w:rPr>
          <w:rFonts w:ascii="Times New Roman" w:hAnsi="Times New Roman" w:cs="Times New Roman"/>
          <w:sz w:val="28"/>
          <w:szCs w:val="28"/>
        </w:rPr>
        <w:t>sistēm</w:t>
      </w:r>
      <w:r w:rsidR="00B62B0D" w:rsidRPr="003A51C4">
        <w:rPr>
          <w:rFonts w:ascii="Times New Roman" w:hAnsi="Times New Roman" w:cs="Times New Roman"/>
          <w:sz w:val="28"/>
          <w:szCs w:val="28"/>
        </w:rPr>
        <w:t>ā</w:t>
      </w:r>
      <w:r w:rsidR="007E008C" w:rsidRPr="003A51C4">
        <w:rPr>
          <w:rFonts w:ascii="Times New Roman" w:hAnsi="Times New Roman" w:cs="Times New Roman"/>
          <w:sz w:val="28"/>
          <w:szCs w:val="28"/>
        </w:rPr>
        <w:t xml:space="preserve"> (turpmāk – mācību pārvaldības sistēma)</w:t>
      </w:r>
      <w:r w:rsidR="00A42958" w:rsidRPr="003A51C4">
        <w:rPr>
          <w:rFonts w:ascii="Times New Roman" w:hAnsi="Times New Roman" w:cs="Times New Roman"/>
          <w:sz w:val="28"/>
          <w:szCs w:val="28"/>
        </w:rPr>
        <w:t>;</w:t>
      </w:r>
    </w:p>
    <w:p w14:paraId="698251AB" w14:textId="018C5C8A" w:rsidR="00A42958" w:rsidRDefault="00B62B0D" w:rsidP="001E02B3">
      <w:pPr>
        <w:pStyle w:val="ListParagraph"/>
        <w:numPr>
          <w:ilvl w:val="2"/>
          <w:numId w:val="7"/>
        </w:numPr>
        <w:tabs>
          <w:tab w:val="center" w:pos="993"/>
        </w:tabs>
        <w:spacing w:after="80" w:line="240" w:lineRule="auto"/>
        <w:ind w:left="0" w:firstLine="0"/>
        <w:contextualSpacing w:val="0"/>
        <w:jc w:val="both"/>
        <w:rPr>
          <w:rFonts w:ascii="Times New Roman" w:hAnsi="Times New Roman" w:cs="Times New Roman"/>
          <w:sz w:val="28"/>
          <w:szCs w:val="28"/>
        </w:rPr>
      </w:pPr>
      <w:r w:rsidRPr="002F3FB1">
        <w:rPr>
          <w:rFonts w:ascii="Times New Roman" w:hAnsi="Times New Roman" w:cs="Times New Roman"/>
          <w:sz w:val="28"/>
          <w:szCs w:val="28"/>
        </w:rPr>
        <w:t xml:space="preserve">ja nepieciešams, papildināt mācību </w:t>
      </w:r>
      <w:r w:rsidR="007E008C" w:rsidRPr="002F3FB1">
        <w:rPr>
          <w:rFonts w:ascii="Times New Roman" w:hAnsi="Times New Roman" w:cs="Times New Roman"/>
          <w:sz w:val="28"/>
          <w:szCs w:val="28"/>
        </w:rPr>
        <w:t xml:space="preserve">pārvaldības </w:t>
      </w:r>
      <w:r w:rsidRPr="002F3FB1">
        <w:rPr>
          <w:rFonts w:ascii="Times New Roman" w:hAnsi="Times New Roman" w:cs="Times New Roman"/>
          <w:sz w:val="28"/>
          <w:szCs w:val="28"/>
        </w:rPr>
        <w:t>sistēmas funkcionalitāti</w:t>
      </w:r>
      <w:r w:rsidR="00012D90" w:rsidRPr="002F3FB1">
        <w:rPr>
          <w:rFonts w:ascii="Times New Roman" w:hAnsi="Times New Roman" w:cs="Times New Roman"/>
          <w:sz w:val="28"/>
          <w:szCs w:val="28"/>
        </w:rPr>
        <w:t xml:space="preserve"> </w:t>
      </w:r>
      <w:r w:rsidR="00A42958" w:rsidRPr="002F3FB1">
        <w:rPr>
          <w:rFonts w:ascii="Times New Roman" w:hAnsi="Times New Roman" w:cs="Times New Roman"/>
          <w:sz w:val="28"/>
          <w:szCs w:val="28"/>
        </w:rPr>
        <w:t>u</w:t>
      </w:r>
      <w:r w:rsidRPr="002F3FB1">
        <w:rPr>
          <w:rFonts w:ascii="Times New Roman" w:hAnsi="Times New Roman" w:cs="Times New Roman"/>
          <w:sz w:val="28"/>
          <w:szCs w:val="28"/>
        </w:rPr>
        <w:t>n nodrošināt tai nepieciešamo veiktspēju;</w:t>
      </w:r>
    </w:p>
    <w:p w14:paraId="39164B24" w14:textId="5C599779" w:rsidR="003D4636" w:rsidRDefault="003D4636" w:rsidP="001E02B3">
      <w:pPr>
        <w:pStyle w:val="ListParagraph"/>
        <w:numPr>
          <w:ilvl w:val="2"/>
          <w:numId w:val="7"/>
        </w:numPr>
        <w:tabs>
          <w:tab w:val="center" w:pos="993"/>
        </w:tabs>
        <w:spacing w:after="80" w:line="240" w:lineRule="auto"/>
        <w:ind w:left="0" w:firstLine="0"/>
        <w:contextualSpacing w:val="0"/>
        <w:jc w:val="both"/>
        <w:rPr>
          <w:rFonts w:ascii="Times New Roman" w:hAnsi="Times New Roman" w:cs="Times New Roman"/>
          <w:sz w:val="28"/>
          <w:szCs w:val="28"/>
        </w:rPr>
      </w:pPr>
      <w:r w:rsidRPr="002F3FB1">
        <w:rPr>
          <w:rFonts w:ascii="Times New Roman" w:hAnsi="Times New Roman" w:cs="Times New Roman"/>
          <w:sz w:val="28"/>
          <w:szCs w:val="28"/>
        </w:rPr>
        <w:t>nodrošināt šā ziņojuma 1</w:t>
      </w:r>
      <w:r w:rsidR="00934F92" w:rsidRPr="002F3FB1">
        <w:rPr>
          <w:rFonts w:ascii="Times New Roman" w:hAnsi="Times New Roman" w:cs="Times New Roman"/>
          <w:sz w:val="28"/>
          <w:szCs w:val="28"/>
        </w:rPr>
        <w:t>9</w:t>
      </w:r>
      <w:r w:rsidRPr="002F3FB1">
        <w:rPr>
          <w:rFonts w:ascii="Times New Roman" w:hAnsi="Times New Roman" w:cs="Times New Roman"/>
          <w:sz w:val="28"/>
          <w:szCs w:val="28"/>
        </w:rPr>
        <w:t>.1. apakšpunktā minētās mērķa grupas mācības atbilstoši šā ziņojuma 2</w:t>
      </w:r>
      <w:r w:rsidR="00934F92" w:rsidRPr="002F3FB1">
        <w:rPr>
          <w:rFonts w:ascii="Times New Roman" w:hAnsi="Times New Roman" w:cs="Times New Roman"/>
          <w:sz w:val="28"/>
          <w:szCs w:val="28"/>
        </w:rPr>
        <w:t>7</w:t>
      </w:r>
      <w:r w:rsidRPr="002F3FB1">
        <w:rPr>
          <w:rFonts w:ascii="Times New Roman" w:hAnsi="Times New Roman" w:cs="Times New Roman"/>
          <w:sz w:val="28"/>
          <w:szCs w:val="28"/>
        </w:rPr>
        <w:t>.1.1. un 2</w:t>
      </w:r>
      <w:r w:rsidR="00934F92" w:rsidRPr="002F3FB1">
        <w:rPr>
          <w:rFonts w:ascii="Times New Roman" w:hAnsi="Times New Roman" w:cs="Times New Roman"/>
          <w:sz w:val="28"/>
          <w:szCs w:val="28"/>
        </w:rPr>
        <w:t>7</w:t>
      </w:r>
      <w:r w:rsidRPr="002F3FB1">
        <w:rPr>
          <w:rFonts w:ascii="Times New Roman" w:hAnsi="Times New Roman" w:cs="Times New Roman"/>
          <w:sz w:val="28"/>
          <w:szCs w:val="28"/>
        </w:rPr>
        <w:t>.1.2. apakšpunktā minētajām profesionālās kompetences pilnveides programmām;</w:t>
      </w:r>
    </w:p>
    <w:p w14:paraId="0E765B72" w14:textId="0404F635" w:rsidR="00A42958" w:rsidRDefault="00B62B0D" w:rsidP="001E02B3">
      <w:pPr>
        <w:pStyle w:val="ListParagraph"/>
        <w:numPr>
          <w:ilvl w:val="2"/>
          <w:numId w:val="7"/>
        </w:numPr>
        <w:tabs>
          <w:tab w:val="center" w:pos="993"/>
        </w:tabs>
        <w:spacing w:after="80" w:line="240" w:lineRule="auto"/>
        <w:ind w:left="0" w:firstLine="0"/>
        <w:contextualSpacing w:val="0"/>
        <w:jc w:val="both"/>
        <w:rPr>
          <w:rFonts w:ascii="Times New Roman" w:hAnsi="Times New Roman" w:cs="Times New Roman"/>
          <w:sz w:val="28"/>
          <w:szCs w:val="28"/>
        </w:rPr>
      </w:pPr>
      <w:r w:rsidRPr="002F3FB1">
        <w:rPr>
          <w:rFonts w:ascii="Times New Roman" w:hAnsi="Times New Roman" w:cs="Times New Roman"/>
          <w:sz w:val="28"/>
          <w:szCs w:val="28"/>
        </w:rPr>
        <w:t>nodrošināt š</w:t>
      </w:r>
      <w:r w:rsidR="00AB564F" w:rsidRPr="002F3FB1">
        <w:rPr>
          <w:rFonts w:ascii="Times New Roman" w:hAnsi="Times New Roman" w:cs="Times New Roman"/>
          <w:sz w:val="28"/>
          <w:szCs w:val="28"/>
        </w:rPr>
        <w:t>ā</w:t>
      </w:r>
      <w:r w:rsidRPr="002F3FB1">
        <w:rPr>
          <w:rFonts w:ascii="Times New Roman" w:hAnsi="Times New Roman" w:cs="Times New Roman"/>
          <w:sz w:val="28"/>
          <w:szCs w:val="28"/>
        </w:rPr>
        <w:t xml:space="preserve"> </w:t>
      </w:r>
      <w:r w:rsidR="00AB564F" w:rsidRPr="002F3FB1">
        <w:rPr>
          <w:rFonts w:ascii="Times New Roman" w:hAnsi="Times New Roman" w:cs="Times New Roman"/>
          <w:sz w:val="28"/>
          <w:szCs w:val="28"/>
        </w:rPr>
        <w:t>ziņojuma</w:t>
      </w:r>
      <w:r w:rsidRPr="002F3FB1">
        <w:rPr>
          <w:rFonts w:ascii="Times New Roman" w:hAnsi="Times New Roman" w:cs="Times New Roman"/>
          <w:sz w:val="28"/>
          <w:szCs w:val="28"/>
        </w:rPr>
        <w:t xml:space="preserve"> </w:t>
      </w:r>
      <w:r w:rsidR="007E008C" w:rsidRPr="002F3FB1">
        <w:rPr>
          <w:rFonts w:ascii="Times New Roman" w:hAnsi="Times New Roman" w:cs="Times New Roman"/>
          <w:sz w:val="28"/>
          <w:szCs w:val="28"/>
        </w:rPr>
        <w:t>2</w:t>
      </w:r>
      <w:r w:rsidR="00934F92" w:rsidRPr="002F3FB1">
        <w:rPr>
          <w:rFonts w:ascii="Times New Roman" w:hAnsi="Times New Roman" w:cs="Times New Roman"/>
          <w:sz w:val="28"/>
          <w:szCs w:val="28"/>
        </w:rPr>
        <w:t>7</w:t>
      </w:r>
      <w:r w:rsidR="007E008C" w:rsidRPr="002F3FB1">
        <w:rPr>
          <w:rFonts w:ascii="Times New Roman" w:hAnsi="Times New Roman" w:cs="Times New Roman"/>
          <w:sz w:val="28"/>
          <w:szCs w:val="28"/>
        </w:rPr>
        <w:t>.1.3.</w:t>
      </w:r>
      <w:r w:rsidRPr="002F3FB1">
        <w:rPr>
          <w:rFonts w:ascii="Times New Roman" w:hAnsi="Times New Roman" w:cs="Times New Roman"/>
          <w:sz w:val="28"/>
          <w:szCs w:val="28"/>
        </w:rPr>
        <w:t xml:space="preserve"> apakšpunktā minēto mācību dalībniekiem piekļuves tiesības mācību </w:t>
      </w:r>
      <w:r w:rsidR="007E008C" w:rsidRPr="002F3FB1">
        <w:rPr>
          <w:rFonts w:ascii="Times New Roman" w:hAnsi="Times New Roman" w:cs="Times New Roman"/>
          <w:sz w:val="28"/>
          <w:szCs w:val="28"/>
        </w:rPr>
        <w:t xml:space="preserve">pārvaldības </w:t>
      </w:r>
      <w:r w:rsidRPr="002F3FB1">
        <w:rPr>
          <w:rFonts w:ascii="Times New Roman" w:hAnsi="Times New Roman" w:cs="Times New Roman"/>
          <w:sz w:val="28"/>
          <w:szCs w:val="28"/>
        </w:rPr>
        <w:t>sistēmai un šo dalībnieku zināšanu pārbaudes tehnisko risinājumu;</w:t>
      </w:r>
    </w:p>
    <w:p w14:paraId="0B18624F" w14:textId="5715B544" w:rsidR="00A42958" w:rsidRPr="002F3FB1" w:rsidRDefault="00B62B0D" w:rsidP="001E02B3">
      <w:pPr>
        <w:pStyle w:val="ListParagraph"/>
        <w:numPr>
          <w:ilvl w:val="2"/>
          <w:numId w:val="7"/>
        </w:numPr>
        <w:tabs>
          <w:tab w:val="center" w:pos="993"/>
        </w:tabs>
        <w:spacing w:after="80" w:line="240" w:lineRule="auto"/>
        <w:ind w:left="0" w:firstLine="0"/>
        <w:contextualSpacing w:val="0"/>
        <w:jc w:val="both"/>
        <w:rPr>
          <w:rFonts w:ascii="Times New Roman" w:hAnsi="Times New Roman" w:cs="Times New Roman"/>
          <w:sz w:val="28"/>
          <w:szCs w:val="28"/>
        </w:rPr>
      </w:pPr>
      <w:r w:rsidRPr="002F3FB1">
        <w:rPr>
          <w:rFonts w:ascii="Times New Roman" w:hAnsi="Times New Roman" w:cs="Times New Roman"/>
          <w:sz w:val="28"/>
          <w:szCs w:val="28"/>
        </w:rPr>
        <w:t>koordinēt š</w:t>
      </w:r>
      <w:r w:rsidR="00AB564F" w:rsidRPr="002F3FB1">
        <w:rPr>
          <w:rFonts w:ascii="Times New Roman" w:hAnsi="Times New Roman" w:cs="Times New Roman"/>
          <w:sz w:val="28"/>
          <w:szCs w:val="28"/>
        </w:rPr>
        <w:t>ā ziņojuma</w:t>
      </w:r>
      <w:r w:rsidRPr="002F3FB1">
        <w:rPr>
          <w:rFonts w:ascii="Times New Roman" w:hAnsi="Times New Roman" w:cs="Times New Roman"/>
          <w:sz w:val="28"/>
          <w:szCs w:val="28"/>
        </w:rPr>
        <w:t xml:space="preserve"> </w:t>
      </w:r>
      <w:r w:rsidR="007E008C" w:rsidRPr="002F3FB1">
        <w:rPr>
          <w:rFonts w:ascii="Times New Roman" w:hAnsi="Times New Roman" w:cs="Times New Roman"/>
          <w:sz w:val="28"/>
          <w:szCs w:val="28"/>
        </w:rPr>
        <w:t>2</w:t>
      </w:r>
      <w:r w:rsidR="00934F92" w:rsidRPr="002F3FB1">
        <w:rPr>
          <w:rFonts w:ascii="Times New Roman" w:hAnsi="Times New Roman" w:cs="Times New Roman"/>
          <w:sz w:val="28"/>
          <w:szCs w:val="28"/>
        </w:rPr>
        <w:t>7</w:t>
      </w:r>
      <w:r w:rsidR="007E008C" w:rsidRPr="002F3FB1">
        <w:rPr>
          <w:rFonts w:ascii="Times New Roman" w:hAnsi="Times New Roman" w:cs="Times New Roman"/>
          <w:sz w:val="28"/>
          <w:szCs w:val="28"/>
        </w:rPr>
        <w:t>.1.3.</w:t>
      </w:r>
      <w:r w:rsidRPr="002F3FB1">
        <w:rPr>
          <w:rFonts w:ascii="Times New Roman" w:hAnsi="Times New Roman" w:cs="Times New Roman"/>
          <w:sz w:val="28"/>
          <w:szCs w:val="28"/>
        </w:rPr>
        <w:t xml:space="preserve"> apakšpunktā minētās mācības, komplektēt mācību dalībnieku grupas un izsniegt dalībniekiem apliecinājumu par dalību mācībās;</w:t>
      </w:r>
    </w:p>
    <w:p w14:paraId="1E9455A0" w14:textId="51E36929" w:rsidR="00A42958" w:rsidRPr="003A51C4" w:rsidRDefault="00B62B0D" w:rsidP="001E02B3">
      <w:pPr>
        <w:pStyle w:val="ListParagraph"/>
        <w:numPr>
          <w:ilvl w:val="1"/>
          <w:numId w:val="7"/>
        </w:numPr>
        <w:tabs>
          <w:tab w:val="center" w:pos="851"/>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norēķinu veikšanas kārtību š</w:t>
      </w:r>
      <w:r w:rsidR="00012D90" w:rsidRPr="003A51C4">
        <w:rPr>
          <w:rFonts w:ascii="Times New Roman" w:hAnsi="Times New Roman" w:cs="Times New Roman"/>
          <w:sz w:val="28"/>
          <w:szCs w:val="28"/>
        </w:rPr>
        <w:t>ā ziņo</w:t>
      </w:r>
      <w:r w:rsidR="00A42958" w:rsidRPr="003A51C4">
        <w:rPr>
          <w:rFonts w:ascii="Times New Roman" w:hAnsi="Times New Roman" w:cs="Times New Roman"/>
          <w:sz w:val="28"/>
          <w:szCs w:val="28"/>
        </w:rPr>
        <w:t>j</w:t>
      </w:r>
      <w:r w:rsidRPr="003A51C4">
        <w:rPr>
          <w:rFonts w:ascii="Times New Roman" w:hAnsi="Times New Roman" w:cs="Times New Roman"/>
          <w:sz w:val="28"/>
          <w:szCs w:val="28"/>
        </w:rPr>
        <w:t>um</w:t>
      </w:r>
      <w:r w:rsidR="00AB564F" w:rsidRPr="003A51C4">
        <w:rPr>
          <w:rFonts w:ascii="Times New Roman" w:hAnsi="Times New Roman" w:cs="Times New Roman"/>
          <w:sz w:val="28"/>
          <w:szCs w:val="28"/>
        </w:rPr>
        <w:t>a</w:t>
      </w:r>
      <w:r w:rsidRPr="003A51C4">
        <w:rPr>
          <w:rFonts w:ascii="Times New Roman" w:hAnsi="Times New Roman" w:cs="Times New Roman"/>
          <w:sz w:val="28"/>
          <w:szCs w:val="28"/>
        </w:rPr>
        <w:t xml:space="preserve"> </w:t>
      </w:r>
      <w:r w:rsidR="007E008C" w:rsidRPr="003A51C4">
        <w:rPr>
          <w:rFonts w:ascii="Times New Roman" w:hAnsi="Times New Roman" w:cs="Times New Roman"/>
          <w:sz w:val="28"/>
          <w:szCs w:val="28"/>
        </w:rPr>
        <w:t>2</w:t>
      </w:r>
      <w:r w:rsidR="00CD04C2" w:rsidRPr="003A51C4">
        <w:rPr>
          <w:rFonts w:ascii="Times New Roman" w:hAnsi="Times New Roman" w:cs="Times New Roman"/>
          <w:sz w:val="28"/>
          <w:szCs w:val="28"/>
        </w:rPr>
        <w:t>7</w:t>
      </w:r>
      <w:r w:rsidR="007E008C" w:rsidRPr="003A51C4">
        <w:rPr>
          <w:rFonts w:ascii="Times New Roman" w:hAnsi="Times New Roman" w:cs="Times New Roman"/>
          <w:sz w:val="28"/>
          <w:szCs w:val="28"/>
        </w:rPr>
        <w:t>.1.3.</w:t>
      </w:r>
      <w:r w:rsidRPr="003A51C4">
        <w:rPr>
          <w:rFonts w:ascii="Times New Roman" w:hAnsi="Times New Roman" w:cs="Times New Roman"/>
          <w:sz w:val="28"/>
          <w:szCs w:val="28"/>
        </w:rPr>
        <w:t xml:space="preserve"> apakšpunktā minēto mācību izmaksu segšanai</w:t>
      </w:r>
      <w:r w:rsidR="00732AFA" w:rsidRPr="003A51C4">
        <w:rPr>
          <w:rFonts w:ascii="Times New Roman" w:hAnsi="Times New Roman" w:cs="Times New Roman"/>
          <w:sz w:val="28"/>
          <w:szCs w:val="28"/>
        </w:rPr>
        <w:t>;</w:t>
      </w:r>
    </w:p>
    <w:p w14:paraId="3A60838B" w14:textId="58E36AF5" w:rsidR="003E040C" w:rsidRPr="003A51C4" w:rsidRDefault="003F7D28" w:rsidP="001E02B3">
      <w:pPr>
        <w:pStyle w:val="ListParagraph"/>
        <w:numPr>
          <w:ilvl w:val="1"/>
          <w:numId w:val="7"/>
        </w:numPr>
        <w:tabs>
          <w:tab w:val="center" w:pos="851"/>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pušu apņemšanos sadarboties</w:t>
      </w:r>
      <w:r w:rsidR="00A42958" w:rsidRPr="003A51C4">
        <w:rPr>
          <w:rFonts w:ascii="Times New Roman" w:hAnsi="Times New Roman" w:cs="Times New Roman"/>
          <w:sz w:val="28"/>
          <w:szCs w:val="28"/>
        </w:rPr>
        <w:t xml:space="preserve"> plānotā</w:t>
      </w:r>
      <w:r w:rsidRPr="003A51C4">
        <w:rPr>
          <w:rFonts w:ascii="Times New Roman" w:hAnsi="Times New Roman" w:cs="Times New Roman"/>
          <w:sz w:val="28"/>
          <w:szCs w:val="28"/>
        </w:rPr>
        <w:t xml:space="preserve"> projekta</w:t>
      </w:r>
      <w:r w:rsidR="00C76A9A" w:rsidRPr="003A51C4">
        <w:rPr>
          <w:rFonts w:ascii="Times New Roman" w:hAnsi="Times New Roman" w:cs="Times New Roman"/>
          <w:sz w:val="28"/>
          <w:szCs w:val="28"/>
        </w:rPr>
        <w:t xml:space="preserve"> īstenošanā.</w:t>
      </w:r>
    </w:p>
    <w:p w14:paraId="509C2D7B" w14:textId="25294B01" w:rsidR="00F45901" w:rsidRPr="00615A49" w:rsidRDefault="00F45901"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615A49">
        <w:rPr>
          <w:rFonts w:ascii="Times New Roman" w:hAnsi="Times New Roman" w:cs="Times New Roman"/>
          <w:sz w:val="28"/>
          <w:szCs w:val="28"/>
        </w:rPr>
        <w:t xml:space="preserve">Atbildīgā iestāde, </w:t>
      </w:r>
      <w:r w:rsidR="00B10137" w:rsidRPr="00615A49">
        <w:rPr>
          <w:rFonts w:ascii="Times New Roman" w:hAnsi="Times New Roman" w:cs="Times New Roman"/>
          <w:sz w:val="28"/>
          <w:szCs w:val="28"/>
        </w:rPr>
        <w:t>sadarbības iestāde</w:t>
      </w:r>
      <w:r w:rsidR="00AC7136" w:rsidRPr="00615A49">
        <w:rPr>
          <w:rFonts w:ascii="Times New Roman" w:hAnsi="Times New Roman" w:cs="Times New Roman"/>
          <w:sz w:val="28"/>
          <w:szCs w:val="28"/>
        </w:rPr>
        <w:t>,</w:t>
      </w:r>
      <w:r w:rsidR="00B10137" w:rsidRPr="00615A49">
        <w:rPr>
          <w:rFonts w:ascii="Times New Roman" w:hAnsi="Times New Roman" w:cs="Times New Roman"/>
          <w:sz w:val="28"/>
          <w:szCs w:val="28"/>
        </w:rPr>
        <w:t xml:space="preserve"> </w:t>
      </w:r>
      <w:r w:rsidR="00857166" w:rsidRPr="00615A49">
        <w:rPr>
          <w:rFonts w:ascii="Times New Roman" w:hAnsi="Times New Roman" w:cs="Times New Roman"/>
          <w:sz w:val="28"/>
          <w:szCs w:val="28"/>
        </w:rPr>
        <w:t xml:space="preserve">plānotais </w:t>
      </w:r>
      <w:r w:rsidR="007773A9" w:rsidRPr="00615A49">
        <w:rPr>
          <w:rFonts w:ascii="Times New Roman" w:hAnsi="Times New Roman" w:cs="Times New Roman"/>
          <w:sz w:val="28"/>
          <w:szCs w:val="28"/>
        </w:rPr>
        <w:t>f</w:t>
      </w:r>
      <w:r w:rsidRPr="00615A49">
        <w:rPr>
          <w:rFonts w:ascii="Times New Roman" w:hAnsi="Times New Roman" w:cs="Times New Roman"/>
          <w:sz w:val="28"/>
          <w:szCs w:val="28"/>
        </w:rPr>
        <w:t xml:space="preserve">inansējuma saņēmējs </w:t>
      </w:r>
      <w:r w:rsidR="009126BB" w:rsidRPr="00615A49">
        <w:rPr>
          <w:rFonts w:ascii="Times New Roman" w:hAnsi="Times New Roman" w:cs="Times New Roman"/>
          <w:sz w:val="28"/>
          <w:szCs w:val="28"/>
        </w:rPr>
        <w:t xml:space="preserve">un </w:t>
      </w:r>
      <w:r w:rsidR="00AC7136" w:rsidRPr="00615A49">
        <w:rPr>
          <w:rFonts w:ascii="Times New Roman" w:hAnsi="Times New Roman" w:cs="Times New Roman"/>
          <w:sz w:val="28"/>
          <w:szCs w:val="28"/>
        </w:rPr>
        <w:t xml:space="preserve">plānotais sadarbības partneris </w:t>
      </w:r>
      <w:r w:rsidRPr="00615A49">
        <w:rPr>
          <w:rFonts w:ascii="Times New Roman" w:hAnsi="Times New Roman" w:cs="Times New Roman"/>
          <w:sz w:val="28"/>
          <w:szCs w:val="28"/>
        </w:rPr>
        <w:t xml:space="preserve">līdz </w:t>
      </w:r>
      <w:r w:rsidR="00B46745" w:rsidRPr="00615A49">
        <w:rPr>
          <w:rFonts w:ascii="Times New Roman" w:hAnsi="Times New Roman" w:cs="Times New Roman"/>
          <w:sz w:val="28"/>
          <w:szCs w:val="28"/>
        </w:rPr>
        <w:t>ES</w:t>
      </w:r>
      <w:r w:rsidRPr="00615A49">
        <w:rPr>
          <w:rFonts w:ascii="Times New Roman" w:hAnsi="Times New Roman" w:cs="Times New Roman"/>
          <w:sz w:val="28"/>
          <w:szCs w:val="28"/>
        </w:rPr>
        <w:t xml:space="preserve"> fondu 2021.–2027. gada plānošanas </w:t>
      </w:r>
      <w:r w:rsidRPr="00615A49">
        <w:rPr>
          <w:rFonts w:ascii="Times New Roman" w:hAnsi="Times New Roman" w:cs="Times New Roman"/>
          <w:sz w:val="28"/>
          <w:szCs w:val="28"/>
        </w:rPr>
        <w:lastRenderedPageBreak/>
        <w:t xml:space="preserve">perioda ieviešanu regulējošo tiesību aktu un </w:t>
      </w:r>
      <w:r w:rsidR="003A3AAD" w:rsidRPr="00615A49">
        <w:rPr>
          <w:rFonts w:ascii="Times New Roman" w:hAnsi="Times New Roman" w:cs="Times New Roman"/>
          <w:sz w:val="28"/>
          <w:szCs w:val="28"/>
        </w:rPr>
        <w:t>pasākuma īstenošanas</w:t>
      </w:r>
      <w:r w:rsidRPr="00615A49">
        <w:rPr>
          <w:rFonts w:ascii="Times New Roman" w:hAnsi="Times New Roman" w:cs="Times New Roman"/>
          <w:sz w:val="28"/>
          <w:szCs w:val="28"/>
        </w:rPr>
        <w:t xml:space="preserve"> noteikumu spēkā stāšanās ievēro </w:t>
      </w:r>
      <w:r w:rsidR="00AB554C" w:rsidRPr="00615A49">
        <w:rPr>
          <w:rFonts w:ascii="Times New Roman" w:hAnsi="Times New Roman" w:cs="Times New Roman"/>
          <w:sz w:val="28"/>
          <w:szCs w:val="28"/>
        </w:rPr>
        <w:t>ES</w:t>
      </w:r>
      <w:r w:rsidRPr="00615A49">
        <w:rPr>
          <w:rFonts w:ascii="Times New Roman" w:hAnsi="Times New Roman" w:cs="Times New Roman"/>
          <w:sz w:val="28"/>
          <w:szCs w:val="28"/>
        </w:rPr>
        <w:t xml:space="preserve"> fondu 2021.–2027. gada plānošanas perioda </w:t>
      </w:r>
      <w:r w:rsidR="00AB554C" w:rsidRPr="00615A49">
        <w:rPr>
          <w:rFonts w:ascii="Times New Roman" w:hAnsi="Times New Roman" w:cs="Times New Roman"/>
          <w:sz w:val="28"/>
          <w:szCs w:val="28"/>
        </w:rPr>
        <w:t>ES</w:t>
      </w:r>
      <w:r w:rsidRPr="00615A49">
        <w:rPr>
          <w:rFonts w:ascii="Times New Roman" w:hAnsi="Times New Roman" w:cs="Times New Roman"/>
          <w:sz w:val="28"/>
          <w:szCs w:val="28"/>
        </w:rPr>
        <w:t xml:space="preserve"> tiesību aktu prasības</w:t>
      </w:r>
      <w:r w:rsidR="00BD4B75" w:rsidRPr="00615A49">
        <w:rPr>
          <w:rFonts w:ascii="Times New Roman" w:hAnsi="Times New Roman" w:cs="Times New Roman"/>
          <w:sz w:val="28"/>
          <w:szCs w:val="28"/>
        </w:rPr>
        <w:t>, tai skaitā</w:t>
      </w:r>
      <w:r w:rsidRPr="00615A49">
        <w:rPr>
          <w:rFonts w:ascii="Times New Roman" w:hAnsi="Times New Roman" w:cs="Times New Roman"/>
          <w:sz w:val="28"/>
          <w:szCs w:val="28"/>
        </w:rPr>
        <w:t xml:space="preserve"> </w:t>
      </w:r>
      <w:r w:rsidR="00BD4B75" w:rsidRPr="00615A49">
        <w:rPr>
          <w:rFonts w:ascii="Times New Roman" w:hAnsi="Times New Roman" w:cs="Times New Roman"/>
          <w:sz w:val="28"/>
          <w:szCs w:val="28"/>
        </w:rPr>
        <w:t>E</w:t>
      </w:r>
      <w:r w:rsidR="002E24F5" w:rsidRPr="00615A49">
        <w:rPr>
          <w:rFonts w:ascii="Times New Roman" w:hAnsi="Times New Roman" w:cs="Times New Roman"/>
          <w:sz w:val="28"/>
          <w:szCs w:val="28"/>
        </w:rPr>
        <w:t xml:space="preserve">iropas </w:t>
      </w:r>
      <w:r w:rsidR="00BD4B75" w:rsidRPr="00615A49">
        <w:rPr>
          <w:rFonts w:ascii="Times New Roman" w:hAnsi="Times New Roman" w:cs="Times New Roman"/>
          <w:sz w:val="28"/>
          <w:szCs w:val="28"/>
        </w:rPr>
        <w:t>S</w:t>
      </w:r>
      <w:r w:rsidR="002E24F5" w:rsidRPr="00615A49">
        <w:rPr>
          <w:rFonts w:ascii="Times New Roman" w:hAnsi="Times New Roman" w:cs="Times New Roman"/>
          <w:sz w:val="28"/>
          <w:szCs w:val="28"/>
        </w:rPr>
        <w:t>avienības</w:t>
      </w:r>
      <w:r w:rsidR="00BD4B75" w:rsidRPr="00615A49">
        <w:rPr>
          <w:rFonts w:ascii="Times New Roman" w:hAnsi="Times New Roman" w:cs="Times New Roman"/>
          <w:sz w:val="28"/>
          <w:szCs w:val="28"/>
        </w:rPr>
        <w:t xml:space="preserve"> fondu 2021.</w:t>
      </w:r>
      <w:r w:rsidR="00D857AD" w:rsidRPr="00D857AD">
        <w:rPr>
          <w:rFonts w:ascii="Times New Roman" w:hAnsi="Times New Roman" w:cs="Times New Roman"/>
          <w:sz w:val="28"/>
          <w:szCs w:val="28"/>
        </w:rPr>
        <w:t>–</w:t>
      </w:r>
      <w:r w:rsidR="00BD4B75" w:rsidRPr="00615A49">
        <w:rPr>
          <w:rFonts w:ascii="Times New Roman" w:hAnsi="Times New Roman" w:cs="Times New Roman"/>
          <w:sz w:val="28"/>
          <w:szCs w:val="28"/>
        </w:rPr>
        <w:t xml:space="preserve">2027. gada plānošanas perioda vadības likumā noteikto, </w:t>
      </w:r>
      <w:r w:rsidRPr="00615A49">
        <w:rPr>
          <w:rFonts w:ascii="Times New Roman" w:hAnsi="Times New Roman" w:cs="Times New Roman"/>
          <w:sz w:val="28"/>
          <w:szCs w:val="28"/>
        </w:rPr>
        <w:t xml:space="preserve">un </w:t>
      </w:r>
      <w:r w:rsidR="003D2DD7" w:rsidRPr="00615A49">
        <w:rPr>
          <w:rFonts w:ascii="Times New Roman" w:hAnsi="Times New Roman" w:cs="Times New Roman"/>
          <w:sz w:val="28"/>
          <w:szCs w:val="28"/>
        </w:rPr>
        <w:t xml:space="preserve">ES struktūrfondu un Kohēzijas fonda </w:t>
      </w:r>
      <w:r w:rsidRPr="00615A49">
        <w:rPr>
          <w:rFonts w:ascii="Times New Roman" w:hAnsi="Times New Roman" w:cs="Times New Roman"/>
          <w:sz w:val="28"/>
          <w:szCs w:val="28"/>
        </w:rPr>
        <w:t xml:space="preserve">2014.–2020. gada plānošanas perioda </w:t>
      </w:r>
      <w:r w:rsidR="003A3AAD" w:rsidRPr="00615A49">
        <w:rPr>
          <w:rFonts w:ascii="Times New Roman" w:hAnsi="Times New Roman" w:cs="Times New Roman"/>
          <w:sz w:val="28"/>
          <w:szCs w:val="28"/>
        </w:rPr>
        <w:t>vadību</w:t>
      </w:r>
      <w:r w:rsidRPr="00615A49">
        <w:rPr>
          <w:rFonts w:ascii="Times New Roman" w:hAnsi="Times New Roman" w:cs="Times New Roman"/>
          <w:sz w:val="28"/>
          <w:szCs w:val="28"/>
        </w:rPr>
        <w:t xml:space="preserve"> regulējošos Latvijas Republikas tiesību aktus un Finanšu ministrijas </w:t>
      </w:r>
      <w:r w:rsidR="00AB554C" w:rsidRPr="00615A49">
        <w:rPr>
          <w:rFonts w:ascii="Times New Roman" w:hAnsi="Times New Roman" w:cs="Times New Roman"/>
          <w:sz w:val="28"/>
          <w:szCs w:val="28"/>
        </w:rPr>
        <w:t xml:space="preserve">kā ES fondu vadošās iestādes </w:t>
      </w:r>
      <w:r w:rsidRPr="00615A49">
        <w:rPr>
          <w:rFonts w:ascii="Times New Roman" w:hAnsi="Times New Roman" w:cs="Times New Roman"/>
          <w:sz w:val="28"/>
          <w:szCs w:val="28"/>
        </w:rPr>
        <w:t xml:space="preserve">un Iepirkumu uzraudzības biroja izstrādātās </w:t>
      </w:r>
      <w:r w:rsidR="003D2DD7" w:rsidRPr="00615A49">
        <w:rPr>
          <w:rFonts w:ascii="Times New Roman" w:hAnsi="Times New Roman" w:cs="Times New Roman"/>
          <w:sz w:val="28"/>
          <w:szCs w:val="28"/>
        </w:rPr>
        <w:t xml:space="preserve">ES struktūrfondu un Kohēzijas fonda </w:t>
      </w:r>
      <w:r w:rsidRPr="00615A49">
        <w:rPr>
          <w:rFonts w:ascii="Times New Roman" w:hAnsi="Times New Roman" w:cs="Times New Roman"/>
          <w:sz w:val="28"/>
          <w:szCs w:val="28"/>
        </w:rPr>
        <w:t xml:space="preserve">2014.–2020. gada plānošanas perioda </w:t>
      </w:r>
      <w:r w:rsidR="00AB554C" w:rsidRPr="00615A49">
        <w:rPr>
          <w:rFonts w:ascii="Times New Roman" w:hAnsi="Times New Roman" w:cs="Times New Roman"/>
          <w:sz w:val="28"/>
          <w:szCs w:val="28"/>
        </w:rPr>
        <w:t xml:space="preserve">specifisko atbalsta mērķu </w:t>
      </w:r>
      <w:r w:rsidRPr="00615A49">
        <w:rPr>
          <w:rFonts w:ascii="Times New Roman" w:hAnsi="Times New Roman" w:cs="Times New Roman"/>
          <w:sz w:val="28"/>
          <w:szCs w:val="28"/>
        </w:rPr>
        <w:t>ieviešanu regulējošās vadlīnijas un metodikas.</w:t>
      </w:r>
    </w:p>
    <w:p w14:paraId="3CA94B95" w14:textId="1A1AC790" w:rsidR="00F77CCC" w:rsidRPr="003A51C4" w:rsidRDefault="002B3647"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Pasākum</w:t>
      </w:r>
      <w:r w:rsidR="000B6457" w:rsidRPr="003A51C4">
        <w:rPr>
          <w:rFonts w:ascii="Times New Roman" w:hAnsi="Times New Roman" w:cs="Times New Roman"/>
          <w:sz w:val="28"/>
          <w:szCs w:val="28"/>
        </w:rPr>
        <w:t>u īsteno</w:t>
      </w:r>
      <w:r w:rsidR="00D81FAA" w:rsidRPr="003A51C4">
        <w:rPr>
          <w:rFonts w:ascii="Times New Roman" w:hAnsi="Times New Roman" w:cs="Times New Roman"/>
          <w:sz w:val="28"/>
          <w:szCs w:val="28"/>
        </w:rPr>
        <w:t xml:space="preserve"> ierobežo</w:t>
      </w:r>
      <w:r w:rsidR="003804D1" w:rsidRPr="003A51C4">
        <w:rPr>
          <w:rFonts w:ascii="Times New Roman" w:hAnsi="Times New Roman" w:cs="Times New Roman"/>
          <w:sz w:val="28"/>
          <w:szCs w:val="28"/>
        </w:rPr>
        <w:t xml:space="preserve">tas projektu iesniegumu atlases </w:t>
      </w:r>
      <w:r w:rsidR="00D81FAA" w:rsidRPr="003A51C4">
        <w:rPr>
          <w:rFonts w:ascii="Times New Roman" w:hAnsi="Times New Roman" w:cs="Times New Roman"/>
          <w:sz w:val="28"/>
          <w:szCs w:val="28"/>
        </w:rPr>
        <w:t>veidā.</w:t>
      </w:r>
    </w:p>
    <w:p w14:paraId="5BDF1D9B" w14:textId="77777777" w:rsidR="00943120" w:rsidRPr="003A51C4" w:rsidRDefault="00943120" w:rsidP="001E02B3">
      <w:pPr>
        <w:pStyle w:val="ListParagraph"/>
        <w:spacing w:after="80" w:line="240" w:lineRule="auto"/>
        <w:ind w:left="0"/>
        <w:contextualSpacing w:val="0"/>
        <w:jc w:val="both"/>
        <w:rPr>
          <w:rFonts w:ascii="Times New Roman" w:hAnsi="Times New Roman" w:cs="Times New Roman"/>
          <w:sz w:val="28"/>
          <w:szCs w:val="28"/>
        </w:rPr>
      </w:pPr>
    </w:p>
    <w:p w14:paraId="48788458" w14:textId="323AFB67" w:rsidR="004E0A8F" w:rsidRPr="003A51C4" w:rsidRDefault="004E0A8F" w:rsidP="001E02B3">
      <w:pPr>
        <w:pStyle w:val="ListParagraph"/>
        <w:tabs>
          <w:tab w:val="left" w:pos="993"/>
        </w:tabs>
        <w:spacing w:after="80" w:line="240" w:lineRule="auto"/>
        <w:ind w:left="0"/>
        <w:contextualSpacing w:val="0"/>
        <w:jc w:val="center"/>
        <w:rPr>
          <w:rFonts w:ascii="Times New Roman" w:hAnsi="Times New Roman" w:cs="Times New Roman"/>
          <w:sz w:val="28"/>
          <w:szCs w:val="28"/>
        </w:rPr>
      </w:pPr>
      <w:r w:rsidRPr="003A51C4">
        <w:rPr>
          <w:rFonts w:ascii="Times New Roman" w:hAnsi="Times New Roman" w:cs="Times New Roman"/>
          <w:sz w:val="28"/>
          <w:szCs w:val="28"/>
        </w:rPr>
        <w:t>III.</w:t>
      </w:r>
      <w:r w:rsidRPr="003A51C4">
        <w:rPr>
          <w:rFonts w:ascii="Times New Roman" w:hAnsi="Times New Roman" w:cs="Times New Roman"/>
          <w:sz w:val="28"/>
          <w:szCs w:val="28"/>
        </w:rPr>
        <w:tab/>
      </w:r>
      <w:r w:rsidRPr="003A51C4">
        <w:rPr>
          <w:rFonts w:ascii="Times New Roman" w:hAnsi="Times New Roman" w:cs="Times New Roman"/>
          <w:b/>
          <w:bCs/>
          <w:sz w:val="28"/>
          <w:szCs w:val="28"/>
        </w:rPr>
        <w:t>Atbalstāmās darbības un izmaksu attiecin</w:t>
      </w:r>
      <w:r w:rsidR="00370259" w:rsidRPr="003A51C4">
        <w:rPr>
          <w:rFonts w:ascii="Times New Roman" w:hAnsi="Times New Roman" w:cs="Times New Roman"/>
          <w:b/>
          <w:bCs/>
          <w:sz w:val="28"/>
          <w:szCs w:val="28"/>
        </w:rPr>
        <w:t>āš</w:t>
      </w:r>
      <w:r w:rsidRPr="003A51C4">
        <w:rPr>
          <w:rFonts w:ascii="Times New Roman" w:hAnsi="Times New Roman" w:cs="Times New Roman"/>
          <w:b/>
          <w:bCs/>
          <w:sz w:val="28"/>
          <w:szCs w:val="28"/>
        </w:rPr>
        <w:t>a</w:t>
      </w:r>
      <w:r w:rsidR="00EE53F2" w:rsidRPr="003A51C4">
        <w:rPr>
          <w:rFonts w:ascii="Times New Roman" w:hAnsi="Times New Roman" w:cs="Times New Roman"/>
          <w:b/>
          <w:bCs/>
          <w:sz w:val="28"/>
          <w:szCs w:val="28"/>
        </w:rPr>
        <w:t>na</w:t>
      </w:r>
      <w:r w:rsidRPr="003A51C4">
        <w:rPr>
          <w:rFonts w:ascii="Times New Roman" w:hAnsi="Times New Roman" w:cs="Times New Roman"/>
          <w:b/>
          <w:bCs/>
          <w:sz w:val="28"/>
          <w:szCs w:val="28"/>
        </w:rPr>
        <w:t>s nosacījumi</w:t>
      </w:r>
    </w:p>
    <w:p w14:paraId="74FCAF61" w14:textId="5BC1CBAE" w:rsidR="009F3DAA" w:rsidRPr="003A51C4" w:rsidRDefault="00650A83"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Pasākuma </w:t>
      </w:r>
      <w:r w:rsidR="00E627A6" w:rsidRPr="003A51C4">
        <w:rPr>
          <w:rFonts w:ascii="Times New Roman" w:hAnsi="Times New Roman" w:cs="Times New Roman"/>
          <w:sz w:val="28"/>
          <w:szCs w:val="28"/>
        </w:rPr>
        <w:t>atbalstāmas darbība</w:t>
      </w:r>
      <w:r w:rsidR="001C3360" w:rsidRPr="003A51C4">
        <w:rPr>
          <w:rFonts w:ascii="Times New Roman" w:hAnsi="Times New Roman" w:cs="Times New Roman"/>
          <w:sz w:val="28"/>
          <w:szCs w:val="28"/>
        </w:rPr>
        <w:t>s:</w:t>
      </w:r>
    </w:p>
    <w:p w14:paraId="20C2C689" w14:textId="4295A8C9" w:rsidR="000D2B8A" w:rsidRPr="003A51C4" w:rsidRDefault="00FB154E" w:rsidP="001E02B3">
      <w:pPr>
        <w:pStyle w:val="ListParagraph"/>
        <w:numPr>
          <w:ilvl w:val="1"/>
          <w:numId w:val="8"/>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bērnu tiesību aizsardzīb</w:t>
      </w:r>
      <w:r w:rsidR="00B14567" w:rsidRPr="003A51C4">
        <w:rPr>
          <w:rFonts w:ascii="Times New Roman" w:hAnsi="Times New Roman" w:cs="Times New Roman"/>
          <w:sz w:val="28"/>
          <w:szCs w:val="28"/>
        </w:rPr>
        <w:t>ā iesaistīto speciālistu profesionālās kompetences pilnveide</w:t>
      </w:r>
      <w:r w:rsidRPr="003A51C4">
        <w:rPr>
          <w:rFonts w:ascii="Times New Roman" w:hAnsi="Times New Roman" w:cs="Times New Roman"/>
          <w:sz w:val="28"/>
          <w:szCs w:val="28"/>
        </w:rPr>
        <w:t>, tai skaitā</w:t>
      </w:r>
      <w:r w:rsidR="00371887" w:rsidRPr="003A51C4">
        <w:rPr>
          <w:rFonts w:ascii="Times New Roman" w:hAnsi="Times New Roman" w:cs="Times New Roman"/>
          <w:sz w:val="28"/>
          <w:szCs w:val="28"/>
        </w:rPr>
        <w:t>:</w:t>
      </w:r>
    </w:p>
    <w:p w14:paraId="54E0B8EB" w14:textId="0014528B" w:rsidR="00FB154E" w:rsidRPr="00B66B75" w:rsidRDefault="00FB154E" w:rsidP="001E02B3">
      <w:pPr>
        <w:pStyle w:val="ListParagraph"/>
        <w:numPr>
          <w:ilvl w:val="2"/>
          <w:numId w:val="8"/>
        </w:numPr>
        <w:tabs>
          <w:tab w:val="center" w:pos="993"/>
        </w:tabs>
        <w:spacing w:after="80" w:line="240" w:lineRule="auto"/>
        <w:ind w:left="0" w:firstLine="0"/>
        <w:contextualSpacing w:val="0"/>
        <w:jc w:val="both"/>
        <w:rPr>
          <w:rFonts w:ascii="Times New Roman" w:hAnsi="Times New Roman" w:cs="Times New Roman"/>
          <w:sz w:val="28"/>
          <w:szCs w:val="28"/>
        </w:rPr>
      </w:pPr>
      <w:r w:rsidRPr="00B66B75">
        <w:rPr>
          <w:rFonts w:ascii="Times New Roman" w:hAnsi="Times New Roman" w:cs="Times New Roman"/>
          <w:sz w:val="28"/>
          <w:szCs w:val="28"/>
        </w:rPr>
        <w:t>bērn</w:t>
      </w:r>
      <w:r w:rsidR="00CC4C9A" w:rsidRPr="00B66B75">
        <w:rPr>
          <w:rFonts w:ascii="Times New Roman" w:hAnsi="Times New Roman" w:cs="Times New Roman"/>
          <w:sz w:val="28"/>
          <w:szCs w:val="28"/>
        </w:rPr>
        <w:t>a</w:t>
      </w:r>
      <w:r w:rsidRPr="00B66B75">
        <w:rPr>
          <w:rFonts w:ascii="Times New Roman" w:hAnsi="Times New Roman" w:cs="Times New Roman"/>
          <w:sz w:val="28"/>
          <w:szCs w:val="28"/>
        </w:rPr>
        <w:t xml:space="preserve"> atbalsta speciālista </w:t>
      </w:r>
      <w:r w:rsidR="002349B3" w:rsidRPr="00B66B75">
        <w:rPr>
          <w:rFonts w:ascii="Times New Roman" w:hAnsi="Times New Roman" w:cs="Times New Roman"/>
          <w:sz w:val="28"/>
          <w:szCs w:val="28"/>
        </w:rPr>
        <w:t xml:space="preserve">profesionālās </w:t>
      </w:r>
      <w:r w:rsidR="00F51525" w:rsidRPr="00B66B75">
        <w:rPr>
          <w:rFonts w:ascii="Times New Roman" w:hAnsi="Times New Roman" w:cs="Times New Roman"/>
          <w:sz w:val="28"/>
          <w:szCs w:val="28"/>
        </w:rPr>
        <w:t>kompetences pilnveides</w:t>
      </w:r>
      <w:r w:rsidRPr="00B66B75">
        <w:rPr>
          <w:rFonts w:ascii="Times New Roman" w:hAnsi="Times New Roman" w:cs="Times New Roman"/>
          <w:sz w:val="28"/>
          <w:szCs w:val="28"/>
        </w:rPr>
        <w:t xml:space="preserve"> programmas un tās metodoloģijas izstrāde un aprobācija (izmēģinājum</w:t>
      </w:r>
      <w:r w:rsidR="003E0553" w:rsidRPr="00B66B75">
        <w:rPr>
          <w:rFonts w:ascii="Times New Roman" w:hAnsi="Times New Roman" w:cs="Times New Roman"/>
          <w:sz w:val="28"/>
          <w:szCs w:val="28"/>
        </w:rPr>
        <w:t xml:space="preserve">a </w:t>
      </w:r>
      <w:r w:rsidRPr="00B66B75">
        <w:rPr>
          <w:rFonts w:ascii="Times New Roman" w:hAnsi="Times New Roman" w:cs="Times New Roman"/>
          <w:sz w:val="28"/>
          <w:szCs w:val="28"/>
        </w:rPr>
        <w:t>projekts);</w:t>
      </w:r>
    </w:p>
    <w:p w14:paraId="4C23047C" w14:textId="38CBEE8F" w:rsidR="00FB154E" w:rsidRPr="00B66B75" w:rsidRDefault="00FB154E" w:rsidP="001E02B3">
      <w:pPr>
        <w:pStyle w:val="ListParagraph"/>
        <w:numPr>
          <w:ilvl w:val="2"/>
          <w:numId w:val="8"/>
        </w:numPr>
        <w:tabs>
          <w:tab w:val="center" w:pos="993"/>
        </w:tabs>
        <w:spacing w:after="80" w:line="240" w:lineRule="auto"/>
        <w:ind w:left="0" w:firstLine="0"/>
        <w:contextualSpacing w:val="0"/>
        <w:jc w:val="both"/>
        <w:rPr>
          <w:rFonts w:ascii="Times New Roman" w:hAnsi="Times New Roman" w:cs="Times New Roman"/>
          <w:sz w:val="28"/>
          <w:szCs w:val="28"/>
        </w:rPr>
      </w:pPr>
      <w:r w:rsidRPr="00B66B75">
        <w:rPr>
          <w:rFonts w:ascii="Times New Roman" w:hAnsi="Times New Roman" w:cs="Times New Roman"/>
          <w:sz w:val="28"/>
          <w:szCs w:val="28"/>
        </w:rPr>
        <w:t xml:space="preserve">profesionālās </w:t>
      </w:r>
      <w:r w:rsidR="00943120" w:rsidRPr="00B66B75">
        <w:rPr>
          <w:rFonts w:ascii="Times New Roman" w:hAnsi="Times New Roman" w:cs="Times New Roman"/>
          <w:sz w:val="28"/>
          <w:szCs w:val="28"/>
        </w:rPr>
        <w:t>kompetences</w:t>
      </w:r>
      <w:r w:rsidRPr="00B66B75">
        <w:rPr>
          <w:rFonts w:ascii="Times New Roman" w:hAnsi="Times New Roman" w:cs="Times New Roman"/>
          <w:sz w:val="28"/>
          <w:szCs w:val="28"/>
        </w:rPr>
        <w:t xml:space="preserve"> pilnveides programmu </w:t>
      </w:r>
      <w:r w:rsidR="00943120" w:rsidRPr="00B66B75">
        <w:rPr>
          <w:rFonts w:ascii="Times New Roman" w:hAnsi="Times New Roman" w:cs="Times New Roman"/>
          <w:sz w:val="28"/>
          <w:szCs w:val="28"/>
        </w:rPr>
        <w:t xml:space="preserve">un to </w:t>
      </w:r>
      <w:r w:rsidRPr="00B66B75">
        <w:rPr>
          <w:rFonts w:ascii="Times New Roman" w:hAnsi="Times New Roman" w:cs="Times New Roman"/>
          <w:sz w:val="28"/>
          <w:szCs w:val="28"/>
        </w:rPr>
        <w:t>mācību metodoloģiju</w:t>
      </w:r>
      <w:r w:rsidR="000748D3" w:rsidRPr="00B66B75">
        <w:rPr>
          <w:rFonts w:ascii="Times New Roman" w:hAnsi="Times New Roman" w:cs="Times New Roman"/>
          <w:sz w:val="28"/>
          <w:szCs w:val="28"/>
        </w:rPr>
        <w:t xml:space="preserve"> izstrāde un</w:t>
      </w:r>
      <w:r w:rsidRPr="00B66B75">
        <w:rPr>
          <w:rFonts w:ascii="Times New Roman" w:hAnsi="Times New Roman" w:cs="Times New Roman"/>
          <w:sz w:val="28"/>
          <w:szCs w:val="28"/>
        </w:rPr>
        <w:t xml:space="preserve"> pilnveide atbilstoši b</w:t>
      </w:r>
      <w:r w:rsidR="00DC6EBE" w:rsidRPr="00B66B75">
        <w:rPr>
          <w:rFonts w:ascii="Times New Roman" w:hAnsi="Times New Roman" w:cs="Times New Roman"/>
          <w:sz w:val="28"/>
          <w:szCs w:val="28"/>
        </w:rPr>
        <w:t>ērnu tiesību aizsardzības sistēmas pilnveidei</w:t>
      </w:r>
      <w:r w:rsidRPr="00B66B75">
        <w:rPr>
          <w:rFonts w:ascii="Times New Roman" w:hAnsi="Times New Roman" w:cs="Times New Roman"/>
          <w:sz w:val="28"/>
          <w:szCs w:val="28"/>
        </w:rPr>
        <w:t>;</w:t>
      </w:r>
    </w:p>
    <w:p w14:paraId="1814D0A0" w14:textId="00F0082A" w:rsidR="00FB154E" w:rsidRPr="00B66B75" w:rsidRDefault="00FB154E" w:rsidP="001E02B3">
      <w:pPr>
        <w:pStyle w:val="ListParagraph"/>
        <w:numPr>
          <w:ilvl w:val="2"/>
          <w:numId w:val="8"/>
        </w:numPr>
        <w:tabs>
          <w:tab w:val="center" w:pos="993"/>
        </w:tabs>
        <w:spacing w:after="80" w:line="240" w:lineRule="auto"/>
        <w:ind w:left="0" w:firstLine="0"/>
        <w:contextualSpacing w:val="0"/>
        <w:jc w:val="both"/>
        <w:rPr>
          <w:rFonts w:ascii="Times New Roman" w:hAnsi="Times New Roman" w:cs="Times New Roman"/>
          <w:sz w:val="28"/>
          <w:szCs w:val="28"/>
        </w:rPr>
      </w:pPr>
      <w:r w:rsidRPr="00B66B75">
        <w:rPr>
          <w:rFonts w:ascii="Times New Roman" w:hAnsi="Times New Roman" w:cs="Times New Roman"/>
          <w:sz w:val="28"/>
          <w:szCs w:val="28"/>
        </w:rPr>
        <w:t>š</w:t>
      </w:r>
      <w:r w:rsidR="00775F29" w:rsidRPr="00B66B75">
        <w:rPr>
          <w:rFonts w:ascii="Times New Roman" w:hAnsi="Times New Roman" w:cs="Times New Roman"/>
          <w:sz w:val="28"/>
          <w:szCs w:val="28"/>
        </w:rPr>
        <w:t>ā</w:t>
      </w:r>
      <w:r w:rsidRPr="00B66B75">
        <w:rPr>
          <w:rFonts w:ascii="Times New Roman" w:hAnsi="Times New Roman" w:cs="Times New Roman"/>
          <w:sz w:val="28"/>
          <w:szCs w:val="28"/>
        </w:rPr>
        <w:t xml:space="preserve"> ziņojuma 1</w:t>
      </w:r>
      <w:r w:rsidR="000D2B8A" w:rsidRPr="00B66B75">
        <w:rPr>
          <w:rFonts w:ascii="Times New Roman" w:hAnsi="Times New Roman" w:cs="Times New Roman"/>
          <w:sz w:val="28"/>
          <w:szCs w:val="28"/>
        </w:rPr>
        <w:t>9</w:t>
      </w:r>
      <w:r w:rsidR="003D4636" w:rsidRPr="00B66B75">
        <w:rPr>
          <w:rFonts w:ascii="Times New Roman" w:hAnsi="Times New Roman" w:cs="Times New Roman"/>
          <w:sz w:val="28"/>
          <w:szCs w:val="28"/>
        </w:rPr>
        <w:t>.1</w:t>
      </w:r>
      <w:r w:rsidRPr="00B66B75">
        <w:rPr>
          <w:rFonts w:ascii="Times New Roman" w:hAnsi="Times New Roman" w:cs="Times New Roman"/>
          <w:sz w:val="28"/>
          <w:szCs w:val="28"/>
        </w:rPr>
        <w:t xml:space="preserve">. </w:t>
      </w:r>
      <w:r w:rsidR="003D4636" w:rsidRPr="00B66B75">
        <w:rPr>
          <w:rFonts w:ascii="Times New Roman" w:hAnsi="Times New Roman" w:cs="Times New Roman"/>
          <w:sz w:val="28"/>
          <w:szCs w:val="28"/>
        </w:rPr>
        <w:t>apakš</w:t>
      </w:r>
      <w:r w:rsidRPr="00B66B75">
        <w:rPr>
          <w:rFonts w:ascii="Times New Roman" w:hAnsi="Times New Roman" w:cs="Times New Roman"/>
          <w:sz w:val="28"/>
          <w:szCs w:val="28"/>
        </w:rPr>
        <w:t>punktā minētās mērķa grupas mācība</w:t>
      </w:r>
      <w:r w:rsidR="00DE1853" w:rsidRPr="00B66B75">
        <w:rPr>
          <w:rFonts w:ascii="Times New Roman" w:hAnsi="Times New Roman" w:cs="Times New Roman"/>
          <w:sz w:val="28"/>
          <w:szCs w:val="28"/>
        </w:rPr>
        <w:t>s</w:t>
      </w:r>
      <w:r w:rsidR="00B037AA" w:rsidRPr="00B66B75">
        <w:rPr>
          <w:rFonts w:ascii="Times New Roman" w:hAnsi="Times New Roman" w:cs="Times New Roman"/>
          <w:sz w:val="28"/>
          <w:szCs w:val="28"/>
        </w:rPr>
        <w:t>, tai skaitā e-mācības</w:t>
      </w:r>
      <w:r w:rsidRPr="00B66B75">
        <w:rPr>
          <w:rFonts w:ascii="Times New Roman" w:hAnsi="Times New Roman" w:cs="Times New Roman"/>
          <w:sz w:val="28"/>
          <w:szCs w:val="28"/>
        </w:rPr>
        <w:t xml:space="preserve"> </w:t>
      </w:r>
      <w:r w:rsidR="003E0553" w:rsidRPr="00B66B75">
        <w:rPr>
          <w:rFonts w:ascii="Times New Roman" w:hAnsi="Times New Roman" w:cs="Times New Roman"/>
          <w:sz w:val="28"/>
          <w:szCs w:val="28"/>
        </w:rPr>
        <w:t xml:space="preserve">atbilstoši </w:t>
      </w:r>
      <w:r w:rsidR="003257A2" w:rsidRPr="00B66B75">
        <w:rPr>
          <w:rFonts w:ascii="Times New Roman" w:hAnsi="Times New Roman" w:cs="Times New Roman"/>
          <w:sz w:val="28"/>
          <w:szCs w:val="28"/>
        </w:rPr>
        <w:t xml:space="preserve">šā </w:t>
      </w:r>
      <w:r w:rsidR="00DC6EBE" w:rsidRPr="00B66B75">
        <w:rPr>
          <w:rFonts w:ascii="Times New Roman" w:hAnsi="Times New Roman" w:cs="Times New Roman"/>
          <w:sz w:val="28"/>
          <w:szCs w:val="28"/>
        </w:rPr>
        <w:t>ziņojuma</w:t>
      </w:r>
      <w:r w:rsidRPr="00B66B75">
        <w:rPr>
          <w:rFonts w:ascii="Times New Roman" w:hAnsi="Times New Roman" w:cs="Times New Roman"/>
          <w:sz w:val="28"/>
          <w:szCs w:val="28"/>
        </w:rPr>
        <w:t xml:space="preserve"> </w:t>
      </w:r>
      <w:r w:rsidR="003E0553" w:rsidRPr="00B66B75">
        <w:rPr>
          <w:rFonts w:ascii="Times New Roman" w:hAnsi="Times New Roman" w:cs="Times New Roman"/>
          <w:sz w:val="28"/>
          <w:szCs w:val="28"/>
        </w:rPr>
        <w:t>2</w:t>
      </w:r>
      <w:r w:rsidR="00B14567" w:rsidRPr="00B66B75">
        <w:rPr>
          <w:rFonts w:ascii="Times New Roman" w:hAnsi="Times New Roman" w:cs="Times New Roman"/>
          <w:sz w:val="28"/>
          <w:szCs w:val="28"/>
        </w:rPr>
        <w:t>7</w:t>
      </w:r>
      <w:r w:rsidR="003E0553" w:rsidRPr="00B66B75">
        <w:rPr>
          <w:rFonts w:ascii="Times New Roman" w:hAnsi="Times New Roman" w:cs="Times New Roman"/>
          <w:sz w:val="28"/>
          <w:szCs w:val="28"/>
        </w:rPr>
        <w:t>.1.1. un 2</w:t>
      </w:r>
      <w:r w:rsidR="00B14567" w:rsidRPr="00B66B75">
        <w:rPr>
          <w:rFonts w:ascii="Times New Roman" w:hAnsi="Times New Roman" w:cs="Times New Roman"/>
          <w:sz w:val="28"/>
          <w:szCs w:val="28"/>
        </w:rPr>
        <w:t>7</w:t>
      </w:r>
      <w:r w:rsidR="003E0553" w:rsidRPr="00B66B75">
        <w:rPr>
          <w:rFonts w:ascii="Times New Roman" w:hAnsi="Times New Roman" w:cs="Times New Roman"/>
          <w:sz w:val="28"/>
          <w:szCs w:val="28"/>
        </w:rPr>
        <w:t>.1.2. apakšpunktā minētajām profesionālās kompetences pilnveides programmām</w:t>
      </w:r>
      <w:r w:rsidR="004250E2" w:rsidRPr="00B66B75">
        <w:rPr>
          <w:rStyle w:val="FootnoteReference"/>
          <w:rFonts w:ascii="Times New Roman" w:hAnsi="Times New Roman" w:cs="Times New Roman"/>
          <w:sz w:val="28"/>
          <w:szCs w:val="28"/>
        </w:rPr>
        <w:footnoteReference w:id="20"/>
      </w:r>
      <w:r w:rsidRPr="00B66B75">
        <w:rPr>
          <w:rFonts w:ascii="Times New Roman" w:hAnsi="Times New Roman" w:cs="Times New Roman"/>
          <w:sz w:val="28"/>
          <w:szCs w:val="28"/>
        </w:rPr>
        <w:t>;</w:t>
      </w:r>
    </w:p>
    <w:p w14:paraId="515AD393" w14:textId="381EB43B" w:rsidR="007E54C9" w:rsidRPr="00B66B75" w:rsidRDefault="008E050A" w:rsidP="001E02B3">
      <w:pPr>
        <w:pStyle w:val="ListParagraph"/>
        <w:numPr>
          <w:ilvl w:val="2"/>
          <w:numId w:val="8"/>
        </w:numPr>
        <w:tabs>
          <w:tab w:val="center" w:pos="993"/>
        </w:tabs>
        <w:spacing w:after="80" w:line="240" w:lineRule="auto"/>
        <w:ind w:left="0" w:firstLine="0"/>
        <w:contextualSpacing w:val="0"/>
        <w:jc w:val="both"/>
        <w:rPr>
          <w:rFonts w:ascii="Times New Roman" w:hAnsi="Times New Roman" w:cs="Times New Roman"/>
          <w:sz w:val="28"/>
          <w:szCs w:val="28"/>
        </w:rPr>
      </w:pPr>
      <w:bookmarkStart w:id="8" w:name="_Hlk106780743"/>
      <w:r w:rsidRPr="00B66B75">
        <w:rPr>
          <w:rFonts w:ascii="Times New Roman" w:hAnsi="Times New Roman" w:cs="Times New Roman"/>
          <w:sz w:val="28"/>
          <w:szCs w:val="28"/>
        </w:rPr>
        <w:t>izvērtējum</w:t>
      </w:r>
      <w:r w:rsidR="00955E05" w:rsidRPr="00B66B75">
        <w:rPr>
          <w:rFonts w:ascii="Times New Roman" w:hAnsi="Times New Roman" w:cs="Times New Roman"/>
          <w:sz w:val="28"/>
          <w:szCs w:val="28"/>
        </w:rPr>
        <w:t>a veikšana</w:t>
      </w:r>
      <w:r w:rsidRPr="00B66B75">
        <w:rPr>
          <w:rFonts w:ascii="Times New Roman" w:hAnsi="Times New Roman" w:cs="Times New Roman"/>
          <w:sz w:val="28"/>
          <w:szCs w:val="28"/>
        </w:rPr>
        <w:t>, lai noteiktu risinājumu šā ziņojuma 19.1. apakšpunktā minēto subjektu (speciālistu), kas pilnveidojuši profesionālo kompetenci bērnu tiesību aizsardzības jomā, reģistra izstrādei</w:t>
      </w:r>
      <w:r w:rsidR="000A45F0" w:rsidRPr="00B66B75">
        <w:rPr>
          <w:rStyle w:val="FootnoteReference"/>
          <w:rFonts w:ascii="Times New Roman" w:hAnsi="Times New Roman" w:cs="Times New Roman"/>
          <w:sz w:val="28"/>
          <w:szCs w:val="28"/>
        </w:rPr>
        <w:footnoteReference w:id="21"/>
      </w:r>
      <w:r w:rsidRPr="00B66B75">
        <w:rPr>
          <w:rFonts w:ascii="Times New Roman" w:hAnsi="Times New Roman" w:cs="Times New Roman"/>
          <w:sz w:val="28"/>
          <w:szCs w:val="28"/>
        </w:rPr>
        <w:t>;</w:t>
      </w:r>
      <w:r w:rsidR="003C2257" w:rsidRPr="00B66B75">
        <w:t xml:space="preserve"> </w:t>
      </w:r>
    </w:p>
    <w:bookmarkEnd w:id="8"/>
    <w:p w14:paraId="43D8FED1" w14:textId="67CD1FF5" w:rsidR="00371887" w:rsidRPr="00B66B75" w:rsidRDefault="00137E34" w:rsidP="001E02B3">
      <w:pPr>
        <w:pStyle w:val="ListParagraph"/>
        <w:numPr>
          <w:ilvl w:val="1"/>
          <w:numId w:val="8"/>
        </w:numPr>
        <w:spacing w:after="80" w:line="240" w:lineRule="auto"/>
        <w:ind w:left="0" w:firstLine="0"/>
        <w:contextualSpacing w:val="0"/>
        <w:jc w:val="both"/>
        <w:rPr>
          <w:rFonts w:ascii="Times New Roman" w:hAnsi="Times New Roman" w:cs="Times New Roman"/>
          <w:sz w:val="28"/>
          <w:szCs w:val="28"/>
        </w:rPr>
      </w:pPr>
      <w:r w:rsidRPr="00B66B75">
        <w:rPr>
          <w:rFonts w:ascii="Times New Roman" w:hAnsi="Times New Roman" w:cs="Times New Roman"/>
          <w:sz w:val="28"/>
          <w:szCs w:val="28"/>
        </w:rPr>
        <w:t>bāriņties</w:t>
      </w:r>
      <w:r w:rsidR="003E79CB" w:rsidRPr="00B66B75">
        <w:rPr>
          <w:rFonts w:ascii="Times New Roman" w:hAnsi="Times New Roman" w:cs="Times New Roman"/>
          <w:sz w:val="28"/>
          <w:szCs w:val="28"/>
        </w:rPr>
        <w:t>u amatpersonu</w:t>
      </w:r>
      <w:r w:rsidRPr="00B66B75">
        <w:rPr>
          <w:rFonts w:ascii="Times New Roman" w:hAnsi="Times New Roman" w:cs="Times New Roman"/>
          <w:sz w:val="28"/>
          <w:szCs w:val="28"/>
        </w:rPr>
        <w:t xml:space="preserve"> sertifikācijas sistēmas </w:t>
      </w:r>
      <w:r w:rsidR="003E0553" w:rsidRPr="00B66B75">
        <w:rPr>
          <w:rFonts w:ascii="Times New Roman" w:hAnsi="Times New Roman" w:cs="Times New Roman"/>
          <w:sz w:val="28"/>
          <w:szCs w:val="28"/>
        </w:rPr>
        <w:t>izstrāde</w:t>
      </w:r>
      <w:r w:rsidRPr="00B66B75">
        <w:rPr>
          <w:rFonts w:ascii="Times New Roman" w:hAnsi="Times New Roman" w:cs="Times New Roman"/>
          <w:sz w:val="28"/>
          <w:szCs w:val="28"/>
        </w:rPr>
        <w:t>, tai skaitā:</w:t>
      </w:r>
    </w:p>
    <w:p w14:paraId="34F34C98" w14:textId="14D6C2EB" w:rsidR="00137E34" w:rsidRPr="00B66B75" w:rsidRDefault="00137E34" w:rsidP="001E02B3">
      <w:pPr>
        <w:pStyle w:val="ListParagraph"/>
        <w:numPr>
          <w:ilvl w:val="2"/>
          <w:numId w:val="8"/>
        </w:numPr>
        <w:tabs>
          <w:tab w:val="center" w:pos="993"/>
        </w:tabs>
        <w:spacing w:after="80" w:line="240" w:lineRule="auto"/>
        <w:ind w:left="0" w:firstLine="0"/>
        <w:contextualSpacing w:val="0"/>
        <w:jc w:val="both"/>
        <w:rPr>
          <w:rFonts w:ascii="Times New Roman" w:hAnsi="Times New Roman" w:cs="Times New Roman"/>
          <w:sz w:val="28"/>
          <w:szCs w:val="28"/>
        </w:rPr>
      </w:pPr>
      <w:r w:rsidRPr="00B66B75">
        <w:rPr>
          <w:rFonts w:ascii="Times New Roman" w:hAnsi="Times New Roman" w:cs="Times New Roman"/>
          <w:sz w:val="28"/>
          <w:szCs w:val="28"/>
        </w:rPr>
        <w:t>pētījum</w:t>
      </w:r>
      <w:r w:rsidR="00594A96" w:rsidRPr="00B66B75">
        <w:rPr>
          <w:rFonts w:ascii="Times New Roman" w:hAnsi="Times New Roman" w:cs="Times New Roman"/>
          <w:sz w:val="28"/>
          <w:szCs w:val="28"/>
        </w:rPr>
        <w:t>a</w:t>
      </w:r>
      <w:r w:rsidRPr="00B66B75">
        <w:rPr>
          <w:rFonts w:ascii="Times New Roman" w:hAnsi="Times New Roman" w:cs="Times New Roman"/>
          <w:sz w:val="28"/>
          <w:szCs w:val="28"/>
        </w:rPr>
        <w:t xml:space="preserve"> par </w:t>
      </w:r>
      <w:r w:rsidR="00F52EA5" w:rsidRPr="00F52EA5">
        <w:rPr>
          <w:rFonts w:ascii="Times New Roman" w:hAnsi="Times New Roman" w:cs="Times New Roman"/>
          <w:sz w:val="28"/>
          <w:szCs w:val="28"/>
        </w:rPr>
        <w:t xml:space="preserve">bāriņtiesu amatpersonu </w:t>
      </w:r>
      <w:r w:rsidR="002862D8" w:rsidRPr="00B66B75">
        <w:rPr>
          <w:rFonts w:ascii="Times New Roman" w:hAnsi="Times New Roman" w:cs="Times New Roman"/>
          <w:sz w:val="28"/>
          <w:szCs w:val="28"/>
        </w:rPr>
        <w:t xml:space="preserve">sertifikācijas </w:t>
      </w:r>
      <w:r w:rsidR="00171E3D">
        <w:rPr>
          <w:rFonts w:ascii="Times New Roman" w:hAnsi="Times New Roman" w:cs="Times New Roman"/>
          <w:sz w:val="28"/>
          <w:szCs w:val="28"/>
        </w:rPr>
        <w:t>sistēmā</w:t>
      </w:r>
      <w:r w:rsidR="00171E3D" w:rsidRPr="00B66B75">
        <w:rPr>
          <w:rFonts w:ascii="Times New Roman" w:hAnsi="Times New Roman" w:cs="Times New Roman"/>
          <w:sz w:val="28"/>
          <w:szCs w:val="28"/>
        </w:rPr>
        <w:t xml:space="preserve"> </w:t>
      </w:r>
      <w:r w:rsidR="002862D8" w:rsidRPr="00B66B75">
        <w:rPr>
          <w:rFonts w:ascii="Times New Roman" w:hAnsi="Times New Roman" w:cs="Times New Roman"/>
          <w:sz w:val="28"/>
          <w:szCs w:val="28"/>
        </w:rPr>
        <w:t xml:space="preserve">iekļaujamajām </w:t>
      </w:r>
      <w:r w:rsidRPr="00B66B75">
        <w:rPr>
          <w:rFonts w:ascii="Times New Roman" w:hAnsi="Times New Roman" w:cs="Times New Roman"/>
          <w:sz w:val="28"/>
          <w:szCs w:val="28"/>
        </w:rPr>
        <w:t xml:space="preserve">prasībām </w:t>
      </w:r>
      <w:r w:rsidR="00B562DC" w:rsidRPr="00B66B75">
        <w:rPr>
          <w:rFonts w:ascii="Times New Roman" w:hAnsi="Times New Roman" w:cs="Times New Roman"/>
          <w:sz w:val="28"/>
          <w:szCs w:val="28"/>
        </w:rPr>
        <w:t xml:space="preserve">bāriņtiesu amatpersonām </w:t>
      </w:r>
      <w:r w:rsidR="002862D8" w:rsidRPr="00B66B75">
        <w:rPr>
          <w:rFonts w:ascii="Times New Roman" w:hAnsi="Times New Roman" w:cs="Times New Roman"/>
          <w:sz w:val="28"/>
          <w:szCs w:val="28"/>
        </w:rPr>
        <w:t xml:space="preserve">nepieciešamajām zināšanām </w:t>
      </w:r>
      <w:r w:rsidR="00C9255E" w:rsidRPr="00B66B75">
        <w:rPr>
          <w:rFonts w:ascii="Times New Roman" w:hAnsi="Times New Roman" w:cs="Times New Roman"/>
          <w:sz w:val="28"/>
          <w:szCs w:val="28"/>
        </w:rPr>
        <w:lastRenderedPageBreak/>
        <w:t>bērnu tiesību aizsardzības jomā</w:t>
      </w:r>
      <w:r w:rsidR="009B797B" w:rsidRPr="00B66B75">
        <w:rPr>
          <w:rFonts w:ascii="Times New Roman" w:hAnsi="Times New Roman" w:cs="Times New Roman"/>
          <w:sz w:val="28"/>
          <w:szCs w:val="28"/>
        </w:rPr>
        <w:t xml:space="preserve"> </w:t>
      </w:r>
      <w:r w:rsidR="00402853" w:rsidRPr="00B66B75">
        <w:rPr>
          <w:rFonts w:ascii="Times New Roman" w:hAnsi="Times New Roman" w:cs="Times New Roman"/>
          <w:sz w:val="28"/>
          <w:szCs w:val="28"/>
        </w:rPr>
        <w:t>veikšana</w:t>
      </w:r>
      <w:r w:rsidR="00C11935">
        <w:rPr>
          <w:rFonts w:ascii="Times New Roman" w:hAnsi="Times New Roman" w:cs="Times New Roman"/>
          <w:sz w:val="28"/>
          <w:szCs w:val="28"/>
        </w:rPr>
        <w:t xml:space="preserve">, </w:t>
      </w:r>
      <w:r w:rsidR="0062786F">
        <w:rPr>
          <w:rFonts w:ascii="Times New Roman" w:hAnsi="Times New Roman" w:cs="Times New Roman"/>
          <w:sz w:val="28"/>
          <w:szCs w:val="28"/>
        </w:rPr>
        <w:t>tai skaitā,</w:t>
      </w:r>
      <w:r w:rsidR="00C11935">
        <w:rPr>
          <w:rFonts w:ascii="Times New Roman" w:hAnsi="Times New Roman" w:cs="Times New Roman"/>
          <w:sz w:val="28"/>
          <w:szCs w:val="28"/>
        </w:rPr>
        <w:t xml:space="preserve"> par risinājumiem bāriņtiesu amatpersonu sertifikācijas informācijas sistēmas izveidei</w:t>
      </w:r>
      <w:r w:rsidRPr="00B66B75">
        <w:rPr>
          <w:rFonts w:ascii="Times New Roman" w:hAnsi="Times New Roman" w:cs="Times New Roman"/>
          <w:sz w:val="28"/>
          <w:szCs w:val="28"/>
        </w:rPr>
        <w:t>;</w:t>
      </w:r>
    </w:p>
    <w:p w14:paraId="62EB3953" w14:textId="027A7EB2" w:rsidR="000A45F0" w:rsidRPr="00B66B75" w:rsidRDefault="00F52EA5" w:rsidP="00485D52">
      <w:pPr>
        <w:pStyle w:val="ListParagraph"/>
        <w:numPr>
          <w:ilvl w:val="2"/>
          <w:numId w:val="8"/>
        </w:numPr>
        <w:tabs>
          <w:tab w:val="center" w:pos="993"/>
        </w:tabs>
        <w:spacing w:after="80" w:line="240" w:lineRule="auto"/>
        <w:ind w:left="0" w:firstLine="0"/>
        <w:contextualSpacing w:val="0"/>
        <w:jc w:val="both"/>
        <w:rPr>
          <w:rFonts w:ascii="Times New Roman" w:hAnsi="Times New Roman" w:cs="Times New Roman"/>
          <w:sz w:val="28"/>
          <w:szCs w:val="28"/>
        </w:rPr>
      </w:pPr>
      <w:r w:rsidRPr="00F52EA5">
        <w:rPr>
          <w:rFonts w:ascii="Times New Roman" w:hAnsi="Times New Roman" w:cs="Times New Roman"/>
          <w:sz w:val="28"/>
          <w:szCs w:val="28"/>
        </w:rPr>
        <w:t xml:space="preserve">bāriņtiesu amatpersonu </w:t>
      </w:r>
      <w:r w:rsidR="00137E34" w:rsidRPr="00B66B75">
        <w:rPr>
          <w:rFonts w:ascii="Times New Roman" w:hAnsi="Times New Roman" w:cs="Times New Roman"/>
          <w:sz w:val="28"/>
          <w:szCs w:val="28"/>
        </w:rPr>
        <w:t>sertifikācijas sistēmas modeļa izstrāde</w:t>
      </w:r>
      <w:r w:rsidR="00F77BEB" w:rsidRPr="00B66B75">
        <w:rPr>
          <w:rFonts w:ascii="Times New Roman" w:hAnsi="Times New Roman" w:cs="Times New Roman"/>
          <w:sz w:val="28"/>
          <w:szCs w:val="28"/>
        </w:rPr>
        <w:t>,</w:t>
      </w:r>
      <w:r w:rsidR="009C4AE3" w:rsidRPr="00B66B75">
        <w:rPr>
          <w:rFonts w:ascii="Times New Roman" w:hAnsi="Times New Roman" w:cs="Times New Roman"/>
          <w:sz w:val="28"/>
          <w:szCs w:val="28"/>
        </w:rPr>
        <w:t xml:space="preserve"> </w:t>
      </w:r>
      <w:r w:rsidR="00C33674" w:rsidRPr="00B66B75">
        <w:rPr>
          <w:rFonts w:ascii="Times New Roman" w:hAnsi="Times New Roman" w:cs="Times New Roman"/>
          <w:sz w:val="28"/>
          <w:szCs w:val="28"/>
        </w:rPr>
        <w:t xml:space="preserve">aprobācija </w:t>
      </w:r>
      <w:r w:rsidR="00137E34" w:rsidRPr="00B66B75">
        <w:rPr>
          <w:rFonts w:ascii="Times New Roman" w:hAnsi="Times New Roman" w:cs="Times New Roman"/>
          <w:sz w:val="28"/>
          <w:szCs w:val="28"/>
        </w:rPr>
        <w:t>izmēģinājum</w:t>
      </w:r>
      <w:r w:rsidR="00C33674" w:rsidRPr="00B66B75">
        <w:rPr>
          <w:rFonts w:ascii="Times New Roman" w:hAnsi="Times New Roman" w:cs="Times New Roman"/>
          <w:sz w:val="28"/>
          <w:szCs w:val="28"/>
        </w:rPr>
        <w:t>a projektā</w:t>
      </w:r>
      <w:r w:rsidR="009C4AE3" w:rsidRPr="00B66B75">
        <w:rPr>
          <w:rFonts w:ascii="Times New Roman" w:hAnsi="Times New Roman" w:cs="Times New Roman"/>
          <w:sz w:val="28"/>
          <w:szCs w:val="28"/>
        </w:rPr>
        <w:t xml:space="preserve"> un izmēģinājuma projekta rezultātu izvērtēšana</w:t>
      </w:r>
      <w:r w:rsidR="000A45F0" w:rsidRPr="00B66B75">
        <w:rPr>
          <w:rFonts w:ascii="Times New Roman" w:hAnsi="Times New Roman" w:cs="Times New Roman"/>
          <w:sz w:val="28"/>
          <w:szCs w:val="28"/>
        </w:rPr>
        <w:t>;</w:t>
      </w:r>
    </w:p>
    <w:p w14:paraId="618FF1A5" w14:textId="22E004B7" w:rsidR="00FB154E" w:rsidRPr="00B66B75" w:rsidRDefault="00EB0F34" w:rsidP="00485D52">
      <w:pPr>
        <w:pStyle w:val="ListParagraph"/>
        <w:numPr>
          <w:ilvl w:val="2"/>
          <w:numId w:val="8"/>
        </w:numPr>
        <w:tabs>
          <w:tab w:val="center" w:pos="993"/>
        </w:tabs>
        <w:spacing w:after="80" w:line="240" w:lineRule="auto"/>
        <w:ind w:left="0" w:firstLine="0"/>
        <w:contextualSpacing w:val="0"/>
        <w:jc w:val="both"/>
        <w:rPr>
          <w:rFonts w:ascii="Times New Roman" w:hAnsi="Times New Roman" w:cs="Times New Roman"/>
          <w:sz w:val="28"/>
          <w:szCs w:val="28"/>
        </w:rPr>
      </w:pPr>
      <w:r>
        <w:rPr>
          <w:rFonts w:ascii="Times New Roman" w:hAnsi="Times New Roman" w:cs="Times New Roman"/>
          <w:sz w:val="28"/>
          <w:szCs w:val="28"/>
        </w:rPr>
        <w:t xml:space="preserve">bāriņtiesu amatpersonu </w:t>
      </w:r>
      <w:r w:rsidR="00485D52">
        <w:rPr>
          <w:rFonts w:ascii="Times New Roman" w:hAnsi="Times New Roman" w:cs="Times New Roman"/>
          <w:sz w:val="28"/>
          <w:szCs w:val="28"/>
        </w:rPr>
        <w:t xml:space="preserve">sertifikācijas informācijas sistēmas izstrāde vai </w:t>
      </w:r>
      <w:r w:rsidR="005D3CF7">
        <w:rPr>
          <w:rFonts w:ascii="Times New Roman" w:hAnsi="Times New Roman" w:cs="Times New Roman"/>
          <w:sz w:val="28"/>
          <w:szCs w:val="28"/>
        </w:rPr>
        <w:t xml:space="preserve">esošas informācijas sistēmas </w:t>
      </w:r>
      <w:r w:rsidR="00485D52">
        <w:rPr>
          <w:rFonts w:ascii="Times New Roman" w:hAnsi="Times New Roman" w:cs="Times New Roman"/>
          <w:sz w:val="28"/>
          <w:szCs w:val="28"/>
        </w:rPr>
        <w:t>pielāgošana</w:t>
      </w:r>
      <w:r w:rsidR="00E73DEE" w:rsidRPr="00B66B75">
        <w:rPr>
          <w:rStyle w:val="FootnoteReference"/>
          <w:rFonts w:ascii="Times New Roman" w:hAnsi="Times New Roman" w:cs="Times New Roman"/>
          <w:sz w:val="28"/>
          <w:szCs w:val="28"/>
        </w:rPr>
        <w:footnoteReference w:id="22"/>
      </w:r>
      <w:r w:rsidR="00137E34" w:rsidRPr="00B66B75">
        <w:rPr>
          <w:rFonts w:ascii="Times New Roman" w:hAnsi="Times New Roman" w:cs="Times New Roman"/>
          <w:sz w:val="28"/>
          <w:szCs w:val="28"/>
        </w:rPr>
        <w:t>;</w:t>
      </w:r>
    </w:p>
    <w:p w14:paraId="00BD5B8E" w14:textId="7EB27244" w:rsidR="00594A96" w:rsidRPr="00B66B75" w:rsidRDefault="00C9255E" w:rsidP="001E02B3">
      <w:pPr>
        <w:pStyle w:val="ListParagraph"/>
        <w:numPr>
          <w:ilvl w:val="1"/>
          <w:numId w:val="8"/>
        </w:numPr>
        <w:spacing w:after="80" w:line="240" w:lineRule="auto"/>
        <w:ind w:left="0" w:firstLine="0"/>
        <w:contextualSpacing w:val="0"/>
        <w:jc w:val="both"/>
        <w:rPr>
          <w:rFonts w:ascii="Times New Roman" w:hAnsi="Times New Roman" w:cs="Times New Roman"/>
          <w:sz w:val="28"/>
          <w:szCs w:val="28"/>
        </w:rPr>
      </w:pPr>
      <w:r w:rsidRPr="00B66B75">
        <w:rPr>
          <w:rFonts w:ascii="Times New Roman" w:hAnsi="Times New Roman" w:cs="Times New Roman"/>
          <w:sz w:val="28"/>
          <w:szCs w:val="28"/>
        </w:rPr>
        <w:t>B</w:t>
      </w:r>
      <w:r w:rsidR="00594A96" w:rsidRPr="00B66B75">
        <w:rPr>
          <w:rFonts w:ascii="Times New Roman" w:hAnsi="Times New Roman" w:cs="Times New Roman"/>
          <w:sz w:val="28"/>
          <w:szCs w:val="28"/>
        </w:rPr>
        <w:t>āriņtiesu likuma komentāru izstrāde;</w:t>
      </w:r>
    </w:p>
    <w:p w14:paraId="406BDBC3" w14:textId="1ED693A4" w:rsidR="005B398F" w:rsidRPr="003A51C4" w:rsidRDefault="00594A96" w:rsidP="001E02B3">
      <w:pPr>
        <w:pStyle w:val="ListParagraph"/>
        <w:numPr>
          <w:ilvl w:val="1"/>
          <w:numId w:val="8"/>
        </w:numPr>
        <w:spacing w:after="80" w:line="240" w:lineRule="auto"/>
        <w:ind w:left="0" w:firstLine="0"/>
        <w:contextualSpacing w:val="0"/>
        <w:jc w:val="both"/>
        <w:rPr>
          <w:rFonts w:ascii="Times New Roman" w:hAnsi="Times New Roman" w:cs="Times New Roman"/>
          <w:sz w:val="28"/>
          <w:szCs w:val="28"/>
        </w:rPr>
      </w:pPr>
      <w:proofErr w:type="spellStart"/>
      <w:r w:rsidRPr="003A51C4">
        <w:rPr>
          <w:rFonts w:ascii="Times New Roman" w:hAnsi="Times New Roman" w:cs="Times New Roman"/>
          <w:sz w:val="28"/>
          <w:szCs w:val="28"/>
        </w:rPr>
        <w:t>superv</w:t>
      </w:r>
      <w:r w:rsidR="002862D8" w:rsidRPr="003A51C4">
        <w:rPr>
          <w:rFonts w:ascii="Times New Roman" w:hAnsi="Times New Roman" w:cs="Times New Roman"/>
          <w:sz w:val="28"/>
          <w:szCs w:val="28"/>
        </w:rPr>
        <w:t>īzijas</w:t>
      </w:r>
      <w:proofErr w:type="spellEnd"/>
      <w:r w:rsidRPr="003A51C4">
        <w:rPr>
          <w:rFonts w:ascii="Times New Roman" w:hAnsi="Times New Roman" w:cs="Times New Roman"/>
          <w:sz w:val="28"/>
          <w:szCs w:val="28"/>
        </w:rPr>
        <w:t xml:space="preserve"> bāriņtiesu </w:t>
      </w:r>
      <w:r w:rsidR="00CD18FC" w:rsidRPr="003A51C4">
        <w:rPr>
          <w:rFonts w:ascii="Times New Roman" w:hAnsi="Times New Roman" w:cs="Times New Roman"/>
          <w:sz w:val="28"/>
          <w:szCs w:val="28"/>
        </w:rPr>
        <w:t>amatpersonām</w:t>
      </w:r>
      <w:r w:rsidR="00202B62" w:rsidRPr="003A51C4">
        <w:rPr>
          <w:rFonts w:ascii="Times New Roman" w:hAnsi="Times New Roman" w:cs="Times New Roman"/>
          <w:sz w:val="28"/>
          <w:szCs w:val="28"/>
        </w:rPr>
        <w:t>;</w:t>
      </w:r>
      <w:bookmarkStart w:id="9" w:name="_Hlk98769604"/>
    </w:p>
    <w:p w14:paraId="412AC8F1" w14:textId="631FF479" w:rsidR="00957628" w:rsidRPr="003A51C4" w:rsidRDefault="00594A96" w:rsidP="001E02B3">
      <w:pPr>
        <w:pStyle w:val="ListParagraph"/>
        <w:numPr>
          <w:ilvl w:val="1"/>
          <w:numId w:val="8"/>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speciālistu un sabiedrības izpratnes un informētības paaugstināšanas pasākumi bērnu tiesību aizsardzības jautājumos</w:t>
      </w:r>
      <w:r w:rsidR="002862D8" w:rsidRPr="003A51C4">
        <w:rPr>
          <w:rFonts w:ascii="Times New Roman" w:hAnsi="Times New Roman" w:cs="Times New Roman"/>
          <w:sz w:val="28"/>
          <w:szCs w:val="28"/>
        </w:rPr>
        <w:t>, tai skaitā</w:t>
      </w:r>
      <w:r w:rsidRPr="003A51C4">
        <w:rPr>
          <w:rFonts w:ascii="Times New Roman" w:hAnsi="Times New Roman" w:cs="Times New Roman"/>
          <w:sz w:val="28"/>
          <w:szCs w:val="28"/>
        </w:rPr>
        <w:t>:</w:t>
      </w:r>
    </w:p>
    <w:p w14:paraId="4E8A84C5" w14:textId="26596E4B" w:rsidR="00594A96" w:rsidRPr="003A51C4" w:rsidRDefault="00594A96" w:rsidP="001E02B3">
      <w:pPr>
        <w:pStyle w:val="ListParagraph"/>
        <w:numPr>
          <w:ilvl w:val="2"/>
          <w:numId w:val="8"/>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metodiskās izpratnes un prakses veidošanas pasākumi bērnu tiesību aizsardzības jomā strādājošajiem;</w:t>
      </w:r>
    </w:p>
    <w:p w14:paraId="33144924" w14:textId="50ADF00D" w:rsidR="00594A96" w:rsidRPr="003A51C4" w:rsidRDefault="00594A96" w:rsidP="001E02B3">
      <w:pPr>
        <w:pStyle w:val="ListParagraph"/>
        <w:numPr>
          <w:ilvl w:val="2"/>
          <w:numId w:val="8"/>
        </w:numPr>
        <w:tabs>
          <w:tab w:val="center" w:pos="993"/>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informēšanas pasākumi bērnu likumisko pārstāvju </w:t>
      </w:r>
      <w:r w:rsidR="00C9255E" w:rsidRPr="003A51C4">
        <w:rPr>
          <w:rFonts w:ascii="Times New Roman" w:hAnsi="Times New Roman" w:cs="Times New Roman"/>
          <w:sz w:val="28"/>
          <w:szCs w:val="28"/>
        </w:rPr>
        <w:t xml:space="preserve">un audžuģimeņu </w:t>
      </w:r>
      <w:r w:rsidRPr="003A51C4">
        <w:rPr>
          <w:rFonts w:ascii="Times New Roman" w:hAnsi="Times New Roman" w:cs="Times New Roman"/>
          <w:sz w:val="28"/>
          <w:szCs w:val="28"/>
        </w:rPr>
        <w:t>līdzdalības un atbildības veicināšanai bērnu tiesību aizsardzības jautājumos;</w:t>
      </w:r>
    </w:p>
    <w:p w14:paraId="2C46C02C" w14:textId="4EB34208" w:rsidR="00594A96" w:rsidRPr="003A51C4" w:rsidRDefault="00C76A9A" w:rsidP="001E02B3">
      <w:pPr>
        <w:pStyle w:val="ListParagraph"/>
        <w:numPr>
          <w:ilvl w:val="1"/>
          <w:numId w:val="8"/>
        </w:numPr>
        <w:spacing w:after="80" w:line="240" w:lineRule="auto"/>
        <w:ind w:left="0" w:firstLine="0"/>
        <w:contextualSpacing w:val="0"/>
        <w:jc w:val="both"/>
        <w:rPr>
          <w:rFonts w:ascii="Times New Roman" w:hAnsi="Times New Roman" w:cs="Times New Roman"/>
          <w:sz w:val="28"/>
          <w:szCs w:val="28"/>
        </w:rPr>
      </w:pPr>
      <w:bookmarkStart w:id="10" w:name="_Hlk104453177"/>
      <w:bookmarkEnd w:id="9"/>
      <w:r w:rsidRPr="003A51C4">
        <w:rPr>
          <w:rFonts w:ascii="Times New Roman" w:hAnsi="Times New Roman" w:cs="Times New Roman"/>
          <w:sz w:val="28"/>
          <w:szCs w:val="28"/>
        </w:rPr>
        <w:t>informācijas un publicitātes pasākum</w:t>
      </w:r>
      <w:r w:rsidR="00681D4A" w:rsidRPr="003A51C4">
        <w:rPr>
          <w:rFonts w:ascii="Times New Roman" w:hAnsi="Times New Roman" w:cs="Times New Roman"/>
          <w:sz w:val="28"/>
          <w:szCs w:val="28"/>
        </w:rPr>
        <w:t>i par plānotā projekta</w:t>
      </w:r>
      <w:r w:rsidRPr="003A51C4">
        <w:rPr>
          <w:rFonts w:ascii="Times New Roman" w:hAnsi="Times New Roman" w:cs="Times New Roman"/>
          <w:sz w:val="28"/>
          <w:szCs w:val="28"/>
        </w:rPr>
        <w:t xml:space="preserve"> īstenošan</w:t>
      </w:r>
      <w:r w:rsidR="00681D4A" w:rsidRPr="003A51C4">
        <w:rPr>
          <w:rFonts w:ascii="Times New Roman" w:hAnsi="Times New Roman" w:cs="Times New Roman"/>
          <w:sz w:val="28"/>
          <w:szCs w:val="28"/>
        </w:rPr>
        <w:t>u</w:t>
      </w:r>
      <w:r w:rsidR="00594A96" w:rsidRPr="003A51C4">
        <w:rPr>
          <w:rFonts w:ascii="Times New Roman" w:hAnsi="Times New Roman" w:cs="Times New Roman"/>
          <w:sz w:val="28"/>
          <w:szCs w:val="28"/>
        </w:rPr>
        <w:t>;</w:t>
      </w:r>
      <w:r w:rsidR="00594A96" w:rsidRPr="003A51C4">
        <w:rPr>
          <w:rFonts w:ascii="Times New Roman" w:hAnsi="Times New Roman" w:cs="Times New Roman"/>
          <w:sz w:val="28"/>
          <w:szCs w:val="28"/>
        </w:rPr>
        <w:tab/>
      </w:r>
    </w:p>
    <w:bookmarkEnd w:id="10"/>
    <w:p w14:paraId="6B5549E7" w14:textId="77777777" w:rsidR="000930C9" w:rsidRPr="003A51C4" w:rsidRDefault="00594A96" w:rsidP="001E02B3">
      <w:pPr>
        <w:pStyle w:val="ListParagraph"/>
        <w:numPr>
          <w:ilvl w:val="1"/>
          <w:numId w:val="8"/>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plānotā projekta vadība un tā īstenošanas nodrošināšana.</w:t>
      </w:r>
    </w:p>
    <w:p w14:paraId="2D83824C" w14:textId="77777777" w:rsidR="005B398F" w:rsidRPr="003A51C4" w:rsidRDefault="00E7177F"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Pasākuma</w:t>
      </w:r>
      <w:r w:rsidR="00C0743C" w:rsidRPr="003A51C4">
        <w:rPr>
          <w:rFonts w:ascii="Times New Roman" w:hAnsi="Times New Roman" w:cs="Times New Roman"/>
          <w:sz w:val="28"/>
          <w:szCs w:val="28"/>
        </w:rPr>
        <w:t xml:space="preserve"> </w:t>
      </w:r>
      <w:r w:rsidRPr="003A51C4">
        <w:rPr>
          <w:rFonts w:ascii="Times New Roman" w:hAnsi="Times New Roman" w:cs="Times New Roman"/>
          <w:sz w:val="28"/>
          <w:szCs w:val="28"/>
        </w:rPr>
        <w:t xml:space="preserve">ietvaros plāno šādas </w:t>
      </w:r>
      <w:r w:rsidR="00145A90" w:rsidRPr="003A51C4">
        <w:rPr>
          <w:rFonts w:ascii="Times New Roman" w:hAnsi="Times New Roman" w:cs="Times New Roman"/>
          <w:sz w:val="28"/>
          <w:szCs w:val="28"/>
        </w:rPr>
        <w:t xml:space="preserve">plānotā projekta </w:t>
      </w:r>
      <w:r w:rsidRPr="003A51C4">
        <w:rPr>
          <w:rFonts w:ascii="Times New Roman" w:hAnsi="Times New Roman" w:cs="Times New Roman"/>
          <w:sz w:val="28"/>
          <w:szCs w:val="28"/>
        </w:rPr>
        <w:t>izmaksas</w:t>
      </w:r>
      <w:r w:rsidR="00C0743C" w:rsidRPr="003A51C4">
        <w:rPr>
          <w:rFonts w:ascii="Times New Roman" w:hAnsi="Times New Roman" w:cs="Times New Roman"/>
          <w:sz w:val="28"/>
          <w:szCs w:val="28"/>
        </w:rPr>
        <w:t>:</w:t>
      </w:r>
    </w:p>
    <w:p w14:paraId="78252E23" w14:textId="1A5E54AA" w:rsidR="00E7177F" w:rsidRDefault="00E7177F" w:rsidP="001E02B3">
      <w:pPr>
        <w:pStyle w:val="ListParagraph"/>
        <w:numPr>
          <w:ilvl w:val="1"/>
          <w:numId w:val="9"/>
        </w:numPr>
        <w:spacing w:after="80" w:line="240" w:lineRule="auto"/>
        <w:contextualSpacing w:val="0"/>
        <w:jc w:val="both"/>
        <w:rPr>
          <w:rFonts w:ascii="Times New Roman" w:hAnsi="Times New Roman" w:cs="Times New Roman"/>
          <w:sz w:val="28"/>
          <w:szCs w:val="28"/>
        </w:rPr>
      </w:pPr>
      <w:r w:rsidRPr="005B4541">
        <w:rPr>
          <w:rFonts w:ascii="Times New Roman" w:hAnsi="Times New Roman" w:cs="Times New Roman"/>
          <w:sz w:val="28"/>
          <w:szCs w:val="28"/>
        </w:rPr>
        <w:t>tiešās attiecināmās izmaksas;</w:t>
      </w:r>
    </w:p>
    <w:p w14:paraId="2DE6290C" w14:textId="34BF6A6D" w:rsidR="00E7177F" w:rsidRDefault="00E7177F" w:rsidP="001E02B3">
      <w:pPr>
        <w:pStyle w:val="ListParagraph"/>
        <w:numPr>
          <w:ilvl w:val="1"/>
          <w:numId w:val="9"/>
        </w:numPr>
        <w:spacing w:after="80" w:line="240" w:lineRule="auto"/>
        <w:contextualSpacing w:val="0"/>
        <w:jc w:val="both"/>
        <w:rPr>
          <w:rFonts w:ascii="Times New Roman" w:hAnsi="Times New Roman" w:cs="Times New Roman"/>
          <w:sz w:val="28"/>
          <w:szCs w:val="28"/>
        </w:rPr>
      </w:pPr>
      <w:r w:rsidRPr="005B4541">
        <w:rPr>
          <w:rFonts w:ascii="Times New Roman" w:hAnsi="Times New Roman" w:cs="Times New Roman"/>
          <w:sz w:val="28"/>
          <w:szCs w:val="28"/>
        </w:rPr>
        <w:t>netiešās attiecināmās izmaksas;</w:t>
      </w:r>
    </w:p>
    <w:p w14:paraId="0C05BA08" w14:textId="744351A5" w:rsidR="00B8206F" w:rsidRPr="005B4541" w:rsidRDefault="00E7177F" w:rsidP="001E02B3">
      <w:pPr>
        <w:pStyle w:val="ListParagraph"/>
        <w:numPr>
          <w:ilvl w:val="1"/>
          <w:numId w:val="9"/>
        </w:numPr>
        <w:spacing w:after="80" w:line="240" w:lineRule="auto"/>
        <w:contextualSpacing w:val="0"/>
        <w:jc w:val="both"/>
        <w:rPr>
          <w:rFonts w:ascii="Times New Roman" w:hAnsi="Times New Roman" w:cs="Times New Roman"/>
          <w:sz w:val="28"/>
          <w:szCs w:val="28"/>
        </w:rPr>
      </w:pPr>
      <w:r w:rsidRPr="005B4541">
        <w:rPr>
          <w:rFonts w:ascii="Times New Roman" w:hAnsi="Times New Roman" w:cs="Times New Roman"/>
          <w:sz w:val="28"/>
          <w:szCs w:val="28"/>
        </w:rPr>
        <w:t>neparedzētās izmaksas.</w:t>
      </w:r>
    </w:p>
    <w:p w14:paraId="026B5A00" w14:textId="4065B681" w:rsidR="005B398F" w:rsidRPr="003A51C4" w:rsidRDefault="001C4E61"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Š</w:t>
      </w:r>
      <w:r w:rsidR="007B03A9" w:rsidRPr="003A51C4">
        <w:rPr>
          <w:rFonts w:ascii="Times New Roman" w:hAnsi="Times New Roman" w:cs="Times New Roman"/>
          <w:sz w:val="28"/>
          <w:szCs w:val="28"/>
        </w:rPr>
        <w:t>ā</w:t>
      </w:r>
      <w:r w:rsidRPr="003A51C4">
        <w:rPr>
          <w:rFonts w:ascii="Times New Roman" w:hAnsi="Times New Roman" w:cs="Times New Roman"/>
          <w:sz w:val="28"/>
          <w:szCs w:val="28"/>
        </w:rPr>
        <w:t xml:space="preserve"> ziņojuma 2</w:t>
      </w:r>
      <w:r w:rsidR="005B398F" w:rsidRPr="003A51C4">
        <w:rPr>
          <w:rFonts w:ascii="Times New Roman" w:hAnsi="Times New Roman" w:cs="Times New Roman"/>
          <w:sz w:val="28"/>
          <w:szCs w:val="28"/>
        </w:rPr>
        <w:t>8</w:t>
      </w:r>
      <w:r w:rsidRPr="003A51C4">
        <w:rPr>
          <w:rFonts w:ascii="Times New Roman" w:hAnsi="Times New Roman" w:cs="Times New Roman"/>
          <w:sz w:val="28"/>
          <w:szCs w:val="28"/>
        </w:rPr>
        <w:t>.1. apakšpunktā minētās tiešās attiecināmās izmaksas ietver šādas izmaksu pozīcijas:</w:t>
      </w:r>
    </w:p>
    <w:p w14:paraId="0A1E2DD9" w14:textId="7CD76E77" w:rsidR="00681D4A" w:rsidRDefault="005B398F" w:rsidP="001E02B3">
      <w:pPr>
        <w:pStyle w:val="ListParagraph"/>
        <w:numPr>
          <w:ilvl w:val="1"/>
          <w:numId w:val="10"/>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plānotā finansējuma saņēmēja </w:t>
      </w:r>
      <w:r w:rsidR="00F5702F" w:rsidRPr="003A51C4">
        <w:rPr>
          <w:rFonts w:ascii="Times New Roman" w:hAnsi="Times New Roman" w:cs="Times New Roman"/>
          <w:sz w:val="28"/>
          <w:szCs w:val="28"/>
        </w:rPr>
        <w:t xml:space="preserve">plānotā projekta vadības un īstenošanas personāla atlīdzības izmaksas </w:t>
      </w:r>
      <w:r w:rsidRPr="003A51C4">
        <w:rPr>
          <w:rFonts w:ascii="Times New Roman" w:hAnsi="Times New Roman" w:cs="Times New Roman"/>
          <w:sz w:val="28"/>
          <w:szCs w:val="28"/>
        </w:rPr>
        <w:t>un plānotā sadarbības partnera</w:t>
      </w:r>
      <w:r w:rsidR="00F5702F" w:rsidRPr="003A51C4">
        <w:rPr>
          <w:rFonts w:ascii="Times New Roman" w:hAnsi="Times New Roman" w:cs="Times New Roman"/>
          <w:sz w:val="28"/>
          <w:szCs w:val="28"/>
        </w:rPr>
        <w:t xml:space="preserve"> plānotā</w:t>
      </w:r>
      <w:r w:rsidRPr="003A51C4">
        <w:rPr>
          <w:rFonts w:ascii="Times New Roman" w:hAnsi="Times New Roman" w:cs="Times New Roman"/>
          <w:sz w:val="28"/>
          <w:szCs w:val="28"/>
        </w:rPr>
        <w:t xml:space="preserve"> </w:t>
      </w:r>
      <w:r w:rsidR="00F5702F" w:rsidRPr="003A51C4">
        <w:rPr>
          <w:rFonts w:ascii="Times New Roman" w:hAnsi="Times New Roman" w:cs="Times New Roman"/>
          <w:sz w:val="28"/>
          <w:szCs w:val="28"/>
        </w:rPr>
        <w:t xml:space="preserve">projekta īstenošanas </w:t>
      </w:r>
      <w:r w:rsidR="00E7177F" w:rsidRPr="003A51C4">
        <w:rPr>
          <w:rFonts w:ascii="Times New Roman" w:hAnsi="Times New Roman" w:cs="Times New Roman"/>
          <w:sz w:val="28"/>
          <w:szCs w:val="28"/>
        </w:rPr>
        <w:t xml:space="preserve">personāla atlīdzības izmaksas </w:t>
      </w:r>
      <w:r w:rsidR="00F5702F" w:rsidRPr="003A51C4">
        <w:rPr>
          <w:rFonts w:ascii="Times New Roman" w:hAnsi="Times New Roman" w:cs="Times New Roman"/>
          <w:sz w:val="28"/>
          <w:szCs w:val="28"/>
        </w:rPr>
        <w:t xml:space="preserve">šā ziņojuma 27.1.3. apakšpunkta minēto mācību nodrošināšanai </w:t>
      </w:r>
      <w:r w:rsidR="001C4E61" w:rsidRPr="003A51C4">
        <w:rPr>
          <w:rFonts w:ascii="Times New Roman" w:hAnsi="Times New Roman" w:cs="Times New Roman"/>
          <w:sz w:val="28"/>
          <w:szCs w:val="28"/>
        </w:rPr>
        <w:t>atbilstoši Valsts un pašvaldību institūciju amatpersonu un darbinieku atlīdzības likumā noteiktajam, izņemot virsstundas</w:t>
      </w:r>
      <w:r w:rsidR="00710D9C">
        <w:rPr>
          <w:rStyle w:val="FootnoteReference"/>
          <w:rFonts w:ascii="Times New Roman" w:hAnsi="Times New Roman" w:cs="Times New Roman"/>
          <w:sz w:val="28"/>
          <w:szCs w:val="28"/>
        </w:rPr>
        <w:footnoteReference w:id="23"/>
      </w:r>
      <w:r w:rsidR="00732FC7" w:rsidRPr="003A51C4">
        <w:rPr>
          <w:rFonts w:ascii="Times New Roman" w:hAnsi="Times New Roman" w:cs="Times New Roman"/>
          <w:sz w:val="28"/>
          <w:szCs w:val="28"/>
        </w:rPr>
        <w:t>.</w:t>
      </w:r>
      <w:r w:rsidR="00F640A3" w:rsidRPr="003A51C4">
        <w:rPr>
          <w:rFonts w:ascii="Times New Roman" w:hAnsi="Times New Roman" w:cs="Times New Roman"/>
          <w:sz w:val="28"/>
          <w:szCs w:val="28"/>
        </w:rPr>
        <w:t xml:space="preserve"> </w:t>
      </w:r>
      <w:r w:rsidR="00E7177F" w:rsidRPr="003A51C4">
        <w:rPr>
          <w:rFonts w:ascii="Times New Roman" w:hAnsi="Times New Roman" w:cs="Times New Roman"/>
          <w:sz w:val="28"/>
          <w:szCs w:val="28"/>
        </w:rPr>
        <w:t xml:space="preserve">Ja personāla iesaiste </w:t>
      </w:r>
      <w:r w:rsidR="000E55A9" w:rsidRPr="003A51C4">
        <w:rPr>
          <w:rFonts w:ascii="Times New Roman" w:hAnsi="Times New Roman" w:cs="Times New Roman"/>
          <w:sz w:val="28"/>
          <w:szCs w:val="28"/>
        </w:rPr>
        <w:t xml:space="preserve">plānotajā </w:t>
      </w:r>
      <w:r w:rsidR="00E7177F" w:rsidRPr="003A51C4">
        <w:rPr>
          <w:rFonts w:ascii="Times New Roman" w:hAnsi="Times New Roman" w:cs="Times New Roman"/>
          <w:sz w:val="28"/>
          <w:szCs w:val="28"/>
        </w:rPr>
        <w:t xml:space="preserve">projektā ir nodrošināta saskaņā ar </w:t>
      </w:r>
      <w:proofErr w:type="spellStart"/>
      <w:r w:rsidR="00E7177F" w:rsidRPr="003A51C4">
        <w:rPr>
          <w:rFonts w:ascii="Times New Roman" w:hAnsi="Times New Roman" w:cs="Times New Roman"/>
          <w:sz w:val="28"/>
          <w:szCs w:val="28"/>
        </w:rPr>
        <w:t>daļlaika</w:t>
      </w:r>
      <w:proofErr w:type="spellEnd"/>
      <w:r w:rsidR="00E7177F" w:rsidRPr="003A51C4">
        <w:rPr>
          <w:rFonts w:ascii="Times New Roman" w:hAnsi="Times New Roman" w:cs="Times New Roman"/>
          <w:sz w:val="28"/>
          <w:szCs w:val="28"/>
        </w:rPr>
        <w:t xml:space="preserve"> attiecināmības principu, attiecināma ir ne mazāka kā 30 procentu noslodze</w:t>
      </w:r>
      <w:r w:rsidR="00BC3BE0" w:rsidRPr="003A51C4">
        <w:rPr>
          <w:rFonts w:ascii="Times New Roman" w:hAnsi="Times New Roman" w:cs="Times New Roman"/>
          <w:sz w:val="28"/>
          <w:szCs w:val="28"/>
        </w:rPr>
        <w:t xml:space="preserve"> no normāla darba laika</w:t>
      </w:r>
      <w:r w:rsidR="00681D4A" w:rsidRPr="003A51C4">
        <w:rPr>
          <w:rFonts w:ascii="Times New Roman" w:hAnsi="Times New Roman" w:cs="Times New Roman"/>
          <w:sz w:val="28"/>
          <w:szCs w:val="28"/>
        </w:rPr>
        <w:t>;</w:t>
      </w:r>
    </w:p>
    <w:p w14:paraId="791A69D6" w14:textId="77777777" w:rsidR="005B4541" w:rsidRDefault="009F10CD" w:rsidP="001E02B3">
      <w:pPr>
        <w:pStyle w:val="ListParagraph"/>
        <w:numPr>
          <w:ilvl w:val="1"/>
          <w:numId w:val="10"/>
        </w:numPr>
        <w:spacing w:after="80" w:line="240" w:lineRule="auto"/>
        <w:ind w:left="0" w:firstLine="0"/>
        <w:contextualSpacing w:val="0"/>
        <w:jc w:val="both"/>
        <w:rPr>
          <w:rFonts w:ascii="Times New Roman" w:hAnsi="Times New Roman" w:cs="Times New Roman"/>
          <w:sz w:val="28"/>
          <w:szCs w:val="28"/>
        </w:rPr>
      </w:pPr>
      <w:r w:rsidRPr="005B4541">
        <w:rPr>
          <w:rFonts w:ascii="Times New Roman" w:hAnsi="Times New Roman" w:cs="Times New Roman"/>
          <w:sz w:val="28"/>
          <w:szCs w:val="28"/>
        </w:rPr>
        <w:t xml:space="preserve">kompensācija pašvaldībai </w:t>
      </w:r>
      <w:r w:rsidR="00FA7382" w:rsidRPr="005B4541">
        <w:rPr>
          <w:rFonts w:ascii="Times New Roman" w:hAnsi="Times New Roman" w:cs="Times New Roman"/>
          <w:sz w:val="28"/>
          <w:szCs w:val="28"/>
        </w:rPr>
        <w:t>par šā ziņojuma 2</w:t>
      </w:r>
      <w:r w:rsidR="00F5702F" w:rsidRPr="005B4541">
        <w:rPr>
          <w:rFonts w:ascii="Times New Roman" w:hAnsi="Times New Roman" w:cs="Times New Roman"/>
          <w:sz w:val="28"/>
          <w:szCs w:val="28"/>
        </w:rPr>
        <w:t>7</w:t>
      </w:r>
      <w:r w:rsidR="00FA7382" w:rsidRPr="005B4541">
        <w:rPr>
          <w:rFonts w:ascii="Times New Roman" w:hAnsi="Times New Roman" w:cs="Times New Roman"/>
          <w:sz w:val="28"/>
          <w:szCs w:val="28"/>
        </w:rPr>
        <w:t>.4.</w:t>
      </w:r>
      <w:r w:rsidR="0075156F" w:rsidRPr="005B4541">
        <w:rPr>
          <w:rFonts w:ascii="Times New Roman" w:hAnsi="Times New Roman" w:cs="Times New Roman"/>
          <w:sz w:val="28"/>
          <w:szCs w:val="28"/>
        </w:rPr>
        <w:t xml:space="preserve"> </w:t>
      </w:r>
      <w:r w:rsidR="00FA7382" w:rsidRPr="005B4541">
        <w:rPr>
          <w:rFonts w:ascii="Times New Roman" w:hAnsi="Times New Roman" w:cs="Times New Roman"/>
          <w:sz w:val="28"/>
          <w:szCs w:val="28"/>
        </w:rPr>
        <w:t xml:space="preserve">apakšpunktā minētās </w:t>
      </w:r>
      <w:proofErr w:type="spellStart"/>
      <w:r w:rsidR="00FA7382" w:rsidRPr="005B4541">
        <w:rPr>
          <w:rFonts w:ascii="Times New Roman" w:hAnsi="Times New Roman" w:cs="Times New Roman"/>
          <w:sz w:val="28"/>
          <w:szCs w:val="28"/>
        </w:rPr>
        <w:t>supervīzijas</w:t>
      </w:r>
      <w:proofErr w:type="spellEnd"/>
      <w:r w:rsidR="00FA7382" w:rsidRPr="005B4541">
        <w:rPr>
          <w:rFonts w:ascii="Times New Roman" w:hAnsi="Times New Roman" w:cs="Times New Roman"/>
          <w:sz w:val="28"/>
          <w:szCs w:val="28"/>
        </w:rPr>
        <w:t xml:space="preserve"> nodrošināšanu </w:t>
      </w:r>
      <w:r w:rsidRPr="005B4541">
        <w:rPr>
          <w:rFonts w:ascii="Times New Roman" w:hAnsi="Times New Roman" w:cs="Times New Roman"/>
          <w:sz w:val="28"/>
          <w:szCs w:val="28"/>
        </w:rPr>
        <w:t xml:space="preserve">saskaņā ar atbildīgās iestādes vienas vienības </w:t>
      </w:r>
      <w:r w:rsidRPr="005B4541">
        <w:rPr>
          <w:rFonts w:ascii="Times New Roman" w:hAnsi="Times New Roman" w:cs="Times New Roman"/>
          <w:sz w:val="28"/>
          <w:szCs w:val="28"/>
        </w:rPr>
        <w:lastRenderedPageBreak/>
        <w:t xml:space="preserve">izmaksu standarta likmes aprēķina un piemērošanas metodiku </w:t>
      </w:r>
      <w:proofErr w:type="spellStart"/>
      <w:r w:rsidRPr="005B4541">
        <w:rPr>
          <w:rFonts w:ascii="Times New Roman" w:hAnsi="Times New Roman" w:cs="Times New Roman"/>
          <w:sz w:val="28"/>
          <w:szCs w:val="28"/>
        </w:rPr>
        <w:t>supervīzijai</w:t>
      </w:r>
      <w:proofErr w:type="spellEnd"/>
      <w:r w:rsidRPr="003A51C4">
        <w:rPr>
          <w:rFonts w:ascii="Times New Roman" w:hAnsi="Times New Roman" w:cs="Times New Roman"/>
          <w:sz w:val="28"/>
          <w:szCs w:val="28"/>
          <w:vertAlign w:val="superscript"/>
        </w:rPr>
        <w:footnoteReference w:id="24"/>
      </w:r>
      <w:r w:rsidR="00FA7382" w:rsidRPr="005B4541">
        <w:rPr>
          <w:rFonts w:ascii="Times New Roman" w:hAnsi="Times New Roman" w:cs="Times New Roman"/>
          <w:sz w:val="28"/>
          <w:szCs w:val="28"/>
        </w:rPr>
        <w:t xml:space="preserve">, ko </w:t>
      </w:r>
      <w:r w:rsidR="00961BDE" w:rsidRPr="005B4541">
        <w:rPr>
          <w:rFonts w:ascii="Times New Roman" w:hAnsi="Times New Roman" w:cs="Times New Roman"/>
          <w:sz w:val="28"/>
          <w:szCs w:val="28"/>
        </w:rPr>
        <w:t xml:space="preserve">kompensē </w:t>
      </w:r>
      <w:r w:rsidRPr="005B4541">
        <w:rPr>
          <w:rFonts w:ascii="Times New Roman" w:hAnsi="Times New Roman" w:cs="Times New Roman"/>
          <w:sz w:val="28"/>
          <w:szCs w:val="28"/>
        </w:rPr>
        <w:t xml:space="preserve">70 procentu apmērā </w:t>
      </w:r>
      <w:r w:rsidR="00961BDE" w:rsidRPr="005B4541">
        <w:rPr>
          <w:rFonts w:ascii="Times New Roman" w:hAnsi="Times New Roman" w:cs="Times New Roman"/>
          <w:sz w:val="28"/>
          <w:szCs w:val="28"/>
        </w:rPr>
        <w:t xml:space="preserve">no minētajā metodikā noteiktās </w:t>
      </w:r>
      <w:r w:rsidR="00FA7382" w:rsidRPr="005B4541">
        <w:rPr>
          <w:rFonts w:ascii="Times New Roman" w:hAnsi="Times New Roman" w:cs="Times New Roman"/>
          <w:sz w:val="28"/>
          <w:szCs w:val="28"/>
        </w:rPr>
        <w:t xml:space="preserve">vienas vienības izmaksu </w:t>
      </w:r>
      <w:r w:rsidR="00961BDE" w:rsidRPr="005B4541">
        <w:rPr>
          <w:rFonts w:ascii="Times New Roman" w:hAnsi="Times New Roman" w:cs="Times New Roman"/>
          <w:sz w:val="28"/>
          <w:szCs w:val="28"/>
        </w:rPr>
        <w:t>standarta likmes</w:t>
      </w:r>
      <w:r w:rsidRPr="005B4541">
        <w:rPr>
          <w:rFonts w:ascii="Times New Roman" w:hAnsi="Times New Roman" w:cs="Times New Roman"/>
          <w:sz w:val="28"/>
          <w:szCs w:val="28"/>
        </w:rPr>
        <w:t>;</w:t>
      </w:r>
    </w:p>
    <w:p w14:paraId="6CC20BD7" w14:textId="77777777" w:rsidR="005B4541" w:rsidRDefault="00251DEC" w:rsidP="001E02B3">
      <w:pPr>
        <w:pStyle w:val="ListParagraph"/>
        <w:numPr>
          <w:ilvl w:val="1"/>
          <w:numId w:val="10"/>
        </w:numPr>
        <w:spacing w:after="80" w:line="240" w:lineRule="auto"/>
        <w:ind w:left="0" w:firstLine="0"/>
        <w:contextualSpacing w:val="0"/>
        <w:jc w:val="both"/>
        <w:rPr>
          <w:rFonts w:ascii="Times New Roman" w:hAnsi="Times New Roman" w:cs="Times New Roman"/>
          <w:sz w:val="28"/>
          <w:szCs w:val="28"/>
        </w:rPr>
      </w:pPr>
      <w:r w:rsidRPr="005B4541">
        <w:rPr>
          <w:rFonts w:ascii="Times New Roman" w:hAnsi="Times New Roman" w:cs="Times New Roman"/>
          <w:sz w:val="28"/>
          <w:szCs w:val="28"/>
        </w:rPr>
        <w:t xml:space="preserve">pārējās </w:t>
      </w:r>
      <w:r w:rsidR="00DD3ACB" w:rsidRPr="005B4541">
        <w:rPr>
          <w:rFonts w:ascii="Times New Roman" w:hAnsi="Times New Roman" w:cs="Times New Roman"/>
          <w:sz w:val="28"/>
          <w:szCs w:val="28"/>
        </w:rPr>
        <w:t xml:space="preserve">plānotā </w:t>
      </w:r>
      <w:r w:rsidRPr="005B4541">
        <w:rPr>
          <w:rFonts w:ascii="Times New Roman" w:hAnsi="Times New Roman" w:cs="Times New Roman"/>
          <w:sz w:val="28"/>
          <w:szCs w:val="28"/>
        </w:rPr>
        <w:t>projekta īstenošanas izmaksas</w:t>
      </w:r>
      <w:r w:rsidR="000E55A9" w:rsidRPr="005B4541">
        <w:rPr>
          <w:rFonts w:ascii="Times New Roman" w:hAnsi="Times New Roman" w:cs="Times New Roman"/>
          <w:sz w:val="28"/>
          <w:szCs w:val="28"/>
        </w:rPr>
        <w:t>, tai skaitā</w:t>
      </w:r>
      <w:r w:rsidR="00D17107" w:rsidRPr="005B4541">
        <w:rPr>
          <w:rFonts w:ascii="Times New Roman" w:hAnsi="Times New Roman" w:cs="Times New Roman"/>
          <w:sz w:val="28"/>
          <w:szCs w:val="28"/>
        </w:rPr>
        <w:t>:</w:t>
      </w:r>
      <w:r w:rsidRPr="005B4541">
        <w:rPr>
          <w:rFonts w:ascii="Times New Roman" w:hAnsi="Times New Roman" w:cs="Times New Roman"/>
          <w:sz w:val="28"/>
          <w:szCs w:val="28"/>
        </w:rPr>
        <w:t xml:space="preserve"> </w:t>
      </w:r>
      <w:bookmarkStart w:id="11" w:name="_Hlk104453156"/>
    </w:p>
    <w:p w14:paraId="625E306F" w14:textId="22E0DB7A" w:rsidR="00C65107" w:rsidRDefault="00D17107" w:rsidP="001E02B3">
      <w:pPr>
        <w:pStyle w:val="ListParagraph"/>
        <w:numPr>
          <w:ilvl w:val="2"/>
          <w:numId w:val="10"/>
        </w:numPr>
        <w:tabs>
          <w:tab w:val="left" w:pos="993"/>
        </w:tabs>
        <w:spacing w:after="80" w:line="240" w:lineRule="auto"/>
        <w:ind w:left="0" w:firstLine="0"/>
        <w:contextualSpacing w:val="0"/>
        <w:jc w:val="both"/>
        <w:rPr>
          <w:rFonts w:ascii="Times New Roman" w:hAnsi="Times New Roman" w:cs="Times New Roman"/>
          <w:sz w:val="28"/>
          <w:szCs w:val="28"/>
        </w:rPr>
      </w:pPr>
      <w:r w:rsidRPr="005B4541">
        <w:rPr>
          <w:rFonts w:ascii="Times New Roman" w:hAnsi="Times New Roman" w:cs="Times New Roman"/>
          <w:sz w:val="28"/>
          <w:szCs w:val="28"/>
        </w:rPr>
        <w:t>pakalpojumu (uzņēmuma līgumu) izmaksas</w:t>
      </w:r>
      <w:r w:rsidR="00F96CAB" w:rsidRPr="005B4541">
        <w:rPr>
          <w:rFonts w:ascii="Times New Roman" w:hAnsi="Times New Roman" w:cs="Times New Roman"/>
          <w:sz w:val="28"/>
          <w:szCs w:val="28"/>
        </w:rPr>
        <w:t xml:space="preserve"> </w:t>
      </w:r>
      <w:r w:rsidR="0009609E" w:rsidRPr="005B4541">
        <w:rPr>
          <w:rFonts w:ascii="Times New Roman" w:hAnsi="Times New Roman" w:cs="Times New Roman"/>
          <w:sz w:val="28"/>
          <w:szCs w:val="28"/>
        </w:rPr>
        <w:t xml:space="preserve">šā ziņojuma </w:t>
      </w:r>
      <w:r w:rsidR="0029691F">
        <w:rPr>
          <w:rFonts w:ascii="Times New Roman" w:hAnsi="Times New Roman" w:cs="Times New Roman"/>
          <w:sz w:val="28"/>
          <w:szCs w:val="28"/>
        </w:rPr>
        <w:t>27.1.</w:t>
      </w:r>
      <w:r w:rsidR="000930C9" w:rsidRPr="005B4541">
        <w:rPr>
          <w:rFonts w:ascii="Times New Roman" w:hAnsi="Times New Roman" w:cs="Times New Roman"/>
          <w:sz w:val="28"/>
          <w:szCs w:val="28"/>
        </w:rPr>
        <w:t>,</w:t>
      </w:r>
      <w:r w:rsidRPr="005B4541">
        <w:rPr>
          <w:rFonts w:ascii="Times New Roman" w:hAnsi="Times New Roman" w:cs="Times New Roman"/>
          <w:sz w:val="28"/>
          <w:szCs w:val="28"/>
        </w:rPr>
        <w:t xml:space="preserve"> 2</w:t>
      </w:r>
      <w:r w:rsidR="00ED063D" w:rsidRPr="005B4541">
        <w:rPr>
          <w:rFonts w:ascii="Times New Roman" w:hAnsi="Times New Roman" w:cs="Times New Roman"/>
          <w:sz w:val="28"/>
          <w:szCs w:val="28"/>
        </w:rPr>
        <w:t>7</w:t>
      </w:r>
      <w:r w:rsidRPr="005B4541">
        <w:rPr>
          <w:rFonts w:ascii="Times New Roman" w:hAnsi="Times New Roman" w:cs="Times New Roman"/>
          <w:sz w:val="28"/>
          <w:szCs w:val="28"/>
        </w:rPr>
        <w:t>.</w:t>
      </w:r>
      <w:r w:rsidR="002676E5" w:rsidRPr="005B4541">
        <w:rPr>
          <w:rFonts w:ascii="Times New Roman" w:hAnsi="Times New Roman" w:cs="Times New Roman"/>
          <w:sz w:val="28"/>
          <w:szCs w:val="28"/>
        </w:rPr>
        <w:t>2</w:t>
      </w:r>
      <w:r w:rsidRPr="005B4541">
        <w:rPr>
          <w:rFonts w:ascii="Times New Roman" w:hAnsi="Times New Roman" w:cs="Times New Roman"/>
          <w:sz w:val="28"/>
          <w:szCs w:val="28"/>
        </w:rPr>
        <w:t>., 2</w:t>
      </w:r>
      <w:r w:rsidR="00ED063D" w:rsidRPr="005B4541">
        <w:rPr>
          <w:rFonts w:ascii="Times New Roman" w:hAnsi="Times New Roman" w:cs="Times New Roman"/>
          <w:sz w:val="28"/>
          <w:szCs w:val="28"/>
        </w:rPr>
        <w:t>7</w:t>
      </w:r>
      <w:r w:rsidRPr="005B4541">
        <w:rPr>
          <w:rFonts w:ascii="Times New Roman" w:hAnsi="Times New Roman" w:cs="Times New Roman"/>
          <w:sz w:val="28"/>
          <w:szCs w:val="28"/>
        </w:rPr>
        <w:t>.</w:t>
      </w:r>
      <w:r w:rsidR="002676E5" w:rsidRPr="005B4541">
        <w:rPr>
          <w:rFonts w:ascii="Times New Roman" w:hAnsi="Times New Roman" w:cs="Times New Roman"/>
          <w:sz w:val="28"/>
          <w:szCs w:val="28"/>
        </w:rPr>
        <w:t>3</w:t>
      </w:r>
      <w:r w:rsidRPr="005B4541">
        <w:rPr>
          <w:rFonts w:ascii="Times New Roman" w:hAnsi="Times New Roman" w:cs="Times New Roman"/>
          <w:sz w:val="28"/>
          <w:szCs w:val="28"/>
        </w:rPr>
        <w:t>.</w:t>
      </w:r>
      <w:r w:rsidR="00426991" w:rsidRPr="005B4541">
        <w:rPr>
          <w:rFonts w:ascii="Times New Roman" w:hAnsi="Times New Roman" w:cs="Times New Roman"/>
          <w:sz w:val="28"/>
          <w:szCs w:val="28"/>
        </w:rPr>
        <w:t xml:space="preserve"> un</w:t>
      </w:r>
      <w:r w:rsidR="00A735F0" w:rsidRPr="005B4541">
        <w:rPr>
          <w:rFonts w:ascii="Times New Roman" w:hAnsi="Times New Roman" w:cs="Times New Roman"/>
          <w:sz w:val="28"/>
          <w:szCs w:val="28"/>
        </w:rPr>
        <w:t xml:space="preserve"> </w:t>
      </w:r>
      <w:r w:rsidR="00311FF1" w:rsidRPr="005B4541">
        <w:rPr>
          <w:rFonts w:ascii="Times New Roman" w:hAnsi="Times New Roman" w:cs="Times New Roman"/>
          <w:sz w:val="28"/>
          <w:szCs w:val="28"/>
        </w:rPr>
        <w:t>2</w:t>
      </w:r>
      <w:r w:rsidR="00ED063D" w:rsidRPr="005B4541">
        <w:rPr>
          <w:rFonts w:ascii="Times New Roman" w:hAnsi="Times New Roman" w:cs="Times New Roman"/>
          <w:sz w:val="28"/>
          <w:szCs w:val="28"/>
        </w:rPr>
        <w:t>7</w:t>
      </w:r>
      <w:r w:rsidR="00311FF1" w:rsidRPr="005B4541">
        <w:rPr>
          <w:rFonts w:ascii="Times New Roman" w:hAnsi="Times New Roman" w:cs="Times New Roman"/>
          <w:sz w:val="28"/>
          <w:szCs w:val="28"/>
        </w:rPr>
        <w:t>.5.</w:t>
      </w:r>
      <w:r w:rsidR="004C1B04" w:rsidRPr="005B4541">
        <w:rPr>
          <w:rFonts w:ascii="Times New Roman" w:hAnsi="Times New Roman" w:cs="Times New Roman"/>
          <w:sz w:val="28"/>
          <w:szCs w:val="28"/>
        </w:rPr>
        <w:t xml:space="preserve"> </w:t>
      </w:r>
      <w:r w:rsidRPr="005B4541">
        <w:rPr>
          <w:rFonts w:ascii="Times New Roman" w:hAnsi="Times New Roman" w:cs="Times New Roman"/>
          <w:sz w:val="28"/>
          <w:szCs w:val="28"/>
        </w:rPr>
        <w:t>apakšpunktā minēto atbalstāmo darbību īstenošanai</w:t>
      </w:r>
      <w:r w:rsidR="00211698" w:rsidRPr="003A51C4">
        <w:t xml:space="preserve"> </w:t>
      </w:r>
      <w:r w:rsidR="00211698" w:rsidRPr="005B4541">
        <w:rPr>
          <w:rFonts w:ascii="Times New Roman" w:hAnsi="Times New Roman" w:cs="Times New Roman"/>
          <w:sz w:val="28"/>
          <w:szCs w:val="28"/>
        </w:rPr>
        <w:t xml:space="preserve">un </w:t>
      </w:r>
      <w:r w:rsidR="00B334C0" w:rsidRPr="005B4541">
        <w:rPr>
          <w:rFonts w:ascii="Times New Roman" w:hAnsi="Times New Roman" w:cs="Times New Roman"/>
          <w:sz w:val="28"/>
          <w:szCs w:val="28"/>
        </w:rPr>
        <w:t>šā ziņojuma</w:t>
      </w:r>
      <w:r w:rsidR="00211698" w:rsidRPr="005B4541">
        <w:rPr>
          <w:rFonts w:ascii="Times New Roman" w:hAnsi="Times New Roman" w:cs="Times New Roman"/>
          <w:sz w:val="28"/>
          <w:szCs w:val="28"/>
        </w:rPr>
        <w:t xml:space="preserve"> 27.7. apakšpunktā minētās atbalstāmās darbības īstenošanai, </w:t>
      </w:r>
      <w:r w:rsidR="00965A31" w:rsidRPr="005B4541">
        <w:rPr>
          <w:rFonts w:ascii="Times New Roman" w:hAnsi="Times New Roman" w:cs="Times New Roman"/>
          <w:sz w:val="28"/>
          <w:szCs w:val="28"/>
        </w:rPr>
        <w:t xml:space="preserve">tai skaitā, </w:t>
      </w:r>
      <w:r w:rsidR="00211698" w:rsidRPr="005B4541">
        <w:rPr>
          <w:rFonts w:ascii="Times New Roman" w:hAnsi="Times New Roman" w:cs="Times New Roman"/>
          <w:sz w:val="28"/>
          <w:szCs w:val="28"/>
        </w:rPr>
        <w:t xml:space="preserve">ja </w:t>
      </w:r>
      <w:r w:rsidR="00965A31" w:rsidRPr="005B4541">
        <w:rPr>
          <w:rFonts w:ascii="Times New Roman" w:hAnsi="Times New Roman" w:cs="Times New Roman"/>
          <w:sz w:val="28"/>
          <w:szCs w:val="28"/>
        </w:rPr>
        <w:t>šā ziņojuma 2</w:t>
      </w:r>
      <w:r w:rsidR="00E4039A">
        <w:rPr>
          <w:rFonts w:ascii="Times New Roman" w:hAnsi="Times New Roman" w:cs="Times New Roman"/>
          <w:sz w:val="28"/>
          <w:szCs w:val="28"/>
        </w:rPr>
        <w:t>7</w:t>
      </w:r>
      <w:r w:rsidR="00965A31" w:rsidRPr="005B4541">
        <w:rPr>
          <w:rFonts w:ascii="Times New Roman" w:hAnsi="Times New Roman" w:cs="Times New Roman"/>
          <w:sz w:val="28"/>
          <w:szCs w:val="28"/>
        </w:rPr>
        <w:t xml:space="preserve">.7. apakšpunktā minētās atbalstāmās darbības īstenošanai </w:t>
      </w:r>
      <w:r w:rsidR="00211698" w:rsidRPr="005B4541">
        <w:rPr>
          <w:rFonts w:ascii="Times New Roman" w:hAnsi="Times New Roman" w:cs="Times New Roman"/>
          <w:sz w:val="28"/>
          <w:szCs w:val="28"/>
        </w:rPr>
        <w:t>plānot</w:t>
      </w:r>
      <w:r w:rsidR="00965A31" w:rsidRPr="005B4541">
        <w:rPr>
          <w:rFonts w:ascii="Times New Roman" w:hAnsi="Times New Roman" w:cs="Times New Roman"/>
          <w:sz w:val="28"/>
          <w:szCs w:val="28"/>
        </w:rPr>
        <w:t>ais</w:t>
      </w:r>
      <w:r w:rsidR="00211698" w:rsidRPr="005B4541">
        <w:rPr>
          <w:rFonts w:ascii="Times New Roman" w:hAnsi="Times New Roman" w:cs="Times New Roman"/>
          <w:sz w:val="28"/>
          <w:szCs w:val="28"/>
        </w:rPr>
        <w:t xml:space="preserve"> finansējuma saņēmēj</w:t>
      </w:r>
      <w:r w:rsidR="00965A31" w:rsidRPr="005B4541">
        <w:rPr>
          <w:rFonts w:ascii="Times New Roman" w:hAnsi="Times New Roman" w:cs="Times New Roman"/>
          <w:sz w:val="28"/>
          <w:szCs w:val="28"/>
        </w:rPr>
        <w:t>s</w:t>
      </w:r>
      <w:r w:rsidR="00211698" w:rsidRPr="005B4541">
        <w:rPr>
          <w:rFonts w:ascii="Times New Roman" w:hAnsi="Times New Roman" w:cs="Times New Roman"/>
          <w:sz w:val="28"/>
          <w:szCs w:val="28"/>
        </w:rPr>
        <w:t xml:space="preserve"> un plānot</w:t>
      </w:r>
      <w:r w:rsidR="00965A31" w:rsidRPr="005B4541">
        <w:rPr>
          <w:rFonts w:ascii="Times New Roman" w:hAnsi="Times New Roman" w:cs="Times New Roman"/>
          <w:sz w:val="28"/>
          <w:szCs w:val="28"/>
        </w:rPr>
        <w:t>ais</w:t>
      </w:r>
      <w:r w:rsidR="00211698" w:rsidRPr="005B4541">
        <w:rPr>
          <w:rFonts w:ascii="Times New Roman" w:hAnsi="Times New Roman" w:cs="Times New Roman"/>
          <w:sz w:val="28"/>
          <w:szCs w:val="28"/>
        </w:rPr>
        <w:t xml:space="preserve"> sadarbības partner</w:t>
      </w:r>
      <w:r w:rsidR="00965A31" w:rsidRPr="005B4541">
        <w:rPr>
          <w:rFonts w:ascii="Times New Roman" w:hAnsi="Times New Roman" w:cs="Times New Roman"/>
          <w:sz w:val="28"/>
          <w:szCs w:val="28"/>
        </w:rPr>
        <w:t>is</w:t>
      </w:r>
      <w:r w:rsidR="00211698" w:rsidRPr="005B4541">
        <w:rPr>
          <w:rFonts w:ascii="Times New Roman" w:hAnsi="Times New Roman" w:cs="Times New Roman"/>
          <w:sz w:val="28"/>
          <w:szCs w:val="28"/>
        </w:rPr>
        <w:t xml:space="preserve"> projekta vadības un īstenošanas personālu piesaista uz pakalpojuma </w:t>
      </w:r>
      <w:proofErr w:type="gramStart"/>
      <w:r w:rsidR="00211698" w:rsidRPr="005B4541">
        <w:rPr>
          <w:rFonts w:ascii="Times New Roman" w:hAnsi="Times New Roman" w:cs="Times New Roman"/>
          <w:sz w:val="28"/>
          <w:szCs w:val="28"/>
        </w:rPr>
        <w:t>(</w:t>
      </w:r>
      <w:proofErr w:type="gramEnd"/>
      <w:r w:rsidR="00211698" w:rsidRPr="005B4541">
        <w:rPr>
          <w:rFonts w:ascii="Times New Roman" w:hAnsi="Times New Roman" w:cs="Times New Roman"/>
          <w:sz w:val="28"/>
          <w:szCs w:val="28"/>
        </w:rPr>
        <w:t>uzņēmuma) līguma pamata</w:t>
      </w:r>
      <w:r w:rsidR="00732FC7" w:rsidRPr="005B4541">
        <w:rPr>
          <w:rFonts w:ascii="Times New Roman" w:hAnsi="Times New Roman" w:cs="Times New Roman"/>
          <w:sz w:val="28"/>
          <w:szCs w:val="28"/>
        </w:rPr>
        <w:t>;</w:t>
      </w:r>
    </w:p>
    <w:bookmarkEnd w:id="11"/>
    <w:p w14:paraId="23934EB1" w14:textId="7C24CB42" w:rsidR="00CD3744" w:rsidRPr="00E4039A" w:rsidRDefault="00C034A6" w:rsidP="001E02B3">
      <w:pPr>
        <w:pStyle w:val="ListParagraph"/>
        <w:numPr>
          <w:ilvl w:val="2"/>
          <w:numId w:val="10"/>
        </w:numPr>
        <w:tabs>
          <w:tab w:val="left" w:pos="993"/>
        </w:tabs>
        <w:spacing w:after="80" w:line="240" w:lineRule="auto"/>
        <w:ind w:left="0" w:firstLine="0"/>
        <w:contextualSpacing w:val="0"/>
        <w:jc w:val="both"/>
        <w:rPr>
          <w:rFonts w:ascii="Times New Roman" w:hAnsi="Times New Roman" w:cs="Times New Roman"/>
          <w:sz w:val="28"/>
          <w:szCs w:val="28"/>
        </w:rPr>
      </w:pPr>
      <w:r w:rsidRPr="00E4039A">
        <w:rPr>
          <w:rFonts w:ascii="Times New Roman" w:hAnsi="Times New Roman" w:cs="Times New Roman"/>
          <w:sz w:val="28"/>
          <w:szCs w:val="28"/>
        </w:rPr>
        <w:t xml:space="preserve">normatīvajos aktos par obligātajām veselības pārbaudēm paredzēto veselības pārbaužu izmaksas un redzes korekcijas līdzekļu kompensācijas </w:t>
      </w:r>
      <w:r w:rsidR="000F3920" w:rsidRPr="00E4039A">
        <w:rPr>
          <w:rFonts w:ascii="Times New Roman" w:hAnsi="Times New Roman" w:cs="Times New Roman"/>
          <w:sz w:val="28"/>
          <w:szCs w:val="28"/>
        </w:rPr>
        <w:t>šā ziņojuma 2</w:t>
      </w:r>
      <w:r w:rsidR="00ED063D" w:rsidRPr="00E4039A">
        <w:rPr>
          <w:rFonts w:ascii="Times New Roman" w:hAnsi="Times New Roman" w:cs="Times New Roman"/>
          <w:sz w:val="28"/>
          <w:szCs w:val="28"/>
        </w:rPr>
        <w:t>9</w:t>
      </w:r>
      <w:r w:rsidR="000F3920" w:rsidRPr="00E4039A">
        <w:rPr>
          <w:rFonts w:ascii="Times New Roman" w:hAnsi="Times New Roman" w:cs="Times New Roman"/>
          <w:sz w:val="28"/>
          <w:szCs w:val="28"/>
        </w:rPr>
        <w:t>.1. apakšpunktā minētajam personālam</w:t>
      </w:r>
      <w:r w:rsidRPr="00E4039A">
        <w:rPr>
          <w:rFonts w:ascii="Times New Roman" w:hAnsi="Times New Roman" w:cs="Times New Roman"/>
          <w:sz w:val="28"/>
          <w:szCs w:val="28"/>
        </w:rPr>
        <w:t xml:space="preserve"> ir attiecināmas, ja tās nav iekļautas šā ziņojuma </w:t>
      </w:r>
      <w:r w:rsidR="00ED063D" w:rsidRPr="00E4039A">
        <w:rPr>
          <w:rFonts w:ascii="Times New Roman" w:hAnsi="Times New Roman" w:cs="Times New Roman"/>
          <w:sz w:val="28"/>
          <w:szCs w:val="28"/>
        </w:rPr>
        <w:t>30</w:t>
      </w:r>
      <w:r w:rsidR="000F3920" w:rsidRPr="00E4039A">
        <w:rPr>
          <w:rFonts w:ascii="Times New Roman" w:hAnsi="Times New Roman" w:cs="Times New Roman"/>
          <w:sz w:val="28"/>
          <w:szCs w:val="28"/>
        </w:rPr>
        <w:t>.2</w:t>
      </w:r>
      <w:r w:rsidR="009F10CD" w:rsidRPr="00E4039A">
        <w:rPr>
          <w:rFonts w:ascii="Times New Roman" w:hAnsi="Times New Roman" w:cs="Times New Roman"/>
          <w:sz w:val="28"/>
          <w:szCs w:val="28"/>
        </w:rPr>
        <w:t>.</w:t>
      </w:r>
      <w:r w:rsidRPr="00E4039A">
        <w:rPr>
          <w:rFonts w:ascii="Times New Roman" w:hAnsi="Times New Roman" w:cs="Times New Roman"/>
          <w:sz w:val="28"/>
          <w:szCs w:val="28"/>
        </w:rPr>
        <w:t xml:space="preserve"> apakšpunktā minētās veselības apdrošināšanas izmaksās</w:t>
      </w:r>
      <w:r w:rsidR="00CD3744" w:rsidRPr="00E4039A">
        <w:rPr>
          <w:rFonts w:ascii="Times New Roman" w:hAnsi="Times New Roman" w:cs="Times New Roman"/>
          <w:sz w:val="28"/>
          <w:szCs w:val="28"/>
        </w:rPr>
        <w:t>;</w:t>
      </w:r>
    </w:p>
    <w:p w14:paraId="6F9B3A15" w14:textId="2A25FFBD" w:rsidR="00CD3744" w:rsidRDefault="00CD3744" w:rsidP="001E02B3">
      <w:pPr>
        <w:pStyle w:val="ListParagraph"/>
        <w:numPr>
          <w:ilvl w:val="2"/>
          <w:numId w:val="10"/>
        </w:numPr>
        <w:tabs>
          <w:tab w:val="center" w:pos="993"/>
        </w:tabs>
        <w:spacing w:after="80" w:line="240" w:lineRule="auto"/>
        <w:ind w:left="0" w:firstLine="0"/>
        <w:contextualSpacing w:val="0"/>
        <w:jc w:val="both"/>
        <w:rPr>
          <w:rFonts w:ascii="Times New Roman" w:hAnsi="Times New Roman" w:cs="Times New Roman"/>
          <w:sz w:val="28"/>
          <w:szCs w:val="28"/>
        </w:rPr>
      </w:pPr>
      <w:r w:rsidRPr="00CD3744">
        <w:rPr>
          <w:rFonts w:ascii="Times New Roman" w:hAnsi="Times New Roman" w:cs="Times New Roman"/>
          <w:sz w:val="28"/>
          <w:szCs w:val="28"/>
        </w:rPr>
        <w:t>komandējumu izmaksas plānotā finansējuma saņēmēja plānotā projekta īstenošanas un vadības personālam:</w:t>
      </w:r>
    </w:p>
    <w:p w14:paraId="0C1F429D" w14:textId="66AC7F9E" w:rsidR="00CD3744" w:rsidRDefault="00CD3744" w:rsidP="001E02B3">
      <w:pPr>
        <w:pStyle w:val="ListParagraph"/>
        <w:numPr>
          <w:ilvl w:val="3"/>
          <w:numId w:val="10"/>
        </w:numPr>
        <w:tabs>
          <w:tab w:val="center" w:pos="0"/>
          <w:tab w:val="left" w:pos="1276"/>
        </w:tabs>
        <w:spacing w:after="80" w:line="240" w:lineRule="auto"/>
        <w:ind w:left="0" w:firstLine="0"/>
        <w:contextualSpacing w:val="0"/>
        <w:jc w:val="both"/>
        <w:rPr>
          <w:rFonts w:ascii="Times New Roman" w:hAnsi="Times New Roman" w:cs="Times New Roman"/>
          <w:sz w:val="28"/>
          <w:szCs w:val="28"/>
        </w:rPr>
      </w:pPr>
      <w:r w:rsidRPr="00CD3744">
        <w:rPr>
          <w:rFonts w:ascii="Times New Roman" w:hAnsi="Times New Roman" w:cs="Times New Roman"/>
          <w:sz w:val="28"/>
          <w:szCs w:val="28"/>
        </w:rPr>
        <w:t xml:space="preserve">iekšzemes komandējumu un darba (dienesta) braucienu izmaksas šā ziņojuma </w:t>
      </w:r>
      <w:r w:rsidR="00BF1590">
        <w:rPr>
          <w:rFonts w:ascii="Times New Roman" w:hAnsi="Times New Roman" w:cs="Times New Roman"/>
          <w:sz w:val="28"/>
          <w:szCs w:val="28"/>
        </w:rPr>
        <w:t>2</w:t>
      </w:r>
      <w:r w:rsidR="00E4039A">
        <w:rPr>
          <w:rFonts w:ascii="Times New Roman" w:hAnsi="Times New Roman" w:cs="Times New Roman"/>
          <w:sz w:val="28"/>
          <w:szCs w:val="28"/>
        </w:rPr>
        <w:t>7</w:t>
      </w:r>
      <w:r w:rsidR="00BF1590">
        <w:rPr>
          <w:rFonts w:ascii="Times New Roman" w:hAnsi="Times New Roman" w:cs="Times New Roman"/>
          <w:sz w:val="28"/>
          <w:szCs w:val="28"/>
        </w:rPr>
        <w:t xml:space="preserve">.2. un </w:t>
      </w:r>
      <w:r>
        <w:rPr>
          <w:rFonts w:ascii="Times New Roman" w:hAnsi="Times New Roman" w:cs="Times New Roman"/>
          <w:sz w:val="28"/>
          <w:szCs w:val="28"/>
        </w:rPr>
        <w:t>2</w:t>
      </w:r>
      <w:r w:rsidR="00E4039A">
        <w:rPr>
          <w:rFonts w:ascii="Times New Roman" w:hAnsi="Times New Roman" w:cs="Times New Roman"/>
          <w:sz w:val="28"/>
          <w:szCs w:val="28"/>
        </w:rPr>
        <w:t>7</w:t>
      </w:r>
      <w:r>
        <w:rPr>
          <w:rFonts w:ascii="Times New Roman" w:hAnsi="Times New Roman" w:cs="Times New Roman"/>
          <w:sz w:val="28"/>
          <w:szCs w:val="28"/>
        </w:rPr>
        <w:t>.</w:t>
      </w:r>
      <w:r w:rsidR="00BF1590">
        <w:rPr>
          <w:rFonts w:ascii="Times New Roman" w:hAnsi="Times New Roman" w:cs="Times New Roman"/>
          <w:sz w:val="28"/>
          <w:szCs w:val="28"/>
        </w:rPr>
        <w:t>5</w:t>
      </w:r>
      <w:r>
        <w:rPr>
          <w:rFonts w:ascii="Times New Roman" w:hAnsi="Times New Roman" w:cs="Times New Roman"/>
          <w:sz w:val="28"/>
          <w:szCs w:val="28"/>
        </w:rPr>
        <w:t xml:space="preserve">. </w:t>
      </w:r>
      <w:r w:rsidRPr="00CD3744">
        <w:rPr>
          <w:rFonts w:ascii="Times New Roman" w:hAnsi="Times New Roman" w:cs="Times New Roman"/>
          <w:sz w:val="28"/>
          <w:szCs w:val="28"/>
        </w:rPr>
        <w:t>apakšpunktā minētās atbalstāmās darbības īstenošanai. Iekšzemes komandējumu un darba (dienesta) braucienu izmaksām piemēro vadošās iestādes metodiku “Vienas vienības izmaksu standarta likmes aprēķina un piemērošanas metodika 1 km izmaksām darbības programmas “Izaugsme un nodarbinātība” un Eiropas Savienības kohēzijas politikas programmas 2021.–2027.gadam  īstenošanai”</w:t>
      </w:r>
      <w:r w:rsidR="0020067C">
        <w:rPr>
          <w:rStyle w:val="FootnoteReference"/>
          <w:rFonts w:ascii="Times New Roman" w:hAnsi="Times New Roman" w:cs="Times New Roman"/>
          <w:sz w:val="28"/>
          <w:szCs w:val="28"/>
        </w:rPr>
        <w:footnoteReference w:id="25"/>
      </w:r>
      <w:r w:rsidRPr="00CD3744">
        <w:rPr>
          <w:rFonts w:ascii="Times New Roman" w:hAnsi="Times New Roman" w:cs="Times New Roman"/>
          <w:sz w:val="28"/>
          <w:szCs w:val="28"/>
        </w:rPr>
        <w:t xml:space="preserve"> un </w:t>
      </w:r>
      <w:r w:rsidR="0021322F">
        <w:rPr>
          <w:rFonts w:ascii="Times New Roman" w:hAnsi="Times New Roman" w:cs="Times New Roman"/>
          <w:sz w:val="28"/>
          <w:szCs w:val="28"/>
        </w:rPr>
        <w:t xml:space="preserve">vadošās iestādes metodiku </w:t>
      </w:r>
      <w:r w:rsidRPr="00CD3744">
        <w:rPr>
          <w:rFonts w:ascii="Times New Roman" w:hAnsi="Times New Roman" w:cs="Times New Roman"/>
          <w:sz w:val="28"/>
          <w:szCs w:val="28"/>
        </w:rPr>
        <w:t>“Vienas vienības izmaksu standarta likmes aprēķina un piemērošanas metodika iekšzemes komandējumu izmaksām darbības programmas “Izaugsme un nodarbinātība” īstenošanai”</w:t>
      </w:r>
      <w:r w:rsidR="0020067C">
        <w:rPr>
          <w:rStyle w:val="FootnoteReference"/>
          <w:rFonts w:ascii="Times New Roman" w:hAnsi="Times New Roman" w:cs="Times New Roman"/>
          <w:sz w:val="28"/>
          <w:szCs w:val="28"/>
        </w:rPr>
        <w:footnoteReference w:id="26"/>
      </w:r>
      <w:r w:rsidRPr="00CD3744">
        <w:rPr>
          <w:rFonts w:ascii="Times New Roman" w:hAnsi="Times New Roman" w:cs="Times New Roman"/>
          <w:sz w:val="28"/>
          <w:szCs w:val="28"/>
        </w:rPr>
        <w:t>;</w:t>
      </w:r>
    </w:p>
    <w:p w14:paraId="6ECEA48E" w14:textId="5FFA1716" w:rsidR="00F96CAB" w:rsidRPr="003A51C4" w:rsidRDefault="00CD3744" w:rsidP="001E02B3">
      <w:pPr>
        <w:pStyle w:val="ListParagraph"/>
        <w:numPr>
          <w:ilvl w:val="3"/>
          <w:numId w:val="10"/>
        </w:numPr>
        <w:tabs>
          <w:tab w:val="center" w:pos="0"/>
          <w:tab w:val="left" w:pos="1276"/>
        </w:tabs>
        <w:spacing w:after="80" w:line="240" w:lineRule="auto"/>
        <w:ind w:left="0" w:firstLine="0"/>
        <w:contextualSpacing w:val="0"/>
        <w:jc w:val="both"/>
        <w:rPr>
          <w:rFonts w:ascii="Times New Roman" w:hAnsi="Times New Roman" w:cs="Times New Roman"/>
          <w:sz w:val="28"/>
          <w:szCs w:val="28"/>
        </w:rPr>
      </w:pPr>
      <w:r w:rsidRPr="00CD3744">
        <w:rPr>
          <w:rFonts w:ascii="Times New Roman" w:hAnsi="Times New Roman" w:cs="Times New Roman"/>
          <w:sz w:val="28"/>
          <w:szCs w:val="28"/>
        </w:rPr>
        <w:t>ārvalstu komandējumu izmaksas plānotā projekta vadī</w:t>
      </w:r>
      <w:r w:rsidR="00B434D8">
        <w:rPr>
          <w:rFonts w:ascii="Times New Roman" w:hAnsi="Times New Roman" w:cs="Times New Roman"/>
          <w:sz w:val="28"/>
          <w:szCs w:val="28"/>
        </w:rPr>
        <w:t>tājam</w:t>
      </w:r>
      <w:r w:rsidRPr="00CD3744">
        <w:rPr>
          <w:rFonts w:ascii="Times New Roman" w:hAnsi="Times New Roman" w:cs="Times New Roman"/>
          <w:sz w:val="28"/>
          <w:szCs w:val="28"/>
        </w:rPr>
        <w:t xml:space="preserve"> un īstenošanas personālam šā ziņojuma </w:t>
      </w:r>
      <w:r>
        <w:rPr>
          <w:rFonts w:ascii="Times New Roman" w:hAnsi="Times New Roman" w:cs="Times New Roman"/>
          <w:sz w:val="28"/>
          <w:szCs w:val="28"/>
        </w:rPr>
        <w:t>2</w:t>
      </w:r>
      <w:r w:rsidR="00E4039A">
        <w:rPr>
          <w:rFonts w:ascii="Times New Roman" w:hAnsi="Times New Roman" w:cs="Times New Roman"/>
          <w:sz w:val="28"/>
          <w:szCs w:val="28"/>
        </w:rPr>
        <w:t>7</w:t>
      </w:r>
      <w:r>
        <w:rPr>
          <w:rFonts w:ascii="Times New Roman" w:hAnsi="Times New Roman" w:cs="Times New Roman"/>
          <w:sz w:val="28"/>
          <w:szCs w:val="28"/>
        </w:rPr>
        <w:t>.2.</w:t>
      </w:r>
      <w:r w:rsidRPr="00CD3744">
        <w:rPr>
          <w:rFonts w:ascii="Times New Roman" w:hAnsi="Times New Roman" w:cs="Times New Roman"/>
          <w:sz w:val="28"/>
          <w:szCs w:val="28"/>
        </w:rPr>
        <w:t xml:space="preserve"> apakšpunktā minētās atbalstāmās darbības īstenošanai. Ārvalstu komandējumu izmaksas aprēķina un atlīdzina saskaņā ar </w:t>
      </w:r>
      <w:r w:rsidR="007C0813">
        <w:rPr>
          <w:rFonts w:ascii="Times New Roman" w:hAnsi="Times New Roman" w:cs="Times New Roman"/>
          <w:sz w:val="28"/>
          <w:szCs w:val="28"/>
        </w:rPr>
        <w:t xml:space="preserve">Latvijas Republikas </w:t>
      </w:r>
      <w:r w:rsidRPr="00CD3744">
        <w:rPr>
          <w:rFonts w:ascii="Times New Roman" w:hAnsi="Times New Roman" w:cs="Times New Roman"/>
          <w:sz w:val="28"/>
          <w:szCs w:val="28"/>
        </w:rPr>
        <w:t>normatīvo aktu par kārtību, kādā atlīdzināmi ar komandējumiem saistītie izdevumi</w:t>
      </w:r>
      <w:r w:rsidR="00194037" w:rsidRPr="003A51C4">
        <w:rPr>
          <w:rFonts w:ascii="Times New Roman" w:hAnsi="Times New Roman" w:cs="Times New Roman"/>
          <w:sz w:val="28"/>
          <w:szCs w:val="28"/>
        </w:rPr>
        <w:t>.</w:t>
      </w:r>
    </w:p>
    <w:p w14:paraId="2C1DE7B5" w14:textId="2F8D1236" w:rsidR="00194037" w:rsidRPr="003A51C4" w:rsidRDefault="0010071F"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lastRenderedPageBreak/>
        <w:t>Šā ziņojuma 2</w:t>
      </w:r>
      <w:r w:rsidR="00FD0B64" w:rsidRPr="003A51C4">
        <w:rPr>
          <w:rFonts w:ascii="Times New Roman" w:hAnsi="Times New Roman" w:cs="Times New Roman"/>
          <w:sz w:val="28"/>
          <w:szCs w:val="28"/>
        </w:rPr>
        <w:t>9</w:t>
      </w:r>
      <w:r w:rsidRPr="003A51C4">
        <w:rPr>
          <w:rFonts w:ascii="Times New Roman" w:hAnsi="Times New Roman" w:cs="Times New Roman"/>
          <w:sz w:val="28"/>
          <w:szCs w:val="28"/>
        </w:rPr>
        <w:t>.3.1. apakšpunktā minēto pakalpojum</w:t>
      </w:r>
      <w:r w:rsidR="0056762B" w:rsidRPr="003A51C4">
        <w:rPr>
          <w:rFonts w:ascii="Times New Roman" w:hAnsi="Times New Roman" w:cs="Times New Roman"/>
          <w:sz w:val="28"/>
          <w:szCs w:val="28"/>
        </w:rPr>
        <w:t>u</w:t>
      </w:r>
      <w:r w:rsidRPr="003A51C4">
        <w:rPr>
          <w:rFonts w:ascii="Times New Roman" w:hAnsi="Times New Roman" w:cs="Times New Roman"/>
          <w:sz w:val="28"/>
          <w:szCs w:val="28"/>
        </w:rPr>
        <w:t xml:space="preserve"> (uzņēmuma līgumu) izmaksu plānošanā ņem vērā, ka:</w:t>
      </w:r>
    </w:p>
    <w:p w14:paraId="0F500ECE" w14:textId="6CE91442" w:rsidR="00194037" w:rsidRDefault="00194037" w:rsidP="001E02B3">
      <w:pPr>
        <w:pStyle w:val="ListParagraph"/>
        <w:numPr>
          <w:ilvl w:val="1"/>
          <w:numId w:val="1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šā ziņojuma 2</w:t>
      </w:r>
      <w:r w:rsidR="00FD0B64" w:rsidRPr="003A51C4">
        <w:rPr>
          <w:rFonts w:ascii="Times New Roman" w:hAnsi="Times New Roman" w:cs="Times New Roman"/>
          <w:sz w:val="28"/>
          <w:szCs w:val="28"/>
        </w:rPr>
        <w:t>4</w:t>
      </w:r>
      <w:r w:rsidRPr="003A51C4">
        <w:rPr>
          <w:rFonts w:ascii="Times New Roman" w:hAnsi="Times New Roman" w:cs="Times New Roman"/>
          <w:sz w:val="28"/>
          <w:szCs w:val="28"/>
        </w:rPr>
        <w:t>.1.1. apakšpunktā minētās mācību pārvaldības sistēmas pilnveidi un uzturēšanu var plānot šā ziņojuma 2</w:t>
      </w:r>
      <w:r w:rsidR="00FD0B64" w:rsidRPr="003A51C4">
        <w:rPr>
          <w:rFonts w:ascii="Times New Roman" w:hAnsi="Times New Roman" w:cs="Times New Roman"/>
          <w:sz w:val="28"/>
          <w:szCs w:val="28"/>
        </w:rPr>
        <w:t>7</w:t>
      </w:r>
      <w:r w:rsidRPr="003A51C4">
        <w:rPr>
          <w:rFonts w:ascii="Times New Roman" w:hAnsi="Times New Roman" w:cs="Times New Roman"/>
          <w:sz w:val="28"/>
          <w:szCs w:val="28"/>
        </w:rPr>
        <w:t>.1.3. apakšpunktā minēto mācību nodrošināšanai;</w:t>
      </w:r>
    </w:p>
    <w:p w14:paraId="3D45C535" w14:textId="62340966" w:rsidR="00F96CAB" w:rsidRDefault="00511D5E" w:rsidP="001E02B3">
      <w:pPr>
        <w:pStyle w:val="ListParagraph"/>
        <w:numPr>
          <w:ilvl w:val="1"/>
          <w:numId w:val="11"/>
        </w:numPr>
        <w:spacing w:after="80" w:line="240" w:lineRule="auto"/>
        <w:ind w:left="0" w:firstLine="0"/>
        <w:contextualSpacing w:val="0"/>
        <w:jc w:val="both"/>
        <w:rPr>
          <w:rFonts w:ascii="Times New Roman" w:hAnsi="Times New Roman" w:cs="Times New Roman"/>
          <w:sz w:val="28"/>
          <w:szCs w:val="28"/>
        </w:rPr>
      </w:pPr>
      <w:r w:rsidRPr="00E4039A">
        <w:rPr>
          <w:rFonts w:ascii="Times New Roman" w:hAnsi="Times New Roman" w:cs="Times New Roman"/>
          <w:sz w:val="28"/>
          <w:szCs w:val="28"/>
        </w:rPr>
        <w:t>veselības apdrošināšan</w:t>
      </w:r>
      <w:r w:rsidR="00961BDE" w:rsidRPr="00E4039A">
        <w:rPr>
          <w:rFonts w:ascii="Times New Roman" w:hAnsi="Times New Roman" w:cs="Times New Roman"/>
          <w:sz w:val="28"/>
          <w:szCs w:val="28"/>
        </w:rPr>
        <w:t>u</w:t>
      </w:r>
      <w:r w:rsidRPr="00E4039A">
        <w:rPr>
          <w:rFonts w:ascii="Times New Roman" w:hAnsi="Times New Roman" w:cs="Times New Roman"/>
          <w:sz w:val="28"/>
          <w:szCs w:val="28"/>
        </w:rPr>
        <w:t xml:space="preserve"> </w:t>
      </w:r>
      <w:r w:rsidR="008A2BBE" w:rsidRPr="00E4039A">
        <w:rPr>
          <w:rFonts w:ascii="Times New Roman" w:hAnsi="Times New Roman" w:cs="Times New Roman"/>
          <w:sz w:val="28"/>
          <w:szCs w:val="28"/>
        </w:rPr>
        <w:t xml:space="preserve">var plānot </w:t>
      </w:r>
      <w:r w:rsidR="000F3920" w:rsidRPr="00E4039A">
        <w:rPr>
          <w:rFonts w:ascii="Times New Roman" w:hAnsi="Times New Roman" w:cs="Times New Roman"/>
          <w:sz w:val="28"/>
          <w:szCs w:val="28"/>
        </w:rPr>
        <w:t>šā ziņojuma 2</w:t>
      </w:r>
      <w:r w:rsidR="00FD0B64" w:rsidRPr="00E4039A">
        <w:rPr>
          <w:rFonts w:ascii="Times New Roman" w:hAnsi="Times New Roman" w:cs="Times New Roman"/>
          <w:sz w:val="28"/>
          <w:szCs w:val="28"/>
        </w:rPr>
        <w:t>9</w:t>
      </w:r>
      <w:r w:rsidR="000F3920" w:rsidRPr="00E4039A">
        <w:rPr>
          <w:rFonts w:ascii="Times New Roman" w:hAnsi="Times New Roman" w:cs="Times New Roman"/>
          <w:sz w:val="28"/>
          <w:szCs w:val="28"/>
        </w:rPr>
        <w:t>.1. apakšpunktā minētajam personālam</w:t>
      </w:r>
      <w:r w:rsidRPr="00E4039A">
        <w:rPr>
          <w:rFonts w:ascii="Times New Roman" w:hAnsi="Times New Roman" w:cs="Times New Roman"/>
          <w:sz w:val="28"/>
          <w:szCs w:val="28"/>
        </w:rPr>
        <w:t xml:space="preserve">, ja veselības apdrošināšana paredzēta plānotā finansējuma saņēmēja un plānotā sadarbības partnera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w:t>
      </w:r>
      <w:proofErr w:type="spellStart"/>
      <w:r w:rsidRPr="00E4039A">
        <w:rPr>
          <w:rFonts w:ascii="Times New Roman" w:hAnsi="Times New Roman" w:cs="Times New Roman"/>
          <w:sz w:val="28"/>
          <w:szCs w:val="28"/>
        </w:rPr>
        <w:t>daļlaika</w:t>
      </w:r>
      <w:proofErr w:type="spellEnd"/>
      <w:r w:rsidRPr="00E4039A">
        <w:rPr>
          <w:rFonts w:ascii="Times New Roman" w:hAnsi="Times New Roman" w:cs="Times New Roman"/>
          <w:sz w:val="28"/>
          <w:szCs w:val="28"/>
        </w:rPr>
        <w:t xml:space="preserve"> attiecināmības principu, veselības apdrošināšanas izmaksas nosakāmas atbilstoši </w:t>
      </w:r>
      <w:proofErr w:type="spellStart"/>
      <w:r w:rsidRPr="00E4039A">
        <w:rPr>
          <w:rFonts w:ascii="Times New Roman" w:hAnsi="Times New Roman" w:cs="Times New Roman"/>
          <w:sz w:val="28"/>
          <w:szCs w:val="28"/>
        </w:rPr>
        <w:t>daļlaika</w:t>
      </w:r>
      <w:proofErr w:type="spellEnd"/>
      <w:r w:rsidRPr="00E4039A">
        <w:rPr>
          <w:rFonts w:ascii="Times New Roman" w:hAnsi="Times New Roman" w:cs="Times New Roman"/>
          <w:sz w:val="28"/>
          <w:szCs w:val="28"/>
        </w:rPr>
        <w:t xml:space="preserve"> noslodzei. Veselības apdrošināšanas izmaksas ir attiecināmas tikai laikposmā, kad personāls ir nodarbināts projektā;</w:t>
      </w:r>
    </w:p>
    <w:p w14:paraId="4783027B" w14:textId="43FFD5A2" w:rsidR="00194037" w:rsidRDefault="005D5DF0" w:rsidP="001E02B3">
      <w:pPr>
        <w:pStyle w:val="ListParagraph"/>
        <w:numPr>
          <w:ilvl w:val="1"/>
          <w:numId w:val="11"/>
        </w:numPr>
        <w:spacing w:after="80" w:line="240" w:lineRule="auto"/>
        <w:ind w:left="0" w:firstLine="0"/>
        <w:contextualSpacing w:val="0"/>
        <w:jc w:val="both"/>
        <w:rPr>
          <w:rFonts w:ascii="Times New Roman" w:hAnsi="Times New Roman" w:cs="Times New Roman"/>
          <w:sz w:val="28"/>
          <w:szCs w:val="28"/>
        </w:rPr>
      </w:pPr>
      <w:r w:rsidRPr="00E4039A">
        <w:rPr>
          <w:rFonts w:ascii="Times New Roman" w:hAnsi="Times New Roman" w:cs="Times New Roman"/>
          <w:sz w:val="28"/>
          <w:szCs w:val="28"/>
        </w:rPr>
        <w:t>darba vietas aprīkojuma iegādi vai nom</w:t>
      </w:r>
      <w:r w:rsidR="00961BDE" w:rsidRPr="00E4039A">
        <w:rPr>
          <w:rFonts w:ascii="Times New Roman" w:hAnsi="Times New Roman" w:cs="Times New Roman"/>
          <w:sz w:val="28"/>
          <w:szCs w:val="28"/>
        </w:rPr>
        <w:t>u</w:t>
      </w:r>
      <w:r w:rsidRPr="00E4039A">
        <w:rPr>
          <w:rFonts w:ascii="Times New Roman" w:hAnsi="Times New Roman" w:cs="Times New Roman"/>
          <w:sz w:val="28"/>
          <w:szCs w:val="28"/>
        </w:rPr>
        <w:t xml:space="preserve"> </w:t>
      </w:r>
      <w:r w:rsidR="00194037" w:rsidRPr="00E4039A">
        <w:rPr>
          <w:rFonts w:ascii="Times New Roman" w:hAnsi="Times New Roman" w:cs="Times New Roman"/>
          <w:sz w:val="28"/>
          <w:szCs w:val="28"/>
        </w:rPr>
        <w:t xml:space="preserve">var plānot </w:t>
      </w:r>
      <w:r w:rsidR="000F3920" w:rsidRPr="00E4039A">
        <w:rPr>
          <w:rFonts w:ascii="Times New Roman" w:hAnsi="Times New Roman" w:cs="Times New Roman"/>
          <w:sz w:val="28"/>
          <w:szCs w:val="28"/>
        </w:rPr>
        <w:t>šā ziņojuma 2</w:t>
      </w:r>
      <w:r w:rsidR="00FD0B64" w:rsidRPr="00E4039A">
        <w:rPr>
          <w:rFonts w:ascii="Times New Roman" w:hAnsi="Times New Roman" w:cs="Times New Roman"/>
          <w:sz w:val="28"/>
          <w:szCs w:val="28"/>
        </w:rPr>
        <w:t>9</w:t>
      </w:r>
      <w:r w:rsidR="000F3920" w:rsidRPr="00E4039A">
        <w:rPr>
          <w:rFonts w:ascii="Times New Roman" w:hAnsi="Times New Roman" w:cs="Times New Roman"/>
          <w:sz w:val="28"/>
          <w:szCs w:val="28"/>
        </w:rPr>
        <w:t xml:space="preserve">.1. apakšpunktā minētajam </w:t>
      </w:r>
      <w:r w:rsidRPr="00E4039A">
        <w:rPr>
          <w:rFonts w:ascii="Times New Roman" w:hAnsi="Times New Roman" w:cs="Times New Roman"/>
          <w:sz w:val="28"/>
          <w:szCs w:val="28"/>
        </w:rPr>
        <w:t xml:space="preserve">personālam </w:t>
      </w:r>
      <w:r w:rsidR="008A15EF" w:rsidRPr="00E4039A">
        <w:rPr>
          <w:rFonts w:ascii="Times New Roman" w:hAnsi="Times New Roman" w:cs="Times New Roman"/>
          <w:sz w:val="28"/>
          <w:szCs w:val="28"/>
        </w:rPr>
        <w:t>jaunu darba vietu radīšanai vai esošo darba vietu atjaunošanai ne vairāk kā 3</w:t>
      </w:r>
      <w:r w:rsidR="000F4E00" w:rsidRPr="00E4039A">
        <w:rPr>
          <w:rFonts w:ascii="Times New Roman" w:hAnsi="Times New Roman" w:cs="Times New Roman"/>
          <w:sz w:val="28"/>
          <w:szCs w:val="28"/>
        </w:rPr>
        <w:t> </w:t>
      </w:r>
      <w:r w:rsidR="008A15EF" w:rsidRPr="00E4039A">
        <w:rPr>
          <w:rFonts w:ascii="Times New Roman" w:hAnsi="Times New Roman" w:cs="Times New Roman"/>
          <w:sz w:val="28"/>
          <w:szCs w:val="28"/>
        </w:rPr>
        <w:t xml:space="preserve">000 </w:t>
      </w:r>
      <w:proofErr w:type="spellStart"/>
      <w:r w:rsidR="008A15EF" w:rsidRPr="00E4039A">
        <w:rPr>
          <w:rFonts w:ascii="Times New Roman" w:hAnsi="Times New Roman" w:cs="Times New Roman"/>
          <w:i/>
          <w:iCs/>
          <w:sz w:val="28"/>
          <w:szCs w:val="28"/>
        </w:rPr>
        <w:t>euro</w:t>
      </w:r>
      <w:proofErr w:type="spellEnd"/>
      <w:r w:rsidR="008A15EF" w:rsidRPr="00E4039A">
        <w:rPr>
          <w:rFonts w:ascii="Times New Roman" w:hAnsi="Times New Roman" w:cs="Times New Roman"/>
          <w:sz w:val="28"/>
          <w:szCs w:val="28"/>
        </w:rPr>
        <w:t xml:space="preserve"> apmērā vienai darba vietai visā </w:t>
      </w:r>
      <w:r w:rsidR="00DD3ACB" w:rsidRPr="00E4039A">
        <w:rPr>
          <w:rFonts w:ascii="Times New Roman" w:hAnsi="Times New Roman" w:cs="Times New Roman"/>
          <w:sz w:val="28"/>
          <w:szCs w:val="28"/>
        </w:rPr>
        <w:t xml:space="preserve">plānotā </w:t>
      </w:r>
      <w:r w:rsidR="008A15EF" w:rsidRPr="00E4039A">
        <w:rPr>
          <w:rFonts w:ascii="Times New Roman" w:hAnsi="Times New Roman" w:cs="Times New Roman"/>
          <w:sz w:val="28"/>
          <w:szCs w:val="28"/>
        </w:rPr>
        <w:t xml:space="preserve">projekta īstenošanas laikā. Ja personāls ir nodarbināts normālu darba laiku, darba vietas aprīkojuma iegādes vai nomas izmaksas ir attiecināmas 100 procentu apmērā. Ja personāls ir nodarbināts nepilnu darba laiku vai saskaņā ar </w:t>
      </w:r>
      <w:proofErr w:type="spellStart"/>
      <w:r w:rsidR="008A15EF" w:rsidRPr="00E4039A">
        <w:rPr>
          <w:rFonts w:ascii="Times New Roman" w:hAnsi="Times New Roman" w:cs="Times New Roman"/>
          <w:sz w:val="28"/>
          <w:szCs w:val="28"/>
        </w:rPr>
        <w:t>daļlaika</w:t>
      </w:r>
      <w:proofErr w:type="spellEnd"/>
      <w:r w:rsidR="008A15EF" w:rsidRPr="00E4039A">
        <w:rPr>
          <w:rFonts w:ascii="Times New Roman" w:hAnsi="Times New Roman" w:cs="Times New Roman"/>
          <w:sz w:val="28"/>
          <w:szCs w:val="28"/>
        </w:rPr>
        <w:t xml:space="preserve"> attiecināmības principu, darba vietas aprīkojuma iegādes vai nomas izmaksas ir attiecināmas proporcionāli slodzes procentuālajam sadalījumam</w:t>
      </w:r>
      <w:r w:rsidR="00194037" w:rsidRPr="00E4039A">
        <w:rPr>
          <w:rFonts w:ascii="Times New Roman" w:hAnsi="Times New Roman" w:cs="Times New Roman"/>
          <w:sz w:val="28"/>
          <w:szCs w:val="28"/>
        </w:rPr>
        <w:t>;</w:t>
      </w:r>
    </w:p>
    <w:p w14:paraId="1FF0F366" w14:textId="6A091936" w:rsidR="008A15EF" w:rsidRPr="003B4FF9" w:rsidRDefault="00FB0CC4" w:rsidP="001E02B3">
      <w:pPr>
        <w:pStyle w:val="ListParagraph"/>
        <w:numPr>
          <w:ilvl w:val="1"/>
          <w:numId w:val="11"/>
        </w:numPr>
        <w:spacing w:after="80" w:line="240" w:lineRule="auto"/>
        <w:ind w:left="0" w:firstLine="0"/>
        <w:contextualSpacing w:val="0"/>
        <w:jc w:val="both"/>
        <w:rPr>
          <w:rFonts w:ascii="Times New Roman" w:hAnsi="Times New Roman" w:cs="Times New Roman"/>
          <w:sz w:val="28"/>
          <w:szCs w:val="28"/>
        </w:rPr>
      </w:pPr>
      <w:r>
        <w:rPr>
          <w:rFonts w:ascii="Times New Roman" w:hAnsi="Times New Roman" w:cs="Times New Roman"/>
          <w:sz w:val="28"/>
          <w:szCs w:val="28"/>
        </w:rPr>
        <w:t>s</w:t>
      </w:r>
      <w:r w:rsidRPr="00FB0CC4">
        <w:rPr>
          <w:rFonts w:ascii="Times New Roman" w:hAnsi="Times New Roman" w:cs="Times New Roman"/>
          <w:sz w:val="28"/>
          <w:szCs w:val="28"/>
        </w:rPr>
        <w:t xml:space="preserve">askaņā ar Kopīgo noteikumu regulas </w:t>
      </w:r>
      <w:proofErr w:type="gramStart"/>
      <w:r w:rsidRPr="00FB0CC4">
        <w:rPr>
          <w:rFonts w:ascii="Times New Roman" w:hAnsi="Times New Roman" w:cs="Times New Roman"/>
          <w:sz w:val="28"/>
          <w:szCs w:val="28"/>
        </w:rPr>
        <w:t>64.panta</w:t>
      </w:r>
      <w:proofErr w:type="gramEnd"/>
      <w:r w:rsidRPr="00FB0CC4">
        <w:rPr>
          <w:rFonts w:ascii="Times New Roman" w:hAnsi="Times New Roman" w:cs="Times New Roman"/>
          <w:sz w:val="28"/>
          <w:szCs w:val="28"/>
        </w:rPr>
        <w:t xml:space="preserve"> 1.punkta c)</w:t>
      </w:r>
      <w:r>
        <w:rPr>
          <w:rFonts w:ascii="Times New Roman" w:hAnsi="Times New Roman" w:cs="Times New Roman"/>
          <w:sz w:val="28"/>
          <w:szCs w:val="28"/>
        </w:rPr>
        <w:t xml:space="preserve"> </w:t>
      </w:r>
      <w:r w:rsidRPr="00FB0CC4">
        <w:rPr>
          <w:rFonts w:ascii="Times New Roman" w:hAnsi="Times New Roman" w:cs="Times New Roman"/>
          <w:sz w:val="28"/>
          <w:szCs w:val="28"/>
        </w:rPr>
        <w:t xml:space="preserve">apakšpunkta </w:t>
      </w:r>
      <w:proofErr w:type="spellStart"/>
      <w:r w:rsidRPr="00FB0CC4">
        <w:rPr>
          <w:rFonts w:ascii="Times New Roman" w:hAnsi="Times New Roman" w:cs="Times New Roman"/>
          <w:sz w:val="28"/>
          <w:szCs w:val="28"/>
        </w:rPr>
        <w:t>i)punktu</w:t>
      </w:r>
      <w:proofErr w:type="spellEnd"/>
      <w:r w:rsidRPr="00FB0CC4">
        <w:rPr>
          <w:rFonts w:ascii="Times New Roman" w:hAnsi="Times New Roman" w:cs="Times New Roman"/>
          <w:sz w:val="28"/>
          <w:szCs w:val="28"/>
        </w:rPr>
        <w:t xml:space="preserve"> pievienotās vērtības nodokļa izmaksas ir attiecināmās izmaksas</w:t>
      </w:r>
      <w:r w:rsidR="00E15098" w:rsidRPr="003B4FF9">
        <w:rPr>
          <w:rFonts w:ascii="Times New Roman" w:hAnsi="Times New Roman" w:cs="Times New Roman"/>
          <w:sz w:val="28"/>
          <w:szCs w:val="28"/>
        </w:rPr>
        <w:t>.</w:t>
      </w:r>
    </w:p>
    <w:p w14:paraId="139779E4" w14:textId="4A721959" w:rsidR="00594AE4" w:rsidRPr="003A51C4" w:rsidRDefault="004C1B04"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Šā ziņojuma 2</w:t>
      </w:r>
      <w:r w:rsidR="00FD0B64" w:rsidRPr="003A51C4">
        <w:rPr>
          <w:rFonts w:ascii="Times New Roman" w:hAnsi="Times New Roman" w:cs="Times New Roman"/>
          <w:sz w:val="28"/>
          <w:szCs w:val="28"/>
        </w:rPr>
        <w:t>8</w:t>
      </w:r>
      <w:r w:rsidRPr="003A51C4">
        <w:rPr>
          <w:rFonts w:ascii="Times New Roman" w:hAnsi="Times New Roman" w:cs="Times New Roman"/>
          <w:sz w:val="28"/>
          <w:szCs w:val="28"/>
        </w:rPr>
        <w:t xml:space="preserve">.2. apakšpunktā minētās netiešās attiecināmās izmaksas </w:t>
      </w:r>
      <w:r w:rsidR="008E32A0" w:rsidRPr="003A51C4">
        <w:rPr>
          <w:rFonts w:ascii="Times New Roman" w:hAnsi="Times New Roman" w:cs="Times New Roman"/>
          <w:sz w:val="28"/>
          <w:szCs w:val="28"/>
        </w:rPr>
        <w:t>plānotais finansējuma saņēmējs</w:t>
      </w:r>
      <w:r w:rsidR="00E14322" w:rsidRPr="003A51C4">
        <w:rPr>
          <w:rFonts w:ascii="Times New Roman" w:hAnsi="Times New Roman" w:cs="Times New Roman"/>
          <w:sz w:val="28"/>
          <w:szCs w:val="28"/>
        </w:rPr>
        <w:t xml:space="preserve"> </w:t>
      </w:r>
      <w:r w:rsidR="008E32A0" w:rsidRPr="003A51C4">
        <w:rPr>
          <w:rFonts w:ascii="Times New Roman" w:hAnsi="Times New Roman" w:cs="Times New Roman"/>
          <w:sz w:val="28"/>
          <w:szCs w:val="28"/>
        </w:rPr>
        <w:t>var plānot kā vienu izmaksu pozīciju, piemērojot netiešo izmaksu vienoto likmi 15 procentu apmērā no šā ziņojuma 2</w:t>
      </w:r>
      <w:r w:rsidR="00FD0B64" w:rsidRPr="003A51C4">
        <w:rPr>
          <w:rFonts w:ascii="Times New Roman" w:hAnsi="Times New Roman" w:cs="Times New Roman"/>
          <w:sz w:val="28"/>
          <w:szCs w:val="28"/>
        </w:rPr>
        <w:t>9</w:t>
      </w:r>
      <w:r w:rsidR="008E32A0" w:rsidRPr="003A51C4">
        <w:rPr>
          <w:rFonts w:ascii="Times New Roman" w:hAnsi="Times New Roman" w:cs="Times New Roman"/>
          <w:sz w:val="28"/>
          <w:szCs w:val="28"/>
        </w:rPr>
        <w:t>.1. apakšpunktā minētajām izmaksām.</w:t>
      </w:r>
    </w:p>
    <w:p w14:paraId="03716F4A" w14:textId="0A20C71C" w:rsidR="00594AE4" w:rsidRPr="003A51C4" w:rsidRDefault="006C618B"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Šā ziņojuma 2</w:t>
      </w:r>
      <w:r w:rsidR="00FD0B64" w:rsidRPr="003A51C4">
        <w:rPr>
          <w:rFonts w:ascii="Times New Roman" w:hAnsi="Times New Roman" w:cs="Times New Roman"/>
          <w:sz w:val="28"/>
          <w:szCs w:val="28"/>
        </w:rPr>
        <w:t>8</w:t>
      </w:r>
      <w:r w:rsidRPr="003A51C4">
        <w:rPr>
          <w:rFonts w:ascii="Times New Roman" w:hAnsi="Times New Roman" w:cs="Times New Roman"/>
          <w:sz w:val="28"/>
          <w:szCs w:val="28"/>
        </w:rPr>
        <w:t>.3. apakšpunktā minētās</w:t>
      </w:r>
      <w:r w:rsidR="00594AE4" w:rsidRPr="003A51C4">
        <w:rPr>
          <w:rFonts w:ascii="Times New Roman" w:hAnsi="Times New Roman" w:cs="Times New Roman"/>
          <w:sz w:val="28"/>
          <w:szCs w:val="28"/>
        </w:rPr>
        <w:t xml:space="preserve"> neparedzētās izmaksas</w:t>
      </w:r>
      <w:r w:rsidR="005F7AB1" w:rsidRPr="003A51C4">
        <w:rPr>
          <w:rFonts w:ascii="Times New Roman" w:hAnsi="Times New Roman" w:cs="Times New Roman"/>
          <w:sz w:val="28"/>
          <w:szCs w:val="28"/>
        </w:rPr>
        <w:t xml:space="preserve"> </w:t>
      </w:r>
      <w:r w:rsidRPr="003A51C4">
        <w:rPr>
          <w:rFonts w:ascii="Times New Roman" w:hAnsi="Times New Roman" w:cs="Times New Roman"/>
          <w:sz w:val="28"/>
          <w:szCs w:val="28"/>
        </w:rPr>
        <w:t xml:space="preserve">plānotais finansējuma saņēmējs var plānot kā vienu izmaksu pozīciju, kas nepārsniedz </w:t>
      </w:r>
      <w:r w:rsidR="00DD0258" w:rsidRPr="003A51C4">
        <w:rPr>
          <w:rFonts w:ascii="Times New Roman" w:hAnsi="Times New Roman" w:cs="Times New Roman"/>
          <w:sz w:val="28"/>
          <w:szCs w:val="28"/>
        </w:rPr>
        <w:t>trīs</w:t>
      </w:r>
      <w:r w:rsidRPr="003A51C4">
        <w:rPr>
          <w:rFonts w:ascii="Times New Roman" w:hAnsi="Times New Roman" w:cs="Times New Roman"/>
          <w:sz w:val="28"/>
          <w:szCs w:val="28"/>
        </w:rPr>
        <w:t xml:space="preserve"> procentus no šā ziņojuma 2</w:t>
      </w:r>
      <w:r w:rsidR="00FD0B64" w:rsidRPr="003A51C4">
        <w:rPr>
          <w:rFonts w:ascii="Times New Roman" w:hAnsi="Times New Roman" w:cs="Times New Roman"/>
          <w:sz w:val="28"/>
          <w:szCs w:val="28"/>
        </w:rPr>
        <w:t>8</w:t>
      </w:r>
      <w:r w:rsidRPr="003A51C4">
        <w:rPr>
          <w:rFonts w:ascii="Times New Roman" w:hAnsi="Times New Roman" w:cs="Times New Roman"/>
          <w:sz w:val="28"/>
          <w:szCs w:val="28"/>
        </w:rPr>
        <w:t>.</w:t>
      </w:r>
      <w:r w:rsidR="00143AA7" w:rsidRPr="003A51C4">
        <w:rPr>
          <w:rFonts w:ascii="Times New Roman" w:hAnsi="Times New Roman" w:cs="Times New Roman"/>
          <w:sz w:val="28"/>
          <w:szCs w:val="28"/>
        </w:rPr>
        <w:t>1.</w:t>
      </w:r>
      <w:r w:rsidRPr="003A51C4">
        <w:rPr>
          <w:rFonts w:ascii="Times New Roman" w:hAnsi="Times New Roman" w:cs="Times New Roman"/>
          <w:sz w:val="28"/>
          <w:szCs w:val="28"/>
        </w:rPr>
        <w:t xml:space="preserve"> </w:t>
      </w:r>
      <w:r w:rsidR="00143AA7" w:rsidRPr="003A51C4">
        <w:rPr>
          <w:rFonts w:ascii="Times New Roman" w:hAnsi="Times New Roman" w:cs="Times New Roman"/>
          <w:sz w:val="28"/>
          <w:szCs w:val="28"/>
        </w:rPr>
        <w:t>apakš</w:t>
      </w:r>
      <w:r w:rsidRPr="003A51C4">
        <w:rPr>
          <w:rFonts w:ascii="Times New Roman" w:hAnsi="Times New Roman" w:cs="Times New Roman"/>
          <w:sz w:val="28"/>
          <w:szCs w:val="28"/>
        </w:rPr>
        <w:t>punktā minētajām tiešajām attiecināmajām izmaksām</w:t>
      </w:r>
      <w:r w:rsidR="00433AB8" w:rsidRPr="003A51C4">
        <w:rPr>
          <w:rStyle w:val="FootnoteReference"/>
          <w:rFonts w:ascii="Times New Roman" w:hAnsi="Times New Roman" w:cs="Times New Roman"/>
          <w:sz w:val="28"/>
          <w:szCs w:val="28"/>
        </w:rPr>
        <w:footnoteReference w:id="27"/>
      </w:r>
      <w:r w:rsidRPr="003A51C4">
        <w:rPr>
          <w:rFonts w:ascii="Times New Roman" w:hAnsi="Times New Roman" w:cs="Times New Roman"/>
          <w:sz w:val="28"/>
          <w:szCs w:val="28"/>
        </w:rPr>
        <w:t xml:space="preserve">, un tās var izmantot šā ziņojuma </w:t>
      </w:r>
      <w:r w:rsidR="00DD0258" w:rsidRPr="003A51C4">
        <w:rPr>
          <w:rFonts w:ascii="Times New Roman" w:hAnsi="Times New Roman" w:cs="Times New Roman"/>
          <w:sz w:val="28"/>
          <w:szCs w:val="28"/>
        </w:rPr>
        <w:t>2</w:t>
      </w:r>
      <w:r w:rsidR="00CF4AED" w:rsidRPr="003A51C4">
        <w:rPr>
          <w:rFonts w:ascii="Times New Roman" w:hAnsi="Times New Roman" w:cs="Times New Roman"/>
          <w:sz w:val="28"/>
          <w:szCs w:val="28"/>
        </w:rPr>
        <w:t>9</w:t>
      </w:r>
      <w:r w:rsidR="005F7AB1" w:rsidRPr="003A51C4">
        <w:rPr>
          <w:rFonts w:ascii="Times New Roman" w:hAnsi="Times New Roman" w:cs="Times New Roman"/>
          <w:sz w:val="28"/>
          <w:szCs w:val="28"/>
        </w:rPr>
        <w:t>.</w:t>
      </w:r>
      <w:r w:rsidR="00DD0258" w:rsidRPr="003A51C4">
        <w:rPr>
          <w:rFonts w:ascii="Times New Roman" w:hAnsi="Times New Roman" w:cs="Times New Roman"/>
          <w:sz w:val="28"/>
          <w:szCs w:val="28"/>
        </w:rPr>
        <w:t xml:space="preserve">, </w:t>
      </w:r>
      <w:r w:rsidR="00CF4AED" w:rsidRPr="003A51C4">
        <w:rPr>
          <w:rFonts w:ascii="Times New Roman" w:hAnsi="Times New Roman" w:cs="Times New Roman"/>
          <w:sz w:val="28"/>
          <w:szCs w:val="28"/>
        </w:rPr>
        <w:t>30</w:t>
      </w:r>
      <w:r w:rsidR="00DD0258" w:rsidRPr="003A51C4">
        <w:rPr>
          <w:rFonts w:ascii="Times New Roman" w:hAnsi="Times New Roman" w:cs="Times New Roman"/>
          <w:sz w:val="28"/>
          <w:szCs w:val="28"/>
        </w:rPr>
        <w:t>.</w:t>
      </w:r>
      <w:r w:rsidR="005C740D" w:rsidRPr="003A51C4">
        <w:rPr>
          <w:rFonts w:ascii="Times New Roman" w:hAnsi="Times New Roman" w:cs="Times New Roman"/>
          <w:sz w:val="28"/>
          <w:szCs w:val="28"/>
        </w:rPr>
        <w:t xml:space="preserve"> un </w:t>
      </w:r>
      <w:r w:rsidR="00FE12BF" w:rsidRPr="003A51C4">
        <w:rPr>
          <w:rFonts w:ascii="Times New Roman" w:hAnsi="Times New Roman" w:cs="Times New Roman"/>
          <w:sz w:val="28"/>
          <w:szCs w:val="28"/>
        </w:rPr>
        <w:t>3</w:t>
      </w:r>
      <w:r w:rsidR="00CF4AED" w:rsidRPr="003A51C4">
        <w:rPr>
          <w:rFonts w:ascii="Times New Roman" w:hAnsi="Times New Roman" w:cs="Times New Roman"/>
          <w:sz w:val="28"/>
          <w:szCs w:val="28"/>
        </w:rPr>
        <w:t>1</w:t>
      </w:r>
      <w:r w:rsidR="005C740D" w:rsidRPr="003A51C4">
        <w:rPr>
          <w:rFonts w:ascii="Times New Roman" w:hAnsi="Times New Roman" w:cs="Times New Roman"/>
          <w:sz w:val="28"/>
          <w:szCs w:val="28"/>
        </w:rPr>
        <w:t>.</w:t>
      </w:r>
      <w:r w:rsidRPr="003A51C4">
        <w:rPr>
          <w:rFonts w:ascii="Times New Roman" w:hAnsi="Times New Roman" w:cs="Times New Roman"/>
          <w:sz w:val="28"/>
          <w:szCs w:val="28"/>
        </w:rPr>
        <w:t xml:space="preserve"> punktā minēto izmaksu segšanai.</w:t>
      </w:r>
      <w:r w:rsidR="00433AB8" w:rsidRPr="003A51C4">
        <w:t xml:space="preserve"> </w:t>
      </w:r>
      <w:r w:rsidR="00433AB8" w:rsidRPr="003A51C4">
        <w:rPr>
          <w:rFonts w:ascii="Times New Roman" w:hAnsi="Times New Roman" w:cs="Times New Roman"/>
          <w:sz w:val="28"/>
          <w:szCs w:val="28"/>
        </w:rPr>
        <w:t>Neparedzēto izmaksu izlietošanu pirms izdevumu veikšanas plānotais finansējuma saņēmējs saskaņo ar sadarbības iestādi.</w:t>
      </w:r>
    </w:p>
    <w:p w14:paraId="29A35F26" w14:textId="19B75053" w:rsidR="004C169E" w:rsidRPr="003A51C4" w:rsidRDefault="004C169E"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bookmarkStart w:id="12" w:name="_Hlk100582747"/>
      <w:r w:rsidRPr="003A51C4">
        <w:rPr>
          <w:rFonts w:ascii="Times New Roman" w:hAnsi="Times New Roman" w:cs="Times New Roman"/>
          <w:sz w:val="28"/>
          <w:szCs w:val="28"/>
        </w:rPr>
        <w:t>Pasākumā atbalstāmo darbību ietvaros radušās izmaksas var uzskatīt par attiecināmām finansēšanai no</w:t>
      </w:r>
      <w:r w:rsidR="00893282" w:rsidRPr="003A51C4">
        <w:rPr>
          <w:rFonts w:ascii="Times New Roman" w:hAnsi="Times New Roman" w:cs="Times New Roman"/>
          <w:sz w:val="28"/>
          <w:szCs w:val="28"/>
        </w:rPr>
        <w:t xml:space="preserve"> Eiropas Sociālā fonda</w:t>
      </w:r>
      <w:r w:rsidR="00A61E19" w:rsidRPr="003A51C4">
        <w:rPr>
          <w:rFonts w:ascii="Times New Roman" w:hAnsi="Times New Roman" w:cs="Times New Roman"/>
          <w:sz w:val="28"/>
          <w:szCs w:val="28"/>
        </w:rPr>
        <w:t xml:space="preserve"> </w:t>
      </w:r>
      <w:r w:rsidR="0054644D" w:rsidRPr="003A51C4">
        <w:rPr>
          <w:rFonts w:ascii="Times New Roman" w:hAnsi="Times New Roman" w:cs="Times New Roman"/>
          <w:sz w:val="28"/>
          <w:szCs w:val="28"/>
        </w:rPr>
        <w:t>P</w:t>
      </w:r>
      <w:r w:rsidR="00A61E19" w:rsidRPr="003A51C4">
        <w:rPr>
          <w:rFonts w:ascii="Times New Roman" w:hAnsi="Times New Roman" w:cs="Times New Roman"/>
          <w:sz w:val="28"/>
          <w:szCs w:val="28"/>
        </w:rPr>
        <w:t>lus</w:t>
      </w:r>
      <w:r w:rsidR="00A67D57" w:rsidRPr="003A51C4">
        <w:rPr>
          <w:rFonts w:ascii="Times New Roman" w:hAnsi="Times New Roman" w:cs="Times New Roman"/>
          <w:sz w:val="28"/>
          <w:szCs w:val="28"/>
        </w:rPr>
        <w:t xml:space="preserve"> un </w:t>
      </w:r>
      <w:r w:rsidR="00FF3D91" w:rsidRPr="003A51C4">
        <w:rPr>
          <w:rFonts w:ascii="Times New Roman" w:hAnsi="Times New Roman" w:cs="Times New Roman"/>
          <w:sz w:val="28"/>
          <w:szCs w:val="28"/>
        </w:rPr>
        <w:t>valsts budžeta līdzfinansējuma</w:t>
      </w:r>
      <w:r w:rsidR="0054644D" w:rsidRPr="003A51C4">
        <w:rPr>
          <w:rFonts w:ascii="Times New Roman" w:hAnsi="Times New Roman" w:cs="Times New Roman"/>
          <w:sz w:val="28"/>
          <w:szCs w:val="28"/>
        </w:rPr>
        <w:t>,</w:t>
      </w:r>
      <w:r w:rsidR="00893282" w:rsidRPr="003A51C4">
        <w:rPr>
          <w:rFonts w:ascii="Times New Roman" w:hAnsi="Times New Roman" w:cs="Times New Roman"/>
          <w:sz w:val="28"/>
          <w:szCs w:val="28"/>
        </w:rPr>
        <w:t xml:space="preserve"> </w:t>
      </w:r>
      <w:r w:rsidRPr="003A51C4">
        <w:rPr>
          <w:rFonts w:ascii="Times New Roman" w:hAnsi="Times New Roman" w:cs="Times New Roman"/>
          <w:sz w:val="28"/>
          <w:szCs w:val="28"/>
        </w:rPr>
        <w:t xml:space="preserve">ja tās atbilst šajā ziņojumā ietvertajām </w:t>
      </w:r>
      <w:r w:rsidR="002F37C9" w:rsidRPr="003A51C4">
        <w:rPr>
          <w:rFonts w:ascii="Times New Roman" w:hAnsi="Times New Roman" w:cs="Times New Roman"/>
          <w:sz w:val="28"/>
          <w:szCs w:val="28"/>
        </w:rPr>
        <w:t xml:space="preserve">attiecināmajām </w:t>
      </w:r>
      <w:r w:rsidRPr="003A51C4">
        <w:rPr>
          <w:rFonts w:ascii="Times New Roman" w:hAnsi="Times New Roman" w:cs="Times New Roman"/>
          <w:sz w:val="28"/>
          <w:szCs w:val="28"/>
        </w:rPr>
        <w:t xml:space="preserve">izmaksu pozīcijām un tās ir radušās ne agrāk </w:t>
      </w:r>
      <w:r w:rsidR="00DD7CA5" w:rsidRPr="003A51C4">
        <w:rPr>
          <w:rFonts w:ascii="Times New Roman" w:hAnsi="Times New Roman" w:cs="Times New Roman"/>
          <w:sz w:val="28"/>
          <w:szCs w:val="28"/>
        </w:rPr>
        <w:t>p</w:t>
      </w:r>
      <w:r w:rsidRPr="003A51C4">
        <w:rPr>
          <w:rFonts w:ascii="Times New Roman" w:hAnsi="Times New Roman" w:cs="Times New Roman"/>
          <w:sz w:val="28"/>
          <w:szCs w:val="28"/>
        </w:rPr>
        <w:t>ar 202</w:t>
      </w:r>
      <w:r w:rsidR="00106B80" w:rsidRPr="003A51C4">
        <w:rPr>
          <w:rFonts w:ascii="Times New Roman" w:hAnsi="Times New Roman" w:cs="Times New Roman"/>
          <w:sz w:val="28"/>
          <w:szCs w:val="28"/>
        </w:rPr>
        <w:t>2</w:t>
      </w:r>
      <w:r w:rsidRPr="003A51C4">
        <w:rPr>
          <w:rFonts w:ascii="Times New Roman" w:hAnsi="Times New Roman" w:cs="Times New Roman"/>
          <w:sz w:val="28"/>
          <w:szCs w:val="28"/>
        </w:rPr>
        <w:t xml:space="preserve">. gada 1. </w:t>
      </w:r>
      <w:r w:rsidR="00D70B5C" w:rsidRPr="003A51C4">
        <w:rPr>
          <w:rFonts w:ascii="Times New Roman" w:hAnsi="Times New Roman" w:cs="Times New Roman"/>
          <w:sz w:val="28"/>
          <w:szCs w:val="28"/>
        </w:rPr>
        <w:t>jūliju</w:t>
      </w:r>
      <w:r w:rsidRPr="003A51C4">
        <w:rPr>
          <w:rFonts w:ascii="Times New Roman" w:hAnsi="Times New Roman" w:cs="Times New Roman"/>
          <w:sz w:val="28"/>
          <w:szCs w:val="28"/>
        </w:rPr>
        <w:t>.</w:t>
      </w:r>
    </w:p>
    <w:bookmarkEnd w:id="12"/>
    <w:p w14:paraId="4A5EA875" w14:textId="7A191391" w:rsidR="005C740D" w:rsidRPr="003A51C4" w:rsidRDefault="005C740D"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lastRenderedPageBreak/>
        <w:t xml:space="preserve">Ja plānotā projekta īstenošanas laikā </w:t>
      </w:r>
      <w:r w:rsidR="004641E2" w:rsidRPr="003A51C4">
        <w:rPr>
          <w:rFonts w:ascii="Times New Roman" w:hAnsi="Times New Roman" w:cs="Times New Roman"/>
          <w:sz w:val="28"/>
          <w:szCs w:val="28"/>
        </w:rPr>
        <w:t>kādā</w:t>
      </w:r>
      <w:r w:rsidR="008E2324" w:rsidRPr="003A51C4">
        <w:rPr>
          <w:rFonts w:ascii="Times New Roman" w:hAnsi="Times New Roman" w:cs="Times New Roman"/>
          <w:sz w:val="28"/>
          <w:szCs w:val="28"/>
        </w:rPr>
        <w:t>m</w:t>
      </w:r>
      <w:r w:rsidR="004641E2" w:rsidRPr="003A51C4">
        <w:rPr>
          <w:rFonts w:ascii="Times New Roman" w:hAnsi="Times New Roman" w:cs="Times New Roman"/>
          <w:sz w:val="28"/>
          <w:szCs w:val="28"/>
        </w:rPr>
        <w:t xml:space="preserve"> šā ziņojuma 29. punktā</w:t>
      </w:r>
      <w:r w:rsidR="00980457">
        <w:rPr>
          <w:rFonts w:ascii="Times New Roman" w:hAnsi="Times New Roman" w:cs="Times New Roman"/>
          <w:sz w:val="28"/>
          <w:szCs w:val="28"/>
        </w:rPr>
        <w:t xml:space="preserve"> </w:t>
      </w:r>
      <w:r w:rsidR="004641E2" w:rsidRPr="003A51C4">
        <w:rPr>
          <w:rFonts w:ascii="Times New Roman" w:hAnsi="Times New Roman" w:cs="Times New Roman"/>
          <w:sz w:val="28"/>
          <w:szCs w:val="28"/>
        </w:rPr>
        <w:t xml:space="preserve">minētajām izmaksām </w:t>
      </w:r>
      <w:r w:rsidRPr="003A51C4">
        <w:rPr>
          <w:rFonts w:ascii="Times New Roman" w:hAnsi="Times New Roman" w:cs="Times New Roman"/>
          <w:sz w:val="28"/>
          <w:szCs w:val="28"/>
        </w:rPr>
        <w:t>vadošā iestāde</w:t>
      </w:r>
      <w:r w:rsidR="0088476F">
        <w:rPr>
          <w:rFonts w:ascii="Times New Roman" w:hAnsi="Times New Roman" w:cs="Times New Roman"/>
          <w:sz w:val="28"/>
          <w:szCs w:val="28"/>
        </w:rPr>
        <w:t xml:space="preserve"> vai atbildīgā iestāde</w:t>
      </w:r>
      <w:r w:rsidRPr="003A51C4">
        <w:rPr>
          <w:rFonts w:ascii="Times New Roman" w:hAnsi="Times New Roman" w:cs="Times New Roman"/>
          <w:sz w:val="28"/>
          <w:szCs w:val="28"/>
        </w:rPr>
        <w:t xml:space="preserve"> izstrādā vienas vienības standarta likmes metodiku, vadošās iestādes</w:t>
      </w:r>
      <w:r w:rsidR="0088476F">
        <w:rPr>
          <w:rFonts w:ascii="Times New Roman" w:hAnsi="Times New Roman" w:cs="Times New Roman"/>
          <w:sz w:val="28"/>
          <w:szCs w:val="28"/>
        </w:rPr>
        <w:t xml:space="preserve"> vai atbildīgās iestādes</w:t>
      </w:r>
      <w:r w:rsidRPr="003A51C4">
        <w:rPr>
          <w:rFonts w:ascii="Times New Roman" w:hAnsi="Times New Roman" w:cs="Times New Roman"/>
          <w:sz w:val="28"/>
          <w:szCs w:val="28"/>
        </w:rPr>
        <w:t xml:space="preserve"> izstrādāto metodiku</w:t>
      </w:r>
      <w:r w:rsidR="004641E2" w:rsidRPr="003A51C4">
        <w:rPr>
          <w:rFonts w:ascii="Times New Roman" w:hAnsi="Times New Roman" w:cs="Times New Roman"/>
          <w:sz w:val="28"/>
          <w:szCs w:val="28"/>
        </w:rPr>
        <w:t xml:space="preserve"> piemēro no tās spēkā stāšanās dienas</w:t>
      </w:r>
      <w:r w:rsidRPr="003A51C4">
        <w:rPr>
          <w:rFonts w:ascii="Times New Roman" w:hAnsi="Times New Roman" w:cs="Times New Roman"/>
          <w:sz w:val="28"/>
          <w:szCs w:val="28"/>
        </w:rPr>
        <w:t>.</w:t>
      </w:r>
      <w:r w:rsidR="00C41B2F" w:rsidRPr="003A51C4">
        <w:t xml:space="preserve"> </w:t>
      </w:r>
    </w:p>
    <w:p w14:paraId="15B959C3" w14:textId="179134E4" w:rsidR="004C169E" w:rsidRPr="003A51C4" w:rsidRDefault="004C169E" w:rsidP="001E02B3">
      <w:pPr>
        <w:pStyle w:val="ListParagraph"/>
        <w:spacing w:after="80" w:line="240" w:lineRule="auto"/>
        <w:ind w:left="0"/>
        <w:contextualSpacing w:val="0"/>
        <w:jc w:val="both"/>
        <w:rPr>
          <w:rFonts w:ascii="Times New Roman" w:hAnsi="Times New Roman" w:cs="Times New Roman"/>
          <w:sz w:val="28"/>
          <w:szCs w:val="28"/>
        </w:rPr>
      </w:pPr>
    </w:p>
    <w:p w14:paraId="7ABAA4A1" w14:textId="70656ACC" w:rsidR="004C169E" w:rsidRPr="003A51C4" w:rsidRDefault="004C169E" w:rsidP="001E02B3">
      <w:pPr>
        <w:pStyle w:val="ListParagraph"/>
        <w:spacing w:after="80" w:line="240" w:lineRule="auto"/>
        <w:ind w:left="0"/>
        <w:contextualSpacing w:val="0"/>
        <w:jc w:val="center"/>
        <w:rPr>
          <w:rFonts w:ascii="Times New Roman" w:hAnsi="Times New Roman" w:cs="Times New Roman"/>
          <w:b/>
          <w:bCs/>
          <w:sz w:val="28"/>
          <w:szCs w:val="28"/>
        </w:rPr>
      </w:pPr>
      <w:r w:rsidRPr="003A51C4">
        <w:rPr>
          <w:rFonts w:ascii="Times New Roman" w:hAnsi="Times New Roman" w:cs="Times New Roman"/>
          <w:b/>
          <w:bCs/>
          <w:sz w:val="28"/>
          <w:szCs w:val="28"/>
        </w:rPr>
        <w:t>IV. Pasākuma īstenošanas nosacījumi</w:t>
      </w:r>
    </w:p>
    <w:p w14:paraId="1FEE283D" w14:textId="4F748E86" w:rsidR="00417736" w:rsidRPr="003A51C4" w:rsidRDefault="00417736"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Pasākuma īstenošanai šā ziņojuma 2</w:t>
      </w:r>
      <w:r w:rsidR="00CD3D84" w:rsidRPr="003A51C4">
        <w:rPr>
          <w:rFonts w:ascii="Times New Roman" w:hAnsi="Times New Roman" w:cs="Times New Roman"/>
          <w:sz w:val="28"/>
          <w:szCs w:val="28"/>
        </w:rPr>
        <w:t>7</w:t>
      </w:r>
      <w:r w:rsidRPr="003A51C4">
        <w:rPr>
          <w:rFonts w:ascii="Times New Roman" w:hAnsi="Times New Roman" w:cs="Times New Roman"/>
          <w:sz w:val="28"/>
          <w:szCs w:val="28"/>
        </w:rPr>
        <w:t>.1., 2</w:t>
      </w:r>
      <w:r w:rsidR="00CD3D84" w:rsidRPr="003A51C4">
        <w:rPr>
          <w:rFonts w:ascii="Times New Roman" w:hAnsi="Times New Roman" w:cs="Times New Roman"/>
          <w:sz w:val="28"/>
          <w:szCs w:val="28"/>
        </w:rPr>
        <w:t>7</w:t>
      </w:r>
      <w:r w:rsidRPr="003A51C4">
        <w:rPr>
          <w:rFonts w:ascii="Times New Roman" w:hAnsi="Times New Roman" w:cs="Times New Roman"/>
          <w:sz w:val="28"/>
          <w:szCs w:val="28"/>
        </w:rPr>
        <w:t>.2. un 2</w:t>
      </w:r>
      <w:r w:rsidR="00CD3D84" w:rsidRPr="003A51C4">
        <w:rPr>
          <w:rFonts w:ascii="Times New Roman" w:hAnsi="Times New Roman" w:cs="Times New Roman"/>
          <w:sz w:val="28"/>
          <w:szCs w:val="28"/>
        </w:rPr>
        <w:t>7</w:t>
      </w:r>
      <w:r w:rsidRPr="003A51C4">
        <w:rPr>
          <w:rFonts w:ascii="Times New Roman" w:hAnsi="Times New Roman" w:cs="Times New Roman"/>
          <w:sz w:val="28"/>
          <w:szCs w:val="28"/>
        </w:rPr>
        <w:t>.3. apakšpunktā minēto atbalstāmo darbību īstenošan</w:t>
      </w:r>
      <w:r w:rsidR="00DF04B2" w:rsidRPr="003A51C4">
        <w:rPr>
          <w:rFonts w:ascii="Times New Roman" w:hAnsi="Times New Roman" w:cs="Times New Roman"/>
          <w:sz w:val="28"/>
          <w:szCs w:val="28"/>
        </w:rPr>
        <w:t>as</w:t>
      </w:r>
      <w:r w:rsidRPr="003A51C4">
        <w:rPr>
          <w:rFonts w:ascii="Times New Roman" w:hAnsi="Times New Roman" w:cs="Times New Roman"/>
          <w:sz w:val="28"/>
          <w:szCs w:val="28"/>
        </w:rPr>
        <w:t xml:space="preserve"> uzraudzību </w:t>
      </w:r>
      <w:r w:rsidR="00F724FC" w:rsidRPr="003A51C4">
        <w:rPr>
          <w:rFonts w:ascii="Times New Roman" w:hAnsi="Times New Roman" w:cs="Times New Roman"/>
          <w:sz w:val="28"/>
          <w:szCs w:val="28"/>
        </w:rPr>
        <w:t>veic Labklājības ministrijas izveidota</w:t>
      </w:r>
      <w:r w:rsidRPr="003A51C4">
        <w:rPr>
          <w:rFonts w:ascii="Times New Roman" w:hAnsi="Times New Roman" w:cs="Times New Roman"/>
          <w:sz w:val="28"/>
          <w:szCs w:val="28"/>
        </w:rPr>
        <w:t xml:space="preserve"> </w:t>
      </w:r>
      <w:r w:rsidR="00F724FC" w:rsidRPr="003A51C4">
        <w:rPr>
          <w:rFonts w:ascii="Times New Roman" w:hAnsi="Times New Roman" w:cs="Times New Roman"/>
          <w:sz w:val="28"/>
          <w:szCs w:val="28"/>
        </w:rPr>
        <w:t>Bērnu lietu sadarbības padome</w:t>
      </w:r>
      <w:r w:rsidRPr="003A51C4">
        <w:rPr>
          <w:rFonts w:ascii="Times New Roman" w:hAnsi="Times New Roman" w:cs="Times New Roman"/>
          <w:sz w:val="28"/>
          <w:szCs w:val="28"/>
        </w:rPr>
        <w:t xml:space="preserve">. </w:t>
      </w:r>
      <w:r w:rsidR="00FB4F96" w:rsidRPr="00FB4F96">
        <w:rPr>
          <w:rFonts w:ascii="Times New Roman" w:hAnsi="Times New Roman" w:cs="Times New Roman"/>
          <w:sz w:val="28"/>
          <w:szCs w:val="28"/>
        </w:rPr>
        <w:t>Bērnu lietu sadarbības padome</w:t>
      </w:r>
      <w:r w:rsidR="00FB4F96">
        <w:rPr>
          <w:rFonts w:ascii="Times New Roman" w:hAnsi="Times New Roman" w:cs="Times New Roman"/>
          <w:sz w:val="28"/>
          <w:szCs w:val="28"/>
        </w:rPr>
        <w:t>s</w:t>
      </w:r>
      <w:r w:rsidRPr="003A51C4">
        <w:rPr>
          <w:rFonts w:ascii="Times New Roman" w:hAnsi="Times New Roman" w:cs="Times New Roman"/>
          <w:sz w:val="28"/>
          <w:szCs w:val="28"/>
        </w:rPr>
        <w:t xml:space="preserve"> sastāvā </w:t>
      </w:r>
      <w:r w:rsidR="0083331F" w:rsidRPr="003A51C4">
        <w:rPr>
          <w:rFonts w:ascii="Times New Roman" w:hAnsi="Times New Roman" w:cs="Times New Roman"/>
          <w:sz w:val="28"/>
          <w:szCs w:val="28"/>
        </w:rPr>
        <w:t>ir</w:t>
      </w:r>
      <w:r w:rsidRPr="003A51C4">
        <w:rPr>
          <w:rFonts w:ascii="Times New Roman" w:hAnsi="Times New Roman" w:cs="Times New Roman"/>
          <w:sz w:val="28"/>
          <w:szCs w:val="28"/>
        </w:rPr>
        <w:t xml:space="preserve"> iekļauti finansējuma saņēmēja, nozaru ministriju, Latvijas Pašvaldību savienības un citu </w:t>
      </w:r>
      <w:r w:rsidR="00DF04B2" w:rsidRPr="003A51C4">
        <w:rPr>
          <w:rFonts w:ascii="Times New Roman" w:hAnsi="Times New Roman" w:cs="Times New Roman"/>
          <w:sz w:val="28"/>
          <w:szCs w:val="28"/>
        </w:rPr>
        <w:t xml:space="preserve">valsts pārvaldes iestāžu, </w:t>
      </w:r>
      <w:r w:rsidRPr="003A51C4">
        <w:rPr>
          <w:rFonts w:ascii="Times New Roman" w:hAnsi="Times New Roman" w:cs="Times New Roman"/>
          <w:sz w:val="28"/>
          <w:szCs w:val="28"/>
        </w:rPr>
        <w:t xml:space="preserve">biedrību un nodibinājumu </w:t>
      </w:r>
      <w:r w:rsidR="0021322F">
        <w:rPr>
          <w:rFonts w:ascii="Times New Roman" w:hAnsi="Times New Roman" w:cs="Times New Roman"/>
          <w:sz w:val="28"/>
          <w:szCs w:val="28"/>
        </w:rPr>
        <w:t xml:space="preserve">pilnvarotie </w:t>
      </w:r>
      <w:r w:rsidRPr="003A51C4">
        <w:rPr>
          <w:rFonts w:ascii="Times New Roman" w:hAnsi="Times New Roman" w:cs="Times New Roman"/>
          <w:sz w:val="28"/>
          <w:szCs w:val="28"/>
        </w:rPr>
        <w:t>pārstāvji</w:t>
      </w:r>
      <w:r w:rsidR="00DF04B2" w:rsidRPr="003A51C4">
        <w:rPr>
          <w:rStyle w:val="FootnoteReference"/>
          <w:rFonts w:ascii="Times New Roman" w:hAnsi="Times New Roman" w:cs="Times New Roman"/>
          <w:sz w:val="28"/>
          <w:szCs w:val="28"/>
        </w:rPr>
        <w:footnoteReference w:id="28"/>
      </w:r>
      <w:r w:rsidRPr="003A51C4">
        <w:rPr>
          <w:rFonts w:ascii="Times New Roman" w:hAnsi="Times New Roman" w:cs="Times New Roman"/>
          <w:sz w:val="28"/>
          <w:szCs w:val="28"/>
        </w:rPr>
        <w:t xml:space="preserve">. </w:t>
      </w:r>
    </w:p>
    <w:p w14:paraId="79587A34" w14:textId="458C94EE" w:rsidR="00032D68" w:rsidRPr="003A51C4" w:rsidRDefault="00417736"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Šā ziņojuma 3</w:t>
      </w:r>
      <w:r w:rsidR="00CD3D84" w:rsidRPr="003A51C4">
        <w:rPr>
          <w:rFonts w:ascii="Times New Roman" w:hAnsi="Times New Roman" w:cs="Times New Roman"/>
          <w:sz w:val="28"/>
          <w:szCs w:val="28"/>
        </w:rPr>
        <w:t>5</w:t>
      </w:r>
      <w:r w:rsidRPr="003A51C4">
        <w:rPr>
          <w:rFonts w:ascii="Times New Roman" w:hAnsi="Times New Roman" w:cs="Times New Roman"/>
          <w:sz w:val="28"/>
          <w:szCs w:val="28"/>
        </w:rPr>
        <w:t xml:space="preserve">. punktā minētā </w:t>
      </w:r>
      <w:r w:rsidR="00FB4F96" w:rsidRPr="00FB4F96">
        <w:rPr>
          <w:rFonts w:ascii="Times New Roman" w:hAnsi="Times New Roman" w:cs="Times New Roman"/>
          <w:sz w:val="28"/>
          <w:szCs w:val="28"/>
        </w:rPr>
        <w:t>Bērnu lietu sadarbības padome</w:t>
      </w:r>
      <w:r w:rsidR="0090166E" w:rsidRPr="003A51C4">
        <w:rPr>
          <w:rFonts w:ascii="Times New Roman" w:hAnsi="Times New Roman" w:cs="Times New Roman"/>
          <w:sz w:val="28"/>
          <w:szCs w:val="28"/>
        </w:rPr>
        <w:t xml:space="preserve"> saskaņo</w:t>
      </w:r>
      <w:r w:rsidR="0007245D" w:rsidRPr="003A51C4">
        <w:rPr>
          <w:rFonts w:ascii="Times New Roman" w:hAnsi="Times New Roman" w:cs="Times New Roman"/>
          <w:sz w:val="28"/>
          <w:szCs w:val="28"/>
        </w:rPr>
        <w:t>:</w:t>
      </w:r>
    </w:p>
    <w:p w14:paraId="7F63B48C" w14:textId="77EDA913" w:rsidR="0083331F" w:rsidRDefault="0090166E" w:rsidP="001E02B3">
      <w:pPr>
        <w:pStyle w:val="ListParagraph"/>
        <w:numPr>
          <w:ilvl w:val="1"/>
          <w:numId w:val="12"/>
        </w:numPr>
        <w:tabs>
          <w:tab w:val="center" w:pos="851"/>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šā ziņojuma </w:t>
      </w:r>
      <w:r w:rsidR="00C21EE1" w:rsidRPr="003A51C4">
        <w:rPr>
          <w:rFonts w:ascii="Times New Roman" w:hAnsi="Times New Roman" w:cs="Times New Roman"/>
          <w:sz w:val="28"/>
          <w:szCs w:val="28"/>
        </w:rPr>
        <w:t>2</w:t>
      </w:r>
      <w:r w:rsidR="00CD3D84" w:rsidRPr="003A51C4">
        <w:rPr>
          <w:rFonts w:ascii="Times New Roman" w:hAnsi="Times New Roman" w:cs="Times New Roman"/>
          <w:sz w:val="28"/>
          <w:szCs w:val="28"/>
        </w:rPr>
        <w:t>7</w:t>
      </w:r>
      <w:r w:rsidRPr="003A51C4">
        <w:rPr>
          <w:rFonts w:ascii="Times New Roman" w:hAnsi="Times New Roman" w:cs="Times New Roman"/>
          <w:sz w:val="28"/>
          <w:szCs w:val="28"/>
        </w:rPr>
        <w:t>.1.1. un 2</w:t>
      </w:r>
      <w:r w:rsidR="00CD3D84" w:rsidRPr="003A51C4">
        <w:rPr>
          <w:rFonts w:ascii="Times New Roman" w:hAnsi="Times New Roman" w:cs="Times New Roman"/>
          <w:sz w:val="28"/>
          <w:szCs w:val="28"/>
        </w:rPr>
        <w:t>7</w:t>
      </w:r>
      <w:r w:rsidRPr="003A51C4">
        <w:rPr>
          <w:rFonts w:ascii="Times New Roman" w:hAnsi="Times New Roman" w:cs="Times New Roman"/>
          <w:sz w:val="28"/>
          <w:szCs w:val="28"/>
        </w:rPr>
        <w:t>.1.2. apakšpunktā minēt</w:t>
      </w:r>
      <w:r w:rsidR="00853238" w:rsidRPr="003A51C4">
        <w:rPr>
          <w:rFonts w:ascii="Times New Roman" w:hAnsi="Times New Roman" w:cs="Times New Roman"/>
          <w:sz w:val="28"/>
          <w:szCs w:val="28"/>
        </w:rPr>
        <w:t>ās</w:t>
      </w:r>
      <w:r w:rsidRPr="003A51C4">
        <w:rPr>
          <w:rFonts w:ascii="Times New Roman" w:hAnsi="Times New Roman" w:cs="Times New Roman"/>
          <w:sz w:val="28"/>
          <w:szCs w:val="28"/>
        </w:rPr>
        <w:t xml:space="preserve"> </w:t>
      </w:r>
      <w:r w:rsidR="00C21EE1" w:rsidRPr="003A51C4">
        <w:rPr>
          <w:rFonts w:ascii="Times New Roman" w:hAnsi="Times New Roman" w:cs="Times New Roman"/>
          <w:sz w:val="28"/>
          <w:szCs w:val="28"/>
        </w:rPr>
        <w:t>profesionālās kompetences pilnveides programm</w:t>
      </w:r>
      <w:r w:rsidR="00853238" w:rsidRPr="003A51C4">
        <w:rPr>
          <w:rFonts w:ascii="Times New Roman" w:hAnsi="Times New Roman" w:cs="Times New Roman"/>
          <w:sz w:val="28"/>
          <w:szCs w:val="28"/>
        </w:rPr>
        <w:t>as</w:t>
      </w:r>
      <w:r w:rsidRPr="003A51C4">
        <w:rPr>
          <w:rFonts w:ascii="Times New Roman" w:hAnsi="Times New Roman" w:cs="Times New Roman"/>
          <w:sz w:val="28"/>
          <w:szCs w:val="28"/>
        </w:rPr>
        <w:t xml:space="preserve"> un </w:t>
      </w:r>
      <w:r w:rsidR="00C21EE1" w:rsidRPr="003A51C4">
        <w:rPr>
          <w:rFonts w:ascii="Times New Roman" w:hAnsi="Times New Roman" w:cs="Times New Roman"/>
          <w:sz w:val="28"/>
          <w:szCs w:val="28"/>
        </w:rPr>
        <w:t xml:space="preserve">to </w:t>
      </w:r>
      <w:r w:rsidRPr="003A51C4">
        <w:rPr>
          <w:rFonts w:ascii="Times New Roman" w:hAnsi="Times New Roman" w:cs="Times New Roman"/>
          <w:sz w:val="28"/>
          <w:szCs w:val="28"/>
        </w:rPr>
        <w:t>mācību metodoloģijas;</w:t>
      </w:r>
    </w:p>
    <w:p w14:paraId="16A0D8C1" w14:textId="46886AA4" w:rsidR="0083331F" w:rsidRDefault="0090166E" w:rsidP="001E02B3">
      <w:pPr>
        <w:pStyle w:val="ListParagraph"/>
        <w:numPr>
          <w:ilvl w:val="1"/>
          <w:numId w:val="12"/>
        </w:numPr>
        <w:tabs>
          <w:tab w:val="center" w:pos="851"/>
        </w:tabs>
        <w:spacing w:after="80" w:line="240" w:lineRule="auto"/>
        <w:ind w:left="0" w:firstLine="0"/>
        <w:contextualSpacing w:val="0"/>
        <w:jc w:val="both"/>
        <w:rPr>
          <w:rFonts w:ascii="Times New Roman" w:hAnsi="Times New Roman" w:cs="Times New Roman"/>
          <w:sz w:val="28"/>
          <w:szCs w:val="28"/>
        </w:rPr>
      </w:pPr>
      <w:r w:rsidRPr="003B4FF9">
        <w:rPr>
          <w:rFonts w:ascii="Times New Roman" w:hAnsi="Times New Roman" w:cs="Times New Roman"/>
          <w:sz w:val="28"/>
          <w:szCs w:val="28"/>
        </w:rPr>
        <w:t>šā ziņojuma 2</w:t>
      </w:r>
      <w:r w:rsidR="00CD3D84" w:rsidRPr="003B4FF9">
        <w:rPr>
          <w:rFonts w:ascii="Times New Roman" w:hAnsi="Times New Roman" w:cs="Times New Roman"/>
          <w:sz w:val="28"/>
          <w:szCs w:val="28"/>
        </w:rPr>
        <w:t>7</w:t>
      </w:r>
      <w:r w:rsidRPr="003B4FF9">
        <w:rPr>
          <w:rFonts w:ascii="Times New Roman" w:hAnsi="Times New Roman" w:cs="Times New Roman"/>
          <w:sz w:val="28"/>
          <w:szCs w:val="28"/>
        </w:rPr>
        <w:t xml:space="preserve">.2.1. apakšpunktā minētā pētījuma rezultātus un </w:t>
      </w:r>
      <w:r w:rsidR="001F22F8" w:rsidRPr="003B4FF9">
        <w:rPr>
          <w:rFonts w:ascii="Times New Roman" w:hAnsi="Times New Roman" w:cs="Times New Roman"/>
          <w:sz w:val="28"/>
          <w:szCs w:val="28"/>
        </w:rPr>
        <w:t xml:space="preserve">šā ziņojuma </w:t>
      </w:r>
      <w:r w:rsidRPr="003B4FF9">
        <w:rPr>
          <w:rFonts w:ascii="Times New Roman" w:hAnsi="Times New Roman" w:cs="Times New Roman"/>
          <w:sz w:val="28"/>
          <w:szCs w:val="28"/>
        </w:rPr>
        <w:t>2</w:t>
      </w:r>
      <w:r w:rsidR="00CD3D84" w:rsidRPr="003B4FF9">
        <w:rPr>
          <w:rFonts w:ascii="Times New Roman" w:hAnsi="Times New Roman" w:cs="Times New Roman"/>
          <w:sz w:val="28"/>
          <w:szCs w:val="28"/>
        </w:rPr>
        <w:t>7</w:t>
      </w:r>
      <w:r w:rsidRPr="003B4FF9">
        <w:rPr>
          <w:rFonts w:ascii="Times New Roman" w:hAnsi="Times New Roman" w:cs="Times New Roman"/>
          <w:sz w:val="28"/>
          <w:szCs w:val="28"/>
        </w:rPr>
        <w:t>.2.2. apakšpunktā minētā izmēģinājuma projekta rezultātus;</w:t>
      </w:r>
    </w:p>
    <w:p w14:paraId="4F6699A1" w14:textId="7A3E9F67" w:rsidR="0090166E" w:rsidRPr="003B4FF9" w:rsidRDefault="0090166E" w:rsidP="001E02B3">
      <w:pPr>
        <w:pStyle w:val="ListParagraph"/>
        <w:numPr>
          <w:ilvl w:val="1"/>
          <w:numId w:val="12"/>
        </w:numPr>
        <w:tabs>
          <w:tab w:val="center" w:pos="851"/>
        </w:tabs>
        <w:spacing w:after="80" w:line="240" w:lineRule="auto"/>
        <w:ind w:left="0" w:firstLine="0"/>
        <w:contextualSpacing w:val="0"/>
        <w:jc w:val="both"/>
        <w:rPr>
          <w:rFonts w:ascii="Times New Roman" w:hAnsi="Times New Roman" w:cs="Times New Roman"/>
          <w:sz w:val="28"/>
          <w:szCs w:val="28"/>
        </w:rPr>
      </w:pPr>
      <w:r w:rsidRPr="003B4FF9">
        <w:rPr>
          <w:rFonts w:ascii="Times New Roman" w:hAnsi="Times New Roman" w:cs="Times New Roman"/>
          <w:sz w:val="28"/>
          <w:szCs w:val="28"/>
        </w:rPr>
        <w:t>šā ziņojuma 2</w:t>
      </w:r>
      <w:r w:rsidR="00CD3D84" w:rsidRPr="003B4FF9">
        <w:rPr>
          <w:rFonts w:ascii="Times New Roman" w:hAnsi="Times New Roman" w:cs="Times New Roman"/>
          <w:sz w:val="28"/>
          <w:szCs w:val="28"/>
        </w:rPr>
        <w:t>7</w:t>
      </w:r>
      <w:r w:rsidRPr="003B4FF9">
        <w:rPr>
          <w:rFonts w:ascii="Times New Roman" w:hAnsi="Times New Roman" w:cs="Times New Roman"/>
          <w:sz w:val="28"/>
          <w:szCs w:val="28"/>
        </w:rPr>
        <w:t>.3. apakšpunktā minētos Bāriņtiesu likuma komentārus.</w:t>
      </w:r>
    </w:p>
    <w:p w14:paraId="1633315F" w14:textId="2DC5ACDC" w:rsidR="00045A8E" w:rsidRPr="003A51C4" w:rsidRDefault="00837068" w:rsidP="001E02B3">
      <w:pPr>
        <w:pStyle w:val="ListParagraph"/>
        <w:numPr>
          <w:ilvl w:val="0"/>
          <w:numId w:val="1"/>
        </w:numPr>
        <w:tabs>
          <w:tab w:val="center" w:pos="709"/>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Šā z</w:t>
      </w:r>
      <w:r w:rsidR="005372D2" w:rsidRPr="003A51C4">
        <w:rPr>
          <w:rFonts w:ascii="Times New Roman" w:hAnsi="Times New Roman" w:cs="Times New Roman"/>
          <w:sz w:val="28"/>
          <w:szCs w:val="28"/>
        </w:rPr>
        <w:t xml:space="preserve">iņojuma </w:t>
      </w:r>
      <w:r w:rsidR="00633DD7" w:rsidRPr="003A51C4">
        <w:rPr>
          <w:rFonts w:ascii="Times New Roman" w:hAnsi="Times New Roman" w:cs="Times New Roman"/>
          <w:sz w:val="28"/>
          <w:szCs w:val="28"/>
        </w:rPr>
        <w:t>2</w:t>
      </w:r>
      <w:r w:rsidR="00CD3D84" w:rsidRPr="003A51C4">
        <w:rPr>
          <w:rFonts w:ascii="Times New Roman" w:hAnsi="Times New Roman" w:cs="Times New Roman"/>
          <w:sz w:val="28"/>
          <w:szCs w:val="28"/>
        </w:rPr>
        <w:t>7</w:t>
      </w:r>
      <w:r w:rsidR="00633DD7" w:rsidRPr="003A51C4">
        <w:rPr>
          <w:rFonts w:ascii="Times New Roman" w:hAnsi="Times New Roman" w:cs="Times New Roman"/>
          <w:sz w:val="28"/>
          <w:szCs w:val="28"/>
        </w:rPr>
        <w:t>.1.1., 2</w:t>
      </w:r>
      <w:r w:rsidR="00CD3D84" w:rsidRPr="003A51C4">
        <w:rPr>
          <w:rFonts w:ascii="Times New Roman" w:hAnsi="Times New Roman" w:cs="Times New Roman"/>
          <w:sz w:val="28"/>
          <w:szCs w:val="28"/>
        </w:rPr>
        <w:t>7</w:t>
      </w:r>
      <w:r w:rsidR="00633DD7" w:rsidRPr="003A51C4">
        <w:rPr>
          <w:rFonts w:ascii="Times New Roman" w:hAnsi="Times New Roman" w:cs="Times New Roman"/>
          <w:sz w:val="28"/>
          <w:szCs w:val="28"/>
        </w:rPr>
        <w:t xml:space="preserve">.1.2., </w:t>
      </w:r>
      <w:r w:rsidR="003B4FF9">
        <w:rPr>
          <w:rFonts w:ascii="Times New Roman" w:hAnsi="Times New Roman" w:cs="Times New Roman"/>
          <w:sz w:val="28"/>
          <w:szCs w:val="28"/>
        </w:rPr>
        <w:t xml:space="preserve">27.1.4., </w:t>
      </w:r>
      <w:r w:rsidR="00633DD7" w:rsidRPr="003A51C4">
        <w:rPr>
          <w:rFonts w:ascii="Times New Roman" w:hAnsi="Times New Roman" w:cs="Times New Roman"/>
          <w:sz w:val="28"/>
          <w:szCs w:val="28"/>
        </w:rPr>
        <w:t>2</w:t>
      </w:r>
      <w:r w:rsidR="00CD3D84" w:rsidRPr="003A51C4">
        <w:rPr>
          <w:rFonts w:ascii="Times New Roman" w:hAnsi="Times New Roman" w:cs="Times New Roman"/>
          <w:sz w:val="28"/>
          <w:szCs w:val="28"/>
        </w:rPr>
        <w:t>7</w:t>
      </w:r>
      <w:r w:rsidR="00633DD7" w:rsidRPr="003A51C4">
        <w:rPr>
          <w:rFonts w:ascii="Times New Roman" w:hAnsi="Times New Roman" w:cs="Times New Roman"/>
          <w:sz w:val="28"/>
          <w:szCs w:val="28"/>
        </w:rPr>
        <w:t>.2., 2</w:t>
      </w:r>
      <w:r w:rsidR="00CD3D84" w:rsidRPr="003A51C4">
        <w:rPr>
          <w:rFonts w:ascii="Times New Roman" w:hAnsi="Times New Roman" w:cs="Times New Roman"/>
          <w:sz w:val="28"/>
          <w:szCs w:val="28"/>
        </w:rPr>
        <w:t>7</w:t>
      </w:r>
      <w:r w:rsidR="00633DD7" w:rsidRPr="003A51C4">
        <w:rPr>
          <w:rFonts w:ascii="Times New Roman" w:hAnsi="Times New Roman" w:cs="Times New Roman"/>
          <w:sz w:val="28"/>
          <w:szCs w:val="28"/>
        </w:rPr>
        <w:t xml:space="preserve">.3. un </w:t>
      </w:r>
      <w:r w:rsidR="00106A20" w:rsidRPr="003A51C4">
        <w:rPr>
          <w:rFonts w:ascii="Times New Roman" w:hAnsi="Times New Roman" w:cs="Times New Roman"/>
          <w:sz w:val="28"/>
          <w:szCs w:val="28"/>
        </w:rPr>
        <w:t>27.5.</w:t>
      </w:r>
      <w:r w:rsidR="005372D2" w:rsidRPr="003A51C4">
        <w:rPr>
          <w:rFonts w:ascii="Times New Roman" w:hAnsi="Times New Roman" w:cs="Times New Roman"/>
          <w:sz w:val="28"/>
          <w:szCs w:val="28"/>
        </w:rPr>
        <w:t xml:space="preserve"> apakšpunktā minētās atbalstāmās darbības īsteno </w:t>
      </w:r>
      <w:r w:rsidR="00F0241E" w:rsidRPr="003A51C4">
        <w:rPr>
          <w:rFonts w:ascii="Times New Roman" w:hAnsi="Times New Roman" w:cs="Times New Roman"/>
          <w:sz w:val="28"/>
          <w:szCs w:val="28"/>
        </w:rPr>
        <w:t>šā ziņojuma 4</w:t>
      </w:r>
      <w:r w:rsidR="00322542" w:rsidRPr="003A51C4">
        <w:rPr>
          <w:rFonts w:ascii="Times New Roman" w:hAnsi="Times New Roman" w:cs="Times New Roman"/>
          <w:sz w:val="28"/>
          <w:szCs w:val="28"/>
        </w:rPr>
        <w:t>6</w:t>
      </w:r>
      <w:r w:rsidR="00F0241E" w:rsidRPr="003A51C4">
        <w:rPr>
          <w:rFonts w:ascii="Times New Roman" w:hAnsi="Times New Roman" w:cs="Times New Roman"/>
          <w:sz w:val="28"/>
          <w:szCs w:val="28"/>
        </w:rPr>
        <w:t xml:space="preserve">.3. apakšpunkta kārtībā </w:t>
      </w:r>
      <w:r w:rsidR="000C5577" w:rsidRPr="003A51C4">
        <w:rPr>
          <w:rFonts w:ascii="Times New Roman" w:hAnsi="Times New Roman" w:cs="Times New Roman"/>
          <w:sz w:val="28"/>
          <w:szCs w:val="28"/>
        </w:rPr>
        <w:t xml:space="preserve">plānotā </w:t>
      </w:r>
      <w:r w:rsidR="005372D2" w:rsidRPr="003A51C4">
        <w:rPr>
          <w:rFonts w:ascii="Times New Roman" w:hAnsi="Times New Roman" w:cs="Times New Roman"/>
          <w:sz w:val="28"/>
          <w:szCs w:val="28"/>
        </w:rPr>
        <w:t>finansējuma saņēmēja piesaistīti pakalpojumu sniedzēji</w:t>
      </w:r>
      <w:r w:rsidR="00C95E28" w:rsidRPr="003A51C4">
        <w:rPr>
          <w:rFonts w:ascii="Times New Roman" w:hAnsi="Times New Roman" w:cs="Times New Roman"/>
          <w:sz w:val="28"/>
          <w:szCs w:val="28"/>
        </w:rPr>
        <w:t>.</w:t>
      </w:r>
      <w:r w:rsidR="002645D6" w:rsidRPr="003A51C4">
        <w:rPr>
          <w:rFonts w:ascii="Times New Roman" w:hAnsi="Times New Roman" w:cs="Times New Roman"/>
          <w:sz w:val="28"/>
          <w:szCs w:val="28"/>
        </w:rPr>
        <w:t xml:space="preserve"> </w:t>
      </w:r>
    </w:p>
    <w:p w14:paraId="3CE2D99F" w14:textId="3B14E4F1" w:rsidR="00032D68" w:rsidRPr="003A51C4" w:rsidRDefault="008C1CED" w:rsidP="001E02B3">
      <w:pPr>
        <w:pStyle w:val="ListParagraph"/>
        <w:numPr>
          <w:ilvl w:val="0"/>
          <w:numId w:val="1"/>
        </w:numPr>
        <w:tabs>
          <w:tab w:val="center" w:pos="709"/>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Šā ziņojuma 2</w:t>
      </w:r>
      <w:r w:rsidR="00CD3D84" w:rsidRPr="003A51C4">
        <w:rPr>
          <w:rFonts w:ascii="Times New Roman" w:hAnsi="Times New Roman" w:cs="Times New Roman"/>
          <w:sz w:val="28"/>
          <w:szCs w:val="28"/>
        </w:rPr>
        <w:t>7</w:t>
      </w:r>
      <w:r w:rsidRPr="003A51C4">
        <w:rPr>
          <w:rFonts w:ascii="Times New Roman" w:hAnsi="Times New Roman" w:cs="Times New Roman"/>
          <w:sz w:val="28"/>
          <w:szCs w:val="28"/>
        </w:rPr>
        <w:t>.1.1.</w:t>
      </w:r>
      <w:r w:rsidR="003B4FF9">
        <w:rPr>
          <w:rFonts w:ascii="Times New Roman" w:hAnsi="Times New Roman" w:cs="Times New Roman"/>
          <w:sz w:val="28"/>
          <w:szCs w:val="28"/>
        </w:rPr>
        <w:t>,</w:t>
      </w:r>
      <w:r w:rsidRPr="003A51C4">
        <w:rPr>
          <w:rFonts w:ascii="Times New Roman" w:hAnsi="Times New Roman" w:cs="Times New Roman"/>
          <w:sz w:val="28"/>
          <w:szCs w:val="28"/>
        </w:rPr>
        <w:t xml:space="preserve"> 2</w:t>
      </w:r>
      <w:r w:rsidR="00CD3D84" w:rsidRPr="003A51C4">
        <w:rPr>
          <w:rFonts w:ascii="Times New Roman" w:hAnsi="Times New Roman" w:cs="Times New Roman"/>
          <w:sz w:val="28"/>
          <w:szCs w:val="28"/>
        </w:rPr>
        <w:t>7</w:t>
      </w:r>
      <w:r w:rsidRPr="003A51C4">
        <w:rPr>
          <w:rFonts w:ascii="Times New Roman" w:hAnsi="Times New Roman" w:cs="Times New Roman"/>
          <w:sz w:val="28"/>
          <w:szCs w:val="28"/>
        </w:rPr>
        <w:t>.1.2.</w:t>
      </w:r>
      <w:r w:rsidR="003B4FF9">
        <w:rPr>
          <w:rFonts w:ascii="Times New Roman" w:hAnsi="Times New Roman" w:cs="Times New Roman"/>
          <w:sz w:val="28"/>
          <w:szCs w:val="28"/>
        </w:rPr>
        <w:t xml:space="preserve"> un 27.1.4.</w:t>
      </w:r>
      <w:r w:rsidRPr="003A51C4">
        <w:rPr>
          <w:rFonts w:ascii="Times New Roman" w:hAnsi="Times New Roman" w:cs="Times New Roman"/>
          <w:sz w:val="28"/>
          <w:szCs w:val="28"/>
        </w:rPr>
        <w:t xml:space="preserve"> apakšpunktā minētās atbalstāmās darbības ietvaros plānotā finansējuma saņēmēja piesaistīts pakalpojuma sniedzējs:</w:t>
      </w:r>
    </w:p>
    <w:p w14:paraId="6E8F44E0" w14:textId="55265E5D" w:rsidR="008C1CED" w:rsidRDefault="008C1CED" w:rsidP="001E02B3">
      <w:pPr>
        <w:pStyle w:val="ListParagraph"/>
        <w:numPr>
          <w:ilvl w:val="1"/>
          <w:numId w:val="13"/>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izstrādā </w:t>
      </w:r>
      <w:r w:rsidR="000348A5" w:rsidRPr="003A51C4">
        <w:rPr>
          <w:rFonts w:ascii="Times New Roman" w:hAnsi="Times New Roman" w:cs="Times New Roman"/>
          <w:sz w:val="28"/>
          <w:szCs w:val="28"/>
        </w:rPr>
        <w:t>profesionālās kompetences pilnveides</w:t>
      </w:r>
      <w:r w:rsidRPr="003A51C4">
        <w:rPr>
          <w:rFonts w:ascii="Times New Roman" w:hAnsi="Times New Roman" w:cs="Times New Roman"/>
          <w:sz w:val="28"/>
          <w:szCs w:val="28"/>
        </w:rPr>
        <w:t xml:space="preserve"> programmu (</w:t>
      </w:r>
      <w:r w:rsidR="006C3650">
        <w:rPr>
          <w:rFonts w:ascii="Times New Roman" w:hAnsi="Times New Roman" w:cs="Times New Roman"/>
          <w:sz w:val="28"/>
          <w:szCs w:val="28"/>
        </w:rPr>
        <w:t xml:space="preserve">indikatīvi </w:t>
      </w:r>
      <w:r w:rsidRPr="003A51C4">
        <w:rPr>
          <w:rFonts w:ascii="Times New Roman" w:hAnsi="Times New Roman" w:cs="Times New Roman"/>
          <w:sz w:val="28"/>
          <w:szCs w:val="28"/>
        </w:rPr>
        <w:t>160 akadēmiskās stundas), kas paredzēta bērn</w:t>
      </w:r>
      <w:r w:rsidR="00CC4C9A" w:rsidRPr="003A51C4">
        <w:rPr>
          <w:rFonts w:ascii="Times New Roman" w:hAnsi="Times New Roman" w:cs="Times New Roman"/>
          <w:sz w:val="28"/>
          <w:szCs w:val="28"/>
        </w:rPr>
        <w:t>a</w:t>
      </w:r>
      <w:r w:rsidRPr="003A51C4">
        <w:rPr>
          <w:rFonts w:ascii="Times New Roman" w:hAnsi="Times New Roman" w:cs="Times New Roman"/>
          <w:sz w:val="28"/>
          <w:szCs w:val="28"/>
        </w:rPr>
        <w:t xml:space="preserve"> atbalsta speciālista apmācībai</w:t>
      </w:r>
      <w:r w:rsidR="00765165" w:rsidRPr="003A51C4">
        <w:rPr>
          <w:rFonts w:ascii="Times New Roman" w:hAnsi="Times New Roman" w:cs="Times New Roman"/>
          <w:sz w:val="28"/>
          <w:szCs w:val="28"/>
        </w:rPr>
        <w:t>, un tās mācību metodoloģiju</w:t>
      </w:r>
      <w:r w:rsidRPr="003A51C4">
        <w:rPr>
          <w:rFonts w:ascii="Times New Roman" w:hAnsi="Times New Roman" w:cs="Times New Roman"/>
          <w:sz w:val="28"/>
          <w:szCs w:val="28"/>
        </w:rPr>
        <w:t>;</w:t>
      </w:r>
    </w:p>
    <w:p w14:paraId="52FE7992" w14:textId="116C86FB" w:rsidR="000A4698" w:rsidRDefault="008C1CED" w:rsidP="001E02B3">
      <w:pPr>
        <w:pStyle w:val="ListParagraph"/>
        <w:numPr>
          <w:ilvl w:val="1"/>
          <w:numId w:val="13"/>
        </w:numPr>
        <w:spacing w:after="80" w:line="240" w:lineRule="auto"/>
        <w:ind w:left="0" w:firstLine="0"/>
        <w:contextualSpacing w:val="0"/>
        <w:jc w:val="both"/>
        <w:rPr>
          <w:rFonts w:ascii="Times New Roman" w:hAnsi="Times New Roman" w:cs="Times New Roman"/>
          <w:sz w:val="28"/>
          <w:szCs w:val="28"/>
        </w:rPr>
      </w:pPr>
      <w:r w:rsidRPr="003B4FF9">
        <w:rPr>
          <w:rFonts w:ascii="Times New Roman" w:hAnsi="Times New Roman" w:cs="Times New Roman"/>
          <w:sz w:val="28"/>
          <w:szCs w:val="28"/>
        </w:rPr>
        <w:t>pilnveido profesionālās kompetences pilnveides programmas</w:t>
      </w:r>
      <w:r w:rsidR="008E0593" w:rsidRPr="003B4FF9">
        <w:rPr>
          <w:rFonts w:ascii="Times New Roman" w:hAnsi="Times New Roman" w:cs="Times New Roman"/>
          <w:sz w:val="28"/>
          <w:szCs w:val="28"/>
        </w:rPr>
        <w:t xml:space="preserve"> (40 akadēmisko stundu profesionālās kompetences pilnveides </w:t>
      </w:r>
      <w:r w:rsidR="003B0B2E" w:rsidRPr="003B4FF9">
        <w:rPr>
          <w:rFonts w:ascii="Times New Roman" w:hAnsi="Times New Roman" w:cs="Times New Roman"/>
          <w:sz w:val="28"/>
          <w:szCs w:val="28"/>
        </w:rPr>
        <w:t xml:space="preserve">programmas </w:t>
      </w:r>
      <w:r w:rsidR="008E0593" w:rsidRPr="003B4FF9">
        <w:rPr>
          <w:rFonts w:ascii="Times New Roman" w:hAnsi="Times New Roman" w:cs="Times New Roman"/>
          <w:sz w:val="28"/>
          <w:szCs w:val="28"/>
        </w:rPr>
        <w:t xml:space="preserve">un </w:t>
      </w:r>
      <w:r w:rsidR="003B0B2E" w:rsidRPr="003B4FF9">
        <w:rPr>
          <w:rFonts w:ascii="Times New Roman" w:hAnsi="Times New Roman" w:cs="Times New Roman"/>
          <w:sz w:val="28"/>
          <w:szCs w:val="28"/>
        </w:rPr>
        <w:t>24 akadēmisko stundu profesionālās kompetences pilnveides programmas</w:t>
      </w:r>
      <w:r w:rsidR="00464774">
        <w:rPr>
          <w:rFonts w:ascii="Times New Roman" w:hAnsi="Times New Roman" w:cs="Times New Roman"/>
          <w:sz w:val="28"/>
          <w:szCs w:val="28"/>
        </w:rPr>
        <w:t xml:space="preserve"> </w:t>
      </w:r>
      <w:r w:rsidR="006523B2">
        <w:rPr>
          <w:rFonts w:ascii="Times New Roman" w:hAnsi="Times New Roman" w:cs="Times New Roman"/>
          <w:sz w:val="28"/>
          <w:szCs w:val="28"/>
        </w:rPr>
        <w:t>(</w:t>
      </w:r>
      <w:r w:rsidR="00464774">
        <w:rPr>
          <w:rFonts w:ascii="Times New Roman" w:hAnsi="Times New Roman" w:cs="Times New Roman"/>
          <w:sz w:val="28"/>
          <w:szCs w:val="28"/>
        </w:rPr>
        <w:t xml:space="preserve">katra no </w:t>
      </w:r>
      <w:r w:rsidR="006523B2">
        <w:rPr>
          <w:rFonts w:ascii="Times New Roman" w:hAnsi="Times New Roman" w:cs="Times New Roman"/>
          <w:sz w:val="28"/>
          <w:szCs w:val="28"/>
        </w:rPr>
        <w:t>t</w:t>
      </w:r>
      <w:r w:rsidR="00256C59">
        <w:rPr>
          <w:rFonts w:ascii="Times New Roman" w:hAnsi="Times New Roman" w:cs="Times New Roman"/>
          <w:sz w:val="28"/>
          <w:szCs w:val="28"/>
        </w:rPr>
        <w:t>ā</w:t>
      </w:r>
      <w:r w:rsidR="006523B2">
        <w:rPr>
          <w:rFonts w:ascii="Times New Roman" w:hAnsi="Times New Roman" w:cs="Times New Roman"/>
          <w:sz w:val="28"/>
          <w:szCs w:val="28"/>
        </w:rPr>
        <w:t>m</w:t>
      </w:r>
      <w:r w:rsidR="00464774">
        <w:rPr>
          <w:rFonts w:ascii="Times New Roman" w:hAnsi="Times New Roman" w:cs="Times New Roman"/>
          <w:sz w:val="28"/>
          <w:szCs w:val="28"/>
        </w:rPr>
        <w:t xml:space="preserve"> </w:t>
      </w:r>
      <w:r w:rsidR="00464774" w:rsidRPr="003B4FF9">
        <w:rPr>
          <w:rFonts w:ascii="Times New Roman" w:hAnsi="Times New Roman" w:cs="Times New Roman"/>
          <w:sz w:val="28"/>
          <w:szCs w:val="28"/>
        </w:rPr>
        <w:t>sastāv no trī</w:t>
      </w:r>
      <w:r w:rsidR="00464774">
        <w:rPr>
          <w:rFonts w:ascii="Times New Roman" w:hAnsi="Times New Roman" w:cs="Times New Roman"/>
          <w:sz w:val="28"/>
          <w:szCs w:val="28"/>
        </w:rPr>
        <w:t>s astoņu</w:t>
      </w:r>
      <w:r w:rsidR="00464774" w:rsidRPr="003B4FF9">
        <w:rPr>
          <w:rFonts w:ascii="Times New Roman" w:hAnsi="Times New Roman" w:cs="Times New Roman"/>
          <w:sz w:val="28"/>
          <w:szCs w:val="28"/>
        </w:rPr>
        <w:t xml:space="preserve"> akadēmisko stundu moduļiem</w:t>
      </w:r>
      <w:r w:rsidR="003B0B2E" w:rsidRPr="003B4FF9">
        <w:rPr>
          <w:rFonts w:ascii="Times New Roman" w:hAnsi="Times New Roman" w:cs="Times New Roman"/>
          <w:sz w:val="28"/>
          <w:szCs w:val="28"/>
        </w:rPr>
        <w:t>)</w:t>
      </w:r>
      <w:r w:rsidR="00633A77" w:rsidRPr="003B4FF9">
        <w:rPr>
          <w:rFonts w:ascii="Times New Roman" w:hAnsi="Times New Roman" w:cs="Times New Roman"/>
          <w:sz w:val="28"/>
          <w:szCs w:val="28"/>
        </w:rPr>
        <w:t xml:space="preserve">, kas paredzētas speciālo zināšanu apguvei bērnu tiesību aizsardzības jomā, atbilstoši </w:t>
      </w:r>
      <w:r w:rsidR="003E6832" w:rsidRPr="003B4FF9">
        <w:rPr>
          <w:rFonts w:ascii="Times New Roman" w:hAnsi="Times New Roman" w:cs="Times New Roman"/>
          <w:sz w:val="28"/>
          <w:szCs w:val="28"/>
        </w:rPr>
        <w:t>l</w:t>
      </w:r>
      <w:r w:rsidR="00633A77" w:rsidRPr="003B4FF9">
        <w:rPr>
          <w:rFonts w:ascii="Times New Roman" w:hAnsi="Times New Roman" w:cs="Times New Roman"/>
          <w:sz w:val="28"/>
          <w:szCs w:val="28"/>
        </w:rPr>
        <w:t>abklājības ministr</w:t>
      </w:r>
      <w:r w:rsidR="003E6832" w:rsidRPr="003B4FF9">
        <w:rPr>
          <w:rFonts w:ascii="Times New Roman" w:hAnsi="Times New Roman" w:cs="Times New Roman"/>
          <w:sz w:val="28"/>
          <w:szCs w:val="28"/>
        </w:rPr>
        <w:t>a</w:t>
      </w:r>
      <w:r w:rsidR="00633A77" w:rsidRPr="003B4FF9">
        <w:rPr>
          <w:rFonts w:ascii="Times New Roman" w:hAnsi="Times New Roman" w:cs="Times New Roman"/>
          <w:sz w:val="28"/>
          <w:szCs w:val="28"/>
        </w:rPr>
        <w:t xml:space="preserve"> </w:t>
      </w:r>
      <w:r w:rsidR="003E6832" w:rsidRPr="003B4FF9">
        <w:rPr>
          <w:rFonts w:ascii="Times New Roman" w:hAnsi="Times New Roman" w:cs="Times New Roman"/>
          <w:sz w:val="28"/>
          <w:szCs w:val="28"/>
        </w:rPr>
        <w:t xml:space="preserve">apstiprinātiem </w:t>
      </w:r>
      <w:r w:rsidR="00633A77" w:rsidRPr="003B4FF9">
        <w:rPr>
          <w:rFonts w:ascii="Times New Roman" w:hAnsi="Times New Roman" w:cs="Times New Roman"/>
          <w:sz w:val="28"/>
          <w:szCs w:val="28"/>
        </w:rPr>
        <w:t>profesionālās kompetences pilnveides programmu paraugiem</w:t>
      </w:r>
      <w:r w:rsidR="00765165" w:rsidRPr="003B4FF9">
        <w:rPr>
          <w:rFonts w:ascii="Times New Roman" w:hAnsi="Times New Roman" w:cs="Times New Roman"/>
          <w:sz w:val="28"/>
          <w:szCs w:val="28"/>
        </w:rPr>
        <w:t>, un to apmācību metodoloģijas</w:t>
      </w:r>
      <w:r w:rsidR="00633A77" w:rsidRPr="003B4FF9">
        <w:rPr>
          <w:rFonts w:ascii="Times New Roman" w:hAnsi="Times New Roman" w:cs="Times New Roman"/>
          <w:sz w:val="28"/>
          <w:szCs w:val="28"/>
        </w:rPr>
        <w:t>;</w:t>
      </w:r>
    </w:p>
    <w:p w14:paraId="2FA99E81" w14:textId="7139CE7E" w:rsidR="00186065" w:rsidRDefault="00D14DEE" w:rsidP="001E02B3">
      <w:pPr>
        <w:pStyle w:val="ListParagraph"/>
        <w:numPr>
          <w:ilvl w:val="1"/>
          <w:numId w:val="13"/>
        </w:numPr>
        <w:spacing w:after="80" w:line="240" w:lineRule="auto"/>
        <w:ind w:left="0" w:firstLine="0"/>
        <w:contextualSpacing w:val="0"/>
        <w:jc w:val="both"/>
        <w:rPr>
          <w:rFonts w:ascii="Times New Roman" w:hAnsi="Times New Roman" w:cs="Times New Roman"/>
          <w:sz w:val="28"/>
          <w:szCs w:val="28"/>
        </w:rPr>
      </w:pPr>
      <w:r w:rsidRPr="003B4FF9">
        <w:rPr>
          <w:rFonts w:ascii="Times New Roman" w:hAnsi="Times New Roman" w:cs="Times New Roman"/>
          <w:sz w:val="28"/>
          <w:szCs w:val="28"/>
        </w:rPr>
        <w:t xml:space="preserve">aprobē šā ziņojuma </w:t>
      </w:r>
      <w:r w:rsidR="00D75AFF" w:rsidRPr="003B4FF9">
        <w:rPr>
          <w:rFonts w:ascii="Times New Roman" w:hAnsi="Times New Roman" w:cs="Times New Roman"/>
          <w:sz w:val="28"/>
          <w:szCs w:val="28"/>
        </w:rPr>
        <w:t>38.1.</w:t>
      </w:r>
      <w:r w:rsidR="00765165" w:rsidRPr="003B4FF9">
        <w:rPr>
          <w:rFonts w:ascii="Times New Roman" w:hAnsi="Times New Roman" w:cs="Times New Roman"/>
          <w:sz w:val="28"/>
          <w:szCs w:val="28"/>
        </w:rPr>
        <w:t xml:space="preserve"> apakšpunktā minēto </w:t>
      </w:r>
      <w:r w:rsidR="000348A5" w:rsidRPr="003B4FF9">
        <w:rPr>
          <w:rFonts w:ascii="Times New Roman" w:hAnsi="Times New Roman" w:cs="Times New Roman"/>
          <w:sz w:val="28"/>
          <w:szCs w:val="28"/>
        </w:rPr>
        <w:t>profesionālās kompetences pilnveides</w:t>
      </w:r>
      <w:r w:rsidR="00765165" w:rsidRPr="003B4FF9">
        <w:rPr>
          <w:rFonts w:ascii="Times New Roman" w:hAnsi="Times New Roman" w:cs="Times New Roman"/>
          <w:sz w:val="28"/>
          <w:szCs w:val="28"/>
        </w:rPr>
        <w:t xml:space="preserve"> programmu un tās mācību metodoloģiju izmēģinājuma projektā veidā</w:t>
      </w:r>
      <w:r w:rsidR="003B4FF9">
        <w:rPr>
          <w:rFonts w:ascii="Times New Roman" w:hAnsi="Times New Roman" w:cs="Times New Roman"/>
          <w:sz w:val="28"/>
          <w:szCs w:val="28"/>
        </w:rPr>
        <w:t>;</w:t>
      </w:r>
    </w:p>
    <w:p w14:paraId="70291F4F" w14:textId="0C62C6B6" w:rsidR="00D14DEE" w:rsidRPr="00B66B75" w:rsidRDefault="007E4678" w:rsidP="001E02B3">
      <w:pPr>
        <w:pStyle w:val="ListParagraph"/>
        <w:numPr>
          <w:ilvl w:val="1"/>
          <w:numId w:val="13"/>
        </w:numPr>
        <w:spacing w:after="80" w:line="240" w:lineRule="auto"/>
        <w:ind w:left="0" w:firstLine="0"/>
        <w:contextualSpacing w:val="0"/>
        <w:jc w:val="both"/>
        <w:rPr>
          <w:rFonts w:ascii="Times New Roman" w:hAnsi="Times New Roman" w:cs="Times New Roman"/>
          <w:sz w:val="28"/>
          <w:szCs w:val="28"/>
        </w:rPr>
      </w:pPr>
      <w:r w:rsidRPr="00B66B75">
        <w:rPr>
          <w:rFonts w:ascii="Times New Roman" w:hAnsi="Times New Roman" w:cs="Times New Roman"/>
          <w:sz w:val="28"/>
          <w:szCs w:val="28"/>
        </w:rPr>
        <w:lastRenderedPageBreak/>
        <w:t>izvērtē</w:t>
      </w:r>
      <w:r w:rsidR="009008B6" w:rsidRPr="00B66B75">
        <w:rPr>
          <w:rFonts w:ascii="Times New Roman" w:hAnsi="Times New Roman" w:cs="Times New Roman"/>
          <w:sz w:val="28"/>
          <w:szCs w:val="28"/>
        </w:rPr>
        <w:t xml:space="preserve"> risinājumu</w:t>
      </w:r>
      <w:r w:rsidRPr="00B66B75">
        <w:rPr>
          <w:rFonts w:ascii="Times New Roman" w:hAnsi="Times New Roman" w:cs="Times New Roman"/>
          <w:sz w:val="28"/>
          <w:szCs w:val="28"/>
        </w:rPr>
        <w:t>s</w:t>
      </w:r>
      <w:r w:rsidR="00186065" w:rsidRPr="00B66B75">
        <w:rPr>
          <w:rFonts w:ascii="Times New Roman" w:hAnsi="Times New Roman" w:cs="Times New Roman"/>
          <w:sz w:val="28"/>
          <w:szCs w:val="28"/>
        </w:rPr>
        <w:t xml:space="preserve"> šā ziņojuma 1</w:t>
      </w:r>
      <w:r w:rsidR="009B7A81" w:rsidRPr="00B66B75">
        <w:rPr>
          <w:rFonts w:ascii="Times New Roman" w:hAnsi="Times New Roman" w:cs="Times New Roman"/>
          <w:sz w:val="28"/>
          <w:szCs w:val="28"/>
        </w:rPr>
        <w:t>9</w:t>
      </w:r>
      <w:r w:rsidR="00186065" w:rsidRPr="00B66B75">
        <w:rPr>
          <w:rFonts w:ascii="Times New Roman" w:hAnsi="Times New Roman" w:cs="Times New Roman"/>
          <w:sz w:val="28"/>
          <w:szCs w:val="28"/>
        </w:rPr>
        <w:t>.1. apakšpunktā minēto</w:t>
      </w:r>
      <w:r w:rsidRPr="00B66B75">
        <w:rPr>
          <w:rFonts w:ascii="Times New Roman" w:hAnsi="Times New Roman" w:cs="Times New Roman"/>
          <w:sz w:val="28"/>
          <w:szCs w:val="28"/>
        </w:rPr>
        <w:t xml:space="preserve"> subjektu (</w:t>
      </w:r>
      <w:r w:rsidR="00186065" w:rsidRPr="00B66B75">
        <w:rPr>
          <w:rFonts w:ascii="Times New Roman" w:hAnsi="Times New Roman" w:cs="Times New Roman"/>
          <w:sz w:val="28"/>
          <w:szCs w:val="28"/>
        </w:rPr>
        <w:t>speciālistu</w:t>
      </w:r>
      <w:r w:rsidRPr="00B66B75">
        <w:rPr>
          <w:rFonts w:ascii="Times New Roman" w:hAnsi="Times New Roman" w:cs="Times New Roman"/>
          <w:sz w:val="28"/>
          <w:szCs w:val="28"/>
        </w:rPr>
        <w:t>)</w:t>
      </w:r>
      <w:r w:rsidR="00186065" w:rsidRPr="00B66B75">
        <w:rPr>
          <w:rFonts w:ascii="Times New Roman" w:hAnsi="Times New Roman" w:cs="Times New Roman"/>
          <w:sz w:val="28"/>
          <w:szCs w:val="28"/>
        </w:rPr>
        <w:t>, kas pilnveidojuši profesionālo kompetenci bērnu tiesību aizsardzības jomā</w:t>
      </w:r>
      <w:r w:rsidR="000053D8" w:rsidRPr="00B66B75">
        <w:rPr>
          <w:rFonts w:ascii="Times New Roman" w:hAnsi="Times New Roman" w:cs="Times New Roman"/>
          <w:sz w:val="28"/>
          <w:szCs w:val="28"/>
        </w:rPr>
        <w:t xml:space="preserve">, </w:t>
      </w:r>
      <w:r w:rsidR="00186065" w:rsidRPr="00B66B75">
        <w:rPr>
          <w:rFonts w:ascii="Times New Roman" w:hAnsi="Times New Roman" w:cs="Times New Roman"/>
          <w:sz w:val="28"/>
          <w:szCs w:val="28"/>
        </w:rPr>
        <w:t xml:space="preserve">reģistra </w:t>
      </w:r>
      <w:r w:rsidR="00D47405" w:rsidRPr="00B66B75">
        <w:rPr>
          <w:rFonts w:ascii="Times New Roman" w:hAnsi="Times New Roman" w:cs="Times New Roman"/>
          <w:sz w:val="28"/>
          <w:szCs w:val="28"/>
        </w:rPr>
        <w:t>izstrādei</w:t>
      </w:r>
      <w:r w:rsidR="00EA2A14" w:rsidRPr="00B66B75">
        <w:rPr>
          <w:rFonts w:ascii="Times New Roman" w:hAnsi="Times New Roman" w:cs="Times New Roman"/>
          <w:sz w:val="28"/>
          <w:szCs w:val="28"/>
        </w:rPr>
        <w:t>.</w:t>
      </w:r>
    </w:p>
    <w:p w14:paraId="7AC4776D" w14:textId="5A2246BF" w:rsidR="00F0241E" w:rsidRPr="003A51C4" w:rsidRDefault="00F0241E"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Šā ziņojuma 2</w:t>
      </w:r>
      <w:r w:rsidR="00032D68" w:rsidRPr="003A51C4">
        <w:rPr>
          <w:rFonts w:ascii="Times New Roman" w:hAnsi="Times New Roman" w:cs="Times New Roman"/>
          <w:sz w:val="28"/>
          <w:szCs w:val="28"/>
        </w:rPr>
        <w:t>7</w:t>
      </w:r>
      <w:r w:rsidRPr="003A51C4">
        <w:rPr>
          <w:rFonts w:ascii="Times New Roman" w:hAnsi="Times New Roman" w:cs="Times New Roman"/>
          <w:sz w:val="28"/>
          <w:szCs w:val="28"/>
        </w:rPr>
        <w:t>.1.3. apakšpunktā minēto atbalstāmo darbību īsteno sadarbības partneris</w:t>
      </w:r>
      <w:r w:rsidR="000D5284" w:rsidRPr="003A51C4">
        <w:rPr>
          <w:rFonts w:ascii="Times New Roman" w:hAnsi="Times New Roman" w:cs="Times New Roman"/>
          <w:sz w:val="28"/>
          <w:szCs w:val="28"/>
        </w:rPr>
        <w:t>, organizējot šā ziņojuma 1</w:t>
      </w:r>
      <w:r w:rsidR="00032D68" w:rsidRPr="003A51C4">
        <w:rPr>
          <w:rFonts w:ascii="Times New Roman" w:hAnsi="Times New Roman" w:cs="Times New Roman"/>
          <w:sz w:val="28"/>
          <w:szCs w:val="28"/>
        </w:rPr>
        <w:t>9</w:t>
      </w:r>
      <w:r w:rsidR="000D5284" w:rsidRPr="003A51C4">
        <w:rPr>
          <w:rFonts w:ascii="Times New Roman" w:hAnsi="Times New Roman" w:cs="Times New Roman"/>
          <w:sz w:val="28"/>
          <w:szCs w:val="28"/>
        </w:rPr>
        <w:t>.1. apakšpunktā minētās mērķa grupas mācīb</w:t>
      </w:r>
      <w:r w:rsidR="00EA2A14" w:rsidRPr="003A51C4">
        <w:rPr>
          <w:rFonts w:ascii="Times New Roman" w:hAnsi="Times New Roman" w:cs="Times New Roman"/>
          <w:sz w:val="28"/>
          <w:szCs w:val="28"/>
        </w:rPr>
        <w:t>as</w:t>
      </w:r>
      <w:r w:rsidR="000D5284" w:rsidRPr="003A51C4">
        <w:rPr>
          <w:rFonts w:ascii="Times New Roman" w:hAnsi="Times New Roman" w:cs="Times New Roman"/>
          <w:sz w:val="28"/>
          <w:szCs w:val="28"/>
        </w:rPr>
        <w:t xml:space="preserve"> pēc šā</w:t>
      </w:r>
      <w:r w:rsidR="00032D68" w:rsidRPr="003A51C4">
        <w:rPr>
          <w:rFonts w:ascii="Times New Roman" w:hAnsi="Times New Roman" w:cs="Times New Roman"/>
          <w:sz w:val="28"/>
          <w:szCs w:val="28"/>
        </w:rPr>
        <w:t xml:space="preserve"> z</w:t>
      </w:r>
      <w:r w:rsidR="000D5284" w:rsidRPr="003A51C4">
        <w:rPr>
          <w:rFonts w:ascii="Times New Roman" w:hAnsi="Times New Roman" w:cs="Times New Roman"/>
          <w:sz w:val="28"/>
          <w:szCs w:val="28"/>
        </w:rPr>
        <w:t>iņojuma 3</w:t>
      </w:r>
      <w:r w:rsidR="00032D68" w:rsidRPr="003A51C4">
        <w:rPr>
          <w:rFonts w:ascii="Times New Roman" w:hAnsi="Times New Roman" w:cs="Times New Roman"/>
          <w:sz w:val="28"/>
          <w:szCs w:val="28"/>
        </w:rPr>
        <w:t>8</w:t>
      </w:r>
      <w:r w:rsidR="000D5284" w:rsidRPr="003A51C4">
        <w:rPr>
          <w:rFonts w:ascii="Times New Roman" w:hAnsi="Times New Roman" w:cs="Times New Roman"/>
          <w:sz w:val="28"/>
          <w:szCs w:val="28"/>
        </w:rPr>
        <w:t xml:space="preserve">.1. apakšpunktā minētās </w:t>
      </w:r>
      <w:r w:rsidR="000348A5" w:rsidRPr="003A51C4">
        <w:rPr>
          <w:rFonts w:ascii="Times New Roman" w:hAnsi="Times New Roman" w:cs="Times New Roman"/>
          <w:sz w:val="28"/>
          <w:szCs w:val="28"/>
        </w:rPr>
        <w:t>profesionālās kompetences pilnveides</w:t>
      </w:r>
      <w:r w:rsidR="000D5284" w:rsidRPr="003A51C4">
        <w:rPr>
          <w:rFonts w:ascii="Times New Roman" w:hAnsi="Times New Roman" w:cs="Times New Roman"/>
          <w:sz w:val="28"/>
          <w:szCs w:val="28"/>
        </w:rPr>
        <w:t xml:space="preserve"> programmas aprobācijas un </w:t>
      </w:r>
      <w:r w:rsidR="008E2324" w:rsidRPr="003A51C4">
        <w:rPr>
          <w:rFonts w:ascii="Times New Roman" w:hAnsi="Times New Roman" w:cs="Times New Roman"/>
          <w:sz w:val="28"/>
          <w:szCs w:val="28"/>
        </w:rPr>
        <w:t xml:space="preserve">šā ziņojuma </w:t>
      </w:r>
      <w:r w:rsidR="000D5284" w:rsidRPr="003A51C4">
        <w:rPr>
          <w:rFonts w:ascii="Times New Roman" w:hAnsi="Times New Roman" w:cs="Times New Roman"/>
          <w:sz w:val="28"/>
          <w:szCs w:val="28"/>
        </w:rPr>
        <w:t>3</w:t>
      </w:r>
      <w:r w:rsidR="00032D68" w:rsidRPr="003A51C4">
        <w:rPr>
          <w:rFonts w:ascii="Times New Roman" w:hAnsi="Times New Roman" w:cs="Times New Roman"/>
          <w:sz w:val="28"/>
          <w:szCs w:val="28"/>
        </w:rPr>
        <w:t>8</w:t>
      </w:r>
      <w:r w:rsidR="000D5284" w:rsidRPr="003A51C4">
        <w:rPr>
          <w:rFonts w:ascii="Times New Roman" w:hAnsi="Times New Roman" w:cs="Times New Roman"/>
          <w:sz w:val="28"/>
          <w:szCs w:val="28"/>
        </w:rPr>
        <w:t>.2. apakšpunktā minēto profesionālās kompetences pilnveides programmu pilnveides</w:t>
      </w:r>
      <w:r w:rsidR="007F7D9D" w:rsidRPr="003A51C4">
        <w:rPr>
          <w:rFonts w:ascii="Times New Roman" w:hAnsi="Times New Roman" w:cs="Times New Roman"/>
          <w:sz w:val="28"/>
          <w:szCs w:val="28"/>
        </w:rPr>
        <w:t>, kā arī, ja nepieciešams,</w:t>
      </w:r>
      <w:r w:rsidRPr="003A51C4">
        <w:rPr>
          <w:rFonts w:ascii="Times New Roman" w:hAnsi="Times New Roman" w:cs="Times New Roman"/>
          <w:sz w:val="28"/>
          <w:szCs w:val="28"/>
        </w:rPr>
        <w:t xml:space="preserve"> </w:t>
      </w:r>
      <w:r w:rsidR="007F7D9D" w:rsidRPr="003A51C4">
        <w:rPr>
          <w:rFonts w:ascii="Times New Roman" w:hAnsi="Times New Roman" w:cs="Times New Roman"/>
          <w:sz w:val="28"/>
          <w:szCs w:val="28"/>
        </w:rPr>
        <w:t>nodrošina mācību līdzekļu, izdales materiālu un individuālo mācību piederumu pieejamību mācību dalībniekiem.</w:t>
      </w:r>
    </w:p>
    <w:p w14:paraId="7D8CFAA9" w14:textId="0CEA5036" w:rsidR="00BB5294" w:rsidRDefault="002E5285"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Šā ziņojuma 27.2.2. apakšpunktā minētās atbalstāmās darbības ietvaros plānotā finansējuma saņēmēja piesaistīts pakalpojuma sniedzējs</w:t>
      </w:r>
      <w:r w:rsidR="00BB5294" w:rsidRPr="003A51C4">
        <w:rPr>
          <w:rFonts w:ascii="Times New Roman" w:hAnsi="Times New Roman" w:cs="Times New Roman"/>
          <w:sz w:val="28"/>
          <w:szCs w:val="28"/>
        </w:rPr>
        <w:t>:</w:t>
      </w:r>
    </w:p>
    <w:p w14:paraId="4FB24405" w14:textId="633FB7F1" w:rsidR="009B7A81" w:rsidRPr="00B66B75" w:rsidRDefault="002E5285" w:rsidP="001E02B3">
      <w:pPr>
        <w:pStyle w:val="ListParagraph"/>
        <w:numPr>
          <w:ilvl w:val="1"/>
          <w:numId w:val="14"/>
        </w:numPr>
        <w:spacing w:after="80" w:line="240" w:lineRule="auto"/>
        <w:ind w:left="0" w:firstLine="0"/>
        <w:contextualSpacing w:val="0"/>
        <w:jc w:val="both"/>
        <w:rPr>
          <w:rFonts w:ascii="Times New Roman" w:hAnsi="Times New Roman" w:cs="Times New Roman"/>
          <w:sz w:val="28"/>
          <w:szCs w:val="28"/>
        </w:rPr>
      </w:pPr>
      <w:r w:rsidRPr="009B7A81">
        <w:rPr>
          <w:rFonts w:ascii="Times New Roman" w:hAnsi="Times New Roman" w:cs="Times New Roman"/>
          <w:sz w:val="28"/>
          <w:szCs w:val="28"/>
        </w:rPr>
        <w:t xml:space="preserve">izstrādā </w:t>
      </w:r>
      <w:r w:rsidR="006523B2">
        <w:rPr>
          <w:rFonts w:ascii="Times New Roman" w:hAnsi="Times New Roman" w:cs="Times New Roman"/>
          <w:sz w:val="28"/>
          <w:szCs w:val="28"/>
        </w:rPr>
        <w:t xml:space="preserve">bāriņtiesu amatpersonu </w:t>
      </w:r>
      <w:r w:rsidRPr="009B7A81">
        <w:rPr>
          <w:rFonts w:ascii="Times New Roman" w:hAnsi="Times New Roman" w:cs="Times New Roman"/>
          <w:sz w:val="28"/>
          <w:szCs w:val="28"/>
        </w:rPr>
        <w:t xml:space="preserve">sertifikācijas sistēmas moduli, tai skaitā kritērijus sertifikāta </w:t>
      </w:r>
      <w:r w:rsidRPr="00B66B75">
        <w:rPr>
          <w:rFonts w:ascii="Times New Roman" w:hAnsi="Times New Roman" w:cs="Times New Roman"/>
          <w:sz w:val="28"/>
          <w:szCs w:val="28"/>
        </w:rPr>
        <w:t>iegūšanai un reserti</w:t>
      </w:r>
      <w:r w:rsidR="0084102D" w:rsidRPr="00B66B75">
        <w:rPr>
          <w:rFonts w:ascii="Times New Roman" w:hAnsi="Times New Roman" w:cs="Times New Roman"/>
          <w:sz w:val="28"/>
          <w:szCs w:val="28"/>
        </w:rPr>
        <w:t>fi</w:t>
      </w:r>
      <w:r w:rsidRPr="00B66B75">
        <w:rPr>
          <w:rFonts w:ascii="Times New Roman" w:hAnsi="Times New Roman" w:cs="Times New Roman"/>
          <w:sz w:val="28"/>
          <w:szCs w:val="28"/>
        </w:rPr>
        <w:t>kācija</w:t>
      </w:r>
      <w:r w:rsidR="0084102D" w:rsidRPr="00B66B75">
        <w:rPr>
          <w:rFonts w:ascii="Times New Roman" w:hAnsi="Times New Roman" w:cs="Times New Roman"/>
          <w:sz w:val="28"/>
          <w:szCs w:val="28"/>
        </w:rPr>
        <w:t>i, klātienes un e-kursu satura un pašpārbaudes testus</w:t>
      </w:r>
      <w:r w:rsidR="00BB5294" w:rsidRPr="00B66B75">
        <w:rPr>
          <w:rFonts w:ascii="Times New Roman" w:hAnsi="Times New Roman" w:cs="Times New Roman"/>
          <w:sz w:val="28"/>
          <w:szCs w:val="28"/>
        </w:rPr>
        <w:t>;</w:t>
      </w:r>
    </w:p>
    <w:p w14:paraId="57490475" w14:textId="44E0C6E1" w:rsidR="00BB5294" w:rsidRPr="00BA69A4" w:rsidRDefault="00BB5294" w:rsidP="00BA69A4">
      <w:pPr>
        <w:pStyle w:val="ListParagraph"/>
        <w:numPr>
          <w:ilvl w:val="1"/>
          <w:numId w:val="14"/>
        </w:numPr>
        <w:spacing w:after="80" w:line="240" w:lineRule="auto"/>
        <w:ind w:left="0" w:firstLine="0"/>
        <w:contextualSpacing w:val="0"/>
        <w:jc w:val="both"/>
        <w:rPr>
          <w:rFonts w:ascii="Times New Roman" w:hAnsi="Times New Roman" w:cs="Times New Roman"/>
          <w:sz w:val="28"/>
          <w:szCs w:val="28"/>
        </w:rPr>
      </w:pPr>
      <w:r w:rsidRPr="00BA69A4">
        <w:rPr>
          <w:rFonts w:ascii="Times New Roman" w:hAnsi="Times New Roman" w:cs="Times New Roman"/>
          <w:sz w:val="28"/>
          <w:szCs w:val="28"/>
        </w:rPr>
        <w:t xml:space="preserve">veic šā ziņojuma 40.1. apakšpunktā minētā </w:t>
      </w:r>
      <w:r w:rsidR="000C01CB">
        <w:rPr>
          <w:rFonts w:ascii="Times New Roman" w:hAnsi="Times New Roman" w:cs="Times New Roman"/>
          <w:sz w:val="28"/>
          <w:szCs w:val="28"/>
        </w:rPr>
        <w:t xml:space="preserve">bāriņtiesu amatpersonu </w:t>
      </w:r>
      <w:r w:rsidRPr="00BA69A4">
        <w:rPr>
          <w:rFonts w:ascii="Times New Roman" w:hAnsi="Times New Roman" w:cs="Times New Roman"/>
          <w:sz w:val="28"/>
          <w:szCs w:val="28"/>
        </w:rPr>
        <w:t xml:space="preserve">sertifikācijas sistēmas moduļa aprobāciju izmēģinājuma projektā, izvērtē izmēģinājuma projekta rezultātus un, ja nepieciešams, precizē </w:t>
      </w:r>
      <w:r w:rsidR="000C01CB">
        <w:rPr>
          <w:rFonts w:ascii="Times New Roman" w:hAnsi="Times New Roman" w:cs="Times New Roman"/>
          <w:sz w:val="28"/>
          <w:szCs w:val="28"/>
        </w:rPr>
        <w:t xml:space="preserve">bāriņtiesu amatpersonu </w:t>
      </w:r>
      <w:r w:rsidRPr="00BA69A4">
        <w:rPr>
          <w:rFonts w:ascii="Times New Roman" w:hAnsi="Times New Roman" w:cs="Times New Roman"/>
          <w:sz w:val="28"/>
          <w:szCs w:val="28"/>
        </w:rPr>
        <w:t>sertifikācijas sistēmas moduli.</w:t>
      </w:r>
    </w:p>
    <w:p w14:paraId="33CEEC97" w14:textId="0EB0E224" w:rsidR="00A07144" w:rsidRPr="003A51C4" w:rsidRDefault="002C17C1"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B66B75">
        <w:rPr>
          <w:rFonts w:ascii="Times New Roman" w:hAnsi="Times New Roman" w:cs="Times New Roman"/>
          <w:sz w:val="28"/>
          <w:szCs w:val="28"/>
        </w:rPr>
        <w:t>Plānotais f</w:t>
      </w:r>
      <w:r w:rsidR="00472470" w:rsidRPr="00B66B75">
        <w:rPr>
          <w:rFonts w:ascii="Times New Roman" w:hAnsi="Times New Roman" w:cs="Times New Roman"/>
          <w:sz w:val="28"/>
          <w:szCs w:val="28"/>
        </w:rPr>
        <w:t xml:space="preserve">inansējuma saņēmējs kompensē </w:t>
      </w:r>
      <w:r w:rsidR="00961E6F" w:rsidRPr="00B66B75">
        <w:rPr>
          <w:rFonts w:ascii="Times New Roman" w:hAnsi="Times New Roman" w:cs="Times New Roman"/>
          <w:sz w:val="28"/>
          <w:szCs w:val="28"/>
        </w:rPr>
        <w:t xml:space="preserve">pašvaldībai </w:t>
      </w:r>
      <w:r w:rsidR="00472470" w:rsidRPr="00B66B75">
        <w:rPr>
          <w:rFonts w:ascii="Times New Roman" w:hAnsi="Times New Roman" w:cs="Times New Roman"/>
          <w:sz w:val="28"/>
          <w:szCs w:val="28"/>
        </w:rPr>
        <w:t>š</w:t>
      </w:r>
      <w:r w:rsidR="0006112C" w:rsidRPr="00B66B75">
        <w:rPr>
          <w:rFonts w:ascii="Times New Roman" w:hAnsi="Times New Roman" w:cs="Times New Roman"/>
          <w:sz w:val="28"/>
          <w:szCs w:val="28"/>
        </w:rPr>
        <w:t>ā ziņojuma 2</w:t>
      </w:r>
      <w:r w:rsidR="00A07144" w:rsidRPr="00B66B75">
        <w:rPr>
          <w:rFonts w:ascii="Times New Roman" w:hAnsi="Times New Roman" w:cs="Times New Roman"/>
          <w:sz w:val="28"/>
          <w:szCs w:val="28"/>
        </w:rPr>
        <w:t>7</w:t>
      </w:r>
      <w:r w:rsidR="0006112C" w:rsidRPr="00B66B75">
        <w:rPr>
          <w:rFonts w:ascii="Times New Roman" w:hAnsi="Times New Roman" w:cs="Times New Roman"/>
          <w:sz w:val="28"/>
          <w:szCs w:val="28"/>
        </w:rPr>
        <w:t>.4. apakšpunktā minēt</w:t>
      </w:r>
      <w:r w:rsidR="00472470" w:rsidRPr="00B66B75">
        <w:rPr>
          <w:rFonts w:ascii="Times New Roman" w:hAnsi="Times New Roman" w:cs="Times New Roman"/>
          <w:sz w:val="28"/>
          <w:szCs w:val="28"/>
        </w:rPr>
        <w:t>ās</w:t>
      </w:r>
      <w:r w:rsidR="0006112C" w:rsidRPr="00B66B75">
        <w:rPr>
          <w:rFonts w:ascii="Times New Roman" w:hAnsi="Times New Roman" w:cs="Times New Roman"/>
          <w:sz w:val="28"/>
          <w:szCs w:val="28"/>
        </w:rPr>
        <w:t xml:space="preserve"> </w:t>
      </w:r>
      <w:proofErr w:type="spellStart"/>
      <w:r w:rsidR="0006112C" w:rsidRPr="00B66B75">
        <w:rPr>
          <w:rFonts w:ascii="Times New Roman" w:hAnsi="Times New Roman" w:cs="Times New Roman"/>
          <w:sz w:val="28"/>
          <w:szCs w:val="28"/>
        </w:rPr>
        <w:t>supervīzij</w:t>
      </w:r>
      <w:r w:rsidR="00472470" w:rsidRPr="00B66B75">
        <w:rPr>
          <w:rFonts w:ascii="Times New Roman" w:hAnsi="Times New Roman" w:cs="Times New Roman"/>
          <w:sz w:val="28"/>
          <w:szCs w:val="28"/>
        </w:rPr>
        <w:t>as</w:t>
      </w:r>
      <w:proofErr w:type="spellEnd"/>
      <w:r w:rsidR="00472470" w:rsidRPr="00B66B75">
        <w:rPr>
          <w:rFonts w:ascii="Times New Roman" w:hAnsi="Times New Roman" w:cs="Times New Roman"/>
          <w:sz w:val="28"/>
          <w:szCs w:val="28"/>
        </w:rPr>
        <w:t xml:space="preserve"> izmaksas</w:t>
      </w:r>
      <w:r w:rsidRPr="003A51C4">
        <w:rPr>
          <w:rFonts w:ascii="Times New Roman" w:hAnsi="Times New Roman" w:cs="Times New Roman"/>
          <w:sz w:val="28"/>
          <w:szCs w:val="28"/>
        </w:rPr>
        <w:t xml:space="preserve">, ja </w:t>
      </w:r>
      <w:proofErr w:type="spellStart"/>
      <w:r w:rsidR="00961E6F" w:rsidRPr="003A51C4">
        <w:rPr>
          <w:rFonts w:ascii="Times New Roman" w:hAnsi="Times New Roman" w:cs="Times New Roman"/>
          <w:sz w:val="28"/>
          <w:szCs w:val="28"/>
        </w:rPr>
        <w:t>supervīzija</w:t>
      </w:r>
      <w:proofErr w:type="spellEnd"/>
      <w:r w:rsidR="00961E6F" w:rsidRPr="003A51C4">
        <w:rPr>
          <w:rFonts w:ascii="Times New Roman" w:hAnsi="Times New Roman" w:cs="Times New Roman"/>
          <w:sz w:val="28"/>
          <w:szCs w:val="28"/>
        </w:rPr>
        <w:t xml:space="preserve"> ir sniegta šā ziņojuma 1</w:t>
      </w:r>
      <w:r w:rsidR="00A07144" w:rsidRPr="003A51C4">
        <w:rPr>
          <w:rFonts w:ascii="Times New Roman" w:hAnsi="Times New Roman" w:cs="Times New Roman"/>
          <w:sz w:val="28"/>
          <w:szCs w:val="28"/>
        </w:rPr>
        <w:t>9</w:t>
      </w:r>
      <w:r w:rsidR="00961E6F" w:rsidRPr="003A51C4">
        <w:rPr>
          <w:rFonts w:ascii="Times New Roman" w:hAnsi="Times New Roman" w:cs="Times New Roman"/>
          <w:sz w:val="28"/>
          <w:szCs w:val="28"/>
        </w:rPr>
        <w:t xml:space="preserve">.1. apakšpunktā minētajai mērķa grupai </w:t>
      </w:r>
      <w:r w:rsidR="001B6D1D" w:rsidRPr="003A51C4">
        <w:rPr>
          <w:rFonts w:ascii="Times New Roman" w:hAnsi="Times New Roman" w:cs="Times New Roman"/>
          <w:sz w:val="28"/>
          <w:szCs w:val="28"/>
        </w:rPr>
        <w:t>–</w:t>
      </w:r>
      <w:r w:rsidR="00961E6F" w:rsidRPr="003A51C4">
        <w:rPr>
          <w:rFonts w:ascii="Times New Roman" w:hAnsi="Times New Roman" w:cs="Times New Roman"/>
          <w:sz w:val="28"/>
          <w:szCs w:val="28"/>
        </w:rPr>
        <w:t xml:space="preserve"> </w:t>
      </w:r>
      <w:r w:rsidR="001B6D1D" w:rsidRPr="003A51C4">
        <w:rPr>
          <w:rFonts w:ascii="Times New Roman" w:hAnsi="Times New Roman" w:cs="Times New Roman"/>
          <w:sz w:val="28"/>
          <w:szCs w:val="28"/>
        </w:rPr>
        <w:t>bāriņties</w:t>
      </w:r>
      <w:r w:rsidR="003E79CB" w:rsidRPr="003A51C4">
        <w:rPr>
          <w:rFonts w:ascii="Times New Roman" w:hAnsi="Times New Roman" w:cs="Times New Roman"/>
          <w:sz w:val="28"/>
          <w:szCs w:val="28"/>
        </w:rPr>
        <w:t>u amatpersonām</w:t>
      </w:r>
      <w:r w:rsidRPr="003A51C4">
        <w:rPr>
          <w:rFonts w:ascii="Times New Roman" w:hAnsi="Times New Roman" w:cs="Times New Roman"/>
          <w:sz w:val="28"/>
          <w:szCs w:val="28"/>
        </w:rPr>
        <w:t>:</w:t>
      </w:r>
    </w:p>
    <w:p w14:paraId="685E7E9E" w14:textId="2D5002B5" w:rsidR="0006112C" w:rsidRDefault="0006112C" w:rsidP="001E02B3">
      <w:pPr>
        <w:pStyle w:val="ListParagraph"/>
        <w:numPr>
          <w:ilvl w:val="1"/>
          <w:numId w:val="15"/>
        </w:numPr>
        <w:tabs>
          <w:tab w:val="center" w:pos="851"/>
        </w:tabs>
        <w:spacing w:after="80" w:line="240" w:lineRule="auto"/>
        <w:contextualSpacing w:val="0"/>
        <w:jc w:val="both"/>
        <w:rPr>
          <w:rFonts w:ascii="Times New Roman" w:hAnsi="Times New Roman" w:cs="Times New Roman"/>
          <w:sz w:val="28"/>
          <w:szCs w:val="28"/>
        </w:rPr>
      </w:pPr>
      <w:r w:rsidRPr="009B7A81">
        <w:rPr>
          <w:rFonts w:ascii="Times New Roman" w:hAnsi="Times New Roman" w:cs="Times New Roman"/>
          <w:sz w:val="28"/>
          <w:szCs w:val="28"/>
        </w:rPr>
        <w:t xml:space="preserve">individuālajā </w:t>
      </w:r>
      <w:proofErr w:type="spellStart"/>
      <w:r w:rsidRPr="009B7A81">
        <w:rPr>
          <w:rFonts w:ascii="Times New Roman" w:hAnsi="Times New Roman" w:cs="Times New Roman"/>
          <w:sz w:val="28"/>
          <w:szCs w:val="28"/>
        </w:rPr>
        <w:t>supervīzijas</w:t>
      </w:r>
      <w:proofErr w:type="spellEnd"/>
      <w:r w:rsidRPr="009B7A81">
        <w:rPr>
          <w:rFonts w:ascii="Times New Roman" w:hAnsi="Times New Roman" w:cs="Times New Roman"/>
          <w:sz w:val="28"/>
          <w:szCs w:val="28"/>
        </w:rPr>
        <w:t xml:space="preserve"> sesijā;</w:t>
      </w:r>
    </w:p>
    <w:p w14:paraId="128066C8" w14:textId="368B08AA" w:rsidR="0006112C" w:rsidRPr="009B7A81" w:rsidRDefault="0006112C" w:rsidP="001E02B3">
      <w:pPr>
        <w:pStyle w:val="ListParagraph"/>
        <w:numPr>
          <w:ilvl w:val="1"/>
          <w:numId w:val="15"/>
        </w:numPr>
        <w:tabs>
          <w:tab w:val="center" w:pos="851"/>
        </w:tabs>
        <w:spacing w:after="80" w:line="240" w:lineRule="auto"/>
        <w:contextualSpacing w:val="0"/>
        <w:jc w:val="both"/>
        <w:rPr>
          <w:rFonts w:ascii="Times New Roman" w:hAnsi="Times New Roman" w:cs="Times New Roman"/>
          <w:sz w:val="28"/>
          <w:szCs w:val="28"/>
        </w:rPr>
      </w:pPr>
      <w:r w:rsidRPr="009B7A81">
        <w:rPr>
          <w:rFonts w:ascii="Times New Roman" w:hAnsi="Times New Roman" w:cs="Times New Roman"/>
          <w:sz w:val="28"/>
          <w:szCs w:val="28"/>
        </w:rPr>
        <w:t xml:space="preserve">grupas, komandas, vai organizācijas </w:t>
      </w:r>
      <w:proofErr w:type="spellStart"/>
      <w:r w:rsidRPr="009B7A81">
        <w:rPr>
          <w:rFonts w:ascii="Times New Roman" w:hAnsi="Times New Roman" w:cs="Times New Roman"/>
          <w:sz w:val="28"/>
          <w:szCs w:val="28"/>
        </w:rPr>
        <w:t>superv</w:t>
      </w:r>
      <w:r w:rsidR="00472470" w:rsidRPr="009B7A81">
        <w:rPr>
          <w:rFonts w:ascii="Times New Roman" w:hAnsi="Times New Roman" w:cs="Times New Roman"/>
          <w:sz w:val="28"/>
          <w:szCs w:val="28"/>
        </w:rPr>
        <w:t>ī</w:t>
      </w:r>
      <w:r w:rsidR="00756E5F" w:rsidRPr="009B7A81">
        <w:rPr>
          <w:rFonts w:ascii="Times New Roman" w:hAnsi="Times New Roman" w:cs="Times New Roman"/>
          <w:sz w:val="28"/>
          <w:szCs w:val="28"/>
        </w:rPr>
        <w:t>z</w:t>
      </w:r>
      <w:r w:rsidRPr="009B7A81">
        <w:rPr>
          <w:rFonts w:ascii="Times New Roman" w:hAnsi="Times New Roman" w:cs="Times New Roman"/>
          <w:sz w:val="28"/>
          <w:szCs w:val="28"/>
        </w:rPr>
        <w:t>ijas</w:t>
      </w:r>
      <w:proofErr w:type="spellEnd"/>
      <w:r w:rsidRPr="009B7A81">
        <w:rPr>
          <w:rFonts w:ascii="Times New Roman" w:hAnsi="Times New Roman" w:cs="Times New Roman"/>
          <w:sz w:val="28"/>
          <w:szCs w:val="28"/>
        </w:rPr>
        <w:t xml:space="preserve"> sesijā</w:t>
      </w:r>
      <w:r w:rsidR="00472470" w:rsidRPr="009B7A81">
        <w:rPr>
          <w:rFonts w:ascii="Times New Roman" w:hAnsi="Times New Roman" w:cs="Times New Roman"/>
          <w:sz w:val="28"/>
          <w:szCs w:val="28"/>
        </w:rPr>
        <w:t>.</w:t>
      </w:r>
    </w:p>
    <w:p w14:paraId="0ED82B1E" w14:textId="1C776D82" w:rsidR="001B6D1D" w:rsidRPr="003A51C4" w:rsidRDefault="001B6D1D"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Ja šā ziņojuma 2</w:t>
      </w:r>
      <w:r w:rsidR="00A07144" w:rsidRPr="003A51C4">
        <w:rPr>
          <w:rFonts w:ascii="Times New Roman" w:hAnsi="Times New Roman" w:cs="Times New Roman"/>
          <w:sz w:val="28"/>
          <w:szCs w:val="28"/>
        </w:rPr>
        <w:t>7</w:t>
      </w:r>
      <w:r w:rsidRPr="003A51C4">
        <w:rPr>
          <w:rFonts w:ascii="Times New Roman" w:hAnsi="Times New Roman" w:cs="Times New Roman"/>
          <w:sz w:val="28"/>
          <w:szCs w:val="28"/>
        </w:rPr>
        <w:t>.4. apakšpunktā minēt</w:t>
      </w:r>
      <w:r w:rsidR="00A07144" w:rsidRPr="003A51C4">
        <w:rPr>
          <w:rFonts w:ascii="Times New Roman" w:hAnsi="Times New Roman" w:cs="Times New Roman"/>
          <w:sz w:val="28"/>
          <w:szCs w:val="28"/>
        </w:rPr>
        <w:t>ās</w:t>
      </w:r>
      <w:r w:rsidRPr="003A51C4">
        <w:rPr>
          <w:rFonts w:ascii="Times New Roman" w:hAnsi="Times New Roman" w:cs="Times New Roman"/>
          <w:sz w:val="28"/>
          <w:szCs w:val="28"/>
        </w:rPr>
        <w:t xml:space="preserve"> </w:t>
      </w:r>
      <w:proofErr w:type="spellStart"/>
      <w:r w:rsidRPr="003A51C4">
        <w:rPr>
          <w:rFonts w:ascii="Times New Roman" w:hAnsi="Times New Roman" w:cs="Times New Roman"/>
          <w:sz w:val="28"/>
          <w:szCs w:val="28"/>
        </w:rPr>
        <w:t>supervīzij</w:t>
      </w:r>
      <w:r w:rsidR="00A07144" w:rsidRPr="003A51C4">
        <w:rPr>
          <w:rFonts w:ascii="Times New Roman" w:hAnsi="Times New Roman" w:cs="Times New Roman"/>
          <w:sz w:val="28"/>
          <w:szCs w:val="28"/>
        </w:rPr>
        <w:t>as</w:t>
      </w:r>
      <w:proofErr w:type="spellEnd"/>
      <w:r w:rsidRPr="003A51C4">
        <w:rPr>
          <w:rFonts w:ascii="Times New Roman" w:hAnsi="Times New Roman" w:cs="Times New Roman"/>
          <w:sz w:val="28"/>
          <w:szCs w:val="28"/>
        </w:rPr>
        <w:t xml:space="preserve"> pakalpojuma paredzamā līgumcena ir mazāka par 750</w:t>
      </w:r>
      <w:r w:rsidR="002C4F12">
        <w:rPr>
          <w:rFonts w:ascii="Times New Roman" w:hAnsi="Times New Roman" w:cs="Times New Roman"/>
          <w:sz w:val="28"/>
          <w:szCs w:val="28"/>
        </w:rPr>
        <w:t> </w:t>
      </w:r>
      <w:r w:rsidRPr="003A51C4">
        <w:rPr>
          <w:rFonts w:ascii="Times New Roman" w:hAnsi="Times New Roman" w:cs="Times New Roman"/>
          <w:sz w:val="28"/>
          <w:szCs w:val="28"/>
        </w:rPr>
        <w:t xml:space="preserve">000 </w:t>
      </w:r>
      <w:proofErr w:type="spellStart"/>
      <w:r w:rsidRPr="003A51C4">
        <w:rPr>
          <w:rFonts w:ascii="Times New Roman" w:hAnsi="Times New Roman" w:cs="Times New Roman"/>
          <w:i/>
          <w:iCs/>
          <w:sz w:val="28"/>
          <w:szCs w:val="28"/>
        </w:rPr>
        <w:t>euro</w:t>
      </w:r>
      <w:proofErr w:type="spellEnd"/>
      <w:r w:rsidR="00844DF5" w:rsidRPr="003A51C4">
        <w:rPr>
          <w:rStyle w:val="FootnoteReference"/>
          <w:rFonts w:ascii="Times New Roman" w:hAnsi="Times New Roman" w:cs="Times New Roman"/>
          <w:sz w:val="28"/>
          <w:szCs w:val="28"/>
        </w:rPr>
        <w:footnoteReference w:id="29"/>
      </w:r>
      <w:r w:rsidRPr="003A51C4">
        <w:rPr>
          <w:rFonts w:ascii="Times New Roman" w:hAnsi="Times New Roman" w:cs="Times New Roman"/>
          <w:sz w:val="28"/>
          <w:szCs w:val="28"/>
        </w:rPr>
        <w:t xml:space="preserve">, plānotais finansējuma saņēmējs </w:t>
      </w:r>
      <w:r w:rsidR="00C01B37" w:rsidRPr="003A51C4">
        <w:rPr>
          <w:rFonts w:ascii="Times New Roman" w:hAnsi="Times New Roman" w:cs="Times New Roman"/>
          <w:sz w:val="28"/>
          <w:szCs w:val="28"/>
        </w:rPr>
        <w:t xml:space="preserve">kompensē pašvaldībai </w:t>
      </w:r>
      <w:r w:rsidRPr="003A51C4">
        <w:rPr>
          <w:rFonts w:ascii="Times New Roman" w:hAnsi="Times New Roman" w:cs="Times New Roman"/>
          <w:sz w:val="28"/>
          <w:szCs w:val="28"/>
        </w:rPr>
        <w:t>šā ziņojuma 2</w:t>
      </w:r>
      <w:r w:rsidR="002C24CA" w:rsidRPr="003A51C4">
        <w:rPr>
          <w:rFonts w:ascii="Times New Roman" w:hAnsi="Times New Roman" w:cs="Times New Roman"/>
          <w:sz w:val="28"/>
          <w:szCs w:val="28"/>
        </w:rPr>
        <w:t>9</w:t>
      </w:r>
      <w:r w:rsidRPr="003A51C4">
        <w:rPr>
          <w:rFonts w:ascii="Times New Roman" w:hAnsi="Times New Roman" w:cs="Times New Roman"/>
          <w:sz w:val="28"/>
          <w:szCs w:val="28"/>
        </w:rPr>
        <w:t>.2. apakšpunktā minētās izmaksas, ja</w:t>
      </w:r>
      <w:r w:rsidR="00C01B37">
        <w:rPr>
          <w:rFonts w:ascii="Times New Roman" w:hAnsi="Times New Roman" w:cs="Times New Roman"/>
          <w:sz w:val="28"/>
          <w:szCs w:val="28"/>
        </w:rPr>
        <w:t xml:space="preserve"> pašvaldība</w:t>
      </w:r>
      <w:r w:rsidRPr="003A51C4">
        <w:rPr>
          <w:rFonts w:ascii="Times New Roman" w:hAnsi="Times New Roman" w:cs="Times New Roman"/>
          <w:sz w:val="28"/>
          <w:szCs w:val="28"/>
        </w:rPr>
        <w:t xml:space="preserve">, veicot cenu aptauju, ir izvēlējusies </w:t>
      </w:r>
      <w:proofErr w:type="spellStart"/>
      <w:r w:rsidRPr="003A51C4">
        <w:rPr>
          <w:rFonts w:ascii="Times New Roman" w:hAnsi="Times New Roman" w:cs="Times New Roman"/>
          <w:sz w:val="28"/>
          <w:szCs w:val="28"/>
        </w:rPr>
        <w:t>supervīzijas</w:t>
      </w:r>
      <w:proofErr w:type="spellEnd"/>
      <w:r w:rsidRPr="003A51C4">
        <w:rPr>
          <w:rFonts w:ascii="Times New Roman" w:hAnsi="Times New Roman" w:cs="Times New Roman"/>
          <w:sz w:val="28"/>
          <w:szCs w:val="28"/>
        </w:rPr>
        <w:t xml:space="preserve"> pakalpojuma sniedzēju, kas ir sertificēts un iekļauts sertificētu </w:t>
      </w:r>
      <w:proofErr w:type="spellStart"/>
      <w:r w:rsidRPr="003A51C4">
        <w:rPr>
          <w:rFonts w:ascii="Times New Roman" w:hAnsi="Times New Roman" w:cs="Times New Roman"/>
          <w:sz w:val="28"/>
          <w:szCs w:val="28"/>
        </w:rPr>
        <w:t>supervīzijas</w:t>
      </w:r>
      <w:proofErr w:type="spellEnd"/>
      <w:r w:rsidRPr="003A51C4">
        <w:rPr>
          <w:rFonts w:ascii="Times New Roman" w:hAnsi="Times New Roman" w:cs="Times New Roman"/>
          <w:sz w:val="28"/>
          <w:szCs w:val="28"/>
        </w:rPr>
        <w:t xml:space="preserve"> pakalpojuma sniedzēju reģistrā, kas publicēts tās organizācijas tīmekļa vietnē, kura pārstāv Latviju Eiropas nacionālo supervizoru organizāciju asociācijā (</w:t>
      </w:r>
      <w:proofErr w:type="spellStart"/>
      <w:r w:rsidRPr="003A51C4">
        <w:rPr>
          <w:rFonts w:ascii="Times New Roman" w:hAnsi="Times New Roman" w:cs="Times New Roman"/>
          <w:sz w:val="28"/>
          <w:szCs w:val="28"/>
        </w:rPr>
        <w:t>Association</w:t>
      </w:r>
      <w:proofErr w:type="spellEnd"/>
      <w:r w:rsidRPr="003A51C4">
        <w:rPr>
          <w:rFonts w:ascii="Times New Roman" w:hAnsi="Times New Roman" w:cs="Times New Roman"/>
          <w:sz w:val="28"/>
          <w:szCs w:val="28"/>
        </w:rPr>
        <w:t xml:space="preserve"> </w:t>
      </w:r>
      <w:proofErr w:type="spellStart"/>
      <w:r w:rsidRPr="003A51C4">
        <w:rPr>
          <w:rFonts w:ascii="Times New Roman" w:hAnsi="Times New Roman" w:cs="Times New Roman"/>
          <w:sz w:val="28"/>
          <w:szCs w:val="28"/>
        </w:rPr>
        <w:t>of</w:t>
      </w:r>
      <w:proofErr w:type="spellEnd"/>
      <w:r w:rsidRPr="003A51C4">
        <w:rPr>
          <w:rFonts w:ascii="Times New Roman" w:hAnsi="Times New Roman" w:cs="Times New Roman"/>
          <w:sz w:val="28"/>
          <w:szCs w:val="28"/>
        </w:rPr>
        <w:t xml:space="preserve"> </w:t>
      </w:r>
      <w:proofErr w:type="spellStart"/>
      <w:r w:rsidRPr="003A51C4">
        <w:rPr>
          <w:rFonts w:ascii="Times New Roman" w:hAnsi="Times New Roman" w:cs="Times New Roman"/>
          <w:sz w:val="28"/>
          <w:szCs w:val="28"/>
        </w:rPr>
        <w:t>National</w:t>
      </w:r>
      <w:proofErr w:type="spellEnd"/>
      <w:r w:rsidRPr="003A51C4">
        <w:rPr>
          <w:rFonts w:ascii="Times New Roman" w:hAnsi="Times New Roman" w:cs="Times New Roman"/>
          <w:sz w:val="28"/>
          <w:szCs w:val="28"/>
        </w:rPr>
        <w:t xml:space="preserve"> </w:t>
      </w:r>
      <w:proofErr w:type="spellStart"/>
      <w:r w:rsidRPr="003A51C4">
        <w:rPr>
          <w:rFonts w:ascii="Times New Roman" w:hAnsi="Times New Roman" w:cs="Times New Roman"/>
          <w:sz w:val="28"/>
          <w:szCs w:val="28"/>
        </w:rPr>
        <w:t>Organisations</w:t>
      </w:r>
      <w:proofErr w:type="spellEnd"/>
      <w:r w:rsidRPr="003A51C4">
        <w:rPr>
          <w:rFonts w:ascii="Times New Roman" w:hAnsi="Times New Roman" w:cs="Times New Roman"/>
          <w:sz w:val="28"/>
          <w:szCs w:val="28"/>
        </w:rPr>
        <w:t xml:space="preserve"> </w:t>
      </w:r>
      <w:proofErr w:type="spellStart"/>
      <w:r w:rsidRPr="003A51C4">
        <w:rPr>
          <w:rFonts w:ascii="Times New Roman" w:hAnsi="Times New Roman" w:cs="Times New Roman"/>
          <w:sz w:val="28"/>
          <w:szCs w:val="28"/>
        </w:rPr>
        <w:t>for</w:t>
      </w:r>
      <w:proofErr w:type="spellEnd"/>
      <w:r w:rsidRPr="003A51C4">
        <w:rPr>
          <w:rFonts w:ascii="Times New Roman" w:hAnsi="Times New Roman" w:cs="Times New Roman"/>
          <w:sz w:val="28"/>
          <w:szCs w:val="28"/>
        </w:rPr>
        <w:t xml:space="preserve"> </w:t>
      </w:r>
      <w:proofErr w:type="spellStart"/>
      <w:r w:rsidRPr="003A51C4">
        <w:rPr>
          <w:rFonts w:ascii="Times New Roman" w:hAnsi="Times New Roman" w:cs="Times New Roman"/>
          <w:sz w:val="28"/>
          <w:szCs w:val="28"/>
        </w:rPr>
        <w:t>Supervision</w:t>
      </w:r>
      <w:proofErr w:type="spellEnd"/>
      <w:r w:rsidRPr="003A51C4">
        <w:rPr>
          <w:rFonts w:ascii="Times New Roman" w:hAnsi="Times New Roman" w:cs="Times New Roman"/>
          <w:sz w:val="28"/>
          <w:szCs w:val="28"/>
        </w:rPr>
        <w:t xml:space="preserve"> </w:t>
      </w:r>
      <w:proofErr w:type="spellStart"/>
      <w:r w:rsidRPr="003A51C4">
        <w:rPr>
          <w:rFonts w:ascii="Times New Roman" w:hAnsi="Times New Roman" w:cs="Times New Roman"/>
          <w:sz w:val="28"/>
          <w:szCs w:val="28"/>
        </w:rPr>
        <w:t>in</w:t>
      </w:r>
      <w:proofErr w:type="spellEnd"/>
      <w:r w:rsidRPr="003A51C4">
        <w:rPr>
          <w:rFonts w:ascii="Times New Roman" w:hAnsi="Times New Roman" w:cs="Times New Roman"/>
          <w:sz w:val="28"/>
          <w:szCs w:val="28"/>
        </w:rPr>
        <w:t xml:space="preserve"> </w:t>
      </w:r>
      <w:proofErr w:type="spellStart"/>
      <w:r w:rsidRPr="003A51C4">
        <w:rPr>
          <w:rFonts w:ascii="Times New Roman" w:hAnsi="Times New Roman" w:cs="Times New Roman"/>
          <w:sz w:val="28"/>
          <w:szCs w:val="28"/>
        </w:rPr>
        <w:t>Europe</w:t>
      </w:r>
      <w:proofErr w:type="spellEnd"/>
      <w:r w:rsidRPr="003A51C4">
        <w:rPr>
          <w:rFonts w:ascii="Times New Roman" w:hAnsi="Times New Roman" w:cs="Times New Roman"/>
          <w:sz w:val="28"/>
          <w:szCs w:val="28"/>
        </w:rPr>
        <w:t>)</w:t>
      </w:r>
      <w:r w:rsidR="0098237D">
        <w:rPr>
          <w:rFonts w:ascii="Times New Roman" w:hAnsi="Times New Roman" w:cs="Times New Roman"/>
          <w:sz w:val="28"/>
          <w:szCs w:val="28"/>
        </w:rPr>
        <w:t xml:space="preserve">, </w:t>
      </w:r>
      <w:r w:rsidR="0098237D" w:rsidRPr="003A51C4">
        <w:rPr>
          <w:rFonts w:ascii="Times New Roman" w:hAnsi="Times New Roman" w:cs="Times New Roman"/>
          <w:sz w:val="28"/>
          <w:szCs w:val="28"/>
        </w:rPr>
        <w:t>īstenojot atklātu, pārredzamu, nediskriminējošu un konkurenci nodrošinošu procedūru</w:t>
      </w:r>
      <w:r w:rsidRPr="003A51C4">
        <w:rPr>
          <w:rFonts w:ascii="Times New Roman" w:hAnsi="Times New Roman" w:cs="Times New Roman"/>
          <w:sz w:val="28"/>
          <w:szCs w:val="28"/>
        </w:rPr>
        <w:t>.</w:t>
      </w:r>
    </w:p>
    <w:p w14:paraId="34709D65" w14:textId="0B830ED9" w:rsidR="001B6D1D" w:rsidRPr="003A51C4" w:rsidRDefault="001B6D1D"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 xml:space="preserve">Ja </w:t>
      </w:r>
      <w:r w:rsidR="001E0CF1" w:rsidRPr="003A51C4">
        <w:rPr>
          <w:rFonts w:ascii="Times New Roman" w:hAnsi="Times New Roman" w:cs="Times New Roman"/>
          <w:sz w:val="28"/>
          <w:szCs w:val="28"/>
        </w:rPr>
        <w:t xml:space="preserve">šā ziņojuma 27.4. apakšpunktā minētās </w:t>
      </w:r>
      <w:proofErr w:type="spellStart"/>
      <w:r w:rsidRPr="003A51C4">
        <w:rPr>
          <w:rFonts w:ascii="Times New Roman" w:hAnsi="Times New Roman" w:cs="Times New Roman"/>
          <w:sz w:val="28"/>
          <w:szCs w:val="28"/>
        </w:rPr>
        <w:t>supervīzijas</w:t>
      </w:r>
      <w:proofErr w:type="spellEnd"/>
      <w:r w:rsidRPr="003A51C4">
        <w:rPr>
          <w:rFonts w:ascii="Times New Roman" w:hAnsi="Times New Roman" w:cs="Times New Roman"/>
          <w:sz w:val="28"/>
          <w:szCs w:val="28"/>
        </w:rPr>
        <w:t xml:space="preserve"> pakalpojuma paredzamā līgumcena ir 750</w:t>
      </w:r>
      <w:r w:rsidR="002C4F12">
        <w:rPr>
          <w:rFonts w:ascii="Times New Roman" w:hAnsi="Times New Roman" w:cs="Times New Roman"/>
          <w:sz w:val="28"/>
          <w:szCs w:val="28"/>
        </w:rPr>
        <w:t> </w:t>
      </w:r>
      <w:r w:rsidRPr="003A51C4">
        <w:rPr>
          <w:rFonts w:ascii="Times New Roman" w:hAnsi="Times New Roman" w:cs="Times New Roman"/>
          <w:sz w:val="28"/>
          <w:szCs w:val="28"/>
        </w:rPr>
        <w:t xml:space="preserve">000 </w:t>
      </w:r>
      <w:proofErr w:type="spellStart"/>
      <w:r w:rsidRPr="003A51C4">
        <w:rPr>
          <w:rFonts w:ascii="Times New Roman" w:hAnsi="Times New Roman" w:cs="Times New Roman"/>
          <w:i/>
          <w:iCs/>
          <w:sz w:val="28"/>
          <w:szCs w:val="28"/>
        </w:rPr>
        <w:t>euro</w:t>
      </w:r>
      <w:proofErr w:type="spellEnd"/>
      <w:r w:rsidRPr="003A51C4">
        <w:rPr>
          <w:rFonts w:ascii="Times New Roman" w:hAnsi="Times New Roman" w:cs="Times New Roman"/>
          <w:sz w:val="28"/>
          <w:szCs w:val="28"/>
        </w:rPr>
        <w:t xml:space="preserve"> vai lielāka</w:t>
      </w:r>
      <w:r w:rsidR="00844DF5" w:rsidRPr="003A51C4">
        <w:rPr>
          <w:rStyle w:val="FootnoteReference"/>
          <w:rFonts w:ascii="Times New Roman" w:hAnsi="Times New Roman" w:cs="Times New Roman"/>
          <w:sz w:val="28"/>
          <w:szCs w:val="28"/>
        </w:rPr>
        <w:footnoteReference w:id="30"/>
      </w:r>
      <w:r w:rsidRPr="003A51C4">
        <w:rPr>
          <w:rFonts w:ascii="Times New Roman" w:hAnsi="Times New Roman" w:cs="Times New Roman"/>
          <w:sz w:val="28"/>
          <w:szCs w:val="28"/>
        </w:rPr>
        <w:t>, plānotais finansējuma saņēmējs kompensē pašvaldībai šā ziņojuma 2</w:t>
      </w:r>
      <w:r w:rsidR="002C24CA" w:rsidRPr="003A51C4">
        <w:rPr>
          <w:rFonts w:ascii="Times New Roman" w:hAnsi="Times New Roman" w:cs="Times New Roman"/>
          <w:sz w:val="28"/>
          <w:szCs w:val="28"/>
        </w:rPr>
        <w:t>9</w:t>
      </w:r>
      <w:r w:rsidRPr="003A51C4">
        <w:rPr>
          <w:rFonts w:ascii="Times New Roman" w:hAnsi="Times New Roman" w:cs="Times New Roman"/>
          <w:sz w:val="28"/>
          <w:szCs w:val="28"/>
        </w:rPr>
        <w:t xml:space="preserve">.2. apakšpunktā minētās izmaksas, ja pašvaldība </w:t>
      </w:r>
      <w:proofErr w:type="spellStart"/>
      <w:r w:rsidRPr="003A51C4">
        <w:rPr>
          <w:rFonts w:ascii="Times New Roman" w:hAnsi="Times New Roman" w:cs="Times New Roman"/>
          <w:sz w:val="28"/>
          <w:szCs w:val="28"/>
        </w:rPr>
        <w:t>supervīzijas</w:t>
      </w:r>
      <w:proofErr w:type="spellEnd"/>
      <w:r w:rsidRPr="003A51C4">
        <w:rPr>
          <w:rFonts w:ascii="Times New Roman" w:hAnsi="Times New Roman" w:cs="Times New Roman"/>
          <w:sz w:val="28"/>
          <w:szCs w:val="28"/>
        </w:rPr>
        <w:t xml:space="preserve"> pakalpojuma sniedzēju ir izvēlējusies saskaņā ar normatīvajiem aktiem par publiskajiem iepirkumiem, īstenojot </w:t>
      </w:r>
      <w:r w:rsidRPr="003A51C4">
        <w:rPr>
          <w:rFonts w:ascii="Times New Roman" w:hAnsi="Times New Roman" w:cs="Times New Roman"/>
          <w:sz w:val="28"/>
          <w:szCs w:val="28"/>
        </w:rPr>
        <w:lastRenderedPageBreak/>
        <w:t xml:space="preserve">atklātu, pārredzamu, nediskriminējošu un konkurenci nodrošinošu </w:t>
      </w:r>
      <w:r w:rsidRPr="000F102B">
        <w:rPr>
          <w:rFonts w:ascii="Times New Roman" w:hAnsi="Times New Roman" w:cs="Times New Roman"/>
          <w:sz w:val="28"/>
          <w:szCs w:val="28"/>
        </w:rPr>
        <w:t>konkursa</w:t>
      </w:r>
      <w:r w:rsidRPr="003A51C4">
        <w:rPr>
          <w:rFonts w:ascii="Times New Roman" w:hAnsi="Times New Roman" w:cs="Times New Roman"/>
          <w:sz w:val="28"/>
          <w:szCs w:val="28"/>
        </w:rPr>
        <w:t xml:space="preserve"> procedūru</w:t>
      </w:r>
      <w:r w:rsidR="00306FE2" w:rsidRPr="003A51C4">
        <w:rPr>
          <w:rFonts w:ascii="Times New Roman" w:hAnsi="Times New Roman" w:cs="Times New Roman"/>
          <w:sz w:val="28"/>
          <w:szCs w:val="28"/>
        </w:rPr>
        <w:t>,</w:t>
      </w:r>
      <w:r w:rsidR="00103724" w:rsidRPr="003A51C4">
        <w:rPr>
          <w:rFonts w:ascii="Times New Roman" w:hAnsi="Times New Roman" w:cs="Times New Roman"/>
          <w:sz w:val="28"/>
          <w:szCs w:val="28"/>
        </w:rPr>
        <w:t xml:space="preserve"> neatkarīgi no līguma apjoma</w:t>
      </w:r>
      <w:r w:rsidRPr="003A51C4">
        <w:rPr>
          <w:rFonts w:ascii="Times New Roman" w:hAnsi="Times New Roman" w:cs="Times New Roman"/>
          <w:sz w:val="28"/>
          <w:szCs w:val="28"/>
        </w:rPr>
        <w:t>.</w:t>
      </w:r>
      <w:r w:rsidR="00103724" w:rsidRPr="003A51C4">
        <w:t xml:space="preserve"> </w:t>
      </w:r>
    </w:p>
    <w:p w14:paraId="5094719A" w14:textId="40688551" w:rsidR="00545037" w:rsidRPr="003A51C4" w:rsidRDefault="00545037"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Šā ziņojuma 2</w:t>
      </w:r>
      <w:r w:rsidR="002C24CA" w:rsidRPr="003A51C4">
        <w:rPr>
          <w:rFonts w:ascii="Times New Roman" w:hAnsi="Times New Roman" w:cs="Times New Roman"/>
          <w:sz w:val="28"/>
          <w:szCs w:val="28"/>
        </w:rPr>
        <w:t>7</w:t>
      </w:r>
      <w:r w:rsidRPr="003A51C4">
        <w:rPr>
          <w:rFonts w:ascii="Times New Roman" w:hAnsi="Times New Roman" w:cs="Times New Roman"/>
          <w:sz w:val="28"/>
          <w:szCs w:val="28"/>
        </w:rPr>
        <w:t>.5. apakšpunktā minēt</w:t>
      </w:r>
      <w:r w:rsidR="002C24CA" w:rsidRPr="003A51C4">
        <w:rPr>
          <w:rFonts w:ascii="Times New Roman" w:hAnsi="Times New Roman" w:cs="Times New Roman"/>
          <w:sz w:val="28"/>
          <w:szCs w:val="28"/>
        </w:rPr>
        <w:t>ās</w:t>
      </w:r>
      <w:r w:rsidRPr="003A51C4">
        <w:rPr>
          <w:rFonts w:ascii="Times New Roman" w:hAnsi="Times New Roman" w:cs="Times New Roman"/>
          <w:sz w:val="28"/>
          <w:szCs w:val="28"/>
        </w:rPr>
        <w:t xml:space="preserve"> atbalstām</w:t>
      </w:r>
      <w:r w:rsidR="003639E2" w:rsidRPr="003A51C4">
        <w:rPr>
          <w:rFonts w:ascii="Times New Roman" w:hAnsi="Times New Roman" w:cs="Times New Roman"/>
          <w:sz w:val="28"/>
          <w:szCs w:val="28"/>
        </w:rPr>
        <w:t>ās</w:t>
      </w:r>
      <w:r w:rsidRPr="003A51C4">
        <w:rPr>
          <w:rFonts w:ascii="Times New Roman" w:hAnsi="Times New Roman" w:cs="Times New Roman"/>
          <w:sz w:val="28"/>
          <w:szCs w:val="28"/>
        </w:rPr>
        <w:t xml:space="preserve"> darbīb</w:t>
      </w:r>
      <w:r w:rsidR="003639E2" w:rsidRPr="003A51C4">
        <w:rPr>
          <w:rFonts w:ascii="Times New Roman" w:hAnsi="Times New Roman" w:cs="Times New Roman"/>
          <w:sz w:val="28"/>
          <w:szCs w:val="28"/>
        </w:rPr>
        <w:t xml:space="preserve">as ietvaros plānotā finansējuma saņēmēja piesaistīts pakalpojuma sniedzējs īsteno informēšanas kampaņas </w:t>
      </w:r>
      <w:r w:rsidR="003E1F0D" w:rsidRPr="003A51C4">
        <w:rPr>
          <w:rFonts w:ascii="Times New Roman" w:hAnsi="Times New Roman" w:cs="Times New Roman"/>
          <w:sz w:val="28"/>
          <w:szCs w:val="28"/>
        </w:rPr>
        <w:t xml:space="preserve">vienotas </w:t>
      </w:r>
      <w:r w:rsidR="003639E2" w:rsidRPr="003A51C4">
        <w:rPr>
          <w:rFonts w:ascii="Times New Roman" w:hAnsi="Times New Roman" w:cs="Times New Roman"/>
          <w:sz w:val="28"/>
          <w:szCs w:val="28"/>
        </w:rPr>
        <w:t xml:space="preserve">metodiskas izpratnes un </w:t>
      </w:r>
      <w:r w:rsidR="003E1F0D" w:rsidRPr="003A51C4">
        <w:rPr>
          <w:rFonts w:ascii="Times New Roman" w:hAnsi="Times New Roman" w:cs="Times New Roman"/>
          <w:sz w:val="28"/>
          <w:szCs w:val="28"/>
        </w:rPr>
        <w:t xml:space="preserve">labās </w:t>
      </w:r>
      <w:r w:rsidR="003639E2" w:rsidRPr="003A51C4">
        <w:rPr>
          <w:rFonts w:ascii="Times New Roman" w:hAnsi="Times New Roman" w:cs="Times New Roman"/>
          <w:sz w:val="28"/>
          <w:szCs w:val="28"/>
        </w:rPr>
        <w:t>prakses veidošanai šā ziņojuma 1</w:t>
      </w:r>
      <w:r w:rsidR="007D31CC" w:rsidRPr="003A51C4">
        <w:rPr>
          <w:rFonts w:ascii="Times New Roman" w:hAnsi="Times New Roman" w:cs="Times New Roman"/>
          <w:sz w:val="28"/>
          <w:szCs w:val="28"/>
        </w:rPr>
        <w:t>9</w:t>
      </w:r>
      <w:r w:rsidR="003639E2" w:rsidRPr="003A51C4">
        <w:rPr>
          <w:rFonts w:ascii="Times New Roman" w:hAnsi="Times New Roman" w:cs="Times New Roman"/>
          <w:sz w:val="28"/>
          <w:szCs w:val="28"/>
        </w:rPr>
        <w:t xml:space="preserve">.1. apakšpunktā minētajiem bērnu tiesību aizsardzības jomā strādājošajiem un </w:t>
      </w:r>
      <w:r w:rsidR="00457892" w:rsidRPr="003A51C4">
        <w:rPr>
          <w:rFonts w:ascii="Times New Roman" w:hAnsi="Times New Roman" w:cs="Times New Roman"/>
          <w:sz w:val="28"/>
          <w:szCs w:val="28"/>
        </w:rPr>
        <w:t>līdzdalības un atbildības veicināšanai</w:t>
      </w:r>
      <w:r w:rsidR="003E1F0D" w:rsidRPr="003A51C4">
        <w:rPr>
          <w:rFonts w:ascii="Times New Roman" w:hAnsi="Times New Roman" w:cs="Times New Roman"/>
          <w:sz w:val="28"/>
          <w:szCs w:val="28"/>
        </w:rPr>
        <w:t xml:space="preserve"> un stiprināšanai</w:t>
      </w:r>
      <w:r w:rsidR="00457892" w:rsidRPr="003A51C4">
        <w:rPr>
          <w:rFonts w:ascii="Times New Roman" w:hAnsi="Times New Roman" w:cs="Times New Roman"/>
          <w:sz w:val="28"/>
          <w:szCs w:val="28"/>
        </w:rPr>
        <w:t xml:space="preserve"> šā</w:t>
      </w:r>
      <w:r w:rsidR="003639E2" w:rsidRPr="003A51C4">
        <w:rPr>
          <w:rFonts w:ascii="Times New Roman" w:hAnsi="Times New Roman" w:cs="Times New Roman"/>
          <w:sz w:val="28"/>
          <w:szCs w:val="28"/>
        </w:rPr>
        <w:t xml:space="preserve"> ziņojuma 1</w:t>
      </w:r>
      <w:r w:rsidR="0056762B" w:rsidRPr="003A51C4">
        <w:rPr>
          <w:rFonts w:ascii="Times New Roman" w:hAnsi="Times New Roman" w:cs="Times New Roman"/>
          <w:sz w:val="28"/>
          <w:szCs w:val="28"/>
        </w:rPr>
        <w:t>9</w:t>
      </w:r>
      <w:r w:rsidR="003639E2" w:rsidRPr="003A51C4">
        <w:rPr>
          <w:rFonts w:ascii="Times New Roman" w:hAnsi="Times New Roman" w:cs="Times New Roman"/>
          <w:sz w:val="28"/>
          <w:szCs w:val="28"/>
        </w:rPr>
        <w:t>.</w:t>
      </w:r>
      <w:r w:rsidR="0056762B" w:rsidRPr="003A51C4">
        <w:rPr>
          <w:rFonts w:ascii="Times New Roman" w:hAnsi="Times New Roman" w:cs="Times New Roman"/>
          <w:sz w:val="28"/>
          <w:szCs w:val="28"/>
        </w:rPr>
        <w:t>2</w:t>
      </w:r>
      <w:r w:rsidR="003639E2" w:rsidRPr="003A51C4">
        <w:rPr>
          <w:rFonts w:ascii="Times New Roman" w:hAnsi="Times New Roman" w:cs="Times New Roman"/>
          <w:sz w:val="28"/>
          <w:szCs w:val="28"/>
        </w:rPr>
        <w:t>. apakšpunktā minētajiem bērnu likumisk</w:t>
      </w:r>
      <w:r w:rsidR="00457892" w:rsidRPr="003A51C4">
        <w:rPr>
          <w:rFonts w:ascii="Times New Roman" w:hAnsi="Times New Roman" w:cs="Times New Roman"/>
          <w:sz w:val="28"/>
          <w:szCs w:val="28"/>
        </w:rPr>
        <w:t>ajiem</w:t>
      </w:r>
      <w:r w:rsidR="003639E2" w:rsidRPr="003A51C4">
        <w:rPr>
          <w:rFonts w:ascii="Times New Roman" w:hAnsi="Times New Roman" w:cs="Times New Roman"/>
          <w:sz w:val="28"/>
          <w:szCs w:val="28"/>
        </w:rPr>
        <w:t xml:space="preserve"> pārstāvj</w:t>
      </w:r>
      <w:r w:rsidR="00457892" w:rsidRPr="003A51C4">
        <w:rPr>
          <w:rFonts w:ascii="Times New Roman" w:hAnsi="Times New Roman" w:cs="Times New Roman"/>
          <w:sz w:val="28"/>
          <w:szCs w:val="28"/>
        </w:rPr>
        <w:t>iem</w:t>
      </w:r>
      <w:r w:rsidR="0089250E" w:rsidRPr="003A51C4">
        <w:rPr>
          <w:rFonts w:ascii="Times New Roman" w:hAnsi="Times New Roman" w:cs="Times New Roman"/>
          <w:sz w:val="28"/>
          <w:szCs w:val="28"/>
        </w:rPr>
        <w:t xml:space="preserve"> un </w:t>
      </w:r>
      <w:r w:rsidR="00406D5B" w:rsidRPr="003A51C4">
        <w:rPr>
          <w:rFonts w:ascii="Times New Roman" w:hAnsi="Times New Roman" w:cs="Times New Roman"/>
          <w:sz w:val="28"/>
          <w:szCs w:val="28"/>
        </w:rPr>
        <w:t>audžuģimenēm</w:t>
      </w:r>
      <w:r w:rsidR="00457892" w:rsidRPr="003A51C4">
        <w:rPr>
          <w:rFonts w:ascii="Times New Roman" w:hAnsi="Times New Roman" w:cs="Times New Roman"/>
          <w:sz w:val="28"/>
          <w:szCs w:val="28"/>
        </w:rPr>
        <w:t>.</w:t>
      </w:r>
    </w:p>
    <w:p w14:paraId="10A21E08" w14:textId="170F9A25" w:rsidR="00F56D86" w:rsidRPr="003A51C4" w:rsidRDefault="00F56D86"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Plānotais finansējuma saņēmējs un plānotais sadarbības partneris, nodibinot civildienesta vai darba tiesiskās attiecības ar plānotā projekta vadības personālu un īstenošanas personālu</w:t>
      </w:r>
      <w:r w:rsidR="002708D8" w:rsidRPr="003A51C4">
        <w:rPr>
          <w:rFonts w:ascii="Times New Roman" w:hAnsi="Times New Roman" w:cs="Times New Roman"/>
          <w:sz w:val="28"/>
          <w:szCs w:val="28"/>
        </w:rPr>
        <w:t xml:space="preserve"> un </w:t>
      </w:r>
      <w:r w:rsidRPr="003A51C4">
        <w:rPr>
          <w:rFonts w:ascii="Times New Roman" w:hAnsi="Times New Roman" w:cs="Times New Roman"/>
          <w:sz w:val="28"/>
          <w:szCs w:val="28"/>
        </w:rPr>
        <w:t>paredzot tam šā ziņojuma 2</w:t>
      </w:r>
      <w:r w:rsidR="001E0CF1" w:rsidRPr="003A51C4">
        <w:rPr>
          <w:rFonts w:ascii="Times New Roman" w:hAnsi="Times New Roman" w:cs="Times New Roman"/>
          <w:sz w:val="28"/>
          <w:szCs w:val="28"/>
        </w:rPr>
        <w:t>9</w:t>
      </w:r>
      <w:r w:rsidRPr="003A51C4">
        <w:rPr>
          <w:rFonts w:ascii="Times New Roman" w:hAnsi="Times New Roman" w:cs="Times New Roman"/>
          <w:sz w:val="28"/>
          <w:szCs w:val="28"/>
        </w:rPr>
        <w:t xml:space="preserve">.1. apakšpunktā minētās atlīdzības izmaksas, nodrošina, ka šis personāls tiek nodarbināts normālu vai nepilnu darba laiku, tai skaitā atlīdzībai var piemērot </w:t>
      </w:r>
      <w:proofErr w:type="spellStart"/>
      <w:r w:rsidRPr="003A51C4">
        <w:rPr>
          <w:rFonts w:ascii="Times New Roman" w:hAnsi="Times New Roman" w:cs="Times New Roman"/>
          <w:sz w:val="28"/>
          <w:szCs w:val="28"/>
        </w:rPr>
        <w:t>daļlaika</w:t>
      </w:r>
      <w:proofErr w:type="spellEnd"/>
      <w:r w:rsidRPr="003A51C4">
        <w:rPr>
          <w:rFonts w:ascii="Times New Roman" w:hAnsi="Times New Roman" w:cs="Times New Roman"/>
          <w:sz w:val="28"/>
          <w:szCs w:val="28"/>
        </w:rPr>
        <w:t xml:space="preserve"> attiecināmības principu. Ja personāla atlīdzībai piemēro </w:t>
      </w:r>
      <w:proofErr w:type="spellStart"/>
      <w:r w:rsidRPr="003A51C4">
        <w:rPr>
          <w:rFonts w:ascii="Times New Roman" w:hAnsi="Times New Roman" w:cs="Times New Roman"/>
          <w:sz w:val="28"/>
          <w:szCs w:val="28"/>
        </w:rPr>
        <w:t>daļlaika</w:t>
      </w:r>
      <w:proofErr w:type="spellEnd"/>
      <w:r w:rsidRPr="003A51C4">
        <w:rPr>
          <w:rFonts w:ascii="Times New Roman" w:hAnsi="Times New Roman" w:cs="Times New Roman"/>
          <w:sz w:val="28"/>
          <w:szCs w:val="28"/>
        </w:rPr>
        <w:t xml:space="preserve"> attiecināmības principu, veic personāla darba laika uzskaiti par nostrādāto laiku un veiktajām funkcijām.</w:t>
      </w:r>
    </w:p>
    <w:p w14:paraId="702C2C70" w14:textId="2E5B365F" w:rsidR="002708D8" w:rsidRPr="003A51C4" w:rsidRDefault="00850F71" w:rsidP="001E02B3">
      <w:pPr>
        <w:pStyle w:val="ListParagraph"/>
        <w:numPr>
          <w:ilvl w:val="0"/>
          <w:numId w:val="1"/>
        </w:numPr>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iCs/>
          <w:sz w:val="28"/>
          <w:szCs w:val="28"/>
        </w:rPr>
        <w:t>Īstenojot</w:t>
      </w:r>
      <w:r w:rsidRPr="003A51C4">
        <w:rPr>
          <w:rFonts w:ascii="Times New Roman" w:hAnsi="Times New Roman" w:cs="Times New Roman"/>
          <w:sz w:val="28"/>
          <w:szCs w:val="28"/>
        </w:rPr>
        <w:t xml:space="preserve"> projektu, </w:t>
      </w:r>
      <w:r w:rsidR="000C5577" w:rsidRPr="003A51C4">
        <w:rPr>
          <w:rFonts w:ascii="Times New Roman" w:hAnsi="Times New Roman" w:cs="Times New Roman"/>
          <w:sz w:val="28"/>
          <w:szCs w:val="28"/>
        </w:rPr>
        <w:t xml:space="preserve">plānotais </w:t>
      </w:r>
      <w:r w:rsidRPr="003A51C4">
        <w:rPr>
          <w:rFonts w:ascii="Times New Roman" w:hAnsi="Times New Roman" w:cs="Times New Roman"/>
          <w:sz w:val="28"/>
          <w:szCs w:val="28"/>
        </w:rPr>
        <w:t>finansējuma saņēmējs:</w:t>
      </w:r>
    </w:p>
    <w:p w14:paraId="13CB1DB4" w14:textId="33A291A3" w:rsidR="00E909E3" w:rsidRDefault="00E909E3" w:rsidP="001E02B3">
      <w:pPr>
        <w:pStyle w:val="ListParagraph"/>
        <w:numPr>
          <w:ilvl w:val="1"/>
          <w:numId w:val="16"/>
        </w:numPr>
        <w:tabs>
          <w:tab w:val="left" w:pos="0"/>
          <w:tab w:val="left" w:pos="851"/>
        </w:tabs>
        <w:spacing w:after="80" w:line="240" w:lineRule="auto"/>
        <w:ind w:left="0" w:firstLine="0"/>
        <w:contextualSpacing w:val="0"/>
        <w:jc w:val="both"/>
        <w:rPr>
          <w:rFonts w:ascii="Times New Roman" w:hAnsi="Times New Roman" w:cs="Times New Roman"/>
          <w:sz w:val="28"/>
          <w:szCs w:val="28"/>
        </w:rPr>
      </w:pPr>
      <w:r w:rsidRPr="003A51C4">
        <w:rPr>
          <w:rFonts w:ascii="Times New Roman" w:hAnsi="Times New Roman" w:cs="Times New Roman"/>
          <w:sz w:val="28"/>
          <w:szCs w:val="28"/>
        </w:rPr>
        <w:t>nodrošina, ka plānotajā projektā sniegtais atbalsts attiecībā uz šā ziņojuma 19. punktā minēto mērķa grupu netiek finansēts vai līdzfinansēts, kā arī to nav plānots finansēt vai līdzfinansēt no citiem valsts, pašvaldības vai ārvalstu finanšu atbalsta instrumentiem;</w:t>
      </w:r>
    </w:p>
    <w:p w14:paraId="323335F2" w14:textId="50B48CB0" w:rsidR="00E909E3" w:rsidRDefault="00E909E3" w:rsidP="001E02B3">
      <w:pPr>
        <w:pStyle w:val="ListParagraph"/>
        <w:numPr>
          <w:ilvl w:val="1"/>
          <w:numId w:val="16"/>
        </w:numPr>
        <w:tabs>
          <w:tab w:val="left" w:pos="0"/>
          <w:tab w:val="left" w:pos="851"/>
        </w:tabs>
        <w:spacing w:after="80" w:line="240" w:lineRule="auto"/>
        <w:ind w:left="0" w:firstLine="0"/>
        <w:contextualSpacing w:val="0"/>
        <w:jc w:val="both"/>
        <w:rPr>
          <w:rFonts w:ascii="Times New Roman" w:hAnsi="Times New Roman" w:cs="Times New Roman"/>
          <w:sz w:val="28"/>
          <w:szCs w:val="28"/>
        </w:rPr>
      </w:pPr>
      <w:r w:rsidRPr="00A33EE0">
        <w:rPr>
          <w:rFonts w:ascii="Times New Roman" w:hAnsi="Times New Roman" w:cs="Times New Roman"/>
          <w:sz w:val="28"/>
          <w:szCs w:val="28"/>
        </w:rPr>
        <w:t>ne retāk kā reizi gadā izlases veidā pārbauda šā ziņojuma 2</w:t>
      </w:r>
      <w:r w:rsidR="00476D48" w:rsidRPr="00A33EE0">
        <w:rPr>
          <w:rFonts w:ascii="Times New Roman" w:hAnsi="Times New Roman" w:cs="Times New Roman"/>
          <w:sz w:val="28"/>
          <w:szCs w:val="28"/>
        </w:rPr>
        <w:t>7</w:t>
      </w:r>
      <w:r w:rsidRPr="00A33EE0">
        <w:rPr>
          <w:rFonts w:ascii="Times New Roman" w:hAnsi="Times New Roman" w:cs="Times New Roman"/>
          <w:sz w:val="28"/>
          <w:szCs w:val="28"/>
        </w:rPr>
        <w:t xml:space="preserve">.4. apakšpunktā minētās </w:t>
      </w:r>
      <w:proofErr w:type="spellStart"/>
      <w:r w:rsidRPr="00A33EE0">
        <w:rPr>
          <w:rFonts w:ascii="Times New Roman" w:hAnsi="Times New Roman" w:cs="Times New Roman"/>
          <w:sz w:val="28"/>
          <w:szCs w:val="28"/>
        </w:rPr>
        <w:t>supervīzijas</w:t>
      </w:r>
      <w:proofErr w:type="spellEnd"/>
      <w:r w:rsidRPr="00A33EE0">
        <w:rPr>
          <w:rFonts w:ascii="Times New Roman" w:hAnsi="Times New Roman" w:cs="Times New Roman"/>
          <w:sz w:val="28"/>
          <w:szCs w:val="28"/>
        </w:rPr>
        <w:t xml:space="preserve"> un ar tām saistītos dokumentus;</w:t>
      </w:r>
    </w:p>
    <w:p w14:paraId="7D926DCD" w14:textId="0F3BE15F" w:rsidR="00850F71" w:rsidRDefault="006C1E64" w:rsidP="001E02B3">
      <w:pPr>
        <w:pStyle w:val="ListParagraph"/>
        <w:numPr>
          <w:ilvl w:val="1"/>
          <w:numId w:val="16"/>
        </w:numPr>
        <w:tabs>
          <w:tab w:val="left" w:pos="0"/>
          <w:tab w:val="left" w:pos="851"/>
        </w:tabs>
        <w:spacing w:after="80" w:line="240" w:lineRule="auto"/>
        <w:ind w:left="0" w:firstLine="0"/>
        <w:contextualSpacing w:val="0"/>
        <w:jc w:val="both"/>
        <w:rPr>
          <w:rFonts w:ascii="Times New Roman" w:hAnsi="Times New Roman" w:cs="Times New Roman"/>
          <w:sz w:val="28"/>
          <w:szCs w:val="28"/>
        </w:rPr>
      </w:pPr>
      <w:r w:rsidRPr="00A33EE0">
        <w:rPr>
          <w:rFonts w:ascii="Times New Roman" w:hAnsi="Times New Roman" w:cs="Times New Roman"/>
          <w:sz w:val="28"/>
          <w:szCs w:val="28"/>
        </w:rPr>
        <w:t xml:space="preserve">piesaista pakalpojuma sniedzējus atbilstoši </w:t>
      </w:r>
      <w:r w:rsidR="007D4452" w:rsidRPr="00A33EE0">
        <w:rPr>
          <w:rFonts w:ascii="Times New Roman" w:hAnsi="Times New Roman" w:cs="Times New Roman"/>
          <w:sz w:val="28"/>
          <w:szCs w:val="28"/>
        </w:rPr>
        <w:t>Publisko iepirkumu likumam</w:t>
      </w:r>
      <w:r w:rsidRPr="00A33EE0">
        <w:rPr>
          <w:rFonts w:ascii="Times New Roman" w:hAnsi="Times New Roman" w:cs="Times New Roman"/>
          <w:sz w:val="28"/>
          <w:szCs w:val="28"/>
        </w:rPr>
        <w:t xml:space="preserve">, īstenojot atklātu, pārredzamu, nediskriminējošu un konkurenci nodrošinošu </w:t>
      </w:r>
      <w:r w:rsidR="007D4452" w:rsidRPr="00A33EE0">
        <w:rPr>
          <w:rFonts w:ascii="Times New Roman" w:hAnsi="Times New Roman" w:cs="Times New Roman"/>
          <w:sz w:val="28"/>
          <w:szCs w:val="28"/>
        </w:rPr>
        <w:t xml:space="preserve">konkursa </w:t>
      </w:r>
      <w:r w:rsidRPr="00A33EE0">
        <w:rPr>
          <w:rFonts w:ascii="Times New Roman" w:hAnsi="Times New Roman" w:cs="Times New Roman"/>
          <w:sz w:val="28"/>
          <w:szCs w:val="28"/>
        </w:rPr>
        <w:t>procedūru</w:t>
      </w:r>
      <w:r w:rsidR="00306FE2" w:rsidRPr="00A33EE0">
        <w:rPr>
          <w:rFonts w:ascii="Times New Roman" w:hAnsi="Times New Roman" w:cs="Times New Roman"/>
          <w:sz w:val="28"/>
          <w:szCs w:val="28"/>
        </w:rPr>
        <w:t>,</w:t>
      </w:r>
      <w:r w:rsidR="006B5255" w:rsidRPr="00A33EE0">
        <w:rPr>
          <w:rFonts w:ascii="Times New Roman" w:hAnsi="Times New Roman" w:cs="Times New Roman"/>
          <w:sz w:val="28"/>
          <w:szCs w:val="28"/>
        </w:rPr>
        <w:t xml:space="preserve"> neatkarīgi no līguma apjoma</w:t>
      </w:r>
      <w:r w:rsidR="008011A1" w:rsidRPr="00A33EE0">
        <w:rPr>
          <w:rFonts w:ascii="Times New Roman" w:hAnsi="Times New Roman" w:cs="Times New Roman"/>
          <w:sz w:val="28"/>
          <w:szCs w:val="28"/>
        </w:rPr>
        <w:t xml:space="preserve">, tai skaitā nosakot pakalpojuma sniedzējiem pienākumu </w:t>
      </w:r>
      <w:r w:rsidR="002349B3" w:rsidRPr="00A33EE0">
        <w:rPr>
          <w:rFonts w:ascii="Times New Roman" w:hAnsi="Times New Roman" w:cs="Times New Roman"/>
          <w:sz w:val="28"/>
          <w:szCs w:val="28"/>
        </w:rPr>
        <w:t xml:space="preserve">profesionālās </w:t>
      </w:r>
      <w:r w:rsidR="008011A1" w:rsidRPr="00A33EE0">
        <w:rPr>
          <w:rFonts w:ascii="Times New Roman" w:hAnsi="Times New Roman" w:cs="Times New Roman"/>
          <w:sz w:val="28"/>
          <w:szCs w:val="28"/>
        </w:rPr>
        <w:t>kompetences pilnveides programmu un to mācību metodoloģiju, vadlīniju un citu mācību un izglītojošo materiālu izstrādē nodrošināt dzimumu līdztiesības principa ievērošanu</w:t>
      </w:r>
      <w:r w:rsidRPr="00A33EE0">
        <w:rPr>
          <w:rFonts w:ascii="Times New Roman" w:hAnsi="Times New Roman" w:cs="Times New Roman"/>
          <w:sz w:val="28"/>
          <w:szCs w:val="28"/>
        </w:rPr>
        <w:t>;</w:t>
      </w:r>
    </w:p>
    <w:p w14:paraId="40C2FE5D" w14:textId="6E319CF2" w:rsidR="006C1E64" w:rsidRDefault="006C1E64" w:rsidP="001E02B3">
      <w:pPr>
        <w:pStyle w:val="ListParagraph"/>
        <w:numPr>
          <w:ilvl w:val="1"/>
          <w:numId w:val="16"/>
        </w:numPr>
        <w:tabs>
          <w:tab w:val="left" w:pos="0"/>
          <w:tab w:val="left" w:pos="851"/>
        </w:tabs>
        <w:spacing w:after="80" w:line="240" w:lineRule="auto"/>
        <w:ind w:left="0" w:firstLine="0"/>
        <w:contextualSpacing w:val="0"/>
        <w:jc w:val="both"/>
        <w:rPr>
          <w:rFonts w:ascii="Times New Roman" w:hAnsi="Times New Roman" w:cs="Times New Roman"/>
          <w:sz w:val="28"/>
          <w:szCs w:val="28"/>
        </w:rPr>
      </w:pPr>
      <w:r w:rsidRPr="00A33EE0">
        <w:rPr>
          <w:rFonts w:ascii="Times New Roman" w:hAnsi="Times New Roman" w:cs="Times New Roman"/>
          <w:sz w:val="28"/>
          <w:szCs w:val="28"/>
        </w:rPr>
        <w:t>pakalpojumu (uzņēmumu) līgumos</w:t>
      </w:r>
      <w:r w:rsidR="00E909E3" w:rsidRPr="00A33EE0">
        <w:rPr>
          <w:rFonts w:ascii="Times New Roman" w:hAnsi="Times New Roman" w:cs="Times New Roman"/>
          <w:sz w:val="28"/>
          <w:szCs w:val="28"/>
        </w:rPr>
        <w:t>, kurus slēdz šā ziņojuma 2</w:t>
      </w:r>
      <w:r w:rsidR="001245D9" w:rsidRPr="00A33EE0">
        <w:rPr>
          <w:rFonts w:ascii="Times New Roman" w:hAnsi="Times New Roman" w:cs="Times New Roman"/>
          <w:sz w:val="28"/>
          <w:szCs w:val="28"/>
        </w:rPr>
        <w:t>7</w:t>
      </w:r>
      <w:r w:rsidR="00E909E3" w:rsidRPr="00A33EE0">
        <w:rPr>
          <w:rFonts w:ascii="Times New Roman" w:hAnsi="Times New Roman" w:cs="Times New Roman"/>
          <w:sz w:val="28"/>
          <w:szCs w:val="28"/>
        </w:rPr>
        <w:t>.1.</w:t>
      </w:r>
      <w:r w:rsidR="00217F45" w:rsidRPr="00A33EE0">
        <w:rPr>
          <w:rFonts w:ascii="Times New Roman" w:hAnsi="Times New Roman" w:cs="Times New Roman"/>
          <w:sz w:val="28"/>
          <w:szCs w:val="28"/>
        </w:rPr>
        <w:t>, 2</w:t>
      </w:r>
      <w:r w:rsidR="001245D9" w:rsidRPr="00A33EE0">
        <w:rPr>
          <w:rFonts w:ascii="Times New Roman" w:hAnsi="Times New Roman" w:cs="Times New Roman"/>
          <w:sz w:val="28"/>
          <w:szCs w:val="28"/>
        </w:rPr>
        <w:t>7.</w:t>
      </w:r>
      <w:r w:rsidR="00217F45" w:rsidRPr="00A33EE0">
        <w:rPr>
          <w:rFonts w:ascii="Times New Roman" w:hAnsi="Times New Roman" w:cs="Times New Roman"/>
          <w:sz w:val="28"/>
          <w:szCs w:val="28"/>
        </w:rPr>
        <w:t>2., 2</w:t>
      </w:r>
      <w:r w:rsidR="001245D9" w:rsidRPr="00A33EE0">
        <w:rPr>
          <w:rFonts w:ascii="Times New Roman" w:hAnsi="Times New Roman" w:cs="Times New Roman"/>
          <w:sz w:val="28"/>
          <w:szCs w:val="28"/>
        </w:rPr>
        <w:t>7</w:t>
      </w:r>
      <w:r w:rsidR="00217F45" w:rsidRPr="00A33EE0">
        <w:rPr>
          <w:rFonts w:ascii="Times New Roman" w:hAnsi="Times New Roman" w:cs="Times New Roman"/>
          <w:sz w:val="28"/>
          <w:szCs w:val="28"/>
        </w:rPr>
        <w:t>.3.</w:t>
      </w:r>
      <w:r w:rsidR="00A33EE0">
        <w:rPr>
          <w:rFonts w:ascii="Times New Roman" w:hAnsi="Times New Roman" w:cs="Times New Roman"/>
          <w:sz w:val="28"/>
          <w:szCs w:val="28"/>
        </w:rPr>
        <w:t>,</w:t>
      </w:r>
      <w:r w:rsidR="00217F45" w:rsidRPr="00A33EE0">
        <w:rPr>
          <w:rFonts w:ascii="Times New Roman" w:hAnsi="Times New Roman" w:cs="Times New Roman"/>
          <w:sz w:val="28"/>
          <w:szCs w:val="28"/>
        </w:rPr>
        <w:t xml:space="preserve"> 2</w:t>
      </w:r>
      <w:r w:rsidR="001245D9" w:rsidRPr="00A33EE0">
        <w:rPr>
          <w:rFonts w:ascii="Times New Roman" w:hAnsi="Times New Roman" w:cs="Times New Roman"/>
          <w:sz w:val="28"/>
          <w:szCs w:val="28"/>
        </w:rPr>
        <w:t>7</w:t>
      </w:r>
      <w:r w:rsidR="00217F45" w:rsidRPr="00A33EE0">
        <w:rPr>
          <w:rFonts w:ascii="Times New Roman" w:hAnsi="Times New Roman" w:cs="Times New Roman"/>
          <w:sz w:val="28"/>
          <w:szCs w:val="28"/>
        </w:rPr>
        <w:t>.5.</w:t>
      </w:r>
      <w:r w:rsidR="00A33EE0">
        <w:rPr>
          <w:rFonts w:ascii="Times New Roman" w:hAnsi="Times New Roman" w:cs="Times New Roman"/>
          <w:sz w:val="28"/>
          <w:szCs w:val="28"/>
        </w:rPr>
        <w:t xml:space="preserve"> un 27.7.</w:t>
      </w:r>
      <w:r w:rsidRPr="00A33EE0">
        <w:rPr>
          <w:rFonts w:ascii="Times New Roman" w:hAnsi="Times New Roman" w:cs="Times New Roman"/>
          <w:sz w:val="28"/>
          <w:szCs w:val="28"/>
        </w:rPr>
        <w:t xml:space="preserve"> </w:t>
      </w:r>
      <w:r w:rsidR="00217F45" w:rsidRPr="00A33EE0">
        <w:rPr>
          <w:rFonts w:ascii="Times New Roman" w:hAnsi="Times New Roman" w:cs="Times New Roman"/>
          <w:sz w:val="28"/>
          <w:szCs w:val="28"/>
        </w:rPr>
        <w:t xml:space="preserve">apakšpunktā minētās atbalstāmās darbības īstenošanai, </w:t>
      </w:r>
      <w:r w:rsidRPr="00A33EE0">
        <w:rPr>
          <w:rFonts w:ascii="Times New Roman" w:hAnsi="Times New Roman" w:cs="Times New Roman"/>
          <w:sz w:val="28"/>
          <w:szCs w:val="28"/>
        </w:rPr>
        <w:t xml:space="preserve">avansa maksājumus var paredzēt </w:t>
      </w:r>
      <w:r w:rsidR="002709DE">
        <w:rPr>
          <w:rFonts w:ascii="Times New Roman" w:hAnsi="Times New Roman" w:cs="Times New Roman"/>
          <w:sz w:val="28"/>
          <w:szCs w:val="28"/>
        </w:rPr>
        <w:t>līdz</w:t>
      </w:r>
      <w:r w:rsidRPr="00A33EE0">
        <w:rPr>
          <w:rFonts w:ascii="Times New Roman" w:hAnsi="Times New Roman" w:cs="Times New Roman"/>
          <w:sz w:val="28"/>
          <w:szCs w:val="28"/>
        </w:rPr>
        <w:t xml:space="preserve"> 20 procentu apmērā no attiecīgā līguma summas</w:t>
      </w:r>
      <w:r w:rsidR="00932E32" w:rsidRPr="003A51C4">
        <w:rPr>
          <w:rStyle w:val="FootnoteReference"/>
          <w:rFonts w:ascii="Times New Roman" w:hAnsi="Times New Roman" w:cs="Times New Roman"/>
          <w:sz w:val="28"/>
          <w:szCs w:val="28"/>
        </w:rPr>
        <w:footnoteReference w:id="31"/>
      </w:r>
      <w:r w:rsidRPr="00A33EE0">
        <w:rPr>
          <w:rFonts w:ascii="Times New Roman" w:hAnsi="Times New Roman" w:cs="Times New Roman"/>
          <w:sz w:val="28"/>
          <w:szCs w:val="28"/>
        </w:rPr>
        <w:t>;</w:t>
      </w:r>
    </w:p>
    <w:p w14:paraId="680C4ED0" w14:textId="48DB66E2" w:rsidR="002708D8" w:rsidRDefault="00217F45" w:rsidP="001E02B3">
      <w:pPr>
        <w:pStyle w:val="ListParagraph"/>
        <w:numPr>
          <w:ilvl w:val="1"/>
          <w:numId w:val="16"/>
        </w:numPr>
        <w:tabs>
          <w:tab w:val="left" w:pos="0"/>
          <w:tab w:val="left" w:pos="851"/>
        </w:tabs>
        <w:spacing w:after="80" w:line="240" w:lineRule="auto"/>
        <w:ind w:left="0" w:firstLine="0"/>
        <w:contextualSpacing w:val="0"/>
        <w:jc w:val="both"/>
        <w:rPr>
          <w:rFonts w:ascii="Times New Roman" w:hAnsi="Times New Roman" w:cs="Times New Roman"/>
          <w:sz w:val="28"/>
          <w:szCs w:val="28"/>
        </w:rPr>
      </w:pPr>
      <w:r w:rsidRPr="008F3933">
        <w:rPr>
          <w:rFonts w:ascii="Times New Roman" w:hAnsi="Times New Roman" w:cs="Times New Roman"/>
          <w:sz w:val="28"/>
          <w:szCs w:val="28"/>
        </w:rPr>
        <w:lastRenderedPageBreak/>
        <w:t>no plānotā sadarbības</w:t>
      </w:r>
      <w:r w:rsidRPr="00A33EE0">
        <w:rPr>
          <w:rFonts w:ascii="Times New Roman" w:hAnsi="Times New Roman" w:cs="Times New Roman"/>
          <w:sz w:val="28"/>
          <w:szCs w:val="28"/>
        </w:rPr>
        <w:t xml:space="preserve"> partnera atgūtos izdevumus, kas nav izlietoti atbilstoši noslēgtajam sadarbības līgumam, izmanto šā ziņojuma 2</w:t>
      </w:r>
      <w:r w:rsidR="001245D9" w:rsidRPr="00A33EE0">
        <w:rPr>
          <w:rFonts w:ascii="Times New Roman" w:hAnsi="Times New Roman" w:cs="Times New Roman"/>
          <w:sz w:val="28"/>
          <w:szCs w:val="28"/>
        </w:rPr>
        <w:t>9</w:t>
      </w:r>
      <w:r w:rsidRPr="00A33EE0">
        <w:rPr>
          <w:rFonts w:ascii="Times New Roman" w:hAnsi="Times New Roman" w:cs="Times New Roman"/>
          <w:sz w:val="28"/>
          <w:szCs w:val="28"/>
        </w:rPr>
        <w:t>.</w:t>
      </w:r>
      <w:r w:rsidR="0052278E" w:rsidRPr="00A33EE0">
        <w:rPr>
          <w:rFonts w:ascii="Times New Roman" w:hAnsi="Times New Roman" w:cs="Times New Roman"/>
          <w:sz w:val="28"/>
          <w:szCs w:val="28"/>
        </w:rPr>
        <w:t xml:space="preserve"> un 31</w:t>
      </w:r>
      <w:r w:rsidRPr="00A33EE0">
        <w:rPr>
          <w:rFonts w:ascii="Times New Roman" w:hAnsi="Times New Roman" w:cs="Times New Roman"/>
          <w:sz w:val="28"/>
          <w:szCs w:val="28"/>
        </w:rPr>
        <w:t>. punktā minēto izmaksu segšanai</w:t>
      </w:r>
      <w:r w:rsidR="002708D8" w:rsidRPr="00A33EE0">
        <w:rPr>
          <w:rFonts w:ascii="Times New Roman" w:hAnsi="Times New Roman" w:cs="Times New Roman"/>
          <w:sz w:val="28"/>
          <w:szCs w:val="28"/>
        </w:rPr>
        <w:t>;</w:t>
      </w:r>
    </w:p>
    <w:p w14:paraId="532A57DF" w14:textId="60BE005D" w:rsidR="002708D8" w:rsidRPr="00A33EE0" w:rsidRDefault="002708D8" w:rsidP="001E02B3">
      <w:pPr>
        <w:pStyle w:val="ListParagraph"/>
        <w:numPr>
          <w:ilvl w:val="1"/>
          <w:numId w:val="16"/>
        </w:numPr>
        <w:tabs>
          <w:tab w:val="left" w:pos="0"/>
          <w:tab w:val="left" w:pos="851"/>
        </w:tabs>
        <w:spacing w:after="80" w:line="240" w:lineRule="auto"/>
        <w:ind w:left="0" w:firstLine="0"/>
        <w:contextualSpacing w:val="0"/>
        <w:jc w:val="both"/>
        <w:rPr>
          <w:rFonts w:ascii="Times New Roman" w:hAnsi="Times New Roman" w:cs="Times New Roman"/>
          <w:sz w:val="28"/>
          <w:szCs w:val="28"/>
        </w:rPr>
      </w:pPr>
      <w:r w:rsidRPr="00A33EE0">
        <w:rPr>
          <w:rFonts w:ascii="Times New Roman" w:hAnsi="Times New Roman" w:cs="Times New Roman"/>
          <w:iCs/>
          <w:sz w:val="28"/>
          <w:szCs w:val="28"/>
        </w:rPr>
        <w:t>uzkrāj datus par šādiem horizontālā principa “Vienlīdzība, iekļaušana, nediskriminācija un pamattiesību ievērošana” rādītājiem:</w:t>
      </w:r>
    </w:p>
    <w:p w14:paraId="0B933350" w14:textId="2A52141D" w:rsidR="002708D8" w:rsidRDefault="009B319C" w:rsidP="001E02B3">
      <w:pPr>
        <w:pStyle w:val="ListParagraph"/>
        <w:numPr>
          <w:ilvl w:val="2"/>
          <w:numId w:val="16"/>
        </w:numPr>
        <w:tabs>
          <w:tab w:val="left" w:pos="993"/>
        </w:tabs>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person</w:t>
      </w:r>
      <w:r w:rsidR="00B95790">
        <w:rPr>
          <w:rFonts w:ascii="Times New Roman" w:hAnsi="Times New Roman" w:cs="Times New Roman"/>
          <w:iCs/>
          <w:sz w:val="28"/>
          <w:szCs w:val="28"/>
        </w:rPr>
        <w:t>u</w:t>
      </w:r>
      <w:r w:rsidRPr="003A51C4">
        <w:rPr>
          <w:rFonts w:ascii="Times New Roman" w:hAnsi="Times New Roman" w:cs="Times New Roman"/>
          <w:iCs/>
          <w:sz w:val="28"/>
          <w:szCs w:val="28"/>
        </w:rPr>
        <w:t xml:space="preserve">, kuras ir piedalījušās apmācību programmās, kurās ir integrēti jautājumi par dzimumu līdztiesību, personu ar invaliditāti vienlīdzīgām iespējām, vecuma nediskrimināciju, etniskās u.c. piederības un pamattiesību jautājumiem, </w:t>
      </w:r>
      <w:r w:rsidR="002708D8" w:rsidRPr="003A51C4">
        <w:rPr>
          <w:rFonts w:ascii="Times New Roman" w:hAnsi="Times New Roman" w:cs="Times New Roman"/>
          <w:iCs/>
          <w:sz w:val="28"/>
          <w:szCs w:val="28"/>
        </w:rPr>
        <w:t>skaits;</w:t>
      </w:r>
    </w:p>
    <w:p w14:paraId="2924397D" w14:textId="2D9CE5C3" w:rsidR="002708D8" w:rsidRDefault="002708D8" w:rsidP="001E02B3">
      <w:pPr>
        <w:pStyle w:val="ListParagraph"/>
        <w:numPr>
          <w:ilvl w:val="2"/>
          <w:numId w:val="16"/>
        </w:numPr>
        <w:tabs>
          <w:tab w:val="left" w:pos="993"/>
        </w:tabs>
        <w:spacing w:after="80" w:line="240" w:lineRule="auto"/>
        <w:ind w:left="0" w:firstLine="0"/>
        <w:contextualSpacing w:val="0"/>
        <w:jc w:val="both"/>
        <w:rPr>
          <w:rFonts w:ascii="Times New Roman" w:hAnsi="Times New Roman" w:cs="Times New Roman"/>
          <w:iCs/>
          <w:sz w:val="28"/>
          <w:szCs w:val="28"/>
        </w:rPr>
      </w:pPr>
      <w:bookmarkStart w:id="13" w:name="_Hlk104455137"/>
      <w:r w:rsidRPr="002F3FB1">
        <w:rPr>
          <w:rFonts w:ascii="Times New Roman" w:hAnsi="Times New Roman" w:cs="Times New Roman"/>
          <w:iCs/>
          <w:sz w:val="28"/>
          <w:szCs w:val="28"/>
        </w:rPr>
        <w:t xml:space="preserve">sniegto ekspertu konsultāciju par dzimumu līdztiesības, personu ar invaliditāti vienlīdzīgu iespēju, vecuma nediskriminācijas, etniskās </w:t>
      </w:r>
      <w:r w:rsidR="00712E31" w:rsidRPr="002F3FB1">
        <w:rPr>
          <w:rFonts w:ascii="Times New Roman" w:hAnsi="Times New Roman" w:cs="Times New Roman"/>
          <w:iCs/>
          <w:sz w:val="28"/>
          <w:szCs w:val="28"/>
        </w:rPr>
        <w:t>un cit</w:t>
      </w:r>
      <w:r w:rsidR="00896235" w:rsidRPr="002F3FB1">
        <w:rPr>
          <w:rFonts w:ascii="Times New Roman" w:hAnsi="Times New Roman" w:cs="Times New Roman"/>
          <w:iCs/>
          <w:sz w:val="28"/>
          <w:szCs w:val="28"/>
        </w:rPr>
        <w:t>as</w:t>
      </w:r>
      <w:r w:rsidRPr="002F3FB1">
        <w:rPr>
          <w:rFonts w:ascii="Times New Roman" w:hAnsi="Times New Roman" w:cs="Times New Roman"/>
          <w:iCs/>
          <w:sz w:val="28"/>
          <w:szCs w:val="28"/>
        </w:rPr>
        <w:t xml:space="preserve"> piederības un pamattiesību jautājumiem, skaits;</w:t>
      </w:r>
    </w:p>
    <w:bookmarkEnd w:id="13"/>
    <w:p w14:paraId="3DAFBBEA" w14:textId="0CBD0C61" w:rsidR="002708D8" w:rsidRPr="002F3FB1" w:rsidRDefault="002708D8" w:rsidP="001E02B3">
      <w:pPr>
        <w:pStyle w:val="ListParagraph"/>
        <w:numPr>
          <w:ilvl w:val="2"/>
          <w:numId w:val="16"/>
        </w:numPr>
        <w:tabs>
          <w:tab w:val="left" w:pos="993"/>
        </w:tabs>
        <w:spacing w:after="80" w:line="240" w:lineRule="auto"/>
        <w:ind w:left="0" w:firstLine="0"/>
        <w:contextualSpacing w:val="0"/>
        <w:jc w:val="both"/>
        <w:rPr>
          <w:rFonts w:ascii="Times New Roman" w:hAnsi="Times New Roman" w:cs="Times New Roman"/>
          <w:iCs/>
          <w:sz w:val="28"/>
          <w:szCs w:val="28"/>
        </w:rPr>
      </w:pPr>
      <w:r w:rsidRPr="002F3FB1">
        <w:rPr>
          <w:rFonts w:ascii="Times New Roman" w:hAnsi="Times New Roman" w:cs="Times New Roman"/>
          <w:iCs/>
          <w:sz w:val="28"/>
          <w:szCs w:val="28"/>
        </w:rPr>
        <w:t>izstrādāt</w:t>
      </w:r>
      <w:r w:rsidR="001F22AC" w:rsidRPr="002F3FB1">
        <w:rPr>
          <w:rFonts w:ascii="Times New Roman" w:hAnsi="Times New Roman" w:cs="Times New Roman"/>
          <w:iCs/>
          <w:sz w:val="28"/>
          <w:szCs w:val="28"/>
        </w:rPr>
        <w:t>o</w:t>
      </w:r>
      <w:r w:rsidRPr="002F3FB1">
        <w:rPr>
          <w:rFonts w:ascii="Times New Roman" w:hAnsi="Times New Roman" w:cs="Times New Roman"/>
          <w:iCs/>
          <w:sz w:val="28"/>
          <w:szCs w:val="28"/>
        </w:rPr>
        <w:t xml:space="preserve"> un pilnveidoto profesionālās kompetences pilnveides programmu, metodisko līdzekļu, vadlīniju, mācību līdzekļu, tai skaitā digitālo, kuros ir integrēti dzimumu līdztiesība</w:t>
      </w:r>
      <w:r w:rsidR="004D30CE" w:rsidRPr="002F3FB1">
        <w:rPr>
          <w:rFonts w:ascii="Times New Roman" w:hAnsi="Times New Roman" w:cs="Times New Roman"/>
          <w:iCs/>
          <w:sz w:val="28"/>
          <w:szCs w:val="28"/>
        </w:rPr>
        <w:t>s</w:t>
      </w:r>
      <w:r w:rsidRPr="002F3FB1">
        <w:rPr>
          <w:rFonts w:ascii="Times New Roman" w:hAnsi="Times New Roman" w:cs="Times New Roman"/>
          <w:iCs/>
          <w:sz w:val="28"/>
          <w:szCs w:val="28"/>
        </w:rPr>
        <w:t xml:space="preserve">, </w:t>
      </w:r>
      <w:r w:rsidR="004D30CE" w:rsidRPr="002F3FB1">
        <w:rPr>
          <w:rFonts w:ascii="Times New Roman" w:hAnsi="Times New Roman" w:cs="Times New Roman"/>
          <w:iCs/>
          <w:sz w:val="28"/>
          <w:szCs w:val="28"/>
        </w:rPr>
        <w:t>personu ar invaliditāti vienlīdzīgu iespēju</w:t>
      </w:r>
      <w:r w:rsidRPr="002F3FB1">
        <w:rPr>
          <w:rFonts w:ascii="Times New Roman" w:hAnsi="Times New Roman" w:cs="Times New Roman"/>
          <w:iCs/>
          <w:sz w:val="28"/>
          <w:szCs w:val="28"/>
        </w:rPr>
        <w:t xml:space="preserve">, vecums </w:t>
      </w:r>
      <w:r w:rsidR="004D30CE" w:rsidRPr="002F3FB1">
        <w:rPr>
          <w:rFonts w:ascii="Times New Roman" w:hAnsi="Times New Roman" w:cs="Times New Roman"/>
          <w:iCs/>
          <w:sz w:val="28"/>
          <w:szCs w:val="28"/>
        </w:rPr>
        <w:t>nediskriminācijas,</w:t>
      </w:r>
      <w:r w:rsidRPr="002F3FB1">
        <w:rPr>
          <w:rFonts w:ascii="Times New Roman" w:hAnsi="Times New Roman" w:cs="Times New Roman"/>
          <w:iCs/>
          <w:sz w:val="28"/>
          <w:szCs w:val="28"/>
        </w:rPr>
        <w:t xml:space="preserve"> etniskā</w:t>
      </w:r>
      <w:r w:rsidR="004D30CE" w:rsidRPr="002F3FB1">
        <w:rPr>
          <w:rFonts w:ascii="Times New Roman" w:hAnsi="Times New Roman" w:cs="Times New Roman"/>
          <w:iCs/>
          <w:sz w:val="28"/>
          <w:szCs w:val="28"/>
        </w:rPr>
        <w:t>s u.c.</w:t>
      </w:r>
      <w:r w:rsidRPr="002F3FB1">
        <w:rPr>
          <w:rFonts w:ascii="Times New Roman" w:hAnsi="Times New Roman" w:cs="Times New Roman"/>
          <w:iCs/>
          <w:sz w:val="28"/>
          <w:szCs w:val="28"/>
        </w:rPr>
        <w:t xml:space="preserve"> piederība</w:t>
      </w:r>
      <w:r w:rsidR="004D30CE" w:rsidRPr="002F3FB1">
        <w:rPr>
          <w:rFonts w:ascii="Times New Roman" w:hAnsi="Times New Roman" w:cs="Times New Roman"/>
          <w:iCs/>
          <w:sz w:val="28"/>
          <w:szCs w:val="28"/>
        </w:rPr>
        <w:t>s</w:t>
      </w:r>
      <w:r w:rsidRPr="002F3FB1">
        <w:rPr>
          <w:rFonts w:ascii="Times New Roman" w:hAnsi="Times New Roman" w:cs="Times New Roman"/>
          <w:iCs/>
          <w:sz w:val="28"/>
          <w:szCs w:val="28"/>
        </w:rPr>
        <w:t xml:space="preserve"> un pamattiesīb</w:t>
      </w:r>
      <w:r w:rsidR="004D30CE" w:rsidRPr="002F3FB1">
        <w:rPr>
          <w:rFonts w:ascii="Times New Roman" w:hAnsi="Times New Roman" w:cs="Times New Roman"/>
          <w:iCs/>
          <w:sz w:val="28"/>
          <w:szCs w:val="28"/>
        </w:rPr>
        <w:t>u jautājumi, skaits</w:t>
      </w:r>
      <w:r w:rsidRPr="002F3FB1">
        <w:rPr>
          <w:rFonts w:ascii="Times New Roman" w:hAnsi="Times New Roman" w:cs="Times New Roman"/>
          <w:iCs/>
          <w:sz w:val="28"/>
          <w:szCs w:val="28"/>
        </w:rPr>
        <w:t>;</w:t>
      </w:r>
      <w:r w:rsidR="004D30CE" w:rsidRPr="002F3FB1">
        <w:rPr>
          <w:rFonts w:ascii="Times New Roman" w:hAnsi="Times New Roman" w:cs="Times New Roman"/>
          <w:iCs/>
          <w:sz w:val="28"/>
          <w:szCs w:val="28"/>
        </w:rPr>
        <w:t xml:space="preserve"> </w:t>
      </w:r>
    </w:p>
    <w:p w14:paraId="5DE713BE" w14:textId="69FDBC4D" w:rsidR="00AE5923" w:rsidRPr="003A51C4" w:rsidRDefault="00714483" w:rsidP="001E02B3">
      <w:pPr>
        <w:pStyle w:val="ListParagraph"/>
        <w:numPr>
          <w:ilvl w:val="1"/>
          <w:numId w:val="16"/>
        </w:numPr>
        <w:tabs>
          <w:tab w:val="left" w:pos="0"/>
          <w:tab w:val="left" w:pos="851"/>
        </w:tabs>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 xml:space="preserve">līdz atbilstošu normatīvo aktu izdošanai par ES fondu 2021.–2027. gada plānošanas periodu uzkrāj informāciju par atbalstu saņēmušām šā ziņojuma </w:t>
      </w:r>
      <w:r w:rsidR="00A33EE0">
        <w:rPr>
          <w:rFonts w:ascii="Times New Roman" w:hAnsi="Times New Roman" w:cs="Times New Roman"/>
          <w:iCs/>
          <w:sz w:val="28"/>
          <w:szCs w:val="28"/>
        </w:rPr>
        <w:t>19.1</w:t>
      </w:r>
      <w:r w:rsidRPr="003A51C4">
        <w:rPr>
          <w:rFonts w:ascii="Times New Roman" w:hAnsi="Times New Roman" w:cs="Times New Roman"/>
          <w:iCs/>
          <w:sz w:val="28"/>
          <w:szCs w:val="28"/>
        </w:rPr>
        <w:t xml:space="preserve">. punktā minētajām personām atbilstoši </w:t>
      </w:r>
      <w:r w:rsidR="003D2DD7" w:rsidRPr="003D2DD7">
        <w:rPr>
          <w:rFonts w:ascii="Times New Roman" w:hAnsi="Times New Roman" w:cs="Times New Roman"/>
          <w:iCs/>
          <w:sz w:val="28"/>
          <w:szCs w:val="28"/>
        </w:rPr>
        <w:t>Eiropas Parlamenta un Padomes 2021. gada 24. jūnija Regul</w:t>
      </w:r>
      <w:r w:rsidR="003D2DD7">
        <w:rPr>
          <w:rFonts w:ascii="Times New Roman" w:hAnsi="Times New Roman" w:cs="Times New Roman"/>
          <w:iCs/>
          <w:sz w:val="28"/>
          <w:szCs w:val="28"/>
        </w:rPr>
        <w:t>as</w:t>
      </w:r>
      <w:r w:rsidR="003D2DD7" w:rsidRPr="003D2DD7">
        <w:rPr>
          <w:rFonts w:ascii="Times New Roman" w:hAnsi="Times New Roman" w:cs="Times New Roman"/>
          <w:iCs/>
          <w:sz w:val="28"/>
          <w:szCs w:val="28"/>
        </w:rPr>
        <w:t xml:space="preserve"> (ES) 2021/1057, ar ko izveido Eiropas Sociālo fondu Plus </w:t>
      </w:r>
      <w:proofErr w:type="gramStart"/>
      <w:r w:rsidR="003D2DD7" w:rsidRPr="003D2DD7">
        <w:rPr>
          <w:rFonts w:ascii="Times New Roman" w:hAnsi="Times New Roman" w:cs="Times New Roman"/>
          <w:iCs/>
          <w:sz w:val="28"/>
          <w:szCs w:val="28"/>
        </w:rPr>
        <w:t>(</w:t>
      </w:r>
      <w:proofErr w:type="gramEnd"/>
      <w:r w:rsidR="003D2DD7" w:rsidRPr="003D2DD7">
        <w:rPr>
          <w:rFonts w:ascii="Times New Roman" w:hAnsi="Times New Roman" w:cs="Times New Roman"/>
          <w:iCs/>
          <w:sz w:val="28"/>
          <w:szCs w:val="28"/>
        </w:rPr>
        <w:t>ESF+) I un II pielikum</w:t>
      </w:r>
      <w:r w:rsidR="003D2DD7">
        <w:rPr>
          <w:rFonts w:ascii="Times New Roman" w:hAnsi="Times New Roman" w:cs="Times New Roman"/>
          <w:iCs/>
          <w:sz w:val="28"/>
          <w:szCs w:val="28"/>
        </w:rPr>
        <w:t>am,</w:t>
      </w:r>
      <w:r w:rsidR="003D2DD7" w:rsidRPr="003D2DD7">
        <w:rPr>
          <w:rFonts w:ascii="Times New Roman" w:hAnsi="Times New Roman" w:cs="Times New Roman"/>
          <w:iCs/>
          <w:sz w:val="28"/>
          <w:szCs w:val="28"/>
        </w:rPr>
        <w:t xml:space="preserve"> </w:t>
      </w:r>
      <w:r w:rsidRPr="003A51C4">
        <w:rPr>
          <w:rFonts w:ascii="Times New Roman" w:hAnsi="Times New Roman" w:cs="Times New Roman"/>
          <w:iCs/>
          <w:sz w:val="28"/>
          <w:szCs w:val="28"/>
        </w:rPr>
        <w:t xml:space="preserve">normatīvajiem aktiem par </w:t>
      </w:r>
      <w:r w:rsidR="00CC3451" w:rsidRPr="003A51C4">
        <w:rPr>
          <w:rFonts w:ascii="Times New Roman" w:hAnsi="Times New Roman" w:cs="Times New Roman"/>
          <w:iCs/>
          <w:sz w:val="28"/>
          <w:szCs w:val="28"/>
        </w:rPr>
        <w:t>ES</w:t>
      </w:r>
      <w:r w:rsidRPr="003A51C4">
        <w:rPr>
          <w:rFonts w:ascii="Times New Roman" w:hAnsi="Times New Roman" w:cs="Times New Roman"/>
          <w:iCs/>
          <w:sz w:val="28"/>
          <w:szCs w:val="28"/>
        </w:rPr>
        <w:t xml:space="preserve"> struktūrfondu un Kohēzijas fonda projektu pārbaužu veikšanas kārtību 2014.–2020. gada plānošanas periodā un pārskatā par projekta dalībniekiem noteiktajiem datiem.</w:t>
      </w:r>
      <w:r w:rsidR="006B5255" w:rsidRPr="003A51C4">
        <w:t xml:space="preserve"> </w:t>
      </w:r>
    </w:p>
    <w:p w14:paraId="7788EA0D" w14:textId="0D3EC96A" w:rsidR="000A530C" w:rsidRPr="003A51C4" w:rsidRDefault="000A530C" w:rsidP="001E02B3">
      <w:pPr>
        <w:pStyle w:val="ListParagraph"/>
        <w:numPr>
          <w:ilvl w:val="1"/>
          <w:numId w:val="16"/>
        </w:numPr>
        <w:tabs>
          <w:tab w:val="left" w:pos="0"/>
          <w:tab w:val="left" w:pos="851"/>
        </w:tabs>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šā ziņojuma 27.6. apakšpunktā minētās atbalstāmās darbības ietvaros:</w:t>
      </w:r>
    </w:p>
    <w:p w14:paraId="018CE05E" w14:textId="60AF8B79" w:rsidR="000A530C" w:rsidRDefault="000A530C" w:rsidP="001E02B3">
      <w:pPr>
        <w:pStyle w:val="ListParagraph"/>
        <w:numPr>
          <w:ilvl w:val="2"/>
          <w:numId w:val="16"/>
        </w:numPr>
        <w:tabs>
          <w:tab w:val="left" w:pos="993"/>
        </w:tabs>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nodrošina informācijas un publicitātes pasākumus, kas noteikti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Pr="003A51C4">
        <w:rPr>
          <w:rStyle w:val="FootnoteReference"/>
          <w:rFonts w:ascii="Times New Roman" w:hAnsi="Times New Roman" w:cs="Times New Roman"/>
          <w:sz w:val="28"/>
          <w:szCs w:val="28"/>
        </w:rPr>
        <w:footnoteReference w:id="32"/>
      </w:r>
      <w:r w:rsidRPr="003A51C4">
        <w:rPr>
          <w:rFonts w:ascii="Times New Roman" w:hAnsi="Times New Roman" w:cs="Times New Roman"/>
          <w:iCs/>
          <w:sz w:val="28"/>
          <w:szCs w:val="28"/>
        </w:rPr>
        <w:t xml:space="preserve">  (turpmāk – Kopējo noteikumu regula) un normatīvajos aktos par kārtību, kādā ES struktūrfondu un Kohēzijas fonda ieviešanā 2014.–2020. gada plānošanas periodā nodrošināma komunikācijas un vizuālās identitātes prasību ievērošana;</w:t>
      </w:r>
    </w:p>
    <w:p w14:paraId="755E11CD" w14:textId="001E897C" w:rsidR="000A530C" w:rsidRPr="002F3FB1" w:rsidRDefault="000A530C" w:rsidP="001E02B3">
      <w:pPr>
        <w:pStyle w:val="ListParagraph"/>
        <w:numPr>
          <w:ilvl w:val="2"/>
          <w:numId w:val="16"/>
        </w:numPr>
        <w:tabs>
          <w:tab w:val="left" w:pos="993"/>
        </w:tabs>
        <w:spacing w:after="80" w:line="240" w:lineRule="auto"/>
        <w:ind w:left="0" w:firstLine="0"/>
        <w:contextualSpacing w:val="0"/>
        <w:jc w:val="both"/>
        <w:rPr>
          <w:rFonts w:ascii="Times New Roman" w:hAnsi="Times New Roman" w:cs="Times New Roman"/>
          <w:iCs/>
          <w:sz w:val="28"/>
          <w:szCs w:val="28"/>
        </w:rPr>
      </w:pPr>
      <w:r w:rsidRPr="002F3FB1">
        <w:rPr>
          <w:rFonts w:ascii="Times New Roman" w:hAnsi="Times New Roman" w:cs="Times New Roman"/>
          <w:iCs/>
          <w:sz w:val="28"/>
          <w:szCs w:val="28"/>
        </w:rPr>
        <w:t>savā tīmekļa vietnē ne retāk kā reizi sešos mēnešos ievieto aktuālu informāciju par plānotā projekta īstenošanu.</w:t>
      </w:r>
    </w:p>
    <w:p w14:paraId="43BD3213" w14:textId="063E8703" w:rsidR="002C4B27" w:rsidRPr="003A51C4" w:rsidRDefault="002C4B27" w:rsidP="001E02B3">
      <w:pPr>
        <w:pStyle w:val="ListParagraph"/>
        <w:numPr>
          <w:ilvl w:val="0"/>
          <w:numId w:val="1"/>
        </w:numPr>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lastRenderedPageBreak/>
        <w:t xml:space="preserve"> Pasākumam ir sinerģija ar 4.3.6.</w:t>
      </w:r>
      <w:r w:rsidR="008B1D2C" w:rsidRPr="003A51C4">
        <w:rPr>
          <w:rFonts w:ascii="Times New Roman" w:hAnsi="Times New Roman" w:cs="Times New Roman"/>
          <w:iCs/>
          <w:sz w:val="28"/>
          <w:szCs w:val="28"/>
        </w:rPr>
        <w:t>5.</w:t>
      </w:r>
      <w:r w:rsidRPr="003A51C4">
        <w:rPr>
          <w:rFonts w:ascii="Times New Roman" w:hAnsi="Times New Roman" w:cs="Times New Roman"/>
          <w:iCs/>
          <w:sz w:val="28"/>
          <w:szCs w:val="28"/>
        </w:rPr>
        <w:t xml:space="preserve"> pasākumu</w:t>
      </w:r>
      <w:r w:rsidR="003E6CB4" w:rsidRPr="003A51C4">
        <w:rPr>
          <w:rFonts w:ascii="Times New Roman" w:hAnsi="Times New Roman" w:cs="Times New Roman"/>
          <w:iCs/>
          <w:sz w:val="28"/>
          <w:szCs w:val="28"/>
        </w:rPr>
        <w:t>, t</w:t>
      </w:r>
      <w:r w:rsidR="00D67B2E" w:rsidRPr="003A51C4">
        <w:rPr>
          <w:rFonts w:ascii="Times New Roman" w:hAnsi="Times New Roman" w:cs="Times New Roman"/>
          <w:iCs/>
          <w:sz w:val="28"/>
          <w:szCs w:val="28"/>
        </w:rPr>
        <w:t xml:space="preserve">as ir, </w:t>
      </w:r>
      <w:r w:rsidR="003E6CB4" w:rsidRPr="003A51C4">
        <w:rPr>
          <w:rFonts w:ascii="Times New Roman" w:hAnsi="Times New Roman" w:cs="Times New Roman"/>
          <w:iCs/>
          <w:sz w:val="28"/>
          <w:szCs w:val="28"/>
        </w:rPr>
        <w:t xml:space="preserve">pasākuma ietvaros </w:t>
      </w:r>
      <w:r w:rsidR="00ED70A8" w:rsidRPr="003A51C4">
        <w:rPr>
          <w:rFonts w:ascii="Times New Roman" w:hAnsi="Times New Roman" w:cs="Times New Roman"/>
          <w:iCs/>
          <w:sz w:val="28"/>
          <w:szCs w:val="28"/>
        </w:rPr>
        <w:t xml:space="preserve">šā ziņojuma 27.1.1. apakšpunktā minēto </w:t>
      </w:r>
      <w:r w:rsidR="003E6CB4" w:rsidRPr="003A51C4">
        <w:rPr>
          <w:rFonts w:ascii="Times New Roman" w:hAnsi="Times New Roman" w:cs="Times New Roman"/>
          <w:iCs/>
          <w:sz w:val="28"/>
          <w:szCs w:val="28"/>
        </w:rPr>
        <w:t>profesionālās kompetences pilnveides programmu apguvušo bērna atbalsta speciālistu funkcija</w:t>
      </w:r>
      <w:r w:rsidR="002516E6" w:rsidRPr="003A51C4">
        <w:rPr>
          <w:rFonts w:ascii="Times New Roman" w:hAnsi="Times New Roman" w:cs="Times New Roman"/>
          <w:iCs/>
          <w:sz w:val="28"/>
          <w:szCs w:val="28"/>
        </w:rPr>
        <w:t xml:space="preserve"> (pakalpojums)</w:t>
      </w:r>
      <w:r w:rsidR="003E6CB4" w:rsidRPr="003A51C4">
        <w:rPr>
          <w:rFonts w:ascii="Times New Roman" w:hAnsi="Times New Roman" w:cs="Times New Roman"/>
          <w:iCs/>
          <w:sz w:val="28"/>
          <w:szCs w:val="28"/>
        </w:rPr>
        <w:t xml:space="preserve"> tiks aprob</w:t>
      </w:r>
      <w:r w:rsidR="00D67B2E" w:rsidRPr="003A51C4">
        <w:rPr>
          <w:rFonts w:ascii="Times New Roman" w:hAnsi="Times New Roman" w:cs="Times New Roman"/>
          <w:iCs/>
          <w:sz w:val="28"/>
          <w:szCs w:val="28"/>
        </w:rPr>
        <w:t>ēta</w:t>
      </w:r>
      <w:r w:rsidR="003E6CB4" w:rsidRPr="003A51C4">
        <w:rPr>
          <w:rFonts w:ascii="Times New Roman" w:hAnsi="Times New Roman" w:cs="Times New Roman"/>
          <w:iCs/>
          <w:sz w:val="28"/>
          <w:szCs w:val="28"/>
        </w:rPr>
        <w:t xml:space="preserve"> 4.3.</w:t>
      </w:r>
      <w:r w:rsidR="008B1D2C" w:rsidRPr="003A51C4">
        <w:rPr>
          <w:rFonts w:ascii="Times New Roman" w:hAnsi="Times New Roman" w:cs="Times New Roman"/>
          <w:iCs/>
          <w:sz w:val="28"/>
          <w:szCs w:val="28"/>
        </w:rPr>
        <w:t>6</w:t>
      </w:r>
      <w:r w:rsidR="003E6CB4" w:rsidRPr="003A51C4">
        <w:rPr>
          <w:rFonts w:ascii="Times New Roman" w:hAnsi="Times New Roman" w:cs="Times New Roman"/>
          <w:iCs/>
          <w:sz w:val="28"/>
          <w:szCs w:val="28"/>
        </w:rPr>
        <w:t>.</w:t>
      </w:r>
      <w:r w:rsidR="008B1D2C" w:rsidRPr="003A51C4">
        <w:rPr>
          <w:rFonts w:ascii="Times New Roman" w:hAnsi="Times New Roman" w:cs="Times New Roman"/>
          <w:iCs/>
          <w:sz w:val="28"/>
          <w:szCs w:val="28"/>
        </w:rPr>
        <w:t>5</w:t>
      </w:r>
      <w:r w:rsidR="003E6CB4" w:rsidRPr="003A51C4">
        <w:rPr>
          <w:rFonts w:ascii="Times New Roman" w:hAnsi="Times New Roman" w:cs="Times New Roman"/>
          <w:iCs/>
          <w:sz w:val="28"/>
          <w:szCs w:val="28"/>
        </w:rPr>
        <w:t>. pasākuma ietvaros</w:t>
      </w:r>
      <w:r w:rsidR="00D67B2E" w:rsidRPr="003A51C4">
        <w:rPr>
          <w:rFonts w:ascii="Times New Roman" w:hAnsi="Times New Roman" w:cs="Times New Roman"/>
          <w:iCs/>
          <w:sz w:val="28"/>
          <w:szCs w:val="28"/>
        </w:rPr>
        <w:t xml:space="preserve">. </w:t>
      </w:r>
      <w:r w:rsidR="008A54DF" w:rsidRPr="003A51C4">
        <w:rPr>
          <w:rFonts w:ascii="Times New Roman" w:hAnsi="Times New Roman" w:cs="Times New Roman"/>
          <w:iCs/>
          <w:sz w:val="28"/>
          <w:szCs w:val="28"/>
        </w:rPr>
        <w:t>P</w:t>
      </w:r>
      <w:r w:rsidR="002516E6" w:rsidRPr="003A51C4">
        <w:rPr>
          <w:rFonts w:ascii="Times New Roman" w:hAnsi="Times New Roman" w:cs="Times New Roman"/>
          <w:iCs/>
          <w:sz w:val="28"/>
          <w:szCs w:val="28"/>
        </w:rPr>
        <w:t xml:space="preserve">asākumam ir </w:t>
      </w:r>
      <w:r w:rsidR="00D67B2E" w:rsidRPr="003A51C4">
        <w:rPr>
          <w:rFonts w:ascii="Times New Roman" w:hAnsi="Times New Roman" w:cs="Times New Roman"/>
          <w:iCs/>
          <w:sz w:val="28"/>
          <w:szCs w:val="28"/>
        </w:rPr>
        <w:t xml:space="preserve">papildināmība ar 9.2.1.3. pasākuma projektu, </w:t>
      </w:r>
      <w:r w:rsidR="002516E6" w:rsidRPr="003A51C4">
        <w:rPr>
          <w:rFonts w:ascii="Times New Roman" w:hAnsi="Times New Roman" w:cs="Times New Roman"/>
          <w:iCs/>
          <w:sz w:val="28"/>
          <w:szCs w:val="28"/>
        </w:rPr>
        <w:t>tas ir, p</w:t>
      </w:r>
      <w:r w:rsidR="00D67B2E" w:rsidRPr="003A51C4">
        <w:rPr>
          <w:rFonts w:ascii="Times New Roman" w:hAnsi="Times New Roman" w:cs="Times New Roman"/>
          <w:iCs/>
          <w:sz w:val="28"/>
          <w:szCs w:val="28"/>
        </w:rPr>
        <w:t>ēc 9.2.1.3. pasākuma projekt</w:t>
      </w:r>
      <w:r w:rsidR="002516E6" w:rsidRPr="003A51C4">
        <w:rPr>
          <w:rFonts w:ascii="Times New Roman" w:hAnsi="Times New Roman" w:cs="Times New Roman"/>
          <w:iCs/>
          <w:sz w:val="28"/>
          <w:szCs w:val="28"/>
        </w:rPr>
        <w:t xml:space="preserve">ā notiekošo speciālistu bērnu tiesību aizsardzības jomā mācību </w:t>
      </w:r>
      <w:r w:rsidR="00D67B2E" w:rsidRPr="003A51C4">
        <w:rPr>
          <w:rFonts w:ascii="Times New Roman" w:hAnsi="Times New Roman" w:cs="Times New Roman"/>
          <w:iCs/>
          <w:sz w:val="28"/>
          <w:szCs w:val="28"/>
        </w:rPr>
        <w:t>darbības pabeigšanas (indikatīvi 2022. gad</w:t>
      </w:r>
      <w:r w:rsidR="002516E6" w:rsidRPr="003A51C4">
        <w:rPr>
          <w:rFonts w:ascii="Times New Roman" w:hAnsi="Times New Roman" w:cs="Times New Roman"/>
          <w:iCs/>
          <w:sz w:val="28"/>
          <w:szCs w:val="28"/>
        </w:rPr>
        <w:t>a 4. ceturksnī</w:t>
      </w:r>
      <w:r w:rsidR="00D67B2E" w:rsidRPr="003A51C4">
        <w:rPr>
          <w:rFonts w:ascii="Times New Roman" w:hAnsi="Times New Roman" w:cs="Times New Roman"/>
          <w:iCs/>
          <w:sz w:val="28"/>
          <w:szCs w:val="28"/>
        </w:rPr>
        <w:t>)</w:t>
      </w:r>
      <w:r w:rsidR="002516E6" w:rsidRPr="003A51C4">
        <w:rPr>
          <w:rFonts w:ascii="Times New Roman" w:hAnsi="Times New Roman" w:cs="Times New Roman"/>
          <w:iCs/>
          <w:sz w:val="28"/>
          <w:szCs w:val="28"/>
        </w:rPr>
        <w:t xml:space="preserve"> un pēc </w:t>
      </w:r>
      <w:r w:rsidR="00ED70A8" w:rsidRPr="003A51C4">
        <w:rPr>
          <w:rFonts w:ascii="Times New Roman" w:hAnsi="Times New Roman" w:cs="Times New Roman"/>
          <w:iCs/>
          <w:sz w:val="28"/>
          <w:szCs w:val="28"/>
        </w:rPr>
        <w:t xml:space="preserve">šā ziņojuma 27.1.2. apakšpunktā minēto </w:t>
      </w:r>
      <w:r w:rsidR="00D67B2E" w:rsidRPr="003A51C4">
        <w:rPr>
          <w:rFonts w:ascii="Times New Roman" w:hAnsi="Times New Roman" w:cs="Times New Roman"/>
          <w:iCs/>
          <w:sz w:val="28"/>
          <w:szCs w:val="28"/>
        </w:rPr>
        <w:t xml:space="preserve">profesionālās kompetences pilnveides programmu </w:t>
      </w:r>
      <w:r w:rsidR="008B1D2C" w:rsidRPr="003A51C4">
        <w:rPr>
          <w:rFonts w:ascii="Times New Roman" w:hAnsi="Times New Roman" w:cs="Times New Roman"/>
          <w:iCs/>
          <w:sz w:val="28"/>
          <w:szCs w:val="28"/>
        </w:rPr>
        <w:t>pilnveides</w:t>
      </w:r>
      <w:r w:rsidR="002516E6" w:rsidRPr="003A51C4">
        <w:rPr>
          <w:rFonts w:ascii="Times New Roman" w:hAnsi="Times New Roman" w:cs="Times New Roman"/>
          <w:iCs/>
          <w:sz w:val="28"/>
          <w:szCs w:val="28"/>
        </w:rPr>
        <w:t xml:space="preserve">, pasākumā </w:t>
      </w:r>
      <w:r w:rsidR="00D67B2E" w:rsidRPr="003A51C4">
        <w:rPr>
          <w:rFonts w:ascii="Times New Roman" w:hAnsi="Times New Roman" w:cs="Times New Roman"/>
          <w:iCs/>
          <w:sz w:val="28"/>
          <w:szCs w:val="28"/>
        </w:rPr>
        <w:t>tiks turpināta</w:t>
      </w:r>
      <w:r w:rsidR="002516E6" w:rsidRPr="003A51C4">
        <w:rPr>
          <w:rFonts w:ascii="Times New Roman" w:hAnsi="Times New Roman" w:cs="Times New Roman"/>
          <w:iCs/>
          <w:sz w:val="28"/>
          <w:szCs w:val="28"/>
        </w:rPr>
        <w:t xml:space="preserve">s </w:t>
      </w:r>
      <w:r w:rsidR="00ED70A8" w:rsidRPr="003A51C4">
        <w:rPr>
          <w:rFonts w:ascii="Times New Roman" w:hAnsi="Times New Roman" w:cs="Times New Roman"/>
          <w:iCs/>
          <w:sz w:val="28"/>
          <w:szCs w:val="28"/>
        </w:rPr>
        <w:t xml:space="preserve">šā ziņojuma 19.1. apakšpunktā minēto </w:t>
      </w:r>
      <w:r w:rsidR="002516E6" w:rsidRPr="003A51C4">
        <w:rPr>
          <w:rFonts w:ascii="Times New Roman" w:hAnsi="Times New Roman" w:cs="Times New Roman"/>
          <w:iCs/>
          <w:sz w:val="28"/>
          <w:szCs w:val="28"/>
        </w:rPr>
        <w:t>speciālistu mācības bērnu tiesību aizsardzības jautājumos</w:t>
      </w:r>
      <w:r w:rsidR="003102B6" w:rsidRPr="003A51C4">
        <w:rPr>
          <w:rFonts w:ascii="Times New Roman" w:hAnsi="Times New Roman" w:cs="Times New Roman"/>
          <w:iCs/>
          <w:sz w:val="28"/>
          <w:szCs w:val="28"/>
        </w:rPr>
        <w:t xml:space="preserve"> atbilstoši </w:t>
      </w:r>
      <w:r w:rsidR="0032656C" w:rsidRPr="003A51C4">
        <w:rPr>
          <w:rFonts w:ascii="Times New Roman" w:hAnsi="Times New Roman" w:cs="Times New Roman"/>
          <w:iCs/>
          <w:sz w:val="28"/>
          <w:szCs w:val="28"/>
        </w:rPr>
        <w:t xml:space="preserve">šā ziņojuma 27.1.2. apakšpunktā minētajām </w:t>
      </w:r>
      <w:r w:rsidR="003102B6" w:rsidRPr="003A51C4">
        <w:rPr>
          <w:rFonts w:ascii="Times New Roman" w:hAnsi="Times New Roman" w:cs="Times New Roman"/>
          <w:iCs/>
          <w:sz w:val="28"/>
          <w:szCs w:val="28"/>
        </w:rPr>
        <w:t>pilnveidot</w:t>
      </w:r>
      <w:r w:rsidR="0032656C" w:rsidRPr="003A51C4">
        <w:rPr>
          <w:rFonts w:ascii="Times New Roman" w:hAnsi="Times New Roman" w:cs="Times New Roman"/>
          <w:iCs/>
          <w:sz w:val="28"/>
          <w:szCs w:val="28"/>
        </w:rPr>
        <w:t>aj</w:t>
      </w:r>
      <w:r w:rsidR="003102B6" w:rsidRPr="003A51C4">
        <w:rPr>
          <w:rFonts w:ascii="Times New Roman" w:hAnsi="Times New Roman" w:cs="Times New Roman"/>
          <w:iCs/>
          <w:sz w:val="28"/>
          <w:szCs w:val="28"/>
        </w:rPr>
        <w:t>ām profesionālās kompetences pilnveides programmām</w:t>
      </w:r>
      <w:r w:rsidR="002516E6" w:rsidRPr="003A51C4">
        <w:rPr>
          <w:rFonts w:ascii="Times New Roman" w:hAnsi="Times New Roman" w:cs="Times New Roman"/>
          <w:iCs/>
          <w:sz w:val="28"/>
          <w:szCs w:val="28"/>
        </w:rPr>
        <w:t xml:space="preserve"> (indikatīvi no 2023. gada 1. ceturkšņa).</w:t>
      </w:r>
    </w:p>
    <w:p w14:paraId="7B500177" w14:textId="59559836" w:rsidR="000B25E1" w:rsidRPr="003A51C4" w:rsidRDefault="000B25E1" w:rsidP="001E02B3">
      <w:pPr>
        <w:pStyle w:val="ListParagraph"/>
        <w:numPr>
          <w:ilvl w:val="0"/>
          <w:numId w:val="1"/>
        </w:numPr>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 xml:space="preserve">Pasākumam ir tieša ietekme uz horizontālo principu “Vienlīdzība, iekļaušana, nediskriminācija un pamattiesību ievērošana”, un plānotā projekta iesnieguma vērtēšanā tiks piemērots specifiskais atbilstības kritērijs. Plānotā projekta ietvaros tiks īstenotas vispārīgas un specifiskas darbības, kas veicina vienlīdzību, iekļaušanu, nediskrimināciju un pamattiesību ievērošanu, īpaši saistībā ar bērnu tiesību aizsardzības jomā strādājošo un bērnu likumisko pārstāvju izpratnes un informētības paaugstināšanas pasākumu īstenošanu par nediskrimināciju pēc invaliditātes, vecuma, dzimuma, etniskās piederības u.c. pazīmēm, vienlīdzīgu iespēju principu ievērošanu. Attiecībā uz </w:t>
      </w:r>
      <w:r w:rsidR="00455CAF" w:rsidRPr="003A51C4">
        <w:rPr>
          <w:rFonts w:ascii="Times New Roman" w:hAnsi="Times New Roman" w:cs="Times New Roman"/>
          <w:iCs/>
          <w:sz w:val="28"/>
          <w:szCs w:val="28"/>
        </w:rPr>
        <w:t xml:space="preserve">plānotā </w:t>
      </w:r>
      <w:r w:rsidRPr="003A51C4">
        <w:rPr>
          <w:rFonts w:ascii="Times New Roman" w:hAnsi="Times New Roman" w:cs="Times New Roman"/>
          <w:iCs/>
          <w:sz w:val="28"/>
          <w:szCs w:val="28"/>
        </w:rPr>
        <w:t>projekta vadības un īstenošanas personālu tiks nodrošināti vispārīgi un specifiski horizontālā principa “Vienlīdzība, iekļaušana, nediskriminācija un pamattiesību ievērošana” pasākumi.</w:t>
      </w:r>
    </w:p>
    <w:p w14:paraId="5C167BA2" w14:textId="17C26397" w:rsidR="00F474B1" w:rsidRPr="003A51C4" w:rsidRDefault="000C5577" w:rsidP="001E02B3">
      <w:pPr>
        <w:pStyle w:val="ListParagraph"/>
        <w:numPr>
          <w:ilvl w:val="0"/>
          <w:numId w:val="1"/>
        </w:numPr>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P</w:t>
      </w:r>
      <w:r w:rsidR="006806C8" w:rsidRPr="003A51C4">
        <w:rPr>
          <w:rFonts w:ascii="Times New Roman" w:hAnsi="Times New Roman" w:cs="Times New Roman"/>
          <w:iCs/>
          <w:sz w:val="28"/>
          <w:szCs w:val="28"/>
        </w:rPr>
        <w:t>asākumā ietvaros p</w:t>
      </w:r>
      <w:r w:rsidRPr="003A51C4">
        <w:rPr>
          <w:rFonts w:ascii="Times New Roman" w:hAnsi="Times New Roman" w:cs="Times New Roman"/>
          <w:iCs/>
          <w:sz w:val="28"/>
          <w:szCs w:val="28"/>
        </w:rPr>
        <w:t>lānoto p</w:t>
      </w:r>
      <w:r w:rsidR="00F474B1" w:rsidRPr="003A51C4">
        <w:rPr>
          <w:rFonts w:ascii="Times New Roman" w:hAnsi="Times New Roman" w:cs="Times New Roman"/>
          <w:iCs/>
          <w:sz w:val="28"/>
          <w:szCs w:val="28"/>
        </w:rPr>
        <w:t xml:space="preserve">rojektu </w:t>
      </w:r>
      <w:r w:rsidR="006806C8" w:rsidRPr="003A51C4">
        <w:rPr>
          <w:rFonts w:ascii="Times New Roman" w:hAnsi="Times New Roman" w:cs="Times New Roman"/>
          <w:iCs/>
          <w:sz w:val="28"/>
          <w:szCs w:val="28"/>
        </w:rPr>
        <w:t>ī</w:t>
      </w:r>
      <w:r w:rsidR="00F474B1" w:rsidRPr="003A51C4">
        <w:rPr>
          <w:rFonts w:ascii="Times New Roman" w:hAnsi="Times New Roman" w:cs="Times New Roman"/>
          <w:iCs/>
          <w:sz w:val="28"/>
          <w:szCs w:val="28"/>
        </w:rPr>
        <w:t>steno no 202</w:t>
      </w:r>
      <w:r w:rsidR="00CF382B" w:rsidRPr="003A51C4">
        <w:rPr>
          <w:rFonts w:ascii="Times New Roman" w:hAnsi="Times New Roman" w:cs="Times New Roman"/>
          <w:iCs/>
          <w:sz w:val="28"/>
          <w:szCs w:val="28"/>
        </w:rPr>
        <w:t>2</w:t>
      </w:r>
      <w:r w:rsidR="00F474B1" w:rsidRPr="003A51C4">
        <w:rPr>
          <w:rFonts w:ascii="Times New Roman" w:hAnsi="Times New Roman" w:cs="Times New Roman"/>
          <w:iCs/>
          <w:sz w:val="28"/>
          <w:szCs w:val="28"/>
        </w:rPr>
        <w:t>.</w:t>
      </w:r>
      <w:r w:rsidR="00CF382B" w:rsidRPr="003A51C4">
        <w:rPr>
          <w:rFonts w:ascii="Times New Roman" w:hAnsi="Times New Roman" w:cs="Times New Roman"/>
          <w:iCs/>
          <w:sz w:val="28"/>
          <w:szCs w:val="28"/>
        </w:rPr>
        <w:t xml:space="preserve"> </w:t>
      </w:r>
      <w:r w:rsidR="00F474B1" w:rsidRPr="003A51C4">
        <w:rPr>
          <w:rFonts w:ascii="Times New Roman" w:hAnsi="Times New Roman" w:cs="Times New Roman"/>
          <w:iCs/>
          <w:sz w:val="28"/>
          <w:szCs w:val="28"/>
        </w:rPr>
        <w:t>gada 1.</w:t>
      </w:r>
      <w:r w:rsidR="00CF382B" w:rsidRPr="003A51C4">
        <w:rPr>
          <w:rFonts w:ascii="Times New Roman" w:hAnsi="Times New Roman" w:cs="Times New Roman"/>
          <w:iCs/>
          <w:sz w:val="28"/>
          <w:szCs w:val="28"/>
        </w:rPr>
        <w:t xml:space="preserve"> </w:t>
      </w:r>
      <w:r w:rsidR="00C76A9A" w:rsidRPr="003A51C4">
        <w:rPr>
          <w:rFonts w:ascii="Times New Roman" w:hAnsi="Times New Roman" w:cs="Times New Roman"/>
          <w:iCs/>
          <w:sz w:val="28"/>
          <w:szCs w:val="28"/>
        </w:rPr>
        <w:t>jū</w:t>
      </w:r>
      <w:r w:rsidR="00FD13A9" w:rsidRPr="003A51C4">
        <w:rPr>
          <w:rFonts w:ascii="Times New Roman" w:hAnsi="Times New Roman" w:cs="Times New Roman"/>
          <w:iCs/>
          <w:sz w:val="28"/>
          <w:szCs w:val="28"/>
        </w:rPr>
        <w:t>l</w:t>
      </w:r>
      <w:r w:rsidR="00C76A9A" w:rsidRPr="003A51C4">
        <w:rPr>
          <w:rFonts w:ascii="Times New Roman" w:hAnsi="Times New Roman" w:cs="Times New Roman"/>
          <w:iCs/>
          <w:sz w:val="28"/>
          <w:szCs w:val="28"/>
        </w:rPr>
        <w:t>ija</w:t>
      </w:r>
      <w:r w:rsidR="00F474B1" w:rsidRPr="003A51C4">
        <w:rPr>
          <w:rFonts w:ascii="Times New Roman" w:hAnsi="Times New Roman" w:cs="Times New Roman"/>
          <w:iCs/>
          <w:sz w:val="28"/>
          <w:szCs w:val="28"/>
        </w:rPr>
        <w:t xml:space="preserve"> līdz 202</w:t>
      </w:r>
      <w:r w:rsidR="00CF382B" w:rsidRPr="003A51C4">
        <w:rPr>
          <w:rFonts w:ascii="Times New Roman" w:hAnsi="Times New Roman" w:cs="Times New Roman"/>
          <w:iCs/>
          <w:sz w:val="28"/>
          <w:szCs w:val="28"/>
        </w:rPr>
        <w:t>9</w:t>
      </w:r>
      <w:r w:rsidR="00F474B1" w:rsidRPr="003A51C4">
        <w:rPr>
          <w:rFonts w:ascii="Times New Roman" w:hAnsi="Times New Roman" w:cs="Times New Roman"/>
          <w:iCs/>
          <w:sz w:val="28"/>
          <w:szCs w:val="28"/>
        </w:rPr>
        <w:t>.</w:t>
      </w:r>
      <w:r w:rsidR="00CF382B" w:rsidRPr="003A51C4">
        <w:rPr>
          <w:rFonts w:ascii="Times New Roman" w:hAnsi="Times New Roman" w:cs="Times New Roman"/>
          <w:iCs/>
          <w:sz w:val="28"/>
          <w:szCs w:val="28"/>
        </w:rPr>
        <w:t xml:space="preserve"> </w:t>
      </w:r>
      <w:r w:rsidR="00F474B1" w:rsidRPr="003A51C4">
        <w:rPr>
          <w:rFonts w:ascii="Times New Roman" w:hAnsi="Times New Roman" w:cs="Times New Roman"/>
          <w:iCs/>
          <w:sz w:val="28"/>
          <w:szCs w:val="28"/>
        </w:rPr>
        <w:t>gada 3</w:t>
      </w:r>
      <w:r w:rsidR="00CF382B" w:rsidRPr="003A51C4">
        <w:rPr>
          <w:rFonts w:ascii="Times New Roman" w:hAnsi="Times New Roman" w:cs="Times New Roman"/>
          <w:iCs/>
          <w:sz w:val="28"/>
          <w:szCs w:val="28"/>
        </w:rPr>
        <w:t>1</w:t>
      </w:r>
      <w:r w:rsidR="00F474B1" w:rsidRPr="003A51C4">
        <w:rPr>
          <w:rFonts w:ascii="Times New Roman" w:hAnsi="Times New Roman" w:cs="Times New Roman"/>
          <w:iCs/>
          <w:sz w:val="28"/>
          <w:szCs w:val="28"/>
        </w:rPr>
        <w:t>.</w:t>
      </w:r>
      <w:r w:rsidR="00CF382B" w:rsidRPr="003A51C4">
        <w:rPr>
          <w:rFonts w:ascii="Times New Roman" w:hAnsi="Times New Roman" w:cs="Times New Roman"/>
          <w:iCs/>
          <w:sz w:val="28"/>
          <w:szCs w:val="28"/>
        </w:rPr>
        <w:t xml:space="preserve"> </w:t>
      </w:r>
      <w:r w:rsidR="00591418" w:rsidRPr="003A51C4">
        <w:rPr>
          <w:rFonts w:ascii="Times New Roman" w:hAnsi="Times New Roman" w:cs="Times New Roman"/>
          <w:iCs/>
          <w:sz w:val="28"/>
          <w:szCs w:val="28"/>
        </w:rPr>
        <w:t>decembrim</w:t>
      </w:r>
      <w:r w:rsidR="00F474B1" w:rsidRPr="003A51C4">
        <w:rPr>
          <w:rFonts w:ascii="Times New Roman" w:hAnsi="Times New Roman" w:cs="Times New Roman"/>
          <w:iCs/>
          <w:sz w:val="28"/>
          <w:szCs w:val="28"/>
        </w:rPr>
        <w:t>.</w:t>
      </w:r>
    </w:p>
    <w:p w14:paraId="6591E4BE" w14:textId="5DE8D310" w:rsidR="00F474B1" w:rsidRPr="003A51C4" w:rsidRDefault="000C5577" w:rsidP="001E02B3">
      <w:pPr>
        <w:pStyle w:val="ListParagraph"/>
        <w:numPr>
          <w:ilvl w:val="0"/>
          <w:numId w:val="1"/>
        </w:numPr>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Plānotā</w:t>
      </w:r>
      <w:r w:rsidR="00F474B1" w:rsidRPr="003A51C4">
        <w:rPr>
          <w:rFonts w:ascii="Times New Roman" w:hAnsi="Times New Roman" w:cs="Times New Roman"/>
          <w:iCs/>
          <w:sz w:val="28"/>
          <w:szCs w:val="28"/>
        </w:rPr>
        <w:t xml:space="preserve"> projekta īstenošanas vieta ir Latvijas Republikas teritorija.</w:t>
      </w:r>
    </w:p>
    <w:p w14:paraId="211440F3" w14:textId="3B156CCF" w:rsidR="00455CAF" w:rsidRPr="003A51C4" w:rsidRDefault="00455CAF" w:rsidP="001E02B3">
      <w:pPr>
        <w:pStyle w:val="ListParagraph"/>
        <w:numPr>
          <w:ilvl w:val="0"/>
          <w:numId w:val="1"/>
        </w:numPr>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 xml:space="preserve">Pēc pasākuma īstenošanas noteikumu apstiprināšanas (tiks izstrādāti un virzīti apstiprināšanai pēc </w:t>
      </w:r>
      <w:r w:rsidR="006B3891" w:rsidRPr="003A51C4">
        <w:rPr>
          <w:rFonts w:ascii="Times New Roman" w:hAnsi="Times New Roman" w:cs="Times New Roman"/>
          <w:iCs/>
          <w:sz w:val="28"/>
          <w:szCs w:val="28"/>
        </w:rPr>
        <w:t xml:space="preserve">ES kohēzijas politikas programmas </w:t>
      </w:r>
      <w:r w:rsidRPr="003A51C4">
        <w:rPr>
          <w:rFonts w:ascii="Times New Roman" w:hAnsi="Times New Roman" w:cs="Times New Roman"/>
          <w:iCs/>
          <w:sz w:val="28"/>
          <w:szCs w:val="28"/>
        </w:rPr>
        <w:t>2021.–2027. gada</w:t>
      </w:r>
      <w:r w:rsidR="006B3891" w:rsidRPr="003A51C4">
        <w:rPr>
          <w:rFonts w:ascii="Times New Roman" w:hAnsi="Times New Roman" w:cs="Times New Roman"/>
          <w:iCs/>
          <w:sz w:val="28"/>
          <w:szCs w:val="28"/>
        </w:rPr>
        <w:t>m</w:t>
      </w:r>
      <w:r w:rsidRPr="003A51C4">
        <w:rPr>
          <w:rFonts w:ascii="Times New Roman" w:hAnsi="Times New Roman" w:cs="Times New Roman"/>
          <w:iCs/>
          <w:sz w:val="28"/>
          <w:szCs w:val="28"/>
        </w:rPr>
        <w:t xml:space="preserve"> </w:t>
      </w:r>
      <w:r w:rsidR="006B3891" w:rsidRPr="003A51C4">
        <w:rPr>
          <w:rFonts w:ascii="Times New Roman" w:hAnsi="Times New Roman" w:cs="Times New Roman"/>
          <w:iCs/>
          <w:sz w:val="28"/>
          <w:szCs w:val="28"/>
        </w:rPr>
        <w:t>un</w:t>
      </w:r>
      <w:r w:rsidRPr="003A51C4">
        <w:rPr>
          <w:rFonts w:ascii="Times New Roman" w:hAnsi="Times New Roman" w:cs="Times New Roman"/>
          <w:iCs/>
          <w:sz w:val="28"/>
          <w:szCs w:val="28"/>
        </w:rPr>
        <w:t xml:space="preserve"> </w:t>
      </w:r>
      <w:r w:rsidR="0092232E" w:rsidRPr="003A51C4">
        <w:rPr>
          <w:rFonts w:ascii="Times New Roman" w:hAnsi="Times New Roman" w:cs="Times New Roman"/>
          <w:iCs/>
          <w:sz w:val="28"/>
          <w:szCs w:val="28"/>
        </w:rPr>
        <w:t>E</w:t>
      </w:r>
      <w:r w:rsidR="00DA4FFF">
        <w:rPr>
          <w:rFonts w:ascii="Times New Roman" w:hAnsi="Times New Roman" w:cs="Times New Roman"/>
          <w:iCs/>
          <w:sz w:val="28"/>
          <w:szCs w:val="28"/>
        </w:rPr>
        <w:t xml:space="preserve">iropas </w:t>
      </w:r>
      <w:r w:rsidR="0092232E" w:rsidRPr="003A51C4">
        <w:rPr>
          <w:rFonts w:ascii="Times New Roman" w:hAnsi="Times New Roman" w:cs="Times New Roman"/>
          <w:iCs/>
          <w:sz w:val="28"/>
          <w:szCs w:val="28"/>
        </w:rPr>
        <w:t>S</w:t>
      </w:r>
      <w:r w:rsidR="00DA4FFF">
        <w:rPr>
          <w:rFonts w:ascii="Times New Roman" w:hAnsi="Times New Roman" w:cs="Times New Roman"/>
          <w:iCs/>
          <w:sz w:val="28"/>
          <w:szCs w:val="28"/>
        </w:rPr>
        <w:t>avienības</w:t>
      </w:r>
      <w:r w:rsidRPr="003A51C4">
        <w:rPr>
          <w:rFonts w:ascii="Times New Roman" w:hAnsi="Times New Roman" w:cs="Times New Roman"/>
          <w:iCs/>
          <w:sz w:val="28"/>
          <w:szCs w:val="28"/>
        </w:rPr>
        <w:t xml:space="preserve"> fondu </w:t>
      </w:r>
      <w:r w:rsidR="000E14CE" w:rsidRPr="003A51C4">
        <w:rPr>
          <w:rFonts w:ascii="Times New Roman" w:hAnsi="Times New Roman" w:cs="Times New Roman"/>
          <w:iCs/>
          <w:sz w:val="28"/>
          <w:szCs w:val="28"/>
        </w:rPr>
        <w:t xml:space="preserve">2021.—2027. gada plānošanas perioda </w:t>
      </w:r>
      <w:r w:rsidRPr="003A51C4">
        <w:rPr>
          <w:rFonts w:ascii="Times New Roman" w:hAnsi="Times New Roman" w:cs="Times New Roman"/>
          <w:iCs/>
          <w:sz w:val="28"/>
          <w:szCs w:val="28"/>
        </w:rPr>
        <w:t>vadības likuma</w:t>
      </w:r>
      <w:r w:rsidR="00FD13A9" w:rsidRPr="003A51C4">
        <w:rPr>
          <w:rFonts w:ascii="Times New Roman" w:hAnsi="Times New Roman" w:cs="Times New Roman"/>
          <w:iCs/>
          <w:sz w:val="28"/>
          <w:szCs w:val="28"/>
        </w:rPr>
        <w:t>m</w:t>
      </w:r>
      <w:r w:rsidRPr="003A51C4">
        <w:rPr>
          <w:rFonts w:ascii="Times New Roman" w:hAnsi="Times New Roman" w:cs="Times New Roman"/>
          <w:iCs/>
          <w:sz w:val="28"/>
          <w:szCs w:val="28"/>
        </w:rPr>
        <w:t xml:space="preserve"> pakārtoto horizontālo tiesību aktu spēkā stāšanās) un Kohēzijas politikas fondu vadības informācijas sistēmā iesniegtā, izvērtētā un apstiprinātā projekta iesnieguma, tiek slēgta vienošanās ar sadarbības iestādi par projekta īstenošanu. Divu mēnešu laikā pēc vienošanās par projekta īstenošanu noslēgšanas finansējuma saņēmējs iesniedz sadarbības iestādē maksājumu pieprasījumu par plānotajā projektā veiktajiem izdevumiem, kas radušies laika posmā no šā ziņojuma 3</w:t>
      </w:r>
      <w:r w:rsidR="001245D9" w:rsidRPr="003A51C4">
        <w:rPr>
          <w:rFonts w:ascii="Times New Roman" w:hAnsi="Times New Roman" w:cs="Times New Roman"/>
          <w:iCs/>
          <w:sz w:val="28"/>
          <w:szCs w:val="28"/>
        </w:rPr>
        <w:t>3</w:t>
      </w:r>
      <w:r w:rsidRPr="003A51C4">
        <w:rPr>
          <w:rFonts w:ascii="Times New Roman" w:hAnsi="Times New Roman" w:cs="Times New Roman"/>
          <w:iCs/>
          <w:sz w:val="28"/>
          <w:szCs w:val="28"/>
        </w:rPr>
        <w:t xml:space="preserve">. punktā minētā attiecināmības perioda sākuma līdz vienošanās par projekta īstenošanu noslēgšanai. </w:t>
      </w:r>
    </w:p>
    <w:p w14:paraId="05CFF1CF" w14:textId="6C52235F" w:rsidR="00DD242E" w:rsidRPr="003A51C4" w:rsidRDefault="00DD242E" w:rsidP="001E02B3">
      <w:pPr>
        <w:pStyle w:val="ListParagraph"/>
        <w:numPr>
          <w:ilvl w:val="0"/>
          <w:numId w:val="1"/>
        </w:numPr>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2022. gadā pasākuma īstenošanai nepieciešamo finansējumu indikatīvi</w:t>
      </w:r>
      <w:r w:rsidR="004C6800" w:rsidRPr="003A51C4">
        <w:rPr>
          <w:rFonts w:ascii="Times New Roman" w:hAnsi="Times New Roman" w:cs="Times New Roman"/>
          <w:iCs/>
          <w:sz w:val="28"/>
          <w:szCs w:val="28"/>
        </w:rPr>
        <w:t xml:space="preserve"> 136 433 </w:t>
      </w:r>
      <w:proofErr w:type="spellStart"/>
      <w:r w:rsidRPr="003A51C4">
        <w:rPr>
          <w:rFonts w:ascii="Times New Roman" w:hAnsi="Times New Roman" w:cs="Times New Roman"/>
          <w:i/>
          <w:sz w:val="28"/>
          <w:szCs w:val="28"/>
        </w:rPr>
        <w:t>euro</w:t>
      </w:r>
      <w:proofErr w:type="spellEnd"/>
      <w:r w:rsidRPr="003A51C4">
        <w:rPr>
          <w:rFonts w:ascii="Times New Roman" w:hAnsi="Times New Roman" w:cs="Times New Roman"/>
          <w:iCs/>
          <w:sz w:val="28"/>
          <w:szCs w:val="28"/>
        </w:rPr>
        <w:t xml:space="preserve"> apmērā</w:t>
      </w:r>
      <w:r w:rsidR="005F030C" w:rsidRPr="003A51C4">
        <w:rPr>
          <w:rFonts w:ascii="Times New Roman" w:hAnsi="Times New Roman" w:cs="Times New Roman"/>
          <w:iCs/>
          <w:sz w:val="28"/>
          <w:szCs w:val="28"/>
        </w:rPr>
        <w:t>,</w:t>
      </w:r>
      <w:r w:rsidRPr="003A51C4">
        <w:rPr>
          <w:rFonts w:ascii="Times New Roman" w:hAnsi="Times New Roman" w:cs="Times New Roman"/>
          <w:iCs/>
          <w:sz w:val="28"/>
          <w:szCs w:val="28"/>
        </w:rPr>
        <w:t xml:space="preserve"> pirms projekta iesnieguma apstiprināšanas sadarbības iestādē</w:t>
      </w:r>
      <w:r w:rsidR="005F030C" w:rsidRPr="003A51C4">
        <w:rPr>
          <w:rFonts w:ascii="Times New Roman" w:hAnsi="Times New Roman" w:cs="Times New Roman"/>
          <w:iCs/>
          <w:sz w:val="28"/>
          <w:szCs w:val="28"/>
        </w:rPr>
        <w:t>,</w:t>
      </w:r>
      <w:r w:rsidRPr="003A51C4">
        <w:rPr>
          <w:rFonts w:ascii="Times New Roman" w:hAnsi="Times New Roman" w:cs="Times New Roman"/>
          <w:iCs/>
          <w:sz w:val="28"/>
          <w:szCs w:val="28"/>
        </w:rPr>
        <w:t xml:space="preserve"> Labklājības ministrija normatīvajos aktos </w:t>
      </w:r>
      <w:r w:rsidR="004C6800" w:rsidRPr="003A51C4">
        <w:rPr>
          <w:rFonts w:ascii="Times New Roman" w:hAnsi="Times New Roman" w:cs="Times New Roman"/>
          <w:iCs/>
          <w:sz w:val="28"/>
          <w:szCs w:val="28"/>
        </w:rPr>
        <w:t xml:space="preserve">par </w:t>
      </w:r>
      <w:r w:rsidRPr="003A51C4">
        <w:rPr>
          <w:rFonts w:ascii="Times New Roman" w:hAnsi="Times New Roman" w:cs="Times New Roman"/>
          <w:iCs/>
          <w:sz w:val="28"/>
          <w:szCs w:val="28"/>
        </w:rPr>
        <w:t>kārtīb</w:t>
      </w:r>
      <w:r w:rsidR="004C6800" w:rsidRPr="003A51C4">
        <w:rPr>
          <w:rFonts w:ascii="Times New Roman" w:hAnsi="Times New Roman" w:cs="Times New Roman"/>
          <w:iCs/>
          <w:sz w:val="28"/>
          <w:szCs w:val="28"/>
        </w:rPr>
        <w:t>u</w:t>
      </w:r>
      <w:r w:rsidRPr="003A51C4">
        <w:rPr>
          <w:rFonts w:ascii="Times New Roman" w:hAnsi="Times New Roman" w:cs="Times New Roman"/>
          <w:iCs/>
          <w:sz w:val="28"/>
          <w:szCs w:val="28"/>
        </w:rPr>
        <w:t xml:space="preserve">, kādā veic </w:t>
      </w:r>
      <w:r w:rsidRPr="003A51C4">
        <w:rPr>
          <w:rFonts w:ascii="Times New Roman" w:hAnsi="Times New Roman" w:cs="Times New Roman"/>
          <w:iCs/>
          <w:sz w:val="28"/>
          <w:szCs w:val="28"/>
        </w:rPr>
        <w:lastRenderedPageBreak/>
        <w:t>gadskārtējā valsts budžeta likumā noteiktās apropriācijas izmaiņas</w:t>
      </w:r>
      <w:r w:rsidR="004033CF" w:rsidRPr="003A51C4">
        <w:rPr>
          <w:rStyle w:val="FootnoteReference"/>
          <w:rFonts w:ascii="Times New Roman" w:hAnsi="Times New Roman" w:cs="Times New Roman"/>
          <w:iCs/>
          <w:sz w:val="28"/>
          <w:szCs w:val="28"/>
        </w:rPr>
        <w:footnoteReference w:id="33"/>
      </w:r>
      <w:r w:rsidR="004C6800" w:rsidRPr="003A51C4">
        <w:rPr>
          <w:rFonts w:ascii="Times New Roman" w:hAnsi="Times New Roman" w:cs="Times New Roman"/>
          <w:iCs/>
          <w:sz w:val="28"/>
          <w:szCs w:val="28"/>
        </w:rPr>
        <w:t xml:space="preserve"> noteiktajā</w:t>
      </w:r>
      <w:r w:rsidR="007A3BAE" w:rsidRPr="003A51C4">
        <w:rPr>
          <w:rFonts w:ascii="Times New Roman" w:hAnsi="Times New Roman" w:cs="Times New Roman"/>
          <w:iCs/>
          <w:sz w:val="28"/>
          <w:szCs w:val="28"/>
        </w:rPr>
        <w:t xml:space="preserve"> kārtībā</w:t>
      </w:r>
      <w:r w:rsidRPr="003A51C4">
        <w:rPr>
          <w:rFonts w:ascii="Times New Roman" w:hAnsi="Times New Roman" w:cs="Times New Roman"/>
          <w:iCs/>
          <w:sz w:val="28"/>
          <w:szCs w:val="28"/>
        </w:rPr>
        <w:t xml:space="preserve"> lūgs pārdalīt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Pasākuma īstenošanai nav iespējams aizņemties finanšu līdzekļus no VBTAI pamatdarbības apakšprogrammas (projekta apstiprināšana tiek prognozēta 2022. gada nogalē vai 2023. gada janvārī), kā rezultātā aizdoto finansējumu nebūs iespējams pārgrāmatot atpakaļ 2022. gada </w:t>
      </w:r>
      <w:r w:rsidR="00D974CC" w:rsidRPr="003A51C4">
        <w:rPr>
          <w:rFonts w:ascii="Times New Roman" w:hAnsi="Times New Roman" w:cs="Times New Roman"/>
          <w:iCs/>
          <w:sz w:val="28"/>
          <w:szCs w:val="28"/>
        </w:rPr>
        <w:t>VBTAI</w:t>
      </w:r>
      <w:r w:rsidRPr="003A51C4">
        <w:rPr>
          <w:rFonts w:ascii="Times New Roman" w:hAnsi="Times New Roman" w:cs="Times New Roman"/>
          <w:iCs/>
          <w:sz w:val="28"/>
          <w:szCs w:val="28"/>
        </w:rPr>
        <w:t xml:space="preserve"> budžetā, vienlaikus pakļaujot riskam pamatdarbības funkciju veikšanu.</w:t>
      </w:r>
    </w:p>
    <w:p w14:paraId="05528213" w14:textId="19B3BA23" w:rsidR="00560BCB" w:rsidRPr="00670DBE" w:rsidRDefault="00560BCB" w:rsidP="00560BCB">
      <w:pPr>
        <w:pStyle w:val="ListParagraph"/>
        <w:numPr>
          <w:ilvl w:val="0"/>
          <w:numId w:val="1"/>
        </w:numPr>
        <w:spacing w:after="80" w:line="240" w:lineRule="auto"/>
        <w:ind w:left="0" w:firstLine="0"/>
        <w:contextualSpacing w:val="0"/>
        <w:jc w:val="both"/>
        <w:rPr>
          <w:rFonts w:ascii="Times New Roman" w:hAnsi="Times New Roman" w:cs="Times New Roman"/>
          <w:iCs/>
          <w:sz w:val="28"/>
          <w:szCs w:val="28"/>
        </w:rPr>
      </w:pPr>
      <w:r w:rsidRPr="00670DBE">
        <w:rPr>
          <w:rFonts w:ascii="Times New Roman" w:hAnsi="Times New Roman" w:cs="Times New Roman"/>
          <w:iCs/>
          <w:sz w:val="28"/>
          <w:szCs w:val="28"/>
        </w:rPr>
        <w:t>Papildu nepieciešamā finansējuma pieprasījums, lai nodrošinātu šā ziņojuma 19.1. apakšpunktā minēto bērna atbalsta speciālistu mācības atbilstoši šā ziņojuma 27.1.1. apakšpunktā minētās atbalstāmās darbības ietvaros izstrādātai profesionālās kompetences pilnveides programmai un tās metodoloģijai, un, lai nodrošinātu šā ziņojuma 27.1.4. apakšpunktā minētā speciālistu, kas pilnveidojuši profesionālo kompetenci bērnu tiesību aizsardzības jomā, reģistra izstrādi, tiks virzīts Ministru kabinetā gadskārtējā valsts budžeta likumprojekta un vidēja termiņa budžeta ietvara likumprojekta sagatavošanas un izskatīšanas procesā kopā ar visu ministriju iesniegtajiem pieteikumiem prioritārajiem pasākumiem atbilstoši valsts budžeta finansiālajām iespējām, Labklājības ministrijai iesniedzot attiecīgu pieteikumu prioritārajam pasākumam.</w:t>
      </w:r>
    </w:p>
    <w:p w14:paraId="792AB7E8" w14:textId="5F240EA4" w:rsidR="00D26267" w:rsidRPr="003A51C4" w:rsidRDefault="00D26267" w:rsidP="001E02B3">
      <w:pPr>
        <w:pStyle w:val="ListParagraph"/>
        <w:numPr>
          <w:ilvl w:val="0"/>
          <w:numId w:val="1"/>
        </w:numPr>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 xml:space="preserve">Pasākumā valsts atbalsts nav paredzēts. Plānotais finansējuma saņēmējs un plānotais sadarbības partneris ir tiešās valsts pārvaldes iestādes un </w:t>
      </w:r>
      <w:r w:rsidR="00306FE2" w:rsidRPr="003A51C4">
        <w:rPr>
          <w:rFonts w:ascii="Times New Roman" w:hAnsi="Times New Roman" w:cs="Times New Roman"/>
          <w:iCs/>
          <w:sz w:val="28"/>
          <w:szCs w:val="28"/>
        </w:rPr>
        <w:t xml:space="preserve">tās </w:t>
      </w:r>
      <w:r w:rsidRPr="003A51C4">
        <w:rPr>
          <w:rFonts w:ascii="Times New Roman" w:hAnsi="Times New Roman" w:cs="Times New Roman"/>
          <w:iCs/>
          <w:sz w:val="28"/>
          <w:szCs w:val="28"/>
        </w:rPr>
        <w:t xml:space="preserve">pasākuma ietvaros neveiks saimniecisko darbību, līdz ar to pasākums Komercdarbības atbalsta kontroles likuma 5. panta kontekstā nav jāvērtē. Savukārt </w:t>
      </w:r>
      <w:r w:rsidR="00306FE2" w:rsidRPr="003A51C4">
        <w:rPr>
          <w:rFonts w:ascii="Times New Roman" w:hAnsi="Times New Roman" w:cs="Times New Roman"/>
          <w:iCs/>
          <w:sz w:val="28"/>
          <w:szCs w:val="28"/>
        </w:rPr>
        <w:t>preču un pakalpojumu iegāde notiks konkurenci nodrošinošā, pārredzamā, nediskriminējošā un beznosacījumu konkursa procedūrā, kas atbilst publiska iepirkuma principiem, un tādējādi tiks izslēgts komercdarbības atbalsts preču un pakalpojumu sniedzēju līmenī</w:t>
      </w:r>
      <w:r w:rsidRPr="003A51C4">
        <w:rPr>
          <w:rFonts w:ascii="Times New Roman" w:hAnsi="Times New Roman" w:cs="Times New Roman"/>
          <w:iCs/>
          <w:sz w:val="28"/>
          <w:szCs w:val="28"/>
        </w:rPr>
        <w:t>.</w:t>
      </w:r>
    </w:p>
    <w:p w14:paraId="5D0502E7" w14:textId="117A9830" w:rsidR="00931935" w:rsidRPr="003A51C4" w:rsidRDefault="00D26267" w:rsidP="001E02B3">
      <w:pPr>
        <w:pStyle w:val="ListParagraph"/>
        <w:numPr>
          <w:ilvl w:val="0"/>
          <w:numId w:val="1"/>
        </w:numPr>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Pasākuma darbības atbilst principa “Nenodarīt būtisku kaitējumu” (</w:t>
      </w:r>
      <w:proofErr w:type="spellStart"/>
      <w:r w:rsidR="00712E31" w:rsidRPr="003A51C4">
        <w:rPr>
          <w:rFonts w:ascii="Times New Roman" w:hAnsi="Times New Roman" w:cs="Times New Roman"/>
          <w:iCs/>
          <w:sz w:val="28"/>
          <w:szCs w:val="28"/>
        </w:rPr>
        <w:t>the</w:t>
      </w:r>
      <w:proofErr w:type="spellEnd"/>
      <w:r w:rsidR="00712E31" w:rsidRPr="003A51C4">
        <w:rPr>
          <w:rFonts w:ascii="Times New Roman" w:hAnsi="Times New Roman" w:cs="Times New Roman"/>
          <w:iCs/>
          <w:sz w:val="28"/>
          <w:szCs w:val="28"/>
        </w:rPr>
        <w:t xml:space="preserve"> </w:t>
      </w:r>
      <w:proofErr w:type="spellStart"/>
      <w:r w:rsidR="00712E31" w:rsidRPr="003A51C4">
        <w:rPr>
          <w:rFonts w:ascii="Times New Roman" w:hAnsi="Times New Roman" w:cs="Times New Roman"/>
          <w:iCs/>
          <w:sz w:val="28"/>
          <w:szCs w:val="28"/>
        </w:rPr>
        <w:t>principle</w:t>
      </w:r>
      <w:proofErr w:type="spellEnd"/>
      <w:r w:rsidR="00712E31" w:rsidRPr="003A51C4">
        <w:rPr>
          <w:rFonts w:ascii="Times New Roman" w:hAnsi="Times New Roman" w:cs="Times New Roman"/>
          <w:iCs/>
          <w:sz w:val="28"/>
          <w:szCs w:val="28"/>
        </w:rPr>
        <w:t xml:space="preserve"> </w:t>
      </w:r>
      <w:proofErr w:type="spellStart"/>
      <w:r w:rsidR="00712E31" w:rsidRPr="003A51C4">
        <w:rPr>
          <w:rFonts w:ascii="Times New Roman" w:hAnsi="Times New Roman" w:cs="Times New Roman"/>
          <w:iCs/>
          <w:sz w:val="28"/>
          <w:szCs w:val="28"/>
        </w:rPr>
        <w:t>of</w:t>
      </w:r>
      <w:proofErr w:type="spellEnd"/>
      <w:r w:rsidR="00712E31" w:rsidRPr="003A51C4">
        <w:rPr>
          <w:rFonts w:ascii="Times New Roman" w:hAnsi="Times New Roman" w:cs="Times New Roman"/>
          <w:iCs/>
          <w:sz w:val="28"/>
          <w:szCs w:val="28"/>
        </w:rPr>
        <w:t xml:space="preserve"> “do no </w:t>
      </w:r>
      <w:proofErr w:type="spellStart"/>
      <w:r w:rsidR="00712E31" w:rsidRPr="003A51C4">
        <w:rPr>
          <w:rFonts w:ascii="Times New Roman" w:hAnsi="Times New Roman" w:cs="Times New Roman"/>
          <w:iCs/>
          <w:sz w:val="28"/>
          <w:szCs w:val="28"/>
        </w:rPr>
        <w:t>significant</w:t>
      </w:r>
      <w:proofErr w:type="spellEnd"/>
      <w:r w:rsidR="00712E31" w:rsidRPr="003A51C4">
        <w:rPr>
          <w:rFonts w:ascii="Times New Roman" w:hAnsi="Times New Roman" w:cs="Times New Roman"/>
          <w:iCs/>
          <w:sz w:val="28"/>
          <w:szCs w:val="28"/>
        </w:rPr>
        <w:t xml:space="preserve"> </w:t>
      </w:r>
      <w:proofErr w:type="spellStart"/>
      <w:r w:rsidR="00712E31" w:rsidRPr="003A51C4">
        <w:rPr>
          <w:rFonts w:ascii="Times New Roman" w:hAnsi="Times New Roman" w:cs="Times New Roman"/>
          <w:iCs/>
          <w:sz w:val="28"/>
          <w:szCs w:val="28"/>
        </w:rPr>
        <w:t>harm</w:t>
      </w:r>
      <w:proofErr w:type="spellEnd"/>
      <w:r w:rsidR="00712E31" w:rsidRPr="003A51C4">
        <w:rPr>
          <w:rFonts w:ascii="Times New Roman" w:hAnsi="Times New Roman" w:cs="Times New Roman"/>
          <w:iCs/>
          <w:sz w:val="28"/>
          <w:szCs w:val="28"/>
        </w:rPr>
        <w:t>”</w:t>
      </w:r>
      <w:r w:rsidRPr="003A51C4">
        <w:rPr>
          <w:rFonts w:ascii="Times New Roman" w:hAnsi="Times New Roman" w:cs="Times New Roman"/>
          <w:iCs/>
          <w:sz w:val="28"/>
          <w:szCs w:val="28"/>
        </w:rPr>
        <w:t>) nosacījumiem</w:t>
      </w:r>
      <w:r w:rsidR="00712E31" w:rsidRPr="003A51C4">
        <w:t xml:space="preserve"> </w:t>
      </w:r>
      <w:r w:rsidR="00712E31" w:rsidRPr="003A51C4">
        <w:rPr>
          <w:rFonts w:ascii="Times New Roman" w:hAnsi="Times New Roman" w:cs="Times New Roman"/>
          <w:iCs/>
          <w:sz w:val="28"/>
          <w:szCs w:val="28"/>
        </w:rPr>
        <w:t>Eiropas Parlamenta un Padomes 2020. gada 18. jūnija Regulas (ES) 2020/852 par regulējuma izveidi ilgtspējīgu ieguldījumu veicināšanai un ar ko groza Regulu (ES) 2019/288</w:t>
      </w:r>
      <w:r w:rsidR="00712E31" w:rsidRPr="003A51C4">
        <w:rPr>
          <w:rStyle w:val="FootnoteReference"/>
          <w:rFonts w:ascii="Times New Roman" w:hAnsi="Times New Roman" w:cs="Times New Roman"/>
          <w:iCs/>
          <w:sz w:val="28"/>
          <w:szCs w:val="28"/>
        </w:rPr>
        <w:footnoteReference w:id="34"/>
      </w:r>
      <w:r w:rsidR="00712E31" w:rsidRPr="003A51C4">
        <w:rPr>
          <w:rFonts w:ascii="Times New Roman" w:hAnsi="Times New Roman" w:cs="Times New Roman"/>
          <w:iCs/>
          <w:sz w:val="28"/>
          <w:szCs w:val="28"/>
        </w:rPr>
        <w:t xml:space="preserve"> 17. panta nozīmē</w:t>
      </w:r>
      <w:r w:rsidRPr="003A51C4">
        <w:rPr>
          <w:rFonts w:ascii="Times New Roman" w:hAnsi="Times New Roman" w:cs="Times New Roman"/>
          <w:iCs/>
          <w:sz w:val="28"/>
          <w:szCs w:val="28"/>
        </w:rPr>
        <w:t>, jo plānotie ieguldījumi neparedz būtisku siltumnīcefekta gāzu emisiju pieaugumu, kā arī neradīs negatīvu ietekmi uz pielāgošanās klimata pārmaiņām mērķu sasniegšanu. Projekta atbalstāmo darbību ietekme uz pārējiem principa</w:t>
      </w:r>
      <w:r w:rsidR="00712E31" w:rsidRPr="003A51C4">
        <w:rPr>
          <w:rFonts w:ascii="Times New Roman" w:hAnsi="Times New Roman" w:cs="Times New Roman"/>
          <w:iCs/>
          <w:sz w:val="28"/>
          <w:szCs w:val="28"/>
        </w:rPr>
        <w:t xml:space="preserve"> “Nenodarīt būtisku kaitējumu”</w:t>
      </w:r>
      <w:r w:rsidRPr="003A51C4">
        <w:rPr>
          <w:rFonts w:ascii="Times New Roman" w:hAnsi="Times New Roman" w:cs="Times New Roman"/>
          <w:iCs/>
          <w:sz w:val="28"/>
          <w:szCs w:val="28"/>
        </w:rPr>
        <w:t xml:space="preserve"> </w:t>
      </w:r>
      <w:r w:rsidR="001F22F8" w:rsidRPr="003A51C4">
        <w:rPr>
          <w:rFonts w:ascii="Times New Roman" w:hAnsi="Times New Roman" w:cs="Times New Roman"/>
          <w:iCs/>
          <w:sz w:val="28"/>
          <w:szCs w:val="28"/>
        </w:rPr>
        <w:t>(</w:t>
      </w:r>
      <w:proofErr w:type="spellStart"/>
      <w:r w:rsidR="001F22F8" w:rsidRPr="003A51C4">
        <w:rPr>
          <w:rFonts w:ascii="Times New Roman" w:hAnsi="Times New Roman" w:cs="Times New Roman"/>
          <w:iCs/>
          <w:sz w:val="28"/>
          <w:szCs w:val="28"/>
        </w:rPr>
        <w:t>the</w:t>
      </w:r>
      <w:proofErr w:type="spellEnd"/>
      <w:r w:rsidR="001F22F8" w:rsidRPr="003A51C4">
        <w:rPr>
          <w:rFonts w:ascii="Times New Roman" w:hAnsi="Times New Roman" w:cs="Times New Roman"/>
          <w:iCs/>
          <w:sz w:val="28"/>
          <w:szCs w:val="28"/>
        </w:rPr>
        <w:t xml:space="preserve"> </w:t>
      </w:r>
      <w:proofErr w:type="spellStart"/>
      <w:r w:rsidR="001F22F8" w:rsidRPr="003A51C4">
        <w:rPr>
          <w:rFonts w:ascii="Times New Roman" w:hAnsi="Times New Roman" w:cs="Times New Roman"/>
          <w:iCs/>
          <w:sz w:val="28"/>
          <w:szCs w:val="28"/>
        </w:rPr>
        <w:t>principle</w:t>
      </w:r>
      <w:proofErr w:type="spellEnd"/>
      <w:r w:rsidR="001F22F8" w:rsidRPr="003A51C4">
        <w:rPr>
          <w:rFonts w:ascii="Times New Roman" w:hAnsi="Times New Roman" w:cs="Times New Roman"/>
          <w:iCs/>
          <w:sz w:val="28"/>
          <w:szCs w:val="28"/>
        </w:rPr>
        <w:t xml:space="preserve"> </w:t>
      </w:r>
      <w:proofErr w:type="spellStart"/>
      <w:r w:rsidR="001F22F8" w:rsidRPr="003A51C4">
        <w:rPr>
          <w:rFonts w:ascii="Times New Roman" w:hAnsi="Times New Roman" w:cs="Times New Roman"/>
          <w:iCs/>
          <w:sz w:val="28"/>
          <w:szCs w:val="28"/>
        </w:rPr>
        <w:t>of</w:t>
      </w:r>
      <w:proofErr w:type="spellEnd"/>
      <w:r w:rsidR="001F22F8" w:rsidRPr="003A51C4">
        <w:rPr>
          <w:rFonts w:ascii="Times New Roman" w:hAnsi="Times New Roman" w:cs="Times New Roman"/>
          <w:iCs/>
          <w:sz w:val="28"/>
          <w:szCs w:val="28"/>
        </w:rPr>
        <w:t xml:space="preserve"> “do no </w:t>
      </w:r>
      <w:proofErr w:type="spellStart"/>
      <w:r w:rsidR="001F22F8" w:rsidRPr="003A51C4">
        <w:rPr>
          <w:rFonts w:ascii="Times New Roman" w:hAnsi="Times New Roman" w:cs="Times New Roman"/>
          <w:iCs/>
          <w:sz w:val="28"/>
          <w:szCs w:val="28"/>
        </w:rPr>
        <w:t>significant</w:t>
      </w:r>
      <w:proofErr w:type="spellEnd"/>
      <w:r w:rsidR="001F22F8" w:rsidRPr="003A51C4">
        <w:rPr>
          <w:rFonts w:ascii="Times New Roman" w:hAnsi="Times New Roman" w:cs="Times New Roman"/>
          <w:iCs/>
          <w:sz w:val="28"/>
          <w:szCs w:val="28"/>
        </w:rPr>
        <w:t xml:space="preserve"> </w:t>
      </w:r>
      <w:proofErr w:type="spellStart"/>
      <w:r w:rsidR="001F22F8" w:rsidRPr="003A51C4">
        <w:rPr>
          <w:rFonts w:ascii="Times New Roman" w:hAnsi="Times New Roman" w:cs="Times New Roman"/>
          <w:iCs/>
          <w:sz w:val="28"/>
          <w:szCs w:val="28"/>
        </w:rPr>
        <w:t>harm</w:t>
      </w:r>
      <w:proofErr w:type="spellEnd"/>
      <w:r w:rsidR="001F22F8" w:rsidRPr="003A51C4">
        <w:rPr>
          <w:rFonts w:ascii="Times New Roman" w:hAnsi="Times New Roman" w:cs="Times New Roman"/>
          <w:iCs/>
          <w:sz w:val="28"/>
          <w:szCs w:val="28"/>
        </w:rPr>
        <w:t xml:space="preserve">”) </w:t>
      </w:r>
      <w:r w:rsidRPr="003A51C4">
        <w:rPr>
          <w:rFonts w:ascii="Times New Roman" w:hAnsi="Times New Roman" w:cs="Times New Roman"/>
          <w:iCs/>
          <w:sz w:val="28"/>
          <w:szCs w:val="28"/>
        </w:rPr>
        <w:t>vides mērķiem ir nebūtiska.</w:t>
      </w:r>
    </w:p>
    <w:p w14:paraId="587BA9DF" w14:textId="24B5DF25" w:rsidR="00984A3F" w:rsidRPr="003A51C4" w:rsidRDefault="00FF7AB6" w:rsidP="001E02B3">
      <w:pPr>
        <w:pStyle w:val="ListParagraph"/>
        <w:numPr>
          <w:ilvl w:val="0"/>
          <w:numId w:val="1"/>
        </w:numPr>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lastRenderedPageBreak/>
        <w:t>Š</w:t>
      </w:r>
      <w:r w:rsidR="00984A3F" w:rsidRPr="003A51C4">
        <w:rPr>
          <w:rFonts w:ascii="Times New Roman" w:hAnsi="Times New Roman" w:cs="Times New Roman"/>
          <w:iCs/>
          <w:sz w:val="28"/>
          <w:szCs w:val="28"/>
        </w:rPr>
        <w:t xml:space="preserve">ā ziņojuma sagatavošanas brīdī nav noteikts 2021.–2027. gada ES fondu plānošanas perioda ieviešanas regulējums, un tiek pieņemts, ka tas būtiski neatšķirsies no </w:t>
      </w:r>
      <w:r w:rsidR="00731D45">
        <w:rPr>
          <w:rFonts w:ascii="Times New Roman" w:hAnsi="Times New Roman" w:cs="Times New Roman"/>
          <w:iCs/>
          <w:sz w:val="28"/>
          <w:szCs w:val="28"/>
        </w:rPr>
        <w:t>ES</w:t>
      </w:r>
      <w:r w:rsidR="00731D45" w:rsidRPr="00731D45">
        <w:rPr>
          <w:rFonts w:ascii="Times New Roman" w:hAnsi="Times New Roman" w:cs="Times New Roman"/>
          <w:iCs/>
          <w:sz w:val="28"/>
          <w:szCs w:val="28"/>
        </w:rPr>
        <w:t xml:space="preserve"> struktūrfondu un Kohēzijas fonda</w:t>
      </w:r>
      <w:r w:rsidR="00731D45">
        <w:rPr>
          <w:rFonts w:ascii="Times New Roman" w:hAnsi="Times New Roman" w:cs="Times New Roman"/>
          <w:iCs/>
          <w:sz w:val="28"/>
          <w:szCs w:val="28"/>
        </w:rPr>
        <w:t xml:space="preserve"> </w:t>
      </w:r>
      <w:r w:rsidR="00984A3F" w:rsidRPr="003A51C4">
        <w:rPr>
          <w:rFonts w:ascii="Times New Roman" w:hAnsi="Times New Roman" w:cs="Times New Roman"/>
          <w:iCs/>
          <w:sz w:val="28"/>
          <w:szCs w:val="28"/>
        </w:rPr>
        <w:t>2014.–2020. gada plānošanas perioda regulējuma</w:t>
      </w:r>
      <w:r w:rsidR="00455CAF" w:rsidRPr="003A51C4">
        <w:rPr>
          <w:rFonts w:ascii="Times New Roman" w:hAnsi="Times New Roman" w:cs="Times New Roman"/>
          <w:iCs/>
          <w:sz w:val="28"/>
          <w:szCs w:val="28"/>
        </w:rPr>
        <w:t>. T</w:t>
      </w:r>
      <w:r w:rsidR="00984A3F" w:rsidRPr="003A51C4">
        <w:rPr>
          <w:rFonts w:ascii="Times New Roman" w:hAnsi="Times New Roman" w:cs="Times New Roman"/>
          <w:iCs/>
          <w:sz w:val="28"/>
          <w:szCs w:val="28"/>
        </w:rPr>
        <w:t xml:space="preserve">omēr pastāv risks, ka būtisku izmaiņu gadījumā uzsāktās </w:t>
      </w:r>
      <w:r w:rsidR="00A70783" w:rsidRPr="003A51C4">
        <w:rPr>
          <w:rFonts w:ascii="Times New Roman" w:hAnsi="Times New Roman" w:cs="Times New Roman"/>
          <w:iCs/>
          <w:sz w:val="28"/>
          <w:szCs w:val="28"/>
        </w:rPr>
        <w:t xml:space="preserve">plānotā projekta </w:t>
      </w:r>
      <w:r w:rsidR="00984A3F" w:rsidRPr="003A51C4">
        <w:rPr>
          <w:rFonts w:ascii="Times New Roman" w:hAnsi="Times New Roman" w:cs="Times New Roman"/>
          <w:iCs/>
          <w:sz w:val="28"/>
          <w:szCs w:val="28"/>
        </w:rPr>
        <w:t>atbalstāmās darbības nevarēs tikt attiecinātas no E</w:t>
      </w:r>
      <w:r w:rsidR="0054644D" w:rsidRPr="003A51C4">
        <w:rPr>
          <w:rFonts w:ascii="Times New Roman" w:hAnsi="Times New Roman" w:cs="Times New Roman"/>
          <w:iCs/>
          <w:sz w:val="28"/>
          <w:szCs w:val="28"/>
        </w:rPr>
        <w:t>iropas Sociālā fonda Plus</w:t>
      </w:r>
      <w:r w:rsidR="00984A3F" w:rsidRPr="003A51C4">
        <w:rPr>
          <w:rFonts w:ascii="Times New Roman" w:hAnsi="Times New Roman" w:cs="Times New Roman"/>
          <w:iCs/>
          <w:sz w:val="28"/>
          <w:szCs w:val="28"/>
        </w:rPr>
        <w:t>. Šādā gadījumā</w:t>
      </w:r>
      <w:r w:rsidR="000F3DC5" w:rsidRPr="003A51C4">
        <w:rPr>
          <w:rFonts w:ascii="Times New Roman" w:hAnsi="Times New Roman" w:cs="Times New Roman"/>
          <w:iCs/>
          <w:sz w:val="28"/>
          <w:szCs w:val="28"/>
        </w:rPr>
        <w:t>,</w:t>
      </w:r>
      <w:r w:rsidR="00984A3F" w:rsidRPr="003A51C4">
        <w:rPr>
          <w:rFonts w:ascii="Times New Roman" w:hAnsi="Times New Roman" w:cs="Times New Roman"/>
          <w:iCs/>
          <w:sz w:val="28"/>
          <w:szCs w:val="28"/>
        </w:rPr>
        <w:t xml:space="preserve"> Labklājības ministrija nekavējoties informēs Ministru kabinetu, sagatavojot attiecīgu inform</w:t>
      </w:r>
      <w:r w:rsidR="0040265A" w:rsidRPr="003A51C4">
        <w:rPr>
          <w:rFonts w:ascii="Times New Roman" w:hAnsi="Times New Roman" w:cs="Times New Roman"/>
          <w:iCs/>
          <w:sz w:val="28"/>
          <w:szCs w:val="28"/>
        </w:rPr>
        <w:t>āciju</w:t>
      </w:r>
      <w:r w:rsidR="00984A3F" w:rsidRPr="003A51C4">
        <w:rPr>
          <w:rFonts w:ascii="Times New Roman" w:hAnsi="Times New Roman" w:cs="Times New Roman"/>
          <w:iCs/>
          <w:sz w:val="28"/>
          <w:szCs w:val="28"/>
        </w:rPr>
        <w:t xml:space="preserve">, kurā norādīts detalizēts apraksts par radušos situāciju un neatbilstības rašanās cēloņiem un finansiālo ietekmi uz valsts budžetu, kā arī tiks sniegts apraksts par turpmāko iespējamo risinājumu, lai turpinātu attiecīgā </w:t>
      </w:r>
      <w:r w:rsidR="00A70783" w:rsidRPr="003A51C4">
        <w:rPr>
          <w:rFonts w:ascii="Times New Roman" w:hAnsi="Times New Roman" w:cs="Times New Roman"/>
          <w:iCs/>
          <w:sz w:val="28"/>
          <w:szCs w:val="28"/>
        </w:rPr>
        <w:t xml:space="preserve">plānotā </w:t>
      </w:r>
      <w:r w:rsidR="00984A3F" w:rsidRPr="003A51C4">
        <w:rPr>
          <w:rFonts w:ascii="Times New Roman" w:hAnsi="Times New Roman" w:cs="Times New Roman"/>
          <w:iCs/>
          <w:sz w:val="28"/>
          <w:szCs w:val="28"/>
        </w:rPr>
        <w:t>projekta īstenošanu. P</w:t>
      </w:r>
      <w:r w:rsidR="00A70783" w:rsidRPr="003A51C4">
        <w:rPr>
          <w:rFonts w:ascii="Times New Roman" w:hAnsi="Times New Roman" w:cs="Times New Roman"/>
          <w:iCs/>
          <w:sz w:val="28"/>
          <w:szCs w:val="28"/>
        </w:rPr>
        <w:t>lānotā p</w:t>
      </w:r>
      <w:r w:rsidR="00984A3F" w:rsidRPr="003A51C4">
        <w:rPr>
          <w:rFonts w:ascii="Times New Roman" w:hAnsi="Times New Roman" w:cs="Times New Roman"/>
          <w:iCs/>
          <w:sz w:val="28"/>
          <w:szCs w:val="28"/>
        </w:rPr>
        <w:t>rojekta tālākā īstenošana vai tā pārtraukšana notiek, ievērojot Ministru kabinetā nolemto.</w:t>
      </w:r>
    </w:p>
    <w:p w14:paraId="0A2000D6" w14:textId="7F68C2BD" w:rsidR="00566451" w:rsidRPr="003A51C4" w:rsidRDefault="001C2F78" w:rsidP="001E02B3">
      <w:pPr>
        <w:pStyle w:val="ListParagraph"/>
        <w:numPr>
          <w:ilvl w:val="0"/>
          <w:numId w:val="1"/>
        </w:numPr>
        <w:spacing w:after="80" w:line="240" w:lineRule="auto"/>
        <w:ind w:left="0" w:firstLine="0"/>
        <w:contextualSpacing w:val="0"/>
        <w:jc w:val="both"/>
        <w:rPr>
          <w:rFonts w:ascii="Times New Roman" w:hAnsi="Times New Roman" w:cs="Times New Roman"/>
          <w:iCs/>
          <w:sz w:val="28"/>
          <w:szCs w:val="28"/>
        </w:rPr>
      </w:pPr>
      <w:r w:rsidRPr="003A51C4">
        <w:rPr>
          <w:rFonts w:ascii="Times New Roman" w:hAnsi="Times New Roman" w:cs="Times New Roman"/>
          <w:iCs/>
          <w:sz w:val="28"/>
          <w:szCs w:val="28"/>
        </w:rPr>
        <w:t xml:space="preserve">Ņemot vērā minēto, </w:t>
      </w:r>
      <w:r w:rsidR="00556BE5" w:rsidRPr="003A51C4">
        <w:rPr>
          <w:rFonts w:ascii="Times New Roman" w:hAnsi="Times New Roman" w:cs="Times New Roman"/>
          <w:iCs/>
          <w:sz w:val="28"/>
          <w:szCs w:val="28"/>
        </w:rPr>
        <w:t>Labklājības</w:t>
      </w:r>
      <w:r w:rsidRPr="003A51C4">
        <w:rPr>
          <w:rFonts w:ascii="Times New Roman" w:hAnsi="Times New Roman" w:cs="Times New Roman"/>
          <w:iCs/>
          <w:sz w:val="28"/>
          <w:szCs w:val="28"/>
        </w:rPr>
        <w:t xml:space="preserve"> ministrija aicina </w:t>
      </w:r>
      <w:r w:rsidR="00984A3F" w:rsidRPr="003A51C4">
        <w:rPr>
          <w:rFonts w:ascii="Times New Roman" w:hAnsi="Times New Roman" w:cs="Times New Roman"/>
          <w:iCs/>
          <w:sz w:val="28"/>
          <w:szCs w:val="28"/>
        </w:rPr>
        <w:t xml:space="preserve">Ministru kabinetu </w:t>
      </w:r>
      <w:r w:rsidRPr="003A51C4">
        <w:rPr>
          <w:rFonts w:ascii="Times New Roman" w:hAnsi="Times New Roman" w:cs="Times New Roman"/>
          <w:iCs/>
          <w:sz w:val="28"/>
          <w:szCs w:val="28"/>
        </w:rPr>
        <w:t xml:space="preserve">atbalstīt </w:t>
      </w:r>
      <w:r w:rsidR="00772CF3" w:rsidRPr="003A51C4">
        <w:rPr>
          <w:rFonts w:ascii="Times New Roman" w:hAnsi="Times New Roman" w:cs="Times New Roman"/>
          <w:iCs/>
          <w:sz w:val="28"/>
          <w:szCs w:val="28"/>
        </w:rPr>
        <w:t>pasākumu kā ātrāk uzsākamo</w:t>
      </w:r>
      <w:r w:rsidR="00556BE5" w:rsidRPr="003A51C4">
        <w:rPr>
          <w:rFonts w:ascii="Times New Roman" w:hAnsi="Times New Roman" w:cs="Times New Roman"/>
          <w:iCs/>
          <w:sz w:val="28"/>
          <w:szCs w:val="28"/>
        </w:rPr>
        <w:t xml:space="preserve"> pasākumu 2021.-202</w:t>
      </w:r>
      <w:r w:rsidR="00622996" w:rsidRPr="003A51C4">
        <w:rPr>
          <w:rFonts w:ascii="Times New Roman" w:hAnsi="Times New Roman" w:cs="Times New Roman"/>
          <w:iCs/>
          <w:sz w:val="28"/>
          <w:szCs w:val="28"/>
        </w:rPr>
        <w:t>7</w:t>
      </w:r>
      <w:r w:rsidR="00556BE5" w:rsidRPr="003A51C4">
        <w:rPr>
          <w:rFonts w:ascii="Times New Roman" w:hAnsi="Times New Roman" w:cs="Times New Roman"/>
          <w:iCs/>
          <w:sz w:val="28"/>
          <w:szCs w:val="28"/>
        </w:rPr>
        <w:t xml:space="preserve">.gada </w:t>
      </w:r>
      <w:r w:rsidR="000D631F" w:rsidRPr="003A51C4">
        <w:rPr>
          <w:rFonts w:ascii="Times New Roman" w:hAnsi="Times New Roman" w:cs="Times New Roman"/>
          <w:iCs/>
          <w:sz w:val="28"/>
          <w:szCs w:val="28"/>
        </w:rPr>
        <w:t xml:space="preserve">ES </w:t>
      </w:r>
      <w:r w:rsidR="00556BE5" w:rsidRPr="003A51C4">
        <w:rPr>
          <w:rFonts w:ascii="Times New Roman" w:hAnsi="Times New Roman" w:cs="Times New Roman"/>
          <w:iCs/>
          <w:sz w:val="28"/>
          <w:szCs w:val="28"/>
        </w:rPr>
        <w:t>fondu plānošanas periodā</w:t>
      </w:r>
      <w:r w:rsidRPr="003A51C4">
        <w:rPr>
          <w:rFonts w:ascii="Times New Roman" w:hAnsi="Times New Roman" w:cs="Times New Roman"/>
          <w:iCs/>
          <w:sz w:val="28"/>
          <w:szCs w:val="28"/>
        </w:rPr>
        <w:t>.</w:t>
      </w:r>
    </w:p>
    <w:p w14:paraId="05265594" w14:textId="322CC4BD" w:rsidR="009D68CE" w:rsidRDefault="009D68CE" w:rsidP="001E02B3">
      <w:pPr>
        <w:spacing w:after="80" w:line="240" w:lineRule="auto"/>
        <w:jc w:val="both"/>
        <w:rPr>
          <w:rFonts w:ascii="Times New Roman" w:hAnsi="Times New Roman" w:cs="Times New Roman"/>
          <w:sz w:val="28"/>
          <w:szCs w:val="28"/>
        </w:rPr>
      </w:pPr>
    </w:p>
    <w:p w14:paraId="7A844CF1" w14:textId="77777777" w:rsidR="006A5492" w:rsidRPr="003A51C4" w:rsidRDefault="006A5492" w:rsidP="001E02B3">
      <w:pPr>
        <w:spacing w:after="80" w:line="240" w:lineRule="auto"/>
        <w:jc w:val="both"/>
        <w:rPr>
          <w:rFonts w:ascii="Times New Roman" w:hAnsi="Times New Roman" w:cs="Times New Roman"/>
          <w:sz w:val="28"/>
          <w:szCs w:val="28"/>
        </w:rPr>
      </w:pPr>
    </w:p>
    <w:p w14:paraId="1C07C402" w14:textId="41744DA0" w:rsidR="00C8326D" w:rsidRPr="003A51C4" w:rsidRDefault="003A5B27" w:rsidP="001E02B3">
      <w:pPr>
        <w:spacing w:after="80" w:line="240" w:lineRule="auto"/>
        <w:ind w:firstLine="720"/>
        <w:jc w:val="both"/>
        <w:rPr>
          <w:rFonts w:ascii="Times New Roman" w:hAnsi="Times New Roman" w:cs="Times New Roman"/>
          <w:sz w:val="28"/>
          <w:szCs w:val="28"/>
        </w:rPr>
      </w:pPr>
      <w:r w:rsidRPr="003A51C4">
        <w:rPr>
          <w:rFonts w:ascii="Times New Roman" w:hAnsi="Times New Roman" w:cs="Times New Roman"/>
          <w:sz w:val="28"/>
          <w:szCs w:val="28"/>
        </w:rPr>
        <w:t>Labklājības</w:t>
      </w:r>
      <w:r w:rsidR="00FE43D4" w:rsidRPr="003A51C4">
        <w:rPr>
          <w:rFonts w:ascii="Times New Roman" w:hAnsi="Times New Roman" w:cs="Times New Roman"/>
          <w:sz w:val="28"/>
          <w:szCs w:val="28"/>
        </w:rPr>
        <w:t xml:space="preserve"> ministrs</w:t>
      </w:r>
      <w:r w:rsidR="00FE43D4" w:rsidRPr="003A51C4">
        <w:rPr>
          <w:rFonts w:ascii="Times New Roman" w:hAnsi="Times New Roman" w:cs="Times New Roman"/>
          <w:sz w:val="28"/>
          <w:szCs w:val="28"/>
        </w:rPr>
        <w:tab/>
      </w:r>
      <w:r w:rsidR="00FE43D4" w:rsidRPr="003A51C4">
        <w:rPr>
          <w:rFonts w:ascii="Times New Roman" w:hAnsi="Times New Roman" w:cs="Times New Roman"/>
          <w:sz w:val="28"/>
          <w:szCs w:val="28"/>
        </w:rPr>
        <w:tab/>
      </w:r>
      <w:r w:rsidR="00FE43D4" w:rsidRPr="003A51C4">
        <w:rPr>
          <w:rFonts w:ascii="Times New Roman" w:hAnsi="Times New Roman" w:cs="Times New Roman"/>
          <w:sz w:val="28"/>
          <w:szCs w:val="28"/>
        </w:rPr>
        <w:tab/>
      </w:r>
      <w:r w:rsidR="00FE43D4" w:rsidRPr="003A51C4">
        <w:rPr>
          <w:rFonts w:ascii="Times New Roman" w:hAnsi="Times New Roman" w:cs="Times New Roman"/>
          <w:sz w:val="28"/>
          <w:szCs w:val="28"/>
        </w:rPr>
        <w:tab/>
      </w:r>
      <w:r w:rsidR="00FE43D4" w:rsidRPr="003A51C4">
        <w:rPr>
          <w:rFonts w:ascii="Times New Roman" w:hAnsi="Times New Roman" w:cs="Times New Roman"/>
          <w:sz w:val="28"/>
          <w:szCs w:val="28"/>
        </w:rPr>
        <w:tab/>
      </w:r>
      <w:r w:rsidRPr="003A51C4">
        <w:rPr>
          <w:rFonts w:ascii="Times New Roman" w:hAnsi="Times New Roman" w:cs="Times New Roman"/>
          <w:sz w:val="28"/>
          <w:szCs w:val="28"/>
        </w:rPr>
        <w:t>G.Eglītis</w:t>
      </w:r>
    </w:p>
    <w:p w14:paraId="085DCB2C" w14:textId="4088A1ED" w:rsidR="00EA52AF" w:rsidRDefault="00FE43D4" w:rsidP="001E02B3">
      <w:pPr>
        <w:spacing w:after="80" w:line="240" w:lineRule="auto"/>
        <w:jc w:val="both"/>
        <w:rPr>
          <w:rFonts w:ascii="Times New Roman" w:hAnsi="Times New Roman" w:cs="Times New Roman"/>
          <w:sz w:val="28"/>
          <w:szCs w:val="28"/>
        </w:rPr>
      </w:pPr>
      <w:r w:rsidRPr="003A51C4">
        <w:rPr>
          <w:rFonts w:ascii="Times New Roman" w:hAnsi="Times New Roman" w:cs="Times New Roman"/>
          <w:sz w:val="28"/>
          <w:szCs w:val="28"/>
        </w:rPr>
        <w:tab/>
      </w:r>
    </w:p>
    <w:p w14:paraId="54B8DBFC" w14:textId="77777777" w:rsidR="006A5492" w:rsidRDefault="006A5492" w:rsidP="001E02B3">
      <w:pPr>
        <w:spacing w:after="80" w:line="240" w:lineRule="auto"/>
        <w:jc w:val="both"/>
        <w:rPr>
          <w:rFonts w:ascii="Times New Roman" w:hAnsi="Times New Roman" w:cs="Times New Roman"/>
          <w:sz w:val="28"/>
          <w:szCs w:val="28"/>
        </w:rPr>
      </w:pPr>
    </w:p>
    <w:p w14:paraId="31088057" w14:textId="13A3A781" w:rsidR="001B7B26" w:rsidRPr="003A51C4" w:rsidRDefault="00842D2C" w:rsidP="001E02B3">
      <w:pPr>
        <w:spacing w:after="80" w:line="240" w:lineRule="auto"/>
        <w:ind w:firstLine="720"/>
        <w:jc w:val="both"/>
        <w:rPr>
          <w:rFonts w:ascii="Times New Roman" w:hAnsi="Times New Roman" w:cs="Times New Roman"/>
          <w:sz w:val="28"/>
          <w:szCs w:val="28"/>
        </w:rPr>
      </w:pPr>
      <w:r w:rsidRPr="003A51C4">
        <w:rPr>
          <w:rFonts w:ascii="Times New Roman" w:hAnsi="Times New Roman" w:cs="Times New Roman"/>
          <w:sz w:val="28"/>
          <w:szCs w:val="28"/>
        </w:rPr>
        <w:t>Valsts sekretārs</w:t>
      </w:r>
      <w:r w:rsidRPr="003A51C4">
        <w:rPr>
          <w:rFonts w:ascii="Times New Roman" w:hAnsi="Times New Roman" w:cs="Times New Roman"/>
          <w:sz w:val="28"/>
          <w:szCs w:val="28"/>
        </w:rPr>
        <w:tab/>
      </w:r>
      <w:r w:rsidRPr="003A51C4">
        <w:rPr>
          <w:rFonts w:ascii="Times New Roman" w:hAnsi="Times New Roman" w:cs="Times New Roman"/>
          <w:sz w:val="28"/>
          <w:szCs w:val="28"/>
        </w:rPr>
        <w:tab/>
      </w:r>
      <w:r w:rsidRPr="003A51C4">
        <w:rPr>
          <w:rFonts w:ascii="Times New Roman" w:hAnsi="Times New Roman" w:cs="Times New Roman"/>
          <w:sz w:val="28"/>
          <w:szCs w:val="28"/>
        </w:rPr>
        <w:tab/>
      </w:r>
      <w:r w:rsidRPr="003A51C4">
        <w:rPr>
          <w:rFonts w:ascii="Times New Roman" w:hAnsi="Times New Roman" w:cs="Times New Roman"/>
          <w:sz w:val="28"/>
          <w:szCs w:val="28"/>
        </w:rPr>
        <w:tab/>
      </w:r>
      <w:r w:rsidRPr="003A51C4">
        <w:rPr>
          <w:rFonts w:ascii="Times New Roman" w:hAnsi="Times New Roman" w:cs="Times New Roman"/>
          <w:sz w:val="28"/>
          <w:szCs w:val="28"/>
        </w:rPr>
        <w:tab/>
      </w:r>
      <w:r w:rsidR="00621F9A" w:rsidRPr="003A51C4">
        <w:rPr>
          <w:rFonts w:ascii="Times New Roman" w:hAnsi="Times New Roman" w:cs="Times New Roman"/>
          <w:sz w:val="28"/>
          <w:szCs w:val="28"/>
        </w:rPr>
        <w:tab/>
      </w:r>
      <w:r w:rsidR="003A5B27" w:rsidRPr="003A51C4">
        <w:rPr>
          <w:rFonts w:ascii="Times New Roman" w:hAnsi="Times New Roman" w:cs="Times New Roman"/>
          <w:sz w:val="28"/>
          <w:szCs w:val="28"/>
        </w:rPr>
        <w:t>I.Alliks</w:t>
      </w:r>
      <w:r w:rsidR="00D30435" w:rsidRPr="003A51C4">
        <w:rPr>
          <w:rFonts w:ascii="Times New Roman" w:hAnsi="Times New Roman" w:cs="Times New Roman"/>
          <w:sz w:val="28"/>
          <w:szCs w:val="28"/>
        </w:rPr>
        <w:tab/>
      </w:r>
      <w:r w:rsidR="00D30435" w:rsidRPr="003A51C4">
        <w:rPr>
          <w:rFonts w:ascii="Times New Roman" w:hAnsi="Times New Roman" w:cs="Times New Roman"/>
          <w:sz w:val="28"/>
          <w:szCs w:val="28"/>
        </w:rPr>
        <w:tab/>
      </w:r>
      <w:r w:rsidR="00D30435" w:rsidRPr="003A51C4">
        <w:rPr>
          <w:rFonts w:ascii="Times New Roman" w:hAnsi="Times New Roman" w:cs="Times New Roman"/>
          <w:sz w:val="28"/>
          <w:szCs w:val="28"/>
        </w:rPr>
        <w:tab/>
      </w:r>
      <w:r w:rsidR="00D30435" w:rsidRPr="003A51C4">
        <w:rPr>
          <w:rFonts w:ascii="Times New Roman" w:hAnsi="Times New Roman" w:cs="Times New Roman"/>
          <w:sz w:val="28"/>
          <w:szCs w:val="28"/>
        </w:rPr>
        <w:tab/>
      </w:r>
    </w:p>
    <w:p w14:paraId="7E6F0063" w14:textId="52DC390C" w:rsidR="009B6E50" w:rsidRDefault="009B6E50" w:rsidP="001E02B3">
      <w:pPr>
        <w:tabs>
          <w:tab w:val="left" w:pos="3535"/>
        </w:tabs>
        <w:spacing w:after="80" w:line="240" w:lineRule="auto"/>
        <w:jc w:val="both"/>
        <w:rPr>
          <w:rFonts w:ascii="Times New Roman" w:hAnsi="Times New Roman" w:cs="Times New Roman"/>
          <w:sz w:val="20"/>
          <w:szCs w:val="20"/>
        </w:rPr>
      </w:pPr>
    </w:p>
    <w:p w14:paraId="65856DC7" w14:textId="77777777" w:rsidR="006A5492" w:rsidRPr="003A51C4" w:rsidRDefault="006A5492" w:rsidP="001E02B3">
      <w:pPr>
        <w:tabs>
          <w:tab w:val="left" w:pos="3535"/>
        </w:tabs>
        <w:spacing w:after="80" w:line="240" w:lineRule="auto"/>
        <w:jc w:val="both"/>
        <w:rPr>
          <w:rFonts w:ascii="Times New Roman" w:hAnsi="Times New Roman" w:cs="Times New Roman"/>
          <w:sz w:val="20"/>
          <w:szCs w:val="20"/>
        </w:rPr>
      </w:pPr>
    </w:p>
    <w:p w14:paraId="61B0ED8F" w14:textId="613D2982" w:rsidR="009D68CE" w:rsidRPr="003A51C4" w:rsidRDefault="009D68CE" w:rsidP="001E02B3">
      <w:pPr>
        <w:tabs>
          <w:tab w:val="left" w:pos="3535"/>
        </w:tabs>
        <w:spacing w:after="80" w:line="240" w:lineRule="auto"/>
        <w:jc w:val="both"/>
        <w:rPr>
          <w:rFonts w:ascii="Times New Roman" w:hAnsi="Times New Roman" w:cs="Times New Roman"/>
          <w:sz w:val="20"/>
          <w:szCs w:val="20"/>
        </w:rPr>
      </w:pPr>
    </w:p>
    <w:p w14:paraId="0C6917D3" w14:textId="7A6EDF51" w:rsidR="00D1094A" w:rsidRPr="003A51C4" w:rsidRDefault="00621F9A" w:rsidP="001E02B3">
      <w:pPr>
        <w:pStyle w:val="NoSpacing"/>
        <w:spacing w:after="80"/>
        <w:rPr>
          <w:rFonts w:ascii="Times New Roman" w:hAnsi="Times New Roman" w:cs="Times New Roman"/>
          <w:sz w:val="20"/>
          <w:szCs w:val="20"/>
        </w:rPr>
      </w:pPr>
      <w:r w:rsidRPr="003A51C4">
        <w:rPr>
          <w:rFonts w:ascii="Times New Roman" w:hAnsi="Times New Roman" w:cs="Times New Roman"/>
          <w:sz w:val="20"/>
          <w:szCs w:val="20"/>
        </w:rPr>
        <w:t>I</w:t>
      </w:r>
      <w:r w:rsidR="00D1094A" w:rsidRPr="003A51C4">
        <w:rPr>
          <w:rFonts w:ascii="Times New Roman" w:hAnsi="Times New Roman" w:cs="Times New Roman"/>
          <w:sz w:val="20"/>
          <w:szCs w:val="20"/>
        </w:rPr>
        <w:t>.</w:t>
      </w:r>
      <w:r w:rsidRPr="003A51C4">
        <w:rPr>
          <w:rFonts w:ascii="Times New Roman" w:hAnsi="Times New Roman" w:cs="Times New Roman"/>
          <w:sz w:val="20"/>
          <w:szCs w:val="20"/>
        </w:rPr>
        <w:t>Mača</w:t>
      </w:r>
      <w:r w:rsidR="00D1094A" w:rsidRPr="003A51C4">
        <w:rPr>
          <w:rFonts w:ascii="Times New Roman" w:hAnsi="Times New Roman" w:cs="Times New Roman"/>
          <w:sz w:val="20"/>
          <w:szCs w:val="20"/>
        </w:rPr>
        <w:t>, 67021</w:t>
      </w:r>
      <w:r w:rsidRPr="003A51C4">
        <w:rPr>
          <w:rFonts w:ascii="Times New Roman" w:hAnsi="Times New Roman" w:cs="Times New Roman"/>
          <w:sz w:val="20"/>
          <w:szCs w:val="20"/>
        </w:rPr>
        <w:t>595</w:t>
      </w:r>
    </w:p>
    <w:p w14:paraId="1A8ED697" w14:textId="6471D3B0" w:rsidR="00D1094A" w:rsidRPr="003A51C4" w:rsidRDefault="00224BC1" w:rsidP="001E02B3">
      <w:pPr>
        <w:pStyle w:val="NoSpacing"/>
        <w:spacing w:after="80"/>
        <w:rPr>
          <w:rFonts w:ascii="Times New Roman" w:hAnsi="Times New Roman" w:cs="Times New Roman"/>
          <w:sz w:val="20"/>
          <w:szCs w:val="20"/>
        </w:rPr>
      </w:pPr>
      <w:hyperlink r:id="rId11" w:history="1">
        <w:r w:rsidR="00621F9A" w:rsidRPr="003A51C4">
          <w:rPr>
            <w:rStyle w:val="Hyperlink"/>
            <w:rFonts w:ascii="Times New Roman" w:hAnsi="Times New Roman" w:cs="Times New Roman"/>
            <w:sz w:val="20"/>
            <w:szCs w:val="20"/>
          </w:rPr>
          <w:t>Ineta.Maca@lm.gov.lv</w:t>
        </w:r>
      </w:hyperlink>
      <w:r w:rsidR="00D86F16" w:rsidRPr="003A51C4">
        <w:rPr>
          <w:rFonts w:ascii="Times New Roman" w:hAnsi="Times New Roman" w:cs="Times New Roman"/>
          <w:sz w:val="20"/>
          <w:szCs w:val="20"/>
        </w:rPr>
        <w:t xml:space="preserve"> </w:t>
      </w:r>
    </w:p>
    <w:sectPr w:rsidR="00D1094A" w:rsidRPr="003A51C4" w:rsidSect="00D857AD">
      <w:headerReference w:type="default" r:id="rId12"/>
      <w:footerReference w:type="default" r:id="rId13"/>
      <w:footerReference w:type="first" r:id="rId14"/>
      <w:pgSz w:w="11906" w:h="16838"/>
      <w:pgMar w:top="1304" w:right="1304" w:bottom="130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CC32E" w14:textId="77777777" w:rsidR="008F33CA" w:rsidRDefault="008F33CA" w:rsidP="00663508">
      <w:pPr>
        <w:spacing w:after="0" w:line="240" w:lineRule="auto"/>
      </w:pPr>
      <w:r>
        <w:separator/>
      </w:r>
    </w:p>
  </w:endnote>
  <w:endnote w:type="continuationSeparator" w:id="0">
    <w:p w14:paraId="323E2A9A" w14:textId="77777777" w:rsidR="008F33CA" w:rsidRDefault="008F33CA" w:rsidP="00663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E235" w14:textId="634BDAE7" w:rsidR="001E436B" w:rsidRPr="00CD4105" w:rsidRDefault="001E436B" w:rsidP="00CD4105">
    <w:pPr>
      <w:pStyle w:val="Footer"/>
      <w:jc w:val="both"/>
    </w:pPr>
    <w:r w:rsidRPr="0061174C">
      <w:rPr>
        <w:rFonts w:ascii="Times New Roman" w:hAnsi="Times New Roman"/>
        <w:sz w:val="16"/>
        <w:szCs w:val="16"/>
      </w:rPr>
      <w:fldChar w:fldCharType="begin"/>
    </w:r>
    <w:r w:rsidRPr="0061174C">
      <w:rPr>
        <w:rFonts w:ascii="Times New Roman" w:hAnsi="Times New Roman"/>
        <w:sz w:val="16"/>
        <w:szCs w:val="16"/>
      </w:rPr>
      <w:instrText xml:space="preserve"> FILENAME   \* MERGEFORMAT </w:instrText>
    </w:r>
    <w:r w:rsidRPr="0061174C">
      <w:rPr>
        <w:rFonts w:ascii="Times New Roman" w:hAnsi="Times New Roman"/>
        <w:sz w:val="16"/>
        <w:szCs w:val="16"/>
      </w:rPr>
      <w:fldChar w:fldCharType="separate"/>
    </w:r>
    <w:r w:rsidR="00224BC1">
      <w:rPr>
        <w:rFonts w:ascii="Times New Roman" w:hAnsi="Times New Roman"/>
        <w:noProof/>
        <w:sz w:val="16"/>
        <w:szCs w:val="16"/>
      </w:rPr>
      <w:t>LMzino_4361_080922</w:t>
    </w:r>
    <w:r w:rsidRPr="0061174C">
      <w:rPr>
        <w:rFonts w:ascii="Times New Roman" w:hAnsi="Times New Roman"/>
        <w:sz w:val="16"/>
        <w:szCs w:val="16"/>
      </w:rPr>
      <w:fldChar w:fldCharType="end"/>
    </w:r>
    <w:r w:rsidRPr="00CD4105">
      <w:rPr>
        <w:rFonts w:ascii="Times New Roman" w:hAnsi="Times New Roman" w:cs="Times New Roman"/>
        <w:sz w:val="16"/>
        <w:szCs w:val="16"/>
      </w:rPr>
      <w:t>; Informatīvais ziņojums par Eiropas Savienības kohēzijas politikas programmas 2021.-</w:t>
    </w:r>
    <w:proofErr w:type="gramStart"/>
    <w:r w:rsidRPr="00CD4105">
      <w:rPr>
        <w:rFonts w:ascii="Times New Roman" w:hAnsi="Times New Roman" w:cs="Times New Roman"/>
        <w:sz w:val="16"/>
        <w:szCs w:val="16"/>
      </w:rPr>
      <w:t>2027.gadam</w:t>
    </w:r>
    <w:proofErr w:type="gramEnd"/>
    <w:r w:rsidRPr="00CD4105">
      <w:rPr>
        <w:rFonts w:ascii="Times New Roman" w:hAnsi="Times New Roman" w:cs="Times New Roman"/>
        <w:sz w:val="16"/>
        <w:szCs w:val="16"/>
      </w:rPr>
      <w:t xml:space="preserve"> 4.3.6. specifiskā atbalsta mērķa “Veicināt nabadzības vai sociālās atstumtības riskam pakļauto cilvēku, tostarp vistrūcīgāko un bērnu, sociālo integrāciju” 4.3.6.1. pasākuma „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5B31" w14:textId="3EB1746C" w:rsidR="001E436B" w:rsidRPr="00CD4105" w:rsidRDefault="001E436B" w:rsidP="00CD4105">
    <w:pPr>
      <w:pStyle w:val="Footer"/>
      <w:jc w:val="both"/>
      <w:rPr>
        <w:rFonts w:ascii="Times New Roman" w:hAnsi="Times New Roman" w:cs="Times New Roman"/>
        <w:sz w:val="16"/>
        <w:szCs w:val="16"/>
      </w:rPr>
    </w:pPr>
    <w:r w:rsidRPr="0061174C">
      <w:rPr>
        <w:rFonts w:ascii="Times New Roman" w:hAnsi="Times New Roman"/>
        <w:sz w:val="16"/>
        <w:szCs w:val="16"/>
      </w:rPr>
      <w:fldChar w:fldCharType="begin"/>
    </w:r>
    <w:r w:rsidRPr="0061174C">
      <w:rPr>
        <w:rFonts w:ascii="Times New Roman" w:hAnsi="Times New Roman"/>
        <w:sz w:val="16"/>
        <w:szCs w:val="16"/>
      </w:rPr>
      <w:instrText xml:space="preserve"> FILENAME   \* MERGEFORMAT </w:instrText>
    </w:r>
    <w:r w:rsidRPr="0061174C">
      <w:rPr>
        <w:rFonts w:ascii="Times New Roman" w:hAnsi="Times New Roman"/>
        <w:sz w:val="16"/>
        <w:szCs w:val="16"/>
      </w:rPr>
      <w:fldChar w:fldCharType="separate"/>
    </w:r>
    <w:r w:rsidR="00224BC1">
      <w:rPr>
        <w:rFonts w:ascii="Times New Roman" w:hAnsi="Times New Roman"/>
        <w:noProof/>
        <w:sz w:val="16"/>
        <w:szCs w:val="16"/>
      </w:rPr>
      <w:t>LMzino_4361_080922</w:t>
    </w:r>
    <w:r w:rsidRPr="0061174C">
      <w:rPr>
        <w:rFonts w:ascii="Times New Roman" w:hAnsi="Times New Roman"/>
        <w:sz w:val="16"/>
        <w:szCs w:val="16"/>
      </w:rPr>
      <w:fldChar w:fldCharType="end"/>
    </w:r>
    <w:r w:rsidRPr="00CD4105">
      <w:rPr>
        <w:rFonts w:ascii="Times New Roman" w:hAnsi="Times New Roman" w:cs="Times New Roman"/>
        <w:sz w:val="16"/>
        <w:szCs w:val="16"/>
      </w:rPr>
      <w:t>; Informatīvais ziņojums par Eiropas Savienības kohēzijas politikas programmas 2021.-2027.gadam 4.3.6. specifiskā atbalsta mērķa “Veicināt nabadzības vai sociālās atstumtības riskam pakļauto cilvēku, tostarp vistrūcīgāko un bērnu, sociālo integrāciju” 4.3.6.1. pasākuma „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w:t>
    </w:r>
  </w:p>
  <w:p w14:paraId="4683237E" w14:textId="77777777" w:rsidR="001E436B" w:rsidRDefault="001E43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DC9EE" w14:textId="77777777" w:rsidR="008F33CA" w:rsidRDefault="008F33CA" w:rsidP="00663508">
      <w:pPr>
        <w:spacing w:after="0" w:line="240" w:lineRule="auto"/>
      </w:pPr>
      <w:r>
        <w:separator/>
      </w:r>
    </w:p>
  </w:footnote>
  <w:footnote w:type="continuationSeparator" w:id="0">
    <w:p w14:paraId="20D57B17" w14:textId="77777777" w:rsidR="008F33CA" w:rsidRDefault="008F33CA" w:rsidP="00663508">
      <w:pPr>
        <w:spacing w:after="0" w:line="240" w:lineRule="auto"/>
      </w:pPr>
      <w:r>
        <w:continuationSeparator/>
      </w:r>
    </w:p>
  </w:footnote>
  <w:footnote w:id="1">
    <w:p w14:paraId="0D708778" w14:textId="47C91B04" w:rsidR="00B66B75" w:rsidRPr="005A5A16" w:rsidRDefault="001E436B" w:rsidP="005A5A16">
      <w:pPr>
        <w:pStyle w:val="FootnoteText"/>
        <w:jc w:val="both"/>
        <w:rPr>
          <w:rFonts w:ascii="Times New Roman" w:hAnsi="Times New Roman" w:cs="Times New Roman"/>
        </w:rPr>
      </w:pPr>
      <w:r w:rsidRPr="005A5A16">
        <w:rPr>
          <w:rStyle w:val="FootnoteReference"/>
          <w:rFonts w:ascii="Times New Roman" w:hAnsi="Times New Roman" w:cs="Times New Roman"/>
        </w:rPr>
        <w:footnoteRef/>
      </w:r>
      <w:r w:rsidRPr="005A5A16">
        <w:rPr>
          <w:rFonts w:ascii="Times New Roman" w:hAnsi="Times New Roman" w:cs="Times New Roman"/>
        </w:rPr>
        <w:t xml:space="preserve"> Bērnu tiesību aizsardzības likuma 5.</w:t>
      </w:r>
      <w:r>
        <w:rPr>
          <w:rFonts w:ascii="Times New Roman" w:hAnsi="Times New Roman" w:cs="Times New Roman"/>
        </w:rPr>
        <w:t xml:space="preserve"> </w:t>
      </w:r>
      <w:r w:rsidRPr="005A5A16">
        <w:rPr>
          <w:rFonts w:ascii="Times New Roman" w:hAnsi="Times New Roman" w:cs="Times New Roman"/>
        </w:rPr>
        <w:t>panta 1.</w:t>
      </w:r>
      <w:r>
        <w:rPr>
          <w:rFonts w:ascii="Times New Roman" w:hAnsi="Times New Roman" w:cs="Times New Roman"/>
        </w:rPr>
        <w:t xml:space="preserve"> </w:t>
      </w:r>
      <w:r w:rsidRPr="005A5A16">
        <w:rPr>
          <w:rFonts w:ascii="Times New Roman" w:hAnsi="Times New Roman" w:cs="Times New Roman"/>
        </w:rPr>
        <w:t>daļa</w:t>
      </w:r>
      <w:r>
        <w:rPr>
          <w:rFonts w:ascii="Times New Roman" w:hAnsi="Times New Roman" w:cs="Times New Roman"/>
        </w:rPr>
        <w:t xml:space="preserve">; pieejams: </w:t>
      </w:r>
      <w:hyperlink r:id="rId1" w:history="1">
        <w:r w:rsidR="00B66B75" w:rsidRPr="00C55EB7">
          <w:rPr>
            <w:rStyle w:val="Hyperlink"/>
            <w:rFonts w:ascii="Times New Roman" w:hAnsi="Times New Roman" w:cs="Times New Roman"/>
          </w:rPr>
          <w:t>https://likumi.lv/ta/id/49096-bernu-tiesibu-aizsardzibas-likums</w:t>
        </w:r>
      </w:hyperlink>
    </w:p>
  </w:footnote>
  <w:footnote w:id="2">
    <w:p w14:paraId="1225293A" w14:textId="64C14E65" w:rsidR="001E436B" w:rsidRPr="00211698" w:rsidRDefault="001E436B" w:rsidP="00211698">
      <w:pPr>
        <w:pStyle w:val="FootnoteText"/>
        <w:jc w:val="both"/>
        <w:rPr>
          <w:rFonts w:ascii="Times New Roman" w:hAnsi="Times New Roman" w:cs="Times New Roman"/>
          <w:lang w:val="en-US"/>
        </w:rPr>
      </w:pPr>
      <w:r w:rsidRPr="00211698">
        <w:rPr>
          <w:rStyle w:val="FootnoteReference"/>
          <w:rFonts w:ascii="Times New Roman" w:hAnsi="Times New Roman" w:cs="Times New Roman"/>
        </w:rPr>
        <w:footnoteRef/>
      </w:r>
      <w:r w:rsidRPr="00211698">
        <w:rPr>
          <w:rFonts w:ascii="Times New Roman" w:hAnsi="Times New Roman" w:cs="Times New Roman"/>
        </w:rPr>
        <w:t xml:space="preserve"> Pieejams: </w:t>
      </w:r>
      <w:hyperlink r:id="rId2" w:history="1">
        <w:r w:rsidRPr="004420D9">
          <w:rPr>
            <w:rStyle w:val="Hyperlink"/>
            <w:rFonts w:ascii="Times New Roman" w:hAnsi="Times New Roman" w:cs="Times New Roman"/>
          </w:rPr>
          <w:t>https://www.lrvk.gov.lv/lv/revizijas/revizijas/noslegtas-revizijas/arpusgimenes-aprupes-sistemas-efektivitate</w:t>
        </w:r>
      </w:hyperlink>
    </w:p>
  </w:footnote>
  <w:footnote w:id="3">
    <w:p w14:paraId="6AD62BB6" w14:textId="7A8D870A" w:rsidR="001E436B" w:rsidRPr="00B866B6" w:rsidRDefault="001E436B" w:rsidP="00B866B6">
      <w:pPr>
        <w:pStyle w:val="FootnoteText"/>
        <w:jc w:val="both"/>
        <w:rPr>
          <w:rFonts w:ascii="Times New Roman" w:hAnsi="Times New Roman" w:cs="Times New Roman"/>
        </w:rPr>
      </w:pPr>
      <w:r w:rsidRPr="00B866B6">
        <w:rPr>
          <w:rStyle w:val="FootnoteReference"/>
          <w:rFonts w:ascii="Times New Roman" w:hAnsi="Times New Roman" w:cs="Times New Roman"/>
        </w:rPr>
        <w:footnoteRef/>
      </w:r>
      <w:r w:rsidRPr="00B866B6">
        <w:rPr>
          <w:rFonts w:ascii="Times New Roman" w:hAnsi="Times New Roman" w:cs="Times New Roman"/>
        </w:rPr>
        <w:t xml:space="preserve"> Valsts statistikas pārskatu par bāriņtiesu darbu 2020. gadā analīze; pieejams: </w:t>
      </w:r>
      <w:hyperlink r:id="rId3" w:history="1">
        <w:r w:rsidRPr="00A73D52">
          <w:rPr>
            <w:rStyle w:val="Hyperlink"/>
            <w:rFonts w:ascii="Times New Roman" w:hAnsi="Times New Roman" w:cs="Times New Roman"/>
          </w:rPr>
          <w:t>https://www.bti.gov.lv/lv/valsts-statistikas-parskatu-par-barintiesu-darbu-2020-gada-analize</w:t>
        </w:r>
      </w:hyperlink>
      <w:r>
        <w:rPr>
          <w:rFonts w:ascii="Times New Roman" w:hAnsi="Times New Roman" w:cs="Times New Roman"/>
        </w:rPr>
        <w:t xml:space="preserve"> </w:t>
      </w:r>
    </w:p>
  </w:footnote>
  <w:footnote w:id="4">
    <w:p w14:paraId="6E63F08D" w14:textId="54B39F5B" w:rsidR="001E436B" w:rsidRDefault="001E436B" w:rsidP="00C830DD">
      <w:pPr>
        <w:pStyle w:val="FootnoteText"/>
        <w:jc w:val="both"/>
      </w:pPr>
      <w:r w:rsidRPr="00C830DD">
        <w:rPr>
          <w:rStyle w:val="FootnoteReference"/>
          <w:rFonts w:ascii="Times New Roman" w:hAnsi="Times New Roman" w:cs="Times New Roman"/>
        </w:rPr>
        <w:footnoteRef/>
      </w:r>
      <w:r w:rsidRPr="00C830DD">
        <w:rPr>
          <w:rFonts w:ascii="Times New Roman" w:hAnsi="Times New Roman" w:cs="Times New Roman"/>
        </w:rPr>
        <w:t xml:space="preserve"> </w:t>
      </w:r>
      <w:r>
        <w:rPr>
          <w:rFonts w:ascii="Times New Roman" w:hAnsi="Times New Roman" w:cs="Times New Roman"/>
        </w:rPr>
        <w:t>Turpat</w:t>
      </w:r>
    </w:p>
  </w:footnote>
  <w:footnote w:id="5">
    <w:p w14:paraId="2D8BA6BF" w14:textId="5269F2D3" w:rsidR="001E436B" w:rsidRPr="00ED2B80" w:rsidRDefault="001E436B" w:rsidP="00893F20">
      <w:pPr>
        <w:pStyle w:val="FootnoteText"/>
        <w:jc w:val="both"/>
        <w:rPr>
          <w:rFonts w:ascii="Times New Roman" w:hAnsi="Times New Roman" w:cs="Times New Roman"/>
        </w:rPr>
      </w:pPr>
      <w:r w:rsidRPr="00ED2B80">
        <w:rPr>
          <w:rStyle w:val="FootnoteReference"/>
          <w:rFonts w:ascii="Times New Roman" w:hAnsi="Times New Roman" w:cs="Times New Roman"/>
        </w:rPr>
        <w:footnoteRef/>
      </w:r>
      <w:r w:rsidRPr="00ED2B80">
        <w:rPr>
          <w:rFonts w:ascii="Times New Roman" w:hAnsi="Times New Roman" w:cs="Times New Roman"/>
        </w:rPr>
        <w:t xml:space="preserve"> Pieejams: </w:t>
      </w:r>
      <w:hyperlink r:id="rId4" w:history="1">
        <w:r w:rsidRPr="004420D9">
          <w:rPr>
            <w:rStyle w:val="Hyperlink"/>
            <w:rFonts w:ascii="Times New Roman" w:hAnsi="Times New Roman" w:cs="Times New Roman"/>
          </w:rPr>
          <w:t>http://tap.mk.gov.lv/lv/mk/tap/?pid=40488798</w:t>
        </w:r>
      </w:hyperlink>
    </w:p>
  </w:footnote>
  <w:footnote w:id="6">
    <w:p w14:paraId="582F62D9" w14:textId="1FF6BF6D" w:rsidR="001E436B" w:rsidRPr="008C6EE8" w:rsidRDefault="001E436B" w:rsidP="008C6EE8">
      <w:pPr>
        <w:pStyle w:val="FootnoteText"/>
        <w:jc w:val="both"/>
        <w:rPr>
          <w:rFonts w:ascii="Times New Roman" w:hAnsi="Times New Roman" w:cs="Times New Roman"/>
        </w:rPr>
      </w:pPr>
      <w:r w:rsidRPr="008C6EE8">
        <w:rPr>
          <w:rStyle w:val="FootnoteReference"/>
          <w:rFonts w:ascii="Times New Roman" w:hAnsi="Times New Roman" w:cs="Times New Roman"/>
        </w:rPr>
        <w:footnoteRef/>
      </w:r>
      <w:r w:rsidRPr="008C6EE8">
        <w:rPr>
          <w:rFonts w:ascii="Times New Roman" w:hAnsi="Times New Roman" w:cs="Times New Roman"/>
        </w:rPr>
        <w:t xml:space="preserve"> Pieejams: </w:t>
      </w:r>
      <w:hyperlink r:id="rId5" w:history="1">
        <w:r w:rsidRPr="004420D9">
          <w:rPr>
            <w:rStyle w:val="Hyperlink"/>
            <w:rFonts w:ascii="Times New Roman" w:hAnsi="Times New Roman" w:cs="Times New Roman"/>
          </w:rPr>
          <w:t>https://likumi.lv/ta/id/139369-barintiesu-likums</w:t>
        </w:r>
      </w:hyperlink>
    </w:p>
  </w:footnote>
  <w:footnote w:id="7">
    <w:p w14:paraId="67F745A9" w14:textId="5E9B0FA9" w:rsidR="001E436B" w:rsidRPr="0005274B" w:rsidRDefault="001E436B" w:rsidP="0005274B">
      <w:pPr>
        <w:pStyle w:val="FootnoteText"/>
        <w:jc w:val="both"/>
        <w:rPr>
          <w:rFonts w:ascii="Times New Roman" w:hAnsi="Times New Roman" w:cs="Times New Roman"/>
        </w:rPr>
      </w:pPr>
      <w:r w:rsidRPr="0005274B">
        <w:rPr>
          <w:rStyle w:val="FootnoteReference"/>
          <w:rFonts w:ascii="Times New Roman" w:hAnsi="Times New Roman" w:cs="Times New Roman"/>
        </w:rPr>
        <w:footnoteRef/>
      </w:r>
      <w:r w:rsidRPr="0005274B">
        <w:rPr>
          <w:rFonts w:ascii="Times New Roman" w:hAnsi="Times New Roman" w:cs="Times New Roman"/>
        </w:rPr>
        <w:t xml:space="preserve"> Atbilstoši Ministru kabineta 2014.</w:t>
      </w:r>
      <w:r>
        <w:rPr>
          <w:rFonts w:ascii="Times New Roman" w:hAnsi="Times New Roman" w:cs="Times New Roman"/>
        </w:rPr>
        <w:t xml:space="preserve"> </w:t>
      </w:r>
      <w:r w:rsidRPr="0005274B">
        <w:rPr>
          <w:rFonts w:ascii="Times New Roman" w:hAnsi="Times New Roman" w:cs="Times New Roman"/>
        </w:rPr>
        <w:t>gada 1.aprīļa noteikumu Nr.173 “Noteikumi par kārtību, kādā apgūst speciālās zināšanas bērnu tiesību aizsardzības jomā, šo zināšanu saturu un apjomu” 5.punktam speciālists, kas apguvis šo noteikumu 2.2. apakšpunktā minēto</w:t>
      </w:r>
      <w:r>
        <w:rPr>
          <w:rFonts w:ascii="Times New Roman" w:hAnsi="Times New Roman" w:cs="Times New Roman"/>
        </w:rPr>
        <w:t xml:space="preserve"> profesionālās kvalifikācijas pilnveides programmu</w:t>
      </w:r>
      <w:r w:rsidRPr="0005274B">
        <w:rPr>
          <w:rFonts w:ascii="Times New Roman" w:hAnsi="Times New Roman" w:cs="Times New Roman"/>
        </w:rPr>
        <w:t xml:space="preserve">, periodiski ik pēc pieciem gadiem pilnveido zināšanas, apgūstot zināšanu pilnveides izglītības programmu. Profesionālās kvalifikācijas pilnveides programmas apjoms ir 40 akadēmiskās stundas (nodarbības klātienē vai attālināti), bet zināšanu pilnveides izglītības programmas apjoms ir 24 akadēmiskās </w:t>
      </w:r>
      <w:r w:rsidRPr="005C0A38">
        <w:rPr>
          <w:rFonts w:ascii="Times New Roman" w:hAnsi="Times New Roman" w:cs="Times New Roman"/>
        </w:rPr>
        <w:t>stundas (nodarbības klātienē vai attālināti) (turpmāk abas kopā – profesionālās kompetences pilnveides programmas). Termins “profesionālās kompetences pilnveides programma” vai “profesionālās kompetences pilnveide” tiek lietots atbilstoši Profesionālās izglītības likuma 1.panta otrās daļas 8.</w:t>
      </w:r>
      <w:r w:rsidRPr="005C0A38">
        <w:rPr>
          <w:rFonts w:ascii="Times New Roman" w:hAnsi="Times New Roman" w:cs="Times New Roman"/>
          <w:vertAlign w:val="superscript"/>
        </w:rPr>
        <w:t xml:space="preserve">1 </w:t>
      </w:r>
      <w:r w:rsidRPr="005C0A38">
        <w:rPr>
          <w:rFonts w:ascii="Times New Roman" w:hAnsi="Times New Roman" w:cs="Times New Roman"/>
        </w:rPr>
        <w:t>punktā sniegtai profesionālās kompetences definīcijai.</w:t>
      </w:r>
    </w:p>
  </w:footnote>
  <w:footnote w:id="8">
    <w:p w14:paraId="048307B6" w14:textId="6180511F" w:rsidR="001E436B" w:rsidRPr="005A5A16" w:rsidRDefault="001E436B">
      <w:pPr>
        <w:pStyle w:val="FootnoteText"/>
        <w:rPr>
          <w:rFonts w:ascii="Times New Roman" w:hAnsi="Times New Roman" w:cs="Times New Roman"/>
        </w:rPr>
      </w:pPr>
      <w:r w:rsidRPr="005A5A16">
        <w:rPr>
          <w:rStyle w:val="FootnoteReference"/>
          <w:rFonts w:ascii="Times New Roman" w:hAnsi="Times New Roman" w:cs="Times New Roman"/>
        </w:rPr>
        <w:footnoteRef/>
      </w:r>
      <w:r w:rsidRPr="005A5A16">
        <w:rPr>
          <w:rFonts w:ascii="Times New Roman" w:hAnsi="Times New Roman" w:cs="Times New Roman"/>
        </w:rPr>
        <w:t xml:space="preserve"> Pieejams: </w:t>
      </w:r>
      <w:hyperlink r:id="rId6" w:history="1">
        <w:r w:rsidRPr="005A5A16">
          <w:rPr>
            <w:rStyle w:val="Hyperlink"/>
            <w:rFonts w:ascii="Times New Roman" w:hAnsi="Times New Roman" w:cs="Times New Roman"/>
          </w:rPr>
          <w:t>https://likumi.lv/ta/id/265516-noteikumi-par-kartibu-kada-apgust-specialas-zinasanas-bernu-tiesibu-aizsardzibas-joma-so-zinasanu-saturu-un-apjomu</w:t>
        </w:r>
      </w:hyperlink>
    </w:p>
  </w:footnote>
  <w:footnote w:id="9">
    <w:p w14:paraId="16150290" w14:textId="736379E7" w:rsidR="001E436B" w:rsidRPr="00B50738" w:rsidRDefault="001E436B" w:rsidP="0055734F">
      <w:pPr>
        <w:pStyle w:val="FootnoteText"/>
        <w:jc w:val="both"/>
        <w:rPr>
          <w:rFonts w:ascii="Times New Roman" w:hAnsi="Times New Roman" w:cs="Times New Roman"/>
        </w:rPr>
      </w:pPr>
      <w:r w:rsidRPr="00B50738">
        <w:rPr>
          <w:rStyle w:val="FootnoteReference"/>
          <w:rFonts w:ascii="Times New Roman" w:hAnsi="Times New Roman" w:cs="Times New Roman"/>
        </w:rPr>
        <w:footnoteRef/>
      </w:r>
      <w:r w:rsidRPr="00B50738">
        <w:rPr>
          <w:rFonts w:ascii="Times New Roman" w:hAnsi="Times New Roman" w:cs="Times New Roman"/>
        </w:rPr>
        <w:t xml:space="preserve"> Ministru kabineta 2018. gada 26. jūnija noteikumi Nr.355 “Ārpusģimenes aprūpes atbalsta centra noteikumi”; pieejams: </w:t>
      </w:r>
      <w:hyperlink r:id="rId7" w:history="1">
        <w:r w:rsidRPr="00B50738">
          <w:rPr>
            <w:rStyle w:val="Hyperlink"/>
            <w:rFonts w:ascii="Times New Roman" w:hAnsi="Times New Roman" w:cs="Times New Roman"/>
          </w:rPr>
          <w:t>https://likumi.lv/ta/id/299998-arpusgimenes-aprupes-atbalsta-centra-noteikumi</w:t>
        </w:r>
      </w:hyperlink>
    </w:p>
  </w:footnote>
  <w:footnote w:id="10">
    <w:p w14:paraId="1989A31B" w14:textId="5B4BB22B" w:rsidR="001E436B" w:rsidRPr="00B50738" w:rsidRDefault="001E436B" w:rsidP="0055734F">
      <w:pPr>
        <w:pStyle w:val="FootnoteText"/>
        <w:jc w:val="both"/>
      </w:pPr>
      <w:r w:rsidRPr="00B50738">
        <w:rPr>
          <w:rStyle w:val="FootnoteReference"/>
          <w:rFonts w:ascii="Times New Roman" w:hAnsi="Times New Roman" w:cs="Times New Roman"/>
        </w:rPr>
        <w:footnoteRef/>
      </w:r>
      <w:r w:rsidRPr="00B50738">
        <w:rPr>
          <w:rFonts w:ascii="Times New Roman" w:hAnsi="Times New Roman" w:cs="Times New Roman"/>
        </w:rPr>
        <w:t xml:space="preserve"> Latvijas Supervizoru apvienība. Par </w:t>
      </w:r>
      <w:proofErr w:type="spellStart"/>
      <w:r w:rsidRPr="00B50738">
        <w:rPr>
          <w:rFonts w:ascii="Times New Roman" w:hAnsi="Times New Roman" w:cs="Times New Roman"/>
        </w:rPr>
        <w:t>supervīziju</w:t>
      </w:r>
      <w:proofErr w:type="spellEnd"/>
      <w:r w:rsidRPr="00B50738">
        <w:rPr>
          <w:rFonts w:ascii="Times New Roman" w:hAnsi="Times New Roman" w:cs="Times New Roman"/>
        </w:rPr>
        <w:t xml:space="preserve">. </w:t>
      </w:r>
      <w:hyperlink r:id="rId8" w:history="1">
        <w:r w:rsidRPr="00B50738">
          <w:rPr>
            <w:rStyle w:val="Hyperlink"/>
            <w:rFonts w:ascii="Times New Roman" w:hAnsi="Times New Roman" w:cs="Times New Roman"/>
          </w:rPr>
          <w:t>https://www.supervizija.lv/lv/par-superviziju/</w:t>
        </w:r>
      </w:hyperlink>
      <w:r w:rsidRPr="00B50738">
        <w:t xml:space="preserve"> </w:t>
      </w:r>
    </w:p>
  </w:footnote>
  <w:footnote w:id="11">
    <w:p w14:paraId="61F91884" w14:textId="4BBBB0F3" w:rsidR="001E436B" w:rsidRPr="00B50738" w:rsidRDefault="001E436B" w:rsidP="008353D3">
      <w:pPr>
        <w:pStyle w:val="FootnoteText"/>
        <w:jc w:val="both"/>
        <w:rPr>
          <w:rFonts w:ascii="Times New Roman" w:hAnsi="Times New Roman" w:cs="Times New Roman"/>
        </w:rPr>
      </w:pPr>
      <w:r w:rsidRPr="00B50738">
        <w:rPr>
          <w:rStyle w:val="FootnoteReference"/>
          <w:rFonts w:ascii="Times New Roman" w:hAnsi="Times New Roman" w:cs="Times New Roman"/>
        </w:rPr>
        <w:footnoteRef/>
      </w:r>
      <w:r w:rsidRPr="00B50738">
        <w:rPr>
          <w:rFonts w:ascii="Times New Roman" w:hAnsi="Times New Roman" w:cs="Times New Roman"/>
        </w:rPr>
        <w:t xml:space="preserve"> </w:t>
      </w:r>
      <w:proofErr w:type="spellStart"/>
      <w:r w:rsidRPr="00B50738">
        <w:rPr>
          <w:rFonts w:ascii="Times New Roman" w:hAnsi="Times New Roman" w:cs="Times New Roman"/>
        </w:rPr>
        <w:t>Supervīzija</w:t>
      </w:r>
      <w:proofErr w:type="spellEnd"/>
      <w:r w:rsidRPr="00B50738">
        <w:rPr>
          <w:rFonts w:ascii="Times New Roman" w:hAnsi="Times New Roman" w:cs="Times New Roman"/>
        </w:rPr>
        <w:t xml:space="preserve"> ir konsultatīvs atbalsts jautājumos, kas saistīti ar darbu un profesionālo darbību; pieejams:</w:t>
      </w:r>
      <w:r w:rsidRPr="00B50738">
        <w:t xml:space="preserve"> </w:t>
      </w:r>
      <w:hyperlink r:id="rId9" w:history="1">
        <w:r w:rsidRPr="00B50738">
          <w:rPr>
            <w:rStyle w:val="Hyperlink"/>
            <w:rFonts w:ascii="Times New Roman" w:hAnsi="Times New Roman" w:cs="Times New Roman"/>
          </w:rPr>
          <w:t>https://www.supervizija.lv/lv/par-superviziju/</w:t>
        </w:r>
      </w:hyperlink>
    </w:p>
  </w:footnote>
  <w:footnote w:id="12">
    <w:p w14:paraId="6C54F34F" w14:textId="7125297D" w:rsidR="001E436B" w:rsidRPr="00AF174E" w:rsidRDefault="001E436B" w:rsidP="00AF174E">
      <w:pPr>
        <w:pStyle w:val="FootnoteText"/>
        <w:jc w:val="both"/>
        <w:rPr>
          <w:rFonts w:ascii="Times New Roman" w:hAnsi="Times New Roman" w:cs="Times New Roman"/>
        </w:rPr>
      </w:pPr>
      <w:r w:rsidRPr="00B50738">
        <w:rPr>
          <w:rStyle w:val="FootnoteReference"/>
          <w:rFonts w:ascii="Times New Roman" w:hAnsi="Times New Roman" w:cs="Times New Roman"/>
        </w:rPr>
        <w:footnoteRef/>
      </w:r>
      <w:r w:rsidRPr="00B50738">
        <w:rPr>
          <w:rFonts w:ascii="Times New Roman" w:hAnsi="Times New Roman" w:cs="Times New Roman"/>
        </w:rPr>
        <w:t xml:space="preserve"> Pašvaldību pienākums nodrošināt konsultatīvu atbalstu bāriņtiesu amatpersonām noteikts Bāriņtiesu likuma 5. panta sestajā daļā, tādēļ plānotā</w:t>
      </w:r>
      <w:r w:rsidRPr="00B50738">
        <w:t xml:space="preserve"> </w:t>
      </w:r>
      <w:r w:rsidRPr="00B50738">
        <w:rPr>
          <w:rFonts w:ascii="Times New Roman" w:hAnsi="Times New Roman" w:cs="Times New Roman"/>
        </w:rPr>
        <w:t xml:space="preserve">projekta ietvaros nav plānots slēgt sadarbības līgumus ar pašvaldībām par </w:t>
      </w:r>
      <w:proofErr w:type="spellStart"/>
      <w:r w:rsidRPr="00B50738">
        <w:rPr>
          <w:rFonts w:ascii="Times New Roman" w:hAnsi="Times New Roman" w:cs="Times New Roman"/>
        </w:rPr>
        <w:t>supervīzijas</w:t>
      </w:r>
      <w:proofErr w:type="spellEnd"/>
      <w:r w:rsidRPr="00B50738">
        <w:rPr>
          <w:rFonts w:ascii="Times New Roman" w:hAnsi="Times New Roman" w:cs="Times New Roman"/>
        </w:rPr>
        <w:t xml:space="preserve"> pakalpojuma nodrošināšanu bāriņtiesu amatpersonām.</w:t>
      </w:r>
    </w:p>
  </w:footnote>
  <w:footnote w:id="13">
    <w:p w14:paraId="0E69D643" w14:textId="792AB230" w:rsidR="001E436B" w:rsidRPr="008D5DC8" w:rsidRDefault="001E436B" w:rsidP="008D5DC8">
      <w:pPr>
        <w:pStyle w:val="FootnoteText"/>
        <w:jc w:val="both"/>
        <w:rPr>
          <w:rFonts w:ascii="Times New Roman" w:hAnsi="Times New Roman" w:cs="Times New Roman"/>
        </w:rPr>
      </w:pPr>
      <w:r w:rsidRPr="008D5DC8">
        <w:rPr>
          <w:rStyle w:val="FootnoteReference"/>
          <w:rFonts w:ascii="Times New Roman" w:hAnsi="Times New Roman" w:cs="Times New Roman"/>
        </w:rPr>
        <w:footnoteRef/>
      </w:r>
      <w:r w:rsidRPr="008D5DC8">
        <w:rPr>
          <w:rFonts w:ascii="Times New Roman" w:hAnsi="Times New Roman" w:cs="Times New Roman"/>
        </w:rPr>
        <w:t xml:space="preserve"> Pieejams: </w:t>
      </w:r>
      <w:hyperlink r:id="rId10" w:history="1">
        <w:r w:rsidRPr="004420D9">
          <w:rPr>
            <w:rStyle w:val="Hyperlink"/>
            <w:rFonts w:ascii="Times New Roman" w:hAnsi="Times New Roman" w:cs="Times New Roman"/>
          </w:rPr>
          <w:t>https://www.bti.gov.lv/lv/iedzivotaju-aptauja-par-attieksmes-mainu-attieciba-uz-vardarbibu-gimene</w:t>
        </w:r>
      </w:hyperlink>
    </w:p>
  </w:footnote>
  <w:footnote w:id="14">
    <w:p w14:paraId="3BD230EE" w14:textId="2E8F728D" w:rsidR="001E436B" w:rsidRPr="00A40826" w:rsidRDefault="001E436B" w:rsidP="008D5DC8">
      <w:pPr>
        <w:pStyle w:val="FootnoteText"/>
        <w:jc w:val="both"/>
      </w:pPr>
      <w:r w:rsidRPr="008D5DC8">
        <w:rPr>
          <w:rStyle w:val="FootnoteReference"/>
          <w:rFonts w:ascii="Times New Roman" w:hAnsi="Times New Roman" w:cs="Times New Roman"/>
        </w:rPr>
        <w:footnoteRef/>
      </w:r>
      <w:r w:rsidRPr="008D5DC8">
        <w:rPr>
          <w:rFonts w:ascii="Times New Roman" w:hAnsi="Times New Roman" w:cs="Times New Roman"/>
        </w:rPr>
        <w:t xml:space="preserve"> Informatīvais ziņojums par </w:t>
      </w:r>
      <w:r>
        <w:rPr>
          <w:rFonts w:ascii="Times New Roman" w:hAnsi="Times New Roman" w:cs="Times New Roman"/>
        </w:rPr>
        <w:t xml:space="preserve">9.2.1.3. pasākuma </w:t>
      </w:r>
      <w:r w:rsidRPr="008D5DC8">
        <w:rPr>
          <w:rFonts w:ascii="Times New Roman" w:hAnsi="Times New Roman" w:cs="Times New Roman"/>
        </w:rPr>
        <w:t>projekta aktualitātēm</w:t>
      </w:r>
      <w:r>
        <w:rPr>
          <w:rFonts w:ascii="Times New Roman" w:hAnsi="Times New Roman" w:cs="Times New Roman"/>
        </w:rPr>
        <w:t>; p</w:t>
      </w:r>
      <w:r w:rsidRPr="008D5DC8">
        <w:rPr>
          <w:rFonts w:ascii="Times New Roman" w:hAnsi="Times New Roman" w:cs="Times New Roman"/>
        </w:rPr>
        <w:t xml:space="preserve">ieejams: </w:t>
      </w:r>
      <w:hyperlink r:id="rId11" w:history="1">
        <w:r w:rsidRPr="008D5DC8">
          <w:rPr>
            <w:rStyle w:val="Hyperlink"/>
            <w:rFonts w:ascii="Times New Roman" w:hAnsi="Times New Roman" w:cs="Times New Roman"/>
          </w:rPr>
          <w:t>https://www.bti.gov.lv/lv/informativais-zinojums-par-projekta-aktualitatem</w:t>
        </w:r>
      </w:hyperlink>
    </w:p>
  </w:footnote>
  <w:footnote w:id="15">
    <w:p w14:paraId="36C33CDA" w14:textId="1E1B4A3B" w:rsidR="001E436B" w:rsidRPr="000965BC" w:rsidRDefault="001E436B" w:rsidP="000965BC">
      <w:pPr>
        <w:pStyle w:val="FootnoteText"/>
        <w:jc w:val="both"/>
        <w:rPr>
          <w:rFonts w:ascii="Times New Roman" w:hAnsi="Times New Roman" w:cs="Times New Roman"/>
        </w:rPr>
      </w:pPr>
      <w:r w:rsidRPr="000965BC">
        <w:rPr>
          <w:rStyle w:val="FootnoteReference"/>
          <w:rFonts w:ascii="Times New Roman" w:hAnsi="Times New Roman" w:cs="Times New Roman"/>
        </w:rPr>
        <w:footnoteRef/>
      </w:r>
      <w:r w:rsidRPr="000965BC">
        <w:rPr>
          <w:rFonts w:ascii="Times New Roman" w:hAnsi="Times New Roman" w:cs="Times New Roman"/>
        </w:rPr>
        <w:t xml:space="preserve"> Plānotais finansējuma saņēmējs uzsācis plānotā projekta personāla piesaistes </w:t>
      </w:r>
      <w:r>
        <w:rPr>
          <w:rFonts w:ascii="Times New Roman" w:hAnsi="Times New Roman" w:cs="Times New Roman"/>
        </w:rPr>
        <w:t>procesu</w:t>
      </w:r>
      <w:r w:rsidRPr="000965BC">
        <w:rPr>
          <w:rFonts w:ascii="Times New Roman" w:hAnsi="Times New Roman" w:cs="Times New Roman"/>
        </w:rPr>
        <w:t>.</w:t>
      </w:r>
    </w:p>
  </w:footnote>
  <w:footnote w:id="16">
    <w:p w14:paraId="12FE084D" w14:textId="4CA70512" w:rsidR="001E436B" w:rsidRPr="00B1456D" w:rsidRDefault="001E436B" w:rsidP="00B1456D">
      <w:pPr>
        <w:pStyle w:val="FootnoteText"/>
        <w:jc w:val="both"/>
        <w:rPr>
          <w:rFonts w:ascii="Times New Roman" w:hAnsi="Times New Roman" w:cs="Times New Roman"/>
        </w:rPr>
      </w:pPr>
      <w:r w:rsidRPr="00B1456D">
        <w:rPr>
          <w:rStyle w:val="FootnoteReference"/>
          <w:rFonts w:ascii="Times New Roman" w:hAnsi="Times New Roman" w:cs="Times New Roman"/>
        </w:rPr>
        <w:footnoteRef/>
      </w:r>
      <w:r w:rsidRPr="00B1456D">
        <w:rPr>
          <w:rFonts w:ascii="Times New Roman" w:hAnsi="Times New Roman" w:cs="Times New Roman"/>
        </w:rPr>
        <w:t xml:space="preserve"> Bērnu tiesību aizsardzības likum</w:t>
      </w:r>
      <w:r>
        <w:rPr>
          <w:rFonts w:ascii="Times New Roman" w:hAnsi="Times New Roman" w:cs="Times New Roman"/>
        </w:rPr>
        <w:t>a</w:t>
      </w:r>
      <w:r w:rsidRPr="00B1456D">
        <w:rPr>
          <w:rFonts w:ascii="Times New Roman" w:hAnsi="Times New Roman" w:cs="Times New Roman"/>
        </w:rPr>
        <w:t xml:space="preserve"> 5.</w:t>
      </w:r>
      <w:r w:rsidRPr="00B1456D">
        <w:rPr>
          <w:rFonts w:ascii="Times New Roman" w:hAnsi="Times New Roman" w:cs="Times New Roman"/>
          <w:vertAlign w:val="superscript"/>
        </w:rPr>
        <w:t xml:space="preserve">1 </w:t>
      </w:r>
      <w:r w:rsidRPr="00B1456D">
        <w:rPr>
          <w:rFonts w:ascii="Times New Roman" w:hAnsi="Times New Roman" w:cs="Times New Roman"/>
        </w:rPr>
        <w:t>panta pirmās daļas 2., 7., 9., 11., 14., 15., 17., 19.</w:t>
      </w:r>
      <w:r w:rsidRPr="00B1456D">
        <w:rPr>
          <w:rFonts w:ascii="Times New Roman" w:hAnsi="Times New Roman" w:cs="Times New Roman"/>
          <w:vertAlign w:val="superscript"/>
        </w:rPr>
        <w:t xml:space="preserve">1 </w:t>
      </w:r>
      <w:r w:rsidRPr="00B1456D">
        <w:rPr>
          <w:rFonts w:ascii="Times New Roman" w:hAnsi="Times New Roman" w:cs="Times New Roman"/>
        </w:rPr>
        <w:t>un 19.</w:t>
      </w:r>
      <w:r w:rsidRPr="00B1456D">
        <w:rPr>
          <w:rFonts w:ascii="Times New Roman" w:hAnsi="Times New Roman" w:cs="Times New Roman"/>
          <w:vertAlign w:val="superscript"/>
        </w:rPr>
        <w:t xml:space="preserve">4 </w:t>
      </w:r>
      <w:r w:rsidRPr="00B1456D">
        <w:rPr>
          <w:rFonts w:ascii="Times New Roman" w:hAnsi="Times New Roman" w:cs="Times New Roman"/>
        </w:rPr>
        <w:t>punkt</w:t>
      </w:r>
      <w:r>
        <w:rPr>
          <w:rFonts w:ascii="Times New Roman" w:hAnsi="Times New Roman" w:cs="Times New Roman"/>
        </w:rPr>
        <w:t>ā minētie speciālisti</w:t>
      </w:r>
      <w:r w:rsidRPr="00B1456D">
        <w:rPr>
          <w:rFonts w:ascii="Times New Roman" w:hAnsi="Times New Roman" w:cs="Times New Roman"/>
        </w:rPr>
        <w:t>.</w:t>
      </w:r>
    </w:p>
  </w:footnote>
  <w:footnote w:id="17">
    <w:p w14:paraId="2F8690D5" w14:textId="62EC2515" w:rsidR="00326EE0" w:rsidRPr="00617A40" w:rsidRDefault="00326EE0" w:rsidP="00617A40">
      <w:pPr>
        <w:pStyle w:val="FootnoteText"/>
        <w:jc w:val="both"/>
        <w:rPr>
          <w:rFonts w:ascii="Times New Roman" w:hAnsi="Times New Roman" w:cs="Times New Roman"/>
        </w:rPr>
      </w:pPr>
      <w:r w:rsidRPr="00617A40">
        <w:rPr>
          <w:rStyle w:val="FootnoteReference"/>
          <w:rFonts w:ascii="Times New Roman" w:hAnsi="Times New Roman" w:cs="Times New Roman"/>
        </w:rPr>
        <w:footnoteRef/>
      </w:r>
      <w:r w:rsidRPr="00617A40">
        <w:rPr>
          <w:rFonts w:ascii="Times New Roman" w:hAnsi="Times New Roman" w:cs="Times New Roman"/>
        </w:rPr>
        <w:t xml:space="preserve"> </w:t>
      </w:r>
      <w:r w:rsidR="009002A1" w:rsidRPr="00617A40">
        <w:rPr>
          <w:rFonts w:ascii="Times New Roman" w:hAnsi="Times New Roman" w:cs="Times New Roman"/>
        </w:rPr>
        <w:t xml:space="preserve">Saskaņā ar aktuālo </w:t>
      </w:r>
      <w:r w:rsidR="00617A40" w:rsidRPr="00617A40">
        <w:rPr>
          <w:rFonts w:ascii="Times New Roman" w:hAnsi="Times New Roman" w:cs="Times New Roman"/>
        </w:rPr>
        <w:t>ES kohēzijas politikas programmas 2021.–2027. gadam</w:t>
      </w:r>
      <w:r w:rsidR="009002A1" w:rsidRPr="00617A40">
        <w:rPr>
          <w:rFonts w:ascii="Times New Roman" w:hAnsi="Times New Roman" w:cs="Times New Roman"/>
        </w:rPr>
        <w:t xml:space="preserve"> redakciju pasākuma ietvaros nav plānots elastības finansējums. Elastības finansējuma daļa, kas attiecināma uz pasākumu 408</w:t>
      </w:r>
      <w:r w:rsidR="00617A40">
        <w:rPr>
          <w:rFonts w:ascii="Times New Roman" w:hAnsi="Times New Roman" w:cs="Times New Roman"/>
        </w:rPr>
        <w:t> </w:t>
      </w:r>
      <w:r w:rsidR="009002A1" w:rsidRPr="00617A40">
        <w:rPr>
          <w:rFonts w:ascii="Times New Roman" w:hAnsi="Times New Roman" w:cs="Times New Roman"/>
        </w:rPr>
        <w:t xml:space="preserve">361 </w:t>
      </w:r>
      <w:proofErr w:type="spellStart"/>
      <w:r w:rsidR="009002A1" w:rsidRPr="00617A40">
        <w:rPr>
          <w:rFonts w:ascii="Times New Roman" w:hAnsi="Times New Roman" w:cs="Times New Roman"/>
          <w:i/>
          <w:iCs/>
        </w:rPr>
        <w:t>euro</w:t>
      </w:r>
      <w:proofErr w:type="spellEnd"/>
      <w:r w:rsidR="009002A1" w:rsidRPr="00617A40">
        <w:rPr>
          <w:rFonts w:ascii="Times New Roman" w:hAnsi="Times New Roman" w:cs="Times New Roman"/>
        </w:rPr>
        <w:t xml:space="preserve"> apmērā (</w:t>
      </w:r>
      <w:r w:rsidR="00617A40" w:rsidRPr="00617A40">
        <w:rPr>
          <w:rFonts w:ascii="Times New Roman" w:hAnsi="Times New Roman" w:cs="Times New Roman"/>
        </w:rPr>
        <w:t>Eiropas Sociālā fonda Plus</w:t>
      </w:r>
      <w:r w:rsidR="009002A1" w:rsidRPr="00617A40">
        <w:rPr>
          <w:rFonts w:ascii="Times New Roman" w:hAnsi="Times New Roman" w:cs="Times New Roman"/>
        </w:rPr>
        <w:t xml:space="preserve"> finansējums), t.i., 15,78% no 2</w:t>
      </w:r>
      <w:r w:rsidR="00617A40">
        <w:rPr>
          <w:rFonts w:ascii="Times New Roman" w:hAnsi="Times New Roman" w:cs="Times New Roman"/>
        </w:rPr>
        <w:t> </w:t>
      </w:r>
      <w:r w:rsidR="009002A1" w:rsidRPr="00617A40">
        <w:rPr>
          <w:rFonts w:ascii="Times New Roman" w:hAnsi="Times New Roman" w:cs="Times New Roman"/>
        </w:rPr>
        <w:t>588</w:t>
      </w:r>
      <w:r w:rsidR="00617A40">
        <w:rPr>
          <w:rFonts w:ascii="Times New Roman" w:hAnsi="Times New Roman" w:cs="Times New Roman"/>
        </w:rPr>
        <w:t> </w:t>
      </w:r>
      <w:r w:rsidR="009002A1" w:rsidRPr="00617A40">
        <w:rPr>
          <w:rFonts w:ascii="Times New Roman" w:hAnsi="Times New Roman" w:cs="Times New Roman"/>
        </w:rPr>
        <w:t xml:space="preserve">250 </w:t>
      </w:r>
      <w:proofErr w:type="spellStart"/>
      <w:r w:rsidR="009002A1" w:rsidRPr="00617A40">
        <w:rPr>
          <w:rFonts w:ascii="Times New Roman" w:hAnsi="Times New Roman" w:cs="Times New Roman"/>
          <w:i/>
          <w:iCs/>
        </w:rPr>
        <w:t>euro</w:t>
      </w:r>
      <w:proofErr w:type="spellEnd"/>
      <w:r w:rsidR="009002A1" w:rsidRPr="00617A40">
        <w:rPr>
          <w:rFonts w:ascii="Times New Roman" w:hAnsi="Times New Roman" w:cs="Times New Roman"/>
        </w:rPr>
        <w:t xml:space="preserve"> (</w:t>
      </w:r>
      <w:r w:rsidR="00617A40" w:rsidRPr="00617A40">
        <w:rPr>
          <w:rFonts w:ascii="Times New Roman" w:hAnsi="Times New Roman" w:cs="Times New Roman"/>
        </w:rPr>
        <w:t>Eiropas Sociālā fonda Plus</w:t>
      </w:r>
      <w:r w:rsidR="009002A1" w:rsidRPr="00617A40">
        <w:rPr>
          <w:rFonts w:ascii="Times New Roman" w:hAnsi="Times New Roman" w:cs="Times New Roman"/>
        </w:rPr>
        <w:t xml:space="preserve"> finansējuma daļa), ir plānota, iezīmējot 28</w:t>
      </w:r>
      <w:r w:rsidR="00617A40">
        <w:rPr>
          <w:rFonts w:ascii="Times New Roman" w:hAnsi="Times New Roman" w:cs="Times New Roman"/>
        </w:rPr>
        <w:t> </w:t>
      </w:r>
      <w:r w:rsidR="009002A1" w:rsidRPr="00617A40">
        <w:rPr>
          <w:rFonts w:ascii="Times New Roman" w:hAnsi="Times New Roman" w:cs="Times New Roman"/>
        </w:rPr>
        <w:t>772</w:t>
      </w:r>
      <w:r w:rsidR="00617A40">
        <w:rPr>
          <w:rFonts w:ascii="Times New Roman" w:hAnsi="Times New Roman" w:cs="Times New Roman"/>
        </w:rPr>
        <w:t> </w:t>
      </w:r>
      <w:r w:rsidR="009002A1" w:rsidRPr="00617A40">
        <w:rPr>
          <w:rFonts w:ascii="Times New Roman" w:hAnsi="Times New Roman" w:cs="Times New Roman"/>
        </w:rPr>
        <w:t xml:space="preserve">500 </w:t>
      </w:r>
      <w:proofErr w:type="spellStart"/>
      <w:r w:rsidR="009002A1" w:rsidRPr="00617A40">
        <w:rPr>
          <w:rFonts w:ascii="Times New Roman" w:hAnsi="Times New Roman" w:cs="Times New Roman"/>
          <w:i/>
          <w:iCs/>
        </w:rPr>
        <w:t>euro</w:t>
      </w:r>
      <w:proofErr w:type="spellEnd"/>
      <w:r w:rsidR="009002A1" w:rsidRPr="00617A40">
        <w:rPr>
          <w:rFonts w:ascii="Times New Roman" w:hAnsi="Times New Roman" w:cs="Times New Roman"/>
        </w:rPr>
        <w:t xml:space="preserve"> (</w:t>
      </w:r>
      <w:r w:rsidR="00617A40" w:rsidRPr="00617A40">
        <w:rPr>
          <w:rFonts w:ascii="Times New Roman" w:hAnsi="Times New Roman" w:cs="Times New Roman"/>
        </w:rPr>
        <w:t>Eiropas Sociālā fonda Plus</w:t>
      </w:r>
      <w:r w:rsidR="009002A1" w:rsidRPr="00617A40">
        <w:rPr>
          <w:rFonts w:ascii="Times New Roman" w:hAnsi="Times New Roman" w:cs="Times New Roman"/>
        </w:rPr>
        <w:t xml:space="preserve"> finansējums) no 4.3.3.1.pasākuma “Bezdarbnieku, darba meklētāju un bezdarba riskam pakļauto personu kvalifikācijas un prasmju paaugstināšana” un 11</w:t>
      </w:r>
      <w:r w:rsidR="00617A40">
        <w:rPr>
          <w:rFonts w:ascii="Times New Roman" w:hAnsi="Times New Roman" w:cs="Times New Roman"/>
        </w:rPr>
        <w:t> </w:t>
      </w:r>
      <w:r w:rsidR="009002A1" w:rsidRPr="00617A40">
        <w:rPr>
          <w:rFonts w:ascii="Times New Roman" w:hAnsi="Times New Roman" w:cs="Times New Roman"/>
        </w:rPr>
        <w:t>900</w:t>
      </w:r>
      <w:r w:rsidR="00617A40">
        <w:rPr>
          <w:rFonts w:ascii="Times New Roman" w:hAnsi="Times New Roman" w:cs="Times New Roman"/>
        </w:rPr>
        <w:t> </w:t>
      </w:r>
      <w:r w:rsidR="009002A1" w:rsidRPr="00617A40">
        <w:rPr>
          <w:rFonts w:ascii="Times New Roman" w:hAnsi="Times New Roman" w:cs="Times New Roman"/>
        </w:rPr>
        <w:t xml:space="preserve">000 </w:t>
      </w:r>
      <w:proofErr w:type="spellStart"/>
      <w:r w:rsidR="009002A1" w:rsidRPr="00617A40">
        <w:rPr>
          <w:rFonts w:ascii="Times New Roman" w:hAnsi="Times New Roman" w:cs="Times New Roman"/>
          <w:i/>
          <w:iCs/>
        </w:rPr>
        <w:t>euro</w:t>
      </w:r>
      <w:proofErr w:type="spellEnd"/>
      <w:r w:rsidR="009002A1" w:rsidRPr="00617A40">
        <w:rPr>
          <w:rFonts w:ascii="Times New Roman" w:hAnsi="Times New Roman" w:cs="Times New Roman"/>
        </w:rPr>
        <w:t xml:space="preserve"> no 4.3.3.2.pasākuma “Nelabvēlīgākā situācijā esošu bezdarbnieku un ekonomiski neaktīvo iedzīvotāju iekļaušanās darba tirgū sekmēšana” kā elastības finansējumu uz visiem Labklājības ministrijas pārziņas 4.3.prioritātes “Nodarbinātība un sociālā iekļaušana” pasākumiem, lai nodrošinātu </w:t>
      </w:r>
      <w:r w:rsidR="00617A40" w:rsidRPr="00617A40">
        <w:rPr>
          <w:rFonts w:ascii="Times New Roman" w:hAnsi="Times New Roman" w:cs="Times New Roman"/>
        </w:rPr>
        <w:t>ES kohēzijas politikas programm</w:t>
      </w:r>
      <w:r w:rsidR="00617A40">
        <w:rPr>
          <w:rFonts w:ascii="Times New Roman" w:hAnsi="Times New Roman" w:cs="Times New Roman"/>
        </w:rPr>
        <w:t>ā</w:t>
      </w:r>
      <w:r w:rsidR="00617A40" w:rsidRPr="00617A40">
        <w:rPr>
          <w:rFonts w:ascii="Times New Roman" w:hAnsi="Times New Roman" w:cs="Times New Roman"/>
        </w:rPr>
        <w:t xml:space="preserve"> 2021.–2027. gadam</w:t>
      </w:r>
      <w:r w:rsidR="009002A1" w:rsidRPr="00617A40">
        <w:rPr>
          <w:rFonts w:ascii="Times New Roman" w:hAnsi="Times New Roman" w:cs="Times New Roman"/>
        </w:rPr>
        <w:t xml:space="preserve"> noteikto elastības finansējuma apjomu.</w:t>
      </w:r>
    </w:p>
  </w:footnote>
  <w:footnote w:id="18">
    <w:p w14:paraId="38637D47" w14:textId="00F205BD" w:rsidR="001E436B" w:rsidRPr="005C27B1" w:rsidRDefault="001E436B" w:rsidP="005C27B1">
      <w:pPr>
        <w:pStyle w:val="FootnoteText"/>
        <w:jc w:val="both"/>
        <w:rPr>
          <w:rFonts w:ascii="Times New Roman" w:hAnsi="Times New Roman" w:cs="Times New Roman"/>
        </w:rPr>
      </w:pPr>
      <w:r w:rsidRPr="005C27B1">
        <w:rPr>
          <w:rStyle w:val="FootnoteReference"/>
          <w:rFonts w:ascii="Times New Roman" w:hAnsi="Times New Roman" w:cs="Times New Roman"/>
        </w:rPr>
        <w:footnoteRef/>
      </w:r>
      <w:r w:rsidRPr="005C27B1">
        <w:rPr>
          <w:rFonts w:ascii="Times New Roman" w:hAnsi="Times New Roman" w:cs="Times New Roman"/>
        </w:rPr>
        <w:t xml:space="preserve"> Pieejams: </w:t>
      </w:r>
      <w:hyperlink r:id="rId12" w:history="1">
        <w:r w:rsidRPr="005C27B1">
          <w:rPr>
            <w:rStyle w:val="Hyperlink"/>
            <w:rFonts w:ascii="Times New Roman" w:hAnsi="Times New Roman" w:cs="Times New Roman"/>
          </w:rPr>
          <w:t>https://likumi.lv/ta/id/253649-kartiba-kada-nosakams-maksimali-pielaujamais-valsts-budzeta-izdevumu-kopapjoms-un-maksimali-pielaujamais-valsts-budzeta-izdevum</w:t>
        </w:r>
      </w:hyperlink>
      <w:r w:rsidRPr="005C27B1">
        <w:rPr>
          <w:rFonts w:ascii="Times New Roman" w:hAnsi="Times New Roman" w:cs="Times New Roman"/>
        </w:rPr>
        <w:t>...</w:t>
      </w:r>
    </w:p>
  </w:footnote>
  <w:footnote w:id="19">
    <w:p w14:paraId="15D19089" w14:textId="4EAFDADB" w:rsidR="001E436B" w:rsidRPr="005C27B1" w:rsidRDefault="001E436B" w:rsidP="005C27B1">
      <w:pPr>
        <w:pStyle w:val="FootnoteText"/>
        <w:jc w:val="both"/>
        <w:rPr>
          <w:rFonts w:ascii="Times New Roman" w:hAnsi="Times New Roman" w:cs="Times New Roman"/>
        </w:rPr>
      </w:pPr>
      <w:r w:rsidRPr="005C27B1">
        <w:rPr>
          <w:rStyle w:val="FootnoteReference"/>
          <w:rFonts w:ascii="Times New Roman" w:hAnsi="Times New Roman" w:cs="Times New Roman"/>
        </w:rPr>
        <w:footnoteRef/>
      </w:r>
      <w:r w:rsidRPr="005C27B1">
        <w:rPr>
          <w:rFonts w:ascii="Times New Roman" w:hAnsi="Times New Roman" w:cs="Times New Roman"/>
        </w:rPr>
        <w:t xml:space="preserve"> </w:t>
      </w:r>
      <w:r>
        <w:rPr>
          <w:rFonts w:ascii="Times New Roman" w:hAnsi="Times New Roman" w:cs="Times New Roman"/>
        </w:rPr>
        <w:t xml:space="preserve">Valsts administrācijas skola kā plānotais sadarbības partneris noteikta, jo saskaņā ar Ministru kabineta </w:t>
      </w:r>
      <w:r w:rsidRPr="005C27B1">
        <w:rPr>
          <w:rFonts w:ascii="Times New Roman" w:hAnsi="Times New Roman" w:cs="Times New Roman"/>
        </w:rPr>
        <w:t>2015. gada 24. novembr</w:t>
      </w:r>
      <w:r>
        <w:rPr>
          <w:rFonts w:ascii="Times New Roman" w:hAnsi="Times New Roman" w:cs="Times New Roman"/>
        </w:rPr>
        <w:t>a noteikumu Nr.654 “</w:t>
      </w:r>
      <w:r w:rsidRPr="005C27B1">
        <w:rPr>
          <w:rFonts w:ascii="Times New Roman" w:hAnsi="Times New Roman" w:cs="Times New Roman"/>
        </w:rPr>
        <w:t>Valsts administrācijas skola</w:t>
      </w:r>
      <w:r>
        <w:rPr>
          <w:rFonts w:ascii="Times New Roman" w:hAnsi="Times New Roman" w:cs="Times New Roman"/>
        </w:rPr>
        <w:t xml:space="preserve">s nolikums” 2.punktā noteikto Valsts administrācijas skolas mērķis </w:t>
      </w:r>
      <w:r w:rsidRPr="005C27B1">
        <w:rPr>
          <w:rFonts w:ascii="Times New Roman" w:hAnsi="Times New Roman" w:cs="Times New Roman"/>
        </w:rPr>
        <w:t>ir īstenot valsts politiku valsts pārvaldes profesionālās attīstības jomā, lai sagatavotu augsti kvalificētus un profesionālus nodarbinātos.</w:t>
      </w:r>
      <w:r>
        <w:rPr>
          <w:rFonts w:ascii="Times New Roman" w:hAnsi="Times New Roman" w:cs="Times New Roman"/>
        </w:rPr>
        <w:t xml:space="preserve"> Savukārt atbilstoši minēto noteikumu 3.punktam Valsts administrācijas skola </w:t>
      </w:r>
      <w:r w:rsidRPr="005C27B1">
        <w:rPr>
          <w:rFonts w:ascii="Times New Roman" w:hAnsi="Times New Roman" w:cs="Times New Roman"/>
        </w:rPr>
        <w:t>veic normatīvajos aktos valsts civildienesta jomā noteiktās funkcijas, kā arī sniedz profesionālās attīstības un kompetences pilnveides iespējas personām darbam valsts pārvaldē</w:t>
      </w:r>
      <w:r>
        <w:rPr>
          <w:rFonts w:ascii="Times New Roman" w:hAnsi="Times New Roman" w:cs="Times New Roman"/>
        </w:rPr>
        <w:t xml:space="preserve">; pieejams: </w:t>
      </w:r>
      <w:hyperlink r:id="rId13" w:history="1">
        <w:r w:rsidRPr="00F23386">
          <w:rPr>
            <w:rStyle w:val="Hyperlink"/>
            <w:rFonts w:ascii="Times New Roman" w:hAnsi="Times New Roman" w:cs="Times New Roman"/>
          </w:rPr>
          <w:t>https://likumi</w:t>
        </w:r>
        <w:r w:rsidRPr="004420D9">
          <w:rPr>
            <w:rStyle w:val="Hyperlink"/>
            <w:rFonts w:ascii="Times New Roman" w:hAnsi="Times New Roman" w:cs="Times New Roman"/>
          </w:rPr>
          <w:t>.lv/ta/id/278065-valsts-administracijas-skolas-nolikums</w:t>
        </w:r>
      </w:hyperlink>
    </w:p>
  </w:footnote>
  <w:footnote w:id="20">
    <w:p w14:paraId="1B23E1AD" w14:textId="452702A3" w:rsidR="001E436B" w:rsidRDefault="001E436B" w:rsidP="004250E2">
      <w:pPr>
        <w:pStyle w:val="FootnoteText"/>
        <w:jc w:val="both"/>
      </w:pPr>
      <w:r w:rsidRPr="004250E2">
        <w:rPr>
          <w:rStyle w:val="FootnoteReference"/>
          <w:rFonts w:ascii="Times New Roman" w:hAnsi="Times New Roman" w:cs="Times New Roman"/>
        </w:rPr>
        <w:footnoteRef/>
      </w:r>
      <w:r w:rsidRPr="004250E2">
        <w:rPr>
          <w:rFonts w:ascii="Times New Roman" w:hAnsi="Times New Roman" w:cs="Times New Roman"/>
        </w:rPr>
        <w:t xml:space="preserve"> Atbalstāmo darbību uzsāk īstenot pēc tam, kad 9.2.1.3. pasākuma projekta ietvaros pabeidz Ministru kabineta 2015. gada 6. oktobra noteikumos Nr. 575 "Darbības programmas "Izaugsme un nodarbinātība" 9.2.1. specifiskā atbalsta mērķa "Paaugstināt sociālo dienestu darba efektivitāti un darbinieku profesionalitāti darbam ar riska situācijās esošām personām" 9.2.1.3. pasākuma "Atbalsts speciālistiem darbam ar bērniem ar saskarsmes grūtībām un uzvedības traucējumiem un vardarbību ģimenē" īstenošanas noteikumi” noteiktās atbalstāmās darbības spec</w:t>
      </w:r>
      <w:r>
        <w:rPr>
          <w:rFonts w:ascii="Times New Roman" w:hAnsi="Times New Roman" w:cs="Times New Roman"/>
        </w:rPr>
        <w:t>iālistu</w:t>
      </w:r>
      <w:r w:rsidRPr="004250E2">
        <w:rPr>
          <w:rFonts w:ascii="Times New Roman" w:hAnsi="Times New Roman" w:cs="Times New Roman"/>
        </w:rPr>
        <w:t xml:space="preserve"> mācību</w:t>
      </w:r>
      <w:r>
        <w:rPr>
          <w:rFonts w:ascii="Times New Roman" w:hAnsi="Times New Roman" w:cs="Times New Roman"/>
        </w:rPr>
        <w:t xml:space="preserve"> bērnu tiesību aizsardzības jautājumos</w:t>
      </w:r>
      <w:r w:rsidRPr="004250E2">
        <w:rPr>
          <w:rFonts w:ascii="Times New Roman" w:hAnsi="Times New Roman" w:cs="Times New Roman"/>
        </w:rPr>
        <w:t xml:space="preserve"> nodrošināšanai īstenošanu</w:t>
      </w:r>
      <w:r>
        <w:rPr>
          <w:rFonts w:ascii="Times New Roman" w:hAnsi="Times New Roman" w:cs="Times New Roman"/>
        </w:rPr>
        <w:t>.</w:t>
      </w:r>
    </w:p>
  </w:footnote>
  <w:footnote w:id="21">
    <w:p w14:paraId="30ABC6BA" w14:textId="3F064388" w:rsidR="001E436B" w:rsidRPr="000A45F0" w:rsidRDefault="001E436B" w:rsidP="000A45F0">
      <w:pPr>
        <w:pStyle w:val="FootnoteText"/>
        <w:jc w:val="both"/>
        <w:rPr>
          <w:rFonts w:ascii="Times New Roman" w:hAnsi="Times New Roman" w:cs="Times New Roman"/>
        </w:rPr>
      </w:pPr>
      <w:r w:rsidRPr="000A45F0">
        <w:rPr>
          <w:rStyle w:val="FootnoteReference"/>
          <w:rFonts w:ascii="Times New Roman" w:hAnsi="Times New Roman" w:cs="Times New Roman"/>
        </w:rPr>
        <w:footnoteRef/>
      </w:r>
      <w:r w:rsidR="00A01C73">
        <w:rPr>
          <w:rFonts w:ascii="Times New Roman" w:hAnsi="Times New Roman" w:cs="Times New Roman"/>
        </w:rPr>
        <w:t xml:space="preserve"> Lai vadītu un uzraudzītu apmācāmo speciālistu plūsmu, t</w:t>
      </w:r>
      <w:r w:rsidR="00BD6408">
        <w:rPr>
          <w:rFonts w:ascii="Times New Roman" w:hAnsi="Times New Roman" w:cs="Times New Roman"/>
        </w:rPr>
        <w:t>ai skaitā</w:t>
      </w:r>
      <w:r w:rsidR="00A01C73">
        <w:rPr>
          <w:rFonts w:ascii="Times New Roman" w:hAnsi="Times New Roman" w:cs="Times New Roman"/>
        </w:rPr>
        <w:t xml:space="preserve"> regulāras un nepārtrauktas profesionālās kompetences pilnveides nodrošināšanai, </w:t>
      </w:r>
      <w:r w:rsidR="00DA14D2">
        <w:rPr>
          <w:rFonts w:ascii="Times New Roman" w:hAnsi="Times New Roman" w:cs="Times New Roman"/>
        </w:rPr>
        <w:t>nepieciešams nodrošināt pastāvīgu datu uzkrāšanu</w:t>
      </w:r>
      <w:r w:rsidR="00BD6408">
        <w:rPr>
          <w:rFonts w:ascii="Times New Roman" w:hAnsi="Times New Roman" w:cs="Times New Roman"/>
        </w:rPr>
        <w:t xml:space="preserve"> </w:t>
      </w:r>
      <w:r w:rsidR="00DA14D2">
        <w:rPr>
          <w:rFonts w:ascii="Times New Roman" w:hAnsi="Times New Roman" w:cs="Times New Roman"/>
        </w:rPr>
        <w:t>par</w:t>
      </w:r>
      <w:r w:rsidR="00DF7C97">
        <w:rPr>
          <w:rFonts w:ascii="Times New Roman" w:hAnsi="Times New Roman" w:cs="Times New Roman"/>
        </w:rPr>
        <w:t xml:space="preserve"> speciālistiem, kur</w:t>
      </w:r>
      <w:r w:rsidR="00171E3D">
        <w:rPr>
          <w:rFonts w:ascii="Times New Roman" w:hAnsi="Times New Roman" w:cs="Times New Roman"/>
        </w:rPr>
        <w:t>i</w:t>
      </w:r>
      <w:r w:rsidR="00DF7C97">
        <w:rPr>
          <w:rFonts w:ascii="Times New Roman" w:hAnsi="Times New Roman" w:cs="Times New Roman"/>
        </w:rPr>
        <w:t xml:space="preserve"> piedalās profesionālās kompetences pilnveides mācībās bērnu tiesību aizsardzības jomā. Pasākuma ietvaros t</w:t>
      </w:r>
      <w:r>
        <w:rPr>
          <w:rFonts w:ascii="Times New Roman" w:hAnsi="Times New Roman" w:cs="Times New Roman"/>
        </w:rPr>
        <w:t xml:space="preserve">iks veikts </w:t>
      </w:r>
      <w:r w:rsidR="00690293">
        <w:rPr>
          <w:rFonts w:ascii="Times New Roman" w:hAnsi="Times New Roman" w:cs="Times New Roman"/>
        </w:rPr>
        <w:t xml:space="preserve">iestādes biznesa </w:t>
      </w:r>
      <w:r>
        <w:rPr>
          <w:rFonts w:ascii="Times New Roman" w:hAnsi="Times New Roman" w:cs="Times New Roman"/>
        </w:rPr>
        <w:t xml:space="preserve">procesu izvērtējums esošo informācijas sistēmu pilnveidei nākotnē (nav plānots pasākuma ietvaros), lai papildinātu ar reģistru </w:t>
      </w:r>
      <w:r w:rsidRPr="0011567C">
        <w:rPr>
          <w:rFonts w:ascii="Times New Roman" w:hAnsi="Times New Roman" w:cs="Times New Roman"/>
        </w:rPr>
        <w:t>subjektu (speciālistu), kas pilnveidojuši profesionālo kompetenci bērnu tiesību aizsardzības jomā</w:t>
      </w:r>
      <w:r w:rsidR="00260E19">
        <w:rPr>
          <w:rFonts w:ascii="Times New Roman" w:hAnsi="Times New Roman" w:cs="Times New Roman"/>
        </w:rPr>
        <w:t>,</w:t>
      </w:r>
      <w:r>
        <w:rPr>
          <w:rFonts w:ascii="Times New Roman" w:hAnsi="Times New Roman" w:cs="Times New Roman"/>
        </w:rPr>
        <w:t xml:space="preserve"> uzskaitei.</w:t>
      </w:r>
    </w:p>
  </w:footnote>
  <w:footnote w:id="22">
    <w:p w14:paraId="2FC275CA" w14:textId="388E38B4" w:rsidR="001E436B" w:rsidRPr="00E73DEE" w:rsidRDefault="001E436B" w:rsidP="00E73DEE">
      <w:pPr>
        <w:pStyle w:val="FootnoteText"/>
        <w:jc w:val="both"/>
        <w:rPr>
          <w:rFonts w:ascii="Times New Roman" w:hAnsi="Times New Roman" w:cs="Times New Roman"/>
        </w:rPr>
      </w:pPr>
      <w:r w:rsidRPr="00E73DEE">
        <w:rPr>
          <w:rStyle w:val="FootnoteReference"/>
          <w:rFonts w:ascii="Times New Roman" w:hAnsi="Times New Roman" w:cs="Times New Roman"/>
        </w:rPr>
        <w:footnoteRef/>
      </w:r>
      <w:r w:rsidRPr="00E73DEE">
        <w:rPr>
          <w:rFonts w:ascii="Times New Roman" w:hAnsi="Times New Roman" w:cs="Times New Roman"/>
        </w:rPr>
        <w:t xml:space="preserve"> </w:t>
      </w:r>
      <w:r w:rsidR="00485D52">
        <w:rPr>
          <w:rFonts w:ascii="Times New Roman" w:hAnsi="Times New Roman" w:cs="Times New Roman"/>
        </w:rPr>
        <w:t xml:space="preserve">Informatīvā ziņojuma 27.2.1. apakšpunktā </w:t>
      </w:r>
      <w:r w:rsidR="00144F05">
        <w:rPr>
          <w:rFonts w:ascii="Times New Roman" w:hAnsi="Times New Roman" w:cs="Times New Roman"/>
        </w:rPr>
        <w:t>paredzētā</w:t>
      </w:r>
      <w:r w:rsidR="00485D52">
        <w:rPr>
          <w:rFonts w:ascii="Times New Roman" w:hAnsi="Times New Roman" w:cs="Times New Roman"/>
        </w:rPr>
        <w:t xml:space="preserve"> pētījuma ietvaros</w:t>
      </w:r>
      <w:r w:rsidR="004C6C55">
        <w:rPr>
          <w:rFonts w:ascii="Times New Roman" w:hAnsi="Times New Roman" w:cs="Times New Roman"/>
        </w:rPr>
        <w:t>, tai skaitā,</w:t>
      </w:r>
      <w:r w:rsidR="00485D52">
        <w:rPr>
          <w:rFonts w:ascii="Times New Roman" w:hAnsi="Times New Roman" w:cs="Times New Roman"/>
        </w:rPr>
        <w:t xml:space="preserve"> plānots </w:t>
      </w:r>
      <w:r w:rsidR="004C6C55">
        <w:rPr>
          <w:rFonts w:ascii="Times New Roman" w:hAnsi="Times New Roman" w:cs="Times New Roman"/>
        </w:rPr>
        <w:t>veikt izvērtējumu, lai noteiktu</w:t>
      </w:r>
      <w:r w:rsidR="00C11935">
        <w:rPr>
          <w:rFonts w:ascii="Times New Roman" w:hAnsi="Times New Roman" w:cs="Times New Roman"/>
        </w:rPr>
        <w:t xml:space="preserve"> labāko </w:t>
      </w:r>
      <w:r w:rsidR="004C6C55">
        <w:rPr>
          <w:rFonts w:ascii="Times New Roman" w:hAnsi="Times New Roman" w:cs="Times New Roman"/>
        </w:rPr>
        <w:t xml:space="preserve">risinājumu </w:t>
      </w:r>
      <w:r w:rsidR="00EB0F34">
        <w:rPr>
          <w:rFonts w:ascii="Times New Roman" w:hAnsi="Times New Roman" w:cs="Times New Roman"/>
        </w:rPr>
        <w:t xml:space="preserve">bāriņtiesu amatpersonu </w:t>
      </w:r>
      <w:r w:rsidR="004C6C55">
        <w:rPr>
          <w:rFonts w:ascii="Times New Roman" w:hAnsi="Times New Roman" w:cs="Times New Roman"/>
        </w:rPr>
        <w:t xml:space="preserve">sertifikācijas </w:t>
      </w:r>
      <w:r w:rsidR="00144F05">
        <w:rPr>
          <w:rFonts w:ascii="Times New Roman" w:hAnsi="Times New Roman" w:cs="Times New Roman"/>
        </w:rPr>
        <w:t>informācijas sistēm</w:t>
      </w:r>
      <w:r w:rsidR="004C6C55">
        <w:rPr>
          <w:rFonts w:ascii="Times New Roman" w:hAnsi="Times New Roman" w:cs="Times New Roman"/>
        </w:rPr>
        <w:t>as izveidei</w:t>
      </w:r>
      <w:r w:rsidR="00144F05">
        <w:rPr>
          <w:rFonts w:ascii="Times New Roman" w:hAnsi="Times New Roman" w:cs="Times New Roman"/>
        </w:rPr>
        <w:t>, tas ir, kād</w:t>
      </w:r>
      <w:r w:rsidR="004C6C55">
        <w:rPr>
          <w:rFonts w:ascii="Times New Roman" w:hAnsi="Times New Roman" w:cs="Times New Roman"/>
        </w:rPr>
        <w:t>as</w:t>
      </w:r>
      <w:r w:rsidR="00144F05">
        <w:rPr>
          <w:rFonts w:ascii="Times New Roman" w:hAnsi="Times New Roman" w:cs="Times New Roman"/>
        </w:rPr>
        <w:t xml:space="preserve"> esoš</w:t>
      </w:r>
      <w:r w:rsidR="004C6C55">
        <w:rPr>
          <w:rFonts w:ascii="Times New Roman" w:hAnsi="Times New Roman" w:cs="Times New Roman"/>
        </w:rPr>
        <w:t>ās</w:t>
      </w:r>
      <w:r w:rsidR="00144F05">
        <w:rPr>
          <w:rFonts w:ascii="Times New Roman" w:hAnsi="Times New Roman" w:cs="Times New Roman"/>
        </w:rPr>
        <w:t xml:space="preserve"> informācijas sistēm</w:t>
      </w:r>
      <w:r w:rsidR="004C6C55">
        <w:rPr>
          <w:rFonts w:ascii="Times New Roman" w:hAnsi="Times New Roman" w:cs="Times New Roman"/>
        </w:rPr>
        <w:t>as p</w:t>
      </w:r>
      <w:r w:rsidR="002A4ECE">
        <w:rPr>
          <w:rFonts w:ascii="Times New Roman" w:hAnsi="Times New Roman" w:cs="Times New Roman"/>
        </w:rPr>
        <w:t>apildināšanai</w:t>
      </w:r>
      <w:r w:rsidR="00144F05">
        <w:rPr>
          <w:rFonts w:ascii="Times New Roman" w:hAnsi="Times New Roman" w:cs="Times New Roman"/>
        </w:rPr>
        <w:t xml:space="preserve"> </w:t>
      </w:r>
      <w:r w:rsidR="00EB0F34">
        <w:rPr>
          <w:rFonts w:ascii="Times New Roman" w:hAnsi="Times New Roman" w:cs="Times New Roman"/>
        </w:rPr>
        <w:t xml:space="preserve">ar sertifikācijas moduli </w:t>
      </w:r>
      <w:r w:rsidR="00144F05">
        <w:rPr>
          <w:rFonts w:ascii="Times New Roman" w:hAnsi="Times New Roman" w:cs="Times New Roman"/>
        </w:rPr>
        <w:t>vai jaun</w:t>
      </w:r>
      <w:r w:rsidR="004C6C55">
        <w:rPr>
          <w:rFonts w:ascii="Times New Roman" w:hAnsi="Times New Roman" w:cs="Times New Roman"/>
        </w:rPr>
        <w:t>as</w:t>
      </w:r>
      <w:r w:rsidR="00144F05">
        <w:rPr>
          <w:rFonts w:ascii="Times New Roman" w:hAnsi="Times New Roman" w:cs="Times New Roman"/>
        </w:rPr>
        <w:t xml:space="preserve"> informācijas sistēm</w:t>
      </w:r>
      <w:r w:rsidR="004C6C55">
        <w:rPr>
          <w:rFonts w:ascii="Times New Roman" w:hAnsi="Times New Roman" w:cs="Times New Roman"/>
        </w:rPr>
        <w:t>as izstrādei</w:t>
      </w:r>
      <w:r w:rsidR="00144F05">
        <w:rPr>
          <w:rFonts w:ascii="Times New Roman" w:hAnsi="Times New Roman" w:cs="Times New Roman"/>
        </w:rPr>
        <w:t>.</w:t>
      </w:r>
    </w:p>
  </w:footnote>
  <w:footnote w:id="23">
    <w:p w14:paraId="33072DF2" w14:textId="0C30AD10" w:rsidR="0086697B" w:rsidRPr="00710D9C" w:rsidRDefault="00710D9C" w:rsidP="00710D9C">
      <w:pPr>
        <w:pStyle w:val="FootnoteText"/>
        <w:jc w:val="both"/>
        <w:rPr>
          <w:rFonts w:ascii="Times New Roman" w:hAnsi="Times New Roman" w:cs="Times New Roman"/>
        </w:rPr>
      </w:pPr>
      <w:r w:rsidRPr="0086697B">
        <w:rPr>
          <w:rStyle w:val="FootnoteReference"/>
          <w:rFonts w:ascii="Times New Roman" w:hAnsi="Times New Roman" w:cs="Times New Roman"/>
        </w:rPr>
        <w:footnoteRef/>
      </w:r>
      <w:r w:rsidRPr="0086697B">
        <w:rPr>
          <w:rFonts w:ascii="Times New Roman" w:hAnsi="Times New Roman" w:cs="Times New Roman"/>
        </w:rPr>
        <w:t xml:space="preserve"> </w:t>
      </w:r>
      <w:r w:rsidR="0086697B" w:rsidRPr="0086697B">
        <w:rPr>
          <w:rFonts w:ascii="Times New Roman" w:hAnsi="Times New Roman" w:cs="Times New Roman"/>
        </w:rPr>
        <w:t>Izstrādājot pasākuma īstenošanas noteikumus, atbildīgā iestāde izvērtēs iespēju izstrādāt vienkāršoto izmaksu metodiku personāla atlīdzībai (metodikas izstrādes gadījumā tā tiks saskaņota ar vadošo iestādi). Līdz metodikas izstrādei plānotā projekta personāla izmaksas tiks attiecinātas to faktiskajā apmērā, jo plānotās personāla atlīdzības izmaksas pārsniedz 20% slieksni pret kopējām izmaksām.</w:t>
      </w:r>
    </w:p>
  </w:footnote>
  <w:footnote w:id="24">
    <w:p w14:paraId="40DFD4D2" w14:textId="00676C85" w:rsidR="001E436B" w:rsidRPr="00D0425A" w:rsidRDefault="001E436B" w:rsidP="009F10CD">
      <w:pPr>
        <w:pStyle w:val="FootnoteText"/>
        <w:jc w:val="both"/>
        <w:rPr>
          <w:rFonts w:ascii="Times New Roman" w:hAnsi="Times New Roman" w:cs="Times New Roman"/>
        </w:rPr>
      </w:pPr>
      <w:r w:rsidRPr="00D0425A">
        <w:rPr>
          <w:rStyle w:val="FootnoteReference"/>
          <w:rFonts w:ascii="Times New Roman" w:hAnsi="Times New Roman" w:cs="Times New Roman"/>
        </w:rPr>
        <w:footnoteRef/>
      </w:r>
      <w:r w:rsidRPr="00D0425A">
        <w:rPr>
          <w:rFonts w:ascii="Times New Roman" w:hAnsi="Times New Roman" w:cs="Times New Roman"/>
        </w:rPr>
        <w:t xml:space="preserve"> Atbildīgā iestāde </w:t>
      </w:r>
      <w:r>
        <w:rPr>
          <w:rFonts w:ascii="Times New Roman" w:hAnsi="Times New Roman" w:cs="Times New Roman"/>
        </w:rPr>
        <w:t>2022. gada 2. pusgadā plāno</w:t>
      </w:r>
      <w:r w:rsidRPr="00D0425A">
        <w:rPr>
          <w:rFonts w:ascii="Times New Roman" w:hAnsi="Times New Roman" w:cs="Times New Roman"/>
        </w:rPr>
        <w:t xml:space="preserve"> izstrādāt</w:t>
      </w:r>
      <w:r>
        <w:rPr>
          <w:rFonts w:ascii="Times New Roman" w:hAnsi="Times New Roman" w:cs="Times New Roman"/>
        </w:rPr>
        <w:t xml:space="preserve"> un saskaņot ar vadošo iestādi</w:t>
      </w:r>
      <w:r w:rsidRPr="00D0425A">
        <w:rPr>
          <w:rFonts w:ascii="Times New Roman" w:hAnsi="Times New Roman" w:cs="Times New Roman"/>
        </w:rPr>
        <w:t xml:space="preserve"> </w:t>
      </w:r>
      <w:proofErr w:type="gramStart"/>
      <w:r>
        <w:rPr>
          <w:rFonts w:ascii="Times New Roman" w:hAnsi="Times New Roman" w:cs="Times New Roman"/>
        </w:rPr>
        <w:t xml:space="preserve">apvienotu </w:t>
      </w:r>
      <w:r w:rsidRPr="00D0425A">
        <w:rPr>
          <w:rFonts w:ascii="Times New Roman" w:hAnsi="Times New Roman" w:cs="Times New Roman"/>
        </w:rPr>
        <w:t xml:space="preserve">vienas vienības izmaksu standarta likmju aprēķina un piemērošanas metodiku </w:t>
      </w:r>
      <w:proofErr w:type="spellStart"/>
      <w:r w:rsidRPr="00D0425A">
        <w:rPr>
          <w:rFonts w:ascii="Times New Roman" w:hAnsi="Times New Roman" w:cs="Times New Roman"/>
        </w:rPr>
        <w:t>supervīzijai</w:t>
      </w:r>
      <w:proofErr w:type="spellEnd"/>
      <w:r>
        <w:rPr>
          <w:rFonts w:ascii="Times New Roman" w:hAnsi="Times New Roman" w:cs="Times New Roman"/>
        </w:rPr>
        <w:t xml:space="preserve"> pasākuma</w:t>
      </w:r>
      <w:proofErr w:type="gramEnd"/>
      <w:r>
        <w:rPr>
          <w:rFonts w:ascii="Times New Roman" w:hAnsi="Times New Roman" w:cs="Times New Roman"/>
        </w:rPr>
        <w:t xml:space="preserve"> un ES un Kohēzijas politikas programmas 2021.-2027. gadam 4.3.5. SAM “</w:t>
      </w:r>
      <w:r w:rsidRPr="00A75702">
        <w:rPr>
          <w:rFonts w:ascii="Times New Roman" w:hAnsi="Times New Roman" w:cs="Times New Roman"/>
        </w:rPr>
        <w:t xml:space="preserve">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A75702">
        <w:rPr>
          <w:rFonts w:ascii="Times New Roman" w:hAnsi="Times New Roman" w:cs="Times New Roman"/>
        </w:rPr>
        <w:t>izturētspēju</w:t>
      </w:r>
      <w:proofErr w:type="spellEnd"/>
      <w:r>
        <w:rPr>
          <w:rFonts w:ascii="Times New Roman" w:hAnsi="Times New Roman" w:cs="Times New Roman"/>
        </w:rPr>
        <w:t>”</w:t>
      </w:r>
      <w:r w:rsidRPr="00A75702">
        <w:rPr>
          <w:rFonts w:ascii="Times New Roman" w:hAnsi="Times New Roman" w:cs="Times New Roman"/>
        </w:rPr>
        <w:t xml:space="preserve"> </w:t>
      </w:r>
      <w:r w:rsidRPr="00EF491B">
        <w:rPr>
          <w:rFonts w:ascii="Times New Roman" w:hAnsi="Times New Roman" w:cs="Times New Roman"/>
        </w:rPr>
        <w:t xml:space="preserve">4.3.5.4. </w:t>
      </w:r>
      <w:r>
        <w:rPr>
          <w:rFonts w:ascii="Times New Roman" w:hAnsi="Times New Roman" w:cs="Times New Roman"/>
        </w:rPr>
        <w:t>pasākuma “</w:t>
      </w:r>
      <w:r w:rsidRPr="00EF491B">
        <w:rPr>
          <w:rFonts w:ascii="Times New Roman" w:hAnsi="Times New Roman" w:cs="Times New Roman"/>
        </w:rPr>
        <w:t>Profesionāla un mūsdienīga sociālā darba attīstība</w:t>
      </w:r>
      <w:r>
        <w:rPr>
          <w:rFonts w:ascii="Times New Roman" w:hAnsi="Times New Roman" w:cs="Times New Roman"/>
        </w:rPr>
        <w:t xml:space="preserve">” īstenošanai. </w:t>
      </w:r>
      <w:r w:rsidRPr="00AA1F8C">
        <w:rPr>
          <w:rFonts w:ascii="Times New Roman" w:hAnsi="Times New Roman" w:cs="Times New Roman"/>
        </w:rPr>
        <w:t xml:space="preserve">Metodikas </w:t>
      </w:r>
      <w:r>
        <w:rPr>
          <w:rFonts w:ascii="Times New Roman" w:hAnsi="Times New Roman" w:cs="Times New Roman"/>
        </w:rPr>
        <w:t>izstrāde</w:t>
      </w:r>
      <w:r w:rsidRPr="00AA1F8C">
        <w:rPr>
          <w:rFonts w:ascii="Times New Roman" w:hAnsi="Times New Roman" w:cs="Times New Roman"/>
        </w:rPr>
        <w:t xml:space="preserve"> un apstiprināšana tiks veikta pirms faktisko izmaksu veikšanas</w:t>
      </w:r>
      <w:r>
        <w:rPr>
          <w:rFonts w:ascii="Times New Roman" w:hAnsi="Times New Roman" w:cs="Times New Roman"/>
        </w:rPr>
        <w:t>.</w:t>
      </w:r>
    </w:p>
  </w:footnote>
  <w:footnote w:id="25">
    <w:p w14:paraId="75ACFB03" w14:textId="50EF7813" w:rsidR="0020067C" w:rsidRPr="0020067C" w:rsidRDefault="0020067C" w:rsidP="0020067C">
      <w:pPr>
        <w:pStyle w:val="FootnoteText"/>
        <w:jc w:val="both"/>
        <w:rPr>
          <w:rFonts w:ascii="Times New Roman" w:hAnsi="Times New Roman" w:cs="Times New Roman"/>
        </w:rPr>
      </w:pPr>
      <w:r w:rsidRPr="0020067C">
        <w:rPr>
          <w:rStyle w:val="FootnoteReference"/>
          <w:rFonts w:ascii="Times New Roman" w:hAnsi="Times New Roman" w:cs="Times New Roman"/>
        </w:rPr>
        <w:footnoteRef/>
      </w:r>
      <w:r w:rsidRPr="0020067C">
        <w:rPr>
          <w:rFonts w:ascii="Times New Roman" w:hAnsi="Times New Roman" w:cs="Times New Roman"/>
        </w:rPr>
        <w:t xml:space="preserve"> Pieejams: </w:t>
      </w:r>
      <w:hyperlink r:id="rId14" w:history="1">
        <w:r w:rsidRPr="0020067C">
          <w:rPr>
            <w:rStyle w:val="Hyperlink"/>
            <w:rFonts w:ascii="Times New Roman" w:hAnsi="Times New Roman" w:cs="Times New Roman"/>
          </w:rPr>
          <w:t>https://www.esfondi.lv/upload/Vadlinijas/1km_izmaksu_metodika_nr_4.pdf</w:t>
        </w:r>
      </w:hyperlink>
    </w:p>
  </w:footnote>
  <w:footnote w:id="26">
    <w:p w14:paraId="7F87B6D4" w14:textId="0757C92F" w:rsidR="009F7145" w:rsidRPr="0020067C" w:rsidRDefault="0020067C" w:rsidP="0020067C">
      <w:pPr>
        <w:pStyle w:val="FootnoteText"/>
        <w:jc w:val="both"/>
        <w:rPr>
          <w:rFonts w:ascii="Times New Roman" w:hAnsi="Times New Roman" w:cs="Times New Roman"/>
        </w:rPr>
      </w:pPr>
      <w:r w:rsidRPr="0020067C">
        <w:rPr>
          <w:rStyle w:val="FootnoteReference"/>
          <w:rFonts w:ascii="Times New Roman" w:hAnsi="Times New Roman" w:cs="Times New Roman"/>
        </w:rPr>
        <w:footnoteRef/>
      </w:r>
      <w:r w:rsidRPr="0020067C">
        <w:rPr>
          <w:rFonts w:ascii="Times New Roman" w:hAnsi="Times New Roman" w:cs="Times New Roman"/>
        </w:rPr>
        <w:t xml:space="preserve"> Pieejams: </w:t>
      </w:r>
      <w:hyperlink r:id="rId15" w:history="1">
        <w:r w:rsidR="009F7145" w:rsidRPr="00C61EAB">
          <w:rPr>
            <w:rStyle w:val="Hyperlink"/>
            <w:rFonts w:ascii="Times New Roman" w:hAnsi="Times New Roman" w:cs="Times New Roman"/>
          </w:rPr>
          <w:t>https://www.esfondi.lv/upload/Vadlinijas/iekszemes_komandejumu_metodika_20_04_2020.pdf</w:t>
        </w:r>
      </w:hyperlink>
    </w:p>
  </w:footnote>
  <w:footnote w:id="27">
    <w:p w14:paraId="6889FE3F" w14:textId="5F248AFC" w:rsidR="001E436B" w:rsidRPr="00B209FB" w:rsidRDefault="001E436B" w:rsidP="00B209FB">
      <w:pPr>
        <w:pStyle w:val="FootnoteText"/>
        <w:jc w:val="both"/>
        <w:rPr>
          <w:rFonts w:ascii="Times New Roman" w:hAnsi="Times New Roman" w:cs="Times New Roman"/>
        </w:rPr>
      </w:pPr>
      <w:r w:rsidRPr="00B209FB">
        <w:rPr>
          <w:rStyle w:val="FootnoteReference"/>
          <w:rFonts w:ascii="Times New Roman" w:hAnsi="Times New Roman" w:cs="Times New Roman"/>
        </w:rPr>
        <w:footnoteRef/>
      </w:r>
      <w:r w:rsidRPr="00B209FB">
        <w:rPr>
          <w:rFonts w:ascii="Times New Roman" w:hAnsi="Times New Roman" w:cs="Times New Roman"/>
        </w:rPr>
        <w:t xml:space="preserve"> Neparedzēto izmaksu apjoms noteikts</w:t>
      </w:r>
      <w:r>
        <w:rPr>
          <w:rFonts w:ascii="Times New Roman" w:hAnsi="Times New Roman" w:cs="Times New Roman"/>
        </w:rPr>
        <w:t>,</w:t>
      </w:r>
      <w:r w:rsidRPr="00B209FB">
        <w:rPr>
          <w:rFonts w:ascii="Times New Roman" w:hAnsi="Times New Roman" w:cs="Times New Roman"/>
        </w:rPr>
        <w:t xml:space="preserve"> izvērtējot pasākuma ietvaros plānoto darbību sarežģītību, plānoto pakalpojumu (uzņēmumu) līgumu</w:t>
      </w:r>
      <w:r>
        <w:rPr>
          <w:rFonts w:ascii="Times New Roman" w:hAnsi="Times New Roman" w:cs="Times New Roman"/>
        </w:rPr>
        <w:t xml:space="preserve"> paredzamo</w:t>
      </w:r>
      <w:r w:rsidRPr="00B209FB">
        <w:rPr>
          <w:rFonts w:ascii="Times New Roman" w:hAnsi="Times New Roman" w:cs="Times New Roman"/>
        </w:rPr>
        <w:t xml:space="preserve"> līgumcenu un Centrālās statistikas pārvaldes datus par inflāciju.</w:t>
      </w:r>
    </w:p>
  </w:footnote>
  <w:footnote w:id="28">
    <w:p w14:paraId="41965C41" w14:textId="2FF822A0" w:rsidR="001E436B" w:rsidRPr="00DF04B2" w:rsidRDefault="001E436B" w:rsidP="00DF04B2">
      <w:pPr>
        <w:pStyle w:val="FootnoteText"/>
        <w:jc w:val="both"/>
        <w:rPr>
          <w:rFonts w:ascii="Times New Roman" w:hAnsi="Times New Roman" w:cs="Times New Roman"/>
        </w:rPr>
      </w:pPr>
      <w:r w:rsidRPr="00DF04B2">
        <w:rPr>
          <w:rStyle w:val="FootnoteReference"/>
          <w:rFonts w:ascii="Times New Roman" w:hAnsi="Times New Roman" w:cs="Times New Roman"/>
        </w:rPr>
        <w:footnoteRef/>
      </w:r>
      <w:r w:rsidRPr="00DF04B2">
        <w:rPr>
          <w:rFonts w:ascii="Times New Roman" w:hAnsi="Times New Roman" w:cs="Times New Roman"/>
        </w:rPr>
        <w:t xml:space="preserve"> Pieejams: </w:t>
      </w:r>
      <w:hyperlink r:id="rId16" w:history="1">
        <w:r w:rsidRPr="00A56110">
          <w:rPr>
            <w:rStyle w:val="Hyperlink"/>
            <w:rFonts w:ascii="Times New Roman" w:hAnsi="Times New Roman" w:cs="Times New Roman"/>
          </w:rPr>
          <w:t>https://www.lm.gov.lv/lv/bernu-lietu-sadabibas-padome</w:t>
        </w:r>
      </w:hyperlink>
    </w:p>
  </w:footnote>
  <w:footnote w:id="29">
    <w:p w14:paraId="782C9CC9" w14:textId="214DBBBC" w:rsidR="001E436B" w:rsidRPr="00844DF5" w:rsidRDefault="001E436B" w:rsidP="00844DF5">
      <w:pPr>
        <w:pStyle w:val="FootnoteText"/>
        <w:jc w:val="both"/>
        <w:rPr>
          <w:rFonts w:ascii="Times New Roman" w:hAnsi="Times New Roman" w:cs="Times New Roman"/>
        </w:rPr>
      </w:pPr>
      <w:r w:rsidRPr="00844DF5">
        <w:rPr>
          <w:rStyle w:val="FootnoteReference"/>
          <w:rFonts w:ascii="Times New Roman" w:hAnsi="Times New Roman" w:cs="Times New Roman"/>
        </w:rPr>
        <w:footnoteRef/>
      </w:r>
      <w:r w:rsidRPr="00844DF5">
        <w:rPr>
          <w:rFonts w:ascii="Times New Roman" w:hAnsi="Times New Roman" w:cs="Times New Roman"/>
        </w:rPr>
        <w:t xml:space="preserve"> Atbilstoši Publisko iepirkumu likuma 10.</w:t>
      </w:r>
      <w:r>
        <w:rPr>
          <w:rFonts w:ascii="Times New Roman" w:hAnsi="Times New Roman" w:cs="Times New Roman"/>
        </w:rPr>
        <w:t xml:space="preserve"> </w:t>
      </w:r>
      <w:r w:rsidRPr="00844DF5">
        <w:rPr>
          <w:rFonts w:ascii="Times New Roman" w:hAnsi="Times New Roman" w:cs="Times New Roman"/>
        </w:rPr>
        <w:t xml:space="preserve">panta otrajai daļai; pieejams: </w:t>
      </w:r>
      <w:hyperlink r:id="rId17" w:history="1">
        <w:r w:rsidRPr="0089250E">
          <w:rPr>
            <w:rStyle w:val="Hyperlink"/>
            <w:rFonts w:ascii="Times New Roman" w:hAnsi="Times New Roman" w:cs="Times New Roman"/>
          </w:rPr>
          <w:t>https://likumi</w:t>
        </w:r>
        <w:r w:rsidRPr="004420D9">
          <w:rPr>
            <w:rStyle w:val="Hyperlink"/>
            <w:rFonts w:ascii="Times New Roman" w:hAnsi="Times New Roman" w:cs="Times New Roman"/>
          </w:rPr>
          <w:t>.lv/ta/id/287760-publisko-iepirkumu-likums</w:t>
        </w:r>
      </w:hyperlink>
    </w:p>
  </w:footnote>
  <w:footnote w:id="30">
    <w:p w14:paraId="49329A46" w14:textId="77777777" w:rsidR="001E436B" w:rsidRPr="00844DF5" w:rsidRDefault="001E436B" w:rsidP="00844DF5">
      <w:pPr>
        <w:pStyle w:val="FootnoteText"/>
        <w:jc w:val="both"/>
        <w:rPr>
          <w:rFonts w:ascii="Times New Roman" w:hAnsi="Times New Roman" w:cs="Times New Roman"/>
        </w:rPr>
      </w:pPr>
      <w:r w:rsidRPr="00844DF5">
        <w:rPr>
          <w:rStyle w:val="FootnoteReference"/>
          <w:rFonts w:ascii="Times New Roman" w:hAnsi="Times New Roman" w:cs="Times New Roman"/>
        </w:rPr>
        <w:footnoteRef/>
      </w:r>
      <w:r w:rsidRPr="00844DF5">
        <w:rPr>
          <w:rFonts w:ascii="Times New Roman" w:hAnsi="Times New Roman" w:cs="Times New Roman"/>
        </w:rPr>
        <w:t xml:space="preserve"> Turpat</w:t>
      </w:r>
    </w:p>
  </w:footnote>
  <w:footnote w:id="31">
    <w:p w14:paraId="36A0F130" w14:textId="146FF5DE" w:rsidR="001E436B" w:rsidRPr="00932E32" w:rsidRDefault="001E436B" w:rsidP="00932E32">
      <w:pPr>
        <w:pStyle w:val="FootnoteText"/>
        <w:jc w:val="both"/>
        <w:rPr>
          <w:rFonts w:ascii="Times New Roman" w:hAnsi="Times New Roman" w:cs="Times New Roman"/>
        </w:rPr>
      </w:pPr>
      <w:r w:rsidRPr="00932E32">
        <w:rPr>
          <w:rStyle w:val="FootnoteReference"/>
          <w:rFonts w:ascii="Times New Roman" w:hAnsi="Times New Roman" w:cs="Times New Roman"/>
        </w:rPr>
        <w:footnoteRef/>
      </w:r>
      <w:r w:rsidRPr="00932E32">
        <w:rPr>
          <w:rFonts w:ascii="Times New Roman" w:hAnsi="Times New Roman" w:cs="Times New Roman"/>
        </w:rPr>
        <w:t xml:space="preserve"> Ministru kabineta 2016. gada 20. septembra instrukcijas Nr. 3 “Ārvalstu finanšu instrumentu finansētu civiltiesisku līgumu izstrādes un slēgšanas instrukcija valsts tiešās pārvaldes iestādēs” 71. punkts; pieejams: </w:t>
      </w:r>
      <w:hyperlink r:id="rId18" w:history="1">
        <w:r w:rsidRPr="00932E32">
          <w:rPr>
            <w:rStyle w:val="Hyperlink"/>
            <w:rFonts w:ascii="Times New Roman" w:hAnsi="Times New Roman" w:cs="Times New Roman"/>
          </w:rPr>
          <w:t>https://likumi.lv/ta/id/285534-arvalstu-finansu-instrumentu-finansetu-civiltiesisku-ligumu-izstrades-un-slegsanas-instrukcija-valsts-tiesas-parvaldes-iestades</w:t>
        </w:r>
      </w:hyperlink>
    </w:p>
  </w:footnote>
  <w:footnote w:id="32">
    <w:p w14:paraId="111EF4D3" w14:textId="6324F736" w:rsidR="001E436B" w:rsidRPr="005C3574" w:rsidRDefault="001E436B" w:rsidP="000A530C">
      <w:pPr>
        <w:pStyle w:val="FootnoteText"/>
        <w:jc w:val="both"/>
        <w:rPr>
          <w:rFonts w:ascii="Times New Roman" w:hAnsi="Times New Roman" w:cs="Times New Roman"/>
        </w:rPr>
      </w:pPr>
      <w:r w:rsidRPr="005C3574">
        <w:rPr>
          <w:rStyle w:val="FootnoteReference"/>
          <w:rFonts w:ascii="Times New Roman" w:hAnsi="Times New Roman" w:cs="Times New Roman"/>
        </w:rPr>
        <w:footnoteRef/>
      </w:r>
      <w:r w:rsidRPr="005C3574">
        <w:rPr>
          <w:rFonts w:ascii="Times New Roman" w:hAnsi="Times New Roman" w:cs="Times New Roman"/>
        </w:rPr>
        <w:t xml:space="preserve"> Pieejams: </w:t>
      </w:r>
      <w:hyperlink r:id="rId19" w:history="1">
        <w:r w:rsidRPr="004420D9">
          <w:rPr>
            <w:rStyle w:val="Hyperlink"/>
            <w:rFonts w:ascii="Times New Roman" w:hAnsi="Times New Roman" w:cs="Times New Roman"/>
          </w:rPr>
          <w:t>https://eur-lex.europa.eu/legal-content/LV/TXT/?uri=CELEX:32021R1060</w:t>
        </w:r>
      </w:hyperlink>
    </w:p>
  </w:footnote>
  <w:footnote w:id="33">
    <w:p w14:paraId="01FD2AF5" w14:textId="705E19D7" w:rsidR="001E436B" w:rsidRPr="002B5EC3" w:rsidRDefault="001E436B" w:rsidP="002B5EC3">
      <w:pPr>
        <w:pStyle w:val="FootnoteText"/>
        <w:jc w:val="both"/>
        <w:rPr>
          <w:rFonts w:ascii="Times New Roman" w:hAnsi="Times New Roman" w:cs="Times New Roman"/>
        </w:rPr>
      </w:pPr>
      <w:r w:rsidRPr="002B5EC3">
        <w:rPr>
          <w:rStyle w:val="FootnoteReference"/>
          <w:rFonts w:ascii="Times New Roman" w:hAnsi="Times New Roman" w:cs="Times New Roman"/>
        </w:rPr>
        <w:footnoteRef/>
      </w:r>
      <w:r w:rsidRPr="002B5EC3">
        <w:rPr>
          <w:rFonts w:ascii="Times New Roman" w:hAnsi="Times New Roman" w:cs="Times New Roman"/>
        </w:rPr>
        <w:t xml:space="preserve"> Ministru kabineta 2018. gada 17. jūlija noteikum</w:t>
      </w:r>
      <w:r>
        <w:rPr>
          <w:rFonts w:ascii="Times New Roman" w:hAnsi="Times New Roman" w:cs="Times New Roman"/>
        </w:rPr>
        <w:t>u</w:t>
      </w:r>
      <w:r w:rsidRPr="002B5EC3">
        <w:rPr>
          <w:rFonts w:ascii="Times New Roman" w:hAnsi="Times New Roman" w:cs="Times New Roman"/>
        </w:rPr>
        <w:t xml:space="preserve"> Nr. 421 “Kārtība, kādā veic gadskārtējā valsts budžeta likumā noteiktās apropriācijas izmaiņas” 24.</w:t>
      </w:r>
      <w:r>
        <w:rPr>
          <w:rFonts w:ascii="Times New Roman" w:hAnsi="Times New Roman" w:cs="Times New Roman"/>
        </w:rPr>
        <w:t>2</w:t>
      </w:r>
      <w:r w:rsidRPr="002B5EC3">
        <w:rPr>
          <w:rFonts w:ascii="Times New Roman" w:hAnsi="Times New Roman" w:cs="Times New Roman"/>
        </w:rPr>
        <w:t xml:space="preserve">. apakšpunkts; pieejams: </w:t>
      </w:r>
      <w:hyperlink r:id="rId20" w:history="1">
        <w:r w:rsidRPr="002B5EC3">
          <w:rPr>
            <w:rStyle w:val="Hyperlink"/>
            <w:rFonts w:ascii="Times New Roman" w:hAnsi="Times New Roman" w:cs="Times New Roman"/>
          </w:rPr>
          <w:t>https://likumi.lv/ta/id/300437-kartiba-kada-veic-gadskarteja-valsts-budzeta-likuma-noteiktas-apropriacijas-izmainas</w:t>
        </w:r>
      </w:hyperlink>
    </w:p>
  </w:footnote>
  <w:footnote w:id="34">
    <w:p w14:paraId="0807381C" w14:textId="25EA8F42" w:rsidR="001E436B" w:rsidRPr="00712E31" w:rsidRDefault="001E436B" w:rsidP="00712E31">
      <w:pPr>
        <w:pStyle w:val="FootnoteText"/>
        <w:jc w:val="both"/>
        <w:rPr>
          <w:rFonts w:ascii="Times New Roman" w:hAnsi="Times New Roman" w:cs="Times New Roman"/>
        </w:rPr>
      </w:pPr>
      <w:r w:rsidRPr="00712E31">
        <w:rPr>
          <w:rStyle w:val="FootnoteReference"/>
          <w:rFonts w:ascii="Times New Roman" w:hAnsi="Times New Roman" w:cs="Times New Roman"/>
        </w:rPr>
        <w:footnoteRef/>
      </w:r>
      <w:r w:rsidRPr="00712E31">
        <w:rPr>
          <w:rFonts w:ascii="Times New Roman" w:hAnsi="Times New Roman" w:cs="Times New Roman"/>
        </w:rPr>
        <w:t xml:space="preserve"> Pieejams: </w:t>
      </w:r>
      <w:hyperlink r:id="rId21" w:history="1">
        <w:r w:rsidRPr="00712E31">
          <w:rPr>
            <w:rStyle w:val="Hyperlink"/>
            <w:rFonts w:ascii="Times New Roman" w:hAnsi="Times New Roman" w:cs="Times New Roman"/>
          </w:rPr>
          <w:t>https://eur-lex.europa.eu/legal-content/LV/TXT/?uri=CELEX:32020R0852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450584"/>
      <w:docPartObj>
        <w:docPartGallery w:val="Page Numbers (Top of Page)"/>
        <w:docPartUnique/>
      </w:docPartObj>
    </w:sdtPr>
    <w:sdtEndPr>
      <w:rPr>
        <w:noProof/>
      </w:rPr>
    </w:sdtEndPr>
    <w:sdtContent>
      <w:p w14:paraId="1B99AB22" w14:textId="77777777" w:rsidR="001E436B" w:rsidRDefault="001E436B" w:rsidP="006F072C">
        <w:pPr>
          <w:pStyle w:val="Header"/>
          <w:jc w:val="center"/>
        </w:pPr>
        <w:r w:rsidRPr="007A3BAE">
          <w:rPr>
            <w:rFonts w:ascii="Times New Roman" w:hAnsi="Times New Roman" w:cs="Times New Roman"/>
          </w:rPr>
          <w:fldChar w:fldCharType="begin"/>
        </w:r>
        <w:r w:rsidRPr="007A3BAE">
          <w:rPr>
            <w:rFonts w:ascii="Times New Roman" w:hAnsi="Times New Roman" w:cs="Times New Roman"/>
          </w:rPr>
          <w:instrText xml:space="preserve"> PAGE   \* MERGEFORMAT </w:instrText>
        </w:r>
        <w:r w:rsidRPr="007A3BAE">
          <w:rPr>
            <w:rFonts w:ascii="Times New Roman" w:hAnsi="Times New Roman" w:cs="Times New Roman"/>
          </w:rPr>
          <w:fldChar w:fldCharType="separate"/>
        </w:r>
        <w:r>
          <w:rPr>
            <w:rFonts w:ascii="Times New Roman" w:hAnsi="Times New Roman" w:cs="Times New Roman"/>
            <w:noProof/>
          </w:rPr>
          <w:t>20</w:t>
        </w:r>
        <w:r w:rsidRPr="007A3BAE">
          <w:rPr>
            <w:rFonts w:ascii="Times New Roman" w:hAnsi="Times New Roman" w:cs="Times New Roman"/>
            <w:noProof/>
          </w:rPr>
          <w:fldChar w:fldCharType="end"/>
        </w:r>
      </w:p>
    </w:sdtContent>
  </w:sdt>
  <w:p w14:paraId="7146FED5" w14:textId="77777777" w:rsidR="001E436B" w:rsidRDefault="001E43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726F2"/>
    <w:multiLevelType w:val="multilevel"/>
    <w:tmpl w:val="B70CF304"/>
    <w:lvl w:ilvl="0">
      <w:start w:val="46"/>
      <w:numFmt w:val="decimal"/>
      <w:lvlText w:val="%1."/>
      <w:lvlJc w:val="left"/>
      <w:pPr>
        <w:ind w:left="600" w:hanging="60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1483BB6"/>
    <w:multiLevelType w:val="multilevel"/>
    <w:tmpl w:val="F0F8EE10"/>
    <w:lvl w:ilvl="0">
      <w:start w:val="27"/>
      <w:numFmt w:val="decimal"/>
      <w:lvlText w:val="%1"/>
      <w:lvlJc w:val="left"/>
      <w:pPr>
        <w:ind w:left="700" w:hanging="700"/>
      </w:pPr>
      <w:rPr>
        <w:rFonts w:hint="default"/>
      </w:rPr>
    </w:lvl>
    <w:lvl w:ilvl="1">
      <w:start w:val="2"/>
      <w:numFmt w:val="decimal"/>
      <w:lvlText w:val="%1.%2"/>
      <w:lvlJc w:val="left"/>
      <w:pPr>
        <w:ind w:left="700" w:hanging="7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3EA1A0E"/>
    <w:multiLevelType w:val="multilevel"/>
    <w:tmpl w:val="740C7024"/>
    <w:lvl w:ilvl="0">
      <w:start w:val="4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8FE06F4"/>
    <w:multiLevelType w:val="multilevel"/>
    <w:tmpl w:val="52D2C680"/>
    <w:lvl w:ilvl="0">
      <w:start w:val="27"/>
      <w:numFmt w:val="decimal"/>
      <w:lvlText w:val="%1."/>
      <w:lvlJc w:val="left"/>
      <w:pPr>
        <w:ind w:left="770" w:hanging="770"/>
      </w:pPr>
      <w:rPr>
        <w:rFonts w:hint="default"/>
      </w:rPr>
    </w:lvl>
    <w:lvl w:ilvl="1">
      <w:start w:val="2"/>
      <w:numFmt w:val="decimal"/>
      <w:lvlText w:val="%1.%2."/>
      <w:lvlJc w:val="left"/>
      <w:pPr>
        <w:ind w:left="770" w:hanging="770"/>
      </w:pPr>
      <w:rPr>
        <w:rFonts w:hint="default"/>
      </w:rPr>
    </w:lvl>
    <w:lvl w:ilvl="2">
      <w:start w:val="1"/>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1B56C8"/>
    <w:multiLevelType w:val="multilevel"/>
    <w:tmpl w:val="E244C504"/>
    <w:lvl w:ilvl="0">
      <w:start w:val="2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50C76BB"/>
    <w:multiLevelType w:val="multilevel"/>
    <w:tmpl w:val="78586282"/>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7C4393F"/>
    <w:multiLevelType w:val="multilevel"/>
    <w:tmpl w:val="F01CF12C"/>
    <w:lvl w:ilvl="0">
      <w:start w:val="3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934619B"/>
    <w:multiLevelType w:val="multilevel"/>
    <w:tmpl w:val="5F8A9290"/>
    <w:lvl w:ilvl="0">
      <w:start w:val="2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8D868E1"/>
    <w:multiLevelType w:val="multilevel"/>
    <w:tmpl w:val="ACC23FB0"/>
    <w:lvl w:ilvl="0">
      <w:start w:val="3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41B0491"/>
    <w:multiLevelType w:val="multilevel"/>
    <w:tmpl w:val="9A5068CA"/>
    <w:lvl w:ilvl="0">
      <w:start w:val="27"/>
      <w:numFmt w:val="decimal"/>
      <w:lvlText w:val="%1."/>
      <w:lvlJc w:val="left"/>
      <w:pPr>
        <w:ind w:left="560" w:hanging="5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548655EC"/>
    <w:multiLevelType w:val="multilevel"/>
    <w:tmpl w:val="0F4C491E"/>
    <w:lvl w:ilvl="0">
      <w:start w:val="30"/>
      <w:numFmt w:val="decimal"/>
      <w:lvlText w:val="%1."/>
      <w:lvlJc w:val="left"/>
      <w:pPr>
        <w:ind w:left="600" w:hanging="60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6021285F"/>
    <w:multiLevelType w:val="hybridMultilevel"/>
    <w:tmpl w:val="902E965E"/>
    <w:lvl w:ilvl="0" w:tplc="FFFFFFFF">
      <w:start w:val="1"/>
      <w:numFmt w:val="decimal"/>
      <w:lvlText w:val="%1)"/>
      <w:lvlJc w:val="left"/>
      <w:pPr>
        <w:ind w:left="720" w:hanging="360"/>
      </w:pPr>
    </w:lvl>
    <w:lvl w:ilvl="1" w:tplc="04260011">
      <w:start w:val="1"/>
      <w:numFmt w:val="decimal"/>
      <w:lvlText w:val="%2)"/>
      <w:lvlJc w:val="left"/>
      <w:pPr>
        <w:ind w:left="1440" w:hanging="360"/>
      </w:pPr>
    </w:lvl>
    <w:lvl w:ilvl="2" w:tplc="0694DB44">
      <w:start w:val="161"/>
      <w:numFmt w:val="decimal"/>
      <w:lvlText w:val="%3."/>
      <w:lvlJc w:val="left"/>
      <w:pPr>
        <w:ind w:left="2505" w:hanging="52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601786"/>
    <w:multiLevelType w:val="multilevel"/>
    <w:tmpl w:val="68A61362"/>
    <w:lvl w:ilvl="0">
      <w:start w:val="4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69407EA8"/>
    <w:multiLevelType w:val="multilevel"/>
    <w:tmpl w:val="695EBBEA"/>
    <w:lvl w:ilvl="0">
      <w:start w:val="22"/>
      <w:numFmt w:val="decimal"/>
      <w:lvlText w:val="%1."/>
      <w:lvlJc w:val="left"/>
      <w:pPr>
        <w:ind w:left="560" w:hanging="560"/>
      </w:pPr>
      <w:rPr>
        <w:rFonts w:eastAsia="Times New Roman" w:hint="default"/>
      </w:rPr>
    </w:lvl>
    <w:lvl w:ilvl="1">
      <w:start w:val="1"/>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4" w15:restartNumberingAfterBreak="0">
    <w:nsid w:val="71A8076E"/>
    <w:multiLevelType w:val="hybridMultilevel"/>
    <w:tmpl w:val="0CE288D0"/>
    <w:lvl w:ilvl="0" w:tplc="0426000F">
      <w:start w:val="1"/>
      <w:numFmt w:val="decimal"/>
      <w:lvlText w:val="%1."/>
      <w:lvlJc w:val="left"/>
      <w:pPr>
        <w:ind w:left="1778" w:hanging="360"/>
      </w:pPr>
    </w:lvl>
    <w:lvl w:ilvl="1" w:tplc="3C48EA10">
      <w:numFmt w:val="bullet"/>
      <w:lvlText w:val="•"/>
      <w:lvlJc w:val="left"/>
      <w:pPr>
        <w:ind w:left="1800" w:hanging="720"/>
      </w:pPr>
      <w:rPr>
        <w:rFonts w:ascii="Times New Roman" w:eastAsiaTheme="minorHAnsi"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3EA298C"/>
    <w:multiLevelType w:val="multilevel"/>
    <w:tmpl w:val="0F6275CE"/>
    <w:lvl w:ilvl="0">
      <w:start w:val="2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500492F"/>
    <w:multiLevelType w:val="multilevel"/>
    <w:tmpl w:val="A6C2D238"/>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B6D4791"/>
    <w:multiLevelType w:val="multilevel"/>
    <w:tmpl w:val="A634A11A"/>
    <w:lvl w:ilvl="0">
      <w:start w:val="2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42308667">
    <w:abstractNumId w:val="14"/>
  </w:num>
  <w:num w:numId="2" w16cid:durableId="952663907">
    <w:abstractNumId w:val="11"/>
  </w:num>
  <w:num w:numId="3" w16cid:durableId="75368220">
    <w:abstractNumId w:val="14"/>
    <w:lvlOverride w:ilvl="0">
      <w:lvl w:ilvl="0" w:tplc="0426000F">
        <w:start w:val="1"/>
        <w:numFmt w:val="decimal"/>
        <w:lvlText w:val="%1."/>
        <w:lvlJc w:val="left"/>
        <w:pPr>
          <w:ind w:left="360" w:hanging="360"/>
        </w:pPr>
        <w:rPr>
          <w:rFonts w:hint="default"/>
        </w:rPr>
      </w:lvl>
    </w:lvlOverride>
    <w:lvlOverride w:ilvl="1">
      <w:lvl w:ilvl="1" w:tplc="3C48EA10">
        <w:numFmt w:val="none"/>
        <w:lvlText w:val="17.1."/>
        <w:lvlJc w:val="left"/>
        <w:pPr>
          <w:ind w:left="1800" w:hanging="720"/>
        </w:pPr>
        <w:rPr>
          <w:rFonts w:hint="default"/>
        </w:rPr>
      </w:lvl>
    </w:lvlOverride>
    <w:lvlOverride w:ilvl="2">
      <w:lvl w:ilvl="2" w:tplc="0426001B">
        <w:start w:val="1"/>
        <w:numFmt w:val="lowerRoman"/>
        <w:lvlText w:val="%3."/>
        <w:lvlJc w:val="right"/>
        <w:pPr>
          <w:ind w:left="2160" w:hanging="180"/>
        </w:pPr>
        <w:rPr>
          <w:rFonts w:hint="default"/>
        </w:rPr>
      </w:lvl>
    </w:lvlOverride>
    <w:lvlOverride w:ilvl="3">
      <w:lvl w:ilvl="3" w:tplc="0426000F">
        <w:start w:val="1"/>
        <w:numFmt w:val="decimal"/>
        <w:lvlText w:val="%4."/>
        <w:lvlJc w:val="left"/>
        <w:pPr>
          <w:ind w:left="2880" w:hanging="360"/>
        </w:pPr>
        <w:rPr>
          <w:rFonts w:hint="default"/>
        </w:rPr>
      </w:lvl>
    </w:lvlOverride>
    <w:lvlOverride w:ilvl="4">
      <w:lvl w:ilvl="4" w:tplc="04260019">
        <w:start w:val="1"/>
        <w:numFmt w:val="lowerLetter"/>
        <w:lvlText w:val="%5."/>
        <w:lvlJc w:val="left"/>
        <w:pPr>
          <w:ind w:left="3600" w:hanging="360"/>
        </w:pPr>
        <w:rPr>
          <w:rFonts w:hint="default"/>
        </w:rPr>
      </w:lvl>
    </w:lvlOverride>
    <w:lvlOverride w:ilvl="5">
      <w:lvl w:ilvl="5" w:tplc="0426001B">
        <w:start w:val="1"/>
        <w:numFmt w:val="lowerRoman"/>
        <w:lvlText w:val="%6."/>
        <w:lvlJc w:val="right"/>
        <w:pPr>
          <w:ind w:left="4320" w:hanging="180"/>
        </w:pPr>
        <w:rPr>
          <w:rFonts w:hint="default"/>
        </w:rPr>
      </w:lvl>
    </w:lvlOverride>
    <w:lvlOverride w:ilvl="6">
      <w:lvl w:ilvl="6" w:tplc="0426000F">
        <w:start w:val="1"/>
        <w:numFmt w:val="decimal"/>
        <w:lvlText w:val="%7."/>
        <w:lvlJc w:val="left"/>
        <w:pPr>
          <w:ind w:left="5040" w:hanging="360"/>
        </w:pPr>
        <w:rPr>
          <w:rFonts w:hint="default"/>
        </w:rPr>
      </w:lvl>
    </w:lvlOverride>
    <w:lvlOverride w:ilvl="7">
      <w:lvl w:ilvl="7" w:tplc="04260019">
        <w:start w:val="1"/>
        <w:numFmt w:val="lowerLetter"/>
        <w:lvlText w:val="%8."/>
        <w:lvlJc w:val="left"/>
        <w:pPr>
          <w:ind w:left="5760" w:hanging="360"/>
        </w:pPr>
        <w:rPr>
          <w:rFonts w:hint="default"/>
        </w:rPr>
      </w:lvl>
    </w:lvlOverride>
    <w:lvlOverride w:ilvl="8">
      <w:lvl w:ilvl="8" w:tplc="0426001B">
        <w:start w:val="1"/>
        <w:numFmt w:val="lowerRoman"/>
        <w:lvlText w:val="%9."/>
        <w:lvlJc w:val="right"/>
        <w:pPr>
          <w:ind w:left="6480" w:hanging="180"/>
        </w:pPr>
        <w:rPr>
          <w:rFonts w:hint="default"/>
        </w:rPr>
      </w:lvl>
    </w:lvlOverride>
  </w:num>
  <w:num w:numId="4" w16cid:durableId="1515414160">
    <w:abstractNumId w:val="13"/>
  </w:num>
  <w:num w:numId="5" w16cid:durableId="1832213684">
    <w:abstractNumId w:val="5"/>
  </w:num>
  <w:num w:numId="6" w16cid:durableId="1562594138">
    <w:abstractNumId w:val="16"/>
  </w:num>
  <w:num w:numId="7" w16cid:durableId="1220481166">
    <w:abstractNumId w:val="7"/>
  </w:num>
  <w:num w:numId="8" w16cid:durableId="1513567716">
    <w:abstractNumId w:val="17"/>
  </w:num>
  <w:num w:numId="9" w16cid:durableId="56362546">
    <w:abstractNumId w:val="15"/>
  </w:num>
  <w:num w:numId="10" w16cid:durableId="681977125">
    <w:abstractNumId w:val="4"/>
  </w:num>
  <w:num w:numId="11" w16cid:durableId="353380475">
    <w:abstractNumId w:val="10"/>
  </w:num>
  <w:num w:numId="12" w16cid:durableId="1755398804">
    <w:abstractNumId w:val="6"/>
  </w:num>
  <w:num w:numId="13" w16cid:durableId="1161198611">
    <w:abstractNumId w:val="8"/>
  </w:num>
  <w:num w:numId="14" w16cid:durableId="10837684">
    <w:abstractNumId w:val="2"/>
  </w:num>
  <w:num w:numId="15" w16cid:durableId="214047197">
    <w:abstractNumId w:val="12"/>
  </w:num>
  <w:num w:numId="16" w16cid:durableId="1239711357">
    <w:abstractNumId w:val="0"/>
  </w:num>
  <w:num w:numId="17" w16cid:durableId="713966881">
    <w:abstractNumId w:val="9"/>
  </w:num>
  <w:num w:numId="18" w16cid:durableId="278533197">
    <w:abstractNumId w:val="1"/>
  </w:num>
  <w:num w:numId="19" w16cid:durableId="154456266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FF"/>
    <w:rsid w:val="00000B50"/>
    <w:rsid w:val="000022ED"/>
    <w:rsid w:val="0000276D"/>
    <w:rsid w:val="00003C9B"/>
    <w:rsid w:val="00004173"/>
    <w:rsid w:val="000047CF"/>
    <w:rsid w:val="000048C5"/>
    <w:rsid w:val="00004988"/>
    <w:rsid w:val="00004E4E"/>
    <w:rsid w:val="000053D8"/>
    <w:rsid w:val="00005F5B"/>
    <w:rsid w:val="00006CA8"/>
    <w:rsid w:val="00010120"/>
    <w:rsid w:val="00011B5D"/>
    <w:rsid w:val="00011FC1"/>
    <w:rsid w:val="00012D90"/>
    <w:rsid w:val="00012E48"/>
    <w:rsid w:val="00015EBC"/>
    <w:rsid w:val="00016813"/>
    <w:rsid w:val="00021228"/>
    <w:rsid w:val="0002389C"/>
    <w:rsid w:val="00024B49"/>
    <w:rsid w:val="00024F99"/>
    <w:rsid w:val="00025867"/>
    <w:rsid w:val="000300AE"/>
    <w:rsid w:val="00030FE3"/>
    <w:rsid w:val="000322B0"/>
    <w:rsid w:val="00032A90"/>
    <w:rsid w:val="00032D68"/>
    <w:rsid w:val="0003338B"/>
    <w:rsid w:val="00033571"/>
    <w:rsid w:val="000348A5"/>
    <w:rsid w:val="000366DB"/>
    <w:rsid w:val="000370DA"/>
    <w:rsid w:val="00037337"/>
    <w:rsid w:val="00040013"/>
    <w:rsid w:val="00040685"/>
    <w:rsid w:val="000409B3"/>
    <w:rsid w:val="000418FA"/>
    <w:rsid w:val="00042BBF"/>
    <w:rsid w:val="00043E58"/>
    <w:rsid w:val="00044FD2"/>
    <w:rsid w:val="00045199"/>
    <w:rsid w:val="00045396"/>
    <w:rsid w:val="00045A8E"/>
    <w:rsid w:val="000465D5"/>
    <w:rsid w:val="00047D2D"/>
    <w:rsid w:val="00050104"/>
    <w:rsid w:val="00051B99"/>
    <w:rsid w:val="00052627"/>
    <w:rsid w:val="0005274B"/>
    <w:rsid w:val="00052B0C"/>
    <w:rsid w:val="00052C75"/>
    <w:rsid w:val="00053162"/>
    <w:rsid w:val="00054010"/>
    <w:rsid w:val="000546F3"/>
    <w:rsid w:val="000547E0"/>
    <w:rsid w:val="00057711"/>
    <w:rsid w:val="0006112C"/>
    <w:rsid w:val="00061E78"/>
    <w:rsid w:val="00061EB7"/>
    <w:rsid w:val="00062961"/>
    <w:rsid w:val="00062CFF"/>
    <w:rsid w:val="000638B9"/>
    <w:rsid w:val="00065A08"/>
    <w:rsid w:val="00066543"/>
    <w:rsid w:val="00067B94"/>
    <w:rsid w:val="000707A9"/>
    <w:rsid w:val="00071A2C"/>
    <w:rsid w:val="0007245D"/>
    <w:rsid w:val="0007361B"/>
    <w:rsid w:val="00073809"/>
    <w:rsid w:val="000748D3"/>
    <w:rsid w:val="000767CE"/>
    <w:rsid w:val="00077B82"/>
    <w:rsid w:val="00080C8B"/>
    <w:rsid w:val="00080F9A"/>
    <w:rsid w:val="00081B69"/>
    <w:rsid w:val="0008368A"/>
    <w:rsid w:val="00083AE0"/>
    <w:rsid w:val="00084A99"/>
    <w:rsid w:val="00084B5B"/>
    <w:rsid w:val="00085739"/>
    <w:rsid w:val="000857C8"/>
    <w:rsid w:val="000865F7"/>
    <w:rsid w:val="00087249"/>
    <w:rsid w:val="00087B5A"/>
    <w:rsid w:val="0009027F"/>
    <w:rsid w:val="0009045E"/>
    <w:rsid w:val="0009055A"/>
    <w:rsid w:val="00091639"/>
    <w:rsid w:val="000930C9"/>
    <w:rsid w:val="00093D1C"/>
    <w:rsid w:val="0009401B"/>
    <w:rsid w:val="00094426"/>
    <w:rsid w:val="000959D2"/>
    <w:rsid w:val="00095A04"/>
    <w:rsid w:val="0009609E"/>
    <w:rsid w:val="000965BC"/>
    <w:rsid w:val="00096FE7"/>
    <w:rsid w:val="00097DCC"/>
    <w:rsid w:val="00097DFF"/>
    <w:rsid w:val="000A1F74"/>
    <w:rsid w:val="000A2EDE"/>
    <w:rsid w:val="000A45F0"/>
    <w:rsid w:val="000A4698"/>
    <w:rsid w:val="000A530C"/>
    <w:rsid w:val="000A53EF"/>
    <w:rsid w:val="000A6343"/>
    <w:rsid w:val="000A7190"/>
    <w:rsid w:val="000B218C"/>
    <w:rsid w:val="000B2356"/>
    <w:rsid w:val="000B25E1"/>
    <w:rsid w:val="000B3D39"/>
    <w:rsid w:val="000B486D"/>
    <w:rsid w:val="000B4A51"/>
    <w:rsid w:val="000B4CEA"/>
    <w:rsid w:val="000B5B1A"/>
    <w:rsid w:val="000B6457"/>
    <w:rsid w:val="000B6E32"/>
    <w:rsid w:val="000C0035"/>
    <w:rsid w:val="000C01CB"/>
    <w:rsid w:val="000C111A"/>
    <w:rsid w:val="000C233B"/>
    <w:rsid w:val="000C3CEC"/>
    <w:rsid w:val="000C40C3"/>
    <w:rsid w:val="000C5577"/>
    <w:rsid w:val="000C5BFD"/>
    <w:rsid w:val="000C6104"/>
    <w:rsid w:val="000D12E5"/>
    <w:rsid w:val="000D1A94"/>
    <w:rsid w:val="000D1E2A"/>
    <w:rsid w:val="000D23F5"/>
    <w:rsid w:val="000D2615"/>
    <w:rsid w:val="000D28C7"/>
    <w:rsid w:val="000D2B8A"/>
    <w:rsid w:val="000D3D14"/>
    <w:rsid w:val="000D511A"/>
    <w:rsid w:val="000D5284"/>
    <w:rsid w:val="000D631F"/>
    <w:rsid w:val="000D6A35"/>
    <w:rsid w:val="000D768B"/>
    <w:rsid w:val="000D7C8D"/>
    <w:rsid w:val="000D7F6B"/>
    <w:rsid w:val="000E1305"/>
    <w:rsid w:val="000E14CE"/>
    <w:rsid w:val="000E1B43"/>
    <w:rsid w:val="000E234E"/>
    <w:rsid w:val="000E2DDF"/>
    <w:rsid w:val="000E4C4A"/>
    <w:rsid w:val="000E4E6E"/>
    <w:rsid w:val="000E55A9"/>
    <w:rsid w:val="000E683A"/>
    <w:rsid w:val="000E761D"/>
    <w:rsid w:val="000E7B67"/>
    <w:rsid w:val="000E7C74"/>
    <w:rsid w:val="000F102B"/>
    <w:rsid w:val="000F1694"/>
    <w:rsid w:val="000F199C"/>
    <w:rsid w:val="000F1BF4"/>
    <w:rsid w:val="000F36B8"/>
    <w:rsid w:val="000F3920"/>
    <w:rsid w:val="000F3A40"/>
    <w:rsid w:val="000F3DC5"/>
    <w:rsid w:val="000F42A4"/>
    <w:rsid w:val="000F4548"/>
    <w:rsid w:val="000F4E00"/>
    <w:rsid w:val="000F754B"/>
    <w:rsid w:val="0010071F"/>
    <w:rsid w:val="00100F82"/>
    <w:rsid w:val="00101E0C"/>
    <w:rsid w:val="00103242"/>
    <w:rsid w:val="0010357D"/>
    <w:rsid w:val="00103724"/>
    <w:rsid w:val="00105454"/>
    <w:rsid w:val="00106A20"/>
    <w:rsid w:val="00106B80"/>
    <w:rsid w:val="00107E84"/>
    <w:rsid w:val="00107EC9"/>
    <w:rsid w:val="0011040E"/>
    <w:rsid w:val="0011102B"/>
    <w:rsid w:val="00114403"/>
    <w:rsid w:val="001148CF"/>
    <w:rsid w:val="00115272"/>
    <w:rsid w:val="0011567C"/>
    <w:rsid w:val="00115C4D"/>
    <w:rsid w:val="001167BB"/>
    <w:rsid w:val="00116E32"/>
    <w:rsid w:val="0011735C"/>
    <w:rsid w:val="00117388"/>
    <w:rsid w:val="00117C0A"/>
    <w:rsid w:val="00117DFC"/>
    <w:rsid w:val="0012084B"/>
    <w:rsid w:val="00120BFE"/>
    <w:rsid w:val="001245D9"/>
    <w:rsid w:val="00127D6C"/>
    <w:rsid w:val="0013054D"/>
    <w:rsid w:val="00131181"/>
    <w:rsid w:val="00131265"/>
    <w:rsid w:val="001323CB"/>
    <w:rsid w:val="001323E6"/>
    <w:rsid w:val="00132F73"/>
    <w:rsid w:val="001336DA"/>
    <w:rsid w:val="00133A57"/>
    <w:rsid w:val="00134096"/>
    <w:rsid w:val="00136367"/>
    <w:rsid w:val="00137E34"/>
    <w:rsid w:val="00141A52"/>
    <w:rsid w:val="00141BA2"/>
    <w:rsid w:val="001428FB"/>
    <w:rsid w:val="0014399B"/>
    <w:rsid w:val="00143AA7"/>
    <w:rsid w:val="00144C92"/>
    <w:rsid w:val="00144F05"/>
    <w:rsid w:val="001455CD"/>
    <w:rsid w:val="00145A90"/>
    <w:rsid w:val="00146166"/>
    <w:rsid w:val="00151B67"/>
    <w:rsid w:val="00152134"/>
    <w:rsid w:val="00152ED4"/>
    <w:rsid w:val="0015398A"/>
    <w:rsid w:val="00155794"/>
    <w:rsid w:val="00155C08"/>
    <w:rsid w:val="00156170"/>
    <w:rsid w:val="0015687F"/>
    <w:rsid w:val="00157C4D"/>
    <w:rsid w:val="001602FA"/>
    <w:rsid w:val="00160FC9"/>
    <w:rsid w:val="001615C3"/>
    <w:rsid w:val="0016274E"/>
    <w:rsid w:val="001629BF"/>
    <w:rsid w:val="00164D32"/>
    <w:rsid w:val="00167625"/>
    <w:rsid w:val="00167A48"/>
    <w:rsid w:val="0017011E"/>
    <w:rsid w:val="0017037F"/>
    <w:rsid w:val="001712C1"/>
    <w:rsid w:val="00171306"/>
    <w:rsid w:val="00171E3D"/>
    <w:rsid w:val="001721C1"/>
    <w:rsid w:val="00172F3F"/>
    <w:rsid w:val="00173DDF"/>
    <w:rsid w:val="00175C39"/>
    <w:rsid w:val="00177E82"/>
    <w:rsid w:val="00180C20"/>
    <w:rsid w:val="001813D4"/>
    <w:rsid w:val="00181625"/>
    <w:rsid w:val="001819DB"/>
    <w:rsid w:val="00182098"/>
    <w:rsid w:val="001834CC"/>
    <w:rsid w:val="00184F58"/>
    <w:rsid w:val="001850F1"/>
    <w:rsid w:val="00185BC4"/>
    <w:rsid w:val="00186065"/>
    <w:rsid w:val="00186980"/>
    <w:rsid w:val="00186992"/>
    <w:rsid w:val="0019016B"/>
    <w:rsid w:val="00193DCB"/>
    <w:rsid w:val="00194037"/>
    <w:rsid w:val="001953E8"/>
    <w:rsid w:val="0019589C"/>
    <w:rsid w:val="001967B1"/>
    <w:rsid w:val="001A098E"/>
    <w:rsid w:val="001A1935"/>
    <w:rsid w:val="001A1C02"/>
    <w:rsid w:val="001A2632"/>
    <w:rsid w:val="001A5C01"/>
    <w:rsid w:val="001A6597"/>
    <w:rsid w:val="001A69E2"/>
    <w:rsid w:val="001A778D"/>
    <w:rsid w:val="001A7C9F"/>
    <w:rsid w:val="001B057E"/>
    <w:rsid w:val="001B1BC5"/>
    <w:rsid w:val="001B3090"/>
    <w:rsid w:val="001B3179"/>
    <w:rsid w:val="001B3369"/>
    <w:rsid w:val="001B6271"/>
    <w:rsid w:val="001B6D1D"/>
    <w:rsid w:val="001B719A"/>
    <w:rsid w:val="001B7478"/>
    <w:rsid w:val="001B74A1"/>
    <w:rsid w:val="001B7B26"/>
    <w:rsid w:val="001C061D"/>
    <w:rsid w:val="001C09D6"/>
    <w:rsid w:val="001C2F78"/>
    <w:rsid w:val="001C30EF"/>
    <w:rsid w:val="001C3360"/>
    <w:rsid w:val="001C4936"/>
    <w:rsid w:val="001C4E61"/>
    <w:rsid w:val="001C5BF7"/>
    <w:rsid w:val="001C5C60"/>
    <w:rsid w:val="001C61E8"/>
    <w:rsid w:val="001C798C"/>
    <w:rsid w:val="001D1B2A"/>
    <w:rsid w:val="001D3D24"/>
    <w:rsid w:val="001D4064"/>
    <w:rsid w:val="001D4869"/>
    <w:rsid w:val="001D573A"/>
    <w:rsid w:val="001D5BA8"/>
    <w:rsid w:val="001D6804"/>
    <w:rsid w:val="001D7B78"/>
    <w:rsid w:val="001E02B3"/>
    <w:rsid w:val="001E0346"/>
    <w:rsid w:val="001E0CF1"/>
    <w:rsid w:val="001E0FED"/>
    <w:rsid w:val="001E107E"/>
    <w:rsid w:val="001E2E06"/>
    <w:rsid w:val="001E3D62"/>
    <w:rsid w:val="001E436B"/>
    <w:rsid w:val="001E699A"/>
    <w:rsid w:val="001E6EBE"/>
    <w:rsid w:val="001E70BC"/>
    <w:rsid w:val="001F1384"/>
    <w:rsid w:val="001F22AC"/>
    <w:rsid w:val="001F22F8"/>
    <w:rsid w:val="001F4B5D"/>
    <w:rsid w:val="001F5BA1"/>
    <w:rsid w:val="001F6064"/>
    <w:rsid w:val="001F63FD"/>
    <w:rsid w:val="0020005A"/>
    <w:rsid w:val="0020067C"/>
    <w:rsid w:val="00202B62"/>
    <w:rsid w:val="00202B85"/>
    <w:rsid w:val="00204B29"/>
    <w:rsid w:val="00204F3C"/>
    <w:rsid w:val="00205F52"/>
    <w:rsid w:val="00207735"/>
    <w:rsid w:val="00207A87"/>
    <w:rsid w:val="00211698"/>
    <w:rsid w:val="00212517"/>
    <w:rsid w:val="0021297A"/>
    <w:rsid w:val="0021322F"/>
    <w:rsid w:val="0021488D"/>
    <w:rsid w:val="0021538E"/>
    <w:rsid w:val="00216208"/>
    <w:rsid w:val="00217468"/>
    <w:rsid w:val="0021772F"/>
    <w:rsid w:val="00217AA4"/>
    <w:rsid w:val="00217E3F"/>
    <w:rsid w:val="00217F45"/>
    <w:rsid w:val="0022081B"/>
    <w:rsid w:val="00221630"/>
    <w:rsid w:val="00221F44"/>
    <w:rsid w:val="00222769"/>
    <w:rsid w:val="002245C3"/>
    <w:rsid w:val="00224A92"/>
    <w:rsid w:val="00224BC1"/>
    <w:rsid w:val="00226032"/>
    <w:rsid w:val="00227418"/>
    <w:rsid w:val="00233E75"/>
    <w:rsid w:val="002344D3"/>
    <w:rsid w:val="002349B3"/>
    <w:rsid w:val="00235214"/>
    <w:rsid w:val="00235FEB"/>
    <w:rsid w:val="002365ED"/>
    <w:rsid w:val="00240661"/>
    <w:rsid w:val="00245B5D"/>
    <w:rsid w:val="002513BE"/>
    <w:rsid w:val="002516E6"/>
    <w:rsid w:val="00251DEC"/>
    <w:rsid w:val="0025485F"/>
    <w:rsid w:val="0025578C"/>
    <w:rsid w:val="00256C59"/>
    <w:rsid w:val="0026003A"/>
    <w:rsid w:val="00260C95"/>
    <w:rsid w:val="00260E19"/>
    <w:rsid w:val="00263D61"/>
    <w:rsid w:val="002645D6"/>
    <w:rsid w:val="00264B32"/>
    <w:rsid w:val="0026512A"/>
    <w:rsid w:val="00267412"/>
    <w:rsid w:val="002676E5"/>
    <w:rsid w:val="002708D8"/>
    <w:rsid w:val="002709DE"/>
    <w:rsid w:val="00271AD4"/>
    <w:rsid w:val="00273719"/>
    <w:rsid w:val="00275227"/>
    <w:rsid w:val="00280814"/>
    <w:rsid w:val="00281097"/>
    <w:rsid w:val="002820A2"/>
    <w:rsid w:val="002823E0"/>
    <w:rsid w:val="00282A44"/>
    <w:rsid w:val="00282D0B"/>
    <w:rsid w:val="00283FCD"/>
    <w:rsid w:val="00284CC5"/>
    <w:rsid w:val="002851FA"/>
    <w:rsid w:val="002861C8"/>
    <w:rsid w:val="002862D8"/>
    <w:rsid w:val="0028709A"/>
    <w:rsid w:val="00287812"/>
    <w:rsid w:val="0029015B"/>
    <w:rsid w:val="002925BC"/>
    <w:rsid w:val="00292A03"/>
    <w:rsid w:val="00292BBD"/>
    <w:rsid w:val="002934F6"/>
    <w:rsid w:val="00295F73"/>
    <w:rsid w:val="0029691F"/>
    <w:rsid w:val="002A19F2"/>
    <w:rsid w:val="002A1EF3"/>
    <w:rsid w:val="002A1F1F"/>
    <w:rsid w:val="002A2A99"/>
    <w:rsid w:val="002A3413"/>
    <w:rsid w:val="002A3DB0"/>
    <w:rsid w:val="002A4888"/>
    <w:rsid w:val="002A4BF5"/>
    <w:rsid w:val="002A4ECB"/>
    <w:rsid w:val="002A4ECE"/>
    <w:rsid w:val="002B1167"/>
    <w:rsid w:val="002B3647"/>
    <w:rsid w:val="002B3853"/>
    <w:rsid w:val="002B45DF"/>
    <w:rsid w:val="002B4C3E"/>
    <w:rsid w:val="002B55D2"/>
    <w:rsid w:val="002B5C33"/>
    <w:rsid w:val="002B5EC3"/>
    <w:rsid w:val="002B7CFC"/>
    <w:rsid w:val="002C17C1"/>
    <w:rsid w:val="002C22FC"/>
    <w:rsid w:val="002C24CA"/>
    <w:rsid w:val="002C2C37"/>
    <w:rsid w:val="002C3091"/>
    <w:rsid w:val="002C4B27"/>
    <w:rsid w:val="002C4CDA"/>
    <w:rsid w:val="002C4F12"/>
    <w:rsid w:val="002C6254"/>
    <w:rsid w:val="002D07E1"/>
    <w:rsid w:val="002D1A09"/>
    <w:rsid w:val="002D1C9F"/>
    <w:rsid w:val="002D268A"/>
    <w:rsid w:val="002D2F88"/>
    <w:rsid w:val="002D389E"/>
    <w:rsid w:val="002D3E24"/>
    <w:rsid w:val="002D40BF"/>
    <w:rsid w:val="002D563A"/>
    <w:rsid w:val="002E01C2"/>
    <w:rsid w:val="002E0367"/>
    <w:rsid w:val="002E08DB"/>
    <w:rsid w:val="002E0BA2"/>
    <w:rsid w:val="002E11D3"/>
    <w:rsid w:val="002E1EB9"/>
    <w:rsid w:val="002E24F5"/>
    <w:rsid w:val="002E307B"/>
    <w:rsid w:val="002E4484"/>
    <w:rsid w:val="002E48A8"/>
    <w:rsid w:val="002E494D"/>
    <w:rsid w:val="002E4EF0"/>
    <w:rsid w:val="002E5285"/>
    <w:rsid w:val="002E5A8B"/>
    <w:rsid w:val="002E7736"/>
    <w:rsid w:val="002F0A47"/>
    <w:rsid w:val="002F0BD9"/>
    <w:rsid w:val="002F31F9"/>
    <w:rsid w:val="002F37C9"/>
    <w:rsid w:val="002F3A65"/>
    <w:rsid w:val="002F3FB1"/>
    <w:rsid w:val="002F4E0D"/>
    <w:rsid w:val="002F5B1F"/>
    <w:rsid w:val="002F7FEE"/>
    <w:rsid w:val="00300172"/>
    <w:rsid w:val="00301BD8"/>
    <w:rsid w:val="003020F1"/>
    <w:rsid w:val="0030252F"/>
    <w:rsid w:val="00302866"/>
    <w:rsid w:val="00303CB5"/>
    <w:rsid w:val="003043C3"/>
    <w:rsid w:val="0030467E"/>
    <w:rsid w:val="0030476A"/>
    <w:rsid w:val="00304912"/>
    <w:rsid w:val="00304C4A"/>
    <w:rsid w:val="00305D45"/>
    <w:rsid w:val="00306FE2"/>
    <w:rsid w:val="003102B6"/>
    <w:rsid w:val="0031089E"/>
    <w:rsid w:val="00311FF1"/>
    <w:rsid w:val="00312281"/>
    <w:rsid w:val="003123A9"/>
    <w:rsid w:val="0031279D"/>
    <w:rsid w:val="00315EA4"/>
    <w:rsid w:val="00316B93"/>
    <w:rsid w:val="003171E1"/>
    <w:rsid w:val="003207E5"/>
    <w:rsid w:val="00322190"/>
    <w:rsid w:val="003223CA"/>
    <w:rsid w:val="00322542"/>
    <w:rsid w:val="003228EA"/>
    <w:rsid w:val="00323436"/>
    <w:rsid w:val="003236D5"/>
    <w:rsid w:val="003257A2"/>
    <w:rsid w:val="00325C26"/>
    <w:rsid w:val="00326428"/>
    <w:rsid w:val="0032656C"/>
    <w:rsid w:val="003266C4"/>
    <w:rsid w:val="00326EE0"/>
    <w:rsid w:val="00327C97"/>
    <w:rsid w:val="00327FF5"/>
    <w:rsid w:val="00330591"/>
    <w:rsid w:val="003312B9"/>
    <w:rsid w:val="00331752"/>
    <w:rsid w:val="0033318C"/>
    <w:rsid w:val="003337B4"/>
    <w:rsid w:val="00334D2B"/>
    <w:rsid w:val="0033678E"/>
    <w:rsid w:val="00336E82"/>
    <w:rsid w:val="0033705D"/>
    <w:rsid w:val="00337998"/>
    <w:rsid w:val="00340562"/>
    <w:rsid w:val="003414CB"/>
    <w:rsid w:val="00342AFB"/>
    <w:rsid w:val="00343787"/>
    <w:rsid w:val="00343DA7"/>
    <w:rsid w:val="00345075"/>
    <w:rsid w:val="00350950"/>
    <w:rsid w:val="00351B61"/>
    <w:rsid w:val="00354236"/>
    <w:rsid w:val="00354497"/>
    <w:rsid w:val="00355605"/>
    <w:rsid w:val="003562C9"/>
    <w:rsid w:val="0035704C"/>
    <w:rsid w:val="00361ED1"/>
    <w:rsid w:val="003620BB"/>
    <w:rsid w:val="00362476"/>
    <w:rsid w:val="003639E2"/>
    <w:rsid w:val="0036410B"/>
    <w:rsid w:val="003645B7"/>
    <w:rsid w:val="00364C20"/>
    <w:rsid w:val="003655EA"/>
    <w:rsid w:val="00370259"/>
    <w:rsid w:val="00371887"/>
    <w:rsid w:val="00371DE0"/>
    <w:rsid w:val="0037235F"/>
    <w:rsid w:val="003735C9"/>
    <w:rsid w:val="003735F2"/>
    <w:rsid w:val="00373CF5"/>
    <w:rsid w:val="0037492D"/>
    <w:rsid w:val="00374FDC"/>
    <w:rsid w:val="00375583"/>
    <w:rsid w:val="003761F7"/>
    <w:rsid w:val="00376677"/>
    <w:rsid w:val="003773E2"/>
    <w:rsid w:val="003776FD"/>
    <w:rsid w:val="003804D1"/>
    <w:rsid w:val="0038050A"/>
    <w:rsid w:val="00380E74"/>
    <w:rsid w:val="0038112F"/>
    <w:rsid w:val="003816B3"/>
    <w:rsid w:val="00381B13"/>
    <w:rsid w:val="00382435"/>
    <w:rsid w:val="00382776"/>
    <w:rsid w:val="00382802"/>
    <w:rsid w:val="00383A68"/>
    <w:rsid w:val="00383BCF"/>
    <w:rsid w:val="00383D8E"/>
    <w:rsid w:val="0038401F"/>
    <w:rsid w:val="003849A9"/>
    <w:rsid w:val="003851C0"/>
    <w:rsid w:val="00385AF1"/>
    <w:rsid w:val="00386919"/>
    <w:rsid w:val="00386C83"/>
    <w:rsid w:val="003873D1"/>
    <w:rsid w:val="0038756C"/>
    <w:rsid w:val="00387D14"/>
    <w:rsid w:val="00387E86"/>
    <w:rsid w:val="00387F90"/>
    <w:rsid w:val="003904E3"/>
    <w:rsid w:val="00393EA9"/>
    <w:rsid w:val="00394044"/>
    <w:rsid w:val="00394332"/>
    <w:rsid w:val="003945F8"/>
    <w:rsid w:val="00394EA5"/>
    <w:rsid w:val="00396581"/>
    <w:rsid w:val="00397697"/>
    <w:rsid w:val="003A0DCA"/>
    <w:rsid w:val="003A1E7B"/>
    <w:rsid w:val="003A2116"/>
    <w:rsid w:val="003A2117"/>
    <w:rsid w:val="003A23D9"/>
    <w:rsid w:val="003A29B4"/>
    <w:rsid w:val="003A3593"/>
    <w:rsid w:val="003A3AAD"/>
    <w:rsid w:val="003A4E11"/>
    <w:rsid w:val="003A51C4"/>
    <w:rsid w:val="003A52CB"/>
    <w:rsid w:val="003A5962"/>
    <w:rsid w:val="003A5B27"/>
    <w:rsid w:val="003A70FF"/>
    <w:rsid w:val="003A7F7D"/>
    <w:rsid w:val="003B0231"/>
    <w:rsid w:val="003B0429"/>
    <w:rsid w:val="003B09AB"/>
    <w:rsid w:val="003B0B2E"/>
    <w:rsid w:val="003B1506"/>
    <w:rsid w:val="003B2144"/>
    <w:rsid w:val="003B310C"/>
    <w:rsid w:val="003B3B0C"/>
    <w:rsid w:val="003B443B"/>
    <w:rsid w:val="003B4FF9"/>
    <w:rsid w:val="003B55C8"/>
    <w:rsid w:val="003B5694"/>
    <w:rsid w:val="003B574F"/>
    <w:rsid w:val="003B5A1D"/>
    <w:rsid w:val="003B5A79"/>
    <w:rsid w:val="003B60B1"/>
    <w:rsid w:val="003B72D2"/>
    <w:rsid w:val="003B7563"/>
    <w:rsid w:val="003B7CB7"/>
    <w:rsid w:val="003C0D46"/>
    <w:rsid w:val="003C0D9D"/>
    <w:rsid w:val="003C1394"/>
    <w:rsid w:val="003C2257"/>
    <w:rsid w:val="003C2628"/>
    <w:rsid w:val="003C6161"/>
    <w:rsid w:val="003C7238"/>
    <w:rsid w:val="003D2266"/>
    <w:rsid w:val="003D2D64"/>
    <w:rsid w:val="003D2DD7"/>
    <w:rsid w:val="003D4636"/>
    <w:rsid w:val="003D4C92"/>
    <w:rsid w:val="003D6E94"/>
    <w:rsid w:val="003D7ECE"/>
    <w:rsid w:val="003E040C"/>
    <w:rsid w:val="003E0553"/>
    <w:rsid w:val="003E1F0D"/>
    <w:rsid w:val="003E28B1"/>
    <w:rsid w:val="003E4DD9"/>
    <w:rsid w:val="003E5538"/>
    <w:rsid w:val="003E5FD0"/>
    <w:rsid w:val="003E6832"/>
    <w:rsid w:val="003E6903"/>
    <w:rsid w:val="003E6CB4"/>
    <w:rsid w:val="003E71AA"/>
    <w:rsid w:val="003E79CB"/>
    <w:rsid w:val="003F0239"/>
    <w:rsid w:val="003F05E8"/>
    <w:rsid w:val="003F05F2"/>
    <w:rsid w:val="003F0F52"/>
    <w:rsid w:val="003F12E7"/>
    <w:rsid w:val="003F258E"/>
    <w:rsid w:val="003F2FE0"/>
    <w:rsid w:val="003F3F5C"/>
    <w:rsid w:val="003F429C"/>
    <w:rsid w:val="003F5099"/>
    <w:rsid w:val="003F5C49"/>
    <w:rsid w:val="003F7D28"/>
    <w:rsid w:val="004020CE"/>
    <w:rsid w:val="0040265A"/>
    <w:rsid w:val="00402853"/>
    <w:rsid w:val="00402A36"/>
    <w:rsid w:val="004033CF"/>
    <w:rsid w:val="004039DB"/>
    <w:rsid w:val="00405BE2"/>
    <w:rsid w:val="00406D5B"/>
    <w:rsid w:val="00407689"/>
    <w:rsid w:val="00407A34"/>
    <w:rsid w:val="00407E25"/>
    <w:rsid w:val="00411209"/>
    <w:rsid w:val="00411245"/>
    <w:rsid w:val="004116D3"/>
    <w:rsid w:val="00412A3B"/>
    <w:rsid w:val="00412D68"/>
    <w:rsid w:val="004159E2"/>
    <w:rsid w:val="00416F7B"/>
    <w:rsid w:val="00417736"/>
    <w:rsid w:val="0042397B"/>
    <w:rsid w:val="0042418E"/>
    <w:rsid w:val="0042448E"/>
    <w:rsid w:val="004250E2"/>
    <w:rsid w:val="00425697"/>
    <w:rsid w:val="00425728"/>
    <w:rsid w:val="00425B05"/>
    <w:rsid w:val="0042614E"/>
    <w:rsid w:val="00426991"/>
    <w:rsid w:val="00427316"/>
    <w:rsid w:val="00427A9C"/>
    <w:rsid w:val="00427ACA"/>
    <w:rsid w:val="00427F99"/>
    <w:rsid w:val="00430190"/>
    <w:rsid w:val="00431779"/>
    <w:rsid w:val="00431D83"/>
    <w:rsid w:val="00432622"/>
    <w:rsid w:val="0043262F"/>
    <w:rsid w:val="0043385A"/>
    <w:rsid w:val="00433AB8"/>
    <w:rsid w:val="00433AD7"/>
    <w:rsid w:val="00433D2B"/>
    <w:rsid w:val="00434CD4"/>
    <w:rsid w:val="00435058"/>
    <w:rsid w:val="004354AB"/>
    <w:rsid w:val="004359C2"/>
    <w:rsid w:val="00435CCA"/>
    <w:rsid w:val="004372B6"/>
    <w:rsid w:val="004410BB"/>
    <w:rsid w:val="004410C0"/>
    <w:rsid w:val="00441A56"/>
    <w:rsid w:val="004421A2"/>
    <w:rsid w:val="0044393F"/>
    <w:rsid w:val="00444F82"/>
    <w:rsid w:val="004459CD"/>
    <w:rsid w:val="004461C8"/>
    <w:rsid w:val="00446BAE"/>
    <w:rsid w:val="004477EF"/>
    <w:rsid w:val="004509CE"/>
    <w:rsid w:val="00451DD7"/>
    <w:rsid w:val="00453D14"/>
    <w:rsid w:val="00455124"/>
    <w:rsid w:val="004551C8"/>
    <w:rsid w:val="00455424"/>
    <w:rsid w:val="00455CAF"/>
    <w:rsid w:val="004569EB"/>
    <w:rsid w:val="00456CD9"/>
    <w:rsid w:val="004571F1"/>
    <w:rsid w:val="00457892"/>
    <w:rsid w:val="0045791A"/>
    <w:rsid w:val="004606CB"/>
    <w:rsid w:val="004611BC"/>
    <w:rsid w:val="00461363"/>
    <w:rsid w:val="00461370"/>
    <w:rsid w:val="004631E1"/>
    <w:rsid w:val="004632EB"/>
    <w:rsid w:val="004641E2"/>
    <w:rsid w:val="004645D1"/>
    <w:rsid w:val="00464774"/>
    <w:rsid w:val="00465513"/>
    <w:rsid w:val="004655F0"/>
    <w:rsid w:val="0046603D"/>
    <w:rsid w:val="004666F0"/>
    <w:rsid w:val="00466852"/>
    <w:rsid w:val="00466E7B"/>
    <w:rsid w:val="0046740A"/>
    <w:rsid w:val="004722D0"/>
    <w:rsid w:val="00472470"/>
    <w:rsid w:val="00472D32"/>
    <w:rsid w:val="00472FC3"/>
    <w:rsid w:val="004733E1"/>
    <w:rsid w:val="00475173"/>
    <w:rsid w:val="00476062"/>
    <w:rsid w:val="0047658F"/>
    <w:rsid w:val="00476D48"/>
    <w:rsid w:val="004771AF"/>
    <w:rsid w:val="00477714"/>
    <w:rsid w:val="00481782"/>
    <w:rsid w:val="004827B3"/>
    <w:rsid w:val="00483A14"/>
    <w:rsid w:val="00483CA3"/>
    <w:rsid w:val="004841EB"/>
    <w:rsid w:val="0048489B"/>
    <w:rsid w:val="00485D52"/>
    <w:rsid w:val="00487A4A"/>
    <w:rsid w:val="004901FA"/>
    <w:rsid w:val="00490209"/>
    <w:rsid w:val="004904C9"/>
    <w:rsid w:val="00490E6E"/>
    <w:rsid w:val="00490ED6"/>
    <w:rsid w:val="0049216C"/>
    <w:rsid w:val="00493EF2"/>
    <w:rsid w:val="00494323"/>
    <w:rsid w:val="004950E6"/>
    <w:rsid w:val="004961BD"/>
    <w:rsid w:val="00497186"/>
    <w:rsid w:val="004A1383"/>
    <w:rsid w:val="004A4FBC"/>
    <w:rsid w:val="004A50C3"/>
    <w:rsid w:val="004A66CC"/>
    <w:rsid w:val="004A6DA4"/>
    <w:rsid w:val="004A72A7"/>
    <w:rsid w:val="004A7D7F"/>
    <w:rsid w:val="004B0104"/>
    <w:rsid w:val="004B0FBB"/>
    <w:rsid w:val="004B1F40"/>
    <w:rsid w:val="004B2841"/>
    <w:rsid w:val="004B2DDE"/>
    <w:rsid w:val="004B3A6A"/>
    <w:rsid w:val="004B40E9"/>
    <w:rsid w:val="004B444D"/>
    <w:rsid w:val="004B45A0"/>
    <w:rsid w:val="004B48B8"/>
    <w:rsid w:val="004B4C73"/>
    <w:rsid w:val="004B5984"/>
    <w:rsid w:val="004B5FD9"/>
    <w:rsid w:val="004B66AF"/>
    <w:rsid w:val="004B6A7A"/>
    <w:rsid w:val="004B7036"/>
    <w:rsid w:val="004B788F"/>
    <w:rsid w:val="004C08ED"/>
    <w:rsid w:val="004C169E"/>
    <w:rsid w:val="004C1824"/>
    <w:rsid w:val="004C1B04"/>
    <w:rsid w:val="004C1D98"/>
    <w:rsid w:val="004C270C"/>
    <w:rsid w:val="004C3AD8"/>
    <w:rsid w:val="004C3D01"/>
    <w:rsid w:val="004C46F7"/>
    <w:rsid w:val="004C4D86"/>
    <w:rsid w:val="004C50EE"/>
    <w:rsid w:val="004C5480"/>
    <w:rsid w:val="004C5DEC"/>
    <w:rsid w:val="004C60DE"/>
    <w:rsid w:val="004C6800"/>
    <w:rsid w:val="004C6C55"/>
    <w:rsid w:val="004D0A00"/>
    <w:rsid w:val="004D1D36"/>
    <w:rsid w:val="004D1F9A"/>
    <w:rsid w:val="004D2915"/>
    <w:rsid w:val="004D30CE"/>
    <w:rsid w:val="004D36C6"/>
    <w:rsid w:val="004D4B85"/>
    <w:rsid w:val="004D54CA"/>
    <w:rsid w:val="004D5565"/>
    <w:rsid w:val="004D5BD8"/>
    <w:rsid w:val="004D7225"/>
    <w:rsid w:val="004D7C04"/>
    <w:rsid w:val="004E0190"/>
    <w:rsid w:val="004E079C"/>
    <w:rsid w:val="004E0A8F"/>
    <w:rsid w:val="004E36DA"/>
    <w:rsid w:val="004E382F"/>
    <w:rsid w:val="004E3CD3"/>
    <w:rsid w:val="004E4CDE"/>
    <w:rsid w:val="004E7B0E"/>
    <w:rsid w:val="004F0EA6"/>
    <w:rsid w:val="004F28D8"/>
    <w:rsid w:val="004F4091"/>
    <w:rsid w:val="004F4BB2"/>
    <w:rsid w:val="004F5B1A"/>
    <w:rsid w:val="004F6DAD"/>
    <w:rsid w:val="00500A05"/>
    <w:rsid w:val="0050270C"/>
    <w:rsid w:val="005041EB"/>
    <w:rsid w:val="00505292"/>
    <w:rsid w:val="00507808"/>
    <w:rsid w:val="00507ACE"/>
    <w:rsid w:val="00507DF5"/>
    <w:rsid w:val="00511D5E"/>
    <w:rsid w:val="00513A30"/>
    <w:rsid w:val="0051434C"/>
    <w:rsid w:val="0051526B"/>
    <w:rsid w:val="00515342"/>
    <w:rsid w:val="00515504"/>
    <w:rsid w:val="00515FC4"/>
    <w:rsid w:val="0051662E"/>
    <w:rsid w:val="00516767"/>
    <w:rsid w:val="00517E22"/>
    <w:rsid w:val="005218DD"/>
    <w:rsid w:val="0052278E"/>
    <w:rsid w:val="0052374F"/>
    <w:rsid w:val="00524FB2"/>
    <w:rsid w:val="005258B4"/>
    <w:rsid w:val="005265E3"/>
    <w:rsid w:val="00527376"/>
    <w:rsid w:val="005279B1"/>
    <w:rsid w:val="00527CFE"/>
    <w:rsid w:val="005307F5"/>
    <w:rsid w:val="005316C2"/>
    <w:rsid w:val="00531AB3"/>
    <w:rsid w:val="00532645"/>
    <w:rsid w:val="00532F65"/>
    <w:rsid w:val="0053417B"/>
    <w:rsid w:val="0053477D"/>
    <w:rsid w:val="005372D2"/>
    <w:rsid w:val="00540117"/>
    <w:rsid w:val="00540139"/>
    <w:rsid w:val="0054043F"/>
    <w:rsid w:val="005410D3"/>
    <w:rsid w:val="00541940"/>
    <w:rsid w:val="00541DC8"/>
    <w:rsid w:val="00542F61"/>
    <w:rsid w:val="00544204"/>
    <w:rsid w:val="00544522"/>
    <w:rsid w:val="005445FE"/>
    <w:rsid w:val="00544DC9"/>
    <w:rsid w:val="00545037"/>
    <w:rsid w:val="00546241"/>
    <w:rsid w:val="0054644D"/>
    <w:rsid w:val="00546A56"/>
    <w:rsid w:val="00546B44"/>
    <w:rsid w:val="00551903"/>
    <w:rsid w:val="00551BE6"/>
    <w:rsid w:val="00553C9E"/>
    <w:rsid w:val="0055467D"/>
    <w:rsid w:val="005554B2"/>
    <w:rsid w:val="00556BE5"/>
    <w:rsid w:val="0055734F"/>
    <w:rsid w:val="00557423"/>
    <w:rsid w:val="00557B03"/>
    <w:rsid w:val="005604DE"/>
    <w:rsid w:val="005608B4"/>
    <w:rsid w:val="00560BCB"/>
    <w:rsid w:val="00561F87"/>
    <w:rsid w:val="005628DB"/>
    <w:rsid w:val="005629D8"/>
    <w:rsid w:val="0056423B"/>
    <w:rsid w:val="0056512B"/>
    <w:rsid w:val="00566451"/>
    <w:rsid w:val="00566BAF"/>
    <w:rsid w:val="00566E40"/>
    <w:rsid w:val="0056762B"/>
    <w:rsid w:val="00567932"/>
    <w:rsid w:val="00570365"/>
    <w:rsid w:val="0057154F"/>
    <w:rsid w:val="005716ED"/>
    <w:rsid w:val="00571B87"/>
    <w:rsid w:val="0057770E"/>
    <w:rsid w:val="0057786E"/>
    <w:rsid w:val="00577E39"/>
    <w:rsid w:val="005801A2"/>
    <w:rsid w:val="005803CF"/>
    <w:rsid w:val="005808EC"/>
    <w:rsid w:val="0058176D"/>
    <w:rsid w:val="00583680"/>
    <w:rsid w:val="00584C90"/>
    <w:rsid w:val="00584E92"/>
    <w:rsid w:val="005854B9"/>
    <w:rsid w:val="00586D7D"/>
    <w:rsid w:val="00587D20"/>
    <w:rsid w:val="005905A9"/>
    <w:rsid w:val="00591418"/>
    <w:rsid w:val="005917A6"/>
    <w:rsid w:val="00591AA1"/>
    <w:rsid w:val="00593FFB"/>
    <w:rsid w:val="005940B2"/>
    <w:rsid w:val="00594256"/>
    <w:rsid w:val="00594A96"/>
    <w:rsid w:val="00594AE4"/>
    <w:rsid w:val="0059618B"/>
    <w:rsid w:val="00597112"/>
    <w:rsid w:val="005A0802"/>
    <w:rsid w:val="005A0E02"/>
    <w:rsid w:val="005A0FE8"/>
    <w:rsid w:val="005A3DB8"/>
    <w:rsid w:val="005A416F"/>
    <w:rsid w:val="005A45BF"/>
    <w:rsid w:val="005A5A16"/>
    <w:rsid w:val="005A5DD5"/>
    <w:rsid w:val="005A5F41"/>
    <w:rsid w:val="005B18E0"/>
    <w:rsid w:val="005B398F"/>
    <w:rsid w:val="005B3CEE"/>
    <w:rsid w:val="005B4541"/>
    <w:rsid w:val="005B4846"/>
    <w:rsid w:val="005B4FED"/>
    <w:rsid w:val="005B6F5E"/>
    <w:rsid w:val="005C0A38"/>
    <w:rsid w:val="005C19C2"/>
    <w:rsid w:val="005C27B1"/>
    <w:rsid w:val="005C2B0E"/>
    <w:rsid w:val="005C33D3"/>
    <w:rsid w:val="005C3574"/>
    <w:rsid w:val="005C38B2"/>
    <w:rsid w:val="005C509F"/>
    <w:rsid w:val="005C62F2"/>
    <w:rsid w:val="005C740D"/>
    <w:rsid w:val="005D1822"/>
    <w:rsid w:val="005D2465"/>
    <w:rsid w:val="005D2614"/>
    <w:rsid w:val="005D3CF7"/>
    <w:rsid w:val="005D524F"/>
    <w:rsid w:val="005D5B24"/>
    <w:rsid w:val="005D5DF0"/>
    <w:rsid w:val="005E1302"/>
    <w:rsid w:val="005E20C8"/>
    <w:rsid w:val="005E2AEB"/>
    <w:rsid w:val="005E4136"/>
    <w:rsid w:val="005E4328"/>
    <w:rsid w:val="005E4538"/>
    <w:rsid w:val="005E478B"/>
    <w:rsid w:val="005F030C"/>
    <w:rsid w:val="005F035C"/>
    <w:rsid w:val="005F06F6"/>
    <w:rsid w:val="005F0AF4"/>
    <w:rsid w:val="005F26E5"/>
    <w:rsid w:val="005F2AF5"/>
    <w:rsid w:val="005F3501"/>
    <w:rsid w:val="005F5C8E"/>
    <w:rsid w:val="005F7AB1"/>
    <w:rsid w:val="005F7DAC"/>
    <w:rsid w:val="00600C5F"/>
    <w:rsid w:val="006026FE"/>
    <w:rsid w:val="0060331D"/>
    <w:rsid w:val="0060438B"/>
    <w:rsid w:val="00604BD5"/>
    <w:rsid w:val="00606076"/>
    <w:rsid w:val="006069E0"/>
    <w:rsid w:val="0060705F"/>
    <w:rsid w:val="0061120E"/>
    <w:rsid w:val="00613093"/>
    <w:rsid w:val="006132B1"/>
    <w:rsid w:val="00615A49"/>
    <w:rsid w:val="00617A40"/>
    <w:rsid w:val="00620636"/>
    <w:rsid w:val="00621F9A"/>
    <w:rsid w:val="00622996"/>
    <w:rsid w:val="00624601"/>
    <w:rsid w:val="00625251"/>
    <w:rsid w:val="00625F47"/>
    <w:rsid w:val="0062657A"/>
    <w:rsid w:val="00626CB9"/>
    <w:rsid w:val="006274B8"/>
    <w:rsid w:val="0062786F"/>
    <w:rsid w:val="00630727"/>
    <w:rsid w:val="00630DED"/>
    <w:rsid w:val="006313EB"/>
    <w:rsid w:val="00631481"/>
    <w:rsid w:val="00631F25"/>
    <w:rsid w:val="00633A77"/>
    <w:rsid w:val="00633DD7"/>
    <w:rsid w:val="006351D6"/>
    <w:rsid w:val="00637FA7"/>
    <w:rsid w:val="00640236"/>
    <w:rsid w:val="006412CB"/>
    <w:rsid w:val="00641B64"/>
    <w:rsid w:val="00641FBD"/>
    <w:rsid w:val="0064205D"/>
    <w:rsid w:val="006443A2"/>
    <w:rsid w:val="00644546"/>
    <w:rsid w:val="00645821"/>
    <w:rsid w:val="00645900"/>
    <w:rsid w:val="00645DE9"/>
    <w:rsid w:val="00646AE9"/>
    <w:rsid w:val="00647BB0"/>
    <w:rsid w:val="00650A83"/>
    <w:rsid w:val="00650C5A"/>
    <w:rsid w:val="00651E3A"/>
    <w:rsid w:val="00651E47"/>
    <w:rsid w:val="00652106"/>
    <w:rsid w:val="006523B2"/>
    <w:rsid w:val="006533FB"/>
    <w:rsid w:val="00653D87"/>
    <w:rsid w:val="0065512B"/>
    <w:rsid w:val="006552EA"/>
    <w:rsid w:val="006558DB"/>
    <w:rsid w:val="00655C62"/>
    <w:rsid w:val="0066142A"/>
    <w:rsid w:val="00661981"/>
    <w:rsid w:val="0066208E"/>
    <w:rsid w:val="006626A4"/>
    <w:rsid w:val="00663508"/>
    <w:rsid w:val="00663B3C"/>
    <w:rsid w:val="00663E49"/>
    <w:rsid w:val="0066428C"/>
    <w:rsid w:val="00665141"/>
    <w:rsid w:val="0066530E"/>
    <w:rsid w:val="00665EF8"/>
    <w:rsid w:val="006675B7"/>
    <w:rsid w:val="00667970"/>
    <w:rsid w:val="00667FC7"/>
    <w:rsid w:val="00670DBE"/>
    <w:rsid w:val="00673F67"/>
    <w:rsid w:val="00674BB3"/>
    <w:rsid w:val="00674CB9"/>
    <w:rsid w:val="0067588C"/>
    <w:rsid w:val="006758A4"/>
    <w:rsid w:val="00677208"/>
    <w:rsid w:val="00677E73"/>
    <w:rsid w:val="00677EC5"/>
    <w:rsid w:val="006801FC"/>
    <w:rsid w:val="0068063B"/>
    <w:rsid w:val="006806C8"/>
    <w:rsid w:val="00681AC7"/>
    <w:rsid w:val="00681D4A"/>
    <w:rsid w:val="006826B2"/>
    <w:rsid w:val="0068311F"/>
    <w:rsid w:val="00685433"/>
    <w:rsid w:val="00686905"/>
    <w:rsid w:val="0068794E"/>
    <w:rsid w:val="00690293"/>
    <w:rsid w:val="00694315"/>
    <w:rsid w:val="0069437A"/>
    <w:rsid w:val="006947D1"/>
    <w:rsid w:val="00694833"/>
    <w:rsid w:val="00696CE1"/>
    <w:rsid w:val="006A04C2"/>
    <w:rsid w:val="006A1103"/>
    <w:rsid w:val="006A13E2"/>
    <w:rsid w:val="006A3632"/>
    <w:rsid w:val="006A3ABA"/>
    <w:rsid w:val="006A3ACA"/>
    <w:rsid w:val="006A5492"/>
    <w:rsid w:val="006A6003"/>
    <w:rsid w:val="006A627E"/>
    <w:rsid w:val="006A6378"/>
    <w:rsid w:val="006A6A67"/>
    <w:rsid w:val="006A7B9A"/>
    <w:rsid w:val="006B02F8"/>
    <w:rsid w:val="006B0548"/>
    <w:rsid w:val="006B128D"/>
    <w:rsid w:val="006B2190"/>
    <w:rsid w:val="006B280D"/>
    <w:rsid w:val="006B3891"/>
    <w:rsid w:val="006B39F9"/>
    <w:rsid w:val="006B439B"/>
    <w:rsid w:val="006B5255"/>
    <w:rsid w:val="006B5705"/>
    <w:rsid w:val="006B599E"/>
    <w:rsid w:val="006B5F7D"/>
    <w:rsid w:val="006B7078"/>
    <w:rsid w:val="006C02AB"/>
    <w:rsid w:val="006C128B"/>
    <w:rsid w:val="006C1D6A"/>
    <w:rsid w:val="006C1E64"/>
    <w:rsid w:val="006C207F"/>
    <w:rsid w:val="006C3650"/>
    <w:rsid w:val="006C5DF8"/>
    <w:rsid w:val="006C602E"/>
    <w:rsid w:val="006C618B"/>
    <w:rsid w:val="006C631E"/>
    <w:rsid w:val="006C6CEE"/>
    <w:rsid w:val="006C716A"/>
    <w:rsid w:val="006C7706"/>
    <w:rsid w:val="006D0A72"/>
    <w:rsid w:val="006D0B47"/>
    <w:rsid w:val="006D1636"/>
    <w:rsid w:val="006D17B3"/>
    <w:rsid w:val="006D282B"/>
    <w:rsid w:val="006D30C2"/>
    <w:rsid w:val="006D4345"/>
    <w:rsid w:val="006D4CD1"/>
    <w:rsid w:val="006D669B"/>
    <w:rsid w:val="006D7FC4"/>
    <w:rsid w:val="006E0A41"/>
    <w:rsid w:val="006E36E7"/>
    <w:rsid w:val="006E5150"/>
    <w:rsid w:val="006E5DB2"/>
    <w:rsid w:val="006E6D4D"/>
    <w:rsid w:val="006E7192"/>
    <w:rsid w:val="006E7E2C"/>
    <w:rsid w:val="006E7FA2"/>
    <w:rsid w:val="006F072C"/>
    <w:rsid w:val="006F0872"/>
    <w:rsid w:val="006F1864"/>
    <w:rsid w:val="006F250E"/>
    <w:rsid w:val="006F2DB1"/>
    <w:rsid w:val="006F3E96"/>
    <w:rsid w:val="006F5402"/>
    <w:rsid w:val="006F66B6"/>
    <w:rsid w:val="006F6951"/>
    <w:rsid w:val="006F6F83"/>
    <w:rsid w:val="006F7462"/>
    <w:rsid w:val="006F7BD5"/>
    <w:rsid w:val="006F7ECC"/>
    <w:rsid w:val="00701C81"/>
    <w:rsid w:val="0070216C"/>
    <w:rsid w:val="00702257"/>
    <w:rsid w:val="00703754"/>
    <w:rsid w:val="007037BC"/>
    <w:rsid w:val="0070400E"/>
    <w:rsid w:val="007059A8"/>
    <w:rsid w:val="00705E47"/>
    <w:rsid w:val="00705F3E"/>
    <w:rsid w:val="0071034D"/>
    <w:rsid w:val="00710BB2"/>
    <w:rsid w:val="00710D9C"/>
    <w:rsid w:val="0071172E"/>
    <w:rsid w:val="00712E31"/>
    <w:rsid w:val="0071442F"/>
    <w:rsid w:val="00714483"/>
    <w:rsid w:val="0071525F"/>
    <w:rsid w:val="00715B73"/>
    <w:rsid w:val="007162B9"/>
    <w:rsid w:val="007169C6"/>
    <w:rsid w:val="0072037C"/>
    <w:rsid w:val="00721076"/>
    <w:rsid w:val="00721BA9"/>
    <w:rsid w:val="00722269"/>
    <w:rsid w:val="007238F1"/>
    <w:rsid w:val="0072535F"/>
    <w:rsid w:val="0072716E"/>
    <w:rsid w:val="007277D9"/>
    <w:rsid w:val="007304FD"/>
    <w:rsid w:val="007309E1"/>
    <w:rsid w:val="00730C56"/>
    <w:rsid w:val="00731340"/>
    <w:rsid w:val="00731D45"/>
    <w:rsid w:val="00732AFA"/>
    <w:rsid w:val="00732FC7"/>
    <w:rsid w:val="00733442"/>
    <w:rsid w:val="00733EA9"/>
    <w:rsid w:val="007353C3"/>
    <w:rsid w:val="00736AC5"/>
    <w:rsid w:val="007418A0"/>
    <w:rsid w:val="00741D72"/>
    <w:rsid w:val="00742814"/>
    <w:rsid w:val="00745FE9"/>
    <w:rsid w:val="00746307"/>
    <w:rsid w:val="007468C2"/>
    <w:rsid w:val="007469C5"/>
    <w:rsid w:val="00746A39"/>
    <w:rsid w:val="00746DAE"/>
    <w:rsid w:val="00746F3C"/>
    <w:rsid w:val="0074709A"/>
    <w:rsid w:val="00750D9F"/>
    <w:rsid w:val="0075156F"/>
    <w:rsid w:val="007518A2"/>
    <w:rsid w:val="00751F7C"/>
    <w:rsid w:val="0075377C"/>
    <w:rsid w:val="00755421"/>
    <w:rsid w:val="00755477"/>
    <w:rsid w:val="00756E5F"/>
    <w:rsid w:val="00757CF1"/>
    <w:rsid w:val="0076230F"/>
    <w:rsid w:val="007627B6"/>
    <w:rsid w:val="007630D4"/>
    <w:rsid w:val="0076369B"/>
    <w:rsid w:val="00763A83"/>
    <w:rsid w:val="00764EB1"/>
    <w:rsid w:val="00765165"/>
    <w:rsid w:val="00766344"/>
    <w:rsid w:val="00766E70"/>
    <w:rsid w:val="00767314"/>
    <w:rsid w:val="00770913"/>
    <w:rsid w:val="00770DC6"/>
    <w:rsid w:val="00771DB7"/>
    <w:rsid w:val="00772987"/>
    <w:rsid w:val="00772B66"/>
    <w:rsid w:val="00772CF3"/>
    <w:rsid w:val="00772D68"/>
    <w:rsid w:val="00774029"/>
    <w:rsid w:val="007741BE"/>
    <w:rsid w:val="00774562"/>
    <w:rsid w:val="007759AF"/>
    <w:rsid w:val="00775F29"/>
    <w:rsid w:val="007767C3"/>
    <w:rsid w:val="00777115"/>
    <w:rsid w:val="007773A9"/>
    <w:rsid w:val="00777546"/>
    <w:rsid w:val="00777992"/>
    <w:rsid w:val="00777E84"/>
    <w:rsid w:val="00780B8C"/>
    <w:rsid w:val="007817A2"/>
    <w:rsid w:val="00781AFC"/>
    <w:rsid w:val="00781BB6"/>
    <w:rsid w:val="0078289B"/>
    <w:rsid w:val="0078308A"/>
    <w:rsid w:val="0078332B"/>
    <w:rsid w:val="00783DBD"/>
    <w:rsid w:val="0078494D"/>
    <w:rsid w:val="00784DF2"/>
    <w:rsid w:val="007855F4"/>
    <w:rsid w:val="00785D44"/>
    <w:rsid w:val="007860CE"/>
    <w:rsid w:val="00787757"/>
    <w:rsid w:val="007923EE"/>
    <w:rsid w:val="007936D3"/>
    <w:rsid w:val="00793FD8"/>
    <w:rsid w:val="0079430A"/>
    <w:rsid w:val="00794BE4"/>
    <w:rsid w:val="007952E3"/>
    <w:rsid w:val="00795D8A"/>
    <w:rsid w:val="00796787"/>
    <w:rsid w:val="007969EA"/>
    <w:rsid w:val="00796EB7"/>
    <w:rsid w:val="00797BDC"/>
    <w:rsid w:val="00797C80"/>
    <w:rsid w:val="007A0495"/>
    <w:rsid w:val="007A0FB1"/>
    <w:rsid w:val="007A2EE2"/>
    <w:rsid w:val="007A3BAE"/>
    <w:rsid w:val="007A6D7E"/>
    <w:rsid w:val="007B01A5"/>
    <w:rsid w:val="007B03A9"/>
    <w:rsid w:val="007B0DF9"/>
    <w:rsid w:val="007B2CB0"/>
    <w:rsid w:val="007B2ED9"/>
    <w:rsid w:val="007B4195"/>
    <w:rsid w:val="007B443F"/>
    <w:rsid w:val="007B4749"/>
    <w:rsid w:val="007B50C3"/>
    <w:rsid w:val="007C0813"/>
    <w:rsid w:val="007C0F34"/>
    <w:rsid w:val="007C0F8E"/>
    <w:rsid w:val="007C100A"/>
    <w:rsid w:val="007C1259"/>
    <w:rsid w:val="007C13F8"/>
    <w:rsid w:val="007C25E0"/>
    <w:rsid w:val="007C404F"/>
    <w:rsid w:val="007C4263"/>
    <w:rsid w:val="007C493A"/>
    <w:rsid w:val="007C49A6"/>
    <w:rsid w:val="007C56D4"/>
    <w:rsid w:val="007C584A"/>
    <w:rsid w:val="007C6E89"/>
    <w:rsid w:val="007D085F"/>
    <w:rsid w:val="007D1104"/>
    <w:rsid w:val="007D3072"/>
    <w:rsid w:val="007D31CC"/>
    <w:rsid w:val="007D35E6"/>
    <w:rsid w:val="007D42C3"/>
    <w:rsid w:val="007D4452"/>
    <w:rsid w:val="007D447C"/>
    <w:rsid w:val="007D4576"/>
    <w:rsid w:val="007D4B61"/>
    <w:rsid w:val="007D6F0D"/>
    <w:rsid w:val="007D7BDF"/>
    <w:rsid w:val="007E008C"/>
    <w:rsid w:val="007E01AE"/>
    <w:rsid w:val="007E0430"/>
    <w:rsid w:val="007E0EA0"/>
    <w:rsid w:val="007E1E19"/>
    <w:rsid w:val="007E378C"/>
    <w:rsid w:val="007E4133"/>
    <w:rsid w:val="007E4678"/>
    <w:rsid w:val="007E54C9"/>
    <w:rsid w:val="007E6EA6"/>
    <w:rsid w:val="007E7591"/>
    <w:rsid w:val="007E7DD8"/>
    <w:rsid w:val="007F0A4C"/>
    <w:rsid w:val="007F0F8A"/>
    <w:rsid w:val="007F1E6F"/>
    <w:rsid w:val="007F3191"/>
    <w:rsid w:val="007F498F"/>
    <w:rsid w:val="007F4A21"/>
    <w:rsid w:val="007F52A2"/>
    <w:rsid w:val="007F6A1D"/>
    <w:rsid w:val="007F7D9D"/>
    <w:rsid w:val="00800A70"/>
    <w:rsid w:val="00800D4A"/>
    <w:rsid w:val="008011A1"/>
    <w:rsid w:val="00802541"/>
    <w:rsid w:val="00802E27"/>
    <w:rsid w:val="00804EAF"/>
    <w:rsid w:val="00806A12"/>
    <w:rsid w:val="00807793"/>
    <w:rsid w:val="008111FE"/>
    <w:rsid w:val="00811640"/>
    <w:rsid w:val="0081386F"/>
    <w:rsid w:val="00814FF8"/>
    <w:rsid w:val="00815026"/>
    <w:rsid w:val="00816068"/>
    <w:rsid w:val="00816D5A"/>
    <w:rsid w:val="00817470"/>
    <w:rsid w:val="00817B51"/>
    <w:rsid w:val="00821851"/>
    <w:rsid w:val="0082188E"/>
    <w:rsid w:val="0082378E"/>
    <w:rsid w:val="0082547B"/>
    <w:rsid w:val="00825D7B"/>
    <w:rsid w:val="00826203"/>
    <w:rsid w:val="008263B0"/>
    <w:rsid w:val="00830040"/>
    <w:rsid w:val="0083087F"/>
    <w:rsid w:val="0083220D"/>
    <w:rsid w:val="00832573"/>
    <w:rsid w:val="0083331F"/>
    <w:rsid w:val="0083407D"/>
    <w:rsid w:val="00834AA4"/>
    <w:rsid w:val="008353D3"/>
    <w:rsid w:val="00835A01"/>
    <w:rsid w:val="008369DC"/>
    <w:rsid w:val="00837068"/>
    <w:rsid w:val="008407C2"/>
    <w:rsid w:val="0084102D"/>
    <w:rsid w:val="008410DD"/>
    <w:rsid w:val="00841BE2"/>
    <w:rsid w:val="00841E75"/>
    <w:rsid w:val="00842781"/>
    <w:rsid w:val="00842D2C"/>
    <w:rsid w:val="00843E8F"/>
    <w:rsid w:val="00844DF5"/>
    <w:rsid w:val="00845584"/>
    <w:rsid w:val="00846142"/>
    <w:rsid w:val="00846525"/>
    <w:rsid w:val="00846921"/>
    <w:rsid w:val="00847D75"/>
    <w:rsid w:val="0085053D"/>
    <w:rsid w:val="00850B26"/>
    <w:rsid w:val="00850F71"/>
    <w:rsid w:val="00851B01"/>
    <w:rsid w:val="00852C9D"/>
    <w:rsid w:val="00853238"/>
    <w:rsid w:val="0085371A"/>
    <w:rsid w:val="00853A2C"/>
    <w:rsid w:val="0085613A"/>
    <w:rsid w:val="008563B1"/>
    <w:rsid w:val="00857166"/>
    <w:rsid w:val="00857C75"/>
    <w:rsid w:val="00861471"/>
    <w:rsid w:val="008625B2"/>
    <w:rsid w:val="00862E84"/>
    <w:rsid w:val="008646B1"/>
    <w:rsid w:val="00864E72"/>
    <w:rsid w:val="008651E3"/>
    <w:rsid w:val="0086697B"/>
    <w:rsid w:val="0086717B"/>
    <w:rsid w:val="0087017F"/>
    <w:rsid w:val="00871D69"/>
    <w:rsid w:val="00874218"/>
    <w:rsid w:val="00874FC2"/>
    <w:rsid w:val="0087533A"/>
    <w:rsid w:val="00875E3E"/>
    <w:rsid w:val="0087682C"/>
    <w:rsid w:val="00877E25"/>
    <w:rsid w:val="00880086"/>
    <w:rsid w:val="00880EF5"/>
    <w:rsid w:val="0088476F"/>
    <w:rsid w:val="00884C06"/>
    <w:rsid w:val="00884E3F"/>
    <w:rsid w:val="00885457"/>
    <w:rsid w:val="00885772"/>
    <w:rsid w:val="0088633E"/>
    <w:rsid w:val="00890D4D"/>
    <w:rsid w:val="008912DD"/>
    <w:rsid w:val="00891EA7"/>
    <w:rsid w:val="0089250E"/>
    <w:rsid w:val="00892D8A"/>
    <w:rsid w:val="00893282"/>
    <w:rsid w:val="008935B6"/>
    <w:rsid w:val="0089365E"/>
    <w:rsid w:val="00893F20"/>
    <w:rsid w:val="008940A9"/>
    <w:rsid w:val="00896235"/>
    <w:rsid w:val="008A0D24"/>
    <w:rsid w:val="008A15EF"/>
    <w:rsid w:val="008A2BBE"/>
    <w:rsid w:val="008A3786"/>
    <w:rsid w:val="008A433A"/>
    <w:rsid w:val="008A54DF"/>
    <w:rsid w:val="008A76BD"/>
    <w:rsid w:val="008B1178"/>
    <w:rsid w:val="008B1D2C"/>
    <w:rsid w:val="008B2426"/>
    <w:rsid w:val="008B2BC6"/>
    <w:rsid w:val="008B2EF1"/>
    <w:rsid w:val="008B335B"/>
    <w:rsid w:val="008B5A96"/>
    <w:rsid w:val="008B6391"/>
    <w:rsid w:val="008B655D"/>
    <w:rsid w:val="008B7586"/>
    <w:rsid w:val="008C0756"/>
    <w:rsid w:val="008C1CED"/>
    <w:rsid w:val="008C568B"/>
    <w:rsid w:val="008C5815"/>
    <w:rsid w:val="008C5ADE"/>
    <w:rsid w:val="008C6250"/>
    <w:rsid w:val="008C6EE8"/>
    <w:rsid w:val="008C74E1"/>
    <w:rsid w:val="008C7CD1"/>
    <w:rsid w:val="008D1982"/>
    <w:rsid w:val="008D26CA"/>
    <w:rsid w:val="008D3F86"/>
    <w:rsid w:val="008D565C"/>
    <w:rsid w:val="008D5770"/>
    <w:rsid w:val="008D5DC8"/>
    <w:rsid w:val="008D6183"/>
    <w:rsid w:val="008D6728"/>
    <w:rsid w:val="008D745F"/>
    <w:rsid w:val="008D7B2B"/>
    <w:rsid w:val="008E0054"/>
    <w:rsid w:val="008E0182"/>
    <w:rsid w:val="008E050A"/>
    <w:rsid w:val="008E0593"/>
    <w:rsid w:val="008E126F"/>
    <w:rsid w:val="008E2324"/>
    <w:rsid w:val="008E23A9"/>
    <w:rsid w:val="008E2798"/>
    <w:rsid w:val="008E32A0"/>
    <w:rsid w:val="008E414F"/>
    <w:rsid w:val="008E5CD9"/>
    <w:rsid w:val="008E5F22"/>
    <w:rsid w:val="008F0143"/>
    <w:rsid w:val="008F0BB0"/>
    <w:rsid w:val="008F0E72"/>
    <w:rsid w:val="008F166E"/>
    <w:rsid w:val="008F17A8"/>
    <w:rsid w:val="008F33CA"/>
    <w:rsid w:val="008F3933"/>
    <w:rsid w:val="008F457A"/>
    <w:rsid w:val="008F4C7E"/>
    <w:rsid w:val="008F611F"/>
    <w:rsid w:val="008F674D"/>
    <w:rsid w:val="008F7111"/>
    <w:rsid w:val="009002A1"/>
    <w:rsid w:val="0090088A"/>
    <w:rsid w:val="009008B6"/>
    <w:rsid w:val="00901440"/>
    <w:rsid w:val="0090166E"/>
    <w:rsid w:val="00901BED"/>
    <w:rsid w:val="00901EBC"/>
    <w:rsid w:val="00902750"/>
    <w:rsid w:val="00902D70"/>
    <w:rsid w:val="00905243"/>
    <w:rsid w:val="00906B01"/>
    <w:rsid w:val="00906D8D"/>
    <w:rsid w:val="00910986"/>
    <w:rsid w:val="00910B0F"/>
    <w:rsid w:val="009126BB"/>
    <w:rsid w:val="009128D7"/>
    <w:rsid w:val="00913059"/>
    <w:rsid w:val="00913B74"/>
    <w:rsid w:val="00914116"/>
    <w:rsid w:val="00914524"/>
    <w:rsid w:val="00915193"/>
    <w:rsid w:val="00915F3E"/>
    <w:rsid w:val="00916E34"/>
    <w:rsid w:val="0091700A"/>
    <w:rsid w:val="0091762E"/>
    <w:rsid w:val="00917AC7"/>
    <w:rsid w:val="00921733"/>
    <w:rsid w:val="009222F0"/>
    <w:rsid w:val="0092232E"/>
    <w:rsid w:val="00922441"/>
    <w:rsid w:val="0092280C"/>
    <w:rsid w:val="00923F72"/>
    <w:rsid w:val="00925A3A"/>
    <w:rsid w:val="00925CB0"/>
    <w:rsid w:val="00926043"/>
    <w:rsid w:val="00927053"/>
    <w:rsid w:val="00927D89"/>
    <w:rsid w:val="00931129"/>
    <w:rsid w:val="00931935"/>
    <w:rsid w:val="00932E32"/>
    <w:rsid w:val="009332E1"/>
    <w:rsid w:val="009337A7"/>
    <w:rsid w:val="009344B5"/>
    <w:rsid w:val="00934A0F"/>
    <w:rsid w:val="00934C86"/>
    <w:rsid w:val="00934F92"/>
    <w:rsid w:val="009352CE"/>
    <w:rsid w:val="009354F1"/>
    <w:rsid w:val="0093615E"/>
    <w:rsid w:val="00936414"/>
    <w:rsid w:val="00937BD9"/>
    <w:rsid w:val="00942FE5"/>
    <w:rsid w:val="00943120"/>
    <w:rsid w:val="0094416E"/>
    <w:rsid w:val="0094531E"/>
    <w:rsid w:val="00945AEA"/>
    <w:rsid w:val="00946990"/>
    <w:rsid w:val="00946B41"/>
    <w:rsid w:val="00947213"/>
    <w:rsid w:val="0095070A"/>
    <w:rsid w:val="0095162E"/>
    <w:rsid w:val="009519D6"/>
    <w:rsid w:val="00951C22"/>
    <w:rsid w:val="00951F27"/>
    <w:rsid w:val="009524F9"/>
    <w:rsid w:val="00953225"/>
    <w:rsid w:val="009544DA"/>
    <w:rsid w:val="00954BE4"/>
    <w:rsid w:val="00955C2D"/>
    <w:rsid w:val="00955E05"/>
    <w:rsid w:val="00955E92"/>
    <w:rsid w:val="00957628"/>
    <w:rsid w:val="00961220"/>
    <w:rsid w:val="00961BDE"/>
    <w:rsid w:val="00961E6F"/>
    <w:rsid w:val="00962F78"/>
    <w:rsid w:val="00963109"/>
    <w:rsid w:val="00963272"/>
    <w:rsid w:val="00963586"/>
    <w:rsid w:val="00963664"/>
    <w:rsid w:val="0096424F"/>
    <w:rsid w:val="00964302"/>
    <w:rsid w:val="009652FA"/>
    <w:rsid w:val="00965399"/>
    <w:rsid w:val="00965A31"/>
    <w:rsid w:val="00966D76"/>
    <w:rsid w:val="009701AD"/>
    <w:rsid w:val="0097132E"/>
    <w:rsid w:val="009723BA"/>
    <w:rsid w:val="00973075"/>
    <w:rsid w:val="009731F4"/>
    <w:rsid w:val="00974FE6"/>
    <w:rsid w:val="009764C4"/>
    <w:rsid w:val="009774CD"/>
    <w:rsid w:val="00977C5A"/>
    <w:rsid w:val="00980457"/>
    <w:rsid w:val="009817B8"/>
    <w:rsid w:val="0098237D"/>
    <w:rsid w:val="00982B77"/>
    <w:rsid w:val="00982B7E"/>
    <w:rsid w:val="0098472B"/>
    <w:rsid w:val="00984A3F"/>
    <w:rsid w:val="00984F62"/>
    <w:rsid w:val="00985D0A"/>
    <w:rsid w:val="00985D8A"/>
    <w:rsid w:val="00986EB4"/>
    <w:rsid w:val="00987709"/>
    <w:rsid w:val="00991BE3"/>
    <w:rsid w:val="0099260C"/>
    <w:rsid w:val="00993888"/>
    <w:rsid w:val="00993E17"/>
    <w:rsid w:val="009953D2"/>
    <w:rsid w:val="00995616"/>
    <w:rsid w:val="00995BBC"/>
    <w:rsid w:val="00995E40"/>
    <w:rsid w:val="009968BA"/>
    <w:rsid w:val="00997C6C"/>
    <w:rsid w:val="009A0644"/>
    <w:rsid w:val="009A512E"/>
    <w:rsid w:val="009B194C"/>
    <w:rsid w:val="009B319C"/>
    <w:rsid w:val="009B3468"/>
    <w:rsid w:val="009B5075"/>
    <w:rsid w:val="009B557B"/>
    <w:rsid w:val="009B69EB"/>
    <w:rsid w:val="009B6A1D"/>
    <w:rsid w:val="009B6E50"/>
    <w:rsid w:val="009B797B"/>
    <w:rsid w:val="009B7A81"/>
    <w:rsid w:val="009C0018"/>
    <w:rsid w:val="009C1585"/>
    <w:rsid w:val="009C2468"/>
    <w:rsid w:val="009C2721"/>
    <w:rsid w:val="009C4AE3"/>
    <w:rsid w:val="009C539D"/>
    <w:rsid w:val="009C624E"/>
    <w:rsid w:val="009C67A0"/>
    <w:rsid w:val="009C7B6E"/>
    <w:rsid w:val="009C7C96"/>
    <w:rsid w:val="009D07AB"/>
    <w:rsid w:val="009D0BDB"/>
    <w:rsid w:val="009D15CB"/>
    <w:rsid w:val="009D1677"/>
    <w:rsid w:val="009D2714"/>
    <w:rsid w:val="009D5E3B"/>
    <w:rsid w:val="009D6295"/>
    <w:rsid w:val="009D6344"/>
    <w:rsid w:val="009D68CE"/>
    <w:rsid w:val="009D7000"/>
    <w:rsid w:val="009E0F14"/>
    <w:rsid w:val="009E1537"/>
    <w:rsid w:val="009E1889"/>
    <w:rsid w:val="009E32E3"/>
    <w:rsid w:val="009E3701"/>
    <w:rsid w:val="009E3AD6"/>
    <w:rsid w:val="009E402C"/>
    <w:rsid w:val="009E40A6"/>
    <w:rsid w:val="009E48A8"/>
    <w:rsid w:val="009E5907"/>
    <w:rsid w:val="009E6391"/>
    <w:rsid w:val="009E781E"/>
    <w:rsid w:val="009F0871"/>
    <w:rsid w:val="009F10CD"/>
    <w:rsid w:val="009F13F2"/>
    <w:rsid w:val="009F1439"/>
    <w:rsid w:val="009F2172"/>
    <w:rsid w:val="009F235C"/>
    <w:rsid w:val="009F3539"/>
    <w:rsid w:val="009F3DAA"/>
    <w:rsid w:val="009F401A"/>
    <w:rsid w:val="009F5DD5"/>
    <w:rsid w:val="009F7145"/>
    <w:rsid w:val="009F77DD"/>
    <w:rsid w:val="00A00404"/>
    <w:rsid w:val="00A0084D"/>
    <w:rsid w:val="00A01C73"/>
    <w:rsid w:val="00A02152"/>
    <w:rsid w:val="00A02876"/>
    <w:rsid w:val="00A03DCC"/>
    <w:rsid w:val="00A044F7"/>
    <w:rsid w:val="00A04C9F"/>
    <w:rsid w:val="00A0645A"/>
    <w:rsid w:val="00A06EE1"/>
    <w:rsid w:val="00A070BE"/>
    <w:rsid w:val="00A07144"/>
    <w:rsid w:val="00A104F5"/>
    <w:rsid w:val="00A11B1E"/>
    <w:rsid w:val="00A1203A"/>
    <w:rsid w:val="00A1345F"/>
    <w:rsid w:val="00A13F78"/>
    <w:rsid w:val="00A14076"/>
    <w:rsid w:val="00A14592"/>
    <w:rsid w:val="00A14DE9"/>
    <w:rsid w:val="00A15F83"/>
    <w:rsid w:val="00A16992"/>
    <w:rsid w:val="00A17180"/>
    <w:rsid w:val="00A17966"/>
    <w:rsid w:val="00A2010D"/>
    <w:rsid w:val="00A20B00"/>
    <w:rsid w:val="00A2183F"/>
    <w:rsid w:val="00A22C52"/>
    <w:rsid w:val="00A24AEC"/>
    <w:rsid w:val="00A255D5"/>
    <w:rsid w:val="00A27880"/>
    <w:rsid w:val="00A27C1D"/>
    <w:rsid w:val="00A3035D"/>
    <w:rsid w:val="00A30556"/>
    <w:rsid w:val="00A32201"/>
    <w:rsid w:val="00A32F36"/>
    <w:rsid w:val="00A33035"/>
    <w:rsid w:val="00A3380D"/>
    <w:rsid w:val="00A33EE0"/>
    <w:rsid w:val="00A34604"/>
    <w:rsid w:val="00A35C0A"/>
    <w:rsid w:val="00A36629"/>
    <w:rsid w:val="00A40203"/>
    <w:rsid w:val="00A40826"/>
    <w:rsid w:val="00A40C94"/>
    <w:rsid w:val="00A40F55"/>
    <w:rsid w:val="00A41E5C"/>
    <w:rsid w:val="00A42958"/>
    <w:rsid w:val="00A44267"/>
    <w:rsid w:val="00A4454A"/>
    <w:rsid w:val="00A453A9"/>
    <w:rsid w:val="00A45CE3"/>
    <w:rsid w:val="00A461FF"/>
    <w:rsid w:val="00A465AF"/>
    <w:rsid w:val="00A46723"/>
    <w:rsid w:val="00A4799B"/>
    <w:rsid w:val="00A50985"/>
    <w:rsid w:val="00A50E97"/>
    <w:rsid w:val="00A5202E"/>
    <w:rsid w:val="00A520E7"/>
    <w:rsid w:val="00A52CF9"/>
    <w:rsid w:val="00A57FEF"/>
    <w:rsid w:val="00A6139B"/>
    <w:rsid w:val="00A61E19"/>
    <w:rsid w:val="00A62547"/>
    <w:rsid w:val="00A63133"/>
    <w:rsid w:val="00A634BB"/>
    <w:rsid w:val="00A6351B"/>
    <w:rsid w:val="00A635A5"/>
    <w:rsid w:val="00A6414A"/>
    <w:rsid w:val="00A656DF"/>
    <w:rsid w:val="00A6718F"/>
    <w:rsid w:val="00A671EC"/>
    <w:rsid w:val="00A67D57"/>
    <w:rsid w:val="00A70783"/>
    <w:rsid w:val="00A710B2"/>
    <w:rsid w:val="00A72469"/>
    <w:rsid w:val="00A735F0"/>
    <w:rsid w:val="00A743BE"/>
    <w:rsid w:val="00A74948"/>
    <w:rsid w:val="00A74B8D"/>
    <w:rsid w:val="00A75623"/>
    <w:rsid w:val="00A75702"/>
    <w:rsid w:val="00A7613C"/>
    <w:rsid w:val="00A76999"/>
    <w:rsid w:val="00A80044"/>
    <w:rsid w:val="00A81494"/>
    <w:rsid w:val="00A829DA"/>
    <w:rsid w:val="00A83080"/>
    <w:rsid w:val="00A830E1"/>
    <w:rsid w:val="00A84B40"/>
    <w:rsid w:val="00A84B62"/>
    <w:rsid w:val="00A8552E"/>
    <w:rsid w:val="00A8618D"/>
    <w:rsid w:val="00A862E4"/>
    <w:rsid w:val="00A86DA6"/>
    <w:rsid w:val="00A86ED5"/>
    <w:rsid w:val="00A870B8"/>
    <w:rsid w:val="00A8713B"/>
    <w:rsid w:val="00A91D98"/>
    <w:rsid w:val="00A920B7"/>
    <w:rsid w:val="00A9230E"/>
    <w:rsid w:val="00A939E5"/>
    <w:rsid w:val="00A94E21"/>
    <w:rsid w:val="00A959AF"/>
    <w:rsid w:val="00A968B5"/>
    <w:rsid w:val="00A9697D"/>
    <w:rsid w:val="00A97D9F"/>
    <w:rsid w:val="00AA048B"/>
    <w:rsid w:val="00AA1C7C"/>
    <w:rsid w:val="00AA1F8C"/>
    <w:rsid w:val="00AA48BF"/>
    <w:rsid w:val="00AA4B85"/>
    <w:rsid w:val="00AA54E8"/>
    <w:rsid w:val="00AA74FE"/>
    <w:rsid w:val="00AA752E"/>
    <w:rsid w:val="00AA7536"/>
    <w:rsid w:val="00AB03EC"/>
    <w:rsid w:val="00AB345C"/>
    <w:rsid w:val="00AB4EB7"/>
    <w:rsid w:val="00AB554C"/>
    <w:rsid w:val="00AB564F"/>
    <w:rsid w:val="00AB605D"/>
    <w:rsid w:val="00AB64AE"/>
    <w:rsid w:val="00AB6BFB"/>
    <w:rsid w:val="00AB7167"/>
    <w:rsid w:val="00AB7934"/>
    <w:rsid w:val="00AC0986"/>
    <w:rsid w:val="00AC22BF"/>
    <w:rsid w:val="00AC2571"/>
    <w:rsid w:val="00AC3116"/>
    <w:rsid w:val="00AC3504"/>
    <w:rsid w:val="00AC44C2"/>
    <w:rsid w:val="00AC7136"/>
    <w:rsid w:val="00AC73ED"/>
    <w:rsid w:val="00AC743F"/>
    <w:rsid w:val="00AC77AA"/>
    <w:rsid w:val="00AC7D84"/>
    <w:rsid w:val="00AD06F4"/>
    <w:rsid w:val="00AD0C69"/>
    <w:rsid w:val="00AD1687"/>
    <w:rsid w:val="00AD2368"/>
    <w:rsid w:val="00AD2389"/>
    <w:rsid w:val="00AD24D4"/>
    <w:rsid w:val="00AD28B9"/>
    <w:rsid w:val="00AD469A"/>
    <w:rsid w:val="00AD4DA8"/>
    <w:rsid w:val="00AD5228"/>
    <w:rsid w:val="00AD60C5"/>
    <w:rsid w:val="00AD6779"/>
    <w:rsid w:val="00AD7431"/>
    <w:rsid w:val="00AD7793"/>
    <w:rsid w:val="00AD7DF3"/>
    <w:rsid w:val="00AE04C3"/>
    <w:rsid w:val="00AE0CE1"/>
    <w:rsid w:val="00AE2769"/>
    <w:rsid w:val="00AE2968"/>
    <w:rsid w:val="00AE2E39"/>
    <w:rsid w:val="00AE4353"/>
    <w:rsid w:val="00AE46B0"/>
    <w:rsid w:val="00AE4E3B"/>
    <w:rsid w:val="00AE5923"/>
    <w:rsid w:val="00AE64F0"/>
    <w:rsid w:val="00AE7230"/>
    <w:rsid w:val="00AE740F"/>
    <w:rsid w:val="00AF04B4"/>
    <w:rsid w:val="00AF053E"/>
    <w:rsid w:val="00AF0566"/>
    <w:rsid w:val="00AF174E"/>
    <w:rsid w:val="00AF2CB8"/>
    <w:rsid w:val="00AF2E60"/>
    <w:rsid w:val="00AF48FE"/>
    <w:rsid w:val="00AF57EC"/>
    <w:rsid w:val="00AF7E3E"/>
    <w:rsid w:val="00AF7EA5"/>
    <w:rsid w:val="00B00CD2"/>
    <w:rsid w:val="00B019CE"/>
    <w:rsid w:val="00B02DFA"/>
    <w:rsid w:val="00B037AA"/>
    <w:rsid w:val="00B0388B"/>
    <w:rsid w:val="00B04FF3"/>
    <w:rsid w:val="00B05D09"/>
    <w:rsid w:val="00B061AE"/>
    <w:rsid w:val="00B10137"/>
    <w:rsid w:val="00B1093E"/>
    <w:rsid w:val="00B12168"/>
    <w:rsid w:val="00B12C4A"/>
    <w:rsid w:val="00B12E02"/>
    <w:rsid w:val="00B13EA5"/>
    <w:rsid w:val="00B14567"/>
    <w:rsid w:val="00B1456D"/>
    <w:rsid w:val="00B1558E"/>
    <w:rsid w:val="00B15E58"/>
    <w:rsid w:val="00B15F03"/>
    <w:rsid w:val="00B1627A"/>
    <w:rsid w:val="00B16999"/>
    <w:rsid w:val="00B16BA2"/>
    <w:rsid w:val="00B2024A"/>
    <w:rsid w:val="00B209FB"/>
    <w:rsid w:val="00B22E29"/>
    <w:rsid w:val="00B239EB"/>
    <w:rsid w:val="00B2425D"/>
    <w:rsid w:val="00B245A7"/>
    <w:rsid w:val="00B265DC"/>
    <w:rsid w:val="00B26869"/>
    <w:rsid w:val="00B27679"/>
    <w:rsid w:val="00B317D9"/>
    <w:rsid w:val="00B31B55"/>
    <w:rsid w:val="00B32DD3"/>
    <w:rsid w:val="00B3308B"/>
    <w:rsid w:val="00B334C0"/>
    <w:rsid w:val="00B33B6E"/>
    <w:rsid w:val="00B34915"/>
    <w:rsid w:val="00B34C29"/>
    <w:rsid w:val="00B355C2"/>
    <w:rsid w:val="00B35807"/>
    <w:rsid w:val="00B361D0"/>
    <w:rsid w:val="00B36FE2"/>
    <w:rsid w:val="00B37C4A"/>
    <w:rsid w:val="00B4035C"/>
    <w:rsid w:val="00B4170F"/>
    <w:rsid w:val="00B42561"/>
    <w:rsid w:val="00B434D8"/>
    <w:rsid w:val="00B43A83"/>
    <w:rsid w:val="00B44C07"/>
    <w:rsid w:val="00B458E5"/>
    <w:rsid w:val="00B46745"/>
    <w:rsid w:val="00B477E5"/>
    <w:rsid w:val="00B50738"/>
    <w:rsid w:val="00B50873"/>
    <w:rsid w:val="00B5106F"/>
    <w:rsid w:val="00B513CA"/>
    <w:rsid w:val="00B5211C"/>
    <w:rsid w:val="00B52188"/>
    <w:rsid w:val="00B5235F"/>
    <w:rsid w:val="00B538D8"/>
    <w:rsid w:val="00B5495E"/>
    <w:rsid w:val="00B54FC7"/>
    <w:rsid w:val="00B55586"/>
    <w:rsid w:val="00B560EE"/>
    <w:rsid w:val="00B560FB"/>
    <w:rsid w:val="00B562DC"/>
    <w:rsid w:val="00B57384"/>
    <w:rsid w:val="00B5795D"/>
    <w:rsid w:val="00B62B0D"/>
    <w:rsid w:val="00B6349F"/>
    <w:rsid w:val="00B639DD"/>
    <w:rsid w:val="00B63E47"/>
    <w:rsid w:val="00B657F1"/>
    <w:rsid w:val="00B666A1"/>
    <w:rsid w:val="00B667F1"/>
    <w:rsid w:val="00B66B75"/>
    <w:rsid w:val="00B67026"/>
    <w:rsid w:val="00B674E6"/>
    <w:rsid w:val="00B713EC"/>
    <w:rsid w:val="00B72129"/>
    <w:rsid w:val="00B72B59"/>
    <w:rsid w:val="00B73948"/>
    <w:rsid w:val="00B73EDA"/>
    <w:rsid w:val="00B74CFC"/>
    <w:rsid w:val="00B74FA8"/>
    <w:rsid w:val="00B7509D"/>
    <w:rsid w:val="00B76AA2"/>
    <w:rsid w:val="00B779B9"/>
    <w:rsid w:val="00B77BA8"/>
    <w:rsid w:val="00B803E5"/>
    <w:rsid w:val="00B8075A"/>
    <w:rsid w:val="00B814E2"/>
    <w:rsid w:val="00B81DBD"/>
    <w:rsid w:val="00B8206F"/>
    <w:rsid w:val="00B821C0"/>
    <w:rsid w:val="00B82CCB"/>
    <w:rsid w:val="00B866B6"/>
    <w:rsid w:val="00B868C4"/>
    <w:rsid w:val="00B90D10"/>
    <w:rsid w:val="00B913D9"/>
    <w:rsid w:val="00B91495"/>
    <w:rsid w:val="00B91F00"/>
    <w:rsid w:val="00B924E6"/>
    <w:rsid w:val="00B93AD7"/>
    <w:rsid w:val="00B95790"/>
    <w:rsid w:val="00BA15A4"/>
    <w:rsid w:val="00BA48F3"/>
    <w:rsid w:val="00BA6099"/>
    <w:rsid w:val="00BA63E8"/>
    <w:rsid w:val="00BA69A4"/>
    <w:rsid w:val="00BB3B84"/>
    <w:rsid w:val="00BB3EF6"/>
    <w:rsid w:val="00BB5294"/>
    <w:rsid w:val="00BB5784"/>
    <w:rsid w:val="00BB5BB4"/>
    <w:rsid w:val="00BB6D85"/>
    <w:rsid w:val="00BB75AF"/>
    <w:rsid w:val="00BB7B86"/>
    <w:rsid w:val="00BC0B57"/>
    <w:rsid w:val="00BC106F"/>
    <w:rsid w:val="00BC132F"/>
    <w:rsid w:val="00BC22C3"/>
    <w:rsid w:val="00BC3BE0"/>
    <w:rsid w:val="00BC3BE9"/>
    <w:rsid w:val="00BC5613"/>
    <w:rsid w:val="00BC756C"/>
    <w:rsid w:val="00BD157C"/>
    <w:rsid w:val="00BD23C3"/>
    <w:rsid w:val="00BD2830"/>
    <w:rsid w:val="00BD2BCC"/>
    <w:rsid w:val="00BD2D03"/>
    <w:rsid w:val="00BD31A9"/>
    <w:rsid w:val="00BD31E4"/>
    <w:rsid w:val="00BD37D8"/>
    <w:rsid w:val="00BD3926"/>
    <w:rsid w:val="00BD3F6E"/>
    <w:rsid w:val="00BD48F7"/>
    <w:rsid w:val="00BD4B35"/>
    <w:rsid w:val="00BD4B75"/>
    <w:rsid w:val="00BD5369"/>
    <w:rsid w:val="00BD6232"/>
    <w:rsid w:val="00BD6408"/>
    <w:rsid w:val="00BD70AB"/>
    <w:rsid w:val="00BD74C2"/>
    <w:rsid w:val="00BD7A6D"/>
    <w:rsid w:val="00BD7D83"/>
    <w:rsid w:val="00BD7F3D"/>
    <w:rsid w:val="00BE0371"/>
    <w:rsid w:val="00BE04B1"/>
    <w:rsid w:val="00BE0DF1"/>
    <w:rsid w:val="00BE2521"/>
    <w:rsid w:val="00BE2CF6"/>
    <w:rsid w:val="00BE3C36"/>
    <w:rsid w:val="00BE4E07"/>
    <w:rsid w:val="00BF0627"/>
    <w:rsid w:val="00BF1590"/>
    <w:rsid w:val="00BF2337"/>
    <w:rsid w:val="00BF2C5A"/>
    <w:rsid w:val="00BF34F5"/>
    <w:rsid w:val="00BF3A61"/>
    <w:rsid w:val="00BF5014"/>
    <w:rsid w:val="00BF543B"/>
    <w:rsid w:val="00BF5A78"/>
    <w:rsid w:val="00BF60D1"/>
    <w:rsid w:val="00BF6177"/>
    <w:rsid w:val="00C0009F"/>
    <w:rsid w:val="00C004BE"/>
    <w:rsid w:val="00C01B37"/>
    <w:rsid w:val="00C01B73"/>
    <w:rsid w:val="00C034A6"/>
    <w:rsid w:val="00C0366B"/>
    <w:rsid w:val="00C06FAF"/>
    <w:rsid w:val="00C0743C"/>
    <w:rsid w:val="00C102A2"/>
    <w:rsid w:val="00C102D7"/>
    <w:rsid w:val="00C11935"/>
    <w:rsid w:val="00C122B3"/>
    <w:rsid w:val="00C124A8"/>
    <w:rsid w:val="00C12AFD"/>
    <w:rsid w:val="00C13377"/>
    <w:rsid w:val="00C1442C"/>
    <w:rsid w:val="00C149AF"/>
    <w:rsid w:val="00C150A1"/>
    <w:rsid w:val="00C1549A"/>
    <w:rsid w:val="00C2037F"/>
    <w:rsid w:val="00C20FC0"/>
    <w:rsid w:val="00C21EE1"/>
    <w:rsid w:val="00C2305A"/>
    <w:rsid w:val="00C24BCE"/>
    <w:rsid w:val="00C24F41"/>
    <w:rsid w:val="00C25486"/>
    <w:rsid w:val="00C256D2"/>
    <w:rsid w:val="00C2659D"/>
    <w:rsid w:val="00C26CA9"/>
    <w:rsid w:val="00C26FAC"/>
    <w:rsid w:val="00C32ACF"/>
    <w:rsid w:val="00C33674"/>
    <w:rsid w:val="00C337F5"/>
    <w:rsid w:val="00C33E5B"/>
    <w:rsid w:val="00C35515"/>
    <w:rsid w:val="00C357AB"/>
    <w:rsid w:val="00C35B7D"/>
    <w:rsid w:val="00C3753F"/>
    <w:rsid w:val="00C37AFA"/>
    <w:rsid w:val="00C40E37"/>
    <w:rsid w:val="00C4190F"/>
    <w:rsid w:val="00C41B2F"/>
    <w:rsid w:val="00C41D7B"/>
    <w:rsid w:val="00C42D1B"/>
    <w:rsid w:val="00C441BB"/>
    <w:rsid w:val="00C47455"/>
    <w:rsid w:val="00C55B71"/>
    <w:rsid w:val="00C55C54"/>
    <w:rsid w:val="00C569D9"/>
    <w:rsid w:val="00C57BDC"/>
    <w:rsid w:val="00C6052A"/>
    <w:rsid w:val="00C60E73"/>
    <w:rsid w:val="00C61333"/>
    <w:rsid w:val="00C61B20"/>
    <w:rsid w:val="00C650CB"/>
    <w:rsid w:val="00C65107"/>
    <w:rsid w:val="00C6517E"/>
    <w:rsid w:val="00C659A9"/>
    <w:rsid w:val="00C663C5"/>
    <w:rsid w:val="00C66645"/>
    <w:rsid w:val="00C67883"/>
    <w:rsid w:val="00C703C8"/>
    <w:rsid w:val="00C74248"/>
    <w:rsid w:val="00C750BA"/>
    <w:rsid w:val="00C76A9A"/>
    <w:rsid w:val="00C76C46"/>
    <w:rsid w:val="00C80E07"/>
    <w:rsid w:val="00C810E3"/>
    <w:rsid w:val="00C8162E"/>
    <w:rsid w:val="00C82AAE"/>
    <w:rsid w:val="00C82F93"/>
    <w:rsid w:val="00C830DD"/>
    <w:rsid w:val="00C8326D"/>
    <w:rsid w:val="00C84390"/>
    <w:rsid w:val="00C849C6"/>
    <w:rsid w:val="00C87225"/>
    <w:rsid w:val="00C87570"/>
    <w:rsid w:val="00C9119C"/>
    <w:rsid w:val="00C912E3"/>
    <w:rsid w:val="00C91575"/>
    <w:rsid w:val="00C9249C"/>
    <w:rsid w:val="00C9255E"/>
    <w:rsid w:val="00C92FAC"/>
    <w:rsid w:val="00C93995"/>
    <w:rsid w:val="00C947C2"/>
    <w:rsid w:val="00C94CC2"/>
    <w:rsid w:val="00C95E28"/>
    <w:rsid w:val="00C966C6"/>
    <w:rsid w:val="00C96708"/>
    <w:rsid w:val="00C96846"/>
    <w:rsid w:val="00C979ED"/>
    <w:rsid w:val="00CA1214"/>
    <w:rsid w:val="00CA12F5"/>
    <w:rsid w:val="00CA158D"/>
    <w:rsid w:val="00CA2A55"/>
    <w:rsid w:val="00CA31D6"/>
    <w:rsid w:val="00CA5CD1"/>
    <w:rsid w:val="00CA6E37"/>
    <w:rsid w:val="00CB096F"/>
    <w:rsid w:val="00CB2F08"/>
    <w:rsid w:val="00CB4E3D"/>
    <w:rsid w:val="00CB6D1C"/>
    <w:rsid w:val="00CC076B"/>
    <w:rsid w:val="00CC23AA"/>
    <w:rsid w:val="00CC2514"/>
    <w:rsid w:val="00CC2523"/>
    <w:rsid w:val="00CC329B"/>
    <w:rsid w:val="00CC3451"/>
    <w:rsid w:val="00CC4C9A"/>
    <w:rsid w:val="00CC5264"/>
    <w:rsid w:val="00CC6BA4"/>
    <w:rsid w:val="00CD04C2"/>
    <w:rsid w:val="00CD18FC"/>
    <w:rsid w:val="00CD3228"/>
    <w:rsid w:val="00CD3744"/>
    <w:rsid w:val="00CD3C4A"/>
    <w:rsid w:val="00CD3D84"/>
    <w:rsid w:val="00CD4105"/>
    <w:rsid w:val="00CD4206"/>
    <w:rsid w:val="00CD4644"/>
    <w:rsid w:val="00CD52FC"/>
    <w:rsid w:val="00CD549A"/>
    <w:rsid w:val="00CD5956"/>
    <w:rsid w:val="00CD5993"/>
    <w:rsid w:val="00CD5C05"/>
    <w:rsid w:val="00CE022D"/>
    <w:rsid w:val="00CE0440"/>
    <w:rsid w:val="00CE2FAC"/>
    <w:rsid w:val="00CE363A"/>
    <w:rsid w:val="00CE3CFD"/>
    <w:rsid w:val="00CE51EF"/>
    <w:rsid w:val="00CE5494"/>
    <w:rsid w:val="00CE562A"/>
    <w:rsid w:val="00CF012D"/>
    <w:rsid w:val="00CF1AAC"/>
    <w:rsid w:val="00CF21DD"/>
    <w:rsid w:val="00CF3432"/>
    <w:rsid w:val="00CF382B"/>
    <w:rsid w:val="00CF4AED"/>
    <w:rsid w:val="00CF5044"/>
    <w:rsid w:val="00CF5FA1"/>
    <w:rsid w:val="00D000B5"/>
    <w:rsid w:val="00D00AAD"/>
    <w:rsid w:val="00D0123E"/>
    <w:rsid w:val="00D0158F"/>
    <w:rsid w:val="00D02067"/>
    <w:rsid w:val="00D02C04"/>
    <w:rsid w:val="00D02F3D"/>
    <w:rsid w:val="00D03817"/>
    <w:rsid w:val="00D039E9"/>
    <w:rsid w:val="00D0425A"/>
    <w:rsid w:val="00D047DE"/>
    <w:rsid w:val="00D04ED0"/>
    <w:rsid w:val="00D06573"/>
    <w:rsid w:val="00D06FB7"/>
    <w:rsid w:val="00D10441"/>
    <w:rsid w:val="00D104C5"/>
    <w:rsid w:val="00D1094A"/>
    <w:rsid w:val="00D126AF"/>
    <w:rsid w:val="00D1385F"/>
    <w:rsid w:val="00D147EE"/>
    <w:rsid w:val="00D14D18"/>
    <w:rsid w:val="00D14DEE"/>
    <w:rsid w:val="00D1507E"/>
    <w:rsid w:val="00D15E13"/>
    <w:rsid w:val="00D16086"/>
    <w:rsid w:val="00D16393"/>
    <w:rsid w:val="00D17107"/>
    <w:rsid w:val="00D17CD2"/>
    <w:rsid w:val="00D17F96"/>
    <w:rsid w:val="00D207F3"/>
    <w:rsid w:val="00D217F0"/>
    <w:rsid w:val="00D2349A"/>
    <w:rsid w:val="00D2506B"/>
    <w:rsid w:val="00D26267"/>
    <w:rsid w:val="00D263FF"/>
    <w:rsid w:val="00D270E3"/>
    <w:rsid w:val="00D3010F"/>
    <w:rsid w:val="00D30435"/>
    <w:rsid w:val="00D30540"/>
    <w:rsid w:val="00D30CD7"/>
    <w:rsid w:val="00D31071"/>
    <w:rsid w:val="00D3151B"/>
    <w:rsid w:val="00D315A4"/>
    <w:rsid w:val="00D349E2"/>
    <w:rsid w:val="00D35FDC"/>
    <w:rsid w:val="00D36A6F"/>
    <w:rsid w:val="00D3729A"/>
    <w:rsid w:val="00D37A7F"/>
    <w:rsid w:val="00D37A8A"/>
    <w:rsid w:val="00D37F70"/>
    <w:rsid w:val="00D407A3"/>
    <w:rsid w:val="00D41082"/>
    <w:rsid w:val="00D41283"/>
    <w:rsid w:val="00D41BAC"/>
    <w:rsid w:val="00D41D1E"/>
    <w:rsid w:val="00D42D5F"/>
    <w:rsid w:val="00D43235"/>
    <w:rsid w:val="00D43CEE"/>
    <w:rsid w:val="00D44079"/>
    <w:rsid w:val="00D455B9"/>
    <w:rsid w:val="00D47078"/>
    <w:rsid w:val="00D47222"/>
    <w:rsid w:val="00D47332"/>
    <w:rsid w:val="00D47405"/>
    <w:rsid w:val="00D474D8"/>
    <w:rsid w:val="00D47775"/>
    <w:rsid w:val="00D47A37"/>
    <w:rsid w:val="00D51265"/>
    <w:rsid w:val="00D53FD9"/>
    <w:rsid w:val="00D544A7"/>
    <w:rsid w:val="00D547F8"/>
    <w:rsid w:val="00D55C90"/>
    <w:rsid w:val="00D55D41"/>
    <w:rsid w:val="00D56743"/>
    <w:rsid w:val="00D56BC9"/>
    <w:rsid w:val="00D5712E"/>
    <w:rsid w:val="00D57761"/>
    <w:rsid w:val="00D60336"/>
    <w:rsid w:val="00D6224D"/>
    <w:rsid w:val="00D62764"/>
    <w:rsid w:val="00D62BA6"/>
    <w:rsid w:val="00D65923"/>
    <w:rsid w:val="00D6634F"/>
    <w:rsid w:val="00D678CB"/>
    <w:rsid w:val="00D67B2E"/>
    <w:rsid w:val="00D701E7"/>
    <w:rsid w:val="00D70AE1"/>
    <w:rsid w:val="00D70B5C"/>
    <w:rsid w:val="00D7308F"/>
    <w:rsid w:val="00D75777"/>
    <w:rsid w:val="00D75AFF"/>
    <w:rsid w:val="00D75B87"/>
    <w:rsid w:val="00D77FA1"/>
    <w:rsid w:val="00D8019C"/>
    <w:rsid w:val="00D801B6"/>
    <w:rsid w:val="00D80806"/>
    <w:rsid w:val="00D8099E"/>
    <w:rsid w:val="00D80CE0"/>
    <w:rsid w:val="00D81986"/>
    <w:rsid w:val="00D81FAA"/>
    <w:rsid w:val="00D820B3"/>
    <w:rsid w:val="00D82B9F"/>
    <w:rsid w:val="00D857AD"/>
    <w:rsid w:val="00D86C44"/>
    <w:rsid w:val="00D86CCB"/>
    <w:rsid w:val="00D86F16"/>
    <w:rsid w:val="00D87E9C"/>
    <w:rsid w:val="00D9082E"/>
    <w:rsid w:val="00D913C8"/>
    <w:rsid w:val="00D93FFA"/>
    <w:rsid w:val="00D94ABF"/>
    <w:rsid w:val="00D95C86"/>
    <w:rsid w:val="00D96CE1"/>
    <w:rsid w:val="00D974CC"/>
    <w:rsid w:val="00DA05B9"/>
    <w:rsid w:val="00DA1193"/>
    <w:rsid w:val="00DA14D2"/>
    <w:rsid w:val="00DA1FA4"/>
    <w:rsid w:val="00DA2A5B"/>
    <w:rsid w:val="00DA324B"/>
    <w:rsid w:val="00DA4525"/>
    <w:rsid w:val="00DA4FFF"/>
    <w:rsid w:val="00DA50E3"/>
    <w:rsid w:val="00DA5D74"/>
    <w:rsid w:val="00DA60BC"/>
    <w:rsid w:val="00DA7A8F"/>
    <w:rsid w:val="00DB1780"/>
    <w:rsid w:val="00DB17A0"/>
    <w:rsid w:val="00DB1FB8"/>
    <w:rsid w:val="00DB3366"/>
    <w:rsid w:val="00DB4110"/>
    <w:rsid w:val="00DB42C9"/>
    <w:rsid w:val="00DB47AD"/>
    <w:rsid w:val="00DB6600"/>
    <w:rsid w:val="00DC05ED"/>
    <w:rsid w:val="00DC0A4F"/>
    <w:rsid w:val="00DC1449"/>
    <w:rsid w:val="00DC3400"/>
    <w:rsid w:val="00DC3ADE"/>
    <w:rsid w:val="00DC3F11"/>
    <w:rsid w:val="00DC454A"/>
    <w:rsid w:val="00DC4827"/>
    <w:rsid w:val="00DC5A44"/>
    <w:rsid w:val="00DC611B"/>
    <w:rsid w:val="00DC6EBE"/>
    <w:rsid w:val="00DC7446"/>
    <w:rsid w:val="00DD0258"/>
    <w:rsid w:val="00DD0A5B"/>
    <w:rsid w:val="00DD1EC0"/>
    <w:rsid w:val="00DD242E"/>
    <w:rsid w:val="00DD272E"/>
    <w:rsid w:val="00DD3ACB"/>
    <w:rsid w:val="00DD553C"/>
    <w:rsid w:val="00DD686D"/>
    <w:rsid w:val="00DD7CA5"/>
    <w:rsid w:val="00DD7DE8"/>
    <w:rsid w:val="00DE14FD"/>
    <w:rsid w:val="00DE169E"/>
    <w:rsid w:val="00DE1853"/>
    <w:rsid w:val="00DE1E1A"/>
    <w:rsid w:val="00DE2004"/>
    <w:rsid w:val="00DE2D9D"/>
    <w:rsid w:val="00DE33CA"/>
    <w:rsid w:val="00DE4A9A"/>
    <w:rsid w:val="00DE5A76"/>
    <w:rsid w:val="00DE60C6"/>
    <w:rsid w:val="00DF04B2"/>
    <w:rsid w:val="00DF0A23"/>
    <w:rsid w:val="00DF1D16"/>
    <w:rsid w:val="00DF1E71"/>
    <w:rsid w:val="00DF1FA0"/>
    <w:rsid w:val="00DF222D"/>
    <w:rsid w:val="00DF2932"/>
    <w:rsid w:val="00DF2F4F"/>
    <w:rsid w:val="00DF4AF4"/>
    <w:rsid w:val="00DF4D7F"/>
    <w:rsid w:val="00DF5131"/>
    <w:rsid w:val="00DF6367"/>
    <w:rsid w:val="00DF7170"/>
    <w:rsid w:val="00DF7C97"/>
    <w:rsid w:val="00E016DC"/>
    <w:rsid w:val="00E01BF9"/>
    <w:rsid w:val="00E024BA"/>
    <w:rsid w:val="00E0364D"/>
    <w:rsid w:val="00E03953"/>
    <w:rsid w:val="00E0469E"/>
    <w:rsid w:val="00E04767"/>
    <w:rsid w:val="00E0495F"/>
    <w:rsid w:val="00E0567B"/>
    <w:rsid w:val="00E05E66"/>
    <w:rsid w:val="00E07D83"/>
    <w:rsid w:val="00E10010"/>
    <w:rsid w:val="00E10141"/>
    <w:rsid w:val="00E10947"/>
    <w:rsid w:val="00E11417"/>
    <w:rsid w:val="00E11D31"/>
    <w:rsid w:val="00E12E3D"/>
    <w:rsid w:val="00E1319C"/>
    <w:rsid w:val="00E132FD"/>
    <w:rsid w:val="00E134F5"/>
    <w:rsid w:val="00E13A42"/>
    <w:rsid w:val="00E14322"/>
    <w:rsid w:val="00E15098"/>
    <w:rsid w:val="00E17AA3"/>
    <w:rsid w:val="00E20276"/>
    <w:rsid w:val="00E20696"/>
    <w:rsid w:val="00E20ABA"/>
    <w:rsid w:val="00E22CC9"/>
    <w:rsid w:val="00E23741"/>
    <w:rsid w:val="00E24801"/>
    <w:rsid w:val="00E25047"/>
    <w:rsid w:val="00E25847"/>
    <w:rsid w:val="00E27B93"/>
    <w:rsid w:val="00E27CBF"/>
    <w:rsid w:val="00E30902"/>
    <w:rsid w:val="00E30C3F"/>
    <w:rsid w:val="00E31CEF"/>
    <w:rsid w:val="00E324AF"/>
    <w:rsid w:val="00E33917"/>
    <w:rsid w:val="00E35ACC"/>
    <w:rsid w:val="00E35C19"/>
    <w:rsid w:val="00E35D24"/>
    <w:rsid w:val="00E37CC6"/>
    <w:rsid w:val="00E4039A"/>
    <w:rsid w:val="00E407BF"/>
    <w:rsid w:val="00E4110D"/>
    <w:rsid w:val="00E41C21"/>
    <w:rsid w:val="00E41FE5"/>
    <w:rsid w:val="00E427E4"/>
    <w:rsid w:val="00E4322B"/>
    <w:rsid w:val="00E439BC"/>
    <w:rsid w:val="00E447BB"/>
    <w:rsid w:val="00E449FE"/>
    <w:rsid w:val="00E44C3E"/>
    <w:rsid w:val="00E458E8"/>
    <w:rsid w:val="00E459DE"/>
    <w:rsid w:val="00E4681F"/>
    <w:rsid w:val="00E510C6"/>
    <w:rsid w:val="00E52CAB"/>
    <w:rsid w:val="00E52F4B"/>
    <w:rsid w:val="00E532D4"/>
    <w:rsid w:val="00E53F1A"/>
    <w:rsid w:val="00E54684"/>
    <w:rsid w:val="00E54C0B"/>
    <w:rsid w:val="00E54CA7"/>
    <w:rsid w:val="00E550A2"/>
    <w:rsid w:val="00E578E8"/>
    <w:rsid w:val="00E57E8C"/>
    <w:rsid w:val="00E57FC2"/>
    <w:rsid w:val="00E60599"/>
    <w:rsid w:val="00E60798"/>
    <w:rsid w:val="00E627A6"/>
    <w:rsid w:val="00E6287C"/>
    <w:rsid w:val="00E64FC4"/>
    <w:rsid w:val="00E65B66"/>
    <w:rsid w:val="00E65BE0"/>
    <w:rsid w:val="00E66596"/>
    <w:rsid w:val="00E67E51"/>
    <w:rsid w:val="00E709A2"/>
    <w:rsid w:val="00E7177F"/>
    <w:rsid w:val="00E726A5"/>
    <w:rsid w:val="00E73DEE"/>
    <w:rsid w:val="00E744EE"/>
    <w:rsid w:val="00E74C51"/>
    <w:rsid w:val="00E75384"/>
    <w:rsid w:val="00E756EF"/>
    <w:rsid w:val="00E76508"/>
    <w:rsid w:val="00E7666A"/>
    <w:rsid w:val="00E767D5"/>
    <w:rsid w:val="00E76980"/>
    <w:rsid w:val="00E76F95"/>
    <w:rsid w:val="00E77B35"/>
    <w:rsid w:val="00E77BBD"/>
    <w:rsid w:val="00E77EAB"/>
    <w:rsid w:val="00E80824"/>
    <w:rsid w:val="00E819D0"/>
    <w:rsid w:val="00E84409"/>
    <w:rsid w:val="00E84751"/>
    <w:rsid w:val="00E84EA9"/>
    <w:rsid w:val="00E87E20"/>
    <w:rsid w:val="00E90980"/>
    <w:rsid w:val="00E909E3"/>
    <w:rsid w:val="00E9216A"/>
    <w:rsid w:val="00E9268B"/>
    <w:rsid w:val="00E93AB2"/>
    <w:rsid w:val="00E93D28"/>
    <w:rsid w:val="00E94BE7"/>
    <w:rsid w:val="00E960D9"/>
    <w:rsid w:val="00E965D1"/>
    <w:rsid w:val="00EA25C2"/>
    <w:rsid w:val="00EA2A14"/>
    <w:rsid w:val="00EA352B"/>
    <w:rsid w:val="00EA3CFD"/>
    <w:rsid w:val="00EA52AF"/>
    <w:rsid w:val="00EA7B85"/>
    <w:rsid w:val="00EB0F34"/>
    <w:rsid w:val="00EB201C"/>
    <w:rsid w:val="00EB29E3"/>
    <w:rsid w:val="00EB3E74"/>
    <w:rsid w:val="00EB3FB7"/>
    <w:rsid w:val="00EB44E5"/>
    <w:rsid w:val="00EB6D9C"/>
    <w:rsid w:val="00EB6FB9"/>
    <w:rsid w:val="00EB77A7"/>
    <w:rsid w:val="00EC0388"/>
    <w:rsid w:val="00EC0C7C"/>
    <w:rsid w:val="00EC0CA9"/>
    <w:rsid w:val="00EC3BE4"/>
    <w:rsid w:val="00EC43C0"/>
    <w:rsid w:val="00EC4B82"/>
    <w:rsid w:val="00EC5261"/>
    <w:rsid w:val="00EC6534"/>
    <w:rsid w:val="00EC75B6"/>
    <w:rsid w:val="00ED063D"/>
    <w:rsid w:val="00ED0765"/>
    <w:rsid w:val="00ED0768"/>
    <w:rsid w:val="00ED1C53"/>
    <w:rsid w:val="00ED2B80"/>
    <w:rsid w:val="00ED2D02"/>
    <w:rsid w:val="00ED37F3"/>
    <w:rsid w:val="00ED3FD5"/>
    <w:rsid w:val="00ED4D88"/>
    <w:rsid w:val="00ED54D8"/>
    <w:rsid w:val="00ED5F9A"/>
    <w:rsid w:val="00ED601B"/>
    <w:rsid w:val="00ED70A8"/>
    <w:rsid w:val="00EE0A4B"/>
    <w:rsid w:val="00EE0CE4"/>
    <w:rsid w:val="00EE392A"/>
    <w:rsid w:val="00EE39A4"/>
    <w:rsid w:val="00EE53F2"/>
    <w:rsid w:val="00EE6D2F"/>
    <w:rsid w:val="00EE6FFE"/>
    <w:rsid w:val="00EF00FF"/>
    <w:rsid w:val="00EF012B"/>
    <w:rsid w:val="00EF4344"/>
    <w:rsid w:val="00EF4499"/>
    <w:rsid w:val="00EF491B"/>
    <w:rsid w:val="00EF6316"/>
    <w:rsid w:val="00EF7AC0"/>
    <w:rsid w:val="00EF7B97"/>
    <w:rsid w:val="00EF7E34"/>
    <w:rsid w:val="00F0109F"/>
    <w:rsid w:val="00F0190B"/>
    <w:rsid w:val="00F01BF3"/>
    <w:rsid w:val="00F01BFE"/>
    <w:rsid w:val="00F0241E"/>
    <w:rsid w:val="00F02D4D"/>
    <w:rsid w:val="00F066C1"/>
    <w:rsid w:val="00F0772C"/>
    <w:rsid w:val="00F07C57"/>
    <w:rsid w:val="00F106B9"/>
    <w:rsid w:val="00F11206"/>
    <w:rsid w:val="00F113FD"/>
    <w:rsid w:val="00F11A12"/>
    <w:rsid w:val="00F12EF6"/>
    <w:rsid w:val="00F12F6B"/>
    <w:rsid w:val="00F1370C"/>
    <w:rsid w:val="00F13D60"/>
    <w:rsid w:val="00F14EE4"/>
    <w:rsid w:val="00F1699B"/>
    <w:rsid w:val="00F218B3"/>
    <w:rsid w:val="00F21958"/>
    <w:rsid w:val="00F2264B"/>
    <w:rsid w:val="00F22C7A"/>
    <w:rsid w:val="00F23386"/>
    <w:rsid w:val="00F263D2"/>
    <w:rsid w:val="00F26E85"/>
    <w:rsid w:val="00F272DA"/>
    <w:rsid w:val="00F3000F"/>
    <w:rsid w:val="00F30554"/>
    <w:rsid w:val="00F313DD"/>
    <w:rsid w:val="00F31641"/>
    <w:rsid w:val="00F327D3"/>
    <w:rsid w:val="00F33631"/>
    <w:rsid w:val="00F337CB"/>
    <w:rsid w:val="00F3384A"/>
    <w:rsid w:val="00F3390F"/>
    <w:rsid w:val="00F357B0"/>
    <w:rsid w:val="00F36516"/>
    <w:rsid w:val="00F375E2"/>
    <w:rsid w:val="00F3773F"/>
    <w:rsid w:val="00F37F27"/>
    <w:rsid w:val="00F40826"/>
    <w:rsid w:val="00F41CDC"/>
    <w:rsid w:val="00F420F5"/>
    <w:rsid w:val="00F423F9"/>
    <w:rsid w:val="00F43124"/>
    <w:rsid w:val="00F4344E"/>
    <w:rsid w:val="00F452C2"/>
    <w:rsid w:val="00F45710"/>
    <w:rsid w:val="00F45901"/>
    <w:rsid w:val="00F46473"/>
    <w:rsid w:val="00F474B1"/>
    <w:rsid w:val="00F47577"/>
    <w:rsid w:val="00F51525"/>
    <w:rsid w:val="00F52EA5"/>
    <w:rsid w:val="00F5368D"/>
    <w:rsid w:val="00F544F3"/>
    <w:rsid w:val="00F555E0"/>
    <w:rsid w:val="00F55EED"/>
    <w:rsid w:val="00F56D86"/>
    <w:rsid w:val="00F5702F"/>
    <w:rsid w:val="00F57F25"/>
    <w:rsid w:val="00F612EC"/>
    <w:rsid w:val="00F62976"/>
    <w:rsid w:val="00F640A3"/>
    <w:rsid w:val="00F65AC4"/>
    <w:rsid w:val="00F662BF"/>
    <w:rsid w:val="00F6731C"/>
    <w:rsid w:val="00F7052B"/>
    <w:rsid w:val="00F7199F"/>
    <w:rsid w:val="00F72434"/>
    <w:rsid w:val="00F724FC"/>
    <w:rsid w:val="00F73C81"/>
    <w:rsid w:val="00F73CF4"/>
    <w:rsid w:val="00F746DA"/>
    <w:rsid w:val="00F75201"/>
    <w:rsid w:val="00F752DE"/>
    <w:rsid w:val="00F76D5E"/>
    <w:rsid w:val="00F771B7"/>
    <w:rsid w:val="00F772CC"/>
    <w:rsid w:val="00F77BEB"/>
    <w:rsid w:val="00F77CCC"/>
    <w:rsid w:val="00F80723"/>
    <w:rsid w:val="00F80742"/>
    <w:rsid w:val="00F807AC"/>
    <w:rsid w:val="00F808A1"/>
    <w:rsid w:val="00F8096E"/>
    <w:rsid w:val="00F81B31"/>
    <w:rsid w:val="00F82377"/>
    <w:rsid w:val="00F82508"/>
    <w:rsid w:val="00F837F6"/>
    <w:rsid w:val="00F83AF0"/>
    <w:rsid w:val="00F83B8F"/>
    <w:rsid w:val="00F850F6"/>
    <w:rsid w:val="00F85B3C"/>
    <w:rsid w:val="00F860D0"/>
    <w:rsid w:val="00F86FEA"/>
    <w:rsid w:val="00F93355"/>
    <w:rsid w:val="00F93FC1"/>
    <w:rsid w:val="00F9408D"/>
    <w:rsid w:val="00F9443E"/>
    <w:rsid w:val="00F94563"/>
    <w:rsid w:val="00F96176"/>
    <w:rsid w:val="00F96CAB"/>
    <w:rsid w:val="00F972CF"/>
    <w:rsid w:val="00FA0585"/>
    <w:rsid w:val="00FA0C4C"/>
    <w:rsid w:val="00FA0DE3"/>
    <w:rsid w:val="00FA0F11"/>
    <w:rsid w:val="00FA180F"/>
    <w:rsid w:val="00FA1B25"/>
    <w:rsid w:val="00FA21B9"/>
    <w:rsid w:val="00FA3A35"/>
    <w:rsid w:val="00FA7382"/>
    <w:rsid w:val="00FB05D6"/>
    <w:rsid w:val="00FB0CC4"/>
    <w:rsid w:val="00FB103E"/>
    <w:rsid w:val="00FB1299"/>
    <w:rsid w:val="00FB154E"/>
    <w:rsid w:val="00FB1E11"/>
    <w:rsid w:val="00FB404F"/>
    <w:rsid w:val="00FB41A8"/>
    <w:rsid w:val="00FB4F96"/>
    <w:rsid w:val="00FB71C6"/>
    <w:rsid w:val="00FB7A3B"/>
    <w:rsid w:val="00FB7CD8"/>
    <w:rsid w:val="00FC0D67"/>
    <w:rsid w:val="00FC0F3A"/>
    <w:rsid w:val="00FC2EAB"/>
    <w:rsid w:val="00FC3027"/>
    <w:rsid w:val="00FC4D3C"/>
    <w:rsid w:val="00FC50F4"/>
    <w:rsid w:val="00FC5C2D"/>
    <w:rsid w:val="00FC5D2D"/>
    <w:rsid w:val="00FC6294"/>
    <w:rsid w:val="00FC6E3B"/>
    <w:rsid w:val="00FC6F65"/>
    <w:rsid w:val="00FC71BE"/>
    <w:rsid w:val="00FD0B64"/>
    <w:rsid w:val="00FD0C30"/>
    <w:rsid w:val="00FD13A9"/>
    <w:rsid w:val="00FD16DD"/>
    <w:rsid w:val="00FD242D"/>
    <w:rsid w:val="00FD3169"/>
    <w:rsid w:val="00FD357E"/>
    <w:rsid w:val="00FD434F"/>
    <w:rsid w:val="00FD45D7"/>
    <w:rsid w:val="00FD4771"/>
    <w:rsid w:val="00FD529E"/>
    <w:rsid w:val="00FD52F1"/>
    <w:rsid w:val="00FD5821"/>
    <w:rsid w:val="00FD6A40"/>
    <w:rsid w:val="00FD6B83"/>
    <w:rsid w:val="00FD720D"/>
    <w:rsid w:val="00FD7B29"/>
    <w:rsid w:val="00FE12BF"/>
    <w:rsid w:val="00FE1524"/>
    <w:rsid w:val="00FE1AFB"/>
    <w:rsid w:val="00FE28F8"/>
    <w:rsid w:val="00FE2E8B"/>
    <w:rsid w:val="00FE3E30"/>
    <w:rsid w:val="00FE43D4"/>
    <w:rsid w:val="00FE4541"/>
    <w:rsid w:val="00FE4784"/>
    <w:rsid w:val="00FE4845"/>
    <w:rsid w:val="00FE5D82"/>
    <w:rsid w:val="00FE67D2"/>
    <w:rsid w:val="00FE6D1F"/>
    <w:rsid w:val="00FE6D77"/>
    <w:rsid w:val="00FE6DFA"/>
    <w:rsid w:val="00FF098E"/>
    <w:rsid w:val="00FF1563"/>
    <w:rsid w:val="00FF3911"/>
    <w:rsid w:val="00FF3D91"/>
    <w:rsid w:val="00FF4AD6"/>
    <w:rsid w:val="00FF6175"/>
    <w:rsid w:val="00FF675B"/>
    <w:rsid w:val="00FF6E35"/>
    <w:rsid w:val="00FF786E"/>
    <w:rsid w:val="00FF7AB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6CE20"/>
  <w15:docId w15:val="{7049BD10-7455-4365-A5EB-5DDA6CB8F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D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Colorful List - Accent 12,PPS_Bullet,Syle 1,Normal bullet 2,Bullet list,Akapit z listą BS,References,Saraksta rindkopa1,List Paragraph1,List1,Numbered Para 1,Dot pt,List Paragraph Char Char Cha"/>
    <w:basedOn w:val="Normal"/>
    <w:link w:val="ListParagraphChar"/>
    <w:uiPriority w:val="34"/>
    <w:qFormat/>
    <w:rsid w:val="00DB42C9"/>
    <w:pPr>
      <w:ind w:left="720"/>
      <w:contextualSpacing/>
    </w:pPr>
  </w:style>
  <w:style w:type="paragraph" w:styleId="FootnoteText">
    <w:name w:val="footnote text"/>
    <w:basedOn w:val="Normal"/>
    <w:link w:val="FootnoteTextChar"/>
    <w:uiPriority w:val="99"/>
    <w:unhideWhenUsed/>
    <w:rsid w:val="00663508"/>
    <w:pPr>
      <w:spacing w:after="0" w:line="240" w:lineRule="auto"/>
    </w:pPr>
    <w:rPr>
      <w:sz w:val="20"/>
      <w:szCs w:val="20"/>
    </w:rPr>
  </w:style>
  <w:style w:type="character" w:customStyle="1" w:styleId="FootnoteTextChar">
    <w:name w:val="Footnote Text Char"/>
    <w:basedOn w:val="DefaultParagraphFont"/>
    <w:link w:val="FootnoteText"/>
    <w:uiPriority w:val="99"/>
    <w:rsid w:val="00663508"/>
    <w:rPr>
      <w:sz w:val="20"/>
      <w:szCs w:val="20"/>
    </w:rPr>
  </w:style>
  <w:style w:type="character" w:styleId="FootnoteReference">
    <w:name w:val="footnote reference"/>
    <w:aliases w:val="Footnote Reference Number,ftref,Footnote symbol,Footnote Reference Superscript,Footnote Refernece,Odwołanie przypisu,BVI fnr,Footnotes refss,SUPERS,Ref,de nota al pie,-E Fußnotenzeichen,Footnote reference number,Times 10 Point,E,E FNZ"/>
    <w:basedOn w:val="DefaultParagraphFont"/>
    <w:link w:val="CharCharCharChar"/>
    <w:uiPriority w:val="99"/>
    <w:unhideWhenUsed/>
    <w:qFormat/>
    <w:rsid w:val="00663508"/>
    <w:rPr>
      <w:vertAlign w:val="superscript"/>
    </w:rPr>
  </w:style>
  <w:style w:type="paragraph" w:styleId="EndnoteText">
    <w:name w:val="endnote text"/>
    <w:basedOn w:val="Normal"/>
    <w:link w:val="EndnoteTextChar"/>
    <w:uiPriority w:val="99"/>
    <w:semiHidden/>
    <w:unhideWhenUsed/>
    <w:rsid w:val="006635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63508"/>
    <w:rPr>
      <w:sz w:val="20"/>
      <w:szCs w:val="20"/>
    </w:rPr>
  </w:style>
  <w:style w:type="character" w:styleId="EndnoteReference">
    <w:name w:val="endnote reference"/>
    <w:basedOn w:val="DefaultParagraphFont"/>
    <w:uiPriority w:val="99"/>
    <w:semiHidden/>
    <w:unhideWhenUsed/>
    <w:rsid w:val="00663508"/>
    <w:rPr>
      <w:vertAlign w:val="superscript"/>
    </w:rPr>
  </w:style>
  <w:style w:type="character" w:styleId="CommentReference">
    <w:name w:val="annotation reference"/>
    <w:basedOn w:val="DefaultParagraphFont"/>
    <w:uiPriority w:val="99"/>
    <w:semiHidden/>
    <w:unhideWhenUsed/>
    <w:rsid w:val="00663508"/>
    <w:rPr>
      <w:sz w:val="16"/>
      <w:szCs w:val="16"/>
    </w:rPr>
  </w:style>
  <w:style w:type="paragraph" w:styleId="CommentText">
    <w:name w:val="annotation text"/>
    <w:basedOn w:val="Normal"/>
    <w:link w:val="CommentTextChar"/>
    <w:uiPriority w:val="99"/>
    <w:unhideWhenUsed/>
    <w:rsid w:val="00663508"/>
    <w:pPr>
      <w:spacing w:line="240" w:lineRule="auto"/>
    </w:pPr>
    <w:rPr>
      <w:sz w:val="20"/>
      <w:szCs w:val="20"/>
    </w:rPr>
  </w:style>
  <w:style w:type="character" w:customStyle="1" w:styleId="CommentTextChar">
    <w:name w:val="Comment Text Char"/>
    <w:basedOn w:val="DefaultParagraphFont"/>
    <w:link w:val="CommentText"/>
    <w:uiPriority w:val="99"/>
    <w:rsid w:val="00663508"/>
    <w:rPr>
      <w:sz w:val="20"/>
      <w:szCs w:val="20"/>
    </w:rPr>
  </w:style>
  <w:style w:type="paragraph" w:styleId="CommentSubject">
    <w:name w:val="annotation subject"/>
    <w:basedOn w:val="CommentText"/>
    <w:next w:val="CommentText"/>
    <w:link w:val="CommentSubjectChar"/>
    <w:uiPriority w:val="99"/>
    <w:semiHidden/>
    <w:unhideWhenUsed/>
    <w:rsid w:val="00663508"/>
    <w:rPr>
      <w:b/>
      <w:bCs/>
    </w:rPr>
  </w:style>
  <w:style w:type="character" w:customStyle="1" w:styleId="CommentSubjectChar">
    <w:name w:val="Comment Subject Char"/>
    <w:basedOn w:val="CommentTextChar"/>
    <w:link w:val="CommentSubject"/>
    <w:uiPriority w:val="99"/>
    <w:semiHidden/>
    <w:rsid w:val="00663508"/>
    <w:rPr>
      <w:b/>
      <w:bCs/>
      <w:sz w:val="20"/>
      <w:szCs w:val="20"/>
    </w:rPr>
  </w:style>
  <w:style w:type="paragraph" w:styleId="BalloonText">
    <w:name w:val="Balloon Text"/>
    <w:basedOn w:val="Normal"/>
    <w:link w:val="BalloonTextChar"/>
    <w:uiPriority w:val="99"/>
    <w:semiHidden/>
    <w:unhideWhenUsed/>
    <w:rsid w:val="00663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508"/>
    <w:rPr>
      <w:rFonts w:ascii="Tahoma" w:hAnsi="Tahoma" w:cs="Tahoma"/>
      <w:sz w:val="16"/>
      <w:szCs w:val="16"/>
    </w:rPr>
  </w:style>
  <w:style w:type="paragraph" w:styleId="Header">
    <w:name w:val="header"/>
    <w:basedOn w:val="Normal"/>
    <w:link w:val="HeaderChar"/>
    <w:uiPriority w:val="99"/>
    <w:unhideWhenUsed/>
    <w:rsid w:val="00FE43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43D4"/>
  </w:style>
  <w:style w:type="paragraph" w:styleId="Footer">
    <w:name w:val="footer"/>
    <w:basedOn w:val="Normal"/>
    <w:link w:val="FooterChar"/>
    <w:uiPriority w:val="99"/>
    <w:unhideWhenUsed/>
    <w:rsid w:val="00FE43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43D4"/>
  </w:style>
  <w:style w:type="character" w:styleId="Hyperlink">
    <w:name w:val="Hyperlink"/>
    <w:basedOn w:val="DefaultParagraphFont"/>
    <w:uiPriority w:val="99"/>
    <w:unhideWhenUsed/>
    <w:rsid w:val="007A0FB1"/>
    <w:rPr>
      <w:color w:val="0000FF" w:themeColor="hyperlink"/>
      <w:u w:val="single"/>
    </w:rPr>
  </w:style>
  <w:style w:type="paragraph" w:customStyle="1" w:styleId="Default">
    <w:name w:val="Default"/>
    <w:basedOn w:val="Normal"/>
    <w:rsid w:val="00E84409"/>
    <w:pPr>
      <w:autoSpaceDE w:val="0"/>
      <w:autoSpaceDN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B73948"/>
    <w:pPr>
      <w:spacing w:after="0" w:line="240" w:lineRule="auto"/>
    </w:pPr>
  </w:style>
  <w:style w:type="character" w:styleId="FollowedHyperlink">
    <w:name w:val="FollowedHyperlink"/>
    <w:basedOn w:val="DefaultParagraphFont"/>
    <w:uiPriority w:val="99"/>
    <w:semiHidden/>
    <w:unhideWhenUsed/>
    <w:rsid w:val="00B73948"/>
    <w:rPr>
      <w:color w:val="800080" w:themeColor="followedHyperlink"/>
      <w:u w:val="single"/>
    </w:rPr>
  </w:style>
  <w:style w:type="character" w:styleId="PlaceholderText">
    <w:name w:val="Placeholder Text"/>
    <w:basedOn w:val="DefaultParagraphFont"/>
    <w:uiPriority w:val="99"/>
    <w:semiHidden/>
    <w:rsid w:val="00892D8A"/>
    <w:rPr>
      <w:color w:val="808080"/>
    </w:rPr>
  </w:style>
  <w:style w:type="paragraph" w:styleId="NoSpacing">
    <w:name w:val="No Spacing"/>
    <w:uiPriority w:val="1"/>
    <w:qFormat/>
    <w:rsid w:val="00D86F16"/>
    <w:pPr>
      <w:spacing w:after="0" w:line="240" w:lineRule="auto"/>
    </w:pPr>
  </w:style>
  <w:style w:type="character" w:customStyle="1" w:styleId="Neatrisintapieminana1">
    <w:name w:val="Neatrisināta pieminēšana1"/>
    <w:basedOn w:val="DefaultParagraphFont"/>
    <w:uiPriority w:val="99"/>
    <w:semiHidden/>
    <w:unhideWhenUsed/>
    <w:rsid w:val="00D86F16"/>
    <w:rPr>
      <w:color w:val="605E5C"/>
      <w:shd w:val="clear" w:color="auto" w:fill="E1DFDD"/>
    </w:rPr>
  </w:style>
  <w:style w:type="character" w:customStyle="1" w:styleId="ListParagraphChar">
    <w:name w:val="List Paragraph Char"/>
    <w:aliases w:val="2 Char,H&amp;P List Paragraph Char,Strip Char,Colorful List - Accent 12 Char,PPS_Bullet Char,Syle 1 Char,Normal bullet 2 Char,Bullet list Char,Akapit z listą BS Char,References Char,Saraksta rindkopa1 Char,List Paragraph1 Char,List1 Char"/>
    <w:link w:val="ListParagraph"/>
    <w:uiPriority w:val="34"/>
    <w:qFormat/>
    <w:locked/>
    <w:rsid w:val="003851C0"/>
  </w:style>
  <w:style w:type="paragraph" w:customStyle="1" w:styleId="tv213">
    <w:name w:val="tv213"/>
    <w:basedOn w:val="Normal"/>
    <w:rsid w:val="008C1CE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8C1C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71525F"/>
    <w:rPr>
      <w:color w:val="605E5C"/>
      <w:shd w:val="clear" w:color="auto" w:fill="E1DFDD"/>
    </w:rPr>
  </w:style>
  <w:style w:type="paragraph" w:styleId="Title">
    <w:name w:val="Title"/>
    <w:basedOn w:val="Normal"/>
    <w:link w:val="TitleChar"/>
    <w:uiPriority w:val="10"/>
    <w:qFormat/>
    <w:rsid w:val="00891EA7"/>
    <w:pPr>
      <w:spacing w:after="0" w:line="240" w:lineRule="auto"/>
      <w:ind w:left="284" w:right="-284"/>
      <w:jc w:val="center"/>
    </w:pPr>
    <w:rPr>
      <w:rFonts w:ascii="Times New Roman" w:eastAsia="Times New Roman" w:hAnsi="Times New Roman" w:cs="Times New Roman"/>
      <w:b/>
      <w:sz w:val="32"/>
      <w:szCs w:val="24"/>
    </w:rPr>
  </w:style>
  <w:style w:type="character" w:customStyle="1" w:styleId="TitleChar">
    <w:name w:val="Title Char"/>
    <w:basedOn w:val="DefaultParagraphFont"/>
    <w:link w:val="Title"/>
    <w:uiPriority w:val="10"/>
    <w:qFormat/>
    <w:rsid w:val="00891EA7"/>
    <w:rPr>
      <w:rFonts w:ascii="Times New Roman" w:eastAsia="Times New Roman" w:hAnsi="Times New Roman" w:cs="Times New Roman"/>
      <w:b/>
      <w:sz w:val="32"/>
      <w:szCs w:val="24"/>
    </w:rPr>
  </w:style>
  <w:style w:type="paragraph" w:customStyle="1" w:styleId="CharCharCharChar">
    <w:name w:val="Char Char Char Char"/>
    <w:aliases w:val="Char2"/>
    <w:basedOn w:val="Normal"/>
    <w:next w:val="Normal"/>
    <w:link w:val="FootnoteReference"/>
    <w:uiPriority w:val="99"/>
    <w:rsid w:val="00D75B87"/>
    <w:pPr>
      <w:spacing w:after="160" w:line="240" w:lineRule="exact"/>
      <w:jc w:val="both"/>
    </w:pPr>
    <w:rPr>
      <w:vertAlign w:val="superscript"/>
    </w:rPr>
  </w:style>
  <w:style w:type="character" w:styleId="UnresolvedMention">
    <w:name w:val="Unresolved Mention"/>
    <w:basedOn w:val="DefaultParagraphFont"/>
    <w:uiPriority w:val="99"/>
    <w:semiHidden/>
    <w:unhideWhenUsed/>
    <w:rsid w:val="00B66B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5352">
      <w:bodyDiv w:val="1"/>
      <w:marLeft w:val="0"/>
      <w:marRight w:val="0"/>
      <w:marTop w:val="0"/>
      <w:marBottom w:val="0"/>
      <w:divBdr>
        <w:top w:val="none" w:sz="0" w:space="0" w:color="auto"/>
        <w:left w:val="none" w:sz="0" w:space="0" w:color="auto"/>
        <w:bottom w:val="none" w:sz="0" w:space="0" w:color="auto"/>
        <w:right w:val="none" w:sz="0" w:space="0" w:color="auto"/>
      </w:divBdr>
      <w:divsChild>
        <w:div w:id="1538663761">
          <w:marLeft w:val="0"/>
          <w:marRight w:val="0"/>
          <w:marTop w:val="0"/>
          <w:marBottom w:val="0"/>
          <w:divBdr>
            <w:top w:val="none" w:sz="0" w:space="0" w:color="auto"/>
            <w:left w:val="none" w:sz="0" w:space="0" w:color="auto"/>
            <w:bottom w:val="none" w:sz="0" w:space="0" w:color="auto"/>
            <w:right w:val="none" w:sz="0" w:space="0" w:color="auto"/>
          </w:divBdr>
        </w:div>
        <w:div w:id="706763147">
          <w:marLeft w:val="0"/>
          <w:marRight w:val="0"/>
          <w:marTop w:val="0"/>
          <w:marBottom w:val="0"/>
          <w:divBdr>
            <w:top w:val="none" w:sz="0" w:space="0" w:color="auto"/>
            <w:left w:val="none" w:sz="0" w:space="0" w:color="auto"/>
            <w:bottom w:val="none" w:sz="0" w:space="0" w:color="auto"/>
            <w:right w:val="none" w:sz="0" w:space="0" w:color="auto"/>
          </w:divBdr>
        </w:div>
        <w:div w:id="1248348275">
          <w:marLeft w:val="0"/>
          <w:marRight w:val="0"/>
          <w:marTop w:val="0"/>
          <w:marBottom w:val="0"/>
          <w:divBdr>
            <w:top w:val="none" w:sz="0" w:space="0" w:color="auto"/>
            <w:left w:val="none" w:sz="0" w:space="0" w:color="auto"/>
            <w:bottom w:val="none" w:sz="0" w:space="0" w:color="auto"/>
            <w:right w:val="none" w:sz="0" w:space="0" w:color="auto"/>
          </w:divBdr>
        </w:div>
      </w:divsChild>
    </w:div>
    <w:div w:id="289363825">
      <w:bodyDiv w:val="1"/>
      <w:marLeft w:val="0"/>
      <w:marRight w:val="0"/>
      <w:marTop w:val="0"/>
      <w:marBottom w:val="0"/>
      <w:divBdr>
        <w:top w:val="none" w:sz="0" w:space="0" w:color="auto"/>
        <w:left w:val="none" w:sz="0" w:space="0" w:color="auto"/>
        <w:bottom w:val="none" w:sz="0" w:space="0" w:color="auto"/>
        <w:right w:val="none" w:sz="0" w:space="0" w:color="auto"/>
      </w:divBdr>
    </w:div>
    <w:div w:id="426116117">
      <w:bodyDiv w:val="1"/>
      <w:marLeft w:val="0"/>
      <w:marRight w:val="0"/>
      <w:marTop w:val="0"/>
      <w:marBottom w:val="0"/>
      <w:divBdr>
        <w:top w:val="none" w:sz="0" w:space="0" w:color="auto"/>
        <w:left w:val="none" w:sz="0" w:space="0" w:color="auto"/>
        <w:bottom w:val="none" w:sz="0" w:space="0" w:color="auto"/>
        <w:right w:val="none" w:sz="0" w:space="0" w:color="auto"/>
      </w:divBdr>
    </w:div>
    <w:div w:id="523325428">
      <w:bodyDiv w:val="1"/>
      <w:marLeft w:val="0"/>
      <w:marRight w:val="0"/>
      <w:marTop w:val="0"/>
      <w:marBottom w:val="0"/>
      <w:divBdr>
        <w:top w:val="none" w:sz="0" w:space="0" w:color="auto"/>
        <w:left w:val="none" w:sz="0" w:space="0" w:color="auto"/>
        <w:bottom w:val="none" w:sz="0" w:space="0" w:color="auto"/>
        <w:right w:val="none" w:sz="0" w:space="0" w:color="auto"/>
      </w:divBdr>
    </w:div>
    <w:div w:id="938028066">
      <w:bodyDiv w:val="1"/>
      <w:marLeft w:val="0"/>
      <w:marRight w:val="0"/>
      <w:marTop w:val="0"/>
      <w:marBottom w:val="0"/>
      <w:divBdr>
        <w:top w:val="none" w:sz="0" w:space="0" w:color="auto"/>
        <w:left w:val="none" w:sz="0" w:space="0" w:color="auto"/>
        <w:bottom w:val="none" w:sz="0" w:space="0" w:color="auto"/>
        <w:right w:val="none" w:sz="0" w:space="0" w:color="auto"/>
      </w:divBdr>
    </w:div>
    <w:div w:id="1764571655">
      <w:bodyDiv w:val="1"/>
      <w:marLeft w:val="0"/>
      <w:marRight w:val="0"/>
      <w:marTop w:val="0"/>
      <w:marBottom w:val="0"/>
      <w:divBdr>
        <w:top w:val="none" w:sz="0" w:space="0" w:color="auto"/>
        <w:left w:val="none" w:sz="0" w:space="0" w:color="auto"/>
        <w:bottom w:val="none" w:sz="0" w:space="0" w:color="auto"/>
        <w:right w:val="none" w:sz="0" w:space="0" w:color="auto"/>
      </w:divBdr>
    </w:div>
    <w:div w:id="183036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yperlink" Target="https://likumi.lv/ta/id/278065-valsts-administracijas-skolas-nolikums" TargetMode="External"/><Relationship Id="rId18" Type="http://schemas.openxmlformats.org/officeDocument/2006/relationships/hyperlink" Target="https://likumi.lv/ta/id/285534-arvalstu-finansu-instrumentu-finansetu-civiltiesisku-ligumu-izstrades-un-slegsanas-instrukcija-valsts-tiesas-parvaldes-iestades" TargetMode="External"/><Relationship Id="rId3" Type="http://schemas.openxmlformats.org/officeDocument/2006/relationships/hyperlink" Target="https://www.bti.gov.lv/lv/valsts-statistikas-parskatu-par-barintiesu-darbu-2020-gada-analize" TargetMode="External"/><Relationship Id="rId21" Type="http://schemas.openxmlformats.org/officeDocument/2006/relationships/hyperlink" Target="https://eur-lex.europa.eu/legal-content/LV/TXT/?uri=CELEX:32020R0852" TargetMode="External"/><Relationship Id="rId7" Type="http://schemas.openxmlformats.org/officeDocument/2006/relationships/hyperlink" Target="https://likumi.lv/ta/id/299998-arpusgimenes-aprupes-atbalsta-centra-noteikumi" TargetMode="External"/><Relationship Id="rId12" Type="http://schemas.openxmlformats.org/officeDocument/2006/relationships/hyperlink" Target="https://likumi.lv/ta/id/253649-kartiba-kada-nosakams-maksimali-pielaujamais-valsts-budzeta-izdevumu-kopapjoms-un-maksimali-pielaujamais-valsts-budzeta-izdevum" TargetMode="External"/><Relationship Id="rId17" Type="http://schemas.openxmlformats.org/officeDocument/2006/relationships/hyperlink" Target="https://likumi.lv/ta/id/287760-publisko-iepirkumu-likums" TargetMode="External"/><Relationship Id="rId2" Type="http://schemas.openxmlformats.org/officeDocument/2006/relationships/hyperlink" Target="https://www.lrvk.gov.lv/lv/revizijas/revizijas/noslegtas-revizijas/arpusgimenes-aprupes-sistemas-efektivitate" TargetMode="External"/><Relationship Id="rId16" Type="http://schemas.openxmlformats.org/officeDocument/2006/relationships/hyperlink" Target="about:blank" TargetMode="External"/><Relationship Id="rId20" Type="http://schemas.openxmlformats.org/officeDocument/2006/relationships/hyperlink" Target="https://likumi.lv/ta/id/300437-kartiba-kada-veic-gadskarteja-valsts-budzeta-likuma-noteiktas-apropriacijas-izmainas" TargetMode="External"/><Relationship Id="rId1" Type="http://schemas.openxmlformats.org/officeDocument/2006/relationships/hyperlink" Target="https://likumi.lv/ta/id/49096-bernu-tiesibu-aizsardzibas-likums" TargetMode="External"/><Relationship Id="rId6" Type="http://schemas.openxmlformats.org/officeDocument/2006/relationships/hyperlink" Target="about:blank" TargetMode="External"/><Relationship Id="rId11" Type="http://schemas.openxmlformats.org/officeDocument/2006/relationships/hyperlink" Target="https://www.bti.gov.lv/lv/informativais-zinojums-par-projekta-aktualitatem" TargetMode="External"/><Relationship Id="rId5" Type="http://schemas.openxmlformats.org/officeDocument/2006/relationships/hyperlink" Target="https://likumi.lv/ta/id/139369-barintiesu-likums" TargetMode="External"/><Relationship Id="rId15" Type="http://schemas.openxmlformats.org/officeDocument/2006/relationships/hyperlink" Target="https://www.esfondi.lv/upload/Vadlinijas/iekszemes_komandejumu_metodika_20_04_2020.pdf" TargetMode="External"/><Relationship Id="rId10" Type="http://schemas.openxmlformats.org/officeDocument/2006/relationships/hyperlink" Target="https://www.bti.gov.lv/lv/iedzivotaju-aptauja-par-attieksmes-mainu-attieciba-uz-vardarbibu-gimene" TargetMode="External"/><Relationship Id="rId19" Type="http://schemas.openxmlformats.org/officeDocument/2006/relationships/hyperlink" Target="https://eur-lex.europa.eu/legal-content/LV/TXT/?uri=CELEX:32021R1060" TargetMode="External"/><Relationship Id="rId4" Type="http://schemas.openxmlformats.org/officeDocument/2006/relationships/hyperlink" Target="http://tap.mk.gov.lv/lv/mk/tap/?pid=40488798" TargetMode="External"/><Relationship Id="rId9" Type="http://schemas.openxmlformats.org/officeDocument/2006/relationships/hyperlink" Target="https://www.supervizija.lv/lv/par-superviziju/" TargetMode="External"/><Relationship Id="rId14" Type="http://schemas.openxmlformats.org/officeDocument/2006/relationships/hyperlink" Target="https://www.esfondi.lv/upload/Vadlinijas/1km_izmaksu_metodika_nr_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Sede xmlns="0403aeb7-10dd-41a9-8f8e-1fc0ec5546a5">28.08.2014. 6AK (SM 6.1.3.SAM; 6.3.1.SAM)</Sede>
    <Kom xmlns="0403aeb7-10dd-41a9-8f8e-1fc0ec5546a5">6.Ilgtspējīgas transporta sistēmas prioritārā virziena apakškomiteja</Kom>
    <kartiba xmlns="0403aeb7-10dd-41a9-8f8e-1fc0ec5546a5">65</kartiba>
    <Apraksts xmlns="0403aeb7-10dd-41a9-8f8e-1fc0ec5546a5">Informatīvais ziņojums </Apraksts>
  </documentManagement>
</p:properties>
</file>

<file path=customXml/itemProps1.xml><?xml version="1.0" encoding="utf-8"?>
<ds:datastoreItem xmlns:ds="http://schemas.openxmlformats.org/officeDocument/2006/customXml" ds:itemID="{6C2C1358-31CB-4344-BD6E-5C1024293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537FE-6A4A-4C9F-B1A1-1D93019BA506}">
  <ds:schemaRefs>
    <ds:schemaRef ds:uri="http://schemas.microsoft.com/sharepoint/v3/contenttype/forms"/>
  </ds:schemaRefs>
</ds:datastoreItem>
</file>

<file path=customXml/itemProps3.xml><?xml version="1.0" encoding="utf-8"?>
<ds:datastoreItem xmlns:ds="http://schemas.openxmlformats.org/officeDocument/2006/customXml" ds:itemID="{FC91F8D8-1FF3-423E-A40A-9C32A4CA5A43}">
  <ds:schemaRefs>
    <ds:schemaRef ds:uri="http://schemas.openxmlformats.org/officeDocument/2006/bibliography"/>
  </ds:schemaRefs>
</ds:datastoreItem>
</file>

<file path=customXml/itemProps4.xml><?xml version="1.0" encoding="utf-8"?>
<ds:datastoreItem xmlns:ds="http://schemas.openxmlformats.org/officeDocument/2006/customXml" ds:itemID="{7A9940E4-8121-4917-A572-4A8AC3726ABB}">
  <ds:schemaRefs>
    <ds:schemaRef ds:uri="http://schemas.microsoft.com/office/2006/metadata/properties"/>
    <ds:schemaRef ds:uri="0403aeb7-10dd-41a9-8f8e-1fc0ec5546a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40083</Words>
  <Characters>22848</Characters>
  <Application>Microsoft Office Word</Application>
  <DocSecurity>0</DocSecurity>
  <Lines>190</Lines>
  <Paragraphs>125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62806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Stoļarova;Andis.Strods@sam.gov.lv</dc:creator>
  <cp:keywords/>
  <dc:description/>
  <cp:lastModifiedBy>Ineta Mača</cp:lastModifiedBy>
  <cp:revision>3</cp:revision>
  <cp:lastPrinted>2021-09-24T11:35:00Z</cp:lastPrinted>
  <dcterms:created xsi:type="dcterms:W3CDTF">2022-09-08T10:57:00Z</dcterms:created>
  <dcterms:modified xsi:type="dcterms:W3CDTF">2022-09-08T10:57:00Z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