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B94" w:rsidRPr="00770E3B" w:rsidRDefault="004E5422" w:rsidP="00406F4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E3B">
        <w:rPr>
          <w:rFonts w:ascii="Times New Roman" w:hAnsi="Times New Roman" w:cs="Times New Roman"/>
          <w:b/>
          <w:sz w:val="28"/>
          <w:szCs w:val="28"/>
        </w:rPr>
        <w:t>Izdevumu aprēķins</w:t>
      </w:r>
    </w:p>
    <w:p w:rsidR="00E32B94" w:rsidRPr="00770E3B" w:rsidRDefault="00E32B94" w:rsidP="00E32B9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E3B">
        <w:rPr>
          <w:rFonts w:ascii="Times New Roman" w:hAnsi="Times New Roman" w:cs="Times New Roman"/>
          <w:b/>
          <w:sz w:val="28"/>
          <w:szCs w:val="28"/>
        </w:rPr>
        <w:t xml:space="preserve">Izdevumu aprēķins </w:t>
      </w:r>
      <w:r w:rsidR="00656B4B" w:rsidRPr="00770E3B">
        <w:rPr>
          <w:rFonts w:ascii="Times New Roman" w:hAnsi="Times New Roman" w:cs="Times New Roman"/>
          <w:b/>
          <w:sz w:val="28"/>
          <w:szCs w:val="28"/>
        </w:rPr>
        <w:t xml:space="preserve">civilā eksperta </w:t>
      </w:r>
      <w:proofErr w:type="spellStart"/>
      <w:r w:rsidR="004B0AC7" w:rsidRPr="00770E3B">
        <w:rPr>
          <w:rFonts w:ascii="Times New Roman" w:hAnsi="Times New Roman" w:cs="Times New Roman"/>
          <w:b/>
          <w:sz w:val="28"/>
          <w:szCs w:val="28"/>
        </w:rPr>
        <w:t>Arsenija</w:t>
      </w:r>
      <w:proofErr w:type="spellEnd"/>
      <w:r w:rsidR="004B0AC7" w:rsidRPr="00770E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B0AC7" w:rsidRPr="00770E3B">
        <w:rPr>
          <w:rFonts w:ascii="Times New Roman" w:hAnsi="Times New Roman" w:cs="Times New Roman"/>
          <w:b/>
          <w:sz w:val="28"/>
          <w:szCs w:val="28"/>
        </w:rPr>
        <w:t>Mihejeva</w:t>
      </w:r>
      <w:proofErr w:type="spellEnd"/>
      <w:r w:rsidRPr="00770E3B">
        <w:rPr>
          <w:rFonts w:ascii="Times New Roman" w:hAnsi="Times New Roman" w:cs="Times New Roman"/>
          <w:b/>
          <w:sz w:val="28"/>
          <w:szCs w:val="28"/>
        </w:rPr>
        <w:t xml:space="preserve"> dalībai ES Padomdevēja misijā Ukrainā no </w:t>
      </w:r>
      <w:r w:rsidR="004B0AC7" w:rsidRPr="00770E3B">
        <w:rPr>
          <w:rFonts w:ascii="Times New Roman" w:hAnsi="Times New Roman" w:cs="Times New Roman"/>
          <w:b/>
          <w:sz w:val="28"/>
          <w:szCs w:val="28"/>
        </w:rPr>
        <w:t>21</w:t>
      </w:r>
      <w:r w:rsidRPr="00770E3B">
        <w:rPr>
          <w:rFonts w:ascii="Times New Roman" w:hAnsi="Times New Roman" w:cs="Times New Roman"/>
          <w:b/>
          <w:sz w:val="28"/>
          <w:szCs w:val="28"/>
        </w:rPr>
        <w:t>.</w:t>
      </w:r>
      <w:r w:rsidR="004B0AC7" w:rsidRPr="00770E3B">
        <w:rPr>
          <w:rFonts w:ascii="Times New Roman" w:hAnsi="Times New Roman" w:cs="Times New Roman"/>
          <w:b/>
          <w:sz w:val="28"/>
          <w:szCs w:val="28"/>
        </w:rPr>
        <w:t>10</w:t>
      </w:r>
      <w:r w:rsidRPr="00770E3B">
        <w:rPr>
          <w:rFonts w:ascii="Times New Roman" w:hAnsi="Times New Roman" w:cs="Times New Roman"/>
          <w:b/>
          <w:sz w:val="28"/>
          <w:szCs w:val="28"/>
        </w:rPr>
        <w:t xml:space="preserve">.2021. līdz </w:t>
      </w:r>
      <w:r w:rsidR="004B0AC7" w:rsidRPr="00770E3B">
        <w:rPr>
          <w:rFonts w:ascii="Times New Roman" w:hAnsi="Times New Roman" w:cs="Times New Roman"/>
          <w:b/>
          <w:sz w:val="28"/>
          <w:szCs w:val="28"/>
        </w:rPr>
        <w:t>20</w:t>
      </w:r>
      <w:r w:rsidRPr="00770E3B">
        <w:rPr>
          <w:rFonts w:ascii="Times New Roman" w:hAnsi="Times New Roman" w:cs="Times New Roman"/>
          <w:b/>
          <w:sz w:val="28"/>
          <w:szCs w:val="28"/>
        </w:rPr>
        <w:t>.</w:t>
      </w:r>
      <w:r w:rsidR="00D168E9" w:rsidRPr="00770E3B">
        <w:rPr>
          <w:rFonts w:ascii="Times New Roman" w:hAnsi="Times New Roman" w:cs="Times New Roman"/>
          <w:b/>
          <w:sz w:val="28"/>
          <w:szCs w:val="28"/>
        </w:rPr>
        <w:t>1</w:t>
      </w:r>
      <w:r w:rsidR="004B0AC7" w:rsidRPr="00770E3B">
        <w:rPr>
          <w:rFonts w:ascii="Times New Roman" w:hAnsi="Times New Roman" w:cs="Times New Roman"/>
          <w:b/>
          <w:sz w:val="28"/>
          <w:szCs w:val="28"/>
        </w:rPr>
        <w:t>0</w:t>
      </w:r>
      <w:r w:rsidRPr="00770E3B">
        <w:rPr>
          <w:rFonts w:ascii="Times New Roman" w:hAnsi="Times New Roman" w:cs="Times New Roman"/>
          <w:b/>
          <w:sz w:val="28"/>
          <w:szCs w:val="28"/>
        </w:rPr>
        <w:t>.2022.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845"/>
        <w:gridCol w:w="5955"/>
        <w:gridCol w:w="1277"/>
        <w:gridCol w:w="1274"/>
      </w:tblGrid>
      <w:tr w:rsidR="00AA068A" w:rsidRPr="00770E3B" w:rsidTr="00855C83">
        <w:trPr>
          <w:trHeight w:val="727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3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Izdevumu aprēķins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2021. gadā (no 21.10.21.)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2022. gadā</w:t>
            </w:r>
          </w:p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(līdz 20.10.22.)</w:t>
            </w:r>
          </w:p>
        </w:tc>
      </w:tr>
      <w:tr w:rsidR="00AA068A" w:rsidRPr="00770E3B" w:rsidTr="00855C83">
        <w:trPr>
          <w:trHeight w:val="127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AA068A" w:rsidRPr="00770E3B" w:rsidTr="00855C83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8 1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60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33 481</w:t>
            </w:r>
          </w:p>
        </w:tc>
      </w:tr>
      <w:tr w:rsidR="00AA068A" w:rsidRPr="00770E3B" w:rsidTr="00855C83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6 60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27 090</w:t>
            </w:r>
          </w:p>
        </w:tc>
      </w:tr>
      <w:tr w:rsidR="00AA068A" w:rsidRPr="00770E3B" w:rsidTr="00855C83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770E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minimālās mēneša darba algas apmērā</w:t>
            </w:r>
            <w:r w:rsidRPr="00770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(500 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):</w:t>
            </w:r>
          </w:p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2021. gadā: (500 :21dd x 7dd) + (500x2mēneši)=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167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,67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2022. gadā: (500x9mēneši) + (500:21ddx14dd)= 4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3,33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1 16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4 834</w:t>
            </w:r>
          </w:p>
        </w:tc>
      </w:tr>
      <w:tr w:rsidR="00AA068A" w:rsidRPr="00770E3B" w:rsidTr="00855C83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Piemaksa par dalību starptautiskajā misijā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(19 778 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gadā taktiskajam amata līmenim), 1648,17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mēnesī, koeficients piemaksas aprēķināšanai - 1,4.</w:t>
            </w:r>
          </w:p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2021. gadā: (1648,17x 1,4 : 31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kd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11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kd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) + (1648,17x 1,4 x 2 mēneši)= 818,77+4 614,88=5 433,65 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2022. gadā: (1648,17 x 1,4 x 9 mēneši) + (1648,17 x 1,4 : 31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kd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20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kd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)= 20 766,9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+1488,6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=22 255,6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5 434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22 256</w:t>
            </w:r>
          </w:p>
        </w:tc>
      </w:tr>
      <w:tr w:rsidR="00AA068A" w:rsidRPr="00770E3B" w:rsidTr="00855C83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valsts sociālās apdrošināšanas obligātās iemaksas, pabalsti un kompensācijas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1 558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6 391</w:t>
            </w:r>
          </w:p>
        </w:tc>
      </w:tr>
      <w:tr w:rsidR="00AA068A" w:rsidRPr="00770E3B" w:rsidTr="00855C83">
        <w:trPr>
          <w:trHeight w:val="537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valsts sociālās apdrošināšanas obligātās iemaksas 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(23.59%):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</w:t>
            </w:r>
          </w:p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2021. gadā:  660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23.59% = 1557,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41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2022. gadā: 27 090 x 23.59%= 6 390,5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1 558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6 391</w:t>
            </w:r>
          </w:p>
        </w:tc>
      </w:tr>
      <w:tr w:rsidR="00AA068A" w:rsidRPr="00770E3B" w:rsidTr="00855C83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F63844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2 335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F63844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10 416</w:t>
            </w:r>
          </w:p>
        </w:tc>
      </w:tr>
      <w:tr w:rsidR="00AA068A" w:rsidRPr="00770E3B" w:rsidTr="00855C83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2200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Pakalpojumi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F63844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2 335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F63844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10 416</w:t>
            </w:r>
          </w:p>
        </w:tc>
      </w:tr>
      <w:tr w:rsidR="00AA068A" w:rsidRPr="00770E3B" w:rsidTr="00855C83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Dzīvokļa (dzīvojamās telpas) īres, komunālo pakalpojumu izdevumi, mākleru izdevumi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(11 895,21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 taktiskajam amata  līmenim):</w:t>
            </w:r>
          </w:p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2021. gadā: (11 895,21 : 12 mēneši : 31 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kd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11 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kd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) + (11 895,21 : 12 mēneši x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mēneši)= 351,7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+ 1982,54= 2 334,2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</w:t>
            </w:r>
          </w:p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2022. gadā: (11 895,21 : 12 mēneši x 9 mēneši) + (11 895,21  :12 mēneši : 31 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kd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20 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kd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 = 8 921,41+639,53= 9 560,94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2 335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9 561</w:t>
            </w:r>
          </w:p>
        </w:tc>
      </w:tr>
      <w:tr w:rsidR="00AA068A" w:rsidRPr="00770E3B" w:rsidTr="00855C83">
        <w:trPr>
          <w:trHeight w:val="27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Ceļojuma apdrošināšana (atgriežoties no dienesta vietas) - 5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</w:tr>
      <w:tr w:rsidR="00AA068A" w:rsidRPr="00770E3B" w:rsidTr="00855C83">
        <w:trPr>
          <w:trHeight w:val="315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Ceļa izdevumi: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:rsidR="00AA068A" w:rsidRPr="00770E3B" w:rsidRDefault="0001757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:rsidR="00AA068A" w:rsidRPr="00770E3B" w:rsidRDefault="0001757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AA068A"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50</w:t>
            </w:r>
          </w:p>
        </w:tc>
      </w:tr>
      <w:tr w:rsidR="00AA068A" w:rsidRPr="00770E3B" w:rsidTr="00855C83">
        <w:trPr>
          <w:trHeight w:val="630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017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Atvaļinājuma braucienam</w:t>
            </w:r>
            <w:r w:rsidR="00017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un b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raucienam atpakaļ 2022. gadā - </w:t>
            </w:r>
            <w:r w:rsidR="00017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50 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6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AA068A" w:rsidRPr="00770E3B" w:rsidTr="00855C83">
        <w:trPr>
          <w:trHeight w:val="24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Izdevumi par bagāžu: 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</w:tr>
      <w:tr w:rsidR="00AA068A" w:rsidRPr="00770E3B" w:rsidTr="00855C83">
        <w:trPr>
          <w:trHeight w:val="191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100 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6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AA068A" w:rsidRPr="00770E3B" w:rsidTr="00855C83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68A" w:rsidRPr="00770E3B" w:rsidRDefault="00AA068A" w:rsidP="0001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10 </w:t>
            </w:r>
            <w:r w:rsidR="000175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0175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3 8</w:t>
            </w:r>
            <w:r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97</w:t>
            </w:r>
          </w:p>
        </w:tc>
      </w:tr>
    </w:tbl>
    <w:p w:rsidR="00210D33" w:rsidRDefault="00406F4C" w:rsidP="00281E38">
      <w:pPr>
        <w:rPr>
          <w:rFonts w:ascii="Times New Roman" w:hAnsi="Times New Roman" w:cs="Times New Roman"/>
          <w:b/>
          <w:sz w:val="28"/>
          <w:szCs w:val="28"/>
        </w:rPr>
      </w:pPr>
      <w:r w:rsidRPr="00770E3B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10D33" w:rsidRDefault="00210D33" w:rsidP="00281E38">
      <w:pPr>
        <w:rPr>
          <w:rFonts w:ascii="Times New Roman" w:hAnsi="Times New Roman" w:cs="Times New Roman"/>
          <w:b/>
          <w:sz w:val="28"/>
          <w:szCs w:val="28"/>
        </w:rPr>
      </w:pPr>
    </w:p>
    <w:p w:rsidR="0010640A" w:rsidRPr="00770E3B" w:rsidRDefault="0010640A" w:rsidP="00281E38">
      <w:pPr>
        <w:rPr>
          <w:rFonts w:ascii="Times New Roman" w:hAnsi="Times New Roman" w:cs="Times New Roman"/>
          <w:b/>
          <w:sz w:val="28"/>
          <w:szCs w:val="28"/>
        </w:rPr>
      </w:pPr>
      <w:r w:rsidRPr="00770E3B">
        <w:rPr>
          <w:rFonts w:ascii="Times New Roman" w:hAnsi="Times New Roman" w:cs="Times New Roman"/>
          <w:b/>
          <w:sz w:val="28"/>
          <w:szCs w:val="28"/>
        </w:rPr>
        <w:t xml:space="preserve">Izdevumu aprēķins civilās ekspertes </w:t>
      </w:r>
      <w:r w:rsidR="00F1750B" w:rsidRPr="00770E3B">
        <w:rPr>
          <w:rFonts w:ascii="Times New Roman" w:hAnsi="Times New Roman" w:cs="Times New Roman"/>
          <w:b/>
          <w:sz w:val="28"/>
          <w:szCs w:val="28"/>
        </w:rPr>
        <w:t xml:space="preserve">Ilvijas </w:t>
      </w:r>
      <w:proofErr w:type="spellStart"/>
      <w:r w:rsidR="00F1750B" w:rsidRPr="00770E3B">
        <w:rPr>
          <w:rFonts w:ascii="Times New Roman" w:hAnsi="Times New Roman" w:cs="Times New Roman"/>
          <w:b/>
          <w:sz w:val="28"/>
          <w:szCs w:val="28"/>
        </w:rPr>
        <w:t>Bruģes</w:t>
      </w:r>
      <w:proofErr w:type="spellEnd"/>
      <w:r w:rsidRPr="00770E3B">
        <w:rPr>
          <w:rFonts w:ascii="Times New Roman" w:hAnsi="Times New Roman" w:cs="Times New Roman"/>
          <w:b/>
          <w:sz w:val="28"/>
          <w:szCs w:val="28"/>
        </w:rPr>
        <w:t xml:space="preserve"> dalībai ES Padomdevēja misijā Ukrainā no </w:t>
      </w:r>
      <w:r w:rsidR="00F1750B" w:rsidRPr="00770E3B">
        <w:rPr>
          <w:rFonts w:ascii="Times New Roman" w:hAnsi="Times New Roman" w:cs="Times New Roman"/>
          <w:b/>
          <w:sz w:val="28"/>
          <w:szCs w:val="28"/>
        </w:rPr>
        <w:t>14.12</w:t>
      </w:r>
      <w:r w:rsidRPr="00770E3B">
        <w:rPr>
          <w:rFonts w:ascii="Times New Roman" w:hAnsi="Times New Roman" w:cs="Times New Roman"/>
          <w:b/>
          <w:sz w:val="28"/>
          <w:szCs w:val="28"/>
        </w:rPr>
        <w:t xml:space="preserve">.2021. līdz </w:t>
      </w:r>
      <w:r w:rsidR="00F1750B" w:rsidRPr="00770E3B">
        <w:rPr>
          <w:rFonts w:ascii="Times New Roman" w:hAnsi="Times New Roman" w:cs="Times New Roman"/>
          <w:b/>
          <w:sz w:val="28"/>
          <w:szCs w:val="28"/>
        </w:rPr>
        <w:t>13.12</w:t>
      </w:r>
      <w:r w:rsidRPr="00770E3B">
        <w:rPr>
          <w:rFonts w:ascii="Times New Roman" w:hAnsi="Times New Roman" w:cs="Times New Roman"/>
          <w:b/>
          <w:sz w:val="28"/>
          <w:szCs w:val="28"/>
        </w:rPr>
        <w:t>.2022.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845"/>
        <w:gridCol w:w="5955"/>
        <w:gridCol w:w="1277"/>
        <w:gridCol w:w="1274"/>
      </w:tblGrid>
      <w:tr w:rsidR="00AA068A" w:rsidRPr="00770E3B" w:rsidTr="00855C83">
        <w:trPr>
          <w:trHeight w:val="727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3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Izdevumu aprēķins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2021. gadā (no 14.12.21.)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2022. gadā</w:t>
            </w:r>
          </w:p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(līdz 13.12.22.)</w:t>
            </w:r>
          </w:p>
        </w:tc>
      </w:tr>
      <w:tr w:rsidR="00AA068A" w:rsidRPr="00770E3B" w:rsidTr="00855C83">
        <w:trPr>
          <w:trHeight w:val="127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AA068A" w:rsidRPr="00770E3B" w:rsidTr="00855C83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2 010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39 630</w:t>
            </w:r>
          </w:p>
        </w:tc>
      </w:tr>
      <w:tr w:rsidR="00AA068A" w:rsidRPr="00770E3B" w:rsidTr="00855C83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1 626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32 065</w:t>
            </w:r>
          </w:p>
        </w:tc>
      </w:tr>
      <w:tr w:rsidR="00AA068A" w:rsidRPr="00770E3B" w:rsidTr="00855C83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770E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minimālās mēneša darba algas apmērā</w:t>
            </w:r>
            <w:r w:rsidRPr="00770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(500 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):</w:t>
            </w:r>
          </w:p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2021. gadā: 500 :21dd x 12dd = 285,7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2022. gadā: (500x11mēneši) + (500:21ddx9dd)= 5 714,29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286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5 715</w:t>
            </w:r>
          </w:p>
        </w:tc>
      </w:tr>
      <w:tr w:rsidR="00AA068A" w:rsidRPr="00770E3B" w:rsidTr="00855C83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Piemaksa par dalību starptautiskajā misijā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(19 778 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gadā taktiskajam amata līmenim), 1 648,17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mēnesī, koeficients piemaksas aprēķināšanai - 1,4.</w:t>
            </w:r>
          </w:p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2021. gadā: 1648,17x 1,4 : 31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kd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18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kd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 1 339,8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2022. gadā: (1648,17x 1,4 x 11 mēneši) + (1648,17x 1,4 : 31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kd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13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kd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)=  25 381,82+967,64=26 349,46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1 340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26 350</w:t>
            </w:r>
          </w:p>
        </w:tc>
      </w:tr>
      <w:tr w:rsidR="00AA068A" w:rsidRPr="00770E3B" w:rsidTr="00855C83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valsts sociālās apdrošināšanas obligātās iemaksas, pabalsti un kompensācijas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384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7 565</w:t>
            </w:r>
          </w:p>
        </w:tc>
      </w:tr>
      <w:tr w:rsidR="00AA068A" w:rsidRPr="00770E3B" w:rsidTr="00855C83">
        <w:trPr>
          <w:trHeight w:val="537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valsts sociālās apdrošināšanas obligātās iemaksas 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(23.59%):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</w:t>
            </w:r>
          </w:p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2021. gadā:  1626 x 23.59% = 383,5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2022. gadā: 32 065 x 23.59%= 7 564.1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384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7 565</w:t>
            </w:r>
          </w:p>
        </w:tc>
      </w:tr>
      <w:tr w:rsidR="00AA068A" w:rsidRPr="00770E3B" w:rsidTr="00855C83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F63844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576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F63844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12 175</w:t>
            </w:r>
          </w:p>
        </w:tc>
      </w:tr>
      <w:tr w:rsidR="00AA068A" w:rsidRPr="00770E3B" w:rsidTr="00855C83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2200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Pakalpojumi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F63844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576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F63844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12 175</w:t>
            </w:r>
          </w:p>
        </w:tc>
      </w:tr>
      <w:tr w:rsidR="00AA068A" w:rsidRPr="00770E3B" w:rsidTr="00855C83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Dzīvokļa (dzīvojamās telpas) īres, komunālo pakalpojumu izdevumi, mākleru izdevumi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(11 895,21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 taktiskajam amata  līmenim):</w:t>
            </w:r>
          </w:p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2021. gadā: 11 895,21:12 mēneši : 31 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kd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18 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kd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= 575,5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</w:t>
            </w:r>
          </w:p>
          <w:p w:rsidR="00AA068A" w:rsidRPr="00770E3B" w:rsidRDefault="00AA068A" w:rsidP="0085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2022. gadā: (11 895,21 :12 mēneši x 11 mēneši) + (11 895,21 :12mēneši:31kdx13kd)= 10 903,9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+415,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69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= 11 319,6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576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11 320</w:t>
            </w:r>
          </w:p>
        </w:tc>
      </w:tr>
      <w:tr w:rsidR="00AA068A" w:rsidRPr="00770E3B" w:rsidTr="00855C83">
        <w:trPr>
          <w:trHeight w:val="27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Ceļojuma apdrošināšana (atgriežoties no dienesta vietas) - 5 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</w:tr>
      <w:tr w:rsidR="00AA068A" w:rsidRPr="00770E3B" w:rsidTr="00855C83">
        <w:trPr>
          <w:trHeight w:val="315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Ceļa izdevumi: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:rsidR="00AA068A" w:rsidRPr="00770E3B" w:rsidRDefault="001D0BD5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:rsidR="00AA068A" w:rsidRPr="00770E3B" w:rsidRDefault="001D0BD5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AA068A"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50</w:t>
            </w:r>
          </w:p>
        </w:tc>
      </w:tr>
      <w:tr w:rsidR="00AA068A" w:rsidRPr="00770E3B" w:rsidTr="00855C83">
        <w:trPr>
          <w:trHeight w:val="630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2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Atvaļinājuma braucienam</w:t>
            </w:r>
            <w:r w:rsidR="00826F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un b</w:t>
            </w:r>
            <w:bookmarkStart w:id="0" w:name="_GoBack"/>
            <w:bookmarkEnd w:id="0"/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raucienam atpakaļ 2022. gadā - </w:t>
            </w:r>
            <w:r w:rsidR="00826F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50 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6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AA068A" w:rsidRPr="00770E3B" w:rsidTr="00855C83">
        <w:trPr>
          <w:trHeight w:val="24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Izdevumi par bagāžu: 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</w:tr>
      <w:tr w:rsidR="00AA068A" w:rsidRPr="00770E3B" w:rsidTr="00855C83">
        <w:trPr>
          <w:trHeight w:val="191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100 </w:t>
            </w:r>
            <w:proofErr w:type="spellStart"/>
            <w:r w:rsidRPr="00770E3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6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AA068A" w:rsidRPr="00AD1A67" w:rsidTr="00855C83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8A" w:rsidRPr="00770E3B" w:rsidRDefault="00AA068A" w:rsidP="00855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68A" w:rsidRPr="00770E3B" w:rsidRDefault="001D0BD5" w:rsidP="001D0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AA068A"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586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68A" w:rsidRPr="00770E3B" w:rsidRDefault="00AA068A" w:rsidP="0085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1D0B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1 8</w:t>
            </w:r>
            <w:r w:rsidRPr="00770E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05</w:t>
            </w:r>
          </w:p>
        </w:tc>
      </w:tr>
    </w:tbl>
    <w:p w:rsidR="00B53CA0" w:rsidRDefault="00B53CA0" w:rsidP="0010640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3CA0" w:rsidRDefault="00B53CA0">
      <w:pPr>
        <w:rPr>
          <w:rFonts w:ascii="Times New Roman" w:hAnsi="Times New Roman" w:cs="Times New Roman"/>
          <w:b/>
          <w:sz w:val="28"/>
          <w:szCs w:val="28"/>
        </w:rPr>
      </w:pPr>
    </w:p>
    <w:sectPr w:rsidR="00B53CA0" w:rsidSect="00210D33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1F9" w:rsidRDefault="00FF51F9" w:rsidP="00DB409A">
      <w:pPr>
        <w:spacing w:after="0" w:line="240" w:lineRule="auto"/>
      </w:pPr>
      <w:r>
        <w:separator/>
      </w:r>
    </w:p>
  </w:endnote>
  <w:endnote w:type="continuationSeparator" w:id="0">
    <w:p w:rsidR="00FF51F9" w:rsidRDefault="00FF51F9" w:rsidP="00DB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D33" w:rsidRPr="00210D33" w:rsidRDefault="00210D33">
    <w:pPr>
      <w:pStyle w:val="Footer"/>
      <w:rPr>
        <w:rFonts w:ascii="Times New Roman" w:hAnsi="Times New Roman" w:cs="Times New Roman"/>
        <w:sz w:val="20"/>
        <w:szCs w:val="20"/>
      </w:rPr>
    </w:pPr>
    <w:r w:rsidRPr="00F2666C">
      <w:rPr>
        <w:rFonts w:ascii="Times New Roman" w:hAnsi="Times New Roman" w:cs="Times New Roman"/>
        <w:sz w:val="20"/>
        <w:szCs w:val="20"/>
      </w:rPr>
      <w:t>AManotp2_0</w:t>
    </w:r>
    <w:r w:rsidR="00B76109">
      <w:rPr>
        <w:rFonts w:ascii="Times New Roman" w:hAnsi="Times New Roman" w:cs="Times New Roman"/>
        <w:sz w:val="20"/>
        <w:szCs w:val="20"/>
      </w:rPr>
      <w:t>3</w:t>
    </w:r>
    <w:r w:rsidR="00F2666C" w:rsidRPr="00F2666C">
      <w:rPr>
        <w:rFonts w:ascii="Times New Roman" w:hAnsi="Times New Roman" w:cs="Times New Roman"/>
        <w:sz w:val="20"/>
        <w:szCs w:val="20"/>
      </w:rPr>
      <w:t>0921</w:t>
    </w:r>
    <w:r w:rsidRPr="00F2666C">
      <w:rPr>
        <w:rFonts w:ascii="Times New Roman" w:hAnsi="Times New Roman" w:cs="Times New Roman"/>
        <w:sz w:val="20"/>
        <w:szCs w:val="20"/>
      </w:rPr>
      <w:t>_CivEksp_EUAM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D33" w:rsidRDefault="00210D33">
    <w:pPr>
      <w:pStyle w:val="Footer"/>
    </w:pPr>
    <w:r>
      <w:rPr>
        <w:rFonts w:ascii="Times New Roman" w:hAnsi="Times New Roman" w:cs="Times New Roman"/>
        <w:sz w:val="20"/>
        <w:szCs w:val="20"/>
      </w:rPr>
      <w:t>AManotp1_</w:t>
    </w:r>
    <w:r w:rsidR="00F2666C" w:rsidRPr="00F2666C">
      <w:rPr>
        <w:rFonts w:ascii="Times New Roman" w:hAnsi="Times New Roman" w:cs="Times New Roman"/>
        <w:sz w:val="20"/>
        <w:szCs w:val="20"/>
      </w:rPr>
      <w:t>0</w:t>
    </w:r>
    <w:r w:rsidR="00B76109">
      <w:rPr>
        <w:rFonts w:ascii="Times New Roman" w:hAnsi="Times New Roman" w:cs="Times New Roman"/>
        <w:sz w:val="20"/>
        <w:szCs w:val="20"/>
      </w:rPr>
      <w:t>3</w:t>
    </w:r>
    <w:r w:rsidR="00F2666C" w:rsidRPr="00F2666C">
      <w:rPr>
        <w:rFonts w:ascii="Times New Roman" w:hAnsi="Times New Roman" w:cs="Times New Roman"/>
        <w:sz w:val="20"/>
        <w:szCs w:val="20"/>
      </w:rPr>
      <w:t>0921</w:t>
    </w:r>
    <w:r>
      <w:rPr>
        <w:rFonts w:ascii="Times New Roman" w:hAnsi="Times New Roman" w:cs="Times New Roman"/>
        <w:sz w:val="20"/>
        <w:szCs w:val="20"/>
      </w:rPr>
      <w:t>_CivEksp_EUAM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1F9" w:rsidRDefault="00FF51F9" w:rsidP="00DB409A">
      <w:pPr>
        <w:spacing w:after="0" w:line="240" w:lineRule="auto"/>
      </w:pPr>
      <w:r>
        <w:separator/>
      </w:r>
    </w:p>
  </w:footnote>
  <w:footnote w:type="continuationSeparator" w:id="0">
    <w:p w:rsidR="00FF51F9" w:rsidRDefault="00FF51F9" w:rsidP="00DB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D33" w:rsidRPr="00210D33" w:rsidRDefault="00210D33" w:rsidP="00210D33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 w:rsidRPr="00210D33">
      <w:rPr>
        <w:rFonts w:ascii="Times New Roman" w:hAnsi="Times New Roman" w:cs="Times New Roman"/>
        <w:i/>
        <w:sz w:val="20"/>
        <w:szCs w:val="20"/>
      </w:rPr>
      <w:t>2.pielikums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D33" w:rsidRDefault="00210D33" w:rsidP="00210D33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Pielikums</w:t>
    </w:r>
  </w:p>
  <w:p w:rsidR="00210D33" w:rsidRPr="005B5C5A" w:rsidRDefault="00210D33" w:rsidP="00210D33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Ministru kabineta rīkojuma projektam “</w:t>
    </w:r>
    <w:r w:rsidRPr="005B5C5A">
      <w:rPr>
        <w:rFonts w:ascii="Times New Roman" w:hAnsi="Times New Roman" w:cs="Times New Roman"/>
        <w:i/>
        <w:sz w:val="20"/>
        <w:szCs w:val="20"/>
      </w:rPr>
      <w:t>Par civil</w:t>
    </w:r>
    <w:r>
      <w:rPr>
        <w:rFonts w:ascii="Times New Roman" w:hAnsi="Times New Roman" w:cs="Times New Roman"/>
        <w:i/>
        <w:sz w:val="20"/>
        <w:szCs w:val="20"/>
      </w:rPr>
      <w:t>o</w:t>
    </w:r>
    <w:r w:rsidRPr="005B5C5A">
      <w:rPr>
        <w:rFonts w:ascii="Times New Roman" w:hAnsi="Times New Roman" w:cs="Times New Roman"/>
        <w:i/>
        <w:sz w:val="20"/>
        <w:szCs w:val="20"/>
      </w:rPr>
      <w:t xml:space="preserve"> ekspert</w:t>
    </w:r>
    <w:r>
      <w:rPr>
        <w:rFonts w:ascii="Times New Roman" w:hAnsi="Times New Roman" w:cs="Times New Roman"/>
        <w:i/>
        <w:sz w:val="20"/>
        <w:szCs w:val="20"/>
      </w:rPr>
      <w:t>u</w:t>
    </w:r>
    <w:r w:rsidRPr="005B5C5A">
      <w:rPr>
        <w:rFonts w:ascii="Times New Roman" w:hAnsi="Times New Roman" w:cs="Times New Roman"/>
        <w:i/>
        <w:sz w:val="20"/>
        <w:szCs w:val="20"/>
      </w:rPr>
      <w:t xml:space="preserve"> dalības laika pagarināšanu Eiropas </w:t>
    </w:r>
    <w:r>
      <w:rPr>
        <w:rFonts w:ascii="Times New Roman" w:hAnsi="Times New Roman" w:cs="Times New Roman"/>
        <w:i/>
        <w:sz w:val="20"/>
        <w:szCs w:val="20"/>
      </w:rPr>
      <w:t xml:space="preserve">Savienības Padomdevēja misijā civilā drošības sektora reformām </w:t>
    </w:r>
    <w:r w:rsidRPr="005B5C5A">
      <w:rPr>
        <w:rFonts w:ascii="Times New Roman" w:hAnsi="Times New Roman" w:cs="Times New Roman"/>
        <w:i/>
        <w:sz w:val="20"/>
        <w:szCs w:val="20"/>
      </w:rPr>
      <w:t>Ukrainā</w:t>
    </w:r>
    <w:r>
      <w:rPr>
        <w:rFonts w:ascii="Times New Roman" w:hAnsi="Times New Roman" w:cs="Times New Roman"/>
        <w:i/>
        <w:sz w:val="20"/>
        <w:szCs w:val="20"/>
      </w:rPr>
      <w:t>” sākotnējās ietekmes novērtējuma ziņojumam (anotācijai)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D6C98"/>
    <w:multiLevelType w:val="hybridMultilevel"/>
    <w:tmpl w:val="B3020B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EA"/>
    <w:rsid w:val="00000D7C"/>
    <w:rsid w:val="00006CD2"/>
    <w:rsid w:val="000166A3"/>
    <w:rsid w:val="0001757A"/>
    <w:rsid w:val="0002289E"/>
    <w:rsid w:val="00023458"/>
    <w:rsid w:val="00045EF6"/>
    <w:rsid w:val="00047C7F"/>
    <w:rsid w:val="00055750"/>
    <w:rsid w:val="00091169"/>
    <w:rsid w:val="000A6AB0"/>
    <w:rsid w:val="000B5B24"/>
    <w:rsid w:val="000E1A38"/>
    <w:rsid w:val="000E230A"/>
    <w:rsid w:val="00100F99"/>
    <w:rsid w:val="00101F26"/>
    <w:rsid w:val="0010640A"/>
    <w:rsid w:val="00125131"/>
    <w:rsid w:val="00163C41"/>
    <w:rsid w:val="00171292"/>
    <w:rsid w:val="00196313"/>
    <w:rsid w:val="001A3712"/>
    <w:rsid w:val="001A5148"/>
    <w:rsid w:val="001B7FDC"/>
    <w:rsid w:val="001C568D"/>
    <w:rsid w:val="001C7379"/>
    <w:rsid w:val="001D0BD5"/>
    <w:rsid w:val="001F5DF5"/>
    <w:rsid w:val="001F636C"/>
    <w:rsid w:val="001F7407"/>
    <w:rsid w:val="001F7A5F"/>
    <w:rsid w:val="00210D33"/>
    <w:rsid w:val="0021525B"/>
    <w:rsid w:val="0024135C"/>
    <w:rsid w:val="0025600C"/>
    <w:rsid w:val="00256CED"/>
    <w:rsid w:val="0027608C"/>
    <w:rsid w:val="00280CA0"/>
    <w:rsid w:val="00281E38"/>
    <w:rsid w:val="00285EB4"/>
    <w:rsid w:val="00287935"/>
    <w:rsid w:val="002A4BFA"/>
    <w:rsid w:val="002A59F9"/>
    <w:rsid w:val="002B3FD9"/>
    <w:rsid w:val="002D2C42"/>
    <w:rsid w:val="002D51A2"/>
    <w:rsid w:val="002E5274"/>
    <w:rsid w:val="002E601C"/>
    <w:rsid w:val="002F213E"/>
    <w:rsid w:val="002F719C"/>
    <w:rsid w:val="00322653"/>
    <w:rsid w:val="0033130B"/>
    <w:rsid w:val="003359C4"/>
    <w:rsid w:val="003364F5"/>
    <w:rsid w:val="003720B4"/>
    <w:rsid w:val="00373CDE"/>
    <w:rsid w:val="00375B49"/>
    <w:rsid w:val="003877A5"/>
    <w:rsid w:val="003972B9"/>
    <w:rsid w:val="003A39F6"/>
    <w:rsid w:val="003A4B80"/>
    <w:rsid w:val="003A745F"/>
    <w:rsid w:val="003B193D"/>
    <w:rsid w:val="003C55DA"/>
    <w:rsid w:val="00406F4C"/>
    <w:rsid w:val="00411D81"/>
    <w:rsid w:val="004237B4"/>
    <w:rsid w:val="00432D5B"/>
    <w:rsid w:val="00453A3F"/>
    <w:rsid w:val="00466CF4"/>
    <w:rsid w:val="00486665"/>
    <w:rsid w:val="004950D7"/>
    <w:rsid w:val="004B0196"/>
    <w:rsid w:val="004B0AC7"/>
    <w:rsid w:val="004D51D6"/>
    <w:rsid w:val="004D5321"/>
    <w:rsid w:val="004E5422"/>
    <w:rsid w:val="004F1EFD"/>
    <w:rsid w:val="004F23A5"/>
    <w:rsid w:val="004F4A92"/>
    <w:rsid w:val="004F5926"/>
    <w:rsid w:val="00501D78"/>
    <w:rsid w:val="00513C55"/>
    <w:rsid w:val="00521D95"/>
    <w:rsid w:val="00557E0D"/>
    <w:rsid w:val="00572638"/>
    <w:rsid w:val="005738D0"/>
    <w:rsid w:val="00574523"/>
    <w:rsid w:val="00590385"/>
    <w:rsid w:val="00595409"/>
    <w:rsid w:val="005B3280"/>
    <w:rsid w:val="005D2495"/>
    <w:rsid w:val="005D7F61"/>
    <w:rsid w:val="005E385D"/>
    <w:rsid w:val="005F2293"/>
    <w:rsid w:val="005F668B"/>
    <w:rsid w:val="0060750D"/>
    <w:rsid w:val="006079DC"/>
    <w:rsid w:val="00626A3F"/>
    <w:rsid w:val="00632C25"/>
    <w:rsid w:val="0064270A"/>
    <w:rsid w:val="0064398C"/>
    <w:rsid w:val="00655BC1"/>
    <w:rsid w:val="00656B4B"/>
    <w:rsid w:val="00657CBC"/>
    <w:rsid w:val="006735EA"/>
    <w:rsid w:val="00687D1B"/>
    <w:rsid w:val="0069425F"/>
    <w:rsid w:val="006B2CB2"/>
    <w:rsid w:val="006C0D7D"/>
    <w:rsid w:val="006C7C57"/>
    <w:rsid w:val="006D6420"/>
    <w:rsid w:val="006D7C32"/>
    <w:rsid w:val="006E24F6"/>
    <w:rsid w:val="006E74B7"/>
    <w:rsid w:val="006F7BCE"/>
    <w:rsid w:val="007037D7"/>
    <w:rsid w:val="00704171"/>
    <w:rsid w:val="0070721E"/>
    <w:rsid w:val="00715924"/>
    <w:rsid w:val="00725962"/>
    <w:rsid w:val="00725BE6"/>
    <w:rsid w:val="00730795"/>
    <w:rsid w:val="00735347"/>
    <w:rsid w:val="00753434"/>
    <w:rsid w:val="00756E36"/>
    <w:rsid w:val="0076028D"/>
    <w:rsid w:val="00761050"/>
    <w:rsid w:val="00770E3B"/>
    <w:rsid w:val="00777F27"/>
    <w:rsid w:val="007845B5"/>
    <w:rsid w:val="007A1F4C"/>
    <w:rsid w:val="007B655A"/>
    <w:rsid w:val="007D5668"/>
    <w:rsid w:val="007E3220"/>
    <w:rsid w:val="007E3370"/>
    <w:rsid w:val="007E40E5"/>
    <w:rsid w:val="007F593E"/>
    <w:rsid w:val="00805DBA"/>
    <w:rsid w:val="00811501"/>
    <w:rsid w:val="008137CA"/>
    <w:rsid w:val="00815BA7"/>
    <w:rsid w:val="0082655F"/>
    <w:rsid w:val="00826FF5"/>
    <w:rsid w:val="00845EF8"/>
    <w:rsid w:val="00862707"/>
    <w:rsid w:val="00866D39"/>
    <w:rsid w:val="00866E84"/>
    <w:rsid w:val="00867C28"/>
    <w:rsid w:val="008746B3"/>
    <w:rsid w:val="0087638D"/>
    <w:rsid w:val="00881330"/>
    <w:rsid w:val="008837EE"/>
    <w:rsid w:val="00886B57"/>
    <w:rsid w:val="00891095"/>
    <w:rsid w:val="008B2141"/>
    <w:rsid w:val="008B6A65"/>
    <w:rsid w:val="008C248E"/>
    <w:rsid w:val="008C4F8F"/>
    <w:rsid w:val="008C4FB1"/>
    <w:rsid w:val="008C7C66"/>
    <w:rsid w:val="008E0930"/>
    <w:rsid w:val="008F69F5"/>
    <w:rsid w:val="00904500"/>
    <w:rsid w:val="00916B61"/>
    <w:rsid w:val="00922486"/>
    <w:rsid w:val="00922DB9"/>
    <w:rsid w:val="00923F44"/>
    <w:rsid w:val="0094000E"/>
    <w:rsid w:val="0094507D"/>
    <w:rsid w:val="00945251"/>
    <w:rsid w:val="00952DC2"/>
    <w:rsid w:val="0096294A"/>
    <w:rsid w:val="00973075"/>
    <w:rsid w:val="009A0B19"/>
    <w:rsid w:val="009A0C97"/>
    <w:rsid w:val="009B237C"/>
    <w:rsid w:val="009B7592"/>
    <w:rsid w:val="009E0FAB"/>
    <w:rsid w:val="009E5DB1"/>
    <w:rsid w:val="00A015F1"/>
    <w:rsid w:val="00A40DA5"/>
    <w:rsid w:val="00A53D3F"/>
    <w:rsid w:val="00A8407E"/>
    <w:rsid w:val="00AA068A"/>
    <w:rsid w:val="00AB01D6"/>
    <w:rsid w:val="00AB16D4"/>
    <w:rsid w:val="00AC1D78"/>
    <w:rsid w:val="00AD32A2"/>
    <w:rsid w:val="00AD3D4E"/>
    <w:rsid w:val="00AE04CE"/>
    <w:rsid w:val="00AE07ED"/>
    <w:rsid w:val="00AF6439"/>
    <w:rsid w:val="00B01172"/>
    <w:rsid w:val="00B031EA"/>
    <w:rsid w:val="00B11818"/>
    <w:rsid w:val="00B14AF8"/>
    <w:rsid w:val="00B330F6"/>
    <w:rsid w:val="00B35A19"/>
    <w:rsid w:val="00B47E01"/>
    <w:rsid w:val="00B53CA0"/>
    <w:rsid w:val="00B61C0D"/>
    <w:rsid w:val="00B724CA"/>
    <w:rsid w:val="00B76109"/>
    <w:rsid w:val="00B806D7"/>
    <w:rsid w:val="00B82AFB"/>
    <w:rsid w:val="00B93080"/>
    <w:rsid w:val="00BA1F84"/>
    <w:rsid w:val="00BA4F54"/>
    <w:rsid w:val="00BB0845"/>
    <w:rsid w:val="00BE76D7"/>
    <w:rsid w:val="00C04096"/>
    <w:rsid w:val="00C06A18"/>
    <w:rsid w:val="00C11FAD"/>
    <w:rsid w:val="00C22C2F"/>
    <w:rsid w:val="00C23F4B"/>
    <w:rsid w:val="00C36A40"/>
    <w:rsid w:val="00CA7B92"/>
    <w:rsid w:val="00CD40E1"/>
    <w:rsid w:val="00CE0BC8"/>
    <w:rsid w:val="00CE6036"/>
    <w:rsid w:val="00CF4055"/>
    <w:rsid w:val="00CF5F21"/>
    <w:rsid w:val="00CF7062"/>
    <w:rsid w:val="00D110D0"/>
    <w:rsid w:val="00D168E9"/>
    <w:rsid w:val="00D22CC5"/>
    <w:rsid w:val="00D450D6"/>
    <w:rsid w:val="00D54963"/>
    <w:rsid w:val="00D73517"/>
    <w:rsid w:val="00D80CEA"/>
    <w:rsid w:val="00D82163"/>
    <w:rsid w:val="00D90B70"/>
    <w:rsid w:val="00DB409A"/>
    <w:rsid w:val="00DB74EE"/>
    <w:rsid w:val="00DC18C9"/>
    <w:rsid w:val="00DD530A"/>
    <w:rsid w:val="00DE49C9"/>
    <w:rsid w:val="00DF4F8C"/>
    <w:rsid w:val="00DF6165"/>
    <w:rsid w:val="00E0043A"/>
    <w:rsid w:val="00E31AE0"/>
    <w:rsid w:val="00E32B94"/>
    <w:rsid w:val="00E52657"/>
    <w:rsid w:val="00E54B48"/>
    <w:rsid w:val="00E6436C"/>
    <w:rsid w:val="00E665DA"/>
    <w:rsid w:val="00E73EB3"/>
    <w:rsid w:val="00E75435"/>
    <w:rsid w:val="00E7793C"/>
    <w:rsid w:val="00E858BF"/>
    <w:rsid w:val="00EB3580"/>
    <w:rsid w:val="00EC0682"/>
    <w:rsid w:val="00EC19C3"/>
    <w:rsid w:val="00ED231E"/>
    <w:rsid w:val="00EE13EE"/>
    <w:rsid w:val="00EF7116"/>
    <w:rsid w:val="00F05CCF"/>
    <w:rsid w:val="00F1750B"/>
    <w:rsid w:val="00F2666C"/>
    <w:rsid w:val="00F438E5"/>
    <w:rsid w:val="00F63844"/>
    <w:rsid w:val="00F74040"/>
    <w:rsid w:val="00F74EB7"/>
    <w:rsid w:val="00F82CDC"/>
    <w:rsid w:val="00F84292"/>
    <w:rsid w:val="00F90BB5"/>
    <w:rsid w:val="00F92016"/>
    <w:rsid w:val="00F93155"/>
    <w:rsid w:val="00FA04FB"/>
    <w:rsid w:val="00FA728B"/>
    <w:rsid w:val="00FB5258"/>
    <w:rsid w:val="00FD01FB"/>
    <w:rsid w:val="00FD5634"/>
    <w:rsid w:val="00FF095F"/>
    <w:rsid w:val="00FF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6C9F23F2"/>
  <w15:chartTrackingRefBased/>
  <w15:docId w15:val="{4848917A-23FF-4730-A180-F597B1CC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2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3E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09A"/>
  </w:style>
  <w:style w:type="paragraph" w:styleId="Footer">
    <w:name w:val="footer"/>
    <w:basedOn w:val="Normal"/>
    <w:link w:val="Foot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2254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AManotp_120221_CivEksp_EUAM</vt:lpstr>
    </vt:vector>
  </TitlesOfParts>
  <Company>MFA Latvia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AManotp_120221_CivEksp_EUAM</dc:title>
  <dc:subject>pielikums anotācijai</dc:subject>
  <dc:creator>Valda Pastare</dc:creator>
  <cp:keywords/>
  <dc:description>67015920, valda.pastare@mfa.gov.lv</dc:description>
  <cp:lastModifiedBy>Ansis Hercogs</cp:lastModifiedBy>
  <cp:revision>7</cp:revision>
  <cp:lastPrinted>2021-09-06T12:53:00Z</cp:lastPrinted>
  <dcterms:created xsi:type="dcterms:W3CDTF">2021-09-06T12:52:00Z</dcterms:created>
  <dcterms:modified xsi:type="dcterms:W3CDTF">2021-09-08T13:24:00Z</dcterms:modified>
</cp:coreProperties>
</file>