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17206E" w:rsidR="001F0E55" w:rsidP="001F0E55" w:rsidRDefault="00DB1D75" w14:paraId="6343D537" w14:textId="77777777">
      <w:pPr>
        <w:jc w:val="right"/>
        <w15:collapsed w:val="false"/>
        <w:rPr>
          <w:i/>
          <w:sz w:val="28"/>
          <w:szCs w:val="28"/>
        </w:rPr>
      </w:pPr>
      <w:r w:rsidRPr="0017206E">
        <w:rPr>
          <w:i/>
          <w:sz w:val="28"/>
          <w:szCs w:val="28"/>
        </w:rPr>
        <w:t xml:space="preserve">Projekts </w:t>
      </w:r>
    </w:p>
    <w:p w:rsidRPr="0017206E" w:rsidR="00200B55" w:rsidP="001F0E55" w:rsidRDefault="00200B55" w14:paraId="3C579AC3" w14:textId="77777777">
      <w:pPr>
        <w:jc w:val="center"/>
        <w:rPr>
          <w:sz w:val="28"/>
          <w:szCs w:val="28"/>
        </w:rPr>
      </w:pPr>
      <w:r w:rsidRPr="0017206E">
        <w:rPr>
          <w:sz w:val="28"/>
          <w:szCs w:val="28"/>
        </w:rPr>
        <w:t xml:space="preserve">LATVIJAS REPUBLIKAS </w:t>
      </w:r>
      <w:r w:rsidRPr="0017206E" w:rsidR="001F0E55">
        <w:rPr>
          <w:sz w:val="28"/>
          <w:szCs w:val="28"/>
        </w:rPr>
        <w:t>MINISTRU KABINETA</w:t>
      </w:r>
      <w:r w:rsidRPr="0017206E" w:rsidR="00DB1D75">
        <w:rPr>
          <w:sz w:val="28"/>
          <w:szCs w:val="28"/>
        </w:rPr>
        <w:t xml:space="preserve"> </w:t>
      </w:r>
    </w:p>
    <w:p w:rsidRPr="0017206E" w:rsidR="001F0E55" w:rsidP="001F0E55" w:rsidRDefault="00B36778" w14:paraId="07D90761" w14:textId="77777777">
      <w:pPr>
        <w:jc w:val="center"/>
        <w:rPr>
          <w:sz w:val="28"/>
          <w:szCs w:val="28"/>
        </w:rPr>
      </w:pPr>
      <w:r w:rsidRPr="0017206E">
        <w:rPr>
          <w:sz w:val="28"/>
          <w:szCs w:val="28"/>
        </w:rPr>
        <w:t>SĒDES PROTOKOL</w:t>
      </w:r>
      <w:r w:rsidRPr="0017206E" w:rsidR="001F0E55">
        <w:rPr>
          <w:sz w:val="28"/>
          <w:szCs w:val="28"/>
        </w:rPr>
        <w:t>LĒMUMS</w:t>
      </w:r>
    </w:p>
    <w:p w:rsidRPr="0017206E" w:rsidR="001F0E55" w:rsidP="001F0E55" w:rsidRDefault="001F0E55" w14:paraId="2BFCD43B" w14:textId="77777777">
      <w:pPr>
        <w:jc w:val="center"/>
        <w:rPr>
          <w:sz w:val="28"/>
          <w:szCs w:val="28"/>
        </w:rPr>
      </w:pPr>
    </w:p>
    <w:p w:rsidRPr="0017206E" w:rsidR="001F0E55" w:rsidP="001F0E55" w:rsidRDefault="001F0E55" w14:paraId="1D66938F" w14:textId="77777777">
      <w:pPr>
        <w:jc w:val="center"/>
        <w:rPr>
          <w:sz w:val="28"/>
          <w:szCs w:val="28"/>
        </w:rPr>
      </w:pPr>
    </w:p>
    <w:p w:rsidRPr="0017206E" w:rsidR="001F0E55" w:rsidP="00331B0B" w:rsidRDefault="000E6C4A" w14:paraId="03378A4D" w14:textId="777D97D1">
      <w:pPr>
        <w:tabs>
          <w:tab w:val="left" w:pos="3390"/>
          <w:tab w:val="left" w:pos="3420"/>
          <w:tab w:val="left" w:pos="5940"/>
        </w:tabs>
        <w:jc w:val="both"/>
        <w:rPr>
          <w:sz w:val="28"/>
          <w:szCs w:val="28"/>
        </w:rPr>
      </w:pPr>
      <w:r w:rsidRPr="0017206E">
        <w:rPr>
          <w:sz w:val="28"/>
          <w:szCs w:val="28"/>
        </w:rPr>
        <w:t xml:space="preserve">Rīgā  </w:t>
      </w:r>
      <w:r w:rsidRPr="0017206E">
        <w:rPr>
          <w:sz w:val="28"/>
          <w:szCs w:val="28"/>
        </w:rPr>
        <w:tab/>
      </w:r>
      <w:r w:rsidRPr="0017206E" w:rsidR="00200B55">
        <w:rPr>
          <w:sz w:val="28"/>
          <w:szCs w:val="28"/>
        </w:rPr>
        <w:t xml:space="preserve">                   </w:t>
      </w:r>
      <w:r w:rsidRPr="0017206E">
        <w:rPr>
          <w:sz w:val="28"/>
          <w:szCs w:val="28"/>
        </w:rPr>
        <w:t>Nr.</w:t>
      </w:r>
      <w:r w:rsidRPr="0017206E">
        <w:rPr>
          <w:sz w:val="28"/>
          <w:szCs w:val="28"/>
        </w:rPr>
        <w:tab/>
        <w:t>20</w:t>
      </w:r>
      <w:r w:rsidRPr="0017206E" w:rsidR="00854F6E">
        <w:rPr>
          <w:sz w:val="28"/>
          <w:szCs w:val="28"/>
        </w:rPr>
        <w:t>2</w:t>
      </w:r>
      <w:r w:rsidR="004A240E">
        <w:rPr>
          <w:sz w:val="28"/>
          <w:szCs w:val="28"/>
        </w:rPr>
        <w:t>1</w:t>
      </w:r>
      <w:r w:rsidRPr="0017206E" w:rsidR="001F0E55">
        <w:rPr>
          <w:sz w:val="28"/>
          <w:szCs w:val="28"/>
        </w:rPr>
        <w:t>.</w:t>
      </w:r>
      <w:r w:rsidRPr="0017206E" w:rsidR="001B153E">
        <w:rPr>
          <w:sz w:val="28"/>
          <w:szCs w:val="28"/>
        </w:rPr>
        <w:t> </w:t>
      </w:r>
      <w:r w:rsidRPr="0017206E" w:rsidR="001F0E55">
        <w:rPr>
          <w:sz w:val="28"/>
          <w:szCs w:val="28"/>
        </w:rPr>
        <w:t>gada________</w:t>
      </w:r>
    </w:p>
    <w:p w:rsidRPr="0017206E" w:rsidR="001F0E55" w:rsidP="001F0E55" w:rsidRDefault="001F0E55" w14:paraId="04C16C0A" w14:textId="77777777">
      <w:pPr>
        <w:tabs>
          <w:tab w:val="left" w:pos="3420"/>
          <w:tab w:val="left" w:pos="5940"/>
        </w:tabs>
        <w:jc w:val="both"/>
        <w:rPr>
          <w:sz w:val="28"/>
          <w:szCs w:val="28"/>
        </w:rPr>
      </w:pPr>
    </w:p>
    <w:p w:rsidRPr="0017206E" w:rsidR="001F0E55" w:rsidP="001F0E55" w:rsidRDefault="001F0E55" w14:paraId="0B5A7ABA" w14:textId="77777777">
      <w:pPr>
        <w:tabs>
          <w:tab w:val="left" w:pos="3420"/>
          <w:tab w:val="left" w:pos="5940"/>
        </w:tabs>
        <w:jc w:val="center"/>
        <w:rPr>
          <w:sz w:val="28"/>
          <w:szCs w:val="28"/>
        </w:rPr>
      </w:pPr>
      <w:r w:rsidRPr="0017206E">
        <w:rPr>
          <w:sz w:val="28"/>
          <w:szCs w:val="28"/>
        </w:rPr>
        <w:t>__.</w:t>
      </w:r>
      <w:r w:rsidRPr="0017206E">
        <w:rPr>
          <w:b/>
          <w:sz w:val="28"/>
          <w:szCs w:val="28"/>
        </w:rPr>
        <w:t>§</w:t>
      </w:r>
    </w:p>
    <w:p w:rsidRPr="0017206E" w:rsidR="001F0E55" w:rsidP="001F0E55" w:rsidRDefault="001F0E55" w14:paraId="2922F9CB" w14:textId="77777777">
      <w:pPr>
        <w:tabs>
          <w:tab w:val="left" w:pos="3420"/>
          <w:tab w:val="left" w:pos="5940"/>
        </w:tabs>
        <w:jc w:val="center"/>
        <w:rPr>
          <w:b/>
          <w:sz w:val="28"/>
          <w:szCs w:val="28"/>
        </w:rPr>
      </w:pPr>
    </w:p>
    <w:p w:rsidRPr="0017206E" w:rsidR="0017206E" w:rsidP="007B6570" w:rsidRDefault="0017206E" w14:paraId="3DD5AF39" w14:textId="0FF955F5">
      <w:pPr>
        <w:tabs>
          <w:tab w:val="left" w:pos="3420"/>
          <w:tab w:val="left" w:pos="5940"/>
        </w:tabs>
        <w:jc w:val="center"/>
        <w:rPr>
          <w:b/>
          <w:sz w:val="28"/>
          <w:szCs w:val="28"/>
        </w:rPr>
      </w:pPr>
      <w:r w:rsidRPr="0017206E">
        <w:rPr>
          <w:b/>
          <w:sz w:val="28"/>
          <w:szCs w:val="28"/>
        </w:rPr>
        <w:t>Par 202</w:t>
      </w:r>
      <w:r w:rsidR="004A240E">
        <w:rPr>
          <w:b/>
          <w:sz w:val="28"/>
          <w:szCs w:val="28"/>
        </w:rPr>
        <w:t>1</w:t>
      </w:r>
      <w:r w:rsidRPr="0017206E">
        <w:rPr>
          <w:b/>
          <w:sz w:val="28"/>
          <w:szCs w:val="28"/>
        </w:rPr>
        <w:t>.</w:t>
      </w:r>
      <w:r w:rsidR="00BC67C4">
        <w:rPr>
          <w:b/>
          <w:sz w:val="28"/>
          <w:szCs w:val="28"/>
        </w:rPr>
        <w:t> </w:t>
      </w:r>
      <w:r w:rsidR="008923E9">
        <w:rPr>
          <w:b/>
          <w:sz w:val="28"/>
          <w:szCs w:val="28"/>
        </w:rPr>
        <w:t xml:space="preserve">gada </w:t>
      </w:r>
      <w:r w:rsidR="004A240E">
        <w:rPr>
          <w:b/>
          <w:sz w:val="28"/>
          <w:szCs w:val="28"/>
        </w:rPr>
        <w:t>14</w:t>
      </w:r>
      <w:r w:rsidRPr="0017206E">
        <w:rPr>
          <w:b/>
          <w:sz w:val="28"/>
          <w:szCs w:val="28"/>
        </w:rPr>
        <w:t>.</w:t>
      </w:r>
      <w:r w:rsidR="00BC67C4">
        <w:rPr>
          <w:b/>
          <w:sz w:val="28"/>
          <w:szCs w:val="28"/>
        </w:rPr>
        <w:t> </w:t>
      </w:r>
      <w:r w:rsidR="004A240E">
        <w:rPr>
          <w:b/>
          <w:sz w:val="28"/>
          <w:szCs w:val="28"/>
        </w:rPr>
        <w:t>okto</w:t>
      </w:r>
      <w:r w:rsidR="008923E9">
        <w:rPr>
          <w:b/>
          <w:sz w:val="28"/>
          <w:szCs w:val="28"/>
        </w:rPr>
        <w:t>bra</w:t>
      </w:r>
      <w:r w:rsidRPr="0017206E">
        <w:rPr>
          <w:b/>
          <w:sz w:val="28"/>
          <w:szCs w:val="28"/>
        </w:rPr>
        <w:t xml:space="preserve"> Eiro</w:t>
      </w:r>
      <w:r w:rsidR="008923E9">
        <w:rPr>
          <w:b/>
          <w:sz w:val="28"/>
          <w:szCs w:val="28"/>
        </w:rPr>
        <w:t>pas Savienības telekomunikāciju</w:t>
      </w:r>
      <w:r w:rsidRPr="0017206E">
        <w:rPr>
          <w:b/>
          <w:sz w:val="28"/>
          <w:szCs w:val="28"/>
        </w:rPr>
        <w:t xml:space="preserve"> ministru videokonferencē izskatāmajiem jautājumiem</w:t>
      </w:r>
    </w:p>
    <w:p w:rsidRPr="0017206E" w:rsidR="005A6779" w:rsidP="005A6779" w:rsidRDefault="005A6779" w14:paraId="49B005C8" w14:textId="77777777">
      <w:pPr>
        <w:jc w:val="center"/>
        <w:rPr>
          <w:sz w:val="28"/>
          <w:szCs w:val="28"/>
        </w:rPr>
      </w:pPr>
      <w:r w:rsidRPr="0017206E">
        <w:rPr>
          <w:sz w:val="28"/>
          <w:szCs w:val="28"/>
        </w:rPr>
        <w:t>_____________________________________________________________</w:t>
      </w:r>
    </w:p>
    <w:p w:rsidRPr="0017206E" w:rsidR="005A6779" w:rsidP="005A6779" w:rsidRDefault="005A6779" w14:paraId="00DAAEF7" w14:textId="77777777">
      <w:pPr>
        <w:jc w:val="center"/>
        <w:rPr>
          <w:sz w:val="28"/>
          <w:szCs w:val="28"/>
        </w:rPr>
      </w:pPr>
      <w:r w:rsidRPr="0017206E">
        <w:rPr>
          <w:sz w:val="28"/>
          <w:szCs w:val="28"/>
        </w:rPr>
        <w:t>(…)</w:t>
      </w:r>
    </w:p>
    <w:p w:rsidRPr="0017206E" w:rsidR="001F0E55" w:rsidP="001F0E55" w:rsidRDefault="001F0E55" w14:paraId="6076DD05" w14:textId="77777777">
      <w:pPr>
        <w:jc w:val="both"/>
        <w:rPr>
          <w:sz w:val="28"/>
          <w:szCs w:val="28"/>
        </w:rPr>
      </w:pPr>
    </w:p>
    <w:p w:rsidRPr="0017206E" w:rsidR="00317E49" w:rsidP="0017206E" w:rsidRDefault="00317E49" w14:paraId="4B09F7DC" w14:textId="013788CC">
      <w:pPr>
        <w:spacing w:line="276" w:lineRule="auto"/>
        <w:jc w:val="both"/>
        <w:rPr>
          <w:sz w:val="28"/>
          <w:szCs w:val="28"/>
        </w:rPr>
      </w:pPr>
      <w:r w:rsidRPr="0017206E">
        <w:rPr>
          <w:sz w:val="28"/>
          <w:szCs w:val="28"/>
        </w:rPr>
        <w:t>1. Pieņemt zināšanai iesniegto informatīvo ziņojumu</w:t>
      </w:r>
      <w:r w:rsidR="00BC67C4">
        <w:rPr>
          <w:sz w:val="28"/>
          <w:szCs w:val="28"/>
        </w:rPr>
        <w:t xml:space="preserve"> </w:t>
      </w:r>
      <w:r w:rsidRPr="0017206E" w:rsidR="0017206E">
        <w:rPr>
          <w:sz w:val="28"/>
          <w:szCs w:val="28"/>
        </w:rPr>
        <w:t xml:space="preserve">“Par Eiropas Savienības </w:t>
      </w:r>
      <w:r w:rsidR="00BC67C4">
        <w:rPr>
          <w:sz w:val="28"/>
          <w:szCs w:val="28"/>
        </w:rPr>
        <w:t>teleko</w:t>
      </w:r>
      <w:r w:rsidR="008923E9">
        <w:rPr>
          <w:sz w:val="28"/>
          <w:szCs w:val="28"/>
        </w:rPr>
        <w:t>munikāciju ministru 202</w:t>
      </w:r>
      <w:r w:rsidR="004A240E">
        <w:rPr>
          <w:sz w:val="28"/>
          <w:szCs w:val="28"/>
        </w:rPr>
        <w:t>1</w:t>
      </w:r>
      <w:r w:rsidR="008923E9">
        <w:rPr>
          <w:sz w:val="28"/>
          <w:szCs w:val="28"/>
        </w:rPr>
        <w:t xml:space="preserve">. gada </w:t>
      </w:r>
      <w:r w:rsidR="004A240E">
        <w:rPr>
          <w:sz w:val="28"/>
          <w:szCs w:val="28"/>
        </w:rPr>
        <w:t>14</w:t>
      </w:r>
      <w:r w:rsidR="00BC67C4">
        <w:rPr>
          <w:sz w:val="28"/>
          <w:szCs w:val="28"/>
        </w:rPr>
        <w:t>. </w:t>
      </w:r>
      <w:r w:rsidR="004A240E">
        <w:rPr>
          <w:sz w:val="28"/>
          <w:szCs w:val="28"/>
        </w:rPr>
        <w:t>okto</w:t>
      </w:r>
      <w:r w:rsidR="008923E9">
        <w:rPr>
          <w:sz w:val="28"/>
          <w:szCs w:val="28"/>
        </w:rPr>
        <w:t>bra</w:t>
      </w:r>
      <w:r w:rsidRPr="0017206E" w:rsidR="0017206E">
        <w:rPr>
          <w:sz w:val="28"/>
          <w:szCs w:val="28"/>
        </w:rPr>
        <w:t xml:space="preserve"> videokonferencē izskatāmajiem jautājumiem”</w:t>
      </w:r>
      <w:r w:rsidRPr="0017206E">
        <w:rPr>
          <w:sz w:val="28"/>
          <w:szCs w:val="28"/>
        </w:rPr>
        <w:t>.</w:t>
      </w:r>
    </w:p>
    <w:p w:rsidRPr="0017206E" w:rsidR="004F1159" w:rsidP="0017206E" w:rsidRDefault="00317E49" w14:paraId="58769F91" w14:textId="69C1AC91">
      <w:pPr>
        <w:spacing w:line="276" w:lineRule="auto"/>
        <w:jc w:val="both"/>
        <w:rPr>
          <w:sz w:val="28"/>
          <w:szCs w:val="28"/>
          <w:lang w:eastAsia="en-US"/>
        </w:rPr>
      </w:pPr>
      <w:r w:rsidRPr="0017206E">
        <w:rPr>
          <w:sz w:val="28"/>
          <w:szCs w:val="28"/>
        </w:rPr>
        <w:t>2. Vides aizsardzības un r</w:t>
      </w:r>
      <w:r w:rsidR="006328D1">
        <w:rPr>
          <w:sz w:val="28"/>
          <w:szCs w:val="28"/>
        </w:rPr>
        <w:t xml:space="preserve">eģionālās attīstības </w:t>
      </w:r>
      <w:r w:rsidR="009C03D4">
        <w:rPr>
          <w:sz w:val="28"/>
          <w:szCs w:val="28"/>
        </w:rPr>
        <w:t>ministram A</w:t>
      </w:r>
      <w:r w:rsidR="007D4414">
        <w:rPr>
          <w:sz w:val="28"/>
          <w:szCs w:val="28"/>
        </w:rPr>
        <w:t>rtūram</w:t>
      </w:r>
      <w:r w:rsidR="009C03D4">
        <w:rPr>
          <w:sz w:val="28"/>
          <w:szCs w:val="28"/>
        </w:rPr>
        <w:t xml:space="preserve"> </w:t>
      </w:r>
      <w:r w:rsidR="004A240E">
        <w:rPr>
          <w:sz w:val="28"/>
          <w:szCs w:val="28"/>
        </w:rPr>
        <w:t>T</w:t>
      </w:r>
      <w:r w:rsidR="007D4414">
        <w:rPr>
          <w:sz w:val="28"/>
          <w:szCs w:val="28"/>
        </w:rPr>
        <w:t>omam</w:t>
      </w:r>
      <w:r w:rsidR="004A240E">
        <w:rPr>
          <w:sz w:val="28"/>
          <w:szCs w:val="28"/>
        </w:rPr>
        <w:t xml:space="preserve"> </w:t>
      </w:r>
      <w:r w:rsidR="009C03D4">
        <w:rPr>
          <w:sz w:val="28"/>
          <w:szCs w:val="28"/>
        </w:rPr>
        <w:t>P</w:t>
      </w:r>
      <w:r w:rsidR="004A240E">
        <w:rPr>
          <w:sz w:val="28"/>
          <w:szCs w:val="28"/>
        </w:rPr>
        <w:t>leš</w:t>
      </w:r>
      <w:r w:rsidR="009C03D4">
        <w:rPr>
          <w:sz w:val="28"/>
          <w:szCs w:val="28"/>
        </w:rPr>
        <w:t xml:space="preserve">am </w:t>
      </w:r>
      <w:r w:rsidRPr="0017206E">
        <w:rPr>
          <w:sz w:val="28"/>
          <w:szCs w:val="28"/>
        </w:rPr>
        <w:t>pārstāvēt Latvijas Republiku Eiropas Savienības telekomunikācij</w:t>
      </w:r>
      <w:r w:rsidRPr="0017206E" w:rsidR="0017206E">
        <w:rPr>
          <w:sz w:val="28"/>
          <w:szCs w:val="28"/>
        </w:rPr>
        <w:t>u</w:t>
      </w:r>
      <w:r w:rsidRPr="0017206E">
        <w:rPr>
          <w:sz w:val="28"/>
          <w:szCs w:val="28"/>
        </w:rPr>
        <w:t xml:space="preserve"> ministru 202</w:t>
      </w:r>
      <w:r w:rsidR="004A240E">
        <w:rPr>
          <w:sz w:val="28"/>
          <w:szCs w:val="28"/>
        </w:rPr>
        <w:t>1</w:t>
      </w:r>
      <w:r w:rsidRPr="0017206E">
        <w:rPr>
          <w:sz w:val="28"/>
          <w:szCs w:val="28"/>
        </w:rPr>
        <w:t>.</w:t>
      </w:r>
      <w:r w:rsidR="00BC67C4">
        <w:rPr>
          <w:sz w:val="28"/>
          <w:szCs w:val="28"/>
        </w:rPr>
        <w:t> </w:t>
      </w:r>
      <w:r w:rsidR="008923E9">
        <w:rPr>
          <w:sz w:val="28"/>
          <w:szCs w:val="28"/>
        </w:rPr>
        <w:t xml:space="preserve">gada </w:t>
      </w:r>
      <w:r w:rsidR="004A240E">
        <w:rPr>
          <w:sz w:val="28"/>
          <w:szCs w:val="28"/>
        </w:rPr>
        <w:t>14</w:t>
      </w:r>
      <w:r w:rsidRPr="0017206E">
        <w:rPr>
          <w:sz w:val="28"/>
          <w:szCs w:val="28"/>
        </w:rPr>
        <w:t>.</w:t>
      </w:r>
      <w:r w:rsidR="008923E9">
        <w:rPr>
          <w:sz w:val="28"/>
          <w:szCs w:val="28"/>
        </w:rPr>
        <w:t> </w:t>
      </w:r>
      <w:r w:rsidR="004A240E">
        <w:rPr>
          <w:sz w:val="28"/>
          <w:szCs w:val="28"/>
        </w:rPr>
        <w:t>okto</w:t>
      </w:r>
      <w:r w:rsidR="008923E9">
        <w:rPr>
          <w:sz w:val="28"/>
          <w:szCs w:val="28"/>
        </w:rPr>
        <w:t>bra</w:t>
      </w:r>
      <w:r w:rsidRPr="0017206E">
        <w:rPr>
          <w:sz w:val="28"/>
          <w:szCs w:val="28"/>
        </w:rPr>
        <w:t xml:space="preserve"> videokonferencē.</w:t>
      </w:r>
    </w:p>
    <w:p w:rsidRPr="0017206E" w:rsidR="00525CB9" w:rsidP="00525CB9" w:rsidRDefault="00525CB9" w14:paraId="59D4660D" w14:textId="77777777">
      <w:pPr>
        <w:jc w:val="both"/>
        <w:rPr>
          <w:color w:val="FF0000"/>
          <w:sz w:val="28"/>
          <w:szCs w:val="28"/>
        </w:rPr>
      </w:pPr>
    </w:p>
    <w:p w:rsidRPr="0017206E" w:rsidR="00525CB9" w:rsidP="00525CB9" w:rsidRDefault="00525CB9" w14:paraId="445BDB89" w14:textId="77777777">
      <w:pPr>
        <w:jc w:val="both"/>
        <w:rPr>
          <w:color w:val="FF0000"/>
          <w:sz w:val="28"/>
          <w:szCs w:val="28"/>
        </w:rPr>
      </w:pPr>
    </w:p>
    <w:p w:rsidRPr="0017206E" w:rsidR="00E36FA5" w:rsidP="00E36FA5" w:rsidRDefault="00E36FA5" w14:paraId="1301F64E" w14:textId="77777777">
      <w:pPr>
        <w:rPr>
          <w:sz w:val="28"/>
          <w:szCs w:val="28"/>
          <w:lang w:eastAsia="en-US"/>
        </w:rPr>
      </w:pPr>
    </w:p>
    <w:p w:rsidRPr="0017206E" w:rsidR="002E4816" w:rsidP="00790167" w:rsidRDefault="002E4816" w14:paraId="4D52D884" w14:textId="77777777">
      <w:pPr>
        <w:pStyle w:val="Heading1"/>
        <w:numPr>
          <w:ilvl w:val="0"/>
          <w:numId w:val="0"/>
        </w:numPr>
        <w:suppressAutoHyphens/>
        <w:ind w:right="99"/>
        <w:jc w:val="both"/>
        <w:rPr>
          <w:rFonts w:ascii="Times New Roman" w:hAnsi="Times New Roman"/>
          <w:sz w:val="28"/>
          <w:szCs w:val="28"/>
        </w:rPr>
      </w:pPr>
    </w:p>
    <w:p w:rsidRPr="0017206E" w:rsidR="00854F6E" w:rsidP="00854F6E" w:rsidRDefault="00854F6E" w14:paraId="7E49130C" w14:textId="77777777">
      <w:pPr>
        <w:rPr>
          <w:sz w:val="28"/>
          <w:szCs w:val="28"/>
          <w:lang w:eastAsia="en-US"/>
        </w:rPr>
      </w:pPr>
    </w:p>
    <w:p w:rsidRPr="0017206E" w:rsidR="00E36FA5" w:rsidP="001F0E55" w:rsidRDefault="00E36FA5" w14:paraId="546C9E0E" w14:textId="77777777">
      <w:pPr>
        <w:jc w:val="both"/>
        <w:rPr>
          <w:sz w:val="28"/>
          <w:szCs w:val="28"/>
        </w:rPr>
      </w:pPr>
    </w:p>
    <w:p w:rsidRPr="0017206E" w:rsidR="00E36FA5" w:rsidP="001F0E55" w:rsidRDefault="00E36FA5" w14:paraId="073E2252" w14:textId="77777777">
      <w:pPr>
        <w:jc w:val="both"/>
        <w:rPr>
          <w:sz w:val="28"/>
          <w:szCs w:val="28"/>
        </w:rPr>
      </w:pPr>
    </w:p>
    <w:p w:rsidRPr="0017206E" w:rsidR="00E36FA5" w:rsidP="001F0E55" w:rsidRDefault="00E36FA5" w14:paraId="75B75337" w14:textId="77777777">
      <w:pPr>
        <w:jc w:val="both"/>
        <w:rPr>
          <w:sz w:val="28"/>
          <w:szCs w:val="28"/>
        </w:rPr>
      </w:pPr>
    </w:p>
    <w:p w:rsidRPr="0017206E" w:rsidR="00E36FA5" w:rsidP="001F0E55" w:rsidRDefault="00E36FA5" w14:paraId="1500645D" w14:textId="77777777">
      <w:pPr>
        <w:jc w:val="both"/>
        <w:rPr>
          <w:sz w:val="28"/>
          <w:szCs w:val="28"/>
        </w:rPr>
      </w:pPr>
    </w:p>
    <w:p w:rsidRPr="0017206E" w:rsidR="00DF3573" w:rsidP="00DF3573" w:rsidRDefault="006328D1" w14:paraId="4B16EF2B" w14:textId="77777777">
      <w:pPr>
        <w:jc w:val="both"/>
        <w:rPr>
          <w:sz w:val="28"/>
          <w:szCs w:val="28"/>
        </w:rPr>
      </w:pPr>
      <w:r>
        <w:rPr>
          <w:sz w:val="28"/>
          <w:szCs w:val="28"/>
        </w:rPr>
        <w:t>Ministru prezidents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A. K.</w:t>
      </w:r>
      <w:r w:rsidRPr="0017206E" w:rsidR="00DF3573">
        <w:rPr>
          <w:sz w:val="28"/>
          <w:szCs w:val="28"/>
        </w:rPr>
        <w:t> Kariņš</w:t>
      </w:r>
    </w:p>
    <w:p w:rsidRPr="0017206E" w:rsidR="00DF3573" w:rsidP="00DF3573" w:rsidRDefault="00DF3573" w14:paraId="49E224FB" w14:textId="77777777">
      <w:pPr>
        <w:jc w:val="both"/>
        <w:rPr>
          <w:sz w:val="28"/>
          <w:szCs w:val="28"/>
        </w:rPr>
      </w:pPr>
    </w:p>
    <w:p w:rsidRPr="0017206E" w:rsidR="00DF3573" w:rsidP="00DF3573" w:rsidRDefault="00DF3573" w14:paraId="03B17B4B" w14:textId="77777777">
      <w:pPr>
        <w:tabs>
          <w:tab w:val="left" w:pos="5820"/>
        </w:tabs>
        <w:jc w:val="both"/>
        <w:rPr>
          <w:sz w:val="28"/>
          <w:szCs w:val="28"/>
        </w:rPr>
      </w:pPr>
      <w:r w:rsidRPr="0017206E">
        <w:rPr>
          <w:sz w:val="28"/>
          <w:szCs w:val="28"/>
        </w:rPr>
        <w:t>Va</w:t>
      </w:r>
      <w:r w:rsidR="006328D1">
        <w:rPr>
          <w:sz w:val="28"/>
          <w:szCs w:val="28"/>
        </w:rPr>
        <w:t>lsts kancelejas direktors</w:t>
      </w:r>
      <w:r w:rsidR="006328D1">
        <w:rPr>
          <w:sz w:val="28"/>
          <w:szCs w:val="28"/>
        </w:rPr>
        <w:tab/>
      </w:r>
      <w:r w:rsidR="006328D1">
        <w:rPr>
          <w:sz w:val="28"/>
          <w:szCs w:val="28"/>
        </w:rPr>
        <w:tab/>
        <w:t>J.</w:t>
      </w:r>
      <w:r w:rsidRPr="0017206E">
        <w:rPr>
          <w:sz w:val="28"/>
          <w:szCs w:val="28"/>
        </w:rPr>
        <w:t> Citskovskis</w:t>
      </w:r>
    </w:p>
    <w:p w:rsidRPr="0017206E" w:rsidR="00525CB9" w:rsidP="00525CB9" w:rsidRDefault="00525CB9" w14:paraId="4AD39202" w14:textId="77777777">
      <w:pPr>
        <w:rPr>
          <w:sz w:val="28"/>
          <w:szCs w:val="28"/>
          <w:lang w:eastAsia="en-US"/>
        </w:rPr>
      </w:pPr>
    </w:p>
    <w:p w:rsidRPr="0017206E" w:rsidR="00525CB9" w:rsidP="00525CB9" w:rsidRDefault="00525CB9" w14:paraId="3195458C" w14:textId="77777777">
      <w:pPr>
        <w:rPr>
          <w:sz w:val="28"/>
          <w:szCs w:val="28"/>
          <w:lang w:eastAsia="en-US"/>
        </w:rPr>
      </w:pPr>
    </w:p>
    <w:p w:rsidRPr="0017206E" w:rsidR="00525CB9" w:rsidP="00525CB9" w:rsidRDefault="00525CB9" w14:paraId="4699D823" w14:textId="77777777">
      <w:pPr>
        <w:rPr>
          <w:sz w:val="28"/>
          <w:szCs w:val="28"/>
          <w:lang w:eastAsia="en-US"/>
        </w:rPr>
      </w:pPr>
    </w:p>
    <w:p w:rsidRPr="0017206E" w:rsidR="00AB43D7" w:rsidP="00525CB9" w:rsidRDefault="00AB43D7" w14:paraId="17058D1C" w14:textId="77777777">
      <w:pPr>
        <w:ind w:right="226"/>
        <w:jc w:val="both"/>
        <w:rPr>
          <w:color w:val="000000"/>
          <w:sz w:val="28"/>
          <w:szCs w:val="28"/>
        </w:rPr>
      </w:pPr>
    </w:p>
    <w:p w:rsidRPr="0017206E" w:rsidR="00AB43D7" w:rsidP="00525CB9" w:rsidRDefault="00AB43D7" w14:paraId="4B032F35" w14:textId="77777777">
      <w:pPr>
        <w:ind w:right="226"/>
        <w:jc w:val="both"/>
        <w:rPr>
          <w:color w:val="000000"/>
          <w:sz w:val="28"/>
          <w:szCs w:val="28"/>
        </w:rPr>
      </w:pPr>
    </w:p>
    <w:p w:rsidRPr="0017206E" w:rsidR="00AB43D7" w:rsidP="00525CB9" w:rsidRDefault="00AB43D7" w14:paraId="5436DB65" w14:textId="77777777">
      <w:pPr>
        <w:ind w:right="226"/>
        <w:jc w:val="both"/>
        <w:rPr>
          <w:color w:val="000000"/>
          <w:sz w:val="28"/>
          <w:szCs w:val="28"/>
        </w:rPr>
      </w:pPr>
    </w:p>
    <w:p w:rsidRPr="0017206E" w:rsidR="00AB43D7" w:rsidP="00525CB9" w:rsidRDefault="00AB43D7" w14:paraId="578B950C" w14:textId="77777777">
      <w:pPr>
        <w:ind w:right="226"/>
        <w:jc w:val="both"/>
        <w:rPr>
          <w:color w:val="000000"/>
          <w:sz w:val="28"/>
          <w:szCs w:val="28"/>
        </w:rPr>
      </w:pPr>
    </w:p>
    <w:p w:rsidRPr="0017206E" w:rsidR="00AB43D7" w:rsidP="00525CB9" w:rsidRDefault="00AB43D7" w14:paraId="20E1C1A8" w14:textId="77777777">
      <w:pPr>
        <w:ind w:right="226"/>
        <w:jc w:val="both"/>
        <w:rPr>
          <w:color w:val="000000"/>
          <w:sz w:val="28"/>
          <w:szCs w:val="28"/>
        </w:rPr>
      </w:pPr>
    </w:p>
    <w:p w:rsidRPr="0017206E" w:rsidR="00525CB9" w:rsidP="0061442A" w:rsidRDefault="00525CB9" w14:paraId="0FCF0AC6" w14:textId="77777777">
      <w:pPr>
        <w:tabs>
          <w:tab w:val="left" w:pos="5820"/>
        </w:tabs>
        <w:jc w:val="both"/>
        <w:rPr>
          <w:sz w:val="28"/>
          <w:szCs w:val="28"/>
        </w:rPr>
      </w:pPr>
    </w:p>
    <w:sectPr w:rsidRPr="0017206E" w:rsidR="00525CB9" w:rsidSect="00B43D5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61C2F" w14:textId="77777777" w:rsidR="00555116" w:rsidRDefault="00555116">
      <w:r>
        <w:separator/>
      </w:r>
    </w:p>
  </w:endnote>
  <w:endnote w:type="continuationSeparator" w:id="0">
    <w:p w14:paraId="46E23D7D" w14:textId="77777777" w:rsidR="00555116" w:rsidRDefault="00555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D4C16" w14:textId="77777777" w:rsidR="004A240E" w:rsidRDefault="004A24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63103" w14:textId="0C39DB53" w:rsidR="00A95EA5" w:rsidRPr="006328D1" w:rsidRDefault="000E6C4A" w:rsidP="00BE3584">
    <w:pPr>
      <w:pStyle w:val="Title"/>
      <w:ind w:right="-1"/>
      <w:jc w:val="both"/>
      <w:outlineLvl w:val="0"/>
      <w:rPr>
        <w:szCs w:val="22"/>
      </w:rPr>
    </w:pPr>
    <w:r w:rsidRPr="006328D1">
      <w:rPr>
        <w:rFonts w:ascii="Times New Roman" w:hAnsi="Times New Roman"/>
        <w:b w:val="0"/>
        <w:szCs w:val="22"/>
      </w:rPr>
      <w:t>VARAMprot</w:t>
    </w:r>
    <w:r w:rsidR="004227C9">
      <w:rPr>
        <w:rFonts w:ascii="Times New Roman" w:hAnsi="Times New Roman"/>
        <w:b w:val="0"/>
        <w:szCs w:val="22"/>
      </w:rPr>
      <w:t>_TTE</w:t>
    </w:r>
    <w:r w:rsidR="00BE1C0D" w:rsidRPr="006328D1">
      <w:rPr>
        <w:rFonts w:ascii="Times New Roman" w:hAnsi="Times New Roman"/>
        <w:b w:val="0"/>
        <w:szCs w:val="22"/>
      </w:rPr>
      <w:t>_</w:t>
    </w:r>
    <w:r w:rsidR="004A240E">
      <w:rPr>
        <w:rFonts w:ascii="Times New Roman" w:hAnsi="Times New Roman"/>
        <w:b w:val="0"/>
        <w:szCs w:val="22"/>
      </w:rPr>
      <w:t>1410</w:t>
    </w:r>
    <w:r w:rsidR="00422408" w:rsidRPr="006328D1">
      <w:rPr>
        <w:rFonts w:ascii="Times New Roman" w:hAnsi="Times New Roman"/>
        <w:b w:val="0"/>
        <w:szCs w:val="22"/>
      </w:rPr>
      <w:t>20</w:t>
    </w:r>
    <w:r w:rsidR="007909DA" w:rsidRPr="006328D1">
      <w:rPr>
        <w:rFonts w:ascii="Times New Roman" w:hAnsi="Times New Roman"/>
        <w:b w:val="0"/>
        <w:szCs w:val="22"/>
      </w:rPr>
      <w:t>2</w:t>
    </w:r>
    <w:r w:rsidR="004A240E">
      <w:rPr>
        <w:rFonts w:ascii="Times New Roman" w:hAnsi="Times New Roman"/>
        <w:b w:val="0"/>
        <w:szCs w:val="2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0F0B9" w14:textId="77777777" w:rsidR="004A240E" w:rsidRDefault="004A24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CADA5" w14:textId="77777777" w:rsidR="00555116" w:rsidRDefault="00555116">
      <w:r>
        <w:separator/>
      </w:r>
    </w:p>
  </w:footnote>
  <w:footnote w:type="continuationSeparator" w:id="0">
    <w:p w14:paraId="07FE4F0E" w14:textId="77777777" w:rsidR="00555116" w:rsidRDefault="005551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696EA" w14:textId="77777777" w:rsidR="004A240E" w:rsidRDefault="004A240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A4B87" w14:textId="77777777" w:rsidR="009B4028" w:rsidRDefault="009B4028" w:rsidP="00331B0B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EEA8D" w14:textId="77777777" w:rsidR="004A240E" w:rsidRDefault="004A24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3C3934"/>
    <w:multiLevelType w:val="multilevel"/>
    <w:tmpl w:val="B8484D7A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" w15:restartNumberingAfterBreak="0">
    <w:nsid w:val="69006BCB"/>
    <w:multiLevelType w:val="hybridMultilevel"/>
    <w:tmpl w:val="9BC094EC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F9A7923"/>
    <w:multiLevelType w:val="multilevel"/>
    <w:tmpl w:val="0C090025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DB9"/>
    <w:rsid w:val="000168BA"/>
    <w:rsid w:val="00020242"/>
    <w:rsid w:val="00021E7F"/>
    <w:rsid w:val="00036F9C"/>
    <w:rsid w:val="00051F6B"/>
    <w:rsid w:val="000528FA"/>
    <w:rsid w:val="0005730C"/>
    <w:rsid w:val="0006391F"/>
    <w:rsid w:val="00063FA5"/>
    <w:rsid w:val="00071645"/>
    <w:rsid w:val="00077825"/>
    <w:rsid w:val="000803B9"/>
    <w:rsid w:val="00084C9F"/>
    <w:rsid w:val="00085060"/>
    <w:rsid w:val="000A143A"/>
    <w:rsid w:val="000B109A"/>
    <w:rsid w:val="000B3B1D"/>
    <w:rsid w:val="000C3684"/>
    <w:rsid w:val="000C4AFE"/>
    <w:rsid w:val="000E59A5"/>
    <w:rsid w:val="000E6C4A"/>
    <w:rsid w:val="001030DB"/>
    <w:rsid w:val="001110BC"/>
    <w:rsid w:val="00140EBF"/>
    <w:rsid w:val="001436A3"/>
    <w:rsid w:val="0017206E"/>
    <w:rsid w:val="001A162F"/>
    <w:rsid w:val="001B153E"/>
    <w:rsid w:val="001C358F"/>
    <w:rsid w:val="001C58B3"/>
    <w:rsid w:val="001D1D6B"/>
    <w:rsid w:val="001F0E55"/>
    <w:rsid w:val="001F1AE9"/>
    <w:rsid w:val="001F3414"/>
    <w:rsid w:val="001F6C50"/>
    <w:rsid w:val="00200B55"/>
    <w:rsid w:val="00204215"/>
    <w:rsid w:val="00210905"/>
    <w:rsid w:val="002238F8"/>
    <w:rsid w:val="00224B2A"/>
    <w:rsid w:val="00226DB9"/>
    <w:rsid w:val="00227074"/>
    <w:rsid w:val="002411E8"/>
    <w:rsid w:val="00262426"/>
    <w:rsid w:val="00262FB7"/>
    <w:rsid w:val="00263011"/>
    <w:rsid w:val="00266196"/>
    <w:rsid w:val="00295966"/>
    <w:rsid w:val="002A5473"/>
    <w:rsid w:val="002A6B37"/>
    <w:rsid w:val="002B00BC"/>
    <w:rsid w:val="002B7832"/>
    <w:rsid w:val="002C0A1E"/>
    <w:rsid w:val="002D4471"/>
    <w:rsid w:val="002E0066"/>
    <w:rsid w:val="002E3211"/>
    <w:rsid w:val="002E4267"/>
    <w:rsid w:val="002E4816"/>
    <w:rsid w:val="002E4ED7"/>
    <w:rsid w:val="00311143"/>
    <w:rsid w:val="00317E49"/>
    <w:rsid w:val="00320BEC"/>
    <w:rsid w:val="003267B2"/>
    <w:rsid w:val="00331B0B"/>
    <w:rsid w:val="003330DF"/>
    <w:rsid w:val="003456A0"/>
    <w:rsid w:val="00347C69"/>
    <w:rsid w:val="00354D34"/>
    <w:rsid w:val="00355FDE"/>
    <w:rsid w:val="00362B8D"/>
    <w:rsid w:val="0036603C"/>
    <w:rsid w:val="00366B24"/>
    <w:rsid w:val="003718A3"/>
    <w:rsid w:val="00387E49"/>
    <w:rsid w:val="00392429"/>
    <w:rsid w:val="0039699B"/>
    <w:rsid w:val="003C1AF5"/>
    <w:rsid w:val="003D7E53"/>
    <w:rsid w:val="003E3B0C"/>
    <w:rsid w:val="00403382"/>
    <w:rsid w:val="00417F42"/>
    <w:rsid w:val="00420094"/>
    <w:rsid w:val="00421FDB"/>
    <w:rsid w:val="00422408"/>
    <w:rsid w:val="004227C9"/>
    <w:rsid w:val="00426639"/>
    <w:rsid w:val="00426D1D"/>
    <w:rsid w:val="004272A9"/>
    <w:rsid w:val="0043259A"/>
    <w:rsid w:val="00436ACF"/>
    <w:rsid w:val="00442A2D"/>
    <w:rsid w:val="0045097F"/>
    <w:rsid w:val="00460729"/>
    <w:rsid w:val="0046334E"/>
    <w:rsid w:val="004648D2"/>
    <w:rsid w:val="00465EBC"/>
    <w:rsid w:val="00480249"/>
    <w:rsid w:val="00487F7B"/>
    <w:rsid w:val="00495750"/>
    <w:rsid w:val="00495778"/>
    <w:rsid w:val="004A14E3"/>
    <w:rsid w:val="004A240E"/>
    <w:rsid w:val="004A2FF0"/>
    <w:rsid w:val="004A6146"/>
    <w:rsid w:val="004B3D28"/>
    <w:rsid w:val="004D777C"/>
    <w:rsid w:val="004E0178"/>
    <w:rsid w:val="004F1159"/>
    <w:rsid w:val="00503A17"/>
    <w:rsid w:val="00517573"/>
    <w:rsid w:val="00520B7F"/>
    <w:rsid w:val="00524B61"/>
    <w:rsid w:val="00525CB9"/>
    <w:rsid w:val="005444D7"/>
    <w:rsid w:val="00555116"/>
    <w:rsid w:val="0057356A"/>
    <w:rsid w:val="00582132"/>
    <w:rsid w:val="00585346"/>
    <w:rsid w:val="005A6779"/>
    <w:rsid w:val="005B1A3D"/>
    <w:rsid w:val="005C4531"/>
    <w:rsid w:val="005D6E97"/>
    <w:rsid w:val="005E3930"/>
    <w:rsid w:val="005E5301"/>
    <w:rsid w:val="005E6E9A"/>
    <w:rsid w:val="00605513"/>
    <w:rsid w:val="00613A8C"/>
    <w:rsid w:val="0061442A"/>
    <w:rsid w:val="00615BA8"/>
    <w:rsid w:val="006328D1"/>
    <w:rsid w:val="006442CA"/>
    <w:rsid w:val="0066033D"/>
    <w:rsid w:val="00662E44"/>
    <w:rsid w:val="00676A0F"/>
    <w:rsid w:val="00682CC3"/>
    <w:rsid w:val="0069604B"/>
    <w:rsid w:val="006A1A8E"/>
    <w:rsid w:val="006A23C2"/>
    <w:rsid w:val="006A3110"/>
    <w:rsid w:val="006A4104"/>
    <w:rsid w:val="006B6EC2"/>
    <w:rsid w:val="006C576A"/>
    <w:rsid w:val="006D4DCD"/>
    <w:rsid w:val="006E2B7D"/>
    <w:rsid w:val="00712FE9"/>
    <w:rsid w:val="00721007"/>
    <w:rsid w:val="0072619F"/>
    <w:rsid w:val="00727C68"/>
    <w:rsid w:val="007377AB"/>
    <w:rsid w:val="00740A79"/>
    <w:rsid w:val="00755DDB"/>
    <w:rsid w:val="00761B75"/>
    <w:rsid w:val="00762459"/>
    <w:rsid w:val="00767557"/>
    <w:rsid w:val="007725B7"/>
    <w:rsid w:val="007777CE"/>
    <w:rsid w:val="00781937"/>
    <w:rsid w:val="00783635"/>
    <w:rsid w:val="00790167"/>
    <w:rsid w:val="007909DA"/>
    <w:rsid w:val="00795CCD"/>
    <w:rsid w:val="00795FBA"/>
    <w:rsid w:val="007A78C5"/>
    <w:rsid w:val="007B6570"/>
    <w:rsid w:val="007C5803"/>
    <w:rsid w:val="007D269A"/>
    <w:rsid w:val="007D4414"/>
    <w:rsid w:val="007F0739"/>
    <w:rsid w:val="007F227F"/>
    <w:rsid w:val="008019D6"/>
    <w:rsid w:val="00831807"/>
    <w:rsid w:val="008323A2"/>
    <w:rsid w:val="00854F6E"/>
    <w:rsid w:val="008610D8"/>
    <w:rsid w:val="00870A9F"/>
    <w:rsid w:val="00876338"/>
    <w:rsid w:val="00876A75"/>
    <w:rsid w:val="00884C4D"/>
    <w:rsid w:val="00885C72"/>
    <w:rsid w:val="00890B62"/>
    <w:rsid w:val="008923E9"/>
    <w:rsid w:val="008A4F32"/>
    <w:rsid w:val="008A5CA5"/>
    <w:rsid w:val="008B3F63"/>
    <w:rsid w:val="008B4534"/>
    <w:rsid w:val="008B5130"/>
    <w:rsid w:val="008B63CC"/>
    <w:rsid w:val="008D3B77"/>
    <w:rsid w:val="008E7DA2"/>
    <w:rsid w:val="008F6980"/>
    <w:rsid w:val="00904066"/>
    <w:rsid w:val="009154A6"/>
    <w:rsid w:val="009175DE"/>
    <w:rsid w:val="0098242D"/>
    <w:rsid w:val="009B4028"/>
    <w:rsid w:val="009B691B"/>
    <w:rsid w:val="009C03D4"/>
    <w:rsid w:val="009D75E8"/>
    <w:rsid w:val="009E0922"/>
    <w:rsid w:val="00A04F17"/>
    <w:rsid w:val="00A24182"/>
    <w:rsid w:val="00A325BD"/>
    <w:rsid w:val="00A40704"/>
    <w:rsid w:val="00A41748"/>
    <w:rsid w:val="00A73CE0"/>
    <w:rsid w:val="00A80D6E"/>
    <w:rsid w:val="00A95EA5"/>
    <w:rsid w:val="00A96474"/>
    <w:rsid w:val="00AB43D7"/>
    <w:rsid w:val="00AC6B02"/>
    <w:rsid w:val="00AD3C04"/>
    <w:rsid w:val="00AE07B0"/>
    <w:rsid w:val="00AE43E7"/>
    <w:rsid w:val="00B26954"/>
    <w:rsid w:val="00B36778"/>
    <w:rsid w:val="00B43D5C"/>
    <w:rsid w:val="00B516C0"/>
    <w:rsid w:val="00B5216F"/>
    <w:rsid w:val="00B7177A"/>
    <w:rsid w:val="00B72F36"/>
    <w:rsid w:val="00BC67C4"/>
    <w:rsid w:val="00BD35E9"/>
    <w:rsid w:val="00BD62BD"/>
    <w:rsid w:val="00BE1C0D"/>
    <w:rsid w:val="00BE3584"/>
    <w:rsid w:val="00BE5D9B"/>
    <w:rsid w:val="00BF6BF4"/>
    <w:rsid w:val="00C066A7"/>
    <w:rsid w:val="00C215EF"/>
    <w:rsid w:val="00C347C5"/>
    <w:rsid w:val="00C6257B"/>
    <w:rsid w:val="00C67BF9"/>
    <w:rsid w:val="00C75262"/>
    <w:rsid w:val="00C807CA"/>
    <w:rsid w:val="00CB745C"/>
    <w:rsid w:val="00CE5A6D"/>
    <w:rsid w:val="00D04EFA"/>
    <w:rsid w:val="00D12A9D"/>
    <w:rsid w:val="00D16170"/>
    <w:rsid w:val="00D25C6F"/>
    <w:rsid w:val="00D339BE"/>
    <w:rsid w:val="00D3646B"/>
    <w:rsid w:val="00D4003D"/>
    <w:rsid w:val="00D42803"/>
    <w:rsid w:val="00D44B0A"/>
    <w:rsid w:val="00D640A1"/>
    <w:rsid w:val="00D72853"/>
    <w:rsid w:val="00D849C4"/>
    <w:rsid w:val="00D84B44"/>
    <w:rsid w:val="00D9289D"/>
    <w:rsid w:val="00DA0679"/>
    <w:rsid w:val="00DA5761"/>
    <w:rsid w:val="00DB1D75"/>
    <w:rsid w:val="00DB7F04"/>
    <w:rsid w:val="00DE1000"/>
    <w:rsid w:val="00DF3573"/>
    <w:rsid w:val="00DF6F15"/>
    <w:rsid w:val="00E0254C"/>
    <w:rsid w:val="00E10131"/>
    <w:rsid w:val="00E15BDD"/>
    <w:rsid w:val="00E22B72"/>
    <w:rsid w:val="00E240B6"/>
    <w:rsid w:val="00E308EB"/>
    <w:rsid w:val="00E36893"/>
    <w:rsid w:val="00E36FA5"/>
    <w:rsid w:val="00E429C4"/>
    <w:rsid w:val="00E45594"/>
    <w:rsid w:val="00E55F78"/>
    <w:rsid w:val="00E6248C"/>
    <w:rsid w:val="00E63CC5"/>
    <w:rsid w:val="00E64071"/>
    <w:rsid w:val="00E67D90"/>
    <w:rsid w:val="00E71207"/>
    <w:rsid w:val="00E83E6E"/>
    <w:rsid w:val="00E9017C"/>
    <w:rsid w:val="00EA5C2F"/>
    <w:rsid w:val="00EB3840"/>
    <w:rsid w:val="00EB5451"/>
    <w:rsid w:val="00EC0D09"/>
    <w:rsid w:val="00EC16E7"/>
    <w:rsid w:val="00ED0524"/>
    <w:rsid w:val="00EE2F91"/>
    <w:rsid w:val="00EE322D"/>
    <w:rsid w:val="00EE7EDC"/>
    <w:rsid w:val="00F12A95"/>
    <w:rsid w:val="00F135F7"/>
    <w:rsid w:val="00F136AA"/>
    <w:rsid w:val="00F13ADA"/>
    <w:rsid w:val="00F25937"/>
    <w:rsid w:val="00F3467C"/>
    <w:rsid w:val="00F42BE6"/>
    <w:rsid w:val="00F52DC8"/>
    <w:rsid w:val="00F77116"/>
    <w:rsid w:val="00F777AD"/>
    <w:rsid w:val="00F90EEB"/>
    <w:rsid w:val="00F94BBB"/>
    <w:rsid w:val="00F9741F"/>
    <w:rsid w:val="00FC4D9D"/>
    <w:rsid w:val="00FF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0E55"/>
    <w:rPr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7B6570"/>
    <w:pPr>
      <w:keepNext/>
      <w:widowControl w:val="0"/>
      <w:numPr>
        <w:numId w:val="1"/>
      </w:numPr>
      <w:jc w:val="center"/>
      <w:outlineLvl w:val="0"/>
    </w:pPr>
    <w:rPr>
      <w:rFonts w:ascii="Dutch TL" w:hAnsi="Dutch TL"/>
      <w:sz w:val="32"/>
      <w:szCs w:val="20"/>
      <w:lang w:eastAsia="en-US"/>
    </w:rPr>
  </w:style>
  <w:style w:type="paragraph" w:styleId="Heading2">
    <w:name w:val="heading 2"/>
    <w:basedOn w:val="Normal"/>
    <w:next w:val="Normal"/>
    <w:qFormat/>
    <w:rsid w:val="007B6570"/>
    <w:pPr>
      <w:keepNext/>
      <w:widowControl w:val="0"/>
      <w:numPr>
        <w:ilvl w:val="1"/>
        <w:numId w:val="1"/>
      </w:numPr>
      <w:jc w:val="center"/>
      <w:outlineLvl w:val="1"/>
    </w:pPr>
    <w:rPr>
      <w:rFonts w:ascii="Dutch TL" w:hAnsi="Dutch TL"/>
      <w:b/>
      <w:sz w:val="28"/>
      <w:szCs w:val="20"/>
      <w:lang w:eastAsia="en-US"/>
    </w:rPr>
  </w:style>
  <w:style w:type="paragraph" w:styleId="Heading3">
    <w:name w:val="heading 3"/>
    <w:basedOn w:val="Normal"/>
    <w:next w:val="Normal"/>
    <w:qFormat/>
    <w:rsid w:val="007B6570"/>
    <w:pPr>
      <w:keepNext/>
      <w:widowControl w:val="0"/>
      <w:numPr>
        <w:ilvl w:val="2"/>
        <w:numId w:val="1"/>
      </w:numPr>
      <w:jc w:val="center"/>
      <w:outlineLvl w:val="2"/>
    </w:pPr>
    <w:rPr>
      <w:b/>
      <w:szCs w:val="20"/>
      <w:lang w:eastAsia="en-US"/>
    </w:rPr>
  </w:style>
  <w:style w:type="paragraph" w:styleId="Heading4">
    <w:name w:val="heading 4"/>
    <w:basedOn w:val="Normal"/>
    <w:next w:val="Normal"/>
    <w:qFormat/>
    <w:rsid w:val="007B6570"/>
    <w:pPr>
      <w:keepNext/>
      <w:widowControl w:val="0"/>
      <w:numPr>
        <w:ilvl w:val="3"/>
        <w:numId w:val="1"/>
      </w:numPr>
      <w:jc w:val="center"/>
      <w:outlineLvl w:val="3"/>
    </w:pPr>
    <w:rPr>
      <w:rFonts w:ascii="Dutch TL" w:hAnsi="Dutch TL"/>
      <w:b/>
      <w:color w:val="000000"/>
      <w:sz w:val="20"/>
      <w:szCs w:val="20"/>
      <w:lang w:eastAsia="en-US"/>
    </w:rPr>
  </w:style>
  <w:style w:type="paragraph" w:styleId="Heading5">
    <w:name w:val="heading 5"/>
    <w:basedOn w:val="Normal"/>
    <w:next w:val="Normal"/>
    <w:qFormat/>
    <w:rsid w:val="007B6570"/>
    <w:pPr>
      <w:widowControl w:val="0"/>
      <w:numPr>
        <w:ilvl w:val="4"/>
        <w:numId w:val="1"/>
      </w:numPr>
      <w:spacing w:before="240" w:after="60"/>
      <w:outlineLvl w:val="4"/>
    </w:pPr>
    <w:rPr>
      <w:rFonts w:ascii="Dutch TL" w:hAnsi="Dutch TL"/>
      <w:sz w:val="22"/>
      <w:szCs w:val="20"/>
      <w:lang w:eastAsia="en-US"/>
    </w:rPr>
  </w:style>
  <w:style w:type="paragraph" w:styleId="Heading6">
    <w:name w:val="heading 6"/>
    <w:basedOn w:val="Normal"/>
    <w:next w:val="Normal"/>
    <w:qFormat/>
    <w:rsid w:val="007B6570"/>
    <w:pPr>
      <w:keepNext/>
      <w:widowControl w:val="0"/>
      <w:numPr>
        <w:ilvl w:val="5"/>
        <w:numId w:val="1"/>
      </w:numPr>
      <w:jc w:val="center"/>
      <w:outlineLvl w:val="5"/>
    </w:pPr>
    <w:rPr>
      <w:rFonts w:ascii="Dutch TL" w:hAnsi="Dutch TL"/>
      <w:b/>
      <w:sz w:val="32"/>
      <w:szCs w:val="20"/>
      <w:lang w:eastAsia="en-US"/>
    </w:rPr>
  </w:style>
  <w:style w:type="paragraph" w:styleId="Heading7">
    <w:name w:val="heading 7"/>
    <w:basedOn w:val="Normal"/>
    <w:next w:val="Normal"/>
    <w:qFormat/>
    <w:rsid w:val="007B6570"/>
    <w:pPr>
      <w:keepNext/>
      <w:widowControl w:val="0"/>
      <w:numPr>
        <w:ilvl w:val="6"/>
        <w:numId w:val="1"/>
      </w:numPr>
      <w:tabs>
        <w:tab w:val="left" w:pos="720"/>
      </w:tabs>
      <w:jc w:val="center"/>
      <w:outlineLvl w:val="6"/>
    </w:pPr>
    <w:rPr>
      <w:rFonts w:ascii="Dutch TL" w:hAnsi="Dutch TL"/>
      <w:b/>
      <w:sz w:val="28"/>
      <w:szCs w:val="20"/>
      <w:lang w:eastAsia="en-US"/>
    </w:rPr>
  </w:style>
  <w:style w:type="paragraph" w:styleId="Heading8">
    <w:name w:val="heading 8"/>
    <w:basedOn w:val="Normal"/>
    <w:next w:val="Normal"/>
    <w:qFormat/>
    <w:rsid w:val="007B6570"/>
    <w:pPr>
      <w:widowControl w:val="0"/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  <w:lang w:eastAsia="en-US"/>
    </w:rPr>
  </w:style>
  <w:style w:type="paragraph" w:styleId="Heading9">
    <w:name w:val="heading 9"/>
    <w:basedOn w:val="Normal"/>
    <w:next w:val="Normal"/>
    <w:qFormat/>
    <w:rsid w:val="007B6570"/>
    <w:pPr>
      <w:widowControl w:val="0"/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F0E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B43D5C"/>
    <w:rPr>
      <w:color w:val="0000FF"/>
      <w:u w:val="single"/>
    </w:rPr>
  </w:style>
  <w:style w:type="paragraph" w:styleId="Header">
    <w:name w:val="header"/>
    <w:basedOn w:val="Normal"/>
    <w:rsid w:val="00B43D5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43D5C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795CCD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uiPriority w:val="10"/>
    <w:qFormat/>
    <w:rsid w:val="007B6570"/>
    <w:pPr>
      <w:jc w:val="center"/>
    </w:pPr>
    <w:rPr>
      <w:rFonts w:ascii="Arial" w:hAnsi="Arial"/>
      <w:b/>
      <w:sz w:val="22"/>
      <w:szCs w:val="20"/>
      <w:lang w:val="de-DE" w:eastAsia="en-US"/>
    </w:rPr>
  </w:style>
  <w:style w:type="paragraph" w:customStyle="1" w:styleId="Char">
    <w:name w:val="Char"/>
    <w:basedOn w:val="Normal"/>
    <w:next w:val="Normal"/>
    <w:rsid w:val="0026301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1CharCharChar">
    <w:name w:val="Char1 Char Char Char"/>
    <w:basedOn w:val="Normal"/>
    <w:rsid w:val="0026301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Char1CharRakstzRakstz">
    <w:name w:val="Char Char1 Char Rakstz. Rakstz."/>
    <w:basedOn w:val="Normal"/>
    <w:rsid w:val="00D44B0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1CharCharChar0">
    <w:name w:val="Char1 Char Char Char"/>
    <w:basedOn w:val="Normal"/>
    <w:rsid w:val="002E321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naisc">
    <w:name w:val="naisc"/>
    <w:basedOn w:val="Normal"/>
    <w:rsid w:val="00790167"/>
    <w:pPr>
      <w:spacing w:before="65" w:after="65"/>
      <w:jc w:val="center"/>
    </w:pPr>
  </w:style>
  <w:style w:type="character" w:styleId="CommentReference">
    <w:name w:val="annotation reference"/>
    <w:rsid w:val="00E55F78"/>
    <w:rPr>
      <w:sz w:val="16"/>
      <w:szCs w:val="16"/>
    </w:rPr>
  </w:style>
  <w:style w:type="paragraph" w:styleId="CommentText">
    <w:name w:val="annotation text"/>
    <w:basedOn w:val="Normal"/>
    <w:link w:val="CommentTextChar"/>
    <w:rsid w:val="00E55F7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55F78"/>
  </w:style>
  <w:style w:type="paragraph" w:styleId="CommentSubject">
    <w:name w:val="annotation subject"/>
    <w:basedOn w:val="CommentText"/>
    <w:next w:val="CommentText"/>
    <w:link w:val="CommentSubjectChar"/>
    <w:rsid w:val="00E55F78"/>
    <w:rPr>
      <w:b/>
      <w:bCs/>
    </w:rPr>
  </w:style>
  <w:style w:type="character" w:customStyle="1" w:styleId="CommentSubjectChar">
    <w:name w:val="Comment Subject Char"/>
    <w:link w:val="CommentSubject"/>
    <w:rsid w:val="00E55F78"/>
    <w:rPr>
      <w:b/>
      <w:bCs/>
    </w:rPr>
  </w:style>
  <w:style w:type="character" w:customStyle="1" w:styleId="TitleChar">
    <w:name w:val="Title Char"/>
    <w:link w:val="Title"/>
    <w:uiPriority w:val="10"/>
    <w:rsid w:val="000E6C4A"/>
    <w:rPr>
      <w:rFonts w:ascii="Arial" w:hAnsi="Arial"/>
      <w:b/>
      <w:sz w:val="22"/>
      <w:lang w:val="de-DE"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6E2B7D"/>
    <w:pPr>
      <w:spacing w:before="120" w:after="120"/>
      <w:ind w:left="283"/>
    </w:pPr>
    <w:rPr>
      <w:sz w:val="20"/>
      <w:szCs w:val="20"/>
      <w:lang w:eastAsia="en-US"/>
    </w:rPr>
  </w:style>
  <w:style w:type="character" w:customStyle="1" w:styleId="BodyTextIndentChar">
    <w:name w:val="Body Text Indent Char"/>
    <w:link w:val="BodyTextIndent"/>
    <w:uiPriority w:val="99"/>
    <w:rsid w:val="006E2B7D"/>
    <w:rPr>
      <w:lang w:eastAsia="en-US"/>
    </w:rPr>
  </w:style>
  <w:style w:type="paragraph" w:customStyle="1" w:styleId="tvhtml">
    <w:name w:val="tv_html"/>
    <w:basedOn w:val="Normal"/>
    <w:rsid w:val="00520B7F"/>
    <w:pPr>
      <w:spacing w:before="100" w:beforeAutospacing="1" w:after="100" w:afterAutospacing="1"/>
    </w:pPr>
  </w:style>
  <w:style w:type="character" w:customStyle="1" w:styleId="Heading1Char">
    <w:name w:val="Heading 1 Char"/>
    <w:link w:val="Heading1"/>
    <w:rsid w:val="00525CB9"/>
    <w:rPr>
      <w:rFonts w:ascii="Dutch TL" w:hAnsi="Dutch TL"/>
      <w:sz w:val="32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525C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5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footer3.xml" Type="http://schemas.openxmlformats.org/officeDocument/2006/relationships/footer" Id="rId13"/>
    <Relationship Target="../customXml/item4.xml" Type="http://schemas.openxmlformats.org/officeDocument/2006/relationships/customXml" Id="rId1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header3.xml" Type="http://schemas.openxmlformats.org/officeDocument/2006/relationships/header" Id="rId12"/>
    <Relationship Target="../customXml/item3.xml" Type="http://schemas.openxmlformats.org/officeDocument/2006/relationships/customXml" Id="rId17"/>
    <Relationship Target="numbering.xml" Type="http://schemas.openxmlformats.org/officeDocument/2006/relationships/numbering" Id="rId2"/>
    <Relationship Target="../customXml/item2.xml" Type="http://schemas.openxmlformats.org/officeDocument/2006/relationships/customXml" Id="rId16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theme/theme1.xml" Type="http://schemas.openxmlformats.org/officeDocument/2006/relationships/theme" Id="rId1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    <Relationship Target="fontTable.xml" Type="http://schemas.openxmlformats.org/officeDocument/2006/relationships/fontTable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Izveidot jaunu dokumentu." ma:contentTypeID="0x010100C2407A656F6F514882F54CB8A364491F" ma:contentTypeName="Dokuments" ma:contentTypeScope="" ma:contentTypeVersion="12" ma:versionID="a917e8babaa347670a0c8ae4e67f93d3">
  <xsd:schema xmlns:xsd="http://www.w3.org/2001/XMLSchema" xmlns:ns2="0026d777-7ea2-438a-b84f-f3e74dc1dd91" xmlns:ns3="7e61be5a-9f3f-46c0-883f-80dee6e80e67" xmlns:p="http://schemas.microsoft.com/office/2006/metadata/properties" xmlns:xs="http://www.w3.org/2001/XMLSchema" ma:fieldsID="e28ef98c0671c704d2793934ca587285" ma:root="true" ns2:_="" ns3:_="" targetNamespace="http://schemas.microsoft.com/office/2006/metadata/properties">
    <xsd:import namespace="0026d777-7ea2-438a-b84f-f3e74dc1dd91"/>
    <xsd:import namespace="7e61be5a-9f3f-46c0-883f-80dee6e80e67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3:SharedWithUsers"/>
                <xsd:element minOccurs="0" ref="ns3:SharedWithDetails"/>
                <xsd:element minOccurs="0" ref="ns2:MediaServiceAutoKeyPoints"/>
                <xsd:element minOccurs="0" ref="ns2:MediaServiceKeyPoints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2:MediaServiceDateTaken"/>
                <xsd:element minOccurs="0" ref="ns2:MediaLengthInSecond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0026d777-7ea2-438a-b84f-f3e74dc1dd91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MediaServiceAutoKeyPoints" ma:hidden="true" ma:index="12" ma:internalName="MediaServiceAutoKeyPoints" ma:readOnly="true" name="MediaServiceAutoKeyPoints" nillable="true">
      <xsd:simpleType>
        <xsd:restriction base="dms:Note"/>
      </xsd:simpleType>
    </xsd:element>
    <xsd:element ma:displayName="KeyPoints" ma:index="13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Tags" ma:index="14" ma:internalName="MediaServiceAutoTags" ma:readOnly="true" name="MediaServiceAutoTags" nillable="true">
      <xsd:simpleType>
        <xsd:restriction base="dms:Text"/>
      </xsd:simpleType>
    </xsd:element>
    <xsd:element ma:displayName="Extracted Text" ma:index="15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6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7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8" ma:internalName="MediaServiceDateTaken" ma:readOnly="true" name="MediaServiceDateTaken" nillable="true">
      <xsd:simpleType>
        <xsd:restriction base="dms:Text"/>
      </xsd:simpleType>
    </xsd:element>
    <xsd:element ma:displayName="MediaLengthInSeconds" ma:hidden="true" ma:index="19" ma:internalName="MediaLengthInSeconds" ma:readOnly="true" name="MediaLengthInSeconds" nillable="true">
      <xsd:simpleType>
        <xsd:restriction base="dms:Unknown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7e61be5a-9f3f-46c0-883f-80dee6e80e67">
    <xsd:import namespace="http://schemas.microsoft.com/office/2006/documentManagement/types"/>
    <xsd:import namespace="http://schemas.microsoft.com/office/infopath/2007/PartnerControls"/>
    <xsd:element ma:displayName="Koplietots ar" ma:index="10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Koplietots ar: detalizēti" ma:index="11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Satura tips" ma:index="0" maxOccurs="1" minOccurs="0" name="contentType" type="xsd:string"/>
        <xsd:element ma:displayName="Virsrakst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12F12D4A-0608-490D-8538-F97EE8F0D0C0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customXml/itemProps2.xml><?xml version="1.0" encoding="utf-8"?>
<ds:datastoreItem xmlns:ds="http://schemas.openxmlformats.org/officeDocument/2006/customXml" ds:itemID="{DE3FDC86-AF75-4571-8468-8803C1BDE89D}"/>
</file>

<file path=customXml/itemProps3.xml><?xml version="1.0" encoding="utf-8"?>
<ds:datastoreItem xmlns:ds="http://schemas.openxmlformats.org/officeDocument/2006/customXml" ds:itemID="{E7C6E28B-3A7B-451F-9A9A-745BF3D0F8A0}"/>
</file>

<file path=customXml/itemProps4.xml><?xml version="1.0" encoding="utf-8"?>
<ds:datastoreItem xmlns:ds="http://schemas.openxmlformats.org/officeDocument/2006/customXml" ds:itemID="{BA92100A-F72A-4731-AF38-DFDE044B685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76</Words>
  <Characters>695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2020. gada 5. jūnija Eiropas Savienības telekomunikācijas ministru videokonferencē izskatāmajiem jautājumiem</vt:lpstr>
    </vt:vector>
  </TitlesOfParts>
  <Manager>Koordinācijas departametns</Manager>
  <Company>Vides aizsardzības un reģionālās attīstības ministrija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2020.gada 7.decembra Eiropas Savienības telekomunikāciju ministru videokonferencē izskatāmajiem jautājumiem</dc:title>
  <dc:subject>protokollēmums</dc:subject>
  <dc:creator>Elita Zvaigzne</dc:creator>
  <dc:description>67026507,_x000d_
Elita.Zvaigzne@varam.gov.lv</dc:description>
  <cp:lastModifiedBy>Elita Zvaigzne</cp:lastModifiedBy>
  <cp:revision>4</cp:revision>
  <cp:lastPrinted>2017-07-17T21:04:00Z</cp:lastPrinted>
  <dcterms:created xsi:type="dcterms:W3CDTF">2021-09-22T06:26:00Z</dcterms:created>
  <dcterms:modified xsi:type="dcterms:W3CDTF">2021-09-22T06:57:00Z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AdditionalMakers">
    <vt:lpwstr>Vecākais eksperts Laura Klimbe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L285247</vt:lpwstr>
  </property>
  <property fmtid="{D5CDD505-2E9C-101B-9397-08002B2CF9AE}" pid="5" name="DISCesvisAdditionalMakersPhone">
    <vt:lpwstr>67026421</vt:lpwstr>
  </property>
  <property fmtid="{D5CDD505-2E9C-101B-9397-08002B2CF9AE}" pid="6" name="DISCesvisSigner">
    <vt:lpwstr> </vt:lpwstr>
  </property>
  <property fmtid="{D5CDD505-2E9C-101B-9397-08002B2CF9AE}" pid="7" name="DISTaskPaneUrl">
    <vt:lpwstr>https://lim.esvis.gov.lv/cs/idcplg?ClientControlled=DocMan&amp;coreContentOnly=1&amp;WebdavRequest=1&amp;IdcService=DOC_INFO&amp;dID=368258</vt:lpwstr>
  </property>
  <property fmtid="{D5CDD505-2E9C-101B-9397-08002B2CF9AE}" pid="8" name="DISCesvisSafetyLevel">
    <vt:lpwstr>Vispārpieejams</vt:lpwstr>
  </property>
  <property fmtid="{D5CDD505-2E9C-101B-9397-08002B2CF9AE}" pid="9" name="DISCesvisTitle">
    <vt:lpwstr>Par 2021. gada 14. oktobra Eiropas Savienības telekomunikāciju ministru videokonferencē izskatāmajiem jautājumiem</vt:lpwstr>
  </property>
  <property fmtid="{D5CDD505-2E9C-101B-9397-08002B2CF9AE}" pid="10" name="DISCesvisMinistryOfMinister">
    <vt:lpwstr>wwTemplateNP_MinistryOfMinister(Vides aizsardzības un reģionālās attīstības,)</vt:lpwstr>
  </property>
  <property fmtid="{D5CDD505-2E9C-101B-9397-08002B2CF9AE}" pid="11" name="DISCesvisAuthor">
    <vt:lpwstr>Vides aizsardzības un reģionālās attīstības ministrija</vt:lpwstr>
  </property>
  <property fmtid="{D5CDD505-2E9C-101B-9397-08002B2CF9AE}" pid="12" name="DISCesvisMainMaker">
    <vt:lpwstr>Vecākais eksperts Laura Klimbe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AdditionalMakers,DIScgiUrl,DISdDocName,DISCesvisAdditionalMakersPhone,DISCesvisSigner,DISTaskPaneUrl,DISCesvisSafetyLevel,DISCesvisTitle,DISCesvisMinistryOfMinister,DISCesvisDocRegDate,DISCesvisAuthor,DISCesvisMainMaker,DISidcName,DISCesvisDescription,DISCesvisAdditionalMakersMail,DISdUser,DISCesvisRegDate,DISdID,DISCesvisMainMakerOrgUnitTitle</vt:lpwstr>
  </property>
  <property fmtid="{D5CDD505-2E9C-101B-9397-08002B2CF9AE}" pid="15" name="DISCesvisAdditionalMakersMail">
    <vt:lpwstr>laura.klimbe@varam.gov.lv</vt:lpwstr>
  </property>
  <property fmtid="{D5CDD505-2E9C-101B-9397-08002B2CF9AE}" pid="16" name="DISdUser">
    <vt:lpwstr>weblogic</vt:lpwstr>
  </property>
  <property fmtid="{D5CDD505-2E9C-101B-9397-08002B2CF9AE}" pid="17" name="DISdID">
    <vt:lpwstr>368258</vt:lpwstr>
  </property>
  <property fmtid="{D5CDD505-2E9C-101B-9397-08002B2CF9AE}" pid="18" name="DISCesvisMainMakerOrgUnitTitle">
    <vt:lpwstr>Koordinācijas departaments</vt:lpwstr>
  </property>
  <property fmtid="{D5CDD505-2E9C-101B-9397-08002B2CF9AE}" pid="19" name="DISCesvisDocRegDate">
    <vt:lpwstr>2021-10-07</vt:lpwstr>
  </property>
  <property fmtid="{D5CDD505-2E9C-101B-9397-08002B2CF9AE}" pid="20" name="DISCesvisDescription">
    <vt:lpwstr>
</vt:lpwstr>
  </property>
  <property fmtid="{D5CDD505-2E9C-101B-9397-08002B2CF9AE}" pid="21" name="DISCesvisRegDate">
    <vt:lpwstr>2021-10-07</vt:lpwstr>
  </property>
  <property fmtid="{D5CDD505-2E9C-101B-9397-08002B2CF9AE}" pid="22" name="ContentTypeId">
    <vt:lpwstr>0x010100C2407A656F6F514882F54CB8A364491F</vt:lpwstr>
  </property>
</Properties>
</file>