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customXmlProperties+xml" PartName="/customXml/itemProps6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C62B66" w:rsidR="00343EC0" w:rsidP="009A7521" w:rsidRDefault="00206985" w14:paraId="76EBA819" w14:textId="77777777">
      <w:pPr>
        <w:pStyle w:val="Header"/>
        <w:tabs>
          <w:tab w:val="clear" w:pos="4320"/>
          <w:tab w:val="clear" w:pos="8640"/>
        </w:tabs>
        <w:jc w:val="center"/>
        <w15:collapsed w:val="false"/>
        <w:rPr>
          <w:i/>
          <w:sz w:val="28"/>
          <w:szCs w:val="28"/>
          <w:lang w:val="lv-LV"/>
        </w:rPr>
      </w:pPr>
      <w:bookmarkStart w:name="_GoBack" w:id="0"/>
      <w:bookmarkEnd w:id="0"/>
      <w:r w:rsidRPr="00C62B66">
        <w:rPr>
          <w:i/>
          <w:sz w:val="28"/>
          <w:szCs w:val="28"/>
          <w:lang w:val="lv-LV"/>
        </w:rPr>
        <w:t>Projekts</w:t>
      </w:r>
    </w:p>
    <w:p w:rsidRPr="00C62B66" w:rsidR="00343EC0" w:rsidRDefault="00343EC0" w14:paraId="499CAF75" w14:textId="77777777">
      <w:pPr>
        <w:pStyle w:val="Header"/>
        <w:tabs>
          <w:tab w:val="clear" w:pos="4320"/>
          <w:tab w:val="clear" w:pos="8640"/>
        </w:tabs>
        <w:jc w:val="center"/>
        <w:rPr>
          <w:sz w:val="28"/>
          <w:szCs w:val="28"/>
          <w:u w:val="single"/>
          <w:lang w:val="lv-LV"/>
        </w:rPr>
      </w:pPr>
    </w:p>
    <w:p w:rsidRPr="00C62B66" w:rsidR="00343EC0" w:rsidRDefault="00343EC0" w14:paraId="1B03F665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C62B66" w:rsidR="00D07C96" w:rsidRDefault="00D07C96" w14:paraId="021040D6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C62B66">
        <w:rPr>
          <w:sz w:val="28"/>
          <w:szCs w:val="28"/>
          <w:lang w:val="lv-LV"/>
        </w:rPr>
        <w:t xml:space="preserve">Rīgā                                                          Nr.    </w:t>
      </w:r>
      <w:r w:rsidRPr="00C62B66" w:rsidR="007F7169">
        <w:rPr>
          <w:sz w:val="28"/>
          <w:szCs w:val="28"/>
          <w:lang w:val="lv-LV"/>
        </w:rPr>
        <w:t xml:space="preserve"> </w:t>
      </w:r>
      <w:r w:rsidRPr="00C62B66" w:rsidR="0065097E">
        <w:rPr>
          <w:sz w:val="28"/>
          <w:szCs w:val="28"/>
          <w:lang w:val="lv-LV"/>
        </w:rPr>
        <w:t xml:space="preserve">                   </w:t>
      </w:r>
      <w:r w:rsidRPr="00C62B66" w:rsidR="009B45A4">
        <w:rPr>
          <w:sz w:val="28"/>
          <w:szCs w:val="28"/>
          <w:lang w:val="lv-LV"/>
        </w:rPr>
        <w:t>20</w:t>
      </w:r>
      <w:r w:rsidRPr="00C62B66" w:rsidR="00456CBC">
        <w:rPr>
          <w:sz w:val="28"/>
          <w:szCs w:val="28"/>
          <w:lang w:val="lv-LV"/>
        </w:rPr>
        <w:t>2</w:t>
      </w:r>
      <w:r w:rsidRPr="00C62B66" w:rsidR="00867CE6">
        <w:rPr>
          <w:sz w:val="28"/>
          <w:szCs w:val="28"/>
          <w:lang w:val="lv-LV"/>
        </w:rPr>
        <w:t>4</w:t>
      </w:r>
      <w:r w:rsidRPr="00C62B66" w:rsidR="002A19E8">
        <w:rPr>
          <w:sz w:val="28"/>
          <w:szCs w:val="28"/>
          <w:lang w:val="lv-LV"/>
        </w:rPr>
        <w:t>.</w:t>
      </w:r>
      <w:r w:rsidRPr="00C62B66" w:rsidR="00AC7545">
        <w:rPr>
          <w:sz w:val="28"/>
          <w:szCs w:val="28"/>
          <w:lang w:val="lv-LV"/>
        </w:rPr>
        <w:t xml:space="preserve"> </w:t>
      </w:r>
      <w:r w:rsidRPr="00C62B66" w:rsidR="00D875BA">
        <w:rPr>
          <w:sz w:val="28"/>
          <w:szCs w:val="28"/>
          <w:lang w:val="lv-LV"/>
        </w:rPr>
        <w:t xml:space="preserve">gada </w:t>
      </w:r>
    </w:p>
    <w:p w:rsidRPr="00C62B66" w:rsidR="00D07C96" w:rsidP="00BE5335" w:rsidRDefault="00D07C96" w14:paraId="4493F170" w14:textId="77777777">
      <w:pPr>
        <w:pStyle w:val="Header"/>
        <w:tabs>
          <w:tab w:val="clear" w:pos="4320"/>
          <w:tab w:val="clear" w:pos="8640"/>
        </w:tabs>
        <w:spacing w:before="120"/>
        <w:jc w:val="center"/>
        <w:rPr>
          <w:sz w:val="28"/>
          <w:szCs w:val="28"/>
          <w:lang w:val="lv-LV"/>
        </w:rPr>
      </w:pPr>
      <w:r w:rsidRPr="00C62B66">
        <w:rPr>
          <w:sz w:val="28"/>
          <w:szCs w:val="28"/>
          <w:lang w:val="lv-LV"/>
        </w:rPr>
        <w:t>.</w:t>
      </w:r>
      <w:r w:rsidRPr="00C62B66">
        <w:rPr>
          <w:b/>
          <w:sz w:val="28"/>
          <w:szCs w:val="28"/>
          <w:lang w:val="lv-LV"/>
        </w:rPr>
        <w:t>§</w:t>
      </w:r>
    </w:p>
    <w:p w:rsidRPr="00C62B66" w:rsidR="00BE5335" w:rsidP="00BE5335" w:rsidRDefault="00BE5335" w14:paraId="7AA22928" w14:textId="77777777">
      <w:pPr>
        <w:keepNext/>
        <w:jc w:val="center"/>
        <w:outlineLvl w:val="0"/>
        <w:rPr>
          <w:b/>
          <w:sz w:val="28"/>
          <w:szCs w:val="28"/>
        </w:rPr>
      </w:pPr>
    </w:p>
    <w:p w:rsidRPr="00C62B66" w:rsidR="00C62B66" w:rsidP="00C62B66" w:rsidRDefault="001F7DDA" w14:paraId="05A86A79" w14:textId="61B02790">
      <w:pPr>
        <w:snapToGrid w:val="false"/>
        <w:spacing w:before="120" w:after="120"/>
        <w:jc w:val="center"/>
        <w:rPr>
          <w:b/>
          <w:bCs/>
          <w:sz w:val="28"/>
          <w:szCs w:val="28"/>
          <w:lang w:eastAsia="lv-LV"/>
        </w:rPr>
      </w:pPr>
      <w:r>
        <w:rPr>
          <w:b/>
          <w:bCs/>
          <w:sz w:val="28"/>
          <w:szCs w:val="28"/>
          <w:lang w:eastAsia="lv-LV"/>
        </w:rPr>
        <w:t>Latvijas Republikas nacionālā pozīcija Nr. 1</w:t>
      </w:r>
    </w:p>
    <w:p w:rsidRPr="001F7DDA" w:rsidR="001F7DDA" w:rsidP="001F7DDA" w:rsidRDefault="00C62B66" w14:paraId="14FD8468" w14:textId="6D2813F4">
      <w:pPr>
        <w:snapToGrid w:val="false"/>
        <w:spacing w:after="120"/>
        <w:ind w:right="-292"/>
        <w:jc w:val="center"/>
        <w:rPr>
          <w:b/>
          <w:bCs/>
          <w:sz w:val="28"/>
          <w:szCs w:val="28"/>
          <w:lang w:eastAsia="lv-LV"/>
        </w:rPr>
      </w:pPr>
      <w:bookmarkStart w:name="_Hlk164689599" w:id="1"/>
      <w:r w:rsidRPr="00C62B66">
        <w:rPr>
          <w:b/>
          <w:bCs/>
          <w:sz w:val="28"/>
          <w:szCs w:val="28"/>
          <w:lang w:eastAsia="lv-LV"/>
        </w:rPr>
        <w:t>“</w:t>
      </w:r>
      <w:bookmarkStart w:name="_Hlk164690385" w:id="2"/>
      <w:r w:rsidR="006D5F65">
        <w:rPr>
          <w:b/>
          <w:bCs/>
          <w:sz w:val="28"/>
          <w:szCs w:val="28"/>
          <w:lang w:eastAsia="lv-LV"/>
        </w:rPr>
        <w:t>P</w:t>
      </w:r>
      <w:r w:rsidRPr="001F7DDA" w:rsidR="001F7DDA">
        <w:rPr>
          <w:b/>
          <w:bCs/>
          <w:sz w:val="28"/>
          <w:szCs w:val="28"/>
          <w:lang w:eastAsia="lv-LV"/>
        </w:rPr>
        <w:t xml:space="preserve">ar Padomes priekšlikumu – </w:t>
      </w:r>
    </w:p>
    <w:p w:rsidRPr="001F7DDA" w:rsidR="001F7DDA" w:rsidP="001F7DDA" w:rsidRDefault="001F7DDA" w14:paraId="5CCD352A" w14:textId="77777777">
      <w:pPr>
        <w:snapToGrid w:val="false"/>
        <w:spacing w:after="120"/>
        <w:ind w:right="-292"/>
        <w:jc w:val="center"/>
        <w:rPr>
          <w:b/>
          <w:bCs/>
          <w:sz w:val="28"/>
          <w:szCs w:val="28"/>
          <w:lang w:eastAsia="lv-LV"/>
        </w:rPr>
      </w:pPr>
      <w:r w:rsidRPr="001F7DDA">
        <w:rPr>
          <w:b/>
          <w:bCs/>
          <w:sz w:val="28"/>
          <w:szCs w:val="28"/>
          <w:lang w:eastAsia="lv-LV"/>
        </w:rPr>
        <w:t>Padomes Lēmums ar ko groza Padomes Lēmumu 2014/512/KĀDP, par ierobežojošiem pasākumiem saistībā ar Krievijas darbībām, kas destabilizē situāciju Ukrainā</w:t>
      </w:r>
    </w:p>
    <w:p w:rsidRPr="00C62B66" w:rsidR="00C62B66" w:rsidP="001F7DDA" w:rsidRDefault="001F7DDA" w14:paraId="29094B4C" w14:textId="590F6582">
      <w:pPr>
        <w:snapToGrid w:val="false"/>
        <w:spacing w:after="120"/>
        <w:ind w:right="-292"/>
        <w:jc w:val="center"/>
        <w:rPr>
          <w:rFonts w:eastAsiaTheme="minorEastAsia"/>
          <w:b/>
          <w:bCs/>
          <w:iCs/>
          <w:sz w:val="28"/>
          <w:szCs w:val="28"/>
          <w:lang w:eastAsia="ja-JP"/>
        </w:rPr>
      </w:pPr>
      <w:r w:rsidRPr="001F7DDA">
        <w:rPr>
          <w:b/>
          <w:bCs/>
          <w:sz w:val="28"/>
          <w:szCs w:val="28"/>
          <w:lang w:eastAsia="lv-LV"/>
        </w:rPr>
        <w:t>Padomes Regula ar ko groza Padomes Regula (ES) Nr. 833/2014, par ierobežojošiem pasākumiem saistībā ar Krievijas darbībām, kas destabilizē situāciju Ukrainā</w:t>
      </w:r>
      <w:r>
        <w:rPr>
          <w:b/>
          <w:bCs/>
          <w:sz w:val="28"/>
          <w:szCs w:val="28"/>
          <w:lang w:eastAsia="lv-LV"/>
        </w:rPr>
        <w:t>.</w:t>
      </w:r>
      <w:bookmarkEnd w:id="2"/>
      <w:r w:rsidR="006D5F65">
        <w:rPr>
          <w:b/>
          <w:bCs/>
          <w:sz w:val="28"/>
          <w:szCs w:val="28"/>
          <w:lang w:eastAsia="lv-LV"/>
        </w:rPr>
        <w:t>”</w:t>
      </w:r>
    </w:p>
    <w:bookmarkEnd w:id="1"/>
    <w:p w:rsidRPr="00C62B66" w:rsidR="00777F70" w:rsidP="00867CE6" w:rsidRDefault="00777F70" w14:paraId="5B0CD876" w14:textId="77777777">
      <w:pPr>
        <w:spacing w:after="120"/>
        <w:jc w:val="center"/>
        <w:rPr>
          <w:b/>
          <w:sz w:val="28"/>
          <w:szCs w:val="28"/>
        </w:rPr>
      </w:pPr>
    </w:p>
    <w:p w:rsidRPr="00C62B66" w:rsidR="00D07C96" w:rsidP="00AE2E79" w:rsidRDefault="00D07C96" w14:paraId="16D8FC70" w14:textId="77777777">
      <w:pPr>
        <w:pStyle w:val="NormalWeb"/>
        <w:spacing w:before="120" w:beforeAutospacing="false" w:after="0" w:afterAutospacing="false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62B66">
        <w:rPr>
          <w:rFonts w:ascii="Times New Roman" w:hAnsi="Times New Roman" w:cs="Times New Roman"/>
          <w:b/>
          <w:bCs/>
          <w:sz w:val="28"/>
          <w:szCs w:val="28"/>
        </w:rPr>
        <w:t>TA- ________________________________________________________________</w:t>
      </w:r>
    </w:p>
    <w:p w:rsidRPr="006D5F65" w:rsidR="00A844A7" w:rsidP="006D5F65" w:rsidRDefault="006D5F65" w14:paraId="21581C94" w14:textId="07872BD7">
      <w:pPr>
        <w:pStyle w:val="BodyText"/>
        <w:numPr>
          <w:ilvl w:val="0"/>
          <w:numId w:val="34"/>
        </w:numPr>
        <w:spacing w:before="360"/>
        <w:ind w:left="426" w:hanging="426"/>
        <w:jc w:val="both"/>
        <w:rPr>
          <w:bCs/>
          <w:sz w:val="28"/>
          <w:szCs w:val="28"/>
        </w:rPr>
      </w:pPr>
      <w:r w:rsidRPr="006D5F65">
        <w:rPr>
          <w:b w:val="false"/>
          <w:sz w:val="28"/>
          <w:szCs w:val="28"/>
        </w:rPr>
        <w:t>Apstiprināt  Latvijas  Republikas  nacionālo pozīciju</w:t>
      </w:r>
      <w:r>
        <w:rPr>
          <w:b w:val="false"/>
          <w:sz w:val="28"/>
          <w:szCs w:val="28"/>
        </w:rPr>
        <w:t xml:space="preserve"> </w:t>
      </w:r>
      <w:r w:rsidRPr="006D5F65">
        <w:rPr>
          <w:b w:val="false"/>
          <w:sz w:val="28"/>
          <w:szCs w:val="28"/>
        </w:rPr>
        <w:t>Nr.</w:t>
      </w:r>
      <w:r>
        <w:rPr>
          <w:b w:val="false"/>
          <w:sz w:val="28"/>
          <w:szCs w:val="28"/>
        </w:rPr>
        <w:t> </w:t>
      </w:r>
      <w:r w:rsidRPr="006D5F65">
        <w:rPr>
          <w:b w:val="false"/>
          <w:sz w:val="28"/>
          <w:szCs w:val="28"/>
        </w:rPr>
        <w:t>1</w:t>
      </w:r>
      <w:r>
        <w:rPr>
          <w:b w:val="false"/>
          <w:sz w:val="28"/>
          <w:szCs w:val="28"/>
        </w:rPr>
        <w:t xml:space="preserve"> </w:t>
      </w:r>
      <w:r w:rsidRPr="006D5F65">
        <w:rPr>
          <w:b w:val="false"/>
          <w:bCs/>
          <w:sz w:val="28"/>
          <w:szCs w:val="28"/>
        </w:rPr>
        <w:t>“Par Padomes priekšlikumu – Padomes Lēmums ar ko groza Padomes Lēmumu 2014/512/KĀDP, par ierobežojošiem pasākumiem saistībā ar Krievijas darbībām, kas destabilizē situāciju Ukrainā, Padomes Regula ar ko groza Padomes Regula (ES) Nr. 833/2014, par ierobežojošiem pasākumiem saistībā ar Krievijas darbībām, kas destabilizē situāciju Ukrainā.”</w:t>
      </w:r>
    </w:p>
    <w:p w:rsidRPr="00C62B66" w:rsidR="00CC1100" w:rsidP="007D2980" w:rsidRDefault="00CC1100" w14:paraId="2628CB94" w14:textId="77777777">
      <w:pPr>
        <w:rPr>
          <w:sz w:val="28"/>
          <w:szCs w:val="28"/>
        </w:rPr>
      </w:pPr>
    </w:p>
    <w:p w:rsidRPr="00C62B66" w:rsidR="00CC1100" w:rsidP="007D2980" w:rsidRDefault="00CC1100" w14:paraId="0616C183" w14:textId="77777777">
      <w:pPr>
        <w:rPr>
          <w:sz w:val="28"/>
          <w:szCs w:val="28"/>
        </w:rPr>
      </w:pPr>
    </w:p>
    <w:p w:rsidRPr="00C62B66" w:rsidR="0088440B" w:rsidP="00812C25" w:rsidRDefault="00812C25" w14:paraId="0CBA456B" w14:textId="35927B24">
      <w:pPr>
        <w:pStyle w:val="BodyText"/>
        <w:tabs>
          <w:tab w:val="right" w:pos="9072"/>
        </w:tabs>
        <w:spacing w:after="480"/>
        <w:jc w:val="both"/>
        <w:rPr>
          <w:b w:val="false"/>
          <w:sz w:val="28"/>
          <w:szCs w:val="28"/>
        </w:rPr>
      </w:pPr>
      <w:r w:rsidRPr="00C62B66">
        <w:rPr>
          <w:b w:val="false"/>
          <w:sz w:val="28"/>
          <w:szCs w:val="28"/>
        </w:rPr>
        <w:t>Ministru prezidente</w:t>
      </w:r>
      <w:r w:rsidRPr="00C62B66">
        <w:rPr>
          <w:b w:val="false"/>
          <w:sz w:val="28"/>
          <w:szCs w:val="28"/>
        </w:rPr>
        <w:tab/>
        <w:t>E. Siliņa</w:t>
      </w:r>
    </w:p>
    <w:p w:rsidR="0088440B" w:rsidP="00812C25" w:rsidRDefault="00812C25" w14:paraId="1798ACCF" w14:textId="771EB4E5">
      <w:pPr>
        <w:tabs>
          <w:tab w:val="right" w:pos="9072"/>
        </w:tabs>
        <w:spacing w:after="480"/>
        <w:rPr>
          <w:sz w:val="28"/>
          <w:szCs w:val="28"/>
        </w:rPr>
      </w:pPr>
      <w:r w:rsidRPr="00C62B66">
        <w:rPr>
          <w:sz w:val="28"/>
          <w:szCs w:val="28"/>
        </w:rPr>
        <w:t>Valsts kancelejas direktor</w:t>
      </w:r>
      <w:r w:rsidRPr="00C62B66" w:rsidR="00C62B66">
        <w:rPr>
          <w:sz w:val="28"/>
          <w:szCs w:val="28"/>
        </w:rPr>
        <w:t>a p.i.</w:t>
      </w:r>
      <w:r w:rsidR="00545070">
        <w:rPr>
          <w:sz w:val="28"/>
          <w:szCs w:val="28"/>
        </w:rPr>
        <w:tab/>
      </w:r>
      <w:r w:rsidR="00545070">
        <w:rPr>
          <w:sz w:val="28"/>
          <w:szCs w:val="28"/>
        </w:rPr>
        <w:tab/>
        <w:t>I. Gailīte</w:t>
      </w:r>
    </w:p>
    <w:p w:rsidR="007B7DCB" w:rsidP="007B7DCB" w:rsidRDefault="004230BD" w14:paraId="1CCE247A" w14:textId="77777777">
      <w:pPr>
        <w:tabs>
          <w:tab w:val="right" w:pos="9072"/>
        </w:tabs>
        <w:spacing w:after="480"/>
        <w:rPr>
          <w:bCs/>
          <w:sz w:val="28"/>
          <w:szCs w:val="28"/>
        </w:rPr>
      </w:pPr>
      <w:r w:rsidRPr="00C62B66">
        <w:rPr>
          <w:bCs/>
          <w:sz w:val="28"/>
          <w:szCs w:val="28"/>
        </w:rPr>
        <w:t xml:space="preserve">Iesniedzējs: </w:t>
      </w:r>
    </w:p>
    <w:p w:rsidRPr="007B7DCB" w:rsidR="00C62B66" w:rsidP="007B7DCB" w:rsidRDefault="007B7DCB" w14:paraId="5FBB243F" w14:textId="64F8047B">
      <w:pPr>
        <w:tabs>
          <w:tab w:val="right" w:pos="9072"/>
        </w:tabs>
        <w:spacing w:after="480"/>
        <w:rPr>
          <w:sz w:val="28"/>
          <w:szCs w:val="28"/>
        </w:rPr>
      </w:pPr>
      <w:r>
        <w:rPr>
          <w:bCs/>
          <w:sz w:val="28"/>
          <w:szCs w:val="28"/>
        </w:rPr>
        <w:t>Ārlietu ministre</w:t>
      </w:r>
      <w:r w:rsidR="0088440B">
        <w:rPr>
          <w:bCs/>
          <w:sz w:val="28"/>
          <w:szCs w:val="28"/>
        </w:rPr>
        <w:tab/>
      </w:r>
      <w:r w:rsidRPr="0088440B" w:rsidR="0088440B">
        <w:rPr>
          <w:sz w:val="28"/>
          <w:szCs w:val="28"/>
        </w:rPr>
        <w:t xml:space="preserve"> </w:t>
      </w:r>
      <w:r>
        <w:rPr>
          <w:sz w:val="28"/>
          <w:szCs w:val="28"/>
        </w:rPr>
        <w:t>B. Braže</w:t>
      </w:r>
    </w:p>
    <w:p w:rsidRPr="00C62B66" w:rsidR="004230BD" w:rsidP="004230BD" w:rsidRDefault="004230BD" w14:paraId="6EDEA760" w14:textId="3ED49583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szCs w:val="28"/>
          <w:lang w:val="lv-LV"/>
        </w:rPr>
      </w:pPr>
      <w:r w:rsidRPr="00C62B66">
        <w:rPr>
          <w:bCs/>
          <w:sz w:val="28"/>
          <w:szCs w:val="28"/>
          <w:lang w:val="lv-LV"/>
        </w:rPr>
        <w:tab/>
      </w:r>
    </w:p>
    <w:p w:rsidRPr="00C62B66" w:rsidR="00812C25" w:rsidP="00812C25" w:rsidRDefault="00812C25" w14:paraId="28FB9B27" w14:textId="77777777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szCs w:val="28"/>
          <w:lang w:val="lv-LV"/>
        </w:rPr>
      </w:pPr>
      <w:r w:rsidRPr="00C62B66">
        <w:rPr>
          <w:bCs/>
          <w:sz w:val="28"/>
          <w:szCs w:val="28"/>
          <w:lang w:val="lv-LV"/>
        </w:rPr>
        <w:tab/>
      </w:r>
    </w:p>
    <w:p w:rsidRPr="00C62B66" w:rsidR="00812C25" w:rsidP="00812C25" w:rsidRDefault="00812C25" w14:paraId="577BE0DD" w14:textId="77777777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szCs w:val="28"/>
          <w:lang w:val="lv-LV"/>
        </w:rPr>
      </w:pPr>
      <w:r w:rsidRPr="00C62B66">
        <w:rPr>
          <w:bCs/>
          <w:sz w:val="28"/>
          <w:szCs w:val="28"/>
          <w:lang w:val="lv-LV"/>
        </w:rPr>
        <w:lastRenderedPageBreak/>
        <w:tab/>
      </w:r>
    </w:p>
    <w:p w:rsidRPr="00C62B66" w:rsidR="00812C25" w:rsidP="00812C25" w:rsidRDefault="00812C25" w14:paraId="466E52E1" w14:textId="77777777">
      <w:pPr>
        <w:tabs>
          <w:tab w:val="right" w:pos="9072"/>
        </w:tabs>
        <w:rPr>
          <w:sz w:val="28"/>
          <w:szCs w:val="28"/>
        </w:rPr>
      </w:pPr>
      <w:r w:rsidRPr="00C62B66">
        <w:rPr>
          <w:sz w:val="28"/>
          <w:szCs w:val="28"/>
        </w:rPr>
        <w:t>Vīza: valsts sekretārs</w:t>
      </w:r>
      <w:r w:rsidRPr="00C62B66">
        <w:rPr>
          <w:sz w:val="28"/>
          <w:szCs w:val="28"/>
        </w:rPr>
        <w:tab/>
        <w:t>A. Pelšs</w:t>
      </w:r>
    </w:p>
    <w:p w:rsidRPr="00CC1100" w:rsidR="00812C25" w:rsidP="00812C25" w:rsidRDefault="00812C25" w14:paraId="116E5E5A" w14:textId="77777777">
      <w:pPr>
        <w:tabs>
          <w:tab w:val="left" w:pos="7513"/>
        </w:tabs>
        <w:rPr>
          <w:sz w:val="20"/>
          <w:szCs w:val="20"/>
        </w:rPr>
      </w:pPr>
    </w:p>
    <w:p w:rsidRPr="00CC1100" w:rsidR="00F23BC3" w:rsidP="00F23BC3" w:rsidRDefault="00F23BC3" w14:paraId="522669A7" w14:textId="77777777">
      <w:pPr>
        <w:tabs>
          <w:tab w:val="left" w:pos="7513"/>
        </w:tabs>
        <w:rPr>
          <w:sz w:val="20"/>
          <w:szCs w:val="20"/>
        </w:rPr>
      </w:pPr>
    </w:p>
    <w:p w:rsidR="00AD1409" w:rsidRDefault="00AD1409" w14:paraId="5404BF2E" w14:textId="77777777">
      <w:pPr>
        <w:rPr>
          <w:sz w:val="20"/>
        </w:rPr>
      </w:pPr>
    </w:p>
    <w:p w:rsidRPr="006F575A" w:rsidR="00AD1409" w:rsidRDefault="00AD1409" w14:paraId="5527188F" w14:textId="77777777">
      <w:pPr>
        <w:rPr>
          <w:sz w:val="20"/>
        </w:rPr>
      </w:pPr>
    </w:p>
    <w:p w:rsidRPr="006F575A" w:rsidR="00A5551C" w:rsidRDefault="00A5551C" w14:paraId="57E5FF6A" w14:textId="77777777">
      <w:pPr>
        <w:rPr>
          <w:sz w:val="20"/>
        </w:rPr>
      </w:pPr>
    </w:p>
    <w:p w:rsidR="00D07C96" w:rsidP="00CC1100" w:rsidRDefault="007B7DCB" w14:paraId="49987306" w14:textId="0A2B19F4">
      <w:pPr>
        <w:tabs>
          <w:tab w:val="left" w:pos="180"/>
        </w:tabs>
        <w:rPr>
          <w:sz w:val="20"/>
        </w:rPr>
      </w:pPr>
      <w:r>
        <w:rPr>
          <w:sz w:val="20"/>
        </w:rPr>
        <w:t>Matīss Tomiņš</w:t>
      </w:r>
      <w:r w:rsidR="00C62B66">
        <w:rPr>
          <w:sz w:val="20"/>
        </w:rPr>
        <w:t xml:space="preserve">, tel. </w:t>
      </w:r>
      <w:r w:rsidRPr="007B7DCB">
        <w:rPr>
          <w:sz w:val="20"/>
        </w:rPr>
        <w:t>67016206</w:t>
      </w:r>
    </w:p>
    <w:p w:rsidR="00C62B66" w:rsidP="00CC1100" w:rsidRDefault="007F171C" w14:paraId="27F245E6" w14:textId="10DED627">
      <w:pPr>
        <w:tabs>
          <w:tab w:val="left" w:pos="180"/>
        </w:tabs>
        <w:rPr>
          <w:sz w:val="20"/>
        </w:rPr>
      </w:pPr>
      <w:hyperlink w:history="true" r:id="rId13">
        <w:r w:rsidRPr="0035551F" w:rsidR="007B7DCB">
          <w:rPr>
            <w:rStyle w:val="Hyperlink"/>
            <w:sz w:val="20"/>
          </w:rPr>
          <w:t>Matiss.Tomins@mfa.gov.lv</w:t>
        </w:r>
      </w:hyperlink>
    </w:p>
    <w:p w:rsidRPr="0002270D" w:rsidR="00C62B66" w:rsidP="00CC1100" w:rsidRDefault="00C62B66" w14:paraId="6BD59CB7" w14:textId="77777777">
      <w:pPr>
        <w:tabs>
          <w:tab w:val="left" w:pos="180"/>
        </w:tabs>
        <w:rPr>
          <w:sz w:val="20"/>
        </w:rPr>
      </w:pPr>
    </w:p>
    <w:sectPr w:rsidRPr="0002270D" w:rsidR="00C62B66" w:rsidSect="001332BE">
      <w:headerReference w:type="even" r:id="rId14"/>
      <w:headerReference w:type="default" r:id="rId15"/>
      <w:footerReference w:type="default" r:id="rId16"/>
      <w:footerReference w:type="first" r:id="rId17"/>
      <w:pgSz w:w="11909" w:h="16834" w:code="9"/>
      <w:pgMar w:top="1418" w:right="1134" w:bottom="1134" w:left="1701" w:header="567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183982" w14:textId="77777777" w:rsidR="007F171C" w:rsidRDefault="007F171C">
      <w:r>
        <w:separator/>
      </w:r>
    </w:p>
  </w:endnote>
  <w:endnote w:type="continuationSeparator" w:id="0">
    <w:p w14:paraId="5CE5E0A3" w14:textId="77777777" w:rsidR="007F171C" w:rsidRDefault="007F1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4B4E4" w14:textId="7E3F80C7" w:rsidR="00C62B66" w:rsidRPr="008E7B6F" w:rsidRDefault="00611FBE" w:rsidP="007B7DCB">
    <w:pPr>
      <w:snapToGrid w:val="0"/>
      <w:spacing w:before="120" w:after="120"/>
      <w:jc w:val="both"/>
      <w:rPr>
        <w:noProof/>
        <w:sz w:val="18"/>
        <w:szCs w:val="22"/>
      </w:rPr>
    </w:pPr>
    <w:r w:rsidRPr="008E7B6F">
      <w:rPr>
        <w:noProof/>
        <w:sz w:val="18"/>
        <w:szCs w:val="22"/>
      </w:rPr>
      <w:t>AMprot_</w:t>
    </w:r>
    <w:r w:rsidR="00E20142" w:rsidRPr="008E7B6F">
      <w:rPr>
        <w:noProof/>
        <w:sz w:val="18"/>
        <w:szCs w:val="22"/>
      </w:rPr>
      <w:t>30</w:t>
    </w:r>
    <w:r w:rsidR="00C62B66" w:rsidRPr="008E7B6F">
      <w:rPr>
        <w:noProof/>
        <w:sz w:val="18"/>
        <w:szCs w:val="22"/>
      </w:rPr>
      <w:t>04</w:t>
    </w:r>
    <w:r w:rsidRPr="008E7B6F">
      <w:rPr>
        <w:noProof/>
        <w:sz w:val="18"/>
        <w:szCs w:val="22"/>
      </w:rPr>
      <w:t xml:space="preserve">24; Par </w:t>
    </w:r>
    <w:r w:rsidR="007B7DCB" w:rsidRPr="008E7B6F">
      <w:rPr>
        <w:noProof/>
        <w:sz w:val="18"/>
        <w:szCs w:val="22"/>
      </w:rPr>
      <w:t>nacionālo pozīciju Nr. 1</w:t>
    </w:r>
    <w:r w:rsidRPr="008E7B6F">
      <w:rPr>
        <w:noProof/>
        <w:sz w:val="18"/>
        <w:szCs w:val="22"/>
      </w:rPr>
      <w:t xml:space="preserve"> </w:t>
    </w:r>
    <w:r w:rsidR="00C62B66" w:rsidRPr="008E7B6F">
      <w:rPr>
        <w:noProof/>
        <w:sz w:val="18"/>
        <w:szCs w:val="22"/>
      </w:rPr>
      <w:t>“</w:t>
    </w:r>
    <w:r w:rsidR="007B7DCB" w:rsidRPr="008E7B6F">
      <w:rPr>
        <w:noProof/>
        <w:sz w:val="18"/>
        <w:szCs w:val="22"/>
      </w:rPr>
      <w:t xml:space="preserve">Par Padomes priekšlikumu – </w:t>
    </w:r>
    <w:r w:rsidR="00E20142" w:rsidRPr="008E7B6F">
      <w:rPr>
        <w:noProof/>
        <w:sz w:val="18"/>
        <w:szCs w:val="22"/>
      </w:rPr>
      <w:t xml:space="preserve"> </w:t>
    </w:r>
    <w:r w:rsidR="007B7DCB" w:rsidRPr="008E7B6F">
      <w:rPr>
        <w:noProof/>
        <w:sz w:val="18"/>
        <w:szCs w:val="22"/>
      </w:rPr>
      <w:t>Padomes Lēmums ar ko groza Padomes Lēmumu 2014/512/KĀDP, par ierobežojošiem pasākumiem saistībā ar Krievijas darbībām, kas destabilizē situāciju Ukrainā</w:t>
    </w:r>
    <w:r w:rsidR="00BA7F34" w:rsidRPr="008E7B6F">
      <w:rPr>
        <w:noProof/>
        <w:sz w:val="18"/>
        <w:szCs w:val="22"/>
      </w:rPr>
      <w:t xml:space="preserve">, </w:t>
    </w:r>
    <w:r w:rsidR="007B7DCB" w:rsidRPr="008E7B6F">
      <w:rPr>
        <w:noProof/>
        <w:sz w:val="18"/>
        <w:szCs w:val="22"/>
      </w:rPr>
      <w:t>Padomes Regula ar ko groza Padomes Regula (ES) Nr. 833/2014, par ierobežojošiem pasākumiem saistībā ar Krievijas darbībām, kas destabilizē situāciju Ukrainā.</w:t>
    </w:r>
    <w:r w:rsidR="00C62B66" w:rsidRPr="008E7B6F">
      <w:rPr>
        <w:bCs/>
        <w:iCs/>
        <w:sz w:val="18"/>
        <w:szCs w:val="22"/>
      </w:rPr>
      <w:t>.”</w:t>
    </w:r>
  </w:p>
  <w:p w14:paraId="05107D23" w14:textId="48630DD2" w:rsidR="00611FBE" w:rsidRPr="00611FBE" w:rsidRDefault="00611FBE" w:rsidP="00611FBE">
    <w:pPr>
      <w:pStyle w:val="Footer"/>
      <w:jc w:val="both"/>
      <w:rPr>
        <w:noProof/>
        <w:sz w:val="20"/>
        <w:szCs w:val="20"/>
      </w:rPr>
    </w:pPr>
  </w:p>
  <w:p w14:paraId="649D55DE" w14:textId="77777777" w:rsidR="00DC57B4" w:rsidRPr="00611FBE" w:rsidRDefault="00DC57B4" w:rsidP="00611FBE">
    <w:pPr>
      <w:pStyle w:val="Footer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BBF51B" w14:textId="77777777" w:rsidR="00DC57B4" w:rsidRPr="000B3AB2" w:rsidRDefault="00305C9F" w:rsidP="001332BE">
    <w:pPr>
      <w:keepNext/>
      <w:spacing w:after="240"/>
      <w:jc w:val="both"/>
      <w:outlineLvl w:val="0"/>
      <w:rPr>
        <w:sz w:val="20"/>
        <w:szCs w:val="20"/>
      </w:rPr>
    </w:pPr>
    <w:r w:rsidRPr="00C5560D">
      <w:rPr>
        <w:sz w:val="20"/>
        <w:szCs w:val="20"/>
      </w:rPr>
      <w:t>A</w:t>
    </w:r>
    <w:r w:rsidR="005A4003" w:rsidRPr="00C5560D">
      <w:rPr>
        <w:sz w:val="20"/>
        <w:szCs w:val="20"/>
      </w:rPr>
      <w:t>Mprot_</w:t>
    </w:r>
    <w:r w:rsidR="008F2BB4">
      <w:rPr>
        <w:sz w:val="20"/>
        <w:szCs w:val="20"/>
      </w:rPr>
      <w:t>150118</w:t>
    </w:r>
    <w:r w:rsidRPr="00C5560D">
      <w:rPr>
        <w:sz w:val="20"/>
        <w:szCs w:val="20"/>
      </w:rPr>
      <w:t xml:space="preserve">; </w:t>
    </w:r>
    <w:r w:rsidR="00F12C37" w:rsidRPr="00C5560D">
      <w:rPr>
        <w:sz w:val="20"/>
        <w:szCs w:val="20"/>
      </w:rPr>
      <w:t xml:space="preserve">Informatīvais ziņojums </w:t>
    </w:r>
    <w:r w:rsidR="00206985" w:rsidRPr="00C5560D">
      <w:rPr>
        <w:sz w:val="20"/>
        <w:szCs w:val="20"/>
      </w:rPr>
      <w:t>„</w:t>
    </w:r>
    <w:r w:rsidR="001332BE">
      <w:rPr>
        <w:sz w:val="20"/>
        <w:szCs w:val="20"/>
      </w:rPr>
      <w:t>Par Eiropas Savienības Ārlietu padomes 2018. gada 22.janvāra sanāksmē izskatāmajiem jautājumiem”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BC22BE" w14:textId="77777777" w:rsidR="007F171C" w:rsidRDefault="007F171C">
      <w:r>
        <w:separator/>
      </w:r>
    </w:p>
  </w:footnote>
  <w:footnote w:type="continuationSeparator" w:id="0">
    <w:p w14:paraId="7AB4DCE5" w14:textId="77777777" w:rsidR="007F171C" w:rsidRDefault="007F1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01D344" w14:textId="77777777" w:rsidR="00DC57B4" w:rsidRDefault="00DC57B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CE63" w14:textId="77777777" w:rsidR="00DC57B4" w:rsidRDefault="00DC57B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2FD1FE" w14:textId="77777777" w:rsidR="00DC57B4" w:rsidRDefault="00DC57B4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B27CB"/>
    <w:multiLevelType w:val="multilevel"/>
    <w:tmpl w:val="BA0A87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6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1D9F12B6"/>
    <w:multiLevelType w:val="hybridMultilevel"/>
    <w:tmpl w:val="9F5281AA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2" w15:restartNumberingAfterBreak="0">
    <w:nsid w:val="2F3362CF"/>
    <w:multiLevelType w:val="hybridMultilevel"/>
    <w:tmpl w:val="A36CE64A"/>
    <w:lvl w:ilvl="0" w:tplc="4532FB1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4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6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8" w15:restartNumberingAfterBreak="0">
    <w:nsid w:val="417028B5"/>
    <w:multiLevelType w:val="hybridMultilevel"/>
    <w:tmpl w:val="CA98CF0A"/>
    <w:lvl w:ilvl="0" w:tplc="1F600414">
      <w:start w:val="4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37" w:hanging="360"/>
      </w:pPr>
    </w:lvl>
    <w:lvl w:ilvl="2" w:tplc="0426001B" w:tentative="1">
      <w:start w:val="1"/>
      <w:numFmt w:val="lowerRoman"/>
      <w:lvlText w:val="%3."/>
      <w:lvlJc w:val="right"/>
      <w:pPr>
        <w:ind w:left="2157" w:hanging="180"/>
      </w:pPr>
    </w:lvl>
    <w:lvl w:ilvl="3" w:tplc="0426000F" w:tentative="1">
      <w:start w:val="1"/>
      <w:numFmt w:val="decimal"/>
      <w:lvlText w:val="%4."/>
      <w:lvlJc w:val="left"/>
      <w:pPr>
        <w:ind w:left="2877" w:hanging="360"/>
      </w:pPr>
    </w:lvl>
    <w:lvl w:ilvl="4" w:tplc="04260019" w:tentative="1">
      <w:start w:val="1"/>
      <w:numFmt w:val="lowerLetter"/>
      <w:lvlText w:val="%5."/>
      <w:lvlJc w:val="left"/>
      <w:pPr>
        <w:ind w:left="3597" w:hanging="360"/>
      </w:pPr>
    </w:lvl>
    <w:lvl w:ilvl="5" w:tplc="0426001B" w:tentative="1">
      <w:start w:val="1"/>
      <w:numFmt w:val="lowerRoman"/>
      <w:lvlText w:val="%6."/>
      <w:lvlJc w:val="right"/>
      <w:pPr>
        <w:ind w:left="4317" w:hanging="180"/>
      </w:pPr>
    </w:lvl>
    <w:lvl w:ilvl="6" w:tplc="0426000F" w:tentative="1">
      <w:start w:val="1"/>
      <w:numFmt w:val="decimal"/>
      <w:lvlText w:val="%7."/>
      <w:lvlJc w:val="left"/>
      <w:pPr>
        <w:ind w:left="5037" w:hanging="360"/>
      </w:pPr>
    </w:lvl>
    <w:lvl w:ilvl="7" w:tplc="04260019" w:tentative="1">
      <w:start w:val="1"/>
      <w:numFmt w:val="lowerLetter"/>
      <w:lvlText w:val="%8."/>
      <w:lvlJc w:val="left"/>
      <w:pPr>
        <w:ind w:left="5757" w:hanging="360"/>
      </w:pPr>
    </w:lvl>
    <w:lvl w:ilvl="8" w:tplc="042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4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5DCD4C22"/>
    <w:multiLevelType w:val="hybridMultilevel"/>
    <w:tmpl w:val="A6C44878"/>
    <w:lvl w:ilvl="0" w:tplc="A7DAFAD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0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1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2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8"/>
  </w:num>
  <w:num w:numId="4">
    <w:abstractNumId w:val="2"/>
  </w:num>
  <w:num w:numId="5">
    <w:abstractNumId w:val="31"/>
  </w:num>
  <w:num w:numId="6">
    <w:abstractNumId w:val="30"/>
  </w:num>
  <w:num w:numId="7">
    <w:abstractNumId w:val="27"/>
  </w:num>
  <w:num w:numId="8">
    <w:abstractNumId w:val="9"/>
  </w:num>
  <w:num w:numId="9">
    <w:abstractNumId w:val="1"/>
  </w:num>
  <w:num w:numId="10">
    <w:abstractNumId w:val="24"/>
  </w:num>
  <w:num w:numId="11">
    <w:abstractNumId w:val="14"/>
  </w:num>
  <w:num w:numId="12">
    <w:abstractNumId w:val="23"/>
  </w:num>
  <w:num w:numId="13">
    <w:abstractNumId w:val="17"/>
  </w:num>
  <w:num w:numId="14">
    <w:abstractNumId w:val="5"/>
  </w:num>
  <w:num w:numId="15">
    <w:abstractNumId w:val="29"/>
  </w:num>
  <w:num w:numId="16">
    <w:abstractNumId w:val="32"/>
  </w:num>
  <w:num w:numId="17">
    <w:abstractNumId w:val="11"/>
  </w:num>
  <w:num w:numId="18">
    <w:abstractNumId w:val="8"/>
  </w:num>
  <w:num w:numId="19">
    <w:abstractNumId w:val="19"/>
  </w:num>
  <w:num w:numId="20">
    <w:abstractNumId w:val="6"/>
  </w:num>
  <w:num w:numId="21">
    <w:abstractNumId w:val="26"/>
  </w:num>
  <w:num w:numId="22">
    <w:abstractNumId w:val="21"/>
  </w:num>
  <w:num w:numId="23">
    <w:abstractNumId w:val="4"/>
  </w:num>
  <w:num w:numId="24">
    <w:abstractNumId w:val="10"/>
  </w:num>
  <w:num w:numId="25">
    <w:abstractNumId w:val="20"/>
  </w:num>
  <w:num w:numId="26">
    <w:abstractNumId w:val="22"/>
  </w:num>
  <w:num w:numId="27">
    <w:abstractNumId w:val="16"/>
  </w:num>
  <w:num w:numId="28">
    <w:abstractNumId w:val="18"/>
  </w:num>
  <w:num w:numId="29">
    <w:abstractNumId w:val="0"/>
  </w:num>
  <w:num w:numId="30">
    <w:abstractNumId w:val="33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25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7B5"/>
    <w:rsid w:val="00000CEA"/>
    <w:rsid w:val="0000268F"/>
    <w:rsid w:val="0000669A"/>
    <w:rsid w:val="00006E92"/>
    <w:rsid w:val="0001141B"/>
    <w:rsid w:val="00011A9F"/>
    <w:rsid w:val="00013078"/>
    <w:rsid w:val="00017659"/>
    <w:rsid w:val="000211C8"/>
    <w:rsid w:val="0002270D"/>
    <w:rsid w:val="00026D43"/>
    <w:rsid w:val="0002722C"/>
    <w:rsid w:val="00027A2F"/>
    <w:rsid w:val="00030559"/>
    <w:rsid w:val="000306A5"/>
    <w:rsid w:val="000313E7"/>
    <w:rsid w:val="000348A0"/>
    <w:rsid w:val="00035993"/>
    <w:rsid w:val="00035B25"/>
    <w:rsid w:val="00035DDB"/>
    <w:rsid w:val="000373CA"/>
    <w:rsid w:val="0004064C"/>
    <w:rsid w:val="000421EA"/>
    <w:rsid w:val="00045CB2"/>
    <w:rsid w:val="000464B8"/>
    <w:rsid w:val="0004667E"/>
    <w:rsid w:val="00047C02"/>
    <w:rsid w:val="00047D95"/>
    <w:rsid w:val="00051952"/>
    <w:rsid w:val="00054272"/>
    <w:rsid w:val="00054BCC"/>
    <w:rsid w:val="000557F4"/>
    <w:rsid w:val="000563D0"/>
    <w:rsid w:val="000579FF"/>
    <w:rsid w:val="0006069D"/>
    <w:rsid w:val="000608AB"/>
    <w:rsid w:val="00060E27"/>
    <w:rsid w:val="00061D59"/>
    <w:rsid w:val="000622AC"/>
    <w:rsid w:val="00067B8A"/>
    <w:rsid w:val="00071388"/>
    <w:rsid w:val="0007383B"/>
    <w:rsid w:val="00075EDA"/>
    <w:rsid w:val="00081578"/>
    <w:rsid w:val="00082CB3"/>
    <w:rsid w:val="00084559"/>
    <w:rsid w:val="00084852"/>
    <w:rsid w:val="00085FDB"/>
    <w:rsid w:val="0008609B"/>
    <w:rsid w:val="000915FC"/>
    <w:rsid w:val="0009279D"/>
    <w:rsid w:val="000930D1"/>
    <w:rsid w:val="00094041"/>
    <w:rsid w:val="000942F9"/>
    <w:rsid w:val="00095837"/>
    <w:rsid w:val="000959BC"/>
    <w:rsid w:val="00096F5E"/>
    <w:rsid w:val="00097202"/>
    <w:rsid w:val="00097372"/>
    <w:rsid w:val="000A45A3"/>
    <w:rsid w:val="000A5230"/>
    <w:rsid w:val="000A5BEC"/>
    <w:rsid w:val="000A7F05"/>
    <w:rsid w:val="000A7FB8"/>
    <w:rsid w:val="000B0FB5"/>
    <w:rsid w:val="000B1A9F"/>
    <w:rsid w:val="000B3AB2"/>
    <w:rsid w:val="000B4568"/>
    <w:rsid w:val="000B6CAA"/>
    <w:rsid w:val="000B7D4D"/>
    <w:rsid w:val="000C0038"/>
    <w:rsid w:val="000C124C"/>
    <w:rsid w:val="000C218C"/>
    <w:rsid w:val="000C2D9A"/>
    <w:rsid w:val="000C32AF"/>
    <w:rsid w:val="000C5669"/>
    <w:rsid w:val="000C5A6E"/>
    <w:rsid w:val="000C5AAE"/>
    <w:rsid w:val="000C5C29"/>
    <w:rsid w:val="000C6461"/>
    <w:rsid w:val="000C7702"/>
    <w:rsid w:val="000D1E57"/>
    <w:rsid w:val="000D3028"/>
    <w:rsid w:val="000D3238"/>
    <w:rsid w:val="000D4657"/>
    <w:rsid w:val="000D564C"/>
    <w:rsid w:val="000D5BF3"/>
    <w:rsid w:val="000D5C57"/>
    <w:rsid w:val="000D72BA"/>
    <w:rsid w:val="000D7B07"/>
    <w:rsid w:val="000D7DC7"/>
    <w:rsid w:val="000E063C"/>
    <w:rsid w:val="000E2EC2"/>
    <w:rsid w:val="000E4F1F"/>
    <w:rsid w:val="000F127C"/>
    <w:rsid w:val="000F1351"/>
    <w:rsid w:val="000F2B74"/>
    <w:rsid w:val="000F3602"/>
    <w:rsid w:val="000F3A02"/>
    <w:rsid w:val="001008C0"/>
    <w:rsid w:val="00101E8D"/>
    <w:rsid w:val="0010206D"/>
    <w:rsid w:val="001025F6"/>
    <w:rsid w:val="00105448"/>
    <w:rsid w:val="00105A33"/>
    <w:rsid w:val="00106085"/>
    <w:rsid w:val="001078B9"/>
    <w:rsid w:val="00107AE8"/>
    <w:rsid w:val="00107C44"/>
    <w:rsid w:val="00107D16"/>
    <w:rsid w:val="00110A78"/>
    <w:rsid w:val="001146D0"/>
    <w:rsid w:val="00115177"/>
    <w:rsid w:val="00120F40"/>
    <w:rsid w:val="00121310"/>
    <w:rsid w:val="001217DB"/>
    <w:rsid w:val="00123D26"/>
    <w:rsid w:val="00124C4F"/>
    <w:rsid w:val="00126FB1"/>
    <w:rsid w:val="00127260"/>
    <w:rsid w:val="00130A94"/>
    <w:rsid w:val="00131525"/>
    <w:rsid w:val="001325AC"/>
    <w:rsid w:val="001332BE"/>
    <w:rsid w:val="00133380"/>
    <w:rsid w:val="0013350A"/>
    <w:rsid w:val="00134F42"/>
    <w:rsid w:val="0014014A"/>
    <w:rsid w:val="00140AC2"/>
    <w:rsid w:val="001411BD"/>
    <w:rsid w:val="00146F00"/>
    <w:rsid w:val="00147C64"/>
    <w:rsid w:val="001501E1"/>
    <w:rsid w:val="00151FCF"/>
    <w:rsid w:val="00155D7A"/>
    <w:rsid w:val="001561A2"/>
    <w:rsid w:val="001562E3"/>
    <w:rsid w:val="00156B97"/>
    <w:rsid w:val="001635A7"/>
    <w:rsid w:val="0016535C"/>
    <w:rsid w:val="00165EFB"/>
    <w:rsid w:val="001668DF"/>
    <w:rsid w:val="0016746D"/>
    <w:rsid w:val="00167B5E"/>
    <w:rsid w:val="00170411"/>
    <w:rsid w:val="00170B6C"/>
    <w:rsid w:val="00170B90"/>
    <w:rsid w:val="00170EA1"/>
    <w:rsid w:val="00172EEF"/>
    <w:rsid w:val="00173DA8"/>
    <w:rsid w:val="001744B2"/>
    <w:rsid w:val="00177D98"/>
    <w:rsid w:val="00182C2D"/>
    <w:rsid w:val="00183B9A"/>
    <w:rsid w:val="001847FF"/>
    <w:rsid w:val="00184984"/>
    <w:rsid w:val="00184AE5"/>
    <w:rsid w:val="00184EF4"/>
    <w:rsid w:val="001873E9"/>
    <w:rsid w:val="00187DE1"/>
    <w:rsid w:val="00190A13"/>
    <w:rsid w:val="0019190C"/>
    <w:rsid w:val="00192342"/>
    <w:rsid w:val="00192DE9"/>
    <w:rsid w:val="00192F8B"/>
    <w:rsid w:val="00194FB7"/>
    <w:rsid w:val="00195AB2"/>
    <w:rsid w:val="001960A4"/>
    <w:rsid w:val="00197B52"/>
    <w:rsid w:val="001A0895"/>
    <w:rsid w:val="001A09AE"/>
    <w:rsid w:val="001A7CDA"/>
    <w:rsid w:val="001B20DC"/>
    <w:rsid w:val="001B231D"/>
    <w:rsid w:val="001B394C"/>
    <w:rsid w:val="001B482A"/>
    <w:rsid w:val="001B54F9"/>
    <w:rsid w:val="001C3E6C"/>
    <w:rsid w:val="001C5141"/>
    <w:rsid w:val="001C59BA"/>
    <w:rsid w:val="001D0AD1"/>
    <w:rsid w:val="001D2E27"/>
    <w:rsid w:val="001D3F84"/>
    <w:rsid w:val="001D4397"/>
    <w:rsid w:val="001D4A3E"/>
    <w:rsid w:val="001D51BD"/>
    <w:rsid w:val="001D531C"/>
    <w:rsid w:val="001D54B4"/>
    <w:rsid w:val="001D5F54"/>
    <w:rsid w:val="001D7E25"/>
    <w:rsid w:val="001E0BB4"/>
    <w:rsid w:val="001E0BBA"/>
    <w:rsid w:val="001E2A2F"/>
    <w:rsid w:val="001E3007"/>
    <w:rsid w:val="001E3042"/>
    <w:rsid w:val="001E6D8C"/>
    <w:rsid w:val="001E6E4F"/>
    <w:rsid w:val="001F0C6E"/>
    <w:rsid w:val="001F16BB"/>
    <w:rsid w:val="001F22B9"/>
    <w:rsid w:val="001F26F3"/>
    <w:rsid w:val="001F2D3A"/>
    <w:rsid w:val="001F32A8"/>
    <w:rsid w:val="001F4346"/>
    <w:rsid w:val="001F59CF"/>
    <w:rsid w:val="001F6FDA"/>
    <w:rsid w:val="001F7DDA"/>
    <w:rsid w:val="002004B4"/>
    <w:rsid w:val="002009D2"/>
    <w:rsid w:val="002036B3"/>
    <w:rsid w:val="00204887"/>
    <w:rsid w:val="00204934"/>
    <w:rsid w:val="00205A64"/>
    <w:rsid w:val="00205EB0"/>
    <w:rsid w:val="00206985"/>
    <w:rsid w:val="00207ADA"/>
    <w:rsid w:val="00210BCC"/>
    <w:rsid w:val="00210F34"/>
    <w:rsid w:val="002118BC"/>
    <w:rsid w:val="00213E6C"/>
    <w:rsid w:val="00216BD5"/>
    <w:rsid w:val="00217399"/>
    <w:rsid w:val="00217AED"/>
    <w:rsid w:val="00217E65"/>
    <w:rsid w:val="00217EAB"/>
    <w:rsid w:val="0022020C"/>
    <w:rsid w:val="002205DD"/>
    <w:rsid w:val="00222C4F"/>
    <w:rsid w:val="00225BED"/>
    <w:rsid w:val="00227434"/>
    <w:rsid w:val="002305DD"/>
    <w:rsid w:val="00230713"/>
    <w:rsid w:val="00230C1F"/>
    <w:rsid w:val="00231981"/>
    <w:rsid w:val="00232B0A"/>
    <w:rsid w:val="00232C48"/>
    <w:rsid w:val="00233127"/>
    <w:rsid w:val="00233E02"/>
    <w:rsid w:val="00234D51"/>
    <w:rsid w:val="0023600C"/>
    <w:rsid w:val="00240DF0"/>
    <w:rsid w:val="00246A89"/>
    <w:rsid w:val="00250180"/>
    <w:rsid w:val="0025100D"/>
    <w:rsid w:val="002511DE"/>
    <w:rsid w:val="00251B21"/>
    <w:rsid w:val="002521E9"/>
    <w:rsid w:val="00253540"/>
    <w:rsid w:val="00254213"/>
    <w:rsid w:val="00254C50"/>
    <w:rsid w:val="00254C79"/>
    <w:rsid w:val="00254EFB"/>
    <w:rsid w:val="00257014"/>
    <w:rsid w:val="00260062"/>
    <w:rsid w:val="00260632"/>
    <w:rsid w:val="002706A0"/>
    <w:rsid w:val="00272E46"/>
    <w:rsid w:val="00273C8D"/>
    <w:rsid w:val="0027453B"/>
    <w:rsid w:val="00274E89"/>
    <w:rsid w:val="00275409"/>
    <w:rsid w:val="002769CD"/>
    <w:rsid w:val="002773E7"/>
    <w:rsid w:val="002800A6"/>
    <w:rsid w:val="002836BA"/>
    <w:rsid w:val="00285347"/>
    <w:rsid w:val="00287373"/>
    <w:rsid w:val="00290245"/>
    <w:rsid w:val="00290F14"/>
    <w:rsid w:val="00291E55"/>
    <w:rsid w:val="00294734"/>
    <w:rsid w:val="00297483"/>
    <w:rsid w:val="0029787D"/>
    <w:rsid w:val="002A182F"/>
    <w:rsid w:val="002A18AB"/>
    <w:rsid w:val="002A19E8"/>
    <w:rsid w:val="002A252C"/>
    <w:rsid w:val="002A4A60"/>
    <w:rsid w:val="002A4E4B"/>
    <w:rsid w:val="002A5EB8"/>
    <w:rsid w:val="002A62E1"/>
    <w:rsid w:val="002A69A3"/>
    <w:rsid w:val="002A7CD5"/>
    <w:rsid w:val="002B2C03"/>
    <w:rsid w:val="002B2E11"/>
    <w:rsid w:val="002B306C"/>
    <w:rsid w:val="002B45A6"/>
    <w:rsid w:val="002B61CC"/>
    <w:rsid w:val="002C01FB"/>
    <w:rsid w:val="002C0BB2"/>
    <w:rsid w:val="002C0E0D"/>
    <w:rsid w:val="002C0F92"/>
    <w:rsid w:val="002C259B"/>
    <w:rsid w:val="002C28DE"/>
    <w:rsid w:val="002C7818"/>
    <w:rsid w:val="002D1369"/>
    <w:rsid w:val="002D1CB3"/>
    <w:rsid w:val="002D2207"/>
    <w:rsid w:val="002D2854"/>
    <w:rsid w:val="002D2D83"/>
    <w:rsid w:val="002D3618"/>
    <w:rsid w:val="002D38E7"/>
    <w:rsid w:val="002D5401"/>
    <w:rsid w:val="002E0514"/>
    <w:rsid w:val="002E15E8"/>
    <w:rsid w:val="002E224D"/>
    <w:rsid w:val="002E23C1"/>
    <w:rsid w:val="002E2687"/>
    <w:rsid w:val="002E298E"/>
    <w:rsid w:val="002E3DB9"/>
    <w:rsid w:val="002E410E"/>
    <w:rsid w:val="002E6C4B"/>
    <w:rsid w:val="002E6D47"/>
    <w:rsid w:val="002E6F15"/>
    <w:rsid w:val="002E7421"/>
    <w:rsid w:val="002F20A9"/>
    <w:rsid w:val="003011E8"/>
    <w:rsid w:val="003027A7"/>
    <w:rsid w:val="00303EEE"/>
    <w:rsid w:val="00304C4D"/>
    <w:rsid w:val="0030537A"/>
    <w:rsid w:val="00305C9F"/>
    <w:rsid w:val="003072DC"/>
    <w:rsid w:val="003100A1"/>
    <w:rsid w:val="00312E5B"/>
    <w:rsid w:val="00313D2F"/>
    <w:rsid w:val="00314437"/>
    <w:rsid w:val="00315E3E"/>
    <w:rsid w:val="00315EF2"/>
    <w:rsid w:val="00316DEF"/>
    <w:rsid w:val="00320A7F"/>
    <w:rsid w:val="00322502"/>
    <w:rsid w:val="003256CE"/>
    <w:rsid w:val="00330398"/>
    <w:rsid w:val="003315FE"/>
    <w:rsid w:val="003322DE"/>
    <w:rsid w:val="0033283A"/>
    <w:rsid w:val="003339FF"/>
    <w:rsid w:val="00333B01"/>
    <w:rsid w:val="003362E4"/>
    <w:rsid w:val="00337F6E"/>
    <w:rsid w:val="0034172F"/>
    <w:rsid w:val="00341BFE"/>
    <w:rsid w:val="00342408"/>
    <w:rsid w:val="00342F53"/>
    <w:rsid w:val="00343EC0"/>
    <w:rsid w:val="00344D29"/>
    <w:rsid w:val="00345205"/>
    <w:rsid w:val="003470E5"/>
    <w:rsid w:val="00350058"/>
    <w:rsid w:val="00350EAC"/>
    <w:rsid w:val="0035192D"/>
    <w:rsid w:val="00352EF3"/>
    <w:rsid w:val="00353C4B"/>
    <w:rsid w:val="00353C90"/>
    <w:rsid w:val="003546BC"/>
    <w:rsid w:val="0035478D"/>
    <w:rsid w:val="00355303"/>
    <w:rsid w:val="00356DA5"/>
    <w:rsid w:val="00361EE9"/>
    <w:rsid w:val="003624C0"/>
    <w:rsid w:val="00363672"/>
    <w:rsid w:val="003638DA"/>
    <w:rsid w:val="0036531A"/>
    <w:rsid w:val="00365CAF"/>
    <w:rsid w:val="00366E5E"/>
    <w:rsid w:val="0037095B"/>
    <w:rsid w:val="00373DEA"/>
    <w:rsid w:val="00374FEE"/>
    <w:rsid w:val="00376713"/>
    <w:rsid w:val="00380208"/>
    <w:rsid w:val="0038024C"/>
    <w:rsid w:val="00380E70"/>
    <w:rsid w:val="003811C3"/>
    <w:rsid w:val="00381BA1"/>
    <w:rsid w:val="00382D05"/>
    <w:rsid w:val="0038477E"/>
    <w:rsid w:val="00384CA5"/>
    <w:rsid w:val="003850AC"/>
    <w:rsid w:val="0038721F"/>
    <w:rsid w:val="00391068"/>
    <w:rsid w:val="00391FB6"/>
    <w:rsid w:val="003921CE"/>
    <w:rsid w:val="00392A22"/>
    <w:rsid w:val="00393185"/>
    <w:rsid w:val="00394518"/>
    <w:rsid w:val="00394CE9"/>
    <w:rsid w:val="003955BD"/>
    <w:rsid w:val="00395F50"/>
    <w:rsid w:val="00396D2B"/>
    <w:rsid w:val="003A0398"/>
    <w:rsid w:val="003A2F90"/>
    <w:rsid w:val="003A5A58"/>
    <w:rsid w:val="003A5DB1"/>
    <w:rsid w:val="003A6092"/>
    <w:rsid w:val="003A60FD"/>
    <w:rsid w:val="003A6342"/>
    <w:rsid w:val="003B13B2"/>
    <w:rsid w:val="003B33F5"/>
    <w:rsid w:val="003B37C1"/>
    <w:rsid w:val="003B54EF"/>
    <w:rsid w:val="003B7B6B"/>
    <w:rsid w:val="003B7C1C"/>
    <w:rsid w:val="003C00CD"/>
    <w:rsid w:val="003C0502"/>
    <w:rsid w:val="003C10FD"/>
    <w:rsid w:val="003C67C7"/>
    <w:rsid w:val="003C6B51"/>
    <w:rsid w:val="003D0E72"/>
    <w:rsid w:val="003D10EB"/>
    <w:rsid w:val="003D368A"/>
    <w:rsid w:val="003D4DA8"/>
    <w:rsid w:val="003D4E36"/>
    <w:rsid w:val="003D6BC9"/>
    <w:rsid w:val="003D7003"/>
    <w:rsid w:val="003E0278"/>
    <w:rsid w:val="003E0D20"/>
    <w:rsid w:val="003E57A7"/>
    <w:rsid w:val="003F0A8D"/>
    <w:rsid w:val="003F4EDF"/>
    <w:rsid w:val="003F5849"/>
    <w:rsid w:val="003F6186"/>
    <w:rsid w:val="003F7AE9"/>
    <w:rsid w:val="003F7C24"/>
    <w:rsid w:val="00400718"/>
    <w:rsid w:val="00400B5A"/>
    <w:rsid w:val="0040107E"/>
    <w:rsid w:val="00401254"/>
    <w:rsid w:val="004012EC"/>
    <w:rsid w:val="0040214F"/>
    <w:rsid w:val="00404CCC"/>
    <w:rsid w:val="0040517C"/>
    <w:rsid w:val="00405E62"/>
    <w:rsid w:val="00410B04"/>
    <w:rsid w:val="00413CD3"/>
    <w:rsid w:val="00414278"/>
    <w:rsid w:val="0042071F"/>
    <w:rsid w:val="00420EB3"/>
    <w:rsid w:val="004230BD"/>
    <w:rsid w:val="00423FF7"/>
    <w:rsid w:val="004252E7"/>
    <w:rsid w:val="00427A8E"/>
    <w:rsid w:val="00427D1E"/>
    <w:rsid w:val="00431109"/>
    <w:rsid w:val="00435691"/>
    <w:rsid w:val="00435D33"/>
    <w:rsid w:val="00435FDC"/>
    <w:rsid w:val="00436274"/>
    <w:rsid w:val="004362DD"/>
    <w:rsid w:val="00437013"/>
    <w:rsid w:val="00437228"/>
    <w:rsid w:val="004372FD"/>
    <w:rsid w:val="00440FCF"/>
    <w:rsid w:val="00442497"/>
    <w:rsid w:val="004437FE"/>
    <w:rsid w:val="00443C82"/>
    <w:rsid w:val="00444653"/>
    <w:rsid w:val="00447440"/>
    <w:rsid w:val="004507A2"/>
    <w:rsid w:val="004511F3"/>
    <w:rsid w:val="00453B5D"/>
    <w:rsid w:val="00454342"/>
    <w:rsid w:val="00456CBC"/>
    <w:rsid w:val="004628BF"/>
    <w:rsid w:val="00462F47"/>
    <w:rsid w:val="00463D7D"/>
    <w:rsid w:val="00465C52"/>
    <w:rsid w:val="0047083F"/>
    <w:rsid w:val="0047178B"/>
    <w:rsid w:val="004718B3"/>
    <w:rsid w:val="0047224F"/>
    <w:rsid w:val="0047292B"/>
    <w:rsid w:val="00473ACD"/>
    <w:rsid w:val="00474E24"/>
    <w:rsid w:val="00475E6A"/>
    <w:rsid w:val="00477882"/>
    <w:rsid w:val="00477A6A"/>
    <w:rsid w:val="004800DA"/>
    <w:rsid w:val="00481D6C"/>
    <w:rsid w:val="0048475C"/>
    <w:rsid w:val="00485257"/>
    <w:rsid w:val="00485ADF"/>
    <w:rsid w:val="00485E17"/>
    <w:rsid w:val="00486EE5"/>
    <w:rsid w:val="00487004"/>
    <w:rsid w:val="004873A4"/>
    <w:rsid w:val="004911C7"/>
    <w:rsid w:val="00493224"/>
    <w:rsid w:val="0049408E"/>
    <w:rsid w:val="00494869"/>
    <w:rsid w:val="004A0409"/>
    <w:rsid w:val="004A4DC7"/>
    <w:rsid w:val="004A76DE"/>
    <w:rsid w:val="004B0035"/>
    <w:rsid w:val="004B2810"/>
    <w:rsid w:val="004B353D"/>
    <w:rsid w:val="004B546E"/>
    <w:rsid w:val="004B694B"/>
    <w:rsid w:val="004B6BCA"/>
    <w:rsid w:val="004B7DC1"/>
    <w:rsid w:val="004C02FB"/>
    <w:rsid w:val="004C1EEC"/>
    <w:rsid w:val="004C2C68"/>
    <w:rsid w:val="004C2C76"/>
    <w:rsid w:val="004C40BC"/>
    <w:rsid w:val="004C48DB"/>
    <w:rsid w:val="004C5CD4"/>
    <w:rsid w:val="004C5D46"/>
    <w:rsid w:val="004C6BAD"/>
    <w:rsid w:val="004D1743"/>
    <w:rsid w:val="004D3900"/>
    <w:rsid w:val="004D3CA7"/>
    <w:rsid w:val="004D3FF4"/>
    <w:rsid w:val="004D4B8F"/>
    <w:rsid w:val="004D7D87"/>
    <w:rsid w:val="004E2B38"/>
    <w:rsid w:val="004E323C"/>
    <w:rsid w:val="004E449A"/>
    <w:rsid w:val="004E643F"/>
    <w:rsid w:val="004F05D0"/>
    <w:rsid w:val="004F193B"/>
    <w:rsid w:val="004F2C62"/>
    <w:rsid w:val="004F2C6D"/>
    <w:rsid w:val="004F300F"/>
    <w:rsid w:val="004F3D8D"/>
    <w:rsid w:val="004F3DA8"/>
    <w:rsid w:val="004F41E7"/>
    <w:rsid w:val="004F6C7B"/>
    <w:rsid w:val="00500B52"/>
    <w:rsid w:val="00501BDB"/>
    <w:rsid w:val="00501F0C"/>
    <w:rsid w:val="00503871"/>
    <w:rsid w:val="00503B87"/>
    <w:rsid w:val="005060EE"/>
    <w:rsid w:val="00507AC8"/>
    <w:rsid w:val="00507E91"/>
    <w:rsid w:val="005130BA"/>
    <w:rsid w:val="005141F8"/>
    <w:rsid w:val="00514469"/>
    <w:rsid w:val="0051449B"/>
    <w:rsid w:val="0051470E"/>
    <w:rsid w:val="00522243"/>
    <w:rsid w:val="0052293D"/>
    <w:rsid w:val="00523B8D"/>
    <w:rsid w:val="00523C4D"/>
    <w:rsid w:val="0052595A"/>
    <w:rsid w:val="0052764C"/>
    <w:rsid w:val="00531546"/>
    <w:rsid w:val="00532AEA"/>
    <w:rsid w:val="00534380"/>
    <w:rsid w:val="00534C55"/>
    <w:rsid w:val="00535265"/>
    <w:rsid w:val="005365AD"/>
    <w:rsid w:val="005374D8"/>
    <w:rsid w:val="00542455"/>
    <w:rsid w:val="00544E47"/>
    <w:rsid w:val="00545070"/>
    <w:rsid w:val="005466D5"/>
    <w:rsid w:val="0054673D"/>
    <w:rsid w:val="00546DDD"/>
    <w:rsid w:val="00547255"/>
    <w:rsid w:val="005500B5"/>
    <w:rsid w:val="00550B9B"/>
    <w:rsid w:val="005513AD"/>
    <w:rsid w:val="00551917"/>
    <w:rsid w:val="00552E85"/>
    <w:rsid w:val="00552EB0"/>
    <w:rsid w:val="00553EE6"/>
    <w:rsid w:val="00555063"/>
    <w:rsid w:val="00555168"/>
    <w:rsid w:val="00557A3A"/>
    <w:rsid w:val="00560444"/>
    <w:rsid w:val="005627E3"/>
    <w:rsid w:val="00562BD8"/>
    <w:rsid w:val="005631B5"/>
    <w:rsid w:val="00563727"/>
    <w:rsid w:val="0056512E"/>
    <w:rsid w:val="00566556"/>
    <w:rsid w:val="00566E29"/>
    <w:rsid w:val="00570232"/>
    <w:rsid w:val="00570790"/>
    <w:rsid w:val="00571145"/>
    <w:rsid w:val="00571287"/>
    <w:rsid w:val="00571949"/>
    <w:rsid w:val="00571D71"/>
    <w:rsid w:val="00572628"/>
    <w:rsid w:val="00573B25"/>
    <w:rsid w:val="00575625"/>
    <w:rsid w:val="0057562D"/>
    <w:rsid w:val="00577487"/>
    <w:rsid w:val="00581ED5"/>
    <w:rsid w:val="0058332A"/>
    <w:rsid w:val="0059055B"/>
    <w:rsid w:val="005911B3"/>
    <w:rsid w:val="00591C3E"/>
    <w:rsid w:val="005940E3"/>
    <w:rsid w:val="00594267"/>
    <w:rsid w:val="00594463"/>
    <w:rsid w:val="0059464B"/>
    <w:rsid w:val="00597002"/>
    <w:rsid w:val="0059711F"/>
    <w:rsid w:val="005977BC"/>
    <w:rsid w:val="00597AAE"/>
    <w:rsid w:val="005A0130"/>
    <w:rsid w:val="005A1CE5"/>
    <w:rsid w:val="005A2CA9"/>
    <w:rsid w:val="005A4003"/>
    <w:rsid w:val="005A699A"/>
    <w:rsid w:val="005B31AA"/>
    <w:rsid w:val="005B4F0C"/>
    <w:rsid w:val="005C099D"/>
    <w:rsid w:val="005C17FA"/>
    <w:rsid w:val="005C1E5E"/>
    <w:rsid w:val="005C2E95"/>
    <w:rsid w:val="005C3346"/>
    <w:rsid w:val="005C3DC6"/>
    <w:rsid w:val="005C43FE"/>
    <w:rsid w:val="005C47B0"/>
    <w:rsid w:val="005C60C3"/>
    <w:rsid w:val="005D1517"/>
    <w:rsid w:val="005D43F6"/>
    <w:rsid w:val="005D5FAE"/>
    <w:rsid w:val="005D632B"/>
    <w:rsid w:val="005D6337"/>
    <w:rsid w:val="005D6987"/>
    <w:rsid w:val="005D7C8C"/>
    <w:rsid w:val="005D7D30"/>
    <w:rsid w:val="005E0DBF"/>
    <w:rsid w:val="005E3102"/>
    <w:rsid w:val="005E3CF1"/>
    <w:rsid w:val="005E5D20"/>
    <w:rsid w:val="005E5D39"/>
    <w:rsid w:val="005E79C0"/>
    <w:rsid w:val="005F0F79"/>
    <w:rsid w:val="005F22F2"/>
    <w:rsid w:val="005F3AFF"/>
    <w:rsid w:val="005F48ED"/>
    <w:rsid w:val="005F5C90"/>
    <w:rsid w:val="005F7B9D"/>
    <w:rsid w:val="005F7E16"/>
    <w:rsid w:val="006006DC"/>
    <w:rsid w:val="00600D06"/>
    <w:rsid w:val="006030C4"/>
    <w:rsid w:val="006038D7"/>
    <w:rsid w:val="00605CCF"/>
    <w:rsid w:val="00606A81"/>
    <w:rsid w:val="006074B5"/>
    <w:rsid w:val="00607AEE"/>
    <w:rsid w:val="0061177C"/>
    <w:rsid w:val="00611FBE"/>
    <w:rsid w:val="006131C9"/>
    <w:rsid w:val="00613A8F"/>
    <w:rsid w:val="006168F6"/>
    <w:rsid w:val="006214D4"/>
    <w:rsid w:val="00623B6A"/>
    <w:rsid w:val="0062485B"/>
    <w:rsid w:val="00626D1D"/>
    <w:rsid w:val="006279DC"/>
    <w:rsid w:val="0063033F"/>
    <w:rsid w:val="00633E41"/>
    <w:rsid w:val="006340F5"/>
    <w:rsid w:val="00634D31"/>
    <w:rsid w:val="00637FE6"/>
    <w:rsid w:val="00643C2D"/>
    <w:rsid w:val="006442C3"/>
    <w:rsid w:val="00646E62"/>
    <w:rsid w:val="006470F4"/>
    <w:rsid w:val="0065097E"/>
    <w:rsid w:val="00651262"/>
    <w:rsid w:val="00651E08"/>
    <w:rsid w:val="00653235"/>
    <w:rsid w:val="00655798"/>
    <w:rsid w:val="00661035"/>
    <w:rsid w:val="00661440"/>
    <w:rsid w:val="00664072"/>
    <w:rsid w:val="006647B5"/>
    <w:rsid w:val="00665E2F"/>
    <w:rsid w:val="006662C7"/>
    <w:rsid w:val="00666F0F"/>
    <w:rsid w:val="0066791B"/>
    <w:rsid w:val="00670500"/>
    <w:rsid w:val="00670B3C"/>
    <w:rsid w:val="00671004"/>
    <w:rsid w:val="00673DFF"/>
    <w:rsid w:val="00674C44"/>
    <w:rsid w:val="0067504E"/>
    <w:rsid w:val="00677BA8"/>
    <w:rsid w:val="0068063C"/>
    <w:rsid w:val="00680F76"/>
    <w:rsid w:val="00681790"/>
    <w:rsid w:val="00681981"/>
    <w:rsid w:val="006825C0"/>
    <w:rsid w:val="00683C05"/>
    <w:rsid w:val="0068457E"/>
    <w:rsid w:val="006852A2"/>
    <w:rsid w:val="00686929"/>
    <w:rsid w:val="00687AB9"/>
    <w:rsid w:val="00691880"/>
    <w:rsid w:val="006947CD"/>
    <w:rsid w:val="00694E25"/>
    <w:rsid w:val="006953EE"/>
    <w:rsid w:val="00696099"/>
    <w:rsid w:val="00696303"/>
    <w:rsid w:val="006A0109"/>
    <w:rsid w:val="006A01F3"/>
    <w:rsid w:val="006A0DED"/>
    <w:rsid w:val="006A0F53"/>
    <w:rsid w:val="006A26E5"/>
    <w:rsid w:val="006A2989"/>
    <w:rsid w:val="006A4C73"/>
    <w:rsid w:val="006A5C1A"/>
    <w:rsid w:val="006A7532"/>
    <w:rsid w:val="006B17FD"/>
    <w:rsid w:val="006B3B8F"/>
    <w:rsid w:val="006B3D8B"/>
    <w:rsid w:val="006B4BC7"/>
    <w:rsid w:val="006B7DCB"/>
    <w:rsid w:val="006B7DFE"/>
    <w:rsid w:val="006C0C6A"/>
    <w:rsid w:val="006C2397"/>
    <w:rsid w:val="006C2947"/>
    <w:rsid w:val="006C4162"/>
    <w:rsid w:val="006C42AC"/>
    <w:rsid w:val="006C5252"/>
    <w:rsid w:val="006C6454"/>
    <w:rsid w:val="006C69A9"/>
    <w:rsid w:val="006C6E00"/>
    <w:rsid w:val="006D025C"/>
    <w:rsid w:val="006D28F2"/>
    <w:rsid w:val="006D4796"/>
    <w:rsid w:val="006D4DC1"/>
    <w:rsid w:val="006D5AF7"/>
    <w:rsid w:val="006D5F65"/>
    <w:rsid w:val="006E115E"/>
    <w:rsid w:val="006E2026"/>
    <w:rsid w:val="006E2710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13E1"/>
    <w:rsid w:val="006F2273"/>
    <w:rsid w:val="006F23C9"/>
    <w:rsid w:val="006F39F8"/>
    <w:rsid w:val="006F5155"/>
    <w:rsid w:val="006F521A"/>
    <w:rsid w:val="006F575A"/>
    <w:rsid w:val="006F776C"/>
    <w:rsid w:val="00701318"/>
    <w:rsid w:val="0070264C"/>
    <w:rsid w:val="00704E36"/>
    <w:rsid w:val="00705595"/>
    <w:rsid w:val="007058FD"/>
    <w:rsid w:val="007104B7"/>
    <w:rsid w:val="007124E7"/>
    <w:rsid w:val="00713512"/>
    <w:rsid w:val="00713823"/>
    <w:rsid w:val="007140CD"/>
    <w:rsid w:val="007142A1"/>
    <w:rsid w:val="007208C4"/>
    <w:rsid w:val="00723E4E"/>
    <w:rsid w:val="007255EF"/>
    <w:rsid w:val="00732E62"/>
    <w:rsid w:val="00732F8F"/>
    <w:rsid w:val="0073647B"/>
    <w:rsid w:val="00736B80"/>
    <w:rsid w:val="00740105"/>
    <w:rsid w:val="007405C0"/>
    <w:rsid w:val="007410EA"/>
    <w:rsid w:val="007429BF"/>
    <w:rsid w:val="00743F3C"/>
    <w:rsid w:val="0074565B"/>
    <w:rsid w:val="00745CED"/>
    <w:rsid w:val="007468B5"/>
    <w:rsid w:val="00750534"/>
    <w:rsid w:val="00750930"/>
    <w:rsid w:val="00751ABF"/>
    <w:rsid w:val="007532F3"/>
    <w:rsid w:val="007548D6"/>
    <w:rsid w:val="00755A21"/>
    <w:rsid w:val="007619B5"/>
    <w:rsid w:val="0076206B"/>
    <w:rsid w:val="007623A8"/>
    <w:rsid w:val="0076380D"/>
    <w:rsid w:val="007641CD"/>
    <w:rsid w:val="007645D3"/>
    <w:rsid w:val="0076503E"/>
    <w:rsid w:val="00771D21"/>
    <w:rsid w:val="007741F1"/>
    <w:rsid w:val="00775255"/>
    <w:rsid w:val="00777F70"/>
    <w:rsid w:val="00780409"/>
    <w:rsid w:val="007808ED"/>
    <w:rsid w:val="00780BC8"/>
    <w:rsid w:val="00784023"/>
    <w:rsid w:val="0078763A"/>
    <w:rsid w:val="00790BD3"/>
    <w:rsid w:val="00790CCF"/>
    <w:rsid w:val="00791188"/>
    <w:rsid w:val="0079150F"/>
    <w:rsid w:val="007933CC"/>
    <w:rsid w:val="00793FA8"/>
    <w:rsid w:val="00795C9F"/>
    <w:rsid w:val="00796CEE"/>
    <w:rsid w:val="007A00CA"/>
    <w:rsid w:val="007A127F"/>
    <w:rsid w:val="007A2B13"/>
    <w:rsid w:val="007A3CA0"/>
    <w:rsid w:val="007A5A29"/>
    <w:rsid w:val="007A6A6C"/>
    <w:rsid w:val="007A70AD"/>
    <w:rsid w:val="007A7BA3"/>
    <w:rsid w:val="007B0D49"/>
    <w:rsid w:val="007B70E1"/>
    <w:rsid w:val="007B7A69"/>
    <w:rsid w:val="007B7DCB"/>
    <w:rsid w:val="007C029D"/>
    <w:rsid w:val="007C0C49"/>
    <w:rsid w:val="007C257F"/>
    <w:rsid w:val="007C4428"/>
    <w:rsid w:val="007C48F2"/>
    <w:rsid w:val="007C6A38"/>
    <w:rsid w:val="007C77F6"/>
    <w:rsid w:val="007D2980"/>
    <w:rsid w:val="007D368E"/>
    <w:rsid w:val="007D3CE9"/>
    <w:rsid w:val="007D5E7D"/>
    <w:rsid w:val="007E0863"/>
    <w:rsid w:val="007E1600"/>
    <w:rsid w:val="007E1924"/>
    <w:rsid w:val="007E4A85"/>
    <w:rsid w:val="007E65D2"/>
    <w:rsid w:val="007E6F1B"/>
    <w:rsid w:val="007E6F7E"/>
    <w:rsid w:val="007E7118"/>
    <w:rsid w:val="007E721E"/>
    <w:rsid w:val="007E7A4F"/>
    <w:rsid w:val="007F033C"/>
    <w:rsid w:val="007F1462"/>
    <w:rsid w:val="007F15CC"/>
    <w:rsid w:val="007F171C"/>
    <w:rsid w:val="007F46E0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390"/>
    <w:rsid w:val="00811CEA"/>
    <w:rsid w:val="00812C25"/>
    <w:rsid w:val="00813264"/>
    <w:rsid w:val="00814055"/>
    <w:rsid w:val="0081727B"/>
    <w:rsid w:val="008176DB"/>
    <w:rsid w:val="00820E12"/>
    <w:rsid w:val="00822E42"/>
    <w:rsid w:val="008237E6"/>
    <w:rsid w:val="00824F6F"/>
    <w:rsid w:val="00826A12"/>
    <w:rsid w:val="00827F75"/>
    <w:rsid w:val="00830B05"/>
    <w:rsid w:val="008311F9"/>
    <w:rsid w:val="008318F1"/>
    <w:rsid w:val="0083487F"/>
    <w:rsid w:val="00835664"/>
    <w:rsid w:val="008360E8"/>
    <w:rsid w:val="008365D9"/>
    <w:rsid w:val="00841673"/>
    <w:rsid w:val="008422B1"/>
    <w:rsid w:val="00843EE5"/>
    <w:rsid w:val="008446C3"/>
    <w:rsid w:val="00844FF9"/>
    <w:rsid w:val="0084527A"/>
    <w:rsid w:val="00846231"/>
    <w:rsid w:val="00847ABF"/>
    <w:rsid w:val="00850CA7"/>
    <w:rsid w:val="00851246"/>
    <w:rsid w:val="00851D01"/>
    <w:rsid w:val="00851D16"/>
    <w:rsid w:val="008535C2"/>
    <w:rsid w:val="00853858"/>
    <w:rsid w:val="00854FCB"/>
    <w:rsid w:val="0085563A"/>
    <w:rsid w:val="0086040F"/>
    <w:rsid w:val="00860B18"/>
    <w:rsid w:val="00860B36"/>
    <w:rsid w:val="008610B1"/>
    <w:rsid w:val="00861A2D"/>
    <w:rsid w:val="00861C6B"/>
    <w:rsid w:val="00862078"/>
    <w:rsid w:val="008621D2"/>
    <w:rsid w:val="0086222A"/>
    <w:rsid w:val="0086269D"/>
    <w:rsid w:val="00867CE6"/>
    <w:rsid w:val="00872ECE"/>
    <w:rsid w:val="00873EF4"/>
    <w:rsid w:val="0087443C"/>
    <w:rsid w:val="008744EE"/>
    <w:rsid w:val="008745A8"/>
    <w:rsid w:val="00874DCB"/>
    <w:rsid w:val="008754ED"/>
    <w:rsid w:val="008765A6"/>
    <w:rsid w:val="00881796"/>
    <w:rsid w:val="00882651"/>
    <w:rsid w:val="00882CBE"/>
    <w:rsid w:val="00883213"/>
    <w:rsid w:val="0088415B"/>
    <w:rsid w:val="008842B1"/>
    <w:rsid w:val="0088440B"/>
    <w:rsid w:val="00886B57"/>
    <w:rsid w:val="00887DFE"/>
    <w:rsid w:val="00890C4B"/>
    <w:rsid w:val="00890C69"/>
    <w:rsid w:val="00891D42"/>
    <w:rsid w:val="00894387"/>
    <w:rsid w:val="00895743"/>
    <w:rsid w:val="008A0F14"/>
    <w:rsid w:val="008A16B9"/>
    <w:rsid w:val="008A2B39"/>
    <w:rsid w:val="008A4116"/>
    <w:rsid w:val="008A4F3B"/>
    <w:rsid w:val="008A5811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5660"/>
    <w:rsid w:val="008C6271"/>
    <w:rsid w:val="008C69AD"/>
    <w:rsid w:val="008D2096"/>
    <w:rsid w:val="008D2B33"/>
    <w:rsid w:val="008D464F"/>
    <w:rsid w:val="008D49C2"/>
    <w:rsid w:val="008D4A45"/>
    <w:rsid w:val="008D52FD"/>
    <w:rsid w:val="008D5A5A"/>
    <w:rsid w:val="008D7F42"/>
    <w:rsid w:val="008E01AD"/>
    <w:rsid w:val="008E0B59"/>
    <w:rsid w:val="008E0F7D"/>
    <w:rsid w:val="008E3D06"/>
    <w:rsid w:val="008E4982"/>
    <w:rsid w:val="008E66E4"/>
    <w:rsid w:val="008E6927"/>
    <w:rsid w:val="008E7A14"/>
    <w:rsid w:val="008E7B6F"/>
    <w:rsid w:val="008F0B2D"/>
    <w:rsid w:val="008F1D98"/>
    <w:rsid w:val="008F2427"/>
    <w:rsid w:val="008F27FE"/>
    <w:rsid w:val="008F2BB4"/>
    <w:rsid w:val="008F2F2A"/>
    <w:rsid w:val="008F6593"/>
    <w:rsid w:val="008F6B2C"/>
    <w:rsid w:val="00900796"/>
    <w:rsid w:val="00900EA3"/>
    <w:rsid w:val="009014B5"/>
    <w:rsid w:val="00903255"/>
    <w:rsid w:val="00903F28"/>
    <w:rsid w:val="00905166"/>
    <w:rsid w:val="00905E3B"/>
    <w:rsid w:val="0090713C"/>
    <w:rsid w:val="00911C89"/>
    <w:rsid w:val="009128CA"/>
    <w:rsid w:val="00914A70"/>
    <w:rsid w:val="00915794"/>
    <w:rsid w:val="00917A9E"/>
    <w:rsid w:val="00917AFA"/>
    <w:rsid w:val="00920A25"/>
    <w:rsid w:val="00921662"/>
    <w:rsid w:val="00921D93"/>
    <w:rsid w:val="00924F30"/>
    <w:rsid w:val="00925D28"/>
    <w:rsid w:val="0093444F"/>
    <w:rsid w:val="009351D9"/>
    <w:rsid w:val="00935750"/>
    <w:rsid w:val="009362B5"/>
    <w:rsid w:val="0093640B"/>
    <w:rsid w:val="00936A0E"/>
    <w:rsid w:val="0094043D"/>
    <w:rsid w:val="00940B86"/>
    <w:rsid w:val="00940D6C"/>
    <w:rsid w:val="00941435"/>
    <w:rsid w:val="00941918"/>
    <w:rsid w:val="00944B52"/>
    <w:rsid w:val="00946A00"/>
    <w:rsid w:val="00946F8E"/>
    <w:rsid w:val="00946FB7"/>
    <w:rsid w:val="00947D45"/>
    <w:rsid w:val="00947E02"/>
    <w:rsid w:val="0095182D"/>
    <w:rsid w:val="009521E0"/>
    <w:rsid w:val="0095540C"/>
    <w:rsid w:val="00961FC3"/>
    <w:rsid w:val="00962AFD"/>
    <w:rsid w:val="009634A5"/>
    <w:rsid w:val="0096593F"/>
    <w:rsid w:val="00970C99"/>
    <w:rsid w:val="00971B23"/>
    <w:rsid w:val="00971ECB"/>
    <w:rsid w:val="00972B89"/>
    <w:rsid w:val="00975107"/>
    <w:rsid w:val="00977828"/>
    <w:rsid w:val="00977E02"/>
    <w:rsid w:val="00980A2C"/>
    <w:rsid w:val="00981ABC"/>
    <w:rsid w:val="0098449C"/>
    <w:rsid w:val="00984678"/>
    <w:rsid w:val="009861A6"/>
    <w:rsid w:val="00986277"/>
    <w:rsid w:val="009876AA"/>
    <w:rsid w:val="00990762"/>
    <w:rsid w:val="009915BF"/>
    <w:rsid w:val="00991E9D"/>
    <w:rsid w:val="00992F45"/>
    <w:rsid w:val="00993D03"/>
    <w:rsid w:val="00994A45"/>
    <w:rsid w:val="009959F5"/>
    <w:rsid w:val="00995CD5"/>
    <w:rsid w:val="00997F8D"/>
    <w:rsid w:val="009A0266"/>
    <w:rsid w:val="009A2353"/>
    <w:rsid w:val="009A33B3"/>
    <w:rsid w:val="009A4963"/>
    <w:rsid w:val="009A5D59"/>
    <w:rsid w:val="009A7521"/>
    <w:rsid w:val="009B0557"/>
    <w:rsid w:val="009B1CD2"/>
    <w:rsid w:val="009B21F3"/>
    <w:rsid w:val="009B26F8"/>
    <w:rsid w:val="009B2B9E"/>
    <w:rsid w:val="009B45A4"/>
    <w:rsid w:val="009B5024"/>
    <w:rsid w:val="009B5FB7"/>
    <w:rsid w:val="009B69AE"/>
    <w:rsid w:val="009C11FC"/>
    <w:rsid w:val="009C1693"/>
    <w:rsid w:val="009C4765"/>
    <w:rsid w:val="009C61AB"/>
    <w:rsid w:val="009C75A8"/>
    <w:rsid w:val="009C7600"/>
    <w:rsid w:val="009C7A37"/>
    <w:rsid w:val="009D05F9"/>
    <w:rsid w:val="009D14C5"/>
    <w:rsid w:val="009D386A"/>
    <w:rsid w:val="009D746E"/>
    <w:rsid w:val="009E03B3"/>
    <w:rsid w:val="009E19B9"/>
    <w:rsid w:val="009E1FBC"/>
    <w:rsid w:val="009E515C"/>
    <w:rsid w:val="009E5DAB"/>
    <w:rsid w:val="009E71B5"/>
    <w:rsid w:val="009F262C"/>
    <w:rsid w:val="009F2A67"/>
    <w:rsid w:val="009F4417"/>
    <w:rsid w:val="009F7A65"/>
    <w:rsid w:val="009F7BFC"/>
    <w:rsid w:val="00A00E2F"/>
    <w:rsid w:val="00A024AB"/>
    <w:rsid w:val="00A02CFD"/>
    <w:rsid w:val="00A05A65"/>
    <w:rsid w:val="00A06733"/>
    <w:rsid w:val="00A06BE6"/>
    <w:rsid w:val="00A07B2F"/>
    <w:rsid w:val="00A10AFC"/>
    <w:rsid w:val="00A1364C"/>
    <w:rsid w:val="00A14931"/>
    <w:rsid w:val="00A15937"/>
    <w:rsid w:val="00A17E94"/>
    <w:rsid w:val="00A2047A"/>
    <w:rsid w:val="00A2473F"/>
    <w:rsid w:val="00A27533"/>
    <w:rsid w:val="00A30EC4"/>
    <w:rsid w:val="00A31E15"/>
    <w:rsid w:val="00A332FA"/>
    <w:rsid w:val="00A36FF6"/>
    <w:rsid w:val="00A37997"/>
    <w:rsid w:val="00A401F7"/>
    <w:rsid w:val="00A403BC"/>
    <w:rsid w:val="00A40430"/>
    <w:rsid w:val="00A413BB"/>
    <w:rsid w:val="00A4373B"/>
    <w:rsid w:val="00A43BD0"/>
    <w:rsid w:val="00A4521E"/>
    <w:rsid w:val="00A465F6"/>
    <w:rsid w:val="00A4672C"/>
    <w:rsid w:val="00A47988"/>
    <w:rsid w:val="00A47DF6"/>
    <w:rsid w:val="00A54528"/>
    <w:rsid w:val="00A5551C"/>
    <w:rsid w:val="00A56E06"/>
    <w:rsid w:val="00A60603"/>
    <w:rsid w:val="00A6119A"/>
    <w:rsid w:val="00A65259"/>
    <w:rsid w:val="00A653BA"/>
    <w:rsid w:val="00A65B97"/>
    <w:rsid w:val="00A66F3F"/>
    <w:rsid w:val="00A6767B"/>
    <w:rsid w:val="00A72382"/>
    <w:rsid w:val="00A75C87"/>
    <w:rsid w:val="00A7632F"/>
    <w:rsid w:val="00A81C96"/>
    <w:rsid w:val="00A83042"/>
    <w:rsid w:val="00A83B7C"/>
    <w:rsid w:val="00A844A7"/>
    <w:rsid w:val="00A864D1"/>
    <w:rsid w:val="00A91066"/>
    <w:rsid w:val="00A937C4"/>
    <w:rsid w:val="00A93DE1"/>
    <w:rsid w:val="00A944D6"/>
    <w:rsid w:val="00A95254"/>
    <w:rsid w:val="00A963AA"/>
    <w:rsid w:val="00AA0BCC"/>
    <w:rsid w:val="00AA2305"/>
    <w:rsid w:val="00AA33F4"/>
    <w:rsid w:val="00AA57E5"/>
    <w:rsid w:val="00AA6222"/>
    <w:rsid w:val="00AB08EC"/>
    <w:rsid w:val="00AB0F1B"/>
    <w:rsid w:val="00AB1F85"/>
    <w:rsid w:val="00AB394C"/>
    <w:rsid w:val="00AB7083"/>
    <w:rsid w:val="00AC1385"/>
    <w:rsid w:val="00AC16C6"/>
    <w:rsid w:val="00AC220C"/>
    <w:rsid w:val="00AC2CBB"/>
    <w:rsid w:val="00AC39E6"/>
    <w:rsid w:val="00AC570D"/>
    <w:rsid w:val="00AC7545"/>
    <w:rsid w:val="00AD059F"/>
    <w:rsid w:val="00AD107A"/>
    <w:rsid w:val="00AD1409"/>
    <w:rsid w:val="00AD1B87"/>
    <w:rsid w:val="00AD694C"/>
    <w:rsid w:val="00AD69CE"/>
    <w:rsid w:val="00AD7652"/>
    <w:rsid w:val="00AD7B9F"/>
    <w:rsid w:val="00AE0C90"/>
    <w:rsid w:val="00AE15A7"/>
    <w:rsid w:val="00AE2E79"/>
    <w:rsid w:val="00AE3210"/>
    <w:rsid w:val="00AE3311"/>
    <w:rsid w:val="00AE3C3A"/>
    <w:rsid w:val="00AE4D62"/>
    <w:rsid w:val="00AE5B06"/>
    <w:rsid w:val="00AE73D5"/>
    <w:rsid w:val="00AE765D"/>
    <w:rsid w:val="00AE791E"/>
    <w:rsid w:val="00AF0677"/>
    <w:rsid w:val="00AF0EEF"/>
    <w:rsid w:val="00AF2D43"/>
    <w:rsid w:val="00AF2E6E"/>
    <w:rsid w:val="00AF3105"/>
    <w:rsid w:val="00AF34F0"/>
    <w:rsid w:val="00AF3B13"/>
    <w:rsid w:val="00AF3B95"/>
    <w:rsid w:val="00AF3CC7"/>
    <w:rsid w:val="00AF3EDA"/>
    <w:rsid w:val="00B03EC4"/>
    <w:rsid w:val="00B049EE"/>
    <w:rsid w:val="00B05035"/>
    <w:rsid w:val="00B056B2"/>
    <w:rsid w:val="00B07BD1"/>
    <w:rsid w:val="00B11576"/>
    <w:rsid w:val="00B12138"/>
    <w:rsid w:val="00B1384F"/>
    <w:rsid w:val="00B1451A"/>
    <w:rsid w:val="00B1508C"/>
    <w:rsid w:val="00B16EA8"/>
    <w:rsid w:val="00B1768C"/>
    <w:rsid w:val="00B17F42"/>
    <w:rsid w:val="00B21725"/>
    <w:rsid w:val="00B21FD2"/>
    <w:rsid w:val="00B2212C"/>
    <w:rsid w:val="00B239C0"/>
    <w:rsid w:val="00B23B92"/>
    <w:rsid w:val="00B24E14"/>
    <w:rsid w:val="00B25254"/>
    <w:rsid w:val="00B25322"/>
    <w:rsid w:val="00B25C96"/>
    <w:rsid w:val="00B26DD3"/>
    <w:rsid w:val="00B2700E"/>
    <w:rsid w:val="00B3048D"/>
    <w:rsid w:val="00B30A9F"/>
    <w:rsid w:val="00B34AA8"/>
    <w:rsid w:val="00B36EF7"/>
    <w:rsid w:val="00B40437"/>
    <w:rsid w:val="00B4452B"/>
    <w:rsid w:val="00B47986"/>
    <w:rsid w:val="00B50BE9"/>
    <w:rsid w:val="00B51A3D"/>
    <w:rsid w:val="00B5258E"/>
    <w:rsid w:val="00B53052"/>
    <w:rsid w:val="00B53D12"/>
    <w:rsid w:val="00B55693"/>
    <w:rsid w:val="00B564E9"/>
    <w:rsid w:val="00B57224"/>
    <w:rsid w:val="00B57C62"/>
    <w:rsid w:val="00B60C9B"/>
    <w:rsid w:val="00B60E09"/>
    <w:rsid w:val="00B63E58"/>
    <w:rsid w:val="00B65809"/>
    <w:rsid w:val="00B65A4E"/>
    <w:rsid w:val="00B66B27"/>
    <w:rsid w:val="00B72890"/>
    <w:rsid w:val="00B73C59"/>
    <w:rsid w:val="00B74BF0"/>
    <w:rsid w:val="00B74C0A"/>
    <w:rsid w:val="00B76802"/>
    <w:rsid w:val="00B77CB9"/>
    <w:rsid w:val="00B80BC9"/>
    <w:rsid w:val="00B812EC"/>
    <w:rsid w:val="00B81584"/>
    <w:rsid w:val="00B83FB0"/>
    <w:rsid w:val="00B84E4B"/>
    <w:rsid w:val="00B86B9F"/>
    <w:rsid w:val="00B873EE"/>
    <w:rsid w:val="00B874D1"/>
    <w:rsid w:val="00B904A4"/>
    <w:rsid w:val="00B905DD"/>
    <w:rsid w:val="00B91910"/>
    <w:rsid w:val="00B92340"/>
    <w:rsid w:val="00B9264C"/>
    <w:rsid w:val="00B94A64"/>
    <w:rsid w:val="00B960A7"/>
    <w:rsid w:val="00B96236"/>
    <w:rsid w:val="00BA038B"/>
    <w:rsid w:val="00BA46E6"/>
    <w:rsid w:val="00BA48AE"/>
    <w:rsid w:val="00BA552F"/>
    <w:rsid w:val="00BA55E3"/>
    <w:rsid w:val="00BA6282"/>
    <w:rsid w:val="00BA6947"/>
    <w:rsid w:val="00BA7F34"/>
    <w:rsid w:val="00BB22F8"/>
    <w:rsid w:val="00BB3E98"/>
    <w:rsid w:val="00BB579F"/>
    <w:rsid w:val="00BC1C19"/>
    <w:rsid w:val="00BC73A1"/>
    <w:rsid w:val="00BC7B9A"/>
    <w:rsid w:val="00BD04AA"/>
    <w:rsid w:val="00BD0B58"/>
    <w:rsid w:val="00BD0DC2"/>
    <w:rsid w:val="00BD105B"/>
    <w:rsid w:val="00BD3BC4"/>
    <w:rsid w:val="00BD408B"/>
    <w:rsid w:val="00BD43BF"/>
    <w:rsid w:val="00BD589D"/>
    <w:rsid w:val="00BD6203"/>
    <w:rsid w:val="00BE011A"/>
    <w:rsid w:val="00BE06EB"/>
    <w:rsid w:val="00BE1132"/>
    <w:rsid w:val="00BE3133"/>
    <w:rsid w:val="00BE3434"/>
    <w:rsid w:val="00BE5335"/>
    <w:rsid w:val="00BE6CAB"/>
    <w:rsid w:val="00BF0240"/>
    <w:rsid w:val="00BF0E15"/>
    <w:rsid w:val="00BF1E40"/>
    <w:rsid w:val="00BF23C0"/>
    <w:rsid w:val="00BF318B"/>
    <w:rsid w:val="00BF3B71"/>
    <w:rsid w:val="00BF4EBA"/>
    <w:rsid w:val="00BF5BAE"/>
    <w:rsid w:val="00BF60CA"/>
    <w:rsid w:val="00BF7DFF"/>
    <w:rsid w:val="00C02151"/>
    <w:rsid w:val="00C03908"/>
    <w:rsid w:val="00C05165"/>
    <w:rsid w:val="00C057B6"/>
    <w:rsid w:val="00C069A1"/>
    <w:rsid w:val="00C101B3"/>
    <w:rsid w:val="00C124D9"/>
    <w:rsid w:val="00C15B65"/>
    <w:rsid w:val="00C16926"/>
    <w:rsid w:val="00C17E54"/>
    <w:rsid w:val="00C202A4"/>
    <w:rsid w:val="00C20C1D"/>
    <w:rsid w:val="00C21F21"/>
    <w:rsid w:val="00C22061"/>
    <w:rsid w:val="00C23414"/>
    <w:rsid w:val="00C25328"/>
    <w:rsid w:val="00C259E2"/>
    <w:rsid w:val="00C26E3C"/>
    <w:rsid w:val="00C318FB"/>
    <w:rsid w:val="00C31F16"/>
    <w:rsid w:val="00C32E41"/>
    <w:rsid w:val="00C3386E"/>
    <w:rsid w:val="00C34E60"/>
    <w:rsid w:val="00C35412"/>
    <w:rsid w:val="00C35B01"/>
    <w:rsid w:val="00C414B1"/>
    <w:rsid w:val="00C42E66"/>
    <w:rsid w:val="00C44C20"/>
    <w:rsid w:val="00C4676C"/>
    <w:rsid w:val="00C470FE"/>
    <w:rsid w:val="00C51B2B"/>
    <w:rsid w:val="00C5391B"/>
    <w:rsid w:val="00C54321"/>
    <w:rsid w:val="00C5560D"/>
    <w:rsid w:val="00C57368"/>
    <w:rsid w:val="00C6016D"/>
    <w:rsid w:val="00C60FBD"/>
    <w:rsid w:val="00C62B66"/>
    <w:rsid w:val="00C64686"/>
    <w:rsid w:val="00C65043"/>
    <w:rsid w:val="00C66A01"/>
    <w:rsid w:val="00C67A02"/>
    <w:rsid w:val="00C70C65"/>
    <w:rsid w:val="00C71C50"/>
    <w:rsid w:val="00C725AF"/>
    <w:rsid w:val="00C73E52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2E13"/>
    <w:rsid w:val="00C95EF7"/>
    <w:rsid w:val="00C95FFA"/>
    <w:rsid w:val="00C96A7A"/>
    <w:rsid w:val="00C96F57"/>
    <w:rsid w:val="00CA2271"/>
    <w:rsid w:val="00CA41D0"/>
    <w:rsid w:val="00CA4DAA"/>
    <w:rsid w:val="00CB3622"/>
    <w:rsid w:val="00CB39A5"/>
    <w:rsid w:val="00CC1100"/>
    <w:rsid w:val="00CC3303"/>
    <w:rsid w:val="00CC3B28"/>
    <w:rsid w:val="00CC4669"/>
    <w:rsid w:val="00CC4A55"/>
    <w:rsid w:val="00CC6FD5"/>
    <w:rsid w:val="00CC7F34"/>
    <w:rsid w:val="00CD222F"/>
    <w:rsid w:val="00CD33CE"/>
    <w:rsid w:val="00CD3AE4"/>
    <w:rsid w:val="00CD4123"/>
    <w:rsid w:val="00CD4261"/>
    <w:rsid w:val="00CD4541"/>
    <w:rsid w:val="00CD4E78"/>
    <w:rsid w:val="00CD5918"/>
    <w:rsid w:val="00CD62E3"/>
    <w:rsid w:val="00CD7011"/>
    <w:rsid w:val="00CD727A"/>
    <w:rsid w:val="00CD7573"/>
    <w:rsid w:val="00CE03A4"/>
    <w:rsid w:val="00CE06A4"/>
    <w:rsid w:val="00CE27ED"/>
    <w:rsid w:val="00CE2927"/>
    <w:rsid w:val="00CE2AAB"/>
    <w:rsid w:val="00CE313A"/>
    <w:rsid w:val="00CE3CA1"/>
    <w:rsid w:val="00CE4286"/>
    <w:rsid w:val="00CE4640"/>
    <w:rsid w:val="00CE5250"/>
    <w:rsid w:val="00CE7489"/>
    <w:rsid w:val="00CF036A"/>
    <w:rsid w:val="00CF1FDF"/>
    <w:rsid w:val="00CF2CA9"/>
    <w:rsid w:val="00CF40CC"/>
    <w:rsid w:val="00CF4D20"/>
    <w:rsid w:val="00CF5603"/>
    <w:rsid w:val="00CF5F31"/>
    <w:rsid w:val="00D00215"/>
    <w:rsid w:val="00D002A9"/>
    <w:rsid w:val="00D04A3D"/>
    <w:rsid w:val="00D07BFA"/>
    <w:rsid w:val="00D07C96"/>
    <w:rsid w:val="00D1226D"/>
    <w:rsid w:val="00D13494"/>
    <w:rsid w:val="00D137EF"/>
    <w:rsid w:val="00D13FE7"/>
    <w:rsid w:val="00D14E95"/>
    <w:rsid w:val="00D1516D"/>
    <w:rsid w:val="00D16864"/>
    <w:rsid w:val="00D219F8"/>
    <w:rsid w:val="00D22F7C"/>
    <w:rsid w:val="00D245D6"/>
    <w:rsid w:val="00D27B06"/>
    <w:rsid w:val="00D3236A"/>
    <w:rsid w:val="00D3263B"/>
    <w:rsid w:val="00D34271"/>
    <w:rsid w:val="00D344E0"/>
    <w:rsid w:val="00D3661F"/>
    <w:rsid w:val="00D3735F"/>
    <w:rsid w:val="00D40E27"/>
    <w:rsid w:val="00D41D7A"/>
    <w:rsid w:val="00D4326F"/>
    <w:rsid w:val="00D4356A"/>
    <w:rsid w:val="00D44173"/>
    <w:rsid w:val="00D448CF"/>
    <w:rsid w:val="00D458AC"/>
    <w:rsid w:val="00D5123B"/>
    <w:rsid w:val="00D51FF9"/>
    <w:rsid w:val="00D5370F"/>
    <w:rsid w:val="00D569F2"/>
    <w:rsid w:val="00D56D98"/>
    <w:rsid w:val="00D57503"/>
    <w:rsid w:val="00D61B3D"/>
    <w:rsid w:val="00D63F30"/>
    <w:rsid w:val="00D66EE2"/>
    <w:rsid w:val="00D72422"/>
    <w:rsid w:val="00D738BB"/>
    <w:rsid w:val="00D73CC6"/>
    <w:rsid w:val="00D73F5C"/>
    <w:rsid w:val="00D7422F"/>
    <w:rsid w:val="00D7474D"/>
    <w:rsid w:val="00D76673"/>
    <w:rsid w:val="00D77282"/>
    <w:rsid w:val="00D77855"/>
    <w:rsid w:val="00D77C86"/>
    <w:rsid w:val="00D80568"/>
    <w:rsid w:val="00D80FC4"/>
    <w:rsid w:val="00D81652"/>
    <w:rsid w:val="00D842A5"/>
    <w:rsid w:val="00D85589"/>
    <w:rsid w:val="00D875BA"/>
    <w:rsid w:val="00D877C0"/>
    <w:rsid w:val="00D91861"/>
    <w:rsid w:val="00D91D64"/>
    <w:rsid w:val="00D92507"/>
    <w:rsid w:val="00D93F55"/>
    <w:rsid w:val="00D96EA8"/>
    <w:rsid w:val="00D97747"/>
    <w:rsid w:val="00D978A0"/>
    <w:rsid w:val="00D97EC4"/>
    <w:rsid w:val="00D97F46"/>
    <w:rsid w:val="00DA06DA"/>
    <w:rsid w:val="00DA1A87"/>
    <w:rsid w:val="00DA2036"/>
    <w:rsid w:val="00DA4140"/>
    <w:rsid w:val="00DA78E9"/>
    <w:rsid w:val="00DB0BB2"/>
    <w:rsid w:val="00DB1E8A"/>
    <w:rsid w:val="00DB2FC6"/>
    <w:rsid w:val="00DB3FD5"/>
    <w:rsid w:val="00DB483C"/>
    <w:rsid w:val="00DC0DBB"/>
    <w:rsid w:val="00DC2748"/>
    <w:rsid w:val="00DC5390"/>
    <w:rsid w:val="00DC57B4"/>
    <w:rsid w:val="00DC7202"/>
    <w:rsid w:val="00DC7E9F"/>
    <w:rsid w:val="00DD22F5"/>
    <w:rsid w:val="00DD2649"/>
    <w:rsid w:val="00DD4587"/>
    <w:rsid w:val="00DD57AF"/>
    <w:rsid w:val="00DD7694"/>
    <w:rsid w:val="00DE00B7"/>
    <w:rsid w:val="00DE2A8C"/>
    <w:rsid w:val="00DE3CCA"/>
    <w:rsid w:val="00DE43FC"/>
    <w:rsid w:val="00DE4A2C"/>
    <w:rsid w:val="00DF0183"/>
    <w:rsid w:val="00DF1301"/>
    <w:rsid w:val="00DF259C"/>
    <w:rsid w:val="00DF2801"/>
    <w:rsid w:val="00DF298D"/>
    <w:rsid w:val="00DF2E49"/>
    <w:rsid w:val="00DF3C9B"/>
    <w:rsid w:val="00DF40D8"/>
    <w:rsid w:val="00E002B5"/>
    <w:rsid w:val="00E00595"/>
    <w:rsid w:val="00E016B5"/>
    <w:rsid w:val="00E01FF5"/>
    <w:rsid w:val="00E022E9"/>
    <w:rsid w:val="00E036DB"/>
    <w:rsid w:val="00E03E9D"/>
    <w:rsid w:val="00E071DA"/>
    <w:rsid w:val="00E113DD"/>
    <w:rsid w:val="00E11FDC"/>
    <w:rsid w:val="00E12B56"/>
    <w:rsid w:val="00E12F2E"/>
    <w:rsid w:val="00E136C8"/>
    <w:rsid w:val="00E14BC5"/>
    <w:rsid w:val="00E14ECC"/>
    <w:rsid w:val="00E16FA6"/>
    <w:rsid w:val="00E17612"/>
    <w:rsid w:val="00E1788A"/>
    <w:rsid w:val="00E20142"/>
    <w:rsid w:val="00E21677"/>
    <w:rsid w:val="00E217B9"/>
    <w:rsid w:val="00E218C7"/>
    <w:rsid w:val="00E22DDD"/>
    <w:rsid w:val="00E22E71"/>
    <w:rsid w:val="00E25175"/>
    <w:rsid w:val="00E31359"/>
    <w:rsid w:val="00E3201D"/>
    <w:rsid w:val="00E34305"/>
    <w:rsid w:val="00E34D87"/>
    <w:rsid w:val="00E36604"/>
    <w:rsid w:val="00E36797"/>
    <w:rsid w:val="00E377BE"/>
    <w:rsid w:val="00E410CF"/>
    <w:rsid w:val="00E41133"/>
    <w:rsid w:val="00E42AB5"/>
    <w:rsid w:val="00E456B2"/>
    <w:rsid w:val="00E460F2"/>
    <w:rsid w:val="00E463D5"/>
    <w:rsid w:val="00E46F89"/>
    <w:rsid w:val="00E47E64"/>
    <w:rsid w:val="00E52BB5"/>
    <w:rsid w:val="00E52CFB"/>
    <w:rsid w:val="00E53386"/>
    <w:rsid w:val="00E53FED"/>
    <w:rsid w:val="00E55BA4"/>
    <w:rsid w:val="00E5635E"/>
    <w:rsid w:val="00E57197"/>
    <w:rsid w:val="00E57FED"/>
    <w:rsid w:val="00E60D53"/>
    <w:rsid w:val="00E6180F"/>
    <w:rsid w:val="00E64535"/>
    <w:rsid w:val="00E6474E"/>
    <w:rsid w:val="00E6475E"/>
    <w:rsid w:val="00E650AA"/>
    <w:rsid w:val="00E66D03"/>
    <w:rsid w:val="00E70452"/>
    <w:rsid w:val="00E70C92"/>
    <w:rsid w:val="00E70F29"/>
    <w:rsid w:val="00E719FF"/>
    <w:rsid w:val="00E71BEF"/>
    <w:rsid w:val="00E721F8"/>
    <w:rsid w:val="00E731E7"/>
    <w:rsid w:val="00E734B1"/>
    <w:rsid w:val="00E73DB7"/>
    <w:rsid w:val="00E7415A"/>
    <w:rsid w:val="00E752F9"/>
    <w:rsid w:val="00E75A52"/>
    <w:rsid w:val="00E77D52"/>
    <w:rsid w:val="00E80435"/>
    <w:rsid w:val="00E8161B"/>
    <w:rsid w:val="00E84CB5"/>
    <w:rsid w:val="00E863E8"/>
    <w:rsid w:val="00E8651D"/>
    <w:rsid w:val="00E8700B"/>
    <w:rsid w:val="00E8727B"/>
    <w:rsid w:val="00E87ADA"/>
    <w:rsid w:val="00E900BE"/>
    <w:rsid w:val="00E91962"/>
    <w:rsid w:val="00E91CEC"/>
    <w:rsid w:val="00E92147"/>
    <w:rsid w:val="00E93762"/>
    <w:rsid w:val="00E979DD"/>
    <w:rsid w:val="00EA0521"/>
    <w:rsid w:val="00EA12A8"/>
    <w:rsid w:val="00EA6419"/>
    <w:rsid w:val="00EA765F"/>
    <w:rsid w:val="00EA7C78"/>
    <w:rsid w:val="00EB0AEB"/>
    <w:rsid w:val="00EB25F3"/>
    <w:rsid w:val="00EB2BA8"/>
    <w:rsid w:val="00EB2C17"/>
    <w:rsid w:val="00EB3FE9"/>
    <w:rsid w:val="00EB49FA"/>
    <w:rsid w:val="00EB504B"/>
    <w:rsid w:val="00EB5524"/>
    <w:rsid w:val="00EB7583"/>
    <w:rsid w:val="00EB7994"/>
    <w:rsid w:val="00EC01EF"/>
    <w:rsid w:val="00EC0C30"/>
    <w:rsid w:val="00EC54F3"/>
    <w:rsid w:val="00EC596F"/>
    <w:rsid w:val="00EC6A84"/>
    <w:rsid w:val="00EC7DA7"/>
    <w:rsid w:val="00ED052A"/>
    <w:rsid w:val="00ED0BF9"/>
    <w:rsid w:val="00ED10C7"/>
    <w:rsid w:val="00ED195B"/>
    <w:rsid w:val="00ED2B08"/>
    <w:rsid w:val="00ED6459"/>
    <w:rsid w:val="00ED6B7B"/>
    <w:rsid w:val="00ED7434"/>
    <w:rsid w:val="00ED7DAD"/>
    <w:rsid w:val="00EE029E"/>
    <w:rsid w:val="00EE04D0"/>
    <w:rsid w:val="00EE077B"/>
    <w:rsid w:val="00EE0E9C"/>
    <w:rsid w:val="00EE10AF"/>
    <w:rsid w:val="00EE12C3"/>
    <w:rsid w:val="00EE15D7"/>
    <w:rsid w:val="00EE15F8"/>
    <w:rsid w:val="00EE2AFE"/>
    <w:rsid w:val="00EE43D0"/>
    <w:rsid w:val="00EE5291"/>
    <w:rsid w:val="00EE5938"/>
    <w:rsid w:val="00EE5DC5"/>
    <w:rsid w:val="00EE66ED"/>
    <w:rsid w:val="00EF1B18"/>
    <w:rsid w:val="00EF30A6"/>
    <w:rsid w:val="00EF36C7"/>
    <w:rsid w:val="00EF389F"/>
    <w:rsid w:val="00EF3914"/>
    <w:rsid w:val="00EF3CE4"/>
    <w:rsid w:val="00EF51D4"/>
    <w:rsid w:val="00EF57A9"/>
    <w:rsid w:val="00EF686B"/>
    <w:rsid w:val="00F01F31"/>
    <w:rsid w:val="00F0258F"/>
    <w:rsid w:val="00F025F2"/>
    <w:rsid w:val="00F06560"/>
    <w:rsid w:val="00F12484"/>
    <w:rsid w:val="00F12C37"/>
    <w:rsid w:val="00F13A2A"/>
    <w:rsid w:val="00F16EA1"/>
    <w:rsid w:val="00F17BB3"/>
    <w:rsid w:val="00F17BB5"/>
    <w:rsid w:val="00F21162"/>
    <w:rsid w:val="00F22063"/>
    <w:rsid w:val="00F22972"/>
    <w:rsid w:val="00F237B5"/>
    <w:rsid w:val="00F23BC3"/>
    <w:rsid w:val="00F26A93"/>
    <w:rsid w:val="00F26E53"/>
    <w:rsid w:val="00F27811"/>
    <w:rsid w:val="00F31ADC"/>
    <w:rsid w:val="00F33339"/>
    <w:rsid w:val="00F34849"/>
    <w:rsid w:val="00F46ECA"/>
    <w:rsid w:val="00F46FDB"/>
    <w:rsid w:val="00F47477"/>
    <w:rsid w:val="00F50A7B"/>
    <w:rsid w:val="00F510A2"/>
    <w:rsid w:val="00F514AF"/>
    <w:rsid w:val="00F5197F"/>
    <w:rsid w:val="00F52C35"/>
    <w:rsid w:val="00F5797B"/>
    <w:rsid w:val="00F60239"/>
    <w:rsid w:val="00F614E9"/>
    <w:rsid w:val="00F626B1"/>
    <w:rsid w:val="00F630D4"/>
    <w:rsid w:val="00F64F43"/>
    <w:rsid w:val="00F65B21"/>
    <w:rsid w:val="00F65B3E"/>
    <w:rsid w:val="00F677C3"/>
    <w:rsid w:val="00F71498"/>
    <w:rsid w:val="00F73445"/>
    <w:rsid w:val="00F750C9"/>
    <w:rsid w:val="00F75872"/>
    <w:rsid w:val="00F76E1E"/>
    <w:rsid w:val="00F86B0B"/>
    <w:rsid w:val="00F87195"/>
    <w:rsid w:val="00F87A2F"/>
    <w:rsid w:val="00F87CB5"/>
    <w:rsid w:val="00F91E0F"/>
    <w:rsid w:val="00F93999"/>
    <w:rsid w:val="00F93B2B"/>
    <w:rsid w:val="00F94FA9"/>
    <w:rsid w:val="00F96B79"/>
    <w:rsid w:val="00FA08CF"/>
    <w:rsid w:val="00FA1AEE"/>
    <w:rsid w:val="00FA1E10"/>
    <w:rsid w:val="00FA23EC"/>
    <w:rsid w:val="00FA678D"/>
    <w:rsid w:val="00FA6ECC"/>
    <w:rsid w:val="00FA7C0A"/>
    <w:rsid w:val="00FB0A8C"/>
    <w:rsid w:val="00FB15D0"/>
    <w:rsid w:val="00FB1CD4"/>
    <w:rsid w:val="00FB2D22"/>
    <w:rsid w:val="00FB2F37"/>
    <w:rsid w:val="00FB30CB"/>
    <w:rsid w:val="00FB39DD"/>
    <w:rsid w:val="00FB4A3A"/>
    <w:rsid w:val="00FB4A8E"/>
    <w:rsid w:val="00FB5F0B"/>
    <w:rsid w:val="00FB6040"/>
    <w:rsid w:val="00FB699E"/>
    <w:rsid w:val="00FB76CA"/>
    <w:rsid w:val="00FC1657"/>
    <w:rsid w:val="00FC2AE5"/>
    <w:rsid w:val="00FC2B6C"/>
    <w:rsid w:val="00FC2E5D"/>
    <w:rsid w:val="00FC47C4"/>
    <w:rsid w:val="00FD0242"/>
    <w:rsid w:val="00FD1F0E"/>
    <w:rsid w:val="00FD37EE"/>
    <w:rsid w:val="00FD40E2"/>
    <w:rsid w:val="00FD467B"/>
    <w:rsid w:val="00FD59F8"/>
    <w:rsid w:val="00FD5F0A"/>
    <w:rsid w:val="00FD7F5F"/>
    <w:rsid w:val="00FE3612"/>
    <w:rsid w:val="00FE39BE"/>
    <w:rsid w:val="00FE3B81"/>
    <w:rsid w:val="00FF0622"/>
    <w:rsid w:val="00FF163F"/>
    <w:rsid w:val="00FF33AA"/>
    <w:rsid w:val="00FF4225"/>
    <w:rsid w:val="00FF4793"/>
    <w:rsid w:val="00FF5882"/>
    <w:rsid w:val="00FF5AD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D5F6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F575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4911C7"/>
    <w:rPr>
      <w:b/>
      <w:sz w:val="24"/>
      <w:lang w:eastAsia="en-US"/>
    </w:rPr>
  </w:style>
  <w:style w:type="character" w:styleId="CommentReference">
    <w:name w:val="annotation reference"/>
    <w:rsid w:val="001D3F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3F84"/>
    <w:rPr>
      <w:sz w:val="20"/>
      <w:szCs w:val="20"/>
    </w:rPr>
  </w:style>
  <w:style w:type="character" w:customStyle="1" w:styleId="CommentTextChar">
    <w:name w:val="Comment Text Char"/>
    <w:link w:val="CommentText"/>
    <w:rsid w:val="001D3F8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D3F84"/>
    <w:rPr>
      <w:b/>
      <w:bCs/>
    </w:rPr>
  </w:style>
  <w:style w:type="character" w:customStyle="1" w:styleId="CommentSubjectChar">
    <w:name w:val="Comment Subject Char"/>
    <w:link w:val="CommentSubject"/>
    <w:rsid w:val="001D3F84"/>
    <w:rPr>
      <w:b/>
      <w:bCs/>
      <w:lang w:eastAsia="en-US"/>
    </w:rPr>
  </w:style>
  <w:style w:type="character" w:customStyle="1" w:styleId="HeaderChar">
    <w:name w:val="Header Char"/>
    <w:link w:val="Header"/>
    <w:rsid w:val="00D3661F"/>
    <w:rPr>
      <w:sz w:val="24"/>
      <w:szCs w:val="24"/>
      <w:lang w:val="en-GB" w:eastAsia="en-US"/>
    </w:rPr>
  </w:style>
  <w:style w:type="character" w:customStyle="1" w:styleId="Heading3Char">
    <w:name w:val="Heading 3 Char"/>
    <w:link w:val="Heading3"/>
    <w:semiHidden/>
    <w:rsid w:val="006F575A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styleId="UnresolvedMention">
    <w:name w:val="Unresolved Mention"/>
    <w:uiPriority w:val="99"/>
    <w:semiHidden/>
    <w:unhideWhenUsed/>
    <w:rsid w:val="00D22F7C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5E3CF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8"/>
    <Relationship TargetMode="External" Target="mailto:Matiss.Tomins@mfa.gov.lv" Type="http://schemas.openxmlformats.org/officeDocument/2006/relationships/hyperlink" Id="rId13"/>
    <Relationship Target="fontTable.xml" Type="http://schemas.openxmlformats.org/officeDocument/2006/relationships/fontTable" Id="rId18"/>
    <Relationship Target="../customXml/item3.xml" Type="http://schemas.openxmlformats.org/officeDocument/2006/relationships/customXml" Id="rId3"/>
    <Relationship Target="numbering.xml" Type="http://schemas.openxmlformats.org/officeDocument/2006/relationships/numbering" Id="rId7"/>
    <Relationship Target="endnotes.xml" Type="http://schemas.openxmlformats.org/officeDocument/2006/relationships/endnotes" Id="rId12"/>
    <Relationship Target="footer2.xml" Type="http://schemas.openxmlformats.org/officeDocument/2006/relationships/footer" Id="rId17"/>
    <Relationship Target="../customXml/item2.xml" Type="http://schemas.openxmlformats.org/officeDocument/2006/relationships/customXml" Id="rId2"/>
    <Relationship Target="footer1.xml" Type="http://schemas.openxmlformats.org/officeDocument/2006/relationships/footer" Id="rId16"/>
    <Relationship Target="../customXml/item1.xml" Type="http://schemas.openxmlformats.org/officeDocument/2006/relationships/customXml" Id="rId1"/>
    <Relationship Target="../customXml/item6.xml" Type="http://schemas.openxmlformats.org/officeDocument/2006/relationships/customXml" Id="rId6"/>
    <Relationship Target="footnotes.xml" Type="http://schemas.openxmlformats.org/officeDocument/2006/relationships/footnotes" Id="rId11"/>
    <Relationship Target="../customXml/item5.xml" Type="http://schemas.openxmlformats.org/officeDocument/2006/relationships/customXml" Id="rId5"/>
    <Relationship Target="header2.xml" Type="http://schemas.openxmlformats.org/officeDocument/2006/relationships/header" Id="rId15"/>
    <Relationship Target="webSettings.xml" Type="http://schemas.openxmlformats.org/officeDocument/2006/relationships/webSettings" Id="rId10"/>
    <Relationship Target="theme/theme1.xml" Type="http://schemas.openxmlformats.org/officeDocument/2006/relationships/theme" Id="rId19"/>
    <Relationship Target="../customXml/item4.xml" Type="http://schemas.openxmlformats.org/officeDocument/2006/relationships/customXml" Id="rId4"/>
    <Relationship Target="settings.xml" Type="http://schemas.openxmlformats.org/officeDocument/2006/relationships/settings" Id="rId9"/>
    <Relationship Target="header1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_rels/item5.xml.rels><?xml version="1.0" encoding="UTF-8" standalone="yes"?>
<Relationships xmlns="http://schemas.openxmlformats.org/package/2006/relationships">
    <Relationship Target="itemProps5.xml" Type="http://schemas.openxmlformats.org/officeDocument/2006/relationships/customXmlProps" Id="rId1"/>
</Relationships>

</file>

<file path=customXml/_rels/item6.xml.rels><?xml version="1.0" encoding="UTF-8" standalone="yes"?>
<Relationships xmlns="http://schemas.openxmlformats.org/package/2006/relationships">
    <Relationship Target="itemProps6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?mso-contentType ?>
<SharedContentType xmlns="Microsoft.SharePoint.Taxonomy.ContentTypeSync" ContentTypeId="0x010100B1C2858224DA4374904E017A8E9DA548" PreviousValue="false" SourceId="05fd8e5c-e166-4372-bd4c-18511f509f6b"/>
</file>

<file path=customXml/item4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B1C2858224DA4374904E017A8E9DA54800553A0C5F5A161E4E9F5E89D9DB2F6E2E" ma:contentTypeName="Brīvā forma" ma:contentTypeScope="" ma:contentTypeVersion="332" ma:versionID="c95ed684614b49a0f5c96282897231d9">
  <xsd:schema xmlns:xsd="http://www.w3.org/2001/XMLSchema" xmlns:ns2="868a9e47-9582-4ad3-b31f-392ce2da298b" xmlns:ns3="801ff49e-5150-41f0-9cd7-015d16134d38" xmlns:ns4="21a93588-6fe8-41e9-94dc-424b783ca979" xmlns:ns5="aaa33240-aed4-492d-84f2-cf9262a9abbc" xmlns:p="http://schemas.microsoft.com/office/2006/metadata/properties" xmlns:xs="http://www.w3.org/2001/XMLSchema" ma:fieldsID="a0652f8fac71cf8e9e6bed30d0fe0071" ma:root="true" ns2:_="" ns3:_="" ns4:_="" ns5:_="" targetNamespace="http://schemas.microsoft.com/office/2006/metadata/properties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minOccurs="0" ref="ns2:amPiekluvesLimenis"/>
                <xsd:element minOccurs="0" ref="ns3:amKonfTermins"/>
                <xsd:element minOccurs="0" ref="ns3:amPiekluvesLimenaPamatojums"/>
                <xsd:element minOccurs="0" ref="ns4:aee6b300c46d41ecb957189889b62b92"/>
                <xsd:element minOccurs="0" ref="ns4:TaxCatchAll"/>
                <xsd:element minOccurs="0" ref="ns4:TaxCatchAllLabel"/>
                <xsd:element minOccurs="0" ref="ns3:amNumurs"/>
                <xsd:element minOccurs="0" ref="ns3:amRegistresanasDatums"/>
                <xsd:element minOccurs="0" ref="ns3:amLietasNumurs"/>
                <xsd:element minOccurs="0" ref="ns3:amDokRoutingState"/>
                <xsd:element minOccurs="0" ref="ns3:amDokParakstitaji"/>
                <xsd:element minOccurs="0" ref="ns3:amSagatavotajs"/>
                <xsd:element minOccurs="0" ref="ns3:amLidzautori"/>
                <xsd:element minOccurs="0" ref="ns5:LTT_UniqueId"/>
                <xsd:element minOccurs="0" ref="ns5:LTT_RelatedDocumentsField"/>
                <xsd:element minOccurs="0" ref="ns3:amPiezimes"/>
                <xsd:element minOccurs="0" ref="ns3:amDokPielikumi"/>
                <xsd:element minOccurs="0" ref="ns3:amAdresats"/>
                <xsd:element minOccurs="0" ref="ns2:amIerobezotaPieejamiba"/>
                <xsd:element minOccurs="0" ref="ns2:amDienestaVajadzibam"/>
                <xsd:element minOccurs="0" ref="ns3:amDokumentaIndeks"/>
                <xsd:element minOccurs="0" ref="ns4:n85de85c44494d77850ec883bf791ea1"/>
                <xsd:element minOccurs="0" ref="ns3:amDokSaturs"/>
                <xsd:element minOccurs="0" ref="ns3:amLapuSkait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68a9e47-9582-4ad3-b31f-392ce2da298b">
    <xsd:import namespace="http://schemas.microsoft.com/office/2006/documentManagement/types"/>
    <xsd:import namespace="http://schemas.microsoft.com/office/infopath/2007/PartnerControls"/>
    <xsd:element ma:description="Pagaidu lauks ar aprēķinātu pieejamības vērtību" ma:displayName="Pieejamība" ma:hidden="true" ma:index="8" ma:internalName="amPiekluvesLimenis" ma:readOnly="true" name="amPiekluvesLimenis" nillable="true">
      <xsd:simpleType>
        <xsd:restriction base="dms:Text">
          <xsd:maxLength value="255"/>
        </xsd:restriction>
      </xsd:simpleType>
    </xsd:element>
    <xsd:element ma:default="Nē" ma:description="" ma:displayName="Tikai tiem, kam vajadzība zināt" ma:format="Dropdown" ma:index="27" ma:internalName="amIerobezotaPieejamiba" ma:readOnly="false" name="amIerobezotaPieejamiba" nillable="true">
      <xsd:simpleType>
        <xsd:restriction base="dms:Choice">
          <xsd:enumeration value="Jā"/>
          <xsd:enumeration value="Nē"/>
        </xsd:restriction>
      </xsd:simpleType>
    </xsd:element>
    <xsd:element ma:default="Nē" ma:description="" ma:displayName="Dienesta vajadzībām" ma:format="Dropdown" ma:index="28" ma:internalName="amDienestaVajadzibam" ma:readOnly="false" name="amDienestaVajadzibam" nillable="tru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01ff49e-5150-41f0-9cd7-015d16134d38">
    <xsd:import namespace="http://schemas.microsoft.com/office/2006/documentManagement/types"/>
    <xsd:import namespace="http://schemas.microsoft.com/office/infopath/2007/PartnerControls"/>
    <xsd:element ma:description="" ma:displayName="Statusa pārskatīšanas laiks" ma:format="DateOnly" ma:hidden="true" ma:index="9" ma:internalName="amKonfTermins" ma:readOnly="true" name="amKonfTermins" nillable="true">
      <xsd:simpleType>
        <xsd:restriction base="dms:DateTime"/>
      </xsd:simpleType>
    </xsd:element>
    <xsd:element ma:description="" ma:displayName="Ierobežotas pieejamības pamatojums" ma:hidden="true" ma:index="10" ma:internalName="amPiekluvesLimenaPamatojums" ma:readOnly="true" name="amPiekluvesLimenaPamatojums" nillable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ma:description="" ma:displayName="Reģistrācijas numurs" ma:hidden="true" ma:index="15" ma:internalName="amNumurs" ma:readOnly="true" name="amNumurs" nillable="true">
      <xsd:simpleType>
        <xsd:restriction base="dms:Text">
          <xsd:maxLength value="255"/>
        </xsd:restriction>
      </xsd:simpleType>
    </xsd:element>
    <xsd:element ma:description="" ma:displayName="Reģistrācijas datums" ma:format="DateOnly" ma:hidden="true" ma:index="16" ma:internalName="amRegistresanasDatums" ma:readOnly="true" name="amRegistresanasDatums" nillable="true">
      <xsd:simpleType>
        <xsd:restriction base="dms:DateTime"/>
      </xsd:simpleType>
    </xsd:element>
    <xsd:element ma:description="" ma:displayName="Lieta" ma:hidden="true" ma:index="17" ma:internalName="amLietasNumurs" ma:readOnly="true" name="amLietasNumurs" nillable="true">
      <xsd:simpleType>
        <xsd:restriction base="dms:Note"/>
      </xsd:simpleType>
    </xsd:element>
    <xsd:element ma:default="Izstrādē" ma:displayName="Dokumenta stāvoklis" ma:format="Dropdown" ma:index="18" ma:internalName="amDokRoutingState" ma:readOnly="true" name="amDokRoutingState" nillable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ma:SharePointGroup="0" ma:description="" ma:displayName="Parakstītājs (ĀM)" ma:hidden="true" ma:index="19" ma:internalName="amDokParakstitaji" ma:list="UserInfo" ma:readOnly="true" ma:showField="Title" name="amDokParakstitaji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SharePointGroup="0" ma:description="" ma:displayName="Sagatavotājs (ĀM)" ma:hidden="true" ma:index="20" ma:internalName="amSagatavotajs" ma:list="UserInfo" ma:readOnly="true" ma:showField="ImnName" name="amSagatavotajs" nillable="true">
      <xsd:complexType>
        <xsd:complexContent>
          <xsd:extension base="dms:User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SharePointGroup="0" ma:description="" ma:displayName="Līdzautori" ma:hidden="true" ma:index="21" ma:internalName="amLidzautori" ma:list="UserInfo" ma:readOnly="true" ma:showField="Title" name="amLidzautori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escription="" ma:displayName="Piezīmes" ma:index="24" ma:internalName="amPiezimes" ma:readOnly="false" name="amPiezimes" nillable="true">
      <xsd:simpleType>
        <xsd:restriction base="dms:Note"/>
      </xsd:simpleType>
    </xsd:element>
    <xsd:element ma:description="" ma:displayName="Pielikumi" ma:index="25" ma:internalName="amDokPielikumi" ma:readOnly="false" name="amDokPielikumi" nillable="true">
      <xsd:simpleType>
        <xsd:restriction base="dms:Note"/>
      </xsd:simpleType>
    </xsd:element>
    <xsd:element ma:description="" ma:displayName="Adresāta nosaukums" ma:index="26" ma:internalName="amAdresats" ma:readOnly="false" name="amAdresats" nillable="true">
      <xsd:simpleType>
        <xsd:restriction base="dms:Note"/>
      </xsd:simpleType>
    </xsd:element>
    <xsd:element ma:description="" ma:displayName="Dokumenta indekss" ma:index="29" ma:internalName="amDokumentaIndeks" ma:readOnly="false" name="amDokumentaIndeks" nillable="true">
      <xsd:simpleType>
        <xsd:restriction base="dms:Text">
          <xsd:maxLength value="255"/>
        </xsd:restriction>
      </xsd:simpleType>
    </xsd:element>
    <xsd:element ma:description="" ma:displayName="Saturs" ma:index="32" ma:internalName="amDokSaturs" ma:readOnly="false" name="amDokSaturs" nillable="true">
      <xsd:simpleType>
        <xsd:restriction base="dms:Note"/>
      </xsd:simpleType>
    </xsd:element>
    <xsd:element ma:decimals="0" ma:description="" ma:displayName="Lapu skaits" ma:index="33" ma:internalName="amLapuSkaits" ma:readOnly="false" name="amLapuSkaits" nillable="true">
      <xsd:simpleType>
        <xsd:restriction base="dms:Number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1a93588-6fe8-41e9-94dc-424b783ca979">
    <xsd:import namespace="http://schemas.microsoft.com/office/2006/documentManagement/types"/>
    <xsd:import namespace="http://schemas.microsoft.com/office/infopath/2007/PartnerControls"/>
    <xsd:element ma:anchorId="00000000-0000-0000-0000-000000000000" ma:displayName="Struktūrvienība" ma:fieldId="{aee6b300-c46d-41ec-b957-189889b62b92}" ma:index="11" ma:internalName="aee6b300c46d41ecb957189889b62b92" ma:isKeyword="false" ma:open="false" ma:readOnly="true" ma:sspId="05fd8e5c-e166-4372-bd4c-18511f509f6b" ma:taxonomy="true" ma:taxonomyFieldName="amStrukturvieniba" ma:termSetId="b854d195-98f6-4c92-ac03-32ebed813a36" name="aee6b300c46d41ecb957189889b62b92" nillable="true">
      <xsd:complexType>
        <xsd:sequence>
          <xsd:element maxOccurs="1" minOccurs="0" ref="pc:Terms"/>
        </xsd:sequence>
      </xsd:complexType>
    </xsd:element>
    <xsd:element ma:description="" ma:displayName="Taxonomy Catch All Column" ma:hidden="true" ma:index="12" ma:internalName="TaxCatchAll" ma:list="{fa77dc95-81e9-4eb9-a741-f5045b2c9942}" ma:showField="CatchAllData" ma:web="868a9e47-9582-4ad3-b31f-392ce2da298b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  <xsd:element ma:description="" ma:displayName="Taxonomy Catch All Column1" ma:hidden="true" ma:index="13" ma:internalName="TaxCatchAllLabel" ma:list="{fa77dc95-81e9-4eb9-a741-f5045b2c9942}" ma:readOnly="true" ma:showField="CatchAllDataLabel" ma:web="868a9e47-9582-4ad3-b31f-392ce2da298b" name="TaxCatchAllLabe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  <xsd:element ma:anchorId="00000000-0000-0000-0000-000000000000" ma:displayName="Reģistrācijas struktūrvienība" ma:fieldId="{785de85c-4449-4d77-850e-c883bf791ea1}" ma:index="30" ma:internalName="n85de85c44494d77850ec883bf791ea1" ma:isKeyword="false" ma:open="false" ma:readOnly="false" ma:sspId="05fd8e5c-e166-4372-bd4c-18511f509f6b" ma:taxonomy="true" ma:taxonomyFieldName="amRegistrStrukturvieniba" ma:termSetId="b854d195-98f6-4c92-ac03-32ebed813a36" name="n85de85c44494d77850ec883bf791ea1" nillable="true">
      <xsd:complexType>
        <xsd:sequence>
          <xsd:element maxOccurs="1" minOccurs="0" ref="pc:Terms"/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aaa33240-aed4-492d-84f2-cf9262a9abbc">
    <xsd:import namespace="http://schemas.microsoft.com/office/2006/documentManagement/types"/>
    <xsd:import namespace="http://schemas.microsoft.com/office/infopath/2007/PartnerControls"/>
    <xsd:element ma:default="" ma:displayName="Unikāls Id" ma:hidden="true" ma:index="22" ma:internalName="LTT_UniqueId" ma:readOnly="false" name="LTT_UniqueId" nillable="true">
      <xsd:simpleType>
        <xsd:restriction base="dms:Unknown"/>
      </xsd:simpleType>
    </xsd:element>
    <xsd:element ma:default="" ma:displayName="Saistītie ieraksti" ma:hidden="true" ma:index="23" ma:internalName="LTT_RelatedDocumentsField" ma:readOnly="false" name="LTT_RelatedDocumentsField" nillable="true">
      <xsd:simpleType>
        <xsd:restriction base="dms:Unknown"/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TT_UniqueId xmlns="aaa33240-aed4-492d-84f2-cf9262a9abbc" xsi:nil="true"/>
    <amIerobezotaPieejamiba xmlns="868a9e47-9582-4ad3-b31f-392ce2da298b">Nē</amIerobezotaPieejamiba>
    <amDienestaVajadzibam xmlns="868a9e47-9582-4ad3-b31f-392ce2da298b">Nē</amDienestaVajadzibam>
    <amLapuSkaits xmlns="801ff49e-5150-41f0-9cd7-015d16134d38" xsi:nil="true"/>
    <amAdresats xmlns="801ff49e-5150-41f0-9cd7-015d16134d38">&lt;p&gt;&lt;a id="300" href="/hub/Lists/ArejieKontakti/DispForm.aspx?ID=300" target="_blank"&gt;Valsts kanceleja&lt;/a&gt;;&lt;/p&gt;</amAdresats>
    <amDokumentaIndeks xmlns="801ff49e-5150-41f0-9cd7-015d16134d38" xsi:nil="true"/>
    <LTT_RelatedDocumentsField xmlns="aaa33240-aed4-492d-84f2-cf9262a9abbc" xsi:nil="true"/>
    <amDokPielikumi xmlns="801ff49e-5150-41f0-9cd7-015d16134d38">AMzin_050521
AMpoz_Baltkrievija_050521
AMprot_050521</amDokPielikumi>
    <n85de85c44494d77850ec883bf791ea1 xmlns="21a93588-6fe8-41e9-94dc-424b783ca979">
      <Terms xmlns="http://schemas.microsoft.com/office/infopath/2007/PartnerControls">
        <TermInfo>
          <TermName>Politiskā direktora birojs</TermName>
          <TermId>26fb79fb-5cf0-44bb-bc0a-99f74bbd02fd</TermId>
        </TermInfo>
      </Terms>
    </n85de85c44494d77850ec883bf791ea1>
    <amDokSaturs xmlns="801ff49e-5150-41f0-9cd7-015d16134d38">Informatīvais ziņojums un Pozīcija par Ārlietu padomes 2021.gada 10.maija sanāksmē izskatāmajiem jautājumiem</amDokSaturs>
    <TaxCatchAll xmlns="21a93588-6fe8-41e9-94dc-424b783ca979">
      <Value>12</Value>
    </TaxCatchAll>
    <amPiezimes xmlns="801ff49e-5150-41f0-9cd7-015d16134d38" xsi:nil="true"/>
  </documentManagement>
</p:properties>
</file>

<file path=customXml/itemProps1.xml><?xml version="1.0" encoding="utf-8"?>
<ds:datastoreItem xmlns:ds="http://schemas.openxmlformats.org/officeDocument/2006/customXml" ds:itemID="{D35314D5-F591-4A7B-B88E-D08565FC49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54B393-4632-4ABF-A0CD-B4A1C2C8904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6767366-DB85-4315-8BD8-F733E8AD971F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B2F27631-9E83-4CAA-9F32-055820B6B79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F786023-B270-421A-96E8-8ADB88745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98CB8263-F136-44FA-A5A6-5FBA8FE605C6}">
  <ds:schemaRefs>
    <ds:schemaRef ds:uri="http://schemas.microsoft.com/office/2006/metadata/properties"/>
    <ds:schemaRef ds:uri="http://schemas.microsoft.com/office/infopath/2007/PartnerControls"/>
    <ds:schemaRef ds:uri="aaa33240-aed4-492d-84f2-cf9262a9abbc"/>
    <ds:schemaRef ds:uri="868a9e47-9582-4ad3-b31f-392ce2da298b"/>
    <ds:schemaRef ds:uri="801ff49e-5150-41f0-9cd7-015d16134d38"/>
    <ds:schemaRef ds:uri="21a93588-6fe8-41e9-94dc-424b783ca97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787</Words>
  <Characters>450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1235</CharactersWithSpaces>
  <SharedDoc>false</SharedDoc>
  <HLinks>
    <vt:vector size="6" baseType="variant">
      <vt:variant>
        <vt:i4>5046372</vt:i4>
      </vt:variant>
      <vt:variant>
        <vt:i4>0</vt:i4>
      </vt:variant>
      <vt:variant>
        <vt:i4>0</vt:i4>
      </vt:variant>
      <vt:variant>
        <vt:i4>5</vt:i4>
      </vt:variant>
      <vt:variant>
        <vt:lpwstr>mailto:diana.krieva@mfa.gov.lv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2024-04-23T11:35:00Z</dcterms:created>
  <dcterms:modified xsi:type="dcterms:W3CDTF">2024-04-23T11:35:00Z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PiekluvesLimenis">
    <vt:lpwstr>IP='Nē', DV='Nē'</vt:lpwstr>
  </property>
  <property fmtid="{D5CDD505-2E9C-101B-9397-08002B2CF9AE}" pid="3" name="amStrukturvieniba">
    <vt:lpwstr>12;#Politiskā direktora birojs|26fb79fb-5cf0-44bb-bc0a-99f74bbd02fd</vt:lpwstr>
  </property>
  <property fmtid="{D5CDD505-2E9C-101B-9397-08002B2CF9AE}" pid="4" name="amSagatavotajs">
    <vt:lpwstr>866</vt:lpwstr>
  </property>
  <property fmtid="{D5CDD505-2E9C-101B-9397-08002B2CF9AE}" pid="5" name="amRegistresanasDatums">
    <vt:lpwstr/>
  </property>
  <property fmtid="{D5CDD505-2E9C-101B-9397-08002B2CF9AE}" pid="6" name="aee6b300c46d41ecb957189889b62b92">
    <vt:lpwstr>Politiskā direktora birojs|26fb79fb-5cf0-44bb-bc0a-99f74bbd02fd</vt:lpwstr>
  </property>
  <property fmtid="{D5CDD505-2E9C-101B-9397-08002B2CF9AE}" pid="7" name="amRegistrStrukturvieniba">
    <vt:lpwstr>12;#Politiskā direktora birojs|26fb79fb-5cf0-44bb-bc0a-99f74bbd02fd</vt:lpwstr>
  </property>
  <property fmtid="{D5CDD505-2E9C-101B-9397-08002B2CF9AE}" pid="8" name="amLietasNumurs">
    <vt:lpwstr/>
  </property>
  <property fmtid="{D5CDD505-2E9C-101B-9397-08002B2CF9AE}" pid="9" name="ItemRetentionFormula">
    <vt:lpwstr/>
  </property>
  <property fmtid="{D5CDD505-2E9C-101B-9397-08002B2CF9AE}" pid="10" name="_dlc_policyId">
    <vt:lpwstr/>
  </property>
  <property fmtid="{D5CDD505-2E9C-101B-9397-08002B2CF9AE}" pid="11" name="TaxKeywordTaxHTField">
    <vt:lpwstr/>
  </property>
  <property fmtid="{D5CDD505-2E9C-101B-9397-08002B2CF9AE}" pid="12" name="amPazimes">
    <vt:lpwstr/>
  </property>
  <property fmtid="{D5CDD505-2E9C-101B-9397-08002B2CF9AE}" pid="13" name="DISCesvisAdditionalMakers">
    <vt:lpwstr>Juriskonsults Matīss Tomiņš</vt:lpwstr>
  </property>
  <property fmtid="{D5CDD505-2E9C-101B-9397-08002B2CF9AE}" pid="14" name="DIScgiUrl">
    <vt:lpwstr>https://lim.esvis.gov.lv/cs/idcplg</vt:lpwstr>
  </property>
  <property fmtid="{D5CDD505-2E9C-101B-9397-08002B2CF9AE}" pid="15" name="DISdDocName">
    <vt:lpwstr>L473956</vt:lpwstr>
  </property>
  <property fmtid="{D5CDD505-2E9C-101B-9397-08002B2CF9AE}" pid="16" name="DISCesvisAdditionalMakersPhone">
    <vt:lpwstr>+37167016206</vt:lpwstr>
  </property>
  <property fmtid="{D5CDD505-2E9C-101B-9397-08002B2CF9AE}" pid="17" name="DISCesvisSigner">
    <vt:lpwstr> </vt:lpwstr>
  </property>
  <property fmtid="{D5CDD505-2E9C-101B-9397-08002B2CF9AE}" pid="18" name="DISCesvisSafetyLevel">
    <vt:lpwstr>Vispārpieejams</vt:lpwstr>
  </property>
  <property fmtid="{D5CDD505-2E9C-101B-9397-08002B2CF9AE}" pid="19" name="DISTaskPaneUrl">
    <vt:lpwstr>https://lim.esvis.gov.lv/cs/idcplg?ClientControlled=DocMan&amp;coreContentOnly=1&amp;WebdavRequest=1&amp;IdcService=DOC_INFO&amp;dID=552555</vt:lpwstr>
  </property>
  <property fmtid="{D5CDD505-2E9C-101B-9397-08002B2CF9AE}" pid="20" name="DISCesvisTitle">
    <vt:lpwstr>Latvijas Republikas nacionālā pozīcija Nr. 1 “Par Padomes priekšlikumu – Padomes Lēmums ar ko groza Padomes Lēmumu 2014/512/KĀDP, par ierobežojošiem pasākumiem saistībā ar Krievijas darbībām, kas destabilizē situāciju Ukrainā
Padomes Regula ar ko groza Padomes Regula (ES) Nr. 833/2014, par ierobežojošiem pasākumiem saistībā ar Krievijas darbībām, kas destabilizē situāciju Ukrainā.”
</vt:lpwstr>
  </property>
  <property fmtid="{D5CDD505-2E9C-101B-9397-08002B2CF9AE}" pid="21" name="DISCesvisMinistryOfMinister">
    <vt:lpwstr>wwTemplateNP_MinistryOfMinister(Ārlietu,)</vt:lpwstr>
  </property>
  <property fmtid="{D5CDD505-2E9C-101B-9397-08002B2CF9AE}" pid="22" name="DISCesvisAuthor">
    <vt:lpwstr>Ārlietu ministrija</vt:lpwstr>
  </property>
  <property fmtid="{D5CDD505-2E9C-101B-9397-08002B2CF9AE}" pid="23" name="DISCesvisMainMaker">
    <vt:lpwstr>Juriskonsults Matīss Tomiņš</vt:lpwstr>
  </property>
  <property fmtid="{D5CDD505-2E9C-101B-9397-08002B2CF9AE}" pid="24" name="DISidcName">
    <vt:lpwstr>1020404016200</vt:lpwstr>
  </property>
  <property fmtid="{D5CDD505-2E9C-101B-9397-08002B2CF9AE}" pid="25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26" name="DISCesvisAdditionalMakersMail">
    <vt:lpwstr>matiss.tomins@mfa.gov.lv</vt:lpwstr>
  </property>
  <property fmtid="{D5CDD505-2E9C-101B-9397-08002B2CF9AE}" pid="27" name="DISdUser">
    <vt:lpwstr>weblogic</vt:lpwstr>
  </property>
  <property fmtid="{D5CDD505-2E9C-101B-9397-08002B2CF9AE}" pid="28" name="DISdID">
    <vt:lpwstr>552555</vt:lpwstr>
  </property>
  <property fmtid="{D5CDD505-2E9C-101B-9397-08002B2CF9AE}" pid="29" name="DISCesvisDocRegDate">
    <vt:lpwstr>2024-04-23</vt:lpwstr>
  </property>
  <property fmtid="{D5CDD505-2E9C-101B-9397-08002B2CF9AE}" pid="30" name="DISCesvisRegDate">
    <vt:lpwstr>2024-04-23</vt:lpwstr>
  </property>
  <property fmtid="{D5CDD505-2E9C-101B-9397-08002B2CF9AE}" pid="31" name="DISCesvisMainMakerOrgUnitTitle">
    <vt:lpwstr>Sankciju nodaļa</vt:lpwstr>
  </property>
</Properties>
</file>