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CD5C28" w14:textId="1203074E" w:rsidR="000C235C" w:rsidRPr="002F7AD7" w:rsidRDefault="002E6991" w:rsidP="0018298B">
      <w:pPr>
        <w:spacing w:after="0" w:line="240" w:lineRule="auto"/>
        <w:ind w:firstLine="709"/>
        <w:jc w:val="center"/>
        <w:rPr>
          <w:rFonts w:ascii="Times New Roman" w:hAnsi="Times New Roman" w:cs="Times New Roman"/>
          <w:b/>
          <w:noProof/>
          <w:color w:val="000000" w:themeColor="text1"/>
          <w:sz w:val="24"/>
          <w:szCs w:val="24"/>
        </w:rPr>
      </w:pPr>
      <w:r w:rsidRPr="002F7AD7">
        <w:rPr>
          <w:rFonts w:ascii="Times New Roman" w:hAnsi="Times New Roman" w:cs="Times New Roman"/>
          <w:b/>
          <w:noProof/>
          <w:color w:val="000000" w:themeColor="text1"/>
          <w:sz w:val="24"/>
          <w:szCs w:val="24"/>
        </w:rPr>
        <w:t>Informatīvais ziņojums</w:t>
      </w:r>
      <w:bookmarkStart w:id="0" w:name="_Hlk125539281"/>
    </w:p>
    <w:p w14:paraId="216D5264" w14:textId="537DA505" w:rsidR="00781E41" w:rsidRPr="0018298B" w:rsidRDefault="002E6991" w:rsidP="0018298B">
      <w:pPr>
        <w:spacing w:after="0" w:line="240" w:lineRule="auto"/>
        <w:ind w:left="720" w:hanging="294"/>
        <w:jc w:val="center"/>
        <w:rPr>
          <w:rFonts w:ascii="Times New Roman" w:hAnsi="Times New Roman" w:cs="Times New Roman"/>
          <w:b/>
          <w:noProof/>
          <w:color w:val="000000" w:themeColor="text1"/>
          <w:sz w:val="28"/>
          <w:szCs w:val="28"/>
        </w:rPr>
      </w:pPr>
      <w:bookmarkStart w:id="1" w:name="_Hlk133417801"/>
      <w:r w:rsidRPr="0018298B">
        <w:rPr>
          <w:rFonts w:ascii="Times New Roman" w:hAnsi="Times New Roman" w:cs="Times New Roman"/>
          <w:b/>
          <w:noProof/>
          <w:color w:val="000000" w:themeColor="text1"/>
          <w:sz w:val="28"/>
          <w:szCs w:val="28"/>
        </w:rPr>
        <w:t>“</w:t>
      </w:r>
      <w:r w:rsidR="000C235C" w:rsidRPr="0018298B">
        <w:rPr>
          <w:rFonts w:ascii="Times New Roman" w:hAnsi="Times New Roman" w:cs="Times New Roman"/>
          <w:b/>
          <w:noProof/>
          <w:color w:val="000000" w:themeColor="text1"/>
          <w:sz w:val="28"/>
          <w:szCs w:val="28"/>
        </w:rPr>
        <w:t>Par Latvijas</w:t>
      </w:r>
      <w:r w:rsidR="004954C2" w:rsidRPr="0018298B">
        <w:rPr>
          <w:rFonts w:ascii="Times New Roman" w:hAnsi="Times New Roman" w:cs="Times New Roman"/>
          <w:b/>
          <w:noProof/>
          <w:color w:val="000000" w:themeColor="text1"/>
          <w:sz w:val="28"/>
          <w:szCs w:val="28"/>
        </w:rPr>
        <w:t xml:space="preserve"> un Ukrainas</w:t>
      </w:r>
      <w:r w:rsidR="000C235C" w:rsidRPr="0018298B">
        <w:rPr>
          <w:rFonts w:ascii="Times New Roman" w:hAnsi="Times New Roman" w:cs="Times New Roman"/>
          <w:b/>
          <w:noProof/>
          <w:color w:val="000000" w:themeColor="text1"/>
          <w:sz w:val="28"/>
          <w:szCs w:val="28"/>
        </w:rPr>
        <w:t xml:space="preserve"> brīvprātīg</w:t>
      </w:r>
      <w:r w:rsidR="00952DAF" w:rsidRPr="0018298B">
        <w:rPr>
          <w:rFonts w:ascii="Times New Roman" w:hAnsi="Times New Roman" w:cs="Times New Roman"/>
          <w:b/>
          <w:noProof/>
          <w:color w:val="000000" w:themeColor="text1"/>
          <w:sz w:val="28"/>
          <w:szCs w:val="28"/>
        </w:rPr>
        <w:t>ajām</w:t>
      </w:r>
      <w:r w:rsidR="000C235C" w:rsidRPr="0018298B">
        <w:rPr>
          <w:rFonts w:ascii="Times New Roman" w:hAnsi="Times New Roman" w:cs="Times New Roman"/>
          <w:b/>
          <w:noProof/>
          <w:color w:val="000000" w:themeColor="text1"/>
          <w:sz w:val="28"/>
          <w:szCs w:val="28"/>
        </w:rPr>
        <w:t xml:space="preserve"> iemaks</w:t>
      </w:r>
      <w:r w:rsidR="00952DAF" w:rsidRPr="0018298B">
        <w:rPr>
          <w:rFonts w:ascii="Times New Roman" w:hAnsi="Times New Roman" w:cs="Times New Roman"/>
          <w:b/>
          <w:noProof/>
          <w:color w:val="000000" w:themeColor="text1"/>
          <w:sz w:val="28"/>
          <w:szCs w:val="28"/>
        </w:rPr>
        <w:t>ām</w:t>
      </w:r>
      <w:r w:rsidR="004954C2" w:rsidRPr="0018298B">
        <w:rPr>
          <w:rFonts w:ascii="Times New Roman" w:hAnsi="Times New Roman" w:cs="Times New Roman"/>
          <w:b/>
          <w:noProof/>
          <w:color w:val="000000" w:themeColor="text1"/>
          <w:sz w:val="28"/>
          <w:szCs w:val="28"/>
        </w:rPr>
        <w:t xml:space="preserve"> </w:t>
      </w:r>
      <w:bookmarkStart w:id="2" w:name="_Hlk161115089"/>
      <w:r w:rsidR="004954C2" w:rsidRPr="0018298B">
        <w:rPr>
          <w:rFonts w:ascii="Times New Roman" w:hAnsi="Times New Roman" w:cs="Times New Roman"/>
          <w:b/>
          <w:noProof/>
          <w:color w:val="000000" w:themeColor="text1"/>
          <w:sz w:val="28"/>
          <w:szCs w:val="28"/>
        </w:rPr>
        <w:t xml:space="preserve">UNESCO </w:t>
      </w:r>
      <w:r w:rsidR="00952DAF" w:rsidRPr="0018298B">
        <w:rPr>
          <w:rFonts w:ascii="Times New Roman" w:hAnsi="Times New Roman" w:cs="Times New Roman"/>
          <w:b/>
          <w:noProof/>
          <w:color w:val="000000" w:themeColor="text1"/>
          <w:sz w:val="28"/>
          <w:szCs w:val="28"/>
        </w:rPr>
        <w:t>dopinga izskaušanas fondā</w:t>
      </w:r>
      <w:bookmarkEnd w:id="0"/>
      <w:bookmarkEnd w:id="1"/>
      <w:bookmarkEnd w:id="2"/>
      <w:r w:rsidR="00952DAF" w:rsidRPr="0018298B">
        <w:rPr>
          <w:rFonts w:ascii="Times New Roman" w:hAnsi="Times New Roman" w:cs="Times New Roman"/>
          <w:b/>
          <w:noProof/>
          <w:color w:val="000000" w:themeColor="text1"/>
          <w:sz w:val="28"/>
          <w:szCs w:val="28"/>
        </w:rPr>
        <w:t>”</w:t>
      </w:r>
    </w:p>
    <w:p w14:paraId="7BDAFF2B" w14:textId="77777777" w:rsidR="001E764C" w:rsidRPr="002F7AD7" w:rsidRDefault="001E764C" w:rsidP="00CF0926">
      <w:pPr>
        <w:pStyle w:val="NoSpacing"/>
        <w:rPr>
          <w:rFonts w:ascii="Times New Roman" w:hAnsi="Times New Roman" w:cs="Times New Roman"/>
          <w:b/>
          <w:noProof/>
          <w:sz w:val="24"/>
          <w:szCs w:val="24"/>
        </w:rPr>
      </w:pPr>
    </w:p>
    <w:p w14:paraId="0671427F" w14:textId="560E1881" w:rsidR="00531080" w:rsidRPr="002F7AD7" w:rsidRDefault="00E1353C" w:rsidP="00952DAF">
      <w:pPr>
        <w:spacing w:after="0"/>
        <w:ind w:firstLine="720"/>
        <w:jc w:val="both"/>
        <w:rPr>
          <w:rFonts w:ascii="Times New Roman" w:hAnsi="Times New Roman" w:cs="Times New Roman"/>
          <w:bCs/>
          <w:noProof/>
          <w:color w:val="000000" w:themeColor="text1"/>
          <w:sz w:val="24"/>
          <w:szCs w:val="24"/>
        </w:rPr>
      </w:pPr>
      <w:r w:rsidRPr="002F7AD7">
        <w:rPr>
          <w:rFonts w:ascii="Times New Roman" w:hAnsi="Times New Roman" w:cs="Times New Roman"/>
          <w:bCs/>
          <w:noProof/>
          <w:sz w:val="24"/>
          <w:szCs w:val="24"/>
        </w:rPr>
        <w:t>Informatīvā ziņojuma “</w:t>
      </w:r>
      <w:r w:rsidRPr="002F7AD7">
        <w:rPr>
          <w:rFonts w:ascii="Times New Roman" w:hAnsi="Times New Roman" w:cs="Times New Roman"/>
          <w:bCs/>
          <w:noProof/>
          <w:color w:val="000000" w:themeColor="text1"/>
          <w:sz w:val="24"/>
          <w:szCs w:val="24"/>
        </w:rPr>
        <w:t xml:space="preserve">Par </w:t>
      </w:r>
      <w:r w:rsidR="004954C2" w:rsidRPr="002F7AD7">
        <w:rPr>
          <w:rFonts w:ascii="Times New Roman" w:hAnsi="Times New Roman" w:cs="Times New Roman"/>
          <w:bCs/>
          <w:noProof/>
          <w:color w:val="000000" w:themeColor="text1"/>
          <w:sz w:val="24"/>
          <w:szCs w:val="24"/>
        </w:rPr>
        <w:t>Latvijas un Ukrainas brīvprātīg</w:t>
      </w:r>
      <w:r w:rsidR="00952DAF">
        <w:rPr>
          <w:rFonts w:ascii="Times New Roman" w:hAnsi="Times New Roman" w:cs="Times New Roman"/>
          <w:bCs/>
          <w:noProof/>
          <w:color w:val="000000" w:themeColor="text1"/>
          <w:sz w:val="24"/>
          <w:szCs w:val="24"/>
        </w:rPr>
        <w:t>ajām</w:t>
      </w:r>
      <w:r w:rsidR="004954C2" w:rsidRPr="002F7AD7">
        <w:rPr>
          <w:rFonts w:ascii="Times New Roman" w:hAnsi="Times New Roman" w:cs="Times New Roman"/>
          <w:bCs/>
          <w:noProof/>
          <w:color w:val="000000" w:themeColor="text1"/>
          <w:sz w:val="24"/>
          <w:szCs w:val="24"/>
        </w:rPr>
        <w:t xml:space="preserve"> iemaks</w:t>
      </w:r>
      <w:r w:rsidR="00952DAF">
        <w:rPr>
          <w:rFonts w:ascii="Times New Roman" w:hAnsi="Times New Roman" w:cs="Times New Roman"/>
          <w:bCs/>
          <w:noProof/>
          <w:color w:val="000000" w:themeColor="text1"/>
          <w:sz w:val="24"/>
          <w:szCs w:val="24"/>
        </w:rPr>
        <w:t>ām</w:t>
      </w:r>
      <w:r w:rsidR="004954C2" w:rsidRPr="002F7AD7">
        <w:rPr>
          <w:rFonts w:ascii="Times New Roman" w:hAnsi="Times New Roman" w:cs="Times New Roman"/>
          <w:bCs/>
          <w:noProof/>
          <w:color w:val="000000" w:themeColor="text1"/>
          <w:sz w:val="24"/>
          <w:szCs w:val="24"/>
        </w:rPr>
        <w:t xml:space="preserve"> UNESCO</w:t>
      </w:r>
      <w:r w:rsidR="00952DAF">
        <w:rPr>
          <w:rFonts w:ascii="Times New Roman" w:hAnsi="Times New Roman" w:cs="Times New Roman"/>
          <w:bCs/>
          <w:noProof/>
          <w:color w:val="000000" w:themeColor="text1"/>
          <w:sz w:val="24"/>
          <w:szCs w:val="24"/>
        </w:rPr>
        <w:t xml:space="preserve"> dopinga izskaušanas fondā</w:t>
      </w:r>
      <w:r w:rsidRPr="002F7AD7">
        <w:rPr>
          <w:rFonts w:ascii="Times New Roman" w:hAnsi="Times New Roman" w:cs="Times New Roman"/>
          <w:bCs/>
          <w:noProof/>
          <w:color w:val="000000" w:themeColor="text1"/>
          <w:sz w:val="24"/>
          <w:szCs w:val="24"/>
        </w:rPr>
        <w:t xml:space="preserve">” mērķis ir informēt Ministru kabinetu par </w:t>
      </w:r>
      <w:r w:rsidR="004954C2" w:rsidRPr="002F7AD7">
        <w:rPr>
          <w:rFonts w:ascii="Times New Roman" w:hAnsi="Times New Roman" w:cs="Times New Roman"/>
          <w:bCs/>
          <w:noProof/>
          <w:color w:val="000000" w:themeColor="text1"/>
          <w:sz w:val="24"/>
          <w:szCs w:val="24"/>
        </w:rPr>
        <w:t xml:space="preserve">nepieciešamību </w:t>
      </w:r>
      <w:r w:rsidR="001D19A3" w:rsidRPr="002F7AD7">
        <w:rPr>
          <w:rFonts w:ascii="Times New Roman" w:hAnsi="Times New Roman" w:cs="Times New Roman"/>
          <w:bCs/>
          <w:noProof/>
          <w:color w:val="000000" w:themeColor="text1"/>
          <w:sz w:val="24"/>
          <w:szCs w:val="24"/>
        </w:rPr>
        <w:t>Latvijas pusei veikt solidāru</w:t>
      </w:r>
      <w:r w:rsidR="00E90CD1" w:rsidRPr="002F7AD7">
        <w:rPr>
          <w:rFonts w:ascii="Times New Roman" w:hAnsi="Times New Roman" w:cs="Times New Roman"/>
          <w:bCs/>
          <w:noProof/>
          <w:color w:val="000000" w:themeColor="text1"/>
          <w:sz w:val="24"/>
          <w:szCs w:val="24"/>
        </w:rPr>
        <w:t xml:space="preserve"> </w:t>
      </w:r>
      <w:r w:rsidR="001D19A3" w:rsidRPr="002F7AD7">
        <w:rPr>
          <w:rFonts w:ascii="Times New Roman" w:hAnsi="Times New Roman" w:cs="Times New Roman"/>
          <w:bCs/>
          <w:noProof/>
          <w:color w:val="000000" w:themeColor="text1"/>
          <w:sz w:val="24"/>
          <w:szCs w:val="24"/>
        </w:rPr>
        <w:t>brīvprātīg</w:t>
      </w:r>
      <w:r w:rsidR="00196571" w:rsidRPr="002F7AD7">
        <w:rPr>
          <w:rFonts w:ascii="Times New Roman" w:hAnsi="Times New Roman" w:cs="Times New Roman"/>
          <w:bCs/>
          <w:noProof/>
          <w:color w:val="000000" w:themeColor="text1"/>
          <w:sz w:val="24"/>
          <w:szCs w:val="24"/>
        </w:rPr>
        <w:t>o</w:t>
      </w:r>
      <w:r w:rsidR="001D19A3" w:rsidRPr="002F7AD7">
        <w:rPr>
          <w:rFonts w:ascii="Times New Roman" w:hAnsi="Times New Roman" w:cs="Times New Roman"/>
          <w:bCs/>
          <w:noProof/>
          <w:color w:val="000000" w:themeColor="text1"/>
          <w:sz w:val="24"/>
          <w:szCs w:val="24"/>
        </w:rPr>
        <w:t xml:space="preserve"> iemaksu</w:t>
      </w:r>
      <w:r w:rsidR="00631324" w:rsidRPr="002F7AD7">
        <w:rPr>
          <w:rFonts w:ascii="Times New Roman" w:hAnsi="Times New Roman" w:cs="Times New Roman"/>
          <w:bCs/>
          <w:noProof/>
          <w:color w:val="000000" w:themeColor="text1"/>
          <w:sz w:val="24"/>
          <w:szCs w:val="24"/>
        </w:rPr>
        <w:t xml:space="preserve"> </w:t>
      </w:r>
      <w:r w:rsidR="00531080" w:rsidRPr="002F7AD7">
        <w:rPr>
          <w:rFonts w:ascii="Times New Roman" w:hAnsi="Times New Roman" w:cs="Times New Roman"/>
          <w:bCs/>
          <w:noProof/>
          <w:color w:val="000000" w:themeColor="text1"/>
          <w:sz w:val="24"/>
          <w:szCs w:val="24"/>
        </w:rPr>
        <w:t xml:space="preserve">UNESCO budžetā </w:t>
      </w:r>
      <w:r w:rsidR="00531080" w:rsidRPr="002F7AD7">
        <w:rPr>
          <w:rFonts w:ascii="Times New Roman" w:eastAsia="Times New Roman" w:hAnsi="Times New Roman" w:cs="Times New Roman"/>
          <w:color w:val="000000"/>
          <w:sz w:val="24"/>
          <w:szCs w:val="24"/>
          <w:bdr w:val="none" w:sz="0" w:space="0" w:color="auto" w:frame="1"/>
          <w:lang w:eastAsia="lv-LV"/>
        </w:rPr>
        <w:t>2024.</w:t>
      </w:r>
      <w:r w:rsidR="006B3BF2" w:rsidRPr="002F7AD7">
        <w:rPr>
          <w:rFonts w:ascii="Times New Roman" w:eastAsia="Times New Roman" w:hAnsi="Times New Roman" w:cs="Times New Roman"/>
          <w:color w:val="000000"/>
          <w:sz w:val="24"/>
          <w:szCs w:val="24"/>
          <w:bdr w:val="none" w:sz="0" w:space="0" w:color="auto" w:frame="1"/>
          <w:lang w:eastAsia="lv-LV"/>
        </w:rPr>
        <w:t xml:space="preserve"> </w:t>
      </w:r>
      <w:r w:rsidR="00531080" w:rsidRPr="002F7AD7">
        <w:rPr>
          <w:rFonts w:ascii="Times New Roman" w:eastAsia="Times New Roman" w:hAnsi="Times New Roman" w:cs="Times New Roman"/>
          <w:color w:val="000000"/>
          <w:sz w:val="24"/>
          <w:szCs w:val="24"/>
          <w:bdr w:val="none" w:sz="0" w:space="0" w:color="auto" w:frame="1"/>
          <w:lang w:eastAsia="lv-LV"/>
        </w:rPr>
        <w:t>gadā</w:t>
      </w:r>
      <w:r w:rsidR="00377056" w:rsidRPr="002F7AD7">
        <w:rPr>
          <w:rFonts w:ascii="Times New Roman" w:eastAsia="Times New Roman" w:hAnsi="Times New Roman" w:cs="Times New Roman"/>
          <w:color w:val="000000"/>
          <w:sz w:val="24"/>
          <w:szCs w:val="24"/>
          <w:bdr w:val="none" w:sz="0" w:space="0" w:color="auto" w:frame="1"/>
          <w:lang w:eastAsia="lv-LV"/>
        </w:rPr>
        <w:t>, lai veicinātu dopinga izskaušanu sportā</w:t>
      </w:r>
      <w:r w:rsidR="00701DF1" w:rsidRPr="002F7AD7">
        <w:rPr>
          <w:rFonts w:ascii="Times New Roman" w:eastAsia="Times New Roman" w:hAnsi="Times New Roman" w:cs="Times New Roman"/>
          <w:color w:val="000000"/>
          <w:sz w:val="24"/>
          <w:szCs w:val="24"/>
          <w:bdr w:val="none" w:sz="0" w:space="0" w:color="auto" w:frame="1"/>
          <w:lang w:eastAsia="lv-LV"/>
        </w:rPr>
        <w:t xml:space="preserve"> un </w:t>
      </w:r>
      <w:r w:rsidR="00952DAF">
        <w:rPr>
          <w:rFonts w:ascii="Times New Roman" w:eastAsia="Times New Roman" w:hAnsi="Times New Roman" w:cs="Times New Roman"/>
          <w:color w:val="000000"/>
          <w:sz w:val="24"/>
          <w:szCs w:val="24"/>
          <w:bdr w:val="none" w:sz="0" w:space="0" w:color="auto" w:frame="1"/>
          <w:lang w:eastAsia="lv-LV"/>
        </w:rPr>
        <w:t>atbalstītu</w:t>
      </w:r>
      <w:r w:rsidR="00701DF1" w:rsidRPr="002F7AD7">
        <w:rPr>
          <w:rFonts w:ascii="Times New Roman" w:eastAsia="Times New Roman" w:hAnsi="Times New Roman" w:cs="Times New Roman"/>
          <w:color w:val="000000"/>
          <w:sz w:val="24"/>
          <w:szCs w:val="24"/>
          <w:bdr w:val="none" w:sz="0" w:space="0" w:color="auto" w:frame="1"/>
          <w:lang w:eastAsia="lv-LV"/>
        </w:rPr>
        <w:t xml:space="preserve"> Ukrain</w:t>
      </w:r>
      <w:r w:rsidR="00952DAF">
        <w:rPr>
          <w:rFonts w:ascii="Times New Roman" w:eastAsia="Times New Roman" w:hAnsi="Times New Roman" w:cs="Times New Roman"/>
          <w:color w:val="000000"/>
          <w:sz w:val="24"/>
          <w:szCs w:val="24"/>
          <w:bdr w:val="none" w:sz="0" w:space="0" w:color="auto" w:frame="1"/>
          <w:lang w:eastAsia="lv-LV"/>
        </w:rPr>
        <w:t>u</w:t>
      </w:r>
      <w:r w:rsidR="00531080" w:rsidRPr="002F7AD7">
        <w:rPr>
          <w:rFonts w:ascii="Times New Roman" w:eastAsia="Times New Roman" w:hAnsi="Times New Roman" w:cs="Times New Roman"/>
          <w:color w:val="000000"/>
          <w:sz w:val="24"/>
          <w:szCs w:val="24"/>
          <w:bdr w:val="none" w:sz="0" w:space="0" w:color="auto" w:frame="1"/>
          <w:lang w:eastAsia="lv-LV"/>
        </w:rPr>
        <w:t xml:space="preserve">. </w:t>
      </w:r>
    </w:p>
    <w:p w14:paraId="13ACF563" w14:textId="77777777" w:rsidR="00531080" w:rsidRPr="002F7AD7" w:rsidRDefault="00531080" w:rsidP="004954C2">
      <w:pPr>
        <w:spacing w:after="0"/>
        <w:jc w:val="center"/>
        <w:rPr>
          <w:rFonts w:ascii="Times New Roman" w:hAnsi="Times New Roman" w:cs="Times New Roman"/>
          <w:bCs/>
          <w:noProof/>
          <w:color w:val="000000" w:themeColor="text1"/>
          <w:sz w:val="24"/>
          <w:szCs w:val="24"/>
        </w:rPr>
      </w:pPr>
    </w:p>
    <w:p w14:paraId="20607F88" w14:textId="3677C6E6" w:rsidR="00531080" w:rsidRPr="002F7AD7" w:rsidRDefault="002F7AD7" w:rsidP="00531080">
      <w:pPr>
        <w:pStyle w:val="NoSpacing"/>
        <w:numPr>
          <w:ilvl w:val="0"/>
          <w:numId w:val="14"/>
        </w:numPr>
        <w:jc w:val="both"/>
        <w:rPr>
          <w:rFonts w:ascii="Times New Roman" w:hAnsi="Times New Roman" w:cs="Times New Roman"/>
          <w:b/>
          <w:noProof/>
          <w:sz w:val="24"/>
          <w:szCs w:val="24"/>
        </w:rPr>
      </w:pPr>
      <w:bookmarkStart w:id="3" w:name="_Hlk164683207"/>
      <w:r w:rsidRPr="002F7AD7">
        <w:rPr>
          <w:rFonts w:ascii="Times New Roman" w:hAnsi="Times New Roman" w:cs="Times New Roman"/>
          <w:b/>
          <w:noProof/>
          <w:color w:val="000000" w:themeColor="text1"/>
          <w:sz w:val="24"/>
          <w:szCs w:val="24"/>
        </w:rPr>
        <w:t>UNESCO “Fonds dopinga izskaušanai sportā”</w:t>
      </w:r>
      <w:r w:rsidR="00531080" w:rsidRPr="002F7AD7">
        <w:rPr>
          <w:rFonts w:ascii="Times New Roman" w:hAnsi="Times New Roman" w:cs="Times New Roman"/>
          <w:b/>
          <w:noProof/>
          <w:color w:val="000000" w:themeColor="text1"/>
          <w:sz w:val="24"/>
          <w:szCs w:val="24"/>
        </w:rPr>
        <w:t xml:space="preserve"> </w:t>
      </w:r>
    </w:p>
    <w:bookmarkEnd w:id="3"/>
    <w:p w14:paraId="310955B4" w14:textId="77777777" w:rsidR="00531080" w:rsidRPr="002F7AD7" w:rsidRDefault="00531080" w:rsidP="00531080">
      <w:pPr>
        <w:pStyle w:val="NoSpacing"/>
        <w:ind w:left="360"/>
        <w:jc w:val="both"/>
        <w:rPr>
          <w:rFonts w:ascii="Times New Roman" w:hAnsi="Times New Roman" w:cs="Times New Roman"/>
          <w:b/>
          <w:noProof/>
          <w:sz w:val="24"/>
          <w:szCs w:val="24"/>
        </w:rPr>
      </w:pPr>
    </w:p>
    <w:p w14:paraId="28AA6780" w14:textId="77777777" w:rsidR="00872810" w:rsidRDefault="002F7AD7" w:rsidP="00872810">
      <w:pPr>
        <w:spacing w:after="0"/>
        <w:ind w:firstLine="720"/>
        <w:jc w:val="both"/>
        <w:rPr>
          <w:rFonts w:ascii="Times New Roman" w:eastAsia="Times New Roman" w:hAnsi="Times New Roman" w:cs="Times New Roman"/>
          <w:color w:val="242424"/>
          <w:sz w:val="24"/>
          <w:szCs w:val="24"/>
          <w:bdr w:val="none" w:sz="0" w:space="0" w:color="auto" w:frame="1"/>
          <w:lang w:eastAsia="lv-LV"/>
        </w:rPr>
      </w:pPr>
      <w:r w:rsidRPr="002F7AD7">
        <w:rPr>
          <w:rFonts w:ascii="Times New Roman" w:eastAsia="Times New Roman" w:hAnsi="Times New Roman" w:cs="Times New Roman"/>
          <w:color w:val="242424"/>
          <w:sz w:val="24"/>
          <w:szCs w:val="24"/>
          <w:bdr w:val="none" w:sz="0" w:space="0" w:color="auto" w:frame="1"/>
          <w:lang w:eastAsia="lv-LV"/>
        </w:rPr>
        <w:t>Kopš 2006. gada Latvija ir pievienojusies Starptautiskajai konvencijai pret dopingu sportā</w:t>
      </w:r>
      <w:r w:rsidRPr="002F7AD7">
        <w:rPr>
          <w:rStyle w:val="FootnoteReference"/>
          <w:rFonts w:ascii="Times New Roman" w:eastAsia="Times New Roman" w:hAnsi="Times New Roman" w:cs="Times New Roman"/>
          <w:color w:val="242424"/>
          <w:sz w:val="24"/>
          <w:szCs w:val="24"/>
          <w:bdr w:val="none" w:sz="0" w:space="0" w:color="auto" w:frame="1"/>
          <w:lang w:eastAsia="lv-LV"/>
        </w:rPr>
        <w:footnoteReference w:id="2"/>
      </w:r>
      <w:r w:rsidRPr="002F7AD7">
        <w:rPr>
          <w:rFonts w:ascii="Times New Roman" w:eastAsia="Times New Roman" w:hAnsi="Times New Roman" w:cs="Times New Roman"/>
          <w:color w:val="242424"/>
          <w:sz w:val="24"/>
          <w:szCs w:val="24"/>
          <w:bdr w:val="none" w:sz="0" w:space="0" w:color="auto" w:frame="1"/>
          <w:lang w:eastAsia="lv-LV"/>
        </w:rPr>
        <w:t xml:space="preserve"> (turpmāk – Konvencija)</w:t>
      </w:r>
      <w:r w:rsidR="00EA1C54">
        <w:rPr>
          <w:rFonts w:ascii="Times New Roman" w:eastAsia="Times New Roman" w:hAnsi="Times New Roman" w:cs="Times New Roman"/>
          <w:color w:val="242424"/>
          <w:sz w:val="24"/>
          <w:szCs w:val="24"/>
          <w:bdr w:val="none" w:sz="0" w:space="0" w:color="auto" w:frame="1"/>
          <w:lang w:eastAsia="lv-LV"/>
        </w:rPr>
        <w:t>, kuras mērķis ir veicināt dopinga nepieļaušanu sportā un cīņu p</w:t>
      </w:r>
      <w:r w:rsidR="00952DAF">
        <w:rPr>
          <w:rFonts w:ascii="Times New Roman" w:eastAsia="Times New Roman" w:hAnsi="Times New Roman" w:cs="Times New Roman"/>
          <w:color w:val="242424"/>
          <w:sz w:val="24"/>
          <w:szCs w:val="24"/>
          <w:bdr w:val="none" w:sz="0" w:space="0" w:color="auto" w:frame="1"/>
          <w:lang w:eastAsia="lv-LV"/>
        </w:rPr>
        <w:t>ar</w:t>
      </w:r>
      <w:r w:rsidR="00EA1C54">
        <w:rPr>
          <w:rFonts w:ascii="Times New Roman" w:eastAsia="Times New Roman" w:hAnsi="Times New Roman" w:cs="Times New Roman"/>
          <w:color w:val="242424"/>
          <w:sz w:val="24"/>
          <w:szCs w:val="24"/>
          <w:bdr w:val="none" w:sz="0" w:space="0" w:color="auto" w:frame="1"/>
          <w:lang w:eastAsia="lv-LV"/>
        </w:rPr>
        <w:t xml:space="preserve"> to, lai to izskaustu pilnībā.</w:t>
      </w:r>
      <w:r w:rsidRPr="002F7AD7">
        <w:rPr>
          <w:rFonts w:ascii="Times New Roman" w:eastAsia="Times New Roman" w:hAnsi="Times New Roman" w:cs="Times New Roman"/>
          <w:color w:val="242424"/>
          <w:sz w:val="24"/>
          <w:szCs w:val="24"/>
          <w:bdr w:val="none" w:sz="0" w:space="0" w:color="auto" w:frame="1"/>
          <w:lang w:eastAsia="lv-LV"/>
        </w:rPr>
        <w:t xml:space="preserve"> </w:t>
      </w:r>
    </w:p>
    <w:p w14:paraId="03409D0D" w14:textId="199794AC" w:rsidR="00872810" w:rsidRDefault="002F7AD7" w:rsidP="00872810">
      <w:pPr>
        <w:spacing w:after="0"/>
        <w:ind w:firstLine="720"/>
        <w:jc w:val="both"/>
        <w:rPr>
          <w:rFonts w:ascii="Times New Roman" w:hAnsi="Times New Roman" w:cs="Times New Roman"/>
          <w:color w:val="414142"/>
          <w:sz w:val="24"/>
          <w:szCs w:val="24"/>
          <w:shd w:val="clear" w:color="auto" w:fill="FFFFFF"/>
        </w:rPr>
      </w:pPr>
      <w:r w:rsidRPr="002F7AD7">
        <w:rPr>
          <w:rFonts w:ascii="Times New Roman" w:eastAsia="Times New Roman" w:hAnsi="Times New Roman" w:cs="Times New Roman"/>
          <w:color w:val="242424"/>
          <w:sz w:val="24"/>
          <w:szCs w:val="24"/>
          <w:bdr w:val="none" w:sz="0" w:space="0" w:color="auto" w:frame="1"/>
          <w:lang w:eastAsia="lv-LV"/>
        </w:rPr>
        <w:t xml:space="preserve">Konvencijas 17. pants </w:t>
      </w:r>
      <w:r w:rsidR="00F25B1C">
        <w:rPr>
          <w:rFonts w:ascii="Times New Roman" w:eastAsia="Times New Roman" w:hAnsi="Times New Roman" w:cs="Times New Roman"/>
          <w:color w:val="242424"/>
          <w:sz w:val="24"/>
          <w:szCs w:val="24"/>
          <w:bdr w:val="none" w:sz="0" w:space="0" w:color="auto" w:frame="1"/>
          <w:lang w:eastAsia="lv-LV"/>
        </w:rPr>
        <w:t>paredz</w:t>
      </w:r>
      <w:r w:rsidRPr="002F7AD7">
        <w:rPr>
          <w:rFonts w:ascii="Times New Roman" w:eastAsia="Times New Roman" w:hAnsi="Times New Roman" w:cs="Times New Roman"/>
          <w:color w:val="242424"/>
          <w:sz w:val="24"/>
          <w:szCs w:val="24"/>
          <w:bdr w:val="none" w:sz="0" w:space="0" w:color="auto" w:frame="1"/>
          <w:lang w:eastAsia="lv-LV"/>
        </w:rPr>
        <w:t xml:space="preserve"> izveidot</w:t>
      </w:r>
      <w:r w:rsidRPr="002F7AD7">
        <w:rPr>
          <w:rFonts w:ascii="Times New Roman" w:hAnsi="Times New Roman" w:cs="Times New Roman"/>
          <w:color w:val="414142"/>
          <w:sz w:val="24"/>
          <w:szCs w:val="24"/>
          <w:shd w:val="clear" w:color="auto" w:fill="FFFFFF"/>
        </w:rPr>
        <w:t> "</w:t>
      </w:r>
      <w:r w:rsidR="00F25B1C" w:rsidRPr="002F7AD7">
        <w:rPr>
          <w:rFonts w:ascii="Times New Roman" w:hAnsi="Times New Roman" w:cs="Times New Roman"/>
          <w:color w:val="414142"/>
          <w:sz w:val="24"/>
          <w:szCs w:val="24"/>
          <w:shd w:val="clear" w:color="auto" w:fill="FFFFFF"/>
        </w:rPr>
        <w:t>Fond</w:t>
      </w:r>
      <w:r w:rsidR="00F25B1C">
        <w:rPr>
          <w:rFonts w:ascii="Times New Roman" w:hAnsi="Times New Roman" w:cs="Times New Roman"/>
          <w:color w:val="414142"/>
          <w:sz w:val="24"/>
          <w:szCs w:val="24"/>
          <w:shd w:val="clear" w:color="auto" w:fill="FFFFFF"/>
        </w:rPr>
        <w:t>u</w:t>
      </w:r>
      <w:r w:rsidR="00F25B1C" w:rsidRPr="002F7AD7">
        <w:rPr>
          <w:rFonts w:ascii="Times New Roman" w:hAnsi="Times New Roman" w:cs="Times New Roman"/>
          <w:color w:val="414142"/>
          <w:sz w:val="24"/>
          <w:szCs w:val="24"/>
          <w:shd w:val="clear" w:color="auto" w:fill="FFFFFF"/>
        </w:rPr>
        <w:t xml:space="preserve"> </w:t>
      </w:r>
      <w:r w:rsidRPr="002F7AD7">
        <w:rPr>
          <w:rFonts w:ascii="Times New Roman" w:hAnsi="Times New Roman" w:cs="Times New Roman"/>
          <w:color w:val="414142"/>
          <w:sz w:val="24"/>
          <w:szCs w:val="24"/>
          <w:shd w:val="clear" w:color="auto" w:fill="FFFFFF"/>
        </w:rPr>
        <w:t xml:space="preserve">dopinga izskaušanai sportā" </w:t>
      </w:r>
      <w:r>
        <w:rPr>
          <w:rFonts w:ascii="Times New Roman" w:hAnsi="Times New Roman" w:cs="Times New Roman"/>
          <w:color w:val="414142"/>
          <w:sz w:val="24"/>
          <w:szCs w:val="24"/>
          <w:shd w:val="clear" w:color="auto" w:fill="FFFFFF"/>
        </w:rPr>
        <w:t>(turpmāk – F</w:t>
      </w:r>
      <w:r w:rsidRPr="002F7AD7">
        <w:rPr>
          <w:rFonts w:ascii="Times New Roman" w:hAnsi="Times New Roman" w:cs="Times New Roman"/>
          <w:color w:val="414142"/>
          <w:sz w:val="24"/>
          <w:szCs w:val="24"/>
          <w:shd w:val="clear" w:color="auto" w:fill="FFFFFF"/>
        </w:rPr>
        <w:t>ond</w:t>
      </w:r>
      <w:r>
        <w:rPr>
          <w:rFonts w:ascii="Times New Roman" w:hAnsi="Times New Roman" w:cs="Times New Roman"/>
          <w:color w:val="414142"/>
          <w:sz w:val="24"/>
          <w:szCs w:val="24"/>
          <w:shd w:val="clear" w:color="auto" w:fill="FFFFFF"/>
        </w:rPr>
        <w:t>s)</w:t>
      </w:r>
      <w:r w:rsidRPr="002F7AD7">
        <w:rPr>
          <w:rFonts w:ascii="Times New Roman" w:hAnsi="Times New Roman" w:cs="Times New Roman"/>
          <w:color w:val="414142"/>
          <w:sz w:val="24"/>
          <w:szCs w:val="24"/>
          <w:shd w:val="clear" w:color="auto" w:fill="FFFFFF"/>
        </w:rPr>
        <w:t xml:space="preserve">. </w:t>
      </w:r>
      <w:r w:rsidR="00126CDA">
        <w:rPr>
          <w:rFonts w:ascii="Times New Roman" w:hAnsi="Times New Roman" w:cs="Times New Roman"/>
          <w:color w:val="414142"/>
          <w:sz w:val="24"/>
          <w:szCs w:val="24"/>
          <w:shd w:val="clear" w:color="auto" w:fill="FFFFFF"/>
        </w:rPr>
        <w:t xml:space="preserve">Fonda mērķis ir palīdzēt dalībvalstīm īstenot </w:t>
      </w:r>
      <w:r w:rsidR="007661B9">
        <w:rPr>
          <w:rFonts w:ascii="Times New Roman" w:hAnsi="Times New Roman" w:cs="Times New Roman"/>
          <w:color w:val="414142"/>
          <w:sz w:val="24"/>
          <w:szCs w:val="24"/>
          <w:shd w:val="clear" w:color="auto" w:fill="FFFFFF"/>
        </w:rPr>
        <w:t xml:space="preserve">Konvencijā noteiktās </w:t>
      </w:r>
      <w:r w:rsidR="00126CDA">
        <w:rPr>
          <w:rFonts w:ascii="Times New Roman" w:hAnsi="Times New Roman" w:cs="Times New Roman"/>
          <w:color w:val="414142"/>
          <w:sz w:val="24"/>
          <w:szCs w:val="24"/>
          <w:shd w:val="clear" w:color="auto" w:fill="FFFFFF"/>
        </w:rPr>
        <w:t>prasības</w:t>
      </w:r>
      <w:r w:rsidR="007661B9">
        <w:rPr>
          <w:rFonts w:ascii="Times New Roman" w:hAnsi="Times New Roman" w:cs="Times New Roman"/>
          <w:color w:val="414142"/>
          <w:sz w:val="24"/>
          <w:szCs w:val="24"/>
          <w:shd w:val="clear" w:color="auto" w:fill="FFFFFF"/>
        </w:rPr>
        <w:t xml:space="preserve">, </w:t>
      </w:r>
      <w:r w:rsidR="00126CDA">
        <w:rPr>
          <w:rFonts w:ascii="Times New Roman" w:hAnsi="Times New Roman" w:cs="Times New Roman"/>
          <w:color w:val="414142"/>
          <w:sz w:val="24"/>
          <w:szCs w:val="24"/>
          <w:shd w:val="clear" w:color="auto" w:fill="FFFFFF"/>
        </w:rPr>
        <w:t>pastiprin</w:t>
      </w:r>
      <w:r w:rsidR="007661B9">
        <w:rPr>
          <w:rFonts w:ascii="Times New Roman" w:hAnsi="Times New Roman" w:cs="Times New Roman"/>
          <w:color w:val="414142"/>
          <w:sz w:val="24"/>
          <w:szCs w:val="24"/>
          <w:shd w:val="clear" w:color="auto" w:fill="FFFFFF"/>
        </w:rPr>
        <w:t>ot</w:t>
      </w:r>
      <w:r w:rsidR="00126CDA">
        <w:rPr>
          <w:rFonts w:ascii="Times New Roman" w:hAnsi="Times New Roman" w:cs="Times New Roman"/>
          <w:color w:val="414142"/>
          <w:sz w:val="24"/>
          <w:szCs w:val="24"/>
          <w:shd w:val="clear" w:color="auto" w:fill="FFFFFF"/>
        </w:rPr>
        <w:t xml:space="preserve"> antidopinga aktivitātes nacionālā līmenī</w:t>
      </w:r>
      <w:r w:rsidR="00065BE9">
        <w:rPr>
          <w:rFonts w:ascii="Times New Roman" w:hAnsi="Times New Roman" w:cs="Times New Roman"/>
          <w:color w:val="414142"/>
          <w:sz w:val="24"/>
          <w:szCs w:val="24"/>
          <w:shd w:val="clear" w:color="auto" w:fill="FFFFFF"/>
        </w:rPr>
        <w:t xml:space="preserve"> un</w:t>
      </w:r>
      <w:r w:rsidR="00126CDA">
        <w:rPr>
          <w:rFonts w:ascii="Times New Roman" w:hAnsi="Times New Roman" w:cs="Times New Roman"/>
          <w:color w:val="414142"/>
          <w:sz w:val="24"/>
          <w:szCs w:val="24"/>
          <w:shd w:val="clear" w:color="auto" w:fill="FFFFFF"/>
        </w:rPr>
        <w:t xml:space="preserve"> veicin</w:t>
      </w:r>
      <w:r w:rsidR="007661B9">
        <w:rPr>
          <w:rFonts w:ascii="Times New Roman" w:hAnsi="Times New Roman" w:cs="Times New Roman"/>
          <w:color w:val="414142"/>
          <w:sz w:val="24"/>
          <w:szCs w:val="24"/>
          <w:shd w:val="clear" w:color="auto" w:fill="FFFFFF"/>
        </w:rPr>
        <w:t>ot</w:t>
      </w:r>
      <w:r w:rsidR="00126CDA">
        <w:rPr>
          <w:rFonts w:ascii="Times New Roman" w:hAnsi="Times New Roman" w:cs="Times New Roman"/>
          <w:color w:val="414142"/>
          <w:sz w:val="24"/>
          <w:szCs w:val="24"/>
          <w:shd w:val="clear" w:color="auto" w:fill="FFFFFF"/>
        </w:rPr>
        <w:t xml:space="preserve"> starptautisko sadarbību, izglītību un apmācību, kā arī pētniecību. </w:t>
      </w:r>
      <w:r w:rsidR="007E4E0A">
        <w:rPr>
          <w:rFonts w:ascii="Times New Roman" w:hAnsi="Times New Roman" w:cs="Times New Roman"/>
          <w:color w:val="414142"/>
          <w:sz w:val="24"/>
          <w:szCs w:val="24"/>
          <w:shd w:val="clear" w:color="auto" w:fill="FFFFFF"/>
        </w:rPr>
        <w:t xml:space="preserve">Fonds ir vienīgais globālais </w:t>
      </w:r>
      <w:proofErr w:type="spellStart"/>
      <w:r w:rsidR="007E4E0A">
        <w:rPr>
          <w:rFonts w:ascii="Times New Roman" w:hAnsi="Times New Roman" w:cs="Times New Roman"/>
          <w:color w:val="414142"/>
          <w:sz w:val="24"/>
          <w:szCs w:val="24"/>
          <w:shd w:val="clear" w:color="auto" w:fill="FFFFFF"/>
        </w:rPr>
        <w:t>grantu</w:t>
      </w:r>
      <w:proofErr w:type="spellEnd"/>
      <w:r w:rsidR="007E4E0A">
        <w:rPr>
          <w:rFonts w:ascii="Times New Roman" w:hAnsi="Times New Roman" w:cs="Times New Roman"/>
          <w:color w:val="414142"/>
          <w:sz w:val="24"/>
          <w:szCs w:val="24"/>
          <w:shd w:val="clear" w:color="auto" w:fill="FFFFFF"/>
        </w:rPr>
        <w:t xml:space="preserve"> mehānisms antidopinga jomā, kas ir pieejams dalībvalstīm</w:t>
      </w:r>
      <w:r w:rsidR="007E4E0A">
        <w:rPr>
          <w:rStyle w:val="FootnoteReference"/>
          <w:rFonts w:ascii="Times New Roman" w:hAnsi="Times New Roman" w:cs="Times New Roman"/>
          <w:color w:val="414142"/>
          <w:sz w:val="24"/>
          <w:szCs w:val="24"/>
          <w:shd w:val="clear" w:color="auto" w:fill="FFFFFF"/>
        </w:rPr>
        <w:footnoteReference w:id="3"/>
      </w:r>
      <w:r w:rsidR="007E4E0A">
        <w:rPr>
          <w:rFonts w:ascii="Times New Roman" w:hAnsi="Times New Roman" w:cs="Times New Roman"/>
          <w:color w:val="414142"/>
          <w:sz w:val="24"/>
          <w:szCs w:val="24"/>
          <w:shd w:val="clear" w:color="auto" w:fill="FFFFFF"/>
        </w:rPr>
        <w:t xml:space="preserve">. </w:t>
      </w:r>
    </w:p>
    <w:p w14:paraId="40D7737F" w14:textId="4DF9CD2A" w:rsidR="00EA1C54" w:rsidRPr="00872810" w:rsidRDefault="00EA1C54" w:rsidP="00872810">
      <w:pPr>
        <w:spacing w:after="0"/>
        <w:ind w:firstLine="720"/>
        <w:jc w:val="both"/>
        <w:rPr>
          <w:rFonts w:ascii="Times New Roman" w:eastAsia="Times New Roman" w:hAnsi="Times New Roman" w:cs="Times New Roman"/>
          <w:color w:val="242424"/>
          <w:sz w:val="24"/>
          <w:szCs w:val="24"/>
          <w:bdr w:val="none" w:sz="0" w:space="0" w:color="auto" w:frame="1"/>
          <w:lang w:eastAsia="lv-LV"/>
        </w:rPr>
      </w:pPr>
      <w:r>
        <w:rPr>
          <w:rFonts w:ascii="Times New Roman" w:hAnsi="Times New Roman" w:cs="Times New Roman"/>
          <w:color w:val="414142"/>
          <w:sz w:val="24"/>
          <w:szCs w:val="24"/>
        </w:rPr>
        <w:t>F</w:t>
      </w:r>
      <w:r w:rsidR="002F7AD7" w:rsidRPr="002F7AD7">
        <w:rPr>
          <w:rFonts w:ascii="Times New Roman" w:hAnsi="Times New Roman" w:cs="Times New Roman"/>
          <w:color w:val="414142"/>
          <w:sz w:val="24"/>
          <w:szCs w:val="24"/>
          <w:shd w:val="clear" w:color="auto" w:fill="FFFFFF"/>
        </w:rPr>
        <w:t>onda līdzekļus veido</w:t>
      </w:r>
      <w:r>
        <w:rPr>
          <w:rFonts w:ascii="Times New Roman" w:hAnsi="Times New Roman" w:cs="Times New Roman"/>
          <w:color w:val="414142"/>
          <w:sz w:val="24"/>
          <w:szCs w:val="24"/>
          <w:shd w:val="clear" w:color="auto" w:fill="FFFFFF"/>
        </w:rPr>
        <w:t>:</w:t>
      </w:r>
    </w:p>
    <w:p w14:paraId="17F7AC19" w14:textId="77777777" w:rsidR="00EA1C54" w:rsidRPr="00EA1C54" w:rsidRDefault="00EA1C54" w:rsidP="00952DAF">
      <w:pPr>
        <w:pStyle w:val="ListParagraph"/>
        <w:numPr>
          <w:ilvl w:val="0"/>
          <w:numId w:val="26"/>
        </w:numPr>
        <w:spacing w:after="0"/>
        <w:ind w:left="1418" w:hanging="284"/>
        <w:jc w:val="both"/>
        <w:rPr>
          <w:rFonts w:ascii="Times New Roman" w:hAnsi="Times New Roman" w:cs="Times New Roman"/>
          <w:color w:val="000000" w:themeColor="text1"/>
          <w:sz w:val="24"/>
          <w:szCs w:val="24"/>
        </w:rPr>
      </w:pPr>
      <w:r w:rsidRPr="00872810">
        <w:rPr>
          <w:rFonts w:ascii="Times New Roman" w:hAnsi="Times New Roman" w:cs="Times New Roman"/>
          <w:color w:val="414142"/>
          <w:sz w:val="24"/>
          <w:szCs w:val="24"/>
          <w:u w:val="single"/>
        </w:rPr>
        <w:t>d</w:t>
      </w:r>
      <w:r w:rsidR="002F7AD7" w:rsidRPr="00872810">
        <w:rPr>
          <w:rFonts w:ascii="Times New Roman" w:hAnsi="Times New Roman" w:cs="Times New Roman"/>
          <w:color w:val="414142"/>
          <w:sz w:val="24"/>
          <w:szCs w:val="24"/>
          <w:u w:val="single"/>
          <w:shd w:val="clear" w:color="auto" w:fill="FFFFFF"/>
        </w:rPr>
        <w:t>alībvalstu iemaksas</w:t>
      </w:r>
      <w:r w:rsidR="002F7AD7" w:rsidRPr="00EA1C54">
        <w:rPr>
          <w:rFonts w:ascii="Times New Roman" w:hAnsi="Times New Roman" w:cs="Times New Roman"/>
          <w:color w:val="414142"/>
          <w:sz w:val="24"/>
          <w:szCs w:val="24"/>
          <w:shd w:val="clear" w:color="auto" w:fill="FFFFFF"/>
        </w:rPr>
        <w:t>;</w:t>
      </w:r>
    </w:p>
    <w:p w14:paraId="0CF0CDC8" w14:textId="4A92EA50" w:rsidR="00EA1C54" w:rsidRPr="00EA1C54" w:rsidRDefault="002F7AD7" w:rsidP="00952DAF">
      <w:pPr>
        <w:pStyle w:val="ListParagraph"/>
        <w:numPr>
          <w:ilvl w:val="0"/>
          <w:numId w:val="26"/>
        </w:numPr>
        <w:spacing w:after="0"/>
        <w:ind w:left="1418" w:hanging="284"/>
        <w:jc w:val="both"/>
        <w:rPr>
          <w:rFonts w:ascii="Times New Roman" w:hAnsi="Times New Roman" w:cs="Times New Roman"/>
          <w:color w:val="000000" w:themeColor="text1"/>
          <w:sz w:val="24"/>
          <w:szCs w:val="24"/>
        </w:rPr>
      </w:pPr>
      <w:r w:rsidRPr="00EA1C54">
        <w:rPr>
          <w:rFonts w:ascii="Times New Roman" w:hAnsi="Times New Roman" w:cs="Times New Roman"/>
          <w:color w:val="414142"/>
          <w:sz w:val="24"/>
          <w:szCs w:val="24"/>
          <w:shd w:val="clear" w:color="auto" w:fill="FFFFFF"/>
        </w:rPr>
        <w:t>iemaksas, dāvinājumi vai novēlējumi, kurus ir veikušas</w:t>
      </w:r>
      <w:r w:rsidR="00EA1C54">
        <w:rPr>
          <w:rFonts w:ascii="Times New Roman" w:hAnsi="Times New Roman" w:cs="Times New Roman"/>
          <w:color w:val="414142"/>
          <w:sz w:val="24"/>
          <w:szCs w:val="24"/>
          <w:shd w:val="clear" w:color="auto" w:fill="FFFFFF"/>
        </w:rPr>
        <w:t xml:space="preserve"> </w:t>
      </w:r>
      <w:r w:rsidRPr="00EA1C54">
        <w:rPr>
          <w:rFonts w:ascii="Times New Roman" w:hAnsi="Times New Roman" w:cs="Times New Roman"/>
          <w:color w:val="414142"/>
          <w:sz w:val="24"/>
          <w:szCs w:val="24"/>
          <w:shd w:val="clear" w:color="auto" w:fill="FFFFFF"/>
        </w:rPr>
        <w:t>citas valstis</w:t>
      </w:r>
      <w:r w:rsidR="00EA1C54">
        <w:rPr>
          <w:rFonts w:ascii="Times New Roman" w:hAnsi="Times New Roman" w:cs="Times New Roman"/>
          <w:color w:val="414142"/>
          <w:sz w:val="24"/>
          <w:szCs w:val="24"/>
          <w:shd w:val="clear" w:color="auto" w:fill="FFFFFF"/>
        </w:rPr>
        <w:t xml:space="preserve">, </w:t>
      </w:r>
      <w:r w:rsidRPr="00EA1C54">
        <w:rPr>
          <w:rFonts w:ascii="Times New Roman" w:hAnsi="Times New Roman" w:cs="Times New Roman"/>
          <w:color w:val="414142"/>
          <w:sz w:val="24"/>
          <w:szCs w:val="24"/>
          <w:shd w:val="clear" w:color="auto" w:fill="FFFFFF"/>
        </w:rPr>
        <w:t>Apvienoto Nāciju sistēmas organizācijas</w:t>
      </w:r>
      <w:r w:rsidR="00EA1C54">
        <w:rPr>
          <w:rFonts w:ascii="Times New Roman" w:hAnsi="Times New Roman" w:cs="Times New Roman"/>
          <w:color w:val="414142"/>
          <w:sz w:val="24"/>
          <w:szCs w:val="24"/>
          <w:shd w:val="clear" w:color="auto" w:fill="FFFFFF"/>
        </w:rPr>
        <w:t xml:space="preserve"> </w:t>
      </w:r>
      <w:r w:rsidRPr="00EA1C54">
        <w:rPr>
          <w:rFonts w:ascii="Times New Roman" w:hAnsi="Times New Roman" w:cs="Times New Roman"/>
          <w:color w:val="414142"/>
          <w:sz w:val="24"/>
          <w:szCs w:val="24"/>
          <w:shd w:val="clear" w:color="auto" w:fill="FFFFFF"/>
        </w:rPr>
        <w:t>un programmas, īpaši Apvienoto Nāciju Attīstības Programma, kā arī citas starptautiskās organizācijas</w:t>
      </w:r>
      <w:r w:rsidR="00EA1C54">
        <w:rPr>
          <w:rFonts w:ascii="Times New Roman" w:hAnsi="Times New Roman" w:cs="Times New Roman"/>
          <w:color w:val="414142"/>
          <w:sz w:val="24"/>
          <w:szCs w:val="24"/>
          <w:shd w:val="clear" w:color="auto" w:fill="FFFFFF"/>
        </w:rPr>
        <w:t xml:space="preserve"> un </w:t>
      </w:r>
      <w:r w:rsidRPr="00EA1C54">
        <w:rPr>
          <w:rFonts w:ascii="Times New Roman" w:hAnsi="Times New Roman" w:cs="Times New Roman"/>
          <w:color w:val="414142"/>
          <w:sz w:val="24"/>
          <w:szCs w:val="24"/>
          <w:shd w:val="clear" w:color="auto" w:fill="FFFFFF"/>
        </w:rPr>
        <w:t>publiskas vai privātas institūcijas vai indivīdi;</w:t>
      </w:r>
    </w:p>
    <w:p w14:paraId="715A908C" w14:textId="6F46D9A7" w:rsidR="00EA1C54" w:rsidRPr="00EA1C54" w:rsidRDefault="002F7AD7" w:rsidP="00952DAF">
      <w:pPr>
        <w:pStyle w:val="ListParagraph"/>
        <w:numPr>
          <w:ilvl w:val="0"/>
          <w:numId w:val="27"/>
        </w:numPr>
        <w:spacing w:after="0"/>
        <w:ind w:left="1418" w:hanging="284"/>
        <w:jc w:val="both"/>
        <w:rPr>
          <w:rFonts w:ascii="Times New Roman" w:hAnsi="Times New Roman" w:cs="Times New Roman"/>
          <w:color w:val="000000" w:themeColor="text1"/>
          <w:sz w:val="24"/>
          <w:szCs w:val="24"/>
        </w:rPr>
      </w:pPr>
      <w:r w:rsidRPr="00EA1C54">
        <w:rPr>
          <w:rFonts w:ascii="Times New Roman" w:hAnsi="Times New Roman" w:cs="Times New Roman"/>
          <w:color w:val="414142"/>
          <w:sz w:val="24"/>
          <w:szCs w:val="24"/>
          <w:shd w:val="clear" w:color="auto" w:fill="FFFFFF"/>
        </w:rPr>
        <w:t xml:space="preserve">ienākumi no </w:t>
      </w:r>
      <w:r w:rsidR="00EA1C54">
        <w:rPr>
          <w:rFonts w:ascii="Times New Roman" w:hAnsi="Times New Roman" w:cs="Times New Roman"/>
          <w:color w:val="414142"/>
          <w:sz w:val="24"/>
          <w:szCs w:val="24"/>
          <w:shd w:val="clear" w:color="auto" w:fill="FFFFFF"/>
        </w:rPr>
        <w:t>F</w:t>
      </w:r>
      <w:r w:rsidRPr="00EA1C54">
        <w:rPr>
          <w:rFonts w:ascii="Times New Roman" w:hAnsi="Times New Roman" w:cs="Times New Roman"/>
          <w:color w:val="414142"/>
          <w:sz w:val="24"/>
          <w:szCs w:val="24"/>
          <w:shd w:val="clear" w:color="auto" w:fill="FFFFFF"/>
        </w:rPr>
        <w:t>onda līdzekļu uzkrājumiem;</w:t>
      </w:r>
    </w:p>
    <w:p w14:paraId="25FFEDC4" w14:textId="2C29E659" w:rsidR="00EA1C54" w:rsidRPr="00EA1C54" w:rsidRDefault="002F7AD7" w:rsidP="00952DAF">
      <w:pPr>
        <w:pStyle w:val="ListParagraph"/>
        <w:numPr>
          <w:ilvl w:val="0"/>
          <w:numId w:val="27"/>
        </w:numPr>
        <w:spacing w:after="0"/>
        <w:ind w:left="1418" w:hanging="284"/>
        <w:jc w:val="both"/>
        <w:rPr>
          <w:rFonts w:ascii="Times New Roman" w:hAnsi="Times New Roman" w:cs="Times New Roman"/>
          <w:color w:val="000000" w:themeColor="text1"/>
          <w:sz w:val="24"/>
          <w:szCs w:val="24"/>
        </w:rPr>
      </w:pPr>
      <w:r w:rsidRPr="00EA1C54">
        <w:rPr>
          <w:rFonts w:ascii="Times New Roman" w:hAnsi="Times New Roman" w:cs="Times New Roman"/>
          <w:color w:val="414142"/>
          <w:sz w:val="24"/>
          <w:szCs w:val="24"/>
          <w:shd w:val="clear" w:color="auto" w:fill="FFFFFF"/>
        </w:rPr>
        <w:t xml:space="preserve">ienākumi no ziedojumiem un ieņēmumi no labdarības pasākumiem par labu </w:t>
      </w:r>
      <w:r w:rsidR="00EA1C54">
        <w:rPr>
          <w:rFonts w:ascii="Times New Roman" w:hAnsi="Times New Roman" w:cs="Times New Roman"/>
          <w:color w:val="414142"/>
          <w:sz w:val="24"/>
          <w:szCs w:val="24"/>
          <w:shd w:val="clear" w:color="auto" w:fill="FFFFFF"/>
        </w:rPr>
        <w:t>F</w:t>
      </w:r>
      <w:r w:rsidRPr="00EA1C54">
        <w:rPr>
          <w:rFonts w:ascii="Times New Roman" w:hAnsi="Times New Roman" w:cs="Times New Roman"/>
          <w:color w:val="414142"/>
          <w:sz w:val="24"/>
          <w:szCs w:val="24"/>
          <w:shd w:val="clear" w:color="auto" w:fill="FFFFFF"/>
        </w:rPr>
        <w:t>ondam;</w:t>
      </w:r>
    </w:p>
    <w:p w14:paraId="66F6EBFF" w14:textId="77777777" w:rsidR="00EA1C54" w:rsidRPr="00EA1C54" w:rsidRDefault="002F7AD7" w:rsidP="00952DAF">
      <w:pPr>
        <w:pStyle w:val="ListParagraph"/>
        <w:numPr>
          <w:ilvl w:val="0"/>
          <w:numId w:val="27"/>
        </w:numPr>
        <w:spacing w:after="0"/>
        <w:ind w:left="1418" w:hanging="284"/>
        <w:jc w:val="both"/>
        <w:rPr>
          <w:rFonts w:ascii="Times New Roman" w:hAnsi="Times New Roman" w:cs="Times New Roman"/>
          <w:color w:val="000000" w:themeColor="text1"/>
          <w:sz w:val="24"/>
          <w:szCs w:val="24"/>
        </w:rPr>
      </w:pPr>
      <w:r w:rsidRPr="00EA1C54">
        <w:rPr>
          <w:rFonts w:ascii="Times New Roman" w:hAnsi="Times New Roman" w:cs="Times New Roman"/>
          <w:color w:val="414142"/>
          <w:sz w:val="24"/>
          <w:szCs w:val="24"/>
          <w:shd w:val="clear" w:color="auto" w:fill="FFFFFF"/>
        </w:rPr>
        <w:t xml:space="preserve">jebkuri citi finanšu līdzekļi, kurus pieļauj Dalībvalstu konferences apstiprināmie </w:t>
      </w:r>
      <w:r w:rsidR="00EA1C54">
        <w:rPr>
          <w:rFonts w:ascii="Times New Roman" w:hAnsi="Times New Roman" w:cs="Times New Roman"/>
          <w:color w:val="414142"/>
          <w:sz w:val="24"/>
          <w:szCs w:val="24"/>
          <w:shd w:val="clear" w:color="auto" w:fill="FFFFFF"/>
        </w:rPr>
        <w:t>F</w:t>
      </w:r>
      <w:r w:rsidRPr="00EA1C54">
        <w:rPr>
          <w:rFonts w:ascii="Times New Roman" w:hAnsi="Times New Roman" w:cs="Times New Roman"/>
          <w:color w:val="414142"/>
          <w:sz w:val="24"/>
          <w:szCs w:val="24"/>
          <w:shd w:val="clear" w:color="auto" w:fill="FFFFFF"/>
        </w:rPr>
        <w:t>onda noteikumi.</w:t>
      </w:r>
    </w:p>
    <w:p w14:paraId="73E97D9E" w14:textId="779BFD6A" w:rsidR="00065BE9" w:rsidRDefault="00952DAF" w:rsidP="00952DAF">
      <w:pPr>
        <w:spacing w:after="0"/>
        <w:ind w:firstLine="709"/>
        <w:jc w:val="both"/>
        <w:rPr>
          <w:rFonts w:ascii="Times New Roman" w:hAnsi="Times New Roman" w:cs="Times New Roman"/>
          <w:color w:val="414142"/>
          <w:sz w:val="24"/>
          <w:szCs w:val="24"/>
          <w:shd w:val="clear" w:color="auto" w:fill="FFFFFF"/>
        </w:rPr>
      </w:pPr>
      <w:r>
        <w:rPr>
          <w:rFonts w:ascii="Times New Roman" w:hAnsi="Times New Roman" w:cs="Times New Roman"/>
          <w:color w:val="414142"/>
          <w:sz w:val="24"/>
          <w:szCs w:val="24"/>
          <w:shd w:val="clear" w:color="auto" w:fill="FFFFFF"/>
        </w:rPr>
        <w:t xml:space="preserve">Konvencijas 18. pants </w:t>
      </w:r>
      <w:r w:rsidR="00872810">
        <w:rPr>
          <w:rFonts w:ascii="Times New Roman" w:hAnsi="Times New Roman" w:cs="Times New Roman"/>
          <w:color w:val="414142"/>
          <w:sz w:val="24"/>
          <w:szCs w:val="24"/>
          <w:shd w:val="clear" w:color="auto" w:fill="FFFFFF"/>
        </w:rPr>
        <w:t>paredz, ka</w:t>
      </w:r>
      <w:r>
        <w:rPr>
          <w:rFonts w:ascii="Times New Roman" w:hAnsi="Times New Roman" w:cs="Times New Roman"/>
          <w:color w:val="414142"/>
          <w:sz w:val="24"/>
          <w:szCs w:val="24"/>
          <w:shd w:val="clear" w:color="auto" w:fill="FFFFFF"/>
        </w:rPr>
        <w:t xml:space="preserve"> F</w:t>
      </w:r>
      <w:r w:rsidR="002F7AD7" w:rsidRPr="00EA1C54">
        <w:rPr>
          <w:rFonts w:ascii="Times New Roman" w:hAnsi="Times New Roman" w:cs="Times New Roman"/>
          <w:color w:val="414142"/>
          <w:sz w:val="24"/>
          <w:szCs w:val="24"/>
          <w:shd w:val="clear" w:color="auto" w:fill="FFFFFF"/>
        </w:rPr>
        <w:t xml:space="preserve">onda līdzekļu izmantošanu nosaka </w:t>
      </w:r>
      <w:r>
        <w:rPr>
          <w:rFonts w:ascii="Times New Roman" w:hAnsi="Times New Roman" w:cs="Times New Roman"/>
          <w:color w:val="414142"/>
          <w:sz w:val="24"/>
          <w:szCs w:val="24"/>
          <w:shd w:val="clear" w:color="auto" w:fill="FFFFFF"/>
        </w:rPr>
        <w:t>d</w:t>
      </w:r>
      <w:r w:rsidR="002F7AD7" w:rsidRPr="00EA1C54">
        <w:rPr>
          <w:rFonts w:ascii="Times New Roman" w:hAnsi="Times New Roman" w:cs="Times New Roman"/>
          <w:color w:val="414142"/>
          <w:sz w:val="24"/>
          <w:szCs w:val="24"/>
          <w:shd w:val="clear" w:color="auto" w:fill="FFFFFF"/>
        </w:rPr>
        <w:t>alībvalstu konference tās apstiprināto pasākumu finansēšanai, īpaši</w:t>
      </w:r>
      <w:r>
        <w:rPr>
          <w:rFonts w:ascii="Times New Roman" w:hAnsi="Times New Roman" w:cs="Times New Roman"/>
          <w:color w:val="414142"/>
          <w:sz w:val="24"/>
          <w:szCs w:val="24"/>
          <w:shd w:val="clear" w:color="auto" w:fill="FFFFFF"/>
        </w:rPr>
        <w:t>,</w:t>
      </w:r>
      <w:r w:rsidR="002F7AD7" w:rsidRPr="00EA1C54">
        <w:rPr>
          <w:rFonts w:ascii="Times New Roman" w:hAnsi="Times New Roman" w:cs="Times New Roman"/>
          <w:color w:val="414142"/>
          <w:sz w:val="24"/>
          <w:szCs w:val="24"/>
          <w:shd w:val="clear" w:color="auto" w:fill="FFFFFF"/>
        </w:rPr>
        <w:t xml:space="preserve"> lai palīdzētu </w:t>
      </w:r>
      <w:r>
        <w:rPr>
          <w:rFonts w:ascii="Times New Roman" w:hAnsi="Times New Roman" w:cs="Times New Roman"/>
          <w:color w:val="414142"/>
          <w:sz w:val="24"/>
          <w:szCs w:val="24"/>
          <w:shd w:val="clear" w:color="auto" w:fill="FFFFFF"/>
        </w:rPr>
        <w:t>d</w:t>
      </w:r>
      <w:r w:rsidR="002F7AD7" w:rsidRPr="00EA1C54">
        <w:rPr>
          <w:rFonts w:ascii="Times New Roman" w:hAnsi="Times New Roman" w:cs="Times New Roman"/>
          <w:color w:val="414142"/>
          <w:sz w:val="24"/>
          <w:szCs w:val="24"/>
          <w:shd w:val="clear" w:color="auto" w:fill="FFFFFF"/>
        </w:rPr>
        <w:t>alībvalstīm attīstīt un ieviest antidopinga programmas saskaņā ar Konvencijas nosacījumiem, ņemot vērā</w:t>
      </w:r>
      <w:r w:rsidR="00496817">
        <w:rPr>
          <w:rFonts w:ascii="Times New Roman" w:hAnsi="Times New Roman" w:cs="Times New Roman"/>
          <w:color w:val="414142"/>
          <w:sz w:val="24"/>
          <w:szCs w:val="24"/>
          <w:shd w:val="clear" w:color="auto" w:fill="FFFFFF"/>
        </w:rPr>
        <w:t xml:space="preserve"> </w:t>
      </w:r>
      <w:r w:rsidR="00496817" w:rsidRPr="0014290D">
        <w:rPr>
          <w:rFonts w:ascii="Times New Roman" w:hAnsi="Times New Roman" w:cs="Times New Roman"/>
          <w:color w:val="414142"/>
          <w:sz w:val="24"/>
          <w:szCs w:val="24"/>
          <w:shd w:val="clear" w:color="auto" w:fill="FFFFFF"/>
        </w:rPr>
        <w:t>Pasaules antidopinga aģentūras (turpmāk - WADA)</w:t>
      </w:r>
      <w:r w:rsidR="002F7AD7" w:rsidRPr="00EA1C54">
        <w:rPr>
          <w:rFonts w:ascii="Times New Roman" w:hAnsi="Times New Roman" w:cs="Times New Roman"/>
          <w:color w:val="414142"/>
          <w:sz w:val="24"/>
          <w:szCs w:val="24"/>
          <w:shd w:val="clear" w:color="auto" w:fill="FFFFFF"/>
        </w:rPr>
        <w:t xml:space="preserve"> mērķus.</w:t>
      </w:r>
      <w:r w:rsidR="00065BE9">
        <w:rPr>
          <w:rFonts w:ascii="Times New Roman" w:hAnsi="Times New Roman" w:cs="Times New Roman"/>
          <w:color w:val="414142"/>
          <w:sz w:val="24"/>
          <w:szCs w:val="24"/>
          <w:shd w:val="clear" w:color="auto" w:fill="FFFFFF"/>
        </w:rPr>
        <w:t xml:space="preserve"> Dalībvalstu konference ir identificējusi trīs prioritārās jomas, kurām var tikt novirzīti Fonda līdzekļi:</w:t>
      </w:r>
    </w:p>
    <w:p w14:paraId="5F6330C6" w14:textId="77777777" w:rsidR="00065BE9" w:rsidRPr="00065BE9" w:rsidRDefault="00065BE9" w:rsidP="00065BE9">
      <w:pPr>
        <w:pStyle w:val="ListParagraph"/>
        <w:numPr>
          <w:ilvl w:val="0"/>
          <w:numId w:val="28"/>
        </w:numPr>
        <w:spacing w:after="0"/>
        <w:jc w:val="both"/>
        <w:rPr>
          <w:rFonts w:ascii="Times New Roman" w:eastAsia="Times New Roman" w:hAnsi="Times New Roman" w:cs="Times New Roman"/>
          <w:color w:val="242424"/>
          <w:sz w:val="24"/>
          <w:szCs w:val="24"/>
          <w:bdr w:val="none" w:sz="0" w:space="0" w:color="auto" w:frame="1"/>
          <w:lang w:eastAsia="lv-LV"/>
        </w:rPr>
      </w:pPr>
      <w:r>
        <w:rPr>
          <w:rFonts w:ascii="Times New Roman" w:hAnsi="Times New Roman" w:cs="Times New Roman"/>
          <w:color w:val="414142"/>
          <w:sz w:val="24"/>
          <w:szCs w:val="24"/>
          <w:shd w:val="clear" w:color="auto" w:fill="FFFFFF"/>
        </w:rPr>
        <w:t>uz jaunatni un sporta organizācijām mērķēti izglītības pasākumi,</w:t>
      </w:r>
    </w:p>
    <w:p w14:paraId="5442B71A" w14:textId="77777777" w:rsidR="00065BE9" w:rsidRPr="00065BE9" w:rsidRDefault="00065BE9" w:rsidP="00065BE9">
      <w:pPr>
        <w:pStyle w:val="ListParagraph"/>
        <w:numPr>
          <w:ilvl w:val="0"/>
          <w:numId w:val="28"/>
        </w:numPr>
        <w:spacing w:after="0"/>
        <w:jc w:val="both"/>
        <w:rPr>
          <w:rFonts w:ascii="Times New Roman" w:eastAsia="Times New Roman" w:hAnsi="Times New Roman" w:cs="Times New Roman"/>
          <w:color w:val="242424"/>
          <w:sz w:val="24"/>
          <w:szCs w:val="24"/>
          <w:bdr w:val="none" w:sz="0" w:space="0" w:color="auto" w:frame="1"/>
          <w:lang w:eastAsia="lv-LV"/>
        </w:rPr>
      </w:pPr>
      <w:r>
        <w:rPr>
          <w:rFonts w:ascii="Times New Roman" w:hAnsi="Times New Roman" w:cs="Times New Roman"/>
          <w:color w:val="414142"/>
          <w:sz w:val="24"/>
          <w:szCs w:val="24"/>
          <w:shd w:val="clear" w:color="auto" w:fill="FFFFFF"/>
        </w:rPr>
        <w:t>politikas konsultācijas (kas ietver tiesību aktu, noteikumu, politikas un administratīvās prakses izstrādi, lai nodrošinātu atbilstību konvencijai),</w:t>
      </w:r>
    </w:p>
    <w:p w14:paraId="4EDB0CA3" w14:textId="77777777" w:rsidR="006B28EE" w:rsidRPr="006B28EE" w:rsidRDefault="00065BE9" w:rsidP="00065BE9">
      <w:pPr>
        <w:pStyle w:val="ListParagraph"/>
        <w:numPr>
          <w:ilvl w:val="0"/>
          <w:numId w:val="28"/>
        </w:numPr>
        <w:spacing w:after="0"/>
        <w:jc w:val="both"/>
        <w:rPr>
          <w:rFonts w:ascii="Times New Roman" w:eastAsia="Times New Roman" w:hAnsi="Times New Roman" w:cs="Times New Roman"/>
          <w:color w:val="242424"/>
          <w:sz w:val="24"/>
          <w:szCs w:val="24"/>
          <w:bdr w:val="none" w:sz="0" w:space="0" w:color="auto" w:frame="1"/>
          <w:lang w:eastAsia="lv-LV"/>
        </w:rPr>
      </w:pPr>
      <w:proofErr w:type="spellStart"/>
      <w:r>
        <w:rPr>
          <w:rFonts w:ascii="Times New Roman" w:hAnsi="Times New Roman" w:cs="Times New Roman"/>
          <w:color w:val="414142"/>
          <w:sz w:val="24"/>
          <w:szCs w:val="24"/>
          <w:shd w:val="clear" w:color="auto" w:fill="FFFFFF"/>
        </w:rPr>
        <w:t>mentoring</w:t>
      </w:r>
      <w:r w:rsidR="00AC79AC">
        <w:rPr>
          <w:rFonts w:ascii="Times New Roman" w:hAnsi="Times New Roman" w:cs="Times New Roman"/>
          <w:color w:val="414142"/>
          <w:sz w:val="24"/>
          <w:szCs w:val="24"/>
          <w:shd w:val="clear" w:color="auto" w:fill="FFFFFF"/>
        </w:rPr>
        <w:t>a</w:t>
      </w:r>
      <w:proofErr w:type="spellEnd"/>
      <w:r w:rsidR="00AC79AC">
        <w:rPr>
          <w:rFonts w:ascii="Times New Roman" w:hAnsi="Times New Roman" w:cs="Times New Roman"/>
          <w:color w:val="414142"/>
          <w:sz w:val="24"/>
          <w:szCs w:val="24"/>
          <w:shd w:val="clear" w:color="auto" w:fill="FFFFFF"/>
        </w:rPr>
        <w:t xml:space="preserve"> un kapacitātes attīstības programmas. </w:t>
      </w:r>
    </w:p>
    <w:p w14:paraId="71A9DB04" w14:textId="11A93F8E" w:rsidR="002026F0" w:rsidRPr="002F7AD7" w:rsidRDefault="002026F0" w:rsidP="002026F0">
      <w:pPr>
        <w:spacing w:after="0"/>
        <w:ind w:firstLine="720"/>
        <w:jc w:val="both"/>
        <w:rPr>
          <w:rFonts w:ascii="Times New Roman" w:eastAsia="Times New Roman" w:hAnsi="Times New Roman" w:cs="Times New Roman"/>
          <w:color w:val="242424"/>
          <w:sz w:val="24"/>
          <w:szCs w:val="24"/>
          <w:bdr w:val="none" w:sz="0" w:space="0" w:color="auto" w:frame="1"/>
          <w:lang w:eastAsia="lv-LV"/>
        </w:rPr>
      </w:pPr>
      <w:r>
        <w:rPr>
          <w:rFonts w:ascii="Times New Roman" w:eastAsia="Times New Roman" w:hAnsi="Times New Roman" w:cs="Times New Roman"/>
          <w:color w:val="242424"/>
          <w:sz w:val="24"/>
          <w:szCs w:val="24"/>
          <w:bdr w:val="none" w:sz="0" w:space="0" w:color="auto" w:frame="1"/>
          <w:lang w:eastAsia="lv-LV"/>
        </w:rPr>
        <w:lastRenderedPageBreak/>
        <w:t xml:space="preserve">Fonda </w:t>
      </w:r>
      <w:proofErr w:type="spellStart"/>
      <w:r>
        <w:rPr>
          <w:rFonts w:ascii="Times New Roman" w:eastAsia="Times New Roman" w:hAnsi="Times New Roman" w:cs="Times New Roman"/>
          <w:color w:val="242424"/>
          <w:sz w:val="24"/>
          <w:szCs w:val="24"/>
          <w:bdr w:val="none" w:sz="0" w:space="0" w:color="auto" w:frame="1"/>
          <w:lang w:eastAsia="lv-LV"/>
        </w:rPr>
        <w:t>grantu</w:t>
      </w:r>
      <w:proofErr w:type="spellEnd"/>
      <w:r>
        <w:rPr>
          <w:rFonts w:ascii="Times New Roman" w:eastAsia="Times New Roman" w:hAnsi="Times New Roman" w:cs="Times New Roman"/>
          <w:color w:val="242424"/>
          <w:sz w:val="24"/>
          <w:szCs w:val="24"/>
          <w:bdr w:val="none" w:sz="0" w:space="0" w:color="auto" w:frame="1"/>
          <w:lang w:eastAsia="lv-LV"/>
        </w:rPr>
        <w:t xml:space="preserve"> piešķiršanu izvērtē un apstiprina speciāli izveidota Apstiprināšanas komiteja (turpmāk – Komiteja). Komitejā ir iekļauti sešu Konvencijas dalībvalstu pārstāvji, kurus ievēl</w:t>
      </w:r>
      <w:r w:rsidR="0014290D">
        <w:rPr>
          <w:rFonts w:ascii="Times New Roman" w:eastAsia="Times New Roman" w:hAnsi="Times New Roman" w:cs="Times New Roman"/>
          <w:color w:val="242424"/>
          <w:sz w:val="24"/>
          <w:szCs w:val="24"/>
          <w:bdr w:val="none" w:sz="0" w:space="0" w:color="auto" w:frame="1"/>
          <w:lang w:eastAsia="lv-LV"/>
        </w:rPr>
        <w:t>ē</w:t>
      </w:r>
      <w:r>
        <w:rPr>
          <w:rFonts w:ascii="Times New Roman" w:eastAsia="Times New Roman" w:hAnsi="Times New Roman" w:cs="Times New Roman"/>
          <w:color w:val="242424"/>
          <w:sz w:val="24"/>
          <w:szCs w:val="24"/>
          <w:bdr w:val="none" w:sz="0" w:space="0" w:color="auto" w:frame="1"/>
          <w:lang w:eastAsia="lv-LV"/>
        </w:rPr>
        <w:t xml:space="preserve"> reizi divos gados dalībvalstu konferencē, ņemot vērā ģeogrāfisko izkliedētību. Komitejā uz laika periodu no 2024. līdz 2025. gadam ir ievēlēta Itālija, Igaunija, Barbadosa, Singapūra, Zambija un Apvienotie Arābu Emirāti</w:t>
      </w:r>
      <w:r w:rsidR="0088671A">
        <w:rPr>
          <w:rStyle w:val="FootnoteReference"/>
          <w:rFonts w:ascii="Times New Roman" w:eastAsia="Times New Roman" w:hAnsi="Times New Roman" w:cs="Times New Roman"/>
          <w:color w:val="242424"/>
          <w:sz w:val="24"/>
          <w:szCs w:val="24"/>
          <w:bdr w:val="none" w:sz="0" w:space="0" w:color="auto" w:frame="1"/>
          <w:lang w:eastAsia="lv-LV"/>
        </w:rPr>
        <w:footnoteReference w:id="4"/>
      </w:r>
      <w:r>
        <w:rPr>
          <w:rFonts w:ascii="Times New Roman" w:eastAsia="Times New Roman" w:hAnsi="Times New Roman" w:cs="Times New Roman"/>
          <w:color w:val="242424"/>
          <w:sz w:val="24"/>
          <w:szCs w:val="24"/>
          <w:bdr w:val="none" w:sz="0" w:space="0" w:color="auto" w:frame="1"/>
          <w:lang w:eastAsia="lv-LV"/>
        </w:rPr>
        <w:t xml:space="preserve">. </w:t>
      </w:r>
    </w:p>
    <w:p w14:paraId="24D64660" w14:textId="12CFB436" w:rsidR="00872810" w:rsidRPr="00872810" w:rsidRDefault="002026F0" w:rsidP="00872810">
      <w:pPr>
        <w:spacing w:after="0"/>
        <w:ind w:firstLine="720"/>
        <w:jc w:val="both"/>
        <w:rPr>
          <w:rFonts w:ascii="Times New Roman" w:eastAsia="Times New Roman" w:hAnsi="Times New Roman" w:cs="Times New Roman"/>
          <w:color w:val="242424"/>
          <w:sz w:val="24"/>
          <w:szCs w:val="24"/>
          <w:bdr w:val="none" w:sz="0" w:space="0" w:color="auto" w:frame="1"/>
          <w:lang w:eastAsia="lv-LV"/>
        </w:rPr>
      </w:pPr>
      <w:r>
        <w:rPr>
          <w:rFonts w:ascii="Times New Roman" w:eastAsia="Times New Roman" w:hAnsi="Times New Roman" w:cs="Times New Roman"/>
          <w:color w:val="242424"/>
          <w:sz w:val="24"/>
          <w:szCs w:val="24"/>
          <w:bdr w:val="none" w:sz="0" w:space="0" w:color="auto" w:frame="1"/>
          <w:lang w:eastAsia="lv-LV"/>
        </w:rPr>
        <w:t xml:space="preserve">Arī </w:t>
      </w:r>
      <w:r w:rsidR="00872810" w:rsidRPr="00872810">
        <w:rPr>
          <w:rFonts w:ascii="Times New Roman" w:eastAsia="Times New Roman" w:hAnsi="Times New Roman" w:cs="Times New Roman"/>
          <w:color w:val="242424"/>
          <w:sz w:val="24"/>
          <w:szCs w:val="24"/>
          <w:bdr w:val="none" w:sz="0" w:space="0" w:color="auto" w:frame="1"/>
          <w:lang w:eastAsia="lv-LV"/>
        </w:rPr>
        <w:t xml:space="preserve">Latvija 2015. gadā ir saņēmusi </w:t>
      </w:r>
      <w:r w:rsidR="00872810">
        <w:rPr>
          <w:rFonts w:ascii="Times New Roman" w:eastAsia="Times New Roman" w:hAnsi="Times New Roman" w:cs="Times New Roman"/>
          <w:color w:val="242424"/>
          <w:sz w:val="24"/>
          <w:szCs w:val="24"/>
          <w:bdr w:val="none" w:sz="0" w:space="0" w:color="auto" w:frame="1"/>
          <w:lang w:eastAsia="lv-LV"/>
        </w:rPr>
        <w:t xml:space="preserve">Fonda </w:t>
      </w:r>
      <w:r w:rsidR="00872810" w:rsidRPr="00872810">
        <w:rPr>
          <w:rFonts w:ascii="Times New Roman" w:eastAsia="Times New Roman" w:hAnsi="Times New Roman" w:cs="Times New Roman"/>
          <w:color w:val="242424"/>
          <w:sz w:val="24"/>
          <w:szCs w:val="24"/>
          <w:bdr w:val="none" w:sz="0" w:space="0" w:color="auto" w:frame="1"/>
          <w:lang w:eastAsia="lv-LV"/>
        </w:rPr>
        <w:t xml:space="preserve">finansējumu </w:t>
      </w:r>
      <w:proofErr w:type="spellStart"/>
      <w:r w:rsidR="00872810">
        <w:rPr>
          <w:rFonts w:ascii="Times New Roman" w:eastAsia="Times New Roman" w:hAnsi="Times New Roman" w:cs="Times New Roman"/>
          <w:color w:val="242424"/>
          <w:sz w:val="24"/>
          <w:szCs w:val="24"/>
          <w:bdr w:val="none" w:sz="0" w:space="0" w:color="auto" w:frame="1"/>
          <w:lang w:eastAsia="lv-LV"/>
        </w:rPr>
        <w:t>granta</w:t>
      </w:r>
      <w:proofErr w:type="spellEnd"/>
      <w:r w:rsidR="00872810">
        <w:rPr>
          <w:rFonts w:ascii="Times New Roman" w:eastAsia="Times New Roman" w:hAnsi="Times New Roman" w:cs="Times New Roman"/>
          <w:color w:val="242424"/>
          <w:sz w:val="24"/>
          <w:szCs w:val="24"/>
          <w:bdr w:val="none" w:sz="0" w:space="0" w:color="auto" w:frame="1"/>
          <w:lang w:eastAsia="lv-LV"/>
        </w:rPr>
        <w:t xml:space="preserve"> veidā</w:t>
      </w:r>
      <w:r w:rsidR="00872810" w:rsidRPr="00872810">
        <w:rPr>
          <w:rFonts w:ascii="Times New Roman" w:eastAsia="Times New Roman" w:hAnsi="Times New Roman" w:cs="Times New Roman"/>
          <w:color w:val="242424"/>
          <w:sz w:val="24"/>
          <w:szCs w:val="24"/>
          <w:bdr w:val="none" w:sz="0" w:space="0" w:color="auto" w:frame="1"/>
          <w:lang w:eastAsia="lv-LV"/>
        </w:rPr>
        <w:t xml:space="preserve"> antidopinga politikas modernizēšanai Latvijā, lai nodrošinātu Konvencijas prasību izpildi.</w:t>
      </w:r>
    </w:p>
    <w:p w14:paraId="11963517" w14:textId="77777777" w:rsidR="00872810" w:rsidRDefault="00872810" w:rsidP="006B28EE">
      <w:pPr>
        <w:spacing w:after="0"/>
        <w:ind w:firstLine="720"/>
        <w:jc w:val="both"/>
        <w:rPr>
          <w:rFonts w:ascii="Times New Roman" w:eastAsia="Times New Roman" w:hAnsi="Times New Roman" w:cs="Times New Roman"/>
          <w:color w:val="242424"/>
          <w:sz w:val="24"/>
          <w:szCs w:val="24"/>
          <w:bdr w:val="none" w:sz="0" w:space="0" w:color="auto" w:frame="1"/>
          <w:lang w:eastAsia="lv-LV"/>
        </w:rPr>
      </w:pPr>
    </w:p>
    <w:p w14:paraId="071BFDFA" w14:textId="7BC7D368" w:rsidR="00872810" w:rsidRDefault="0014290D" w:rsidP="00872810">
      <w:pPr>
        <w:pStyle w:val="ListParagraph"/>
        <w:numPr>
          <w:ilvl w:val="0"/>
          <w:numId w:val="14"/>
        </w:numPr>
        <w:spacing w:after="0"/>
        <w:jc w:val="both"/>
        <w:rPr>
          <w:rFonts w:ascii="Times New Roman" w:eastAsia="Times New Roman" w:hAnsi="Times New Roman" w:cs="Times New Roman"/>
          <w:b/>
          <w:bCs/>
          <w:color w:val="242424"/>
          <w:sz w:val="24"/>
          <w:szCs w:val="24"/>
          <w:bdr w:val="none" w:sz="0" w:space="0" w:color="auto" w:frame="1"/>
          <w:lang w:eastAsia="lv-LV"/>
        </w:rPr>
      </w:pPr>
      <w:r>
        <w:rPr>
          <w:rFonts w:ascii="Times New Roman" w:eastAsia="Times New Roman" w:hAnsi="Times New Roman" w:cs="Times New Roman"/>
          <w:b/>
          <w:bCs/>
          <w:color w:val="242424"/>
          <w:sz w:val="24"/>
          <w:szCs w:val="24"/>
          <w:bdr w:val="none" w:sz="0" w:space="0" w:color="auto" w:frame="1"/>
          <w:lang w:eastAsia="lv-LV"/>
        </w:rPr>
        <w:t>Dalībvalstu i</w:t>
      </w:r>
      <w:r w:rsidR="00872810" w:rsidRPr="00872810">
        <w:rPr>
          <w:rFonts w:ascii="Times New Roman" w:eastAsia="Times New Roman" w:hAnsi="Times New Roman" w:cs="Times New Roman"/>
          <w:b/>
          <w:bCs/>
          <w:color w:val="242424"/>
          <w:sz w:val="24"/>
          <w:szCs w:val="24"/>
          <w:bdr w:val="none" w:sz="0" w:space="0" w:color="auto" w:frame="1"/>
          <w:lang w:eastAsia="lv-LV"/>
        </w:rPr>
        <w:t>emaksas Fondā</w:t>
      </w:r>
    </w:p>
    <w:p w14:paraId="7C3F9B06" w14:textId="77777777" w:rsidR="0014290D" w:rsidRDefault="0014290D" w:rsidP="0014290D">
      <w:pPr>
        <w:spacing w:after="0"/>
        <w:ind w:firstLine="720"/>
        <w:jc w:val="both"/>
        <w:rPr>
          <w:rFonts w:ascii="Times New Roman" w:hAnsi="Times New Roman" w:cs="Times New Roman"/>
          <w:color w:val="414142"/>
          <w:sz w:val="24"/>
          <w:szCs w:val="24"/>
          <w:shd w:val="clear" w:color="auto" w:fill="FFFFFF"/>
        </w:rPr>
      </w:pPr>
    </w:p>
    <w:p w14:paraId="0AB49285" w14:textId="05975A88" w:rsidR="0014290D" w:rsidRPr="0014290D" w:rsidRDefault="0014290D" w:rsidP="0014290D">
      <w:pPr>
        <w:spacing w:after="0"/>
        <w:ind w:firstLine="720"/>
        <w:jc w:val="both"/>
        <w:rPr>
          <w:rFonts w:ascii="Times New Roman" w:eastAsia="Times New Roman" w:hAnsi="Times New Roman" w:cs="Times New Roman"/>
          <w:color w:val="242424"/>
          <w:sz w:val="24"/>
          <w:szCs w:val="24"/>
          <w:bdr w:val="none" w:sz="0" w:space="0" w:color="auto" w:frame="1"/>
          <w:lang w:eastAsia="lv-LV"/>
        </w:rPr>
      </w:pPr>
      <w:r w:rsidRPr="0014290D">
        <w:rPr>
          <w:rFonts w:ascii="Times New Roman" w:hAnsi="Times New Roman" w:cs="Times New Roman"/>
          <w:color w:val="414142"/>
          <w:sz w:val="24"/>
          <w:szCs w:val="24"/>
          <w:shd w:val="clear" w:color="auto" w:fill="FFFFFF"/>
        </w:rPr>
        <w:t>Visi dalībvalstu un citu dalībnieku maksājumi Fondā ir brīvprātīgi.</w:t>
      </w:r>
      <w:r w:rsidRPr="0014290D">
        <w:rPr>
          <w:rFonts w:ascii="Times New Roman" w:hAnsi="Times New Roman" w:cs="Times New Roman"/>
          <w:color w:val="414142"/>
          <w:sz w:val="24"/>
          <w:szCs w:val="24"/>
        </w:rPr>
        <w:t xml:space="preserve"> </w:t>
      </w:r>
      <w:r w:rsidRPr="0014290D">
        <w:rPr>
          <w:rFonts w:ascii="Times New Roman" w:hAnsi="Times New Roman" w:cs="Times New Roman"/>
          <w:color w:val="414142"/>
          <w:sz w:val="24"/>
          <w:szCs w:val="24"/>
          <w:shd w:val="clear" w:color="auto" w:fill="FFFFFF"/>
        </w:rPr>
        <w:t>Iemaksas Fondā nevar tikt uzskatītas par aizvietojumu dalībvalstu saistībām maksāt to daļu ikgadējā WADA budžetā. Nekādi politiski, ekonomiski vai citi nosacījumi nevar tikt piemēroti Fondā iemaksātajiem līdzekļiem.</w:t>
      </w:r>
    </w:p>
    <w:p w14:paraId="0D9FA3A4" w14:textId="256D01BC" w:rsidR="0014290D" w:rsidRPr="002F7AD7" w:rsidRDefault="0014290D" w:rsidP="0014290D">
      <w:pPr>
        <w:spacing w:after="0"/>
        <w:ind w:firstLine="720"/>
        <w:jc w:val="both"/>
        <w:rPr>
          <w:rFonts w:ascii="Times New Roman" w:eastAsia="Times New Roman" w:hAnsi="Times New Roman" w:cs="Times New Roman"/>
          <w:color w:val="242424"/>
          <w:sz w:val="24"/>
          <w:szCs w:val="24"/>
          <w:bdr w:val="none" w:sz="0" w:space="0" w:color="auto" w:frame="1"/>
          <w:lang w:eastAsia="lv-LV"/>
        </w:rPr>
      </w:pPr>
      <w:r>
        <w:rPr>
          <w:rFonts w:ascii="Times New Roman" w:eastAsia="Times New Roman" w:hAnsi="Times New Roman" w:cs="Times New Roman"/>
          <w:color w:val="242424"/>
          <w:sz w:val="24"/>
          <w:szCs w:val="24"/>
          <w:bdr w:val="none" w:sz="0" w:space="0" w:color="auto" w:frame="1"/>
          <w:lang w:eastAsia="lv-LV"/>
        </w:rPr>
        <w:t>Kopš 2018. gada saskaņā ar dalībvalstu konferencē pieņemto rezolūciju (6CP/10</w:t>
      </w:r>
      <w:r>
        <w:rPr>
          <w:rStyle w:val="FootnoteReference"/>
          <w:rFonts w:ascii="Times New Roman" w:eastAsia="Times New Roman" w:hAnsi="Times New Roman" w:cs="Times New Roman"/>
          <w:color w:val="242424"/>
          <w:sz w:val="24"/>
          <w:szCs w:val="24"/>
          <w:bdr w:val="none" w:sz="0" w:space="0" w:color="auto" w:frame="1"/>
          <w:lang w:eastAsia="lv-LV"/>
        </w:rPr>
        <w:footnoteReference w:id="5"/>
      </w:r>
      <w:r>
        <w:rPr>
          <w:rFonts w:ascii="Times New Roman" w:eastAsia="Times New Roman" w:hAnsi="Times New Roman" w:cs="Times New Roman"/>
          <w:color w:val="242424"/>
          <w:sz w:val="24"/>
          <w:szCs w:val="24"/>
          <w:bdr w:val="none" w:sz="0" w:space="0" w:color="auto" w:frame="1"/>
          <w:lang w:eastAsia="lv-LV"/>
        </w:rPr>
        <w:t>) b</w:t>
      </w:r>
      <w:r w:rsidRPr="002F7AD7">
        <w:rPr>
          <w:rFonts w:ascii="Times New Roman" w:eastAsia="Times New Roman" w:hAnsi="Times New Roman" w:cs="Times New Roman"/>
          <w:color w:val="242424"/>
          <w:sz w:val="24"/>
          <w:szCs w:val="24"/>
          <w:bdr w:val="none" w:sz="0" w:space="0" w:color="auto" w:frame="1"/>
          <w:lang w:eastAsia="lv-LV"/>
        </w:rPr>
        <w:t xml:space="preserve">rīvprātīgās iemaksas apmērs ir </w:t>
      </w:r>
      <w:r>
        <w:rPr>
          <w:rFonts w:ascii="Times New Roman" w:eastAsia="Times New Roman" w:hAnsi="Times New Roman" w:cs="Times New Roman"/>
          <w:color w:val="242424"/>
          <w:sz w:val="24"/>
          <w:szCs w:val="24"/>
          <w:bdr w:val="none" w:sz="0" w:space="0" w:color="auto" w:frame="1"/>
          <w:lang w:eastAsia="lv-LV"/>
        </w:rPr>
        <w:t xml:space="preserve">noteikts vismaz </w:t>
      </w:r>
      <w:r w:rsidRPr="002F7AD7">
        <w:rPr>
          <w:rFonts w:ascii="Times New Roman" w:eastAsia="Times New Roman" w:hAnsi="Times New Roman" w:cs="Times New Roman"/>
          <w:color w:val="242424"/>
          <w:sz w:val="24"/>
          <w:szCs w:val="24"/>
          <w:bdr w:val="none" w:sz="0" w:space="0" w:color="auto" w:frame="1"/>
          <w:lang w:eastAsia="lv-LV"/>
        </w:rPr>
        <w:t xml:space="preserve">1% </w:t>
      </w:r>
      <w:r>
        <w:rPr>
          <w:rFonts w:ascii="Times New Roman" w:eastAsia="Times New Roman" w:hAnsi="Times New Roman" w:cs="Times New Roman"/>
          <w:color w:val="242424"/>
          <w:sz w:val="24"/>
          <w:szCs w:val="24"/>
          <w:bdr w:val="none" w:sz="0" w:space="0" w:color="auto" w:frame="1"/>
          <w:lang w:eastAsia="lv-LV"/>
        </w:rPr>
        <w:t xml:space="preserve">apmērā </w:t>
      </w:r>
      <w:r w:rsidRPr="002F7AD7">
        <w:rPr>
          <w:rFonts w:ascii="Times New Roman" w:eastAsia="Times New Roman" w:hAnsi="Times New Roman" w:cs="Times New Roman"/>
          <w:color w:val="242424"/>
          <w:sz w:val="24"/>
          <w:szCs w:val="24"/>
          <w:bdr w:val="none" w:sz="0" w:space="0" w:color="auto" w:frame="1"/>
          <w:lang w:eastAsia="lv-LV"/>
        </w:rPr>
        <w:t>no katras Konvencijas dalībvalsts patstāvīgajām iemaksām UNESCO.</w:t>
      </w:r>
      <w:r w:rsidRPr="002F7AD7">
        <w:rPr>
          <w:rFonts w:ascii="Times New Roman" w:eastAsia="Times New Roman" w:hAnsi="Times New Roman" w:cs="Times New Roman"/>
          <w:color w:val="000000"/>
          <w:sz w:val="24"/>
          <w:szCs w:val="24"/>
          <w:bdr w:val="none" w:sz="0" w:space="0" w:color="auto" w:frame="1"/>
          <w:lang w:eastAsia="lv-LV"/>
        </w:rPr>
        <w:t xml:space="preserve"> </w:t>
      </w:r>
      <w:r w:rsidR="00120D42">
        <w:rPr>
          <w:rFonts w:ascii="Times New Roman" w:eastAsia="Times New Roman" w:hAnsi="Times New Roman" w:cs="Times New Roman"/>
          <w:color w:val="000000"/>
          <w:sz w:val="24"/>
          <w:szCs w:val="24"/>
          <w:bdr w:val="none" w:sz="0" w:space="0" w:color="auto" w:frame="1"/>
          <w:lang w:eastAsia="lv-LV"/>
        </w:rPr>
        <w:t>Šis apmērs tiek iemaksāts Fondā papildus patstāvīgajai iemaksai UNESCO.</w:t>
      </w:r>
    </w:p>
    <w:p w14:paraId="16C951D6" w14:textId="77777777" w:rsidR="00872810" w:rsidRDefault="00872810" w:rsidP="00872810">
      <w:pPr>
        <w:pStyle w:val="ListParagraph"/>
        <w:spacing w:after="0"/>
        <w:ind w:left="360"/>
        <w:jc w:val="both"/>
        <w:rPr>
          <w:rFonts w:ascii="Times New Roman" w:eastAsia="Times New Roman" w:hAnsi="Times New Roman" w:cs="Times New Roman"/>
          <w:b/>
          <w:bCs/>
          <w:color w:val="242424"/>
          <w:sz w:val="24"/>
          <w:szCs w:val="24"/>
          <w:bdr w:val="none" w:sz="0" w:space="0" w:color="auto" w:frame="1"/>
          <w:lang w:eastAsia="lv-LV"/>
        </w:rPr>
      </w:pPr>
    </w:p>
    <w:p w14:paraId="724A9255" w14:textId="2C63C292" w:rsidR="0014290D" w:rsidRDefault="0014290D" w:rsidP="0014290D">
      <w:pPr>
        <w:pStyle w:val="ListParagraph"/>
        <w:numPr>
          <w:ilvl w:val="0"/>
          <w:numId w:val="14"/>
        </w:numPr>
        <w:spacing w:after="0"/>
        <w:jc w:val="both"/>
        <w:rPr>
          <w:rFonts w:ascii="Times New Roman" w:eastAsia="Times New Roman" w:hAnsi="Times New Roman" w:cs="Times New Roman"/>
          <w:b/>
          <w:bCs/>
          <w:color w:val="242424"/>
          <w:sz w:val="24"/>
          <w:szCs w:val="24"/>
          <w:bdr w:val="none" w:sz="0" w:space="0" w:color="auto" w:frame="1"/>
          <w:lang w:eastAsia="lv-LV"/>
        </w:rPr>
      </w:pPr>
      <w:r>
        <w:rPr>
          <w:rFonts w:ascii="Times New Roman" w:eastAsia="Times New Roman" w:hAnsi="Times New Roman" w:cs="Times New Roman"/>
          <w:b/>
          <w:bCs/>
          <w:color w:val="242424"/>
          <w:sz w:val="24"/>
          <w:szCs w:val="24"/>
          <w:bdr w:val="none" w:sz="0" w:space="0" w:color="auto" w:frame="1"/>
          <w:lang w:eastAsia="lv-LV"/>
        </w:rPr>
        <w:t>Latvijas brīvprātīgās iemaksas Fondā</w:t>
      </w:r>
    </w:p>
    <w:p w14:paraId="5849A335" w14:textId="77777777" w:rsidR="0014290D" w:rsidRPr="00872810" w:rsidRDefault="0014290D" w:rsidP="0014290D">
      <w:pPr>
        <w:pStyle w:val="ListParagraph"/>
        <w:spacing w:after="0"/>
        <w:ind w:left="360"/>
        <w:jc w:val="both"/>
        <w:rPr>
          <w:rFonts w:ascii="Times New Roman" w:eastAsia="Times New Roman" w:hAnsi="Times New Roman" w:cs="Times New Roman"/>
          <w:b/>
          <w:bCs/>
          <w:color w:val="242424"/>
          <w:sz w:val="24"/>
          <w:szCs w:val="24"/>
          <w:bdr w:val="none" w:sz="0" w:space="0" w:color="auto" w:frame="1"/>
          <w:lang w:eastAsia="lv-LV"/>
        </w:rPr>
      </w:pPr>
    </w:p>
    <w:p w14:paraId="081248E2" w14:textId="709389FC" w:rsidR="0014290D" w:rsidRDefault="004954C2" w:rsidP="0014290D">
      <w:pPr>
        <w:shd w:val="clear" w:color="auto" w:fill="FFFFFF"/>
        <w:spacing w:after="0"/>
        <w:ind w:firstLine="720"/>
        <w:jc w:val="both"/>
        <w:textAlignment w:val="baseline"/>
        <w:rPr>
          <w:rFonts w:ascii="Times New Roman" w:eastAsia="Times New Roman" w:hAnsi="Times New Roman" w:cs="Times New Roman"/>
          <w:color w:val="000000"/>
          <w:sz w:val="24"/>
          <w:szCs w:val="24"/>
          <w:bdr w:val="none" w:sz="0" w:space="0" w:color="auto" w:frame="1"/>
          <w:lang w:eastAsia="lv-LV"/>
        </w:rPr>
      </w:pPr>
      <w:r w:rsidRPr="002F7AD7">
        <w:rPr>
          <w:rFonts w:ascii="Times New Roman" w:eastAsia="Times New Roman" w:hAnsi="Times New Roman" w:cs="Times New Roman"/>
          <w:color w:val="242424"/>
          <w:sz w:val="24"/>
          <w:szCs w:val="24"/>
          <w:bdr w:val="none" w:sz="0" w:space="0" w:color="auto" w:frame="1"/>
          <w:lang w:eastAsia="lv-LV"/>
        </w:rPr>
        <w:t xml:space="preserve">Līdz šim Latvija nav veikusi </w:t>
      </w:r>
      <w:r w:rsidR="002026F0">
        <w:rPr>
          <w:rFonts w:ascii="Times New Roman" w:eastAsia="Times New Roman" w:hAnsi="Times New Roman" w:cs="Times New Roman"/>
          <w:color w:val="242424"/>
          <w:sz w:val="24"/>
          <w:szCs w:val="24"/>
          <w:bdr w:val="none" w:sz="0" w:space="0" w:color="auto" w:frame="1"/>
          <w:lang w:eastAsia="lv-LV"/>
        </w:rPr>
        <w:t xml:space="preserve">brīvprātīgas </w:t>
      </w:r>
      <w:r w:rsidRPr="002F7AD7">
        <w:rPr>
          <w:rFonts w:ascii="Times New Roman" w:eastAsia="Times New Roman" w:hAnsi="Times New Roman" w:cs="Times New Roman"/>
          <w:color w:val="242424"/>
          <w:sz w:val="24"/>
          <w:szCs w:val="24"/>
          <w:bdr w:val="none" w:sz="0" w:space="0" w:color="auto" w:frame="1"/>
          <w:lang w:eastAsia="lv-LV"/>
        </w:rPr>
        <w:t>iemaksas Fondā</w:t>
      </w:r>
      <w:r w:rsidR="0014290D">
        <w:rPr>
          <w:rFonts w:ascii="Times New Roman" w:eastAsia="Times New Roman" w:hAnsi="Times New Roman" w:cs="Times New Roman"/>
          <w:color w:val="242424"/>
          <w:sz w:val="24"/>
          <w:szCs w:val="24"/>
          <w:bdr w:val="none" w:sz="0" w:space="0" w:color="auto" w:frame="1"/>
          <w:lang w:eastAsia="lv-LV"/>
        </w:rPr>
        <w:t>, t</w:t>
      </w:r>
      <w:r w:rsidR="002026F0">
        <w:rPr>
          <w:rFonts w:ascii="Times New Roman" w:eastAsia="Times New Roman" w:hAnsi="Times New Roman" w:cs="Times New Roman"/>
          <w:color w:val="242424"/>
          <w:sz w:val="24"/>
          <w:szCs w:val="24"/>
          <w:bdr w:val="none" w:sz="0" w:space="0" w:color="auto" w:frame="1"/>
          <w:lang w:eastAsia="lv-LV"/>
        </w:rPr>
        <w:t>omēr</w:t>
      </w:r>
      <w:r w:rsidRPr="002F7AD7">
        <w:rPr>
          <w:rFonts w:ascii="Times New Roman" w:eastAsia="Times New Roman" w:hAnsi="Times New Roman" w:cs="Times New Roman"/>
          <w:color w:val="242424"/>
          <w:sz w:val="24"/>
          <w:szCs w:val="24"/>
          <w:bdr w:val="none" w:sz="0" w:space="0" w:color="auto" w:frame="1"/>
          <w:lang w:eastAsia="lv-LV"/>
        </w:rPr>
        <w:t xml:space="preserve"> kopš Igaunija ir ievēlēta </w:t>
      </w:r>
      <w:r w:rsidR="002026F0">
        <w:rPr>
          <w:rFonts w:ascii="Times New Roman" w:eastAsia="Times New Roman" w:hAnsi="Times New Roman" w:cs="Times New Roman"/>
          <w:color w:val="242424"/>
          <w:sz w:val="24"/>
          <w:szCs w:val="24"/>
          <w:bdr w:val="none" w:sz="0" w:space="0" w:color="auto" w:frame="1"/>
          <w:lang w:eastAsia="lv-LV"/>
        </w:rPr>
        <w:t>Komitejā</w:t>
      </w:r>
      <w:r w:rsidRPr="002F7AD7">
        <w:rPr>
          <w:rFonts w:ascii="Times New Roman" w:eastAsia="Times New Roman" w:hAnsi="Times New Roman" w:cs="Times New Roman"/>
          <w:color w:val="242424"/>
          <w:sz w:val="24"/>
          <w:szCs w:val="24"/>
          <w:bdr w:val="none" w:sz="0" w:space="0" w:color="auto" w:frame="1"/>
          <w:lang w:eastAsia="lv-LV"/>
        </w:rPr>
        <w:t xml:space="preserve"> Krievijas Federācijas vietā, tiek prognozēta arī daudz lielāka visu dalībvalstu iesaiste </w:t>
      </w:r>
      <w:r w:rsidR="0014290D" w:rsidRPr="002F7AD7">
        <w:rPr>
          <w:rFonts w:ascii="Times New Roman" w:eastAsia="Times New Roman" w:hAnsi="Times New Roman" w:cs="Times New Roman"/>
          <w:color w:val="242424"/>
          <w:sz w:val="24"/>
          <w:szCs w:val="24"/>
          <w:bdr w:val="none" w:sz="0" w:space="0" w:color="auto" w:frame="1"/>
          <w:lang w:eastAsia="lv-LV"/>
        </w:rPr>
        <w:t>Fonda mērķa sasniegšan</w:t>
      </w:r>
      <w:r w:rsidR="0014290D">
        <w:rPr>
          <w:rFonts w:ascii="Times New Roman" w:eastAsia="Times New Roman" w:hAnsi="Times New Roman" w:cs="Times New Roman"/>
          <w:color w:val="242424"/>
          <w:sz w:val="24"/>
          <w:szCs w:val="24"/>
          <w:bdr w:val="none" w:sz="0" w:space="0" w:color="auto" w:frame="1"/>
          <w:lang w:eastAsia="lv-LV"/>
        </w:rPr>
        <w:t>ā, veicot</w:t>
      </w:r>
      <w:r w:rsidR="0014290D" w:rsidRPr="002F7AD7">
        <w:rPr>
          <w:rFonts w:ascii="Times New Roman" w:eastAsia="Times New Roman" w:hAnsi="Times New Roman" w:cs="Times New Roman"/>
          <w:color w:val="242424"/>
          <w:sz w:val="24"/>
          <w:szCs w:val="24"/>
          <w:bdr w:val="none" w:sz="0" w:space="0" w:color="auto" w:frame="1"/>
          <w:lang w:eastAsia="lv-LV"/>
        </w:rPr>
        <w:t xml:space="preserve"> </w:t>
      </w:r>
      <w:r w:rsidRPr="002F7AD7">
        <w:rPr>
          <w:rFonts w:ascii="Times New Roman" w:eastAsia="Times New Roman" w:hAnsi="Times New Roman" w:cs="Times New Roman"/>
          <w:color w:val="242424"/>
          <w:sz w:val="24"/>
          <w:szCs w:val="24"/>
          <w:bdr w:val="none" w:sz="0" w:space="0" w:color="auto" w:frame="1"/>
          <w:lang w:eastAsia="lv-LV"/>
        </w:rPr>
        <w:t>brīvprātīgās iemaksas.</w:t>
      </w:r>
      <w:r w:rsidR="00531080" w:rsidRPr="002F7AD7">
        <w:rPr>
          <w:rFonts w:ascii="Times New Roman" w:eastAsia="Times New Roman" w:hAnsi="Times New Roman" w:cs="Times New Roman"/>
          <w:color w:val="242424"/>
          <w:sz w:val="24"/>
          <w:szCs w:val="24"/>
          <w:bdr w:val="none" w:sz="0" w:space="0" w:color="auto" w:frame="1"/>
          <w:lang w:eastAsia="lv-LV"/>
        </w:rPr>
        <w:t xml:space="preserve"> </w:t>
      </w:r>
      <w:r w:rsidR="0014290D" w:rsidRPr="002F7AD7">
        <w:rPr>
          <w:rFonts w:ascii="Times New Roman" w:eastAsia="Times New Roman" w:hAnsi="Times New Roman" w:cs="Times New Roman"/>
          <w:color w:val="242424"/>
          <w:sz w:val="24"/>
          <w:szCs w:val="24"/>
          <w:bdr w:val="none" w:sz="0" w:space="0" w:color="auto" w:frame="1"/>
          <w:lang w:eastAsia="lv-LV"/>
        </w:rPr>
        <w:t>Apvienojot dalībvalstu centienus dalībai Fondā, iemaksu apjoma pieaugums 2024. un turpmākajos gados tiek prognozēts 3 milj</w:t>
      </w:r>
      <w:r w:rsidR="00120D42">
        <w:rPr>
          <w:rFonts w:ascii="Times New Roman" w:eastAsia="Times New Roman" w:hAnsi="Times New Roman" w:cs="Times New Roman"/>
          <w:color w:val="242424"/>
          <w:sz w:val="24"/>
          <w:szCs w:val="24"/>
          <w:bdr w:val="none" w:sz="0" w:space="0" w:color="auto" w:frame="1"/>
          <w:lang w:eastAsia="lv-LV"/>
        </w:rPr>
        <w:t>onu</w:t>
      </w:r>
      <w:r w:rsidR="0014290D" w:rsidRPr="002F7AD7">
        <w:rPr>
          <w:rFonts w:ascii="Times New Roman" w:eastAsia="Times New Roman" w:hAnsi="Times New Roman" w:cs="Times New Roman"/>
          <w:color w:val="242424"/>
          <w:sz w:val="24"/>
          <w:szCs w:val="24"/>
          <w:bdr w:val="none" w:sz="0" w:space="0" w:color="auto" w:frame="1"/>
          <w:lang w:eastAsia="lv-LV"/>
        </w:rPr>
        <w:t xml:space="preserve"> ASV dolāru apmērā ik gadu.</w:t>
      </w:r>
      <w:r w:rsidR="0014290D" w:rsidRPr="0014290D">
        <w:rPr>
          <w:rFonts w:ascii="Times New Roman" w:eastAsia="Times New Roman" w:hAnsi="Times New Roman" w:cs="Times New Roman"/>
          <w:color w:val="000000"/>
          <w:sz w:val="24"/>
          <w:szCs w:val="24"/>
          <w:bdr w:val="none" w:sz="0" w:space="0" w:color="auto" w:frame="1"/>
          <w:lang w:eastAsia="lv-LV"/>
        </w:rPr>
        <w:t xml:space="preserve"> </w:t>
      </w:r>
    </w:p>
    <w:p w14:paraId="10B2FF37" w14:textId="77777777" w:rsidR="00A202B6" w:rsidRDefault="0014290D" w:rsidP="00902F9A">
      <w:pPr>
        <w:shd w:val="clear" w:color="auto" w:fill="FFFFFF"/>
        <w:spacing w:after="0"/>
        <w:ind w:firstLine="720"/>
        <w:jc w:val="both"/>
        <w:textAlignment w:val="baseline"/>
        <w:rPr>
          <w:rFonts w:ascii="Times New Roman" w:eastAsia="Times New Roman" w:hAnsi="Times New Roman" w:cs="Times New Roman"/>
          <w:color w:val="000000"/>
          <w:sz w:val="24"/>
          <w:szCs w:val="24"/>
          <w:bdr w:val="none" w:sz="0" w:space="0" w:color="auto" w:frame="1"/>
          <w:lang w:eastAsia="lv-LV"/>
        </w:rPr>
      </w:pPr>
      <w:r>
        <w:rPr>
          <w:rFonts w:ascii="Times New Roman" w:eastAsia="Times New Roman" w:hAnsi="Times New Roman" w:cs="Times New Roman"/>
          <w:color w:val="000000"/>
          <w:sz w:val="24"/>
          <w:szCs w:val="24"/>
          <w:bdr w:val="none" w:sz="0" w:space="0" w:color="auto" w:frame="1"/>
          <w:lang w:eastAsia="lv-LV"/>
        </w:rPr>
        <w:t>Latvijas patstāvīgās iemaksas apjoms UNESCO</w:t>
      </w:r>
      <w:r w:rsidRPr="002F7AD7">
        <w:rPr>
          <w:rFonts w:ascii="Times New Roman" w:eastAsia="Times New Roman" w:hAnsi="Times New Roman" w:cs="Times New Roman"/>
          <w:color w:val="000000"/>
          <w:sz w:val="24"/>
          <w:szCs w:val="24"/>
          <w:bdr w:val="none" w:sz="0" w:space="0" w:color="auto" w:frame="1"/>
          <w:lang w:eastAsia="lv-LV"/>
        </w:rPr>
        <w:t xml:space="preserve"> </w:t>
      </w:r>
      <w:r>
        <w:rPr>
          <w:rFonts w:ascii="Times New Roman" w:eastAsia="Times New Roman" w:hAnsi="Times New Roman" w:cs="Times New Roman"/>
          <w:color w:val="000000"/>
          <w:sz w:val="24"/>
          <w:szCs w:val="24"/>
          <w:bdr w:val="none" w:sz="0" w:space="0" w:color="auto" w:frame="1"/>
          <w:lang w:eastAsia="lv-LV"/>
        </w:rPr>
        <w:t>2024. gadā ir 171 361 ASV dolāri</w:t>
      </w:r>
      <w:r w:rsidR="00EC7EDF">
        <w:rPr>
          <w:rFonts w:ascii="Times New Roman" w:eastAsia="Times New Roman" w:hAnsi="Times New Roman" w:cs="Times New Roman"/>
          <w:color w:val="000000"/>
          <w:sz w:val="24"/>
          <w:szCs w:val="24"/>
          <w:bdr w:val="none" w:sz="0" w:space="0" w:color="auto" w:frame="1"/>
          <w:lang w:eastAsia="lv-LV"/>
        </w:rPr>
        <w:t xml:space="preserve"> (skat. 1. pielikumu)</w:t>
      </w:r>
      <w:r>
        <w:rPr>
          <w:rFonts w:ascii="Times New Roman" w:eastAsia="Times New Roman" w:hAnsi="Times New Roman" w:cs="Times New Roman"/>
          <w:color w:val="000000"/>
          <w:sz w:val="24"/>
          <w:szCs w:val="24"/>
          <w:bdr w:val="none" w:sz="0" w:space="0" w:color="auto" w:frame="1"/>
          <w:lang w:eastAsia="lv-LV"/>
        </w:rPr>
        <w:t xml:space="preserve">. </w:t>
      </w:r>
      <w:r w:rsidR="00E374CA">
        <w:rPr>
          <w:rFonts w:ascii="Times New Roman" w:eastAsia="Times New Roman" w:hAnsi="Times New Roman" w:cs="Times New Roman"/>
          <w:color w:val="000000"/>
          <w:sz w:val="24"/>
          <w:szCs w:val="24"/>
          <w:bdr w:val="none" w:sz="0" w:space="0" w:color="auto" w:frame="1"/>
          <w:lang w:eastAsia="lv-LV"/>
        </w:rPr>
        <w:t>Ņ</w:t>
      </w:r>
      <w:r w:rsidRPr="002F7AD7">
        <w:rPr>
          <w:rFonts w:ascii="Times New Roman" w:eastAsia="Times New Roman" w:hAnsi="Times New Roman" w:cs="Times New Roman"/>
          <w:color w:val="000000"/>
          <w:sz w:val="24"/>
          <w:szCs w:val="24"/>
          <w:bdr w:val="none" w:sz="0" w:space="0" w:color="auto" w:frame="1"/>
          <w:lang w:eastAsia="lv-LV"/>
        </w:rPr>
        <w:t xml:space="preserve">emot vērā, ka brīvprātīgās iemaksas apjoms Fondā ir </w:t>
      </w:r>
      <w:r w:rsidR="00CA3C30">
        <w:rPr>
          <w:rFonts w:ascii="Times New Roman" w:eastAsia="Times New Roman" w:hAnsi="Times New Roman" w:cs="Times New Roman"/>
          <w:color w:val="000000"/>
          <w:sz w:val="24"/>
          <w:szCs w:val="24"/>
          <w:bdr w:val="none" w:sz="0" w:space="0" w:color="auto" w:frame="1"/>
          <w:lang w:eastAsia="lv-LV"/>
        </w:rPr>
        <w:t xml:space="preserve">vismaz </w:t>
      </w:r>
      <w:r w:rsidRPr="002F7AD7">
        <w:rPr>
          <w:rFonts w:ascii="Times New Roman" w:eastAsia="Times New Roman" w:hAnsi="Times New Roman" w:cs="Times New Roman"/>
          <w:color w:val="000000"/>
          <w:sz w:val="24"/>
          <w:szCs w:val="24"/>
          <w:bdr w:val="none" w:sz="0" w:space="0" w:color="auto" w:frame="1"/>
          <w:lang w:eastAsia="lv-LV"/>
        </w:rPr>
        <w:t xml:space="preserve">1% no dalībvalsts patstāvīgajām iemaksām UNESCO, Latvijas iemaksas apmērs Fondā 2024. gadā </w:t>
      </w:r>
      <w:r w:rsidR="00F25B1C">
        <w:rPr>
          <w:rFonts w:ascii="Times New Roman" w:eastAsia="Times New Roman" w:hAnsi="Times New Roman" w:cs="Times New Roman"/>
          <w:color w:val="000000"/>
          <w:sz w:val="24"/>
          <w:szCs w:val="24"/>
          <w:bdr w:val="none" w:sz="0" w:space="0" w:color="auto" w:frame="1"/>
          <w:lang w:eastAsia="lv-LV"/>
        </w:rPr>
        <w:t xml:space="preserve">attiecīgi </w:t>
      </w:r>
      <w:r w:rsidRPr="002F7AD7">
        <w:rPr>
          <w:rFonts w:ascii="Times New Roman" w:eastAsia="Times New Roman" w:hAnsi="Times New Roman" w:cs="Times New Roman"/>
          <w:color w:val="000000"/>
          <w:sz w:val="24"/>
          <w:szCs w:val="24"/>
          <w:bdr w:val="none" w:sz="0" w:space="0" w:color="auto" w:frame="1"/>
          <w:lang w:eastAsia="lv-LV"/>
        </w:rPr>
        <w:t>ir 1</w:t>
      </w:r>
      <w:r w:rsidR="00AC3804">
        <w:rPr>
          <w:rFonts w:ascii="Times New Roman" w:eastAsia="Times New Roman" w:hAnsi="Times New Roman" w:cs="Times New Roman"/>
          <w:color w:val="000000"/>
          <w:sz w:val="24"/>
          <w:szCs w:val="24"/>
          <w:bdr w:val="none" w:sz="0" w:space="0" w:color="auto" w:frame="1"/>
          <w:lang w:eastAsia="lv-LV"/>
        </w:rPr>
        <w:t xml:space="preserve"> </w:t>
      </w:r>
      <w:r w:rsidRPr="002F7AD7">
        <w:rPr>
          <w:rFonts w:ascii="Times New Roman" w:eastAsia="Times New Roman" w:hAnsi="Times New Roman" w:cs="Times New Roman"/>
          <w:color w:val="000000"/>
          <w:sz w:val="24"/>
          <w:szCs w:val="24"/>
          <w:bdr w:val="none" w:sz="0" w:space="0" w:color="auto" w:frame="1"/>
          <w:lang w:eastAsia="lv-LV"/>
        </w:rPr>
        <w:t>714 ASV dolāri</w:t>
      </w:r>
      <w:r w:rsidRPr="002F7AD7">
        <w:rPr>
          <w:rFonts w:ascii="Times New Roman" w:eastAsia="Times New Roman" w:hAnsi="Times New Roman" w:cs="Times New Roman"/>
          <w:color w:val="242424"/>
          <w:sz w:val="24"/>
          <w:szCs w:val="24"/>
          <w:bdr w:val="none" w:sz="0" w:space="0" w:color="auto" w:frame="1"/>
          <w:lang w:eastAsia="lv-LV"/>
        </w:rPr>
        <w:t xml:space="preserve"> </w:t>
      </w:r>
      <w:r w:rsidRPr="002F7AD7">
        <w:rPr>
          <w:rFonts w:ascii="Times New Roman" w:eastAsia="Times New Roman" w:hAnsi="Times New Roman" w:cs="Times New Roman"/>
          <w:color w:val="000000"/>
          <w:sz w:val="24"/>
          <w:szCs w:val="24"/>
          <w:bdr w:val="none" w:sz="0" w:space="0" w:color="auto" w:frame="1"/>
          <w:lang w:eastAsia="lv-LV"/>
        </w:rPr>
        <w:t>jeb aptuveni 1</w:t>
      </w:r>
      <w:r w:rsidR="00AC3804">
        <w:rPr>
          <w:rFonts w:ascii="Times New Roman" w:eastAsia="Times New Roman" w:hAnsi="Times New Roman" w:cs="Times New Roman"/>
          <w:color w:val="000000"/>
          <w:sz w:val="24"/>
          <w:szCs w:val="24"/>
          <w:bdr w:val="none" w:sz="0" w:space="0" w:color="auto" w:frame="1"/>
          <w:lang w:eastAsia="lv-LV"/>
        </w:rPr>
        <w:t xml:space="preserve"> </w:t>
      </w:r>
      <w:r w:rsidRPr="002F7AD7">
        <w:rPr>
          <w:rFonts w:ascii="Times New Roman" w:eastAsia="Times New Roman" w:hAnsi="Times New Roman" w:cs="Times New Roman"/>
          <w:color w:val="000000"/>
          <w:sz w:val="24"/>
          <w:szCs w:val="24"/>
          <w:bdr w:val="none" w:sz="0" w:space="0" w:color="auto" w:frame="1"/>
          <w:lang w:eastAsia="lv-LV"/>
        </w:rPr>
        <w:t xml:space="preserve">570 </w:t>
      </w:r>
      <w:proofErr w:type="spellStart"/>
      <w:r w:rsidRPr="002F7AD7">
        <w:rPr>
          <w:rFonts w:ascii="Times New Roman" w:eastAsia="Times New Roman" w:hAnsi="Times New Roman" w:cs="Times New Roman"/>
          <w:i/>
          <w:iCs/>
          <w:color w:val="000000"/>
          <w:sz w:val="24"/>
          <w:szCs w:val="24"/>
          <w:bdr w:val="none" w:sz="0" w:space="0" w:color="auto" w:frame="1"/>
          <w:lang w:eastAsia="lv-LV"/>
        </w:rPr>
        <w:t>euro</w:t>
      </w:r>
      <w:proofErr w:type="spellEnd"/>
      <w:r w:rsidRPr="002F7AD7">
        <w:rPr>
          <w:rFonts w:ascii="Times New Roman" w:eastAsia="Times New Roman" w:hAnsi="Times New Roman" w:cs="Times New Roman"/>
          <w:color w:val="000000"/>
          <w:sz w:val="24"/>
          <w:szCs w:val="24"/>
          <w:bdr w:val="none" w:sz="0" w:space="0" w:color="auto" w:frame="1"/>
          <w:lang w:eastAsia="lv-LV"/>
        </w:rPr>
        <w:t xml:space="preserve">. </w:t>
      </w:r>
    </w:p>
    <w:p w14:paraId="04F807B1" w14:textId="6981B306" w:rsidR="00FD220D" w:rsidRPr="0088671A" w:rsidRDefault="0014290D" w:rsidP="00902F9A">
      <w:pPr>
        <w:shd w:val="clear" w:color="auto" w:fill="FFFFFF"/>
        <w:spacing w:after="0"/>
        <w:ind w:firstLine="720"/>
        <w:jc w:val="both"/>
        <w:textAlignment w:val="baseline"/>
        <w:rPr>
          <w:rFonts w:ascii="Times New Roman" w:eastAsia="Times New Roman" w:hAnsi="Times New Roman" w:cs="Times New Roman"/>
          <w:noProof/>
          <w:sz w:val="24"/>
          <w:szCs w:val="24"/>
          <w:bdr w:val="none" w:sz="0" w:space="0" w:color="auto" w:frame="1"/>
          <w:shd w:val="clear" w:color="auto" w:fill="FFFFFF"/>
          <w:lang w:eastAsia="lv-LV"/>
        </w:rPr>
      </w:pPr>
      <w:r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Latvijas Antidopinga birojs </w:t>
      </w:r>
      <w:r w:rsidR="0088671A"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(turpmāk – LAB) </w:t>
      </w:r>
      <w:r w:rsidR="006B014C"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brīvprātīgās </w:t>
      </w:r>
      <w:r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iemaksas Fondā 2024. gadā </w:t>
      </w:r>
      <w:r w:rsidR="00902F9A">
        <w:rPr>
          <w:rFonts w:ascii="Times New Roman" w:eastAsia="Times New Roman" w:hAnsi="Times New Roman" w:cs="Times New Roman"/>
          <w:noProof/>
          <w:sz w:val="24"/>
          <w:szCs w:val="24"/>
          <w:bdr w:val="none" w:sz="0" w:space="0" w:color="auto" w:frame="1"/>
          <w:shd w:val="clear" w:color="auto" w:fill="FFFFFF"/>
          <w:lang w:eastAsia="lv-LV"/>
        </w:rPr>
        <w:t xml:space="preserve">un turpmāk </w:t>
      </w:r>
      <w:r w:rsidR="007D4F7E">
        <w:rPr>
          <w:rFonts w:ascii="Times New Roman" w:eastAsia="Times New Roman" w:hAnsi="Times New Roman" w:cs="Times New Roman"/>
          <w:noProof/>
          <w:sz w:val="24"/>
          <w:szCs w:val="24"/>
          <w:bdr w:val="none" w:sz="0" w:space="0" w:color="auto" w:frame="1"/>
          <w:shd w:val="clear" w:color="auto" w:fill="FFFFFF"/>
          <w:lang w:eastAsia="lv-LV"/>
        </w:rPr>
        <w:t xml:space="preserve">ik gadu </w:t>
      </w:r>
      <w:r w:rsidRPr="0088671A">
        <w:rPr>
          <w:rFonts w:ascii="Times New Roman" w:eastAsia="Times New Roman" w:hAnsi="Times New Roman" w:cs="Times New Roman"/>
          <w:noProof/>
          <w:sz w:val="24"/>
          <w:szCs w:val="24"/>
          <w:bdr w:val="none" w:sz="0" w:space="0" w:color="auto" w:frame="1"/>
          <w:shd w:val="clear" w:color="auto" w:fill="FFFFFF"/>
          <w:lang w:eastAsia="lv-LV"/>
        </w:rPr>
        <w:t>nodrošinās tam piešķirto valsts budžeta līdzekļu ietvaros</w:t>
      </w:r>
      <w:r w:rsidR="00A202B6">
        <w:rPr>
          <w:rFonts w:ascii="Times New Roman" w:eastAsia="Times New Roman" w:hAnsi="Times New Roman" w:cs="Times New Roman"/>
          <w:noProof/>
          <w:sz w:val="24"/>
          <w:szCs w:val="24"/>
          <w:bdr w:val="none" w:sz="0" w:space="0" w:color="auto" w:frame="1"/>
          <w:shd w:val="clear" w:color="auto" w:fill="FFFFFF"/>
          <w:lang w:eastAsia="lv-LV"/>
        </w:rPr>
        <w:t xml:space="preserve">, </w:t>
      </w:r>
      <w:r w:rsidR="00807A70"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Veselības ministrija </w:t>
      </w:r>
      <w:r w:rsidR="0088671A"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(turpmāk – VM) iesniegs </w:t>
      </w:r>
      <w:r w:rsidR="00807A70"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Finanšu ministrijai </w:t>
      </w:r>
      <w:r w:rsidR="0088671A"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(turpmāk – FM) </w:t>
      </w:r>
      <w:r w:rsidR="00807A70" w:rsidRPr="0088671A">
        <w:rPr>
          <w:rFonts w:ascii="Times New Roman" w:eastAsia="Times New Roman" w:hAnsi="Times New Roman" w:cs="Times New Roman"/>
          <w:noProof/>
          <w:sz w:val="24"/>
          <w:szCs w:val="24"/>
          <w:bdr w:val="none" w:sz="0" w:space="0" w:color="auto" w:frame="1"/>
          <w:shd w:val="clear" w:color="auto" w:fill="FFFFFF"/>
          <w:lang w:eastAsia="lv-LV"/>
        </w:rPr>
        <w:t>priekšlikumu</w:t>
      </w:r>
      <w:r w:rsidR="00FE0C6A"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fina</w:t>
      </w:r>
      <w:r w:rsidR="004146B5" w:rsidRPr="0088671A">
        <w:rPr>
          <w:rFonts w:ascii="Times New Roman" w:eastAsia="Times New Roman" w:hAnsi="Times New Roman" w:cs="Times New Roman"/>
          <w:noProof/>
          <w:sz w:val="24"/>
          <w:szCs w:val="24"/>
          <w:bdr w:val="none" w:sz="0" w:space="0" w:color="auto" w:frame="1"/>
          <w:shd w:val="clear" w:color="auto" w:fill="FFFFFF"/>
          <w:lang w:eastAsia="lv-LV"/>
        </w:rPr>
        <w:t>n</w:t>
      </w:r>
      <w:r w:rsidR="00FE0C6A" w:rsidRPr="0088671A">
        <w:rPr>
          <w:rFonts w:ascii="Times New Roman" w:eastAsia="Times New Roman" w:hAnsi="Times New Roman" w:cs="Times New Roman"/>
          <w:noProof/>
          <w:sz w:val="24"/>
          <w:szCs w:val="24"/>
          <w:bdr w:val="none" w:sz="0" w:space="0" w:color="auto" w:frame="1"/>
          <w:shd w:val="clear" w:color="auto" w:fill="FFFFFF"/>
          <w:lang w:eastAsia="lv-LV"/>
        </w:rPr>
        <w:t>sējuma pārdal</w:t>
      </w:r>
      <w:r w:rsidR="00807A70"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ei </w:t>
      </w:r>
      <w:r w:rsidR="00FE0C6A" w:rsidRPr="0088671A">
        <w:rPr>
          <w:rFonts w:ascii="Times New Roman" w:eastAsia="Times New Roman" w:hAnsi="Times New Roman" w:cs="Times New Roman"/>
          <w:noProof/>
          <w:sz w:val="24"/>
          <w:szCs w:val="24"/>
          <w:bdr w:val="none" w:sz="0" w:space="0" w:color="auto" w:frame="1"/>
          <w:shd w:val="clear" w:color="auto" w:fill="FFFFFF"/>
          <w:lang w:eastAsia="lv-LV"/>
        </w:rPr>
        <w:t>1</w:t>
      </w:r>
      <w:r w:rsidR="00AC3804">
        <w:rPr>
          <w:rFonts w:ascii="Times New Roman" w:eastAsia="Times New Roman" w:hAnsi="Times New Roman" w:cs="Times New Roman"/>
          <w:noProof/>
          <w:sz w:val="24"/>
          <w:szCs w:val="24"/>
          <w:bdr w:val="none" w:sz="0" w:space="0" w:color="auto" w:frame="1"/>
          <w:shd w:val="clear" w:color="auto" w:fill="FFFFFF"/>
          <w:lang w:eastAsia="lv-LV"/>
        </w:rPr>
        <w:t xml:space="preserve"> </w:t>
      </w:r>
      <w:r w:rsidR="00FE0C6A"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570 </w:t>
      </w:r>
      <w:r w:rsidR="00FE0C6A" w:rsidRPr="0088671A">
        <w:rPr>
          <w:rFonts w:ascii="Times New Roman" w:eastAsia="Times New Roman" w:hAnsi="Times New Roman" w:cs="Times New Roman"/>
          <w:i/>
          <w:iCs/>
          <w:noProof/>
          <w:sz w:val="24"/>
          <w:szCs w:val="24"/>
          <w:bdr w:val="none" w:sz="0" w:space="0" w:color="auto" w:frame="1"/>
          <w:shd w:val="clear" w:color="auto" w:fill="FFFFFF"/>
          <w:lang w:eastAsia="lv-LV"/>
        </w:rPr>
        <w:t>euro</w:t>
      </w:r>
      <w:r w:rsidR="00FE0C6A"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ap</w:t>
      </w:r>
      <w:r w:rsidR="00430386" w:rsidRPr="0088671A">
        <w:rPr>
          <w:rFonts w:ascii="Times New Roman" w:eastAsia="Times New Roman" w:hAnsi="Times New Roman" w:cs="Times New Roman"/>
          <w:noProof/>
          <w:sz w:val="24"/>
          <w:szCs w:val="24"/>
          <w:bdr w:val="none" w:sz="0" w:space="0" w:color="auto" w:frame="1"/>
          <w:shd w:val="clear" w:color="auto" w:fill="FFFFFF"/>
          <w:lang w:eastAsia="lv-LV"/>
        </w:rPr>
        <w:t>m</w:t>
      </w:r>
      <w:r w:rsidR="00FE0C6A" w:rsidRPr="0088671A">
        <w:rPr>
          <w:rFonts w:ascii="Times New Roman" w:eastAsia="Times New Roman" w:hAnsi="Times New Roman" w:cs="Times New Roman"/>
          <w:noProof/>
          <w:sz w:val="24"/>
          <w:szCs w:val="24"/>
          <w:bdr w:val="none" w:sz="0" w:space="0" w:color="auto" w:frame="1"/>
          <w:shd w:val="clear" w:color="auto" w:fill="FFFFFF"/>
          <w:lang w:eastAsia="lv-LV"/>
        </w:rPr>
        <w:t>ērā n</w:t>
      </w:r>
      <w:r w:rsidR="00807A70" w:rsidRPr="0088671A">
        <w:rPr>
          <w:rFonts w:ascii="Times New Roman" w:eastAsia="Times New Roman" w:hAnsi="Times New Roman" w:cs="Times New Roman"/>
          <w:noProof/>
          <w:sz w:val="24"/>
          <w:szCs w:val="24"/>
          <w:bdr w:val="none" w:sz="0" w:space="0" w:color="auto" w:frame="1"/>
          <w:shd w:val="clear" w:color="auto" w:fill="FFFFFF"/>
          <w:lang w:eastAsia="lv-LV"/>
        </w:rPr>
        <w:t>o</w:t>
      </w:r>
      <w:r w:rsidR="00FE0C6A"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budžeta apakšprogrammas 39.07.00 “Antidopinga politikas īstenošana” uz budžeta apakšprogrammu 37.04.00 “Maksājum</w:t>
      </w:r>
      <w:r w:rsidR="00AC3804">
        <w:rPr>
          <w:rFonts w:ascii="Times New Roman" w:eastAsia="Times New Roman" w:hAnsi="Times New Roman" w:cs="Times New Roman"/>
          <w:noProof/>
          <w:sz w:val="24"/>
          <w:szCs w:val="24"/>
          <w:bdr w:val="none" w:sz="0" w:space="0" w:color="auto" w:frame="1"/>
          <w:shd w:val="clear" w:color="auto" w:fill="FFFFFF"/>
          <w:lang w:eastAsia="lv-LV"/>
        </w:rPr>
        <w:t>i</w:t>
      </w:r>
      <w:r w:rsidR="00FE0C6A"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starptautiskajās organizācijās</w:t>
      </w:r>
      <w:bookmarkStart w:id="4" w:name="_Hlk163028485"/>
      <w:r w:rsidR="00FE0C6A" w:rsidRPr="0088671A">
        <w:rPr>
          <w:rFonts w:ascii="Times New Roman" w:eastAsia="Times New Roman" w:hAnsi="Times New Roman" w:cs="Times New Roman"/>
          <w:noProof/>
          <w:sz w:val="24"/>
          <w:szCs w:val="24"/>
          <w:bdr w:val="none" w:sz="0" w:space="0" w:color="auto" w:frame="1"/>
          <w:shd w:val="clear" w:color="auto" w:fill="FFFFFF"/>
          <w:lang w:eastAsia="lv-LV"/>
        </w:rPr>
        <w:t>”</w:t>
      </w:r>
      <w:r w:rsidR="00A202B6">
        <w:rPr>
          <w:rFonts w:ascii="Times New Roman" w:eastAsia="Times New Roman" w:hAnsi="Times New Roman" w:cs="Times New Roman"/>
          <w:noProof/>
          <w:sz w:val="24"/>
          <w:szCs w:val="24"/>
          <w:bdr w:val="none" w:sz="0" w:space="0" w:color="auto" w:frame="1"/>
          <w:shd w:val="clear" w:color="auto" w:fill="FFFFFF"/>
          <w:lang w:eastAsia="lv-LV"/>
        </w:rPr>
        <w:t>. F</w:t>
      </w:r>
      <w:r w:rsidR="00C03B4C" w:rsidRPr="0088671A">
        <w:rPr>
          <w:rFonts w:ascii="Times New Roman" w:eastAsia="Times New Roman" w:hAnsi="Times New Roman" w:cs="Times New Roman"/>
          <w:noProof/>
          <w:sz w:val="24"/>
          <w:szCs w:val="24"/>
          <w:bdr w:val="none" w:sz="0" w:space="0" w:color="auto" w:frame="1"/>
          <w:shd w:val="clear" w:color="auto" w:fill="FFFFFF"/>
          <w:lang w:eastAsia="lv-LV"/>
        </w:rPr>
        <w:t>ina</w:t>
      </w:r>
      <w:r w:rsidR="00EF1F6D" w:rsidRPr="0088671A">
        <w:rPr>
          <w:rFonts w:ascii="Times New Roman" w:eastAsia="Times New Roman" w:hAnsi="Times New Roman" w:cs="Times New Roman"/>
          <w:noProof/>
          <w:sz w:val="24"/>
          <w:szCs w:val="24"/>
          <w:bdr w:val="none" w:sz="0" w:space="0" w:color="auto" w:frame="1"/>
          <w:shd w:val="clear" w:color="auto" w:fill="FFFFFF"/>
          <w:lang w:eastAsia="lv-LV"/>
        </w:rPr>
        <w:t>n</w:t>
      </w:r>
      <w:r w:rsidR="00C03B4C" w:rsidRPr="0088671A">
        <w:rPr>
          <w:rFonts w:ascii="Times New Roman" w:eastAsia="Times New Roman" w:hAnsi="Times New Roman" w:cs="Times New Roman"/>
          <w:noProof/>
          <w:sz w:val="24"/>
          <w:szCs w:val="24"/>
          <w:bdr w:val="none" w:sz="0" w:space="0" w:color="auto" w:frame="1"/>
          <w:shd w:val="clear" w:color="auto" w:fill="FFFFFF"/>
          <w:lang w:eastAsia="lv-LV"/>
        </w:rPr>
        <w:t>sējums tiks rasts apakšprogrammas 39.07.00 “Antidopinga politikas īstenošana” ietvaros</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 jo pozīcijā komandējumi</w:t>
      </w:r>
      <w:r w:rsidR="00147B03"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un darba braucienu izdevumi</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veidojas finanšu līdzekļu ekonomija 2</w:t>
      </w:r>
      <w:r w:rsidR="00AC3804">
        <w:rPr>
          <w:rFonts w:ascii="Times New Roman" w:eastAsia="Times New Roman" w:hAnsi="Times New Roman" w:cs="Times New Roman"/>
          <w:noProof/>
          <w:sz w:val="24"/>
          <w:szCs w:val="24"/>
          <w:bdr w:val="none" w:sz="0" w:space="0" w:color="auto" w:frame="1"/>
          <w:shd w:val="clear" w:color="auto" w:fill="FFFFFF"/>
          <w:lang w:eastAsia="lv-LV"/>
        </w:rPr>
        <w:t xml:space="preserve"> </w:t>
      </w:r>
      <w:r w:rsidR="003168FE" w:rsidRPr="0088671A">
        <w:rPr>
          <w:rFonts w:ascii="Times New Roman" w:eastAsia="Times New Roman" w:hAnsi="Times New Roman" w:cs="Times New Roman"/>
          <w:noProof/>
          <w:sz w:val="24"/>
          <w:szCs w:val="24"/>
          <w:bdr w:val="none" w:sz="0" w:space="0" w:color="auto" w:frame="1"/>
          <w:shd w:val="clear" w:color="auto" w:fill="FFFFFF"/>
          <w:lang w:eastAsia="lv-LV"/>
        </w:rPr>
        <w:t>160</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w:t>
      </w:r>
      <w:r w:rsidR="002B248C" w:rsidRPr="0088671A">
        <w:rPr>
          <w:rFonts w:ascii="Times New Roman" w:eastAsia="Times New Roman" w:hAnsi="Times New Roman" w:cs="Times New Roman"/>
          <w:i/>
          <w:iCs/>
          <w:noProof/>
          <w:sz w:val="24"/>
          <w:szCs w:val="24"/>
          <w:bdr w:val="none" w:sz="0" w:space="0" w:color="auto" w:frame="1"/>
          <w:shd w:val="clear" w:color="auto" w:fill="FFFFFF"/>
          <w:lang w:eastAsia="lv-LV"/>
        </w:rPr>
        <w:t>euro</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apmērā, saistībā ar to, ka 2024.</w:t>
      </w:r>
      <w:r w:rsidR="0088671A"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gad</w:t>
      </w:r>
      <w:r w:rsidR="0088671A" w:rsidRPr="0088671A">
        <w:rPr>
          <w:rFonts w:ascii="Times New Roman" w:eastAsia="Times New Roman" w:hAnsi="Times New Roman" w:cs="Times New Roman"/>
          <w:noProof/>
          <w:sz w:val="24"/>
          <w:szCs w:val="24"/>
          <w:bdr w:val="none" w:sz="0" w:space="0" w:color="auto" w:frame="1"/>
          <w:shd w:val="clear" w:color="auto" w:fill="FFFFFF"/>
          <w:lang w:eastAsia="lv-LV"/>
        </w:rPr>
        <w:t>ā</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L</w:t>
      </w:r>
      <w:r w:rsidR="0088671A" w:rsidRPr="0088671A">
        <w:rPr>
          <w:rFonts w:ascii="Times New Roman" w:eastAsia="Times New Roman" w:hAnsi="Times New Roman" w:cs="Times New Roman"/>
          <w:noProof/>
          <w:sz w:val="24"/>
          <w:szCs w:val="24"/>
          <w:bdr w:val="none" w:sz="0" w:space="0" w:color="auto" w:frame="1"/>
          <w:shd w:val="clear" w:color="auto" w:fill="FFFFFF"/>
          <w:lang w:eastAsia="lv-LV"/>
        </w:rPr>
        <w:t>AB</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dalība </w:t>
      </w:r>
      <w:r w:rsidR="00131D8C" w:rsidRPr="00131D8C">
        <w:rPr>
          <w:rFonts w:ascii="Times New Roman" w:eastAsia="Times New Roman" w:hAnsi="Times New Roman" w:cs="Times New Roman"/>
          <w:noProof/>
          <w:sz w:val="24"/>
          <w:szCs w:val="24"/>
          <w:bdr w:val="none" w:sz="0" w:space="0" w:color="auto" w:frame="1"/>
          <w:shd w:val="clear" w:color="auto" w:fill="FFFFFF"/>
          <w:lang w:eastAsia="lv-LV"/>
        </w:rPr>
        <w:t>CAHAMA</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 </w:t>
      </w:r>
      <w:r w:rsidR="00131D8C">
        <w:rPr>
          <w:rFonts w:ascii="Times New Roman" w:eastAsia="Times New Roman" w:hAnsi="Times New Roman" w:cs="Times New Roman"/>
          <w:noProof/>
          <w:sz w:val="24"/>
          <w:szCs w:val="24"/>
          <w:bdr w:val="none" w:sz="0" w:space="0" w:color="auto" w:frame="1"/>
          <w:shd w:val="clear" w:color="auto" w:fill="FFFFFF"/>
          <w:lang w:eastAsia="lv-LV"/>
        </w:rPr>
        <w:t>(</w:t>
      </w:r>
      <w:r w:rsidR="00131D8C" w:rsidRPr="00131D8C">
        <w:rPr>
          <w:rFonts w:ascii="Times New Roman" w:eastAsia="Times New Roman" w:hAnsi="Times New Roman" w:cs="Times New Roman"/>
          <w:i/>
          <w:iCs/>
          <w:noProof/>
          <w:sz w:val="24"/>
          <w:szCs w:val="24"/>
          <w:bdr w:val="none" w:sz="0" w:space="0" w:color="auto" w:frame="1"/>
          <w:shd w:val="clear" w:color="auto" w:fill="FFFFFF"/>
          <w:lang w:eastAsia="lv-LV"/>
        </w:rPr>
        <w:t>Ad hoc European Committee for the World Anti-Doping Agency</w:t>
      </w:r>
      <w:r w:rsidR="00131D8C">
        <w:rPr>
          <w:rFonts w:ascii="Times New Roman" w:eastAsia="Times New Roman" w:hAnsi="Times New Roman" w:cs="Times New Roman"/>
          <w:noProof/>
          <w:sz w:val="24"/>
          <w:szCs w:val="24"/>
          <w:bdr w:val="none" w:sz="0" w:space="0" w:color="auto" w:frame="1"/>
          <w:shd w:val="clear" w:color="auto" w:fill="FFFFFF"/>
          <w:lang w:eastAsia="lv-LV"/>
        </w:rPr>
        <w:t xml:space="preserve">) </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un Eiropas Padomes Monitoringa darba grupās notiek </w:t>
      </w:r>
      <w:r w:rsidR="0088671A"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daļēji </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tiešsaistes re</w:t>
      </w:r>
      <w:r w:rsidR="00AA6F53" w:rsidRPr="0088671A">
        <w:rPr>
          <w:rFonts w:ascii="Times New Roman" w:eastAsia="Times New Roman" w:hAnsi="Times New Roman" w:cs="Times New Roman"/>
          <w:noProof/>
          <w:sz w:val="24"/>
          <w:szCs w:val="24"/>
          <w:bdr w:val="none" w:sz="0" w:space="0" w:color="auto" w:frame="1"/>
          <w:shd w:val="clear" w:color="auto" w:fill="FFFFFF"/>
          <w:lang w:eastAsia="lv-LV"/>
        </w:rPr>
        <w:t>ž</w:t>
      </w:r>
      <w:r w:rsidR="002B248C" w:rsidRPr="0088671A">
        <w:rPr>
          <w:rFonts w:ascii="Times New Roman" w:eastAsia="Times New Roman" w:hAnsi="Times New Roman" w:cs="Times New Roman"/>
          <w:noProof/>
          <w:sz w:val="24"/>
          <w:szCs w:val="24"/>
          <w:bdr w:val="none" w:sz="0" w:space="0" w:color="auto" w:frame="1"/>
          <w:shd w:val="clear" w:color="auto" w:fill="FFFFFF"/>
          <w:lang w:eastAsia="lv-LV"/>
        </w:rPr>
        <w:t xml:space="preserve">īmā. </w:t>
      </w:r>
      <w:r w:rsidR="00902F9A">
        <w:rPr>
          <w:rFonts w:ascii="Times New Roman" w:eastAsia="Times New Roman" w:hAnsi="Times New Roman" w:cs="Times New Roman"/>
          <w:noProof/>
          <w:sz w:val="24"/>
          <w:szCs w:val="24"/>
          <w:bdr w:val="none" w:sz="0" w:space="0" w:color="auto" w:frame="1"/>
          <w:shd w:val="clear" w:color="auto" w:fill="FFFFFF"/>
          <w:lang w:eastAsia="lv-LV"/>
        </w:rPr>
        <w:t xml:space="preserve">Tiek prognozēts, ka 2025. gadā un turpmāk ik gadu iepriekš minētā līdzekļu </w:t>
      </w:r>
      <w:r w:rsidR="00902F9A">
        <w:rPr>
          <w:rFonts w:ascii="Times New Roman" w:eastAsia="Times New Roman" w:hAnsi="Times New Roman" w:cs="Times New Roman"/>
          <w:noProof/>
          <w:sz w:val="24"/>
          <w:szCs w:val="24"/>
          <w:bdr w:val="none" w:sz="0" w:space="0" w:color="auto" w:frame="1"/>
          <w:shd w:val="clear" w:color="auto" w:fill="FFFFFF"/>
          <w:lang w:eastAsia="lv-LV"/>
        </w:rPr>
        <w:lastRenderedPageBreak/>
        <w:t xml:space="preserve">ekonomija nedaudz samazināsies un būs 1 570 </w:t>
      </w:r>
      <w:r w:rsidR="00902F9A" w:rsidRPr="00902F9A">
        <w:rPr>
          <w:rFonts w:ascii="Times New Roman" w:eastAsia="Times New Roman" w:hAnsi="Times New Roman" w:cs="Times New Roman"/>
          <w:i/>
          <w:iCs/>
          <w:noProof/>
          <w:sz w:val="24"/>
          <w:szCs w:val="24"/>
          <w:bdr w:val="none" w:sz="0" w:space="0" w:color="auto" w:frame="1"/>
          <w:shd w:val="clear" w:color="auto" w:fill="FFFFFF"/>
          <w:lang w:eastAsia="lv-LV"/>
        </w:rPr>
        <w:t>euro</w:t>
      </w:r>
      <w:r w:rsidR="00902F9A">
        <w:rPr>
          <w:rFonts w:ascii="Times New Roman" w:eastAsia="Times New Roman" w:hAnsi="Times New Roman" w:cs="Times New Roman"/>
          <w:noProof/>
          <w:sz w:val="24"/>
          <w:szCs w:val="24"/>
          <w:bdr w:val="none" w:sz="0" w:space="0" w:color="auto" w:frame="1"/>
          <w:shd w:val="clear" w:color="auto" w:fill="FFFFFF"/>
          <w:lang w:eastAsia="lv-LV"/>
        </w:rPr>
        <w:t xml:space="preserve"> apmērā, ļaujot segt Latvijas brīvprātīgās iemaksas Fondā apmēru.</w:t>
      </w:r>
      <w:bookmarkEnd w:id="4"/>
    </w:p>
    <w:p w14:paraId="5FA20EFB" w14:textId="0943B551" w:rsidR="00785E8F" w:rsidRPr="0088671A" w:rsidRDefault="00785E8F" w:rsidP="00155521">
      <w:pPr>
        <w:spacing w:after="0"/>
        <w:ind w:firstLine="720"/>
        <w:jc w:val="both"/>
        <w:rPr>
          <w:rFonts w:ascii="Times New Roman" w:eastAsia="Times New Roman" w:hAnsi="Times New Roman" w:cs="Times New Roman"/>
          <w:sz w:val="24"/>
          <w:szCs w:val="24"/>
          <w:lang w:eastAsia="lv-LV"/>
        </w:rPr>
      </w:pPr>
      <w:r w:rsidRPr="0088671A">
        <w:rPr>
          <w:rFonts w:ascii="Times New Roman" w:eastAsia="Times New Roman" w:hAnsi="Times New Roman" w:cs="Times New Roman"/>
          <w:sz w:val="24"/>
          <w:szCs w:val="24"/>
          <w:lang w:eastAsia="lv-LV"/>
        </w:rPr>
        <w:t>Lai V</w:t>
      </w:r>
      <w:r w:rsidR="0088671A" w:rsidRPr="0088671A">
        <w:rPr>
          <w:rFonts w:ascii="Times New Roman" w:eastAsia="Times New Roman" w:hAnsi="Times New Roman" w:cs="Times New Roman"/>
          <w:sz w:val="24"/>
          <w:szCs w:val="24"/>
          <w:lang w:eastAsia="lv-LV"/>
        </w:rPr>
        <w:t xml:space="preserve">M </w:t>
      </w:r>
      <w:r w:rsidRPr="0088671A">
        <w:rPr>
          <w:rFonts w:ascii="Times New Roman" w:eastAsia="Times New Roman" w:hAnsi="Times New Roman" w:cs="Times New Roman"/>
          <w:sz w:val="24"/>
          <w:szCs w:val="24"/>
          <w:lang w:eastAsia="lv-LV"/>
        </w:rPr>
        <w:t xml:space="preserve">varētu veikt Latvijas brīvprātīgo iemaksu </w:t>
      </w:r>
      <w:r w:rsidR="0088671A" w:rsidRPr="0088671A">
        <w:rPr>
          <w:rFonts w:ascii="Times New Roman" w:eastAsia="Times New Roman" w:hAnsi="Times New Roman" w:cs="Times New Roman"/>
          <w:sz w:val="24"/>
          <w:szCs w:val="24"/>
          <w:lang w:eastAsia="lv-LV"/>
        </w:rPr>
        <w:t>Fondā</w:t>
      </w:r>
      <w:r w:rsidRPr="0088671A">
        <w:rPr>
          <w:rFonts w:ascii="Times New Roman" w:eastAsia="Times New Roman" w:hAnsi="Times New Roman" w:cs="Times New Roman"/>
          <w:sz w:val="24"/>
          <w:szCs w:val="24"/>
          <w:lang w:eastAsia="lv-LV"/>
        </w:rPr>
        <w:t xml:space="preserve"> 1</w:t>
      </w:r>
      <w:r w:rsidR="00AC3804">
        <w:rPr>
          <w:rFonts w:ascii="Times New Roman" w:eastAsia="Times New Roman" w:hAnsi="Times New Roman" w:cs="Times New Roman"/>
          <w:sz w:val="24"/>
          <w:szCs w:val="24"/>
          <w:lang w:eastAsia="lv-LV"/>
        </w:rPr>
        <w:t xml:space="preserve"> </w:t>
      </w:r>
      <w:r w:rsidRPr="0088671A">
        <w:rPr>
          <w:rFonts w:ascii="Times New Roman" w:eastAsia="Times New Roman" w:hAnsi="Times New Roman" w:cs="Times New Roman"/>
          <w:sz w:val="24"/>
          <w:szCs w:val="24"/>
          <w:lang w:eastAsia="lv-LV"/>
        </w:rPr>
        <w:t xml:space="preserve">570 </w:t>
      </w:r>
      <w:proofErr w:type="spellStart"/>
      <w:r w:rsidRPr="0088671A">
        <w:rPr>
          <w:rFonts w:ascii="Times New Roman" w:eastAsia="Times New Roman" w:hAnsi="Times New Roman" w:cs="Times New Roman"/>
          <w:i/>
          <w:iCs/>
          <w:sz w:val="24"/>
          <w:szCs w:val="24"/>
          <w:lang w:eastAsia="lv-LV"/>
        </w:rPr>
        <w:t>euro</w:t>
      </w:r>
      <w:proofErr w:type="spellEnd"/>
      <w:r w:rsidRPr="0088671A">
        <w:rPr>
          <w:rFonts w:ascii="Times New Roman" w:eastAsia="Times New Roman" w:hAnsi="Times New Roman" w:cs="Times New Roman"/>
          <w:sz w:val="24"/>
          <w:szCs w:val="24"/>
          <w:lang w:eastAsia="lv-LV"/>
        </w:rPr>
        <w:t xml:space="preserve"> gadā, nepieciešams </w:t>
      </w:r>
      <w:r w:rsidR="0088671A" w:rsidRPr="0088671A">
        <w:rPr>
          <w:rFonts w:ascii="Times New Roman" w:eastAsia="Times New Roman" w:hAnsi="Times New Roman" w:cs="Times New Roman"/>
          <w:sz w:val="24"/>
          <w:szCs w:val="24"/>
          <w:lang w:eastAsia="lv-LV"/>
        </w:rPr>
        <w:t>šo finansējuma apmēru</w:t>
      </w:r>
      <w:r w:rsidRPr="0088671A">
        <w:rPr>
          <w:rFonts w:ascii="Times New Roman" w:eastAsia="Times New Roman" w:hAnsi="Times New Roman" w:cs="Times New Roman"/>
          <w:sz w:val="24"/>
          <w:szCs w:val="24"/>
          <w:lang w:eastAsia="lv-LV"/>
        </w:rPr>
        <w:t xml:space="preserve"> iekļaut valsts budžeta ilgtermiņa saistībās sadaļā 0400000000 “Maksājumi starptautiskajās institūcijās un programmās” budžeta apakšprogrammā 37.04.00 “Maksājumi starptautiskajās organizācijās”, no kuras tiek veikta dalības maksa un brīvprātīgās iemaksas arī pārējās starptautiskajās organizācijās, kur</w:t>
      </w:r>
      <w:r w:rsidR="0088671A" w:rsidRPr="0088671A">
        <w:rPr>
          <w:rFonts w:ascii="Times New Roman" w:eastAsia="Times New Roman" w:hAnsi="Times New Roman" w:cs="Times New Roman"/>
          <w:sz w:val="24"/>
          <w:szCs w:val="24"/>
          <w:lang w:eastAsia="lv-LV"/>
        </w:rPr>
        <w:t>ās</w:t>
      </w:r>
      <w:r w:rsidRPr="0088671A">
        <w:rPr>
          <w:rFonts w:ascii="Times New Roman" w:eastAsia="Times New Roman" w:hAnsi="Times New Roman" w:cs="Times New Roman"/>
          <w:sz w:val="24"/>
          <w:szCs w:val="24"/>
          <w:lang w:eastAsia="lv-LV"/>
        </w:rPr>
        <w:t xml:space="preserve"> V</w:t>
      </w:r>
      <w:r w:rsidR="0088671A" w:rsidRPr="0088671A">
        <w:rPr>
          <w:rFonts w:ascii="Times New Roman" w:eastAsia="Times New Roman" w:hAnsi="Times New Roman" w:cs="Times New Roman"/>
          <w:sz w:val="24"/>
          <w:szCs w:val="24"/>
          <w:lang w:eastAsia="lv-LV"/>
        </w:rPr>
        <w:t>M</w:t>
      </w:r>
      <w:r w:rsidRPr="0088671A">
        <w:rPr>
          <w:rFonts w:ascii="Times New Roman" w:eastAsia="Times New Roman" w:hAnsi="Times New Roman" w:cs="Times New Roman"/>
          <w:sz w:val="24"/>
          <w:szCs w:val="24"/>
          <w:lang w:eastAsia="lv-LV"/>
        </w:rPr>
        <w:t xml:space="preserve"> pārstāv Latvijas intereses.</w:t>
      </w:r>
      <w:r w:rsidR="001A48CC" w:rsidRPr="0088671A">
        <w:t xml:space="preserve"> </w:t>
      </w:r>
    </w:p>
    <w:p w14:paraId="28FE7591" w14:textId="77777777" w:rsidR="00785E8F" w:rsidRDefault="00785E8F" w:rsidP="00531080">
      <w:pPr>
        <w:spacing w:after="0"/>
        <w:jc w:val="both"/>
        <w:rPr>
          <w:rFonts w:ascii="Times New Roman" w:eastAsia="Times New Roman" w:hAnsi="Times New Roman" w:cs="Times New Roman"/>
          <w:color w:val="2E74B5" w:themeColor="accent1" w:themeShade="BF"/>
          <w:sz w:val="24"/>
          <w:szCs w:val="24"/>
          <w:lang w:eastAsia="lv-LV"/>
        </w:rPr>
      </w:pPr>
    </w:p>
    <w:p w14:paraId="7D516A77" w14:textId="06A8521A" w:rsidR="004D0DA5" w:rsidRPr="002F7AD7" w:rsidRDefault="004D0DA5" w:rsidP="004D0DA5">
      <w:pPr>
        <w:pStyle w:val="ListParagraph"/>
        <w:numPr>
          <w:ilvl w:val="0"/>
          <w:numId w:val="14"/>
        </w:numPr>
        <w:shd w:val="clear" w:color="auto" w:fill="FFFFFF"/>
        <w:spacing w:after="0"/>
        <w:jc w:val="both"/>
        <w:textAlignment w:val="baseline"/>
        <w:rPr>
          <w:rFonts w:ascii="Times New Roman" w:eastAsia="Times New Roman" w:hAnsi="Times New Roman" w:cs="Times New Roman"/>
          <w:b/>
          <w:bCs/>
          <w:color w:val="000000"/>
          <w:sz w:val="24"/>
          <w:szCs w:val="24"/>
          <w:bdr w:val="none" w:sz="0" w:space="0" w:color="auto" w:frame="1"/>
          <w:lang w:eastAsia="lv-LV"/>
        </w:rPr>
      </w:pPr>
      <w:r w:rsidRPr="002F7AD7">
        <w:rPr>
          <w:rFonts w:ascii="Times New Roman" w:eastAsia="Times New Roman" w:hAnsi="Times New Roman" w:cs="Times New Roman"/>
          <w:b/>
          <w:bCs/>
          <w:color w:val="000000"/>
          <w:sz w:val="24"/>
          <w:szCs w:val="24"/>
          <w:bdr w:val="none" w:sz="0" w:space="0" w:color="auto" w:frame="1"/>
          <w:lang w:eastAsia="lv-LV"/>
        </w:rPr>
        <w:t xml:space="preserve">Brīvprātīgās iemaksas </w:t>
      </w:r>
      <w:r w:rsidR="00674AC2" w:rsidRPr="002F7AD7">
        <w:rPr>
          <w:rFonts w:ascii="Times New Roman" w:eastAsia="Times New Roman" w:hAnsi="Times New Roman" w:cs="Times New Roman"/>
          <w:b/>
          <w:bCs/>
          <w:color w:val="000000"/>
          <w:sz w:val="24"/>
          <w:szCs w:val="24"/>
          <w:bdr w:val="none" w:sz="0" w:space="0" w:color="auto" w:frame="1"/>
          <w:lang w:eastAsia="lv-LV"/>
        </w:rPr>
        <w:t>apmērs</w:t>
      </w:r>
      <w:r w:rsidRPr="002F7AD7">
        <w:rPr>
          <w:rFonts w:ascii="Times New Roman" w:eastAsia="Times New Roman" w:hAnsi="Times New Roman" w:cs="Times New Roman"/>
          <w:b/>
          <w:bCs/>
          <w:color w:val="000000"/>
          <w:sz w:val="24"/>
          <w:szCs w:val="24"/>
          <w:bdr w:val="none" w:sz="0" w:space="0" w:color="auto" w:frame="1"/>
          <w:lang w:eastAsia="lv-LV"/>
        </w:rPr>
        <w:t xml:space="preserve"> </w:t>
      </w:r>
      <w:r w:rsidR="003C13AE" w:rsidRPr="002F7AD7">
        <w:rPr>
          <w:rFonts w:ascii="Times New Roman" w:eastAsia="Times New Roman" w:hAnsi="Times New Roman" w:cs="Times New Roman"/>
          <w:b/>
          <w:bCs/>
          <w:color w:val="000000"/>
          <w:sz w:val="24"/>
          <w:szCs w:val="24"/>
          <w:bdr w:val="none" w:sz="0" w:space="0" w:color="auto" w:frame="1"/>
          <w:lang w:eastAsia="lv-LV"/>
        </w:rPr>
        <w:t>atbalst</w:t>
      </w:r>
      <w:r w:rsidR="00A26F9C" w:rsidRPr="002F7AD7">
        <w:rPr>
          <w:rFonts w:ascii="Times New Roman" w:eastAsia="Times New Roman" w:hAnsi="Times New Roman" w:cs="Times New Roman"/>
          <w:b/>
          <w:bCs/>
          <w:color w:val="000000"/>
          <w:sz w:val="24"/>
          <w:szCs w:val="24"/>
          <w:bdr w:val="none" w:sz="0" w:space="0" w:color="auto" w:frame="1"/>
          <w:lang w:eastAsia="lv-LV"/>
        </w:rPr>
        <w:t>a sniegšanai</w:t>
      </w:r>
      <w:r w:rsidRPr="002F7AD7">
        <w:rPr>
          <w:rFonts w:ascii="Times New Roman" w:eastAsia="Times New Roman" w:hAnsi="Times New Roman" w:cs="Times New Roman"/>
          <w:b/>
          <w:bCs/>
          <w:color w:val="000000"/>
          <w:sz w:val="24"/>
          <w:szCs w:val="24"/>
          <w:bdr w:val="none" w:sz="0" w:space="0" w:color="auto" w:frame="1"/>
          <w:lang w:eastAsia="lv-LV"/>
        </w:rPr>
        <w:t xml:space="preserve"> Ukrainai</w:t>
      </w:r>
    </w:p>
    <w:p w14:paraId="784A456C" w14:textId="77777777" w:rsidR="004D0DA5" w:rsidRPr="002F7AD7" w:rsidRDefault="004D0DA5" w:rsidP="004D0DA5">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eastAsia="lv-LV"/>
        </w:rPr>
      </w:pPr>
    </w:p>
    <w:p w14:paraId="687536CB" w14:textId="7B2D0802" w:rsidR="008B37C6" w:rsidRDefault="0014290D" w:rsidP="00EC7EDF">
      <w:pPr>
        <w:spacing w:after="0"/>
        <w:ind w:firstLine="720"/>
        <w:jc w:val="both"/>
        <w:rPr>
          <w:rFonts w:ascii="Times New Roman" w:eastAsia="Times New Roman" w:hAnsi="Times New Roman" w:cs="Times New Roman"/>
          <w:sz w:val="24"/>
          <w:szCs w:val="24"/>
          <w:lang w:eastAsia="lv-LV"/>
        </w:rPr>
      </w:pPr>
      <w:r w:rsidRPr="002F7AD7">
        <w:rPr>
          <w:rFonts w:ascii="Times New Roman" w:hAnsi="Times New Roman" w:cs="Times New Roman"/>
          <w:color w:val="000000" w:themeColor="text1"/>
          <w:sz w:val="24"/>
          <w:szCs w:val="24"/>
        </w:rPr>
        <w:t xml:space="preserve">Līdz ar ievēlēšanu </w:t>
      </w:r>
      <w:r>
        <w:rPr>
          <w:rFonts w:ascii="Times New Roman" w:hAnsi="Times New Roman" w:cs="Times New Roman"/>
          <w:color w:val="000000" w:themeColor="text1"/>
          <w:sz w:val="24"/>
          <w:szCs w:val="24"/>
        </w:rPr>
        <w:t>Komitejā</w:t>
      </w:r>
      <w:r w:rsidRPr="002F7AD7">
        <w:rPr>
          <w:rFonts w:ascii="Times New Roman" w:hAnsi="Times New Roman" w:cs="Times New Roman"/>
          <w:color w:val="000000" w:themeColor="text1"/>
          <w:sz w:val="24"/>
          <w:szCs w:val="24"/>
        </w:rPr>
        <w:t xml:space="preserve"> </w:t>
      </w:r>
      <w:r w:rsidRPr="002F7AD7">
        <w:rPr>
          <w:rFonts w:ascii="Times New Roman" w:eastAsia="Times New Roman" w:hAnsi="Times New Roman" w:cs="Times New Roman"/>
          <w:color w:val="000000"/>
          <w:sz w:val="24"/>
          <w:szCs w:val="24"/>
          <w:bdr w:val="none" w:sz="0" w:space="0" w:color="auto" w:frame="1"/>
          <w:shd w:val="clear" w:color="auto" w:fill="FFFFFF"/>
          <w:lang w:eastAsia="lv-LV"/>
        </w:rPr>
        <w:t>Igaunija</w:t>
      </w:r>
      <w:r>
        <w:rPr>
          <w:rFonts w:ascii="Times New Roman" w:eastAsia="Times New Roman" w:hAnsi="Times New Roman" w:cs="Times New Roman"/>
          <w:color w:val="000000"/>
          <w:sz w:val="24"/>
          <w:szCs w:val="24"/>
          <w:bdr w:val="none" w:sz="0" w:space="0" w:color="auto" w:frame="1"/>
          <w:shd w:val="clear" w:color="auto" w:fill="FFFFFF"/>
          <w:lang w:eastAsia="lv-LV"/>
        </w:rPr>
        <w:t>s puse</w:t>
      </w:r>
      <w:r w:rsidRPr="002F7AD7">
        <w:rPr>
          <w:rFonts w:ascii="Times New Roman" w:eastAsia="Times New Roman" w:hAnsi="Times New Roman" w:cs="Times New Roman"/>
          <w:color w:val="000000"/>
          <w:sz w:val="24"/>
          <w:szCs w:val="24"/>
          <w:bdr w:val="none" w:sz="0" w:space="0" w:color="auto" w:frame="1"/>
          <w:shd w:val="clear" w:color="auto" w:fill="FFFFFF"/>
          <w:lang w:eastAsia="lv-LV"/>
        </w:rPr>
        <w:t xml:space="preserve"> 2023. gada decembrī ir vērsusies pie L</w:t>
      </w:r>
      <w:r w:rsidR="00131D8C">
        <w:rPr>
          <w:rFonts w:ascii="Times New Roman" w:eastAsia="Times New Roman" w:hAnsi="Times New Roman" w:cs="Times New Roman"/>
          <w:color w:val="000000"/>
          <w:sz w:val="24"/>
          <w:szCs w:val="24"/>
          <w:bdr w:val="none" w:sz="0" w:space="0" w:color="auto" w:frame="1"/>
          <w:shd w:val="clear" w:color="auto" w:fill="FFFFFF"/>
          <w:lang w:eastAsia="lv-LV"/>
        </w:rPr>
        <w:t xml:space="preserve">AB </w:t>
      </w:r>
      <w:r w:rsidRPr="002F7AD7">
        <w:rPr>
          <w:rFonts w:ascii="Times New Roman" w:eastAsia="Times New Roman" w:hAnsi="Times New Roman" w:cs="Times New Roman"/>
          <w:color w:val="000000"/>
          <w:sz w:val="24"/>
          <w:szCs w:val="24"/>
          <w:bdr w:val="none" w:sz="0" w:space="0" w:color="auto" w:frame="1"/>
          <w:shd w:val="clear" w:color="auto" w:fill="FFFFFF"/>
          <w:lang w:eastAsia="lv-LV"/>
        </w:rPr>
        <w:t>un Lietuvas puses ar aicinājumu Baltijas valstīm solidāri atbalstīt Ukrainas puses iemaksas Fondā. Igaunija kā iniciators un Lietuva šo iemaksu veikšanu ir konceptuāli atbalstījušas.</w:t>
      </w:r>
      <w:r w:rsidRPr="002F7AD7">
        <w:rPr>
          <w:rFonts w:ascii="Times New Roman" w:eastAsia="Times New Roman" w:hAnsi="Times New Roman" w:cs="Times New Roman"/>
          <w:sz w:val="24"/>
          <w:szCs w:val="24"/>
          <w:lang w:eastAsia="lv-LV"/>
        </w:rPr>
        <w:t xml:space="preserve"> </w:t>
      </w:r>
      <w:r w:rsidR="008B37C6">
        <w:rPr>
          <w:rFonts w:ascii="Times New Roman" w:eastAsia="Times New Roman" w:hAnsi="Times New Roman" w:cs="Times New Roman"/>
          <w:sz w:val="24"/>
          <w:szCs w:val="24"/>
          <w:lang w:eastAsia="lv-LV"/>
        </w:rPr>
        <w:t xml:space="preserve">Arī Latvijai šādas solidāras iemaksas veikšana </w:t>
      </w:r>
      <w:r w:rsidR="008B37C6" w:rsidRPr="002F7AD7">
        <w:rPr>
          <w:rFonts w:ascii="Times New Roman" w:eastAsia="Times New Roman" w:hAnsi="Times New Roman" w:cs="Times New Roman"/>
          <w:noProof/>
          <w:color w:val="000000"/>
          <w:sz w:val="24"/>
          <w:szCs w:val="24"/>
          <w:bdr w:val="none" w:sz="0" w:space="0" w:color="auto" w:frame="1"/>
          <w:shd w:val="clear" w:color="auto" w:fill="FFFFFF"/>
          <w:lang w:eastAsia="lv-LV"/>
        </w:rPr>
        <w:t>ir īpaši svarīg</w:t>
      </w:r>
      <w:r w:rsidR="008B37C6">
        <w:rPr>
          <w:rFonts w:ascii="Times New Roman" w:eastAsia="Times New Roman" w:hAnsi="Times New Roman" w:cs="Times New Roman"/>
          <w:noProof/>
          <w:color w:val="000000"/>
          <w:sz w:val="24"/>
          <w:szCs w:val="24"/>
          <w:bdr w:val="none" w:sz="0" w:space="0" w:color="auto" w:frame="1"/>
          <w:shd w:val="clear" w:color="auto" w:fill="FFFFFF"/>
          <w:lang w:eastAsia="lv-LV"/>
        </w:rPr>
        <w:t>a</w:t>
      </w:r>
      <w:r w:rsidR="008B37C6" w:rsidRPr="002F7AD7">
        <w:rPr>
          <w:rFonts w:ascii="Times New Roman" w:eastAsia="Times New Roman" w:hAnsi="Times New Roman" w:cs="Times New Roman"/>
          <w:noProof/>
          <w:color w:val="000000"/>
          <w:sz w:val="24"/>
          <w:szCs w:val="24"/>
          <w:bdr w:val="none" w:sz="0" w:space="0" w:color="auto" w:frame="1"/>
          <w:shd w:val="clear" w:color="auto" w:fill="FFFFFF"/>
          <w:lang w:eastAsia="lv-LV"/>
        </w:rPr>
        <w:t>, ņemot vērā valsts ārpolitikas pamatnostādnes, kas paredz atbalsta sniegšanu Ukrainai.</w:t>
      </w:r>
    </w:p>
    <w:p w14:paraId="5E4E703B" w14:textId="2FBB0B1F" w:rsidR="008B37C6" w:rsidRDefault="008B37C6" w:rsidP="008B37C6">
      <w:pPr>
        <w:spacing w:after="0"/>
        <w:ind w:firstLine="720"/>
        <w:jc w:val="both"/>
        <w:rPr>
          <w:rFonts w:ascii="Times New Roman" w:eastAsia="Times New Roman" w:hAnsi="Times New Roman" w:cs="Times New Roman"/>
          <w:color w:val="000000"/>
          <w:sz w:val="24"/>
          <w:szCs w:val="24"/>
          <w:bdr w:val="none" w:sz="0" w:space="0" w:color="auto" w:frame="1"/>
          <w:lang w:eastAsia="lv-LV"/>
        </w:rPr>
      </w:pPr>
      <w:r>
        <w:rPr>
          <w:rFonts w:ascii="Times New Roman" w:eastAsia="Times New Roman" w:hAnsi="Times New Roman" w:cs="Times New Roman"/>
          <w:color w:val="242424"/>
          <w:sz w:val="24"/>
          <w:szCs w:val="24"/>
          <w:bdr w:val="none" w:sz="0" w:space="0" w:color="auto" w:frame="1"/>
          <w:lang w:eastAsia="lv-LV"/>
        </w:rPr>
        <w:t>P</w:t>
      </w:r>
      <w:r w:rsidRPr="002F7AD7">
        <w:rPr>
          <w:rFonts w:ascii="Times New Roman" w:eastAsia="Times New Roman" w:hAnsi="Times New Roman" w:cs="Times New Roman"/>
          <w:color w:val="242424"/>
          <w:sz w:val="24"/>
          <w:szCs w:val="24"/>
          <w:bdr w:val="none" w:sz="0" w:space="0" w:color="auto" w:frame="1"/>
          <w:lang w:eastAsia="lv-LV"/>
        </w:rPr>
        <w:t xml:space="preserve">ēc Igaunijas puses aprēķiniem </w:t>
      </w:r>
      <w:r>
        <w:rPr>
          <w:rFonts w:ascii="Times New Roman" w:eastAsia="Times New Roman" w:hAnsi="Times New Roman" w:cs="Times New Roman"/>
          <w:color w:val="242424"/>
          <w:sz w:val="24"/>
          <w:szCs w:val="24"/>
          <w:bdr w:val="none" w:sz="0" w:space="0" w:color="auto" w:frame="1"/>
          <w:lang w:eastAsia="lv-LV"/>
        </w:rPr>
        <w:t>a</w:t>
      </w:r>
      <w:r w:rsidR="0014290D" w:rsidRPr="002F7AD7">
        <w:rPr>
          <w:rFonts w:ascii="Times New Roman" w:eastAsia="Times New Roman" w:hAnsi="Times New Roman" w:cs="Times New Roman"/>
          <w:color w:val="242424"/>
          <w:sz w:val="24"/>
          <w:szCs w:val="24"/>
          <w:bdr w:val="none" w:sz="0" w:space="0" w:color="auto" w:frame="1"/>
          <w:lang w:eastAsia="lv-LV"/>
        </w:rPr>
        <w:t xml:space="preserve">tbilstoši 2024. gada </w:t>
      </w:r>
      <w:r>
        <w:rPr>
          <w:rFonts w:ascii="Times New Roman" w:eastAsia="Times New Roman" w:hAnsi="Times New Roman" w:cs="Times New Roman"/>
          <w:color w:val="242424"/>
          <w:sz w:val="24"/>
          <w:szCs w:val="24"/>
          <w:bdr w:val="none" w:sz="0" w:space="0" w:color="auto" w:frame="1"/>
          <w:lang w:eastAsia="lv-LV"/>
        </w:rPr>
        <w:t>patstāvīgajiem</w:t>
      </w:r>
      <w:r w:rsidR="0014290D" w:rsidRPr="002F7AD7">
        <w:rPr>
          <w:rFonts w:ascii="Times New Roman" w:eastAsia="Times New Roman" w:hAnsi="Times New Roman" w:cs="Times New Roman"/>
          <w:color w:val="242424"/>
          <w:sz w:val="24"/>
          <w:szCs w:val="24"/>
          <w:bdr w:val="none" w:sz="0" w:space="0" w:color="auto" w:frame="1"/>
          <w:lang w:eastAsia="lv-LV"/>
        </w:rPr>
        <w:t xml:space="preserve"> iemaksu apmēriem UNESCO 1% iemaksas Fondā </w:t>
      </w:r>
      <w:r>
        <w:rPr>
          <w:rFonts w:ascii="Times New Roman" w:eastAsia="Times New Roman" w:hAnsi="Times New Roman" w:cs="Times New Roman"/>
          <w:color w:val="242424"/>
          <w:sz w:val="24"/>
          <w:szCs w:val="24"/>
          <w:bdr w:val="none" w:sz="0" w:space="0" w:color="auto" w:frame="1"/>
          <w:lang w:eastAsia="lv-LV"/>
        </w:rPr>
        <w:t xml:space="preserve">apmērs </w:t>
      </w:r>
      <w:r w:rsidR="0014290D" w:rsidRPr="002F7AD7">
        <w:rPr>
          <w:rFonts w:ascii="Times New Roman" w:eastAsia="Times New Roman" w:hAnsi="Times New Roman" w:cs="Times New Roman"/>
          <w:color w:val="000000"/>
          <w:sz w:val="24"/>
          <w:szCs w:val="24"/>
          <w:bdr w:val="none" w:sz="0" w:space="0" w:color="auto" w:frame="1"/>
          <w:lang w:eastAsia="lv-LV"/>
        </w:rPr>
        <w:t>Ukrainas pusei ir 1</w:t>
      </w:r>
      <w:r w:rsidR="00AC3804">
        <w:rPr>
          <w:rFonts w:ascii="Times New Roman" w:eastAsia="Times New Roman" w:hAnsi="Times New Roman" w:cs="Times New Roman"/>
          <w:color w:val="000000"/>
          <w:sz w:val="24"/>
          <w:szCs w:val="24"/>
          <w:bdr w:val="none" w:sz="0" w:space="0" w:color="auto" w:frame="1"/>
          <w:lang w:eastAsia="lv-LV"/>
        </w:rPr>
        <w:t xml:space="preserve"> </w:t>
      </w:r>
      <w:r w:rsidR="0014290D" w:rsidRPr="002F7AD7">
        <w:rPr>
          <w:rFonts w:ascii="Times New Roman" w:eastAsia="Times New Roman" w:hAnsi="Times New Roman" w:cs="Times New Roman"/>
          <w:color w:val="000000"/>
          <w:sz w:val="24"/>
          <w:szCs w:val="24"/>
          <w:bdr w:val="none" w:sz="0" w:space="0" w:color="auto" w:frame="1"/>
          <w:lang w:eastAsia="lv-LV"/>
        </w:rPr>
        <w:t xml:space="preserve">919 ASV dolāri </w:t>
      </w:r>
      <w:r>
        <w:rPr>
          <w:rFonts w:ascii="Times New Roman" w:eastAsia="Times New Roman" w:hAnsi="Times New Roman" w:cs="Times New Roman"/>
          <w:color w:val="000000"/>
          <w:sz w:val="24"/>
          <w:szCs w:val="24"/>
          <w:bdr w:val="none" w:sz="0" w:space="0" w:color="auto" w:frame="1"/>
          <w:lang w:eastAsia="lv-LV"/>
        </w:rPr>
        <w:t xml:space="preserve">(skat. 2. pielikumu) </w:t>
      </w:r>
      <w:r w:rsidR="00674AC2" w:rsidRPr="002F7AD7">
        <w:rPr>
          <w:rFonts w:ascii="Times New Roman" w:eastAsia="Times New Roman" w:hAnsi="Times New Roman" w:cs="Times New Roman"/>
          <w:color w:val="000000"/>
          <w:sz w:val="24"/>
          <w:szCs w:val="24"/>
          <w:bdr w:val="none" w:sz="0" w:space="0" w:color="auto" w:frame="1"/>
          <w:lang w:eastAsia="lv-LV"/>
        </w:rPr>
        <w:t>jeb aptuveni 1</w:t>
      </w:r>
      <w:r w:rsidR="00AC3804">
        <w:rPr>
          <w:rFonts w:ascii="Times New Roman" w:eastAsia="Times New Roman" w:hAnsi="Times New Roman" w:cs="Times New Roman"/>
          <w:color w:val="000000"/>
          <w:sz w:val="24"/>
          <w:szCs w:val="24"/>
          <w:bdr w:val="none" w:sz="0" w:space="0" w:color="auto" w:frame="1"/>
          <w:lang w:eastAsia="lv-LV"/>
        </w:rPr>
        <w:t xml:space="preserve"> </w:t>
      </w:r>
      <w:r w:rsidR="00674AC2" w:rsidRPr="002F7AD7">
        <w:rPr>
          <w:rFonts w:ascii="Times New Roman" w:eastAsia="Times New Roman" w:hAnsi="Times New Roman" w:cs="Times New Roman"/>
          <w:color w:val="000000"/>
          <w:sz w:val="24"/>
          <w:szCs w:val="24"/>
          <w:bdr w:val="none" w:sz="0" w:space="0" w:color="auto" w:frame="1"/>
          <w:lang w:eastAsia="lv-LV"/>
        </w:rPr>
        <w:t xml:space="preserve">760 </w:t>
      </w:r>
      <w:proofErr w:type="spellStart"/>
      <w:r w:rsidR="00674AC2" w:rsidRPr="002F7AD7">
        <w:rPr>
          <w:rFonts w:ascii="Times New Roman" w:eastAsia="Times New Roman" w:hAnsi="Times New Roman" w:cs="Times New Roman"/>
          <w:i/>
          <w:iCs/>
          <w:color w:val="000000"/>
          <w:sz w:val="24"/>
          <w:szCs w:val="24"/>
          <w:bdr w:val="none" w:sz="0" w:space="0" w:color="auto" w:frame="1"/>
          <w:lang w:eastAsia="lv-LV"/>
        </w:rPr>
        <w:t>euro</w:t>
      </w:r>
      <w:proofErr w:type="spellEnd"/>
      <w:r>
        <w:rPr>
          <w:rFonts w:ascii="Times New Roman" w:eastAsia="Times New Roman" w:hAnsi="Times New Roman" w:cs="Times New Roman"/>
          <w:color w:val="000000"/>
          <w:sz w:val="24"/>
          <w:szCs w:val="24"/>
          <w:bdr w:val="none" w:sz="0" w:space="0" w:color="auto" w:frame="1"/>
          <w:lang w:eastAsia="lv-LV"/>
        </w:rPr>
        <w:t>.</w:t>
      </w:r>
      <w:r w:rsidR="00674AC2" w:rsidRPr="002F7AD7">
        <w:rPr>
          <w:rFonts w:ascii="Times New Roman" w:eastAsia="Times New Roman" w:hAnsi="Times New Roman" w:cs="Times New Roman"/>
          <w:color w:val="000000"/>
          <w:sz w:val="24"/>
          <w:szCs w:val="24"/>
          <w:bdr w:val="none" w:sz="0" w:space="0" w:color="auto" w:frame="1"/>
          <w:lang w:eastAsia="lv-LV"/>
        </w:rPr>
        <w:t xml:space="preserve"> </w:t>
      </w:r>
      <w:r>
        <w:rPr>
          <w:rFonts w:ascii="Times New Roman" w:eastAsia="Times New Roman" w:hAnsi="Times New Roman" w:cs="Times New Roman"/>
          <w:color w:val="000000"/>
          <w:sz w:val="24"/>
          <w:szCs w:val="24"/>
          <w:bdr w:val="none" w:sz="0" w:space="0" w:color="auto" w:frame="1"/>
          <w:lang w:eastAsia="lv-LV"/>
        </w:rPr>
        <w:t>S</w:t>
      </w:r>
      <w:r w:rsidR="00674AC2" w:rsidRPr="002F7AD7">
        <w:rPr>
          <w:rFonts w:ascii="Times New Roman" w:eastAsia="Times New Roman" w:hAnsi="Times New Roman" w:cs="Times New Roman"/>
          <w:color w:val="000000"/>
          <w:sz w:val="24"/>
          <w:szCs w:val="24"/>
          <w:bdr w:val="none" w:sz="0" w:space="0" w:color="auto" w:frame="1"/>
          <w:lang w:eastAsia="lv-LV"/>
        </w:rPr>
        <w:t>olidāri sadal</w:t>
      </w:r>
      <w:r>
        <w:rPr>
          <w:rFonts w:ascii="Times New Roman" w:eastAsia="Times New Roman" w:hAnsi="Times New Roman" w:cs="Times New Roman"/>
          <w:color w:val="000000"/>
          <w:sz w:val="24"/>
          <w:szCs w:val="24"/>
          <w:bdr w:val="none" w:sz="0" w:space="0" w:color="auto" w:frame="1"/>
          <w:lang w:eastAsia="lv-LV"/>
        </w:rPr>
        <w:t>ot šo finansējuma apmēru</w:t>
      </w:r>
      <w:r w:rsidR="00674AC2" w:rsidRPr="002F7AD7">
        <w:rPr>
          <w:rFonts w:ascii="Times New Roman" w:eastAsia="Times New Roman" w:hAnsi="Times New Roman" w:cs="Times New Roman"/>
          <w:color w:val="000000"/>
          <w:sz w:val="24"/>
          <w:szCs w:val="24"/>
          <w:bdr w:val="none" w:sz="0" w:space="0" w:color="auto" w:frame="1"/>
          <w:lang w:eastAsia="lv-LV"/>
        </w:rPr>
        <w:t xml:space="preserve"> starp Baltijas valstīm</w:t>
      </w:r>
      <w:r>
        <w:rPr>
          <w:rFonts w:ascii="Times New Roman" w:eastAsia="Times New Roman" w:hAnsi="Times New Roman" w:cs="Times New Roman"/>
          <w:color w:val="000000"/>
          <w:sz w:val="24"/>
          <w:szCs w:val="24"/>
          <w:bdr w:val="none" w:sz="0" w:space="0" w:color="auto" w:frame="1"/>
          <w:lang w:eastAsia="lv-LV"/>
        </w:rPr>
        <w:t>, summa, kas nodrošināma no katra</w:t>
      </w:r>
      <w:r w:rsidR="00120D42">
        <w:rPr>
          <w:rFonts w:ascii="Times New Roman" w:eastAsia="Times New Roman" w:hAnsi="Times New Roman" w:cs="Times New Roman"/>
          <w:color w:val="000000"/>
          <w:sz w:val="24"/>
          <w:szCs w:val="24"/>
          <w:bdr w:val="none" w:sz="0" w:space="0" w:color="auto" w:frame="1"/>
          <w:lang w:eastAsia="lv-LV"/>
        </w:rPr>
        <w:t>s</w:t>
      </w:r>
      <w:r>
        <w:rPr>
          <w:rFonts w:ascii="Times New Roman" w:eastAsia="Times New Roman" w:hAnsi="Times New Roman" w:cs="Times New Roman"/>
          <w:color w:val="000000"/>
          <w:sz w:val="24"/>
          <w:szCs w:val="24"/>
          <w:bdr w:val="none" w:sz="0" w:space="0" w:color="auto" w:frame="1"/>
          <w:lang w:eastAsia="lv-LV"/>
        </w:rPr>
        <w:t xml:space="preserve"> Baltijas valsts</w:t>
      </w:r>
      <w:r w:rsidR="00A202B6">
        <w:rPr>
          <w:rFonts w:ascii="Times New Roman" w:eastAsia="Times New Roman" w:hAnsi="Times New Roman" w:cs="Times New Roman"/>
          <w:color w:val="000000"/>
          <w:sz w:val="24"/>
          <w:szCs w:val="24"/>
          <w:bdr w:val="none" w:sz="0" w:space="0" w:color="auto" w:frame="1"/>
          <w:lang w:eastAsia="lv-LV"/>
        </w:rPr>
        <w:t>,</w:t>
      </w:r>
      <w:r w:rsidR="00674AC2" w:rsidRPr="002F7AD7">
        <w:rPr>
          <w:rFonts w:ascii="Times New Roman" w:eastAsia="Times New Roman" w:hAnsi="Times New Roman" w:cs="Times New Roman"/>
          <w:color w:val="000000"/>
          <w:sz w:val="24"/>
          <w:szCs w:val="24"/>
          <w:bdr w:val="none" w:sz="0" w:space="0" w:color="auto" w:frame="1"/>
          <w:lang w:eastAsia="lv-LV"/>
        </w:rPr>
        <w:t xml:space="preserve"> ir aptuveni 590 </w:t>
      </w:r>
      <w:proofErr w:type="spellStart"/>
      <w:r w:rsidR="00674AC2" w:rsidRPr="002F7AD7">
        <w:rPr>
          <w:rFonts w:ascii="Times New Roman" w:eastAsia="Times New Roman" w:hAnsi="Times New Roman" w:cs="Times New Roman"/>
          <w:i/>
          <w:iCs/>
          <w:color w:val="000000"/>
          <w:sz w:val="24"/>
          <w:szCs w:val="24"/>
          <w:bdr w:val="none" w:sz="0" w:space="0" w:color="auto" w:frame="1"/>
          <w:lang w:eastAsia="lv-LV"/>
        </w:rPr>
        <w:t>euro</w:t>
      </w:r>
      <w:proofErr w:type="spellEnd"/>
      <w:r w:rsidR="00674AC2" w:rsidRPr="002F7AD7">
        <w:rPr>
          <w:rFonts w:ascii="Times New Roman" w:eastAsia="Times New Roman" w:hAnsi="Times New Roman" w:cs="Times New Roman"/>
          <w:color w:val="000000"/>
          <w:sz w:val="24"/>
          <w:szCs w:val="24"/>
          <w:bdr w:val="none" w:sz="0" w:space="0" w:color="auto" w:frame="1"/>
          <w:lang w:eastAsia="lv-LV"/>
        </w:rPr>
        <w:t>.</w:t>
      </w:r>
      <w:r w:rsidR="003C13AE" w:rsidRPr="002F7AD7">
        <w:rPr>
          <w:rFonts w:ascii="Times New Roman" w:eastAsia="Times New Roman" w:hAnsi="Times New Roman" w:cs="Times New Roman"/>
          <w:color w:val="000000"/>
          <w:sz w:val="24"/>
          <w:szCs w:val="24"/>
          <w:bdr w:val="none" w:sz="0" w:space="0" w:color="auto" w:frame="1"/>
          <w:lang w:eastAsia="lv-LV"/>
        </w:rPr>
        <w:t xml:space="preserve"> </w:t>
      </w:r>
    </w:p>
    <w:p w14:paraId="584ACD8E" w14:textId="356CF328" w:rsidR="004146B5" w:rsidRPr="0088671A" w:rsidRDefault="006B014C" w:rsidP="0088671A">
      <w:pPr>
        <w:spacing w:after="0"/>
        <w:ind w:firstLine="720"/>
        <w:jc w:val="both"/>
        <w:rPr>
          <w:rFonts w:ascii="Times New Roman" w:eastAsia="Times New Roman" w:hAnsi="Times New Roman" w:cs="Times New Roman"/>
          <w:sz w:val="24"/>
          <w:szCs w:val="24"/>
          <w:bdr w:val="none" w:sz="0" w:space="0" w:color="auto" w:frame="1"/>
          <w:lang w:eastAsia="lv-LV"/>
        </w:rPr>
      </w:pPr>
      <w:r w:rsidRPr="0088671A">
        <w:rPr>
          <w:rFonts w:ascii="Times New Roman" w:eastAsia="Times New Roman" w:hAnsi="Times New Roman" w:cs="Times New Roman"/>
          <w:sz w:val="24"/>
          <w:szCs w:val="24"/>
          <w:bdr w:val="none" w:sz="0" w:space="0" w:color="auto" w:frame="1"/>
          <w:lang w:eastAsia="lv-LV"/>
        </w:rPr>
        <w:t>L</w:t>
      </w:r>
      <w:r w:rsidR="0088671A" w:rsidRPr="0088671A">
        <w:rPr>
          <w:rFonts w:ascii="Times New Roman" w:eastAsia="Times New Roman" w:hAnsi="Times New Roman" w:cs="Times New Roman"/>
          <w:sz w:val="24"/>
          <w:szCs w:val="24"/>
          <w:bdr w:val="none" w:sz="0" w:space="0" w:color="auto" w:frame="1"/>
          <w:lang w:eastAsia="lv-LV"/>
        </w:rPr>
        <w:t>AB</w:t>
      </w:r>
      <w:r w:rsidR="00FD67D9" w:rsidRPr="0088671A">
        <w:rPr>
          <w:rFonts w:ascii="Times New Roman" w:eastAsia="Times New Roman" w:hAnsi="Times New Roman" w:cs="Times New Roman"/>
          <w:sz w:val="24"/>
          <w:szCs w:val="24"/>
          <w:bdr w:val="none" w:sz="0" w:space="0" w:color="auto" w:frame="1"/>
          <w:lang w:eastAsia="lv-LV"/>
        </w:rPr>
        <w:t xml:space="preserve"> </w:t>
      </w:r>
      <w:r w:rsidR="00430386" w:rsidRPr="0088671A">
        <w:rPr>
          <w:rFonts w:ascii="Times New Roman" w:eastAsia="Times New Roman" w:hAnsi="Times New Roman" w:cs="Times New Roman"/>
          <w:sz w:val="24"/>
          <w:szCs w:val="24"/>
          <w:bdr w:val="none" w:sz="0" w:space="0" w:color="auto" w:frame="1"/>
          <w:lang w:eastAsia="lv-LV"/>
        </w:rPr>
        <w:t>brīvprātīg</w:t>
      </w:r>
      <w:r w:rsidR="00FD67D9" w:rsidRPr="0088671A">
        <w:rPr>
          <w:rFonts w:ascii="Times New Roman" w:eastAsia="Times New Roman" w:hAnsi="Times New Roman" w:cs="Times New Roman"/>
          <w:sz w:val="24"/>
          <w:szCs w:val="24"/>
          <w:bdr w:val="none" w:sz="0" w:space="0" w:color="auto" w:frame="1"/>
          <w:lang w:eastAsia="lv-LV"/>
        </w:rPr>
        <w:t>o</w:t>
      </w:r>
      <w:r w:rsidR="00430386" w:rsidRPr="0088671A">
        <w:rPr>
          <w:rFonts w:ascii="Times New Roman" w:eastAsia="Times New Roman" w:hAnsi="Times New Roman" w:cs="Times New Roman"/>
          <w:sz w:val="24"/>
          <w:szCs w:val="24"/>
          <w:bdr w:val="none" w:sz="0" w:space="0" w:color="auto" w:frame="1"/>
          <w:lang w:eastAsia="lv-LV"/>
        </w:rPr>
        <w:t xml:space="preserve"> iemaks</w:t>
      </w:r>
      <w:r w:rsidR="00FD67D9" w:rsidRPr="0088671A">
        <w:rPr>
          <w:rFonts w:ascii="Times New Roman" w:eastAsia="Times New Roman" w:hAnsi="Times New Roman" w:cs="Times New Roman"/>
          <w:sz w:val="24"/>
          <w:szCs w:val="24"/>
          <w:bdr w:val="none" w:sz="0" w:space="0" w:color="auto" w:frame="1"/>
          <w:lang w:eastAsia="lv-LV"/>
        </w:rPr>
        <w:t>u apmēru</w:t>
      </w:r>
      <w:r w:rsidR="00430386" w:rsidRPr="0088671A">
        <w:rPr>
          <w:rFonts w:ascii="Times New Roman" w:eastAsia="Times New Roman" w:hAnsi="Times New Roman" w:cs="Times New Roman"/>
          <w:sz w:val="24"/>
          <w:szCs w:val="24"/>
          <w:bdr w:val="none" w:sz="0" w:space="0" w:color="auto" w:frame="1"/>
          <w:lang w:eastAsia="lv-LV"/>
        </w:rPr>
        <w:t xml:space="preserve"> saistībā ar atbalsta sniegšanu Ukrainai (vienreizējs maksājums) 2024.</w:t>
      </w:r>
      <w:r w:rsidR="0088671A" w:rsidRPr="0088671A">
        <w:rPr>
          <w:rFonts w:ascii="Times New Roman" w:eastAsia="Times New Roman" w:hAnsi="Times New Roman" w:cs="Times New Roman"/>
          <w:sz w:val="24"/>
          <w:szCs w:val="24"/>
          <w:bdr w:val="none" w:sz="0" w:space="0" w:color="auto" w:frame="1"/>
          <w:lang w:eastAsia="lv-LV"/>
        </w:rPr>
        <w:t xml:space="preserve"> </w:t>
      </w:r>
      <w:r w:rsidR="00430386" w:rsidRPr="0088671A">
        <w:rPr>
          <w:rFonts w:ascii="Times New Roman" w:eastAsia="Times New Roman" w:hAnsi="Times New Roman" w:cs="Times New Roman"/>
          <w:sz w:val="24"/>
          <w:szCs w:val="24"/>
          <w:bdr w:val="none" w:sz="0" w:space="0" w:color="auto" w:frame="1"/>
          <w:lang w:eastAsia="lv-LV"/>
        </w:rPr>
        <w:t>gadā nodrošinās tam piešķirto valsts budžeta līdzekļu ietvaros</w:t>
      </w:r>
      <w:r w:rsidRPr="0088671A">
        <w:rPr>
          <w:rFonts w:ascii="Times New Roman" w:eastAsia="Times New Roman" w:hAnsi="Times New Roman" w:cs="Times New Roman"/>
          <w:sz w:val="24"/>
          <w:szCs w:val="24"/>
          <w:bdr w:val="none" w:sz="0" w:space="0" w:color="auto" w:frame="1"/>
          <w:lang w:eastAsia="lv-LV"/>
        </w:rPr>
        <w:t>,</w:t>
      </w:r>
      <w:r w:rsidR="004146B5" w:rsidRPr="0088671A">
        <w:rPr>
          <w:rFonts w:ascii="Times New Roman" w:eastAsia="Times New Roman" w:hAnsi="Times New Roman" w:cs="Times New Roman"/>
          <w:sz w:val="24"/>
          <w:szCs w:val="24"/>
          <w:bdr w:val="none" w:sz="0" w:space="0" w:color="auto" w:frame="1"/>
          <w:lang w:eastAsia="lv-LV"/>
        </w:rPr>
        <w:t xml:space="preserve"> V</w:t>
      </w:r>
      <w:r w:rsidR="0088671A" w:rsidRPr="0088671A">
        <w:rPr>
          <w:rFonts w:ascii="Times New Roman" w:eastAsia="Times New Roman" w:hAnsi="Times New Roman" w:cs="Times New Roman"/>
          <w:sz w:val="24"/>
          <w:szCs w:val="24"/>
          <w:bdr w:val="none" w:sz="0" w:space="0" w:color="auto" w:frame="1"/>
          <w:lang w:eastAsia="lv-LV"/>
        </w:rPr>
        <w:t>M</w:t>
      </w:r>
      <w:r w:rsidR="004146B5" w:rsidRPr="0088671A">
        <w:rPr>
          <w:rFonts w:ascii="Times New Roman" w:eastAsia="Times New Roman" w:hAnsi="Times New Roman" w:cs="Times New Roman"/>
          <w:sz w:val="24"/>
          <w:szCs w:val="24"/>
          <w:bdr w:val="none" w:sz="0" w:space="0" w:color="auto" w:frame="1"/>
          <w:lang w:eastAsia="lv-LV"/>
        </w:rPr>
        <w:t xml:space="preserve"> iesnie</w:t>
      </w:r>
      <w:r w:rsidR="0088671A" w:rsidRPr="0088671A">
        <w:rPr>
          <w:rFonts w:ascii="Times New Roman" w:eastAsia="Times New Roman" w:hAnsi="Times New Roman" w:cs="Times New Roman"/>
          <w:sz w:val="24"/>
          <w:szCs w:val="24"/>
          <w:bdr w:val="none" w:sz="0" w:space="0" w:color="auto" w:frame="1"/>
          <w:lang w:eastAsia="lv-LV"/>
        </w:rPr>
        <w:t>dzot</w:t>
      </w:r>
      <w:r w:rsidR="004146B5" w:rsidRPr="0088671A">
        <w:rPr>
          <w:rFonts w:ascii="Times New Roman" w:eastAsia="Times New Roman" w:hAnsi="Times New Roman" w:cs="Times New Roman"/>
          <w:sz w:val="24"/>
          <w:szCs w:val="24"/>
          <w:bdr w:val="none" w:sz="0" w:space="0" w:color="auto" w:frame="1"/>
          <w:lang w:eastAsia="lv-LV"/>
        </w:rPr>
        <w:t xml:space="preserve"> </w:t>
      </w:r>
      <w:r w:rsidR="0088671A" w:rsidRPr="0088671A">
        <w:rPr>
          <w:rFonts w:ascii="Times New Roman" w:eastAsia="Times New Roman" w:hAnsi="Times New Roman" w:cs="Times New Roman"/>
          <w:sz w:val="24"/>
          <w:szCs w:val="24"/>
          <w:bdr w:val="none" w:sz="0" w:space="0" w:color="auto" w:frame="1"/>
          <w:lang w:eastAsia="lv-LV"/>
        </w:rPr>
        <w:t xml:space="preserve">FM </w:t>
      </w:r>
      <w:r w:rsidR="004146B5" w:rsidRPr="0088671A">
        <w:rPr>
          <w:rFonts w:ascii="Times New Roman" w:eastAsia="Times New Roman" w:hAnsi="Times New Roman" w:cs="Times New Roman"/>
          <w:sz w:val="24"/>
          <w:szCs w:val="24"/>
          <w:bdr w:val="none" w:sz="0" w:space="0" w:color="auto" w:frame="1"/>
          <w:lang w:eastAsia="lv-LV"/>
        </w:rPr>
        <w:t>priekšlikumu finansējuma pārdalei</w:t>
      </w:r>
      <w:r w:rsidRPr="0088671A">
        <w:rPr>
          <w:rFonts w:ascii="Times New Roman" w:eastAsia="Times New Roman" w:hAnsi="Times New Roman" w:cs="Times New Roman"/>
          <w:sz w:val="24"/>
          <w:szCs w:val="24"/>
          <w:bdr w:val="none" w:sz="0" w:space="0" w:color="auto" w:frame="1"/>
          <w:lang w:eastAsia="lv-LV"/>
        </w:rPr>
        <w:t xml:space="preserve"> </w:t>
      </w:r>
      <w:r w:rsidR="00430386" w:rsidRPr="0088671A">
        <w:rPr>
          <w:rFonts w:ascii="Times New Roman" w:eastAsia="Times New Roman" w:hAnsi="Times New Roman" w:cs="Times New Roman"/>
          <w:sz w:val="24"/>
          <w:szCs w:val="24"/>
          <w:bdr w:val="none" w:sz="0" w:space="0" w:color="auto" w:frame="1"/>
          <w:lang w:eastAsia="lv-LV"/>
        </w:rPr>
        <w:t>590</w:t>
      </w:r>
      <w:r w:rsidRPr="0088671A">
        <w:rPr>
          <w:rFonts w:ascii="Times New Roman" w:eastAsia="Times New Roman" w:hAnsi="Times New Roman" w:cs="Times New Roman"/>
          <w:sz w:val="24"/>
          <w:szCs w:val="24"/>
          <w:bdr w:val="none" w:sz="0" w:space="0" w:color="auto" w:frame="1"/>
          <w:lang w:eastAsia="lv-LV"/>
        </w:rPr>
        <w:t xml:space="preserve"> </w:t>
      </w:r>
      <w:proofErr w:type="spellStart"/>
      <w:r w:rsidRPr="0088671A">
        <w:rPr>
          <w:rFonts w:ascii="Times New Roman" w:eastAsia="Times New Roman" w:hAnsi="Times New Roman" w:cs="Times New Roman"/>
          <w:i/>
          <w:iCs/>
          <w:sz w:val="24"/>
          <w:szCs w:val="24"/>
          <w:bdr w:val="none" w:sz="0" w:space="0" w:color="auto" w:frame="1"/>
          <w:lang w:eastAsia="lv-LV"/>
        </w:rPr>
        <w:t>euro</w:t>
      </w:r>
      <w:proofErr w:type="spellEnd"/>
      <w:r w:rsidRPr="0088671A">
        <w:rPr>
          <w:rFonts w:ascii="Times New Roman" w:eastAsia="Times New Roman" w:hAnsi="Times New Roman" w:cs="Times New Roman"/>
          <w:sz w:val="24"/>
          <w:szCs w:val="24"/>
          <w:bdr w:val="none" w:sz="0" w:space="0" w:color="auto" w:frame="1"/>
          <w:lang w:eastAsia="lv-LV"/>
        </w:rPr>
        <w:t xml:space="preserve"> ap</w:t>
      </w:r>
      <w:r w:rsidR="00430386" w:rsidRPr="0088671A">
        <w:rPr>
          <w:rFonts w:ascii="Times New Roman" w:eastAsia="Times New Roman" w:hAnsi="Times New Roman" w:cs="Times New Roman"/>
          <w:sz w:val="24"/>
          <w:szCs w:val="24"/>
          <w:bdr w:val="none" w:sz="0" w:space="0" w:color="auto" w:frame="1"/>
          <w:lang w:eastAsia="lv-LV"/>
        </w:rPr>
        <w:t>m</w:t>
      </w:r>
      <w:r w:rsidRPr="0088671A">
        <w:rPr>
          <w:rFonts w:ascii="Times New Roman" w:eastAsia="Times New Roman" w:hAnsi="Times New Roman" w:cs="Times New Roman"/>
          <w:sz w:val="24"/>
          <w:szCs w:val="24"/>
          <w:bdr w:val="none" w:sz="0" w:space="0" w:color="auto" w:frame="1"/>
          <w:lang w:eastAsia="lv-LV"/>
        </w:rPr>
        <w:t>ērā no budžeta apakšprogrammas 39.07.00 “Antidopinga politikas īstenošana” uz budžeta apakšprogrammu 37.04.00 “Maksājum</w:t>
      </w:r>
      <w:r w:rsidR="00AC3804">
        <w:rPr>
          <w:rFonts w:ascii="Times New Roman" w:eastAsia="Times New Roman" w:hAnsi="Times New Roman" w:cs="Times New Roman"/>
          <w:sz w:val="24"/>
          <w:szCs w:val="24"/>
          <w:bdr w:val="none" w:sz="0" w:space="0" w:color="auto" w:frame="1"/>
          <w:lang w:eastAsia="lv-LV"/>
        </w:rPr>
        <w:t>i</w:t>
      </w:r>
      <w:r w:rsidRPr="0088671A">
        <w:rPr>
          <w:rFonts w:ascii="Times New Roman" w:eastAsia="Times New Roman" w:hAnsi="Times New Roman" w:cs="Times New Roman"/>
          <w:sz w:val="24"/>
          <w:szCs w:val="24"/>
          <w:bdr w:val="none" w:sz="0" w:space="0" w:color="auto" w:frame="1"/>
          <w:lang w:eastAsia="lv-LV"/>
        </w:rPr>
        <w:t xml:space="preserve"> starptautiskajās organizācijās”</w:t>
      </w:r>
      <w:r w:rsidR="00A202B6">
        <w:rPr>
          <w:rFonts w:ascii="Times New Roman" w:eastAsia="Times New Roman" w:hAnsi="Times New Roman" w:cs="Times New Roman"/>
          <w:sz w:val="24"/>
          <w:szCs w:val="24"/>
          <w:bdr w:val="none" w:sz="0" w:space="0" w:color="auto" w:frame="1"/>
          <w:lang w:eastAsia="lv-LV"/>
        </w:rPr>
        <w:t>. F</w:t>
      </w:r>
      <w:r w:rsidR="00EF1F6D" w:rsidRPr="0088671A">
        <w:rPr>
          <w:rFonts w:ascii="Times New Roman" w:eastAsia="Times New Roman" w:hAnsi="Times New Roman" w:cs="Times New Roman"/>
          <w:sz w:val="24"/>
          <w:szCs w:val="24"/>
          <w:bdr w:val="none" w:sz="0" w:space="0" w:color="auto" w:frame="1"/>
          <w:lang w:eastAsia="lv-LV"/>
        </w:rPr>
        <w:t>inansējums tiks rasts apakšprogrammas 39.07.00 “Antidopinga politikas īstenošana” ietvaros, jo pozīcijā komandējumi un darba braucienu izdevumi veidojas finanšu līdzekļu ekonomija 2</w:t>
      </w:r>
      <w:r w:rsidR="00AC3804">
        <w:rPr>
          <w:rFonts w:ascii="Times New Roman" w:eastAsia="Times New Roman" w:hAnsi="Times New Roman" w:cs="Times New Roman"/>
          <w:sz w:val="24"/>
          <w:szCs w:val="24"/>
          <w:bdr w:val="none" w:sz="0" w:space="0" w:color="auto" w:frame="1"/>
          <w:lang w:eastAsia="lv-LV"/>
        </w:rPr>
        <w:t xml:space="preserve"> </w:t>
      </w:r>
      <w:r w:rsidR="00330DFF" w:rsidRPr="0088671A">
        <w:rPr>
          <w:rFonts w:ascii="Times New Roman" w:eastAsia="Times New Roman" w:hAnsi="Times New Roman" w:cs="Times New Roman"/>
          <w:sz w:val="24"/>
          <w:szCs w:val="24"/>
          <w:bdr w:val="none" w:sz="0" w:space="0" w:color="auto" w:frame="1"/>
          <w:lang w:eastAsia="lv-LV"/>
        </w:rPr>
        <w:t>160</w:t>
      </w:r>
      <w:r w:rsidR="00EF1F6D" w:rsidRPr="0088671A">
        <w:rPr>
          <w:rFonts w:ascii="Times New Roman" w:eastAsia="Times New Roman" w:hAnsi="Times New Roman" w:cs="Times New Roman"/>
          <w:sz w:val="24"/>
          <w:szCs w:val="24"/>
          <w:bdr w:val="none" w:sz="0" w:space="0" w:color="auto" w:frame="1"/>
          <w:lang w:eastAsia="lv-LV"/>
        </w:rPr>
        <w:t xml:space="preserve"> </w:t>
      </w:r>
      <w:proofErr w:type="spellStart"/>
      <w:r w:rsidR="00EF1F6D" w:rsidRPr="0088671A">
        <w:rPr>
          <w:rFonts w:ascii="Times New Roman" w:eastAsia="Times New Roman" w:hAnsi="Times New Roman" w:cs="Times New Roman"/>
          <w:i/>
          <w:iCs/>
          <w:sz w:val="24"/>
          <w:szCs w:val="24"/>
          <w:bdr w:val="none" w:sz="0" w:space="0" w:color="auto" w:frame="1"/>
          <w:lang w:eastAsia="lv-LV"/>
        </w:rPr>
        <w:t>euro</w:t>
      </w:r>
      <w:proofErr w:type="spellEnd"/>
      <w:r w:rsidR="00EF1F6D" w:rsidRPr="0088671A">
        <w:rPr>
          <w:rFonts w:ascii="Times New Roman" w:eastAsia="Times New Roman" w:hAnsi="Times New Roman" w:cs="Times New Roman"/>
          <w:sz w:val="24"/>
          <w:szCs w:val="24"/>
          <w:bdr w:val="none" w:sz="0" w:space="0" w:color="auto" w:frame="1"/>
          <w:lang w:eastAsia="lv-LV"/>
        </w:rPr>
        <w:t xml:space="preserve"> apmērā, saistībā ar to, ka 2024.</w:t>
      </w:r>
      <w:r w:rsidR="0088671A" w:rsidRPr="0088671A">
        <w:rPr>
          <w:rFonts w:ascii="Times New Roman" w:eastAsia="Times New Roman" w:hAnsi="Times New Roman" w:cs="Times New Roman"/>
          <w:sz w:val="24"/>
          <w:szCs w:val="24"/>
          <w:bdr w:val="none" w:sz="0" w:space="0" w:color="auto" w:frame="1"/>
          <w:lang w:eastAsia="lv-LV"/>
        </w:rPr>
        <w:t xml:space="preserve"> </w:t>
      </w:r>
      <w:r w:rsidR="00EF1F6D" w:rsidRPr="0088671A">
        <w:rPr>
          <w:rFonts w:ascii="Times New Roman" w:eastAsia="Times New Roman" w:hAnsi="Times New Roman" w:cs="Times New Roman"/>
          <w:sz w:val="24"/>
          <w:szCs w:val="24"/>
          <w:bdr w:val="none" w:sz="0" w:space="0" w:color="auto" w:frame="1"/>
          <w:lang w:eastAsia="lv-LV"/>
        </w:rPr>
        <w:t>gad</w:t>
      </w:r>
      <w:r w:rsidR="0088671A" w:rsidRPr="0088671A">
        <w:rPr>
          <w:rFonts w:ascii="Times New Roman" w:eastAsia="Times New Roman" w:hAnsi="Times New Roman" w:cs="Times New Roman"/>
          <w:sz w:val="24"/>
          <w:szCs w:val="24"/>
          <w:bdr w:val="none" w:sz="0" w:space="0" w:color="auto" w:frame="1"/>
          <w:lang w:eastAsia="lv-LV"/>
        </w:rPr>
        <w:t>ā</w:t>
      </w:r>
      <w:r w:rsidR="00EF1F6D" w:rsidRPr="0088671A">
        <w:rPr>
          <w:rFonts w:ascii="Times New Roman" w:eastAsia="Times New Roman" w:hAnsi="Times New Roman" w:cs="Times New Roman"/>
          <w:sz w:val="24"/>
          <w:szCs w:val="24"/>
          <w:bdr w:val="none" w:sz="0" w:space="0" w:color="auto" w:frame="1"/>
          <w:lang w:eastAsia="lv-LV"/>
        </w:rPr>
        <w:t xml:space="preserve"> L</w:t>
      </w:r>
      <w:r w:rsidR="0088671A" w:rsidRPr="0088671A">
        <w:rPr>
          <w:rFonts w:ascii="Times New Roman" w:eastAsia="Times New Roman" w:hAnsi="Times New Roman" w:cs="Times New Roman"/>
          <w:sz w:val="24"/>
          <w:szCs w:val="24"/>
          <w:bdr w:val="none" w:sz="0" w:space="0" w:color="auto" w:frame="1"/>
          <w:lang w:eastAsia="lv-LV"/>
        </w:rPr>
        <w:t>AB</w:t>
      </w:r>
      <w:r w:rsidR="00EF1F6D" w:rsidRPr="0088671A">
        <w:rPr>
          <w:rFonts w:ascii="Times New Roman" w:eastAsia="Times New Roman" w:hAnsi="Times New Roman" w:cs="Times New Roman"/>
          <w:sz w:val="24"/>
          <w:szCs w:val="24"/>
          <w:bdr w:val="none" w:sz="0" w:space="0" w:color="auto" w:frame="1"/>
          <w:lang w:eastAsia="lv-LV"/>
        </w:rPr>
        <w:t xml:space="preserve"> dalība </w:t>
      </w:r>
      <w:r w:rsidR="00A202B6">
        <w:rPr>
          <w:rFonts w:ascii="Times New Roman" w:eastAsia="Times New Roman" w:hAnsi="Times New Roman" w:cs="Times New Roman"/>
          <w:sz w:val="24"/>
          <w:szCs w:val="24"/>
          <w:bdr w:val="none" w:sz="0" w:space="0" w:color="auto" w:frame="1"/>
          <w:lang w:eastAsia="lv-LV"/>
        </w:rPr>
        <w:t xml:space="preserve">CAHAMA </w:t>
      </w:r>
      <w:r w:rsidR="00EF1F6D" w:rsidRPr="0088671A">
        <w:rPr>
          <w:rFonts w:ascii="Times New Roman" w:eastAsia="Times New Roman" w:hAnsi="Times New Roman" w:cs="Times New Roman"/>
          <w:sz w:val="24"/>
          <w:szCs w:val="24"/>
          <w:bdr w:val="none" w:sz="0" w:space="0" w:color="auto" w:frame="1"/>
          <w:lang w:eastAsia="lv-LV"/>
        </w:rPr>
        <w:t>un Eiropas Padomes Monitoringa darba grupās notiek</w:t>
      </w:r>
      <w:r w:rsidR="0088671A" w:rsidRPr="0088671A">
        <w:rPr>
          <w:rFonts w:ascii="Times New Roman" w:eastAsia="Times New Roman" w:hAnsi="Times New Roman" w:cs="Times New Roman"/>
          <w:sz w:val="24"/>
          <w:szCs w:val="24"/>
          <w:bdr w:val="none" w:sz="0" w:space="0" w:color="auto" w:frame="1"/>
          <w:lang w:eastAsia="lv-LV"/>
        </w:rPr>
        <w:t xml:space="preserve"> daļēji</w:t>
      </w:r>
      <w:r w:rsidR="00EF1F6D" w:rsidRPr="0088671A">
        <w:rPr>
          <w:rFonts w:ascii="Times New Roman" w:eastAsia="Times New Roman" w:hAnsi="Times New Roman" w:cs="Times New Roman"/>
          <w:sz w:val="24"/>
          <w:szCs w:val="24"/>
          <w:bdr w:val="none" w:sz="0" w:space="0" w:color="auto" w:frame="1"/>
          <w:lang w:eastAsia="lv-LV"/>
        </w:rPr>
        <w:t xml:space="preserve"> tiešsaistes re</w:t>
      </w:r>
      <w:r w:rsidR="00AA6F53" w:rsidRPr="0088671A">
        <w:rPr>
          <w:rFonts w:ascii="Times New Roman" w:eastAsia="Times New Roman" w:hAnsi="Times New Roman" w:cs="Times New Roman"/>
          <w:sz w:val="24"/>
          <w:szCs w:val="24"/>
          <w:bdr w:val="none" w:sz="0" w:space="0" w:color="auto" w:frame="1"/>
          <w:lang w:eastAsia="lv-LV"/>
        </w:rPr>
        <w:t>ž</w:t>
      </w:r>
      <w:r w:rsidR="00EF1F6D" w:rsidRPr="0088671A">
        <w:rPr>
          <w:rFonts w:ascii="Times New Roman" w:eastAsia="Times New Roman" w:hAnsi="Times New Roman" w:cs="Times New Roman"/>
          <w:sz w:val="24"/>
          <w:szCs w:val="24"/>
          <w:bdr w:val="none" w:sz="0" w:space="0" w:color="auto" w:frame="1"/>
          <w:lang w:eastAsia="lv-LV"/>
        </w:rPr>
        <w:t>īmā).</w:t>
      </w:r>
    </w:p>
    <w:p w14:paraId="2F2E2479" w14:textId="77777777" w:rsidR="008B37C6" w:rsidRDefault="008B37C6" w:rsidP="008B37C6">
      <w:pPr>
        <w:spacing w:after="0"/>
        <w:ind w:firstLine="720"/>
        <w:jc w:val="both"/>
        <w:rPr>
          <w:rFonts w:ascii="Times New Roman" w:eastAsia="Times New Roman" w:hAnsi="Times New Roman" w:cs="Times New Roman"/>
          <w:color w:val="000000"/>
          <w:sz w:val="24"/>
          <w:szCs w:val="24"/>
          <w:bdr w:val="none" w:sz="0" w:space="0" w:color="auto" w:frame="1"/>
          <w:lang w:eastAsia="lv-LV"/>
        </w:rPr>
      </w:pPr>
    </w:p>
    <w:p w14:paraId="047A64F0" w14:textId="0FA79A10" w:rsidR="008B37C6" w:rsidRDefault="008B37C6" w:rsidP="008B37C6">
      <w:pPr>
        <w:pStyle w:val="ListParagraph"/>
        <w:numPr>
          <w:ilvl w:val="0"/>
          <w:numId w:val="14"/>
        </w:numPr>
        <w:spacing w:after="0"/>
        <w:jc w:val="both"/>
        <w:rPr>
          <w:rFonts w:ascii="Times New Roman" w:eastAsia="Times New Roman" w:hAnsi="Times New Roman" w:cs="Times New Roman"/>
          <w:b/>
          <w:bCs/>
          <w:color w:val="000000"/>
          <w:sz w:val="24"/>
          <w:szCs w:val="24"/>
          <w:bdr w:val="none" w:sz="0" w:space="0" w:color="auto" w:frame="1"/>
          <w:lang w:eastAsia="lv-LV"/>
        </w:rPr>
      </w:pPr>
      <w:r w:rsidRPr="008B37C6">
        <w:rPr>
          <w:rFonts w:ascii="Times New Roman" w:eastAsia="Times New Roman" w:hAnsi="Times New Roman" w:cs="Times New Roman"/>
          <w:b/>
          <w:bCs/>
          <w:color w:val="000000"/>
          <w:sz w:val="24"/>
          <w:szCs w:val="24"/>
          <w:bdr w:val="none" w:sz="0" w:space="0" w:color="auto" w:frame="1"/>
          <w:lang w:eastAsia="lv-LV"/>
        </w:rPr>
        <w:t>Latvijas brīvprātīgās iemaksas un solidāra atbalsta sniegšanai Ukrainai kopējais apjoms, kas iemaksājams Fondā</w:t>
      </w:r>
    </w:p>
    <w:p w14:paraId="1E14BF35" w14:textId="77777777" w:rsidR="008B37C6" w:rsidRPr="008B37C6" w:rsidRDefault="008B37C6" w:rsidP="008B37C6">
      <w:pPr>
        <w:pStyle w:val="ListParagraph"/>
        <w:spacing w:after="0"/>
        <w:ind w:left="360"/>
        <w:jc w:val="both"/>
        <w:rPr>
          <w:rFonts w:ascii="Times New Roman" w:eastAsia="Times New Roman" w:hAnsi="Times New Roman" w:cs="Times New Roman"/>
          <w:b/>
          <w:bCs/>
          <w:color w:val="000000"/>
          <w:sz w:val="24"/>
          <w:szCs w:val="24"/>
          <w:bdr w:val="none" w:sz="0" w:space="0" w:color="auto" w:frame="1"/>
          <w:lang w:eastAsia="lv-LV"/>
        </w:rPr>
      </w:pPr>
    </w:p>
    <w:p w14:paraId="09610C9E" w14:textId="537C9C16" w:rsidR="00A80CC2" w:rsidRDefault="00674AC2" w:rsidP="00E374CA">
      <w:pPr>
        <w:shd w:val="clear" w:color="auto" w:fill="FFFFFF"/>
        <w:spacing w:after="0"/>
        <w:ind w:firstLine="720"/>
        <w:jc w:val="both"/>
        <w:textAlignment w:val="baseline"/>
        <w:rPr>
          <w:rFonts w:ascii="Times New Roman" w:eastAsia="Times New Roman" w:hAnsi="Times New Roman" w:cs="Times New Roman"/>
          <w:noProof/>
          <w:color w:val="000000"/>
          <w:sz w:val="24"/>
          <w:szCs w:val="24"/>
          <w:bdr w:val="none" w:sz="0" w:space="0" w:color="auto" w:frame="1"/>
          <w:shd w:val="clear" w:color="auto" w:fill="FFFFFF"/>
          <w:lang w:eastAsia="lv-LV"/>
        </w:rPr>
      </w:pPr>
      <w:r w:rsidRPr="002F7AD7">
        <w:rPr>
          <w:rFonts w:ascii="Times New Roman" w:eastAsia="Times New Roman" w:hAnsi="Times New Roman" w:cs="Times New Roman"/>
          <w:color w:val="000000"/>
          <w:sz w:val="24"/>
          <w:szCs w:val="24"/>
          <w:bdr w:val="none" w:sz="0" w:space="0" w:color="auto" w:frame="1"/>
          <w:lang w:eastAsia="lv-LV"/>
        </w:rPr>
        <w:t xml:space="preserve">Latvijas maksājums Fondā </w:t>
      </w:r>
      <w:r w:rsidR="003C13AE" w:rsidRPr="002F7AD7">
        <w:rPr>
          <w:rFonts w:ascii="Times New Roman" w:eastAsia="Times New Roman" w:hAnsi="Times New Roman" w:cs="Times New Roman"/>
          <w:color w:val="000000"/>
          <w:sz w:val="24"/>
          <w:szCs w:val="24"/>
          <w:bdr w:val="none" w:sz="0" w:space="0" w:color="auto" w:frame="1"/>
          <w:lang w:eastAsia="lv-LV"/>
        </w:rPr>
        <w:t>2024. gadā</w:t>
      </w:r>
      <w:r w:rsidR="00120D42">
        <w:rPr>
          <w:rFonts w:ascii="Times New Roman" w:eastAsia="Times New Roman" w:hAnsi="Times New Roman" w:cs="Times New Roman"/>
          <w:color w:val="000000"/>
          <w:sz w:val="24"/>
          <w:szCs w:val="24"/>
          <w:bdr w:val="none" w:sz="0" w:space="0" w:color="auto" w:frame="1"/>
          <w:lang w:eastAsia="lv-LV"/>
        </w:rPr>
        <w:t xml:space="preserve"> kopumā</w:t>
      </w:r>
      <w:r w:rsidR="003C13AE" w:rsidRPr="002F7AD7">
        <w:rPr>
          <w:rFonts w:ascii="Times New Roman" w:eastAsia="Times New Roman" w:hAnsi="Times New Roman" w:cs="Times New Roman"/>
          <w:color w:val="000000"/>
          <w:sz w:val="24"/>
          <w:szCs w:val="24"/>
          <w:bdr w:val="none" w:sz="0" w:space="0" w:color="auto" w:frame="1"/>
          <w:lang w:eastAsia="lv-LV"/>
        </w:rPr>
        <w:t xml:space="preserve"> </w:t>
      </w:r>
      <w:r w:rsidR="004954C2" w:rsidRPr="002F7AD7">
        <w:rPr>
          <w:rFonts w:ascii="Times New Roman" w:eastAsia="Times New Roman" w:hAnsi="Times New Roman" w:cs="Times New Roman"/>
          <w:color w:val="000000"/>
          <w:sz w:val="24"/>
          <w:szCs w:val="24"/>
          <w:bdr w:val="none" w:sz="0" w:space="0" w:color="auto" w:frame="1"/>
          <w:lang w:eastAsia="lv-LV"/>
        </w:rPr>
        <w:t>veido</w:t>
      </w:r>
      <w:r w:rsidRPr="002F7AD7">
        <w:rPr>
          <w:rFonts w:ascii="Times New Roman" w:eastAsia="Times New Roman" w:hAnsi="Times New Roman" w:cs="Times New Roman"/>
          <w:color w:val="000000"/>
          <w:sz w:val="24"/>
          <w:szCs w:val="24"/>
          <w:bdr w:val="none" w:sz="0" w:space="0" w:color="auto" w:frame="1"/>
          <w:lang w:eastAsia="lv-LV"/>
        </w:rPr>
        <w:t>s</w:t>
      </w:r>
      <w:r w:rsidR="004954C2" w:rsidRPr="002F7AD7">
        <w:rPr>
          <w:rFonts w:ascii="Times New Roman" w:eastAsia="Times New Roman" w:hAnsi="Times New Roman" w:cs="Times New Roman"/>
          <w:color w:val="000000"/>
          <w:sz w:val="24"/>
          <w:szCs w:val="24"/>
          <w:bdr w:val="none" w:sz="0" w:space="0" w:color="auto" w:frame="1"/>
          <w:lang w:eastAsia="lv-LV"/>
        </w:rPr>
        <w:t> </w:t>
      </w:r>
      <w:r w:rsidRPr="002F7AD7">
        <w:rPr>
          <w:rFonts w:ascii="Times New Roman" w:eastAsia="Times New Roman" w:hAnsi="Times New Roman" w:cs="Times New Roman"/>
          <w:color w:val="000000"/>
          <w:sz w:val="24"/>
          <w:szCs w:val="24"/>
          <w:bdr w:val="none" w:sz="0" w:space="0" w:color="auto" w:frame="1"/>
          <w:lang w:eastAsia="lv-LV"/>
        </w:rPr>
        <w:t>2</w:t>
      </w:r>
      <w:r w:rsidR="00AC3804">
        <w:rPr>
          <w:rFonts w:ascii="Times New Roman" w:eastAsia="Times New Roman" w:hAnsi="Times New Roman" w:cs="Times New Roman"/>
          <w:color w:val="000000"/>
          <w:sz w:val="24"/>
          <w:szCs w:val="24"/>
          <w:bdr w:val="none" w:sz="0" w:space="0" w:color="auto" w:frame="1"/>
          <w:lang w:eastAsia="lv-LV"/>
        </w:rPr>
        <w:t xml:space="preserve"> </w:t>
      </w:r>
      <w:r w:rsidRPr="002F7AD7">
        <w:rPr>
          <w:rFonts w:ascii="Times New Roman" w:eastAsia="Times New Roman" w:hAnsi="Times New Roman" w:cs="Times New Roman"/>
          <w:color w:val="000000"/>
          <w:sz w:val="24"/>
          <w:szCs w:val="24"/>
          <w:bdr w:val="none" w:sz="0" w:space="0" w:color="auto" w:frame="1"/>
          <w:lang w:eastAsia="lv-LV"/>
        </w:rPr>
        <w:t xml:space="preserve">160 </w:t>
      </w:r>
      <w:proofErr w:type="spellStart"/>
      <w:r w:rsidRPr="002F7AD7">
        <w:rPr>
          <w:rFonts w:ascii="Times New Roman" w:eastAsia="Times New Roman" w:hAnsi="Times New Roman" w:cs="Times New Roman"/>
          <w:i/>
          <w:iCs/>
          <w:color w:val="000000"/>
          <w:sz w:val="24"/>
          <w:szCs w:val="24"/>
          <w:bdr w:val="none" w:sz="0" w:space="0" w:color="auto" w:frame="1"/>
          <w:lang w:eastAsia="lv-LV"/>
        </w:rPr>
        <w:t>euro</w:t>
      </w:r>
      <w:proofErr w:type="spellEnd"/>
      <w:r w:rsidR="008B37C6">
        <w:rPr>
          <w:rFonts w:ascii="Times New Roman" w:eastAsia="Times New Roman" w:hAnsi="Times New Roman" w:cs="Times New Roman"/>
          <w:color w:val="000000"/>
          <w:sz w:val="24"/>
          <w:szCs w:val="24"/>
          <w:bdr w:val="none" w:sz="0" w:space="0" w:color="auto" w:frame="1"/>
          <w:lang w:eastAsia="lv-LV"/>
        </w:rPr>
        <w:t>,</w:t>
      </w:r>
      <w:r w:rsidRPr="002F7AD7">
        <w:rPr>
          <w:rFonts w:ascii="Times New Roman" w:eastAsia="Times New Roman" w:hAnsi="Times New Roman" w:cs="Times New Roman"/>
          <w:color w:val="000000"/>
          <w:sz w:val="24"/>
          <w:szCs w:val="24"/>
          <w:bdr w:val="none" w:sz="0" w:space="0" w:color="auto" w:frame="1"/>
          <w:lang w:eastAsia="lv-LV"/>
        </w:rPr>
        <w:t xml:space="preserve"> </w:t>
      </w:r>
      <w:r w:rsidR="008B37C6">
        <w:rPr>
          <w:rFonts w:ascii="Times New Roman" w:eastAsia="Times New Roman" w:hAnsi="Times New Roman" w:cs="Times New Roman"/>
          <w:color w:val="000000"/>
          <w:sz w:val="24"/>
          <w:szCs w:val="24"/>
          <w:bdr w:val="none" w:sz="0" w:space="0" w:color="auto" w:frame="1"/>
          <w:lang w:eastAsia="lv-LV"/>
        </w:rPr>
        <w:t>i</w:t>
      </w:r>
      <w:r w:rsidR="008B37C6" w:rsidRPr="002F7AD7">
        <w:rPr>
          <w:rFonts w:ascii="Times New Roman" w:eastAsia="Times New Roman" w:hAnsi="Times New Roman" w:cs="Times New Roman"/>
          <w:color w:val="000000"/>
          <w:sz w:val="24"/>
          <w:szCs w:val="24"/>
          <w:bdr w:val="none" w:sz="0" w:space="0" w:color="auto" w:frame="1"/>
          <w:lang w:eastAsia="lv-LV"/>
        </w:rPr>
        <w:t xml:space="preserve">eskaitot </w:t>
      </w:r>
      <w:r w:rsidR="008B37C6">
        <w:rPr>
          <w:rFonts w:ascii="Times New Roman" w:eastAsia="Times New Roman" w:hAnsi="Times New Roman" w:cs="Times New Roman"/>
          <w:color w:val="000000"/>
          <w:sz w:val="24"/>
          <w:szCs w:val="24"/>
          <w:bdr w:val="none" w:sz="0" w:space="0" w:color="auto" w:frame="1"/>
          <w:lang w:eastAsia="lv-LV"/>
        </w:rPr>
        <w:t xml:space="preserve">gan Latvijas iemaksu, gan </w:t>
      </w:r>
      <w:r w:rsidR="008B37C6" w:rsidRPr="002F7AD7">
        <w:rPr>
          <w:rFonts w:ascii="Times New Roman" w:eastAsia="Times New Roman" w:hAnsi="Times New Roman" w:cs="Times New Roman"/>
          <w:color w:val="000000"/>
          <w:sz w:val="24"/>
          <w:szCs w:val="24"/>
          <w:bdr w:val="none" w:sz="0" w:space="0" w:color="auto" w:frame="1"/>
          <w:lang w:eastAsia="lv-LV"/>
        </w:rPr>
        <w:t>solidāru atbalstu Ukrainai</w:t>
      </w:r>
      <w:r w:rsidR="00120D42">
        <w:rPr>
          <w:rFonts w:ascii="Times New Roman" w:eastAsia="Times New Roman" w:hAnsi="Times New Roman" w:cs="Times New Roman"/>
          <w:color w:val="000000"/>
          <w:sz w:val="24"/>
          <w:szCs w:val="24"/>
          <w:bdr w:val="none" w:sz="0" w:space="0" w:color="auto" w:frame="1"/>
          <w:lang w:eastAsia="lv-LV"/>
        </w:rPr>
        <w:t>.</w:t>
      </w:r>
      <w:r w:rsidR="008B37C6" w:rsidRPr="002F7AD7">
        <w:rPr>
          <w:rFonts w:ascii="Times New Roman" w:eastAsia="Times New Roman" w:hAnsi="Times New Roman" w:cs="Times New Roman"/>
          <w:color w:val="000000"/>
          <w:sz w:val="24"/>
          <w:szCs w:val="24"/>
          <w:bdr w:val="none" w:sz="0" w:space="0" w:color="auto" w:frame="1"/>
          <w:lang w:eastAsia="lv-LV"/>
        </w:rPr>
        <w:t xml:space="preserve"> </w:t>
      </w:r>
      <w:r w:rsidR="004D0DA5" w:rsidRPr="002F7AD7">
        <w:rPr>
          <w:rFonts w:ascii="Times New Roman" w:eastAsia="Times New Roman" w:hAnsi="Times New Roman" w:cs="Times New Roman"/>
          <w:noProof/>
          <w:color w:val="000000"/>
          <w:sz w:val="24"/>
          <w:szCs w:val="24"/>
          <w:bdr w:val="none" w:sz="0" w:space="0" w:color="auto" w:frame="1"/>
          <w:shd w:val="clear" w:color="auto" w:fill="FFFFFF"/>
          <w:lang w:eastAsia="lv-LV"/>
        </w:rPr>
        <w:t>L</w:t>
      </w:r>
      <w:r w:rsidR="0088671A">
        <w:rPr>
          <w:rFonts w:ascii="Times New Roman" w:eastAsia="Times New Roman" w:hAnsi="Times New Roman" w:cs="Times New Roman"/>
          <w:noProof/>
          <w:color w:val="000000"/>
          <w:sz w:val="24"/>
          <w:szCs w:val="24"/>
          <w:bdr w:val="none" w:sz="0" w:space="0" w:color="auto" w:frame="1"/>
          <w:shd w:val="clear" w:color="auto" w:fill="FFFFFF"/>
          <w:lang w:eastAsia="lv-LV"/>
        </w:rPr>
        <w:t>AB</w:t>
      </w:r>
      <w:r w:rsidR="004D0DA5" w:rsidRPr="002F7AD7">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iemaksas </w:t>
      </w:r>
      <w:r w:rsidRPr="002F7AD7">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Fondā </w:t>
      </w:r>
      <w:r w:rsidR="004D0DA5" w:rsidRPr="002F7AD7">
        <w:rPr>
          <w:rFonts w:ascii="Times New Roman" w:eastAsia="Times New Roman" w:hAnsi="Times New Roman" w:cs="Times New Roman"/>
          <w:noProof/>
          <w:color w:val="000000"/>
          <w:sz w:val="24"/>
          <w:szCs w:val="24"/>
          <w:bdr w:val="none" w:sz="0" w:space="0" w:color="auto" w:frame="1"/>
          <w:shd w:val="clear" w:color="auto" w:fill="FFFFFF"/>
          <w:lang w:eastAsia="lv-LV"/>
        </w:rPr>
        <w:t>2024.</w:t>
      </w:r>
      <w:r w:rsidR="00B046B4" w:rsidRPr="002F7AD7">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w:t>
      </w:r>
      <w:r w:rsidR="004D0DA5" w:rsidRPr="002F7AD7">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gadā </w:t>
      </w:r>
      <w:r w:rsidR="007D4F7E">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2 160 euro apmērā </w:t>
      </w:r>
      <w:r w:rsidR="00A202B6">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un turpmāk </w:t>
      </w:r>
      <w:r w:rsidR="007D4F7E">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ik gadu 1 570 </w:t>
      </w:r>
      <w:r w:rsidR="007D4F7E" w:rsidRPr="007D4F7E">
        <w:rPr>
          <w:rFonts w:ascii="Times New Roman" w:eastAsia="Times New Roman" w:hAnsi="Times New Roman" w:cs="Times New Roman"/>
          <w:i/>
          <w:iCs/>
          <w:noProof/>
          <w:color w:val="000000"/>
          <w:sz w:val="24"/>
          <w:szCs w:val="24"/>
          <w:bdr w:val="none" w:sz="0" w:space="0" w:color="auto" w:frame="1"/>
          <w:shd w:val="clear" w:color="auto" w:fill="FFFFFF"/>
          <w:lang w:eastAsia="lv-LV"/>
        </w:rPr>
        <w:t>euro</w:t>
      </w:r>
      <w:r w:rsidR="007D4F7E">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apmērā </w:t>
      </w:r>
      <w:r w:rsidR="004D0DA5" w:rsidRPr="002F7AD7">
        <w:rPr>
          <w:rFonts w:ascii="Times New Roman" w:eastAsia="Times New Roman" w:hAnsi="Times New Roman" w:cs="Times New Roman"/>
          <w:noProof/>
          <w:color w:val="000000"/>
          <w:sz w:val="24"/>
          <w:szCs w:val="24"/>
          <w:bdr w:val="none" w:sz="0" w:space="0" w:color="auto" w:frame="1"/>
          <w:shd w:val="clear" w:color="auto" w:fill="FFFFFF"/>
          <w:lang w:eastAsia="lv-LV"/>
        </w:rPr>
        <w:t>nodrošinās tam piešķirto valsts budžeta līdzekļu ietvaros.</w:t>
      </w:r>
      <w:r w:rsidR="00F25B1C">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w:t>
      </w:r>
    </w:p>
    <w:p w14:paraId="234C3DD8" w14:textId="77777777" w:rsidR="004F0FBA" w:rsidRDefault="004F0FBA" w:rsidP="00E374CA">
      <w:pPr>
        <w:shd w:val="clear" w:color="auto" w:fill="FFFFFF"/>
        <w:spacing w:after="0"/>
        <w:ind w:firstLine="720"/>
        <w:jc w:val="both"/>
        <w:textAlignment w:val="baseline"/>
        <w:rPr>
          <w:rFonts w:ascii="Times New Roman" w:eastAsia="Times New Roman" w:hAnsi="Times New Roman" w:cs="Times New Roman"/>
          <w:noProof/>
          <w:color w:val="000000"/>
          <w:sz w:val="24"/>
          <w:szCs w:val="24"/>
          <w:bdr w:val="none" w:sz="0" w:space="0" w:color="auto" w:frame="1"/>
          <w:shd w:val="clear" w:color="auto" w:fill="FFFFFF"/>
          <w:lang w:eastAsia="lv-LV"/>
        </w:rPr>
      </w:pPr>
    </w:p>
    <w:p w14:paraId="2F2BD9E1" w14:textId="50B90376" w:rsidR="004F0FBA" w:rsidRPr="004F0FBA" w:rsidRDefault="004F0FBA" w:rsidP="004F0FBA">
      <w:pPr>
        <w:pStyle w:val="ListParagraph"/>
        <w:numPr>
          <w:ilvl w:val="0"/>
          <w:numId w:val="14"/>
        </w:numPr>
        <w:shd w:val="clear" w:color="auto" w:fill="FFFFFF"/>
        <w:spacing w:after="0"/>
        <w:jc w:val="both"/>
        <w:textAlignment w:val="baseline"/>
        <w:rPr>
          <w:rFonts w:ascii="Times New Roman" w:eastAsia="Times New Roman" w:hAnsi="Times New Roman" w:cs="Times New Roman"/>
          <w:b/>
          <w:bCs/>
          <w:noProof/>
          <w:color w:val="000000"/>
          <w:sz w:val="24"/>
          <w:szCs w:val="24"/>
          <w:bdr w:val="none" w:sz="0" w:space="0" w:color="auto" w:frame="1"/>
          <w:shd w:val="clear" w:color="auto" w:fill="FFFFFF"/>
          <w:lang w:eastAsia="lv-LV"/>
        </w:rPr>
      </w:pPr>
      <w:r w:rsidRPr="004F0FBA">
        <w:rPr>
          <w:rFonts w:ascii="Times New Roman" w:eastAsia="Times New Roman" w:hAnsi="Times New Roman" w:cs="Times New Roman"/>
          <w:b/>
          <w:bCs/>
          <w:noProof/>
          <w:color w:val="000000"/>
          <w:sz w:val="24"/>
          <w:szCs w:val="24"/>
          <w:bdr w:val="none" w:sz="0" w:space="0" w:color="auto" w:frame="1"/>
          <w:shd w:val="clear" w:color="auto" w:fill="FFFFFF"/>
          <w:lang w:eastAsia="lv-LV"/>
        </w:rPr>
        <w:t>Turpmākā rīcība</w:t>
      </w:r>
      <w:r w:rsidR="0059085A">
        <w:rPr>
          <w:rFonts w:ascii="Times New Roman" w:eastAsia="Times New Roman" w:hAnsi="Times New Roman" w:cs="Times New Roman"/>
          <w:b/>
          <w:bCs/>
          <w:noProof/>
          <w:color w:val="000000"/>
          <w:sz w:val="24"/>
          <w:szCs w:val="24"/>
          <w:bdr w:val="none" w:sz="0" w:space="0" w:color="auto" w:frame="1"/>
          <w:shd w:val="clear" w:color="auto" w:fill="FFFFFF"/>
          <w:lang w:eastAsia="lv-LV"/>
        </w:rPr>
        <w:t xml:space="preserve"> iemaksu nodrošināšanai Fondā</w:t>
      </w:r>
    </w:p>
    <w:p w14:paraId="6312E904" w14:textId="2BCE22AB" w:rsidR="004F0FBA" w:rsidRPr="004F0FBA" w:rsidRDefault="004F0FBA" w:rsidP="004F0FBA">
      <w:pPr>
        <w:pStyle w:val="ListParagraph"/>
        <w:shd w:val="clear" w:color="auto" w:fill="FFFFFF"/>
        <w:spacing w:after="0"/>
        <w:jc w:val="both"/>
        <w:textAlignment w:val="baseline"/>
        <w:rPr>
          <w:rFonts w:ascii="Times New Roman" w:eastAsia="Times New Roman" w:hAnsi="Times New Roman" w:cs="Times New Roman"/>
          <w:noProof/>
          <w:color w:val="000000"/>
          <w:sz w:val="24"/>
          <w:szCs w:val="24"/>
          <w:bdr w:val="none" w:sz="0" w:space="0" w:color="auto" w:frame="1"/>
          <w:shd w:val="clear" w:color="auto" w:fill="FFFFFF"/>
          <w:lang w:eastAsia="lv-LV"/>
        </w:rPr>
      </w:pPr>
    </w:p>
    <w:p w14:paraId="7B9BD2D5" w14:textId="466E0151" w:rsidR="004F0FBA" w:rsidRPr="004F0FBA" w:rsidRDefault="00CA6002" w:rsidP="004F0FBA">
      <w:pPr>
        <w:pStyle w:val="ListParagraph"/>
        <w:shd w:val="clear" w:color="auto" w:fill="FFFFFF"/>
        <w:spacing w:after="0"/>
        <w:ind w:left="0" w:firstLine="709"/>
        <w:jc w:val="both"/>
        <w:textAlignment w:val="baseline"/>
        <w:rPr>
          <w:rFonts w:ascii="Times New Roman" w:eastAsia="Times New Roman" w:hAnsi="Times New Roman" w:cs="Times New Roman"/>
          <w:noProof/>
          <w:color w:val="000000"/>
          <w:sz w:val="24"/>
          <w:szCs w:val="24"/>
          <w:bdr w:val="none" w:sz="0" w:space="0" w:color="auto" w:frame="1"/>
          <w:shd w:val="clear" w:color="auto" w:fill="FFFFFF"/>
          <w:lang w:eastAsia="lv-LV"/>
        </w:rPr>
      </w:pPr>
      <w:r>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Lai 2024. gadā veiktu Latvijas brīvprātīgo iemaksu Fondā, kā arī sniegtu atbalstu Ukrainai, solidāri kopā ar citām Baltijas valstīm veicot iemaksu Fondā, </w:t>
      </w:r>
      <w:r w:rsidR="004F0FBA" w:rsidRPr="004F0FBA">
        <w:rPr>
          <w:rFonts w:ascii="Times New Roman" w:eastAsia="Times New Roman" w:hAnsi="Times New Roman" w:cs="Times New Roman"/>
          <w:noProof/>
          <w:color w:val="000000"/>
          <w:sz w:val="24"/>
          <w:szCs w:val="24"/>
          <w:bdr w:val="none" w:sz="0" w:space="0" w:color="auto" w:frame="1"/>
          <w:shd w:val="clear" w:color="auto" w:fill="FFFFFF"/>
          <w:lang w:eastAsia="lv-LV"/>
        </w:rPr>
        <w:t>V</w:t>
      </w:r>
      <w:r w:rsidR="004F0FBA">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M </w:t>
      </w:r>
      <w:r w:rsidR="00441233">
        <w:rPr>
          <w:rFonts w:ascii="Times New Roman" w:eastAsia="Times New Roman" w:hAnsi="Times New Roman" w:cs="Times New Roman"/>
          <w:noProof/>
          <w:color w:val="000000"/>
          <w:sz w:val="24"/>
          <w:szCs w:val="24"/>
          <w:bdr w:val="none" w:sz="0" w:space="0" w:color="auto" w:frame="1"/>
          <w:shd w:val="clear" w:color="auto" w:fill="FFFFFF"/>
          <w:lang w:eastAsia="lv-LV"/>
        </w:rPr>
        <w:t>jā</w:t>
      </w:r>
      <w:r w:rsidR="004F0FBA">
        <w:rPr>
          <w:rFonts w:ascii="Times New Roman" w:eastAsia="Times New Roman" w:hAnsi="Times New Roman" w:cs="Times New Roman"/>
          <w:noProof/>
          <w:color w:val="000000"/>
          <w:sz w:val="24"/>
          <w:szCs w:val="24"/>
          <w:bdr w:val="none" w:sz="0" w:space="0" w:color="auto" w:frame="1"/>
          <w:shd w:val="clear" w:color="auto" w:fill="FFFFFF"/>
          <w:lang w:eastAsia="lv-LV"/>
        </w:rPr>
        <w:t>iesnie</w:t>
      </w:r>
      <w:r w:rsidR="00441233">
        <w:rPr>
          <w:rFonts w:ascii="Times New Roman" w:eastAsia="Times New Roman" w:hAnsi="Times New Roman" w:cs="Times New Roman"/>
          <w:noProof/>
          <w:color w:val="000000"/>
          <w:sz w:val="24"/>
          <w:szCs w:val="24"/>
          <w:bdr w:val="none" w:sz="0" w:space="0" w:color="auto" w:frame="1"/>
          <w:shd w:val="clear" w:color="auto" w:fill="FFFFFF"/>
          <w:lang w:eastAsia="lv-LV"/>
        </w:rPr>
        <w:t>dz</w:t>
      </w:r>
      <w:r w:rsidR="004F0FBA">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w:t>
      </w:r>
      <w:r w:rsidR="004F0FBA" w:rsidRPr="004F0FBA">
        <w:rPr>
          <w:rFonts w:ascii="Times New Roman" w:eastAsia="Times New Roman" w:hAnsi="Times New Roman" w:cs="Times New Roman"/>
          <w:noProof/>
          <w:color w:val="000000"/>
          <w:sz w:val="24"/>
          <w:szCs w:val="24"/>
          <w:bdr w:val="none" w:sz="0" w:space="0" w:color="auto" w:frame="1"/>
          <w:shd w:val="clear" w:color="auto" w:fill="FFFFFF"/>
          <w:lang w:eastAsia="lv-LV"/>
        </w:rPr>
        <w:t>F</w:t>
      </w:r>
      <w:r w:rsidR="00441233">
        <w:rPr>
          <w:rFonts w:ascii="Times New Roman" w:eastAsia="Times New Roman" w:hAnsi="Times New Roman" w:cs="Times New Roman"/>
          <w:noProof/>
          <w:color w:val="000000"/>
          <w:sz w:val="24"/>
          <w:szCs w:val="24"/>
          <w:bdr w:val="none" w:sz="0" w:space="0" w:color="auto" w:frame="1"/>
          <w:shd w:val="clear" w:color="auto" w:fill="FFFFFF"/>
          <w:lang w:eastAsia="lv-LV"/>
        </w:rPr>
        <w:t>M</w:t>
      </w:r>
      <w:r w:rsidR="004F0FBA" w:rsidRPr="004F0FBA">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priekšlikumu finansējuma pārdalei 2 160 </w:t>
      </w:r>
      <w:r w:rsidR="004F0FBA" w:rsidRPr="004F0FBA">
        <w:rPr>
          <w:rFonts w:ascii="Times New Roman" w:eastAsia="Times New Roman" w:hAnsi="Times New Roman" w:cs="Times New Roman"/>
          <w:i/>
          <w:iCs/>
          <w:noProof/>
          <w:color w:val="000000"/>
          <w:sz w:val="24"/>
          <w:szCs w:val="24"/>
          <w:bdr w:val="none" w:sz="0" w:space="0" w:color="auto" w:frame="1"/>
          <w:shd w:val="clear" w:color="auto" w:fill="FFFFFF"/>
          <w:lang w:eastAsia="lv-LV"/>
        </w:rPr>
        <w:t>euro</w:t>
      </w:r>
      <w:r w:rsidR="004F0FBA" w:rsidRPr="004F0FBA">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apmērā no budžeta apakšprogrammas 39.07.00 “Antidopinga politikas īstenošana” uz budžeta apakšprogrammu 37.04.00 “Maksājumi starptautiskajās organizācijās”.</w:t>
      </w:r>
    </w:p>
    <w:p w14:paraId="399899E1" w14:textId="5A309B18" w:rsidR="004F0FBA" w:rsidRPr="004F0FBA" w:rsidRDefault="00CA6002" w:rsidP="004F0FBA">
      <w:pPr>
        <w:pStyle w:val="ListParagraph"/>
        <w:shd w:val="clear" w:color="auto" w:fill="FFFFFF"/>
        <w:spacing w:after="0"/>
        <w:ind w:left="0" w:firstLine="709"/>
        <w:jc w:val="both"/>
        <w:textAlignment w:val="baseline"/>
        <w:rPr>
          <w:rFonts w:ascii="Times New Roman" w:eastAsia="Times New Roman" w:hAnsi="Times New Roman" w:cs="Times New Roman"/>
          <w:noProof/>
          <w:color w:val="000000"/>
          <w:sz w:val="24"/>
          <w:szCs w:val="24"/>
          <w:bdr w:val="none" w:sz="0" w:space="0" w:color="auto" w:frame="1"/>
          <w:shd w:val="clear" w:color="auto" w:fill="FFFFFF"/>
          <w:lang w:eastAsia="lv-LV"/>
        </w:rPr>
      </w:pPr>
      <w:r>
        <w:rPr>
          <w:rFonts w:ascii="Times New Roman" w:eastAsia="Times New Roman" w:hAnsi="Times New Roman" w:cs="Times New Roman"/>
          <w:noProof/>
          <w:color w:val="000000"/>
          <w:sz w:val="24"/>
          <w:szCs w:val="24"/>
          <w:bdr w:val="none" w:sz="0" w:space="0" w:color="auto" w:frame="1"/>
          <w:shd w:val="clear" w:color="auto" w:fill="FFFFFF"/>
          <w:lang w:eastAsia="lv-LV"/>
        </w:rPr>
        <w:lastRenderedPageBreak/>
        <w:t xml:space="preserve">Lai nodrošinātu Latvijas brīvprātīgo iemaksu Fondā arī turpmāk, Ministru kabinetam nepieciešams atļaut VM </w:t>
      </w:r>
      <w:r w:rsidRPr="004F0FBA">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uzņemties ilgtermiņa saistības 1 570 </w:t>
      </w:r>
      <w:r w:rsidRPr="004F0FBA">
        <w:rPr>
          <w:rFonts w:ascii="Times New Roman" w:eastAsia="Times New Roman" w:hAnsi="Times New Roman" w:cs="Times New Roman"/>
          <w:i/>
          <w:iCs/>
          <w:noProof/>
          <w:color w:val="000000"/>
          <w:sz w:val="24"/>
          <w:szCs w:val="24"/>
          <w:bdr w:val="none" w:sz="0" w:space="0" w:color="auto" w:frame="1"/>
          <w:shd w:val="clear" w:color="auto" w:fill="FFFFFF"/>
          <w:lang w:eastAsia="lv-LV"/>
        </w:rPr>
        <w:t>euro</w:t>
      </w:r>
      <w:r w:rsidRPr="004F0FBA">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apmērā</w:t>
      </w:r>
      <w:r>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ik gadu.</w:t>
      </w:r>
      <w:r w:rsidR="00441233">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w:t>
      </w:r>
      <w:r w:rsidR="00441233" w:rsidRPr="00441233">
        <w:rPr>
          <w:rFonts w:ascii="Times New Roman" w:eastAsia="Times New Roman" w:hAnsi="Times New Roman" w:cs="Times New Roman"/>
          <w:noProof/>
          <w:color w:val="000000"/>
          <w:sz w:val="24"/>
          <w:szCs w:val="24"/>
          <w:bdr w:val="none" w:sz="0" w:space="0" w:color="auto" w:frame="1"/>
          <w:shd w:val="clear" w:color="auto" w:fill="FFFFFF"/>
          <w:lang w:eastAsia="lv-LV"/>
        </w:rPr>
        <w:t>V</w:t>
      </w:r>
      <w:r w:rsidR="00441233">
        <w:rPr>
          <w:rFonts w:ascii="Times New Roman" w:eastAsia="Times New Roman" w:hAnsi="Times New Roman" w:cs="Times New Roman"/>
          <w:noProof/>
          <w:color w:val="000000"/>
          <w:sz w:val="24"/>
          <w:szCs w:val="24"/>
          <w:bdr w:val="none" w:sz="0" w:space="0" w:color="auto" w:frame="1"/>
          <w:shd w:val="clear" w:color="auto" w:fill="FFFFFF"/>
          <w:lang w:eastAsia="lv-LV"/>
        </w:rPr>
        <w:t>M</w:t>
      </w:r>
      <w:r w:rsidR="00441233" w:rsidRPr="00441233">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2025. gadā un turpmāk ik gadu </w:t>
      </w:r>
      <w:r w:rsidR="00441233">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nepieciešams </w:t>
      </w:r>
      <w:r w:rsidR="00441233" w:rsidRPr="00441233">
        <w:rPr>
          <w:rFonts w:ascii="Times New Roman" w:eastAsia="Times New Roman" w:hAnsi="Times New Roman" w:cs="Times New Roman"/>
          <w:noProof/>
          <w:color w:val="000000"/>
          <w:sz w:val="24"/>
          <w:szCs w:val="24"/>
          <w:bdr w:val="none" w:sz="0" w:space="0" w:color="auto" w:frame="1"/>
          <w:shd w:val="clear" w:color="auto" w:fill="FFFFFF"/>
          <w:lang w:eastAsia="lv-LV"/>
        </w:rPr>
        <w:t>iesniegt F</w:t>
      </w:r>
      <w:r w:rsidR="00441233">
        <w:rPr>
          <w:rFonts w:ascii="Times New Roman" w:eastAsia="Times New Roman" w:hAnsi="Times New Roman" w:cs="Times New Roman"/>
          <w:noProof/>
          <w:color w:val="000000"/>
          <w:sz w:val="24"/>
          <w:szCs w:val="24"/>
          <w:bdr w:val="none" w:sz="0" w:space="0" w:color="auto" w:frame="1"/>
          <w:shd w:val="clear" w:color="auto" w:fill="FFFFFF"/>
          <w:lang w:eastAsia="lv-LV"/>
        </w:rPr>
        <w:t>M</w:t>
      </w:r>
      <w:r w:rsidR="00441233" w:rsidRPr="00441233">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priekšlikumu finansējuma pārdalei 1 570 </w:t>
      </w:r>
      <w:r w:rsidR="00441233" w:rsidRPr="00441233">
        <w:rPr>
          <w:rFonts w:ascii="Times New Roman" w:eastAsia="Times New Roman" w:hAnsi="Times New Roman" w:cs="Times New Roman"/>
          <w:i/>
          <w:iCs/>
          <w:noProof/>
          <w:color w:val="000000"/>
          <w:sz w:val="24"/>
          <w:szCs w:val="24"/>
          <w:bdr w:val="none" w:sz="0" w:space="0" w:color="auto" w:frame="1"/>
          <w:shd w:val="clear" w:color="auto" w:fill="FFFFFF"/>
          <w:lang w:eastAsia="lv-LV"/>
        </w:rPr>
        <w:t>euro</w:t>
      </w:r>
      <w:r w:rsidR="00441233" w:rsidRPr="00441233">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apmērā no budžeta apakšprogrammas 39.07.00 “Antidopinga politikas īstenošana” uz budžeta apakšprogrammu 37.04.00 “Maksājumi starptautiskajās organizācijās”</w:t>
      </w:r>
      <w:r w:rsidR="00441233">
        <w:rPr>
          <w:rFonts w:ascii="Times New Roman" w:eastAsia="Times New Roman" w:hAnsi="Times New Roman" w:cs="Times New Roman"/>
          <w:noProof/>
          <w:color w:val="000000"/>
          <w:sz w:val="24"/>
          <w:szCs w:val="24"/>
          <w:bdr w:val="none" w:sz="0" w:space="0" w:color="auto" w:frame="1"/>
          <w:shd w:val="clear" w:color="auto" w:fill="FFFFFF"/>
          <w:lang w:eastAsia="lv-LV"/>
        </w:rPr>
        <w:t>.</w:t>
      </w:r>
    </w:p>
    <w:p w14:paraId="7B5781EF" w14:textId="77777777" w:rsidR="00196571" w:rsidRPr="002F7AD7" w:rsidRDefault="00196571" w:rsidP="009E5383">
      <w:pPr>
        <w:autoSpaceDE w:val="0"/>
        <w:autoSpaceDN w:val="0"/>
        <w:adjustRightInd w:val="0"/>
        <w:spacing w:after="0" w:line="240" w:lineRule="auto"/>
        <w:jc w:val="both"/>
        <w:rPr>
          <w:rFonts w:ascii="Times New Roman" w:eastAsia="Times New Roman" w:hAnsi="Times New Roman" w:cs="Times New Roman"/>
          <w:noProof/>
          <w:color w:val="000000"/>
          <w:sz w:val="24"/>
          <w:szCs w:val="24"/>
          <w:bdr w:val="none" w:sz="0" w:space="0" w:color="auto" w:frame="1"/>
          <w:shd w:val="clear" w:color="auto" w:fill="FFFFFF"/>
          <w:lang w:eastAsia="lv-LV"/>
        </w:rPr>
      </w:pPr>
    </w:p>
    <w:p w14:paraId="35B8F1E1" w14:textId="77777777" w:rsidR="00154743" w:rsidRPr="002F7AD7" w:rsidRDefault="00154743" w:rsidP="009E5383">
      <w:pPr>
        <w:autoSpaceDE w:val="0"/>
        <w:autoSpaceDN w:val="0"/>
        <w:adjustRightInd w:val="0"/>
        <w:spacing w:after="0" w:line="240" w:lineRule="auto"/>
        <w:jc w:val="both"/>
        <w:rPr>
          <w:rFonts w:ascii="Times New Roman" w:hAnsi="Times New Roman" w:cs="Times New Roman"/>
          <w:noProof/>
          <w:sz w:val="24"/>
          <w:szCs w:val="24"/>
        </w:rPr>
      </w:pPr>
    </w:p>
    <w:p w14:paraId="15FD2F48" w14:textId="3D305A5D" w:rsidR="009E5383" w:rsidRPr="002F7AD7" w:rsidRDefault="000C235C" w:rsidP="00E90CD1">
      <w:pPr>
        <w:autoSpaceDE w:val="0"/>
        <w:autoSpaceDN w:val="0"/>
        <w:adjustRightInd w:val="0"/>
        <w:spacing w:after="0" w:line="240" w:lineRule="auto"/>
        <w:jc w:val="right"/>
        <w:rPr>
          <w:rFonts w:ascii="Times New Roman" w:hAnsi="Times New Roman" w:cs="Times New Roman"/>
          <w:noProof/>
          <w:sz w:val="24"/>
          <w:szCs w:val="24"/>
        </w:rPr>
      </w:pPr>
      <w:r w:rsidRPr="002F7AD7">
        <w:rPr>
          <w:rFonts w:ascii="Times New Roman" w:hAnsi="Times New Roman" w:cs="Times New Roman"/>
          <w:noProof/>
          <w:sz w:val="24"/>
          <w:szCs w:val="24"/>
        </w:rPr>
        <w:t>Veselības ministr</w:t>
      </w:r>
      <w:r w:rsidR="004954C2" w:rsidRPr="002F7AD7">
        <w:rPr>
          <w:rFonts w:ascii="Times New Roman" w:hAnsi="Times New Roman" w:cs="Times New Roman"/>
          <w:noProof/>
          <w:sz w:val="24"/>
          <w:szCs w:val="24"/>
        </w:rPr>
        <w:t>s</w:t>
      </w:r>
      <w:r w:rsidR="006B5CA3" w:rsidRPr="002F7AD7">
        <w:rPr>
          <w:rFonts w:ascii="Times New Roman" w:hAnsi="Times New Roman" w:cs="Times New Roman"/>
          <w:noProof/>
          <w:sz w:val="24"/>
          <w:szCs w:val="24"/>
        </w:rPr>
        <w:tab/>
      </w:r>
      <w:r w:rsidRPr="002F7AD7">
        <w:rPr>
          <w:rFonts w:ascii="Times New Roman" w:hAnsi="Times New Roman" w:cs="Times New Roman"/>
          <w:noProof/>
          <w:sz w:val="24"/>
          <w:szCs w:val="24"/>
        </w:rPr>
        <w:t xml:space="preserve">                                                                       </w:t>
      </w:r>
      <w:r w:rsidR="006B5CA3" w:rsidRPr="002F7AD7">
        <w:rPr>
          <w:rFonts w:ascii="Times New Roman" w:hAnsi="Times New Roman" w:cs="Times New Roman"/>
          <w:noProof/>
          <w:sz w:val="24"/>
          <w:szCs w:val="24"/>
        </w:rPr>
        <w:tab/>
      </w:r>
      <w:r w:rsidR="006B5CA3" w:rsidRPr="002F7AD7">
        <w:rPr>
          <w:rFonts w:ascii="Times New Roman" w:hAnsi="Times New Roman" w:cs="Times New Roman"/>
          <w:noProof/>
          <w:sz w:val="24"/>
          <w:szCs w:val="24"/>
        </w:rPr>
        <w:tab/>
      </w:r>
      <w:r w:rsidR="004954C2" w:rsidRPr="002F7AD7">
        <w:rPr>
          <w:rFonts w:ascii="Times New Roman" w:hAnsi="Times New Roman" w:cs="Times New Roman"/>
          <w:noProof/>
          <w:sz w:val="24"/>
          <w:szCs w:val="24"/>
        </w:rPr>
        <w:t>H.</w:t>
      </w:r>
      <w:r w:rsidR="00593829">
        <w:rPr>
          <w:rFonts w:ascii="Times New Roman" w:hAnsi="Times New Roman" w:cs="Times New Roman"/>
          <w:noProof/>
          <w:sz w:val="24"/>
          <w:szCs w:val="24"/>
        </w:rPr>
        <w:t xml:space="preserve"> </w:t>
      </w:r>
      <w:r w:rsidR="004954C2" w:rsidRPr="002F7AD7">
        <w:rPr>
          <w:rFonts w:ascii="Times New Roman" w:hAnsi="Times New Roman" w:cs="Times New Roman"/>
          <w:noProof/>
          <w:sz w:val="24"/>
          <w:szCs w:val="24"/>
        </w:rPr>
        <w:t>Abu Meri</w:t>
      </w:r>
    </w:p>
    <w:p w14:paraId="104F860B" w14:textId="7B91488B" w:rsidR="00120D42" w:rsidRDefault="000C235C" w:rsidP="009E5383">
      <w:pPr>
        <w:autoSpaceDE w:val="0"/>
        <w:autoSpaceDN w:val="0"/>
        <w:adjustRightInd w:val="0"/>
        <w:spacing w:after="0" w:line="240" w:lineRule="auto"/>
        <w:jc w:val="both"/>
        <w:rPr>
          <w:rFonts w:ascii="Times New Roman" w:hAnsi="Times New Roman" w:cs="Times New Roman"/>
          <w:noProof/>
          <w:sz w:val="24"/>
          <w:szCs w:val="24"/>
        </w:rPr>
      </w:pPr>
      <w:r w:rsidRPr="002F7AD7">
        <w:rPr>
          <w:rFonts w:ascii="Times New Roman" w:hAnsi="Times New Roman" w:cs="Times New Roman"/>
          <w:noProof/>
          <w:sz w:val="24"/>
          <w:szCs w:val="24"/>
        </w:rPr>
        <w:t xml:space="preserve"> </w:t>
      </w:r>
    </w:p>
    <w:p w14:paraId="62299DB0" w14:textId="77777777" w:rsidR="00120D42" w:rsidRPr="002F7AD7" w:rsidRDefault="00120D42" w:rsidP="009E5383">
      <w:pPr>
        <w:autoSpaceDE w:val="0"/>
        <w:autoSpaceDN w:val="0"/>
        <w:adjustRightInd w:val="0"/>
        <w:spacing w:after="0" w:line="240" w:lineRule="auto"/>
        <w:jc w:val="both"/>
        <w:rPr>
          <w:rFonts w:ascii="Times New Roman" w:hAnsi="Times New Roman" w:cs="Times New Roman"/>
          <w:noProof/>
          <w:sz w:val="24"/>
          <w:szCs w:val="24"/>
        </w:rPr>
      </w:pPr>
    </w:p>
    <w:p w14:paraId="2FF7A5AE" w14:textId="1184B287" w:rsidR="009E5383" w:rsidRPr="0088671A" w:rsidRDefault="006B3BF2" w:rsidP="009E5383">
      <w:pPr>
        <w:autoSpaceDE w:val="0"/>
        <w:autoSpaceDN w:val="0"/>
        <w:adjustRightInd w:val="0"/>
        <w:spacing w:after="0" w:line="240" w:lineRule="auto"/>
        <w:jc w:val="both"/>
        <w:rPr>
          <w:rFonts w:ascii="Times New Roman" w:hAnsi="Times New Roman" w:cs="Times New Roman"/>
          <w:noProof/>
        </w:rPr>
      </w:pPr>
      <w:r w:rsidRPr="0088671A">
        <w:rPr>
          <w:rFonts w:ascii="Times New Roman" w:hAnsi="Times New Roman" w:cs="Times New Roman"/>
          <w:noProof/>
        </w:rPr>
        <w:t>Maija Ceruka</w:t>
      </w:r>
    </w:p>
    <w:p w14:paraId="64ABAD2D" w14:textId="77777777" w:rsidR="006B3BF2" w:rsidRPr="0088671A" w:rsidRDefault="006B3BF2" w:rsidP="009E5383">
      <w:pPr>
        <w:autoSpaceDE w:val="0"/>
        <w:autoSpaceDN w:val="0"/>
        <w:adjustRightInd w:val="0"/>
        <w:spacing w:after="0" w:line="240" w:lineRule="auto"/>
        <w:jc w:val="both"/>
        <w:rPr>
          <w:rFonts w:ascii="Times New Roman" w:hAnsi="Times New Roman" w:cs="Times New Roman"/>
          <w:noProof/>
        </w:rPr>
      </w:pPr>
      <w:r w:rsidRPr="0088671A">
        <w:rPr>
          <w:rFonts w:ascii="Times New Roman" w:hAnsi="Times New Roman" w:cs="Times New Roman"/>
          <w:noProof/>
        </w:rPr>
        <w:t xml:space="preserve">67876075 </w:t>
      </w:r>
    </w:p>
    <w:p w14:paraId="5217EF62" w14:textId="0F9907A4" w:rsidR="00EC7EDF" w:rsidRDefault="00000000" w:rsidP="0088671A">
      <w:pPr>
        <w:autoSpaceDE w:val="0"/>
        <w:autoSpaceDN w:val="0"/>
        <w:adjustRightInd w:val="0"/>
        <w:spacing w:after="0" w:line="240" w:lineRule="auto"/>
        <w:jc w:val="both"/>
        <w:rPr>
          <w:rFonts w:ascii="Times New Roman" w:hAnsi="Times New Roman" w:cs="Times New Roman"/>
          <w:noProof/>
          <w:sz w:val="24"/>
          <w:szCs w:val="24"/>
        </w:rPr>
      </w:pPr>
      <w:hyperlink r:id="rId11" w:history="1">
        <w:r w:rsidR="00221A60" w:rsidRPr="0088671A">
          <w:rPr>
            <w:rStyle w:val="Hyperlink"/>
            <w:rFonts w:ascii="Times New Roman" w:hAnsi="Times New Roman" w:cs="Times New Roman"/>
            <w:noProof/>
          </w:rPr>
          <w:t>maija.ceruka@vm.gov.lv</w:t>
        </w:r>
      </w:hyperlink>
      <w:r w:rsidR="000C235C" w:rsidRPr="002F7AD7">
        <w:rPr>
          <w:rFonts w:ascii="Times New Roman" w:hAnsi="Times New Roman" w:cs="Times New Roman"/>
          <w:noProof/>
          <w:sz w:val="24"/>
          <w:szCs w:val="24"/>
        </w:rPr>
        <w:t xml:space="preserve"> </w:t>
      </w:r>
      <w:r w:rsidR="00EC7EDF">
        <w:rPr>
          <w:rFonts w:ascii="Times New Roman" w:hAnsi="Times New Roman" w:cs="Times New Roman"/>
          <w:noProof/>
          <w:sz w:val="24"/>
          <w:szCs w:val="24"/>
        </w:rPr>
        <w:br w:type="page"/>
      </w:r>
    </w:p>
    <w:p w14:paraId="2E5D67E8" w14:textId="3956DB74" w:rsidR="00EC7EDF" w:rsidRDefault="00EC7EDF" w:rsidP="00EC7EDF">
      <w:pPr>
        <w:pStyle w:val="ListParagraph"/>
        <w:numPr>
          <w:ilvl w:val="0"/>
          <w:numId w:val="29"/>
        </w:numPr>
        <w:autoSpaceDE w:val="0"/>
        <w:autoSpaceDN w:val="0"/>
        <w:adjustRightInd w:val="0"/>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pielikums</w:t>
      </w:r>
    </w:p>
    <w:p w14:paraId="11372F8D" w14:textId="611B14F1" w:rsidR="00611C0E" w:rsidRDefault="00EC7EDF" w:rsidP="00EC7EDF">
      <w:pPr>
        <w:pStyle w:val="ListParagraph"/>
        <w:autoSpaceDE w:val="0"/>
        <w:autoSpaceDN w:val="0"/>
        <w:adjustRightInd w:val="0"/>
        <w:spacing w:after="0" w:line="240" w:lineRule="auto"/>
        <w:jc w:val="center"/>
        <w:rPr>
          <w:rFonts w:ascii="Times New Roman" w:hAnsi="Times New Roman" w:cs="Times New Roman"/>
          <w:b/>
          <w:bCs/>
          <w:noProof/>
          <w:sz w:val="24"/>
          <w:szCs w:val="24"/>
        </w:rPr>
      </w:pPr>
      <w:r w:rsidRPr="00EC7EDF">
        <w:rPr>
          <w:rFonts w:ascii="Times New Roman" w:hAnsi="Times New Roman" w:cs="Times New Roman"/>
          <w:b/>
          <w:bCs/>
          <w:noProof/>
          <w:sz w:val="24"/>
          <w:szCs w:val="24"/>
        </w:rPr>
        <w:t>Latvijas patstāvīgā</w:t>
      </w:r>
      <w:r w:rsidR="008B37C6">
        <w:rPr>
          <w:rFonts w:ascii="Times New Roman" w:hAnsi="Times New Roman" w:cs="Times New Roman"/>
          <w:b/>
          <w:bCs/>
          <w:noProof/>
          <w:sz w:val="24"/>
          <w:szCs w:val="24"/>
        </w:rPr>
        <w:t>s</w:t>
      </w:r>
      <w:r w:rsidRPr="00EC7EDF">
        <w:rPr>
          <w:rFonts w:ascii="Times New Roman" w:hAnsi="Times New Roman" w:cs="Times New Roman"/>
          <w:b/>
          <w:bCs/>
          <w:noProof/>
          <w:sz w:val="24"/>
          <w:szCs w:val="24"/>
        </w:rPr>
        <w:t xml:space="preserve"> iemaksa</w:t>
      </w:r>
      <w:r w:rsidR="008B37C6">
        <w:rPr>
          <w:rFonts w:ascii="Times New Roman" w:hAnsi="Times New Roman" w:cs="Times New Roman"/>
          <w:b/>
          <w:bCs/>
          <w:noProof/>
          <w:sz w:val="24"/>
          <w:szCs w:val="24"/>
        </w:rPr>
        <w:t>s apmērs</w:t>
      </w:r>
      <w:r w:rsidRPr="00EC7EDF">
        <w:rPr>
          <w:rFonts w:ascii="Times New Roman" w:hAnsi="Times New Roman" w:cs="Times New Roman"/>
          <w:b/>
          <w:bCs/>
          <w:noProof/>
          <w:sz w:val="24"/>
          <w:szCs w:val="24"/>
        </w:rPr>
        <w:t xml:space="preserve"> UNESCO, 2024. gads</w:t>
      </w:r>
    </w:p>
    <w:p w14:paraId="1C55B35B" w14:textId="77777777" w:rsidR="00EC7EDF" w:rsidRPr="00EC7EDF" w:rsidRDefault="00EC7EDF" w:rsidP="00EC7EDF">
      <w:pPr>
        <w:pStyle w:val="ListParagraph"/>
        <w:autoSpaceDE w:val="0"/>
        <w:autoSpaceDN w:val="0"/>
        <w:adjustRightInd w:val="0"/>
        <w:spacing w:after="0" w:line="240" w:lineRule="auto"/>
        <w:jc w:val="center"/>
        <w:rPr>
          <w:rFonts w:ascii="Times New Roman" w:hAnsi="Times New Roman" w:cs="Times New Roman"/>
          <w:b/>
          <w:bCs/>
          <w:noProof/>
          <w:sz w:val="24"/>
          <w:szCs w:val="24"/>
        </w:rPr>
      </w:pPr>
    </w:p>
    <w:p w14:paraId="61EAC66B" w14:textId="0FBCF51C" w:rsidR="00EC7EDF" w:rsidRDefault="00EC7EDF" w:rsidP="00EC7EDF">
      <w:pPr>
        <w:pStyle w:val="ListParagraph"/>
        <w:autoSpaceDE w:val="0"/>
        <w:autoSpaceDN w:val="0"/>
        <w:adjustRightInd w:val="0"/>
        <w:spacing w:after="0" w:line="240" w:lineRule="auto"/>
        <w:jc w:val="both"/>
        <w:rPr>
          <w:noProof/>
        </w:rPr>
      </w:pPr>
      <w:r>
        <w:rPr>
          <w:noProof/>
        </w:rPr>
        <w:drawing>
          <wp:inline distT="0" distB="0" distL="0" distR="0" wp14:anchorId="5F13F7E1" wp14:editId="744FAC6A">
            <wp:extent cx="4483100" cy="7109762"/>
            <wp:effectExtent l="0" t="0" r="0" b="0"/>
            <wp:docPr id="542739243" name="Picture 1" descr="A document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39243" name="Picture 1" descr="A document with text and numbers&#10;&#10;Description automatically generated"/>
                    <pic:cNvPicPr/>
                  </pic:nvPicPr>
                  <pic:blipFill>
                    <a:blip r:embed="rId12"/>
                    <a:stretch>
                      <a:fillRect/>
                    </a:stretch>
                  </pic:blipFill>
                  <pic:spPr>
                    <a:xfrm>
                      <a:off x="0" y="0"/>
                      <a:ext cx="4486566" cy="7115258"/>
                    </a:xfrm>
                    <a:prstGeom prst="rect">
                      <a:avLst/>
                    </a:prstGeom>
                  </pic:spPr>
                </pic:pic>
              </a:graphicData>
            </a:graphic>
          </wp:inline>
        </w:drawing>
      </w:r>
    </w:p>
    <w:p w14:paraId="6ED5BE92" w14:textId="77777777" w:rsidR="008B37C6" w:rsidRPr="008B37C6" w:rsidRDefault="008B37C6" w:rsidP="008B37C6"/>
    <w:p w14:paraId="3765BCAF" w14:textId="06CC2095" w:rsidR="008B37C6" w:rsidRDefault="008B37C6" w:rsidP="008B37C6">
      <w:pPr>
        <w:tabs>
          <w:tab w:val="left" w:pos="2320"/>
        </w:tabs>
      </w:pPr>
      <w:r>
        <w:tab/>
      </w:r>
    </w:p>
    <w:p w14:paraId="5F84DAD6" w14:textId="6B49B896" w:rsidR="008B37C6" w:rsidRPr="008B37C6" w:rsidRDefault="008B37C6" w:rsidP="008B37C6">
      <w:pPr>
        <w:pStyle w:val="ListParagraph"/>
        <w:numPr>
          <w:ilvl w:val="0"/>
          <w:numId w:val="29"/>
        </w:numPr>
        <w:jc w:val="right"/>
        <w:rPr>
          <w:rFonts w:ascii="Times New Roman" w:hAnsi="Times New Roman" w:cs="Times New Roman"/>
          <w:sz w:val="24"/>
          <w:szCs w:val="24"/>
        </w:rPr>
      </w:pPr>
      <w:r>
        <w:br w:type="page"/>
      </w:r>
      <w:r w:rsidRPr="008B37C6">
        <w:rPr>
          <w:rFonts w:ascii="Times New Roman" w:hAnsi="Times New Roman" w:cs="Times New Roman"/>
          <w:sz w:val="24"/>
          <w:szCs w:val="24"/>
        </w:rPr>
        <w:lastRenderedPageBreak/>
        <w:t>pielikums</w:t>
      </w:r>
    </w:p>
    <w:p w14:paraId="6F449FF2" w14:textId="7901BCCA" w:rsidR="008B37C6" w:rsidRDefault="008B37C6" w:rsidP="008B37C6">
      <w:pPr>
        <w:pStyle w:val="ListParagraph"/>
        <w:tabs>
          <w:tab w:val="left" w:pos="2320"/>
        </w:tabs>
        <w:jc w:val="center"/>
        <w:rPr>
          <w:rFonts w:ascii="Times New Roman" w:hAnsi="Times New Roman" w:cs="Times New Roman"/>
          <w:b/>
          <w:bCs/>
          <w:sz w:val="24"/>
          <w:szCs w:val="24"/>
        </w:rPr>
      </w:pPr>
      <w:r w:rsidRPr="008B37C6">
        <w:rPr>
          <w:rFonts w:ascii="Times New Roman" w:hAnsi="Times New Roman" w:cs="Times New Roman"/>
          <w:b/>
          <w:bCs/>
          <w:sz w:val="24"/>
          <w:szCs w:val="24"/>
        </w:rPr>
        <w:t>Ukrainas patstāvīgās iemaksas apmērs UNESCO, 2024. gads</w:t>
      </w:r>
    </w:p>
    <w:p w14:paraId="594643EF" w14:textId="1762FFC2" w:rsidR="008B37C6" w:rsidRPr="008B37C6" w:rsidRDefault="008B37C6" w:rsidP="008B37C6">
      <w:pPr>
        <w:pStyle w:val="ListParagraph"/>
        <w:tabs>
          <w:tab w:val="left" w:pos="2320"/>
        </w:tabs>
        <w:jc w:val="center"/>
        <w:rPr>
          <w:rFonts w:ascii="Times New Roman" w:hAnsi="Times New Roman" w:cs="Times New Roman"/>
          <w:b/>
          <w:bCs/>
          <w:sz w:val="24"/>
          <w:szCs w:val="24"/>
        </w:rPr>
      </w:pPr>
      <w:r>
        <w:rPr>
          <w:noProof/>
        </w:rPr>
        <w:drawing>
          <wp:inline distT="0" distB="0" distL="0" distR="0" wp14:anchorId="4BFA7AC9" wp14:editId="11AF59F0">
            <wp:extent cx="4363637" cy="6870700"/>
            <wp:effectExtent l="0" t="0" r="0" b="6350"/>
            <wp:docPr id="1126601731" name="Picture 1" descr="A document with a re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01731" name="Picture 1" descr="A document with a red text&#10;&#10;Description automatically generated with medium confidence"/>
                    <pic:cNvPicPr/>
                  </pic:nvPicPr>
                  <pic:blipFill>
                    <a:blip r:embed="rId13"/>
                    <a:stretch>
                      <a:fillRect/>
                    </a:stretch>
                  </pic:blipFill>
                  <pic:spPr>
                    <a:xfrm>
                      <a:off x="0" y="0"/>
                      <a:ext cx="4369230" cy="6879506"/>
                    </a:xfrm>
                    <a:prstGeom prst="rect">
                      <a:avLst/>
                    </a:prstGeom>
                  </pic:spPr>
                </pic:pic>
              </a:graphicData>
            </a:graphic>
          </wp:inline>
        </w:drawing>
      </w:r>
    </w:p>
    <w:sectPr w:rsidR="008B37C6" w:rsidRPr="008B37C6" w:rsidSect="00F42466">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8395F" w14:textId="77777777" w:rsidR="00E2650D" w:rsidRDefault="00E2650D" w:rsidP="00956A6D">
      <w:pPr>
        <w:spacing w:after="0" w:line="240" w:lineRule="auto"/>
      </w:pPr>
      <w:r>
        <w:separator/>
      </w:r>
    </w:p>
  </w:endnote>
  <w:endnote w:type="continuationSeparator" w:id="0">
    <w:p w14:paraId="5A991BF7" w14:textId="77777777" w:rsidR="00E2650D" w:rsidRDefault="00E2650D" w:rsidP="00956A6D">
      <w:pPr>
        <w:spacing w:after="0" w:line="240" w:lineRule="auto"/>
      </w:pPr>
      <w:r>
        <w:continuationSeparator/>
      </w:r>
    </w:p>
  </w:endnote>
  <w:endnote w:type="continuationNotice" w:id="1">
    <w:p w14:paraId="32EE31D1" w14:textId="77777777" w:rsidR="00E2650D" w:rsidRDefault="00E265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81828" w14:textId="4E370297" w:rsidR="00377056" w:rsidRPr="00377056" w:rsidRDefault="00377056">
    <w:pPr>
      <w:pStyle w:val="Footer"/>
      <w:rPr>
        <w:rFonts w:ascii="Times New Roman" w:hAnsi="Times New Roman" w:cs="Times New Roman"/>
      </w:rPr>
    </w:pPr>
    <w:r w:rsidRPr="00377056">
      <w:rPr>
        <w:rFonts w:ascii="Times New Roman" w:hAnsi="Times New Roman" w:cs="Times New Roman"/>
      </w:rPr>
      <w:t>VMzin_</w:t>
    </w:r>
    <w:r w:rsidR="00B21B0A">
      <w:rPr>
        <w:rFonts w:ascii="Times New Roman" w:hAnsi="Times New Roman" w:cs="Times New Roman"/>
      </w:rPr>
      <w:t>1605</w:t>
    </w:r>
    <w:r w:rsidRPr="00377056">
      <w:rPr>
        <w:rFonts w:ascii="Times New Roman" w:hAnsi="Times New Roman" w:cs="Times New Roman"/>
      </w:rPr>
      <w:t>24_antidop</w:t>
    </w:r>
  </w:p>
  <w:p w14:paraId="5D030995" w14:textId="77777777" w:rsidR="006A6EAE" w:rsidRDefault="006A6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98D422" w14:textId="77777777" w:rsidR="00E2650D" w:rsidRDefault="00E2650D" w:rsidP="00956A6D">
      <w:pPr>
        <w:spacing w:after="0" w:line="240" w:lineRule="auto"/>
      </w:pPr>
      <w:r>
        <w:separator/>
      </w:r>
    </w:p>
  </w:footnote>
  <w:footnote w:type="continuationSeparator" w:id="0">
    <w:p w14:paraId="17638356" w14:textId="77777777" w:rsidR="00E2650D" w:rsidRDefault="00E2650D" w:rsidP="00956A6D">
      <w:pPr>
        <w:spacing w:after="0" w:line="240" w:lineRule="auto"/>
      </w:pPr>
      <w:r>
        <w:continuationSeparator/>
      </w:r>
    </w:p>
  </w:footnote>
  <w:footnote w:type="continuationNotice" w:id="1">
    <w:p w14:paraId="54BB590B" w14:textId="77777777" w:rsidR="00E2650D" w:rsidRDefault="00E2650D">
      <w:pPr>
        <w:spacing w:after="0" w:line="240" w:lineRule="auto"/>
      </w:pPr>
    </w:p>
  </w:footnote>
  <w:footnote w:id="2">
    <w:p w14:paraId="455AE8E7" w14:textId="4F0350D2" w:rsidR="002F7AD7" w:rsidRPr="002F7AD7" w:rsidRDefault="002F7AD7">
      <w:pPr>
        <w:pStyle w:val="FootnoteText"/>
      </w:pPr>
      <w:r>
        <w:rPr>
          <w:rStyle w:val="FootnoteReference"/>
        </w:rPr>
        <w:footnoteRef/>
      </w:r>
      <w:r>
        <w:t xml:space="preserve"> </w:t>
      </w:r>
      <w:r w:rsidRPr="002F7AD7">
        <w:t>https://likumi.lv/ta/lv/starptautiskie-ligumi/id/1596-starptautiska-konvencija-pret-dopingu-sporta</w:t>
      </w:r>
    </w:p>
  </w:footnote>
  <w:footnote w:id="3">
    <w:p w14:paraId="28DE34C7" w14:textId="5F3B80C9" w:rsidR="007E4E0A" w:rsidRPr="007E4E0A" w:rsidRDefault="007E4E0A">
      <w:pPr>
        <w:pStyle w:val="FootnoteText"/>
      </w:pPr>
      <w:r>
        <w:rPr>
          <w:rStyle w:val="FootnoteReference"/>
        </w:rPr>
        <w:footnoteRef/>
      </w:r>
      <w:r>
        <w:t xml:space="preserve"> UNESCO, 2020. </w:t>
      </w:r>
      <w:r w:rsidRPr="007E4E0A">
        <w:rPr>
          <w:i/>
          <w:iCs/>
        </w:rPr>
        <w:t>Fund for the Elimination of Doping in Sport: handbook.</w:t>
      </w:r>
      <w:r>
        <w:t xml:space="preserve"> </w:t>
      </w:r>
    </w:p>
  </w:footnote>
  <w:footnote w:id="4">
    <w:p w14:paraId="24F7EEB3" w14:textId="657C0EC9" w:rsidR="0088671A" w:rsidRPr="0088671A" w:rsidRDefault="0088671A">
      <w:pPr>
        <w:pStyle w:val="FootnoteText"/>
      </w:pPr>
      <w:r>
        <w:rPr>
          <w:rStyle w:val="FootnoteReference"/>
        </w:rPr>
        <w:footnoteRef/>
      </w:r>
      <w:r>
        <w:t xml:space="preserve"> </w:t>
      </w:r>
      <w:r w:rsidRPr="0088671A">
        <w:t>https://unesdoc.unesco.org/ark:/48223/pf0000389126</w:t>
      </w:r>
    </w:p>
  </w:footnote>
  <w:footnote w:id="5">
    <w:p w14:paraId="4055876C" w14:textId="77777777" w:rsidR="0014290D" w:rsidRPr="006B22A1" w:rsidRDefault="0014290D" w:rsidP="0014290D">
      <w:pPr>
        <w:pStyle w:val="FootnoteText"/>
      </w:pPr>
      <w:r>
        <w:rPr>
          <w:rStyle w:val="FootnoteReference"/>
        </w:rPr>
        <w:footnoteRef/>
      </w:r>
      <w:r>
        <w:t xml:space="preserve"> </w:t>
      </w:r>
      <w:r w:rsidRPr="006B22A1">
        <w:t>https://unesdoc.unesco.org/ark:/48223/pf0000259298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7B545" w14:textId="6796ADE2" w:rsidR="006A6EAE" w:rsidRPr="006A6EAE" w:rsidRDefault="006A6EAE" w:rsidP="006A6EAE">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B5543"/>
    <w:multiLevelType w:val="hybridMultilevel"/>
    <w:tmpl w:val="09C2A76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769466E"/>
    <w:multiLevelType w:val="hybridMultilevel"/>
    <w:tmpl w:val="772C5952"/>
    <w:lvl w:ilvl="0" w:tplc="04260017">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A5E3E66"/>
    <w:multiLevelType w:val="hybridMultilevel"/>
    <w:tmpl w:val="23F6EFE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BC877D2"/>
    <w:multiLevelType w:val="hybridMultilevel"/>
    <w:tmpl w:val="F1328AA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BFA7556"/>
    <w:multiLevelType w:val="hybridMultilevel"/>
    <w:tmpl w:val="704EBC20"/>
    <w:lvl w:ilvl="0" w:tplc="E31EBB2E">
      <w:start w:val="20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E1F72"/>
    <w:multiLevelType w:val="hybridMultilevel"/>
    <w:tmpl w:val="262CAA78"/>
    <w:lvl w:ilvl="0" w:tplc="B33A52D4">
      <w:start w:val="202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1C5F9A"/>
    <w:multiLevelType w:val="multilevel"/>
    <w:tmpl w:val="D7D00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5D4555"/>
    <w:multiLevelType w:val="multilevel"/>
    <w:tmpl w:val="AE7427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3190401"/>
    <w:multiLevelType w:val="hybridMultilevel"/>
    <w:tmpl w:val="5FD84FD0"/>
    <w:lvl w:ilvl="0" w:tplc="3E887BEC">
      <w:start w:val="1"/>
      <w:numFmt w:val="lowerLetter"/>
      <w:lvlText w:val="%1)"/>
      <w:lvlJc w:val="left"/>
      <w:pPr>
        <w:ind w:left="720" w:hanging="360"/>
      </w:pPr>
      <w:rPr>
        <w:rFonts w:ascii="Times New Roman" w:eastAsia="Calibr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39A6581"/>
    <w:multiLevelType w:val="hybridMultilevel"/>
    <w:tmpl w:val="1CE4C980"/>
    <w:lvl w:ilvl="0" w:tplc="B33A52D4">
      <w:start w:val="202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3D234D6"/>
    <w:multiLevelType w:val="hybridMultilevel"/>
    <w:tmpl w:val="4E6AB5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F3134"/>
    <w:multiLevelType w:val="hybridMultilevel"/>
    <w:tmpl w:val="DB76EBCE"/>
    <w:lvl w:ilvl="0" w:tplc="656C4E30">
      <w:start w:val="2023"/>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3CB80E87"/>
    <w:multiLevelType w:val="hybridMultilevel"/>
    <w:tmpl w:val="27AC5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2FF7A41"/>
    <w:multiLevelType w:val="hybridMultilevel"/>
    <w:tmpl w:val="5644C52C"/>
    <w:lvl w:ilvl="0" w:tplc="04260001">
      <w:start w:val="1"/>
      <w:numFmt w:val="bullet"/>
      <w:lvlText w:val=""/>
      <w:lvlJc w:val="left"/>
      <w:pPr>
        <w:ind w:left="90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77B0EB0"/>
    <w:multiLevelType w:val="hybridMultilevel"/>
    <w:tmpl w:val="5DD6690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496F75F5"/>
    <w:multiLevelType w:val="hybridMultilevel"/>
    <w:tmpl w:val="1070FF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4CB8676E"/>
    <w:multiLevelType w:val="multilevel"/>
    <w:tmpl w:val="AE74279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6CF06EC"/>
    <w:multiLevelType w:val="hybridMultilevel"/>
    <w:tmpl w:val="936067DE"/>
    <w:lvl w:ilvl="0" w:tplc="04260001">
      <w:start w:val="1"/>
      <w:numFmt w:val="bullet"/>
      <w:lvlText w:val=""/>
      <w:lvlJc w:val="left"/>
      <w:pPr>
        <w:ind w:left="1490" w:hanging="360"/>
      </w:pPr>
      <w:rPr>
        <w:rFonts w:ascii="Symbol" w:hAnsi="Symbol" w:hint="default"/>
      </w:rPr>
    </w:lvl>
    <w:lvl w:ilvl="1" w:tplc="04260003" w:tentative="1">
      <w:start w:val="1"/>
      <w:numFmt w:val="bullet"/>
      <w:lvlText w:val="o"/>
      <w:lvlJc w:val="left"/>
      <w:pPr>
        <w:ind w:left="2210" w:hanging="360"/>
      </w:pPr>
      <w:rPr>
        <w:rFonts w:ascii="Courier New" w:hAnsi="Courier New" w:cs="Courier New" w:hint="default"/>
      </w:rPr>
    </w:lvl>
    <w:lvl w:ilvl="2" w:tplc="04260005" w:tentative="1">
      <w:start w:val="1"/>
      <w:numFmt w:val="bullet"/>
      <w:lvlText w:val=""/>
      <w:lvlJc w:val="left"/>
      <w:pPr>
        <w:ind w:left="2930" w:hanging="360"/>
      </w:pPr>
      <w:rPr>
        <w:rFonts w:ascii="Wingdings" w:hAnsi="Wingdings" w:hint="default"/>
      </w:rPr>
    </w:lvl>
    <w:lvl w:ilvl="3" w:tplc="04260001" w:tentative="1">
      <w:start w:val="1"/>
      <w:numFmt w:val="bullet"/>
      <w:lvlText w:val=""/>
      <w:lvlJc w:val="left"/>
      <w:pPr>
        <w:ind w:left="3650" w:hanging="360"/>
      </w:pPr>
      <w:rPr>
        <w:rFonts w:ascii="Symbol" w:hAnsi="Symbol" w:hint="default"/>
      </w:rPr>
    </w:lvl>
    <w:lvl w:ilvl="4" w:tplc="04260003" w:tentative="1">
      <w:start w:val="1"/>
      <w:numFmt w:val="bullet"/>
      <w:lvlText w:val="o"/>
      <w:lvlJc w:val="left"/>
      <w:pPr>
        <w:ind w:left="4370" w:hanging="360"/>
      </w:pPr>
      <w:rPr>
        <w:rFonts w:ascii="Courier New" w:hAnsi="Courier New" w:cs="Courier New" w:hint="default"/>
      </w:rPr>
    </w:lvl>
    <w:lvl w:ilvl="5" w:tplc="04260005" w:tentative="1">
      <w:start w:val="1"/>
      <w:numFmt w:val="bullet"/>
      <w:lvlText w:val=""/>
      <w:lvlJc w:val="left"/>
      <w:pPr>
        <w:ind w:left="5090" w:hanging="360"/>
      </w:pPr>
      <w:rPr>
        <w:rFonts w:ascii="Wingdings" w:hAnsi="Wingdings" w:hint="default"/>
      </w:rPr>
    </w:lvl>
    <w:lvl w:ilvl="6" w:tplc="04260001" w:tentative="1">
      <w:start w:val="1"/>
      <w:numFmt w:val="bullet"/>
      <w:lvlText w:val=""/>
      <w:lvlJc w:val="left"/>
      <w:pPr>
        <w:ind w:left="5810" w:hanging="360"/>
      </w:pPr>
      <w:rPr>
        <w:rFonts w:ascii="Symbol" w:hAnsi="Symbol" w:hint="default"/>
      </w:rPr>
    </w:lvl>
    <w:lvl w:ilvl="7" w:tplc="04260003" w:tentative="1">
      <w:start w:val="1"/>
      <w:numFmt w:val="bullet"/>
      <w:lvlText w:val="o"/>
      <w:lvlJc w:val="left"/>
      <w:pPr>
        <w:ind w:left="6530" w:hanging="360"/>
      </w:pPr>
      <w:rPr>
        <w:rFonts w:ascii="Courier New" w:hAnsi="Courier New" w:cs="Courier New" w:hint="default"/>
      </w:rPr>
    </w:lvl>
    <w:lvl w:ilvl="8" w:tplc="04260005" w:tentative="1">
      <w:start w:val="1"/>
      <w:numFmt w:val="bullet"/>
      <w:lvlText w:val=""/>
      <w:lvlJc w:val="left"/>
      <w:pPr>
        <w:ind w:left="7250" w:hanging="360"/>
      </w:pPr>
      <w:rPr>
        <w:rFonts w:ascii="Wingdings" w:hAnsi="Wingdings" w:hint="default"/>
      </w:rPr>
    </w:lvl>
  </w:abstractNum>
  <w:abstractNum w:abstractNumId="18" w15:restartNumberingAfterBreak="0">
    <w:nsid w:val="5CEE63BA"/>
    <w:multiLevelType w:val="hybridMultilevel"/>
    <w:tmpl w:val="D65E746E"/>
    <w:lvl w:ilvl="0" w:tplc="656C4E30">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60B26266"/>
    <w:multiLevelType w:val="hybridMultilevel"/>
    <w:tmpl w:val="9040835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D346E0A0">
      <w:numFmt w:val="bullet"/>
      <w:lvlText w:val="-"/>
      <w:lvlJc w:val="left"/>
      <w:pPr>
        <w:ind w:left="2880" w:hanging="360"/>
      </w:pPr>
      <w:rPr>
        <w:rFonts w:ascii="Times New Roman" w:eastAsiaTheme="minorHAnsi" w:hAnsi="Times New Roman" w:cs="Times New Roman"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7767807"/>
    <w:multiLevelType w:val="hybridMultilevel"/>
    <w:tmpl w:val="59547B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78C3721"/>
    <w:multiLevelType w:val="hybridMultilevel"/>
    <w:tmpl w:val="10BEC04A"/>
    <w:lvl w:ilvl="0" w:tplc="0426000B">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7B2699F"/>
    <w:multiLevelType w:val="hybridMultilevel"/>
    <w:tmpl w:val="754C86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759951E3"/>
    <w:multiLevelType w:val="hybridMultilevel"/>
    <w:tmpl w:val="764493D8"/>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A653D6C"/>
    <w:multiLevelType w:val="hybridMultilevel"/>
    <w:tmpl w:val="303A8C4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AD50AA4"/>
    <w:multiLevelType w:val="hybridMultilevel"/>
    <w:tmpl w:val="C9708B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E571627"/>
    <w:multiLevelType w:val="hybridMultilevel"/>
    <w:tmpl w:val="6A6C44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3840965">
    <w:abstractNumId w:val="21"/>
  </w:num>
  <w:num w:numId="2" w16cid:durableId="1722434172">
    <w:abstractNumId w:val="15"/>
  </w:num>
  <w:num w:numId="3" w16cid:durableId="1670980039">
    <w:abstractNumId w:val="15"/>
  </w:num>
  <w:num w:numId="4" w16cid:durableId="1486356980">
    <w:abstractNumId w:val="13"/>
  </w:num>
  <w:num w:numId="5" w16cid:durableId="193620990">
    <w:abstractNumId w:val="3"/>
  </w:num>
  <w:num w:numId="6" w16cid:durableId="735124453">
    <w:abstractNumId w:val="3"/>
  </w:num>
  <w:num w:numId="7" w16cid:durableId="1583829560">
    <w:abstractNumId w:val="10"/>
  </w:num>
  <w:num w:numId="8" w16cid:durableId="1630667118">
    <w:abstractNumId w:val="26"/>
  </w:num>
  <w:num w:numId="9" w16cid:durableId="1793281947">
    <w:abstractNumId w:val="4"/>
  </w:num>
  <w:num w:numId="10" w16cid:durableId="1307205883">
    <w:abstractNumId w:val="18"/>
  </w:num>
  <w:num w:numId="11" w16cid:durableId="1817066376">
    <w:abstractNumId w:val="24"/>
  </w:num>
  <w:num w:numId="12" w16cid:durableId="1684938281">
    <w:abstractNumId w:val="9"/>
  </w:num>
  <w:num w:numId="13" w16cid:durableId="897285223">
    <w:abstractNumId w:val="11"/>
  </w:num>
  <w:num w:numId="14" w16cid:durableId="2035643484">
    <w:abstractNumId w:val="16"/>
  </w:num>
  <w:num w:numId="15" w16cid:durableId="1939554777">
    <w:abstractNumId w:val="5"/>
  </w:num>
  <w:num w:numId="16" w16cid:durableId="1154565684">
    <w:abstractNumId w:val="7"/>
  </w:num>
  <w:num w:numId="17" w16cid:durableId="1590044288">
    <w:abstractNumId w:val="8"/>
  </w:num>
  <w:num w:numId="18" w16cid:durableId="393628407">
    <w:abstractNumId w:val="1"/>
  </w:num>
  <w:num w:numId="19" w16cid:durableId="1043017262">
    <w:abstractNumId w:val="25"/>
  </w:num>
  <w:num w:numId="20" w16cid:durableId="1515339898">
    <w:abstractNumId w:val="2"/>
  </w:num>
  <w:num w:numId="21" w16cid:durableId="398600726">
    <w:abstractNumId w:val="23"/>
  </w:num>
  <w:num w:numId="22" w16cid:durableId="761530040">
    <w:abstractNumId w:val="19"/>
  </w:num>
  <w:num w:numId="23" w16cid:durableId="1671133939">
    <w:abstractNumId w:val="0"/>
  </w:num>
  <w:num w:numId="24" w16cid:durableId="841744724">
    <w:abstractNumId w:val="22"/>
  </w:num>
  <w:num w:numId="25" w16cid:durableId="691683017">
    <w:abstractNumId w:val="6"/>
  </w:num>
  <w:num w:numId="26" w16cid:durableId="1065759571">
    <w:abstractNumId w:val="14"/>
  </w:num>
  <w:num w:numId="27" w16cid:durableId="923878472">
    <w:abstractNumId w:val="12"/>
  </w:num>
  <w:num w:numId="28" w16cid:durableId="448932848">
    <w:abstractNumId w:val="17"/>
  </w:num>
  <w:num w:numId="29" w16cid:durableId="1852207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7FC"/>
    <w:rsid w:val="000002EC"/>
    <w:rsid w:val="000033E9"/>
    <w:rsid w:val="000036B6"/>
    <w:rsid w:val="0000593A"/>
    <w:rsid w:val="00006D6D"/>
    <w:rsid w:val="00006FB2"/>
    <w:rsid w:val="00010B76"/>
    <w:rsid w:val="00010F7D"/>
    <w:rsid w:val="0001335A"/>
    <w:rsid w:val="00014C9F"/>
    <w:rsid w:val="00016E63"/>
    <w:rsid w:val="0002015F"/>
    <w:rsid w:val="00021DF4"/>
    <w:rsid w:val="000228DF"/>
    <w:rsid w:val="00024B47"/>
    <w:rsid w:val="0002530A"/>
    <w:rsid w:val="000253CF"/>
    <w:rsid w:val="00031205"/>
    <w:rsid w:val="00031273"/>
    <w:rsid w:val="00031963"/>
    <w:rsid w:val="0003394E"/>
    <w:rsid w:val="000359CA"/>
    <w:rsid w:val="00036056"/>
    <w:rsid w:val="000361A2"/>
    <w:rsid w:val="00036482"/>
    <w:rsid w:val="000364F7"/>
    <w:rsid w:val="0004155E"/>
    <w:rsid w:val="00044249"/>
    <w:rsid w:val="00046636"/>
    <w:rsid w:val="00053838"/>
    <w:rsid w:val="000539B5"/>
    <w:rsid w:val="000549C8"/>
    <w:rsid w:val="00054FED"/>
    <w:rsid w:val="0005642A"/>
    <w:rsid w:val="00056731"/>
    <w:rsid w:val="00057412"/>
    <w:rsid w:val="00060BC9"/>
    <w:rsid w:val="00061EC9"/>
    <w:rsid w:val="00063234"/>
    <w:rsid w:val="00063D28"/>
    <w:rsid w:val="00064B39"/>
    <w:rsid w:val="00065869"/>
    <w:rsid w:val="00065BE9"/>
    <w:rsid w:val="000677FC"/>
    <w:rsid w:val="00067F59"/>
    <w:rsid w:val="00070092"/>
    <w:rsid w:val="00070B02"/>
    <w:rsid w:val="00071C57"/>
    <w:rsid w:val="00075747"/>
    <w:rsid w:val="00075BAA"/>
    <w:rsid w:val="00077872"/>
    <w:rsid w:val="0008031D"/>
    <w:rsid w:val="00080BCD"/>
    <w:rsid w:val="00081CA5"/>
    <w:rsid w:val="000829C0"/>
    <w:rsid w:val="000838EF"/>
    <w:rsid w:val="000847E9"/>
    <w:rsid w:val="0008594B"/>
    <w:rsid w:val="0008722F"/>
    <w:rsid w:val="0008774C"/>
    <w:rsid w:val="00087780"/>
    <w:rsid w:val="00087945"/>
    <w:rsid w:val="00087D43"/>
    <w:rsid w:val="00092248"/>
    <w:rsid w:val="000931ED"/>
    <w:rsid w:val="000957F3"/>
    <w:rsid w:val="00095EE3"/>
    <w:rsid w:val="000964A7"/>
    <w:rsid w:val="0009704F"/>
    <w:rsid w:val="00097880"/>
    <w:rsid w:val="000A022C"/>
    <w:rsid w:val="000A28B7"/>
    <w:rsid w:val="000A3562"/>
    <w:rsid w:val="000A4EAF"/>
    <w:rsid w:val="000A50C7"/>
    <w:rsid w:val="000A6970"/>
    <w:rsid w:val="000A7ACB"/>
    <w:rsid w:val="000A7BF8"/>
    <w:rsid w:val="000B03C5"/>
    <w:rsid w:val="000B13BD"/>
    <w:rsid w:val="000B2154"/>
    <w:rsid w:val="000B3F65"/>
    <w:rsid w:val="000B6467"/>
    <w:rsid w:val="000C04B4"/>
    <w:rsid w:val="000C1F1D"/>
    <w:rsid w:val="000C22BE"/>
    <w:rsid w:val="000C235C"/>
    <w:rsid w:val="000C2372"/>
    <w:rsid w:val="000C3465"/>
    <w:rsid w:val="000C3D0A"/>
    <w:rsid w:val="000C5E43"/>
    <w:rsid w:val="000D0B55"/>
    <w:rsid w:val="000D30E1"/>
    <w:rsid w:val="000D3F9B"/>
    <w:rsid w:val="000E475D"/>
    <w:rsid w:val="000E47E3"/>
    <w:rsid w:val="000E4AB2"/>
    <w:rsid w:val="000E6E12"/>
    <w:rsid w:val="000E6F9C"/>
    <w:rsid w:val="000F1C34"/>
    <w:rsid w:val="000F1D6A"/>
    <w:rsid w:val="000F4809"/>
    <w:rsid w:val="000F4A92"/>
    <w:rsid w:val="000F5A1E"/>
    <w:rsid w:val="000F6484"/>
    <w:rsid w:val="000F6A9A"/>
    <w:rsid w:val="00100B32"/>
    <w:rsid w:val="0010394E"/>
    <w:rsid w:val="00104876"/>
    <w:rsid w:val="0010750C"/>
    <w:rsid w:val="00110279"/>
    <w:rsid w:val="00110769"/>
    <w:rsid w:val="001116FA"/>
    <w:rsid w:val="001124E6"/>
    <w:rsid w:val="00112BC3"/>
    <w:rsid w:val="00116C3D"/>
    <w:rsid w:val="00117502"/>
    <w:rsid w:val="00120D42"/>
    <w:rsid w:val="00122E99"/>
    <w:rsid w:val="00123F94"/>
    <w:rsid w:val="00124120"/>
    <w:rsid w:val="00126CDA"/>
    <w:rsid w:val="001270FA"/>
    <w:rsid w:val="001273DD"/>
    <w:rsid w:val="00130C48"/>
    <w:rsid w:val="00131D8C"/>
    <w:rsid w:val="00132D33"/>
    <w:rsid w:val="00133672"/>
    <w:rsid w:val="0013384A"/>
    <w:rsid w:val="00134700"/>
    <w:rsid w:val="00134E0E"/>
    <w:rsid w:val="00135AC6"/>
    <w:rsid w:val="00136953"/>
    <w:rsid w:val="001406A1"/>
    <w:rsid w:val="00141662"/>
    <w:rsid w:val="0014290D"/>
    <w:rsid w:val="001447FD"/>
    <w:rsid w:val="00147B03"/>
    <w:rsid w:val="001518DC"/>
    <w:rsid w:val="00153159"/>
    <w:rsid w:val="00153950"/>
    <w:rsid w:val="00154743"/>
    <w:rsid w:val="00155521"/>
    <w:rsid w:val="0015586B"/>
    <w:rsid w:val="00155C2D"/>
    <w:rsid w:val="001563BC"/>
    <w:rsid w:val="001577DE"/>
    <w:rsid w:val="001611C6"/>
    <w:rsid w:val="00166919"/>
    <w:rsid w:val="00167745"/>
    <w:rsid w:val="001707CD"/>
    <w:rsid w:val="001712D4"/>
    <w:rsid w:val="00172108"/>
    <w:rsid w:val="001723D3"/>
    <w:rsid w:val="001728E1"/>
    <w:rsid w:val="00172F48"/>
    <w:rsid w:val="00173DA5"/>
    <w:rsid w:val="00176083"/>
    <w:rsid w:val="0018080C"/>
    <w:rsid w:val="0018214F"/>
    <w:rsid w:val="0018298B"/>
    <w:rsid w:val="001835A3"/>
    <w:rsid w:val="00183613"/>
    <w:rsid w:val="00184676"/>
    <w:rsid w:val="00193CC5"/>
    <w:rsid w:val="00196571"/>
    <w:rsid w:val="0019705F"/>
    <w:rsid w:val="001971EE"/>
    <w:rsid w:val="001A0265"/>
    <w:rsid w:val="001A331B"/>
    <w:rsid w:val="001A3350"/>
    <w:rsid w:val="001A3F35"/>
    <w:rsid w:val="001A48CC"/>
    <w:rsid w:val="001B2541"/>
    <w:rsid w:val="001B2C7A"/>
    <w:rsid w:val="001B4789"/>
    <w:rsid w:val="001B60DB"/>
    <w:rsid w:val="001B70FC"/>
    <w:rsid w:val="001B7C7E"/>
    <w:rsid w:val="001C028A"/>
    <w:rsid w:val="001C0503"/>
    <w:rsid w:val="001C0E4C"/>
    <w:rsid w:val="001C5E32"/>
    <w:rsid w:val="001D0150"/>
    <w:rsid w:val="001D02B0"/>
    <w:rsid w:val="001D19A3"/>
    <w:rsid w:val="001D26B8"/>
    <w:rsid w:val="001D3926"/>
    <w:rsid w:val="001D3EAD"/>
    <w:rsid w:val="001E0745"/>
    <w:rsid w:val="001E1FA8"/>
    <w:rsid w:val="001E227C"/>
    <w:rsid w:val="001E764C"/>
    <w:rsid w:val="001E7937"/>
    <w:rsid w:val="001F164B"/>
    <w:rsid w:val="001F1800"/>
    <w:rsid w:val="001F3CA5"/>
    <w:rsid w:val="001F3E06"/>
    <w:rsid w:val="001F4026"/>
    <w:rsid w:val="001F4B8C"/>
    <w:rsid w:val="00200348"/>
    <w:rsid w:val="00200847"/>
    <w:rsid w:val="00200BF7"/>
    <w:rsid w:val="002026F0"/>
    <w:rsid w:val="00202C64"/>
    <w:rsid w:val="00202CE4"/>
    <w:rsid w:val="002043B6"/>
    <w:rsid w:val="00204628"/>
    <w:rsid w:val="00206610"/>
    <w:rsid w:val="00206BC3"/>
    <w:rsid w:val="00206E36"/>
    <w:rsid w:val="00210250"/>
    <w:rsid w:val="00210FC5"/>
    <w:rsid w:val="002130D5"/>
    <w:rsid w:val="00214768"/>
    <w:rsid w:val="00215AA0"/>
    <w:rsid w:val="002170CC"/>
    <w:rsid w:val="00217823"/>
    <w:rsid w:val="00220AE5"/>
    <w:rsid w:val="00220CD1"/>
    <w:rsid w:val="00220CD9"/>
    <w:rsid w:val="00221A60"/>
    <w:rsid w:val="00223833"/>
    <w:rsid w:val="00224305"/>
    <w:rsid w:val="0022593A"/>
    <w:rsid w:val="0022593B"/>
    <w:rsid w:val="00225D0D"/>
    <w:rsid w:val="002277F2"/>
    <w:rsid w:val="00227D5A"/>
    <w:rsid w:val="002302AF"/>
    <w:rsid w:val="00230960"/>
    <w:rsid w:val="00231385"/>
    <w:rsid w:val="00234CE5"/>
    <w:rsid w:val="00235B1E"/>
    <w:rsid w:val="00240283"/>
    <w:rsid w:val="00240AD8"/>
    <w:rsid w:val="00240E92"/>
    <w:rsid w:val="00243A20"/>
    <w:rsid w:val="002441A1"/>
    <w:rsid w:val="00245649"/>
    <w:rsid w:val="00245719"/>
    <w:rsid w:val="002459EF"/>
    <w:rsid w:val="00245B00"/>
    <w:rsid w:val="002463A4"/>
    <w:rsid w:val="0025029D"/>
    <w:rsid w:val="00253A35"/>
    <w:rsid w:val="0025435E"/>
    <w:rsid w:val="0025466A"/>
    <w:rsid w:val="00255F34"/>
    <w:rsid w:val="00257A09"/>
    <w:rsid w:val="00261249"/>
    <w:rsid w:val="00264457"/>
    <w:rsid w:val="00264D27"/>
    <w:rsid w:val="00265BD8"/>
    <w:rsid w:val="00266892"/>
    <w:rsid w:val="00266F6E"/>
    <w:rsid w:val="00267180"/>
    <w:rsid w:val="0027084F"/>
    <w:rsid w:val="00272AD7"/>
    <w:rsid w:val="00274D20"/>
    <w:rsid w:val="00275A0B"/>
    <w:rsid w:val="002760A7"/>
    <w:rsid w:val="002770EE"/>
    <w:rsid w:val="00282A71"/>
    <w:rsid w:val="002859D9"/>
    <w:rsid w:val="002863AE"/>
    <w:rsid w:val="002866DE"/>
    <w:rsid w:val="00286806"/>
    <w:rsid w:val="00291828"/>
    <w:rsid w:val="00292386"/>
    <w:rsid w:val="00296088"/>
    <w:rsid w:val="002A2CED"/>
    <w:rsid w:val="002A6135"/>
    <w:rsid w:val="002A763B"/>
    <w:rsid w:val="002B248C"/>
    <w:rsid w:val="002B2C7C"/>
    <w:rsid w:val="002B6074"/>
    <w:rsid w:val="002B62D6"/>
    <w:rsid w:val="002C0FEE"/>
    <w:rsid w:val="002C1BE6"/>
    <w:rsid w:val="002C1DE8"/>
    <w:rsid w:val="002C410A"/>
    <w:rsid w:val="002D1329"/>
    <w:rsid w:val="002D28DC"/>
    <w:rsid w:val="002D50EC"/>
    <w:rsid w:val="002D7F94"/>
    <w:rsid w:val="002E09A4"/>
    <w:rsid w:val="002E0C0A"/>
    <w:rsid w:val="002E17CA"/>
    <w:rsid w:val="002E39B6"/>
    <w:rsid w:val="002E3CC9"/>
    <w:rsid w:val="002E4C2B"/>
    <w:rsid w:val="002E6991"/>
    <w:rsid w:val="002F39DB"/>
    <w:rsid w:val="002F3F93"/>
    <w:rsid w:val="002F46B8"/>
    <w:rsid w:val="002F5A61"/>
    <w:rsid w:val="002F7AD7"/>
    <w:rsid w:val="002F7B8F"/>
    <w:rsid w:val="002F7D07"/>
    <w:rsid w:val="00300730"/>
    <w:rsid w:val="003008F9"/>
    <w:rsid w:val="00303AE3"/>
    <w:rsid w:val="00306706"/>
    <w:rsid w:val="003115B4"/>
    <w:rsid w:val="00312369"/>
    <w:rsid w:val="00312580"/>
    <w:rsid w:val="00312E8F"/>
    <w:rsid w:val="003146E3"/>
    <w:rsid w:val="00314DCB"/>
    <w:rsid w:val="00316344"/>
    <w:rsid w:val="003168FE"/>
    <w:rsid w:val="00317D63"/>
    <w:rsid w:val="00323E7A"/>
    <w:rsid w:val="00324386"/>
    <w:rsid w:val="00325A0A"/>
    <w:rsid w:val="00325BF3"/>
    <w:rsid w:val="00330DFF"/>
    <w:rsid w:val="00331A71"/>
    <w:rsid w:val="00331E2D"/>
    <w:rsid w:val="00331E5F"/>
    <w:rsid w:val="00332BA2"/>
    <w:rsid w:val="00335630"/>
    <w:rsid w:val="00340383"/>
    <w:rsid w:val="00343412"/>
    <w:rsid w:val="003457D3"/>
    <w:rsid w:val="00345B7C"/>
    <w:rsid w:val="00347766"/>
    <w:rsid w:val="0034780A"/>
    <w:rsid w:val="003510DD"/>
    <w:rsid w:val="003511DB"/>
    <w:rsid w:val="00351827"/>
    <w:rsid w:val="00352BCA"/>
    <w:rsid w:val="00352F7A"/>
    <w:rsid w:val="00353CBE"/>
    <w:rsid w:val="0035505B"/>
    <w:rsid w:val="00356CD6"/>
    <w:rsid w:val="003579A9"/>
    <w:rsid w:val="00360E2B"/>
    <w:rsid w:val="00363A99"/>
    <w:rsid w:val="0036409F"/>
    <w:rsid w:val="0036668E"/>
    <w:rsid w:val="0036682E"/>
    <w:rsid w:val="00366FCA"/>
    <w:rsid w:val="003671B5"/>
    <w:rsid w:val="00371154"/>
    <w:rsid w:val="00372F1A"/>
    <w:rsid w:val="0037378C"/>
    <w:rsid w:val="003738BD"/>
    <w:rsid w:val="0037479D"/>
    <w:rsid w:val="003747A4"/>
    <w:rsid w:val="00374AD1"/>
    <w:rsid w:val="00375013"/>
    <w:rsid w:val="00375B93"/>
    <w:rsid w:val="00375DF5"/>
    <w:rsid w:val="00376112"/>
    <w:rsid w:val="003766C4"/>
    <w:rsid w:val="00377056"/>
    <w:rsid w:val="00380789"/>
    <w:rsid w:val="0038362F"/>
    <w:rsid w:val="00386940"/>
    <w:rsid w:val="00386AAE"/>
    <w:rsid w:val="0039082D"/>
    <w:rsid w:val="00390C77"/>
    <w:rsid w:val="003918B4"/>
    <w:rsid w:val="0039297E"/>
    <w:rsid w:val="00392F83"/>
    <w:rsid w:val="003941CB"/>
    <w:rsid w:val="00394DFE"/>
    <w:rsid w:val="003954FF"/>
    <w:rsid w:val="00395C7F"/>
    <w:rsid w:val="00396F96"/>
    <w:rsid w:val="003A3CF4"/>
    <w:rsid w:val="003A3D6F"/>
    <w:rsid w:val="003A49E9"/>
    <w:rsid w:val="003A5500"/>
    <w:rsid w:val="003A57CC"/>
    <w:rsid w:val="003A5F57"/>
    <w:rsid w:val="003A761F"/>
    <w:rsid w:val="003A7875"/>
    <w:rsid w:val="003A7BCB"/>
    <w:rsid w:val="003B0085"/>
    <w:rsid w:val="003B348F"/>
    <w:rsid w:val="003B4FF8"/>
    <w:rsid w:val="003B50EF"/>
    <w:rsid w:val="003B6146"/>
    <w:rsid w:val="003B6ADB"/>
    <w:rsid w:val="003B6FA7"/>
    <w:rsid w:val="003B73E5"/>
    <w:rsid w:val="003C06B6"/>
    <w:rsid w:val="003C13AE"/>
    <w:rsid w:val="003C19AF"/>
    <w:rsid w:val="003C638C"/>
    <w:rsid w:val="003C6E46"/>
    <w:rsid w:val="003C7993"/>
    <w:rsid w:val="003D687F"/>
    <w:rsid w:val="003D693A"/>
    <w:rsid w:val="003D7486"/>
    <w:rsid w:val="003D74A3"/>
    <w:rsid w:val="003D7568"/>
    <w:rsid w:val="003E0660"/>
    <w:rsid w:val="003E13E1"/>
    <w:rsid w:val="003E6D68"/>
    <w:rsid w:val="003F7340"/>
    <w:rsid w:val="00403EEE"/>
    <w:rsid w:val="004071C0"/>
    <w:rsid w:val="00407A8B"/>
    <w:rsid w:val="0041031B"/>
    <w:rsid w:val="0041171C"/>
    <w:rsid w:val="00411AFE"/>
    <w:rsid w:val="004146B5"/>
    <w:rsid w:val="0041592B"/>
    <w:rsid w:val="00415B7B"/>
    <w:rsid w:val="0041682A"/>
    <w:rsid w:val="00420859"/>
    <w:rsid w:val="0042206B"/>
    <w:rsid w:val="00425013"/>
    <w:rsid w:val="00425181"/>
    <w:rsid w:val="0042759A"/>
    <w:rsid w:val="0042794A"/>
    <w:rsid w:val="00430386"/>
    <w:rsid w:val="00430486"/>
    <w:rsid w:val="00430AA3"/>
    <w:rsid w:val="00431610"/>
    <w:rsid w:val="00431C26"/>
    <w:rsid w:val="00435E8B"/>
    <w:rsid w:val="00435EFD"/>
    <w:rsid w:val="004369AA"/>
    <w:rsid w:val="0043712D"/>
    <w:rsid w:val="00441233"/>
    <w:rsid w:val="004421F8"/>
    <w:rsid w:val="0044443C"/>
    <w:rsid w:val="004448FC"/>
    <w:rsid w:val="00444D00"/>
    <w:rsid w:val="00447177"/>
    <w:rsid w:val="00450991"/>
    <w:rsid w:val="00450D6B"/>
    <w:rsid w:val="0045197B"/>
    <w:rsid w:val="004525CE"/>
    <w:rsid w:val="0045374E"/>
    <w:rsid w:val="00454107"/>
    <w:rsid w:val="00454341"/>
    <w:rsid w:val="00454E1E"/>
    <w:rsid w:val="004553A8"/>
    <w:rsid w:val="00460043"/>
    <w:rsid w:val="00462FDF"/>
    <w:rsid w:val="004639DD"/>
    <w:rsid w:val="004662B6"/>
    <w:rsid w:val="004702F9"/>
    <w:rsid w:val="00470BB9"/>
    <w:rsid w:val="00473E16"/>
    <w:rsid w:val="0047490E"/>
    <w:rsid w:val="004819B8"/>
    <w:rsid w:val="00481D1A"/>
    <w:rsid w:val="00482704"/>
    <w:rsid w:val="00484093"/>
    <w:rsid w:val="0048412A"/>
    <w:rsid w:val="00484B50"/>
    <w:rsid w:val="00485CD3"/>
    <w:rsid w:val="00487117"/>
    <w:rsid w:val="00487EBA"/>
    <w:rsid w:val="00490DAA"/>
    <w:rsid w:val="004915A6"/>
    <w:rsid w:val="004918C0"/>
    <w:rsid w:val="00491AC9"/>
    <w:rsid w:val="004954C2"/>
    <w:rsid w:val="00496817"/>
    <w:rsid w:val="004971C0"/>
    <w:rsid w:val="0049778F"/>
    <w:rsid w:val="004977BB"/>
    <w:rsid w:val="00497A26"/>
    <w:rsid w:val="004A0FF9"/>
    <w:rsid w:val="004A57B5"/>
    <w:rsid w:val="004B01F0"/>
    <w:rsid w:val="004B1638"/>
    <w:rsid w:val="004B2D3C"/>
    <w:rsid w:val="004B3FFF"/>
    <w:rsid w:val="004B5922"/>
    <w:rsid w:val="004B64F9"/>
    <w:rsid w:val="004C0B44"/>
    <w:rsid w:val="004C209F"/>
    <w:rsid w:val="004C2154"/>
    <w:rsid w:val="004C4402"/>
    <w:rsid w:val="004C510E"/>
    <w:rsid w:val="004C543D"/>
    <w:rsid w:val="004C74C0"/>
    <w:rsid w:val="004D0DA5"/>
    <w:rsid w:val="004D13A5"/>
    <w:rsid w:val="004D2690"/>
    <w:rsid w:val="004D29EB"/>
    <w:rsid w:val="004D3E43"/>
    <w:rsid w:val="004D4592"/>
    <w:rsid w:val="004D489A"/>
    <w:rsid w:val="004D580A"/>
    <w:rsid w:val="004D589C"/>
    <w:rsid w:val="004D5FDC"/>
    <w:rsid w:val="004D7093"/>
    <w:rsid w:val="004E16CD"/>
    <w:rsid w:val="004E25AE"/>
    <w:rsid w:val="004E2660"/>
    <w:rsid w:val="004E29D8"/>
    <w:rsid w:val="004E59A4"/>
    <w:rsid w:val="004E5DB0"/>
    <w:rsid w:val="004E7669"/>
    <w:rsid w:val="004E7DE4"/>
    <w:rsid w:val="004F0FBA"/>
    <w:rsid w:val="004F11E6"/>
    <w:rsid w:val="004F3FC6"/>
    <w:rsid w:val="004F51B5"/>
    <w:rsid w:val="004F7AC4"/>
    <w:rsid w:val="005009E4"/>
    <w:rsid w:val="00501111"/>
    <w:rsid w:val="0050330C"/>
    <w:rsid w:val="0050336B"/>
    <w:rsid w:val="005041E0"/>
    <w:rsid w:val="005060F2"/>
    <w:rsid w:val="00507AA2"/>
    <w:rsid w:val="00512F0B"/>
    <w:rsid w:val="00513431"/>
    <w:rsid w:val="005155F0"/>
    <w:rsid w:val="005170B6"/>
    <w:rsid w:val="005173D8"/>
    <w:rsid w:val="005210D6"/>
    <w:rsid w:val="00521A63"/>
    <w:rsid w:val="00522CA2"/>
    <w:rsid w:val="00523E9A"/>
    <w:rsid w:val="005254D2"/>
    <w:rsid w:val="00525EC6"/>
    <w:rsid w:val="00526889"/>
    <w:rsid w:val="00526B64"/>
    <w:rsid w:val="00527079"/>
    <w:rsid w:val="005272BC"/>
    <w:rsid w:val="00527D49"/>
    <w:rsid w:val="00531080"/>
    <w:rsid w:val="00537416"/>
    <w:rsid w:val="005401B3"/>
    <w:rsid w:val="005406E4"/>
    <w:rsid w:val="005412C0"/>
    <w:rsid w:val="00543A3D"/>
    <w:rsid w:val="00544C76"/>
    <w:rsid w:val="00545593"/>
    <w:rsid w:val="00546486"/>
    <w:rsid w:val="005469E1"/>
    <w:rsid w:val="00547EF8"/>
    <w:rsid w:val="0055088C"/>
    <w:rsid w:val="00553BEE"/>
    <w:rsid w:val="005541CC"/>
    <w:rsid w:val="00554234"/>
    <w:rsid w:val="00555679"/>
    <w:rsid w:val="00556D5E"/>
    <w:rsid w:val="00557012"/>
    <w:rsid w:val="005600BE"/>
    <w:rsid w:val="00560AAC"/>
    <w:rsid w:val="00560FC3"/>
    <w:rsid w:val="00561F46"/>
    <w:rsid w:val="00562920"/>
    <w:rsid w:val="0056293F"/>
    <w:rsid w:val="005648B6"/>
    <w:rsid w:val="0057144B"/>
    <w:rsid w:val="00571FBC"/>
    <w:rsid w:val="005777A7"/>
    <w:rsid w:val="00580B63"/>
    <w:rsid w:val="0058340D"/>
    <w:rsid w:val="00584FDC"/>
    <w:rsid w:val="0059085A"/>
    <w:rsid w:val="00590F4B"/>
    <w:rsid w:val="00591996"/>
    <w:rsid w:val="00592CDD"/>
    <w:rsid w:val="00593829"/>
    <w:rsid w:val="00595622"/>
    <w:rsid w:val="00596252"/>
    <w:rsid w:val="005A0477"/>
    <w:rsid w:val="005A4659"/>
    <w:rsid w:val="005A63EC"/>
    <w:rsid w:val="005A6DF1"/>
    <w:rsid w:val="005A74FA"/>
    <w:rsid w:val="005B007D"/>
    <w:rsid w:val="005B126E"/>
    <w:rsid w:val="005B24DA"/>
    <w:rsid w:val="005B259D"/>
    <w:rsid w:val="005B4A85"/>
    <w:rsid w:val="005B5EE1"/>
    <w:rsid w:val="005B6EF7"/>
    <w:rsid w:val="005B7AB6"/>
    <w:rsid w:val="005C000A"/>
    <w:rsid w:val="005C2C82"/>
    <w:rsid w:val="005C2DA6"/>
    <w:rsid w:val="005D01F5"/>
    <w:rsid w:val="005D1868"/>
    <w:rsid w:val="005D2AC5"/>
    <w:rsid w:val="005D2D11"/>
    <w:rsid w:val="005D4240"/>
    <w:rsid w:val="005E079B"/>
    <w:rsid w:val="005E0BE4"/>
    <w:rsid w:val="005E44E2"/>
    <w:rsid w:val="005E4B7D"/>
    <w:rsid w:val="005F1044"/>
    <w:rsid w:val="005F1BFD"/>
    <w:rsid w:val="005F47B7"/>
    <w:rsid w:val="005F5E70"/>
    <w:rsid w:val="005F65DE"/>
    <w:rsid w:val="00604C4C"/>
    <w:rsid w:val="0060676D"/>
    <w:rsid w:val="00606827"/>
    <w:rsid w:val="00611C0E"/>
    <w:rsid w:val="00613498"/>
    <w:rsid w:val="00617635"/>
    <w:rsid w:val="006222EA"/>
    <w:rsid w:val="00622C39"/>
    <w:rsid w:val="0062489C"/>
    <w:rsid w:val="00630618"/>
    <w:rsid w:val="00631324"/>
    <w:rsid w:val="0063331B"/>
    <w:rsid w:val="00636374"/>
    <w:rsid w:val="00637060"/>
    <w:rsid w:val="00637BE6"/>
    <w:rsid w:val="006401FD"/>
    <w:rsid w:val="00643C60"/>
    <w:rsid w:val="006440E8"/>
    <w:rsid w:val="0064732A"/>
    <w:rsid w:val="00650089"/>
    <w:rsid w:val="00653052"/>
    <w:rsid w:val="00654077"/>
    <w:rsid w:val="00662235"/>
    <w:rsid w:val="006663AE"/>
    <w:rsid w:val="006667EF"/>
    <w:rsid w:val="006672F3"/>
    <w:rsid w:val="0067026A"/>
    <w:rsid w:val="00672D87"/>
    <w:rsid w:val="00674981"/>
    <w:rsid w:val="00674AC2"/>
    <w:rsid w:val="00674BF5"/>
    <w:rsid w:val="0067574D"/>
    <w:rsid w:val="0067590E"/>
    <w:rsid w:val="00680754"/>
    <w:rsid w:val="00680C65"/>
    <w:rsid w:val="006813F0"/>
    <w:rsid w:val="00681FC3"/>
    <w:rsid w:val="006823AA"/>
    <w:rsid w:val="00683753"/>
    <w:rsid w:val="00683960"/>
    <w:rsid w:val="0068408D"/>
    <w:rsid w:val="00684931"/>
    <w:rsid w:val="00684E51"/>
    <w:rsid w:val="006859AA"/>
    <w:rsid w:val="00685D87"/>
    <w:rsid w:val="00685F78"/>
    <w:rsid w:val="00686C02"/>
    <w:rsid w:val="00687E57"/>
    <w:rsid w:val="00691D48"/>
    <w:rsid w:val="00693268"/>
    <w:rsid w:val="006932DF"/>
    <w:rsid w:val="006954AD"/>
    <w:rsid w:val="006A045A"/>
    <w:rsid w:val="006A0D86"/>
    <w:rsid w:val="006A2075"/>
    <w:rsid w:val="006A2377"/>
    <w:rsid w:val="006A29E9"/>
    <w:rsid w:val="006A31B1"/>
    <w:rsid w:val="006A52DA"/>
    <w:rsid w:val="006A6EAE"/>
    <w:rsid w:val="006A71F8"/>
    <w:rsid w:val="006A7A4E"/>
    <w:rsid w:val="006B014C"/>
    <w:rsid w:val="006B22A1"/>
    <w:rsid w:val="006B2616"/>
    <w:rsid w:val="006B26AE"/>
    <w:rsid w:val="006B28EE"/>
    <w:rsid w:val="006B35F9"/>
    <w:rsid w:val="006B3BF2"/>
    <w:rsid w:val="006B48E2"/>
    <w:rsid w:val="006B5CA3"/>
    <w:rsid w:val="006B78F1"/>
    <w:rsid w:val="006C0407"/>
    <w:rsid w:val="006C09B0"/>
    <w:rsid w:val="006C6E5F"/>
    <w:rsid w:val="006C72AF"/>
    <w:rsid w:val="006D01A8"/>
    <w:rsid w:val="006D0466"/>
    <w:rsid w:val="006D0ECA"/>
    <w:rsid w:val="006D18E1"/>
    <w:rsid w:val="006D5577"/>
    <w:rsid w:val="006D6E9C"/>
    <w:rsid w:val="006E0E4C"/>
    <w:rsid w:val="006E30BF"/>
    <w:rsid w:val="006E3E47"/>
    <w:rsid w:val="006E40AB"/>
    <w:rsid w:val="006E4BC1"/>
    <w:rsid w:val="006E5309"/>
    <w:rsid w:val="006E62DA"/>
    <w:rsid w:val="006F259D"/>
    <w:rsid w:val="006F3319"/>
    <w:rsid w:val="006F349A"/>
    <w:rsid w:val="006F3D21"/>
    <w:rsid w:val="006F5ABE"/>
    <w:rsid w:val="006F74B6"/>
    <w:rsid w:val="007001BF"/>
    <w:rsid w:val="007009A7"/>
    <w:rsid w:val="00701DF1"/>
    <w:rsid w:val="00702D5E"/>
    <w:rsid w:val="007037DD"/>
    <w:rsid w:val="0070388C"/>
    <w:rsid w:val="00704507"/>
    <w:rsid w:val="007052FB"/>
    <w:rsid w:val="0070541B"/>
    <w:rsid w:val="00710C55"/>
    <w:rsid w:val="00711605"/>
    <w:rsid w:val="007164BF"/>
    <w:rsid w:val="007176FB"/>
    <w:rsid w:val="00717E8E"/>
    <w:rsid w:val="00721901"/>
    <w:rsid w:val="00722737"/>
    <w:rsid w:val="007253B2"/>
    <w:rsid w:val="007269A5"/>
    <w:rsid w:val="007303CE"/>
    <w:rsid w:val="0073380D"/>
    <w:rsid w:val="007402DE"/>
    <w:rsid w:val="00741F56"/>
    <w:rsid w:val="00742BCB"/>
    <w:rsid w:val="0074403E"/>
    <w:rsid w:val="0074575C"/>
    <w:rsid w:val="00745DF0"/>
    <w:rsid w:val="00745F5D"/>
    <w:rsid w:val="00747223"/>
    <w:rsid w:val="007509C4"/>
    <w:rsid w:val="00751377"/>
    <w:rsid w:val="00751862"/>
    <w:rsid w:val="00755EA3"/>
    <w:rsid w:val="007600E1"/>
    <w:rsid w:val="00760635"/>
    <w:rsid w:val="00760B56"/>
    <w:rsid w:val="00760F15"/>
    <w:rsid w:val="00762DAA"/>
    <w:rsid w:val="00763CC6"/>
    <w:rsid w:val="00764B42"/>
    <w:rsid w:val="00764C04"/>
    <w:rsid w:val="007661B9"/>
    <w:rsid w:val="00767090"/>
    <w:rsid w:val="007718CE"/>
    <w:rsid w:val="007749E0"/>
    <w:rsid w:val="00777989"/>
    <w:rsid w:val="0078146D"/>
    <w:rsid w:val="007817D0"/>
    <w:rsid w:val="007819D3"/>
    <w:rsid w:val="00781E41"/>
    <w:rsid w:val="007826CE"/>
    <w:rsid w:val="007829DA"/>
    <w:rsid w:val="00783047"/>
    <w:rsid w:val="00785284"/>
    <w:rsid w:val="00785E8F"/>
    <w:rsid w:val="007864A0"/>
    <w:rsid w:val="00787889"/>
    <w:rsid w:val="00791907"/>
    <w:rsid w:val="00791EAC"/>
    <w:rsid w:val="00793616"/>
    <w:rsid w:val="00795F78"/>
    <w:rsid w:val="007A05D2"/>
    <w:rsid w:val="007A0CCF"/>
    <w:rsid w:val="007A24E1"/>
    <w:rsid w:val="007A36F5"/>
    <w:rsid w:val="007A5925"/>
    <w:rsid w:val="007A7CC8"/>
    <w:rsid w:val="007B0022"/>
    <w:rsid w:val="007B30AE"/>
    <w:rsid w:val="007B349D"/>
    <w:rsid w:val="007C0369"/>
    <w:rsid w:val="007C1321"/>
    <w:rsid w:val="007C160F"/>
    <w:rsid w:val="007C4BB8"/>
    <w:rsid w:val="007C4F18"/>
    <w:rsid w:val="007C62B3"/>
    <w:rsid w:val="007C7800"/>
    <w:rsid w:val="007C7ABA"/>
    <w:rsid w:val="007C7E9F"/>
    <w:rsid w:val="007C7FF6"/>
    <w:rsid w:val="007D0A61"/>
    <w:rsid w:val="007D21BA"/>
    <w:rsid w:val="007D3214"/>
    <w:rsid w:val="007D3DC5"/>
    <w:rsid w:val="007D4F7E"/>
    <w:rsid w:val="007D59ED"/>
    <w:rsid w:val="007D7401"/>
    <w:rsid w:val="007D7891"/>
    <w:rsid w:val="007E16F7"/>
    <w:rsid w:val="007E2104"/>
    <w:rsid w:val="007E245F"/>
    <w:rsid w:val="007E2D2A"/>
    <w:rsid w:val="007E2FE9"/>
    <w:rsid w:val="007E4E0A"/>
    <w:rsid w:val="007E5C24"/>
    <w:rsid w:val="007E702B"/>
    <w:rsid w:val="007E7709"/>
    <w:rsid w:val="007F0AC1"/>
    <w:rsid w:val="007F46C1"/>
    <w:rsid w:val="007F74AE"/>
    <w:rsid w:val="008014E8"/>
    <w:rsid w:val="008026A9"/>
    <w:rsid w:val="00803929"/>
    <w:rsid w:val="00805413"/>
    <w:rsid w:val="00805728"/>
    <w:rsid w:val="008069CC"/>
    <w:rsid w:val="00807A70"/>
    <w:rsid w:val="0081108D"/>
    <w:rsid w:val="00811548"/>
    <w:rsid w:val="008116AD"/>
    <w:rsid w:val="008118F5"/>
    <w:rsid w:val="00813C1C"/>
    <w:rsid w:val="00814E09"/>
    <w:rsid w:val="0081767A"/>
    <w:rsid w:val="0082157C"/>
    <w:rsid w:val="00821ED8"/>
    <w:rsid w:val="0082352B"/>
    <w:rsid w:val="00826A76"/>
    <w:rsid w:val="0083128E"/>
    <w:rsid w:val="008317B0"/>
    <w:rsid w:val="00832BA4"/>
    <w:rsid w:val="00833CE4"/>
    <w:rsid w:val="008350B8"/>
    <w:rsid w:val="00836838"/>
    <w:rsid w:val="00836B1A"/>
    <w:rsid w:val="00836DA5"/>
    <w:rsid w:val="00837369"/>
    <w:rsid w:val="008378FF"/>
    <w:rsid w:val="008406BE"/>
    <w:rsid w:val="0084191A"/>
    <w:rsid w:val="0084223D"/>
    <w:rsid w:val="00842F26"/>
    <w:rsid w:val="008443E3"/>
    <w:rsid w:val="00845702"/>
    <w:rsid w:val="0084630E"/>
    <w:rsid w:val="008475CD"/>
    <w:rsid w:val="008509B1"/>
    <w:rsid w:val="00852921"/>
    <w:rsid w:val="00852BE5"/>
    <w:rsid w:val="00853956"/>
    <w:rsid w:val="00853F06"/>
    <w:rsid w:val="0085434D"/>
    <w:rsid w:val="00857679"/>
    <w:rsid w:val="00860B6E"/>
    <w:rsid w:val="00865097"/>
    <w:rsid w:val="008651AD"/>
    <w:rsid w:val="00865E77"/>
    <w:rsid w:val="008663C0"/>
    <w:rsid w:val="00866BE1"/>
    <w:rsid w:val="00871061"/>
    <w:rsid w:val="008710FC"/>
    <w:rsid w:val="008714EF"/>
    <w:rsid w:val="00872810"/>
    <w:rsid w:val="00873243"/>
    <w:rsid w:val="00876D29"/>
    <w:rsid w:val="00877687"/>
    <w:rsid w:val="008808E3"/>
    <w:rsid w:val="00883844"/>
    <w:rsid w:val="00883F98"/>
    <w:rsid w:val="00884C3F"/>
    <w:rsid w:val="0088552C"/>
    <w:rsid w:val="00885D4B"/>
    <w:rsid w:val="0088671A"/>
    <w:rsid w:val="00886EC4"/>
    <w:rsid w:val="00887661"/>
    <w:rsid w:val="008876B4"/>
    <w:rsid w:val="00890BD5"/>
    <w:rsid w:val="00891661"/>
    <w:rsid w:val="00891841"/>
    <w:rsid w:val="00894124"/>
    <w:rsid w:val="00897052"/>
    <w:rsid w:val="008A170C"/>
    <w:rsid w:val="008A2F9B"/>
    <w:rsid w:val="008A6779"/>
    <w:rsid w:val="008A7DAB"/>
    <w:rsid w:val="008B03F1"/>
    <w:rsid w:val="008B1657"/>
    <w:rsid w:val="008B37C6"/>
    <w:rsid w:val="008B4237"/>
    <w:rsid w:val="008B5107"/>
    <w:rsid w:val="008B5B35"/>
    <w:rsid w:val="008B63CC"/>
    <w:rsid w:val="008B6409"/>
    <w:rsid w:val="008C43B3"/>
    <w:rsid w:val="008C4820"/>
    <w:rsid w:val="008C7CEB"/>
    <w:rsid w:val="008D1F92"/>
    <w:rsid w:val="008D34BA"/>
    <w:rsid w:val="008D378E"/>
    <w:rsid w:val="008D41CE"/>
    <w:rsid w:val="008D41D5"/>
    <w:rsid w:val="008D47C3"/>
    <w:rsid w:val="008E61E9"/>
    <w:rsid w:val="008F134D"/>
    <w:rsid w:val="008F21B6"/>
    <w:rsid w:val="008F482D"/>
    <w:rsid w:val="008F6D96"/>
    <w:rsid w:val="009022E4"/>
    <w:rsid w:val="009022EC"/>
    <w:rsid w:val="00902F9A"/>
    <w:rsid w:val="00905FE0"/>
    <w:rsid w:val="009060BA"/>
    <w:rsid w:val="00906555"/>
    <w:rsid w:val="00906D07"/>
    <w:rsid w:val="0091332A"/>
    <w:rsid w:val="00916977"/>
    <w:rsid w:val="00920917"/>
    <w:rsid w:val="009227BB"/>
    <w:rsid w:val="00924649"/>
    <w:rsid w:val="00924CB5"/>
    <w:rsid w:val="00926E00"/>
    <w:rsid w:val="0093551B"/>
    <w:rsid w:val="00935D9B"/>
    <w:rsid w:val="009361F7"/>
    <w:rsid w:val="009408BE"/>
    <w:rsid w:val="00942BBF"/>
    <w:rsid w:val="00944A77"/>
    <w:rsid w:val="00947150"/>
    <w:rsid w:val="0094729A"/>
    <w:rsid w:val="00950C86"/>
    <w:rsid w:val="00952DAF"/>
    <w:rsid w:val="009548F1"/>
    <w:rsid w:val="00954AC8"/>
    <w:rsid w:val="00956A6D"/>
    <w:rsid w:val="00957687"/>
    <w:rsid w:val="00960499"/>
    <w:rsid w:val="0096075D"/>
    <w:rsid w:val="0096264F"/>
    <w:rsid w:val="00962CB3"/>
    <w:rsid w:val="00962F1A"/>
    <w:rsid w:val="0096596D"/>
    <w:rsid w:val="00967190"/>
    <w:rsid w:val="009671EC"/>
    <w:rsid w:val="00970217"/>
    <w:rsid w:val="009707A7"/>
    <w:rsid w:val="00970E4E"/>
    <w:rsid w:val="0097268F"/>
    <w:rsid w:val="00972E5D"/>
    <w:rsid w:val="00975ABA"/>
    <w:rsid w:val="00976A3D"/>
    <w:rsid w:val="0097739D"/>
    <w:rsid w:val="00977825"/>
    <w:rsid w:val="00982B87"/>
    <w:rsid w:val="0098365C"/>
    <w:rsid w:val="00983944"/>
    <w:rsid w:val="00983C21"/>
    <w:rsid w:val="009847FB"/>
    <w:rsid w:val="00990643"/>
    <w:rsid w:val="00990C3D"/>
    <w:rsid w:val="00991995"/>
    <w:rsid w:val="009922D4"/>
    <w:rsid w:val="00992979"/>
    <w:rsid w:val="00993EF3"/>
    <w:rsid w:val="00995B3F"/>
    <w:rsid w:val="00996930"/>
    <w:rsid w:val="00997359"/>
    <w:rsid w:val="009973FB"/>
    <w:rsid w:val="0099794A"/>
    <w:rsid w:val="00997F15"/>
    <w:rsid w:val="009A0DA5"/>
    <w:rsid w:val="009B1082"/>
    <w:rsid w:val="009B275C"/>
    <w:rsid w:val="009B3F44"/>
    <w:rsid w:val="009B53EA"/>
    <w:rsid w:val="009B5CB4"/>
    <w:rsid w:val="009C0840"/>
    <w:rsid w:val="009C15C0"/>
    <w:rsid w:val="009C2313"/>
    <w:rsid w:val="009C2463"/>
    <w:rsid w:val="009C2DED"/>
    <w:rsid w:val="009C2EDC"/>
    <w:rsid w:val="009C3E38"/>
    <w:rsid w:val="009C6B5D"/>
    <w:rsid w:val="009C6DD0"/>
    <w:rsid w:val="009C77C1"/>
    <w:rsid w:val="009D16F8"/>
    <w:rsid w:val="009D3BCA"/>
    <w:rsid w:val="009D428F"/>
    <w:rsid w:val="009D47F5"/>
    <w:rsid w:val="009D5585"/>
    <w:rsid w:val="009D559F"/>
    <w:rsid w:val="009D6E54"/>
    <w:rsid w:val="009E0B72"/>
    <w:rsid w:val="009E0E2D"/>
    <w:rsid w:val="009E149A"/>
    <w:rsid w:val="009E1894"/>
    <w:rsid w:val="009E1D9F"/>
    <w:rsid w:val="009E28A3"/>
    <w:rsid w:val="009E3A1B"/>
    <w:rsid w:val="009E5383"/>
    <w:rsid w:val="009F0B04"/>
    <w:rsid w:val="009F2919"/>
    <w:rsid w:val="009F2C10"/>
    <w:rsid w:val="009F34A3"/>
    <w:rsid w:val="009F4753"/>
    <w:rsid w:val="009F4D18"/>
    <w:rsid w:val="009F6485"/>
    <w:rsid w:val="00A0069E"/>
    <w:rsid w:val="00A025B5"/>
    <w:rsid w:val="00A02EAC"/>
    <w:rsid w:val="00A038CE"/>
    <w:rsid w:val="00A03DBA"/>
    <w:rsid w:val="00A04B67"/>
    <w:rsid w:val="00A06C74"/>
    <w:rsid w:val="00A07BCF"/>
    <w:rsid w:val="00A07C20"/>
    <w:rsid w:val="00A10B41"/>
    <w:rsid w:val="00A11006"/>
    <w:rsid w:val="00A11F64"/>
    <w:rsid w:val="00A1408F"/>
    <w:rsid w:val="00A14294"/>
    <w:rsid w:val="00A14DAF"/>
    <w:rsid w:val="00A15A66"/>
    <w:rsid w:val="00A15D41"/>
    <w:rsid w:val="00A1620E"/>
    <w:rsid w:val="00A202B6"/>
    <w:rsid w:val="00A2473B"/>
    <w:rsid w:val="00A2494A"/>
    <w:rsid w:val="00A24AFF"/>
    <w:rsid w:val="00A24E29"/>
    <w:rsid w:val="00A26C43"/>
    <w:rsid w:val="00A26F9C"/>
    <w:rsid w:val="00A27C78"/>
    <w:rsid w:val="00A30EED"/>
    <w:rsid w:val="00A31D13"/>
    <w:rsid w:val="00A31D2D"/>
    <w:rsid w:val="00A35234"/>
    <w:rsid w:val="00A3592D"/>
    <w:rsid w:val="00A35F7C"/>
    <w:rsid w:val="00A36489"/>
    <w:rsid w:val="00A4101F"/>
    <w:rsid w:val="00A428A6"/>
    <w:rsid w:val="00A44F7A"/>
    <w:rsid w:val="00A45274"/>
    <w:rsid w:val="00A47402"/>
    <w:rsid w:val="00A47893"/>
    <w:rsid w:val="00A52CA9"/>
    <w:rsid w:val="00A53509"/>
    <w:rsid w:val="00A547C8"/>
    <w:rsid w:val="00A55171"/>
    <w:rsid w:val="00A554E4"/>
    <w:rsid w:val="00A61BC5"/>
    <w:rsid w:val="00A63BA0"/>
    <w:rsid w:val="00A66DDE"/>
    <w:rsid w:val="00A71C1F"/>
    <w:rsid w:val="00A71F86"/>
    <w:rsid w:val="00A73F8A"/>
    <w:rsid w:val="00A75C54"/>
    <w:rsid w:val="00A8034D"/>
    <w:rsid w:val="00A804A1"/>
    <w:rsid w:val="00A8074E"/>
    <w:rsid w:val="00A80CC2"/>
    <w:rsid w:val="00A82F19"/>
    <w:rsid w:val="00A85042"/>
    <w:rsid w:val="00A86E6E"/>
    <w:rsid w:val="00A90A37"/>
    <w:rsid w:val="00A92FBE"/>
    <w:rsid w:val="00A939CB"/>
    <w:rsid w:val="00A94FA8"/>
    <w:rsid w:val="00A95B2F"/>
    <w:rsid w:val="00A9711A"/>
    <w:rsid w:val="00AA32AB"/>
    <w:rsid w:val="00AA6F53"/>
    <w:rsid w:val="00AB2EBD"/>
    <w:rsid w:val="00AB339C"/>
    <w:rsid w:val="00AC1116"/>
    <w:rsid w:val="00AC1538"/>
    <w:rsid w:val="00AC3201"/>
    <w:rsid w:val="00AC3804"/>
    <w:rsid w:val="00AC3EE8"/>
    <w:rsid w:val="00AC4078"/>
    <w:rsid w:val="00AC6FC6"/>
    <w:rsid w:val="00AC775F"/>
    <w:rsid w:val="00AC78DB"/>
    <w:rsid w:val="00AC79AC"/>
    <w:rsid w:val="00AC7C62"/>
    <w:rsid w:val="00AD0C99"/>
    <w:rsid w:val="00AD1CBC"/>
    <w:rsid w:val="00AD253A"/>
    <w:rsid w:val="00AD35F1"/>
    <w:rsid w:val="00AD3E62"/>
    <w:rsid w:val="00AD7EA8"/>
    <w:rsid w:val="00AE09C0"/>
    <w:rsid w:val="00AE1242"/>
    <w:rsid w:val="00AE1ED9"/>
    <w:rsid w:val="00AE2528"/>
    <w:rsid w:val="00AE32A3"/>
    <w:rsid w:val="00AE4EEF"/>
    <w:rsid w:val="00AF13A4"/>
    <w:rsid w:val="00AF14E0"/>
    <w:rsid w:val="00AF1581"/>
    <w:rsid w:val="00AF315F"/>
    <w:rsid w:val="00AF4CEB"/>
    <w:rsid w:val="00AF6861"/>
    <w:rsid w:val="00AF69A2"/>
    <w:rsid w:val="00B0442B"/>
    <w:rsid w:val="00B046B4"/>
    <w:rsid w:val="00B10555"/>
    <w:rsid w:val="00B11091"/>
    <w:rsid w:val="00B12A7C"/>
    <w:rsid w:val="00B12C68"/>
    <w:rsid w:val="00B139BC"/>
    <w:rsid w:val="00B14EDF"/>
    <w:rsid w:val="00B161F0"/>
    <w:rsid w:val="00B21102"/>
    <w:rsid w:val="00B216B2"/>
    <w:rsid w:val="00B2183C"/>
    <w:rsid w:val="00B21B0A"/>
    <w:rsid w:val="00B22E3C"/>
    <w:rsid w:val="00B2373A"/>
    <w:rsid w:val="00B259EF"/>
    <w:rsid w:val="00B26140"/>
    <w:rsid w:val="00B27F94"/>
    <w:rsid w:val="00B30399"/>
    <w:rsid w:val="00B30AC9"/>
    <w:rsid w:val="00B312FB"/>
    <w:rsid w:val="00B31F71"/>
    <w:rsid w:val="00B34FD0"/>
    <w:rsid w:val="00B3628F"/>
    <w:rsid w:val="00B3794F"/>
    <w:rsid w:val="00B40204"/>
    <w:rsid w:val="00B40AAB"/>
    <w:rsid w:val="00B41C9F"/>
    <w:rsid w:val="00B44733"/>
    <w:rsid w:val="00B448F3"/>
    <w:rsid w:val="00B44DC5"/>
    <w:rsid w:val="00B456C0"/>
    <w:rsid w:val="00B45788"/>
    <w:rsid w:val="00B4599D"/>
    <w:rsid w:val="00B468C0"/>
    <w:rsid w:val="00B46999"/>
    <w:rsid w:val="00B471E7"/>
    <w:rsid w:val="00B50C0A"/>
    <w:rsid w:val="00B5169A"/>
    <w:rsid w:val="00B517B3"/>
    <w:rsid w:val="00B51E46"/>
    <w:rsid w:val="00B5230E"/>
    <w:rsid w:val="00B5399D"/>
    <w:rsid w:val="00B53BBC"/>
    <w:rsid w:val="00B5694C"/>
    <w:rsid w:val="00B56B0D"/>
    <w:rsid w:val="00B615EB"/>
    <w:rsid w:val="00B6238F"/>
    <w:rsid w:val="00B63079"/>
    <w:rsid w:val="00B67948"/>
    <w:rsid w:val="00B70C08"/>
    <w:rsid w:val="00B711FA"/>
    <w:rsid w:val="00B7271E"/>
    <w:rsid w:val="00B7363B"/>
    <w:rsid w:val="00B75532"/>
    <w:rsid w:val="00B76737"/>
    <w:rsid w:val="00B77206"/>
    <w:rsid w:val="00B77C9E"/>
    <w:rsid w:val="00B8186A"/>
    <w:rsid w:val="00B818AF"/>
    <w:rsid w:val="00B83ED8"/>
    <w:rsid w:val="00B84B08"/>
    <w:rsid w:val="00B86B9D"/>
    <w:rsid w:val="00B90559"/>
    <w:rsid w:val="00B907E5"/>
    <w:rsid w:val="00B915B0"/>
    <w:rsid w:val="00B94F70"/>
    <w:rsid w:val="00B957EA"/>
    <w:rsid w:val="00B97F77"/>
    <w:rsid w:val="00B97FCF"/>
    <w:rsid w:val="00BA08AD"/>
    <w:rsid w:val="00BA1F84"/>
    <w:rsid w:val="00BA20BB"/>
    <w:rsid w:val="00BA3709"/>
    <w:rsid w:val="00BA65C7"/>
    <w:rsid w:val="00BA7379"/>
    <w:rsid w:val="00BB0BBB"/>
    <w:rsid w:val="00BB5890"/>
    <w:rsid w:val="00BB643C"/>
    <w:rsid w:val="00BB7B2C"/>
    <w:rsid w:val="00BC0827"/>
    <w:rsid w:val="00BC1003"/>
    <w:rsid w:val="00BC1BB4"/>
    <w:rsid w:val="00BC36EE"/>
    <w:rsid w:val="00BC4925"/>
    <w:rsid w:val="00BC5AEB"/>
    <w:rsid w:val="00BD0749"/>
    <w:rsid w:val="00BD1CA2"/>
    <w:rsid w:val="00BD2478"/>
    <w:rsid w:val="00BD2A3B"/>
    <w:rsid w:val="00BD3B9A"/>
    <w:rsid w:val="00BD466C"/>
    <w:rsid w:val="00BD600D"/>
    <w:rsid w:val="00BD6F92"/>
    <w:rsid w:val="00BE1C83"/>
    <w:rsid w:val="00BE2559"/>
    <w:rsid w:val="00BE4C3F"/>
    <w:rsid w:val="00BF2D1C"/>
    <w:rsid w:val="00BF4309"/>
    <w:rsid w:val="00BF7F27"/>
    <w:rsid w:val="00C009C3"/>
    <w:rsid w:val="00C0229A"/>
    <w:rsid w:val="00C02B69"/>
    <w:rsid w:val="00C03B4C"/>
    <w:rsid w:val="00C0522F"/>
    <w:rsid w:val="00C05D3A"/>
    <w:rsid w:val="00C06791"/>
    <w:rsid w:val="00C06AA2"/>
    <w:rsid w:val="00C12853"/>
    <w:rsid w:val="00C12A5C"/>
    <w:rsid w:val="00C17D02"/>
    <w:rsid w:val="00C20776"/>
    <w:rsid w:val="00C22D0A"/>
    <w:rsid w:val="00C23AF1"/>
    <w:rsid w:val="00C2665A"/>
    <w:rsid w:val="00C27A92"/>
    <w:rsid w:val="00C30295"/>
    <w:rsid w:val="00C309B1"/>
    <w:rsid w:val="00C309BB"/>
    <w:rsid w:val="00C34683"/>
    <w:rsid w:val="00C36333"/>
    <w:rsid w:val="00C3706C"/>
    <w:rsid w:val="00C37DB3"/>
    <w:rsid w:val="00C43F31"/>
    <w:rsid w:val="00C4442E"/>
    <w:rsid w:val="00C50274"/>
    <w:rsid w:val="00C50B6A"/>
    <w:rsid w:val="00C51019"/>
    <w:rsid w:val="00C51730"/>
    <w:rsid w:val="00C56A92"/>
    <w:rsid w:val="00C60432"/>
    <w:rsid w:val="00C623BA"/>
    <w:rsid w:val="00C62B77"/>
    <w:rsid w:val="00C632A7"/>
    <w:rsid w:val="00C636AD"/>
    <w:rsid w:val="00C643B4"/>
    <w:rsid w:val="00C65FDB"/>
    <w:rsid w:val="00C66BCD"/>
    <w:rsid w:val="00C67F61"/>
    <w:rsid w:val="00C733F6"/>
    <w:rsid w:val="00C735C6"/>
    <w:rsid w:val="00C75D7D"/>
    <w:rsid w:val="00C810BC"/>
    <w:rsid w:val="00C81703"/>
    <w:rsid w:val="00C81AE9"/>
    <w:rsid w:val="00C82C2E"/>
    <w:rsid w:val="00C83F7E"/>
    <w:rsid w:val="00C8440E"/>
    <w:rsid w:val="00C858AF"/>
    <w:rsid w:val="00C85915"/>
    <w:rsid w:val="00C85C53"/>
    <w:rsid w:val="00C94534"/>
    <w:rsid w:val="00C950B5"/>
    <w:rsid w:val="00C975C6"/>
    <w:rsid w:val="00CA24D3"/>
    <w:rsid w:val="00CA3C30"/>
    <w:rsid w:val="00CA3DBC"/>
    <w:rsid w:val="00CA4387"/>
    <w:rsid w:val="00CA438F"/>
    <w:rsid w:val="00CA4B7E"/>
    <w:rsid w:val="00CA5370"/>
    <w:rsid w:val="00CA6002"/>
    <w:rsid w:val="00CA68DA"/>
    <w:rsid w:val="00CA724C"/>
    <w:rsid w:val="00CA788C"/>
    <w:rsid w:val="00CB1F8C"/>
    <w:rsid w:val="00CB2127"/>
    <w:rsid w:val="00CB281B"/>
    <w:rsid w:val="00CB5C05"/>
    <w:rsid w:val="00CC0E04"/>
    <w:rsid w:val="00CC0F0A"/>
    <w:rsid w:val="00CC3801"/>
    <w:rsid w:val="00CC3C46"/>
    <w:rsid w:val="00CC5AFA"/>
    <w:rsid w:val="00CC620B"/>
    <w:rsid w:val="00CC63BF"/>
    <w:rsid w:val="00CC7B21"/>
    <w:rsid w:val="00CD2BB9"/>
    <w:rsid w:val="00CD2CD1"/>
    <w:rsid w:val="00CD4B3A"/>
    <w:rsid w:val="00CD57DA"/>
    <w:rsid w:val="00CD5CCE"/>
    <w:rsid w:val="00CD6EDD"/>
    <w:rsid w:val="00CD723D"/>
    <w:rsid w:val="00CE23B7"/>
    <w:rsid w:val="00CE67D2"/>
    <w:rsid w:val="00CE6B16"/>
    <w:rsid w:val="00CE6C24"/>
    <w:rsid w:val="00CE6D59"/>
    <w:rsid w:val="00CE79DC"/>
    <w:rsid w:val="00CF0110"/>
    <w:rsid w:val="00CF0657"/>
    <w:rsid w:val="00CF0926"/>
    <w:rsid w:val="00CF2C2B"/>
    <w:rsid w:val="00CF4784"/>
    <w:rsid w:val="00CF52C8"/>
    <w:rsid w:val="00CF61FB"/>
    <w:rsid w:val="00CF6DFE"/>
    <w:rsid w:val="00CF7393"/>
    <w:rsid w:val="00D01EC9"/>
    <w:rsid w:val="00D03721"/>
    <w:rsid w:val="00D05811"/>
    <w:rsid w:val="00D05DAC"/>
    <w:rsid w:val="00D12FC0"/>
    <w:rsid w:val="00D149A5"/>
    <w:rsid w:val="00D16A72"/>
    <w:rsid w:val="00D24B28"/>
    <w:rsid w:val="00D25839"/>
    <w:rsid w:val="00D26D93"/>
    <w:rsid w:val="00D270BC"/>
    <w:rsid w:val="00D27206"/>
    <w:rsid w:val="00D27510"/>
    <w:rsid w:val="00D27C4C"/>
    <w:rsid w:val="00D32C42"/>
    <w:rsid w:val="00D331D1"/>
    <w:rsid w:val="00D35CB9"/>
    <w:rsid w:val="00D36FF8"/>
    <w:rsid w:val="00D3720E"/>
    <w:rsid w:val="00D37972"/>
    <w:rsid w:val="00D37C16"/>
    <w:rsid w:val="00D37C44"/>
    <w:rsid w:val="00D40BCE"/>
    <w:rsid w:val="00D40D16"/>
    <w:rsid w:val="00D41EE2"/>
    <w:rsid w:val="00D43EF6"/>
    <w:rsid w:val="00D440DE"/>
    <w:rsid w:val="00D448CE"/>
    <w:rsid w:val="00D450BB"/>
    <w:rsid w:val="00D4656A"/>
    <w:rsid w:val="00D46D9A"/>
    <w:rsid w:val="00D46FD8"/>
    <w:rsid w:val="00D47994"/>
    <w:rsid w:val="00D511D8"/>
    <w:rsid w:val="00D61CD5"/>
    <w:rsid w:val="00D6215B"/>
    <w:rsid w:val="00D62A0A"/>
    <w:rsid w:val="00D64253"/>
    <w:rsid w:val="00D64D88"/>
    <w:rsid w:val="00D6547B"/>
    <w:rsid w:val="00D67B83"/>
    <w:rsid w:val="00D71AB5"/>
    <w:rsid w:val="00D71B72"/>
    <w:rsid w:val="00D7226D"/>
    <w:rsid w:val="00D7385B"/>
    <w:rsid w:val="00D75084"/>
    <w:rsid w:val="00D75991"/>
    <w:rsid w:val="00D77778"/>
    <w:rsid w:val="00D77C3F"/>
    <w:rsid w:val="00D81625"/>
    <w:rsid w:val="00D82DE0"/>
    <w:rsid w:val="00D8374D"/>
    <w:rsid w:val="00D83E51"/>
    <w:rsid w:val="00D84EE4"/>
    <w:rsid w:val="00D85074"/>
    <w:rsid w:val="00D864A3"/>
    <w:rsid w:val="00D866DA"/>
    <w:rsid w:val="00D86985"/>
    <w:rsid w:val="00D90345"/>
    <w:rsid w:val="00D91A47"/>
    <w:rsid w:val="00D94DF8"/>
    <w:rsid w:val="00D9714D"/>
    <w:rsid w:val="00DA02A2"/>
    <w:rsid w:val="00DA1945"/>
    <w:rsid w:val="00DA1A2B"/>
    <w:rsid w:val="00DA3125"/>
    <w:rsid w:val="00DA5593"/>
    <w:rsid w:val="00DA6635"/>
    <w:rsid w:val="00DA78FD"/>
    <w:rsid w:val="00DA7D24"/>
    <w:rsid w:val="00DB0673"/>
    <w:rsid w:val="00DB14DB"/>
    <w:rsid w:val="00DB1F7A"/>
    <w:rsid w:val="00DB22CE"/>
    <w:rsid w:val="00DB3DC1"/>
    <w:rsid w:val="00DB488B"/>
    <w:rsid w:val="00DB51C1"/>
    <w:rsid w:val="00DB6CF5"/>
    <w:rsid w:val="00DC1415"/>
    <w:rsid w:val="00DC2A55"/>
    <w:rsid w:val="00DC44E3"/>
    <w:rsid w:val="00DC4ABC"/>
    <w:rsid w:val="00DC7130"/>
    <w:rsid w:val="00DC7680"/>
    <w:rsid w:val="00DD0FCD"/>
    <w:rsid w:val="00DD139B"/>
    <w:rsid w:val="00DD18B6"/>
    <w:rsid w:val="00DD2963"/>
    <w:rsid w:val="00DD2BE3"/>
    <w:rsid w:val="00DD35F4"/>
    <w:rsid w:val="00DD4662"/>
    <w:rsid w:val="00DD5627"/>
    <w:rsid w:val="00DD5C9B"/>
    <w:rsid w:val="00DD6CEB"/>
    <w:rsid w:val="00DD6F9C"/>
    <w:rsid w:val="00DE0FCA"/>
    <w:rsid w:val="00DE1020"/>
    <w:rsid w:val="00DE716B"/>
    <w:rsid w:val="00DF3A8A"/>
    <w:rsid w:val="00DF3C91"/>
    <w:rsid w:val="00E00977"/>
    <w:rsid w:val="00E02F75"/>
    <w:rsid w:val="00E0348B"/>
    <w:rsid w:val="00E05B8B"/>
    <w:rsid w:val="00E0731A"/>
    <w:rsid w:val="00E10FC9"/>
    <w:rsid w:val="00E132B6"/>
    <w:rsid w:val="00E1353C"/>
    <w:rsid w:val="00E161E2"/>
    <w:rsid w:val="00E22878"/>
    <w:rsid w:val="00E23151"/>
    <w:rsid w:val="00E25E9D"/>
    <w:rsid w:val="00E26431"/>
    <w:rsid w:val="00E2650D"/>
    <w:rsid w:val="00E304C6"/>
    <w:rsid w:val="00E3069B"/>
    <w:rsid w:val="00E3200A"/>
    <w:rsid w:val="00E3482B"/>
    <w:rsid w:val="00E3688D"/>
    <w:rsid w:val="00E36E5F"/>
    <w:rsid w:val="00E374CA"/>
    <w:rsid w:val="00E42058"/>
    <w:rsid w:val="00E43F0B"/>
    <w:rsid w:val="00E51BF8"/>
    <w:rsid w:val="00E52616"/>
    <w:rsid w:val="00E54ECD"/>
    <w:rsid w:val="00E5A088"/>
    <w:rsid w:val="00E60A43"/>
    <w:rsid w:val="00E60F7B"/>
    <w:rsid w:val="00E62331"/>
    <w:rsid w:val="00E63EEF"/>
    <w:rsid w:val="00E640A2"/>
    <w:rsid w:val="00E671A9"/>
    <w:rsid w:val="00E70A39"/>
    <w:rsid w:val="00E72421"/>
    <w:rsid w:val="00E72E02"/>
    <w:rsid w:val="00E74F5C"/>
    <w:rsid w:val="00E759A5"/>
    <w:rsid w:val="00E76DAF"/>
    <w:rsid w:val="00E77C13"/>
    <w:rsid w:val="00E80165"/>
    <w:rsid w:val="00E809AC"/>
    <w:rsid w:val="00E82BCD"/>
    <w:rsid w:val="00E83A40"/>
    <w:rsid w:val="00E858FF"/>
    <w:rsid w:val="00E85A8F"/>
    <w:rsid w:val="00E87EAB"/>
    <w:rsid w:val="00E90CD1"/>
    <w:rsid w:val="00E936EB"/>
    <w:rsid w:val="00E960DF"/>
    <w:rsid w:val="00EA1C54"/>
    <w:rsid w:val="00EA4C4E"/>
    <w:rsid w:val="00EA6A98"/>
    <w:rsid w:val="00EB17AE"/>
    <w:rsid w:val="00EB2174"/>
    <w:rsid w:val="00EB2250"/>
    <w:rsid w:val="00EB2827"/>
    <w:rsid w:val="00EB472A"/>
    <w:rsid w:val="00EB7CDE"/>
    <w:rsid w:val="00EB7F8E"/>
    <w:rsid w:val="00EC0D04"/>
    <w:rsid w:val="00EC2E76"/>
    <w:rsid w:val="00EC4BE4"/>
    <w:rsid w:val="00EC580A"/>
    <w:rsid w:val="00EC7EDF"/>
    <w:rsid w:val="00ED0DEA"/>
    <w:rsid w:val="00ED1DBE"/>
    <w:rsid w:val="00ED31AA"/>
    <w:rsid w:val="00EE0355"/>
    <w:rsid w:val="00EE1401"/>
    <w:rsid w:val="00EE2BFA"/>
    <w:rsid w:val="00EE33AF"/>
    <w:rsid w:val="00EE4B40"/>
    <w:rsid w:val="00EE6ABD"/>
    <w:rsid w:val="00EE7067"/>
    <w:rsid w:val="00EF105C"/>
    <w:rsid w:val="00EF1F6D"/>
    <w:rsid w:val="00EF4BBA"/>
    <w:rsid w:val="00EF4CC8"/>
    <w:rsid w:val="00EF5238"/>
    <w:rsid w:val="00EF614A"/>
    <w:rsid w:val="00EF6A03"/>
    <w:rsid w:val="00EF74FC"/>
    <w:rsid w:val="00F030B9"/>
    <w:rsid w:val="00F038D6"/>
    <w:rsid w:val="00F046D1"/>
    <w:rsid w:val="00F169D6"/>
    <w:rsid w:val="00F200DC"/>
    <w:rsid w:val="00F20233"/>
    <w:rsid w:val="00F21047"/>
    <w:rsid w:val="00F23293"/>
    <w:rsid w:val="00F23475"/>
    <w:rsid w:val="00F23738"/>
    <w:rsid w:val="00F25B1C"/>
    <w:rsid w:val="00F25E5E"/>
    <w:rsid w:val="00F27069"/>
    <w:rsid w:val="00F302C9"/>
    <w:rsid w:val="00F30E8F"/>
    <w:rsid w:val="00F337CD"/>
    <w:rsid w:val="00F34254"/>
    <w:rsid w:val="00F36625"/>
    <w:rsid w:val="00F3686F"/>
    <w:rsid w:val="00F37875"/>
    <w:rsid w:val="00F4001F"/>
    <w:rsid w:val="00F42445"/>
    <w:rsid w:val="00F42460"/>
    <w:rsid w:val="00F42466"/>
    <w:rsid w:val="00F4377D"/>
    <w:rsid w:val="00F44FAF"/>
    <w:rsid w:val="00F50D16"/>
    <w:rsid w:val="00F519F6"/>
    <w:rsid w:val="00F52853"/>
    <w:rsid w:val="00F54226"/>
    <w:rsid w:val="00F5754B"/>
    <w:rsid w:val="00F64B6B"/>
    <w:rsid w:val="00F65A1A"/>
    <w:rsid w:val="00F65FA2"/>
    <w:rsid w:val="00F70C8C"/>
    <w:rsid w:val="00F718A8"/>
    <w:rsid w:val="00F7362A"/>
    <w:rsid w:val="00F7373F"/>
    <w:rsid w:val="00F764EF"/>
    <w:rsid w:val="00F7746A"/>
    <w:rsid w:val="00F8034F"/>
    <w:rsid w:val="00F82D91"/>
    <w:rsid w:val="00F84D39"/>
    <w:rsid w:val="00F84F72"/>
    <w:rsid w:val="00F8598E"/>
    <w:rsid w:val="00F8636D"/>
    <w:rsid w:val="00F9073F"/>
    <w:rsid w:val="00F916FC"/>
    <w:rsid w:val="00F928D4"/>
    <w:rsid w:val="00F94C0F"/>
    <w:rsid w:val="00F94D2D"/>
    <w:rsid w:val="00F94E55"/>
    <w:rsid w:val="00FA0F76"/>
    <w:rsid w:val="00FA4CCA"/>
    <w:rsid w:val="00FA734D"/>
    <w:rsid w:val="00FA778F"/>
    <w:rsid w:val="00FB0FE7"/>
    <w:rsid w:val="00FB139C"/>
    <w:rsid w:val="00FB218E"/>
    <w:rsid w:val="00FB4A86"/>
    <w:rsid w:val="00FB6B85"/>
    <w:rsid w:val="00FB79E7"/>
    <w:rsid w:val="00FC22D2"/>
    <w:rsid w:val="00FC52DA"/>
    <w:rsid w:val="00FC5831"/>
    <w:rsid w:val="00FC58EA"/>
    <w:rsid w:val="00FC7345"/>
    <w:rsid w:val="00FC7C25"/>
    <w:rsid w:val="00FD0172"/>
    <w:rsid w:val="00FD1503"/>
    <w:rsid w:val="00FD1AA6"/>
    <w:rsid w:val="00FD1FBD"/>
    <w:rsid w:val="00FD220D"/>
    <w:rsid w:val="00FD67D9"/>
    <w:rsid w:val="00FE0139"/>
    <w:rsid w:val="00FE0AB2"/>
    <w:rsid w:val="00FE0C6A"/>
    <w:rsid w:val="00FE0E46"/>
    <w:rsid w:val="00FE3395"/>
    <w:rsid w:val="00FE3C32"/>
    <w:rsid w:val="00FE5CC1"/>
    <w:rsid w:val="00FF22B6"/>
    <w:rsid w:val="00FF2475"/>
    <w:rsid w:val="00FF3E54"/>
    <w:rsid w:val="0393EAE4"/>
    <w:rsid w:val="041DF7B4"/>
    <w:rsid w:val="04B5DA49"/>
    <w:rsid w:val="06CB26FF"/>
    <w:rsid w:val="07C5EE5B"/>
    <w:rsid w:val="081B1005"/>
    <w:rsid w:val="084052D2"/>
    <w:rsid w:val="0AE3C29D"/>
    <w:rsid w:val="0BB4CB27"/>
    <w:rsid w:val="0ECFDFF0"/>
    <w:rsid w:val="11285D2D"/>
    <w:rsid w:val="1346ABC5"/>
    <w:rsid w:val="13684F44"/>
    <w:rsid w:val="1396E3A1"/>
    <w:rsid w:val="1428D2B4"/>
    <w:rsid w:val="15FCFD40"/>
    <w:rsid w:val="161AB829"/>
    <w:rsid w:val="1A996F39"/>
    <w:rsid w:val="1ADDB7C3"/>
    <w:rsid w:val="1B28EA30"/>
    <w:rsid w:val="2068467E"/>
    <w:rsid w:val="279BBD5B"/>
    <w:rsid w:val="283CDA5D"/>
    <w:rsid w:val="288139D4"/>
    <w:rsid w:val="2A9ED8B7"/>
    <w:rsid w:val="2B6D260C"/>
    <w:rsid w:val="2DBAD1F7"/>
    <w:rsid w:val="2FE56D3B"/>
    <w:rsid w:val="2FF5DEC4"/>
    <w:rsid w:val="31A74AB2"/>
    <w:rsid w:val="32D650A6"/>
    <w:rsid w:val="32FEEC5A"/>
    <w:rsid w:val="34EE2E0D"/>
    <w:rsid w:val="35149FCA"/>
    <w:rsid w:val="356841DA"/>
    <w:rsid w:val="36798CE5"/>
    <w:rsid w:val="37E68543"/>
    <w:rsid w:val="3ADBD3E0"/>
    <w:rsid w:val="3B3DBB6F"/>
    <w:rsid w:val="3C57F01F"/>
    <w:rsid w:val="406C8957"/>
    <w:rsid w:val="42C3B8DF"/>
    <w:rsid w:val="454D894F"/>
    <w:rsid w:val="463641DD"/>
    <w:rsid w:val="46731B86"/>
    <w:rsid w:val="46B5BDC5"/>
    <w:rsid w:val="46DA5C7A"/>
    <w:rsid w:val="49AEF35D"/>
    <w:rsid w:val="4A192D19"/>
    <w:rsid w:val="4BD5E08C"/>
    <w:rsid w:val="4DAB6057"/>
    <w:rsid w:val="4E77CB37"/>
    <w:rsid w:val="51276090"/>
    <w:rsid w:val="531EF25D"/>
    <w:rsid w:val="537ADD5F"/>
    <w:rsid w:val="5506DFC1"/>
    <w:rsid w:val="551EA386"/>
    <w:rsid w:val="5A6CF2BF"/>
    <w:rsid w:val="5BE2222C"/>
    <w:rsid w:val="5CD453E2"/>
    <w:rsid w:val="5DB964C5"/>
    <w:rsid w:val="5E2DE9E7"/>
    <w:rsid w:val="62481564"/>
    <w:rsid w:val="626CED49"/>
    <w:rsid w:val="627D90A3"/>
    <w:rsid w:val="62C39388"/>
    <w:rsid w:val="63BE9F5E"/>
    <w:rsid w:val="63EC3458"/>
    <w:rsid w:val="6475C2B7"/>
    <w:rsid w:val="67949D8E"/>
    <w:rsid w:val="67C48D75"/>
    <w:rsid w:val="6A4B0453"/>
    <w:rsid w:val="6D7FBE38"/>
    <w:rsid w:val="6DD64725"/>
    <w:rsid w:val="6DFE1AA3"/>
    <w:rsid w:val="70FFD43E"/>
    <w:rsid w:val="7144CB2D"/>
    <w:rsid w:val="71B62BC0"/>
    <w:rsid w:val="72850CF3"/>
    <w:rsid w:val="72C8A221"/>
    <w:rsid w:val="72C93999"/>
    <w:rsid w:val="74A14A15"/>
    <w:rsid w:val="751DD6D6"/>
    <w:rsid w:val="767813D7"/>
    <w:rsid w:val="7821AAD2"/>
    <w:rsid w:val="7A254657"/>
    <w:rsid w:val="7A528DFB"/>
    <w:rsid w:val="7CA3A526"/>
    <w:rsid w:val="7EB8F1DC"/>
    <w:rsid w:val="7ED3A2FA"/>
    <w:rsid w:val="7EE84D3E"/>
    <w:rsid w:val="7F9663D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6C76E"/>
  <w15:docId w15:val="{94295568-EC53-46A5-97EC-E68A8B58D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677F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0677FC"/>
    <w:rPr>
      <w:color w:val="0000FF"/>
      <w:u w:val="single"/>
    </w:rPr>
  </w:style>
  <w:style w:type="paragraph" w:customStyle="1" w:styleId="naisf">
    <w:name w:val="naisf"/>
    <w:basedOn w:val="Normal"/>
    <w:rsid w:val="00956A6D"/>
    <w:pPr>
      <w:spacing w:before="68" w:after="68" w:line="240" w:lineRule="auto"/>
      <w:ind w:firstLine="340"/>
      <w:jc w:val="both"/>
    </w:pPr>
    <w:rPr>
      <w:rFonts w:ascii="Times New Roman" w:eastAsia="SimSun" w:hAnsi="Times New Roman" w:cs="Times New Roman"/>
      <w:sz w:val="24"/>
      <w:szCs w:val="24"/>
      <w:lang w:eastAsia="zh-CN"/>
    </w:rPr>
  </w:style>
  <w:style w:type="paragraph" w:styleId="FootnoteText">
    <w:name w:val="footnote text"/>
    <w:basedOn w:val="Normal"/>
    <w:link w:val="FootnoteTextChar"/>
    <w:uiPriority w:val="99"/>
    <w:semiHidden/>
    <w:rsid w:val="00956A6D"/>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956A6D"/>
    <w:rPr>
      <w:rFonts w:ascii="Times New Roman" w:eastAsia="Times New Roman" w:hAnsi="Times New Roman" w:cs="Times New Roman"/>
      <w:sz w:val="20"/>
      <w:szCs w:val="20"/>
      <w:lang w:val="en-GB"/>
    </w:rPr>
  </w:style>
  <w:style w:type="character" w:styleId="FootnoteReference">
    <w:name w:val="footnote reference"/>
    <w:uiPriority w:val="99"/>
    <w:semiHidden/>
    <w:rsid w:val="00956A6D"/>
    <w:rPr>
      <w:vertAlign w:val="superscript"/>
    </w:rPr>
  </w:style>
  <w:style w:type="character" w:styleId="Strong">
    <w:name w:val="Strong"/>
    <w:basedOn w:val="DefaultParagraphFont"/>
    <w:uiPriority w:val="22"/>
    <w:qFormat/>
    <w:rsid w:val="00F7746A"/>
    <w:rPr>
      <w:b/>
      <w:bCs/>
    </w:rPr>
  </w:style>
  <w:style w:type="paragraph" w:styleId="Header">
    <w:name w:val="header"/>
    <w:basedOn w:val="Normal"/>
    <w:link w:val="HeaderChar"/>
    <w:uiPriority w:val="99"/>
    <w:rsid w:val="0042206B"/>
    <w:pPr>
      <w:tabs>
        <w:tab w:val="center" w:pos="4153"/>
        <w:tab w:val="right" w:pos="8306"/>
      </w:tabs>
      <w:spacing w:after="0" w:line="240" w:lineRule="auto"/>
    </w:pPr>
    <w:rPr>
      <w:rFonts w:ascii="Times New Roman" w:eastAsia="Times New Roman" w:hAnsi="Times New Roman" w:cs="Times New Roman"/>
      <w:sz w:val="24"/>
      <w:szCs w:val="24"/>
      <w:lang w:eastAsia="lv-LV"/>
    </w:rPr>
  </w:style>
  <w:style w:type="character" w:customStyle="1" w:styleId="HeaderChar">
    <w:name w:val="Header Char"/>
    <w:basedOn w:val="DefaultParagraphFont"/>
    <w:link w:val="Header"/>
    <w:uiPriority w:val="99"/>
    <w:rsid w:val="0042206B"/>
    <w:rPr>
      <w:rFonts w:ascii="Times New Roman" w:eastAsia="Times New Roman" w:hAnsi="Times New Roman" w:cs="Times New Roman"/>
      <w:sz w:val="24"/>
      <w:szCs w:val="24"/>
      <w:lang w:eastAsia="lv-LV"/>
    </w:rPr>
  </w:style>
  <w:style w:type="paragraph" w:styleId="ListParagraph">
    <w:name w:val="List Paragraph"/>
    <w:aliases w:val="2,Dot pt,F5 List Paragraph,List Paragraph Char Char Char,Indicator Text,Numbered Para 1,Bullet 1,Bullet Points,List Paragraph2,MAIN CONTENT,Normal numbered,List Paragraph1,Colorful List - Accent 11,Issue Action POC,3,POCG Table Text"/>
    <w:basedOn w:val="Normal"/>
    <w:link w:val="ListParagraphChar"/>
    <w:uiPriority w:val="34"/>
    <w:qFormat/>
    <w:rsid w:val="004F11E6"/>
    <w:pPr>
      <w:ind w:left="720"/>
      <w:contextualSpacing/>
    </w:pPr>
  </w:style>
  <w:style w:type="paragraph" w:styleId="Footer">
    <w:name w:val="footer"/>
    <w:basedOn w:val="Normal"/>
    <w:link w:val="FooterChar"/>
    <w:uiPriority w:val="99"/>
    <w:unhideWhenUsed/>
    <w:rsid w:val="00CA5370"/>
    <w:pPr>
      <w:tabs>
        <w:tab w:val="center" w:pos="4153"/>
        <w:tab w:val="right" w:pos="8306"/>
      </w:tabs>
      <w:spacing w:after="0" w:line="240" w:lineRule="auto"/>
    </w:pPr>
  </w:style>
  <w:style w:type="character" w:customStyle="1" w:styleId="FooterChar">
    <w:name w:val="Footer Char"/>
    <w:basedOn w:val="DefaultParagraphFont"/>
    <w:link w:val="Footer"/>
    <w:uiPriority w:val="99"/>
    <w:rsid w:val="00CA5370"/>
  </w:style>
  <w:style w:type="paragraph" w:styleId="BalloonText">
    <w:name w:val="Balloon Text"/>
    <w:basedOn w:val="Normal"/>
    <w:link w:val="BalloonTextChar"/>
    <w:uiPriority w:val="99"/>
    <w:semiHidden/>
    <w:unhideWhenUsed/>
    <w:rsid w:val="00E228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2878"/>
    <w:rPr>
      <w:rFonts w:ascii="Segoe UI" w:hAnsi="Segoe UI" w:cs="Segoe UI"/>
      <w:sz w:val="18"/>
      <w:szCs w:val="18"/>
    </w:rPr>
  </w:style>
  <w:style w:type="character" w:styleId="CommentReference">
    <w:name w:val="annotation reference"/>
    <w:basedOn w:val="DefaultParagraphFont"/>
    <w:uiPriority w:val="99"/>
    <w:semiHidden/>
    <w:unhideWhenUsed/>
    <w:rsid w:val="00837369"/>
    <w:rPr>
      <w:sz w:val="16"/>
      <w:szCs w:val="16"/>
    </w:rPr>
  </w:style>
  <w:style w:type="paragraph" w:styleId="CommentText">
    <w:name w:val="annotation text"/>
    <w:basedOn w:val="Normal"/>
    <w:link w:val="CommentTextChar"/>
    <w:uiPriority w:val="99"/>
    <w:unhideWhenUsed/>
    <w:rsid w:val="00837369"/>
    <w:pPr>
      <w:spacing w:line="240" w:lineRule="auto"/>
    </w:pPr>
    <w:rPr>
      <w:sz w:val="20"/>
      <w:szCs w:val="20"/>
    </w:rPr>
  </w:style>
  <w:style w:type="character" w:customStyle="1" w:styleId="CommentTextChar">
    <w:name w:val="Comment Text Char"/>
    <w:basedOn w:val="DefaultParagraphFont"/>
    <w:link w:val="CommentText"/>
    <w:uiPriority w:val="99"/>
    <w:rsid w:val="00837369"/>
    <w:rPr>
      <w:sz w:val="20"/>
      <w:szCs w:val="20"/>
    </w:rPr>
  </w:style>
  <w:style w:type="paragraph" w:styleId="CommentSubject">
    <w:name w:val="annotation subject"/>
    <w:basedOn w:val="CommentText"/>
    <w:next w:val="CommentText"/>
    <w:link w:val="CommentSubjectChar"/>
    <w:uiPriority w:val="99"/>
    <w:semiHidden/>
    <w:unhideWhenUsed/>
    <w:rsid w:val="00837369"/>
    <w:rPr>
      <w:b/>
      <w:bCs/>
    </w:rPr>
  </w:style>
  <w:style w:type="character" w:customStyle="1" w:styleId="CommentSubjectChar">
    <w:name w:val="Comment Subject Char"/>
    <w:basedOn w:val="CommentTextChar"/>
    <w:link w:val="CommentSubject"/>
    <w:uiPriority w:val="99"/>
    <w:semiHidden/>
    <w:rsid w:val="00837369"/>
    <w:rPr>
      <w:b/>
      <w:bCs/>
      <w:sz w:val="20"/>
      <w:szCs w:val="20"/>
    </w:rPr>
  </w:style>
  <w:style w:type="table" w:styleId="TableGrid">
    <w:name w:val="Table Grid"/>
    <w:basedOn w:val="TableNormal"/>
    <w:uiPriority w:val="39"/>
    <w:rsid w:val="007009A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My style"/>
    <w:link w:val="NoSpacingChar"/>
    <w:uiPriority w:val="1"/>
    <w:qFormat/>
    <w:rsid w:val="001F1800"/>
    <w:pPr>
      <w:spacing w:after="0" w:line="240" w:lineRule="auto"/>
    </w:pPr>
  </w:style>
  <w:style w:type="character" w:customStyle="1" w:styleId="NoSpacingChar">
    <w:name w:val="No Spacing Char"/>
    <w:aliases w:val="My style Char"/>
    <w:basedOn w:val="DefaultParagraphFont"/>
    <w:link w:val="NoSpacing"/>
    <w:uiPriority w:val="1"/>
    <w:locked/>
    <w:rsid w:val="001D0150"/>
  </w:style>
  <w:style w:type="character" w:customStyle="1" w:styleId="ListParagraphChar">
    <w:name w:val="List Paragraph Char"/>
    <w:aliases w:val="2 Char,Dot pt Char,F5 List Paragraph Char,List Paragraph Char Char Char Char,Indicator Text Char,Numbered Para 1 Char,Bullet 1 Char,Bullet Points Char,List Paragraph2 Char,MAIN CONTENT Char,Normal numbered Char,List Paragraph1 Char"/>
    <w:basedOn w:val="DefaultParagraphFont"/>
    <w:link w:val="ListParagraph"/>
    <w:uiPriority w:val="34"/>
    <w:qFormat/>
    <w:locked/>
    <w:rsid w:val="00F23293"/>
  </w:style>
  <w:style w:type="paragraph" w:customStyle="1" w:styleId="Default">
    <w:name w:val="Default"/>
    <w:rsid w:val="00A038CE"/>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97268F"/>
    <w:pPr>
      <w:spacing w:after="0" w:line="240" w:lineRule="auto"/>
    </w:pPr>
  </w:style>
  <w:style w:type="character" w:customStyle="1" w:styleId="UnresolvedMention1">
    <w:name w:val="Unresolved Mention1"/>
    <w:basedOn w:val="DefaultParagraphFont"/>
    <w:uiPriority w:val="99"/>
    <w:semiHidden/>
    <w:unhideWhenUsed/>
    <w:rsid w:val="00611C0E"/>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286806"/>
    <w:rPr>
      <w:color w:val="605E5C"/>
      <w:shd w:val="clear" w:color="auto" w:fill="E1DFDD"/>
    </w:rPr>
  </w:style>
  <w:style w:type="character" w:customStyle="1" w:styleId="mark2y2gl5x5q">
    <w:name w:val="mark2y2gl5x5q"/>
    <w:basedOn w:val="DefaultParagraphFont"/>
    <w:rsid w:val="001F3CA5"/>
  </w:style>
  <w:style w:type="character" w:customStyle="1" w:styleId="xcontentpasted1">
    <w:name w:val="x_contentpasted1"/>
    <w:basedOn w:val="DefaultParagraphFont"/>
    <w:rsid w:val="001F3CA5"/>
  </w:style>
  <w:style w:type="paragraph" w:customStyle="1" w:styleId="xxmsonormal">
    <w:name w:val="x_x_msonormal"/>
    <w:basedOn w:val="Normal"/>
    <w:rsid w:val="001F3CA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D27206"/>
    <w:rPr>
      <w:i/>
      <w:iCs/>
    </w:rPr>
  </w:style>
  <w:style w:type="paragraph" w:customStyle="1" w:styleId="paragraph">
    <w:name w:val="paragraph"/>
    <w:basedOn w:val="Normal"/>
    <w:rsid w:val="004954C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3770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779734">
      <w:bodyDiv w:val="1"/>
      <w:marLeft w:val="0"/>
      <w:marRight w:val="0"/>
      <w:marTop w:val="0"/>
      <w:marBottom w:val="0"/>
      <w:divBdr>
        <w:top w:val="none" w:sz="0" w:space="0" w:color="auto"/>
        <w:left w:val="none" w:sz="0" w:space="0" w:color="auto"/>
        <w:bottom w:val="none" w:sz="0" w:space="0" w:color="auto"/>
        <w:right w:val="none" w:sz="0" w:space="0" w:color="auto"/>
      </w:divBdr>
      <w:divsChild>
        <w:div w:id="152717619">
          <w:marLeft w:val="0"/>
          <w:marRight w:val="0"/>
          <w:marTop w:val="0"/>
          <w:marBottom w:val="0"/>
          <w:divBdr>
            <w:top w:val="none" w:sz="0" w:space="0" w:color="auto"/>
            <w:left w:val="none" w:sz="0" w:space="0" w:color="auto"/>
            <w:bottom w:val="none" w:sz="0" w:space="0" w:color="auto"/>
            <w:right w:val="none" w:sz="0" w:space="0" w:color="auto"/>
          </w:divBdr>
        </w:div>
        <w:div w:id="1020207052">
          <w:marLeft w:val="0"/>
          <w:marRight w:val="0"/>
          <w:marTop w:val="0"/>
          <w:marBottom w:val="0"/>
          <w:divBdr>
            <w:top w:val="none" w:sz="0" w:space="0" w:color="auto"/>
            <w:left w:val="none" w:sz="0" w:space="0" w:color="auto"/>
            <w:bottom w:val="none" w:sz="0" w:space="0" w:color="auto"/>
            <w:right w:val="none" w:sz="0" w:space="0" w:color="auto"/>
          </w:divBdr>
        </w:div>
        <w:div w:id="1912813622">
          <w:marLeft w:val="0"/>
          <w:marRight w:val="0"/>
          <w:marTop w:val="0"/>
          <w:marBottom w:val="0"/>
          <w:divBdr>
            <w:top w:val="none" w:sz="0" w:space="0" w:color="auto"/>
            <w:left w:val="none" w:sz="0" w:space="0" w:color="auto"/>
            <w:bottom w:val="none" w:sz="0" w:space="0" w:color="auto"/>
            <w:right w:val="none" w:sz="0" w:space="0" w:color="auto"/>
          </w:divBdr>
        </w:div>
      </w:divsChild>
    </w:div>
    <w:div w:id="309360136">
      <w:bodyDiv w:val="1"/>
      <w:marLeft w:val="0"/>
      <w:marRight w:val="0"/>
      <w:marTop w:val="0"/>
      <w:marBottom w:val="0"/>
      <w:divBdr>
        <w:top w:val="none" w:sz="0" w:space="0" w:color="auto"/>
        <w:left w:val="none" w:sz="0" w:space="0" w:color="auto"/>
        <w:bottom w:val="none" w:sz="0" w:space="0" w:color="auto"/>
        <w:right w:val="none" w:sz="0" w:space="0" w:color="auto"/>
      </w:divBdr>
    </w:div>
    <w:div w:id="321978775">
      <w:bodyDiv w:val="1"/>
      <w:marLeft w:val="0"/>
      <w:marRight w:val="0"/>
      <w:marTop w:val="0"/>
      <w:marBottom w:val="0"/>
      <w:divBdr>
        <w:top w:val="none" w:sz="0" w:space="0" w:color="auto"/>
        <w:left w:val="none" w:sz="0" w:space="0" w:color="auto"/>
        <w:bottom w:val="none" w:sz="0" w:space="0" w:color="auto"/>
        <w:right w:val="none" w:sz="0" w:space="0" w:color="auto"/>
      </w:divBdr>
    </w:div>
    <w:div w:id="330179507">
      <w:bodyDiv w:val="1"/>
      <w:marLeft w:val="0"/>
      <w:marRight w:val="0"/>
      <w:marTop w:val="0"/>
      <w:marBottom w:val="0"/>
      <w:divBdr>
        <w:top w:val="none" w:sz="0" w:space="0" w:color="auto"/>
        <w:left w:val="none" w:sz="0" w:space="0" w:color="auto"/>
        <w:bottom w:val="none" w:sz="0" w:space="0" w:color="auto"/>
        <w:right w:val="none" w:sz="0" w:space="0" w:color="auto"/>
      </w:divBdr>
    </w:div>
    <w:div w:id="479808472">
      <w:bodyDiv w:val="1"/>
      <w:marLeft w:val="0"/>
      <w:marRight w:val="0"/>
      <w:marTop w:val="0"/>
      <w:marBottom w:val="0"/>
      <w:divBdr>
        <w:top w:val="none" w:sz="0" w:space="0" w:color="auto"/>
        <w:left w:val="none" w:sz="0" w:space="0" w:color="auto"/>
        <w:bottom w:val="none" w:sz="0" w:space="0" w:color="auto"/>
        <w:right w:val="none" w:sz="0" w:space="0" w:color="auto"/>
      </w:divBdr>
    </w:div>
    <w:div w:id="554321876">
      <w:bodyDiv w:val="1"/>
      <w:marLeft w:val="0"/>
      <w:marRight w:val="0"/>
      <w:marTop w:val="0"/>
      <w:marBottom w:val="0"/>
      <w:divBdr>
        <w:top w:val="none" w:sz="0" w:space="0" w:color="auto"/>
        <w:left w:val="none" w:sz="0" w:space="0" w:color="auto"/>
        <w:bottom w:val="none" w:sz="0" w:space="0" w:color="auto"/>
        <w:right w:val="none" w:sz="0" w:space="0" w:color="auto"/>
      </w:divBdr>
    </w:div>
    <w:div w:id="578901841">
      <w:bodyDiv w:val="1"/>
      <w:marLeft w:val="0"/>
      <w:marRight w:val="0"/>
      <w:marTop w:val="0"/>
      <w:marBottom w:val="0"/>
      <w:divBdr>
        <w:top w:val="none" w:sz="0" w:space="0" w:color="auto"/>
        <w:left w:val="none" w:sz="0" w:space="0" w:color="auto"/>
        <w:bottom w:val="none" w:sz="0" w:space="0" w:color="auto"/>
        <w:right w:val="none" w:sz="0" w:space="0" w:color="auto"/>
      </w:divBdr>
    </w:div>
    <w:div w:id="638725791">
      <w:bodyDiv w:val="1"/>
      <w:marLeft w:val="0"/>
      <w:marRight w:val="0"/>
      <w:marTop w:val="0"/>
      <w:marBottom w:val="0"/>
      <w:divBdr>
        <w:top w:val="none" w:sz="0" w:space="0" w:color="auto"/>
        <w:left w:val="none" w:sz="0" w:space="0" w:color="auto"/>
        <w:bottom w:val="none" w:sz="0" w:space="0" w:color="auto"/>
        <w:right w:val="none" w:sz="0" w:space="0" w:color="auto"/>
      </w:divBdr>
    </w:div>
    <w:div w:id="661272799">
      <w:bodyDiv w:val="1"/>
      <w:marLeft w:val="0"/>
      <w:marRight w:val="0"/>
      <w:marTop w:val="0"/>
      <w:marBottom w:val="0"/>
      <w:divBdr>
        <w:top w:val="none" w:sz="0" w:space="0" w:color="auto"/>
        <w:left w:val="none" w:sz="0" w:space="0" w:color="auto"/>
        <w:bottom w:val="none" w:sz="0" w:space="0" w:color="auto"/>
        <w:right w:val="none" w:sz="0" w:space="0" w:color="auto"/>
      </w:divBdr>
    </w:div>
    <w:div w:id="977299040">
      <w:bodyDiv w:val="1"/>
      <w:marLeft w:val="0"/>
      <w:marRight w:val="0"/>
      <w:marTop w:val="0"/>
      <w:marBottom w:val="0"/>
      <w:divBdr>
        <w:top w:val="none" w:sz="0" w:space="0" w:color="auto"/>
        <w:left w:val="none" w:sz="0" w:space="0" w:color="auto"/>
        <w:bottom w:val="none" w:sz="0" w:space="0" w:color="auto"/>
        <w:right w:val="none" w:sz="0" w:space="0" w:color="auto"/>
      </w:divBdr>
      <w:divsChild>
        <w:div w:id="1186014731">
          <w:marLeft w:val="0"/>
          <w:marRight w:val="0"/>
          <w:marTop w:val="0"/>
          <w:marBottom w:val="0"/>
          <w:divBdr>
            <w:top w:val="none" w:sz="0" w:space="0" w:color="auto"/>
            <w:left w:val="none" w:sz="0" w:space="0" w:color="auto"/>
            <w:bottom w:val="none" w:sz="0" w:space="0" w:color="auto"/>
            <w:right w:val="none" w:sz="0" w:space="0" w:color="auto"/>
          </w:divBdr>
        </w:div>
        <w:div w:id="76488611">
          <w:marLeft w:val="0"/>
          <w:marRight w:val="0"/>
          <w:marTop w:val="0"/>
          <w:marBottom w:val="0"/>
          <w:divBdr>
            <w:top w:val="none" w:sz="0" w:space="0" w:color="auto"/>
            <w:left w:val="none" w:sz="0" w:space="0" w:color="auto"/>
            <w:bottom w:val="none" w:sz="0" w:space="0" w:color="auto"/>
            <w:right w:val="none" w:sz="0" w:space="0" w:color="auto"/>
          </w:divBdr>
        </w:div>
        <w:div w:id="1006591588">
          <w:marLeft w:val="0"/>
          <w:marRight w:val="0"/>
          <w:marTop w:val="0"/>
          <w:marBottom w:val="0"/>
          <w:divBdr>
            <w:top w:val="none" w:sz="0" w:space="0" w:color="auto"/>
            <w:left w:val="none" w:sz="0" w:space="0" w:color="auto"/>
            <w:bottom w:val="none" w:sz="0" w:space="0" w:color="auto"/>
            <w:right w:val="none" w:sz="0" w:space="0" w:color="auto"/>
          </w:divBdr>
        </w:div>
        <w:div w:id="1153377689">
          <w:marLeft w:val="0"/>
          <w:marRight w:val="0"/>
          <w:marTop w:val="0"/>
          <w:marBottom w:val="0"/>
          <w:divBdr>
            <w:top w:val="none" w:sz="0" w:space="0" w:color="auto"/>
            <w:left w:val="none" w:sz="0" w:space="0" w:color="auto"/>
            <w:bottom w:val="none" w:sz="0" w:space="0" w:color="auto"/>
            <w:right w:val="none" w:sz="0" w:space="0" w:color="auto"/>
          </w:divBdr>
        </w:div>
        <w:div w:id="1817919324">
          <w:marLeft w:val="0"/>
          <w:marRight w:val="0"/>
          <w:marTop w:val="0"/>
          <w:marBottom w:val="0"/>
          <w:divBdr>
            <w:top w:val="none" w:sz="0" w:space="0" w:color="auto"/>
            <w:left w:val="none" w:sz="0" w:space="0" w:color="auto"/>
            <w:bottom w:val="none" w:sz="0" w:space="0" w:color="auto"/>
            <w:right w:val="none" w:sz="0" w:space="0" w:color="auto"/>
          </w:divBdr>
        </w:div>
      </w:divsChild>
    </w:div>
    <w:div w:id="1028994157">
      <w:bodyDiv w:val="1"/>
      <w:marLeft w:val="0"/>
      <w:marRight w:val="0"/>
      <w:marTop w:val="0"/>
      <w:marBottom w:val="0"/>
      <w:divBdr>
        <w:top w:val="none" w:sz="0" w:space="0" w:color="auto"/>
        <w:left w:val="none" w:sz="0" w:space="0" w:color="auto"/>
        <w:bottom w:val="none" w:sz="0" w:space="0" w:color="auto"/>
        <w:right w:val="none" w:sz="0" w:space="0" w:color="auto"/>
      </w:divBdr>
    </w:div>
    <w:div w:id="1094328438">
      <w:bodyDiv w:val="1"/>
      <w:marLeft w:val="0"/>
      <w:marRight w:val="0"/>
      <w:marTop w:val="0"/>
      <w:marBottom w:val="0"/>
      <w:divBdr>
        <w:top w:val="none" w:sz="0" w:space="0" w:color="auto"/>
        <w:left w:val="none" w:sz="0" w:space="0" w:color="auto"/>
        <w:bottom w:val="none" w:sz="0" w:space="0" w:color="auto"/>
        <w:right w:val="none" w:sz="0" w:space="0" w:color="auto"/>
      </w:divBdr>
    </w:div>
    <w:div w:id="1478913577">
      <w:bodyDiv w:val="1"/>
      <w:marLeft w:val="0"/>
      <w:marRight w:val="0"/>
      <w:marTop w:val="0"/>
      <w:marBottom w:val="0"/>
      <w:divBdr>
        <w:top w:val="none" w:sz="0" w:space="0" w:color="auto"/>
        <w:left w:val="none" w:sz="0" w:space="0" w:color="auto"/>
        <w:bottom w:val="none" w:sz="0" w:space="0" w:color="auto"/>
        <w:right w:val="none" w:sz="0" w:space="0" w:color="auto"/>
      </w:divBdr>
    </w:div>
    <w:div w:id="1844516603">
      <w:bodyDiv w:val="1"/>
      <w:marLeft w:val="0"/>
      <w:marRight w:val="0"/>
      <w:marTop w:val="0"/>
      <w:marBottom w:val="0"/>
      <w:divBdr>
        <w:top w:val="none" w:sz="0" w:space="0" w:color="auto"/>
        <w:left w:val="none" w:sz="0" w:space="0" w:color="auto"/>
        <w:bottom w:val="none" w:sz="0" w:space="0" w:color="auto"/>
        <w:right w:val="none" w:sz="0" w:space="0" w:color="auto"/>
      </w:divBdr>
      <w:divsChild>
        <w:div w:id="1788818085">
          <w:marLeft w:val="0"/>
          <w:marRight w:val="0"/>
          <w:marTop w:val="0"/>
          <w:marBottom w:val="0"/>
          <w:divBdr>
            <w:top w:val="none" w:sz="0" w:space="0" w:color="auto"/>
            <w:left w:val="none" w:sz="0" w:space="0" w:color="auto"/>
            <w:bottom w:val="none" w:sz="0" w:space="0" w:color="auto"/>
            <w:right w:val="none" w:sz="0" w:space="0" w:color="auto"/>
          </w:divBdr>
        </w:div>
        <w:div w:id="209533294">
          <w:marLeft w:val="0"/>
          <w:marRight w:val="0"/>
          <w:marTop w:val="0"/>
          <w:marBottom w:val="0"/>
          <w:divBdr>
            <w:top w:val="none" w:sz="0" w:space="0" w:color="auto"/>
            <w:left w:val="none" w:sz="0" w:space="0" w:color="auto"/>
            <w:bottom w:val="none" w:sz="0" w:space="0" w:color="auto"/>
            <w:right w:val="none" w:sz="0" w:space="0" w:color="auto"/>
          </w:divBdr>
        </w:div>
        <w:div w:id="944187420">
          <w:marLeft w:val="0"/>
          <w:marRight w:val="0"/>
          <w:marTop w:val="0"/>
          <w:marBottom w:val="0"/>
          <w:divBdr>
            <w:top w:val="none" w:sz="0" w:space="0" w:color="auto"/>
            <w:left w:val="none" w:sz="0" w:space="0" w:color="auto"/>
            <w:bottom w:val="none" w:sz="0" w:space="0" w:color="auto"/>
            <w:right w:val="none" w:sz="0" w:space="0" w:color="auto"/>
          </w:divBdr>
        </w:div>
        <w:div w:id="1310357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ija.ceruka@vm.gov.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C723F229-F0CD-47A1-A18F-5DEE856AB432}">
    <t:Anchor>
      <t:Comment id="667351167"/>
    </t:Anchor>
    <t:History>
      <t:Event id="{E38C0C2B-53FA-4D16-85E4-2F418DF1A35B}" time="2023-03-24T08:23:26.037Z">
        <t:Attribution userId="S::andris.mellakauls@kultura.lv::4e63c183-eff9-4420-bdb9-9ec70afa89f0" userProvider="AD" userName="Andris Mellakauls"/>
        <t:Anchor>
          <t:Comment id="926120590"/>
        </t:Anchor>
        <t:Create/>
      </t:Event>
      <t:Event id="{7CC1A07D-6689-42CD-8439-F78A816E7FB7}" time="2023-03-24T08:23:26.037Z">
        <t:Attribution userId="S::andris.mellakauls@kultura.lv::4e63c183-eff9-4420-bdb9-9ec70afa89f0" userProvider="AD" userName="Andris Mellakauls"/>
        <t:Anchor>
          <t:Comment id="926120590"/>
        </t:Anchor>
        <t:Assign userId="S::Gunta.Robezniece@kultura.lv::6a838583-e9b0-4049-ac6e-24006e1b80f3" userProvider="AD" userName="Gunta Robežniece"/>
      </t:Event>
      <t:Event id="{76EBF2E4-0845-4C98-9CE6-CE2DE84434FE}" time="2023-03-24T08:23:26.037Z">
        <t:Attribution userId="S::andris.mellakauls@kultura.lv::4e63c183-eff9-4420-bdb9-9ec70afa89f0" userProvider="AD" userName="Andris Mellakauls"/>
        <t:Anchor>
          <t:Comment id="926120590"/>
        </t:Anchor>
        <t:SetTitle title="@Gunta Robežnie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93E4E3B9CBC63E4C9680776FF52F2D3C" ma:contentTypeVersion="10" ma:contentTypeDescription="Izveidot jaunu dokumentu." ma:contentTypeScope="" ma:versionID="ad4a79b2715bc828e9c00ad5e7c01349">
  <xsd:schema xmlns:xsd="http://www.w3.org/2001/XMLSchema" xmlns:xs="http://www.w3.org/2001/XMLSchema" xmlns:p="http://schemas.microsoft.com/office/2006/metadata/properties" xmlns:ns2="2a32a2c0-eb4e-42cf-b8db-19555b393610" xmlns:ns3="0ceeb3bd-732a-4003-924a-733be8c6fbfe" targetNamespace="http://schemas.microsoft.com/office/2006/metadata/properties" ma:root="true" ma:fieldsID="12bee903283f00005d117e06ecb2a31a" ns2:_="" ns3:_="">
    <xsd:import namespace="2a32a2c0-eb4e-42cf-b8db-19555b393610"/>
    <xsd:import namespace="0ceeb3bd-732a-4003-924a-733be8c6fbf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2a2c0-eb4e-42cf-b8db-19555b3936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eeb3bd-732a-4003-924a-733be8c6fbf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6e0085-a9ba-4bb8-8c5f-9f8184e97337}" ma:internalName="TaxCatchAll" ma:showField="CatchAllData" ma:web="0ceeb3bd-732a-4003-924a-733be8c6fbf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32a2c0-eb4e-42cf-b8db-19555b393610">
      <Terms xmlns="http://schemas.microsoft.com/office/infopath/2007/PartnerControls"/>
    </lcf76f155ced4ddcb4097134ff3c332f>
    <TaxCatchAll xmlns="0ceeb3bd-732a-4003-924a-733be8c6fbfe" xsi:nil="true"/>
  </documentManagement>
</p:properties>
</file>

<file path=customXml/itemProps1.xml><?xml version="1.0" encoding="utf-8"?>
<ds:datastoreItem xmlns:ds="http://schemas.openxmlformats.org/officeDocument/2006/customXml" ds:itemID="{EB23A935-DDEE-4E58-8BE3-83888373694C}">
  <ds:schemaRefs>
    <ds:schemaRef ds:uri="http://schemas.microsoft.com/sharepoint/v3/contenttype/forms"/>
  </ds:schemaRefs>
</ds:datastoreItem>
</file>

<file path=customXml/itemProps2.xml><?xml version="1.0" encoding="utf-8"?>
<ds:datastoreItem xmlns:ds="http://schemas.openxmlformats.org/officeDocument/2006/customXml" ds:itemID="{5B6116DA-3F18-4190-9744-6B3BBD120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2a2c0-eb4e-42cf-b8db-19555b393610"/>
    <ds:schemaRef ds:uri="0ceeb3bd-732a-4003-924a-733be8c6fb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7B53A3-9AB2-4703-9D0B-DB09C0B47D12}">
  <ds:schemaRefs>
    <ds:schemaRef ds:uri="http://schemas.openxmlformats.org/officeDocument/2006/bibliography"/>
  </ds:schemaRefs>
</ds:datastoreItem>
</file>

<file path=customXml/itemProps4.xml><?xml version="1.0" encoding="utf-8"?>
<ds:datastoreItem xmlns:ds="http://schemas.openxmlformats.org/officeDocument/2006/customXml" ds:itemID="{EE4DD7FA-D722-42EB-B1C4-1F5E48095E02}">
  <ds:schemaRefs>
    <ds:schemaRef ds:uri="http://schemas.microsoft.com/office/2006/metadata/properties"/>
    <ds:schemaRef ds:uri="http://schemas.microsoft.com/office/infopath/2007/PartnerControls"/>
    <ds:schemaRef ds:uri="2a32a2c0-eb4e-42cf-b8db-19555b393610"/>
    <ds:schemaRef ds:uri="0ceeb3bd-732a-4003-924a-733be8c6fbfe"/>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6</Pages>
  <Words>5556</Words>
  <Characters>3168</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8707</CharactersWithSpaces>
  <SharedDoc>false</SharedDoc>
  <HLinks>
    <vt:vector size="6" baseType="variant">
      <vt:variant>
        <vt:i4>589861</vt:i4>
      </vt:variant>
      <vt:variant>
        <vt:i4>0</vt:i4>
      </vt:variant>
      <vt:variant>
        <vt:i4>0</vt:i4>
      </vt:variant>
      <vt:variant>
        <vt:i4>5</vt:i4>
      </vt:variant>
      <vt:variant>
        <vt:lpwstr>mailto:karlis.pantelejevs@vm.gov.lv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Peteris Podvinskis</dc:creator>
  <cp:lastModifiedBy>Maija Ceruka</cp:lastModifiedBy>
  <cp:revision>4</cp:revision>
  <cp:lastPrinted>2024-03-18T07:45:00Z</cp:lastPrinted>
  <dcterms:created xsi:type="dcterms:W3CDTF">2024-04-29T11:23:00Z</dcterms:created>
  <dcterms:modified xsi:type="dcterms:W3CDTF">2024-05-16T10:26:00Z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0x01010093E4E3B9CBC63E4C9680776FF52F2D3C</vt:lpwstr>
  </property>
  <property fmtid="{D5CDD505-2E9C-101B-9397-08002B2CF9AE}" pid="3" name="MediaServiceImageTags">
    <vt:lpwstr/>
  </property>
</Properties>
</file>