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A5093" w14:textId="77777777" w:rsidR="003315F9" w:rsidRDefault="003315F9" w:rsidP="003315F9">
      <w:pPr>
        <w:tabs>
          <w:tab w:val="left" w:pos="6663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4014863A" w14:textId="77777777" w:rsidR="003315F9" w:rsidRDefault="003315F9" w:rsidP="003315F9">
      <w:pPr>
        <w:tabs>
          <w:tab w:val="left" w:pos="6663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Style w:val="Reatabula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D536DC" w:rsidRPr="004905AD" w14:paraId="2A0CEEB4" w14:textId="77777777" w:rsidTr="00E67EE7">
        <w:trPr>
          <w:cantSplit/>
        </w:trPr>
        <w:tc>
          <w:tcPr>
            <w:tcW w:w="9360" w:type="dxa"/>
            <w:hideMark/>
          </w:tcPr>
          <w:p w14:paraId="160D18BB" w14:textId="77777777" w:rsidR="00D536DC" w:rsidRPr="004905AD" w:rsidRDefault="00D536DC" w:rsidP="00E67EE7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Ministru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kabineta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rīkojums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643</w:t>
            </w:r>
          </w:p>
          <w:p w14:paraId="0F7A8664" w14:textId="77777777" w:rsidR="00D536DC" w:rsidRPr="004905AD" w:rsidRDefault="00D536DC" w:rsidP="00E67EE7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6A82769A" w14:textId="77777777" w:rsidR="00D536DC" w:rsidRPr="004905AD" w:rsidRDefault="00D536DC" w:rsidP="00E67EE7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17. septembrī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prot.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61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2.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</w:tbl>
    <w:p w14:paraId="07CCE757" w14:textId="77777777" w:rsidR="006F68A6" w:rsidRPr="00C8256C" w:rsidRDefault="006F68A6" w:rsidP="003315F9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34A8373C" w14:textId="143C2B2C" w:rsidR="005677BB" w:rsidRDefault="00574308" w:rsidP="003315F9">
      <w:pPr>
        <w:tabs>
          <w:tab w:val="left" w:pos="32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3145808"/>
      <w:r w:rsidRPr="003061CB">
        <w:rPr>
          <w:rFonts w:ascii="Times New Roman" w:hAnsi="Times New Roman" w:cs="Times New Roman"/>
          <w:b/>
          <w:sz w:val="28"/>
          <w:szCs w:val="28"/>
        </w:rPr>
        <w:t xml:space="preserve">Par </w:t>
      </w:r>
      <w:r w:rsidR="005051AA">
        <w:rPr>
          <w:rFonts w:ascii="Times New Roman" w:hAnsi="Times New Roman" w:cs="Times New Roman"/>
          <w:b/>
          <w:sz w:val="28"/>
          <w:szCs w:val="28"/>
        </w:rPr>
        <w:t xml:space="preserve">valsts </w:t>
      </w:r>
      <w:r w:rsidR="00D84726">
        <w:rPr>
          <w:rFonts w:ascii="Times New Roman" w:hAnsi="Times New Roman" w:cs="Times New Roman"/>
          <w:b/>
          <w:sz w:val="28"/>
          <w:szCs w:val="28"/>
        </w:rPr>
        <w:t>aģentūras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15F9"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>Latvijas Nacionālais akreditācijas birojs</w:t>
      </w:r>
      <w:r w:rsidR="003315F9">
        <w:rPr>
          <w:rFonts w:ascii="Times New Roman" w:hAnsi="Times New Roman" w:cs="Times New Roman"/>
          <w:b/>
          <w:sz w:val="28"/>
          <w:szCs w:val="28"/>
        </w:rPr>
        <w:t>"</w:t>
      </w:r>
      <w:r w:rsidR="00E62F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288A" w:rsidRPr="00330387">
        <w:rPr>
          <w:rFonts w:ascii="Times New Roman" w:hAnsi="Times New Roman" w:cs="Times New Roman"/>
          <w:b/>
          <w:sz w:val="28"/>
          <w:szCs w:val="28"/>
        </w:rPr>
        <w:t>20</w:t>
      </w:r>
      <w:r w:rsidR="00AB288A">
        <w:rPr>
          <w:rFonts w:ascii="Times New Roman" w:hAnsi="Times New Roman" w:cs="Times New Roman"/>
          <w:b/>
          <w:sz w:val="28"/>
          <w:szCs w:val="28"/>
        </w:rPr>
        <w:t>22</w:t>
      </w:r>
      <w:r w:rsidR="00E62F90" w:rsidRPr="00330387">
        <w:rPr>
          <w:rFonts w:ascii="Times New Roman" w:hAnsi="Times New Roman" w:cs="Times New Roman"/>
          <w:b/>
          <w:sz w:val="28"/>
          <w:szCs w:val="28"/>
        </w:rPr>
        <w:t>.</w:t>
      </w:r>
      <w:r w:rsidR="00CA49C7">
        <w:rPr>
          <w:rFonts w:ascii="Times New Roman" w:hAnsi="Times New Roman" w:cs="Times New Roman"/>
          <w:b/>
          <w:sz w:val="28"/>
          <w:szCs w:val="28"/>
        </w:rPr>
        <w:t> </w:t>
      </w:r>
      <w:r w:rsidR="00E62F90" w:rsidRPr="00330387">
        <w:rPr>
          <w:rFonts w:ascii="Times New Roman" w:hAnsi="Times New Roman" w:cs="Times New Roman"/>
          <w:b/>
          <w:sz w:val="28"/>
          <w:szCs w:val="28"/>
        </w:rPr>
        <w:t>gada</w:t>
      </w:r>
      <w:r w:rsidR="00E62F90">
        <w:rPr>
          <w:rFonts w:ascii="Times New Roman" w:hAnsi="Times New Roman" w:cs="Times New Roman"/>
          <w:b/>
          <w:sz w:val="28"/>
          <w:szCs w:val="28"/>
        </w:rPr>
        <w:t xml:space="preserve"> budžeta apstiprināšanu</w:t>
      </w:r>
    </w:p>
    <w:p w14:paraId="5278978C" w14:textId="77777777" w:rsidR="002043B3" w:rsidRPr="005677BB" w:rsidRDefault="002043B3" w:rsidP="003315F9">
      <w:pPr>
        <w:tabs>
          <w:tab w:val="left" w:pos="32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14:paraId="5AB13DB1" w14:textId="2E96FB8D" w:rsidR="005677BB" w:rsidRPr="00C9305A" w:rsidRDefault="002043B3" w:rsidP="003315F9">
      <w:pPr>
        <w:pStyle w:val="Sarakstarindkopa"/>
        <w:tabs>
          <w:tab w:val="left" w:pos="325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043B3">
        <w:rPr>
          <w:rFonts w:ascii="Times New Roman" w:eastAsia="Times New Roman" w:hAnsi="Times New Roman" w:cs="Times New Roman"/>
          <w:sz w:val="28"/>
          <w:szCs w:val="28"/>
          <w:lang w:eastAsia="lv-LV"/>
        </w:rPr>
        <w:t>Pamatojoties uz Likuma par budžetu un finanšu vadību 41</w:t>
      </w:r>
      <w:r w:rsidR="00CA01B6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CA01B6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2043B3">
        <w:rPr>
          <w:rFonts w:ascii="Times New Roman" w:eastAsia="Times New Roman" w:hAnsi="Times New Roman" w:cs="Times New Roman"/>
          <w:sz w:val="28"/>
          <w:szCs w:val="28"/>
          <w:lang w:eastAsia="lv-LV"/>
        </w:rPr>
        <w:t>panta 1.</w:t>
      </w:r>
      <w:r w:rsidRPr="002043B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lv-LV"/>
        </w:rPr>
        <w:t>1</w:t>
      </w:r>
      <w:r w:rsidR="00CA01B6" w:rsidRPr="00CA01B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lv-LV"/>
        </w:rPr>
        <w:t> </w:t>
      </w:r>
      <w:r w:rsidRPr="002043B3">
        <w:rPr>
          <w:rFonts w:ascii="Times New Roman" w:eastAsia="Times New Roman" w:hAnsi="Times New Roman" w:cs="Times New Roman"/>
          <w:sz w:val="28"/>
          <w:szCs w:val="28"/>
          <w:lang w:eastAsia="lv-LV"/>
        </w:rPr>
        <w:t>daļu</w:t>
      </w:r>
      <w:r w:rsidR="009102EF" w:rsidRPr="00B97537">
        <w:rPr>
          <w:rFonts w:ascii="Times New Roman" w:eastAsia="Times New Roman" w:hAnsi="Times New Roman" w:cs="Times New Roman"/>
          <w:sz w:val="28"/>
          <w:szCs w:val="28"/>
          <w:lang w:eastAsia="lv-LV"/>
        </w:rPr>
        <w:t>,</w:t>
      </w:r>
      <w:r w:rsidRPr="002043B3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apstiprināt valsts aģentūras "Latvijas Nacionālais akreditācijas birojs" </w:t>
      </w:r>
      <w:r w:rsidR="00AB288A" w:rsidRPr="002043B3">
        <w:rPr>
          <w:rFonts w:ascii="Times New Roman" w:eastAsia="Times New Roman" w:hAnsi="Times New Roman" w:cs="Times New Roman"/>
          <w:sz w:val="28"/>
          <w:szCs w:val="28"/>
          <w:lang w:eastAsia="lv-LV"/>
        </w:rPr>
        <w:t>202</w:t>
      </w:r>
      <w:r w:rsidR="00AB288A">
        <w:rPr>
          <w:rFonts w:ascii="Times New Roman" w:eastAsia="Times New Roman" w:hAnsi="Times New Roman" w:cs="Times New Roman"/>
          <w:sz w:val="28"/>
          <w:szCs w:val="28"/>
          <w:lang w:eastAsia="lv-LV"/>
        </w:rPr>
        <w:t>2</w:t>
      </w:r>
      <w:r w:rsidR="00CA01B6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CA01B6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2043B3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gada budžeta 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ieņēmumus </w:t>
      </w:r>
      <w:r w:rsidR="00585A6A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7</w:t>
      </w:r>
      <w:r w:rsidR="002F032F">
        <w:rPr>
          <w:rFonts w:ascii="Times New Roman" w:eastAsia="Times New Roman" w:hAnsi="Times New Roman" w:cs="Times New Roman"/>
          <w:sz w:val="28"/>
          <w:szCs w:val="28"/>
          <w:lang w:eastAsia="lv-LV"/>
        </w:rPr>
        <w:t>54</w:t>
      </w:r>
      <w:r w:rsidR="00CA01B6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2F032F">
        <w:rPr>
          <w:rFonts w:ascii="Times New Roman" w:eastAsia="Times New Roman" w:hAnsi="Times New Roman" w:cs="Times New Roman"/>
          <w:sz w:val="28"/>
          <w:szCs w:val="28"/>
          <w:lang w:eastAsia="lv-LV"/>
        </w:rPr>
        <w:t>82</w:t>
      </w:r>
      <w:r w:rsidR="001637EA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5</w:t>
      </w:r>
      <w:r w:rsidR="00CA01B6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1637EA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apmērā un izdevumus </w:t>
      </w:r>
      <w:r w:rsidR="00B83299">
        <w:rPr>
          <w:rFonts w:ascii="Times New Roman" w:eastAsia="Times New Roman" w:hAnsi="Times New Roman" w:cs="Times New Roman"/>
          <w:sz w:val="28"/>
          <w:szCs w:val="28"/>
          <w:lang w:eastAsia="lv-LV"/>
        </w:rPr>
        <w:t>8</w:t>
      </w:r>
      <w:r w:rsidR="001637EA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54</w:t>
      </w:r>
      <w:r w:rsidR="00CA01B6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1637EA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825</w:t>
      </w:r>
      <w:r w:rsidR="00CA01B6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1637EA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apmērā (tai skaitā izdevumu finansēšanai novirzot maksas pakalpojumu un citu pašu ieņēmumu naudas līdzekļu atlikumu</w:t>
      </w:r>
      <w:r w:rsidR="00083318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uz </w:t>
      </w:r>
      <w:r w:rsidR="001637EA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2022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D512B5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gada 1.</w:t>
      </w:r>
      <w:r w:rsidR="00D512B5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janvāri </w:t>
      </w:r>
      <w:r w:rsidR="00995481"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100</w:t>
      </w:r>
      <w:r w:rsidR="00D512B5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>000</w:t>
      </w:r>
      <w:r w:rsidR="00D512B5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Pr="001637EA"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  <w:t>euro</w:t>
      </w:r>
      <w:r w:rsidRPr="001637E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apmērā)</w:t>
      </w:r>
      <w:r w:rsidRPr="002043B3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atbilstoši šā rīkojuma pielikumam.</w:t>
      </w:r>
    </w:p>
    <w:p w14:paraId="6D848882" w14:textId="77777777" w:rsidR="003315F9" w:rsidRDefault="003315F9" w:rsidP="003315F9">
      <w:pPr>
        <w:tabs>
          <w:tab w:val="left" w:pos="6521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1075DF63" w14:textId="77777777" w:rsidR="003315F9" w:rsidRDefault="003315F9" w:rsidP="003315F9">
      <w:pPr>
        <w:tabs>
          <w:tab w:val="left" w:pos="6521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Style w:val="Reatabula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D536DC" w:rsidRPr="00D536DC" w14:paraId="767342E9" w14:textId="77777777" w:rsidTr="00E67EE7">
        <w:tc>
          <w:tcPr>
            <w:tcW w:w="9076" w:type="dxa"/>
          </w:tcPr>
          <w:p w14:paraId="1CFC3031" w14:textId="77777777" w:rsidR="00D536DC" w:rsidRPr="00D536DC" w:rsidRDefault="00D536DC" w:rsidP="00D536DC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eastAsia="Calibri" w:hAnsi="Times New Roman" w:cs="Times New Roman"/>
              </w:rPr>
            </w:pPr>
          </w:p>
          <w:tbl>
            <w:tblPr>
              <w:tblStyle w:val="Reatabula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D536DC" w:rsidRPr="00D536DC" w14:paraId="614BDA68" w14:textId="77777777" w:rsidTr="00E67EE7">
              <w:tc>
                <w:tcPr>
                  <w:tcW w:w="2948" w:type="dxa"/>
                  <w:hideMark/>
                </w:tcPr>
                <w:p w14:paraId="11D18326" w14:textId="77777777" w:rsidR="00D536DC" w:rsidRPr="00D536DC" w:rsidRDefault="00D536DC" w:rsidP="00D536DC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D536DC">
                    <w:rPr>
                      <w:rFonts w:ascii="Times New Roman" w:eastAsia="Calibri" w:hAnsi="Times New Roman" w:cs="Times New Roman"/>
                      <w:sz w:val="28"/>
                    </w:rPr>
                    <w:t>Ministru prezidents</w:t>
                  </w:r>
                  <w:r w:rsidRPr="00D536DC">
                    <w:rPr>
                      <w:rFonts w:ascii="Times New Roman" w:eastAsia="Calibri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2DA0F6E3" w14:textId="77777777" w:rsidR="00D536DC" w:rsidRPr="00D536DC" w:rsidRDefault="00D536DC" w:rsidP="00D536DC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</w:pPr>
                  <w:r w:rsidRPr="00D536DC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D536DC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D536DC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*)</w:t>
                  </w:r>
                </w:p>
                <w:p w14:paraId="132C3125" w14:textId="77777777" w:rsidR="00D536DC" w:rsidRPr="00D536DC" w:rsidRDefault="00D536DC" w:rsidP="00D536DC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D536DC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D536DC">
                    <w:rPr>
                      <w:rFonts w:ascii="Times New Roman" w:eastAsia="Calibri" w:hAnsi="Times New Roman" w:cs="Times New Roman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21660148" w14:textId="77777777" w:rsidR="00D536DC" w:rsidRPr="00D536DC" w:rsidRDefault="00D536DC" w:rsidP="00D536DC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D536DC">
                    <w:rPr>
                      <w:rFonts w:ascii="Times New Roman" w:eastAsia="Calibri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D536DC" w:rsidRPr="00D536DC" w14:paraId="559674D9" w14:textId="77777777" w:rsidTr="00E67EE7">
              <w:tc>
                <w:tcPr>
                  <w:tcW w:w="2948" w:type="dxa"/>
                  <w:hideMark/>
                </w:tcPr>
                <w:p w14:paraId="3606AAEA" w14:textId="77777777" w:rsidR="00D536DC" w:rsidRPr="00D536DC" w:rsidRDefault="00D536DC" w:rsidP="00D536DC">
                  <w:pPr>
                    <w:spacing w:before="100" w:beforeAutospacing="1"/>
                    <w:rPr>
                      <w:rFonts w:ascii="Times New Roman" w:eastAsia="Calibri" w:hAnsi="Times New Roman" w:cs="Times New Roman"/>
                      <w:sz w:val="28"/>
                    </w:rPr>
                  </w:pPr>
                  <w:r w:rsidRPr="00D536DC">
                    <w:rPr>
                      <w:rFonts w:ascii="Times New Roman" w:eastAsia="Calibri" w:hAnsi="Times New Roman" w:cs="Times New Roman"/>
                      <w:sz w:val="28"/>
                    </w:rPr>
                    <w:t>Ekonomikas ministrs</w:t>
                  </w:r>
                  <w:r w:rsidRPr="00D536DC">
                    <w:rPr>
                      <w:rFonts w:ascii="Times New Roman" w:eastAsia="Calibri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38D79266" w14:textId="77777777" w:rsidR="00D536DC" w:rsidRPr="00D536DC" w:rsidRDefault="00D536DC" w:rsidP="00D536DC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</w:pPr>
                  <w:r w:rsidRPr="00D536DC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D536DC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D536DC">
                    <w:rPr>
                      <w:rFonts w:ascii="Times New Roman" w:eastAsia="Calibri" w:hAnsi="Times New Roman" w:cs="Times New Roman"/>
                      <w:color w:val="242424"/>
                      <w:lang w:eastAsia="zh-CN"/>
                    </w:rPr>
                    <w:t xml:space="preserve">**) </w:t>
                  </w:r>
                  <w:r w:rsidRPr="00D536DC">
                    <w:rPr>
                      <w:rFonts w:ascii="Times New Roman" w:eastAsia="Calibri" w:hAnsi="Times New Roman" w:cs="Times New Roman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41182028" w14:textId="77777777" w:rsidR="00D536DC" w:rsidRPr="00D536DC" w:rsidRDefault="00D536DC" w:rsidP="00D536DC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eastAsia="Calibri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D536DC">
                    <w:rPr>
                      <w:rFonts w:ascii="Times New Roman" w:eastAsia="Calibri" w:hAnsi="Times New Roman" w:cs="Times New Roman"/>
                      <w:sz w:val="28"/>
                    </w:rPr>
                    <w:t>J. Vitenbergs</w:t>
                  </w:r>
                </w:p>
              </w:tc>
            </w:tr>
          </w:tbl>
          <w:p w14:paraId="080D8C44" w14:textId="77777777" w:rsidR="00D536DC" w:rsidRPr="00D536DC" w:rsidRDefault="00D536DC" w:rsidP="00D536DC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0ACAC19B" w14:textId="77777777" w:rsidR="00D536DC" w:rsidRPr="00D536DC" w:rsidRDefault="00D536DC" w:rsidP="00D536DC">
            <w:pPr>
              <w:shd w:val="clear" w:color="auto" w:fill="FFFFFF"/>
              <w:rPr>
                <w:rFonts w:ascii="Times New Roman" w:eastAsia="Calibri" w:hAnsi="Times New Roman" w:cs="Times New Roman"/>
                <w:color w:val="242424"/>
                <w:lang w:eastAsia="zh-CN"/>
              </w:rPr>
            </w:pPr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  <w:p w14:paraId="1F7213EE" w14:textId="77777777" w:rsidR="00D536DC" w:rsidRPr="00D536DC" w:rsidRDefault="00D536DC" w:rsidP="00D536DC">
            <w:pPr>
              <w:rPr>
                <w:rFonts w:ascii="Times New Roman" w:eastAsia="Calibri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**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TAP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portāla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elektroniskās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parakstīšanas</w:t>
            </w:r>
            <w:proofErr w:type="spellEnd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D536DC">
              <w:rPr>
                <w:rFonts w:ascii="Times New Roman" w:eastAsia="Calibri" w:hAnsi="Times New Roman" w:cs="Times New Roman"/>
                <w:color w:val="242424"/>
                <w:lang w:eastAsia="zh-CN"/>
              </w:rPr>
              <w:t>rīku</w:t>
            </w:r>
            <w:proofErr w:type="spellEnd"/>
          </w:p>
        </w:tc>
      </w:tr>
    </w:tbl>
    <w:p w14:paraId="324B588E" w14:textId="1BE0DFF3" w:rsidR="003315F9" w:rsidRPr="003D7403" w:rsidRDefault="003315F9" w:rsidP="00D536DC">
      <w:pPr>
        <w:tabs>
          <w:tab w:val="left" w:pos="6521"/>
        </w:tabs>
        <w:spacing w:after="0" w:line="240" w:lineRule="auto"/>
        <w:ind w:firstLine="709"/>
        <w:rPr>
          <w:sz w:val="28"/>
          <w:szCs w:val="28"/>
        </w:rPr>
      </w:pPr>
    </w:p>
    <w:sectPr w:rsidR="003315F9" w:rsidRPr="003D7403" w:rsidSect="003315F9">
      <w:headerReference w:type="default" r:id="rId7"/>
      <w:footerReference w:type="default" r:id="rId8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8F285" w14:textId="77777777" w:rsidR="00AA433A" w:rsidRDefault="00AA433A">
      <w:pPr>
        <w:spacing w:after="0" w:line="240" w:lineRule="auto"/>
      </w:pPr>
      <w:r>
        <w:separator/>
      </w:r>
    </w:p>
  </w:endnote>
  <w:endnote w:type="continuationSeparator" w:id="0">
    <w:p w14:paraId="3C46E935" w14:textId="77777777" w:rsidR="00AA433A" w:rsidRDefault="00AA4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FF5A8" w14:textId="2B9C713F" w:rsidR="006F68A6" w:rsidRPr="003315F9" w:rsidRDefault="003315F9" w:rsidP="00C8256C"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rPr>
        <w:rFonts w:ascii="Times New Roman" w:hAnsi="Times New Roman" w:cs="Times New Roman"/>
        <w:bCs/>
        <w:sz w:val="16"/>
        <w:szCs w:val="16"/>
      </w:rPr>
    </w:pPr>
    <w:r w:rsidRPr="003315F9">
      <w:rPr>
        <w:rFonts w:ascii="Times New Roman" w:hAnsi="Times New Roman" w:cs="Times New Roman"/>
        <w:bCs/>
        <w:sz w:val="16"/>
        <w:szCs w:val="16"/>
      </w:rPr>
      <w:t>R2009_1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ED94E" w14:textId="77777777" w:rsidR="00AA433A" w:rsidRDefault="00AA433A">
      <w:pPr>
        <w:spacing w:after="0" w:line="240" w:lineRule="auto"/>
      </w:pPr>
      <w:r>
        <w:separator/>
      </w:r>
    </w:p>
  </w:footnote>
  <w:footnote w:type="continuationSeparator" w:id="0">
    <w:p w14:paraId="21E23115" w14:textId="77777777" w:rsidR="00AA433A" w:rsidRDefault="00AA4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5917D" w14:textId="7B64BBAA" w:rsidR="003315F9" w:rsidRDefault="003315F9">
    <w:pPr>
      <w:pStyle w:val="Galvene"/>
      <w:rPr>
        <w:rFonts w:ascii="Times New Roman" w:hAnsi="Times New Roman" w:cs="Times New Roman"/>
        <w:sz w:val="24"/>
        <w:szCs w:val="24"/>
      </w:rPr>
    </w:pPr>
  </w:p>
  <w:p w14:paraId="56734F50" w14:textId="77777777" w:rsidR="003315F9" w:rsidRDefault="003315F9">
    <w:pPr>
      <w:pStyle w:val="Galvene"/>
    </w:pPr>
    <w:r>
      <w:rPr>
        <w:noProof/>
      </w:rPr>
      <w:drawing>
        <wp:inline distT="0" distB="0" distL="0" distR="0" wp14:anchorId="20B693DF" wp14:editId="17538364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8A6"/>
    <w:rsid w:val="000029E1"/>
    <w:rsid w:val="00056780"/>
    <w:rsid w:val="00071B10"/>
    <w:rsid w:val="00081C5C"/>
    <w:rsid w:val="00083318"/>
    <w:rsid w:val="000D29A6"/>
    <w:rsid w:val="000F7D7E"/>
    <w:rsid w:val="0010327D"/>
    <w:rsid w:val="00121F0F"/>
    <w:rsid w:val="00126B0D"/>
    <w:rsid w:val="00127B25"/>
    <w:rsid w:val="0015278A"/>
    <w:rsid w:val="00160A71"/>
    <w:rsid w:val="001637EA"/>
    <w:rsid w:val="00176B6A"/>
    <w:rsid w:val="00190E38"/>
    <w:rsid w:val="0019283E"/>
    <w:rsid w:val="001A158E"/>
    <w:rsid w:val="001A2432"/>
    <w:rsid w:val="001C7351"/>
    <w:rsid w:val="001D62D6"/>
    <w:rsid w:val="001F3841"/>
    <w:rsid w:val="002043B3"/>
    <w:rsid w:val="00205894"/>
    <w:rsid w:val="00257942"/>
    <w:rsid w:val="00270E29"/>
    <w:rsid w:val="002A0E1F"/>
    <w:rsid w:val="002B1BAD"/>
    <w:rsid w:val="002B3B19"/>
    <w:rsid w:val="002B3CD3"/>
    <w:rsid w:val="002C2E2A"/>
    <w:rsid w:val="002F032F"/>
    <w:rsid w:val="002F7C62"/>
    <w:rsid w:val="003061CB"/>
    <w:rsid w:val="00313B7F"/>
    <w:rsid w:val="003222E0"/>
    <w:rsid w:val="00326C8D"/>
    <w:rsid w:val="00330387"/>
    <w:rsid w:val="003315F9"/>
    <w:rsid w:val="0033799D"/>
    <w:rsid w:val="0034072D"/>
    <w:rsid w:val="003538FD"/>
    <w:rsid w:val="0035550B"/>
    <w:rsid w:val="00364184"/>
    <w:rsid w:val="00366114"/>
    <w:rsid w:val="003741B2"/>
    <w:rsid w:val="003C63FB"/>
    <w:rsid w:val="003D10F9"/>
    <w:rsid w:val="003D2FFF"/>
    <w:rsid w:val="003D795C"/>
    <w:rsid w:val="00406B28"/>
    <w:rsid w:val="004172A7"/>
    <w:rsid w:val="00427FF4"/>
    <w:rsid w:val="004316E9"/>
    <w:rsid w:val="00497883"/>
    <w:rsid w:val="004C2ACB"/>
    <w:rsid w:val="004D0ED1"/>
    <w:rsid w:val="004D41D6"/>
    <w:rsid w:val="005051AA"/>
    <w:rsid w:val="00550349"/>
    <w:rsid w:val="00551F8A"/>
    <w:rsid w:val="005677BB"/>
    <w:rsid w:val="00574308"/>
    <w:rsid w:val="0058047E"/>
    <w:rsid w:val="00581751"/>
    <w:rsid w:val="00583B24"/>
    <w:rsid w:val="00585A6A"/>
    <w:rsid w:val="005877FB"/>
    <w:rsid w:val="005A2715"/>
    <w:rsid w:val="005C3B1F"/>
    <w:rsid w:val="005E7187"/>
    <w:rsid w:val="005F7C8C"/>
    <w:rsid w:val="0060293F"/>
    <w:rsid w:val="006279D9"/>
    <w:rsid w:val="006670AD"/>
    <w:rsid w:val="006C5069"/>
    <w:rsid w:val="006D50ED"/>
    <w:rsid w:val="006E021F"/>
    <w:rsid w:val="006F68A6"/>
    <w:rsid w:val="00717BDF"/>
    <w:rsid w:val="007532B1"/>
    <w:rsid w:val="007569F3"/>
    <w:rsid w:val="00773E7A"/>
    <w:rsid w:val="00783620"/>
    <w:rsid w:val="00797A70"/>
    <w:rsid w:val="007C69B3"/>
    <w:rsid w:val="007D50B6"/>
    <w:rsid w:val="007E789E"/>
    <w:rsid w:val="007F1D0D"/>
    <w:rsid w:val="008074D3"/>
    <w:rsid w:val="0082108C"/>
    <w:rsid w:val="00831F30"/>
    <w:rsid w:val="008356C9"/>
    <w:rsid w:val="00851D7D"/>
    <w:rsid w:val="00860D06"/>
    <w:rsid w:val="008662FE"/>
    <w:rsid w:val="00881023"/>
    <w:rsid w:val="00895466"/>
    <w:rsid w:val="0089596E"/>
    <w:rsid w:val="008B72F7"/>
    <w:rsid w:val="00904F8C"/>
    <w:rsid w:val="009102EF"/>
    <w:rsid w:val="00922808"/>
    <w:rsid w:val="009740F9"/>
    <w:rsid w:val="00981DB0"/>
    <w:rsid w:val="00995481"/>
    <w:rsid w:val="009A426B"/>
    <w:rsid w:val="009E2CC3"/>
    <w:rsid w:val="009E4C36"/>
    <w:rsid w:val="009F5267"/>
    <w:rsid w:val="009F6793"/>
    <w:rsid w:val="00A028C1"/>
    <w:rsid w:val="00A06DE7"/>
    <w:rsid w:val="00A071BE"/>
    <w:rsid w:val="00A47CBF"/>
    <w:rsid w:val="00A80F72"/>
    <w:rsid w:val="00AA433A"/>
    <w:rsid w:val="00AB288A"/>
    <w:rsid w:val="00AB3519"/>
    <w:rsid w:val="00B01309"/>
    <w:rsid w:val="00B556C1"/>
    <w:rsid w:val="00B55DEF"/>
    <w:rsid w:val="00B62AAB"/>
    <w:rsid w:val="00B71911"/>
    <w:rsid w:val="00B72C39"/>
    <w:rsid w:val="00B83299"/>
    <w:rsid w:val="00B8410B"/>
    <w:rsid w:val="00B86DF4"/>
    <w:rsid w:val="00B97537"/>
    <w:rsid w:val="00BA5139"/>
    <w:rsid w:val="00BB18FB"/>
    <w:rsid w:val="00BC1E45"/>
    <w:rsid w:val="00BE2D74"/>
    <w:rsid w:val="00C30D7A"/>
    <w:rsid w:val="00C44697"/>
    <w:rsid w:val="00C470EB"/>
    <w:rsid w:val="00C518BC"/>
    <w:rsid w:val="00C6597F"/>
    <w:rsid w:val="00C80C0A"/>
    <w:rsid w:val="00C8256C"/>
    <w:rsid w:val="00C9305A"/>
    <w:rsid w:val="00CA01B6"/>
    <w:rsid w:val="00CA112D"/>
    <w:rsid w:val="00CA49C7"/>
    <w:rsid w:val="00CB0C03"/>
    <w:rsid w:val="00CB2FF4"/>
    <w:rsid w:val="00CB6D78"/>
    <w:rsid w:val="00CC1AC5"/>
    <w:rsid w:val="00CC1F76"/>
    <w:rsid w:val="00CF08B3"/>
    <w:rsid w:val="00CF5A13"/>
    <w:rsid w:val="00D31BE9"/>
    <w:rsid w:val="00D35D5A"/>
    <w:rsid w:val="00D512B5"/>
    <w:rsid w:val="00D536DC"/>
    <w:rsid w:val="00D773F1"/>
    <w:rsid w:val="00D84726"/>
    <w:rsid w:val="00DB3833"/>
    <w:rsid w:val="00DD5509"/>
    <w:rsid w:val="00DE345B"/>
    <w:rsid w:val="00DE5329"/>
    <w:rsid w:val="00DE717A"/>
    <w:rsid w:val="00DF1297"/>
    <w:rsid w:val="00DF4A24"/>
    <w:rsid w:val="00E060B5"/>
    <w:rsid w:val="00E07409"/>
    <w:rsid w:val="00E42E8C"/>
    <w:rsid w:val="00E43770"/>
    <w:rsid w:val="00E62F90"/>
    <w:rsid w:val="00E749EF"/>
    <w:rsid w:val="00E818A7"/>
    <w:rsid w:val="00EA717D"/>
    <w:rsid w:val="00ED1A8A"/>
    <w:rsid w:val="00F01D7D"/>
    <w:rsid w:val="00F21A0E"/>
    <w:rsid w:val="00F37A40"/>
    <w:rsid w:val="00FA24F3"/>
    <w:rsid w:val="00FE5B07"/>
    <w:rsid w:val="00FF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A130"/>
  <w15:chartTrackingRefBased/>
  <w15:docId w15:val="{C5D4FBFC-0DBB-4B5B-BE98-30D0D77B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6F68A6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6F68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F68A6"/>
  </w:style>
  <w:style w:type="paragraph" w:styleId="Kjene">
    <w:name w:val="footer"/>
    <w:basedOn w:val="Parasts"/>
    <w:link w:val="KjeneRakstz"/>
    <w:uiPriority w:val="99"/>
    <w:unhideWhenUsed/>
    <w:rsid w:val="006F68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F68A6"/>
  </w:style>
  <w:style w:type="paragraph" w:styleId="Balonteksts">
    <w:name w:val="Balloon Text"/>
    <w:basedOn w:val="Parasts"/>
    <w:link w:val="BalontekstsRakstz"/>
    <w:uiPriority w:val="99"/>
    <w:semiHidden/>
    <w:unhideWhenUsed/>
    <w:rsid w:val="001D62D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D62D6"/>
    <w:rPr>
      <w:rFonts w:ascii="Times New Roman" w:hAnsi="Times New Roman" w:cs="Times New Roman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5677BB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10327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0327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0327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0327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0327D"/>
    <w:rPr>
      <w:b/>
      <w:bCs/>
      <w:sz w:val="20"/>
      <w:szCs w:val="20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BB18FB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B18FB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BB18FB"/>
    <w:rPr>
      <w:vertAlign w:val="superscript"/>
    </w:rPr>
  </w:style>
  <w:style w:type="paragraph" w:customStyle="1" w:styleId="naisf">
    <w:name w:val="naisf"/>
    <w:basedOn w:val="Parasts"/>
    <w:rsid w:val="00331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Reatabula">
    <w:name w:val="Table Grid"/>
    <w:basedOn w:val="Parastatabula"/>
    <w:uiPriority w:val="59"/>
    <w:qFormat/>
    <w:rsid w:val="00D536DC"/>
    <w:pPr>
      <w:spacing w:after="0" w:line="240" w:lineRule="auto"/>
    </w:pPr>
    <w:rPr>
      <w:sz w:val="24"/>
      <w:szCs w:val="24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8D671-8E29-450B-9EE2-01E518A7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Valdis Lipskis</dc:creator>
  <cp:lastModifiedBy>Anna P</cp:lastModifiedBy>
  <cp:revision>3</cp:revision>
  <cp:lastPrinted>2018-10-08T07:03:00Z</cp:lastPrinted>
  <dcterms:created xsi:type="dcterms:W3CDTF">2021-09-13T13:40:00Z</dcterms:created>
  <dcterms:modified xsi:type="dcterms:W3CDTF">2021-09-13T13:44:00Z</dcterms:modified>
</cp:coreProperties>
</file>