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E1DAE" w:rsidR="00E436D8" w:rsidP="00E436D8" w:rsidRDefault="000A1273" w14:paraId="32347817" w14:textId="32347817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E1DAE" w:rsidR="00E436D8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  <w:lang w:val="lv-LV" w:eastAsia="lv-LV"/>
        </w:rPr>
      </w:r>
    </w:p>
    <w:p w:rsidRPr="003D1C69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3D1C69" w:rsidR="0041551F">
        <w:rPr>
          <w:rFonts w:ascii="Times New Roman" w:hAnsi="Times New Roman"/>
          <w:sz w:val="26"/>
          <w:szCs w:val="26"/>
          <w:lang w:val="lv-LV"/>
        </w:rPr>
        <w:t xml:space="preserve">            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_______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3D1C69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3D1C69" w:rsidR="00DA6436" w:rsidP="00985EA1" w:rsidRDefault="00BB2E86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Par informatīvā ziņojuma projektu par Eiropas Savienības Tieslietu un iekšlietu ministru padomes </w:t>
      </w:r>
      <w:proofErr w:type="gramStart"/>
      <w:r w:rsidRPr="00FC6133">
        <w:rPr>
          <w:rFonts w:ascii="Times New Roman" w:hAnsi="Times New Roman"/>
          <w:sz w:val="26"/>
          <w:szCs w:val="26"/>
          <w:lang w:val="lv-LV"/>
        </w:rPr>
        <w:t>202</w:t>
      </w:r>
      <w:r w:rsidR="004314E7">
        <w:rPr>
          <w:rFonts w:ascii="Times New Roman" w:hAnsi="Times New Roman"/>
          <w:sz w:val="26"/>
          <w:szCs w:val="26"/>
          <w:lang w:val="lv-LV"/>
        </w:rPr>
        <w:t>4</w:t>
      </w:r>
      <w:r w:rsidRPr="00FC6133">
        <w:rPr>
          <w:rFonts w:ascii="Times New Roman" w:hAnsi="Times New Roman"/>
          <w:sz w:val="26"/>
          <w:szCs w:val="26"/>
          <w:lang w:val="lv-LV"/>
        </w:rPr>
        <w:t>.gada</w:t>
      </w:r>
      <w:proofErr w:type="gramEnd"/>
      <w:r w:rsidRP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4F4B2B">
        <w:rPr>
          <w:rFonts w:ascii="Times New Roman" w:hAnsi="Times New Roman"/>
          <w:sz w:val="26"/>
          <w:szCs w:val="26"/>
          <w:lang w:val="lv-LV"/>
        </w:rPr>
        <w:t>12.-13.decembra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proofErr w:type="spellStart"/>
      <w:r w:rsidRP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</w:t>
      </w:r>
      <w:proofErr w:type="spellEnd"/>
      <w:r w:rsidRP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jomas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jautājumiem</w:t>
      </w:r>
    </w:p>
    <w:p w:rsidRPr="003D1C69" w:rsidR="008C08D5" w:rsidP="00985EA1" w:rsidRDefault="008C08D5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A85A58" w:rsidP="00416864" w:rsidRDefault="00DA6436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ab/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Pamatojoties uz Ministru kabineta </w:t>
      </w:r>
      <w:proofErr w:type="gramStart"/>
      <w:r w:rsidRPr="003D1C69" w:rsidR="00416864">
        <w:rPr>
          <w:rFonts w:ascii="Times New Roman" w:hAnsi="Times New Roman"/>
          <w:sz w:val="26"/>
          <w:szCs w:val="26"/>
          <w:lang w:val="lv-LV"/>
        </w:rPr>
        <w:t>2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>0</w:t>
      </w:r>
      <w:r w:rsidR="008446C5">
        <w:rPr>
          <w:rFonts w:ascii="Times New Roman" w:hAnsi="Times New Roman"/>
          <w:sz w:val="26"/>
          <w:szCs w:val="26"/>
          <w:lang w:val="lv-LV"/>
        </w:rPr>
        <w:t>21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>.gada</w:t>
      </w:r>
      <w:proofErr w:type="gramEnd"/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8446C5">
        <w:rPr>
          <w:rFonts w:ascii="Times New Roman" w:hAnsi="Times New Roman"/>
          <w:sz w:val="26"/>
          <w:szCs w:val="26"/>
          <w:lang w:val="lv-LV"/>
        </w:rPr>
        <w:t>7.septembra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 noteikumu Nr.</w:t>
      </w:r>
      <w:r w:rsidR="008446C5">
        <w:rPr>
          <w:rFonts w:ascii="Times New Roman" w:hAnsi="Times New Roman"/>
          <w:sz w:val="26"/>
          <w:szCs w:val="26"/>
          <w:lang w:val="lv-LV"/>
        </w:rPr>
        <w:t>606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 “Minist</w:t>
      </w:r>
      <w:r w:rsidRPr="003D1C69" w:rsidR="00DA495C">
        <w:rPr>
          <w:rFonts w:ascii="Times New Roman" w:hAnsi="Times New Roman"/>
          <w:sz w:val="26"/>
          <w:szCs w:val="26"/>
          <w:lang w:val="lv-LV"/>
        </w:rPr>
        <w:t xml:space="preserve">ru kabineta kārtības rullis” 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1</w:t>
      </w:r>
      <w:r w:rsidR="008446C5">
        <w:rPr>
          <w:rFonts w:ascii="Times New Roman" w:hAnsi="Times New Roman"/>
          <w:sz w:val="26"/>
          <w:szCs w:val="26"/>
          <w:lang w:val="lv-LV"/>
        </w:rPr>
        <w:t>14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.</w:t>
      </w:r>
      <w:r w:rsidR="008446C5">
        <w:rPr>
          <w:rFonts w:ascii="Times New Roman" w:hAnsi="Times New Roman"/>
          <w:sz w:val="26"/>
          <w:szCs w:val="26"/>
          <w:lang w:val="lv-LV"/>
        </w:rPr>
        <w:t>punktu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, iesniedzu izskatīšanai </w:t>
      </w:r>
      <w:r w:rsidRPr="003D1C69" w:rsidR="00920EBD">
        <w:rPr>
          <w:rFonts w:ascii="Times New Roman" w:hAnsi="Times New Roman"/>
          <w:sz w:val="26"/>
          <w:szCs w:val="26"/>
          <w:lang w:val="lv-LV"/>
        </w:rPr>
        <w:t xml:space="preserve">šā gada </w:t>
      </w:r>
      <w:r w:rsidR="004F4B2B">
        <w:rPr>
          <w:rFonts w:ascii="Times New Roman" w:hAnsi="Times New Roman"/>
          <w:sz w:val="26"/>
          <w:szCs w:val="26"/>
          <w:lang w:val="lv-LV"/>
        </w:rPr>
        <w:t>10.decembra</w:t>
      </w:r>
      <w:r w:rsidRPr="003D1C69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>informatīvā ziņojum</w:t>
      </w:r>
      <w:r w:rsidR="004040D7">
        <w:rPr>
          <w:rFonts w:ascii="Times New Roman" w:hAnsi="Times New Roman"/>
          <w:sz w:val="26"/>
          <w:szCs w:val="26"/>
          <w:lang w:val="lv-LV"/>
        </w:rPr>
        <w:t xml:space="preserve">a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 xml:space="preserve">projektu par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Eiropas Savienības 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>Tieslietu un iekšlietu ministru padomes 202</w:t>
      </w:r>
      <w:r w:rsidR="004314E7">
        <w:rPr>
          <w:rFonts w:ascii="Times New Roman" w:hAnsi="Times New Roman"/>
          <w:sz w:val="26"/>
          <w:szCs w:val="26"/>
          <w:lang w:val="lv-LV"/>
        </w:rPr>
        <w:t>4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4F4B2B">
        <w:rPr>
          <w:rFonts w:ascii="Times New Roman" w:hAnsi="Times New Roman"/>
          <w:sz w:val="26"/>
          <w:szCs w:val="26"/>
          <w:lang w:val="lv-LV"/>
        </w:rPr>
        <w:t>12.-13.decembra</w:t>
      </w:r>
      <w:r w:rsidRPr="003D1C69" w:rsidR="004F4B2B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proofErr w:type="spellStart"/>
      <w:r w:rsidRPr="003D1C69" w:rsidR="00761BC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</w:t>
      </w:r>
      <w:proofErr w:type="spellEnd"/>
      <w:r w:rsidRPr="003D1C69" w:rsidR="00761BC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jomas</w:t>
      </w:r>
      <w:r w:rsidRPr="003D1C69" w:rsidR="00761BC9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>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4040D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AF0F6A" w:rsidP="00B23EE2" w:rsidRDefault="00AF0F6A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proofErr w:type="gramStart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202</w:t>
            </w:r>
            <w:r w:rsidR="004314E7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.gada</w:t>
            </w:r>
            <w:proofErr w:type="gramEnd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217741">
              <w:rPr>
                <w:rFonts w:ascii="Times New Roman" w:hAnsi="Times New Roman"/>
                <w:sz w:val="26"/>
                <w:szCs w:val="26"/>
                <w:lang w:val="lv-LV"/>
              </w:rPr>
              <w:t>12.-13.decembrī Briselē, Beļģijā</w:t>
            </w:r>
            <w:r w:rsidRPr="00B73D7B" w:rsidR="00B23EE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B73D7B">
              <w:rPr>
                <w:rFonts w:ascii="Times New Roman" w:hAnsi="Times New Roman"/>
                <w:sz w:val="26"/>
                <w:szCs w:val="26"/>
                <w:lang w:val="lv-LV"/>
              </w:rPr>
              <w:t>notiks Eiropas Savienības T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ieslietu un iekšlietu ministru padomes sanāksme, uz kuru nepieciešams apstiprināt Latvijas nostāju par izskatāmajiem jautājumiem.</w:t>
            </w:r>
          </w:p>
        </w:tc>
      </w:tr>
      <w:tr w:rsidRPr="00B23EE2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4040D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33462" w:rsidR="00796142" w:rsidP="00D33462" w:rsidRDefault="003305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147B1A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</w:t>
            </w:r>
            <w:r w:rsidRPr="004A521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ziņojums nosūtīts saskaņošanai </w:t>
            </w:r>
            <w:r w:rsidRPr="004A521D" w:rsidR="00FE60A0">
              <w:rPr>
                <w:rFonts w:ascii="Times New Roman" w:hAnsi="Times New Roman"/>
                <w:sz w:val="26"/>
                <w:szCs w:val="26"/>
                <w:lang w:val="lv-LV"/>
              </w:rPr>
              <w:t>Ārlietu ministrijai,</w:t>
            </w:r>
            <w:r w:rsidRPr="004A521D" w:rsidR="004A521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Aizsardzības ministrijai,</w:t>
            </w:r>
            <w:r w:rsidRPr="004A521D" w:rsidR="00FE60A0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4A521D" w:rsidR="00D3346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Finanšu ministrijai, Satiksmes ministrijai, </w:t>
            </w:r>
            <w:r w:rsidRPr="004A521D" w:rsidR="00FE60A0">
              <w:rPr>
                <w:rFonts w:ascii="Times New Roman" w:hAnsi="Times New Roman"/>
                <w:sz w:val="26"/>
                <w:szCs w:val="26"/>
                <w:lang w:val="lv-LV"/>
              </w:rPr>
              <w:t>Tieslietu ministrijai</w:t>
            </w:r>
            <w:r w:rsidRPr="004A521D" w:rsidR="00147B1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, </w:t>
            </w:r>
            <w:r w:rsidRPr="004A521D" w:rsidR="00A82B98">
              <w:rPr>
                <w:rFonts w:ascii="Times New Roman" w:hAnsi="Times New Roman"/>
                <w:sz w:val="26"/>
                <w:szCs w:val="26"/>
                <w:lang w:val="lv-LV"/>
              </w:rPr>
              <w:t>Viedās administrācijas</w:t>
            </w:r>
            <w:r w:rsidRPr="004A521D" w:rsidR="00147B1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un reģionālās attīstības ministrijai un </w:t>
            </w:r>
            <w:r w:rsidRPr="004A521D" w:rsidR="00A82B98">
              <w:rPr>
                <w:rFonts w:ascii="Times New Roman" w:hAnsi="Times New Roman"/>
                <w:sz w:val="26"/>
                <w:szCs w:val="26"/>
                <w:lang w:val="lv-LV"/>
              </w:rPr>
              <w:t>Ģenerālprokuratūrai</w:t>
            </w:r>
            <w:r w:rsidRPr="004A521D" w:rsidR="00147B1A">
              <w:rPr>
                <w:rFonts w:ascii="Times New Roman" w:hAnsi="Times New Roman"/>
                <w:sz w:val="26"/>
                <w:szCs w:val="26"/>
                <w:lang w:val="lv-LV"/>
              </w:rPr>
              <w:t>,</w:t>
            </w:r>
            <w:r w:rsidRPr="004A521D" w:rsidR="00FE60A0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4A521D" w:rsidR="000F248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kas</w:t>
            </w:r>
            <w:r w:rsidRPr="00147B1A" w:rsidR="000F248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informatīvā ziņojuma projektu saskaņojuš</w:t>
            </w:r>
            <w:r w:rsidR="00F74CDE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as</w:t>
            </w:r>
            <w:r w:rsidRPr="00147B1A" w:rsidR="000F248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bez iebildumiem.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2009E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BD0026" w:rsidRDefault="00920EBD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Iekšlietu ministrijas Eiropas lietu un starptautiskās sadarbības departamenta direktore</w:t>
            </w:r>
            <w:r w:rsidR="003862D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proofErr w:type="spellStart"/>
            <w:r w:rsidR="00AE5846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="00AE5846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7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10697" w:rsidR="00416864" w:rsidP="00A64579" w:rsidRDefault="000660D3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D10697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4040D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C5396" w:rsidR="000F2486" w:rsidP="000F2486" w:rsidRDefault="000F2486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>Pielikum</w:t>
            </w:r>
            <w:r w:rsidRPr="003C5396" w:rsidR="003C5396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Nr. </w:t>
            </w:r>
            <w:r w:rsidRPr="00034AA9">
              <w:rPr>
                <w:rFonts w:ascii="Times New Roman" w:hAnsi="Times New Roman"/>
                <w:sz w:val="26"/>
                <w:szCs w:val="26"/>
                <w:lang w:val="lv-LV"/>
              </w:rPr>
              <w:t>2 ir ierobežotas pieejamības informācija. Šāds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statuss noteikts, jo t</w:t>
            </w:r>
            <w:r w:rsidRPr="003C5396" w:rsidR="003C5396">
              <w:rPr>
                <w:rFonts w:ascii="Times New Roman" w:hAnsi="Times New Roman"/>
                <w:sz w:val="26"/>
                <w:szCs w:val="26"/>
                <w:lang w:val="lv-LV"/>
              </w:rPr>
              <w:t>as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satur informāciju par citu Eiropas Savienības dalībvalstu viedokļiem attiecīgajā jautājumā. Lietojuma ierobežojums paliek spēkā arī pēc jautājuma izskatīšanas Ministru kabinetā. </w:t>
            </w:r>
          </w:p>
          <w:p w:rsidRPr="00D10697" w:rsidR="00416864" w:rsidP="000F2486" w:rsidRDefault="000F2486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Pavadvēstulei, kā arī pielikumam Nr. 1 un Nr. </w:t>
            </w:r>
            <w:r w:rsidRPr="003C5396" w:rsidR="003C5396">
              <w:rPr>
                <w:rFonts w:ascii="Times New Roman" w:hAnsi="Times New Roman"/>
                <w:sz w:val="26"/>
                <w:szCs w:val="26"/>
                <w:lang w:val="lv-LV"/>
              </w:rPr>
              <w:t>3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nav ierobežotas pieejamības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statusa.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3D1C69" w:rsidR="00416864" w:rsidP="00416864" w:rsidRDefault="00416864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3D1C69" w:rsidR="00A50CA3" w:rsidP="00416864" w:rsidRDefault="00A50CA3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A31762" w:rsidR="00416864" w:rsidP="00A31762" w:rsidRDefault="00416864">
      <w:pPr>
        <w:pStyle w:val="Bezatstarpm"/>
        <w:spacing w:before="120" w:after="120"/>
        <w:jc w:val="both"/>
        <w:rPr>
          <w:rFonts w:ascii="Times New Roman" w:hAnsi="Times New Roman"/>
          <w:sz w:val="26"/>
          <w:szCs w:val="26"/>
          <w:lang w:val="lv-LV"/>
        </w:rPr>
      </w:pPr>
      <w:r w:rsidRPr="00A31762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147B1A" w:rsidR="00034AA9" w:rsidP="00034AA9" w:rsidRDefault="00416864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D86249">
        <w:rPr>
          <w:rFonts w:ascii="Times New Roman" w:hAnsi="Times New Roman"/>
          <w:sz w:val="26"/>
          <w:szCs w:val="26"/>
          <w:lang w:val="lv-LV"/>
        </w:rPr>
        <w:t xml:space="preserve">Informatīvā </w:t>
      </w:r>
      <w:r w:rsidRPr="002C1197">
        <w:rPr>
          <w:rFonts w:ascii="Times New Roman" w:hAnsi="Times New Roman"/>
          <w:sz w:val="26"/>
          <w:szCs w:val="26"/>
          <w:lang w:val="lv-LV"/>
        </w:rPr>
        <w:t xml:space="preserve">ziņojuma </w:t>
      </w:r>
      <w:r w:rsidRPr="00F74CDE">
        <w:rPr>
          <w:rFonts w:ascii="Times New Roman" w:hAnsi="Times New Roman"/>
          <w:sz w:val="26"/>
          <w:szCs w:val="26"/>
          <w:lang w:val="lv-LV"/>
        </w:rPr>
        <w:t xml:space="preserve">projekts </w:t>
      </w:r>
      <w:r w:rsidRPr="00944A2C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944A2C" w:rsidR="00944A2C">
        <w:rPr>
          <w:rFonts w:ascii="Times New Roman" w:hAnsi="Times New Roman"/>
          <w:sz w:val="26"/>
          <w:szCs w:val="26"/>
          <w:lang w:val="lv-LV"/>
        </w:rPr>
        <w:t xml:space="preserve">4 </w:t>
      </w:r>
      <w:r w:rsidRPr="00944A2C">
        <w:rPr>
          <w:rFonts w:ascii="Times New Roman" w:hAnsi="Times New Roman"/>
          <w:sz w:val="26"/>
          <w:szCs w:val="26"/>
          <w:lang w:val="lv-LV"/>
        </w:rPr>
        <w:t>lpp</w:t>
      </w:r>
      <w:bookmarkStart w:id="0" w:name="_GoBack"/>
      <w:bookmarkEnd w:id="0"/>
      <w:r w:rsidRPr="00F74CDE">
        <w:rPr>
          <w:rFonts w:ascii="Times New Roman" w:hAnsi="Times New Roman"/>
          <w:sz w:val="26"/>
          <w:szCs w:val="26"/>
          <w:lang w:val="lv-LV"/>
        </w:rPr>
        <w:t>. (IEMzino</w:t>
      </w:r>
      <w:r w:rsidRPr="00147B1A">
        <w:rPr>
          <w:rFonts w:ascii="Times New Roman" w:hAnsi="Times New Roman"/>
          <w:sz w:val="26"/>
          <w:szCs w:val="26"/>
          <w:lang w:val="lv-LV"/>
        </w:rPr>
        <w:t>_</w:t>
      </w:r>
      <w:r w:rsidR="00AE5846">
        <w:rPr>
          <w:rFonts w:ascii="Times New Roman" w:hAnsi="Times New Roman"/>
          <w:sz w:val="26"/>
          <w:szCs w:val="26"/>
          <w:lang w:val="lv-LV"/>
        </w:rPr>
        <w:t>0</w:t>
      </w:r>
      <w:r w:rsidR="00217741">
        <w:rPr>
          <w:rFonts w:ascii="Times New Roman" w:hAnsi="Times New Roman"/>
          <w:sz w:val="26"/>
          <w:szCs w:val="26"/>
          <w:lang w:val="lv-LV"/>
        </w:rPr>
        <w:t>612</w:t>
      </w:r>
      <w:r w:rsidRPr="00147B1A" w:rsidR="004314E7">
        <w:rPr>
          <w:rFonts w:ascii="Times New Roman" w:hAnsi="Times New Roman"/>
          <w:sz w:val="26"/>
          <w:szCs w:val="26"/>
          <w:lang w:val="lv-LV"/>
        </w:rPr>
        <w:t>2</w:t>
      </w:r>
      <w:r w:rsidRPr="00147B1A" w:rsidR="00D33462">
        <w:rPr>
          <w:rFonts w:ascii="Times New Roman" w:hAnsi="Times New Roman"/>
          <w:sz w:val="26"/>
          <w:szCs w:val="26"/>
          <w:lang w:val="lv-LV"/>
        </w:rPr>
        <w:t>4</w:t>
      </w:r>
      <w:r w:rsidRPr="00147B1A" w:rsidR="00D94B1F">
        <w:rPr>
          <w:rFonts w:ascii="Times New Roman" w:hAnsi="Times New Roman"/>
          <w:sz w:val="26"/>
          <w:szCs w:val="26"/>
          <w:lang w:val="lv-LV"/>
        </w:rPr>
        <w:t>)</w:t>
      </w:r>
      <w:r w:rsidRPr="00147B1A">
        <w:rPr>
          <w:rFonts w:ascii="Times New Roman" w:hAnsi="Times New Roman"/>
          <w:sz w:val="26"/>
          <w:szCs w:val="26"/>
          <w:lang w:val="lv-LV"/>
        </w:rPr>
        <w:t>;</w:t>
      </w:r>
    </w:p>
    <w:p w:rsidRPr="00534F0E" w:rsidR="000C02BC" w:rsidP="00034AA9" w:rsidRDefault="00224EDB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147B1A">
        <w:rPr>
          <w:rFonts w:ascii="Times New Roman" w:hAnsi="Times New Roman"/>
          <w:sz w:val="26"/>
          <w:szCs w:val="26"/>
          <w:lang w:val="lv-LV"/>
        </w:rPr>
        <w:t xml:space="preserve">Pozīcija </w:t>
      </w:r>
      <w:r w:rsidRPr="00147B1A" w:rsidR="003C5396">
        <w:rPr>
          <w:rFonts w:ascii="Times New Roman" w:hAnsi="Times New Roman"/>
          <w:sz w:val="26"/>
          <w:szCs w:val="26"/>
          <w:lang w:val="lv-LV"/>
        </w:rPr>
        <w:t xml:space="preserve">Nr. 1 par </w:t>
      </w:r>
      <w:r w:rsidRPr="00147B1A" w:rsidR="00034AA9">
        <w:rPr>
          <w:rFonts w:ascii="Times New Roman" w:hAnsi="Times New Roman"/>
          <w:sz w:val="26"/>
          <w:szCs w:val="26"/>
          <w:lang w:val="lv-LV"/>
        </w:rPr>
        <w:t xml:space="preserve">Eiropas Savienības Tieslietu un iekšlietu ministru padomes </w:t>
      </w:r>
      <w:proofErr w:type="gramStart"/>
      <w:r w:rsidRPr="00147B1A" w:rsidR="00034AA9">
        <w:rPr>
          <w:rFonts w:ascii="Times New Roman" w:hAnsi="Times New Roman"/>
          <w:sz w:val="26"/>
          <w:szCs w:val="26"/>
          <w:lang w:val="lv-LV"/>
        </w:rPr>
        <w:t>202</w:t>
      </w:r>
      <w:r w:rsidRPr="00147B1A" w:rsidR="004314E7">
        <w:rPr>
          <w:rFonts w:ascii="Times New Roman" w:hAnsi="Times New Roman"/>
          <w:sz w:val="26"/>
          <w:szCs w:val="26"/>
          <w:lang w:val="lv-LV"/>
        </w:rPr>
        <w:t>4</w:t>
      </w:r>
      <w:r w:rsidRPr="00147B1A" w:rsidR="00034AA9">
        <w:rPr>
          <w:rFonts w:ascii="Times New Roman" w:hAnsi="Times New Roman"/>
          <w:sz w:val="26"/>
          <w:szCs w:val="26"/>
          <w:lang w:val="lv-LV"/>
        </w:rPr>
        <w:t>.gada</w:t>
      </w:r>
      <w:proofErr w:type="gramEnd"/>
      <w:r w:rsidRPr="00147B1A" w:rsidR="00034AA9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217741">
        <w:rPr>
          <w:rFonts w:ascii="Times New Roman" w:hAnsi="Times New Roman"/>
          <w:sz w:val="26"/>
          <w:szCs w:val="26"/>
          <w:lang w:val="lv-LV"/>
        </w:rPr>
        <w:t>12.-13.decembra</w:t>
      </w:r>
      <w:r w:rsidRPr="003D1C69" w:rsidR="00217741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147B1A" w:rsidR="00034AA9">
        <w:rPr>
          <w:rFonts w:ascii="Times New Roman" w:hAnsi="Times New Roman"/>
          <w:sz w:val="26"/>
          <w:szCs w:val="26"/>
          <w:lang w:val="lv-LV"/>
        </w:rPr>
        <w:t>sanāks</w:t>
      </w:r>
      <w:r w:rsidRPr="007B6960" w:rsidR="00034AA9">
        <w:rPr>
          <w:rFonts w:ascii="Times New Roman" w:hAnsi="Times New Roman"/>
          <w:sz w:val="26"/>
          <w:szCs w:val="26"/>
          <w:lang w:val="lv-LV"/>
        </w:rPr>
        <w:t xml:space="preserve">mē iekļautajiem </w:t>
      </w:r>
      <w:proofErr w:type="spellStart"/>
      <w:r w:rsidRPr="007B6960" w:rsidR="00034AA9">
        <w:rPr>
          <w:rFonts w:ascii="Times New Roman" w:hAnsi="Times New Roman"/>
          <w:sz w:val="26"/>
          <w:szCs w:val="26"/>
          <w:lang w:val="lv-LV"/>
        </w:rPr>
        <w:t>iekšlietu</w:t>
      </w:r>
      <w:proofErr w:type="spellEnd"/>
      <w:r w:rsidRPr="007B6960" w:rsidR="00034AA9">
        <w:rPr>
          <w:rFonts w:ascii="Times New Roman" w:hAnsi="Times New Roman"/>
          <w:sz w:val="26"/>
          <w:szCs w:val="26"/>
          <w:lang w:val="lv-LV"/>
        </w:rPr>
        <w:t xml:space="preserve"> jomas jautājumiem, par kuriem plānotas diskusijas,</w:t>
      </w:r>
      <w:r w:rsidRPr="007B6960" w:rsidR="00034AA9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7B6960" w:rsidR="003C5396">
        <w:rPr>
          <w:rFonts w:ascii="Times New Roman" w:hAnsi="Times New Roman" w:eastAsia="Times New Roman"/>
          <w:sz w:val="26"/>
          <w:szCs w:val="26"/>
          <w:lang w:val="lv-LV"/>
        </w:rPr>
        <w:t>uz</w:t>
      </w:r>
      <w:r w:rsidRPr="007B6960" w:rsidR="00D86249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7B6960" w:rsidR="007B6960">
        <w:rPr>
          <w:rFonts w:ascii="Times New Roman" w:hAnsi="Times New Roman" w:eastAsia="Times New Roman"/>
          <w:sz w:val="26"/>
          <w:szCs w:val="26"/>
          <w:lang w:val="lv-LV"/>
        </w:rPr>
        <w:t>9</w:t>
      </w:r>
      <w:r w:rsidRPr="007B6960" w:rsidR="00034AA9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proofErr w:type="spellStart"/>
      <w:r w:rsidRPr="007B6960" w:rsidR="003C5396">
        <w:rPr>
          <w:rFonts w:ascii="Times New Roman" w:hAnsi="Times New Roman" w:eastAsia="Times New Roman"/>
          <w:sz w:val="26"/>
          <w:szCs w:val="26"/>
          <w:lang w:val="lv-LV"/>
        </w:rPr>
        <w:t>lpp</w:t>
      </w:r>
      <w:proofErr w:type="spellEnd"/>
      <w:r w:rsidRPr="00534F0E" w:rsidR="00F95BC2">
        <w:rPr>
          <w:rFonts w:ascii="Times New Roman" w:hAnsi="Times New Roman" w:eastAsia="Times New Roman"/>
          <w:sz w:val="26"/>
          <w:szCs w:val="26"/>
          <w:lang w:val="lv-LV"/>
        </w:rPr>
        <w:t>, kam noteikts ierobežotas pieejamības statuss</w:t>
      </w:r>
      <w:r w:rsidRPr="00534F0E" w:rsidR="003C5396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534F0E">
        <w:rPr>
          <w:rFonts w:ascii="Times New Roman" w:hAnsi="Times New Roman" w:eastAsia="Times New Roman"/>
          <w:sz w:val="26"/>
          <w:szCs w:val="26"/>
          <w:lang w:val="lv-LV"/>
        </w:rPr>
        <w:t>(IEMpoz_</w:t>
      </w:r>
      <w:r w:rsidRPr="00534F0E" w:rsidR="00E27E9A">
        <w:rPr>
          <w:rFonts w:ascii="Times New Roman" w:hAnsi="Times New Roman"/>
          <w:sz w:val="26"/>
          <w:szCs w:val="26"/>
          <w:lang w:val="lv-LV"/>
        </w:rPr>
        <w:t>0</w:t>
      </w:r>
      <w:r w:rsidR="00217741">
        <w:rPr>
          <w:rFonts w:ascii="Times New Roman" w:hAnsi="Times New Roman"/>
          <w:sz w:val="26"/>
          <w:szCs w:val="26"/>
          <w:lang w:val="lv-LV"/>
        </w:rPr>
        <w:t>612</w:t>
      </w:r>
      <w:r w:rsidRPr="00534F0E" w:rsidR="004314E7">
        <w:rPr>
          <w:rFonts w:ascii="Times New Roman" w:hAnsi="Times New Roman" w:eastAsia="Times New Roman"/>
          <w:sz w:val="26"/>
          <w:szCs w:val="26"/>
          <w:lang w:val="lv-LV"/>
        </w:rPr>
        <w:t>24</w:t>
      </w:r>
      <w:r w:rsidRPr="00534F0E">
        <w:rPr>
          <w:rFonts w:ascii="Times New Roman" w:hAnsi="Times New Roman" w:eastAsia="Times New Roman"/>
          <w:sz w:val="26"/>
          <w:szCs w:val="26"/>
          <w:lang w:val="lv-LV"/>
        </w:rPr>
        <w:t>);</w:t>
      </w:r>
    </w:p>
    <w:p w:rsidRPr="00D86249" w:rsidR="009B1F3E" w:rsidP="00A31762" w:rsidRDefault="009B1F3E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2C1197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2C1197" w:rsidR="003605A0">
        <w:rPr>
          <w:rFonts w:ascii="Times New Roman" w:hAnsi="Times New Roman"/>
          <w:sz w:val="26"/>
          <w:szCs w:val="26"/>
          <w:lang w:val="lv-LV"/>
        </w:rPr>
        <w:t>sēdes</w:t>
      </w:r>
      <w:r w:rsidRPr="00D86249" w:rsidR="003605A0">
        <w:rPr>
          <w:rFonts w:ascii="Times New Roman" w:hAnsi="Times New Roman"/>
          <w:sz w:val="26"/>
          <w:szCs w:val="26"/>
          <w:lang w:val="lv-LV"/>
        </w:rPr>
        <w:t xml:space="preserve"> </w:t>
      </w:r>
      <w:proofErr w:type="spellStart"/>
      <w:r w:rsidRPr="00D86249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D86249">
        <w:rPr>
          <w:rFonts w:ascii="Times New Roman" w:hAnsi="Times New Roman"/>
          <w:sz w:val="26"/>
          <w:szCs w:val="26"/>
          <w:lang w:val="lv-LV"/>
        </w:rPr>
        <w:t>rotokollēmuma</w:t>
      </w:r>
      <w:proofErr w:type="spellEnd"/>
      <w:r w:rsidRPr="00D86249">
        <w:rPr>
          <w:rFonts w:ascii="Times New Roman" w:hAnsi="Times New Roman"/>
          <w:sz w:val="26"/>
          <w:szCs w:val="26"/>
          <w:lang w:val="lv-LV"/>
        </w:rPr>
        <w:t xml:space="preserve"> projekts </w:t>
      </w:r>
      <w:r w:rsidRPr="00D86249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D86249" w:rsidR="007F756A">
        <w:rPr>
          <w:rFonts w:ascii="Times New Roman" w:hAnsi="Times New Roman"/>
          <w:sz w:val="26"/>
          <w:szCs w:val="26"/>
          <w:lang w:val="lv-LV"/>
        </w:rPr>
        <w:t>1</w:t>
      </w:r>
      <w:r w:rsidRPr="00D86249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D86249">
        <w:rPr>
          <w:rFonts w:ascii="Times New Roman" w:hAnsi="Times New Roman"/>
          <w:sz w:val="26"/>
          <w:szCs w:val="26"/>
          <w:lang w:val="lv-LV"/>
        </w:rPr>
        <w:t xml:space="preserve"> (IEMprot_</w:t>
      </w:r>
      <w:r w:rsidR="00E27E9A">
        <w:rPr>
          <w:rFonts w:ascii="Times New Roman" w:hAnsi="Times New Roman"/>
          <w:sz w:val="26"/>
          <w:szCs w:val="26"/>
          <w:lang w:val="lv-LV"/>
        </w:rPr>
        <w:t>0</w:t>
      </w:r>
      <w:r w:rsidR="00217741">
        <w:rPr>
          <w:rFonts w:ascii="Times New Roman" w:hAnsi="Times New Roman"/>
          <w:sz w:val="26"/>
          <w:szCs w:val="26"/>
          <w:lang w:val="lv-LV"/>
        </w:rPr>
        <w:t>612</w:t>
      </w:r>
      <w:r w:rsidR="004314E7">
        <w:rPr>
          <w:rFonts w:ascii="Times New Roman" w:hAnsi="Times New Roman"/>
          <w:sz w:val="26"/>
          <w:szCs w:val="26"/>
          <w:lang w:val="lv-LV"/>
        </w:rPr>
        <w:t>24</w:t>
      </w:r>
      <w:r w:rsidRPr="00D86249">
        <w:rPr>
          <w:rFonts w:ascii="Times New Roman" w:hAnsi="Times New Roman"/>
          <w:sz w:val="26"/>
          <w:szCs w:val="26"/>
          <w:lang w:val="lv-LV"/>
        </w:rPr>
        <w:t>).</w:t>
      </w:r>
      <w:r w:rsidRPr="00D86249" w:rsidR="00AA2247">
        <w:rPr>
          <w:rFonts w:ascii="Times New Roman" w:hAnsi="Times New Roman"/>
          <w:sz w:val="26"/>
          <w:szCs w:val="26"/>
          <w:lang w:val="lv-LV"/>
        </w:rPr>
        <w:t xml:space="preserve"> 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3D1C69" w:rsidR="00416864" w:rsidTr="00036AB3">
        <w:tc>
          <w:tcPr>
            <w:tcW w:w="4643" w:type="dxa"/>
          </w:tcPr>
          <w:p w:rsidRPr="003C5396" w:rsidR="009B1F3E" w:rsidP="00416864" w:rsidRDefault="009B1F3E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0660D3" w:rsidP="009B1F3E" w:rsidRDefault="000660D3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F77B8B" w:rsidP="009B1F3E" w:rsidRDefault="00F77B8B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416864" w:rsidP="003F4118" w:rsidRDefault="009641E3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3C5396" w:rsidR="003F4118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4537" w:type="dxa"/>
          </w:tcPr>
          <w:p w:rsidRPr="003C5396" w:rsidR="009B1F3E" w:rsidP="00416864" w:rsidRDefault="009B1F3E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0660D3" w:rsidP="009B1F3E" w:rsidRDefault="000660D3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0660D3" w:rsidP="009B1F3E" w:rsidRDefault="000660D3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416864" w:rsidP="003F4118" w:rsidRDefault="003C5396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>Rihards Kozlovskis</w:t>
            </w:r>
          </w:p>
        </w:tc>
      </w:tr>
      <w:tr w:rsidRPr="003D1C69" w:rsidR="00F77B8B" w:rsidTr="00036AB3">
        <w:tc>
          <w:tcPr>
            <w:tcW w:w="4643" w:type="dxa"/>
          </w:tcPr>
          <w:p w:rsidRPr="003D1C69" w:rsidR="00F77B8B" w:rsidP="00416864" w:rsidRDefault="00F77B8B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4537" w:type="dxa"/>
          </w:tcPr>
          <w:p w:rsidRPr="003D1C69" w:rsidR="00F77B8B" w:rsidP="00416864" w:rsidRDefault="00F77B8B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Pr="003D1C69" w:rsidR="000660D3" w:rsidP="006D32AD" w:rsidRDefault="000660D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944A2C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05.12.2024. 18:04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B23E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E.Priedniece</w:t>
      </w:r>
      <w:proofErr w:type="spellEnd"/>
      <w:proofErr w:type="gramEnd"/>
      <w:r w:rsidRPr="00343785" w:rsidR="00343785">
        <w:rPr>
          <w:rFonts w:ascii="Times New Roman" w:hAnsi="Times New Roman"/>
          <w:sz w:val="20"/>
          <w:szCs w:val="20"/>
        </w:rPr>
        <w:t>, 6721</w:t>
      </w:r>
      <w:r>
        <w:rPr>
          <w:rFonts w:ascii="Times New Roman" w:hAnsi="Times New Roman"/>
          <w:sz w:val="20"/>
          <w:szCs w:val="20"/>
        </w:rPr>
        <w:t>9254</w:t>
      </w:r>
    </w:p>
    <w:p w:rsidRPr="00343785" w:rsidR="00D60D96" w:rsidP="00343785" w:rsidRDefault="0060164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235C6C" w:rsidR="00B23EE2">
          <w:rPr>
            <w:rStyle w:val="Hipersaite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r:id="rId8" w:type="default"/>
      <w:headerReference r:id="rId9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E64" w:rsidRDefault="00356E64">
      <w:pPr>
        <w:spacing w:after="0" w:line="240" w:lineRule="auto"/>
      </w:pPr>
      <w:r>
        <w:separator/>
      </w:r>
    </w:p>
  </w:endnote>
  <w:endnote w:type="continuationSeparator" w:id="0">
    <w:p w:rsidR="00356E64" w:rsidRDefault="00356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E64" w:rsidRDefault="00356E64">
      <w:pPr>
        <w:spacing w:after="0" w:line="240" w:lineRule="auto"/>
      </w:pPr>
      <w:r>
        <w:separator/>
      </w:r>
    </w:p>
  </w:footnote>
  <w:footnote w:type="continuationSeparator" w:id="0">
    <w:p w:rsidR="00356E64" w:rsidRDefault="00356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1A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699D" w:rsidRDefault="0088699D" w:rsidP="0088699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Čiekurkalna</w:t>
                          </w:r>
                          <w:proofErr w:type="spellEnd"/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1.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līnija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1, k-2,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LV-1026;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67219263; </w:t>
                          </w:r>
                          <w:proofErr w:type="spellStart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DB76A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="0095403B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88699D" w:rsidRDefault="0088699D" w:rsidP="0088699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proofErr w:type="spellStart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Čiekurkalna</w:t>
                    </w:r>
                    <w:proofErr w:type="spellEnd"/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1.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līnija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1, k-2,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, LV-1026;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. 67219263; </w:t>
                    </w:r>
                    <w:proofErr w:type="spellStart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DB76A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="0095403B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9821FE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C1C3C"/>
    <w:multiLevelType w:val="hybridMultilevel"/>
    <w:tmpl w:val="AAA2B918"/>
    <w:lvl w:ilvl="0" w:tplc="88048D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5"/>
  </w:num>
  <w:num w:numId="14">
    <w:abstractNumId w:val="14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34AA9"/>
    <w:rsid w:val="00046EFB"/>
    <w:rsid w:val="000525A0"/>
    <w:rsid w:val="000660D3"/>
    <w:rsid w:val="00076D90"/>
    <w:rsid w:val="000933F8"/>
    <w:rsid w:val="000A1273"/>
    <w:rsid w:val="000B4097"/>
    <w:rsid w:val="000B6D59"/>
    <w:rsid w:val="000C02BC"/>
    <w:rsid w:val="000C19D8"/>
    <w:rsid w:val="000D1749"/>
    <w:rsid w:val="000F2486"/>
    <w:rsid w:val="00111893"/>
    <w:rsid w:val="001118CB"/>
    <w:rsid w:val="0011550C"/>
    <w:rsid w:val="0012149C"/>
    <w:rsid w:val="00123634"/>
    <w:rsid w:val="00124173"/>
    <w:rsid w:val="001275AE"/>
    <w:rsid w:val="001329AD"/>
    <w:rsid w:val="00137D8F"/>
    <w:rsid w:val="00141977"/>
    <w:rsid w:val="00147B1A"/>
    <w:rsid w:val="00157255"/>
    <w:rsid w:val="001706D8"/>
    <w:rsid w:val="00177113"/>
    <w:rsid w:val="00181AF8"/>
    <w:rsid w:val="001B1D5D"/>
    <w:rsid w:val="001F0BB2"/>
    <w:rsid w:val="002009E3"/>
    <w:rsid w:val="00217741"/>
    <w:rsid w:val="00224EDB"/>
    <w:rsid w:val="002350AE"/>
    <w:rsid w:val="002516BF"/>
    <w:rsid w:val="00275B9E"/>
    <w:rsid w:val="0028152E"/>
    <w:rsid w:val="00296F8C"/>
    <w:rsid w:val="002A616E"/>
    <w:rsid w:val="002B3077"/>
    <w:rsid w:val="002C1197"/>
    <w:rsid w:val="002E1474"/>
    <w:rsid w:val="002E345B"/>
    <w:rsid w:val="002E3461"/>
    <w:rsid w:val="002F349B"/>
    <w:rsid w:val="003031A0"/>
    <w:rsid w:val="0031652A"/>
    <w:rsid w:val="00330549"/>
    <w:rsid w:val="00332C67"/>
    <w:rsid w:val="00335032"/>
    <w:rsid w:val="00335231"/>
    <w:rsid w:val="00343785"/>
    <w:rsid w:val="00356E64"/>
    <w:rsid w:val="003605A0"/>
    <w:rsid w:val="00373D36"/>
    <w:rsid w:val="003770C3"/>
    <w:rsid w:val="00377E68"/>
    <w:rsid w:val="003862DD"/>
    <w:rsid w:val="003A0A01"/>
    <w:rsid w:val="003C380C"/>
    <w:rsid w:val="003C5396"/>
    <w:rsid w:val="003D1C69"/>
    <w:rsid w:val="003D45B6"/>
    <w:rsid w:val="003E4CC3"/>
    <w:rsid w:val="003F4118"/>
    <w:rsid w:val="003F4DDE"/>
    <w:rsid w:val="003F5191"/>
    <w:rsid w:val="004040D7"/>
    <w:rsid w:val="00406882"/>
    <w:rsid w:val="00407183"/>
    <w:rsid w:val="0041551F"/>
    <w:rsid w:val="00416864"/>
    <w:rsid w:val="004202F4"/>
    <w:rsid w:val="004314E7"/>
    <w:rsid w:val="00437E8F"/>
    <w:rsid w:val="0044626F"/>
    <w:rsid w:val="0047282D"/>
    <w:rsid w:val="004811B9"/>
    <w:rsid w:val="00493308"/>
    <w:rsid w:val="004958B1"/>
    <w:rsid w:val="004A521D"/>
    <w:rsid w:val="004B297D"/>
    <w:rsid w:val="004C102F"/>
    <w:rsid w:val="004C6BA9"/>
    <w:rsid w:val="004D35F0"/>
    <w:rsid w:val="004E4837"/>
    <w:rsid w:val="004F4B2B"/>
    <w:rsid w:val="0050578B"/>
    <w:rsid w:val="005237C3"/>
    <w:rsid w:val="005267B6"/>
    <w:rsid w:val="00531897"/>
    <w:rsid w:val="00534F0E"/>
    <w:rsid w:val="00535564"/>
    <w:rsid w:val="00536CC8"/>
    <w:rsid w:val="00542B0F"/>
    <w:rsid w:val="005477DE"/>
    <w:rsid w:val="00556E69"/>
    <w:rsid w:val="0057586D"/>
    <w:rsid w:val="005837CE"/>
    <w:rsid w:val="005A1BCB"/>
    <w:rsid w:val="005B26C1"/>
    <w:rsid w:val="005B7A3A"/>
    <w:rsid w:val="005D2358"/>
    <w:rsid w:val="005D32F1"/>
    <w:rsid w:val="005D4EE4"/>
    <w:rsid w:val="005E671C"/>
    <w:rsid w:val="005F2B53"/>
    <w:rsid w:val="006144E8"/>
    <w:rsid w:val="00631760"/>
    <w:rsid w:val="00637126"/>
    <w:rsid w:val="006424B4"/>
    <w:rsid w:val="00650494"/>
    <w:rsid w:val="00651355"/>
    <w:rsid w:val="00652D8A"/>
    <w:rsid w:val="00656610"/>
    <w:rsid w:val="00660DEE"/>
    <w:rsid w:val="00663C3A"/>
    <w:rsid w:val="006843BB"/>
    <w:rsid w:val="00687D88"/>
    <w:rsid w:val="006953BF"/>
    <w:rsid w:val="006A57C5"/>
    <w:rsid w:val="006B0326"/>
    <w:rsid w:val="006C081B"/>
    <w:rsid w:val="006C1639"/>
    <w:rsid w:val="006C36E7"/>
    <w:rsid w:val="006D32AD"/>
    <w:rsid w:val="006D7CB6"/>
    <w:rsid w:val="006E32C1"/>
    <w:rsid w:val="006E7B33"/>
    <w:rsid w:val="006F2E43"/>
    <w:rsid w:val="006F528F"/>
    <w:rsid w:val="00705EF5"/>
    <w:rsid w:val="0072248E"/>
    <w:rsid w:val="007230D8"/>
    <w:rsid w:val="00742365"/>
    <w:rsid w:val="007577CA"/>
    <w:rsid w:val="00761BC9"/>
    <w:rsid w:val="007704BD"/>
    <w:rsid w:val="00796142"/>
    <w:rsid w:val="007A6C4B"/>
    <w:rsid w:val="007B3BA5"/>
    <w:rsid w:val="007B48EC"/>
    <w:rsid w:val="007B6960"/>
    <w:rsid w:val="007C2A00"/>
    <w:rsid w:val="007C7622"/>
    <w:rsid w:val="007D08B1"/>
    <w:rsid w:val="007E4D1F"/>
    <w:rsid w:val="007F756A"/>
    <w:rsid w:val="0080215F"/>
    <w:rsid w:val="00806442"/>
    <w:rsid w:val="00812001"/>
    <w:rsid w:val="00815277"/>
    <w:rsid w:val="008347CD"/>
    <w:rsid w:val="008446C5"/>
    <w:rsid w:val="0086449A"/>
    <w:rsid w:val="0087288A"/>
    <w:rsid w:val="00873B27"/>
    <w:rsid w:val="00876177"/>
    <w:rsid w:val="00876C21"/>
    <w:rsid w:val="0088699D"/>
    <w:rsid w:val="008A2E93"/>
    <w:rsid w:val="008C08D5"/>
    <w:rsid w:val="008E1A90"/>
    <w:rsid w:val="0091439A"/>
    <w:rsid w:val="00920EBD"/>
    <w:rsid w:val="00944A2C"/>
    <w:rsid w:val="0095403B"/>
    <w:rsid w:val="00954D5A"/>
    <w:rsid w:val="00962EF8"/>
    <w:rsid w:val="009641E3"/>
    <w:rsid w:val="00975FFC"/>
    <w:rsid w:val="00981DBC"/>
    <w:rsid w:val="00985EA1"/>
    <w:rsid w:val="0099560A"/>
    <w:rsid w:val="009962BF"/>
    <w:rsid w:val="009A32F1"/>
    <w:rsid w:val="009A5EC2"/>
    <w:rsid w:val="009B1F3E"/>
    <w:rsid w:val="009D3B03"/>
    <w:rsid w:val="00A16820"/>
    <w:rsid w:val="00A27A9F"/>
    <w:rsid w:val="00A31762"/>
    <w:rsid w:val="00A50CA3"/>
    <w:rsid w:val="00A5350D"/>
    <w:rsid w:val="00A563B3"/>
    <w:rsid w:val="00A64579"/>
    <w:rsid w:val="00A66123"/>
    <w:rsid w:val="00A7047F"/>
    <w:rsid w:val="00A82B98"/>
    <w:rsid w:val="00A82E74"/>
    <w:rsid w:val="00A85A58"/>
    <w:rsid w:val="00A959E7"/>
    <w:rsid w:val="00AA2247"/>
    <w:rsid w:val="00AA62C9"/>
    <w:rsid w:val="00AB0F1F"/>
    <w:rsid w:val="00AB2EDF"/>
    <w:rsid w:val="00AB7B88"/>
    <w:rsid w:val="00AD0E91"/>
    <w:rsid w:val="00AD474F"/>
    <w:rsid w:val="00AE5846"/>
    <w:rsid w:val="00AE638C"/>
    <w:rsid w:val="00AF0F6A"/>
    <w:rsid w:val="00AF57DE"/>
    <w:rsid w:val="00B0610B"/>
    <w:rsid w:val="00B114D4"/>
    <w:rsid w:val="00B22C76"/>
    <w:rsid w:val="00B23EE2"/>
    <w:rsid w:val="00B326FA"/>
    <w:rsid w:val="00B56FD4"/>
    <w:rsid w:val="00B622A2"/>
    <w:rsid w:val="00B62A78"/>
    <w:rsid w:val="00B73D7B"/>
    <w:rsid w:val="00B73E9E"/>
    <w:rsid w:val="00B740AE"/>
    <w:rsid w:val="00BA20FC"/>
    <w:rsid w:val="00BB2E86"/>
    <w:rsid w:val="00BB6F04"/>
    <w:rsid w:val="00BD0026"/>
    <w:rsid w:val="00BD7AB9"/>
    <w:rsid w:val="00BD7FDB"/>
    <w:rsid w:val="00BE3472"/>
    <w:rsid w:val="00BE5031"/>
    <w:rsid w:val="00BE678E"/>
    <w:rsid w:val="00BF6745"/>
    <w:rsid w:val="00C039BB"/>
    <w:rsid w:val="00C30BB7"/>
    <w:rsid w:val="00C3355D"/>
    <w:rsid w:val="00C3394B"/>
    <w:rsid w:val="00C35671"/>
    <w:rsid w:val="00C42203"/>
    <w:rsid w:val="00C42288"/>
    <w:rsid w:val="00C46CED"/>
    <w:rsid w:val="00C47F57"/>
    <w:rsid w:val="00C60CA5"/>
    <w:rsid w:val="00C6694D"/>
    <w:rsid w:val="00C737E3"/>
    <w:rsid w:val="00C80A36"/>
    <w:rsid w:val="00C843BC"/>
    <w:rsid w:val="00C95BBC"/>
    <w:rsid w:val="00CA1DCD"/>
    <w:rsid w:val="00CA23BD"/>
    <w:rsid w:val="00CA46C8"/>
    <w:rsid w:val="00CA65B8"/>
    <w:rsid w:val="00CB797C"/>
    <w:rsid w:val="00CD19B3"/>
    <w:rsid w:val="00CD29A9"/>
    <w:rsid w:val="00CD4AF4"/>
    <w:rsid w:val="00D00EE9"/>
    <w:rsid w:val="00D043AB"/>
    <w:rsid w:val="00D10697"/>
    <w:rsid w:val="00D16ECB"/>
    <w:rsid w:val="00D17B82"/>
    <w:rsid w:val="00D2028F"/>
    <w:rsid w:val="00D21FA6"/>
    <w:rsid w:val="00D22AB7"/>
    <w:rsid w:val="00D31E66"/>
    <w:rsid w:val="00D33462"/>
    <w:rsid w:val="00D439C0"/>
    <w:rsid w:val="00D5275C"/>
    <w:rsid w:val="00D55B4B"/>
    <w:rsid w:val="00D60D96"/>
    <w:rsid w:val="00D71504"/>
    <w:rsid w:val="00D83D97"/>
    <w:rsid w:val="00D86249"/>
    <w:rsid w:val="00D94B1F"/>
    <w:rsid w:val="00DA30A8"/>
    <w:rsid w:val="00DA495C"/>
    <w:rsid w:val="00DA6436"/>
    <w:rsid w:val="00DB76AE"/>
    <w:rsid w:val="00DC2F13"/>
    <w:rsid w:val="00DE2DB5"/>
    <w:rsid w:val="00DE47DA"/>
    <w:rsid w:val="00E11ED4"/>
    <w:rsid w:val="00E1348E"/>
    <w:rsid w:val="00E2141F"/>
    <w:rsid w:val="00E23CD1"/>
    <w:rsid w:val="00E27E9A"/>
    <w:rsid w:val="00E365CE"/>
    <w:rsid w:val="00E4110F"/>
    <w:rsid w:val="00E436D8"/>
    <w:rsid w:val="00E50FA6"/>
    <w:rsid w:val="00E6364C"/>
    <w:rsid w:val="00E64EE3"/>
    <w:rsid w:val="00E673C8"/>
    <w:rsid w:val="00E83A41"/>
    <w:rsid w:val="00E86986"/>
    <w:rsid w:val="00E92BF9"/>
    <w:rsid w:val="00EB780A"/>
    <w:rsid w:val="00ED037F"/>
    <w:rsid w:val="00EE1DAE"/>
    <w:rsid w:val="00EE7AAB"/>
    <w:rsid w:val="00EF3368"/>
    <w:rsid w:val="00F0463D"/>
    <w:rsid w:val="00F050B0"/>
    <w:rsid w:val="00F10467"/>
    <w:rsid w:val="00F11A12"/>
    <w:rsid w:val="00F154B8"/>
    <w:rsid w:val="00F3479E"/>
    <w:rsid w:val="00F40900"/>
    <w:rsid w:val="00F60586"/>
    <w:rsid w:val="00F65FD4"/>
    <w:rsid w:val="00F71569"/>
    <w:rsid w:val="00F74CDE"/>
    <w:rsid w:val="00F77B8B"/>
    <w:rsid w:val="00F81B3B"/>
    <w:rsid w:val="00F84C29"/>
    <w:rsid w:val="00F95BC2"/>
    <w:rsid w:val="00FA476D"/>
    <w:rsid w:val="00FA6001"/>
    <w:rsid w:val="00FB2477"/>
    <w:rsid w:val="00FB2A14"/>
    <w:rsid w:val="00FC1C8E"/>
    <w:rsid w:val="00FC1CE8"/>
    <w:rsid w:val="00FC4D81"/>
    <w:rsid w:val="00FD39A6"/>
    <w:rsid w:val="00FE60A0"/>
    <w:rsid w:val="00FE7ABA"/>
    <w:rsid w:val="00FF78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B203996"/>
  <w15:chartTrackingRefBased/>
  <w15:docId w15:val="{F1163F1F-C87B-4A20-B168-7E03DB31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C08D5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 w:eastAsia="fr-B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C08D5"/>
    <w:rPr>
      <w:rFonts w:ascii="Times New Roman" w:eastAsia="Times New Roman" w:hAnsi="Times New Roman"/>
      <w:lang w:eastAsia="fr-BE"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2149C"/>
    <w:pPr>
      <w:widowControl/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2149C"/>
    <w:rPr>
      <w:rFonts w:ascii="Times New Roman" w:eastAsia="Times New Roman" w:hAnsi="Times New Roman"/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2149C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2149C"/>
    <w:pPr>
      <w:widowControl/>
      <w:spacing w:after="160" w:line="240" w:lineRule="exact"/>
    </w:pPr>
    <w:rPr>
      <w:sz w:val="20"/>
      <w:szCs w:val="20"/>
      <w:vertAlign w:val="superscript"/>
      <w:lang w:val="lv-LV" w:eastAsia="lv-LV"/>
    </w:rPr>
  </w:style>
  <w:style w:type="paragraph" w:styleId="Sarakstarindkopa">
    <w:name w:val="List Paragraph"/>
    <w:basedOn w:val="Parasts"/>
    <w:uiPriority w:val="34"/>
    <w:qFormat/>
    <w:rsid w:val="00F050B0"/>
    <w:pPr>
      <w:ind w:left="720"/>
      <w:contextualSpacing/>
    </w:pPr>
  </w:style>
  <w:style w:type="character" w:styleId="Izteiksmgs">
    <w:name w:val="Strong"/>
    <w:uiPriority w:val="22"/>
    <w:qFormat/>
    <w:rsid w:val="00A31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elina.priedniece@i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55</TotalTime>
  <Pages>2</Pages>
  <Words>1667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31</cp:revision>
  <cp:lastPrinted>2022-06-03T06:41:00Z</cp:lastPrinted>
  <dcterms:created xsi:type="dcterms:W3CDTF">2023-09-04T10:18:00Z</dcterms:created>
  <dcterms:modified xsi:type="dcterms:W3CDTF">2024-12-05T16:10:00Z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6" name="DISCesvisMeetingDate">
    <vt:lpwstr>2024-12-12</vt:lpwstr>
  </property>
  <property fmtid="{D5CDD505-2E9C-101B-9397-08002B2CF9AE}" pid="27" name="DISCesvisAdditionalMakers">
    <vt:lpwstr>vecākā referente Elīna Priedniece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L526092</vt:lpwstr>
  </property>
  <property fmtid="{D5CDD505-2E9C-101B-9397-08002B2CF9AE}" pid="30" name="DISCesvisSigner">
    <vt:lpwstr>ministrs Rihards Kozlovskis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https://lim.esvis.gov.lv/cs/idcplg?ClientControlled=DocMan&amp;coreContentOnly=1&amp;WebdavRequest=1&amp;IdcService=DOC_INFO&amp;dID=604410</vt:lpwstr>
  </property>
  <property fmtid="{D5CDD505-2E9C-101B-9397-08002B2CF9AE}" pid="33" name="DISCesvisTitle">
    <vt:lpwstr>Pavadvēstule par informatīvā ziņojuma projektu par Eiropas Savienības Tieslietu un iekšlietu ministru padomes 2024.gada 12.-13.decembra sanāksmē iekļautajiem iekšlietu jomas jautājumiem</vt:lpwstr>
  </property>
  <property fmtid="{D5CDD505-2E9C-101B-9397-08002B2CF9AE}" pid="34" name="DISCesvisMinistryOfMinister">
    <vt:lpwstr>wwTemplateNP_MinistryOfMinister(Iekšlietu,)</vt:lpwstr>
  </property>
  <property fmtid="{D5CDD505-2E9C-101B-9397-08002B2CF9AE}" pid="35" name="DISCesvisAuthor">
    <vt:lpwstr>Iekšlietu ministrija</vt:lpwstr>
  </property>
  <property fmtid="{D5CDD505-2E9C-101B-9397-08002B2CF9AE}" pid="36" name="DISCesvisMainMaker">
    <vt:lpwstr>vecākā referente Elīna Priedniece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9" name="DISCesvisAdditionalMakersMail">
    <vt:lpwstr>elina.priedniece@iem.gov.lv</vt:lpwstr>
  </property>
  <property fmtid="{D5CDD505-2E9C-101B-9397-08002B2CF9AE}" pid="40" name="DISdUser">
    <vt:lpwstr>weblogic</vt:lpwstr>
  </property>
  <property fmtid="{D5CDD505-2E9C-101B-9397-08002B2CF9AE}" pid="41" name="DISdID">
    <vt:lpwstr>604410</vt:lpwstr>
  </property>
  <property fmtid="{D5CDD505-2E9C-101B-9397-08002B2CF9AE}" pid="42" name="DISCesvisAdditionalMakersPhone">
    <vt:lpwstr>67219254/29453679</vt:lpwstr>
  </property>
  <property fmtid="{D5CDD505-2E9C-101B-9397-08002B2CF9AE}" pid="43" name="DISCesvisDocRegDate">
    <vt:lpwstr>2024-12-09</vt:lpwstr>
  </property>
  <property fmtid="{D5CDD505-2E9C-101B-9397-08002B2CF9AE}" pid="44" name="DISCesvisRegDate">
    <vt:lpwstr>2024-12-09</vt:lpwstr>
  </property>
  <property fmtid="{D5CDD505-2E9C-101B-9397-08002B2CF9AE}" pid="45" name="DISCesvisDocRegNr">
    <vt:lpwstr>PV-29</vt:lpwstr>
  </property>
  <property fmtid="{D5CDD505-2E9C-101B-9397-08002B2CF9AE}" pid="46" name="DISCesvisMainMakerOrgUnitTitle">
    <vt:lpwstr>ELSSD Eiropas lietu nodaļa</vt:lpwstr>
  </property>
  <property fmtid="{D5CDD505-2E9C-101B-9397-08002B2CF9AE}" pid="47" name="DISCesvisRelatedDocNP">
    <vt:lpwstr>Pozīcija Nr. 1 par Eiropas Savienības Tieslietu un iekšlietu ministru padomes 2024.gada 12.-13.decembra sanāksmē iekļautajiem iekšlietu jomas jautājumiem, par kuriem plānotas diskusijas</vt:lpwstr>
  </property>
</Properties>
</file>