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3C45BE24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F30F4A">
        <w:rPr>
          <w:noProof/>
          <w:sz w:val="28"/>
          <w:szCs w:val="28"/>
          <w:lang w:val="lv-LV"/>
        </w:rPr>
        <w:t>3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6D7F0A" w:rsidRDefault="006D7F0A" w14:paraId="31E676D5" w14:textId="1930C8BE">
      <w:pPr>
        <w:pStyle w:val="BodyText"/>
        <w:rPr>
          <w:noProof/>
          <w:sz w:val="28"/>
          <w:szCs w:val="28"/>
        </w:rPr>
      </w:pPr>
      <w:bookmarkStart w:name="_Hlk89342062" w:id="0"/>
      <w:r>
        <w:rPr>
          <w:noProof/>
          <w:sz w:val="28"/>
          <w:szCs w:val="28"/>
        </w:rPr>
        <w:t>Latvijas Republikas nacionālā pozīcija</w:t>
      </w:r>
      <w:r w:rsidRPr="00B60098">
        <w:rPr>
          <w:noProof/>
          <w:sz w:val="28"/>
          <w:szCs w:val="28"/>
        </w:rPr>
        <w:t xml:space="preserve"> </w:t>
      </w:r>
      <w:r w:rsidRPr="00B60098" w:rsidR="007339BA">
        <w:rPr>
          <w:noProof/>
          <w:sz w:val="28"/>
          <w:szCs w:val="28"/>
        </w:rPr>
        <w:t>“</w:t>
      </w:r>
      <w:r w:rsidRPr="006D7F0A">
        <w:rPr>
          <w:noProof/>
          <w:sz w:val="28"/>
          <w:szCs w:val="28"/>
        </w:rPr>
        <w:t>Par Spānijas prezidentūras iniciatīvu par Eiropas Savienības Atvērto stratēģisko autonomiju</w:t>
      </w:r>
      <w:r w:rsidRPr="00B60098" w:rsidR="007339BA">
        <w:rPr>
          <w:noProof/>
          <w:sz w:val="28"/>
          <w:szCs w:val="28"/>
        </w:rPr>
        <w:t>”</w:t>
      </w:r>
      <w:bookmarkStart w:name="_Hlk89342167" w:id="1"/>
      <w:bookmarkEnd w:id="0"/>
      <w:r w:rsidRPr="00B60098" w:rsidR="00B60098">
        <w:rPr>
          <w:noProof/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7A52CE" w:rsidR="007A52CE" w:rsidP="007A52CE" w:rsidRDefault="007A52CE" w14:paraId="5C9B97C8" w14:textId="003D009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Apstiprināt </w:t>
      </w:r>
      <w:r w:rsidRPr="00D51313">
        <w:rPr>
          <w:b w:val="false"/>
          <w:bCs/>
          <w:noProof/>
          <w:sz w:val="28"/>
          <w:szCs w:val="28"/>
        </w:rPr>
        <w:t xml:space="preserve">Latvijas Republikas nacionālo pozīciju </w:t>
      </w:r>
      <w:r w:rsidRPr="007A52CE">
        <w:rPr>
          <w:b w:val="false"/>
          <w:bCs/>
          <w:noProof/>
          <w:sz w:val="28"/>
          <w:szCs w:val="28"/>
        </w:rPr>
        <w:t>“Par Spānijas prezidentūras iniciatīvu par Eiropas Savienības Atvērto stratēģisko autonomiju”</w:t>
      </w:r>
      <w:r w:rsidRPr="00D51313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4AFE8AB5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812B68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bookmarkStart w:name="_Hlk145497862" w:id="2"/>
      <w:r w:rsidR="00812B68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bookmarkEnd w:id="2"/>
      <w:r w:rsidR="00812B68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9E354B" w:rsidP="00597EA6" w:rsidRDefault="003166D7" w14:paraId="0391BCF7" w14:textId="156194A3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812B68">
        <w:rPr>
          <w:bCs/>
          <w:noProof/>
          <w:sz w:val="28"/>
          <w:szCs w:val="28"/>
        </w:rPr>
        <w:t>Tieslietu</w:t>
      </w:r>
      <w:r w:rsidR="009E354B">
        <w:rPr>
          <w:bCs/>
          <w:noProof/>
          <w:sz w:val="28"/>
          <w:szCs w:val="28"/>
        </w:rPr>
        <w:t xml:space="preserve"> </w:t>
      </w:r>
      <w:r w:rsidR="00812B68">
        <w:rPr>
          <w:bCs/>
          <w:noProof/>
          <w:sz w:val="28"/>
          <w:szCs w:val="28"/>
        </w:rPr>
        <w:t>ministre</w:t>
      </w:r>
      <w:r w:rsidR="009E354B">
        <w:rPr>
          <w:bCs/>
          <w:noProof/>
          <w:sz w:val="28"/>
          <w:szCs w:val="28"/>
        </w:rPr>
        <w:t>,</w:t>
      </w:r>
    </w:p>
    <w:p w:rsidR="0004667E" w:rsidP="00597EA6" w:rsidRDefault="005352EF" w14:paraId="4D4F1B4B" w14:textId="23457499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ā</w:t>
      </w:r>
      <w:r w:rsidRPr="00514F39" w:rsidR="00514F39">
        <w:rPr>
          <w:bCs/>
          <w:noProof/>
          <w:sz w:val="28"/>
          <w:szCs w:val="28"/>
        </w:rPr>
        <w:t>rlietu minis</w:t>
      </w:r>
      <w:r w:rsidR="008A15C7">
        <w:rPr>
          <w:bCs/>
          <w:noProof/>
          <w:sz w:val="28"/>
          <w:szCs w:val="28"/>
        </w:rPr>
        <w:t>tr</w:t>
      </w:r>
      <w:r w:rsidR="009E354B">
        <w:rPr>
          <w:bCs/>
          <w:noProof/>
          <w:sz w:val="28"/>
          <w:szCs w:val="28"/>
        </w:rPr>
        <w:t>a p.i.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</w:t>
      </w:r>
      <w:r w:rsidR="009E354B">
        <w:rPr>
          <w:bCs/>
          <w:noProof/>
          <w:sz w:val="28"/>
          <w:szCs w:val="28"/>
        </w:rPr>
        <w:tab/>
      </w:r>
      <w:r w:rsidR="009E354B">
        <w:rPr>
          <w:bCs/>
          <w:noProof/>
          <w:sz w:val="28"/>
          <w:szCs w:val="28"/>
        </w:rPr>
        <w:tab/>
      </w:r>
      <w:r w:rsidR="00812B68">
        <w:rPr>
          <w:bCs/>
          <w:noProof/>
          <w:sz w:val="28"/>
          <w:szCs w:val="28"/>
        </w:rPr>
        <w:t>I</w:t>
      </w:r>
      <w:r w:rsidRPr="009E354B" w:rsidR="009E354B">
        <w:rPr>
          <w:bCs/>
          <w:noProof/>
          <w:sz w:val="28"/>
          <w:szCs w:val="28"/>
        </w:rPr>
        <w:t xml:space="preserve">. </w:t>
      </w:r>
      <w:r w:rsidR="00812B68">
        <w:rPr>
          <w:bCs/>
          <w:noProof/>
          <w:sz w:val="28"/>
          <w:szCs w:val="28"/>
        </w:rPr>
        <w:t>Lībiņa-Egnere</w:t>
      </w:r>
      <w:bookmarkStart w:name="_GoBack" w:id="3"/>
      <w:bookmarkEnd w:id="3"/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2316449D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812B68">
        <w:rPr>
          <w:bCs/>
          <w:noProof/>
          <w:sz w:val="28"/>
          <w:szCs w:val="28"/>
        </w:rPr>
        <w:t>a p.i.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812B68">
        <w:rPr>
          <w:noProof/>
          <w:sz w:val="28"/>
          <w:szCs w:val="28"/>
        </w:rPr>
        <w:t>Lots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6D7F0A" w14:paraId="13C57D5A" w14:textId="6ABB187C">
      <w:pPr>
        <w:rPr>
          <w:noProof/>
          <w:sz w:val="20"/>
        </w:rPr>
      </w:pPr>
      <w:r>
        <w:rPr>
          <w:noProof/>
          <w:sz w:val="20"/>
        </w:rPr>
        <w:t>Salvis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Draviņš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 w:rsidR="00F30F4A">
        <w:rPr>
          <w:noProof/>
          <w:sz w:val="20"/>
        </w:rPr>
        <w:t>3</w:t>
      </w:r>
      <w:r>
        <w:rPr>
          <w:noProof/>
          <w:sz w:val="20"/>
        </w:rPr>
        <w:t>28</w:t>
      </w:r>
    </w:p>
    <w:p w:rsidR="00424BFD" w:rsidRDefault="006D7F0A" w14:paraId="1A66A4B6" w14:textId="15FC8EE8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salvis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dravins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AA4867" w:rsidR="00474D6C" w:rsidRDefault="00474D6C" w14:paraId="6EC9AABD" w14:textId="77777777">
      <w:pPr>
        <w:rPr>
          <w:noProof/>
          <w:color w:val="000000" w:themeColor="text1"/>
          <w:sz w:val="20"/>
          <w:szCs w:val="20"/>
          <w:u w:val="single"/>
        </w:rPr>
      </w:pPr>
    </w:p>
    <w:sectPr w:rsidRPr="00AA4867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D53E1" w14:textId="77777777" w:rsidR="007343E4" w:rsidRDefault="007343E4">
      <w:r>
        <w:separator/>
      </w:r>
    </w:p>
  </w:endnote>
  <w:endnote w:type="continuationSeparator" w:id="0">
    <w:p w14:paraId="1AB45AF3" w14:textId="77777777" w:rsidR="007343E4" w:rsidRDefault="0073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0143B707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4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9E354B">
      <w:rPr>
        <w:sz w:val="18"/>
        <w:szCs w:val="18"/>
      </w:rPr>
      <w:t>1</w:t>
    </w:r>
    <w:r w:rsidR="00812B68">
      <w:rPr>
        <w:sz w:val="18"/>
        <w:szCs w:val="18"/>
      </w:rPr>
      <w:t>8</w:t>
    </w:r>
    <w:r w:rsidR="00B058EB">
      <w:rPr>
        <w:sz w:val="18"/>
        <w:szCs w:val="18"/>
      </w:rPr>
      <w:t>0</w:t>
    </w:r>
    <w:r w:rsidR="009E354B">
      <w:rPr>
        <w:sz w:val="18"/>
        <w:szCs w:val="18"/>
      </w:rPr>
      <w:t>9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4"/>
    <w:r w:rsidR="00F30F4A">
      <w:rPr>
        <w:sz w:val="18"/>
        <w:szCs w:val="18"/>
      </w:rPr>
      <w:t>3</w:t>
    </w:r>
    <w:r w:rsidR="00A04381">
      <w:rPr>
        <w:sz w:val="18"/>
        <w:szCs w:val="18"/>
      </w:rPr>
      <w:t xml:space="preserve">; </w:t>
    </w:r>
    <w:r w:rsidR="006D7F0A" w:rsidRPr="006D7F0A">
      <w:rPr>
        <w:sz w:val="18"/>
        <w:szCs w:val="18"/>
      </w:rPr>
      <w:t>Latvijas Republikas nacionālā pozīcija “Par Spānijas prezidentūras iniciatīvu par Eiropas Savienības Atvērto stratēģisko autonomiju”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94F67" w14:textId="77777777" w:rsidR="007343E4" w:rsidRDefault="007343E4">
      <w:r>
        <w:separator/>
      </w:r>
    </w:p>
  </w:footnote>
  <w:footnote w:type="continuationSeparator" w:id="0">
    <w:p w14:paraId="2CED2EF8" w14:textId="77777777" w:rsidR="007343E4" w:rsidRDefault="00734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570D1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07E42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D7F0A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43E4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2CE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591D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2B68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276D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354B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1FF9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5E12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EF7530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19B9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38AF848-9DA4-4C90-AC5D-F7F07856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784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20</cp:revision>
  <cp:lastPrinted>2019-11-08T07:22:00Z</cp:lastPrinted>
  <dcterms:created xsi:type="dcterms:W3CDTF">2023-01-20T07:58:00Z</dcterms:created>
  <dcterms:modified xsi:type="dcterms:W3CDTF">2023-09-18T05:49:00Z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2023-09-27</vt:lpwstr>
  </property>
  <property fmtid="{D5CDD505-2E9C-101B-9397-08002B2CF9AE}" pid="3" name="DISCesvisAdditionalMakers">
    <vt:lpwstr>Vecākā referente Elīza Beļauniece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L418704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https://lim.esvis.gov.lv/cs/idcplg?ClientControlled=DocMan&amp;coreContentOnly=1&amp;WebdavRequest=1&amp;IdcService=DOC_INFO&amp;dID=500644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“Par Spānijas prezidentūras iniciatīvu par Eiropas Savienības Atvērto stratēģisko autonomiju”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Vecākā referente Elīza Beļauniece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eliza.belauniece@mfa.gov.lv</vt:lpwstr>
  </property>
  <property fmtid="{D5CDD505-2E9C-101B-9397-08002B2CF9AE}" pid="16" name="DISdUser">
    <vt:lpwstr>weblogic</vt:lpwstr>
  </property>
  <property fmtid="{D5CDD505-2E9C-101B-9397-08002B2CF9AE}" pid="17" name="DISdID">
    <vt:lpwstr>500644</vt:lpwstr>
  </property>
  <property fmtid="{D5CDD505-2E9C-101B-9397-08002B2CF9AE}" pid="18" name="DISCesvisMainMakerOrgUnitTitle">
    <vt:lpwstr>Vispārējo un institucionālo lietu nodaļa</vt:lpwstr>
  </property>
  <property fmtid="{D5CDD505-2E9C-101B-9397-08002B2CF9AE}" pid="19" name="DISCesvisAdditionalMakersPhone">
    <vt:lpwstr>67016332</vt:lpwstr>
  </property>
  <property fmtid="{D5CDD505-2E9C-101B-9397-08002B2CF9AE}" pid="20" name="DISCesvisDocRegDate">
    <vt:lpwstr>2023-09-18</vt:lpwstr>
  </property>
  <property fmtid="{D5CDD505-2E9C-101B-9397-08002B2CF9AE}" pid="21" name="DISCesvisRegDate">
    <vt:lpwstr>2023-09-18</vt:lpwstr>
  </property>
</Properties>
</file>