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364F8BBE"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24B0BC83"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2B3CA1D1"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5018998E"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5AC7B320"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14:paraId="3A2FCAF6" w14:textId="77777777">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p>
    <w:p w:rsidR="00E961DD" w:rsidP="00E961DD" w:rsidRDefault="00E961DD" w14:paraId="568A0E44" w14:textId="3A50C1B1">
      <w:pPr>
        <w:suppressAutoHyphens/>
        <w:spacing w:after="120" w:line="240" w:lineRule="auto"/>
        <w:ind w:right="4393"/>
        <w:jc w:val="both"/>
        <w:rPr>
          <w:rFonts w:ascii="Times New Roman" w:hAnsi="Times New Roman" w:eastAsia="Arial"/>
          <w:i/>
          <w:iCs/>
          <w:kern w:val="1"/>
          <w:sz w:val="24"/>
          <w:szCs w:val="24"/>
          <w:lang w:val="lv-LV"/>
        </w:rPr>
      </w:pPr>
      <w:bookmarkStart w:id="0" w:name="_Hlk61337187"/>
      <w:r w:rsidRPr="00E961DD">
        <w:rPr>
          <w:rFonts w:ascii="Times New Roman" w:hAnsi="Times New Roman" w:eastAsia="Arial"/>
          <w:i/>
          <w:iCs/>
          <w:kern w:val="1"/>
          <w:sz w:val="24"/>
          <w:szCs w:val="24"/>
          <w:lang w:val="lv-LV"/>
        </w:rPr>
        <w:t>“</w:t>
      </w:r>
      <w:bookmarkStart w:id="1" w:name="_Hlk57364056"/>
      <w:r w:rsidRPr="00E961DD">
        <w:rPr>
          <w:rFonts w:ascii="Times New Roman" w:hAnsi="Times New Roman" w:eastAsia="Arial"/>
          <w:i/>
          <w:iCs/>
          <w:kern w:val="1"/>
          <w:sz w:val="24"/>
          <w:szCs w:val="24"/>
          <w:lang w:val="lv-LV"/>
        </w:rPr>
        <w:t>Par Eiropas Savienības Vispā</w:t>
      </w:r>
      <w:r w:rsidR="006C4598">
        <w:rPr>
          <w:rFonts w:ascii="Times New Roman" w:hAnsi="Times New Roman" w:eastAsia="Arial"/>
          <w:i/>
          <w:iCs/>
          <w:kern w:val="1"/>
          <w:sz w:val="24"/>
          <w:szCs w:val="24"/>
          <w:lang w:val="lv-LV"/>
        </w:rPr>
        <w:t xml:space="preserve">rējo lietu padomes </w:t>
      </w:r>
      <w:r w:rsidR="00424003">
        <w:rPr>
          <w:rFonts w:ascii="Times New Roman" w:hAnsi="Times New Roman" w:eastAsia="Arial"/>
          <w:i/>
          <w:iCs/>
          <w:kern w:val="1"/>
          <w:sz w:val="24"/>
          <w:szCs w:val="24"/>
          <w:lang w:val="lv-LV"/>
        </w:rPr>
        <w:t>2024. gada 15</w:t>
      </w:r>
      <w:r w:rsidRPr="00E961DD" w:rsidR="00424003">
        <w:rPr>
          <w:rFonts w:ascii="Times New Roman" w:hAnsi="Times New Roman" w:eastAsia="Arial"/>
          <w:i/>
          <w:iCs/>
          <w:kern w:val="1"/>
          <w:sz w:val="24"/>
          <w:szCs w:val="24"/>
          <w:lang w:val="lv-LV"/>
        </w:rPr>
        <w:t>. </w:t>
      </w:r>
      <w:r w:rsidR="00424003">
        <w:rPr>
          <w:rFonts w:ascii="Times New Roman" w:hAnsi="Times New Roman" w:eastAsia="Arial"/>
          <w:i/>
          <w:iCs/>
          <w:kern w:val="1"/>
          <w:sz w:val="24"/>
          <w:szCs w:val="24"/>
          <w:lang w:val="lv-LV"/>
        </w:rPr>
        <w:t>oktobra</w:t>
      </w:r>
      <w:r w:rsidRPr="00E961DD" w:rsidR="00424003">
        <w:rPr>
          <w:rFonts w:ascii="Times New Roman" w:hAnsi="Times New Roman" w:eastAsia="Arial"/>
          <w:i/>
          <w:iCs/>
          <w:kern w:val="1"/>
          <w:sz w:val="24"/>
          <w:szCs w:val="24"/>
          <w:lang w:val="lv-LV"/>
        </w:rPr>
        <w:t xml:space="preserve"> </w:t>
      </w:r>
      <w:r w:rsidRPr="00E961DD">
        <w:rPr>
          <w:rFonts w:ascii="Times New Roman" w:hAnsi="Times New Roman" w:eastAsia="Arial"/>
          <w:i/>
          <w:iCs/>
          <w:kern w:val="1"/>
          <w:sz w:val="24"/>
          <w:szCs w:val="24"/>
          <w:lang w:val="lv-LV"/>
        </w:rPr>
        <w:t>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14:paraId="09522AD0" w14:textId="77777777">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1E114F" w:rsidRDefault="00424003" w14:paraId="30411474" w14:textId="1CC272DA">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113.8. apakšpunktu, iesniedzu izskatīšanai Ministru kabineta sēdē </w:t>
      </w:r>
      <w:r w:rsidR="00D932B9">
        <w:rPr>
          <w:rFonts w:ascii="Times New Roman" w:hAnsi="Times New Roman" w:eastAsia="Arial"/>
          <w:kern w:val="1"/>
          <w:sz w:val="24"/>
          <w:szCs w:val="24"/>
          <w:lang w:val="lv-LV"/>
        </w:rPr>
        <w:t xml:space="preserve">Latvijas Republikas </w:t>
      </w:r>
      <w:r>
        <w:rPr>
          <w:rFonts w:ascii="Times New Roman" w:hAnsi="Times New Roman" w:eastAsia="Arial"/>
          <w:kern w:val="1"/>
          <w:sz w:val="24"/>
          <w:szCs w:val="24"/>
          <w:lang w:val="lv-LV"/>
        </w:rPr>
        <w:t>nacionālo pozīciju un informatīvo ziņojumu</w:t>
      </w:r>
      <w:r w:rsidRPr="008C59BE">
        <w:rPr>
          <w:rFonts w:ascii="Times New Roman" w:hAnsi="Times New Roman" w:eastAsia="Arial"/>
          <w:kern w:val="1"/>
          <w:sz w:val="24"/>
          <w:szCs w:val="24"/>
          <w:lang w:val="lv-LV"/>
        </w:rPr>
        <w:t xml:space="preserve"> par Eiropas Savienības Vispā</w:t>
      </w:r>
      <w:r>
        <w:rPr>
          <w:rFonts w:ascii="Times New Roman" w:hAnsi="Times New Roman" w:eastAsia="Arial"/>
          <w:kern w:val="1"/>
          <w:sz w:val="24"/>
          <w:szCs w:val="24"/>
          <w:lang w:val="lv-LV"/>
        </w:rPr>
        <w:t>rējo lietu padomes 2024. gada 15. oktobra</w:t>
      </w:r>
      <w:r w:rsidRPr="008C59BE">
        <w:rPr>
          <w:rFonts w:ascii="Times New Roman" w:hAnsi="Times New Roman" w:eastAsia="Arial"/>
          <w:kern w:val="1"/>
          <w:sz w:val="24"/>
          <w:szCs w:val="24"/>
          <w:lang w:val="lv-LV"/>
        </w:rPr>
        <w:t xml:space="preserve"> sanāksmē izskatāmajiem jautājumiem</w:t>
      </w:r>
      <w:r>
        <w:rPr>
          <w:rFonts w:ascii="Times New Roman" w:hAnsi="Times New Roman" w:eastAsia="Arial"/>
          <w:kern w:val="1"/>
          <w:sz w:val="24"/>
          <w:szCs w:val="24"/>
          <w:lang w:val="lv-LV"/>
        </w:rPr>
        <w:t>, kā arī</w:t>
      </w:r>
      <w:r w:rsidR="00D932B9">
        <w:rPr>
          <w:rFonts w:ascii="Times New Roman" w:hAnsi="Times New Roman" w:eastAsia="Arial"/>
          <w:kern w:val="1"/>
          <w:sz w:val="24"/>
          <w:szCs w:val="24"/>
          <w:lang w:val="lv-LV"/>
        </w:rPr>
        <w:t xml:space="preserve"> Latvijas Republikas</w:t>
      </w:r>
      <w:r>
        <w:rPr>
          <w:rFonts w:ascii="Times New Roman" w:hAnsi="Times New Roman" w:eastAsia="Arial"/>
          <w:kern w:val="1"/>
          <w:sz w:val="24"/>
          <w:szCs w:val="24"/>
          <w:lang w:val="lv-LV"/>
        </w:rPr>
        <w:t xml:space="preserve"> nacionālo pozīciju par </w:t>
      </w:r>
      <w:r w:rsidRPr="003B515D">
        <w:rPr>
          <w:rFonts w:ascii="Times New Roman" w:hAnsi="Times New Roman" w:eastAsia="Arial"/>
          <w:kern w:val="1"/>
          <w:sz w:val="24"/>
          <w:szCs w:val="24"/>
          <w:lang w:val="lv-LV"/>
        </w:rPr>
        <w:t>E</w:t>
      </w:r>
      <w:r>
        <w:rPr>
          <w:rFonts w:ascii="Times New Roman" w:hAnsi="Times New Roman" w:eastAsia="Arial"/>
          <w:kern w:val="1"/>
          <w:sz w:val="24"/>
          <w:szCs w:val="24"/>
          <w:lang w:val="lv-LV"/>
        </w:rPr>
        <w:t xml:space="preserve">iropas </w:t>
      </w:r>
      <w:r w:rsidRPr="003B515D">
        <w:rPr>
          <w:rFonts w:ascii="Times New Roman" w:hAnsi="Times New Roman" w:eastAsia="Arial"/>
          <w:kern w:val="1"/>
          <w:sz w:val="24"/>
          <w:szCs w:val="24"/>
          <w:lang w:val="lv-LV"/>
        </w:rPr>
        <w:t>S</w:t>
      </w:r>
      <w:r>
        <w:rPr>
          <w:rFonts w:ascii="Times New Roman" w:hAnsi="Times New Roman" w:eastAsia="Arial"/>
          <w:kern w:val="1"/>
          <w:sz w:val="24"/>
          <w:szCs w:val="24"/>
          <w:lang w:val="lv-LV"/>
        </w:rPr>
        <w:t>avienības</w:t>
      </w:r>
      <w:r w:rsidRPr="003B515D">
        <w:rPr>
          <w:rFonts w:ascii="Times New Roman" w:hAnsi="Times New Roman" w:eastAsia="Arial"/>
          <w:kern w:val="1"/>
          <w:sz w:val="24"/>
          <w:szCs w:val="24"/>
          <w:lang w:val="lv-LV"/>
        </w:rPr>
        <w:t xml:space="preserve"> kopējās nostājas projektu par 1. sarunu klastera "Pamattiesības" atvēršanu Albānijai</w:t>
      </w:r>
      <w:r w:rsidR="00FB78BD">
        <w:rPr>
          <w:rFonts w:ascii="Times New Roman" w:hAnsi="Times New Roman" w:eastAsia="Arial"/>
          <w:kern w:val="1"/>
          <w:sz w:val="24"/>
          <w:szCs w:val="24"/>
          <w:lang w:val="lv-LV"/>
        </w:rPr>
        <w:t>.</w:t>
      </w:r>
    </w:p>
    <w:p w:rsidRPr="008C59BE" w:rsidR="008C59BE" w:rsidP="008C59BE" w:rsidRDefault="00424003" w14:paraId="4BBA6408" w14:textId="372E125A">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Pr>
          <w:rFonts w:ascii="Times New Roman" w:hAnsi="Times New Roman" w:eastAsia="Arial"/>
          <w:kern w:val="1"/>
          <w:sz w:val="24"/>
          <w:szCs w:val="24"/>
          <w:lang w:val="lv-LV"/>
        </w:rPr>
        <w:t>Latvijas Republikas nacionālās pozīcijas un informatīvo ziņojumu</w:t>
      </w:r>
      <w:r w:rsidRPr="008C59BE">
        <w:rPr>
          <w:rFonts w:ascii="Times New Roman" w:hAnsi="Times New Roman" w:eastAsia="Arial"/>
          <w:kern w:val="1"/>
          <w:sz w:val="24"/>
          <w:szCs w:val="24"/>
          <w:lang w:val="lv-LV"/>
        </w:rPr>
        <w:t xml:space="preserve"> iekļaut izskatīšanai </w:t>
      </w:r>
      <w:r>
        <w:rPr>
          <w:rFonts w:ascii="Times New Roman" w:hAnsi="Times New Roman" w:eastAsia="Arial"/>
          <w:b/>
          <w:kern w:val="1"/>
          <w:sz w:val="24"/>
          <w:szCs w:val="24"/>
          <w:lang w:val="lv-LV"/>
        </w:rPr>
        <w:t xml:space="preserve">2024. gada 8. oktobra </w:t>
      </w:r>
      <w:r w:rsidRPr="008C59BE">
        <w:rPr>
          <w:rFonts w:ascii="Times New Roman" w:hAnsi="Times New Roman" w:eastAsia="Arial"/>
          <w:kern w:val="1"/>
          <w:sz w:val="24"/>
          <w:szCs w:val="24"/>
          <w:lang w:val="lv-LV"/>
        </w:rPr>
        <w:t>Ministru kabineta sēdes slēgtajā daļā</w:t>
      </w:r>
      <w:r w:rsidRPr="008C59BE" w:rsidR="008C59BE">
        <w:rPr>
          <w:rFonts w:ascii="Times New Roman" w:hAnsi="Times New Roman" w:eastAsia="Arial"/>
          <w:kern w:val="1"/>
          <w:sz w:val="24"/>
          <w:szCs w:val="24"/>
          <w:lang w:val="lv-LV"/>
        </w:rPr>
        <w:t>.</w:t>
      </w:r>
    </w:p>
    <w:p w:rsidRPr="00E961DD" w:rsidR="00E961DD" w:rsidP="00E65EF7" w:rsidRDefault="00E961DD" w14:paraId="489C6218" w14:textId="77777777">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14:paraId="299B486D" w14:textId="77777777">
        <w:tc>
          <w:tcPr>
            <w:tcW w:w="534" w:type="dxa"/>
          </w:tcPr>
          <w:p w:rsidRPr="00E961DD" w:rsidR="00E961DD" w:rsidP="00E961DD" w:rsidRDefault="00E961DD" w14:paraId="326C0EBB"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767DF7DE"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424003" w14:paraId="599AFAFB" w14:textId="2257AF7F">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 xml:space="preserve">2024. gada 15. oktobrī </w:t>
            </w:r>
            <w:r w:rsidRPr="00E961DD">
              <w:rPr>
                <w:rFonts w:ascii="Times New Roman" w:hAnsi="Times New Roman" w:eastAsia="Arial"/>
                <w:kern w:val="1"/>
                <w:sz w:val="24"/>
                <w:szCs w:val="24"/>
                <w:lang w:val="lv-LV"/>
              </w:rPr>
              <w:t>notiks</w:t>
            </w:r>
            <w:r>
              <w:rPr>
                <w:rFonts w:ascii="Times New Roman" w:hAnsi="Times New Roman" w:eastAsia="Arial"/>
                <w:kern w:val="1"/>
                <w:sz w:val="24"/>
                <w:szCs w:val="24"/>
                <w:lang w:val="lv-LV"/>
              </w:rPr>
              <w:t xml:space="preserve"> Vispārējo lietu padome Luksemburgā</w:t>
            </w:r>
            <w:r w:rsidR="00317CC6">
              <w:rPr>
                <w:rFonts w:ascii="Times New Roman" w:hAnsi="Times New Roman" w:eastAsia="Arial"/>
                <w:kern w:val="1"/>
                <w:sz w:val="24"/>
                <w:szCs w:val="24"/>
                <w:lang w:val="lv-LV"/>
              </w:rPr>
              <w:t>.</w:t>
            </w:r>
          </w:p>
        </w:tc>
      </w:tr>
      <w:tr w:rsidRPr="00B66C15" w:rsidR="00E961DD" w:rsidTr="0096459F" w14:paraId="11359BA6" w14:textId="77777777">
        <w:tc>
          <w:tcPr>
            <w:tcW w:w="534" w:type="dxa"/>
          </w:tcPr>
          <w:p w:rsidRPr="00E961DD" w:rsidR="00E961DD" w:rsidP="00E961DD" w:rsidRDefault="00E961DD" w14:paraId="45363DE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4CF10176"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54D1D718"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720618" w:rsidR="00E961DD" w:rsidTr="0096459F" w14:paraId="787F92D0" w14:textId="77777777">
        <w:tc>
          <w:tcPr>
            <w:tcW w:w="534" w:type="dxa"/>
          </w:tcPr>
          <w:p w:rsidRPr="00E961DD" w:rsidR="00E961DD" w:rsidP="00E961DD" w:rsidRDefault="00E961DD" w14:paraId="50A0E04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46CA0899"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14:paraId="4FB89D83" w14:textId="77777777">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 xml:space="preserve">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Veselības ministriju, </w:t>
            </w:r>
            <w:r w:rsidRPr="004B4D68" w:rsidR="004B4D68">
              <w:rPr>
                <w:rFonts w:ascii="Times New Roman" w:hAnsi="Times New Roman" w:eastAsia="Arial"/>
                <w:kern w:val="1"/>
                <w:sz w:val="24"/>
                <w:szCs w:val="24"/>
                <w:lang w:val="lv-LV"/>
              </w:rPr>
              <w:t>Viedās administrācijas un reģionālās attīstības ministrij</w:t>
            </w:r>
            <w:r w:rsidR="004B4D68">
              <w:rPr>
                <w:rFonts w:ascii="Times New Roman" w:hAnsi="Times New Roman" w:eastAsia="Arial"/>
                <w:kern w:val="1"/>
                <w:sz w:val="24"/>
                <w:szCs w:val="24"/>
                <w:lang w:val="lv-LV"/>
              </w:rPr>
              <w:t>u</w:t>
            </w:r>
            <w:r w:rsidRPr="00B81274">
              <w:rPr>
                <w:rFonts w:ascii="Times New Roman" w:hAnsi="Times New Roman" w:eastAsia="Arial"/>
                <w:kern w:val="1"/>
                <w:sz w:val="24"/>
                <w:szCs w:val="24"/>
                <w:lang w:val="lv-LV"/>
              </w:rPr>
              <w:t>, Zemkopības ministriju.</w:t>
            </w:r>
          </w:p>
        </w:tc>
      </w:tr>
      <w:tr w:rsidRPr="00E961DD" w:rsidR="00E961DD" w:rsidTr="0096459F" w14:paraId="38A60922" w14:textId="77777777">
        <w:tc>
          <w:tcPr>
            <w:tcW w:w="534" w:type="dxa"/>
          </w:tcPr>
          <w:p w:rsidRPr="00E961DD" w:rsidR="00E961DD" w:rsidP="00E961DD" w:rsidRDefault="00E961DD" w14:paraId="513028C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3F9A286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180CA86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14:paraId="660DB718" w14:textId="77777777">
        <w:tc>
          <w:tcPr>
            <w:tcW w:w="534" w:type="dxa"/>
          </w:tcPr>
          <w:p w:rsidRPr="00E961DD" w:rsidR="00E961DD" w:rsidP="00E961DD" w:rsidRDefault="00E961DD" w14:paraId="54B9254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5DD8236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47D2337A"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720618" w:rsidR="000517B3" w:rsidTr="0096459F" w14:paraId="623809B3" w14:textId="77777777">
        <w:tc>
          <w:tcPr>
            <w:tcW w:w="534" w:type="dxa"/>
          </w:tcPr>
          <w:p w:rsidRPr="00E961DD" w:rsidR="000517B3" w:rsidP="00E961DD" w:rsidRDefault="000517B3" w14:paraId="04A67BD9" w14:textId="12164C8B">
            <w:pPr>
              <w:suppressAutoHyphens/>
              <w:spacing w:after="0" w:line="240" w:lineRule="auto"/>
              <w:rPr>
                <w:rFonts w:ascii="Times New Roman" w:hAnsi="Times New Roman" w:eastAsia="Times New Roman"/>
                <w:kern w:val="1"/>
                <w:sz w:val="24"/>
                <w:szCs w:val="24"/>
                <w:lang w:val="lv-LV" w:eastAsia="lv-LV"/>
              </w:rPr>
            </w:pPr>
            <w:r>
              <w:rPr>
                <w:rFonts w:ascii="Times New Roman" w:hAnsi="Times New Roman" w:eastAsia="Times New Roman"/>
                <w:kern w:val="1"/>
                <w:sz w:val="24"/>
                <w:szCs w:val="24"/>
                <w:lang w:val="lv-LV" w:eastAsia="lv-LV"/>
              </w:rPr>
              <w:t>6.</w:t>
            </w:r>
          </w:p>
        </w:tc>
        <w:tc>
          <w:tcPr>
            <w:tcW w:w="2551" w:type="dxa"/>
          </w:tcPr>
          <w:p w:rsidRPr="00E961DD" w:rsidR="000517B3" w:rsidP="00E961DD" w:rsidRDefault="000517B3" w14:paraId="01E9E823" w14:textId="77BD0E93">
            <w:pPr>
              <w:suppressAutoHyphens/>
              <w:spacing w:after="0" w:line="240" w:lineRule="auto"/>
              <w:rPr>
                <w:rFonts w:ascii="Times New Roman" w:hAnsi="Times New Roman" w:eastAsia="Times New Roman"/>
                <w:kern w:val="1"/>
                <w:sz w:val="24"/>
                <w:szCs w:val="24"/>
                <w:lang w:val="lv-LV" w:eastAsia="lv-LV"/>
              </w:rPr>
            </w:pPr>
            <w:r w:rsidRPr="000517B3">
              <w:rPr>
                <w:rFonts w:ascii="Times New Roman" w:hAnsi="Times New Roman" w:eastAsia="Times New Roman"/>
                <w:kern w:val="1"/>
                <w:sz w:val="24"/>
                <w:szCs w:val="24"/>
                <w:lang w:val="lv-LV" w:eastAsia="lv-LV"/>
              </w:rPr>
              <w:t>Atbildīgā amatpersona</w:t>
            </w:r>
          </w:p>
        </w:tc>
        <w:tc>
          <w:tcPr>
            <w:tcW w:w="5918" w:type="dxa"/>
          </w:tcPr>
          <w:p w:rsidRPr="00E961DD" w:rsidR="0097623F" w:rsidP="00E961DD" w:rsidRDefault="000517B3" w14:paraId="057B31F4" w14:textId="39262368">
            <w:pPr>
              <w:suppressAutoHyphens/>
              <w:spacing w:after="0" w:line="240" w:lineRule="auto"/>
              <w:rPr>
                <w:rFonts w:ascii="Times New Roman" w:hAnsi="Times New Roman" w:eastAsia="Arial"/>
                <w:kern w:val="1"/>
                <w:sz w:val="24"/>
                <w:szCs w:val="24"/>
                <w:lang w:val="lv-LV"/>
              </w:rPr>
            </w:pPr>
            <w:r w:rsidRPr="000517B3">
              <w:rPr>
                <w:rFonts w:ascii="Times New Roman" w:hAnsi="Times New Roman" w:eastAsia="Arial"/>
                <w:kern w:val="1"/>
                <w:sz w:val="24"/>
                <w:szCs w:val="24"/>
                <w:lang w:val="lv-LV"/>
              </w:rPr>
              <w:t>Elīza Beļauniece, Ārlietu ministrijas Eiropas Savienības koordinācijas un politiku departamenta Vispārējo un institucionālo lietu nodaļas trešā sekretāre.</w:t>
            </w:r>
          </w:p>
        </w:tc>
      </w:tr>
      <w:tr w:rsidRPr="00720618" w:rsidR="00E961DD" w:rsidTr="0096459F" w14:paraId="38BDE72C" w14:textId="77777777">
        <w:trPr>
          <w:trHeight w:val="1550"/>
        </w:trPr>
        <w:tc>
          <w:tcPr>
            <w:tcW w:w="534" w:type="dxa"/>
          </w:tcPr>
          <w:p w:rsidRPr="00E961DD" w:rsidR="00E961DD" w:rsidP="00E961DD" w:rsidRDefault="00E961DD" w14:paraId="716FD61E"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14:paraId="6A7642C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00E961DD" w:rsidP="00E961DD" w:rsidRDefault="005F0161" w14:paraId="55ED565D" w14:textId="48F2D5D4">
            <w:pPr>
              <w:suppressAutoHyphens/>
              <w:spacing w:after="0" w:line="240" w:lineRule="auto"/>
              <w:jc w:val="both"/>
              <w:rPr>
                <w:rFonts w:ascii="Times New Roman" w:hAnsi="Times New Roman" w:eastAsia="Arial"/>
                <w:kern w:val="1"/>
                <w:sz w:val="24"/>
                <w:szCs w:val="24"/>
                <w:lang w:val="lv-LV"/>
              </w:rPr>
            </w:pPr>
            <w:r w:rsidRPr="005F0161">
              <w:rPr>
                <w:rFonts w:ascii="Times New Roman" w:hAnsi="Times New Roman" w:eastAsia="Arial"/>
                <w:kern w:val="1"/>
                <w:sz w:val="24"/>
                <w:szCs w:val="24"/>
                <w:lang w:val="lv-LV"/>
              </w:rPr>
              <w:t>Reinis</w:t>
            </w:r>
            <w:r w:rsidRPr="005F0161" w:rsidR="00E961DD">
              <w:rPr>
                <w:rFonts w:ascii="Times New Roman" w:hAnsi="Times New Roman" w:eastAsia="Arial"/>
                <w:kern w:val="1"/>
                <w:sz w:val="24"/>
                <w:szCs w:val="24"/>
                <w:lang w:val="lv-LV"/>
              </w:rPr>
              <w:t xml:space="preserve"> </w:t>
            </w:r>
            <w:proofErr w:type="spellStart"/>
            <w:r w:rsidRPr="005F0161">
              <w:rPr>
                <w:rFonts w:ascii="Times New Roman" w:hAnsi="Times New Roman" w:eastAsia="Arial"/>
                <w:kern w:val="1"/>
                <w:sz w:val="24"/>
                <w:szCs w:val="24"/>
                <w:lang w:val="lv-LV"/>
              </w:rPr>
              <w:t>Brusbārdis</w:t>
            </w:r>
            <w:proofErr w:type="spellEnd"/>
            <w:r w:rsidRPr="005F0161" w:rsidR="00E961DD">
              <w:rPr>
                <w:rFonts w:ascii="Times New Roman" w:hAnsi="Times New Roman" w:eastAsia="Arial"/>
                <w:kern w:val="1"/>
                <w:sz w:val="24"/>
                <w:szCs w:val="24"/>
                <w:lang w:val="lv-LV"/>
              </w:rPr>
              <w:t>, Ārlietu ministrijas Eiropas Savienības koordinācijas un politiku departamenta direktors;</w:t>
            </w:r>
          </w:p>
          <w:p w:rsidRPr="005F0161" w:rsidR="00424003" w:rsidP="00E961DD" w:rsidRDefault="00424003" w14:paraId="27020301" w14:textId="333D7E3B">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Iveta Staņislavska,  </w:t>
            </w:r>
            <w:r w:rsidRPr="005F0161">
              <w:rPr>
                <w:rFonts w:ascii="Times New Roman" w:hAnsi="Times New Roman" w:eastAsia="Arial"/>
                <w:kern w:val="1"/>
                <w:sz w:val="24"/>
                <w:szCs w:val="24"/>
                <w:lang w:val="lv-LV"/>
              </w:rPr>
              <w:t>Ārlietu ministrijas Eiropas departamenta direktor</w:t>
            </w:r>
            <w:r>
              <w:rPr>
                <w:rFonts w:ascii="Times New Roman" w:hAnsi="Times New Roman" w:eastAsia="Arial"/>
                <w:kern w:val="1"/>
                <w:sz w:val="24"/>
                <w:szCs w:val="24"/>
                <w:lang w:val="lv-LV"/>
              </w:rPr>
              <w:t>e;</w:t>
            </w:r>
          </w:p>
          <w:p w:rsidR="00F50362" w:rsidP="00E961DD" w:rsidRDefault="00F50362" w14:paraId="0D1707DA" w14:textId="4E2AA2FD">
            <w:pPr>
              <w:suppressAutoHyphens/>
              <w:spacing w:after="0" w:line="240" w:lineRule="auto"/>
              <w:jc w:val="both"/>
              <w:rPr>
                <w:rFonts w:ascii="Times New Roman" w:hAnsi="Times New Roman" w:eastAsia="Arial"/>
                <w:kern w:val="1"/>
                <w:sz w:val="24"/>
                <w:szCs w:val="24"/>
                <w:lang w:val="lv-LV"/>
              </w:rPr>
            </w:pPr>
            <w:r w:rsidRPr="005F0161">
              <w:rPr>
                <w:rFonts w:ascii="Times New Roman" w:hAnsi="Times New Roman" w:eastAsia="Arial"/>
                <w:kern w:val="1"/>
                <w:sz w:val="24"/>
                <w:szCs w:val="24"/>
                <w:lang w:val="lv-LV"/>
              </w:rPr>
              <w:t>Zane Rožkalne, Ārlietu ministrijas Eiropas Savienības koordinācijas un politiku departamenta</w:t>
            </w:r>
            <w:r w:rsidR="001928DD">
              <w:rPr>
                <w:rFonts w:ascii="Times New Roman" w:hAnsi="Times New Roman" w:eastAsia="Arial"/>
                <w:kern w:val="1"/>
                <w:sz w:val="24"/>
                <w:szCs w:val="24"/>
                <w:lang w:val="lv-LV"/>
              </w:rPr>
              <w:t xml:space="preserve"> direktora vietniece,</w:t>
            </w:r>
            <w:r w:rsidRPr="005F0161">
              <w:rPr>
                <w:rFonts w:ascii="Times New Roman" w:hAnsi="Times New Roman" w:eastAsia="Arial"/>
                <w:kern w:val="1"/>
                <w:sz w:val="24"/>
                <w:szCs w:val="24"/>
                <w:lang w:val="lv-LV"/>
              </w:rPr>
              <w:t xml:space="preserve"> Vispārējo un institucionālo lietu nodaļas vadītāja;</w:t>
            </w:r>
          </w:p>
          <w:p w:rsidR="00424003" w:rsidP="00E961DD" w:rsidRDefault="00424003" w14:paraId="54BBA0D2" w14:textId="1D8E28AA">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Inga Ozoliņa, Ārlietu ministrijas Eiropas departamenta </w:t>
            </w:r>
            <w:r w:rsidRPr="00F064A5">
              <w:rPr>
                <w:rFonts w:ascii="Times New Roman" w:hAnsi="Times New Roman" w:eastAsia="Arial"/>
                <w:kern w:val="1"/>
                <w:sz w:val="24"/>
                <w:szCs w:val="24"/>
                <w:lang w:val="lv-LV"/>
              </w:rPr>
              <w:t>Centrālās un Dienvideiropas valstu nodaļa</w:t>
            </w:r>
            <w:r>
              <w:rPr>
                <w:rFonts w:ascii="Times New Roman" w:hAnsi="Times New Roman" w:eastAsia="Arial"/>
                <w:kern w:val="1"/>
                <w:sz w:val="24"/>
                <w:szCs w:val="24"/>
                <w:lang w:val="lv-LV"/>
              </w:rPr>
              <w:t>s vadītāja;</w:t>
            </w:r>
          </w:p>
          <w:p w:rsidRPr="005F0161" w:rsidR="00424003" w:rsidP="00E961DD" w:rsidRDefault="00424003" w14:paraId="71BAD6A6" w14:textId="0A649F68">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Aiva Usāne, Ārlietu ministrijas Eiropas departamenta </w:t>
            </w:r>
            <w:r w:rsidRPr="00F064A5">
              <w:rPr>
                <w:rFonts w:ascii="Times New Roman" w:hAnsi="Times New Roman" w:eastAsia="Arial"/>
                <w:kern w:val="1"/>
                <w:sz w:val="24"/>
                <w:szCs w:val="24"/>
                <w:lang w:val="lv-LV"/>
              </w:rPr>
              <w:t>Centrālās un Dienvideiropas valstu nodaļa</w:t>
            </w:r>
            <w:r>
              <w:rPr>
                <w:rFonts w:ascii="Times New Roman" w:hAnsi="Times New Roman" w:eastAsia="Arial"/>
                <w:kern w:val="1"/>
                <w:sz w:val="24"/>
                <w:szCs w:val="24"/>
                <w:lang w:val="lv-LV"/>
              </w:rPr>
              <w:t>s trešā sekretāre;</w:t>
            </w:r>
          </w:p>
          <w:p w:rsidRPr="003E08F0" w:rsidR="00F064A5" w:rsidP="00FD4DC7" w:rsidRDefault="00FD4DC7" w14:paraId="4794F669" w14:textId="77777777">
            <w:pPr>
              <w:suppressAutoHyphens/>
              <w:spacing w:after="0" w:line="240" w:lineRule="auto"/>
              <w:jc w:val="both"/>
              <w:rPr>
                <w:rFonts w:ascii="Times New Roman" w:hAnsi="Times New Roman" w:eastAsia="Arial"/>
                <w:kern w:val="1"/>
                <w:sz w:val="24"/>
                <w:szCs w:val="24"/>
                <w:lang w:val="lv-LV"/>
              </w:rPr>
            </w:pPr>
            <w:r w:rsidRPr="005F0161">
              <w:rPr>
                <w:rFonts w:ascii="Times New Roman" w:hAnsi="Times New Roman" w:eastAsia="Arial"/>
                <w:kern w:val="1"/>
                <w:sz w:val="24"/>
                <w:szCs w:val="24"/>
                <w:lang w:val="lv-LV"/>
              </w:rPr>
              <w:t>Elīza</w:t>
            </w:r>
            <w:r w:rsidRPr="005F0161" w:rsidR="00E961DD">
              <w:rPr>
                <w:rFonts w:ascii="Times New Roman" w:hAnsi="Times New Roman" w:eastAsia="Arial"/>
                <w:kern w:val="1"/>
                <w:sz w:val="24"/>
                <w:szCs w:val="24"/>
                <w:lang w:val="lv-LV"/>
              </w:rPr>
              <w:t xml:space="preserve"> </w:t>
            </w:r>
            <w:r w:rsidRPr="005F0161">
              <w:rPr>
                <w:rFonts w:ascii="Times New Roman" w:hAnsi="Times New Roman" w:eastAsia="Arial"/>
                <w:kern w:val="1"/>
                <w:sz w:val="24"/>
                <w:szCs w:val="24"/>
                <w:lang w:val="lv-LV"/>
              </w:rPr>
              <w:t>Beļauniece</w:t>
            </w:r>
            <w:r w:rsidRPr="005F0161"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5F0161" w:rsidR="005F0161">
              <w:rPr>
                <w:rFonts w:ascii="Times New Roman" w:hAnsi="Times New Roman" w:eastAsia="Arial"/>
                <w:kern w:val="1"/>
                <w:sz w:val="24"/>
                <w:szCs w:val="24"/>
                <w:lang w:val="lv-LV"/>
              </w:rPr>
              <w:t>trešā</w:t>
            </w:r>
            <w:r w:rsidRPr="005F0161" w:rsidR="00E961DD">
              <w:rPr>
                <w:rFonts w:ascii="Times New Roman" w:hAnsi="Times New Roman" w:eastAsia="Arial"/>
                <w:kern w:val="1"/>
                <w:sz w:val="24"/>
                <w:szCs w:val="24"/>
                <w:lang w:val="lv-LV"/>
              </w:rPr>
              <w:t xml:space="preserve"> </w:t>
            </w:r>
            <w:r w:rsidRPr="005F0161" w:rsidR="005F0161">
              <w:rPr>
                <w:rFonts w:ascii="Times New Roman" w:hAnsi="Times New Roman" w:eastAsia="Arial"/>
                <w:kern w:val="1"/>
                <w:sz w:val="24"/>
                <w:szCs w:val="24"/>
                <w:lang w:val="lv-LV"/>
              </w:rPr>
              <w:t>sekretāre</w:t>
            </w:r>
            <w:r w:rsidRPr="005F0161" w:rsidR="005421D6">
              <w:rPr>
                <w:rFonts w:ascii="Times New Roman" w:hAnsi="Times New Roman" w:eastAsia="Arial"/>
                <w:kern w:val="1"/>
                <w:sz w:val="24"/>
                <w:szCs w:val="24"/>
                <w:lang w:val="lv-LV"/>
              </w:rPr>
              <w:t>.</w:t>
            </w:r>
          </w:p>
        </w:tc>
      </w:tr>
      <w:tr w:rsidRPr="00720618" w:rsidR="00E961DD" w:rsidTr="0096459F" w14:paraId="35A67A6E" w14:textId="77777777">
        <w:tc>
          <w:tcPr>
            <w:tcW w:w="534" w:type="dxa"/>
          </w:tcPr>
          <w:p w:rsidRPr="00E961DD" w:rsidR="00E961DD" w:rsidP="00E961DD" w:rsidRDefault="00E961DD" w14:paraId="685A525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6C156E6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14:paraId="0D3A4CDA" w14:textId="77777777">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14:paraId="10A30769"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5960142B"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pozīcij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statuss „IEROBEŽOTA PIEEJAMĪBA” paliek spēkā arī pēc jautājuma izskatīšanas Ministru kabinetā līdz brīdim, kamēr Ārlietu ministrija nav paziņojusi par tā atcelšanu.</w:t>
            </w:r>
          </w:p>
          <w:p w:rsidRPr="00E961DD" w:rsidR="00E961DD" w:rsidP="00E961DD" w:rsidRDefault="00E961DD" w14:paraId="55F2AB55"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59A3C36E"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14:paraId="7A8D2DD9"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1524C456"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w:t>
            </w:r>
            <w:r w:rsidR="001928DD">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punktu projekts ir skatāms Ministru kabineta sēdes slēgtajā daļā.</w:t>
            </w:r>
          </w:p>
          <w:p w:rsidRPr="00E961DD" w:rsidR="00E961DD" w:rsidP="00E961DD" w:rsidRDefault="00E961DD" w14:paraId="3E8CDD4D"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3D12A671"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Pēc parakstīšanas nacionālā</w:t>
            </w:r>
            <w:r w:rsidR="001A7ECE">
              <w:rPr>
                <w:rFonts w:ascii="Times New Roman" w:hAnsi="Times New Roman" w:eastAsia="Arial"/>
                <w:kern w:val="1"/>
                <w:sz w:val="24"/>
                <w:szCs w:val="24"/>
                <w:lang w:val="lv-LV"/>
              </w:rPr>
              <w:t>s</w:t>
            </w:r>
            <w:r w:rsidRPr="00E961DD">
              <w:rPr>
                <w:rFonts w:ascii="Times New Roman" w:hAnsi="Times New Roman" w:eastAsia="Arial"/>
                <w:kern w:val="1"/>
                <w:sz w:val="24"/>
                <w:szCs w:val="24"/>
                <w:lang w:val="lv-LV"/>
              </w:rPr>
              <w:t xml:space="preserve"> pozīcija</w:t>
            </w:r>
            <w:r w:rsidR="001A7ECE">
              <w:rPr>
                <w:rFonts w:ascii="Times New Roman" w:hAnsi="Times New Roman" w:eastAsia="Arial"/>
                <w:kern w:val="1"/>
                <w:sz w:val="24"/>
                <w:szCs w:val="24"/>
                <w:lang w:val="lv-LV"/>
              </w:rPr>
              <w:t>s</w:t>
            </w:r>
            <w:r w:rsidRPr="00E961DD">
              <w:rPr>
                <w:rFonts w:ascii="Times New Roman" w:hAnsi="Times New Roman" w:eastAsia="Arial"/>
                <w:kern w:val="1"/>
                <w:sz w:val="24"/>
                <w:szCs w:val="24"/>
                <w:lang w:val="lv-LV"/>
              </w:rPr>
              <w:t xml:space="preserve"> </w:t>
            </w:r>
            <w:proofErr w:type="spellStart"/>
            <w:r w:rsidRPr="00E961DD">
              <w:rPr>
                <w:rFonts w:ascii="Times New Roman" w:hAnsi="Times New Roman" w:eastAsia="Arial"/>
                <w:kern w:val="1"/>
                <w:sz w:val="24"/>
                <w:szCs w:val="24"/>
                <w:lang w:val="lv-LV"/>
              </w:rPr>
              <w:t>jānosūta</w:t>
            </w:r>
            <w:proofErr w:type="spellEnd"/>
            <w:r w:rsidRPr="00E961DD">
              <w:rPr>
                <w:rFonts w:ascii="Times New Roman" w:hAnsi="Times New Roman" w:eastAsia="Arial"/>
                <w:kern w:val="1"/>
                <w:sz w:val="24"/>
                <w:szCs w:val="24"/>
                <w:lang w:val="lv-LV"/>
              </w:rPr>
              <w:t xml:space="preserve"> Aizsardzības ministrijai, Ekonomikas ministrijai, Finanšu ministrijai, Iekšlietu ministrijai, Izglītības un zinātnes ministrijai, </w:t>
            </w:r>
            <w:r w:rsidR="005E0ED4">
              <w:rPr>
                <w:rFonts w:ascii="Times New Roman" w:hAnsi="Times New Roman" w:eastAsia="Arial"/>
                <w:kern w:val="1"/>
                <w:sz w:val="24"/>
                <w:szCs w:val="24"/>
                <w:lang w:val="lv-LV"/>
              </w:rPr>
              <w:t xml:space="preserve">Klimata un enerģētikas ministrijai, </w:t>
            </w:r>
            <w:r w:rsidRPr="00E961DD">
              <w:rPr>
                <w:rFonts w:ascii="Times New Roman" w:hAnsi="Times New Roman" w:eastAsia="Arial"/>
                <w:kern w:val="1"/>
                <w:sz w:val="24"/>
                <w:szCs w:val="24"/>
                <w:lang w:val="lv-LV"/>
              </w:rPr>
              <w:t xml:space="preserve">Kultūras ministrijai, </w:t>
            </w:r>
            <w:r w:rsidRPr="00B81274" w:rsidR="00B81274">
              <w:rPr>
                <w:rFonts w:ascii="Times New Roman" w:hAnsi="Times New Roman" w:eastAsia="Arial"/>
                <w:kern w:val="1"/>
                <w:sz w:val="24"/>
                <w:szCs w:val="24"/>
                <w:lang w:val="lv-LV"/>
              </w:rPr>
              <w:t>Labklājības ministrijai</w:t>
            </w:r>
            <w:r w:rsidR="00B81274">
              <w:rPr>
                <w:rFonts w:ascii="Times New Roman" w:hAnsi="Times New Roman" w:eastAsia="Arial"/>
                <w:kern w:val="1"/>
                <w:sz w:val="24"/>
                <w:szCs w:val="24"/>
                <w:lang w:val="lv-LV"/>
              </w:rPr>
              <w:t>,</w:t>
            </w:r>
            <w:r w:rsidRPr="00B81274" w:rsidR="00B81274">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 xml:space="preserve">Satiksmes ministrijai, Tieslietu ministrijai, Veselības ministrijai, </w:t>
            </w:r>
            <w:r w:rsidRPr="004B4D68" w:rsidR="004B4D68">
              <w:rPr>
                <w:rFonts w:ascii="Times New Roman" w:hAnsi="Times New Roman" w:eastAsia="Arial"/>
                <w:kern w:val="1"/>
                <w:sz w:val="24"/>
                <w:szCs w:val="24"/>
                <w:lang w:val="lv-LV"/>
              </w:rPr>
              <w:t>Viedās administrācijas un reģionālās attīstības ministrija</w:t>
            </w:r>
            <w:r w:rsidR="004B4D68">
              <w:rPr>
                <w:rFonts w:ascii="Times New Roman" w:hAnsi="Times New Roman" w:eastAsia="Arial"/>
                <w:kern w:val="1"/>
                <w:sz w:val="24"/>
                <w:szCs w:val="24"/>
                <w:lang w:val="lv-LV"/>
              </w:rPr>
              <w:t>i</w:t>
            </w:r>
            <w:r w:rsidR="00B81274">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Zemkopības ministrijai.</w:t>
            </w:r>
          </w:p>
          <w:p w:rsidRPr="00E961DD" w:rsidR="00E961DD" w:rsidP="00E961DD" w:rsidRDefault="00E961DD" w14:paraId="0F88243B"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74E2A37A"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w:t>
            </w:r>
            <w:proofErr w:type="spellStart"/>
            <w:r w:rsidRPr="00E961DD">
              <w:rPr>
                <w:rFonts w:ascii="Times New Roman" w:hAnsi="Times New Roman" w:eastAsia="Arial"/>
                <w:kern w:val="1"/>
                <w:sz w:val="24"/>
                <w:szCs w:val="24"/>
                <w:lang w:val="lv-LV"/>
              </w:rPr>
              <w:t>protokollēmuma</w:t>
            </w:r>
            <w:proofErr w:type="spellEnd"/>
            <w:r w:rsidRPr="00E961DD">
              <w:rPr>
                <w:rFonts w:ascii="Times New Roman" w:hAnsi="Times New Roman" w:eastAsia="Arial"/>
                <w:kern w:val="1"/>
                <w:sz w:val="24"/>
                <w:szCs w:val="24"/>
                <w:lang w:val="lv-LV"/>
              </w:rPr>
              <w:t xml:space="preserve">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14:paraId="6EE47034" w14:textId="77777777">
        <w:tc>
          <w:tcPr>
            <w:tcW w:w="534" w:type="dxa"/>
          </w:tcPr>
          <w:p w:rsidRPr="00E961DD" w:rsidR="00E961DD" w:rsidP="00E961DD" w:rsidRDefault="00E961DD" w14:paraId="4EB3923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59FD5A6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67818551"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77991442" w14:textId="77777777">
        <w:tc>
          <w:tcPr>
            <w:tcW w:w="534" w:type="dxa"/>
          </w:tcPr>
          <w:p w:rsidRPr="00E961DD" w:rsidR="00E961DD" w:rsidP="00E961DD" w:rsidRDefault="00E961DD" w14:paraId="4CB17DC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503394C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65E0AEA6"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56C4BFC2" w14:textId="77777777">
        <w:tc>
          <w:tcPr>
            <w:tcW w:w="534" w:type="dxa"/>
          </w:tcPr>
          <w:p w:rsidRPr="00E961DD" w:rsidR="00E961DD" w:rsidP="00E961DD" w:rsidRDefault="00E961DD" w14:paraId="46AB0EC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11.</w:t>
            </w:r>
          </w:p>
        </w:tc>
        <w:tc>
          <w:tcPr>
            <w:tcW w:w="2551" w:type="dxa"/>
          </w:tcPr>
          <w:p w:rsidRPr="00E961DD" w:rsidR="00E961DD" w:rsidP="00E961DD" w:rsidRDefault="00E961DD" w14:paraId="2B62CA3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07F4D60F"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14:paraId="069EAE40" w14:textId="77777777">
        <w:tc>
          <w:tcPr>
            <w:tcW w:w="534" w:type="dxa"/>
          </w:tcPr>
          <w:p w:rsidRPr="00E961DD" w:rsidR="00E961DD" w:rsidP="00E961DD" w:rsidRDefault="00E961DD" w14:paraId="54FD6C2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192B564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424003" w14:paraId="2E9AE061" w14:textId="57077A56">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2024. gada 15. oktobrī</w:t>
            </w:r>
            <w:r w:rsidRPr="00E961DD">
              <w:rPr>
                <w:rFonts w:ascii="Times New Roman" w:hAnsi="Times New Roman" w:eastAsia="Arial"/>
                <w:kern w:val="1"/>
                <w:sz w:val="24"/>
                <w:szCs w:val="24"/>
                <w:lang w:val="lv-LV"/>
              </w:rPr>
              <w:t xml:space="preserve"> notik</w:t>
            </w:r>
            <w:r>
              <w:rPr>
                <w:rFonts w:ascii="Times New Roman" w:hAnsi="Times New Roman" w:eastAsia="Arial"/>
                <w:kern w:val="1"/>
                <w:sz w:val="24"/>
                <w:szCs w:val="24"/>
                <w:lang w:val="lv-LV"/>
              </w:rPr>
              <w:t>s Vispārējo lietu padome Luksemburgā</w:t>
            </w:r>
            <w:r w:rsidR="00390C15">
              <w:rPr>
                <w:rFonts w:ascii="Times New Roman" w:hAnsi="Times New Roman" w:eastAsia="Arial"/>
                <w:kern w:val="1"/>
                <w:sz w:val="24"/>
                <w:szCs w:val="24"/>
                <w:lang w:val="lv-LV"/>
              </w:rPr>
              <w:t>.</w:t>
            </w:r>
          </w:p>
        </w:tc>
      </w:tr>
      <w:tr w:rsidRPr="00720618" w:rsidR="00E961DD" w:rsidTr="0096459F" w14:paraId="0244BD99" w14:textId="77777777">
        <w:tc>
          <w:tcPr>
            <w:tcW w:w="534" w:type="dxa"/>
          </w:tcPr>
          <w:p w:rsidRPr="00E961DD" w:rsidR="00E961DD" w:rsidP="00E961DD" w:rsidRDefault="00E961DD" w14:paraId="108F8BE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6DF67DF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424003" w14:paraId="244B92A0" w14:textId="22DE5783">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Vispārējo lietu padomes darba kārtība tika apstiprināta</w:t>
            </w:r>
            <w:r>
              <w:rPr>
                <w:rFonts w:ascii="Times New Roman" w:hAnsi="Times New Roman" w:eastAsia="Arial"/>
                <w:kern w:val="1"/>
                <w:sz w:val="24"/>
                <w:szCs w:val="24"/>
                <w:lang w:val="lv-LV"/>
              </w:rPr>
              <w:t xml:space="preserve"> </w:t>
            </w:r>
            <w:r w:rsidRPr="00DC0484">
              <w:rPr>
                <w:rFonts w:ascii="Times New Roman" w:hAnsi="Times New Roman" w:eastAsia="Arial"/>
                <w:kern w:val="1"/>
                <w:sz w:val="24"/>
                <w:szCs w:val="24"/>
                <w:lang w:val="lv-LV"/>
              </w:rPr>
              <w:t>202</w:t>
            </w:r>
            <w:r>
              <w:rPr>
                <w:rFonts w:ascii="Times New Roman" w:hAnsi="Times New Roman" w:eastAsia="Arial"/>
                <w:kern w:val="1"/>
                <w:sz w:val="24"/>
                <w:szCs w:val="24"/>
                <w:lang w:val="lv-LV"/>
              </w:rPr>
              <w:t>4</w:t>
            </w:r>
            <w:r w:rsidRPr="00DC0484">
              <w:rPr>
                <w:rFonts w:ascii="Times New Roman" w:hAnsi="Times New Roman" w:eastAsia="Arial"/>
                <w:kern w:val="1"/>
                <w:sz w:val="24"/>
                <w:szCs w:val="24"/>
                <w:lang w:val="lv-LV"/>
              </w:rPr>
              <w:t>. </w:t>
            </w:r>
            <w:r w:rsidRPr="00EF32FA">
              <w:rPr>
                <w:rFonts w:ascii="Times New Roman" w:hAnsi="Times New Roman" w:eastAsia="Arial"/>
                <w:kern w:val="1"/>
                <w:sz w:val="24"/>
                <w:szCs w:val="24"/>
                <w:lang w:val="lv-LV"/>
              </w:rPr>
              <w:t>gada</w:t>
            </w:r>
            <w:r>
              <w:rPr>
                <w:rFonts w:ascii="Times New Roman" w:hAnsi="Times New Roman" w:eastAsia="Arial"/>
                <w:kern w:val="1"/>
                <w:sz w:val="24"/>
                <w:szCs w:val="24"/>
                <w:lang w:val="lv-LV"/>
              </w:rPr>
              <w:t xml:space="preserve"> </w:t>
            </w:r>
            <w:r w:rsidRPr="00EE04AD">
              <w:rPr>
                <w:rFonts w:ascii="Times New Roman" w:hAnsi="Times New Roman" w:eastAsia="Arial"/>
                <w:kern w:val="1"/>
                <w:sz w:val="24"/>
                <w:szCs w:val="24"/>
                <w:lang w:val="lv-LV"/>
              </w:rPr>
              <w:t>30</w:t>
            </w:r>
            <w:r w:rsidRPr="00FB78BD">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septembrī</w:t>
            </w:r>
            <w:r w:rsidRPr="00FB78BD">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tāpēc ātrāk sagatavot </w:t>
            </w:r>
            <w:r>
              <w:rPr>
                <w:rFonts w:ascii="Times New Roman" w:hAnsi="Times New Roman" w:eastAsia="Arial"/>
                <w:kern w:val="1"/>
                <w:sz w:val="24"/>
                <w:szCs w:val="24"/>
                <w:lang w:val="lv-LV"/>
              </w:rPr>
              <w:t xml:space="preserve">nacionālo pozīciju un </w:t>
            </w:r>
            <w:r w:rsidRPr="00E961DD">
              <w:rPr>
                <w:rFonts w:ascii="Times New Roman" w:hAnsi="Times New Roman" w:eastAsia="Arial"/>
                <w:kern w:val="1"/>
                <w:sz w:val="24"/>
                <w:szCs w:val="24"/>
                <w:lang w:val="lv-LV"/>
              </w:rPr>
              <w:t>informatīvo ziņojumu nebija iespējams</w:t>
            </w:r>
            <w:r w:rsidRPr="00E961DD" w:rsidR="00E961DD">
              <w:rPr>
                <w:rFonts w:ascii="Times New Roman" w:hAnsi="Times New Roman" w:eastAsia="Arial"/>
                <w:kern w:val="1"/>
                <w:sz w:val="24"/>
                <w:szCs w:val="24"/>
                <w:lang w:val="lv-LV"/>
              </w:rPr>
              <w:t>.</w:t>
            </w:r>
          </w:p>
        </w:tc>
      </w:tr>
      <w:tr w:rsidRPr="0024612A" w:rsidR="00E961DD" w:rsidTr="0096459F" w14:paraId="6642EF3D" w14:textId="77777777">
        <w:tc>
          <w:tcPr>
            <w:tcW w:w="534" w:type="dxa"/>
          </w:tcPr>
          <w:p w:rsidRPr="00E961DD" w:rsidR="00E961DD" w:rsidP="00E961DD" w:rsidRDefault="00E961DD" w14:paraId="222A564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4D3C7E0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424003" w14:paraId="24BC48D6" w14:textId="0745E6FA">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Ministru kabineta 2024. gada 8. oktobra </w:t>
            </w:r>
            <w:r w:rsidRPr="00E961DD">
              <w:rPr>
                <w:rFonts w:ascii="Times New Roman" w:hAnsi="Times New Roman" w:eastAsia="Arial"/>
                <w:kern w:val="1"/>
                <w:sz w:val="24"/>
                <w:szCs w:val="24"/>
                <w:lang w:val="lv-LV"/>
              </w:rPr>
              <w:t>sēde</w:t>
            </w:r>
            <w:r w:rsidRPr="00E961DD" w:rsidR="00E961DD">
              <w:rPr>
                <w:rFonts w:ascii="Times New Roman" w:hAnsi="Times New Roman" w:eastAsia="Arial"/>
                <w:kern w:val="1"/>
                <w:sz w:val="24"/>
                <w:szCs w:val="24"/>
                <w:lang w:val="lv-LV"/>
              </w:rPr>
              <w:t>.</w:t>
            </w:r>
          </w:p>
        </w:tc>
      </w:tr>
    </w:tbl>
    <w:p w:rsidRPr="00E961DD" w:rsidR="00E961DD" w:rsidP="00D92934" w:rsidRDefault="003E08F0" w14:paraId="30E0EB86"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793DE6" w:rsidRDefault="00E961DD" w14:paraId="3FB850E4" w14:textId="77777777">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00424003" w:rsidP="00424003" w:rsidRDefault="00424003" w14:paraId="45ECDBA5" w14:textId="08D81B60">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bookmarkStart w:id="2" w:name="_Hlk151988245"/>
      <w:bookmarkStart w:id="3" w:name="_Hlk105736962"/>
      <w:r>
        <w:rPr>
          <w:rFonts w:ascii="Times New Roman" w:hAnsi="Times New Roman" w:eastAsia="Arial"/>
          <w:kern w:val="1"/>
          <w:sz w:val="24"/>
          <w:szCs w:val="24"/>
          <w:lang w:val="lv-LV"/>
        </w:rPr>
        <w:t>Latvijas Republikas n</w:t>
      </w:r>
      <w:r w:rsidRPr="00390C15">
        <w:rPr>
          <w:rFonts w:ascii="Times New Roman" w:hAnsi="Times New Roman" w:eastAsia="Arial"/>
          <w:kern w:val="1"/>
          <w:sz w:val="24"/>
          <w:szCs w:val="24"/>
          <w:lang w:val="lv-LV"/>
        </w:rPr>
        <w:t xml:space="preserve">acionālā pozīcija </w:t>
      </w:r>
      <w:bookmarkEnd w:id="2"/>
      <w:r w:rsidRPr="00390C15">
        <w:rPr>
          <w:rFonts w:ascii="Times New Roman" w:hAnsi="Times New Roman" w:eastAsia="Arial"/>
          <w:kern w:val="1"/>
          <w:sz w:val="24"/>
          <w:szCs w:val="24"/>
          <w:lang w:val="lv-LV"/>
        </w:rPr>
        <w:t>“Par Eiropas Savienības Vispā</w:t>
      </w:r>
      <w:r>
        <w:rPr>
          <w:rFonts w:ascii="Times New Roman" w:hAnsi="Times New Roman" w:eastAsia="Arial"/>
          <w:kern w:val="1"/>
          <w:sz w:val="24"/>
          <w:szCs w:val="24"/>
          <w:lang w:val="lv-LV"/>
        </w:rPr>
        <w:t>rējo lietu padomes 2024. gada 15. oktobra</w:t>
      </w:r>
      <w:r w:rsidRPr="00390C15">
        <w:rPr>
          <w:rFonts w:ascii="Times New Roman" w:hAnsi="Times New Roman" w:eastAsia="Arial"/>
          <w:kern w:val="1"/>
          <w:sz w:val="24"/>
          <w:szCs w:val="24"/>
          <w:lang w:val="lv-LV"/>
        </w:rPr>
        <w:t xml:space="preserve"> sanāksmē izskatāmajiem jautājumiem</w:t>
      </w:r>
      <w:r w:rsidRPr="00E353E0">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w:t>
      </w:r>
      <w:r w:rsidRPr="00D1369F">
        <w:rPr>
          <w:rFonts w:ascii="Times New Roman" w:hAnsi="Times New Roman" w:eastAsia="Arial"/>
          <w:kern w:val="1"/>
          <w:sz w:val="24"/>
          <w:szCs w:val="24"/>
          <w:lang w:val="lv-LV"/>
        </w:rPr>
        <w:t>(AMpoz_</w:t>
      </w:r>
      <w:r>
        <w:rPr>
          <w:rFonts w:ascii="Times New Roman" w:hAnsi="Times New Roman" w:eastAsia="Arial"/>
          <w:kern w:val="1"/>
          <w:sz w:val="24"/>
          <w:szCs w:val="24"/>
          <w:lang w:val="lv-LV"/>
        </w:rPr>
        <w:t>04102024</w:t>
      </w:r>
      <w:r w:rsidRPr="00D1369F">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w:t>
      </w:r>
      <w:r w:rsidRPr="00515260">
        <w:rPr>
          <w:rFonts w:ascii="Times New Roman" w:hAnsi="Times New Roman" w:eastAsia="Arial"/>
          <w:kern w:val="1"/>
          <w:sz w:val="24"/>
          <w:szCs w:val="24"/>
          <w:lang w:val="lv-LV"/>
        </w:rPr>
        <w:t>u</w:t>
      </w:r>
      <w:r w:rsidRPr="005376F4">
        <w:rPr>
          <w:rFonts w:ascii="Times New Roman" w:hAnsi="Times New Roman" w:eastAsia="Arial"/>
          <w:kern w:val="1"/>
          <w:sz w:val="24"/>
          <w:szCs w:val="24"/>
          <w:lang w:val="lv-LV"/>
        </w:rPr>
        <w:t>z</w:t>
      </w:r>
      <w:r w:rsidR="00007DCB">
        <w:rPr>
          <w:rFonts w:ascii="Times New Roman" w:hAnsi="Times New Roman" w:eastAsia="Arial"/>
          <w:kern w:val="1"/>
          <w:sz w:val="24"/>
          <w:szCs w:val="24"/>
          <w:lang w:val="lv-LV"/>
        </w:rPr>
        <w:t> </w:t>
      </w:r>
      <w:r w:rsidRPr="00EE04AD">
        <w:rPr>
          <w:rFonts w:ascii="Times New Roman" w:hAnsi="Times New Roman" w:eastAsia="Arial"/>
          <w:kern w:val="1"/>
          <w:sz w:val="24"/>
          <w:szCs w:val="24"/>
          <w:lang w:val="lv-LV"/>
        </w:rPr>
        <w:t>7</w:t>
      </w:r>
      <w:r>
        <w:rPr>
          <w:rFonts w:ascii="Times New Roman" w:hAnsi="Times New Roman" w:eastAsia="Arial"/>
          <w:kern w:val="1"/>
          <w:sz w:val="24"/>
          <w:szCs w:val="24"/>
          <w:lang w:val="lv-LV"/>
        </w:rPr>
        <w:t> </w:t>
      </w:r>
      <w:proofErr w:type="spellStart"/>
      <w:r w:rsidRPr="00515260">
        <w:rPr>
          <w:rFonts w:ascii="Times New Roman" w:hAnsi="Times New Roman" w:eastAsia="Arial"/>
          <w:kern w:val="1"/>
          <w:sz w:val="24"/>
          <w:szCs w:val="24"/>
          <w:lang w:val="lv-LV"/>
        </w:rPr>
        <w:t>lpp</w:t>
      </w:r>
      <w:proofErr w:type="spellEnd"/>
      <w:r>
        <w:rPr>
          <w:rFonts w:ascii="Times New Roman" w:hAnsi="Times New Roman" w:eastAsia="Arial"/>
          <w:kern w:val="1"/>
          <w:sz w:val="24"/>
          <w:szCs w:val="24"/>
          <w:lang w:val="lv-LV"/>
        </w:rPr>
        <w:t xml:space="preserve"> </w:t>
      </w:r>
      <w:r w:rsidRPr="00390C15">
        <w:rPr>
          <w:rFonts w:ascii="Times New Roman" w:hAnsi="Times New Roman" w:eastAsia="Arial"/>
          <w:kern w:val="1"/>
          <w:sz w:val="24"/>
          <w:szCs w:val="24"/>
          <w:lang w:val="lv-LV"/>
        </w:rPr>
        <w:t xml:space="preserve">- </w:t>
      </w:r>
      <w:bookmarkStart w:id="4" w:name="_Hlk169004100"/>
      <w:r w:rsidRPr="00390C15">
        <w:rPr>
          <w:rFonts w:ascii="Times New Roman" w:hAnsi="Times New Roman" w:eastAsia="Arial"/>
          <w:kern w:val="1"/>
          <w:sz w:val="24"/>
          <w:szCs w:val="24"/>
          <w:lang w:val="lv-LV"/>
        </w:rPr>
        <w:t>IEROBEŽOTA PIEEJAMĪBA</w:t>
      </w:r>
      <w:bookmarkEnd w:id="4"/>
      <w:r w:rsidRPr="00390C15">
        <w:rPr>
          <w:rFonts w:ascii="Times New Roman" w:hAnsi="Times New Roman" w:eastAsia="Arial"/>
          <w:kern w:val="1"/>
          <w:sz w:val="24"/>
          <w:szCs w:val="24"/>
          <w:lang w:val="lv-LV"/>
        </w:rPr>
        <w:t>;</w:t>
      </w:r>
    </w:p>
    <w:p w:rsidR="00424003" w:rsidP="00424003" w:rsidRDefault="00424003" w14:paraId="2AB31080" w14:textId="4687B0DA">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Latvijas </w:t>
      </w:r>
      <w:r w:rsidRPr="00EE04AD">
        <w:rPr>
          <w:rFonts w:ascii="Times New Roman" w:hAnsi="Times New Roman" w:eastAsia="Arial"/>
          <w:kern w:val="1"/>
          <w:sz w:val="24"/>
          <w:szCs w:val="24"/>
          <w:lang w:val="lv-LV"/>
        </w:rPr>
        <w:t>Republikas nacionālā pozīcija</w:t>
      </w:r>
      <w:r>
        <w:rPr>
          <w:rFonts w:ascii="Times New Roman" w:hAnsi="Times New Roman" w:eastAsia="Arial"/>
          <w:kern w:val="1"/>
          <w:sz w:val="24"/>
          <w:szCs w:val="24"/>
          <w:lang w:val="lv-LV"/>
        </w:rPr>
        <w:t xml:space="preserve"> “</w:t>
      </w:r>
      <w:r w:rsidRPr="003B515D">
        <w:rPr>
          <w:rFonts w:ascii="Times New Roman" w:hAnsi="Times New Roman" w:eastAsia="Arial"/>
          <w:kern w:val="1"/>
          <w:sz w:val="24"/>
          <w:szCs w:val="24"/>
          <w:lang w:val="lv-LV"/>
        </w:rPr>
        <w:t>Par E</w:t>
      </w:r>
      <w:r>
        <w:rPr>
          <w:rFonts w:ascii="Times New Roman" w:hAnsi="Times New Roman" w:eastAsia="Arial"/>
          <w:kern w:val="1"/>
          <w:sz w:val="24"/>
          <w:szCs w:val="24"/>
          <w:lang w:val="lv-LV"/>
        </w:rPr>
        <w:t xml:space="preserve">iropas </w:t>
      </w:r>
      <w:r w:rsidRPr="003B515D">
        <w:rPr>
          <w:rFonts w:ascii="Times New Roman" w:hAnsi="Times New Roman" w:eastAsia="Arial"/>
          <w:kern w:val="1"/>
          <w:sz w:val="24"/>
          <w:szCs w:val="24"/>
          <w:lang w:val="lv-LV"/>
        </w:rPr>
        <w:t>S</w:t>
      </w:r>
      <w:r>
        <w:rPr>
          <w:rFonts w:ascii="Times New Roman" w:hAnsi="Times New Roman" w:eastAsia="Arial"/>
          <w:kern w:val="1"/>
          <w:sz w:val="24"/>
          <w:szCs w:val="24"/>
          <w:lang w:val="lv-LV"/>
        </w:rPr>
        <w:t>avienības</w:t>
      </w:r>
      <w:r w:rsidRPr="003B515D">
        <w:rPr>
          <w:rFonts w:ascii="Times New Roman" w:hAnsi="Times New Roman" w:eastAsia="Arial"/>
          <w:kern w:val="1"/>
          <w:sz w:val="24"/>
          <w:szCs w:val="24"/>
          <w:lang w:val="lv-LV"/>
        </w:rPr>
        <w:t xml:space="preserve"> kopējās nostājas projektu par 1. sarunu klastera "Pamattiesības" atvēršanu Albānijai</w:t>
      </w:r>
      <w:r>
        <w:rPr>
          <w:rFonts w:ascii="Times New Roman" w:hAnsi="Times New Roman" w:eastAsia="Arial"/>
          <w:kern w:val="1"/>
          <w:sz w:val="24"/>
          <w:szCs w:val="24"/>
          <w:lang w:val="lv-LV"/>
        </w:rPr>
        <w:t xml:space="preserve">” </w:t>
      </w:r>
      <w:r w:rsidRPr="00D1369F">
        <w:rPr>
          <w:rFonts w:ascii="Times New Roman" w:hAnsi="Times New Roman" w:eastAsia="Arial"/>
          <w:kern w:val="1"/>
          <w:sz w:val="24"/>
          <w:szCs w:val="24"/>
          <w:lang w:val="lv-LV"/>
        </w:rPr>
        <w:t>(AMpoz_</w:t>
      </w:r>
      <w:r>
        <w:rPr>
          <w:rFonts w:ascii="Times New Roman" w:hAnsi="Times New Roman" w:eastAsia="Arial"/>
          <w:kern w:val="1"/>
          <w:sz w:val="24"/>
          <w:szCs w:val="24"/>
          <w:lang w:val="lv-LV"/>
        </w:rPr>
        <w:t>04102024_</w:t>
      </w:r>
      <w:r w:rsidR="00372450">
        <w:rPr>
          <w:rFonts w:ascii="Times New Roman" w:hAnsi="Times New Roman" w:eastAsia="Arial"/>
          <w:kern w:val="1"/>
          <w:sz w:val="24"/>
          <w:szCs w:val="24"/>
          <w:lang w:val="lv-LV"/>
        </w:rPr>
        <w:t>AL</w:t>
      </w:r>
      <w:r w:rsidRPr="00D1369F">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w:t>
      </w:r>
      <w:r w:rsidRPr="00515260">
        <w:rPr>
          <w:rFonts w:ascii="Times New Roman" w:hAnsi="Times New Roman" w:eastAsia="Arial"/>
          <w:kern w:val="1"/>
          <w:sz w:val="24"/>
          <w:szCs w:val="24"/>
          <w:lang w:val="lv-LV"/>
        </w:rPr>
        <w:t>u</w:t>
      </w:r>
      <w:r w:rsidRPr="005376F4">
        <w:rPr>
          <w:rFonts w:ascii="Times New Roman" w:hAnsi="Times New Roman" w:eastAsia="Arial"/>
          <w:kern w:val="1"/>
          <w:sz w:val="24"/>
          <w:szCs w:val="24"/>
          <w:lang w:val="lv-LV"/>
        </w:rPr>
        <w:t>z</w:t>
      </w:r>
      <w:r w:rsidR="00007DCB">
        <w:rPr>
          <w:rFonts w:ascii="Times New Roman" w:hAnsi="Times New Roman" w:eastAsia="Arial"/>
          <w:kern w:val="1"/>
          <w:sz w:val="24"/>
          <w:szCs w:val="24"/>
          <w:lang w:val="lv-LV"/>
        </w:rPr>
        <w:t> </w:t>
      </w:r>
      <w:r w:rsidRPr="00580680" w:rsidR="00580680">
        <w:rPr>
          <w:rFonts w:ascii="Times New Roman" w:hAnsi="Times New Roman" w:eastAsia="Arial"/>
          <w:kern w:val="1"/>
          <w:sz w:val="24"/>
          <w:szCs w:val="24"/>
          <w:lang w:val="lv-LV"/>
        </w:rPr>
        <w:t>5</w:t>
      </w:r>
      <w:r>
        <w:rPr>
          <w:rFonts w:ascii="Times New Roman" w:hAnsi="Times New Roman" w:eastAsia="Arial"/>
          <w:kern w:val="1"/>
          <w:sz w:val="24"/>
          <w:szCs w:val="24"/>
          <w:lang w:val="lv-LV"/>
        </w:rPr>
        <w:t> </w:t>
      </w:r>
      <w:proofErr w:type="spellStart"/>
      <w:r w:rsidRPr="00515260">
        <w:rPr>
          <w:rFonts w:ascii="Times New Roman" w:hAnsi="Times New Roman" w:eastAsia="Arial"/>
          <w:kern w:val="1"/>
          <w:sz w:val="24"/>
          <w:szCs w:val="24"/>
          <w:lang w:val="lv-LV"/>
        </w:rPr>
        <w:t>lpp</w:t>
      </w:r>
      <w:proofErr w:type="spellEnd"/>
      <w:r>
        <w:rPr>
          <w:rFonts w:ascii="Times New Roman" w:hAnsi="Times New Roman" w:eastAsia="Arial"/>
          <w:kern w:val="1"/>
          <w:sz w:val="24"/>
          <w:szCs w:val="24"/>
          <w:lang w:val="lv-LV"/>
        </w:rPr>
        <w:t xml:space="preserve"> </w:t>
      </w:r>
      <w:r w:rsidRPr="00390C15">
        <w:rPr>
          <w:rFonts w:ascii="Times New Roman" w:hAnsi="Times New Roman" w:eastAsia="Arial"/>
          <w:kern w:val="1"/>
          <w:sz w:val="24"/>
          <w:szCs w:val="24"/>
          <w:lang w:val="lv-LV"/>
        </w:rPr>
        <w:t>- IEROBEŽOTA PIEEJAMĪBA</w:t>
      </w:r>
      <w:r w:rsidR="00720618">
        <w:rPr>
          <w:rFonts w:ascii="Times New Roman" w:hAnsi="Times New Roman" w:eastAsia="Arial"/>
          <w:kern w:val="1"/>
          <w:sz w:val="24"/>
          <w:szCs w:val="24"/>
          <w:lang w:val="lv-LV"/>
        </w:rPr>
        <w:t>;</w:t>
      </w:r>
      <w:bookmarkStart w:id="5" w:name="_GoBack"/>
      <w:bookmarkEnd w:id="5"/>
    </w:p>
    <w:p w:rsidR="00424003" w:rsidP="00424003" w:rsidRDefault="00424003" w14:paraId="328CC3E2" w14:textId="77777777">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Pr>
          <w:rFonts w:ascii="Times New Roman" w:hAnsi="Times New Roman" w:eastAsia="Arial"/>
          <w:kern w:val="1"/>
          <w:sz w:val="24"/>
          <w:szCs w:val="24"/>
          <w:lang w:val="lv-LV"/>
        </w:rPr>
        <w:t>ārējo lietu padomes 2024</w:t>
      </w:r>
      <w:r w:rsidRPr="00BF3A58">
        <w:rPr>
          <w:rFonts w:ascii="Times New Roman" w:hAnsi="Times New Roman" w:eastAsia="Arial"/>
          <w:kern w:val="1"/>
          <w:sz w:val="24"/>
          <w:szCs w:val="24"/>
          <w:lang w:val="lv-LV"/>
        </w:rPr>
        <w:t>. </w:t>
      </w:r>
      <w:r>
        <w:rPr>
          <w:rFonts w:ascii="Times New Roman" w:hAnsi="Times New Roman" w:eastAsia="Arial"/>
          <w:kern w:val="1"/>
          <w:sz w:val="24"/>
          <w:szCs w:val="24"/>
          <w:lang w:val="lv-LV"/>
        </w:rPr>
        <w:t>gada 15. oktobra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jautājumiem”</w:t>
      </w:r>
      <w:r>
        <w:rPr>
          <w:rFonts w:ascii="Times New Roman" w:hAnsi="Times New Roman" w:eastAsia="Arial"/>
          <w:kern w:val="1"/>
          <w:sz w:val="24"/>
          <w:szCs w:val="24"/>
          <w:lang w:val="lv-LV"/>
        </w:rPr>
        <w:t xml:space="preserve"> </w:t>
      </w:r>
      <w:r w:rsidRPr="00D1369F">
        <w:rPr>
          <w:rFonts w:ascii="Times New Roman" w:hAnsi="Times New Roman" w:eastAsia="Arial"/>
          <w:kern w:val="1"/>
          <w:sz w:val="24"/>
          <w:szCs w:val="24"/>
          <w:lang w:val="lv-LV"/>
        </w:rPr>
        <w:t>(AMzino_</w:t>
      </w:r>
      <w:bookmarkStart w:id="6" w:name="_Hlk169187159"/>
      <w:r>
        <w:rPr>
          <w:rFonts w:ascii="Times New Roman" w:hAnsi="Times New Roman" w:eastAsia="Arial"/>
          <w:kern w:val="1"/>
          <w:sz w:val="24"/>
          <w:szCs w:val="24"/>
          <w:lang w:val="lv-LV"/>
        </w:rPr>
        <w:t>04102024</w:t>
      </w:r>
      <w:bookmarkEnd w:id="6"/>
      <w:r w:rsidRPr="00D1369F">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w:t>
      </w:r>
      <w:r w:rsidRPr="00E353E0">
        <w:rPr>
          <w:rFonts w:ascii="Times New Roman" w:hAnsi="Times New Roman" w:eastAsia="Arial"/>
          <w:kern w:val="1"/>
          <w:sz w:val="24"/>
          <w:szCs w:val="24"/>
          <w:lang w:val="lv-LV"/>
        </w:rPr>
        <w:t xml:space="preserve">uz </w:t>
      </w:r>
      <w:r w:rsidRPr="00EE04AD">
        <w:rPr>
          <w:rFonts w:ascii="Times New Roman" w:hAnsi="Times New Roman" w:eastAsia="Arial"/>
          <w:kern w:val="1"/>
          <w:sz w:val="24"/>
          <w:szCs w:val="24"/>
          <w:lang w:val="lv-LV"/>
        </w:rPr>
        <w:t>2</w:t>
      </w:r>
      <w:r w:rsidRPr="004073E9">
        <w:rPr>
          <w:rFonts w:ascii="Times New Roman" w:hAnsi="Times New Roman" w:eastAsia="Arial"/>
          <w:kern w:val="1"/>
          <w:sz w:val="24"/>
          <w:szCs w:val="24"/>
          <w:lang w:val="lv-LV"/>
        </w:rPr>
        <w:t xml:space="preserve"> </w:t>
      </w:r>
      <w:proofErr w:type="spellStart"/>
      <w:r w:rsidRPr="004073E9">
        <w:rPr>
          <w:rFonts w:ascii="Times New Roman" w:hAnsi="Times New Roman" w:eastAsia="Arial"/>
          <w:kern w:val="1"/>
          <w:sz w:val="24"/>
          <w:szCs w:val="24"/>
          <w:lang w:val="lv-LV"/>
        </w:rPr>
        <w:t>lpp</w:t>
      </w:r>
      <w:proofErr w:type="spellEnd"/>
      <w:r w:rsidRPr="00E353E0">
        <w:rPr>
          <w:rFonts w:ascii="Times New Roman" w:hAnsi="Times New Roman" w:eastAsia="Arial"/>
          <w:kern w:val="1"/>
          <w:sz w:val="24"/>
          <w:szCs w:val="24"/>
          <w:lang w:val="lv-LV"/>
        </w:rPr>
        <w:t>;</w:t>
      </w:r>
    </w:p>
    <w:p w:rsidRPr="006C4EBC" w:rsidR="006C4EBC" w:rsidP="00424003" w:rsidRDefault="00424003" w14:paraId="465FC052" w14:textId="5D439695">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w:t>
      </w:r>
      <w:proofErr w:type="spellStart"/>
      <w:r w:rsidRPr="00644B5E">
        <w:rPr>
          <w:rFonts w:ascii="Times New Roman" w:hAnsi="Times New Roman" w:eastAsia="Arial"/>
          <w:kern w:val="1"/>
          <w:sz w:val="24"/>
          <w:szCs w:val="24"/>
          <w:lang w:val="lv-LV"/>
        </w:rPr>
        <w:t>protokollēmuma</w:t>
      </w:r>
      <w:proofErr w:type="spellEnd"/>
      <w:r w:rsidRPr="00644B5E">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 xml:space="preserve">projekts “Latvijas Republikas nacionālā pozīcija </w:t>
      </w:r>
      <w:r w:rsidRPr="00644B5E">
        <w:rPr>
          <w:rFonts w:ascii="Times New Roman" w:hAnsi="Times New Roman" w:eastAsia="Arial"/>
          <w:kern w:val="1"/>
          <w:sz w:val="24"/>
          <w:szCs w:val="24"/>
          <w:lang w:val="lv-LV"/>
        </w:rPr>
        <w:t>“Par Eiropas Savienības Visp</w:t>
      </w:r>
      <w:r>
        <w:rPr>
          <w:rFonts w:ascii="Times New Roman" w:hAnsi="Times New Roman" w:eastAsia="Arial"/>
          <w:kern w:val="1"/>
          <w:sz w:val="24"/>
          <w:szCs w:val="24"/>
          <w:lang w:val="lv-LV"/>
        </w:rPr>
        <w:t>ārējo lietu padomes 2024. gada 15. oktobra</w:t>
      </w:r>
      <w:r w:rsidRPr="00644B5E">
        <w:rPr>
          <w:rFonts w:ascii="Times New Roman" w:hAnsi="Times New Roman" w:eastAsia="Arial"/>
          <w:kern w:val="1"/>
          <w:sz w:val="24"/>
          <w:szCs w:val="24"/>
          <w:lang w:val="lv-LV"/>
        </w:rPr>
        <w:t xml:space="preserve"> sanāksmē izskatāmajiem jautājumiem”” (</w:t>
      </w:r>
      <w:bookmarkStart w:id="7" w:name="_Hlk89422860"/>
      <w:r>
        <w:rPr>
          <w:rFonts w:ascii="Times New Roman" w:hAnsi="Times New Roman" w:eastAsia="Arial"/>
          <w:kern w:val="1"/>
          <w:sz w:val="24"/>
          <w:szCs w:val="24"/>
          <w:lang w:val="lv-LV"/>
        </w:rPr>
        <w:t>AMprot</w:t>
      </w:r>
      <w:r w:rsidRPr="00E353E0">
        <w:rPr>
          <w:rFonts w:ascii="Times New Roman" w:hAnsi="Times New Roman" w:eastAsia="Arial"/>
          <w:kern w:val="1"/>
          <w:sz w:val="24"/>
          <w:szCs w:val="24"/>
          <w:lang w:val="lv-LV"/>
        </w:rPr>
        <w:t>_</w:t>
      </w:r>
      <w:bookmarkEnd w:id="7"/>
      <w:r>
        <w:rPr>
          <w:rFonts w:ascii="Times New Roman" w:hAnsi="Times New Roman" w:eastAsia="Arial"/>
          <w:kern w:val="1"/>
          <w:sz w:val="24"/>
          <w:szCs w:val="24"/>
          <w:lang w:val="lv-LV"/>
        </w:rPr>
        <w:t>04102024</w:t>
      </w:r>
      <w:r w:rsidRPr="00E353E0">
        <w:rPr>
          <w:rFonts w:ascii="Times New Roman" w:hAnsi="Times New Roman" w:eastAsia="Arial"/>
          <w:kern w:val="1"/>
          <w:sz w:val="24"/>
          <w:szCs w:val="24"/>
          <w:lang w:val="lv-LV"/>
        </w:rPr>
        <w:t xml:space="preserve">) uz </w:t>
      </w:r>
      <w:r>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r w:rsidR="005421D6">
        <w:rPr>
          <w:rFonts w:ascii="Times New Roman" w:hAnsi="Times New Roman" w:eastAsia="Arial"/>
          <w:kern w:val="1"/>
          <w:sz w:val="24"/>
          <w:szCs w:val="24"/>
          <w:lang w:val="lv-LV"/>
        </w:rPr>
        <w:t>.</w:t>
      </w:r>
    </w:p>
    <w:bookmarkEnd w:id="3"/>
    <w:p w:rsidR="006C4EBC" w:rsidP="00E961DD" w:rsidRDefault="006C4EBC" w14:paraId="6261F6E2" w14:textId="468DC48E">
      <w:pPr>
        <w:suppressAutoHyphens/>
        <w:spacing w:after="0" w:line="240" w:lineRule="auto"/>
        <w:rPr>
          <w:rFonts w:ascii="Times New Roman" w:hAnsi="Times New Roman" w:eastAsia="Arial"/>
          <w:kern w:val="1"/>
          <w:sz w:val="24"/>
          <w:szCs w:val="24"/>
          <w:lang w:val="lv-LV"/>
        </w:rPr>
      </w:pPr>
    </w:p>
    <w:p w:rsidR="00D932B9" w:rsidP="00E961DD" w:rsidRDefault="00D932B9" w14:paraId="71075B07" w14:textId="0EFD8366">
      <w:pPr>
        <w:suppressAutoHyphens/>
        <w:spacing w:after="0" w:line="240" w:lineRule="auto"/>
        <w:rPr>
          <w:rFonts w:ascii="Times New Roman" w:hAnsi="Times New Roman" w:eastAsia="Arial"/>
          <w:kern w:val="1"/>
          <w:sz w:val="24"/>
          <w:szCs w:val="24"/>
          <w:lang w:val="lv-LV"/>
        </w:rPr>
      </w:pPr>
    </w:p>
    <w:p w:rsidR="005946D3" w:rsidP="00E961DD" w:rsidRDefault="005946D3" w14:paraId="2EA68D76" w14:textId="77777777">
      <w:pPr>
        <w:suppressAutoHyphens/>
        <w:spacing w:after="0" w:line="240" w:lineRule="auto"/>
        <w:rPr>
          <w:rFonts w:ascii="Times New Roman" w:hAnsi="Times New Roman" w:eastAsia="Arial"/>
          <w:kern w:val="1"/>
          <w:sz w:val="24"/>
          <w:szCs w:val="24"/>
          <w:lang w:val="lv-LV"/>
        </w:rPr>
      </w:pPr>
    </w:p>
    <w:p w:rsidR="00D932B9" w:rsidP="00E961DD" w:rsidRDefault="005421D6" w14:paraId="117DC3BC" w14:textId="7777777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E4288C">
        <w:rPr>
          <w:rFonts w:ascii="Times New Roman" w:hAnsi="Times New Roman" w:eastAsia="Arial"/>
          <w:kern w:val="1"/>
          <w:sz w:val="24"/>
          <w:szCs w:val="24"/>
          <w:lang w:val="lv-LV"/>
        </w:rPr>
        <w:t xml:space="preserve"> ministre</w:t>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t xml:space="preserve">    </w:t>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t xml:space="preserve">    Baiba</w:t>
      </w:r>
      <w:r w:rsidR="00E4288C">
        <w:rPr>
          <w:rFonts w:ascii="Times New Roman" w:hAnsi="Times New Roman" w:eastAsia="Arial"/>
          <w:kern w:val="1"/>
          <w:sz w:val="24"/>
          <w:szCs w:val="24"/>
          <w:lang w:val="lv-LV"/>
        </w:rPr>
        <w:t xml:space="preserve"> </w:t>
      </w:r>
      <w:proofErr w:type="spellStart"/>
      <w:r>
        <w:rPr>
          <w:rFonts w:ascii="Times New Roman" w:hAnsi="Times New Roman" w:eastAsia="Arial"/>
          <w:kern w:val="1"/>
          <w:sz w:val="24"/>
          <w:szCs w:val="24"/>
          <w:lang w:val="lv-LV"/>
        </w:rPr>
        <w:t>Braže</w:t>
      </w:r>
      <w:proofErr w:type="spellEnd"/>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00D932B9" w:rsidP="00E961DD" w:rsidRDefault="00D932B9" w14:paraId="7E3488C7" w14:textId="77777777">
      <w:pPr>
        <w:suppressAutoHyphens/>
        <w:spacing w:after="0" w:line="240" w:lineRule="auto"/>
        <w:rPr>
          <w:rFonts w:ascii="Times New Roman" w:hAnsi="Times New Roman" w:eastAsia="Arial"/>
          <w:kern w:val="1"/>
          <w:sz w:val="24"/>
          <w:szCs w:val="24"/>
          <w:lang w:val="lv-LV"/>
        </w:rPr>
      </w:pPr>
    </w:p>
    <w:p w:rsidRPr="00AB28CE" w:rsidR="00E4288C" w:rsidP="00E961DD" w:rsidRDefault="00E961DD" w14:paraId="634927EC" w14:textId="20CAB700">
      <w:pPr>
        <w:suppressAutoHyphens/>
        <w:spacing w:after="0" w:line="240" w:lineRule="auto"/>
        <w:rPr>
          <w:rFonts w:ascii="Times New Roman" w:hAnsi="Times New Roman" w:eastAsia="Arial"/>
          <w:kern w:val="1"/>
          <w:sz w:val="24"/>
          <w:szCs w:val="24"/>
          <w:lang w:val="lv-LV"/>
        </w:rPr>
      </w:pPr>
      <w:r w:rsidRPr="00C02921">
        <w:rPr>
          <w:rFonts w:ascii="Times New Roman" w:hAnsi="Times New Roman" w:eastAsia="Arial"/>
          <w:kern w:val="1"/>
          <w:sz w:val="24"/>
          <w:szCs w:val="24"/>
          <w:lang w:val="lv-LV"/>
        </w:rPr>
        <w:t xml:space="preserve">                                          </w:t>
      </w:r>
    </w:p>
    <w:p w:rsidRPr="00E961DD" w:rsidR="00E961DD" w:rsidP="00E961DD" w:rsidRDefault="00224324" w14:paraId="088D7130" w14:textId="77777777">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Pr="006C4EBC" w:rsidR="00E961DD" w:rsidP="006C4EBC" w:rsidRDefault="00E65F52" w14:paraId="353BF9DB" w14:textId="77777777">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r w:rsidR="00D81BA1">
        <w:rPr>
          <w:rFonts w:ascii="Times New Roman" w:hAnsi="Times New Roman"/>
          <w:sz w:val="24"/>
          <w:szCs w:val="24"/>
          <w:lang w:val="lv-LV"/>
        </w:rPr>
        <w:tab/>
      </w:r>
    </w:p>
    <w:sectPr w:rsidRPr="006C4EBC" w:rsidR="00E961DD" w:rsidSect="00774573">
      <w:footerReference r:id="rId7" w:type="default"/>
      <w:headerReference r:id="rId8" w:type="first"/>
      <w:foot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5358C" w14:textId="77777777" w:rsidR="006C0509" w:rsidRDefault="006C0509">
      <w:pPr>
        <w:spacing w:after="0" w:line="240" w:lineRule="auto"/>
      </w:pPr>
      <w:r>
        <w:separator/>
      </w:r>
    </w:p>
  </w:endnote>
  <w:endnote w:type="continuationSeparator" w:id="0">
    <w:p w14:paraId="53C54C09" w14:textId="77777777" w:rsidR="006C0509" w:rsidRDefault="006C0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A4CAE" w14:textId="094DE2AC"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424003">
      <w:rPr>
        <w:rFonts w:ascii="Times New Roman" w:eastAsia="Arial" w:hAnsi="Times New Roman"/>
        <w:kern w:val="1"/>
        <w:sz w:val="18"/>
        <w:szCs w:val="18"/>
        <w:lang w:val="lv-LV"/>
      </w:rPr>
      <w:t xml:space="preserve">04102024; Par Latvijas Republikas nacionālo pozīciju </w:t>
    </w:r>
    <w:r w:rsidR="00424003" w:rsidRPr="00E961DD">
      <w:rPr>
        <w:rFonts w:ascii="Times New Roman" w:eastAsia="Arial" w:hAnsi="Times New Roman"/>
        <w:kern w:val="1"/>
        <w:sz w:val="18"/>
        <w:szCs w:val="18"/>
        <w:lang w:val="lv-LV"/>
      </w:rPr>
      <w:t>“Par Eiropas Savienības Visp</w:t>
    </w:r>
    <w:r w:rsidR="00424003">
      <w:rPr>
        <w:rFonts w:ascii="Times New Roman" w:eastAsia="Arial" w:hAnsi="Times New Roman"/>
        <w:kern w:val="1"/>
        <w:sz w:val="18"/>
        <w:szCs w:val="18"/>
        <w:lang w:val="lv-LV"/>
      </w:rPr>
      <w:t>ārējo lietu padomes 2024. gada 15. oktobra</w:t>
    </w:r>
    <w:r w:rsidR="00424003" w:rsidRPr="00E961DD">
      <w:rPr>
        <w:rFonts w:ascii="Times New Roman" w:eastAsia="Arial" w:hAnsi="Times New Roman"/>
        <w:kern w:val="1"/>
        <w:sz w:val="18"/>
        <w:szCs w:val="18"/>
        <w:lang w:val="lv-LV"/>
      </w:rPr>
      <w:t xml:space="preserve"> sanāksmē izskatāmajiem jautājumiem</w:t>
    </w:r>
    <w:r w:rsidR="00997838" w:rsidRPr="00E961DD">
      <w:rPr>
        <w:rFonts w:ascii="Times New Roman" w:eastAsia="Arial" w:hAnsi="Times New Roman"/>
        <w:kern w:val="1"/>
        <w:sz w:val="18"/>
        <w:szCs w:val="18"/>
        <w:lang w:val="lv-LV"/>
      </w:rPr>
      <w:t>”</w:t>
    </w:r>
  </w:p>
  <w:p w14:paraId="7E6C7E68"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233A5BC3"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B0367" w14:textId="56FC73DA"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424003">
      <w:rPr>
        <w:rFonts w:ascii="Times New Roman" w:eastAsia="Arial" w:hAnsi="Times New Roman"/>
        <w:kern w:val="1"/>
        <w:sz w:val="18"/>
        <w:szCs w:val="18"/>
        <w:lang w:val="lv-LV"/>
      </w:rPr>
      <w:t xml:space="preserve">04102024; Par Latvijas Republikas nacionālo pozīciju </w:t>
    </w:r>
    <w:r w:rsidR="00424003" w:rsidRPr="00E961DD">
      <w:rPr>
        <w:rFonts w:ascii="Times New Roman" w:eastAsia="Arial" w:hAnsi="Times New Roman"/>
        <w:kern w:val="1"/>
        <w:sz w:val="18"/>
        <w:szCs w:val="18"/>
        <w:lang w:val="lv-LV"/>
      </w:rPr>
      <w:t>“Par Eiropas Savienības Visp</w:t>
    </w:r>
    <w:r w:rsidR="00424003">
      <w:rPr>
        <w:rFonts w:ascii="Times New Roman" w:eastAsia="Arial" w:hAnsi="Times New Roman"/>
        <w:kern w:val="1"/>
        <w:sz w:val="18"/>
        <w:szCs w:val="18"/>
        <w:lang w:val="lv-LV"/>
      </w:rPr>
      <w:t>ārējo lietu padomes 2024. gada 15. oktobra</w:t>
    </w:r>
    <w:r w:rsidR="00424003" w:rsidRPr="00E961DD">
      <w:rPr>
        <w:rFonts w:ascii="Times New Roman" w:eastAsia="Arial" w:hAnsi="Times New Roman"/>
        <w:kern w:val="1"/>
        <w:sz w:val="18"/>
        <w:szCs w:val="18"/>
        <w:lang w:val="lv-LV"/>
      </w:rPr>
      <w:t xml:space="preserve"> sanāksmē izskatāmajiem jautājumiem</w:t>
    </w:r>
    <w:r w:rsidR="00C11F32" w:rsidRPr="00E961DD">
      <w:rPr>
        <w:rFonts w:ascii="Times New Roman" w:eastAsia="Arial" w:hAnsi="Times New Roman"/>
        <w:kern w:val="1"/>
        <w:sz w:val="18"/>
        <w:szCs w:val="18"/>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62C55" w14:textId="77777777" w:rsidR="006C0509" w:rsidRDefault="006C0509">
      <w:pPr>
        <w:spacing w:after="0" w:line="240" w:lineRule="auto"/>
      </w:pPr>
      <w:r>
        <w:separator/>
      </w:r>
    </w:p>
  </w:footnote>
  <w:footnote w:type="continuationSeparator" w:id="0">
    <w:p w14:paraId="20A8B0D8" w14:textId="77777777" w:rsidR="006C0509" w:rsidRDefault="006C0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0940F"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074B7EFC" wp14:editId="7653496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74332B83" wp14:editId="6A19249E">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BB538"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32B8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24CBB538"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619EAE1E" wp14:editId="1F8AA43F">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4FCF6EA" w14:textId="77777777" w:rsidR="008D7DBD" w:rsidRDefault="008D7DBD" w:rsidP="008D7DBD">
    <w:pPr>
      <w:pStyle w:val="Header"/>
      <w:rPr>
        <w:rFonts w:ascii="Times New Roman" w:hAnsi="Times New Roman"/>
      </w:rPr>
    </w:pPr>
  </w:p>
  <w:p w14:paraId="67994553" w14:textId="77777777" w:rsidR="008D7DBD" w:rsidRDefault="008D7DBD" w:rsidP="008D7DBD">
    <w:pPr>
      <w:pStyle w:val="Header"/>
      <w:rPr>
        <w:rFonts w:ascii="Times New Roman" w:hAnsi="Times New Roman"/>
      </w:rPr>
    </w:pPr>
  </w:p>
  <w:p w14:paraId="7E056494" w14:textId="77777777" w:rsidR="008D7DBD" w:rsidRDefault="008D7DBD" w:rsidP="008D7DBD">
    <w:pPr>
      <w:pStyle w:val="Header"/>
      <w:rPr>
        <w:rFonts w:ascii="Times New Roman" w:hAnsi="Times New Roman"/>
      </w:rPr>
    </w:pPr>
  </w:p>
  <w:p w14:paraId="2FF08365" w14:textId="77777777" w:rsidR="008D7DBD" w:rsidRDefault="008D7DBD" w:rsidP="008D7DBD">
    <w:pPr>
      <w:pStyle w:val="Header"/>
      <w:rPr>
        <w:rFonts w:ascii="Times New Roman" w:hAnsi="Times New Roman"/>
      </w:rPr>
    </w:pPr>
  </w:p>
  <w:p w14:paraId="38ED7676" w14:textId="77777777" w:rsidR="008D7DBD" w:rsidRDefault="008D7DBD" w:rsidP="008D7DBD">
    <w:pPr>
      <w:pStyle w:val="Header"/>
      <w:rPr>
        <w:rFonts w:ascii="Times New Roman" w:hAnsi="Times New Roman"/>
      </w:rPr>
    </w:pPr>
  </w:p>
  <w:p w14:paraId="08E64C43" w14:textId="77777777" w:rsidR="008D7DBD" w:rsidRDefault="008D7DBD" w:rsidP="008D7DBD">
    <w:pPr>
      <w:pStyle w:val="Header"/>
      <w:rPr>
        <w:rFonts w:ascii="Times New Roman" w:hAnsi="Times New Roman"/>
      </w:rPr>
    </w:pPr>
  </w:p>
  <w:p w14:paraId="06084D15" w14:textId="77777777" w:rsidR="008D7DBD" w:rsidRDefault="008D7DBD" w:rsidP="008D7DBD">
    <w:pPr>
      <w:pStyle w:val="Header"/>
      <w:rPr>
        <w:rFonts w:ascii="Times New Roman" w:hAnsi="Times New Roman"/>
      </w:rPr>
    </w:pPr>
  </w:p>
  <w:p w14:paraId="0781CE96" w14:textId="77777777" w:rsidR="008D7DBD" w:rsidRDefault="008D7DBD" w:rsidP="008D7DBD">
    <w:pPr>
      <w:pStyle w:val="Header"/>
      <w:rPr>
        <w:rFonts w:ascii="Times New Roman" w:hAnsi="Times New Roman"/>
      </w:rPr>
    </w:pPr>
  </w:p>
  <w:p w14:paraId="19DF0D90" w14:textId="77777777" w:rsidR="008D7DBD" w:rsidRDefault="008D7DBD" w:rsidP="008D7DBD">
    <w:pPr>
      <w:pStyle w:val="Header"/>
      <w:rPr>
        <w:rFonts w:ascii="Times New Roman" w:hAnsi="Times New Roman"/>
      </w:rPr>
    </w:pPr>
  </w:p>
  <w:p w14:paraId="1D180237" w14:textId="77777777" w:rsidR="008D7DBD" w:rsidRPr="00815277" w:rsidRDefault="008D7DBD" w:rsidP="008D7DBD">
    <w:pPr>
      <w:pStyle w:val="Header"/>
      <w:rPr>
        <w:rFonts w:ascii="Times New Roman" w:hAnsi="Times New Roman"/>
      </w:rPr>
    </w:pPr>
  </w:p>
  <w:p w14:paraId="3D19B499"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07DCB"/>
    <w:rsid w:val="00012286"/>
    <w:rsid w:val="00017F24"/>
    <w:rsid w:val="00030349"/>
    <w:rsid w:val="00041FD7"/>
    <w:rsid w:val="000517B3"/>
    <w:rsid w:val="000A6F9C"/>
    <w:rsid w:val="000D2EDF"/>
    <w:rsid w:val="000E5DC6"/>
    <w:rsid w:val="001073EB"/>
    <w:rsid w:val="001133A4"/>
    <w:rsid w:val="00124173"/>
    <w:rsid w:val="001437D0"/>
    <w:rsid w:val="001447F6"/>
    <w:rsid w:val="0016128A"/>
    <w:rsid w:val="00162982"/>
    <w:rsid w:val="00163FFF"/>
    <w:rsid w:val="001853EA"/>
    <w:rsid w:val="001928DD"/>
    <w:rsid w:val="001A7ECE"/>
    <w:rsid w:val="001C13A5"/>
    <w:rsid w:val="001C52B0"/>
    <w:rsid w:val="001C54CD"/>
    <w:rsid w:val="001E114F"/>
    <w:rsid w:val="001F6D83"/>
    <w:rsid w:val="00224324"/>
    <w:rsid w:val="0023696A"/>
    <w:rsid w:val="002427AB"/>
    <w:rsid w:val="002444FF"/>
    <w:rsid w:val="0024612A"/>
    <w:rsid w:val="00275B9E"/>
    <w:rsid w:val="00285D91"/>
    <w:rsid w:val="002A687B"/>
    <w:rsid w:val="002B3077"/>
    <w:rsid w:val="002E1474"/>
    <w:rsid w:val="002F07D5"/>
    <w:rsid w:val="002F64A6"/>
    <w:rsid w:val="002F6D48"/>
    <w:rsid w:val="00317CC6"/>
    <w:rsid w:val="003364E6"/>
    <w:rsid w:val="00341FA9"/>
    <w:rsid w:val="0036540B"/>
    <w:rsid w:val="003704DC"/>
    <w:rsid w:val="00372450"/>
    <w:rsid w:val="00390C15"/>
    <w:rsid w:val="00391208"/>
    <w:rsid w:val="00396977"/>
    <w:rsid w:val="003A5058"/>
    <w:rsid w:val="003E08F0"/>
    <w:rsid w:val="003F4737"/>
    <w:rsid w:val="004073E9"/>
    <w:rsid w:val="00424003"/>
    <w:rsid w:val="00432843"/>
    <w:rsid w:val="00462A80"/>
    <w:rsid w:val="00464317"/>
    <w:rsid w:val="00482507"/>
    <w:rsid w:val="004B2D0C"/>
    <w:rsid w:val="004B4D68"/>
    <w:rsid w:val="004F4BA6"/>
    <w:rsid w:val="00510D24"/>
    <w:rsid w:val="00512F0C"/>
    <w:rsid w:val="00515260"/>
    <w:rsid w:val="00535564"/>
    <w:rsid w:val="00536684"/>
    <w:rsid w:val="005376F4"/>
    <w:rsid w:val="005421D6"/>
    <w:rsid w:val="0056276D"/>
    <w:rsid w:val="00580680"/>
    <w:rsid w:val="005946D3"/>
    <w:rsid w:val="005B30FA"/>
    <w:rsid w:val="005C21AB"/>
    <w:rsid w:val="005C4BCA"/>
    <w:rsid w:val="005E0ED4"/>
    <w:rsid w:val="005E4167"/>
    <w:rsid w:val="005F0161"/>
    <w:rsid w:val="005F10A3"/>
    <w:rsid w:val="005F4635"/>
    <w:rsid w:val="00601DF2"/>
    <w:rsid w:val="00622344"/>
    <w:rsid w:val="00644B5E"/>
    <w:rsid w:val="006543A1"/>
    <w:rsid w:val="00656133"/>
    <w:rsid w:val="00663C3A"/>
    <w:rsid w:val="006C0509"/>
    <w:rsid w:val="006C1639"/>
    <w:rsid w:val="006C4598"/>
    <w:rsid w:val="006C4EBC"/>
    <w:rsid w:val="006C7CB3"/>
    <w:rsid w:val="00712001"/>
    <w:rsid w:val="00720618"/>
    <w:rsid w:val="0073140E"/>
    <w:rsid w:val="00734FC2"/>
    <w:rsid w:val="00743A25"/>
    <w:rsid w:val="00745641"/>
    <w:rsid w:val="007563BA"/>
    <w:rsid w:val="0076351D"/>
    <w:rsid w:val="00772F8D"/>
    <w:rsid w:val="00774573"/>
    <w:rsid w:val="007777DC"/>
    <w:rsid w:val="00793DE6"/>
    <w:rsid w:val="00797B76"/>
    <w:rsid w:val="007B2B17"/>
    <w:rsid w:val="007B3BA5"/>
    <w:rsid w:val="007B48EC"/>
    <w:rsid w:val="007E4D1F"/>
    <w:rsid w:val="007F080F"/>
    <w:rsid w:val="0080105C"/>
    <w:rsid w:val="0081435C"/>
    <w:rsid w:val="00815277"/>
    <w:rsid w:val="00815898"/>
    <w:rsid w:val="00851546"/>
    <w:rsid w:val="00865E4D"/>
    <w:rsid w:val="0087160A"/>
    <w:rsid w:val="00876C21"/>
    <w:rsid w:val="00877721"/>
    <w:rsid w:val="008A0273"/>
    <w:rsid w:val="008A717F"/>
    <w:rsid w:val="008B6571"/>
    <w:rsid w:val="008C59BE"/>
    <w:rsid w:val="008D7DBD"/>
    <w:rsid w:val="00911EFC"/>
    <w:rsid w:val="00914901"/>
    <w:rsid w:val="00915C26"/>
    <w:rsid w:val="009479B8"/>
    <w:rsid w:val="00954D5A"/>
    <w:rsid w:val="009558FF"/>
    <w:rsid w:val="0096459F"/>
    <w:rsid w:val="00967849"/>
    <w:rsid w:val="0097623F"/>
    <w:rsid w:val="00977924"/>
    <w:rsid w:val="00994665"/>
    <w:rsid w:val="00997838"/>
    <w:rsid w:val="009A3296"/>
    <w:rsid w:val="009B40CC"/>
    <w:rsid w:val="00A05741"/>
    <w:rsid w:val="00A075EA"/>
    <w:rsid w:val="00A12F3D"/>
    <w:rsid w:val="00A1534F"/>
    <w:rsid w:val="00A20F60"/>
    <w:rsid w:val="00A36479"/>
    <w:rsid w:val="00A61D0C"/>
    <w:rsid w:val="00A646B7"/>
    <w:rsid w:val="00A843E3"/>
    <w:rsid w:val="00A93C80"/>
    <w:rsid w:val="00AA5995"/>
    <w:rsid w:val="00AB28CE"/>
    <w:rsid w:val="00AB41A1"/>
    <w:rsid w:val="00AD0360"/>
    <w:rsid w:val="00AD540E"/>
    <w:rsid w:val="00B52B0E"/>
    <w:rsid w:val="00B57F60"/>
    <w:rsid w:val="00B66C15"/>
    <w:rsid w:val="00B81274"/>
    <w:rsid w:val="00BF3A58"/>
    <w:rsid w:val="00C02921"/>
    <w:rsid w:val="00C102C5"/>
    <w:rsid w:val="00C11F32"/>
    <w:rsid w:val="00C41163"/>
    <w:rsid w:val="00C47F57"/>
    <w:rsid w:val="00CA173D"/>
    <w:rsid w:val="00CA4587"/>
    <w:rsid w:val="00CB7D0C"/>
    <w:rsid w:val="00CF2463"/>
    <w:rsid w:val="00D1369F"/>
    <w:rsid w:val="00D21FA6"/>
    <w:rsid w:val="00D226FF"/>
    <w:rsid w:val="00D2733D"/>
    <w:rsid w:val="00D3416B"/>
    <w:rsid w:val="00D34E11"/>
    <w:rsid w:val="00D53E6A"/>
    <w:rsid w:val="00D55B4B"/>
    <w:rsid w:val="00D61837"/>
    <w:rsid w:val="00D7230C"/>
    <w:rsid w:val="00D81BA1"/>
    <w:rsid w:val="00D92208"/>
    <w:rsid w:val="00D92934"/>
    <w:rsid w:val="00D92AC8"/>
    <w:rsid w:val="00D932B9"/>
    <w:rsid w:val="00DA3467"/>
    <w:rsid w:val="00DA547B"/>
    <w:rsid w:val="00DB5333"/>
    <w:rsid w:val="00DC0484"/>
    <w:rsid w:val="00DC51CD"/>
    <w:rsid w:val="00DC574C"/>
    <w:rsid w:val="00DC6681"/>
    <w:rsid w:val="00DD1A48"/>
    <w:rsid w:val="00DD5364"/>
    <w:rsid w:val="00DE72AE"/>
    <w:rsid w:val="00E353E0"/>
    <w:rsid w:val="00E365CE"/>
    <w:rsid w:val="00E4288C"/>
    <w:rsid w:val="00E632D1"/>
    <w:rsid w:val="00E64F86"/>
    <w:rsid w:val="00E65EF7"/>
    <w:rsid w:val="00E65F52"/>
    <w:rsid w:val="00E8312D"/>
    <w:rsid w:val="00E961DD"/>
    <w:rsid w:val="00EC193D"/>
    <w:rsid w:val="00ED6904"/>
    <w:rsid w:val="00EE3FAC"/>
    <w:rsid w:val="00EF32FA"/>
    <w:rsid w:val="00F06411"/>
    <w:rsid w:val="00F064A5"/>
    <w:rsid w:val="00F0786E"/>
    <w:rsid w:val="00F11D31"/>
    <w:rsid w:val="00F24245"/>
    <w:rsid w:val="00F50362"/>
    <w:rsid w:val="00F54150"/>
    <w:rsid w:val="00F60586"/>
    <w:rsid w:val="00F63B72"/>
    <w:rsid w:val="00F67E01"/>
    <w:rsid w:val="00F7023E"/>
    <w:rsid w:val="00F97A1C"/>
    <w:rsid w:val="00FB78BD"/>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8FE81F"/>
  <w15:chartTrackingRefBased/>
  <w15:docId w15:val="{5BA33629-2EF2-427A-B573-ECEEB7DA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 w:type="character" w:styleId="CommentReference">
    <w:name w:val="annotation reference"/>
    <w:basedOn w:val="DefaultParagraphFont"/>
    <w:uiPriority w:val="99"/>
    <w:semiHidden/>
    <w:unhideWhenUsed/>
    <w:rsid w:val="001928DD"/>
    <w:rPr>
      <w:sz w:val="16"/>
      <w:szCs w:val="16"/>
    </w:rPr>
  </w:style>
  <w:style w:type="paragraph" w:styleId="CommentText">
    <w:name w:val="annotation text"/>
    <w:basedOn w:val="Normal"/>
    <w:link w:val="CommentTextChar"/>
    <w:uiPriority w:val="99"/>
    <w:semiHidden/>
    <w:unhideWhenUsed/>
    <w:rsid w:val="001928DD"/>
    <w:pPr>
      <w:spacing w:line="240" w:lineRule="auto"/>
    </w:pPr>
    <w:rPr>
      <w:sz w:val="20"/>
      <w:szCs w:val="20"/>
    </w:rPr>
  </w:style>
  <w:style w:type="character" w:customStyle="1" w:styleId="CommentTextChar">
    <w:name w:val="Comment Text Char"/>
    <w:basedOn w:val="DefaultParagraphFont"/>
    <w:link w:val="CommentText"/>
    <w:uiPriority w:val="99"/>
    <w:semiHidden/>
    <w:rsid w:val="001928DD"/>
    <w:rPr>
      <w:lang w:val="en-US" w:eastAsia="en-US"/>
    </w:rPr>
  </w:style>
  <w:style w:type="paragraph" w:styleId="CommentSubject">
    <w:name w:val="annotation subject"/>
    <w:basedOn w:val="CommentText"/>
    <w:next w:val="CommentText"/>
    <w:link w:val="CommentSubjectChar"/>
    <w:uiPriority w:val="99"/>
    <w:semiHidden/>
    <w:unhideWhenUsed/>
    <w:rsid w:val="001928DD"/>
    <w:rPr>
      <w:b/>
      <w:bCs/>
    </w:rPr>
  </w:style>
  <w:style w:type="character" w:customStyle="1" w:styleId="CommentSubjectChar">
    <w:name w:val="Comment Subject Char"/>
    <w:basedOn w:val="CommentTextChar"/>
    <w:link w:val="CommentSubject"/>
    <w:uiPriority w:val="99"/>
    <w:semiHidden/>
    <w:rsid w:val="001928D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3425</Words>
  <Characters>1953</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6</cp:revision>
  <cp:lastPrinted>2024-06-13T12:54:00Z</cp:lastPrinted>
  <dcterms:created xsi:type="dcterms:W3CDTF">2024-10-03T07:17:00Z</dcterms:created>
  <dcterms:modified xsi:type="dcterms:W3CDTF">2024-10-03T11:46:00Z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4" name="DISCesvisMeetingDate">
    <vt:lpwstr>2024-10-15</vt:lpwstr>
  </property>
  <property fmtid="{D5CDD505-2E9C-101B-9397-08002B2CF9AE}" pid="65" name="DISCesvisAdditionalMakers">
    <vt:lpwstr>Vecākā referente Elīza Beļauniece</vt:lpwstr>
  </property>
  <property fmtid="{D5CDD505-2E9C-101B-9397-08002B2CF9AE}" pid="66" name="DIScgiUrl">
    <vt:lpwstr>https://lim.esvis.gov.lv/cs/idcplg</vt:lpwstr>
  </property>
  <property fmtid="{D5CDD505-2E9C-101B-9397-08002B2CF9AE}" pid="67" name="DISdDocName">
    <vt:lpwstr>L507327</vt:lpwstr>
  </property>
  <property fmtid="{D5CDD505-2E9C-101B-9397-08002B2CF9AE}" pid="68" name="DISCesvisSigner">
    <vt:lpwstr>Ārkārtējais un pilnvarotais vēstnieks Baiba Braže</vt:lpwstr>
  </property>
  <property fmtid="{D5CDD505-2E9C-101B-9397-08002B2CF9AE}" pid="69" name="DISCesvisSafetyLevel">
    <vt:lpwstr>Vispārpieejams</vt:lpwstr>
  </property>
  <property fmtid="{D5CDD505-2E9C-101B-9397-08002B2CF9AE}" pid="70" name="DISTaskPaneUrl">
    <vt:lpwstr>https://lim.esvis.gov.lv/cs/idcplg?ClientControlled=DocMan&amp;coreContentOnly=1&amp;WebdavRequest=1&amp;IdcService=DOC_INFO&amp;dID=587014</vt:lpwstr>
  </property>
  <property fmtid="{D5CDD505-2E9C-101B-9397-08002B2CF9AE}" pid="71" name="DISCesvisTitle">
    <vt:lpwstr>Par Latvijas Republikas nacionālo pozīciju “Par Eiropas Savienības Vispārējo lietu padomes 2024. gada 15. oktobra sanāksmē izskatāmajiem jautājumiem”</vt:lpwstr>
  </property>
  <property fmtid="{D5CDD505-2E9C-101B-9397-08002B2CF9AE}" pid="72" name="DISCesvisMinistryOfMinister">
    <vt:lpwstr>wwTemplateNP_MinistryOfMinister(Ārlietu,)</vt:lpwstr>
  </property>
  <property fmtid="{D5CDD505-2E9C-101B-9397-08002B2CF9AE}" pid="73" name="DISCesvisAuthor">
    <vt:lpwstr>Ārlietu ministrija</vt:lpwstr>
  </property>
  <property fmtid="{D5CDD505-2E9C-101B-9397-08002B2CF9AE}" pid="74" name="DISCesvisMainMaker">
    <vt:lpwstr>Vecākā referente Elīza Beļauniece</vt:lpwstr>
  </property>
  <property fmtid="{D5CDD505-2E9C-101B-9397-08002B2CF9AE}" pid="75" name="DISidcName">
    <vt:lpwstr>1020404016200</vt:lpwstr>
  </property>
  <property fmtid="{D5CDD505-2E9C-101B-9397-08002B2CF9AE}" pid="76"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7" name="DISCesvisAdditionalMakersMail">
    <vt:lpwstr>eliza.belauniece@mfa.gov.lv</vt:lpwstr>
  </property>
  <property fmtid="{D5CDD505-2E9C-101B-9397-08002B2CF9AE}" pid="78" name="DISdUser">
    <vt:lpwstr>weblogic</vt:lpwstr>
  </property>
  <property fmtid="{D5CDD505-2E9C-101B-9397-08002B2CF9AE}" pid="79" name="DISdID">
    <vt:lpwstr>587014</vt:lpwstr>
  </property>
  <property fmtid="{D5CDD505-2E9C-101B-9397-08002B2CF9AE}" pid="80" name="DISCesvisAdditionalMakersPhone">
    <vt:lpwstr>67016332</vt:lpwstr>
  </property>
  <property fmtid="{D5CDD505-2E9C-101B-9397-08002B2CF9AE}" pid="81" name="DISCesvisMainMakerOrgUnitTitle">
    <vt:lpwstr>Vispārējo un institucionālo lietu nodaļa</vt:lpwstr>
  </property>
  <property fmtid="{D5CDD505-2E9C-101B-9397-08002B2CF9AE}" pid="82" name="DISCesvisDocRegDate">
    <vt:lpwstr>2024-10-04</vt:lpwstr>
  </property>
  <property fmtid="{D5CDD505-2E9C-101B-9397-08002B2CF9AE}" pid="83" name="DISCesvisRegDate">
    <vt:lpwstr>2024-10-04</vt:lpwstr>
  </property>
  <property fmtid="{D5CDD505-2E9C-101B-9397-08002B2CF9AE}" pid="84" name="DISCesvisDocRegNr">
    <vt:lpwstr>PV-AM/2024-40</vt:lpwstr>
  </property>
  <property fmtid="{D5CDD505-2E9C-101B-9397-08002B2CF9AE}" pid="85" name="DISCesvisRelatedDocNP">
    <vt:lpwstr>Par Eiropas Savienības Vispārējo lietu padomes 2024. gada 15. oktobra sanāksmē izskatāmajiem jautājumiem, par ES kopējās nostājas projektu par 1. sarunu klastera "Pamattiesības" atvēršanu Albānijai</vt:lpwstr>
  </property>
</Properties>
</file>