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821" w:rsidRPr="00D8321F" w:rsidRDefault="009E1CA1" w:rsidP="009E1CA1">
      <w:pPr>
        <w:jc w:val="center"/>
        <w:rPr>
          <w:rFonts w:ascii="Times New Roman" w:hAnsi="Times New Roman" w:cs="Times New Roman"/>
          <w:b/>
          <w:sz w:val="32"/>
          <w:szCs w:val="32"/>
          <w:lang w:val="lv-LV"/>
        </w:rPr>
      </w:pPr>
      <w:r w:rsidRPr="00D8321F">
        <w:rPr>
          <w:rFonts w:ascii="Times New Roman" w:hAnsi="Times New Roman" w:cs="Times New Roman"/>
          <w:b/>
          <w:sz w:val="32"/>
          <w:szCs w:val="32"/>
          <w:lang w:val="lv-LV"/>
        </w:rPr>
        <w:t>Informatīvais ziņojums</w:t>
      </w:r>
    </w:p>
    <w:p w:rsidR="009E1CA1" w:rsidRDefault="009E1CA1" w:rsidP="009E1CA1">
      <w:pPr>
        <w:jc w:val="center"/>
        <w:rPr>
          <w:rFonts w:ascii="Times New Roman" w:hAnsi="Times New Roman" w:cs="Times New Roman"/>
          <w:b/>
          <w:sz w:val="28"/>
          <w:szCs w:val="28"/>
          <w:lang w:val="lv-LV"/>
        </w:rPr>
      </w:pPr>
      <w:r w:rsidRPr="009E1CA1">
        <w:rPr>
          <w:rFonts w:ascii="Times New Roman" w:hAnsi="Times New Roman" w:cs="Times New Roman"/>
          <w:b/>
          <w:sz w:val="28"/>
          <w:szCs w:val="28"/>
          <w:lang w:val="lv-LV"/>
        </w:rPr>
        <w:t>„P</w:t>
      </w:r>
      <w:r w:rsidR="00F67189" w:rsidRPr="009E1CA1">
        <w:rPr>
          <w:rFonts w:ascii="Times New Roman" w:hAnsi="Times New Roman" w:cs="Times New Roman"/>
          <w:b/>
          <w:sz w:val="28"/>
          <w:szCs w:val="28"/>
          <w:lang w:val="lv-LV"/>
        </w:rPr>
        <w:t>ar augstas gatavības projekta</w:t>
      </w:r>
      <w:r w:rsidR="00AC5A28">
        <w:rPr>
          <w:rFonts w:ascii="Times New Roman" w:hAnsi="Times New Roman" w:cs="Times New Roman"/>
          <w:b/>
          <w:sz w:val="28"/>
          <w:szCs w:val="28"/>
          <w:lang w:val="lv-LV"/>
        </w:rPr>
        <w:t xml:space="preserve"> „Par valsts sabiedrības ar ierobežotu atbildību</w:t>
      </w:r>
      <w:r w:rsidR="00F67189" w:rsidRPr="009E1CA1">
        <w:rPr>
          <w:rFonts w:ascii="Times New Roman" w:hAnsi="Times New Roman" w:cs="Times New Roman"/>
          <w:b/>
          <w:sz w:val="28"/>
          <w:szCs w:val="28"/>
          <w:lang w:val="lv-LV"/>
        </w:rPr>
        <w:t xml:space="preserve"> „Rīgas Tūrism</w:t>
      </w:r>
      <w:r w:rsidR="00D8321F">
        <w:rPr>
          <w:rFonts w:ascii="Times New Roman" w:hAnsi="Times New Roman" w:cs="Times New Roman"/>
          <w:b/>
          <w:sz w:val="28"/>
          <w:szCs w:val="28"/>
          <w:lang w:val="lv-LV"/>
        </w:rPr>
        <w:t>a un radošo industriju tehnikums</w:t>
      </w:r>
      <w:r w:rsidR="00AC5A28">
        <w:rPr>
          <w:rFonts w:ascii="Times New Roman" w:hAnsi="Times New Roman" w:cs="Times New Roman"/>
          <w:b/>
          <w:sz w:val="28"/>
          <w:szCs w:val="28"/>
          <w:lang w:val="lv-LV"/>
        </w:rPr>
        <w:t>”</w:t>
      </w:r>
      <w:r w:rsidR="00F67189" w:rsidRPr="009E1CA1">
        <w:rPr>
          <w:rFonts w:ascii="Times New Roman" w:hAnsi="Times New Roman" w:cs="Times New Roman"/>
          <w:b/>
          <w:sz w:val="28"/>
          <w:szCs w:val="28"/>
          <w:lang w:val="lv-LV"/>
        </w:rPr>
        <w:t xml:space="preserve"> Dienesta viesnīcas ēk</w:t>
      </w:r>
      <w:r w:rsidR="0085403C">
        <w:rPr>
          <w:rFonts w:ascii="Times New Roman" w:hAnsi="Times New Roman" w:cs="Times New Roman"/>
          <w:b/>
          <w:sz w:val="28"/>
          <w:szCs w:val="28"/>
          <w:lang w:val="lv-LV"/>
        </w:rPr>
        <w:t>as pārbūve</w:t>
      </w:r>
      <w:r w:rsidR="00D8321F">
        <w:rPr>
          <w:rFonts w:ascii="Times New Roman" w:hAnsi="Times New Roman" w:cs="Times New Roman"/>
          <w:b/>
          <w:sz w:val="28"/>
          <w:szCs w:val="28"/>
          <w:lang w:val="lv-LV"/>
        </w:rPr>
        <w:t>s</w:t>
      </w:r>
      <w:r w:rsidR="0085403C">
        <w:rPr>
          <w:rFonts w:ascii="Times New Roman" w:hAnsi="Times New Roman" w:cs="Times New Roman"/>
          <w:b/>
          <w:sz w:val="28"/>
          <w:szCs w:val="28"/>
          <w:lang w:val="lv-LV"/>
        </w:rPr>
        <w:t xml:space="preserve"> (Augusta Deglava iel</w:t>
      </w:r>
      <w:r w:rsidR="003223D5">
        <w:rPr>
          <w:rFonts w:ascii="Times New Roman" w:hAnsi="Times New Roman" w:cs="Times New Roman"/>
          <w:b/>
          <w:sz w:val="28"/>
          <w:szCs w:val="28"/>
          <w:lang w:val="lv-LV"/>
        </w:rPr>
        <w:t>ā</w:t>
      </w:r>
      <w:r w:rsidR="00F67189" w:rsidRPr="009E1CA1">
        <w:rPr>
          <w:rFonts w:ascii="Times New Roman" w:hAnsi="Times New Roman" w:cs="Times New Roman"/>
          <w:b/>
          <w:sz w:val="28"/>
          <w:szCs w:val="28"/>
          <w:lang w:val="lv-LV"/>
        </w:rPr>
        <w:t xml:space="preserve"> 41 B, Rīgā)</w:t>
      </w:r>
      <w:r w:rsidR="006C6401" w:rsidRPr="009E1CA1">
        <w:rPr>
          <w:rFonts w:ascii="Times New Roman" w:hAnsi="Times New Roman" w:cs="Times New Roman"/>
          <w:b/>
          <w:sz w:val="28"/>
          <w:szCs w:val="28"/>
          <w:lang w:val="lv-LV"/>
        </w:rPr>
        <w:t>”</w:t>
      </w:r>
      <w:r w:rsidR="00334C17">
        <w:rPr>
          <w:rFonts w:ascii="Times New Roman" w:hAnsi="Times New Roman" w:cs="Times New Roman"/>
          <w:b/>
          <w:sz w:val="28"/>
          <w:szCs w:val="28"/>
          <w:lang w:val="lv-LV"/>
        </w:rPr>
        <w:t xml:space="preserve"> termiņa pagarināšanu</w:t>
      </w:r>
      <w:r w:rsidRPr="009E1CA1">
        <w:rPr>
          <w:rFonts w:ascii="Times New Roman" w:hAnsi="Times New Roman" w:cs="Times New Roman"/>
          <w:b/>
          <w:sz w:val="28"/>
          <w:szCs w:val="28"/>
          <w:lang w:val="lv-LV"/>
        </w:rPr>
        <w:t>”</w:t>
      </w:r>
    </w:p>
    <w:p w:rsidR="004B1CF6" w:rsidRDefault="004B1CF6" w:rsidP="009E1CA1">
      <w:pPr>
        <w:jc w:val="center"/>
        <w:rPr>
          <w:rFonts w:ascii="Times New Roman" w:hAnsi="Times New Roman" w:cs="Times New Roman"/>
          <w:b/>
          <w:sz w:val="28"/>
          <w:szCs w:val="28"/>
          <w:lang w:val="lv-LV"/>
        </w:rPr>
      </w:pPr>
    </w:p>
    <w:p w:rsidR="0085403C" w:rsidRPr="00391EB5" w:rsidRDefault="004B1CF6" w:rsidP="004B1CF6">
      <w:pPr>
        <w:jc w:val="both"/>
        <w:rPr>
          <w:rFonts w:ascii="Times New Roman" w:hAnsi="Times New Roman" w:cs="Times New Roman"/>
          <w:sz w:val="26"/>
          <w:szCs w:val="26"/>
          <w:lang w:val="lv-LV"/>
        </w:rPr>
      </w:pPr>
      <w:r w:rsidRPr="00391EB5">
        <w:rPr>
          <w:rFonts w:ascii="Times New Roman" w:hAnsi="Times New Roman" w:cs="Times New Roman"/>
          <w:sz w:val="26"/>
          <w:szCs w:val="26"/>
          <w:lang w:val="lv-LV"/>
        </w:rPr>
        <w:t xml:space="preserve">       Izglītības</w:t>
      </w:r>
      <w:r w:rsidR="001C2FDD" w:rsidRPr="00391EB5">
        <w:rPr>
          <w:rFonts w:ascii="Times New Roman" w:hAnsi="Times New Roman" w:cs="Times New Roman"/>
          <w:sz w:val="26"/>
          <w:szCs w:val="26"/>
          <w:lang w:val="lv-LV"/>
        </w:rPr>
        <w:t xml:space="preserve"> un zinātnes ministrija (turpmāk</w:t>
      </w:r>
      <w:r w:rsidRPr="00391EB5">
        <w:rPr>
          <w:rFonts w:ascii="Times New Roman" w:hAnsi="Times New Roman" w:cs="Times New Roman"/>
          <w:sz w:val="26"/>
          <w:szCs w:val="26"/>
          <w:lang w:val="lv-LV"/>
        </w:rPr>
        <w:t xml:space="preserve"> – IZM) ir sagatavojusi informatīvo ziņojumu, kurā ir sniegta informācija par augstas gatavības projekta „Valsts sabiedrības ar ierobežotu atbildību „Rīgas Tūrisma un radošās industrijas tehnikums” Dienesta viesnīcas ēkas pārbūve Augusta Deglava ielā 41 B, Rīgā” īstenošanai nepieciešamo rīcību saistībā ar „Valsts sabiedrības ar ierobežotu atbildību „Rīgas Tūrisma un radošās industrijas tehnikums” Dienesta viesnīcas ēkas pārbūves būvdarbu termiņa pagarināšanu un nepieciešamo Ministru kabineta (turpmāk – MK) lēmumu, lai nodrošinātu sekmīgu Projekta īstenošanu.    </w:t>
      </w:r>
    </w:p>
    <w:p w:rsidR="004B1CF6" w:rsidRPr="004B1CF6" w:rsidRDefault="004B1CF6" w:rsidP="004B1CF6">
      <w:pPr>
        <w:jc w:val="both"/>
        <w:rPr>
          <w:rFonts w:ascii="Times New Roman" w:hAnsi="Times New Roman" w:cs="Times New Roman"/>
          <w:sz w:val="24"/>
          <w:szCs w:val="24"/>
          <w:lang w:val="lv-LV"/>
        </w:rPr>
      </w:pPr>
    </w:p>
    <w:p w:rsidR="00AC5A28" w:rsidRPr="004250D7" w:rsidRDefault="009E1CA1" w:rsidP="00AC5A28">
      <w:pPr>
        <w:rPr>
          <w:rFonts w:ascii="Times New Roman" w:hAnsi="Times New Roman" w:cs="Times New Roman"/>
          <w:b/>
          <w:sz w:val="24"/>
          <w:szCs w:val="24"/>
        </w:rPr>
      </w:pPr>
      <w:r w:rsidRPr="004250D7">
        <w:rPr>
          <w:rFonts w:ascii="Times New Roman" w:hAnsi="Times New Roman" w:cs="Times New Roman"/>
          <w:b/>
          <w:sz w:val="24"/>
          <w:szCs w:val="24"/>
        </w:rPr>
        <w:t>1. ESOŠĀS SITUĀCIJAS RAKSTUROJUMS</w:t>
      </w:r>
    </w:p>
    <w:p w:rsidR="00391EB5" w:rsidRDefault="002D4B67" w:rsidP="006C6401">
      <w:pPr>
        <w:jc w:val="both"/>
        <w:rPr>
          <w:rFonts w:ascii="Times New Roman" w:hAnsi="Times New Roman" w:cs="Times New Roman"/>
          <w:sz w:val="26"/>
          <w:szCs w:val="26"/>
          <w:lang w:val="lv-LV"/>
        </w:rPr>
      </w:pPr>
      <w:r w:rsidRPr="00391EB5">
        <w:rPr>
          <w:rFonts w:ascii="Times New Roman" w:hAnsi="Times New Roman" w:cs="Times New Roman"/>
          <w:sz w:val="26"/>
          <w:szCs w:val="26"/>
          <w:lang w:val="lv-LV"/>
        </w:rPr>
        <w:t xml:space="preserve">       </w:t>
      </w:r>
      <w:r w:rsidR="00A10F30" w:rsidRPr="00391EB5">
        <w:rPr>
          <w:rFonts w:ascii="Times New Roman" w:hAnsi="Times New Roman" w:cs="Times New Roman"/>
          <w:sz w:val="26"/>
          <w:szCs w:val="26"/>
          <w:lang w:val="lv-LV"/>
        </w:rPr>
        <w:t>Ar MK</w:t>
      </w:r>
      <w:r w:rsidR="00AC5A28" w:rsidRPr="00391EB5">
        <w:rPr>
          <w:rFonts w:ascii="Times New Roman" w:hAnsi="Times New Roman" w:cs="Times New Roman"/>
          <w:sz w:val="26"/>
          <w:szCs w:val="26"/>
          <w:lang w:val="lv-LV"/>
        </w:rPr>
        <w:t xml:space="preserve"> 2021. gada 18. marta sēdes </w:t>
      </w:r>
      <w:proofErr w:type="spellStart"/>
      <w:r w:rsidR="00AC5A28" w:rsidRPr="00391EB5">
        <w:rPr>
          <w:rFonts w:ascii="Times New Roman" w:hAnsi="Times New Roman" w:cs="Times New Roman"/>
          <w:sz w:val="26"/>
          <w:szCs w:val="26"/>
          <w:lang w:val="lv-LV"/>
        </w:rPr>
        <w:t>protokollēmuma</w:t>
      </w:r>
      <w:proofErr w:type="spellEnd"/>
      <w:r w:rsidR="00AC5A28" w:rsidRPr="00391EB5">
        <w:rPr>
          <w:rFonts w:ascii="Times New Roman" w:hAnsi="Times New Roman" w:cs="Times New Roman"/>
          <w:sz w:val="26"/>
          <w:szCs w:val="26"/>
          <w:lang w:val="lv-LV"/>
        </w:rPr>
        <w:t xml:space="preserve"> (prot.</w:t>
      </w:r>
      <w:r w:rsidR="00C21BEC" w:rsidRPr="00391EB5">
        <w:rPr>
          <w:rFonts w:ascii="Times New Roman" w:hAnsi="Times New Roman" w:cs="Times New Roman"/>
          <w:sz w:val="26"/>
          <w:szCs w:val="26"/>
          <w:lang w:val="lv-LV"/>
        </w:rPr>
        <w:t xml:space="preserve"> </w:t>
      </w:r>
      <w:r w:rsidR="00AC5A28" w:rsidRPr="00391EB5">
        <w:rPr>
          <w:rFonts w:ascii="Times New Roman" w:hAnsi="Times New Roman" w:cs="Times New Roman"/>
          <w:sz w:val="26"/>
          <w:szCs w:val="26"/>
          <w:lang w:val="lv-LV"/>
        </w:rPr>
        <w:t>Nr.28</w:t>
      </w:r>
      <w:r w:rsidR="00A10F30" w:rsidRPr="00391EB5">
        <w:rPr>
          <w:rFonts w:ascii="Times New Roman" w:hAnsi="Times New Roman" w:cs="Times New Roman"/>
          <w:sz w:val="26"/>
          <w:szCs w:val="26"/>
          <w:lang w:val="lv-LV"/>
        </w:rPr>
        <w:t xml:space="preserve"> </w:t>
      </w:r>
      <w:r w:rsidR="00AC5A28" w:rsidRPr="00391EB5">
        <w:rPr>
          <w:rFonts w:ascii="Times New Roman" w:hAnsi="Times New Roman" w:cs="Times New Roman"/>
          <w:sz w:val="26"/>
          <w:szCs w:val="26"/>
          <w:lang w:val="lv-LV"/>
        </w:rPr>
        <w:t>42.</w:t>
      </w:r>
      <w:r w:rsidR="00AC5A28" w:rsidRPr="00391EB5">
        <w:rPr>
          <w:sz w:val="26"/>
          <w:szCs w:val="26"/>
          <w:lang w:val="lv-LV"/>
        </w:rPr>
        <w:t>§</w:t>
      </w:r>
      <w:r w:rsidR="00C21BEC" w:rsidRPr="00391EB5">
        <w:rPr>
          <w:sz w:val="26"/>
          <w:szCs w:val="26"/>
          <w:lang w:val="lv-LV"/>
        </w:rPr>
        <w:t xml:space="preserve">) </w:t>
      </w:r>
      <w:r w:rsidR="005F72A5" w:rsidRPr="00391EB5">
        <w:rPr>
          <w:sz w:val="26"/>
          <w:szCs w:val="26"/>
          <w:lang w:val="lv-LV"/>
        </w:rPr>
        <w:t>„</w:t>
      </w:r>
      <w:r w:rsidR="00AC5A28" w:rsidRPr="00391EB5">
        <w:rPr>
          <w:rFonts w:ascii="Times New Roman" w:hAnsi="Times New Roman" w:cs="Times New Roman"/>
          <w:sz w:val="26"/>
          <w:szCs w:val="26"/>
          <w:lang w:val="lv-LV"/>
        </w:rPr>
        <w:t>Informatīvais ziņojums „</w:t>
      </w:r>
      <w:r w:rsidR="006154BE" w:rsidRPr="00391EB5">
        <w:rPr>
          <w:rFonts w:ascii="Times New Roman" w:hAnsi="Times New Roman" w:cs="Times New Roman"/>
          <w:sz w:val="26"/>
          <w:szCs w:val="26"/>
          <w:lang w:val="lv-LV"/>
        </w:rPr>
        <w:t>Par augstas gatavības projektiem</w:t>
      </w:r>
      <w:r w:rsidR="00AC5A28" w:rsidRPr="00391EB5">
        <w:rPr>
          <w:rFonts w:ascii="Times New Roman" w:hAnsi="Times New Roman" w:cs="Times New Roman"/>
          <w:sz w:val="26"/>
          <w:szCs w:val="26"/>
          <w:lang w:val="lv-LV"/>
        </w:rPr>
        <w:t xml:space="preserve">, kas saistīti ar </w:t>
      </w:r>
      <w:r w:rsidR="00C21BEC" w:rsidRPr="00391EB5">
        <w:rPr>
          <w:rFonts w:ascii="Times New Roman" w:hAnsi="Times New Roman" w:cs="Times New Roman"/>
          <w:sz w:val="26"/>
          <w:szCs w:val="26"/>
          <w:lang w:val="lv-LV"/>
        </w:rPr>
        <w:t>Covid-19 krīzes pārvarēšanu</w:t>
      </w:r>
      <w:r w:rsidR="00A10F30" w:rsidRPr="00391EB5">
        <w:rPr>
          <w:rFonts w:ascii="Times New Roman" w:hAnsi="Times New Roman" w:cs="Times New Roman"/>
          <w:sz w:val="26"/>
          <w:szCs w:val="26"/>
          <w:lang w:val="lv-LV"/>
        </w:rPr>
        <w:t xml:space="preserve"> un ekonomikas atlabšanu”” 2. punktu tika atbalstīta papildu finansējuma piešķiršana ar Covid-19 krīzes seku pārvarēšanu un ekonomikas atlabšanu saistītu</w:t>
      </w:r>
      <w:r w:rsidR="006154BE" w:rsidRPr="00391EB5">
        <w:rPr>
          <w:rFonts w:ascii="Times New Roman" w:hAnsi="Times New Roman" w:cs="Times New Roman"/>
          <w:sz w:val="26"/>
          <w:szCs w:val="26"/>
          <w:lang w:val="lv-LV"/>
        </w:rPr>
        <w:t xml:space="preserve"> augstas gatavības projektu </w:t>
      </w:r>
      <w:r w:rsidR="00A10F30" w:rsidRPr="00391EB5">
        <w:rPr>
          <w:rFonts w:ascii="Times New Roman" w:hAnsi="Times New Roman" w:cs="Times New Roman"/>
          <w:sz w:val="26"/>
          <w:szCs w:val="26"/>
          <w:lang w:val="lv-LV"/>
        </w:rPr>
        <w:t xml:space="preserve"> īstenošanai 2021. un 2022. gadā sadalījumā pa ministrijām atbilstoši informatīvā ziņojuma „</w:t>
      </w:r>
      <w:r w:rsidR="006154BE" w:rsidRPr="00391EB5">
        <w:rPr>
          <w:rFonts w:ascii="Times New Roman" w:hAnsi="Times New Roman" w:cs="Times New Roman"/>
          <w:sz w:val="26"/>
          <w:szCs w:val="26"/>
          <w:lang w:val="lv-LV"/>
        </w:rPr>
        <w:t>Par augstas gatavības projektiem</w:t>
      </w:r>
      <w:r w:rsidR="00A10F30" w:rsidRPr="00391EB5">
        <w:rPr>
          <w:rFonts w:ascii="Times New Roman" w:hAnsi="Times New Roman" w:cs="Times New Roman"/>
          <w:sz w:val="26"/>
          <w:szCs w:val="26"/>
          <w:lang w:val="lv-LV"/>
        </w:rPr>
        <w:t xml:space="preserve">, kas saistīti ar Covid-19 krīzes pārvarēšanu un ekonomikas atlabšanu” tabulai Nr.1 „Ministriju iesniegtā informācija par </w:t>
      </w:r>
      <w:r w:rsidR="006154BE" w:rsidRPr="00391EB5">
        <w:rPr>
          <w:rFonts w:ascii="Times New Roman" w:hAnsi="Times New Roman" w:cs="Times New Roman"/>
          <w:sz w:val="26"/>
          <w:szCs w:val="26"/>
          <w:lang w:val="lv-LV"/>
        </w:rPr>
        <w:t>nepieciešamo finansējumu augstas gatavības projektiem</w:t>
      </w:r>
      <w:r w:rsidR="001C2FDD" w:rsidRPr="00391EB5">
        <w:rPr>
          <w:rFonts w:ascii="Times New Roman" w:hAnsi="Times New Roman" w:cs="Times New Roman"/>
          <w:sz w:val="26"/>
          <w:szCs w:val="26"/>
          <w:lang w:val="lv-LV"/>
        </w:rPr>
        <w:t>, kas saistīti ar Covid-</w:t>
      </w:r>
      <w:r w:rsidR="00A10F30" w:rsidRPr="00391EB5">
        <w:rPr>
          <w:rFonts w:ascii="Times New Roman" w:hAnsi="Times New Roman" w:cs="Times New Roman"/>
          <w:sz w:val="26"/>
          <w:szCs w:val="26"/>
          <w:lang w:val="lv-LV"/>
        </w:rPr>
        <w:t>19 krīzes pārvarēšanu</w:t>
      </w:r>
      <w:r w:rsidR="004250D7" w:rsidRPr="00391EB5">
        <w:rPr>
          <w:rFonts w:ascii="Times New Roman" w:hAnsi="Times New Roman" w:cs="Times New Roman"/>
          <w:sz w:val="26"/>
          <w:szCs w:val="26"/>
          <w:lang w:val="lv-LV"/>
        </w:rPr>
        <w:t xml:space="preserve"> un ekonomikas atlabšanu”. </w:t>
      </w:r>
      <w:r w:rsidR="00A10F30" w:rsidRPr="00391EB5">
        <w:rPr>
          <w:rFonts w:ascii="Times New Roman" w:hAnsi="Times New Roman" w:cs="Times New Roman"/>
          <w:sz w:val="26"/>
          <w:szCs w:val="26"/>
          <w:lang w:val="lv-LV"/>
        </w:rPr>
        <w:t xml:space="preserve">      </w:t>
      </w:r>
      <w:r w:rsidR="004B1CF6" w:rsidRPr="00391EB5">
        <w:rPr>
          <w:rFonts w:ascii="Times New Roman" w:hAnsi="Times New Roman" w:cs="Times New Roman"/>
          <w:sz w:val="26"/>
          <w:szCs w:val="26"/>
          <w:lang w:val="lv-LV"/>
        </w:rPr>
        <w:t xml:space="preserve">                                                                                                                                                                                                          </w:t>
      </w:r>
      <w:r w:rsidRPr="00391EB5">
        <w:rPr>
          <w:rFonts w:ascii="Times New Roman" w:hAnsi="Times New Roman" w:cs="Times New Roman"/>
          <w:sz w:val="26"/>
          <w:szCs w:val="26"/>
          <w:lang w:val="lv-LV"/>
        </w:rPr>
        <w:t xml:space="preserve">       </w:t>
      </w:r>
      <w:r w:rsidR="004B1CF6" w:rsidRPr="00391EB5">
        <w:rPr>
          <w:rFonts w:ascii="Times New Roman" w:hAnsi="Times New Roman" w:cs="Times New Roman"/>
          <w:sz w:val="26"/>
          <w:szCs w:val="26"/>
          <w:lang w:val="lv-LV"/>
        </w:rPr>
        <w:t xml:space="preserve">Viens </w:t>
      </w:r>
      <w:r w:rsidR="006154BE" w:rsidRPr="00391EB5">
        <w:rPr>
          <w:rFonts w:ascii="Times New Roman" w:hAnsi="Times New Roman" w:cs="Times New Roman"/>
          <w:sz w:val="26"/>
          <w:szCs w:val="26"/>
          <w:lang w:val="lv-LV"/>
        </w:rPr>
        <w:t xml:space="preserve">no atbalstītajiem augstas gatavības projektiem bija </w:t>
      </w:r>
      <w:r w:rsidR="00DB55D3" w:rsidRPr="00391EB5">
        <w:rPr>
          <w:rFonts w:ascii="Times New Roman" w:hAnsi="Times New Roman" w:cs="Times New Roman"/>
          <w:sz w:val="26"/>
          <w:szCs w:val="26"/>
          <w:lang w:val="lv-LV"/>
        </w:rPr>
        <w:t>„</w:t>
      </w:r>
      <w:r w:rsidR="006154BE" w:rsidRPr="00391EB5">
        <w:rPr>
          <w:rFonts w:ascii="Times New Roman" w:hAnsi="Times New Roman" w:cs="Times New Roman"/>
          <w:sz w:val="26"/>
          <w:szCs w:val="26"/>
          <w:lang w:val="lv-LV"/>
        </w:rPr>
        <w:t>Valsts sabiedrības ar ierobežotu atbildību „Rīgas Tūrisma un radošo industriju tehnikums” Dienesta viesnīcas ēkas pārbūve (Augusta Deglava ielā 41 B, Rīgā)” (turpmāk – Projekts)</w:t>
      </w:r>
      <w:r w:rsidR="002718D5" w:rsidRPr="00391EB5">
        <w:rPr>
          <w:rFonts w:ascii="Times New Roman" w:hAnsi="Times New Roman" w:cs="Times New Roman"/>
          <w:sz w:val="26"/>
          <w:szCs w:val="26"/>
          <w:lang w:val="lv-LV"/>
        </w:rPr>
        <w:t>. Proje</w:t>
      </w:r>
      <w:r w:rsidR="00391EB5">
        <w:rPr>
          <w:rFonts w:ascii="Times New Roman" w:hAnsi="Times New Roman" w:cs="Times New Roman"/>
          <w:sz w:val="26"/>
          <w:szCs w:val="26"/>
          <w:lang w:val="lv-LV"/>
        </w:rPr>
        <w:t xml:space="preserve">kta būvdarbi tika uzsākti </w:t>
      </w:r>
      <w:r w:rsidR="002718D5" w:rsidRPr="00391EB5">
        <w:rPr>
          <w:rFonts w:ascii="Times New Roman" w:hAnsi="Times New Roman" w:cs="Times New Roman"/>
          <w:sz w:val="26"/>
          <w:szCs w:val="26"/>
          <w:lang w:val="lv-LV"/>
        </w:rPr>
        <w:t xml:space="preserve">2021. gada </w:t>
      </w:r>
      <w:r w:rsidR="006154BE" w:rsidRPr="00391EB5">
        <w:rPr>
          <w:rFonts w:ascii="Times New Roman" w:hAnsi="Times New Roman" w:cs="Times New Roman"/>
          <w:sz w:val="26"/>
          <w:szCs w:val="26"/>
          <w:lang w:val="lv-LV"/>
        </w:rPr>
        <w:t xml:space="preserve">28. oktobrī un Projekta īstenošanas gala </w:t>
      </w:r>
      <w:bookmarkStart w:id="0" w:name="_GoBack"/>
      <w:r w:rsidR="006154BE" w:rsidRPr="00391EB5">
        <w:rPr>
          <w:rFonts w:ascii="Times New Roman" w:hAnsi="Times New Roman" w:cs="Times New Roman"/>
          <w:sz w:val="26"/>
          <w:szCs w:val="26"/>
          <w:lang w:val="lv-LV"/>
        </w:rPr>
        <w:t xml:space="preserve">termiņš noteikts 2022. gada 27. decembris. </w:t>
      </w:r>
      <w:r w:rsidR="004B1CF6" w:rsidRPr="00391EB5">
        <w:rPr>
          <w:rFonts w:ascii="Times New Roman" w:hAnsi="Times New Roman" w:cs="Times New Roman"/>
          <w:sz w:val="26"/>
          <w:szCs w:val="26"/>
          <w:lang w:val="lv-LV"/>
        </w:rPr>
        <w:t xml:space="preserve">                             </w:t>
      </w:r>
      <w:bookmarkEnd w:id="0"/>
    </w:p>
    <w:p w:rsidR="009B6AA1" w:rsidRDefault="00391EB5" w:rsidP="006C6401">
      <w:pPr>
        <w:jc w:val="both"/>
        <w:rPr>
          <w:rFonts w:ascii="Times New Roman" w:hAnsi="Times New Roman" w:cs="Times New Roman"/>
          <w:sz w:val="26"/>
          <w:szCs w:val="26"/>
          <w:lang w:val="lv-LV"/>
        </w:rPr>
      </w:pPr>
      <w:r>
        <w:rPr>
          <w:rFonts w:ascii="Times New Roman" w:hAnsi="Times New Roman" w:cs="Times New Roman"/>
          <w:sz w:val="26"/>
          <w:szCs w:val="26"/>
          <w:lang w:val="lv-LV"/>
        </w:rPr>
        <w:t xml:space="preserve">       </w:t>
      </w:r>
      <w:r w:rsidR="00384F30" w:rsidRPr="00391EB5">
        <w:rPr>
          <w:rFonts w:ascii="Times New Roman" w:hAnsi="Times New Roman" w:cs="Times New Roman"/>
          <w:sz w:val="26"/>
          <w:szCs w:val="26"/>
          <w:lang w:val="lv-LV"/>
        </w:rPr>
        <w:t xml:space="preserve">Būvdarbu </w:t>
      </w:r>
      <w:r w:rsidR="002D4B67" w:rsidRPr="00391EB5">
        <w:rPr>
          <w:rFonts w:ascii="Times New Roman" w:hAnsi="Times New Roman" w:cs="Times New Roman"/>
          <w:sz w:val="26"/>
          <w:szCs w:val="26"/>
          <w:lang w:val="lv-LV"/>
        </w:rPr>
        <w:t>laikā ir konstatēt</w:t>
      </w:r>
      <w:r w:rsidR="00384F30" w:rsidRPr="00391EB5">
        <w:rPr>
          <w:rFonts w:ascii="Times New Roman" w:hAnsi="Times New Roman" w:cs="Times New Roman"/>
          <w:sz w:val="26"/>
          <w:szCs w:val="26"/>
          <w:lang w:val="lv-LV"/>
        </w:rPr>
        <w:t>i iepriekš neparedzami, būvdarbu termiņu negatīvi ietekmējoši apstākļi un būvdarbu gaita par vairākiem mēnešiem atpaliek no sākotnēji plānotā būvdarbu grafika. Š</w:t>
      </w:r>
      <w:r>
        <w:rPr>
          <w:rFonts w:ascii="Times New Roman" w:hAnsi="Times New Roman" w:cs="Times New Roman"/>
          <w:sz w:val="26"/>
          <w:szCs w:val="26"/>
          <w:lang w:val="lv-LV"/>
        </w:rPr>
        <w:t>ie apstākļi saistīti ar Covid</w:t>
      </w:r>
      <w:r w:rsidR="001C2FDD" w:rsidRPr="00391EB5">
        <w:rPr>
          <w:rFonts w:ascii="Times New Roman" w:hAnsi="Times New Roman" w:cs="Times New Roman"/>
          <w:sz w:val="26"/>
          <w:szCs w:val="26"/>
          <w:lang w:val="lv-LV"/>
        </w:rPr>
        <w:t>-</w:t>
      </w:r>
      <w:r w:rsidR="00384F30" w:rsidRPr="00391EB5">
        <w:rPr>
          <w:rFonts w:ascii="Times New Roman" w:hAnsi="Times New Roman" w:cs="Times New Roman"/>
          <w:sz w:val="26"/>
          <w:szCs w:val="26"/>
          <w:lang w:val="lv-LV"/>
        </w:rPr>
        <w:t>19 negatīvo ietekmi, atsevišķu materiālu sagādes kavēšanos Ukrainas kara ietekmē un atsevišķām pārbūves būvprojekta izmaiņām, kas veiktas būvniecības laikā. Būvdarbu veicējs SIA “</w:t>
      </w:r>
      <w:proofErr w:type="spellStart"/>
      <w:r w:rsidR="00384F30" w:rsidRPr="00391EB5">
        <w:rPr>
          <w:rFonts w:ascii="Times New Roman" w:hAnsi="Times New Roman" w:cs="Times New Roman"/>
          <w:sz w:val="26"/>
          <w:szCs w:val="26"/>
          <w:lang w:val="lv-LV"/>
        </w:rPr>
        <w:t>BūvKORE</w:t>
      </w:r>
      <w:proofErr w:type="spellEnd"/>
      <w:r w:rsidR="00384F30" w:rsidRPr="00391EB5">
        <w:rPr>
          <w:rFonts w:ascii="Times New Roman" w:hAnsi="Times New Roman" w:cs="Times New Roman"/>
          <w:sz w:val="26"/>
          <w:szCs w:val="26"/>
          <w:lang w:val="lv-LV"/>
        </w:rPr>
        <w:t>” gatavo vēstuli un pamatojošos dokumentu</w:t>
      </w:r>
      <w:r w:rsidR="006D41FD" w:rsidRPr="00391EB5">
        <w:rPr>
          <w:rFonts w:ascii="Times New Roman" w:hAnsi="Times New Roman" w:cs="Times New Roman"/>
          <w:sz w:val="26"/>
          <w:szCs w:val="26"/>
          <w:lang w:val="lv-LV"/>
        </w:rPr>
        <w:t xml:space="preserve">s būvdarbu termiņa pagarināšanai. </w:t>
      </w:r>
    </w:p>
    <w:p w:rsidR="00384F30" w:rsidRPr="00391EB5" w:rsidRDefault="009B6AA1" w:rsidP="006C6401">
      <w:pPr>
        <w:jc w:val="both"/>
        <w:rPr>
          <w:rFonts w:ascii="Times New Roman" w:hAnsi="Times New Roman" w:cs="Times New Roman"/>
          <w:sz w:val="26"/>
          <w:szCs w:val="26"/>
          <w:lang w:val="lv-LV"/>
        </w:rPr>
      </w:pPr>
      <w:r>
        <w:rPr>
          <w:rFonts w:ascii="Times New Roman" w:hAnsi="Times New Roman" w:cs="Times New Roman"/>
          <w:sz w:val="26"/>
          <w:szCs w:val="26"/>
          <w:lang w:val="lv-LV"/>
        </w:rPr>
        <w:lastRenderedPageBreak/>
        <w:t xml:space="preserve">       </w:t>
      </w:r>
      <w:r w:rsidR="006D41FD" w:rsidRPr="00391EB5">
        <w:rPr>
          <w:rFonts w:ascii="Times New Roman" w:hAnsi="Times New Roman" w:cs="Times New Roman"/>
          <w:sz w:val="26"/>
          <w:szCs w:val="26"/>
          <w:lang w:val="lv-LV"/>
        </w:rPr>
        <w:t>P</w:t>
      </w:r>
      <w:r w:rsidR="00384F30" w:rsidRPr="00391EB5">
        <w:rPr>
          <w:rFonts w:ascii="Times New Roman" w:hAnsi="Times New Roman" w:cs="Times New Roman"/>
          <w:sz w:val="26"/>
          <w:szCs w:val="26"/>
          <w:lang w:val="lv-LV"/>
        </w:rPr>
        <w:t>rojekta kopējais plānotais un piešķirtais finans</w:t>
      </w:r>
      <w:r w:rsidR="008665CF" w:rsidRPr="00391EB5">
        <w:rPr>
          <w:rFonts w:ascii="Times New Roman" w:hAnsi="Times New Roman" w:cs="Times New Roman"/>
          <w:sz w:val="26"/>
          <w:szCs w:val="26"/>
          <w:lang w:val="lv-LV"/>
        </w:rPr>
        <w:t>ējums ir 4 187 595</w:t>
      </w:r>
      <w:r w:rsidR="002D4B67" w:rsidRPr="00391EB5">
        <w:rPr>
          <w:rFonts w:ascii="Times New Roman" w:hAnsi="Times New Roman" w:cs="Times New Roman"/>
          <w:sz w:val="26"/>
          <w:szCs w:val="26"/>
          <w:lang w:val="lv-LV"/>
        </w:rPr>
        <w:t xml:space="preserve"> EUR</w:t>
      </w:r>
      <w:r w:rsidR="00384F30" w:rsidRPr="00391EB5">
        <w:rPr>
          <w:rFonts w:ascii="Times New Roman" w:hAnsi="Times New Roman" w:cs="Times New Roman"/>
          <w:sz w:val="26"/>
          <w:szCs w:val="26"/>
          <w:lang w:val="lv-LV"/>
        </w:rPr>
        <w:t xml:space="preserve">. </w:t>
      </w:r>
      <w:r w:rsidR="006D41FD" w:rsidRPr="00391EB5">
        <w:rPr>
          <w:rFonts w:ascii="Times New Roman" w:hAnsi="Times New Roman" w:cs="Times New Roman"/>
          <w:sz w:val="26"/>
          <w:szCs w:val="26"/>
          <w:lang w:val="lv-LV"/>
        </w:rPr>
        <w:t>Piešķirtais finansējums augstas gatavības Projekta īstenošanai budžeta apakšprogrammā 02.01.00 “Profesionālo izglītības programmu īstenošana” 2021.</w:t>
      </w:r>
      <w:r w:rsidR="002D4B67" w:rsidRPr="00391EB5">
        <w:rPr>
          <w:rFonts w:ascii="Times New Roman" w:hAnsi="Times New Roman" w:cs="Times New Roman"/>
          <w:sz w:val="26"/>
          <w:szCs w:val="26"/>
          <w:lang w:val="lv-LV"/>
        </w:rPr>
        <w:t xml:space="preserve"> </w:t>
      </w:r>
      <w:r w:rsidR="006D41FD" w:rsidRPr="00391EB5">
        <w:rPr>
          <w:rFonts w:ascii="Times New Roman" w:hAnsi="Times New Roman" w:cs="Times New Roman"/>
          <w:sz w:val="26"/>
          <w:szCs w:val="26"/>
          <w:lang w:val="lv-LV"/>
        </w:rPr>
        <w:t xml:space="preserve">gadā bija 316 613 EUR un </w:t>
      </w:r>
      <w:r>
        <w:rPr>
          <w:rFonts w:ascii="Times New Roman" w:hAnsi="Times New Roman" w:cs="Times New Roman"/>
          <w:sz w:val="26"/>
          <w:szCs w:val="26"/>
          <w:lang w:val="lv-LV"/>
        </w:rPr>
        <w:t xml:space="preserve"> </w:t>
      </w:r>
      <w:r w:rsidR="006D41FD" w:rsidRPr="00391EB5">
        <w:rPr>
          <w:rFonts w:ascii="Times New Roman" w:hAnsi="Times New Roman" w:cs="Times New Roman"/>
          <w:sz w:val="26"/>
          <w:szCs w:val="26"/>
          <w:lang w:val="lv-LV"/>
        </w:rPr>
        <w:t>2022.</w:t>
      </w:r>
      <w:r w:rsidR="002D4B67" w:rsidRPr="00391EB5">
        <w:rPr>
          <w:rFonts w:ascii="Times New Roman" w:hAnsi="Times New Roman" w:cs="Times New Roman"/>
          <w:sz w:val="26"/>
          <w:szCs w:val="26"/>
          <w:lang w:val="lv-LV"/>
        </w:rPr>
        <w:t xml:space="preserve"> </w:t>
      </w:r>
      <w:r w:rsidR="006D41FD" w:rsidRPr="00391EB5">
        <w:rPr>
          <w:rFonts w:ascii="Times New Roman" w:hAnsi="Times New Roman" w:cs="Times New Roman"/>
          <w:sz w:val="26"/>
          <w:szCs w:val="26"/>
          <w:lang w:val="lv-LV"/>
        </w:rPr>
        <w:t>gadā  3</w:t>
      </w:r>
      <w:r>
        <w:rPr>
          <w:rFonts w:ascii="Times New Roman" w:hAnsi="Times New Roman" w:cs="Times New Roman"/>
          <w:sz w:val="26"/>
          <w:szCs w:val="26"/>
          <w:lang w:val="lv-LV"/>
        </w:rPr>
        <w:t xml:space="preserve"> </w:t>
      </w:r>
      <w:r w:rsidR="006D41FD" w:rsidRPr="00391EB5">
        <w:rPr>
          <w:rFonts w:ascii="Times New Roman" w:hAnsi="Times New Roman" w:cs="Times New Roman"/>
          <w:sz w:val="26"/>
          <w:szCs w:val="26"/>
          <w:lang w:val="lv-LV"/>
        </w:rPr>
        <w:t xml:space="preserve">870 982 EUR. </w:t>
      </w:r>
      <w:r w:rsidR="00384F30" w:rsidRPr="00391EB5">
        <w:rPr>
          <w:rFonts w:ascii="Times New Roman" w:hAnsi="Times New Roman" w:cs="Times New Roman"/>
          <w:sz w:val="26"/>
          <w:szCs w:val="26"/>
          <w:lang w:val="lv-LV"/>
        </w:rPr>
        <w:t xml:space="preserve">Finanšu risku Projektā šobrīd nav. </w:t>
      </w:r>
      <w:r w:rsidR="003C3CEF" w:rsidRPr="00391EB5">
        <w:rPr>
          <w:rFonts w:ascii="Times New Roman" w:hAnsi="Times New Roman" w:cs="Times New Roman"/>
          <w:sz w:val="26"/>
          <w:szCs w:val="26"/>
          <w:lang w:val="lv-LV"/>
        </w:rPr>
        <w:t xml:space="preserve">Ir pabeigti </w:t>
      </w:r>
      <w:r w:rsidR="003E3653" w:rsidRPr="00391EB5">
        <w:rPr>
          <w:rFonts w:ascii="Times New Roman" w:hAnsi="Times New Roman" w:cs="Times New Roman"/>
          <w:sz w:val="26"/>
          <w:szCs w:val="26"/>
          <w:lang w:val="lv-LV"/>
        </w:rPr>
        <w:t xml:space="preserve">visi demontāžas </w:t>
      </w:r>
      <w:r w:rsidR="001C2FDD" w:rsidRPr="00391EB5">
        <w:rPr>
          <w:rFonts w:ascii="Times New Roman" w:hAnsi="Times New Roman" w:cs="Times New Roman"/>
          <w:sz w:val="26"/>
          <w:szCs w:val="26"/>
          <w:lang w:val="lv-LV"/>
        </w:rPr>
        <w:t>darbi, pabeigta</w:t>
      </w:r>
      <w:r w:rsidR="003E3653" w:rsidRPr="00391EB5">
        <w:rPr>
          <w:rFonts w:ascii="Times New Roman" w:hAnsi="Times New Roman" w:cs="Times New Roman"/>
          <w:sz w:val="26"/>
          <w:szCs w:val="26"/>
          <w:lang w:val="lv-LV"/>
        </w:rPr>
        <w:t xml:space="preserve"> </w:t>
      </w:r>
      <w:r w:rsidR="003C3CEF" w:rsidRPr="00391EB5">
        <w:rPr>
          <w:rFonts w:ascii="Times New Roman" w:hAnsi="Times New Roman" w:cs="Times New Roman"/>
          <w:sz w:val="26"/>
          <w:szCs w:val="26"/>
          <w:lang w:val="lv-LV"/>
        </w:rPr>
        <w:t xml:space="preserve">jumta izbūve, pilnībā veikta siltummezgla un par 25% fasādes izbūve. Šobrīd būvdarbi intensīvi </w:t>
      </w:r>
      <w:r w:rsidR="00384F30" w:rsidRPr="00391EB5">
        <w:rPr>
          <w:rFonts w:ascii="Times New Roman" w:hAnsi="Times New Roman" w:cs="Times New Roman"/>
          <w:sz w:val="26"/>
          <w:szCs w:val="26"/>
          <w:lang w:val="lv-LV"/>
        </w:rPr>
        <w:t>turpinās</w:t>
      </w:r>
      <w:r w:rsidR="005F72A5" w:rsidRPr="00391EB5">
        <w:rPr>
          <w:rFonts w:ascii="Times New Roman" w:hAnsi="Times New Roman" w:cs="Times New Roman"/>
          <w:sz w:val="26"/>
          <w:szCs w:val="26"/>
          <w:lang w:val="lv-LV"/>
        </w:rPr>
        <w:t>. Tiek veikta logu montāža, apmetuma darbi, visu inž</w:t>
      </w:r>
      <w:r w:rsidR="00DB55D3" w:rsidRPr="00391EB5">
        <w:rPr>
          <w:rFonts w:ascii="Times New Roman" w:hAnsi="Times New Roman" w:cs="Times New Roman"/>
          <w:sz w:val="26"/>
          <w:szCs w:val="26"/>
          <w:lang w:val="lv-LV"/>
        </w:rPr>
        <w:t xml:space="preserve">enierkomunikāciju izbūves darbi, kā arī </w:t>
      </w:r>
      <w:r>
        <w:rPr>
          <w:rFonts w:ascii="Times New Roman" w:hAnsi="Times New Roman" w:cs="Times New Roman"/>
          <w:sz w:val="26"/>
          <w:szCs w:val="26"/>
          <w:lang w:val="lv-LV"/>
        </w:rPr>
        <w:t xml:space="preserve">tiek </w:t>
      </w:r>
      <w:r w:rsidR="005F72A5" w:rsidRPr="00391EB5">
        <w:rPr>
          <w:rFonts w:ascii="Times New Roman" w:hAnsi="Times New Roman" w:cs="Times New Roman"/>
          <w:sz w:val="26"/>
          <w:szCs w:val="26"/>
          <w:lang w:val="lv-LV"/>
        </w:rPr>
        <w:t>plānoti apdares darbi. I</w:t>
      </w:r>
      <w:r w:rsidR="003C3CEF" w:rsidRPr="00391EB5">
        <w:rPr>
          <w:rFonts w:ascii="Times New Roman" w:hAnsi="Times New Roman" w:cs="Times New Roman"/>
          <w:sz w:val="26"/>
          <w:szCs w:val="26"/>
          <w:lang w:val="lv-LV"/>
        </w:rPr>
        <w:t xml:space="preserve">r iespējama Projekta sekmīga </w:t>
      </w:r>
      <w:r w:rsidR="00384F30" w:rsidRPr="00391EB5">
        <w:rPr>
          <w:rFonts w:ascii="Times New Roman" w:hAnsi="Times New Roman" w:cs="Times New Roman"/>
          <w:sz w:val="26"/>
          <w:szCs w:val="26"/>
          <w:lang w:val="lv-LV"/>
        </w:rPr>
        <w:t>pabeigšana 2023.gada 2.ceturksnī. Ievērojot minētos neparedzētos apstākļus, nepieciešams lemt par Projekta īstenošanas gala termiņa pagarināšanu</w:t>
      </w:r>
      <w:r w:rsidR="005F72A5" w:rsidRPr="00391EB5">
        <w:rPr>
          <w:rFonts w:ascii="Times New Roman" w:hAnsi="Times New Roman" w:cs="Times New Roman"/>
          <w:sz w:val="26"/>
          <w:szCs w:val="26"/>
          <w:lang w:val="lv-LV"/>
        </w:rPr>
        <w:t xml:space="preserve"> par 6 mēnešiem.</w:t>
      </w:r>
    </w:p>
    <w:p w:rsidR="004B1CF6" w:rsidRPr="004250D7" w:rsidRDefault="004B1CF6" w:rsidP="006C6401">
      <w:pPr>
        <w:jc w:val="both"/>
        <w:rPr>
          <w:rFonts w:ascii="Times New Roman" w:hAnsi="Times New Roman" w:cs="Times New Roman"/>
          <w:sz w:val="24"/>
          <w:szCs w:val="24"/>
          <w:lang w:val="lv-LV"/>
        </w:rPr>
      </w:pPr>
    </w:p>
    <w:p w:rsidR="004B1CF6" w:rsidRPr="004250D7" w:rsidRDefault="008665CF" w:rsidP="009E1CA1">
      <w:pPr>
        <w:rPr>
          <w:rFonts w:ascii="Times New Roman" w:hAnsi="Times New Roman" w:cs="Times New Roman"/>
          <w:b/>
          <w:sz w:val="24"/>
          <w:szCs w:val="24"/>
        </w:rPr>
      </w:pPr>
      <w:r>
        <w:rPr>
          <w:rFonts w:ascii="Times New Roman" w:hAnsi="Times New Roman" w:cs="Times New Roman"/>
          <w:b/>
          <w:sz w:val="24"/>
          <w:szCs w:val="24"/>
        </w:rPr>
        <w:t>2. PRIEKŠLIKUMI TURPMĀKAI</w:t>
      </w:r>
      <w:r w:rsidR="009E1CA1" w:rsidRPr="004250D7">
        <w:rPr>
          <w:rFonts w:ascii="Times New Roman" w:hAnsi="Times New Roman" w:cs="Times New Roman"/>
          <w:b/>
          <w:sz w:val="24"/>
          <w:szCs w:val="24"/>
        </w:rPr>
        <w:t xml:space="preserve"> RĪCĪBAI</w:t>
      </w:r>
    </w:p>
    <w:p w:rsidR="003A7848" w:rsidRPr="009B6AA1" w:rsidRDefault="009B6AA1" w:rsidP="003A7848">
      <w:pPr>
        <w:jc w:val="both"/>
        <w:rPr>
          <w:rFonts w:ascii="Times New Roman" w:hAnsi="Times New Roman" w:cs="Times New Roman"/>
          <w:sz w:val="26"/>
          <w:szCs w:val="26"/>
          <w:lang w:val="lv-LV"/>
        </w:rPr>
      </w:pPr>
      <w:r>
        <w:rPr>
          <w:rFonts w:ascii="Times New Roman" w:hAnsi="Times New Roman" w:cs="Times New Roman"/>
          <w:sz w:val="24"/>
          <w:szCs w:val="24"/>
          <w:lang w:val="lv-LV"/>
        </w:rPr>
        <w:t xml:space="preserve">       </w:t>
      </w:r>
      <w:r w:rsidR="003A7848" w:rsidRPr="009B6AA1">
        <w:rPr>
          <w:rFonts w:ascii="Times New Roman" w:hAnsi="Times New Roman" w:cs="Times New Roman"/>
          <w:sz w:val="26"/>
          <w:szCs w:val="26"/>
          <w:lang w:val="lv-LV"/>
        </w:rPr>
        <w:t>Ņem</w:t>
      </w:r>
      <w:r w:rsidR="00334C17" w:rsidRPr="009B6AA1">
        <w:rPr>
          <w:rFonts w:ascii="Times New Roman" w:hAnsi="Times New Roman" w:cs="Times New Roman"/>
          <w:sz w:val="26"/>
          <w:szCs w:val="26"/>
          <w:lang w:val="lv-LV"/>
        </w:rPr>
        <w:t>ot vērā iepriekš minēto, Izglītības un zinātnes ministrija aicina Ministru kabinetu atbalstīt priekšlikumu par Projekta īstenošanas gala termiņa pagarināšanu</w:t>
      </w:r>
      <w:r w:rsidR="003A7848" w:rsidRPr="009B6AA1">
        <w:rPr>
          <w:rFonts w:ascii="Times New Roman" w:hAnsi="Times New Roman" w:cs="Times New Roman"/>
          <w:sz w:val="26"/>
          <w:szCs w:val="26"/>
          <w:lang w:val="lv-LV"/>
        </w:rPr>
        <w:t xml:space="preserve"> līdz 2023. gada 30. jūnijam. </w:t>
      </w:r>
    </w:p>
    <w:p w:rsidR="009E1CA1" w:rsidRPr="004250D7" w:rsidRDefault="009E1CA1" w:rsidP="00334C17">
      <w:pPr>
        <w:spacing w:after="0" w:line="240" w:lineRule="auto"/>
        <w:ind w:firstLine="720"/>
        <w:jc w:val="both"/>
        <w:rPr>
          <w:rFonts w:ascii="Times New Roman" w:eastAsia="Calibri" w:hAnsi="Times New Roman" w:cs="Times New Roman"/>
          <w:sz w:val="24"/>
          <w:szCs w:val="24"/>
          <w:lang w:val="lv-LV"/>
        </w:rPr>
      </w:pPr>
    </w:p>
    <w:sectPr w:rsidR="009E1CA1" w:rsidRPr="004250D7">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2A88" w:rsidRDefault="00872A88" w:rsidP="009B6AA1">
      <w:pPr>
        <w:spacing w:after="0" w:line="240" w:lineRule="auto"/>
      </w:pPr>
      <w:r>
        <w:separator/>
      </w:r>
    </w:p>
  </w:endnote>
  <w:endnote w:type="continuationSeparator" w:id="0">
    <w:p w:rsidR="00872A88" w:rsidRDefault="00872A88" w:rsidP="009B6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941" w:rsidRPr="0038549A" w:rsidRDefault="00872A88">
    <w:pPr>
      <w:pStyle w:val="Footer"/>
      <w:rPr>
        <w:rFonts w:ascii="Times New Roman" w:hAnsi="Times New Roman" w:cs="Times New Roman"/>
        <w:sz w:val="20"/>
        <w:szCs w:val="20"/>
      </w:rPr>
    </w:pPr>
    <w:r w:rsidRPr="0038549A">
      <w:rPr>
        <w:rFonts w:ascii="Times New Roman" w:hAnsi="Times New Roman" w:cs="Times New Roman"/>
        <w:sz w:val="20"/>
        <w:szCs w:val="20"/>
      </w:rPr>
      <w:fldChar w:fldCharType="begin"/>
    </w:r>
    <w:r w:rsidRPr="0038549A">
      <w:rPr>
        <w:rFonts w:ascii="Times New Roman" w:hAnsi="Times New Roman" w:cs="Times New Roman"/>
        <w:sz w:val="20"/>
        <w:szCs w:val="20"/>
      </w:rPr>
      <w:instrText xml:space="preserve"> FILENAME   \* MERGEFORMAT </w:instrText>
    </w:r>
    <w:r w:rsidRPr="0038549A">
      <w:rPr>
        <w:rFonts w:ascii="Times New Roman" w:hAnsi="Times New Roman" w:cs="Times New Roman"/>
        <w:sz w:val="20"/>
        <w:szCs w:val="20"/>
      </w:rPr>
      <w:fldChar w:fldCharType="separate"/>
    </w:r>
    <w:r w:rsidR="0038549A" w:rsidRPr="0038549A">
      <w:rPr>
        <w:rFonts w:ascii="Times New Roman" w:hAnsi="Times New Roman" w:cs="Times New Roman"/>
        <w:noProof/>
        <w:sz w:val="20"/>
        <w:szCs w:val="20"/>
      </w:rPr>
      <w:t>IZMZin_080822_proj_pagar</w:t>
    </w:r>
    <w:r w:rsidRPr="0038549A">
      <w:rPr>
        <w:rFonts w:ascii="Times New Roman" w:hAnsi="Times New Roman" w:cs="Times New Roman"/>
        <w:noProof/>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2A88" w:rsidRDefault="00872A88" w:rsidP="009B6AA1">
      <w:pPr>
        <w:spacing w:after="0" w:line="240" w:lineRule="auto"/>
      </w:pPr>
      <w:r>
        <w:separator/>
      </w:r>
    </w:p>
  </w:footnote>
  <w:footnote w:type="continuationSeparator" w:id="0">
    <w:p w:rsidR="00872A88" w:rsidRDefault="00872A88" w:rsidP="009B6A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89"/>
    <w:rsid w:val="00024783"/>
    <w:rsid w:val="00025EF5"/>
    <w:rsid w:val="001C2FDD"/>
    <w:rsid w:val="002718D5"/>
    <w:rsid w:val="002D4B67"/>
    <w:rsid w:val="003223D5"/>
    <w:rsid w:val="00334C17"/>
    <w:rsid w:val="00384F30"/>
    <w:rsid w:val="0038549A"/>
    <w:rsid w:val="00391EB5"/>
    <w:rsid w:val="003A7848"/>
    <w:rsid w:val="003C3CEF"/>
    <w:rsid w:val="003E3653"/>
    <w:rsid w:val="004121BA"/>
    <w:rsid w:val="004250D7"/>
    <w:rsid w:val="00485083"/>
    <w:rsid w:val="004A7BAC"/>
    <w:rsid w:val="004B1CF6"/>
    <w:rsid w:val="005F72A5"/>
    <w:rsid w:val="00601D14"/>
    <w:rsid w:val="006154BE"/>
    <w:rsid w:val="00673A2B"/>
    <w:rsid w:val="006C6401"/>
    <w:rsid w:val="006D41FD"/>
    <w:rsid w:val="00782A81"/>
    <w:rsid w:val="007D62F5"/>
    <w:rsid w:val="007E07A9"/>
    <w:rsid w:val="008536C8"/>
    <w:rsid w:val="0085403C"/>
    <w:rsid w:val="008665CF"/>
    <w:rsid w:val="00872A88"/>
    <w:rsid w:val="008C0C66"/>
    <w:rsid w:val="008F60BF"/>
    <w:rsid w:val="00964EA3"/>
    <w:rsid w:val="009B6AA1"/>
    <w:rsid w:val="009E1CA1"/>
    <w:rsid w:val="00A10F30"/>
    <w:rsid w:val="00AC5A28"/>
    <w:rsid w:val="00AD7124"/>
    <w:rsid w:val="00B47915"/>
    <w:rsid w:val="00C21BEC"/>
    <w:rsid w:val="00D82435"/>
    <w:rsid w:val="00D8321F"/>
    <w:rsid w:val="00D97EFE"/>
    <w:rsid w:val="00DB55D3"/>
    <w:rsid w:val="00ED62AC"/>
    <w:rsid w:val="00EF1D4A"/>
    <w:rsid w:val="00F0408E"/>
    <w:rsid w:val="00F67189"/>
    <w:rsid w:val="00FA5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5FFC3C-4684-4CB0-8DE2-AF67A9D17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AA1"/>
  </w:style>
  <w:style w:type="paragraph" w:styleId="Footer">
    <w:name w:val="footer"/>
    <w:basedOn w:val="Normal"/>
    <w:link w:val="FooterChar"/>
    <w:uiPriority w:val="99"/>
    <w:unhideWhenUsed/>
    <w:rsid w:val="009B6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517591">
      <w:bodyDiv w:val="1"/>
      <w:marLeft w:val="0"/>
      <w:marRight w:val="0"/>
      <w:marTop w:val="0"/>
      <w:marBottom w:val="0"/>
      <w:divBdr>
        <w:top w:val="none" w:sz="0" w:space="0" w:color="auto"/>
        <w:left w:val="none" w:sz="0" w:space="0" w:color="auto"/>
        <w:bottom w:val="none" w:sz="0" w:space="0" w:color="auto"/>
        <w:right w:val="none" w:sz="0" w:space="0" w:color="auto"/>
      </w:divBdr>
    </w:div>
    <w:div w:id="83801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Hauka</dc:creator>
  <cp:keywords/>
  <dc:description/>
  <cp:lastModifiedBy>Linda Hauka</cp:lastModifiedBy>
  <cp:revision>4</cp:revision>
  <dcterms:created xsi:type="dcterms:W3CDTF">2022-08-04T18:49:00Z</dcterms:created>
  <dcterms:modified xsi:type="dcterms:W3CDTF">2022-08-08T11:29:00Z</dcterms:modified>
</cp:coreProperties>
</file>