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customXmlProperties+xml" PartName="/customXml/itemProps3.xml"/>
  <Override ContentType="application/vnd.openxmlformats-officedocument.customXmlProperties+xml" PartName="/customXml/itemProps4.xml"/>
  <Override ContentType="application/vnd.openxmlformats-officedocument.customXmlProperties+xml" PartName="/customXml/itemProps5.xml"/>
  <Override ContentType="application/vnd.openxmlformats-officedocument.customXmlProperties+xml" PartName="/customXml/itemProps6.xml"/>
  <Override ContentType="application/vnd.openxmlformats-officedocument.customXmlProperties+xml" PartName="/customXml/itemProps7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358A1" w:rsidR="002752A2" w:rsidP="0063296B" w:rsidRDefault="1120DB26" w14:paraId="3BFB3C2E" w14:textId="3BFB3C2E">
      <w:pPr>
        <w:spacing w:after="120" w:line="240" w:lineRule="auto"/>
        <w:jc w:val="center"/>
        <w15:collapsed w:val="false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cs="Times New Roman"/>
          <w:b/>
          <w:bCs/>
          <w:caps/>
          <w:color w:val="auto"/>
        </w:rPr>
        <w:t>Informatīvais ziņojums</w:t>
      </w:r>
    </w:p>
    <w:p w:rsidRPr="005358A1" w:rsidR="002752A2" w:rsidP="0063296B" w:rsidRDefault="002752A2" w14:paraId="6BD94C3B" w14:textId="3E477BF6">
      <w:pPr>
        <w:pStyle w:val="BodyTextIndent"/>
        <w:spacing w:after="120" w:line="240" w:lineRule="auto"/>
        <w:ind w:left="0" w:firstLine="0"/>
        <w:jc w:val="center"/>
        <w:rPr>
          <w:color w:val="auto"/>
          <w:sz w:val="24"/>
          <w:szCs w:val="24"/>
        </w:rPr>
      </w:pPr>
      <w:bookmarkStart w:name="OLE_LINK1" w:id="0"/>
      <w:bookmarkStart w:name="OLE_LINK2" w:id="1"/>
      <w:bookmarkStart w:name="OLE_LINK5" w:id="2"/>
      <w:bookmarkStart w:name="OLE_LINK3" w:id="3"/>
      <w:bookmarkStart w:name="OLE_LINK4" w:id="4"/>
      <w:r w:rsidRPr="005358A1">
        <w:rPr>
          <w:color w:val="auto"/>
          <w:sz w:val="24"/>
          <w:szCs w:val="24"/>
        </w:rPr>
        <w:t>Par 20</w:t>
      </w:r>
      <w:r w:rsidRPr="005358A1" w:rsidR="009270A0">
        <w:rPr>
          <w:color w:val="auto"/>
          <w:sz w:val="24"/>
          <w:szCs w:val="24"/>
        </w:rPr>
        <w:t>2</w:t>
      </w:r>
      <w:r w:rsidRPr="005358A1" w:rsidR="004C3623">
        <w:rPr>
          <w:color w:val="auto"/>
          <w:sz w:val="24"/>
          <w:szCs w:val="24"/>
        </w:rPr>
        <w:t>3</w:t>
      </w:r>
      <w:r w:rsidRPr="005358A1">
        <w:rPr>
          <w:color w:val="auto"/>
          <w:sz w:val="24"/>
          <w:szCs w:val="24"/>
        </w:rPr>
        <w:t>.</w:t>
      </w:r>
      <w:r w:rsidRPr="005358A1" w:rsidR="002E4B26">
        <w:rPr>
          <w:color w:val="auto"/>
          <w:sz w:val="24"/>
          <w:szCs w:val="24"/>
        </w:rPr>
        <w:t> </w:t>
      </w:r>
      <w:r w:rsidRPr="005358A1">
        <w:rPr>
          <w:color w:val="auto"/>
          <w:sz w:val="24"/>
          <w:szCs w:val="24"/>
        </w:rPr>
        <w:t xml:space="preserve">gada </w:t>
      </w:r>
      <w:r w:rsidRPr="005358A1" w:rsidR="004C3623">
        <w:rPr>
          <w:color w:val="auto"/>
          <w:sz w:val="24"/>
          <w:szCs w:val="24"/>
        </w:rPr>
        <w:t>1</w:t>
      </w:r>
      <w:r w:rsidRPr="005358A1" w:rsidR="00645A20">
        <w:rPr>
          <w:color w:val="auto"/>
          <w:sz w:val="24"/>
          <w:szCs w:val="24"/>
        </w:rPr>
        <w:t>8</w:t>
      </w:r>
      <w:r w:rsidRPr="005358A1" w:rsidR="007A10B3">
        <w:rPr>
          <w:color w:val="auto"/>
          <w:sz w:val="24"/>
          <w:szCs w:val="24"/>
        </w:rPr>
        <w:t>.</w:t>
      </w:r>
      <w:r w:rsidRPr="005358A1" w:rsidR="005633E8">
        <w:rPr>
          <w:color w:val="auto"/>
          <w:sz w:val="24"/>
          <w:szCs w:val="24"/>
        </w:rPr>
        <w:t> </w:t>
      </w:r>
      <w:r w:rsidRPr="005358A1" w:rsidR="00645A20">
        <w:rPr>
          <w:color w:val="auto"/>
          <w:sz w:val="24"/>
          <w:szCs w:val="24"/>
        </w:rPr>
        <w:t>decembra</w:t>
      </w:r>
      <w:r w:rsidRPr="005358A1">
        <w:rPr>
          <w:color w:val="auto"/>
          <w:sz w:val="24"/>
          <w:szCs w:val="24"/>
        </w:rPr>
        <w:t xml:space="preserve"> Eiropas Savienības Vides ministru </w:t>
      </w:r>
      <w:r w:rsidRPr="005358A1" w:rsidR="00677D97">
        <w:rPr>
          <w:color w:val="auto"/>
          <w:sz w:val="24"/>
          <w:szCs w:val="24"/>
        </w:rPr>
        <w:t xml:space="preserve">padomes </w:t>
      </w:r>
      <w:r w:rsidRPr="005358A1">
        <w:rPr>
          <w:color w:val="auto"/>
          <w:sz w:val="24"/>
          <w:szCs w:val="24"/>
        </w:rPr>
        <w:t>sanāksmē izskatāmajiem jautājumiem</w:t>
      </w:r>
      <w:bookmarkEnd w:id="0"/>
      <w:bookmarkEnd w:id="1"/>
      <w:bookmarkEnd w:id="2"/>
    </w:p>
    <w:bookmarkEnd w:id="3"/>
    <w:bookmarkEnd w:id="4"/>
    <w:p w:rsidRPr="005358A1" w:rsidR="00AB3995" w:rsidP="000D0857" w:rsidRDefault="173BF70A" w14:paraId="11CA70EA" w14:textId="39C319D5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cs="Times New Roman"/>
          <w:color w:val="auto"/>
        </w:rPr>
        <w:t>20</w:t>
      </w:r>
      <w:r w:rsidRPr="005358A1" w:rsidR="187D4C4B">
        <w:rPr>
          <w:rFonts w:ascii="Times New Roman" w:hAnsi="Times New Roman" w:cs="Times New Roman"/>
          <w:color w:val="auto"/>
        </w:rPr>
        <w:t>2</w:t>
      </w:r>
      <w:r w:rsidRPr="005358A1" w:rsidR="004C3623">
        <w:rPr>
          <w:rFonts w:ascii="Times New Roman" w:hAnsi="Times New Roman" w:cs="Times New Roman"/>
          <w:color w:val="auto"/>
        </w:rPr>
        <w:t>3</w:t>
      </w:r>
      <w:r w:rsidRPr="005358A1">
        <w:rPr>
          <w:rFonts w:ascii="Times New Roman" w:hAnsi="Times New Roman" w:cs="Times New Roman"/>
          <w:color w:val="auto"/>
        </w:rPr>
        <w:t>.</w:t>
      </w:r>
      <w:r w:rsidRPr="005358A1" w:rsidR="62452B38">
        <w:rPr>
          <w:rFonts w:ascii="Times New Roman" w:hAnsi="Times New Roman" w:cs="Times New Roman"/>
          <w:color w:val="auto"/>
        </w:rPr>
        <w:t> </w:t>
      </w:r>
      <w:r w:rsidRPr="005358A1">
        <w:rPr>
          <w:rFonts w:ascii="Times New Roman" w:hAnsi="Times New Roman" w:cs="Times New Roman"/>
          <w:color w:val="auto"/>
        </w:rPr>
        <w:t xml:space="preserve">gada </w:t>
      </w:r>
      <w:r w:rsidRPr="005358A1" w:rsidR="004C3623">
        <w:rPr>
          <w:rFonts w:ascii="Times New Roman" w:hAnsi="Times New Roman" w:cs="Times New Roman"/>
          <w:color w:val="auto"/>
        </w:rPr>
        <w:t>1</w:t>
      </w:r>
      <w:r w:rsidRPr="005358A1" w:rsidR="00645A20">
        <w:rPr>
          <w:rFonts w:ascii="Times New Roman" w:hAnsi="Times New Roman" w:cs="Times New Roman"/>
          <w:color w:val="auto"/>
        </w:rPr>
        <w:t>8</w:t>
      </w:r>
      <w:r w:rsidRPr="005358A1">
        <w:rPr>
          <w:rFonts w:ascii="Times New Roman" w:hAnsi="Times New Roman" w:cs="Times New Roman"/>
          <w:color w:val="auto"/>
        </w:rPr>
        <w:t>.</w:t>
      </w:r>
      <w:r w:rsidRPr="005358A1" w:rsidR="62452B38">
        <w:rPr>
          <w:rFonts w:ascii="Times New Roman" w:hAnsi="Times New Roman" w:cs="Times New Roman"/>
          <w:color w:val="auto"/>
        </w:rPr>
        <w:t> </w:t>
      </w:r>
      <w:r w:rsidRPr="005358A1" w:rsidR="00645A20">
        <w:rPr>
          <w:rFonts w:ascii="Times New Roman" w:hAnsi="Times New Roman" w:cs="Times New Roman"/>
          <w:color w:val="auto"/>
        </w:rPr>
        <w:t>decembrī</w:t>
      </w:r>
      <w:r w:rsidRPr="005358A1" w:rsidR="004C3623">
        <w:rPr>
          <w:rFonts w:ascii="Times New Roman" w:hAnsi="Times New Roman" w:cs="Times New Roman"/>
          <w:color w:val="auto"/>
        </w:rPr>
        <w:t xml:space="preserve"> </w:t>
      </w:r>
      <w:r w:rsidRPr="005358A1">
        <w:rPr>
          <w:rFonts w:ascii="Times New Roman" w:hAnsi="Times New Roman" w:cs="Times New Roman"/>
          <w:color w:val="auto"/>
        </w:rPr>
        <w:t>notiks Eiropas Savienības (</w:t>
      </w:r>
      <w:r w:rsidRPr="005358A1" w:rsidR="62452B38">
        <w:rPr>
          <w:rFonts w:ascii="Times New Roman" w:hAnsi="Times New Roman" w:cs="Times New Roman"/>
          <w:color w:val="auto"/>
        </w:rPr>
        <w:t>turpmāk</w:t>
      </w:r>
      <w:r w:rsidRPr="005358A1" w:rsidR="00285125">
        <w:rPr>
          <w:rFonts w:ascii="Times New Roman" w:hAnsi="Times New Roman" w:cs="Times New Roman"/>
          <w:color w:val="auto"/>
        </w:rPr>
        <w:t> </w:t>
      </w:r>
      <w:r w:rsidRPr="005358A1" w:rsidR="62452B38">
        <w:rPr>
          <w:rFonts w:ascii="Times New Roman" w:hAnsi="Times New Roman" w:cs="Times New Roman"/>
          <w:color w:val="auto"/>
        </w:rPr>
        <w:t xml:space="preserve">– </w:t>
      </w:r>
      <w:r w:rsidRPr="005358A1">
        <w:rPr>
          <w:rFonts w:ascii="Times New Roman" w:hAnsi="Times New Roman" w:cs="Times New Roman"/>
          <w:color w:val="auto"/>
        </w:rPr>
        <w:t>ES</w:t>
      </w:r>
      <w:r w:rsidRPr="005358A1" w:rsidR="62452B38">
        <w:rPr>
          <w:rFonts w:ascii="Times New Roman" w:hAnsi="Times New Roman" w:cs="Times New Roman"/>
          <w:color w:val="auto"/>
        </w:rPr>
        <w:t>)</w:t>
      </w:r>
      <w:r w:rsidRPr="005358A1">
        <w:rPr>
          <w:rFonts w:ascii="Times New Roman" w:hAnsi="Times New Roman" w:cs="Times New Roman"/>
          <w:color w:val="auto"/>
        </w:rPr>
        <w:t xml:space="preserve"> </w:t>
      </w:r>
      <w:r w:rsidRPr="005358A1" w:rsidR="001C3463">
        <w:rPr>
          <w:rFonts w:ascii="Times New Roman" w:hAnsi="Times New Roman" w:cs="Times New Roman"/>
          <w:color w:val="auto"/>
        </w:rPr>
        <w:t>V</w:t>
      </w:r>
      <w:r w:rsidRPr="005358A1">
        <w:rPr>
          <w:rFonts w:ascii="Times New Roman" w:hAnsi="Times New Roman" w:cs="Times New Roman"/>
          <w:color w:val="auto"/>
        </w:rPr>
        <w:t xml:space="preserve">ides ministru </w:t>
      </w:r>
      <w:r w:rsidRPr="005358A1" w:rsidR="7A997939">
        <w:rPr>
          <w:rFonts w:ascii="Times New Roman" w:hAnsi="Times New Roman" w:cs="Times New Roman"/>
          <w:color w:val="auto"/>
        </w:rPr>
        <w:t xml:space="preserve">padomes </w:t>
      </w:r>
      <w:r w:rsidRPr="005358A1">
        <w:rPr>
          <w:rFonts w:ascii="Times New Roman" w:hAnsi="Times New Roman" w:cs="Times New Roman"/>
          <w:color w:val="auto"/>
        </w:rPr>
        <w:t>sanāksme</w:t>
      </w:r>
      <w:r w:rsidRPr="005358A1" w:rsidR="62452B38">
        <w:rPr>
          <w:rFonts w:ascii="Times New Roman" w:hAnsi="Times New Roman" w:cs="Times New Roman"/>
          <w:color w:val="auto"/>
        </w:rPr>
        <w:t xml:space="preserve"> (turpmāk</w:t>
      </w:r>
      <w:r w:rsidRPr="005358A1" w:rsidR="00285125">
        <w:rPr>
          <w:rFonts w:ascii="Times New Roman" w:hAnsi="Times New Roman" w:cs="Times New Roman"/>
          <w:color w:val="auto"/>
        </w:rPr>
        <w:t> </w:t>
      </w:r>
      <w:r w:rsidRPr="005358A1" w:rsidR="62452B38">
        <w:rPr>
          <w:rFonts w:ascii="Times New Roman" w:hAnsi="Times New Roman" w:cs="Times New Roman"/>
          <w:color w:val="auto"/>
        </w:rPr>
        <w:t xml:space="preserve">– </w:t>
      </w:r>
      <w:r w:rsidRPr="005358A1" w:rsidR="00285125">
        <w:rPr>
          <w:rFonts w:ascii="Times New Roman" w:hAnsi="Times New Roman" w:cs="Times New Roman"/>
          <w:color w:val="auto"/>
        </w:rPr>
        <w:t>p</w:t>
      </w:r>
      <w:r w:rsidRPr="005358A1" w:rsidR="35CD14F9">
        <w:rPr>
          <w:rFonts w:ascii="Times New Roman" w:hAnsi="Times New Roman" w:cs="Times New Roman"/>
          <w:color w:val="auto"/>
        </w:rPr>
        <w:t xml:space="preserve">adomes </w:t>
      </w:r>
      <w:r w:rsidRPr="005358A1" w:rsidR="62452B38">
        <w:rPr>
          <w:rFonts w:ascii="Times New Roman" w:hAnsi="Times New Roman" w:cs="Times New Roman"/>
          <w:color w:val="auto"/>
        </w:rPr>
        <w:t xml:space="preserve">sanāksme) </w:t>
      </w:r>
      <w:r w:rsidRPr="005358A1" w:rsidR="00BA4562">
        <w:rPr>
          <w:rFonts w:ascii="Times New Roman" w:hAnsi="Times New Roman" w:cs="Times New Roman"/>
          <w:color w:val="auto"/>
        </w:rPr>
        <w:t>Briselē</w:t>
      </w:r>
      <w:r w:rsidRPr="005358A1">
        <w:rPr>
          <w:rFonts w:ascii="Times New Roman" w:hAnsi="Times New Roman" w:cs="Times New Roman"/>
          <w:color w:val="auto"/>
        </w:rPr>
        <w:t>.</w:t>
      </w:r>
      <w:r w:rsidRPr="005358A1" w:rsidR="00027AC7">
        <w:rPr>
          <w:rFonts w:ascii="Times New Roman" w:hAnsi="Times New Roman" w:cs="Times New Roman"/>
          <w:color w:val="auto"/>
        </w:rPr>
        <w:t xml:space="preserve"> </w:t>
      </w:r>
    </w:p>
    <w:p w:rsidRPr="005358A1" w:rsidR="002C527E" w:rsidP="000D0857" w:rsidRDefault="6B04803D" w14:paraId="7F24410B" w14:textId="6A8BBC11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cs="Times New Roman"/>
          <w:color w:val="auto"/>
        </w:rPr>
        <w:t xml:space="preserve">Padomes sanāksmē </w:t>
      </w:r>
      <w:r w:rsidRPr="005358A1" w:rsidR="0D90E4E6">
        <w:rPr>
          <w:rFonts w:ascii="Times New Roman" w:hAnsi="Times New Roman" w:cs="Times New Roman"/>
          <w:color w:val="auto"/>
        </w:rPr>
        <w:t>plānot</w:t>
      </w:r>
      <w:r w:rsidRPr="005358A1" w:rsidR="004C3623">
        <w:rPr>
          <w:rFonts w:ascii="Times New Roman" w:hAnsi="Times New Roman" w:cs="Times New Roman"/>
          <w:color w:val="auto"/>
        </w:rPr>
        <w:t xml:space="preserve">s panākt vispārējo vienošanos par </w:t>
      </w:r>
      <w:r w:rsidRPr="005358A1" w:rsidR="00FF5868">
        <w:rPr>
          <w:rFonts w:ascii="Times New Roman" w:hAnsi="Times New Roman" w:cs="Times New Roman"/>
          <w:color w:val="auto"/>
        </w:rPr>
        <w:t>regulas priekšlikum</w:t>
      </w:r>
      <w:r w:rsidRPr="005358A1" w:rsidR="00601E98">
        <w:rPr>
          <w:rFonts w:ascii="Times New Roman" w:hAnsi="Times New Roman" w:cs="Times New Roman"/>
          <w:color w:val="auto"/>
        </w:rPr>
        <w:t>u</w:t>
      </w:r>
      <w:r w:rsidRPr="005358A1" w:rsidR="00FF5868">
        <w:rPr>
          <w:rFonts w:ascii="Times New Roman" w:hAnsi="Times New Roman" w:cs="Times New Roman"/>
          <w:color w:val="auto"/>
        </w:rPr>
        <w:t xml:space="preserve"> par iepakojumu un izlietoto iepakojumu</w:t>
      </w:r>
      <w:r w:rsidRPr="005358A1" w:rsidR="00AD1727">
        <w:rPr>
          <w:rStyle w:val="FootnoteReference"/>
          <w:rFonts w:ascii="Times New Roman" w:hAnsi="Times New Roman" w:cs="Times New Roman"/>
          <w:color w:val="auto"/>
        </w:rPr>
        <w:footnoteReference w:id="2"/>
      </w:r>
      <w:r w:rsidRPr="005358A1" w:rsidR="00645A20">
        <w:rPr>
          <w:rFonts w:ascii="Times New Roman" w:hAnsi="Times New Roman" w:cs="Times New Roman"/>
          <w:color w:val="auto"/>
        </w:rPr>
        <w:t xml:space="preserve">. Padomes sanāksmē </w:t>
      </w:r>
      <w:r w:rsidRPr="005358A1" w:rsidR="24F2B9CD">
        <w:rPr>
          <w:rFonts w:ascii="Times New Roman" w:hAnsi="Times New Roman" w:cs="Times New Roman"/>
          <w:color w:val="auto"/>
        </w:rPr>
        <w:t xml:space="preserve">arī plānotas </w:t>
      </w:r>
      <w:r w:rsidRPr="005358A1" w:rsidR="00645A20">
        <w:rPr>
          <w:rFonts w:ascii="Times New Roman" w:hAnsi="Times New Roman" w:cs="Times New Roman"/>
          <w:color w:val="auto"/>
        </w:rPr>
        <w:t>diskusijas par</w:t>
      </w:r>
      <w:r w:rsidRPr="005358A1" w:rsidR="00373E11">
        <w:rPr>
          <w:rFonts w:ascii="Times New Roman" w:hAnsi="Times New Roman" w:cs="Times New Roman"/>
          <w:color w:val="auto"/>
        </w:rPr>
        <w:t xml:space="preserve"> </w:t>
      </w:r>
      <w:r w:rsidRPr="005358A1" w:rsidR="00257491">
        <w:rPr>
          <w:rFonts w:ascii="Times New Roman" w:hAnsi="Times New Roman" w:cs="Times New Roman"/>
          <w:color w:val="auto"/>
        </w:rPr>
        <w:t>direktīvas</w:t>
      </w:r>
      <w:r w:rsidRPr="005358A1" w:rsidR="00373E11">
        <w:rPr>
          <w:rFonts w:ascii="Times New Roman" w:hAnsi="Times New Roman" w:cs="Times New Roman"/>
          <w:color w:val="auto"/>
        </w:rPr>
        <w:t xml:space="preserve"> priekšlikumu par</w:t>
      </w:r>
      <w:r w:rsidRPr="005358A1" w:rsidR="004C3623">
        <w:rPr>
          <w:rFonts w:ascii="Times New Roman" w:hAnsi="Times New Roman" w:cs="Times New Roman"/>
          <w:color w:val="auto"/>
        </w:rPr>
        <w:t xml:space="preserve"> </w:t>
      </w:r>
      <w:r w:rsidRPr="005358A1" w:rsidR="00645A20">
        <w:rPr>
          <w:rFonts w:ascii="Times New Roman" w:hAnsi="Times New Roman" w:cs="Times New Roman"/>
          <w:color w:val="auto"/>
        </w:rPr>
        <w:t>augsnes monitoring</w:t>
      </w:r>
      <w:r w:rsidRPr="005358A1" w:rsidR="00373E11">
        <w:rPr>
          <w:rFonts w:ascii="Times New Roman" w:hAnsi="Times New Roman" w:cs="Times New Roman"/>
          <w:color w:val="auto"/>
        </w:rPr>
        <w:t>u</w:t>
      </w:r>
      <w:r w:rsidRPr="005358A1" w:rsidR="00645A20">
        <w:rPr>
          <w:rFonts w:ascii="Times New Roman" w:hAnsi="Times New Roman" w:cs="Times New Roman"/>
          <w:color w:val="auto"/>
        </w:rPr>
        <w:t xml:space="preserve"> un noturīb</w:t>
      </w:r>
      <w:r w:rsidRPr="005358A1" w:rsidR="00373E11">
        <w:rPr>
          <w:rFonts w:ascii="Times New Roman" w:hAnsi="Times New Roman" w:cs="Times New Roman"/>
          <w:color w:val="auto"/>
        </w:rPr>
        <w:t>u</w:t>
      </w:r>
      <w:r w:rsidRPr="005358A1" w:rsidR="00645A20">
        <w:rPr>
          <w:rStyle w:val="FootnoteReference"/>
          <w:rFonts w:ascii="Times New Roman" w:hAnsi="Times New Roman" w:cs="Times New Roman"/>
          <w:color w:val="auto"/>
        </w:rPr>
        <w:footnoteReference w:id="3"/>
      </w:r>
      <w:r w:rsidRPr="005358A1" w:rsidR="7F5440F8">
        <w:rPr>
          <w:rFonts w:ascii="Times New Roman" w:hAnsi="Times New Roman" w:cs="Times New Roman"/>
          <w:color w:val="auto"/>
        </w:rPr>
        <w:t xml:space="preserve"> un </w:t>
      </w:r>
      <w:r w:rsidRPr="005358A1" w:rsidR="00373E11">
        <w:rPr>
          <w:rFonts w:ascii="Times New Roman" w:hAnsi="Times New Roman" w:cs="Times New Roman"/>
          <w:color w:val="auto"/>
        </w:rPr>
        <w:t xml:space="preserve">par regulas priekšlikumu par </w:t>
      </w:r>
      <w:r w:rsidRPr="005358A1" w:rsidR="00C264F9">
        <w:rPr>
          <w:rFonts w:ascii="Times New Roman" w:hAnsi="Times New Roman" w:cs="Times New Roman"/>
          <w:color w:val="auto"/>
        </w:rPr>
        <w:t xml:space="preserve">noturīgu Eiropas </w:t>
      </w:r>
      <w:r w:rsidRPr="005358A1" w:rsidR="00373E11">
        <w:rPr>
          <w:rFonts w:ascii="Times New Roman" w:hAnsi="Times New Roman" w:cs="Times New Roman"/>
          <w:color w:val="auto"/>
        </w:rPr>
        <w:t xml:space="preserve">mežu </w:t>
      </w:r>
      <w:r w:rsidRPr="005358A1" w:rsidR="00C264F9">
        <w:rPr>
          <w:rFonts w:ascii="Times New Roman" w:hAnsi="Times New Roman" w:cs="Times New Roman"/>
          <w:color w:val="auto"/>
        </w:rPr>
        <w:t>monitoringa</w:t>
      </w:r>
      <w:r w:rsidRPr="005358A1" w:rsidR="00373E11">
        <w:rPr>
          <w:rFonts w:ascii="Times New Roman" w:hAnsi="Times New Roman" w:cs="Times New Roman"/>
          <w:color w:val="auto"/>
        </w:rPr>
        <w:t xml:space="preserve"> sistēmu</w:t>
      </w:r>
      <w:r w:rsidRPr="005358A1" w:rsidR="00373E11">
        <w:rPr>
          <w:rStyle w:val="FootnoteReference"/>
          <w:rFonts w:ascii="Times New Roman" w:hAnsi="Times New Roman" w:cs="Times New Roman"/>
          <w:color w:val="auto"/>
        </w:rPr>
        <w:footnoteReference w:id="4"/>
      </w:r>
      <w:r w:rsidRPr="005358A1" w:rsidR="00FF5868">
        <w:rPr>
          <w:rFonts w:ascii="Times New Roman" w:hAnsi="Times New Roman" w:cs="Times New Roman"/>
          <w:color w:val="auto"/>
        </w:rPr>
        <w:t>.</w:t>
      </w:r>
    </w:p>
    <w:p w:rsidRPr="005358A1" w:rsidR="0088486E" w:rsidP="000D0857" w:rsidRDefault="00645A20" w14:paraId="26829538" w14:textId="7BF8DAA7">
      <w:pPr>
        <w:shd w:val="clear" w:color="auto" w:fill="AEAAAA" w:themeFill="background2" w:themeFillShade="BF"/>
        <w:spacing w:after="120" w:line="24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5358A1"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t>1</w:t>
      </w:r>
      <w:r w:rsidRPr="005358A1" w:rsidR="00BA4562"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t>. </w:t>
      </w:r>
      <w:r w:rsidRPr="005358A1" w:rsidR="00E25822">
        <w:rPr>
          <w:rFonts w:ascii="Times New Roman" w:hAnsi="Times New Roman" w:cs="Times New Roman"/>
          <w:b/>
          <w:bCs/>
          <w:color w:val="auto"/>
        </w:rPr>
        <w:t>Regulas priekšlikum</w:t>
      </w:r>
      <w:r w:rsidRPr="005358A1" w:rsidR="00E1059E">
        <w:rPr>
          <w:rFonts w:ascii="Times New Roman" w:hAnsi="Times New Roman" w:cs="Times New Roman"/>
          <w:b/>
          <w:bCs/>
          <w:color w:val="auto"/>
        </w:rPr>
        <w:t>s</w:t>
      </w:r>
      <w:r w:rsidRPr="005358A1" w:rsidR="00E25822">
        <w:rPr>
          <w:rFonts w:ascii="Times New Roman" w:hAnsi="Times New Roman" w:cs="Times New Roman"/>
          <w:b/>
          <w:bCs/>
          <w:color w:val="auto"/>
        </w:rPr>
        <w:t xml:space="preserve"> par iepakojumu un izlietoto iepakojumu</w:t>
      </w:r>
    </w:p>
    <w:p w:rsidRPr="005358A1" w:rsidR="00E25822" w:rsidP="000D0857" w:rsidRDefault="00E25822" w14:paraId="79CBB647" w14:textId="41EC9B86">
      <w:pPr>
        <w:shd w:val="clear" w:color="auto" w:fill="AEAAAA" w:themeFill="background2" w:themeFillShade="BF"/>
        <w:spacing w:after="12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color w:val="auto"/>
          <w:lang w:eastAsia="en-US"/>
        </w:rPr>
      </w:pPr>
      <w:r w:rsidRPr="005358A1"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t>- </w:t>
      </w:r>
      <w:r w:rsidRPr="005358A1" w:rsidR="00373E11">
        <w:rPr>
          <w:rFonts w:ascii="Times New Roman" w:hAnsi="Times New Roman" w:eastAsia="Times New Roman" w:cs="Times New Roman"/>
          <w:color w:val="auto"/>
          <w:lang w:eastAsia="en-US"/>
        </w:rPr>
        <w:t>vispārējā pieeja</w:t>
      </w:r>
    </w:p>
    <w:p w:rsidRPr="005358A1" w:rsidR="00A76BEA" w:rsidP="000D0857" w:rsidRDefault="00E25822" w14:paraId="35F0EFF3" w14:textId="7BECB43E">
      <w:pPr>
        <w:pStyle w:val="paragraph"/>
        <w:spacing w:after="120"/>
        <w:ind w:firstLine="709"/>
        <w:jc w:val="both"/>
        <w:textAlignment w:val="baseline"/>
        <w:rPr>
          <w:rStyle w:val="ts-alignment-element"/>
          <w:sz w:val="21"/>
          <w:szCs w:val="21"/>
        </w:rPr>
      </w:pPr>
      <w:r w:rsidRPr="005358A1">
        <w:t xml:space="preserve">2022. gada 30. novembrī </w:t>
      </w:r>
      <w:r w:rsidRPr="005358A1" w:rsidR="2A90CEAB">
        <w:t xml:space="preserve">Eiropas </w:t>
      </w:r>
      <w:r w:rsidRPr="005358A1">
        <w:t xml:space="preserve">Komisija </w:t>
      </w:r>
      <w:r w:rsidR="0063296B">
        <w:t xml:space="preserve">(turpmāk – Komisija) </w:t>
      </w:r>
      <w:r w:rsidRPr="005358A1">
        <w:t xml:space="preserve">nāca klajā ar priekšlikumu Eiropas Parlamenta un Padomes regulai </w:t>
      </w:r>
      <w:r w:rsidRPr="005358A1" w:rsidR="00A76BEA">
        <w:rPr>
          <w:rStyle w:val="ts-alignment-element"/>
        </w:rPr>
        <w:t>par</w:t>
      </w:r>
      <w:r w:rsidRPr="005358A1" w:rsidR="00A76BEA">
        <w:t xml:space="preserve"> iepakojumu un </w:t>
      </w:r>
      <w:r w:rsidRPr="005358A1" w:rsidR="00A76BEA">
        <w:rPr>
          <w:rStyle w:val="ts-alignment-element"/>
        </w:rPr>
        <w:t>izlietoto</w:t>
      </w:r>
      <w:r w:rsidRPr="005358A1" w:rsidR="00A76BEA">
        <w:t xml:space="preserve"> </w:t>
      </w:r>
      <w:r w:rsidRPr="005358A1" w:rsidR="00A76BEA">
        <w:rPr>
          <w:rStyle w:val="ts-alignment-element"/>
        </w:rPr>
        <w:t>iepakojumu,</w:t>
      </w:r>
      <w:r w:rsidRPr="005358A1" w:rsidR="00A76BEA">
        <w:t xml:space="preserve"> </w:t>
      </w:r>
      <w:r w:rsidRPr="005358A1" w:rsidR="00A76BEA">
        <w:rPr>
          <w:rStyle w:val="ts-alignment-element"/>
        </w:rPr>
        <w:t>ar</w:t>
      </w:r>
      <w:r w:rsidRPr="005358A1" w:rsidR="00A76BEA">
        <w:t xml:space="preserve"> </w:t>
      </w:r>
      <w:r w:rsidRPr="005358A1" w:rsidR="00A76BEA">
        <w:rPr>
          <w:rStyle w:val="ts-alignment-element"/>
        </w:rPr>
        <w:t>ko</w:t>
      </w:r>
      <w:r w:rsidRPr="005358A1" w:rsidR="00A76BEA">
        <w:t xml:space="preserve"> </w:t>
      </w:r>
      <w:r w:rsidRPr="005358A1" w:rsidR="00A76BEA">
        <w:rPr>
          <w:rStyle w:val="ts-alignment-element"/>
        </w:rPr>
        <w:t>groza</w:t>
      </w:r>
      <w:r w:rsidRPr="005358A1" w:rsidR="00A76BEA">
        <w:t xml:space="preserve"> </w:t>
      </w:r>
      <w:r w:rsidRPr="005358A1" w:rsidR="00A76BEA">
        <w:rPr>
          <w:rStyle w:val="ts-alignment-element"/>
        </w:rPr>
        <w:t>Regulu</w:t>
      </w:r>
      <w:r w:rsidRPr="005358A1" w:rsidR="00A76BEA">
        <w:t xml:space="preserve"> (ES) 2019/</w:t>
      </w:r>
      <w:r w:rsidRPr="005358A1" w:rsidR="00A76BEA">
        <w:rPr>
          <w:rStyle w:val="ts-alignment-element"/>
        </w:rPr>
        <w:t>1020</w:t>
      </w:r>
      <w:r w:rsidRPr="005358A1" w:rsidR="00A76BEA">
        <w:t xml:space="preserve"> un Direktīvu </w:t>
      </w:r>
      <w:r w:rsidRPr="005358A1" w:rsidR="00A76BEA">
        <w:rPr>
          <w:rStyle w:val="ts-alignment-element"/>
        </w:rPr>
        <w:t>(ES)</w:t>
      </w:r>
      <w:r w:rsidRPr="005358A1" w:rsidR="00A76BEA">
        <w:t xml:space="preserve"> </w:t>
      </w:r>
      <w:r w:rsidRPr="005358A1" w:rsidR="00A76BEA">
        <w:rPr>
          <w:rStyle w:val="ts-alignment-element"/>
        </w:rPr>
        <w:t>2019</w:t>
      </w:r>
      <w:r w:rsidRPr="005358A1" w:rsidR="00A76BEA">
        <w:t>/</w:t>
      </w:r>
      <w:r w:rsidRPr="005358A1" w:rsidR="00A76BEA">
        <w:rPr>
          <w:rStyle w:val="ts-alignment-element"/>
        </w:rPr>
        <w:t>904</w:t>
      </w:r>
      <w:r w:rsidRPr="005358A1" w:rsidR="00A76BEA">
        <w:t xml:space="preserve"> </w:t>
      </w:r>
      <w:r w:rsidRPr="005358A1" w:rsidR="00A76BEA">
        <w:rPr>
          <w:rStyle w:val="ts-alignment-element"/>
        </w:rPr>
        <w:t>un</w:t>
      </w:r>
      <w:r w:rsidRPr="005358A1" w:rsidR="00A76BEA">
        <w:t xml:space="preserve"> </w:t>
      </w:r>
      <w:r w:rsidRPr="005358A1" w:rsidR="00A76BEA">
        <w:rPr>
          <w:rStyle w:val="ts-alignment-element"/>
        </w:rPr>
        <w:t>atceļ</w:t>
      </w:r>
      <w:r w:rsidRPr="005358A1" w:rsidR="00A76BEA">
        <w:t xml:space="preserve"> </w:t>
      </w:r>
      <w:r w:rsidRPr="005358A1" w:rsidR="00A76BEA">
        <w:rPr>
          <w:rStyle w:val="ts-alignment-element"/>
        </w:rPr>
        <w:t>Direktīvu</w:t>
      </w:r>
      <w:r w:rsidRPr="005358A1" w:rsidR="00A76BEA">
        <w:t xml:space="preserve"> </w:t>
      </w:r>
      <w:r w:rsidRPr="005358A1" w:rsidR="00A76BEA">
        <w:rPr>
          <w:rStyle w:val="ts-alignment-element"/>
        </w:rPr>
        <w:t>94</w:t>
      </w:r>
      <w:r w:rsidRPr="005358A1" w:rsidR="00A76BEA">
        <w:t>/</w:t>
      </w:r>
      <w:r w:rsidRPr="005358A1" w:rsidR="00A76BEA">
        <w:rPr>
          <w:rStyle w:val="ts-alignment-element"/>
        </w:rPr>
        <w:t>62/EK (turpmāk</w:t>
      </w:r>
      <w:r w:rsidRPr="005358A1" w:rsidR="00625EE5">
        <w:rPr>
          <w:rStyle w:val="ts-alignment-element"/>
        </w:rPr>
        <w:t> </w:t>
      </w:r>
      <w:r w:rsidRPr="005358A1" w:rsidR="00A76BEA">
        <w:rPr>
          <w:rStyle w:val="ts-alignment-element"/>
        </w:rPr>
        <w:t xml:space="preserve">– </w:t>
      </w:r>
      <w:r w:rsidRPr="005358A1" w:rsidR="00E1059E">
        <w:rPr>
          <w:rStyle w:val="ts-alignment-element"/>
        </w:rPr>
        <w:t>Iepakojuma r</w:t>
      </w:r>
      <w:r w:rsidRPr="005358A1" w:rsidR="00A76BEA">
        <w:rPr>
          <w:rStyle w:val="ts-alignment-element"/>
        </w:rPr>
        <w:t>egulas priekšlikums).</w:t>
      </w:r>
      <w:r w:rsidRPr="005358A1" w:rsidR="00A76BEA">
        <w:rPr>
          <w:rStyle w:val="ts-alignment-element"/>
          <w:sz w:val="21"/>
          <w:szCs w:val="21"/>
        </w:rPr>
        <w:t xml:space="preserve"> </w:t>
      </w:r>
    </w:p>
    <w:p w:rsidRPr="005358A1" w:rsidR="00E25822" w:rsidP="000D0857" w:rsidRDefault="00BB5E38" w14:paraId="1AD45624" w14:textId="67F0A036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cs="Times New Roman"/>
          <w:color w:val="auto"/>
        </w:rPr>
        <w:t>Iepakojuma regulas priekšlikuma mērķis ir</w:t>
      </w:r>
      <w:r w:rsidRPr="005358A1" w:rsidR="00A768A4">
        <w:rPr>
          <w:rFonts w:ascii="Times New Roman" w:hAnsi="Times New Roman" w:cs="Times New Roman"/>
          <w:color w:val="auto"/>
        </w:rPr>
        <w:t xml:space="preserve"> </w:t>
      </w:r>
      <w:r w:rsidRPr="005358A1" w:rsidR="003B5E5F">
        <w:rPr>
          <w:rFonts w:ascii="Times New Roman" w:hAnsi="Times New Roman" w:cs="Times New Roman"/>
          <w:color w:val="auto"/>
        </w:rPr>
        <w:t>novērst iepakojuma atkritumu rašanos</w:t>
      </w:r>
      <w:r w:rsidRPr="005358A1" w:rsidR="00625EE5">
        <w:rPr>
          <w:rFonts w:ascii="Times New Roman" w:hAnsi="Times New Roman" w:cs="Times New Roman"/>
          <w:color w:val="auto"/>
        </w:rPr>
        <w:t> –</w:t>
      </w:r>
      <w:r w:rsidRPr="005358A1" w:rsidR="003B5E5F">
        <w:rPr>
          <w:rFonts w:ascii="Times New Roman" w:hAnsi="Times New Roman" w:cs="Times New Roman"/>
          <w:color w:val="auto"/>
        </w:rPr>
        <w:t xml:space="preserve"> samazināt</w:t>
      </w:r>
      <w:r w:rsidRPr="005358A1" w:rsidR="00625EE5">
        <w:rPr>
          <w:rFonts w:ascii="Times New Roman" w:hAnsi="Times New Roman" w:cs="Times New Roman"/>
          <w:color w:val="auto"/>
        </w:rPr>
        <w:t xml:space="preserve"> </w:t>
      </w:r>
      <w:r w:rsidRPr="005358A1" w:rsidR="003B5E5F">
        <w:rPr>
          <w:rFonts w:ascii="Times New Roman" w:hAnsi="Times New Roman" w:cs="Times New Roman"/>
          <w:color w:val="auto"/>
        </w:rPr>
        <w:t>to daudzumu,</w:t>
      </w:r>
      <w:r w:rsidRPr="005358A1" w:rsidR="00EF069A">
        <w:rPr>
          <w:rFonts w:ascii="Times New Roman" w:hAnsi="Times New Roman" w:cs="Times New Roman"/>
          <w:color w:val="auto"/>
        </w:rPr>
        <w:t xml:space="preserve"> </w:t>
      </w:r>
      <w:r w:rsidRPr="005358A1" w:rsidR="003B5E5F">
        <w:rPr>
          <w:rFonts w:ascii="Times New Roman" w:hAnsi="Times New Roman" w:cs="Times New Roman"/>
          <w:color w:val="auto"/>
        </w:rPr>
        <w:t>ierobež</w:t>
      </w:r>
      <w:r w:rsidRPr="005358A1" w:rsidR="00EF069A">
        <w:rPr>
          <w:rFonts w:ascii="Times New Roman" w:hAnsi="Times New Roman" w:cs="Times New Roman"/>
          <w:color w:val="auto"/>
        </w:rPr>
        <w:t>ot</w:t>
      </w:r>
      <w:r w:rsidRPr="005358A1" w:rsidR="003B5E5F">
        <w:rPr>
          <w:rFonts w:ascii="Times New Roman" w:hAnsi="Times New Roman" w:cs="Times New Roman"/>
          <w:color w:val="auto"/>
        </w:rPr>
        <w:t xml:space="preserve"> nevajadzīgu iepakošanu</w:t>
      </w:r>
      <w:r w:rsidRPr="005358A1" w:rsidR="00EF069A">
        <w:rPr>
          <w:rFonts w:ascii="Times New Roman" w:hAnsi="Times New Roman" w:cs="Times New Roman"/>
          <w:color w:val="auto"/>
        </w:rPr>
        <w:t xml:space="preserve"> </w:t>
      </w:r>
      <w:r w:rsidRPr="005358A1" w:rsidR="003B5E5F">
        <w:rPr>
          <w:rFonts w:ascii="Times New Roman" w:hAnsi="Times New Roman" w:cs="Times New Roman"/>
          <w:color w:val="auto"/>
        </w:rPr>
        <w:t>un</w:t>
      </w:r>
      <w:r w:rsidRPr="005358A1" w:rsidR="00EF069A">
        <w:rPr>
          <w:rFonts w:ascii="Times New Roman" w:hAnsi="Times New Roman" w:cs="Times New Roman"/>
          <w:color w:val="auto"/>
        </w:rPr>
        <w:t xml:space="preserve"> </w:t>
      </w:r>
      <w:r w:rsidRPr="005358A1" w:rsidR="003B5E5F">
        <w:rPr>
          <w:rFonts w:ascii="Times New Roman" w:hAnsi="Times New Roman" w:cs="Times New Roman"/>
          <w:color w:val="auto"/>
        </w:rPr>
        <w:t xml:space="preserve">veicināt </w:t>
      </w:r>
      <w:r w:rsidRPr="005358A1" w:rsidR="004C49D1">
        <w:rPr>
          <w:rFonts w:ascii="Times New Roman" w:hAnsi="Times New Roman" w:cs="Times New Roman"/>
          <w:color w:val="auto"/>
        </w:rPr>
        <w:t xml:space="preserve">atkārtoti izmantojama </w:t>
      </w:r>
      <w:r w:rsidRPr="005358A1" w:rsidR="003B5E5F">
        <w:rPr>
          <w:rFonts w:ascii="Times New Roman" w:hAnsi="Times New Roman" w:cs="Times New Roman"/>
          <w:color w:val="auto"/>
        </w:rPr>
        <w:t>un atkārtoti uzpildāma iepakojuma risinājumus</w:t>
      </w:r>
      <w:r w:rsidRPr="005358A1" w:rsidR="00A768A4">
        <w:rPr>
          <w:rFonts w:ascii="Times New Roman" w:hAnsi="Times New Roman" w:cs="Times New Roman"/>
          <w:color w:val="auto"/>
        </w:rPr>
        <w:t xml:space="preserve">. Iepakojuma regulas priekšlikums paredz </w:t>
      </w:r>
      <w:r w:rsidRPr="005358A1" w:rsidR="003B5E5F">
        <w:rPr>
          <w:rFonts w:ascii="Times New Roman" w:hAnsi="Times New Roman" w:cs="Times New Roman"/>
          <w:color w:val="auto"/>
        </w:rPr>
        <w:t xml:space="preserve">novērst </w:t>
      </w:r>
      <w:r w:rsidRPr="005358A1">
        <w:rPr>
          <w:rFonts w:ascii="Times New Roman" w:hAnsi="Times New Roman" w:cs="Times New Roman"/>
          <w:color w:val="auto"/>
        </w:rPr>
        <w:t>šķēršļ</w:t>
      </w:r>
      <w:r w:rsidRPr="005358A1" w:rsidR="003B5E5F">
        <w:rPr>
          <w:rFonts w:ascii="Times New Roman" w:hAnsi="Times New Roman" w:cs="Times New Roman"/>
          <w:color w:val="auto"/>
        </w:rPr>
        <w:t>us</w:t>
      </w:r>
      <w:r w:rsidRPr="005358A1">
        <w:rPr>
          <w:rFonts w:ascii="Times New Roman" w:hAnsi="Times New Roman" w:cs="Times New Roman"/>
          <w:color w:val="auto"/>
        </w:rPr>
        <w:t xml:space="preserve"> iepakojuma apritīgumam</w:t>
      </w:r>
      <w:r w:rsidRPr="005358A1" w:rsidR="30F7650F">
        <w:rPr>
          <w:rFonts w:ascii="Times New Roman" w:hAnsi="Times New Roman" w:cs="Times New Roman"/>
          <w:color w:val="auto"/>
        </w:rPr>
        <w:t>.</w:t>
      </w:r>
      <w:r w:rsidRPr="005358A1">
        <w:rPr>
          <w:rFonts w:ascii="Times New Roman" w:hAnsi="Times New Roman" w:cs="Times New Roman"/>
          <w:color w:val="auto"/>
        </w:rPr>
        <w:t xml:space="preserve"> </w:t>
      </w:r>
      <w:r w:rsidRPr="005358A1" w:rsidR="14FAD5C5">
        <w:rPr>
          <w:rFonts w:ascii="Times New Roman" w:hAnsi="Times New Roman" w:cs="Times New Roman"/>
          <w:color w:val="auto"/>
        </w:rPr>
        <w:t>Tādējādi</w:t>
      </w:r>
      <w:r w:rsidRPr="005358A1" w:rsidR="003B5E5F">
        <w:rPr>
          <w:rFonts w:ascii="Times New Roman" w:hAnsi="Times New Roman" w:cs="Times New Roman"/>
          <w:color w:val="auto"/>
        </w:rPr>
        <w:t xml:space="preserve"> līdz 2030. gadam ekonomiski dzīvotspējīgā veidā panāktu, ka</w:t>
      </w:r>
      <w:r w:rsidRPr="005358A1" w:rsidR="00EF069A">
        <w:rPr>
          <w:rFonts w:ascii="Times New Roman" w:hAnsi="Times New Roman" w:cs="Times New Roman"/>
          <w:color w:val="auto"/>
        </w:rPr>
        <w:t xml:space="preserve"> </w:t>
      </w:r>
      <w:r w:rsidRPr="005358A1" w:rsidR="003B5E5F">
        <w:rPr>
          <w:rFonts w:ascii="Times New Roman" w:hAnsi="Times New Roman" w:cs="Times New Roman"/>
          <w:color w:val="auto"/>
        </w:rPr>
        <w:t>viss ES tirgū sastopamais iepakojums ir otrreizēji pārstrādājams</w:t>
      </w:r>
      <w:r w:rsidRPr="005358A1" w:rsidR="00A768A4">
        <w:rPr>
          <w:rFonts w:ascii="Times New Roman" w:hAnsi="Times New Roman" w:cs="Times New Roman"/>
          <w:color w:val="auto"/>
        </w:rPr>
        <w:t xml:space="preserve">. Tāpat Iepakojuma regulas priekšlikuma mērķis ir </w:t>
      </w:r>
      <w:r w:rsidRPr="005358A1" w:rsidR="003B5E5F">
        <w:rPr>
          <w:rFonts w:ascii="Times New Roman" w:hAnsi="Times New Roman" w:cs="Times New Roman"/>
          <w:color w:val="auto"/>
        </w:rPr>
        <w:t>samazināt vajadzību pēc primārajiem dabas resursiem un izveidot labi funkcionējošu otrreizējo izejmateriālu tirgu, ar obligātu mērķrādītāju palīdzību</w:t>
      </w:r>
      <w:r w:rsidRPr="005358A1" w:rsidR="00EF069A">
        <w:rPr>
          <w:rFonts w:ascii="Times New Roman" w:hAnsi="Times New Roman" w:cs="Times New Roman"/>
          <w:color w:val="auto"/>
        </w:rPr>
        <w:t xml:space="preserve"> </w:t>
      </w:r>
      <w:r w:rsidRPr="005358A1" w:rsidR="003B5E5F">
        <w:rPr>
          <w:rFonts w:ascii="Times New Roman" w:hAnsi="Times New Roman" w:cs="Times New Roman"/>
          <w:color w:val="auto"/>
        </w:rPr>
        <w:t xml:space="preserve">palielinot </w:t>
      </w:r>
      <w:r w:rsidRPr="005358A1" w:rsidR="00EF069A">
        <w:rPr>
          <w:rFonts w:ascii="Times New Roman" w:hAnsi="Times New Roman" w:cs="Times New Roman"/>
          <w:color w:val="auto"/>
        </w:rPr>
        <w:t>pārstrādātas</w:t>
      </w:r>
      <w:r w:rsidRPr="005358A1" w:rsidR="003B5E5F">
        <w:rPr>
          <w:rFonts w:ascii="Times New Roman" w:hAnsi="Times New Roman" w:cs="Times New Roman"/>
          <w:color w:val="auto"/>
        </w:rPr>
        <w:t xml:space="preserve"> plastmasas izmantošanu</w:t>
      </w:r>
      <w:r w:rsidRPr="005358A1" w:rsidR="00EF069A">
        <w:rPr>
          <w:rFonts w:ascii="Times New Roman" w:hAnsi="Times New Roman" w:cs="Times New Roman"/>
          <w:color w:val="auto"/>
        </w:rPr>
        <w:t xml:space="preserve"> </w:t>
      </w:r>
      <w:r w:rsidRPr="005358A1" w:rsidR="003B5E5F">
        <w:rPr>
          <w:rFonts w:ascii="Times New Roman" w:hAnsi="Times New Roman" w:cs="Times New Roman"/>
          <w:color w:val="auto"/>
        </w:rPr>
        <w:t>iepakojumā</w:t>
      </w:r>
      <w:r w:rsidRPr="005358A1">
        <w:rPr>
          <w:rFonts w:ascii="Times New Roman" w:hAnsi="Times New Roman" w:cs="Times New Roman"/>
          <w:color w:val="auto"/>
        </w:rPr>
        <w:t>.</w:t>
      </w:r>
    </w:p>
    <w:p w:rsidRPr="005358A1" w:rsidR="00373E11" w:rsidP="000D0857" w:rsidRDefault="00373E11" w14:paraId="60FAF6F0" w14:textId="77777777">
      <w:pPr>
        <w:spacing w:after="12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  <w:lang w:val="lv"/>
        </w:rPr>
      </w:pPr>
      <w:r w:rsidRPr="005358A1">
        <w:rPr>
          <w:rFonts w:ascii="Times New Roman" w:hAnsi="Times New Roman" w:eastAsia="Times New Roman" w:cs="Times New Roman"/>
          <w:color w:val="auto"/>
        </w:rPr>
        <w:t>Padomes sanāksmē plānots panākt vienošanos par Padomes vispārējo pieeju.</w:t>
      </w:r>
    </w:p>
    <w:p w:rsidRPr="005358A1" w:rsidR="00A76BEA" w:rsidP="000D0857" w:rsidRDefault="5D4BB8B7" w14:paraId="0B93FFB8" w14:textId="77777777">
      <w:pPr>
        <w:spacing w:after="12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color w:val="auto"/>
          <w:u w:val="single"/>
        </w:rPr>
      </w:pPr>
      <w:r w:rsidRPr="005358A1">
        <w:rPr>
          <w:rFonts w:ascii="Times New Roman" w:hAnsi="Times New Roman" w:eastAsia="Times New Roman" w:cs="Times New Roman"/>
          <w:b/>
          <w:bCs/>
          <w:color w:val="auto"/>
          <w:u w:val="single"/>
        </w:rPr>
        <w:t>Latvijas viedoklis</w:t>
      </w:r>
    </w:p>
    <w:p w:rsidRPr="005358A1" w:rsidR="00373E11" w:rsidP="000D0857" w:rsidRDefault="00373E11" w14:paraId="0D1C8BE7" w14:textId="102AF532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 xml:space="preserve">Latvijas nostāja iekļauta </w:t>
      </w:r>
      <w:r w:rsidRPr="005358A1">
        <w:rPr>
          <w:rFonts w:ascii="Times New Roman" w:hAnsi="Times New Roman" w:cs="Times New Roman"/>
          <w:color w:val="auto"/>
        </w:rPr>
        <w:t>nacionālajā pozīcijā “</w:t>
      </w:r>
      <w:r w:rsidRPr="005358A1">
        <w:rPr>
          <w:rFonts w:ascii="Times New Roman" w:hAnsi="Times New Roman"/>
          <w:bCs/>
          <w:noProof/>
          <w:color w:val="auto"/>
        </w:rPr>
        <w:t>Priekšlikums Eiropas Parlamenta un Padomes Regulai par iepakojumu un izlietoto iepakojumu, ar ko groza Regulu (EK) 2019/1020 un atceļ Direktīvu 94/62/EK par iepakojumu un izlietoto iepakojumu</w:t>
      </w:r>
      <w:r w:rsidRPr="005358A1">
        <w:rPr>
          <w:rFonts w:ascii="Times New Roman" w:hAnsi="Times New Roman" w:cs="Times New Roman"/>
          <w:color w:val="auto"/>
        </w:rPr>
        <w:t>”, kas apstiprināta Ministru kabineta 2023. gada 8. augusta sēdē</w:t>
      </w:r>
      <w:r w:rsidRPr="005358A1" w:rsidR="002F7D23">
        <w:rPr>
          <w:rFonts w:ascii="Times New Roman" w:hAnsi="Times New Roman" w:cs="Times New Roman"/>
          <w:color w:val="auto"/>
        </w:rPr>
        <w:t xml:space="preserve"> un 2023. gada 6. oktobra Saeimas Eiropas lietu komisijas sēdē</w:t>
      </w:r>
      <w:r w:rsidRPr="005358A1">
        <w:rPr>
          <w:rFonts w:ascii="Times New Roman" w:hAnsi="Times New Roman" w:cs="Times New Roman"/>
          <w:color w:val="auto"/>
        </w:rPr>
        <w:t>.</w:t>
      </w:r>
    </w:p>
    <w:p w:rsidRPr="005358A1" w:rsidR="00F83130" w:rsidP="000D0857" w:rsidRDefault="00F83130" w14:paraId="454491ED" w14:textId="1755EC72">
      <w:pPr>
        <w:suppressAutoHyphens w:val="false"/>
        <w:spacing w:after="120" w:line="240" w:lineRule="auto"/>
        <w:ind w:firstLine="709"/>
        <w:jc w:val="both"/>
        <w:rPr>
          <w:rFonts w:ascii="Times New Roman" w:hAnsi="Times New Roman" w:cs="Times New Roman" w:eastAsiaTheme="minorEastAsia"/>
          <w:color w:val="auto"/>
          <w:lang w:eastAsia="lv-LV" w:bidi="lo-LA"/>
        </w:rPr>
      </w:pPr>
      <w:r w:rsidRPr="005358A1">
        <w:rPr>
          <w:rFonts w:ascii="Times New Roman" w:hAnsi="Times New Roman" w:cs="Times New Roman" w:eastAsiaTheme="minorEastAsia"/>
          <w:color w:val="auto"/>
          <w:lang w:eastAsia="lv-LV" w:bidi="lo-LA"/>
        </w:rPr>
        <w:t>Latvija kopumā atbalsta pārmērīga un nevajadzīga iepakojuma daudzuma samazināšanu</w:t>
      </w:r>
      <w:r w:rsidRPr="005358A1" w:rsidR="39ADB21C">
        <w:rPr>
          <w:rFonts w:ascii="Times New Roman" w:hAnsi="Times New Roman" w:cs="Times New Roman" w:eastAsiaTheme="minorEastAsia"/>
          <w:color w:val="auto"/>
          <w:lang w:eastAsia="lv-LV" w:bidi="lo-LA"/>
        </w:rPr>
        <w:t>, tostarp</w:t>
      </w:r>
      <w:r w:rsidRPr="005358A1">
        <w:rPr>
          <w:rFonts w:ascii="Times New Roman" w:hAnsi="Times New Roman" w:cs="Times New Roman" w:eastAsiaTheme="minorEastAsia"/>
          <w:color w:val="auto"/>
          <w:lang w:eastAsia="lv-LV" w:bidi="lo-LA"/>
        </w:rPr>
        <w:t>, pārpakošanas aizliegumu</w:t>
      </w:r>
      <w:r w:rsidRPr="005358A1" w:rsidR="3076144E">
        <w:rPr>
          <w:rFonts w:ascii="Times New Roman" w:hAnsi="Times New Roman" w:cs="Times New Roman" w:eastAsiaTheme="minorEastAsia"/>
          <w:color w:val="auto"/>
          <w:lang w:eastAsia="lv-LV" w:bidi="lo-LA"/>
        </w:rPr>
        <w:t>. Vienlaikus ir būtiski, lai</w:t>
      </w:r>
      <w:r w:rsidRPr="005358A1">
        <w:rPr>
          <w:rFonts w:ascii="Times New Roman" w:hAnsi="Times New Roman" w:cs="Times New Roman" w:eastAsiaTheme="minorEastAsia"/>
          <w:color w:val="auto"/>
          <w:lang w:eastAsia="lv-LV" w:bidi="lo-LA"/>
        </w:rPr>
        <w:t xml:space="preserve"> iepakojuma samazināšana nepalielina pārtikas atkritumu veidošanos vai nerada apdraudējumu pārtikas nekaitīgumam. </w:t>
      </w:r>
    </w:p>
    <w:p w:rsidRPr="000D0857" w:rsidR="00711F33" w:rsidP="000D0857" w:rsidRDefault="00F83130" w14:paraId="69E641DC" w14:textId="28D8993C">
      <w:pPr>
        <w:suppressAutoHyphens w:val="false"/>
        <w:spacing w:after="120" w:line="240" w:lineRule="auto"/>
        <w:ind w:firstLine="720"/>
        <w:jc w:val="both"/>
        <w:rPr>
          <w:rFonts w:ascii="Times New Roman" w:hAnsi="Times New Roman" w:eastAsia="Times New Roman" w:cs="Times New Roman"/>
          <w:color w:val="auto"/>
          <w:lang w:eastAsia="lv-LV" w:bidi="lo-LA"/>
        </w:rPr>
      </w:pPr>
      <w:r w:rsidRPr="005358A1">
        <w:rPr>
          <w:rFonts w:ascii="Times New Roman" w:hAnsi="Times New Roman" w:cs="Times New Roman" w:eastAsiaTheme="minorEastAsia"/>
          <w:color w:val="auto"/>
          <w:lang w:eastAsia="lv-LV" w:bidi="lo-LA"/>
        </w:rPr>
        <w:t xml:space="preserve">Latvija aicina regulas priekšlikumā paredzēt </w:t>
      </w:r>
      <w:r w:rsidRPr="005358A1" w:rsidR="15EC5232">
        <w:rPr>
          <w:rFonts w:ascii="Times New Roman" w:hAnsi="Times New Roman" w:cs="Times New Roman" w:eastAsiaTheme="minorEastAsia"/>
          <w:color w:val="auto"/>
          <w:lang w:eastAsia="lv-LV" w:bidi="lo-LA"/>
        </w:rPr>
        <w:t>elastības</w:t>
      </w:r>
      <w:r w:rsidRPr="005358A1">
        <w:rPr>
          <w:rFonts w:ascii="Times New Roman" w:hAnsi="Times New Roman" w:cs="Times New Roman" w:eastAsiaTheme="minorEastAsia"/>
          <w:color w:val="auto"/>
          <w:lang w:eastAsia="lv-LV" w:bidi="lo-LA"/>
        </w:rPr>
        <w:t xml:space="preserve"> iespējas attiecībā uz prasībām izlietotā iepakojuma apsaimniekošanai, ieskaitot prasības saistībā ar ražotāja paplašinātās atbildības sistēmas un depozīta sistēmas darbību. Latvija pauž bažas par nesamērīgu prasību izvirzīšanu atkārtotai lietošanai un uzpildīšanai.</w:t>
      </w:r>
      <w:r w:rsidRPr="005358A1" w:rsidR="5FFC2114">
        <w:rPr>
          <w:rFonts w:ascii="Times New Roman" w:hAnsi="Times New Roman" w:cs="Times New Roman" w:eastAsiaTheme="minorEastAsia"/>
          <w:color w:val="auto"/>
          <w:lang w:eastAsia="lv-LV" w:bidi="lo-LA"/>
        </w:rPr>
        <w:t xml:space="preserve"> </w:t>
      </w:r>
      <w:r w:rsidRPr="005358A1">
        <w:rPr>
          <w:rFonts w:ascii="Times New Roman" w:hAnsi="Times New Roman" w:eastAsia="Times New Roman" w:cs="Times New Roman"/>
          <w:color w:val="auto"/>
          <w:lang w:eastAsia="lv-LV" w:bidi="lo-LA"/>
        </w:rPr>
        <w:t>Atkārtoti lietojams iepakojums ne vienmēr ir optimāls risinājums visiem iepakojuma materiāliem un preču kategorijām. Atkārtotas lietošanas un uzpildīšanas mērķi būtu jāapsver tikai, ja tie ir tehniski un praktiski iespējami</w:t>
      </w:r>
      <w:r w:rsidRPr="005358A1" w:rsidR="1DCBFE5B">
        <w:rPr>
          <w:rFonts w:ascii="Times New Roman" w:hAnsi="Times New Roman" w:eastAsia="Times New Roman" w:cs="Times New Roman"/>
          <w:color w:val="auto"/>
          <w:lang w:eastAsia="lv-LV" w:bidi="lo-LA"/>
        </w:rPr>
        <w:t>,</w:t>
      </w:r>
      <w:r w:rsidRPr="005358A1">
        <w:rPr>
          <w:rFonts w:ascii="Times New Roman" w:hAnsi="Times New Roman" w:eastAsia="Times New Roman" w:cs="Times New Roman"/>
          <w:color w:val="auto"/>
          <w:lang w:eastAsia="lv-LV" w:bidi="lo-LA"/>
        </w:rPr>
        <w:t xml:space="preserve"> un sniedz izmērāmu labumu videi salīdzinājumā ar vienreiz lietojamām alternatīvām.</w:t>
      </w:r>
    </w:p>
    <w:p w:rsidRPr="005358A1" w:rsidR="00A76BEA" w:rsidP="0063296B" w:rsidRDefault="00C264F9" w14:paraId="10B38493" w14:textId="6B0E8752">
      <w:pPr>
        <w:shd w:val="clear" w:color="auto" w:fill="AEAAAA" w:themeFill="background2" w:themeFillShade="BF"/>
        <w:spacing w:line="24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5358A1"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lastRenderedPageBreak/>
        <w:t>2</w:t>
      </w:r>
      <w:r w:rsidRPr="005358A1" w:rsidR="00A76BEA"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t>. </w:t>
      </w:r>
      <w:r w:rsidRPr="005358A1" w:rsidR="00257491">
        <w:rPr>
          <w:rFonts w:ascii="Times New Roman" w:hAnsi="Times New Roman" w:cs="Times New Roman"/>
          <w:b/>
          <w:bCs/>
          <w:color w:val="auto"/>
        </w:rPr>
        <w:t>Direktīvas</w:t>
      </w:r>
      <w:r w:rsidRPr="005358A1" w:rsidR="00A76BEA">
        <w:rPr>
          <w:rFonts w:ascii="Times New Roman" w:hAnsi="Times New Roman" w:cs="Times New Roman"/>
          <w:b/>
          <w:bCs/>
          <w:color w:val="auto"/>
        </w:rPr>
        <w:t xml:space="preserve"> priekšlikum</w:t>
      </w:r>
      <w:r w:rsidRPr="005358A1" w:rsidR="00E1059E">
        <w:rPr>
          <w:rFonts w:ascii="Times New Roman" w:hAnsi="Times New Roman" w:cs="Times New Roman"/>
          <w:b/>
          <w:bCs/>
          <w:color w:val="auto"/>
        </w:rPr>
        <w:t>s</w:t>
      </w:r>
      <w:r w:rsidRPr="005358A1" w:rsidR="00373E11">
        <w:rPr>
          <w:rFonts w:ascii="Times New Roman" w:hAnsi="Times New Roman" w:cs="Times New Roman"/>
          <w:color w:val="auto"/>
        </w:rPr>
        <w:t xml:space="preserve"> </w:t>
      </w:r>
      <w:r w:rsidRPr="005358A1" w:rsidR="00373E11">
        <w:rPr>
          <w:rFonts w:ascii="Times New Roman" w:hAnsi="Times New Roman" w:cs="Times New Roman"/>
          <w:b/>
          <w:bCs/>
          <w:color w:val="auto"/>
        </w:rPr>
        <w:t xml:space="preserve">par augsnes monitoringu un noturību </w:t>
      </w:r>
      <w:r w:rsidRPr="005358A1" w:rsidR="00E1059E">
        <w:rPr>
          <w:rFonts w:ascii="Times New Roman" w:hAnsi="Times New Roman" w:cs="Times New Roman"/>
          <w:b/>
          <w:bCs/>
          <w:color w:val="auto"/>
        </w:rPr>
        <w:t>(</w:t>
      </w:r>
      <w:r w:rsidRPr="005358A1" w:rsidR="00373E11">
        <w:rPr>
          <w:rFonts w:ascii="Times New Roman" w:hAnsi="Times New Roman" w:cs="Times New Roman"/>
          <w:b/>
          <w:bCs/>
          <w:color w:val="auto"/>
        </w:rPr>
        <w:t>Zemkopības ministrijas</w:t>
      </w:r>
      <w:r w:rsidRPr="005358A1" w:rsidR="00E1059E">
        <w:rPr>
          <w:rFonts w:ascii="Times New Roman" w:hAnsi="Times New Roman" w:cs="Times New Roman"/>
          <w:b/>
          <w:bCs/>
          <w:color w:val="auto"/>
        </w:rPr>
        <w:t xml:space="preserve"> kompetence)</w:t>
      </w:r>
    </w:p>
    <w:p w:rsidRPr="005358A1" w:rsidR="00A76BEA" w:rsidP="0063296B" w:rsidRDefault="60B60C94" w14:paraId="51F1BCE4" w14:textId="77777777">
      <w:pPr>
        <w:shd w:val="clear" w:color="auto" w:fill="AEAAAA" w:themeFill="background2" w:themeFillShade="BF"/>
        <w:spacing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color w:val="auto"/>
          <w:lang w:eastAsia="en-US"/>
        </w:rPr>
      </w:pPr>
      <w:r w:rsidRPr="005358A1"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t>- </w:t>
      </w:r>
      <w:r w:rsidRPr="005358A1">
        <w:rPr>
          <w:rFonts w:ascii="Times New Roman" w:hAnsi="Times New Roman" w:eastAsia="Times New Roman" w:cs="Times New Roman"/>
          <w:color w:val="auto"/>
          <w:lang w:eastAsia="en-US"/>
        </w:rPr>
        <w:t>politikas debates</w:t>
      </w:r>
    </w:p>
    <w:p w:rsidRPr="005358A1" w:rsidR="4C417E21" w:rsidP="000D0857" w:rsidRDefault="4C417E21" w14:paraId="477C44F2" w14:textId="3CACA5F1">
      <w:pPr>
        <w:spacing w:after="120" w:line="240" w:lineRule="auto"/>
        <w:ind w:firstLine="709"/>
        <w:jc w:val="both"/>
        <w:rPr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>2023.</w:t>
      </w:r>
      <w:r w:rsidR="005358A1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>gada 5.</w:t>
      </w:r>
      <w:r w:rsidR="005358A1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jūlijā Komisija nāca klajā ar direktīvas priekšlikumu par augsnes monitoringu un noturību (turpmāk </w:t>
      </w:r>
      <w:r w:rsidR="0063296B">
        <w:rPr>
          <w:rFonts w:ascii="Times New Roman" w:hAnsi="Times New Roman" w:eastAsia="Times New Roman" w:cs="Times New Roman"/>
          <w:color w:val="auto"/>
        </w:rPr>
        <w:t>–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 w:rsidR="03C2D36E">
        <w:rPr>
          <w:rFonts w:ascii="Times New Roman" w:hAnsi="Times New Roman" w:eastAsia="Times New Roman" w:cs="Times New Roman"/>
          <w:color w:val="auto"/>
        </w:rPr>
        <w:t>Direktīvas</w:t>
      </w:r>
      <w:r w:rsidR="0063296B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>
        <w:rPr>
          <w:rFonts w:ascii="Times New Roman" w:hAnsi="Times New Roman" w:eastAsia="Times New Roman" w:cs="Times New Roman"/>
          <w:color w:val="auto"/>
        </w:rPr>
        <w:t>priekšlikums).</w:t>
      </w:r>
      <w:r w:rsidRPr="005358A1">
        <w:rPr>
          <w:rFonts w:eastAsia="Arial"/>
          <w:color w:val="auto"/>
        </w:rPr>
        <w:t xml:space="preserve"> </w:t>
      </w:r>
      <w:r w:rsidRPr="005358A1">
        <w:rPr>
          <w:rFonts w:ascii="Times New Roman" w:hAnsi="Times New Roman" w:eastAsia="Times New Roman" w:cs="Times New Roman"/>
          <w:color w:val="auto"/>
        </w:rPr>
        <w:t>Ar šo priekšlikumu tiek ieviesta augsnes monitoringa sistēma un definēts, kas ir veselīga augsne, noteikta rīcība ar piesārņotām un potenciāli piesārņotām vietām</w:t>
      </w:r>
      <w:r w:rsidR="0063296B">
        <w:rPr>
          <w:rFonts w:ascii="Times New Roman" w:hAnsi="Times New Roman" w:eastAsia="Times New Roman" w:cs="Times New Roman"/>
          <w:color w:val="auto"/>
        </w:rPr>
        <w:t>. Tas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veido</w:t>
      </w:r>
      <w:r w:rsidR="0063296B">
        <w:rPr>
          <w:rFonts w:ascii="Times New Roman" w:hAnsi="Times New Roman" w:eastAsia="Times New Roman" w:cs="Times New Roman"/>
          <w:color w:val="auto"/>
        </w:rPr>
        <w:t>s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pamat</w:t>
      </w:r>
      <w:r w:rsidR="0063296B">
        <w:rPr>
          <w:rFonts w:ascii="Times New Roman" w:hAnsi="Times New Roman" w:eastAsia="Times New Roman" w:cs="Times New Roman"/>
          <w:color w:val="auto"/>
        </w:rPr>
        <w:t>u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augsnes ilgtspējīgai apsaimniekošanai, lai saglabātu vai uzlabotu tās veselību un tādējādi veicinātu veselīgas un izturīgas augsnes visā ES līdz 2050.</w:t>
      </w:r>
      <w:r w:rsidR="005358A1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gadam. </w:t>
      </w:r>
      <w:r w:rsidRPr="005358A1" w:rsidR="24AB067C">
        <w:rPr>
          <w:rFonts w:ascii="Times New Roman" w:hAnsi="Times New Roman" w:eastAsia="Times New Roman" w:cs="Times New Roman"/>
          <w:color w:val="auto"/>
        </w:rPr>
        <w:t>Direktīvas</w:t>
      </w:r>
      <w:r w:rsidRPr="005358A1" w:rsidR="0A6049DA">
        <w:rPr>
          <w:rFonts w:ascii="Times New Roman" w:hAnsi="Times New Roman" w:eastAsia="Times New Roman" w:cs="Times New Roman"/>
          <w:color w:val="auto"/>
        </w:rPr>
        <w:t xml:space="preserve"> p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riekšlikums palīdzēs dalībvalstīm veicināt to, ka augsnes spēs nodrošināt daudzveidīgus ekosistēmu pakalpojumus, kas ir būtiski gan cilvēku veselībai, gan videi. </w:t>
      </w:r>
    </w:p>
    <w:p w:rsidRPr="005358A1" w:rsidR="4C417E21" w:rsidP="000D0857" w:rsidRDefault="005358A1" w14:paraId="7F320FEA" w14:textId="6C47C7DF">
      <w:pPr>
        <w:spacing w:after="120" w:line="240" w:lineRule="auto"/>
        <w:ind w:firstLine="709"/>
        <w:jc w:val="both"/>
        <w:rPr>
          <w:color w:val="auto"/>
        </w:rPr>
      </w:pPr>
      <w:r>
        <w:rPr>
          <w:rFonts w:ascii="Times New Roman" w:hAnsi="Times New Roman" w:eastAsia="Times New Roman" w:cs="Times New Roman"/>
          <w:color w:val="auto"/>
        </w:rPr>
        <w:t>Direktīvas p</w:t>
      </w:r>
      <w:r w:rsidRPr="005358A1" w:rsidR="4C417E21">
        <w:rPr>
          <w:rFonts w:ascii="Times New Roman" w:hAnsi="Times New Roman" w:eastAsia="Times New Roman" w:cs="Times New Roman"/>
          <w:color w:val="auto"/>
        </w:rPr>
        <w:t>riekšlikumā tiek ierosināta pakāpeniska pieeja, saskaņā ar kuru dalībvalstīm tiek dots laiks, lai izveidotu savu pārvaldības sistēmu, ieviestu augsnes monitoringu, novērtētu augsnes veselību un sāktu piemērot ilgtspējīgas augsnes apsaimniekošanas principus.</w:t>
      </w:r>
    </w:p>
    <w:p w:rsidRPr="005358A1" w:rsidR="4C417E21" w:rsidP="000D0857" w:rsidRDefault="4C417E21" w14:paraId="3FCFFA38" w14:textId="48078BEA">
      <w:pPr>
        <w:spacing w:after="120" w:line="240" w:lineRule="auto"/>
        <w:ind w:firstLine="709"/>
        <w:jc w:val="both"/>
        <w:rPr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>Padomes sanāksmē plānotas politikas debates, balstoties uz diskusiju jautājumiem.</w:t>
      </w:r>
    </w:p>
    <w:p w:rsidRPr="005358A1" w:rsidR="00E1059E" w:rsidP="000D0857" w:rsidRDefault="526945BE" w14:paraId="479D6CC4" w14:textId="77777777">
      <w:pPr>
        <w:spacing w:after="12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color w:val="auto"/>
          <w:u w:val="single"/>
        </w:rPr>
      </w:pPr>
      <w:r w:rsidRPr="005358A1">
        <w:rPr>
          <w:rFonts w:ascii="Times New Roman" w:hAnsi="Times New Roman" w:eastAsia="Times New Roman" w:cs="Times New Roman"/>
          <w:b/>
          <w:bCs/>
          <w:color w:val="auto"/>
          <w:u w:val="single"/>
        </w:rPr>
        <w:t>Latvijas viedoklis</w:t>
      </w:r>
    </w:p>
    <w:p w:rsidRPr="005358A1" w:rsidR="7EA4D907" w:rsidP="000D0857" w:rsidRDefault="7EA4D907" w14:paraId="7D1685AC" w14:textId="640F0654">
      <w:pPr>
        <w:spacing w:after="120" w:line="240" w:lineRule="auto"/>
        <w:ind w:firstLine="709"/>
        <w:jc w:val="both"/>
        <w:rPr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>Latvijas nostāja iekļauta nacionālajā pozīcijā Nr.1 “Par priekšlikumu Direktīvai par augsnes uzraudzību un noturību (Augsnes uzraudzības likums)”, kas apstiprināta 2023.</w:t>
      </w:r>
      <w:r w:rsidR="005358A1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>gada 12.</w:t>
      </w:r>
      <w:r w:rsidR="005358A1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>septembra Ministru kabineta sēdē un 2023.</w:t>
      </w:r>
      <w:r w:rsidR="005358A1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>gada 13.</w:t>
      </w:r>
      <w:r w:rsidR="005358A1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>septembra Saeimas Eiropas lietu komisijas sēdē.</w:t>
      </w:r>
    </w:p>
    <w:p w:rsidRPr="005358A1" w:rsidR="7EA4D907" w:rsidP="000D0857" w:rsidRDefault="7EA4D907" w14:paraId="5BA8C3D2" w14:textId="07D53F16">
      <w:pPr>
        <w:spacing w:after="120" w:line="240" w:lineRule="auto"/>
        <w:ind w:firstLine="709"/>
        <w:jc w:val="both"/>
        <w:rPr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 xml:space="preserve">Latvija kopumā atbalsta </w:t>
      </w:r>
      <w:r w:rsidRPr="005358A1" w:rsidR="580D680E">
        <w:rPr>
          <w:rFonts w:ascii="Times New Roman" w:hAnsi="Times New Roman" w:eastAsia="Times New Roman" w:cs="Times New Roman"/>
          <w:color w:val="auto"/>
        </w:rPr>
        <w:t>Direktīvas</w:t>
      </w:r>
      <w:r w:rsidRPr="005358A1" w:rsidR="10C6E03E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>
        <w:rPr>
          <w:rFonts w:ascii="Times New Roman" w:hAnsi="Times New Roman" w:eastAsia="Times New Roman" w:cs="Times New Roman"/>
          <w:color w:val="auto"/>
        </w:rPr>
        <w:t>priekšlikumu</w:t>
      </w:r>
      <w:r w:rsidRPr="005358A1" w:rsidR="43901F99">
        <w:rPr>
          <w:rFonts w:ascii="Times New Roman" w:hAnsi="Times New Roman" w:eastAsia="Times New Roman" w:cs="Times New Roman"/>
          <w:color w:val="auto"/>
        </w:rPr>
        <w:t>.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 w:rsidR="1FB7D767">
        <w:rPr>
          <w:rFonts w:ascii="Times New Roman" w:hAnsi="Times New Roman" w:eastAsia="Times New Roman" w:cs="Times New Roman"/>
          <w:color w:val="auto"/>
        </w:rPr>
        <w:t>U</w:t>
      </w:r>
      <w:r w:rsidRPr="005358A1">
        <w:rPr>
          <w:rFonts w:ascii="Times New Roman" w:hAnsi="Times New Roman" w:eastAsia="Times New Roman" w:cs="Times New Roman"/>
          <w:color w:val="auto"/>
        </w:rPr>
        <w:t>zskat</w:t>
      </w:r>
      <w:r w:rsidRPr="005358A1" w:rsidR="4D68D3A6">
        <w:rPr>
          <w:rFonts w:ascii="Times New Roman" w:hAnsi="Times New Roman" w:eastAsia="Times New Roman" w:cs="Times New Roman"/>
          <w:color w:val="auto"/>
        </w:rPr>
        <w:t>ām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, ka ir svarīgi nodrošināt un uzturēt veselīgas augsnes, lai stiprinātu ekosistēmas pakalpojumus un bioloģisko daudzveidību, </w:t>
      </w:r>
      <w:r w:rsidR="00CC370C">
        <w:rPr>
          <w:rFonts w:ascii="Times New Roman" w:hAnsi="Times New Roman" w:eastAsia="Times New Roman" w:cs="Times New Roman"/>
          <w:color w:val="auto"/>
        </w:rPr>
        <w:t xml:space="preserve">kā arī 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novērstu un samazinātu klimata izmaiņu ietekmi. </w:t>
      </w:r>
    </w:p>
    <w:p w:rsidRPr="005358A1" w:rsidR="7EA4D907" w:rsidP="000D0857" w:rsidRDefault="7EA4D907" w14:paraId="402C83EA" w14:textId="76FCAC79">
      <w:pPr>
        <w:spacing w:after="120" w:line="240" w:lineRule="auto"/>
        <w:ind w:firstLine="709"/>
        <w:jc w:val="both"/>
        <w:rPr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>Latvija uzskata, ka augsnes veselībai ir jābūt balstītai uz sistemātiski iegūtiem datiem</w:t>
      </w:r>
      <w:r w:rsidRPr="005358A1" w:rsidR="57FE6F43">
        <w:rPr>
          <w:rFonts w:ascii="Times New Roman" w:hAnsi="Times New Roman" w:eastAsia="Times New Roman" w:cs="Times New Roman"/>
          <w:color w:val="auto"/>
        </w:rPr>
        <w:t>.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 w:rsidR="6FC635B6">
        <w:rPr>
          <w:rFonts w:ascii="Times New Roman" w:hAnsi="Times New Roman" w:eastAsia="Times New Roman" w:cs="Times New Roman"/>
          <w:color w:val="auto"/>
        </w:rPr>
        <w:t>Tomēr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jebkurai pieejai ir jāņem vērā dalībvalstu atšķirīgā augsne, ģeogrāfijas un klimata apstākļi, kā arī jāsniedz pietiekama elastība, lai šīs atšķirības tiktu ņemtas vērā. Jāņem vērā arī dalībvalstu atšķirīgie sākuma stāvokļi – to rīcībā esošā augsnes informācija un tās pārklājums.</w:t>
      </w:r>
    </w:p>
    <w:p w:rsidRPr="005358A1" w:rsidR="7EA4D907" w:rsidP="000D0857" w:rsidRDefault="7EA4D907" w14:paraId="168557E0" w14:textId="145B4E26">
      <w:pPr>
        <w:spacing w:after="12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>Latvija norāda, ka jāņem vērā jau līdz šim paveiktais darbs (piemēram, izmantotās augsnes metodikas)</w:t>
      </w:r>
      <w:r w:rsidRPr="005358A1" w:rsidR="70881B80">
        <w:rPr>
          <w:rFonts w:ascii="Times New Roman" w:hAnsi="Times New Roman" w:eastAsia="Times New Roman" w:cs="Times New Roman"/>
          <w:color w:val="auto"/>
        </w:rPr>
        <w:t>.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 w:rsidR="3A9E6771">
        <w:rPr>
          <w:rFonts w:ascii="Times New Roman" w:hAnsi="Times New Roman" w:eastAsia="Times New Roman" w:cs="Times New Roman"/>
          <w:color w:val="auto"/>
        </w:rPr>
        <w:t>Direktīvas</w:t>
      </w:r>
      <w:r w:rsidRPr="005358A1" w:rsidR="6C52DC69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priekšlikumā </w:t>
      </w:r>
      <w:r w:rsidRPr="005358A1" w:rsidR="398ABED7">
        <w:rPr>
          <w:rFonts w:ascii="Times New Roman" w:hAnsi="Times New Roman" w:eastAsia="Times New Roman" w:cs="Times New Roman"/>
          <w:color w:val="auto"/>
        </w:rPr>
        <w:t xml:space="preserve">nepieciešami uzlabojumi attiecībā uz </w:t>
      </w:r>
      <w:r w:rsidRPr="005358A1">
        <w:rPr>
          <w:rFonts w:ascii="Times New Roman" w:hAnsi="Times New Roman" w:eastAsia="Times New Roman" w:cs="Times New Roman"/>
          <w:color w:val="auto"/>
        </w:rPr>
        <w:t>praks</w:t>
      </w:r>
      <w:r w:rsidRPr="005358A1" w:rsidR="2257F75E">
        <w:rPr>
          <w:rFonts w:ascii="Times New Roman" w:hAnsi="Times New Roman" w:eastAsia="Times New Roman" w:cs="Times New Roman"/>
          <w:color w:val="auto"/>
        </w:rPr>
        <w:t>ēm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un metodoloģij</w:t>
      </w:r>
      <w:r w:rsidRPr="005358A1" w:rsidR="2BDC6EE9">
        <w:rPr>
          <w:rFonts w:ascii="Times New Roman" w:hAnsi="Times New Roman" w:eastAsia="Times New Roman" w:cs="Times New Roman"/>
          <w:color w:val="auto"/>
        </w:rPr>
        <w:t>ām</w:t>
      </w:r>
      <w:r w:rsidRPr="005358A1" w:rsidR="00DA1B86">
        <w:rPr>
          <w:rFonts w:ascii="Times New Roman" w:hAnsi="Times New Roman" w:eastAsia="Times New Roman" w:cs="Times New Roman"/>
          <w:color w:val="auto"/>
        </w:rPr>
        <w:t>, jo tās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neder mežu </w:t>
      </w:r>
      <w:r w:rsidRPr="005358A1" w:rsidR="7454E7BB">
        <w:rPr>
          <w:rFonts w:ascii="Times New Roman" w:hAnsi="Times New Roman" w:eastAsia="Times New Roman" w:cs="Times New Roman"/>
          <w:color w:val="auto"/>
        </w:rPr>
        <w:t>augsnēm.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Latvija meža augšņu monitoringa sistēmā un visos mežsaimniecības pētījumos izmanto</w:t>
      </w:r>
      <w:r w:rsidRPr="005358A1">
        <w:rPr>
          <w:rFonts w:eastAsia="Arial"/>
          <w:color w:val="auto"/>
        </w:rPr>
        <w:t xml:space="preserve"> </w:t>
      </w:r>
      <w:r w:rsidRPr="005358A1">
        <w:rPr>
          <w:rFonts w:ascii="Times New Roman" w:hAnsi="Times New Roman" w:eastAsia="Times New Roman" w:cs="Times New Roman"/>
          <w:color w:val="auto"/>
        </w:rPr>
        <w:t>Starptautiskās sadarbības programm</w:t>
      </w:r>
      <w:r w:rsidR="002B53F4">
        <w:rPr>
          <w:rFonts w:ascii="Times New Roman" w:hAnsi="Times New Roman" w:eastAsia="Times New Roman" w:cs="Times New Roman"/>
          <w:color w:val="auto"/>
        </w:rPr>
        <w:t>as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par gaisa piesārņojuma ietekmes uz mežiem novērtēšanu un monitoring</w:t>
      </w:r>
      <w:r w:rsidR="002B53F4">
        <w:rPr>
          <w:rFonts w:ascii="Times New Roman" w:hAnsi="Times New Roman" w:eastAsia="Times New Roman" w:cs="Times New Roman"/>
          <w:color w:val="auto"/>
        </w:rPr>
        <w:t>u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>
        <w:rPr>
          <w:rFonts w:ascii="Times New Roman" w:hAnsi="Times New Roman" w:eastAsia="Times New Roman" w:cs="Times New Roman"/>
          <w:i/>
          <w:iCs/>
          <w:color w:val="auto"/>
        </w:rPr>
        <w:t xml:space="preserve">(ICP Forests) </w:t>
      </w:r>
      <w:r w:rsidRPr="005358A1">
        <w:rPr>
          <w:rFonts w:ascii="Times New Roman" w:hAnsi="Times New Roman" w:eastAsia="Times New Roman" w:cs="Times New Roman"/>
          <w:color w:val="auto"/>
        </w:rPr>
        <w:t>metodes, kas Latvijā adaptētas jau 2004.</w:t>
      </w:r>
      <w:r w:rsidR="005358A1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>gadā.</w:t>
      </w:r>
    </w:p>
    <w:p w:rsidR="667C1835" w:rsidP="000D0857" w:rsidRDefault="00411706" w14:paraId="609C262B" w14:textId="2720DF81">
      <w:pPr>
        <w:spacing w:after="120" w:line="240" w:lineRule="auto"/>
        <w:ind w:firstLine="709"/>
        <w:jc w:val="both"/>
        <w:rPr>
          <w:rFonts w:ascii="Times New Roman" w:hAnsi="Times New Roman" w:eastAsia="Calibri" w:cs="Times New Roman"/>
          <w:color w:val="auto"/>
        </w:rPr>
      </w:pPr>
      <w:r w:rsidRPr="005358A1">
        <w:rPr>
          <w:rFonts w:ascii="Times New Roman" w:hAnsi="Times New Roman" w:eastAsia="Calibri" w:cs="Times New Roman"/>
          <w:color w:val="auto"/>
        </w:rPr>
        <w:t>Latvijai būtiski, lai Direktīvas priekšlikumā tiktu paredzēti instrumenti piesārņoto un potenciāli piesārņoto vietu apsaimniekošanai, ņemot vērā specifisko situāciju.</w:t>
      </w:r>
      <w:r w:rsidRPr="005358A1" w:rsidR="00F47605">
        <w:rPr>
          <w:rFonts w:ascii="Times New Roman" w:hAnsi="Times New Roman" w:eastAsia="Times New Roman" w:cs="Times New Roman"/>
          <w:color w:val="auto"/>
        </w:rPr>
        <w:t xml:space="preserve"> Direktīv</w:t>
      </w:r>
      <w:r w:rsidRPr="005358A1" w:rsidR="00934050">
        <w:rPr>
          <w:rFonts w:ascii="Times New Roman" w:hAnsi="Times New Roman" w:eastAsia="Times New Roman" w:cs="Times New Roman"/>
          <w:color w:val="auto"/>
        </w:rPr>
        <w:t>a</w:t>
      </w:r>
      <w:r w:rsidRPr="005358A1" w:rsidR="00F47605">
        <w:rPr>
          <w:rFonts w:ascii="Times New Roman" w:hAnsi="Times New Roman" w:eastAsia="Times New Roman" w:cs="Times New Roman"/>
          <w:color w:val="auto"/>
        </w:rPr>
        <w:t>s priekšlikums paredz, ka būs jāveic izpēte vis</w:t>
      </w:r>
      <w:r w:rsidRPr="005358A1" w:rsidR="00E64B4E">
        <w:rPr>
          <w:rFonts w:ascii="Times New Roman" w:hAnsi="Times New Roman" w:eastAsia="Times New Roman" w:cs="Times New Roman"/>
          <w:color w:val="auto"/>
        </w:rPr>
        <w:t>ā</w:t>
      </w:r>
      <w:r w:rsidRPr="005358A1" w:rsidR="00F47605">
        <w:rPr>
          <w:rFonts w:ascii="Times New Roman" w:hAnsi="Times New Roman" w:eastAsia="Times New Roman" w:cs="Times New Roman"/>
          <w:color w:val="auto"/>
        </w:rPr>
        <w:t>s potenciāli piesārņotās vietās</w:t>
      </w:r>
      <w:r w:rsidRPr="005358A1" w:rsidR="00F63540">
        <w:rPr>
          <w:rFonts w:ascii="Times New Roman" w:hAnsi="Times New Roman" w:eastAsia="Times New Roman" w:cs="Times New Roman"/>
          <w:color w:val="auto"/>
        </w:rPr>
        <w:t>, kā arī jāpanāk veselīgas augsnes līdz 2050. gadam</w:t>
      </w:r>
      <w:r w:rsidRPr="005358A1" w:rsidR="00B70E55">
        <w:rPr>
          <w:rFonts w:ascii="Times New Roman" w:hAnsi="Times New Roman" w:eastAsia="Times New Roman" w:cs="Times New Roman"/>
          <w:color w:val="auto"/>
        </w:rPr>
        <w:t xml:space="preserve">. </w:t>
      </w:r>
      <w:r w:rsidRPr="005358A1" w:rsidR="00F47605">
        <w:rPr>
          <w:rFonts w:ascii="Times New Roman" w:hAnsi="Times New Roman" w:eastAsia="Times New Roman" w:cs="Times New Roman"/>
          <w:color w:val="auto"/>
        </w:rPr>
        <w:t xml:space="preserve">Latvijas gadījumā </w:t>
      </w:r>
      <w:r w:rsidRPr="005358A1" w:rsidR="00F63540">
        <w:rPr>
          <w:rFonts w:ascii="Times New Roman" w:hAnsi="Times New Roman" w:eastAsia="Times New Roman" w:cs="Times New Roman"/>
          <w:color w:val="auto"/>
        </w:rPr>
        <w:t xml:space="preserve">tas būtu jāveic </w:t>
      </w:r>
      <w:r w:rsidRPr="005358A1" w:rsidR="00F47605">
        <w:rPr>
          <w:rFonts w:ascii="Times New Roman" w:hAnsi="Times New Roman" w:eastAsia="Times New Roman" w:cs="Times New Roman"/>
          <w:color w:val="auto"/>
        </w:rPr>
        <w:t>vairāk nekā 3000 vietu</w:t>
      </w:r>
      <w:r w:rsidRPr="005358A1">
        <w:rPr>
          <w:rFonts w:ascii="Times New Roman" w:hAnsi="Times New Roman" w:eastAsia="Times New Roman" w:cs="Times New Roman"/>
          <w:color w:val="auto"/>
        </w:rPr>
        <w:t>, no kurām daudzām</w:t>
      </w:r>
      <w:r w:rsidRPr="005358A1" w:rsidR="00B70E55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>
        <w:rPr>
          <w:rFonts w:ascii="Times New Roman" w:hAnsi="Times New Roman" w:eastAsia="Calibri" w:cs="Times New Roman"/>
          <w:color w:val="auto"/>
        </w:rPr>
        <w:t>p</w:t>
      </w:r>
      <w:r w:rsidRPr="005358A1" w:rsidR="00F47605">
        <w:rPr>
          <w:rFonts w:ascii="Times New Roman" w:hAnsi="Times New Roman" w:eastAsia="Calibri" w:cs="Times New Roman"/>
          <w:color w:val="auto"/>
        </w:rPr>
        <w:t>irms 1990. gada vai pat vēlāk nebija privātu zemes īpašnieku</w:t>
      </w:r>
      <w:r w:rsidRPr="005358A1">
        <w:rPr>
          <w:rFonts w:ascii="Times New Roman" w:hAnsi="Times New Roman" w:eastAsia="Calibri" w:cs="Times New Roman"/>
          <w:color w:val="auto"/>
        </w:rPr>
        <w:t>.</w:t>
      </w:r>
      <w:r w:rsidR="005358A1">
        <w:rPr>
          <w:rFonts w:ascii="Times New Roman" w:hAnsi="Times New Roman" w:eastAsia="Calibri" w:cs="Times New Roman"/>
          <w:color w:val="auto"/>
        </w:rPr>
        <w:t xml:space="preserve"> </w:t>
      </w:r>
      <w:r w:rsidRPr="005358A1">
        <w:rPr>
          <w:rFonts w:ascii="Times New Roman" w:hAnsi="Times New Roman" w:eastAsia="Calibri" w:cs="Times New Roman"/>
          <w:color w:val="auto"/>
        </w:rPr>
        <w:t>Lī</w:t>
      </w:r>
      <w:r w:rsidRPr="005358A1" w:rsidR="00F47605">
        <w:rPr>
          <w:rFonts w:ascii="Times New Roman" w:hAnsi="Times New Roman" w:eastAsia="Calibri" w:cs="Times New Roman"/>
          <w:color w:val="auto"/>
        </w:rPr>
        <w:t>dz ar to daļā potenciāli piesārņoto un piesārņoto vietu ir vēsturisks piesārņojums un nav vairs identificējams</w:t>
      </w:r>
      <w:r w:rsidRPr="005358A1" w:rsidR="00315D96">
        <w:rPr>
          <w:rFonts w:ascii="Times New Roman" w:hAnsi="Times New Roman" w:eastAsia="Calibri" w:cs="Times New Roman"/>
          <w:color w:val="auto"/>
        </w:rPr>
        <w:t xml:space="preserve"> un </w:t>
      </w:r>
      <w:r w:rsidRPr="005358A1" w:rsidR="00F47605">
        <w:rPr>
          <w:rFonts w:ascii="Times New Roman" w:hAnsi="Times New Roman" w:eastAsia="Calibri" w:cs="Times New Roman"/>
          <w:color w:val="auto"/>
        </w:rPr>
        <w:t>saucams pie atbildības zemes īpašnieks</w:t>
      </w:r>
      <w:r w:rsidRPr="005358A1">
        <w:rPr>
          <w:rFonts w:ascii="Times New Roman" w:hAnsi="Times New Roman" w:eastAsia="Calibri" w:cs="Times New Roman"/>
          <w:color w:val="auto"/>
        </w:rPr>
        <w:t xml:space="preserve"> saskaņā ar “piesārņotājs maksā” principu</w:t>
      </w:r>
      <w:r w:rsidRPr="005358A1" w:rsidR="00F47605">
        <w:rPr>
          <w:rFonts w:ascii="Times New Roman" w:hAnsi="Times New Roman" w:eastAsia="Calibri" w:cs="Times New Roman"/>
          <w:color w:val="auto"/>
        </w:rPr>
        <w:t xml:space="preserve">. </w:t>
      </w:r>
    </w:p>
    <w:p w:rsidR="000D0857" w:rsidP="000D0857" w:rsidRDefault="000D0857" w14:paraId="10FA6310" w14:textId="77777777">
      <w:pPr>
        <w:spacing w:after="120" w:line="240" w:lineRule="auto"/>
        <w:ind w:firstLine="709"/>
        <w:jc w:val="both"/>
        <w:rPr>
          <w:rFonts w:ascii="Times New Roman" w:hAnsi="Times New Roman" w:eastAsia="Calibri" w:cs="Times New Roman"/>
          <w:color w:val="auto"/>
        </w:rPr>
      </w:pPr>
    </w:p>
    <w:p w:rsidR="000D0857" w:rsidP="000D0857" w:rsidRDefault="000D0857" w14:paraId="3B8E0652" w14:textId="77777777">
      <w:pPr>
        <w:spacing w:after="120" w:line="240" w:lineRule="auto"/>
        <w:ind w:firstLine="709"/>
        <w:jc w:val="both"/>
        <w:rPr>
          <w:rFonts w:ascii="Times New Roman" w:hAnsi="Times New Roman" w:eastAsia="Calibri" w:cs="Times New Roman"/>
          <w:color w:val="auto"/>
        </w:rPr>
      </w:pPr>
    </w:p>
    <w:p w:rsidRPr="000D0857" w:rsidR="000D0857" w:rsidP="000D0857" w:rsidRDefault="000D0857" w14:paraId="44836982" w14:textId="77777777">
      <w:pPr>
        <w:spacing w:after="120" w:line="240" w:lineRule="auto"/>
        <w:ind w:firstLine="709"/>
        <w:jc w:val="both"/>
        <w:rPr>
          <w:color w:val="auto"/>
        </w:rPr>
      </w:pPr>
    </w:p>
    <w:p w:rsidRPr="005358A1" w:rsidR="00BB5E38" w:rsidP="0063296B" w:rsidRDefault="10BD0C7A" w14:paraId="1D0C87FE" w14:textId="0B5E1DB9">
      <w:pPr>
        <w:shd w:val="clear" w:color="auto" w:fill="AEAAAA" w:themeFill="background2" w:themeFillShade="BF"/>
        <w:spacing w:line="240" w:lineRule="auto"/>
        <w:jc w:val="both"/>
        <w:rPr>
          <w:rFonts w:ascii="Times New Roman" w:hAnsi="Times New Roman" w:cs="Times New Roman"/>
          <w:b/>
          <w:bCs/>
          <w:color w:val="auto"/>
        </w:rPr>
      </w:pPr>
      <w:r w:rsidRPr="005358A1"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lastRenderedPageBreak/>
        <w:t>3</w:t>
      </w:r>
      <w:r w:rsidRPr="005358A1" w:rsidR="7254D380"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t>. </w:t>
      </w:r>
      <w:r w:rsidRPr="005358A1" w:rsidR="41BA552F">
        <w:rPr>
          <w:rFonts w:ascii="Times New Roman" w:hAnsi="Times New Roman" w:cs="Times New Roman"/>
          <w:b/>
          <w:bCs/>
          <w:color w:val="auto"/>
        </w:rPr>
        <w:t xml:space="preserve">Regulas priekšlikums par </w:t>
      </w:r>
      <w:r w:rsidR="002C6C0B">
        <w:rPr>
          <w:rFonts w:ascii="Times New Roman" w:hAnsi="Times New Roman" w:cs="Times New Roman"/>
          <w:b/>
          <w:bCs/>
          <w:color w:val="auto"/>
        </w:rPr>
        <w:t xml:space="preserve">noturīgu </w:t>
      </w:r>
      <w:r w:rsidRPr="005358A1">
        <w:rPr>
          <w:rFonts w:ascii="Times New Roman" w:hAnsi="Times New Roman" w:cs="Times New Roman"/>
          <w:b/>
          <w:bCs/>
          <w:color w:val="auto"/>
        </w:rPr>
        <w:t>Eiropas mežu monitoringa sistēmu</w:t>
      </w:r>
      <w:r w:rsidRPr="005358A1" w:rsidR="148B5E0E">
        <w:rPr>
          <w:rFonts w:ascii="Times New Roman" w:hAnsi="Times New Roman" w:cs="Times New Roman"/>
          <w:b/>
          <w:bCs/>
          <w:color w:val="auto"/>
        </w:rPr>
        <w:t xml:space="preserve"> (Zemkopības ministrijas kompetence)</w:t>
      </w:r>
    </w:p>
    <w:p w:rsidRPr="005358A1" w:rsidR="00BB5E38" w:rsidP="0063296B" w:rsidRDefault="7254D380" w14:paraId="04C9D473" w14:textId="77777777">
      <w:pPr>
        <w:shd w:val="clear" w:color="auto" w:fill="AEAAAA" w:themeFill="background2" w:themeFillShade="BF"/>
        <w:spacing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color w:val="auto"/>
          <w:lang w:eastAsia="en-US"/>
        </w:rPr>
      </w:pPr>
      <w:r w:rsidRPr="005358A1"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t>- </w:t>
      </w:r>
      <w:r w:rsidRPr="005358A1">
        <w:rPr>
          <w:rFonts w:ascii="Times New Roman" w:hAnsi="Times New Roman" w:eastAsia="Times New Roman" w:cs="Times New Roman"/>
          <w:color w:val="auto"/>
          <w:lang w:eastAsia="en-US"/>
        </w:rPr>
        <w:t>politikas debates</w:t>
      </w:r>
    </w:p>
    <w:p w:rsidRPr="005358A1" w:rsidR="1812B696" w:rsidP="000D0857" w:rsidRDefault="1812B696" w14:paraId="23A3D770" w14:textId="0F091B30">
      <w:pPr>
        <w:spacing w:after="12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>2023.</w:t>
      </w:r>
      <w:r w:rsidR="005358A1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>gada 22.</w:t>
      </w:r>
      <w:r w:rsidR="005358A1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novembrī Komisija nāca klajā ar regulas priekšlikumu par </w:t>
      </w:r>
      <w:r w:rsidR="0063296B">
        <w:rPr>
          <w:rFonts w:ascii="Times New Roman" w:hAnsi="Times New Roman" w:eastAsia="Times New Roman" w:cs="Times New Roman"/>
          <w:color w:val="auto"/>
        </w:rPr>
        <w:t xml:space="preserve">noturīgu 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Eiropas mežu monitoringa sistēmu (turpmāk – </w:t>
      </w:r>
      <w:r w:rsidRPr="005358A1" w:rsidR="1B745F36">
        <w:rPr>
          <w:rFonts w:ascii="Times New Roman" w:hAnsi="Times New Roman" w:eastAsia="Times New Roman" w:cs="Times New Roman"/>
          <w:color w:val="auto"/>
        </w:rPr>
        <w:t xml:space="preserve">Mežu monitoringa </w:t>
      </w:r>
      <w:r w:rsidRPr="005358A1">
        <w:rPr>
          <w:rFonts w:ascii="Times New Roman" w:hAnsi="Times New Roman" w:eastAsia="Times New Roman" w:cs="Times New Roman"/>
          <w:color w:val="auto"/>
        </w:rPr>
        <w:t>regulas priekšlikums).</w:t>
      </w:r>
      <w:r w:rsidRPr="005358A1" w:rsidR="2F7E8358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 w:rsidR="72A44AAB">
        <w:rPr>
          <w:rFonts w:ascii="Times New Roman" w:hAnsi="Times New Roman" w:eastAsia="Times New Roman" w:cs="Times New Roman"/>
          <w:color w:val="auto"/>
        </w:rPr>
        <w:t>Šī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priekšlikuma mērķis ir izstrādāt ES mēroga meža monitoringa sistēmu, kas atbalstītu saskaņotu un efektīvu esošo ES politiku īstenošanu vides, bioloģiskās daudzveidības, klimata, enerģētikas un bioekonomikas jomā</w:t>
      </w:r>
      <w:r w:rsidRPr="005358A1" w:rsidR="111F9342">
        <w:rPr>
          <w:rFonts w:ascii="Times New Roman" w:hAnsi="Times New Roman" w:eastAsia="Times New Roman" w:cs="Times New Roman"/>
          <w:color w:val="auto"/>
        </w:rPr>
        <w:t>.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 w:rsidR="0D7662D9">
        <w:rPr>
          <w:rFonts w:ascii="Times New Roman" w:hAnsi="Times New Roman" w:eastAsia="Times New Roman" w:cs="Times New Roman"/>
          <w:color w:val="auto"/>
        </w:rPr>
        <w:t>Tas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nodrošinātu kopīgus, digitalizētus, salīdzināmus, savlaicīgus un pieejamus datus un izveidot</w:t>
      </w:r>
      <w:r w:rsidR="00A65BE2">
        <w:rPr>
          <w:rFonts w:ascii="Times New Roman" w:hAnsi="Times New Roman" w:eastAsia="Times New Roman" w:cs="Times New Roman"/>
          <w:color w:val="auto"/>
        </w:rPr>
        <w:t>u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saskaņotu sistēmu integrētu ilgtermiņa mežu plānu izstrādei. </w:t>
      </w:r>
      <w:r w:rsidRPr="005358A1" w:rsidR="66291889">
        <w:rPr>
          <w:rFonts w:ascii="Times New Roman" w:hAnsi="Times New Roman" w:eastAsia="Times New Roman" w:cs="Times New Roman"/>
          <w:color w:val="auto"/>
        </w:rPr>
        <w:t>Mežu monitoringa re</w:t>
      </w:r>
      <w:r w:rsidR="005358A1">
        <w:rPr>
          <w:rFonts w:ascii="Times New Roman" w:hAnsi="Times New Roman" w:eastAsia="Times New Roman" w:cs="Times New Roman"/>
          <w:color w:val="auto"/>
        </w:rPr>
        <w:t>gu</w:t>
      </w:r>
      <w:r w:rsidRPr="005358A1" w:rsidR="66291889">
        <w:rPr>
          <w:rFonts w:ascii="Times New Roman" w:hAnsi="Times New Roman" w:eastAsia="Times New Roman" w:cs="Times New Roman"/>
          <w:color w:val="auto"/>
        </w:rPr>
        <w:t xml:space="preserve">las </w:t>
      </w:r>
      <w:r w:rsidRPr="005358A1" w:rsidR="13174F64">
        <w:rPr>
          <w:rFonts w:ascii="Times New Roman" w:hAnsi="Times New Roman" w:eastAsia="Times New Roman" w:cs="Times New Roman"/>
          <w:color w:val="auto"/>
        </w:rPr>
        <w:t>p</w:t>
      </w:r>
      <w:r w:rsidRPr="005358A1">
        <w:rPr>
          <w:rFonts w:ascii="Times New Roman" w:hAnsi="Times New Roman" w:eastAsia="Times New Roman" w:cs="Times New Roman"/>
          <w:color w:val="auto"/>
        </w:rPr>
        <w:t>riekšlikums vērsts uz labāku datu un zināšanu ieguvi par mežiem</w:t>
      </w:r>
      <w:r w:rsidRPr="005358A1" w:rsidR="38F1EBED">
        <w:rPr>
          <w:rFonts w:ascii="Times New Roman" w:hAnsi="Times New Roman" w:eastAsia="Times New Roman" w:cs="Times New Roman"/>
          <w:color w:val="auto"/>
        </w:rPr>
        <w:t>.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 w:rsidR="54BAA2B0">
        <w:rPr>
          <w:rFonts w:ascii="Times New Roman" w:hAnsi="Times New Roman" w:eastAsia="Times New Roman" w:cs="Times New Roman"/>
          <w:color w:val="auto"/>
        </w:rPr>
        <w:t>N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av paredzēts, ka tā ietekmēs dalībvalstu meža apsaimniekošanas politikas izvēli un mērķus. Ar </w:t>
      </w:r>
      <w:r w:rsidRPr="005358A1" w:rsidR="43425749">
        <w:rPr>
          <w:rFonts w:ascii="Times New Roman" w:hAnsi="Times New Roman" w:eastAsia="Times New Roman" w:cs="Times New Roman"/>
          <w:color w:val="auto"/>
        </w:rPr>
        <w:t xml:space="preserve">Mežu monitoringa 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regulas priekšlikumu paredzēts ieviest tādus dalībvalstu plānošanas instrumentus, kas paredzētu integrētu pieeju mežiem kā daudzfunkcionālām ekosistēmām. </w:t>
      </w:r>
    </w:p>
    <w:p w:rsidRPr="005358A1" w:rsidR="1812B696" w:rsidP="000D0857" w:rsidRDefault="1812B696" w14:paraId="1F9D21B9" w14:textId="34B1DBAC">
      <w:pPr>
        <w:spacing w:after="120" w:line="240" w:lineRule="auto"/>
        <w:ind w:firstLine="709"/>
        <w:jc w:val="both"/>
        <w:rPr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 xml:space="preserve">Plānots, ka </w:t>
      </w:r>
      <w:r w:rsidRPr="005358A1" w:rsidR="71977485">
        <w:rPr>
          <w:rFonts w:ascii="Times New Roman" w:hAnsi="Times New Roman" w:eastAsia="Times New Roman" w:cs="Times New Roman"/>
          <w:color w:val="auto"/>
        </w:rPr>
        <w:t xml:space="preserve">Mežu monitoringa </w:t>
      </w:r>
      <w:r w:rsidRPr="005358A1">
        <w:rPr>
          <w:rFonts w:ascii="Times New Roman" w:hAnsi="Times New Roman" w:eastAsia="Times New Roman" w:cs="Times New Roman"/>
          <w:color w:val="auto"/>
        </w:rPr>
        <w:t>regulas priekšlikums balstīsies uz saskaņotu datu apmaiņu no esošajām dalībvalstu datu vākšanas sistēmām, galvenokārt no nacionālās mežu inventarizācijas</w:t>
      </w:r>
      <w:r w:rsidRPr="005358A1" w:rsidR="247BB40B">
        <w:rPr>
          <w:rFonts w:ascii="Times New Roman" w:hAnsi="Times New Roman" w:eastAsia="Times New Roman" w:cs="Times New Roman"/>
          <w:color w:val="auto"/>
        </w:rPr>
        <w:t>.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 w:rsidR="60D7BE4D">
        <w:rPr>
          <w:rFonts w:ascii="Times New Roman" w:hAnsi="Times New Roman" w:eastAsia="Times New Roman" w:cs="Times New Roman"/>
          <w:color w:val="auto"/>
        </w:rPr>
        <w:t>T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as līdz minimumam samazinās </w:t>
      </w:r>
      <w:r w:rsidRPr="005358A1" w:rsidR="6BB51043">
        <w:rPr>
          <w:rFonts w:ascii="Times New Roman" w:hAnsi="Times New Roman" w:eastAsia="Times New Roman" w:cs="Times New Roman"/>
          <w:color w:val="auto"/>
        </w:rPr>
        <w:t>nepieciešamību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dalībvalstīm pielāgo</w:t>
      </w:r>
      <w:r w:rsidRPr="005358A1" w:rsidR="79E1F950">
        <w:rPr>
          <w:rFonts w:ascii="Times New Roman" w:hAnsi="Times New Roman" w:eastAsia="Times New Roman" w:cs="Times New Roman"/>
          <w:color w:val="auto"/>
        </w:rPr>
        <w:t>t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savas datu iegūšanas metodes. Tāpat meža monitoringa sistēmā</w:t>
      </w:r>
      <w:r w:rsidRPr="005358A1" w:rsidR="46502774">
        <w:rPr>
          <w:rFonts w:ascii="Times New Roman" w:hAnsi="Times New Roman" w:eastAsia="Times New Roman" w:cs="Times New Roman"/>
          <w:color w:val="auto"/>
        </w:rPr>
        <w:t>m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būs jābalstās uz datiem, kas iegūti lauku darbos, kā arī ar attālās izpētes tehnoloģijām. </w:t>
      </w:r>
    </w:p>
    <w:p w:rsidRPr="005358A1" w:rsidR="1812B696" w:rsidP="000D0857" w:rsidRDefault="1812B696" w14:paraId="48A5C2E8" w14:textId="26451DF1">
      <w:pPr>
        <w:spacing w:after="120" w:line="240" w:lineRule="auto"/>
        <w:ind w:firstLine="709"/>
        <w:jc w:val="both"/>
        <w:rPr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>Padomes sanāksmē plānotas politikas debates, balstoties uz diskusiju jautājumiem.</w:t>
      </w:r>
    </w:p>
    <w:p w:rsidRPr="005358A1" w:rsidR="003005E0" w:rsidP="000D0857" w:rsidRDefault="1B4F6B1B" w14:paraId="0AC94E0B" w14:textId="7CA2B8A9">
      <w:pPr>
        <w:spacing w:after="120" w:line="240" w:lineRule="auto"/>
        <w:ind w:firstLine="709"/>
        <w:jc w:val="both"/>
        <w:rPr>
          <w:rFonts w:ascii="Times New Roman" w:hAnsi="Times New Roman" w:eastAsia="Times New Roman" w:cs="Times New Roman"/>
          <w:b/>
          <w:bCs/>
          <w:color w:val="auto"/>
          <w:u w:val="single"/>
        </w:rPr>
      </w:pPr>
      <w:r w:rsidRPr="005358A1">
        <w:rPr>
          <w:rFonts w:ascii="Times New Roman" w:hAnsi="Times New Roman" w:eastAsia="Times New Roman" w:cs="Times New Roman"/>
          <w:b/>
          <w:bCs/>
          <w:color w:val="auto"/>
          <w:u w:val="single"/>
        </w:rPr>
        <w:t>Latvijas viedoklis</w:t>
      </w:r>
    </w:p>
    <w:p w:rsidRPr="005358A1" w:rsidR="00C264F9" w:rsidP="000D0857" w:rsidRDefault="22688A8B" w14:paraId="04279684" w14:textId="0FFF3E7E">
      <w:pPr>
        <w:spacing w:after="120" w:line="240" w:lineRule="auto"/>
        <w:ind w:firstLine="709"/>
        <w:jc w:val="both"/>
        <w:rPr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>Patlaban Latvijas nacionālā pozīcija par regulas priekšlikumu ir izstrādes stadijā.</w:t>
      </w:r>
    </w:p>
    <w:p w:rsidR="00C264F9" w:rsidP="000D0857" w:rsidRDefault="136508FD" w14:paraId="47672E4C" w14:textId="03F9AA1E">
      <w:pPr>
        <w:spacing w:after="12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 w:rsidRPr="00CC370C">
        <w:rPr>
          <w:rFonts w:ascii="Times New Roman" w:hAnsi="Times New Roman" w:eastAsia="Times New Roman" w:cs="Times New Roman"/>
          <w:color w:val="auto"/>
        </w:rPr>
        <w:t>Padomes sanāksmē</w:t>
      </w:r>
      <w:r w:rsidRPr="00CC370C" w:rsidR="22688A8B">
        <w:rPr>
          <w:rFonts w:ascii="Times New Roman" w:hAnsi="Times New Roman" w:eastAsia="Times New Roman" w:cs="Times New Roman"/>
          <w:color w:val="auto"/>
        </w:rPr>
        <w:t xml:space="preserve"> Latvija</w:t>
      </w:r>
      <w:r w:rsidRPr="00CC370C" w:rsidR="75FD717F">
        <w:rPr>
          <w:rFonts w:ascii="Times New Roman" w:hAnsi="Times New Roman" w:eastAsia="Times New Roman" w:cs="Times New Roman"/>
          <w:color w:val="auto"/>
        </w:rPr>
        <w:t xml:space="preserve"> varētu paust </w:t>
      </w:r>
      <w:r w:rsidRPr="00CC370C" w:rsidR="22688A8B">
        <w:rPr>
          <w:rFonts w:ascii="Times New Roman" w:hAnsi="Times New Roman" w:eastAsia="Times New Roman" w:cs="Times New Roman"/>
          <w:color w:val="auto"/>
        </w:rPr>
        <w:t xml:space="preserve">sākotnējo </w:t>
      </w:r>
      <w:r w:rsidR="00A65BE2">
        <w:rPr>
          <w:rFonts w:ascii="Times New Roman" w:hAnsi="Times New Roman" w:eastAsia="Times New Roman" w:cs="Times New Roman"/>
          <w:color w:val="auto"/>
        </w:rPr>
        <w:t>viedokli</w:t>
      </w:r>
      <w:r w:rsidRPr="00CC370C" w:rsidR="00CC370C">
        <w:rPr>
          <w:rFonts w:ascii="Times New Roman" w:hAnsi="Times New Roman" w:eastAsia="Times New Roman" w:cs="Times New Roman"/>
          <w:color w:val="auto"/>
        </w:rPr>
        <w:t xml:space="preserve">, </w:t>
      </w:r>
      <w:r w:rsidR="00C82083">
        <w:rPr>
          <w:rFonts w:ascii="Times New Roman" w:hAnsi="Times New Roman" w:eastAsia="Times New Roman" w:cs="Times New Roman"/>
          <w:color w:val="auto"/>
        </w:rPr>
        <w:t>ņemot vērā</w:t>
      </w:r>
      <w:r w:rsidRPr="00C82083" w:rsidR="00CC370C">
        <w:rPr>
          <w:rFonts w:ascii="Times New Roman" w:hAnsi="Times New Roman" w:eastAsia="Times New Roman" w:cs="Times New Roman"/>
          <w:color w:val="auto"/>
        </w:rPr>
        <w:t xml:space="preserve"> </w:t>
      </w:r>
      <w:r w:rsidR="00C82083">
        <w:rPr>
          <w:rFonts w:ascii="Times New Roman" w:hAnsi="Times New Roman" w:eastAsia="Times New Roman" w:cs="Times New Roman"/>
          <w:color w:val="auto"/>
        </w:rPr>
        <w:t>nacionālo mežu monitoring</w:t>
      </w:r>
      <w:r w:rsidR="00A65BE2">
        <w:rPr>
          <w:rFonts w:ascii="Times New Roman" w:hAnsi="Times New Roman" w:eastAsia="Times New Roman" w:cs="Times New Roman"/>
          <w:color w:val="auto"/>
        </w:rPr>
        <w:t>a</w:t>
      </w:r>
      <w:r w:rsidR="00C82083">
        <w:rPr>
          <w:rFonts w:ascii="Times New Roman" w:hAnsi="Times New Roman" w:eastAsia="Times New Roman" w:cs="Times New Roman"/>
          <w:color w:val="auto"/>
        </w:rPr>
        <w:t xml:space="preserve"> sistēmu, kas veidota atbilstoši </w:t>
      </w:r>
      <w:r w:rsidRPr="00CC370C" w:rsidR="00C82083">
        <w:rPr>
          <w:rFonts w:ascii="Times New Roman" w:hAnsi="Times New Roman" w:eastAsia="Times New Roman" w:cs="Times New Roman"/>
          <w:color w:val="auto"/>
        </w:rPr>
        <w:t>Meža likum</w:t>
      </w:r>
      <w:r w:rsidR="00C82083">
        <w:rPr>
          <w:rFonts w:ascii="Times New Roman" w:hAnsi="Times New Roman" w:eastAsia="Times New Roman" w:cs="Times New Roman"/>
          <w:color w:val="auto"/>
        </w:rPr>
        <w:t>am, Zemkopības ministrijas darbības stratēģijai 2021.</w:t>
      </w:r>
      <w:r w:rsidR="009B6B7C">
        <w:rPr>
          <w:rFonts w:ascii="Times New Roman" w:hAnsi="Times New Roman" w:eastAsia="Times New Roman" w:cs="Times New Roman"/>
          <w:color w:val="auto"/>
        </w:rPr>
        <w:t> </w:t>
      </w:r>
      <w:r w:rsidR="00C82083">
        <w:rPr>
          <w:rFonts w:ascii="Times New Roman" w:hAnsi="Times New Roman" w:eastAsia="Times New Roman" w:cs="Times New Roman"/>
          <w:color w:val="auto"/>
        </w:rPr>
        <w:t>-2027.</w:t>
      </w:r>
      <w:r w:rsidR="009B6B7C">
        <w:rPr>
          <w:rFonts w:ascii="Times New Roman" w:hAnsi="Times New Roman" w:eastAsia="Times New Roman" w:cs="Times New Roman"/>
          <w:color w:val="auto"/>
        </w:rPr>
        <w:t> </w:t>
      </w:r>
      <w:r w:rsidR="00C82083">
        <w:rPr>
          <w:rFonts w:ascii="Times New Roman" w:hAnsi="Times New Roman" w:eastAsia="Times New Roman" w:cs="Times New Roman"/>
          <w:color w:val="auto"/>
        </w:rPr>
        <w:t>gadam</w:t>
      </w:r>
      <w:r w:rsidR="00A65BE2">
        <w:rPr>
          <w:rFonts w:ascii="Times New Roman" w:hAnsi="Times New Roman" w:eastAsia="Times New Roman" w:cs="Times New Roman"/>
          <w:color w:val="auto"/>
        </w:rPr>
        <w:t>,</w:t>
      </w:r>
      <w:r w:rsidR="00C82083">
        <w:rPr>
          <w:rFonts w:ascii="Times New Roman" w:hAnsi="Times New Roman" w:eastAsia="Times New Roman" w:cs="Times New Roman"/>
          <w:color w:val="auto"/>
        </w:rPr>
        <w:t xml:space="preserve"> Vides politikas pamatnostādnēm 2021.</w:t>
      </w:r>
      <w:r w:rsidR="009B6B7C">
        <w:rPr>
          <w:rFonts w:ascii="Times New Roman" w:hAnsi="Times New Roman" w:eastAsia="Times New Roman" w:cs="Times New Roman"/>
          <w:color w:val="auto"/>
        </w:rPr>
        <w:t> </w:t>
      </w:r>
      <w:r w:rsidR="00C82083">
        <w:rPr>
          <w:rFonts w:ascii="Times New Roman" w:hAnsi="Times New Roman" w:eastAsia="Times New Roman" w:cs="Times New Roman"/>
          <w:color w:val="auto"/>
        </w:rPr>
        <w:t>-2027.</w:t>
      </w:r>
      <w:r w:rsidR="009B6B7C">
        <w:rPr>
          <w:rFonts w:ascii="Times New Roman" w:hAnsi="Times New Roman" w:eastAsia="Times New Roman" w:cs="Times New Roman"/>
          <w:color w:val="auto"/>
        </w:rPr>
        <w:t> </w:t>
      </w:r>
      <w:r w:rsidR="00C82083">
        <w:rPr>
          <w:rFonts w:ascii="Times New Roman" w:hAnsi="Times New Roman" w:eastAsia="Times New Roman" w:cs="Times New Roman"/>
          <w:color w:val="auto"/>
        </w:rPr>
        <w:t>gadam.</w:t>
      </w:r>
    </w:p>
    <w:p w:rsidRPr="005358A1" w:rsidR="00C264F9" w:rsidP="000D0857" w:rsidRDefault="22688A8B" w14:paraId="1F3AF616" w14:textId="61499B29">
      <w:pPr>
        <w:spacing w:after="120" w:line="240" w:lineRule="auto"/>
        <w:ind w:firstLine="709"/>
        <w:jc w:val="both"/>
        <w:rPr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 xml:space="preserve">Latvija uz izstrādāto </w:t>
      </w:r>
      <w:r w:rsidRPr="005358A1" w:rsidR="5209EE2E">
        <w:rPr>
          <w:rFonts w:ascii="Times New Roman" w:hAnsi="Times New Roman" w:eastAsia="Times New Roman" w:cs="Times New Roman"/>
          <w:color w:val="auto"/>
        </w:rPr>
        <w:t xml:space="preserve">Mežu </w:t>
      </w:r>
      <w:r w:rsidRPr="005358A1" w:rsidR="75CE1F14">
        <w:rPr>
          <w:rFonts w:ascii="Times New Roman" w:hAnsi="Times New Roman" w:eastAsia="Times New Roman" w:cs="Times New Roman"/>
          <w:color w:val="auto"/>
        </w:rPr>
        <w:t xml:space="preserve">monitoringa </w:t>
      </w:r>
      <w:r w:rsidRPr="005358A1">
        <w:rPr>
          <w:rFonts w:ascii="Times New Roman" w:hAnsi="Times New Roman" w:eastAsia="Times New Roman" w:cs="Times New Roman"/>
          <w:color w:val="auto"/>
        </w:rPr>
        <w:t>regulas priekšlikumu raugās piesardzīgi, jo tajā ir ietverti nosacījumi, kas var izjaukt Latvijā jau esošo nacionāl</w:t>
      </w:r>
      <w:r w:rsidR="0052132F">
        <w:rPr>
          <w:rFonts w:ascii="Times New Roman" w:hAnsi="Times New Roman" w:eastAsia="Times New Roman" w:cs="Times New Roman"/>
          <w:color w:val="auto"/>
        </w:rPr>
        <w:t>o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meža datu ieguves sistēmu</w:t>
      </w:r>
      <w:r w:rsidRPr="005358A1" w:rsidR="7B03336E">
        <w:rPr>
          <w:rFonts w:ascii="Times New Roman" w:hAnsi="Times New Roman" w:eastAsia="Times New Roman" w:cs="Times New Roman"/>
          <w:color w:val="auto"/>
        </w:rPr>
        <w:t>.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 w:rsidR="653C129C">
        <w:rPr>
          <w:rFonts w:ascii="Times New Roman" w:hAnsi="Times New Roman" w:eastAsia="Times New Roman" w:cs="Times New Roman"/>
          <w:color w:val="auto"/>
        </w:rPr>
        <w:t>T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ādējādi </w:t>
      </w:r>
      <w:r w:rsidRPr="005358A1" w:rsidR="4031F312">
        <w:rPr>
          <w:rFonts w:ascii="Times New Roman" w:hAnsi="Times New Roman" w:eastAsia="Times New Roman" w:cs="Times New Roman"/>
          <w:color w:val="auto"/>
        </w:rPr>
        <w:t xml:space="preserve">tiktu </w:t>
      </w:r>
      <w:r w:rsidRPr="005358A1">
        <w:rPr>
          <w:rFonts w:ascii="Times New Roman" w:hAnsi="Times New Roman" w:eastAsia="Times New Roman" w:cs="Times New Roman"/>
          <w:color w:val="auto"/>
        </w:rPr>
        <w:t>pazaudēt</w:t>
      </w:r>
      <w:r w:rsidRPr="005358A1" w:rsidR="22CA7E9F">
        <w:rPr>
          <w:rFonts w:ascii="Times New Roman" w:hAnsi="Times New Roman" w:eastAsia="Times New Roman" w:cs="Times New Roman"/>
          <w:color w:val="auto"/>
        </w:rPr>
        <w:t>i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vēsturiski iegūt</w:t>
      </w:r>
      <w:r w:rsidRPr="005358A1" w:rsidR="4D6562B0">
        <w:rPr>
          <w:rFonts w:ascii="Times New Roman" w:hAnsi="Times New Roman" w:eastAsia="Times New Roman" w:cs="Times New Roman"/>
          <w:color w:val="auto"/>
        </w:rPr>
        <w:t>ie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un uzkrāt</w:t>
      </w:r>
      <w:r w:rsidRPr="005358A1" w:rsidR="36142DB3">
        <w:rPr>
          <w:rFonts w:ascii="Times New Roman" w:hAnsi="Times New Roman" w:eastAsia="Times New Roman" w:cs="Times New Roman"/>
          <w:color w:val="auto"/>
        </w:rPr>
        <w:t>ie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dat</w:t>
      </w:r>
      <w:r w:rsidRPr="005358A1" w:rsidR="13A0CDAD">
        <w:rPr>
          <w:rFonts w:ascii="Times New Roman" w:hAnsi="Times New Roman" w:eastAsia="Times New Roman" w:cs="Times New Roman"/>
          <w:color w:val="auto"/>
        </w:rPr>
        <w:t>i</w:t>
      </w:r>
      <w:r w:rsidRPr="005358A1">
        <w:rPr>
          <w:rFonts w:ascii="Times New Roman" w:hAnsi="Times New Roman" w:eastAsia="Times New Roman" w:cs="Times New Roman"/>
          <w:color w:val="auto"/>
        </w:rPr>
        <w:t>.</w:t>
      </w:r>
    </w:p>
    <w:p w:rsidRPr="005358A1" w:rsidR="00C264F9" w:rsidP="000D0857" w:rsidRDefault="22688A8B" w14:paraId="61286349" w14:textId="054518EF">
      <w:pPr>
        <w:spacing w:after="120" w:line="240" w:lineRule="auto"/>
        <w:ind w:firstLine="709"/>
        <w:jc w:val="both"/>
        <w:rPr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 xml:space="preserve">Šobrīd </w:t>
      </w:r>
      <w:r w:rsidRPr="005358A1" w:rsidR="30E65F70">
        <w:rPr>
          <w:rFonts w:ascii="Times New Roman" w:hAnsi="Times New Roman" w:eastAsia="Times New Roman" w:cs="Times New Roman"/>
          <w:color w:val="auto"/>
        </w:rPr>
        <w:t xml:space="preserve">Mežu monitoringa </w:t>
      </w:r>
      <w:r w:rsidRPr="005358A1">
        <w:rPr>
          <w:rFonts w:ascii="Times New Roman" w:hAnsi="Times New Roman" w:eastAsia="Times New Roman" w:cs="Times New Roman"/>
          <w:color w:val="auto"/>
        </w:rPr>
        <w:t>regulas priekšlikums ļoti lielu uzsvaru liek uz ģeotelpiskajiem datiem</w:t>
      </w:r>
      <w:r w:rsidRPr="005358A1" w:rsidR="4E60BDC5">
        <w:rPr>
          <w:rFonts w:ascii="Times New Roman" w:hAnsi="Times New Roman" w:eastAsia="Times New Roman" w:cs="Times New Roman"/>
          <w:color w:val="auto"/>
        </w:rPr>
        <w:t>.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</w:t>
      </w:r>
      <w:r w:rsidRPr="005358A1" w:rsidR="3821AD95">
        <w:rPr>
          <w:rFonts w:ascii="Times New Roman" w:hAnsi="Times New Roman" w:eastAsia="Times New Roman" w:cs="Times New Roman"/>
          <w:color w:val="auto"/>
        </w:rPr>
        <w:t>Tomēr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nav zināms, kā tas būs savietojams ar jau nacionālās sistēmā iegūtajiem zemes datiem. Latvijai ir bažas par </w:t>
      </w:r>
      <w:r w:rsidRPr="005358A1" w:rsidR="0B50A140">
        <w:rPr>
          <w:rFonts w:ascii="Times New Roman" w:hAnsi="Times New Roman" w:eastAsia="Times New Roman" w:cs="Times New Roman"/>
          <w:color w:val="auto"/>
        </w:rPr>
        <w:t>ģeotelpisko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monitoringa dat</w:t>
      </w:r>
      <w:r w:rsidRPr="005358A1" w:rsidR="17F21B9B">
        <w:rPr>
          <w:rFonts w:ascii="Times New Roman" w:hAnsi="Times New Roman" w:eastAsia="Times New Roman" w:cs="Times New Roman"/>
          <w:color w:val="auto"/>
        </w:rPr>
        <w:t>u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nesakritī</w:t>
      </w:r>
      <w:r w:rsidRPr="005358A1" w:rsidR="5061607C">
        <w:rPr>
          <w:rFonts w:ascii="Times New Roman" w:hAnsi="Times New Roman" w:eastAsia="Times New Roman" w:cs="Times New Roman"/>
          <w:color w:val="auto"/>
        </w:rPr>
        <w:t>bu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ar zemes mērījumiem, </w:t>
      </w:r>
      <w:r w:rsidR="0052132F">
        <w:rPr>
          <w:rFonts w:ascii="Times New Roman" w:hAnsi="Times New Roman" w:eastAsia="Times New Roman" w:cs="Times New Roman"/>
          <w:color w:val="auto"/>
        </w:rPr>
        <w:t>jo</w:t>
      </w:r>
      <w:r w:rsidRPr="005358A1">
        <w:rPr>
          <w:rFonts w:ascii="Times New Roman" w:hAnsi="Times New Roman" w:eastAsia="Times New Roman" w:cs="Times New Roman"/>
          <w:color w:val="auto"/>
        </w:rPr>
        <w:t xml:space="preserve"> tālizp</w:t>
      </w:r>
      <w:r w:rsidRPr="005358A1" w:rsidR="6C80AD96">
        <w:rPr>
          <w:rFonts w:ascii="Times New Roman" w:hAnsi="Times New Roman" w:eastAsia="Times New Roman" w:cs="Times New Roman"/>
          <w:color w:val="auto"/>
        </w:rPr>
        <w:t>ē</w:t>
      </w:r>
      <w:r w:rsidRPr="005358A1">
        <w:rPr>
          <w:rFonts w:ascii="Times New Roman" w:hAnsi="Times New Roman" w:eastAsia="Times New Roman" w:cs="Times New Roman"/>
          <w:color w:val="auto"/>
        </w:rPr>
        <w:t>tes (ģeotelpiskie) dati nav 100</w:t>
      </w:r>
      <w:r w:rsidR="006E77D5">
        <w:rPr>
          <w:rFonts w:ascii="Times New Roman" w:hAnsi="Times New Roman" w:eastAsia="Times New Roman" w:cs="Times New Roman"/>
          <w:color w:val="auto"/>
        </w:rPr>
        <w:t> </w:t>
      </w:r>
      <w:r w:rsidRPr="005358A1">
        <w:rPr>
          <w:rFonts w:ascii="Times New Roman" w:hAnsi="Times New Roman" w:eastAsia="Times New Roman" w:cs="Times New Roman"/>
          <w:color w:val="auto"/>
        </w:rPr>
        <w:t>% precīzi.</w:t>
      </w:r>
    </w:p>
    <w:p w:rsidR="00C264F9" w:rsidP="000D0857" w:rsidRDefault="22688A8B" w14:paraId="4C249AF6" w14:textId="77F4E71D">
      <w:pPr>
        <w:spacing w:after="12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 xml:space="preserve">Latvija ir bažīga arī par </w:t>
      </w:r>
      <w:r w:rsidRPr="005358A1" w:rsidR="55D15CE5">
        <w:rPr>
          <w:rFonts w:ascii="Times New Roman" w:hAnsi="Times New Roman" w:eastAsia="Times New Roman" w:cs="Times New Roman"/>
          <w:color w:val="auto"/>
        </w:rPr>
        <w:t xml:space="preserve">Mežu monitoringa </w:t>
      </w:r>
      <w:r w:rsidRPr="005358A1" w:rsidR="72FB2EDB">
        <w:rPr>
          <w:rFonts w:ascii="Times New Roman" w:hAnsi="Times New Roman" w:eastAsia="Times New Roman" w:cs="Times New Roman"/>
          <w:color w:val="auto"/>
        </w:rPr>
        <w:t>r</w:t>
      </w:r>
      <w:r w:rsidRPr="005358A1">
        <w:rPr>
          <w:rFonts w:ascii="Times New Roman" w:hAnsi="Times New Roman" w:eastAsia="Times New Roman" w:cs="Times New Roman"/>
          <w:color w:val="auto"/>
        </w:rPr>
        <w:t>egulas priekšlikumā iekļautajām definīcijām, mērāmajiem parametriem un tiesiskajām sekām. Latvija turpina darbu pie regulas priekšlikuma izvērtēšanas un izpētes.</w:t>
      </w:r>
    </w:p>
    <w:p w:rsidRPr="004179C3" w:rsidR="004179C3" w:rsidP="004179C3" w:rsidRDefault="004A7C04" w14:paraId="4D003C7F" w14:textId="2BD08877">
      <w:pPr>
        <w:shd w:val="clear" w:color="auto" w:fill="A6A6A6" w:themeFill="background1" w:themeFillShade="A6"/>
        <w:spacing w:after="120" w:line="240" w:lineRule="auto"/>
        <w:jc w:val="both"/>
        <w:rPr>
          <w:rFonts w:ascii="Times New Roman" w:hAnsi="Times New Roman" w:eastAsia="Times New Roman" w:cs="Times New Roman"/>
          <w:b/>
          <w:bCs/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</w:rPr>
        <w:t>4. </w:t>
      </w:r>
      <w:r w:rsidRPr="004179C3" w:rsidR="004179C3">
        <w:rPr>
          <w:rFonts w:ascii="Times New Roman" w:hAnsi="Times New Roman" w:eastAsia="Times New Roman" w:cs="Times New Roman"/>
          <w:b/>
          <w:bCs/>
          <w:color w:val="auto"/>
        </w:rPr>
        <w:t>Citi jautājumi</w:t>
      </w:r>
      <w:r w:rsidR="004179C3">
        <w:rPr>
          <w:rFonts w:ascii="Times New Roman" w:hAnsi="Times New Roman" w:eastAsia="Times New Roman" w:cs="Times New Roman"/>
          <w:b/>
          <w:bCs/>
          <w:color w:val="auto"/>
        </w:rPr>
        <w:t>:</w:t>
      </w:r>
    </w:p>
    <w:p w:rsidRPr="004179C3" w:rsidR="00B923F7" w:rsidP="004179C3" w:rsidRDefault="004179C3" w14:paraId="63F1E269" w14:textId="7EA5FBFE">
      <w:pPr>
        <w:spacing w:after="120"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  <w:r w:rsidRPr="004179C3">
        <w:rPr>
          <w:rFonts w:ascii="Times New Roman" w:hAnsi="Times New Roman" w:eastAsia="Times New Roman" w:cs="Times New Roman"/>
          <w:color w:val="auto"/>
        </w:rPr>
        <w:t xml:space="preserve">Padomes sanāksmē tiks </w:t>
      </w:r>
      <w:r w:rsidR="009B6B7C">
        <w:rPr>
          <w:rFonts w:ascii="Times New Roman" w:hAnsi="Times New Roman" w:eastAsia="Times New Roman" w:cs="Times New Roman"/>
          <w:color w:val="auto"/>
        </w:rPr>
        <w:t>sniegta informācija par</w:t>
      </w:r>
      <w:r w:rsidRPr="004179C3">
        <w:rPr>
          <w:rFonts w:ascii="Times New Roman" w:hAnsi="Times New Roman" w:eastAsia="Times New Roman" w:cs="Times New Roman"/>
          <w:color w:val="auto"/>
        </w:rPr>
        <w:t xml:space="preserve"> citi</w:t>
      </w:r>
      <w:r w:rsidR="009B6B7C">
        <w:rPr>
          <w:rFonts w:ascii="Times New Roman" w:hAnsi="Times New Roman" w:eastAsia="Times New Roman" w:cs="Times New Roman"/>
          <w:color w:val="auto"/>
        </w:rPr>
        <w:t>em</w:t>
      </w:r>
      <w:r w:rsidRPr="004179C3">
        <w:rPr>
          <w:rFonts w:ascii="Times New Roman" w:hAnsi="Times New Roman" w:eastAsia="Times New Roman" w:cs="Times New Roman"/>
          <w:color w:val="auto"/>
        </w:rPr>
        <w:t xml:space="preserve"> jautājumi</w:t>
      </w:r>
      <w:r w:rsidR="009B6B7C">
        <w:rPr>
          <w:rFonts w:ascii="Times New Roman" w:hAnsi="Times New Roman" w:eastAsia="Times New Roman" w:cs="Times New Roman"/>
          <w:color w:val="auto"/>
        </w:rPr>
        <w:t>em</w:t>
      </w:r>
      <w:r w:rsidRPr="004179C3">
        <w:rPr>
          <w:rFonts w:ascii="Times New Roman" w:hAnsi="Times New Roman" w:eastAsia="Times New Roman" w:cs="Times New Roman"/>
          <w:color w:val="auto"/>
        </w:rPr>
        <w:t>, tostarp:</w:t>
      </w:r>
    </w:p>
    <w:p w:rsidRPr="00A811D6" w:rsidR="00A811D6" w:rsidP="009B6B7C" w:rsidRDefault="004179C3" w14:paraId="27F4CB01" w14:textId="407F122A">
      <w:pPr>
        <w:pStyle w:val="PointManual1"/>
        <w:spacing w:after="120"/>
        <w:ind w:left="0" w:firstLine="0"/>
        <w:jc w:val="both"/>
        <w:rPr>
          <w:i/>
          <w:iCs/>
          <w:lang w:val="en-GB"/>
        </w:rPr>
      </w:pPr>
      <w:r w:rsidRPr="004179C3">
        <w:rPr>
          <w:i/>
          <w:iCs/>
          <w:lang w:val="en-GB"/>
        </w:rPr>
        <w:t>a)</w:t>
      </w:r>
      <w:r w:rsidR="00A811D6">
        <w:rPr>
          <w:i/>
          <w:iCs/>
          <w:lang w:val="en-GB"/>
        </w:rPr>
        <w:t xml:space="preserve"> </w:t>
      </w:r>
      <w:r w:rsidRPr="00A811D6" w:rsidR="00A811D6">
        <w:rPr>
          <w:i/>
          <w:iCs/>
          <w:lang w:val="en-GB"/>
        </w:rPr>
        <w:t>Regula, ar kuru izveido Eiropas Savienības sertifikācijas satvaru oglekļa piesaistei</w:t>
      </w:r>
    </w:p>
    <w:p w:rsidRPr="00A811D6" w:rsidR="00A811D6" w:rsidP="009B6B7C" w:rsidRDefault="00A811D6" w14:paraId="751CAAD2" w14:textId="5FA68601">
      <w:pPr>
        <w:pStyle w:val="PointManual1"/>
        <w:spacing w:after="120"/>
        <w:ind w:left="0" w:firstLine="709"/>
        <w:jc w:val="both"/>
        <w:rPr>
          <w:lang w:val="en-GB"/>
        </w:rPr>
      </w:pPr>
      <w:r w:rsidRPr="00A811D6">
        <w:rPr>
          <w:lang w:val="en-GB"/>
        </w:rPr>
        <w:t xml:space="preserve">Padomes sanāksmē </w:t>
      </w:r>
      <w:r w:rsidR="009B6B7C">
        <w:rPr>
          <w:lang w:val="en-GB"/>
        </w:rPr>
        <w:t>tiks sniegta</w:t>
      </w:r>
      <w:r w:rsidRPr="00A811D6">
        <w:rPr>
          <w:lang w:val="en-GB"/>
        </w:rPr>
        <w:t xml:space="preserve"> informācij</w:t>
      </w:r>
      <w:r w:rsidR="009B6B7C">
        <w:rPr>
          <w:lang w:val="en-GB"/>
        </w:rPr>
        <w:t>a</w:t>
      </w:r>
      <w:r w:rsidRPr="00A811D6">
        <w:rPr>
          <w:lang w:val="en-GB"/>
        </w:rPr>
        <w:t xml:space="preserve"> par </w:t>
      </w:r>
      <w:r w:rsidR="009B6B7C">
        <w:rPr>
          <w:lang w:val="en-GB"/>
        </w:rPr>
        <w:t>r</w:t>
      </w:r>
      <w:r w:rsidRPr="00A811D6">
        <w:rPr>
          <w:lang w:val="en-GB"/>
        </w:rPr>
        <w:t>egulas, ar kuru izveido ES</w:t>
      </w:r>
      <w:r>
        <w:rPr>
          <w:lang w:val="en-GB"/>
        </w:rPr>
        <w:t xml:space="preserve"> </w:t>
      </w:r>
      <w:r w:rsidRPr="00A811D6">
        <w:rPr>
          <w:lang w:val="en-GB"/>
        </w:rPr>
        <w:t>sertifikācijas satvaru oglekļa piesaistei virzību. Ir panākta vienošanās Padomes līmen</w:t>
      </w:r>
      <w:r w:rsidR="009B6B7C">
        <w:rPr>
          <w:lang w:val="en-GB"/>
        </w:rPr>
        <w:t>ī</w:t>
      </w:r>
      <w:r w:rsidRPr="00A811D6">
        <w:rPr>
          <w:lang w:val="en-GB"/>
        </w:rPr>
        <w:t xml:space="preserve"> un </w:t>
      </w:r>
      <w:r w:rsidR="009B6B7C">
        <w:rPr>
          <w:lang w:val="en-GB"/>
        </w:rPr>
        <w:t>uzsāktas sarunas</w:t>
      </w:r>
      <w:r w:rsidRPr="00A811D6">
        <w:rPr>
          <w:lang w:val="en-GB"/>
        </w:rPr>
        <w:t xml:space="preserve"> ar Eiropas Parlamentu.</w:t>
      </w:r>
    </w:p>
    <w:p w:rsidRPr="00A811D6" w:rsidR="00A811D6" w:rsidP="009B6B7C" w:rsidRDefault="00A811D6" w14:paraId="7C6A8255" w14:textId="46BB7402">
      <w:pPr>
        <w:pStyle w:val="PointManual1"/>
        <w:spacing w:after="120"/>
        <w:ind w:left="0" w:firstLine="709"/>
        <w:jc w:val="both"/>
        <w:rPr>
          <w:lang w:val="en-GB"/>
        </w:rPr>
      </w:pPr>
      <w:r w:rsidRPr="00A811D6">
        <w:rPr>
          <w:lang w:val="en-GB"/>
        </w:rPr>
        <w:t>Latvija pieņem zināšanai sniegto informāciju.</w:t>
      </w:r>
    </w:p>
    <w:p w:rsidR="00A811D6" w:rsidP="00A811D6" w:rsidRDefault="00A811D6" w14:paraId="27328227" w14:textId="77777777">
      <w:pPr>
        <w:pStyle w:val="PointManual1"/>
        <w:spacing w:after="120"/>
        <w:ind w:left="0" w:firstLine="0"/>
        <w:jc w:val="both"/>
        <w:rPr>
          <w:i/>
          <w:iCs/>
          <w:lang w:val="en-GB"/>
        </w:rPr>
      </w:pPr>
    </w:p>
    <w:p w:rsidRPr="004179C3" w:rsidR="004179C3" w:rsidP="004179C3" w:rsidRDefault="00A811D6" w14:paraId="701EC400" w14:textId="471B537F">
      <w:pPr>
        <w:pStyle w:val="PointManual1"/>
        <w:spacing w:after="120"/>
        <w:ind w:left="0" w:firstLine="0"/>
        <w:jc w:val="both"/>
        <w:rPr>
          <w:lang w:val="en-GB"/>
        </w:rPr>
      </w:pPr>
      <w:r>
        <w:rPr>
          <w:i/>
          <w:iCs/>
          <w:lang w:val="en-GB"/>
        </w:rPr>
        <w:t xml:space="preserve">b) </w:t>
      </w:r>
      <w:r w:rsidRPr="004179C3" w:rsidR="004179C3">
        <w:rPr>
          <w:i/>
          <w:iCs/>
          <w:lang w:val="en-GB"/>
        </w:rPr>
        <w:t xml:space="preserve"> par ANO Vispārējās konvencijas par klimata pārmaiņām Līgumslēdzēju pušu konferences 28. sesiju  (COP 28) (Dubaija, AAE, 2023. gada 30. novembris – 12. decembris) </w:t>
      </w:r>
    </w:p>
    <w:p w:rsidRPr="004179C3" w:rsidR="004179C3" w:rsidP="004179C3" w:rsidRDefault="004179C3" w14:paraId="5B9B6443" w14:textId="3CA78703">
      <w:pPr>
        <w:pStyle w:val="PointManual1"/>
        <w:spacing w:after="120"/>
        <w:ind w:left="0" w:firstLine="709"/>
        <w:jc w:val="both"/>
        <w:rPr>
          <w:rFonts w:eastAsiaTheme="minorHAnsi"/>
          <w:i/>
          <w:iCs/>
          <w:lang w:val="en-GB"/>
        </w:rPr>
      </w:pPr>
      <w:r w:rsidRPr="004179C3">
        <w:t xml:space="preserve">Padomes sanāksmē </w:t>
      </w:r>
      <w:r w:rsidR="009B6B7C">
        <w:t>tiks sniegta</w:t>
      </w:r>
      <w:r w:rsidRPr="004179C3">
        <w:t xml:space="preserve"> informācij</w:t>
      </w:r>
      <w:r w:rsidR="009B6B7C">
        <w:t>a</w:t>
      </w:r>
      <w:r w:rsidRPr="004179C3">
        <w:t xml:space="preserve"> par </w:t>
      </w:r>
      <w:r w:rsidRPr="004179C3">
        <w:rPr>
          <w:lang w:val="en-GB"/>
        </w:rPr>
        <w:t xml:space="preserve">ANO Vispārējās konvencijas par klimata pārmaiņām Līgumslēdzēju pušu konferences 28. sesijas  (turpmāk - COP 28) rezultātiem. </w:t>
      </w:r>
      <w:r w:rsidRPr="004179C3">
        <w:t>COP28 galvenā prioritāte ir pirmā starptautiskā stāvokļa novērtējuma (</w:t>
      </w:r>
      <w:r w:rsidRPr="004179C3">
        <w:rPr>
          <w:i/>
          <w:iCs/>
        </w:rPr>
        <w:t>Global stocktake)</w:t>
      </w:r>
      <w:r w:rsidRPr="004179C3">
        <w:t xml:space="preserve"> noslēgšana. Būtiski tam nodrošināt jēgpilnu un ieviešamu iznākumu, kas norāda uz nepieciešamajiem papildu pasākumiem, lai sasniegtu Parīzes vienošanās mērķi. Latvija š.g.</w:t>
      </w:r>
      <w:r>
        <w:t> </w:t>
      </w:r>
      <w:r w:rsidRPr="004179C3">
        <w:t>5.</w:t>
      </w:r>
      <w:r>
        <w:t> </w:t>
      </w:r>
      <w:r w:rsidRPr="004179C3">
        <w:t>decembrī COP28 laikā prezentēja savu ziņojumu daudzpusējās novērtēšanas (</w:t>
      </w:r>
      <w:r w:rsidRPr="004179C3">
        <w:rPr>
          <w:i/>
          <w:iCs/>
        </w:rPr>
        <w:t>Multilateral assessment</w:t>
      </w:r>
      <w:r w:rsidRPr="004179C3">
        <w:t>) ietvaros</w:t>
      </w:r>
      <w:r>
        <w:t>.</w:t>
      </w:r>
    </w:p>
    <w:p w:rsidRPr="004179C3" w:rsidR="004179C3" w:rsidP="004179C3" w:rsidRDefault="004179C3" w14:paraId="73623302" w14:textId="126FB972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4179C3">
        <w:rPr>
          <w:rFonts w:ascii="Times New Roman" w:hAnsi="Times New Roman" w:cs="Times New Roman"/>
          <w:color w:val="auto"/>
        </w:rPr>
        <w:t>Latvija pieņem zināšanai sniegto informāciju.</w:t>
      </w:r>
    </w:p>
    <w:p w:rsidRPr="004179C3" w:rsidR="004179C3" w:rsidP="004179C3" w:rsidRDefault="00A811D6" w14:paraId="0A7BE0E7" w14:textId="6329FF29">
      <w:pPr>
        <w:suppressAutoHyphens w:val="false"/>
        <w:spacing w:after="120" w:line="240" w:lineRule="auto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ascii="Times New Roman" w:hAnsi="Times New Roman" w:eastAsia="Times New Roman" w:cs="Times New Roman"/>
          <w:i/>
          <w:iCs/>
          <w:color w:val="auto"/>
        </w:rPr>
        <w:t>c</w:t>
      </w:r>
      <w:r w:rsidRPr="004179C3" w:rsidR="004179C3">
        <w:rPr>
          <w:rFonts w:ascii="Times New Roman" w:hAnsi="Times New Roman" w:eastAsia="Times New Roman" w:cs="Times New Roman"/>
          <w:i/>
          <w:iCs/>
          <w:color w:val="auto"/>
        </w:rPr>
        <w:t>) Komisijas novērtējums attiecībā uz nacionālajiem enerģētikas un klimata plāniem</w:t>
      </w:r>
    </w:p>
    <w:p w:rsidRPr="004179C3" w:rsidR="004179C3" w:rsidP="004179C3" w:rsidRDefault="004179C3" w14:paraId="4D6FAF85" w14:textId="5D2EC34D">
      <w:pPr>
        <w:spacing w:after="120" w:line="240" w:lineRule="auto"/>
        <w:ind w:firstLine="709"/>
        <w:jc w:val="both"/>
        <w:rPr>
          <w:rFonts w:ascii="Times New Roman" w:hAnsi="Times New Roman" w:cs="Times New Roman" w:eastAsiaTheme="minorHAnsi"/>
          <w:color w:val="auto"/>
        </w:rPr>
      </w:pPr>
      <w:r w:rsidRPr="004179C3">
        <w:rPr>
          <w:rFonts w:ascii="Times New Roman" w:hAnsi="Times New Roman" w:cs="Times New Roman"/>
          <w:color w:val="auto"/>
        </w:rPr>
        <w:t>Saskaņā ar Eiropas Parlamenta un Padomes regulas par enerģētikas savienības un rīcības klimata politikas jomā pārvaldību 14.</w:t>
      </w:r>
      <w:r>
        <w:rPr>
          <w:rFonts w:ascii="Times New Roman" w:hAnsi="Times New Roman" w:cs="Times New Roman"/>
          <w:color w:val="auto"/>
        </w:rPr>
        <w:t> </w:t>
      </w:r>
      <w:r w:rsidRPr="004179C3">
        <w:rPr>
          <w:rFonts w:ascii="Times New Roman" w:hAnsi="Times New Roman" w:cs="Times New Roman"/>
          <w:color w:val="auto"/>
        </w:rPr>
        <w:t>pantu, ES dalībvalstīm līdz 2023.</w:t>
      </w:r>
      <w:r>
        <w:rPr>
          <w:rFonts w:ascii="Times New Roman" w:hAnsi="Times New Roman" w:cs="Times New Roman"/>
          <w:color w:val="auto"/>
        </w:rPr>
        <w:t> </w:t>
      </w:r>
      <w:r w:rsidRPr="004179C3">
        <w:rPr>
          <w:rFonts w:ascii="Times New Roman" w:hAnsi="Times New Roman" w:cs="Times New Roman"/>
          <w:color w:val="auto"/>
        </w:rPr>
        <w:t>gada 30. jūnijam bija jāiesniedz savi atjaunotie nacionālo enerģētikas un klimata plānu (turpmāk-NEKP) projekti. 2023. gada 24.</w:t>
      </w:r>
      <w:r>
        <w:rPr>
          <w:rFonts w:ascii="Times New Roman" w:hAnsi="Times New Roman" w:cs="Times New Roman"/>
          <w:color w:val="auto"/>
        </w:rPr>
        <w:t> </w:t>
      </w:r>
      <w:r w:rsidRPr="004179C3">
        <w:rPr>
          <w:rFonts w:ascii="Times New Roman" w:hAnsi="Times New Roman" w:cs="Times New Roman"/>
          <w:color w:val="auto"/>
        </w:rPr>
        <w:t xml:space="preserve">oktobrī Komisija publicēja atjaunoto NEKP </w:t>
      </w:r>
      <w:r w:rsidRPr="004179C3" w:rsidR="000A2004">
        <w:rPr>
          <w:rFonts w:ascii="Times New Roman" w:hAnsi="Times New Roman" w:cs="Times New Roman"/>
          <w:color w:val="auto"/>
        </w:rPr>
        <w:t>projekt</w:t>
      </w:r>
      <w:r w:rsidR="000A2004">
        <w:rPr>
          <w:rFonts w:ascii="Times New Roman" w:hAnsi="Times New Roman" w:cs="Times New Roman"/>
          <w:color w:val="auto"/>
        </w:rPr>
        <w:t>u</w:t>
      </w:r>
      <w:r w:rsidRPr="004179C3" w:rsidR="000A2004">
        <w:rPr>
          <w:rFonts w:ascii="Times New Roman" w:hAnsi="Times New Roman" w:cs="Times New Roman"/>
          <w:color w:val="auto"/>
        </w:rPr>
        <w:t xml:space="preserve"> </w:t>
      </w:r>
      <w:r w:rsidRPr="004179C3">
        <w:rPr>
          <w:rFonts w:ascii="Times New Roman" w:hAnsi="Times New Roman" w:cs="Times New Roman"/>
          <w:color w:val="auto"/>
        </w:rPr>
        <w:t>tehnisko novērtējumu attiecībā uz ES enerģētikas un klimata mērķu sasniegšanu.</w:t>
      </w:r>
    </w:p>
    <w:p w:rsidRPr="004179C3" w:rsidR="004179C3" w:rsidP="004179C3" w:rsidRDefault="004179C3" w14:paraId="3A386003" w14:textId="1B372F97">
      <w:pPr>
        <w:spacing w:after="120"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  <w:r w:rsidRPr="004179C3">
        <w:rPr>
          <w:rFonts w:ascii="Times New Roman" w:hAnsi="Times New Roman" w:cs="Times New Roman"/>
          <w:color w:val="auto"/>
        </w:rPr>
        <w:t>Latvija pieņem zināšanai Komisijas sniegto informāciju.</w:t>
      </w:r>
      <w:r>
        <w:rPr>
          <w:rFonts w:ascii="Times New Roman" w:hAnsi="Times New Roman" w:cs="Times New Roman"/>
          <w:color w:val="auto"/>
        </w:rPr>
        <w:t xml:space="preserve"> </w:t>
      </w:r>
      <w:r w:rsidRPr="004179C3">
        <w:rPr>
          <w:rFonts w:ascii="Times New Roman" w:hAnsi="Times New Roman" w:cs="Times New Roman"/>
          <w:color w:val="auto"/>
        </w:rPr>
        <w:t>Informatīvais ziņojums par Latvijas atjaunotā NEKP iesniegšanu Komisijā tika apstiprināts Ministru kabineta š.g. 5.</w:t>
      </w:r>
      <w:r>
        <w:rPr>
          <w:rFonts w:ascii="Times New Roman" w:hAnsi="Times New Roman" w:cs="Times New Roman"/>
          <w:color w:val="auto"/>
        </w:rPr>
        <w:t> </w:t>
      </w:r>
      <w:r w:rsidRPr="004179C3">
        <w:rPr>
          <w:rFonts w:ascii="Times New Roman" w:hAnsi="Times New Roman" w:cs="Times New Roman"/>
          <w:color w:val="auto"/>
        </w:rPr>
        <w:t>decembra sēdē, savukārt 6.</w:t>
      </w:r>
      <w:r>
        <w:rPr>
          <w:rFonts w:ascii="Times New Roman" w:hAnsi="Times New Roman" w:cs="Times New Roman"/>
          <w:color w:val="auto"/>
        </w:rPr>
        <w:t> </w:t>
      </w:r>
      <w:r w:rsidRPr="004179C3">
        <w:rPr>
          <w:rFonts w:ascii="Times New Roman" w:hAnsi="Times New Roman" w:cs="Times New Roman"/>
          <w:color w:val="auto"/>
        </w:rPr>
        <w:t xml:space="preserve">decembrī NEKP kopsavilkums tika iesniegts </w:t>
      </w:r>
      <w:r>
        <w:rPr>
          <w:rFonts w:ascii="Times New Roman" w:hAnsi="Times New Roman" w:cs="Times New Roman"/>
          <w:color w:val="auto"/>
        </w:rPr>
        <w:t>Komisijai</w:t>
      </w:r>
      <w:r w:rsidRPr="004179C3">
        <w:rPr>
          <w:rFonts w:ascii="Times New Roman" w:hAnsi="Times New Roman" w:cs="Times New Roman"/>
          <w:color w:val="auto"/>
        </w:rPr>
        <w:t>.</w:t>
      </w:r>
    </w:p>
    <w:p w:rsidRPr="005358A1" w:rsidR="004179C3" w:rsidP="0063296B" w:rsidRDefault="004179C3" w14:paraId="5C8D6259" w14:textId="77777777">
      <w:pPr>
        <w:spacing w:line="240" w:lineRule="auto"/>
        <w:ind w:firstLine="709"/>
        <w:jc w:val="both"/>
        <w:rPr>
          <w:rFonts w:ascii="Times New Roman" w:hAnsi="Times New Roman" w:eastAsia="Times New Roman" w:cs="Times New Roman"/>
          <w:color w:val="auto"/>
        </w:rPr>
      </w:pPr>
    </w:p>
    <w:p w:rsidRPr="005358A1" w:rsidR="0047493E" w:rsidP="0063296B" w:rsidRDefault="004A7C04" w14:paraId="211DAD22" w14:textId="51BD13FA">
      <w:pPr>
        <w:shd w:val="clear" w:color="auto" w:fill="AEAAAA" w:themeFill="background2" w:themeFillShade="BF"/>
        <w:spacing w:line="240" w:lineRule="auto"/>
        <w:jc w:val="both"/>
        <w:rPr>
          <w:rFonts w:ascii="Times New Roman" w:hAnsi="Times New Roman" w:cs="Times New Roman"/>
          <w:b/>
          <w:bCs/>
          <w:color w:val="auto"/>
        </w:rPr>
      </w:pPr>
      <w:r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t>5</w:t>
      </w:r>
      <w:r w:rsidRPr="005358A1" w:rsidR="0047493E">
        <w:rPr>
          <w:rFonts w:ascii="Times New Roman" w:hAnsi="Times New Roman" w:eastAsia="Times New Roman" w:cs="Times New Roman"/>
          <w:b/>
          <w:bCs/>
          <w:color w:val="auto"/>
          <w:lang w:eastAsia="en-US"/>
        </w:rPr>
        <w:t>. </w:t>
      </w:r>
      <w:r w:rsidRPr="005358A1" w:rsidR="0047493E">
        <w:rPr>
          <w:rFonts w:ascii="Times New Roman" w:hAnsi="Times New Roman" w:cs="Times New Roman"/>
          <w:b/>
          <w:bCs/>
          <w:color w:val="auto"/>
        </w:rPr>
        <w:t>Delegācijas sastāvs</w:t>
      </w:r>
    </w:p>
    <w:p w:rsidR="000D0857" w:rsidP="00C82083" w:rsidRDefault="000D0857" w14:paraId="50D5B27F" w14:textId="77777777">
      <w:pPr>
        <w:spacing w:after="120" w:line="240" w:lineRule="auto"/>
        <w:ind w:left="3261" w:hanging="3261"/>
        <w:jc w:val="both"/>
        <w:rPr>
          <w:rFonts w:ascii="Times New Roman" w:hAnsi="Times New Roman" w:cs="Times New Roman"/>
          <w:b/>
          <w:bCs/>
          <w:color w:val="auto"/>
        </w:rPr>
      </w:pPr>
    </w:p>
    <w:p w:rsidRPr="005358A1" w:rsidR="00A450CF" w:rsidP="00C82083" w:rsidRDefault="6A3E19D9" w14:paraId="5187BA3F" w14:textId="54F83352">
      <w:pPr>
        <w:spacing w:after="120" w:line="240" w:lineRule="auto"/>
        <w:ind w:left="3261" w:hanging="3261"/>
        <w:jc w:val="both"/>
        <w:rPr>
          <w:rFonts w:ascii="Times New Roman" w:hAnsi="Times New Roman" w:cs="Times New Roman"/>
          <w:color w:val="auto"/>
          <w:highlight w:val="yellow"/>
        </w:rPr>
      </w:pPr>
      <w:r w:rsidRPr="005358A1">
        <w:rPr>
          <w:rFonts w:ascii="Times New Roman" w:hAnsi="Times New Roman" w:cs="Times New Roman"/>
          <w:b/>
          <w:bCs/>
          <w:color w:val="auto"/>
        </w:rPr>
        <w:t>Latvijas delegācija</w:t>
      </w:r>
      <w:r w:rsidRPr="005358A1" w:rsidR="69CB9E27">
        <w:rPr>
          <w:rFonts w:ascii="Times New Roman" w:hAnsi="Times New Roman" w:cs="Times New Roman"/>
          <w:b/>
          <w:bCs/>
          <w:color w:val="auto"/>
        </w:rPr>
        <w:t>s vadītājs</w:t>
      </w:r>
      <w:r w:rsidRPr="005358A1">
        <w:rPr>
          <w:rFonts w:ascii="Times New Roman" w:hAnsi="Times New Roman" w:cs="Times New Roman"/>
          <w:b/>
          <w:bCs/>
          <w:color w:val="auto"/>
        </w:rPr>
        <w:t>:</w:t>
      </w:r>
      <w:r w:rsidRPr="005358A1" w:rsidR="25AC4F1A">
        <w:rPr>
          <w:rFonts w:ascii="Times New Roman" w:hAnsi="Times New Roman" w:cs="Times New Roman"/>
          <w:color w:val="auto"/>
        </w:rPr>
        <w:tab/>
      </w:r>
      <w:r w:rsidRPr="005358A1" w:rsidR="00373E11">
        <w:rPr>
          <w:rFonts w:ascii="Times New Roman" w:hAnsi="Times New Roman" w:eastAsia="Times New Roman" w:cs="Times New Roman"/>
          <w:color w:val="auto"/>
        </w:rPr>
        <w:t>Inga Bērziņa</w:t>
      </w:r>
      <w:r w:rsidRPr="005358A1" w:rsidR="001A7EDD">
        <w:rPr>
          <w:rFonts w:ascii="Times New Roman" w:hAnsi="Times New Roman" w:eastAsia="Times New Roman" w:cs="Times New Roman"/>
          <w:color w:val="auto"/>
        </w:rPr>
        <w:t>, vides aizsardzības un reģionālās attīstības ministr</w:t>
      </w:r>
      <w:r w:rsidRPr="005358A1" w:rsidR="00373E11">
        <w:rPr>
          <w:rFonts w:ascii="Times New Roman" w:hAnsi="Times New Roman" w:eastAsia="Times New Roman" w:cs="Times New Roman"/>
          <w:color w:val="auto"/>
        </w:rPr>
        <w:t>e</w:t>
      </w:r>
      <w:r w:rsidRPr="005358A1" w:rsidR="001A7EDD">
        <w:rPr>
          <w:rFonts w:ascii="Times New Roman" w:hAnsi="Times New Roman" w:eastAsia="Times New Roman" w:cs="Times New Roman"/>
          <w:color w:val="auto"/>
        </w:rPr>
        <w:t xml:space="preserve">. </w:t>
      </w:r>
    </w:p>
    <w:p w:rsidRPr="005358A1" w:rsidR="00352523" w:rsidP="00C82083" w:rsidRDefault="4CAE3933" w14:paraId="2E3BFFA4" w14:textId="77777777">
      <w:pPr>
        <w:spacing w:after="120" w:line="240" w:lineRule="auto"/>
        <w:ind w:left="3261" w:hanging="3261"/>
        <w:jc w:val="both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cs="Times New Roman"/>
          <w:b/>
          <w:bCs/>
          <w:color w:val="auto"/>
        </w:rPr>
        <w:t>Delegācijas dalībnieki</w:t>
      </w:r>
      <w:r w:rsidRPr="005358A1">
        <w:rPr>
          <w:rFonts w:ascii="Times New Roman" w:hAnsi="Times New Roman" w:cs="Times New Roman"/>
          <w:color w:val="auto"/>
        </w:rPr>
        <w:t xml:space="preserve">: </w:t>
      </w:r>
      <w:r w:rsidRPr="005358A1" w:rsidR="4659DC81">
        <w:rPr>
          <w:rFonts w:ascii="Times New Roman" w:hAnsi="Times New Roman" w:cs="Times New Roman"/>
          <w:color w:val="auto"/>
        </w:rPr>
        <w:tab/>
      </w:r>
      <w:r w:rsidRPr="005358A1" w:rsidR="00324590">
        <w:rPr>
          <w:rFonts w:ascii="Times New Roman" w:hAnsi="Times New Roman" w:cs="Times New Roman"/>
          <w:color w:val="auto"/>
        </w:rPr>
        <w:t>Ilze Damb</w:t>
      </w:r>
      <w:r w:rsidRPr="005358A1" w:rsidR="00352523">
        <w:rPr>
          <w:rFonts w:ascii="Times New Roman" w:hAnsi="Times New Roman" w:cs="Times New Roman"/>
          <w:color w:val="auto"/>
        </w:rPr>
        <w:t>īte – Damberga, Vides aizsardzības un reģionālās attīstības ministrijas parlamentārā sekretāre;</w:t>
      </w:r>
    </w:p>
    <w:p w:rsidRPr="005358A1" w:rsidR="001A7EDD" w:rsidP="00C82083" w:rsidRDefault="001A7EDD" w14:paraId="5BCC5CE1" w14:textId="23D50A1E">
      <w:pPr>
        <w:spacing w:after="120" w:line="240" w:lineRule="auto"/>
        <w:ind w:left="3261" w:hanging="1"/>
        <w:jc w:val="both"/>
        <w:rPr>
          <w:rFonts w:ascii="Times New Roman" w:hAnsi="Times New Roman" w:eastAsia="Times New Roman" w:cs="Times New Roman"/>
          <w:color w:val="auto"/>
        </w:rPr>
      </w:pPr>
      <w:r w:rsidRPr="005358A1">
        <w:rPr>
          <w:rFonts w:ascii="Times New Roman" w:hAnsi="Times New Roman" w:cs="Times New Roman"/>
          <w:color w:val="auto"/>
        </w:rPr>
        <w:t>Mārtiņš Kreitus, vēstnieks, Latvijas Republikas pastāvīgās pārstāves ES vietnieks</w:t>
      </w:r>
      <w:r w:rsidRPr="005358A1" w:rsidR="00EF069A">
        <w:rPr>
          <w:rFonts w:ascii="Times New Roman" w:hAnsi="Times New Roman" w:eastAsia="Times New Roman" w:cs="Times New Roman"/>
          <w:color w:val="auto"/>
        </w:rPr>
        <w:t>;</w:t>
      </w:r>
    </w:p>
    <w:p w:rsidRPr="005358A1" w:rsidR="00373E11" w:rsidP="00C82083" w:rsidRDefault="00CB683B" w14:paraId="206F8577" w14:textId="2687878B">
      <w:pPr>
        <w:spacing w:after="120" w:line="240" w:lineRule="auto"/>
        <w:ind w:left="3260" w:firstLine="1"/>
        <w:jc w:val="both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cs="Times New Roman"/>
          <w:color w:val="auto"/>
        </w:rPr>
        <w:t>Marta Veiķeniece, padomniece, Latvijas Republikas pastāvīgā pārstāvniecīb</w:t>
      </w:r>
      <w:r w:rsidR="00C82083">
        <w:rPr>
          <w:rFonts w:ascii="Times New Roman" w:hAnsi="Times New Roman" w:cs="Times New Roman"/>
          <w:color w:val="auto"/>
        </w:rPr>
        <w:t>a</w:t>
      </w:r>
      <w:r w:rsidRPr="005358A1">
        <w:rPr>
          <w:rFonts w:ascii="Times New Roman" w:hAnsi="Times New Roman" w:cs="Times New Roman"/>
          <w:color w:val="auto"/>
        </w:rPr>
        <w:t xml:space="preserve"> ES</w:t>
      </w:r>
      <w:r w:rsidRPr="005358A1" w:rsidR="00373E11">
        <w:rPr>
          <w:rFonts w:ascii="Times New Roman" w:hAnsi="Times New Roman" w:cs="Times New Roman"/>
          <w:color w:val="auto"/>
        </w:rPr>
        <w:t xml:space="preserve">; </w:t>
      </w:r>
    </w:p>
    <w:p w:rsidR="00373E11" w:rsidP="00C82083" w:rsidRDefault="38C290C3" w14:paraId="2C9A9101" w14:textId="751A4705">
      <w:pPr>
        <w:spacing w:after="120" w:line="240" w:lineRule="auto"/>
        <w:ind w:left="3260" w:firstLine="1"/>
        <w:jc w:val="both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cs="Times New Roman"/>
          <w:color w:val="auto"/>
        </w:rPr>
        <w:t>Anna Popkova, Vides aizsardzības un reģionālās attīstības ministrijas nozares padomniece</w:t>
      </w:r>
      <w:r w:rsidRPr="005358A1" w:rsidR="698F0B35">
        <w:rPr>
          <w:rFonts w:ascii="Times New Roman" w:hAnsi="Times New Roman" w:cs="Times New Roman"/>
          <w:color w:val="auto"/>
        </w:rPr>
        <w:t>;</w:t>
      </w:r>
    </w:p>
    <w:p w:rsidRPr="005358A1" w:rsidR="00E44B3F" w:rsidP="00C82083" w:rsidRDefault="00E44B3F" w14:paraId="2D554492" w14:textId="5246DB1E">
      <w:pPr>
        <w:spacing w:after="120" w:line="240" w:lineRule="auto"/>
        <w:ind w:left="3260" w:firstLine="1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Jānis Glazkovs, </w:t>
      </w:r>
      <w:r w:rsidRPr="005358A1">
        <w:rPr>
          <w:rFonts w:ascii="Times New Roman" w:hAnsi="Times New Roman" w:cs="Times New Roman"/>
          <w:color w:val="auto"/>
        </w:rPr>
        <w:t>Vides aizsardzības un reģionālās attīstības ministrijas nozares padomnie</w:t>
      </w:r>
      <w:r>
        <w:rPr>
          <w:rFonts w:ascii="Times New Roman" w:hAnsi="Times New Roman" w:cs="Times New Roman"/>
          <w:color w:val="auto"/>
        </w:rPr>
        <w:t>ks</w:t>
      </w:r>
      <w:r w:rsidRPr="005358A1">
        <w:rPr>
          <w:rFonts w:ascii="Times New Roman" w:hAnsi="Times New Roman" w:cs="Times New Roman"/>
          <w:color w:val="auto"/>
        </w:rPr>
        <w:t>;</w:t>
      </w:r>
    </w:p>
    <w:p w:rsidRPr="005358A1" w:rsidR="00373E11" w:rsidP="00C82083" w:rsidRDefault="698F0B35" w14:paraId="6BD05925" w14:textId="3B5D54B6">
      <w:pPr>
        <w:spacing w:after="120" w:line="240" w:lineRule="auto"/>
        <w:ind w:left="3260" w:firstLine="1"/>
        <w:jc w:val="both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eastAsia="Times New Roman" w:cs="Times New Roman"/>
          <w:color w:val="auto"/>
        </w:rPr>
        <w:t>Ilze Lāce, Zemkopības ministrijas nozares padomniece</w:t>
      </w:r>
      <w:r w:rsidR="00757C7D">
        <w:rPr>
          <w:rFonts w:ascii="Times New Roman" w:hAnsi="Times New Roman" w:cs="Times New Roman"/>
          <w:color w:val="auto"/>
        </w:rPr>
        <w:t>;</w:t>
      </w:r>
    </w:p>
    <w:p w:rsidR="005B321A" w:rsidP="00C82083" w:rsidRDefault="00757C7D" w14:paraId="5538BF7C" w14:textId="3FC5168B">
      <w:pPr>
        <w:spacing w:after="120" w:line="240" w:lineRule="auto"/>
        <w:ind w:left="3260" w:firstLine="1"/>
        <w:jc w:val="both"/>
        <w:rPr>
          <w:rFonts w:ascii="Times New Roman" w:hAnsi="Times New Roman" w:eastAsia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Anita Toča, Klimata un enerģētikas ministrijas </w:t>
      </w:r>
      <w:r w:rsidRPr="005358A1">
        <w:rPr>
          <w:rFonts w:ascii="Times New Roman" w:hAnsi="Times New Roman" w:eastAsia="Times New Roman" w:cs="Times New Roman"/>
          <w:color w:val="auto"/>
        </w:rPr>
        <w:t>nozares padomniece</w:t>
      </w:r>
      <w:r>
        <w:rPr>
          <w:rFonts w:ascii="Times New Roman" w:hAnsi="Times New Roman" w:eastAsia="Times New Roman" w:cs="Times New Roman"/>
          <w:color w:val="auto"/>
        </w:rPr>
        <w:t>;</w:t>
      </w:r>
    </w:p>
    <w:p w:rsidR="00757C7D" w:rsidP="00C82083" w:rsidRDefault="00757C7D" w14:paraId="73C729AB" w14:textId="7BA01B71">
      <w:pPr>
        <w:spacing w:after="120" w:line="240" w:lineRule="auto"/>
        <w:ind w:left="3260" w:firstLine="1"/>
        <w:jc w:val="both"/>
        <w:rPr>
          <w:rFonts w:ascii="Times New Roman" w:hAnsi="Times New Roman" w:cs="Times New Roman"/>
          <w:color w:val="auto"/>
        </w:rPr>
      </w:pPr>
      <w:r w:rsidRPr="00757C7D">
        <w:rPr>
          <w:rFonts w:ascii="Times New Roman" w:hAnsi="Times New Roman" w:cs="Times New Roman"/>
          <w:color w:val="auto"/>
        </w:rPr>
        <w:t>Reinis Briljants, Ārlietu ministrijas vecākais referent</w:t>
      </w:r>
      <w:r>
        <w:rPr>
          <w:rFonts w:ascii="Times New Roman" w:hAnsi="Times New Roman" w:cs="Times New Roman"/>
          <w:color w:val="auto"/>
        </w:rPr>
        <w:t>s;</w:t>
      </w:r>
    </w:p>
    <w:p w:rsidRPr="005358A1" w:rsidR="00757C7D" w:rsidP="0063296B" w:rsidRDefault="00757C7D" w14:paraId="515F2690" w14:textId="1978A2D4">
      <w:pPr>
        <w:spacing w:line="240" w:lineRule="auto"/>
        <w:ind w:left="3260" w:firstLine="1"/>
        <w:jc w:val="both"/>
        <w:rPr>
          <w:rFonts w:ascii="Times New Roman" w:hAnsi="Times New Roman" w:cs="Times New Roman"/>
          <w:color w:val="auto"/>
        </w:rPr>
      </w:pPr>
      <w:r w:rsidRPr="00757C7D">
        <w:rPr>
          <w:rFonts w:ascii="Times New Roman" w:hAnsi="Times New Roman" w:cs="Times New Roman"/>
          <w:color w:val="auto"/>
        </w:rPr>
        <w:t>Ēriks Lukšēvics, Ārlietu ministrijas</w:t>
      </w:r>
      <w:r>
        <w:rPr>
          <w:rFonts w:ascii="Times New Roman" w:hAnsi="Times New Roman" w:cs="Times New Roman"/>
          <w:color w:val="auto"/>
        </w:rPr>
        <w:t xml:space="preserve"> </w:t>
      </w:r>
      <w:r w:rsidRPr="00757C7D">
        <w:rPr>
          <w:rFonts w:ascii="Times New Roman" w:hAnsi="Times New Roman" w:cs="Times New Roman"/>
          <w:color w:val="auto"/>
        </w:rPr>
        <w:t>trešais sekretārs</w:t>
      </w:r>
      <w:r>
        <w:rPr>
          <w:rFonts w:ascii="Times New Roman" w:hAnsi="Times New Roman" w:cs="Times New Roman"/>
          <w:color w:val="auto"/>
        </w:rPr>
        <w:t>.</w:t>
      </w:r>
    </w:p>
    <w:p w:rsidR="005B321A" w:rsidP="0063296B" w:rsidRDefault="005B321A" w14:paraId="7D16CD16" w14:textId="77777777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</w:p>
    <w:p w:rsidR="00C82083" w:rsidP="0063296B" w:rsidRDefault="00C82083" w14:paraId="6338050B" w14:textId="77777777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</w:p>
    <w:p w:rsidRPr="005358A1" w:rsidR="00C82083" w:rsidP="0063296B" w:rsidRDefault="00C82083" w14:paraId="187C9363" w14:textId="77777777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</w:p>
    <w:p w:rsidRPr="005358A1" w:rsidR="002752A2" w:rsidP="0063296B" w:rsidRDefault="002752A2" w14:paraId="5B767640" w14:textId="2B6419A4">
      <w:pPr>
        <w:spacing w:line="240" w:lineRule="auto"/>
        <w:jc w:val="both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cs="Times New Roman"/>
          <w:color w:val="auto"/>
        </w:rPr>
        <w:t>Vides aizsardzības un</w:t>
      </w:r>
      <w:r w:rsidRPr="005358A1" w:rsidR="0031030B">
        <w:rPr>
          <w:rFonts w:ascii="Times New Roman" w:hAnsi="Times New Roman" w:cs="Times New Roman"/>
          <w:color w:val="auto"/>
        </w:rPr>
        <w:t xml:space="preserve"> </w:t>
      </w:r>
      <w:r w:rsidRPr="005358A1">
        <w:rPr>
          <w:rFonts w:ascii="Times New Roman" w:hAnsi="Times New Roman" w:cs="Times New Roman"/>
          <w:color w:val="auto"/>
        </w:rPr>
        <w:t xml:space="preserve">reģionālās attīstības </w:t>
      </w:r>
      <w:r w:rsidRPr="005358A1" w:rsidR="00867434">
        <w:rPr>
          <w:rFonts w:ascii="Times New Roman" w:hAnsi="Times New Roman" w:cs="Times New Roman"/>
          <w:color w:val="auto"/>
        </w:rPr>
        <w:t>ministr</w:t>
      </w:r>
      <w:r w:rsidRPr="005358A1" w:rsidR="00373E11">
        <w:rPr>
          <w:rFonts w:ascii="Times New Roman" w:hAnsi="Times New Roman" w:cs="Times New Roman"/>
          <w:color w:val="auto"/>
        </w:rPr>
        <w:t>e</w:t>
      </w:r>
      <w:r w:rsidRPr="005358A1" w:rsidR="00614008">
        <w:rPr>
          <w:rFonts w:ascii="Times New Roman" w:hAnsi="Times New Roman" w:cs="Times New Roman"/>
          <w:color w:val="auto"/>
        </w:rPr>
        <w:tab/>
      </w:r>
      <w:r w:rsidRPr="005358A1">
        <w:rPr>
          <w:rFonts w:ascii="Times New Roman" w:hAnsi="Times New Roman" w:cs="Times New Roman"/>
          <w:color w:val="auto"/>
        </w:rPr>
        <w:t xml:space="preserve"> </w:t>
      </w:r>
      <w:r w:rsidRPr="005358A1">
        <w:rPr>
          <w:rFonts w:ascii="Times New Roman" w:hAnsi="Times New Roman" w:cs="Times New Roman"/>
          <w:color w:val="auto"/>
        </w:rPr>
        <w:tab/>
      </w:r>
      <w:r w:rsidRPr="005358A1">
        <w:rPr>
          <w:rFonts w:ascii="Times New Roman" w:hAnsi="Times New Roman" w:cs="Times New Roman"/>
          <w:color w:val="auto"/>
        </w:rPr>
        <w:tab/>
      </w:r>
      <w:r w:rsidRPr="005358A1">
        <w:rPr>
          <w:rFonts w:ascii="Times New Roman" w:hAnsi="Times New Roman" w:cs="Times New Roman"/>
          <w:color w:val="auto"/>
        </w:rPr>
        <w:tab/>
      </w:r>
      <w:r w:rsidRPr="005358A1" w:rsidR="00373E11">
        <w:rPr>
          <w:rFonts w:ascii="Times New Roman" w:hAnsi="Times New Roman" w:cs="Times New Roman"/>
          <w:color w:val="auto"/>
        </w:rPr>
        <w:t>Inga Bērziņa</w:t>
      </w:r>
    </w:p>
    <w:p w:rsidR="0053656D" w:rsidP="0063296B" w:rsidRDefault="0053656D" w14:paraId="6AA35FDF" w14:textId="77777777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</w:p>
    <w:p w:rsidR="000D0857" w:rsidP="0063296B" w:rsidRDefault="000D0857" w14:paraId="3A90D0CE" w14:textId="77777777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</w:p>
    <w:p w:rsidRPr="005358A1" w:rsidR="000D0857" w:rsidP="0063296B" w:rsidRDefault="000D0857" w14:paraId="0B03B8E3" w14:textId="77777777">
      <w:pPr>
        <w:spacing w:line="240" w:lineRule="auto"/>
        <w:ind w:firstLine="709"/>
        <w:jc w:val="both"/>
        <w:rPr>
          <w:rFonts w:ascii="Times New Roman" w:hAnsi="Times New Roman" w:cs="Times New Roman"/>
          <w:color w:val="auto"/>
        </w:rPr>
      </w:pPr>
    </w:p>
    <w:p w:rsidRPr="005358A1" w:rsidR="00D2034A" w:rsidP="0063296B" w:rsidRDefault="002752A2" w14:paraId="18A1DA10" w14:textId="7C4B3FE1">
      <w:pPr>
        <w:spacing w:line="240" w:lineRule="auto"/>
        <w:rPr>
          <w:rFonts w:ascii="Times New Roman" w:hAnsi="Times New Roman" w:cs="Times New Roman"/>
          <w:color w:val="auto"/>
        </w:rPr>
      </w:pPr>
      <w:r w:rsidRPr="005358A1">
        <w:rPr>
          <w:rFonts w:ascii="Times New Roman" w:hAnsi="Times New Roman" w:cs="Times New Roman"/>
          <w:color w:val="auto"/>
        </w:rPr>
        <w:t>Vides aizsardzības un reģionālās attīstības ministrijas</w:t>
      </w:r>
      <w:r w:rsidRPr="005358A1">
        <w:rPr>
          <w:rFonts w:ascii="Times New Roman" w:hAnsi="Times New Roman" w:cs="Times New Roman"/>
          <w:color w:val="auto"/>
        </w:rPr>
        <w:br/>
        <w:t>valsts sekretār</w:t>
      </w:r>
      <w:r w:rsidRPr="005358A1" w:rsidR="00373E11">
        <w:rPr>
          <w:rFonts w:ascii="Times New Roman" w:hAnsi="Times New Roman" w:cs="Times New Roman"/>
          <w:color w:val="auto"/>
        </w:rPr>
        <w:t>s</w:t>
      </w:r>
      <w:r w:rsidRPr="005358A1">
        <w:rPr>
          <w:rFonts w:ascii="Times New Roman" w:hAnsi="Times New Roman" w:cs="Times New Roman"/>
          <w:color w:val="auto"/>
        </w:rPr>
        <w:tab/>
      </w:r>
      <w:r w:rsidRPr="005358A1">
        <w:rPr>
          <w:rFonts w:ascii="Times New Roman" w:hAnsi="Times New Roman" w:cs="Times New Roman"/>
          <w:color w:val="auto"/>
        </w:rPr>
        <w:tab/>
      </w:r>
      <w:r w:rsidRPr="005358A1">
        <w:rPr>
          <w:rFonts w:ascii="Times New Roman" w:hAnsi="Times New Roman" w:cs="Times New Roman"/>
          <w:color w:val="auto"/>
        </w:rPr>
        <w:tab/>
      </w:r>
      <w:r w:rsidRPr="005358A1">
        <w:rPr>
          <w:rFonts w:ascii="Times New Roman" w:hAnsi="Times New Roman" w:cs="Times New Roman"/>
          <w:color w:val="auto"/>
        </w:rPr>
        <w:tab/>
      </w:r>
      <w:r w:rsidRPr="005358A1">
        <w:rPr>
          <w:rFonts w:ascii="Times New Roman" w:hAnsi="Times New Roman" w:cs="Times New Roman"/>
          <w:color w:val="auto"/>
        </w:rPr>
        <w:tab/>
      </w:r>
      <w:r w:rsidRPr="005358A1">
        <w:rPr>
          <w:rFonts w:ascii="Times New Roman" w:hAnsi="Times New Roman" w:cs="Times New Roman"/>
          <w:color w:val="auto"/>
        </w:rPr>
        <w:tab/>
      </w:r>
      <w:r w:rsidRPr="005358A1">
        <w:rPr>
          <w:rFonts w:ascii="Times New Roman" w:hAnsi="Times New Roman" w:cs="Times New Roman"/>
          <w:color w:val="auto"/>
        </w:rPr>
        <w:tab/>
      </w:r>
      <w:r w:rsidRPr="005358A1">
        <w:rPr>
          <w:rFonts w:ascii="Times New Roman" w:hAnsi="Times New Roman" w:cs="Times New Roman"/>
          <w:color w:val="auto"/>
        </w:rPr>
        <w:tab/>
      </w:r>
      <w:r w:rsidRPr="005358A1" w:rsidR="00373E11">
        <w:rPr>
          <w:rFonts w:ascii="Times New Roman" w:hAnsi="Times New Roman" w:cs="Times New Roman"/>
          <w:color w:val="auto"/>
        </w:rPr>
        <w:t>Edvīns Balševics</w:t>
      </w:r>
    </w:p>
    <w:sectPr w:rsidRPr="005358A1" w:rsidR="00D2034A" w:rsidSect="00272BE4">
      <w:headerReference w:type="default" r:id="rId14"/>
      <w:footerReference w:type="default" r:id="rId15"/>
      <w:footerReference w:type="first" r:id="rId16"/>
      <w:pgSz w:w="12240" w:h="15840"/>
      <w:pgMar w:top="1418" w:right="1134" w:bottom="1134" w:left="1701" w:header="720" w:footer="720" w:gutter="0"/>
      <w:cols w:space="720"/>
      <w:titlePg/>
      <w:docGrid w:linePitch="326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930D4" w14:textId="77777777" w:rsidR="00C4271D" w:rsidRDefault="00C4271D">
      <w:pPr>
        <w:spacing w:line="240" w:lineRule="auto"/>
      </w:pPr>
      <w:r>
        <w:separator/>
      </w:r>
    </w:p>
  </w:endnote>
  <w:endnote w:type="continuationSeparator" w:id="0">
    <w:p w14:paraId="39181032" w14:textId="77777777" w:rsidR="00C4271D" w:rsidRDefault="00C4271D">
      <w:pPr>
        <w:spacing w:line="240" w:lineRule="auto"/>
      </w:pPr>
      <w:r>
        <w:continuationSeparator/>
      </w:r>
    </w:p>
  </w:endnote>
  <w:endnote w:type="continuationNotice" w:id="1">
    <w:p w14:paraId="7C2777B3" w14:textId="77777777" w:rsidR="00C4271D" w:rsidRDefault="00C4271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332">
    <w:charset w:val="00"/>
    <w:family w:val="auto"/>
    <w:pitch w:val="variable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9E32EE" w14:textId="2510C1F3" w:rsidR="008249FD" w:rsidRDefault="008249FD" w:rsidP="00EC36ED">
    <w:pPr>
      <w:pStyle w:val="Footer"/>
    </w:pPr>
    <w:r w:rsidDel="00EF4383">
      <w:rPr>
        <w:rFonts w:ascii="Times New Roman" w:hAnsi="Times New Roman" w:cs="Times New Roman"/>
        <w:noProof/>
        <w:sz w:val="22"/>
        <w:szCs w:val="22"/>
      </w:rPr>
      <w:fldChar w:fldCharType="begin"/>
    </w:r>
    <w:r w:rsidDel="00EF4383">
      <w:rPr>
        <w:rFonts w:ascii="Times New Roman" w:hAnsi="Times New Roman" w:cs="Times New Roman"/>
        <w:noProof/>
        <w:sz w:val="22"/>
        <w:szCs w:val="22"/>
      </w:rPr>
      <w:instrText>FILENAME \* MERGEFORMAT</w:instrText>
    </w:r>
    <w:r w:rsidDel="00EF4383">
      <w:rPr>
        <w:rFonts w:ascii="Times New Roman" w:hAnsi="Times New Roman" w:cs="Times New Roman"/>
        <w:noProof/>
        <w:sz w:val="22"/>
        <w:szCs w:val="22"/>
      </w:rPr>
      <w:fldChar w:fldCharType="separate"/>
    </w:r>
    <w:r w:rsidR="00373E11">
      <w:rPr>
        <w:rFonts w:ascii="Times New Roman" w:hAnsi="Times New Roman" w:cs="Times New Roman"/>
        <w:noProof/>
        <w:sz w:val="22"/>
        <w:szCs w:val="22"/>
      </w:rPr>
      <w:t>VARAMzino_081223_VidesPadome</w:t>
    </w:r>
    <w:r w:rsidDel="00EF4383">
      <w:rPr>
        <w:rFonts w:ascii="Times New Roman" w:hAnsi="Times New Roman" w:cs="Times New Roman"/>
        <w:noProof/>
        <w:sz w:val="22"/>
        <w:szCs w:val="22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AF7CD8" w14:textId="409382C0" w:rsidR="008249FD" w:rsidRPr="00EC36ED" w:rsidRDefault="008249FD" w:rsidP="00EC36ED">
    <w:pPr>
      <w:pStyle w:val="Footer"/>
    </w:pPr>
    <w:r w:rsidDel="00EF4383">
      <w:rPr>
        <w:rFonts w:ascii="Times New Roman" w:hAnsi="Times New Roman" w:cs="Times New Roman"/>
        <w:noProof/>
        <w:sz w:val="22"/>
        <w:szCs w:val="22"/>
      </w:rPr>
      <w:fldChar w:fldCharType="begin"/>
    </w:r>
    <w:r w:rsidDel="00EF4383">
      <w:rPr>
        <w:rFonts w:ascii="Times New Roman" w:hAnsi="Times New Roman" w:cs="Times New Roman"/>
        <w:noProof/>
        <w:sz w:val="22"/>
        <w:szCs w:val="22"/>
      </w:rPr>
      <w:instrText>FILENAME \* MERGEFORMAT</w:instrText>
    </w:r>
    <w:r w:rsidDel="00EF4383">
      <w:rPr>
        <w:rFonts w:ascii="Times New Roman" w:hAnsi="Times New Roman" w:cs="Times New Roman"/>
        <w:noProof/>
        <w:sz w:val="22"/>
        <w:szCs w:val="22"/>
      </w:rPr>
      <w:fldChar w:fldCharType="separate"/>
    </w:r>
    <w:r w:rsidR="00C264F9">
      <w:rPr>
        <w:rFonts w:ascii="Times New Roman" w:hAnsi="Times New Roman" w:cs="Times New Roman"/>
        <w:noProof/>
        <w:sz w:val="22"/>
        <w:szCs w:val="22"/>
      </w:rPr>
      <w:t>VARAMzino_081223_VidesPadome</w:t>
    </w:r>
    <w:r w:rsidDel="00EF4383">
      <w:rPr>
        <w:rFonts w:ascii="Times New Roman" w:hAnsi="Times New Roman" w:cs="Times New Roman"/>
        <w:noProof/>
        <w:sz w:val="22"/>
        <w:szCs w:val="2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D76F5" w14:textId="77777777" w:rsidR="00C4271D" w:rsidRDefault="00C4271D">
      <w:pPr>
        <w:spacing w:line="240" w:lineRule="auto"/>
      </w:pPr>
      <w:r>
        <w:separator/>
      </w:r>
    </w:p>
  </w:footnote>
  <w:footnote w:type="continuationSeparator" w:id="0">
    <w:p w14:paraId="4F752B42" w14:textId="77777777" w:rsidR="00C4271D" w:rsidRDefault="00C4271D">
      <w:pPr>
        <w:spacing w:line="240" w:lineRule="auto"/>
      </w:pPr>
      <w:r>
        <w:continuationSeparator/>
      </w:r>
    </w:p>
  </w:footnote>
  <w:footnote w:type="continuationNotice" w:id="1">
    <w:p w14:paraId="4A2F3BA0" w14:textId="77777777" w:rsidR="00C4271D" w:rsidRDefault="00C4271D">
      <w:pPr>
        <w:spacing w:line="240" w:lineRule="auto"/>
      </w:pPr>
    </w:p>
  </w:footnote>
  <w:footnote w:id="2">
    <w:p w14:paraId="4DCD27E9" w14:textId="15EAC7C2" w:rsidR="00AD1727" w:rsidRPr="00373E11" w:rsidRDefault="00AD1727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373E11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373E11">
        <w:rPr>
          <w:rFonts w:ascii="Times New Roman" w:hAnsi="Times New Roman" w:cs="Times New Roman"/>
          <w:sz w:val="16"/>
          <w:szCs w:val="16"/>
        </w:rPr>
        <w:t xml:space="preserve"> </w:t>
      </w:r>
      <w:hyperlink r:id="rId1" w:history="1">
        <w:r w:rsidRPr="00373E11">
          <w:rPr>
            <w:rStyle w:val="Hyperlink"/>
            <w:rFonts w:ascii="Times New Roman" w:hAnsi="Times New Roman" w:cs="Times New Roman"/>
            <w:sz w:val="16"/>
            <w:szCs w:val="16"/>
          </w:rPr>
          <w:t>https://eur-lex.europa.eu/legal-content/LV/TXT/?uri=CELEX:52022PC0677</w:t>
        </w:r>
      </w:hyperlink>
      <w:r w:rsidRPr="00373E11">
        <w:rPr>
          <w:rFonts w:ascii="Times New Roman" w:hAnsi="Times New Roman" w:cs="Times New Roman"/>
          <w:sz w:val="16"/>
          <w:szCs w:val="16"/>
        </w:rPr>
        <w:t xml:space="preserve"> </w:t>
      </w:r>
    </w:p>
  </w:footnote>
  <w:footnote w:id="3">
    <w:p w14:paraId="17FFEE1C" w14:textId="2C964A0C" w:rsidR="00645A20" w:rsidRPr="00373E11" w:rsidRDefault="00645A20">
      <w:pPr>
        <w:pStyle w:val="FootnoteText"/>
        <w:rPr>
          <w:rFonts w:ascii="Times New Roman" w:hAnsi="Times New Roman" w:cs="Times New Roman"/>
          <w:sz w:val="16"/>
          <w:szCs w:val="16"/>
        </w:rPr>
      </w:pPr>
      <w:r w:rsidRPr="00373E11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373E11">
        <w:rPr>
          <w:rFonts w:ascii="Times New Roman" w:hAnsi="Times New Roman" w:cs="Times New Roman"/>
          <w:sz w:val="16"/>
          <w:szCs w:val="16"/>
        </w:rPr>
        <w:t xml:space="preserve"> </w:t>
      </w:r>
      <w:hyperlink r:id="rId2" w:history="1">
        <w:r w:rsidRPr="00373E11">
          <w:rPr>
            <w:rStyle w:val="Hyperlink"/>
            <w:rFonts w:ascii="Times New Roman" w:hAnsi="Times New Roman" w:cs="Times New Roman"/>
            <w:sz w:val="16"/>
            <w:szCs w:val="16"/>
          </w:rPr>
          <w:t>https://eur-lex.europa.eu/legal-content/LV/TXT/?uri=CELEX:52023PC0416</w:t>
        </w:r>
      </w:hyperlink>
      <w:r w:rsidRPr="00373E11">
        <w:rPr>
          <w:rFonts w:ascii="Times New Roman" w:hAnsi="Times New Roman" w:cs="Times New Roman"/>
          <w:sz w:val="16"/>
          <w:szCs w:val="16"/>
        </w:rPr>
        <w:t xml:space="preserve"> </w:t>
      </w:r>
    </w:p>
  </w:footnote>
  <w:footnote w:id="4">
    <w:p w14:paraId="2AB67966" w14:textId="21EA8047" w:rsidR="00373E11" w:rsidRDefault="00373E11">
      <w:pPr>
        <w:pStyle w:val="FootnoteText"/>
      </w:pPr>
      <w:r w:rsidRPr="00373E11">
        <w:rPr>
          <w:rStyle w:val="FootnoteReference"/>
          <w:rFonts w:ascii="Times New Roman" w:hAnsi="Times New Roman" w:cs="Times New Roman"/>
          <w:sz w:val="16"/>
          <w:szCs w:val="16"/>
        </w:rPr>
        <w:footnoteRef/>
      </w:r>
      <w:r w:rsidRPr="00373E11">
        <w:rPr>
          <w:rFonts w:ascii="Times New Roman" w:hAnsi="Times New Roman" w:cs="Times New Roman"/>
          <w:sz w:val="16"/>
          <w:szCs w:val="16"/>
        </w:rPr>
        <w:t xml:space="preserve"> </w:t>
      </w:r>
      <w:hyperlink r:id="rId3" w:history="1">
        <w:r w:rsidRPr="00873919">
          <w:rPr>
            <w:rStyle w:val="Hyperlink"/>
            <w:rFonts w:ascii="Times New Roman" w:hAnsi="Times New Roman" w:cs="Times New Roman"/>
            <w:sz w:val="16"/>
            <w:szCs w:val="16"/>
          </w:rPr>
          <w:t>https://eur-lex.europa.eu/legal-content/EN/TXT/?uri=CELEX%3A52023PC0728&amp;qid=1701179037747</w:t>
        </w:r>
      </w:hyperlink>
      <w:r>
        <w:rPr>
          <w:rFonts w:ascii="Times New Roman" w:hAnsi="Times New Roman" w:cs="Times New Roman"/>
          <w:sz w:val="16"/>
          <w:szCs w:val="1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347AF2" w14:textId="77777777" w:rsidR="008249FD" w:rsidRPr="00FD1FDD" w:rsidRDefault="008249FD" w:rsidP="00FD1FDD">
    <w:pPr>
      <w:pStyle w:val="Header"/>
      <w:jc w:val="center"/>
      <w:rPr>
        <w:rFonts w:ascii="Times New Roman" w:hAnsi="Times New Roman" w:cs="Times New Roman"/>
        <w:sz w:val="22"/>
        <w:szCs w:val="22"/>
      </w:rPr>
    </w:pPr>
    <w:r w:rsidRPr="00FD1FDD">
      <w:rPr>
        <w:rFonts w:ascii="Times New Roman" w:hAnsi="Times New Roman" w:cs="Times New Roman"/>
        <w:color w:val="2B579A"/>
        <w:sz w:val="22"/>
        <w:szCs w:val="22"/>
        <w:shd w:val="clear" w:color="auto" w:fill="E6E6E6"/>
      </w:rPr>
      <w:fldChar w:fldCharType="begin"/>
    </w:r>
    <w:r w:rsidRPr="00FD1FDD">
      <w:rPr>
        <w:rFonts w:ascii="Times New Roman" w:hAnsi="Times New Roman" w:cs="Times New Roman"/>
        <w:sz w:val="22"/>
        <w:szCs w:val="22"/>
      </w:rPr>
      <w:instrText xml:space="preserve"> PAGE   \* MERGEFORMAT </w:instrText>
    </w:r>
    <w:r w:rsidRPr="00FD1FDD">
      <w:rPr>
        <w:rFonts w:ascii="Times New Roman" w:hAnsi="Times New Roman" w:cs="Times New Roman"/>
        <w:color w:val="2B579A"/>
        <w:sz w:val="22"/>
        <w:szCs w:val="22"/>
        <w:shd w:val="clear" w:color="auto" w:fill="E6E6E6"/>
      </w:rPr>
      <w:fldChar w:fldCharType="separate"/>
    </w:r>
    <w:r w:rsidR="00374286">
      <w:rPr>
        <w:rFonts w:ascii="Times New Roman" w:hAnsi="Times New Roman" w:cs="Times New Roman"/>
        <w:noProof/>
        <w:sz w:val="22"/>
        <w:szCs w:val="22"/>
      </w:rPr>
      <w:t>4</w:t>
    </w:r>
    <w:r w:rsidRPr="00FD1FDD">
      <w:rPr>
        <w:rFonts w:ascii="Times New Roman" w:hAnsi="Times New Roman" w:cs="Times New Roman"/>
        <w:noProof/>
        <w:color w:val="2B579A"/>
        <w:sz w:val="22"/>
        <w:szCs w:val="22"/>
        <w:shd w:val="clear" w:color="auto" w:fill="E6E6E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95604"/>
    <w:multiLevelType w:val="hybridMultilevel"/>
    <w:tmpl w:val="9F60CF46"/>
    <w:name w:val="Points"/>
    <w:lvl w:ilvl="0" w:tplc="FFFFFFFF">
      <w:start w:val="1"/>
      <w:numFmt w:val="bullet"/>
      <w:lvlRestart w:val="0"/>
      <w:pStyle w:val="Point123"/>
      <w:lvlText w:val=""/>
      <w:lvlJc w:val="left"/>
      <w:pPr>
        <w:tabs>
          <w:tab w:val="num" w:pos="567"/>
        </w:tabs>
        <w:ind w:left="567" w:hanging="567"/>
      </w:pPr>
      <w:rPr>
        <w:bdr w:val="none" w:sz="0" w:space="0" w:color="auto"/>
      </w:rPr>
    </w:lvl>
    <w:lvl w:ilvl="1" w:tplc="3186471E">
      <w:start w:val="1"/>
      <w:numFmt w:val="lowerLetter"/>
      <w:pStyle w:val="Pointabc"/>
      <w:lvlText w:val="%2)"/>
      <w:lvlJc w:val="left"/>
      <w:pPr>
        <w:tabs>
          <w:tab w:val="num" w:pos="567"/>
        </w:tabs>
        <w:ind w:left="567" w:hanging="567"/>
      </w:pPr>
      <w:rPr>
        <w:bdr w:val="none" w:sz="0" w:space="0" w:color="auto"/>
      </w:rPr>
    </w:lvl>
    <w:lvl w:ilvl="2" w:tplc="AAE459F6">
      <w:start w:val="1"/>
      <w:numFmt w:val="decimal"/>
      <w:pStyle w:val="Point1231"/>
      <w:lvlText w:val="%3."/>
      <w:lvlJc w:val="left"/>
      <w:pPr>
        <w:tabs>
          <w:tab w:val="num" w:pos="1134"/>
        </w:tabs>
        <w:ind w:left="1134" w:hanging="567"/>
      </w:pPr>
      <w:rPr>
        <w:bdr w:val="none" w:sz="0" w:space="0" w:color="auto"/>
      </w:rPr>
    </w:lvl>
    <w:lvl w:ilvl="3" w:tplc="9B24453C">
      <w:start w:val="1"/>
      <w:numFmt w:val="lowerLetter"/>
      <w:pStyle w:val="Pointabc1"/>
      <w:lvlText w:val="%4)"/>
      <w:lvlJc w:val="left"/>
      <w:pPr>
        <w:tabs>
          <w:tab w:val="num" w:pos="1134"/>
        </w:tabs>
        <w:ind w:left="1134" w:hanging="567"/>
      </w:pPr>
      <w:rPr>
        <w:bdr w:val="none" w:sz="0" w:space="0" w:color="auto"/>
      </w:rPr>
    </w:lvl>
    <w:lvl w:ilvl="4" w:tplc="6BF03CF0">
      <w:start w:val="1"/>
      <w:numFmt w:val="decimal"/>
      <w:pStyle w:val="Point1232"/>
      <w:lvlText w:val="%5."/>
      <w:lvlJc w:val="left"/>
      <w:pPr>
        <w:tabs>
          <w:tab w:val="num" w:pos="1701"/>
        </w:tabs>
        <w:ind w:left="1701" w:hanging="567"/>
      </w:pPr>
      <w:rPr>
        <w:bdr w:val="none" w:sz="0" w:space="0" w:color="auto"/>
      </w:rPr>
    </w:lvl>
    <w:lvl w:ilvl="5" w:tplc="56DEFAB6">
      <w:start w:val="1"/>
      <w:numFmt w:val="lowerLetter"/>
      <w:pStyle w:val="Pointabc2"/>
      <w:lvlText w:val="%6)"/>
      <w:lvlJc w:val="left"/>
      <w:pPr>
        <w:tabs>
          <w:tab w:val="num" w:pos="1701"/>
        </w:tabs>
        <w:ind w:left="1701" w:hanging="567"/>
      </w:pPr>
      <w:rPr>
        <w:bdr w:val="none" w:sz="0" w:space="0" w:color="auto"/>
      </w:rPr>
    </w:lvl>
    <w:lvl w:ilvl="6" w:tplc="BA283844">
      <w:start w:val="1"/>
      <w:numFmt w:val="decimal"/>
      <w:pStyle w:val="Point1233"/>
      <w:lvlText w:val="%7."/>
      <w:lvlJc w:val="left"/>
      <w:pPr>
        <w:tabs>
          <w:tab w:val="num" w:pos="2268"/>
        </w:tabs>
        <w:ind w:left="2268" w:hanging="567"/>
      </w:pPr>
      <w:rPr>
        <w:bdr w:val="none" w:sz="0" w:space="0" w:color="auto"/>
      </w:rPr>
    </w:lvl>
    <w:lvl w:ilvl="7" w:tplc="F4EEE7C6">
      <w:start w:val="1"/>
      <w:numFmt w:val="lowerLetter"/>
      <w:pStyle w:val="Pointabc3"/>
      <w:lvlText w:val="%8)"/>
      <w:lvlJc w:val="left"/>
      <w:pPr>
        <w:tabs>
          <w:tab w:val="num" w:pos="2268"/>
        </w:tabs>
        <w:ind w:left="2268" w:hanging="567"/>
      </w:pPr>
      <w:rPr>
        <w:bdr w:val="none" w:sz="0" w:space="0" w:color="auto"/>
      </w:rPr>
    </w:lvl>
    <w:lvl w:ilvl="8" w:tplc="57EA47B4">
      <w:start w:val="1"/>
      <w:numFmt w:val="lowerLetter"/>
      <w:pStyle w:val="Pointabc4"/>
      <w:lvlText w:val="%9)"/>
      <w:lvlJc w:val="left"/>
      <w:pPr>
        <w:tabs>
          <w:tab w:val="num" w:pos="2835"/>
        </w:tabs>
        <w:ind w:left="2835" w:hanging="567"/>
      </w:pPr>
      <w:rPr>
        <w:bdr w:val="none" w:sz="0" w:space="0" w:color="auto"/>
      </w:rPr>
    </w:lvl>
  </w:abstractNum>
  <w:abstractNum w:abstractNumId="1" w15:restartNumberingAfterBreak="0">
    <w:nsid w:val="27E52B84"/>
    <w:multiLevelType w:val="hybridMultilevel"/>
    <w:tmpl w:val="EA5EDC62"/>
    <w:lvl w:ilvl="0" w:tplc="2376E36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8173B67"/>
    <w:multiLevelType w:val="hybridMultilevel"/>
    <w:tmpl w:val="25C2C9EC"/>
    <w:lvl w:ilvl="0" w:tplc="042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14A0559"/>
    <w:multiLevelType w:val="hybridMultilevel"/>
    <w:tmpl w:val="61267004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E84746"/>
    <w:multiLevelType w:val="hybridMultilevel"/>
    <w:tmpl w:val="C8BC48AA"/>
    <w:lvl w:ilvl="0" w:tplc="042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57227889"/>
    <w:multiLevelType w:val="hybridMultilevel"/>
    <w:tmpl w:val="B83C732C"/>
    <w:name w:val="Dash Equal 2"/>
    <w:lvl w:ilvl="0" w:tplc="FE06B42E">
      <w:start w:val="1"/>
      <w:numFmt w:val="bullet"/>
      <w:lvlRestart w:val="0"/>
      <w:pStyle w:val="DashEqual2"/>
      <w:lvlText w:val="="/>
      <w:lvlJc w:val="left"/>
      <w:pPr>
        <w:tabs>
          <w:tab w:val="num" w:pos="1701"/>
        </w:tabs>
        <w:ind w:left="1701" w:hanging="567"/>
      </w:pPr>
      <w:rPr>
        <w:bdr w:val="none" w:sz="0" w:space="0" w:color="auto"/>
      </w:rPr>
    </w:lvl>
    <w:lvl w:ilvl="1" w:tplc="F092B736">
      <w:numFmt w:val="decimal"/>
      <w:lvlText w:val=""/>
      <w:lvlJc w:val="left"/>
    </w:lvl>
    <w:lvl w:ilvl="2" w:tplc="454CE6BE">
      <w:numFmt w:val="decimal"/>
      <w:lvlText w:val=""/>
      <w:lvlJc w:val="left"/>
    </w:lvl>
    <w:lvl w:ilvl="3" w:tplc="8CFC408A">
      <w:numFmt w:val="decimal"/>
      <w:lvlText w:val=""/>
      <w:lvlJc w:val="left"/>
    </w:lvl>
    <w:lvl w:ilvl="4" w:tplc="3DE4C0FC">
      <w:numFmt w:val="decimal"/>
      <w:lvlText w:val=""/>
      <w:lvlJc w:val="left"/>
    </w:lvl>
    <w:lvl w:ilvl="5" w:tplc="32EA87CE">
      <w:numFmt w:val="decimal"/>
      <w:lvlText w:val=""/>
      <w:lvlJc w:val="left"/>
    </w:lvl>
    <w:lvl w:ilvl="6" w:tplc="85D0DD36">
      <w:numFmt w:val="decimal"/>
      <w:lvlText w:val=""/>
      <w:lvlJc w:val="left"/>
    </w:lvl>
    <w:lvl w:ilvl="7" w:tplc="0DC45AE8">
      <w:numFmt w:val="decimal"/>
      <w:lvlText w:val=""/>
      <w:lvlJc w:val="left"/>
    </w:lvl>
    <w:lvl w:ilvl="8" w:tplc="0B60E080">
      <w:numFmt w:val="decimal"/>
      <w:lvlText w:val=""/>
      <w:lvlJc w:val="left"/>
    </w:lvl>
  </w:abstractNum>
  <w:abstractNum w:abstractNumId="6" w15:restartNumberingAfterBreak="0">
    <w:nsid w:val="62191232"/>
    <w:multiLevelType w:val="hybridMultilevel"/>
    <w:tmpl w:val="DF0C86D6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642730"/>
    <w:multiLevelType w:val="hybridMultilevel"/>
    <w:tmpl w:val="142C218E"/>
    <w:name w:val="Dash 2"/>
    <w:lvl w:ilvl="0" w:tplc="4CA2742E">
      <w:start w:val="1"/>
      <w:numFmt w:val="bullet"/>
      <w:lvlRestart w:val="0"/>
      <w:pStyle w:val="Dash2"/>
      <w:lvlText w:val="–"/>
      <w:lvlJc w:val="left"/>
      <w:pPr>
        <w:tabs>
          <w:tab w:val="num" w:pos="1701"/>
        </w:tabs>
        <w:ind w:left="1701" w:hanging="567"/>
      </w:pPr>
      <w:rPr>
        <w:bdr w:val="none" w:sz="0" w:space="0" w:color="auto"/>
      </w:rPr>
    </w:lvl>
    <w:lvl w:ilvl="1" w:tplc="67EAD7C4">
      <w:numFmt w:val="decimal"/>
      <w:lvlText w:val=""/>
      <w:lvlJc w:val="left"/>
    </w:lvl>
    <w:lvl w:ilvl="2" w:tplc="0AC8E63E">
      <w:numFmt w:val="decimal"/>
      <w:lvlText w:val=""/>
      <w:lvlJc w:val="left"/>
    </w:lvl>
    <w:lvl w:ilvl="3" w:tplc="5B9850EC">
      <w:numFmt w:val="decimal"/>
      <w:lvlText w:val=""/>
      <w:lvlJc w:val="left"/>
    </w:lvl>
    <w:lvl w:ilvl="4" w:tplc="D8B6641A">
      <w:numFmt w:val="decimal"/>
      <w:lvlText w:val=""/>
      <w:lvlJc w:val="left"/>
    </w:lvl>
    <w:lvl w:ilvl="5" w:tplc="CA6C2E20">
      <w:numFmt w:val="decimal"/>
      <w:lvlText w:val=""/>
      <w:lvlJc w:val="left"/>
    </w:lvl>
    <w:lvl w:ilvl="6" w:tplc="F306C1E8">
      <w:numFmt w:val="decimal"/>
      <w:lvlText w:val=""/>
      <w:lvlJc w:val="left"/>
    </w:lvl>
    <w:lvl w:ilvl="7" w:tplc="71E269E0">
      <w:numFmt w:val="decimal"/>
      <w:lvlText w:val=""/>
      <w:lvlJc w:val="left"/>
    </w:lvl>
    <w:lvl w:ilvl="8" w:tplc="168A0EFA">
      <w:numFmt w:val="decimal"/>
      <w:lvlText w:val=""/>
      <w:lvlJc w:val="left"/>
    </w:lvl>
  </w:abstractNum>
  <w:abstractNum w:abstractNumId="8" w15:restartNumberingAfterBreak="0">
    <w:nsid w:val="77E847F1"/>
    <w:multiLevelType w:val="hybridMultilevel"/>
    <w:tmpl w:val="15ACD430"/>
    <w:lvl w:ilvl="0" w:tplc="04090017">
      <w:start w:val="3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250856"/>
    <w:multiLevelType w:val="hybridMultilevel"/>
    <w:tmpl w:val="70ACDB5C"/>
    <w:name w:val="Dash Equal 0"/>
    <w:lvl w:ilvl="0" w:tplc="03AE86F0">
      <w:start w:val="1"/>
      <w:numFmt w:val="bullet"/>
      <w:lvlRestart w:val="0"/>
      <w:pStyle w:val="DashEqual"/>
      <w:lvlText w:val="="/>
      <w:lvlJc w:val="left"/>
      <w:pPr>
        <w:tabs>
          <w:tab w:val="num" w:pos="567"/>
        </w:tabs>
        <w:ind w:left="567" w:hanging="567"/>
      </w:pPr>
      <w:rPr>
        <w:bdr w:val="none" w:sz="0" w:space="0" w:color="auto"/>
      </w:rPr>
    </w:lvl>
    <w:lvl w:ilvl="1" w:tplc="1456978A">
      <w:numFmt w:val="decimal"/>
      <w:lvlText w:val=""/>
      <w:lvlJc w:val="left"/>
    </w:lvl>
    <w:lvl w:ilvl="2" w:tplc="3632A862">
      <w:numFmt w:val="decimal"/>
      <w:lvlText w:val=""/>
      <w:lvlJc w:val="left"/>
    </w:lvl>
    <w:lvl w:ilvl="3" w:tplc="495E0D0C">
      <w:numFmt w:val="decimal"/>
      <w:lvlText w:val=""/>
      <w:lvlJc w:val="left"/>
    </w:lvl>
    <w:lvl w:ilvl="4" w:tplc="C816850C">
      <w:numFmt w:val="decimal"/>
      <w:lvlText w:val=""/>
      <w:lvlJc w:val="left"/>
    </w:lvl>
    <w:lvl w:ilvl="5" w:tplc="A87C22C2">
      <w:numFmt w:val="decimal"/>
      <w:lvlText w:val=""/>
      <w:lvlJc w:val="left"/>
    </w:lvl>
    <w:lvl w:ilvl="6" w:tplc="BABC584A">
      <w:numFmt w:val="decimal"/>
      <w:lvlText w:val=""/>
      <w:lvlJc w:val="left"/>
    </w:lvl>
    <w:lvl w:ilvl="7" w:tplc="8548C1AA">
      <w:numFmt w:val="decimal"/>
      <w:lvlText w:val=""/>
      <w:lvlJc w:val="left"/>
    </w:lvl>
    <w:lvl w:ilvl="8" w:tplc="24869046">
      <w:numFmt w:val="decimal"/>
      <w:lvlText w:val=""/>
      <w:lvlJc w:val="left"/>
    </w:lvl>
  </w:abstractNum>
  <w:abstractNum w:abstractNumId="10" w15:restartNumberingAfterBreak="0">
    <w:nsid w:val="7C896BF9"/>
    <w:multiLevelType w:val="hybridMultilevel"/>
    <w:tmpl w:val="4A0E50AC"/>
    <w:lvl w:ilvl="0" w:tplc="5262E2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9229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1A2624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5E8CE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C989B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46647F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148C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75C57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66A0D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906645">
    <w:abstractNumId w:val="10"/>
  </w:num>
  <w:num w:numId="2" w16cid:durableId="263463591">
    <w:abstractNumId w:val="5"/>
  </w:num>
  <w:num w:numId="3" w16cid:durableId="1206021224">
    <w:abstractNumId w:val="9"/>
  </w:num>
  <w:num w:numId="4" w16cid:durableId="1107428560">
    <w:abstractNumId w:val="0"/>
  </w:num>
  <w:num w:numId="5" w16cid:durableId="32928718">
    <w:abstractNumId w:val="7"/>
    <w:lvlOverride w:ilvl="0">
      <w:startOverride w:val="1"/>
    </w:lvlOverride>
  </w:num>
  <w:num w:numId="6" w16cid:durableId="442919653">
    <w:abstractNumId w:val="4"/>
  </w:num>
  <w:num w:numId="7" w16cid:durableId="1605110571">
    <w:abstractNumId w:val="2"/>
  </w:num>
  <w:num w:numId="8" w16cid:durableId="1042098339">
    <w:abstractNumId w:val="3"/>
  </w:num>
  <w:num w:numId="9" w16cid:durableId="1732995131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84383403">
    <w:abstractNumId w:val="6"/>
  </w:num>
  <w:num w:numId="11" w16cid:durableId="494615589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9BD"/>
    <w:rsid w:val="00001219"/>
    <w:rsid w:val="00001734"/>
    <w:rsid w:val="00001EE0"/>
    <w:rsid w:val="00002D37"/>
    <w:rsid w:val="000031D0"/>
    <w:rsid w:val="00003A14"/>
    <w:rsid w:val="00003B46"/>
    <w:rsid w:val="000040BB"/>
    <w:rsid w:val="00004A9C"/>
    <w:rsid w:val="000051B3"/>
    <w:rsid w:val="000062F8"/>
    <w:rsid w:val="00006B6F"/>
    <w:rsid w:val="00007738"/>
    <w:rsid w:val="000101D4"/>
    <w:rsid w:val="00010805"/>
    <w:rsid w:val="000126ED"/>
    <w:rsid w:val="0001339C"/>
    <w:rsid w:val="000140DC"/>
    <w:rsid w:val="00014468"/>
    <w:rsid w:val="00014A31"/>
    <w:rsid w:val="00014DCC"/>
    <w:rsid w:val="0001548D"/>
    <w:rsid w:val="00015A8C"/>
    <w:rsid w:val="00015AA7"/>
    <w:rsid w:val="00015BDE"/>
    <w:rsid w:val="00015D34"/>
    <w:rsid w:val="00015DE8"/>
    <w:rsid w:val="00015E94"/>
    <w:rsid w:val="00017A42"/>
    <w:rsid w:val="00017FFC"/>
    <w:rsid w:val="0001DE7E"/>
    <w:rsid w:val="00020AB2"/>
    <w:rsid w:val="000218FD"/>
    <w:rsid w:val="00023689"/>
    <w:rsid w:val="00023999"/>
    <w:rsid w:val="00023AD2"/>
    <w:rsid w:val="00023CC2"/>
    <w:rsid w:val="00024F90"/>
    <w:rsid w:val="0002517A"/>
    <w:rsid w:val="00025598"/>
    <w:rsid w:val="00025B9B"/>
    <w:rsid w:val="00026477"/>
    <w:rsid w:val="00026BD8"/>
    <w:rsid w:val="0002740D"/>
    <w:rsid w:val="00027AC7"/>
    <w:rsid w:val="000311F4"/>
    <w:rsid w:val="0003197E"/>
    <w:rsid w:val="000323C9"/>
    <w:rsid w:val="00032E2F"/>
    <w:rsid w:val="000335D0"/>
    <w:rsid w:val="00033C4E"/>
    <w:rsid w:val="00034F75"/>
    <w:rsid w:val="00035305"/>
    <w:rsid w:val="000353CB"/>
    <w:rsid w:val="0003552D"/>
    <w:rsid w:val="0003594B"/>
    <w:rsid w:val="00036508"/>
    <w:rsid w:val="00036631"/>
    <w:rsid w:val="000378F7"/>
    <w:rsid w:val="0004025B"/>
    <w:rsid w:val="0004088A"/>
    <w:rsid w:val="00040B4F"/>
    <w:rsid w:val="00040C72"/>
    <w:rsid w:val="00041077"/>
    <w:rsid w:val="000411AD"/>
    <w:rsid w:val="0004132C"/>
    <w:rsid w:val="0004137B"/>
    <w:rsid w:val="00042E14"/>
    <w:rsid w:val="00042E5D"/>
    <w:rsid w:val="0004382E"/>
    <w:rsid w:val="000438BA"/>
    <w:rsid w:val="00043EC6"/>
    <w:rsid w:val="00043FA2"/>
    <w:rsid w:val="0004452A"/>
    <w:rsid w:val="000447A5"/>
    <w:rsid w:val="00044E6F"/>
    <w:rsid w:val="00044FB0"/>
    <w:rsid w:val="00045139"/>
    <w:rsid w:val="000451B0"/>
    <w:rsid w:val="00045D8B"/>
    <w:rsid w:val="00045E91"/>
    <w:rsid w:val="00050808"/>
    <w:rsid w:val="00051D74"/>
    <w:rsid w:val="0005380C"/>
    <w:rsid w:val="00053A2B"/>
    <w:rsid w:val="00055400"/>
    <w:rsid w:val="00055B31"/>
    <w:rsid w:val="00055DD1"/>
    <w:rsid w:val="0005610F"/>
    <w:rsid w:val="000577B1"/>
    <w:rsid w:val="0006034B"/>
    <w:rsid w:val="0006052C"/>
    <w:rsid w:val="00060821"/>
    <w:rsid w:val="00060DC8"/>
    <w:rsid w:val="00060E24"/>
    <w:rsid w:val="00061853"/>
    <w:rsid w:val="00061B5D"/>
    <w:rsid w:val="00061C5A"/>
    <w:rsid w:val="00061FED"/>
    <w:rsid w:val="00062FA4"/>
    <w:rsid w:val="0006322C"/>
    <w:rsid w:val="00063558"/>
    <w:rsid w:val="00063F00"/>
    <w:rsid w:val="00064E3D"/>
    <w:rsid w:val="0006722B"/>
    <w:rsid w:val="0006728C"/>
    <w:rsid w:val="00067433"/>
    <w:rsid w:val="00067CC4"/>
    <w:rsid w:val="00070402"/>
    <w:rsid w:val="00070469"/>
    <w:rsid w:val="0007061F"/>
    <w:rsid w:val="00071FFA"/>
    <w:rsid w:val="0007206A"/>
    <w:rsid w:val="000748E4"/>
    <w:rsid w:val="00074BFF"/>
    <w:rsid w:val="000755D8"/>
    <w:rsid w:val="00075AFC"/>
    <w:rsid w:val="00075BD1"/>
    <w:rsid w:val="00075EA7"/>
    <w:rsid w:val="00076F5C"/>
    <w:rsid w:val="00077B97"/>
    <w:rsid w:val="0008012E"/>
    <w:rsid w:val="00081910"/>
    <w:rsid w:val="000824B6"/>
    <w:rsid w:val="00083708"/>
    <w:rsid w:val="00087A53"/>
    <w:rsid w:val="00087F5D"/>
    <w:rsid w:val="0009220A"/>
    <w:rsid w:val="0009252D"/>
    <w:rsid w:val="00092D51"/>
    <w:rsid w:val="00093454"/>
    <w:rsid w:val="00096D52"/>
    <w:rsid w:val="00097066"/>
    <w:rsid w:val="00097A73"/>
    <w:rsid w:val="00097E9F"/>
    <w:rsid w:val="000A03D0"/>
    <w:rsid w:val="000A0AD1"/>
    <w:rsid w:val="000A164F"/>
    <w:rsid w:val="000A1E5F"/>
    <w:rsid w:val="000A2004"/>
    <w:rsid w:val="000A2406"/>
    <w:rsid w:val="000A45C2"/>
    <w:rsid w:val="000A4E32"/>
    <w:rsid w:val="000A6B88"/>
    <w:rsid w:val="000A72D8"/>
    <w:rsid w:val="000A7474"/>
    <w:rsid w:val="000A7DB5"/>
    <w:rsid w:val="000B0A73"/>
    <w:rsid w:val="000B0D21"/>
    <w:rsid w:val="000B118E"/>
    <w:rsid w:val="000B1D27"/>
    <w:rsid w:val="000B363E"/>
    <w:rsid w:val="000B4DFE"/>
    <w:rsid w:val="000B5724"/>
    <w:rsid w:val="000B5B89"/>
    <w:rsid w:val="000B728C"/>
    <w:rsid w:val="000B7465"/>
    <w:rsid w:val="000B7A6B"/>
    <w:rsid w:val="000C0220"/>
    <w:rsid w:val="000C0DEE"/>
    <w:rsid w:val="000C328D"/>
    <w:rsid w:val="000C3C9E"/>
    <w:rsid w:val="000C4FB6"/>
    <w:rsid w:val="000C5531"/>
    <w:rsid w:val="000C5F40"/>
    <w:rsid w:val="000C6731"/>
    <w:rsid w:val="000C70DB"/>
    <w:rsid w:val="000C7661"/>
    <w:rsid w:val="000C79B4"/>
    <w:rsid w:val="000C7C4F"/>
    <w:rsid w:val="000D0857"/>
    <w:rsid w:val="000D09B2"/>
    <w:rsid w:val="000D0E16"/>
    <w:rsid w:val="000D0E4A"/>
    <w:rsid w:val="000D2BE0"/>
    <w:rsid w:val="000D34A3"/>
    <w:rsid w:val="000D365A"/>
    <w:rsid w:val="000D3E0B"/>
    <w:rsid w:val="000D44E3"/>
    <w:rsid w:val="000D503D"/>
    <w:rsid w:val="000D5083"/>
    <w:rsid w:val="000D7601"/>
    <w:rsid w:val="000D7C05"/>
    <w:rsid w:val="000D7F2B"/>
    <w:rsid w:val="000E01DF"/>
    <w:rsid w:val="000E0A24"/>
    <w:rsid w:val="000E17A5"/>
    <w:rsid w:val="000E3ACE"/>
    <w:rsid w:val="000E4EA1"/>
    <w:rsid w:val="000E504D"/>
    <w:rsid w:val="000E7526"/>
    <w:rsid w:val="000E7C3C"/>
    <w:rsid w:val="000F00D2"/>
    <w:rsid w:val="000F1DF6"/>
    <w:rsid w:val="000F2D00"/>
    <w:rsid w:val="000F3179"/>
    <w:rsid w:val="000F3570"/>
    <w:rsid w:val="000F374A"/>
    <w:rsid w:val="000F397E"/>
    <w:rsid w:val="000F5FF0"/>
    <w:rsid w:val="000F6E3E"/>
    <w:rsid w:val="000F6EE4"/>
    <w:rsid w:val="000F7930"/>
    <w:rsid w:val="000F7FFC"/>
    <w:rsid w:val="00100D2E"/>
    <w:rsid w:val="00102091"/>
    <w:rsid w:val="0010449D"/>
    <w:rsid w:val="00104CF8"/>
    <w:rsid w:val="0010586F"/>
    <w:rsid w:val="00105E5E"/>
    <w:rsid w:val="00106137"/>
    <w:rsid w:val="001066DC"/>
    <w:rsid w:val="00106DC1"/>
    <w:rsid w:val="001076D7"/>
    <w:rsid w:val="00110361"/>
    <w:rsid w:val="001106F4"/>
    <w:rsid w:val="00110734"/>
    <w:rsid w:val="0011125E"/>
    <w:rsid w:val="0011182D"/>
    <w:rsid w:val="00111F93"/>
    <w:rsid w:val="0011270C"/>
    <w:rsid w:val="0011278F"/>
    <w:rsid w:val="00113F60"/>
    <w:rsid w:val="00114CA6"/>
    <w:rsid w:val="001152D9"/>
    <w:rsid w:val="00115B41"/>
    <w:rsid w:val="00115E3D"/>
    <w:rsid w:val="001166C5"/>
    <w:rsid w:val="001173A7"/>
    <w:rsid w:val="00117E8A"/>
    <w:rsid w:val="001204CB"/>
    <w:rsid w:val="001207C8"/>
    <w:rsid w:val="00120A38"/>
    <w:rsid w:val="001211FC"/>
    <w:rsid w:val="001226C8"/>
    <w:rsid w:val="00122B59"/>
    <w:rsid w:val="00123286"/>
    <w:rsid w:val="00123F37"/>
    <w:rsid w:val="001250E9"/>
    <w:rsid w:val="0012534E"/>
    <w:rsid w:val="00125A11"/>
    <w:rsid w:val="0012693D"/>
    <w:rsid w:val="00126A61"/>
    <w:rsid w:val="00126C56"/>
    <w:rsid w:val="00126FDE"/>
    <w:rsid w:val="00127C18"/>
    <w:rsid w:val="00130271"/>
    <w:rsid w:val="0013031E"/>
    <w:rsid w:val="0013092F"/>
    <w:rsid w:val="0013192E"/>
    <w:rsid w:val="00131B76"/>
    <w:rsid w:val="00132C48"/>
    <w:rsid w:val="0013339A"/>
    <w:rsid w:val="0013342D"/>
    <w:rsid w:val="0013466A"/>
    <w:rsid w:val="00134D9B"/>
    <w:rsid w:val="00134DA0"/>
    <w:rsid w:val="001356BB"/>
    <w:rsid w:val="0013616F"/>
    <w:rsid w:val="00136295"/>
    <w:rsid w:val="00136D01"/>
    <w:rsid w:val="00137368"/>
    <w:rsid w:val="001378E1"/>
    <w:rsid w:val="00140018"/>
    <w:rsid w:val="00140FA4"/>
    <w:rsid w:val="00141EF3"/>
    <w:rsid w:val="001422FE"/>
    <w:rsid w:val="001425F6"/>
    <w:rsid w:val="00142785"/>
    <w:rsid w:val="00142956"/>
    <w:rsid w:val="00142975"/>
    <w:rsid w:val="00142F56"/>
    <w:rsid w:val="00142F84"/>
    <w:rsid w:val="001431AE"/>
    <w:rsid w:val="00144CD1"/>
    <w:rsid w:val="00144EAC"/>
    <w:rsid w:val="00146767"/>
    <w:rsid w:val="00146C63"/>
    <w:rsid w:val="00146E39"/>
    <w:rsid w:val="00146EB5"/>
    <w:rsid w:val="00146F3C"/>
    <w:rsid w:val="00146FA3"/>
    <w:rsid w:val="00147C8C"/>
    <w:rsid w:val="00151BAD"/>
    <w:rsid w:val="00151FB2"/>
    <w:rsid w:val="0015208E"/>
    <w:rsid w:val="001526CD"/>
    <w:rsid w:val="00152871"/>
    <w:rsid w:val="00152FDA"/>
    <w:rsid w:val="0015496B"/>
    <w:rsid w:val="00154BB1"/>
    <w:rsid w:val="00154E80"/>
    <w:rsid w:val="00154FE9"/>
    <w:rsid w:val="00155221"/>
    <w:rsid w:val="0015527D"/>
    <w:rsid w:val="0015549F"/>
    <w:rsid w:val="00156908"/>
    <w:rsid w:val="001573A7"/>
    <w:rsid w:val="00157FC3"/>
    <w:rsid w:val="00158034"/>
    <w:rsid w:val="00160149"/>
    <w:rsid w:val="001617AE"/>
    <w:rsid w:val="00161C58"/>
    <w:rsid w:val="00161EBA"/>
    <w:rsid w:val="0016258F"/>
    <w:rsid w:val="00163949"/>
    <w:rsid w:val="00164442"/>
    <w:rsid w:val="00165989"/>
    <w:rsid w:val="00166F41"/>
    <w:rsid w:val="001675CA"/>
    <w:rsid w:val="00167DE4"/>
    <w:rsid w:val="0017051A"/>
    <w:rsid w:val="00170B2A"/>
    <w:rsid w:val="001712F7"/>
    <w:rsid w:val="00171991"/>
    <w:rsid w:val="0017280E"/>
    <w:rsid w:val="00172895"/>
    <w:rsid w:val="00173415"/>
    <w:rsid w:val="00173A3C"/>
    <w:rsid w:val="001742F0"/>
    <w:rsid w:val="00174CF6"/>
    <w:rsid w:val="00177BBB"/>
    <w:rsid w:val="00177C95"/>
    <w:rsid w:val="0017F41B"/>
    <w:rsid w:val="00180ED5"/>
    <w:rsid w:val="00181F96"/>
    <w:rsid w:val="00182E59"/>
    <w:rsid w:val="0018309B"/>
    <w:rsid w:val="00186567"/>
    <w:rsid w:val="0018776B"/>
    <w:rsid w:val="001877A4"/>
    <w:rsid w:val="0018780E"/>
    <w:rsid w:val="00190B9C"/>
    <w:rsid w:val="0019235F"/>
    <w:rsid w:val="00192B36"/>
    <w:rsid w:val="00193083"/>
    <w:rsid w:val="001937AB"/>
    <w:rsid w:val="00193B77"/>
    <w:rsid w:val="00193DDA"/>
    <w:rsid w:val="00194500"/>
    <w:rsid w:val="001970B5"/>
    <w:rsid w:val="0019722A"/>
    <w:rsid w:val="00197992"/>
    <w:rsid w:val="00197AE3"/>
    <w:rsid w:val="00197E6D"/>
    <w:rsid w:val="001A03E7"/>
    <w:rsid w:val="001A06A0"/>
    <w:rsid w:val="001A0805"/>
    <w:rsid w:val="001A20CC"/>
    <w:rsid w:val="001A267D"/>
    <w:rsid w:val="001A2882"/>
    <w:rsid w:val="001A389F"/>
    <w:rsid w:val="001A3BDE"/>
    <w:rsid w:val="001A4510"/>
    <w:rsid w:val="001A4C34"/>
    <w:rsid w:val="001A4C62"/>
    <w:rsid w:val="001A5283"/>
    <w:rsid w:val="001A5A13"/>
    <w:rsid w:val="001A7328"/>
    <w:rsid w:val="001A7968"/>
    <w:rsid w:val="001A7B25"/>
    <w:rsid w:val="001A7EDD"/>
    <w:rsid w:val="001B27FE"/>
    <w:rsid w:val="001B3073"/>
    <w:rsid w:val="001B3F19"/>
    <w:rsid w:val="001B4367"/>
    <w:rsid w:val="001B4C33"/>
    <w:rsid w:val="001B5538"/>
    <w:rsid w:val="001B5A03"/>
    <w:rsid w:val="001B68C0"/>
    <w:rsid w:val="001B6AA6"/>
    <w:rsid w:val="001B6D28"/>
    <w:rsid w:val="001B757E"/>
    <w:rsid w:val="001B7AF8"/>
    <w:rsid w:val="001B7DF2"/>
    <w:rsid w:val="001C0A39"/>
    <w:rsid w:val="001C1576"/>
    <w:rsid w:val="001C246F"/>
    <w:rsid w:val="001C28CD"/>
    <w:rsid w:val="001C3463"/>
    <w:rsid w:val="001C4375"/>
    <w:rsid w:val="001C44D5"/>
    <w:rsid w:val="001C506E"/>
    <w:rsid w:val="001C513D"/>
    <w:rsid w:val="001C5E91"/>
    <w:rsid w:val="001C5F4D"/>
    <w:rsid w:val="001C6017"/>
    <w:rsid w:val="001C72C0"/>
    <w:rsid w:val="001C7CB8"/>
    <w:rsid w:val="001D0875"/>
    <w:rsid w:val="001D29F5"/>
    <w:rsid w:val="001D2DD0"/>
    <w:rsid w:val="001D3BAA"/>
    <w:rsid w:val="001D5578"/>
    <w:rsid w:val="001D5942"/>
    <w:rsid w:val="001D5987"/>
    <w:rsid w:val="001D75CC"/>
    <w:rsid w:val="001D7E61"/>
    <w:rsid w:val="001E1DDD"/>
    <w:rsid w:val="001E2D65"/>
    <w:rsid w:val="001E36AD"/>
    <w:rsid w:val="001E5030"/>
    <w:rsid w:val="001E5171"/>
    <w:rsid w:val="001E53A3"/>
    <w:rsid w:val="001E546B"/>
    <w:rsid w:val="001E5499"/>
    <w:rsid w:val="001E56E3"/>
    <w:rsid w:val="001E727C"/>
    <w:rsid w:val="001E78EF"/>
    <w:rsid w:val="001E79A9"/>
    <w:rsid w:val="001E7DE5"/>
    <w:rsid w:val="001F021E"/>
    <w:rsid w:val="001F0488"/>
    <w:rsid w:val="001F187D"/>
    <w:rsid w:val="001F1C41"/>
    <w:rsid w:val="001F48D6"/>
    <w:rsid w:val="001F4B96"/>
    <w:rsid w:val="001F72B7"/>
    <w:rsid w:val="002001EE"/>
    <w:rsid w:val="00200D6A"/>
    <w:rsid w:val="002019BE"/>
    <w:rsid w:val="00201FB5"/>
    <w:rsid w:val="002025F8"/>
    <w:rsid w:val="002029B3"/>
    <w:rsid w:val="0020538A"/>
    <w:rsid w:val="00207322"/>
    <w:rsid w:val="0020782B"/>
    <w:rsid w:val="002105E2"/>
    <w:rsid w:val="002109E9"/>
    <w:rsid w:val="00210B53"/>
    <w:rsid w:val="00210C56"/>
    <w:rsid w:val="00211836"/>
    <w:rsid w:val="0021209B"/>
    <w:rsid w:val="002120B4"/>
    <w:rsid w:val="00212711"/>
    <w:rsid w:val="002132CE"/>
    <w:rsid w:val="0021377F"/>
    <w:rsid w:val="00213B55"/>
    <w:rsid w:val="0021400E"/>
    <w:rsid w:val="00214AEB"/>
    <w:rsid w:val="00215CBD"/>
    <w:rsid w:val="00216160"/>
    <w:rsid w:val="00216192"/>
    <w:rsid w:val="0021627E"/>
    <w:rsid w:val="00216983"/>
    <w:rsid w:val="00217986"/>
    <w:rsid w:val="00217E72"/>
    <w:rsid w:val="0022025B"/>
    <w:rsid w:val="00220EE0"/>
    <w:rsid w:val="0022202D"/>
    <w:rsid w:val="002221CE"/>
    <w:rsid w:val="0022346F"/>
    <w:rsid w:val="00223D12"/>
    <w:rsid w:val="002242DD"/>
    <w:rsid w:val="00224743"/>
    <w:rsid w:val="00224AE3"/>
    <w:rsid w:val="00225160"/>
    <w:rsid w:val="002255FF"/>
    <w:rsid w:val="00225AE4"/>
    <w:rsid w:val="00225E2F"/>
    <w:rsid w:val="00225EB1"/>
    <w:rsid w:val="0022663B"/>
    <w:rsid w:val="00226FD2"/>
    <w:rsid w:val="00227D65"/>
    <w:rsid w:val="00227FB3"/>
    <w:rsid w:val="00230002"/>
    <w:rsid w:val="0023221C"/>
    <w:rsid w:val="00234878"/>
    <w:rsid w:val="00234C54"/>
    <w:rsid w:val="00234DEC"/>
    <w:rsid w:val="00234EB4"/>
    <w:rsid w:val="002358B6"/>
    <w:rsid w:val="00235E5A"/>
    <w:rsid w:val="002362A5"/>
    <w:rsid w:val="00236B48"/>
    <w:rsid w:val="00236FA7"/>
    <w:rsid w:val="002416E1"/>
    <w:rsid w:val="00241B36"/>
    <w:rsid w:val="00242666"/>
    <w:rsid w:val="00242992"/>
    <w:rsid w:val="002449FB"/>
    <w:rsid w:val="00244A15"/>
    <w:rsid w:val="0024574D"/>
    <w:rsid w:val="002461BF"/>
    <w:rsid w:val="0024680F"/>
    <w:rsid w:val="00246FF5"/>
    <w:rsid w:val="00251568"/>
    <w:rsid w:val="002515C2"/>
    <w:rsid w:val="00252836"/>
    <w:rsid w:val="0025392D"/>
    <w:rsid w:val="00254BA3"/>
    <w:rsid w:val="00255011"/>
    <w:rsid w:val="00255910"/>
    <w:rsid w:val="00256F28"/>
    <w:rsid w:val="00257463"/>
    <w:rsid w:val="00257491"/>
    <w:rsid w:val="002574E5"/>
    <w:rsid w:val="00257841"/>
    <w:rsid w:val="00261A84"/>
    <w:rsid w:val="0026258E"/>
    <w:rsid w:val="00264F58"/>
    <w:rsid w:val="00266F65"/>
    <w:rsid w:val="00267BD2"/>
    <w:rsid w:val="0027034C"/>
    <w:rsid w:val="002703C7"/>
    <w:rsid w:val="0027041D"/>
    <w:rsid w:val="00272BE4"/>
    <w:rsid w:val="00273081"/>
    <w:rsid w:val="00273D10"/>
    <w:rsid w:val="00274783"/>
    <w:rsid w:val="00274F57"/>
    <w:rsid w:val="002752A2"/>
    <w:rsid w:val="002755A6"/>
    <w:rsid w:val="0027577A"/>
    <w:rsid w:val="00275A20"/>
    <w:rsid w:val="002767E3"/>
    <w:rsid w:val="002773FB"/>
    <w:rsid w:val="00277440"/>
    <w:rsid w:val="002807B4"/>
    <w:rsid w:val="00280C9D"/>
    <w:rsid w:val="00281149"/>
    <w:rsid w:val="00281509"/>
    <w:rsid w:val="002821AD"/>
    <w:rsid w:val="002828A7"/>
    <w:rsid w:val="00284FB8"/>
    <w:rsid w:val="00285125"/>
    <w:rsid w:val="002855C5"/>
    <w:rsid w:val="002856AF"/>
    <w:rsid w:val="00285F0C"/>
    <w:rsid w:val="00286B8D"/>
    <w:rsid w:val="00286D07"/>
    <w:rsid w:val="00286FE4"/>
    <w:rsid w:val="00287021"/>
    <w:rsid w:val="002876E6"/>
    <w:rsid w:val="002903DD"/>
    <w:rsid w:val="00292FF7"/>
    <w:rsid w:val="00293660"/>
    <w:rsid w:val="002936CB"/>
    <w:rsid w:val="00294CC0"/>
    <w:rsid w:val="00294ED1"/>
    <w:rsid w:val="00296C3E"/>
    <w:rsid w:val="00297388"/>
    <w:rsid w:val="00297B6A"/>
    <w:rsid w:val="002A0285"/>
    <w:rsid w:val="002A0761"/>
    <w:rsid w:val="002A085F"/>
    <w:rsid w:val="002A2499"/>
    <w:rsid w:val="002A2D6D"/>
    <w:rsid w:val="002A30E5"/>
    <w:rsid w:val="002A3314"/>
    <w:rsid w:val="002A35F4"/>
    <w:rsid w:val="002A4083"/>
    <w:rsid w:val="002A5D90"/>
    <w:rsid w:val="002A61DC"/>
    <w:rsid w:val="002A6383"/>
    <w:rsid w:val="002A7961"/>
    <w:rsid w:val="002A798D"/>
    <w:rsid w:val="002B00A8"/>
    <w:rsid w:val="002B1680"/>
    <w:rsid w:val="002B1AFE"/>
    <w:rsid w:val="002B1EF8"/>
    <w:rsid w:val="002B39B2"/>
    <w:rsid w:val="002B3EF3"/>
    <w:rsid w:val="002B4E87"/>
    <w:rsid w:val="002B53F4"/>
    <w:rsid w:val="002B6298"/>
    <w:rsid w:val="002B6576"/>
    <w:rsid w:val="002B6888"/>
    <w:rsid w:val="002B7827"/>
    <w:rsid w:val="002B7D3A"/>
    <w:rsid w:val="002C1879"/>
    <w:rsid w:val="002C2901"/>
    <w:rsid w:val="002C2C45"/>
    <w:rsid w:val="002C306C"/>
    <w:rsid w:val="002C3472"/>
    <w:rsid w:val="002C3F2E"/>
    <w:rsid w:val="002C430E"/>
    <w:rsid w:val="002C481B"/>
    <w:rsid w:val="002C4CF1"/>
    <w:rsid w:val="002C4D29"/>
    <w:rsid w:val="002C4D49"/>
    <w:rsid w:val="002C4F24"/>
    <w:rsid w:val="002C4F72"/>
    <w:rsid w:val="002C5021"/>
    <w:rsid w:val="002C5122"/>
    <w:rsid w:val="002C527E"/>
    <w:rsid w:val="002C6658"/>
    <w:rsid w:val="002C6C0B"/>
    <w:rsid w:val="002C7007"/>
    <w:rsid w:val="002D0C1C"/>
    <w:rsid w:val="002D113B"/>
    <w:rsid w:val="002D20F3"/>
    <w:rsid w:val="002D28B9"/>
    <w:rsid w:val="002D4789"/>
    <w:rsid w:val="002D5526"/>
    <w:rsid w:val="002D6474"/>
    <w:rsid w:val="002D64E4"/>
    <w:rsid w:val="002D687B"/>
    <w:rsid w:val="002D68AB"/>
    <w:rsid w:val="002D7D63"/>
    <w:rsid w:val="002E0882"/>
    <w:rsid w:val="002E0C1C"/>
    <w:rsid w:val="002E0D0D"/>
    <w:rsid w:val="002E0EE9"/>
    <w:rsid w:val="002E1272"/>
    <w:rsid w:val="002E2292"/>
    <w:rsid w:val="002E26DA"/>
    <w:rsid w:val="002E2EC3"/>
    <w:rsid w:val="002E3E7C"/>
    <w:rsid w:val="002E42CF"/>
    <w:rsid w:val="002E42E6"/>
    <w:rsid w:val="002E4B26"/>
    <w:rsid w:val="002E50D4"/>
    <w:rsid w:val="002E5336"/>
    <w:rsid w:val="002E560C"/>
    <w:rsid w:val="002E65D4"/>
    <w:rsid w:val="002E6752"/>
    <w:rsid w:val="002E7168"/>
    <w:rsid w:val="002E748F"/>
    <w:rsid w:val="002E74A7"/>
    <w:rsid w:val="002E7CDE"/>
    <w:rsid w:val="002F13EF"/>
    <w:rsid w:val="002F16D9"/>
    <w:rsid w:val="002F1ADC"/>
    <w:rsid w:val="002F2EE2"/>
    <w:rsid w:val="002F34A2"/>
    <w:rsid w:val="002F4391"/>
    <w:rsid w:val="002F486E"/>
    <w:rsid w:val="002F5C38"/>
    <w:rsid w:val="002F678A"/>
    <w:rsid w:val="002F6CD5"/>
    <w:rsid w:val="002F7D23"/>
    <w:rsid w:val="003005E0"/>
    <w:rsid w:val="003007EB"/>
    <w:rsid w:val="003011C2"/>
    <w:rsid w:val="00301B04"/>
    <w:rsid w:val="00303820"/>
    <w:rsid w:val="00303E3C"/>
    <w:rsid w:val="00304772"/>
    <w:rsid w:val="0030643E"/>
    <w:rsid w:val="00307260"/>
    <w:rsid w:val="003079A4"/>
    <w:rsid w:val="00307B93"/>
    <w:rsid w:val="0031030B"/>
    <w:rsid w:val="003113FD"/>
    <w:rsid w:val="00311ADB"/>
    <w:rsid w:val="00313D07"/>
    <w:rsid w:val="003144C5"/>
    <w:rsid w:val="00314502"/>
    <w:rsid w:val="00315D96"/>
    <w:rsid w:val="00315E82"/>
    <w:rsid w:val="0031691D"/>
    <w:rsid w:val="0031748E"/>
    <w:rsid w:val="0031752A"/>
    <w:rsid w:val="003178AA"/>
    <w:rsid w:val="00317A16"/>
    <w:rsid w:val="00321223"/>
    <w:rsid w:val="00321A33"/>
    <w:rsid w:val="003229AF"/>
    <w:rsid w:val="003232D2"/>
    <w:rsid w:val="00324590"/>
    <w:rsid w:val="003245E8"/>
    <w:rsid w:val="00324DA5"/>
    <w:rsid w:val="00325221"/>
    <w:rsid w:val="003255F5"/>
    <w:rsid w:val="00325653"/>
    <w:rsid w:val="00325828"/>
    <w:rsid w:val="00325BB4"/>
    <w:rsid w:val="00326748"/>
    <w:rsid w:val="00326D7D"/>
    <w:rsid w:val="00327659"/>
    <w:rsid w:val="00330457"/>
    <w:rsid w:val="003311EC"/>
    <w:rsid w:val="00332660"/>
    <w:rsid w:val="003328E8"/>
    <w:rsid w:val="00333DAD"/>
    <w:rsid w:val="0033403D"/>
    <w:rsid w:val="003341EE"/>
    <w:rsid w:val="00335850"/>
    <w:rsid w:val="003361A4"/>
    <w:rsid w:val="003377D2"/>
    <w:rsid w:val="0033BAD5"/>
    <w:rsid w:val="00341DF3"/>
    <w:rsid w:val="00341F17"/>
    <w:rsid w:val="003424C4"/>
    <w:rsid w:val="00342788"/>
    <w:rsid w:val="00342DF9"/>
    <w:rsid w:val="00343843"/>
    <w:rsid w:val="0034386B"/>
    <w:rsid w:val="0034483D"/>
    <w:rsid w:val="00344873"/>
    <w:rsid w:val="00344A7A"/>
    <w:rsid w:val="00344D4B"/>
    <w:rsid w:val="00345EA7"/>
    <w:rsid w:val="00346180"/>
    <w:rsid w:val="00346707"/>
    <w:rsid w:val="00347288"/>
    <w:rsid w:val="00347F2A"/>
    <w:rsid w:val="003509DA"/>
    <w:rsid w:val="00351F34"/>
    <w:rsid w:val="00352523"/>
    <w:rsid w:val="00354F57"/>
    <w:rsid w:val="0035507A"/>
    <w:rsid w:val="00355329"/>
    <w:rsid w:val="003558A2"/>
    <w:rsid w:val="00355FE2"/>
    <w:rsid w:val="003561A5"/>
    <w:rsid w:val="00357162"/>
    <w:rsid w:val="00357BB0"/>
    <w:rsid w:val="003603E5"/>
    <w:rsid w:val="00360CB9"/>
    <w:rsid w:val="00362255"/>
    <w:rsid w:val="00362264"/>
    <w:rsid w:val="00362AAE"/>
    <w:rsid w:val="00362CC3"/>
    <w:rsid w:val="00362D24"/>
    <w:rsid w:val="00362D8B"/>
    <w:rsid w:val="00362F11"/>
    <w:rsid w:val="00363D2F"/>
    <w:rsid w:val="003642A1"/>
    <w:rsid w:val="00364C14"/>
    <w:rsid w:val="00365119"/>
    <w:rsid w:val="0036516A"/>
    <w:rsid w:val="00366073"/>
    <w:rsid w:val="0036697F"/>
    <w:rsid w:val="0036704D"/>
    <w:rsid w:val="003670D5"/>
    <w:rsid w:val="00370348"/>
    <w:rsid w:val="00371FEE"/>
    <w:rsid w:val="0037240E"/>
    <w:rsid w:val="0037289F"/>
    <w:rsid w:val="00372BC1"/>
    <w:rsid w:val="003732A3"/>
    <w:rsid w:val="00373E11"/>
    <w:rsid w:val="00374286"/>
    <w:rsid w:val="003750D5"/>
    <w:rsid w:val="00375989"/>
    <w:rsid w:val="00375BDD"/>
    <w:rsid w:val="00376171"/>
    <w:rsid w:val="003775B7"/>
    <w:rsid w:val="00377DB3"/>
    <w:rsid w:val="0038045D"/>
    <w:rsid w:val="003809B1"/>
    <w:rsid w:val="0038184D"/>
    <w:rsid w:val="00381A7F"/>
    <w:rsid w:val="00382184"/>
    <w:rsid w:val="00382AA4"/>
    <w:rsid w:val="00383BB3"/>
    <w:rsid w:val="00383E22"/>
    <w:rsid w:val="003852AC"/>
    <w:rsid w:val="00385931"/>
    <w:rsid w:val="00385EE5"/>
    <w:rsid w:val="003869B0"/>
    <w:rsid w:val="003901CF"/>
    <w:rsid w:val="003906F9"/>
    <w:rsid w:val="00390C54"/>
    <w:rsid w:val="003914B9"/>
    <w:rsid w:val="0039151A"/>
    <w:rsid w:val="003925AC"/>
    <w:rsid w:val="0039301D"/>
    <w:rsid w:val="00394014"/>
    <w:rsid w:val="00394EB3"/>
    <w:rsid w:val="00396033"/>
    <w:rsid w:val="00396C65"/>
    <w:rsid w:val="003A023B"/>
    <w:rsid w:val="003A10E0"/>
    <w:rsid w:val="003A1333"/>
    <w:rsid w:val="003A2192"/>
    <w:rsid w:val="003A23AD"/>
    <w:rsid w:val="003A2666"/>
    <w:rsid w:val="003A2B6A"/>
    <w:rsid w:val="003A38F5"/>
    <w:rsid w:val="003A3A67"/>
    <w:rsid w:val="003A3A71"/>
    <w:rsid w:val="003A3AA1"/>
    <w:rsid w:val="003A3BE8"/>
    <w:rsid w:val="003A3F29"/>
    <w:rsid w:val="003A569B"/>
    <w:rsid w:val="003A5CB5"/>
    <w:rsid w:val="003A6876"/>
    <w:rsid w:val="003A6E53"/>
    <w:rsid w:val="003B05C4"/>
    <w:rsid w:val="003B1C4B"/>
    <w:rsid w:val="003B283B"/>
    <w:rsid w:val="003B37D6"/>
    <w:rsid w:val="003B442C"/>
    <w:rsid w:val="003B5313"/>
    <w:rsid w:val="003B5E5F"/>
    <w:rsid w:val="003B61E0"/>
    <w:rsid w:val="003B6345"/>
    <w:rsid w:val="003B636B"/>
    <w:rsid w:val="003B6A5D"/>
    <w:rsid w:val="003B6B26"/>
    <w:rsid w:val="003BC7F7"/>
    <w:rsid w:val="003C0185"/>
    <w:rsid w:val="003C0287"/>
    <w:rsid w:val="003C04D6"/>
    <w:rsid w:val="003C09FA"/>
    <w:rsid w:val="003C0AB2"/>
    <w:rsid w:val="003C130F"/>
    <w:rsid w:val="003C1351"/>
    <w:rsid w:val="003C13DF"/>
    <w:rsid w:val="003C196C"/>
    <w:rsid w:val="003C2496"/>
    <w:rsid w:val="003C40E0"/>
    <w:rsid w:val="003C4175"/>
    <w:rsid w:val="003C451F"/>
    <w:rsid w:val="003C4A11"/>
    <w:rsid w:val="003C4E9D"/>
    <w:rsid w:val="003C5C47"/>
    <w:rsid w:val="003C66AA"/>
    <w:rsid w:val="003D099C"/>
    <w:rsid w:val="003D11D2"/>
    <w:rsid w:val="003D2A3C"/>
    <w:rsid w:val="003D32B3"/>
    <w:rsid w:val="003D3783"/>
    <w:rsid w:val="003D38BB"/>
    <w:rsid w:val="003D3F84"/>
    <w:rsid w:val="003D5589"/>
    <w:rsid w:val="003D5CE6"/>
    <w:rsid w:val="003D633B"/>
    <w:rsid w:val="003D75BB"/>
    <w:rsid w:val="003E0184"/>
    <w:rsid w:val="003E2191"/>
    <w:rsid w:val="003E2B37"/>
    <w:rsid w:val="003E332F"/>
    <w:rsid w:val="003E34AB"/>
    <w:rsid w:val="003E3EE7"/>
    <w:rsid w:val="003E5133"/>
    <w:rsid w:val="003E58AE"/>
    <w:rsid w:val="003E5AA7"/>
    <w:rsid w:val="003E5B16"/>
    <w:rsid w:val="003E638A"/>
    <w:rsid w:val="003E66AB"/>
    <w:rsid w:val="003E6793"/>
    <w:rsid w:val="003E6E06"/>
    <w:rsid w:val="003E7920"/>
    <w:rsid w:val="003F0218"/>
    <w:rsid w:val="003F0379"/>
    <w:rsid w:val="003F0B56"/>
    <w:rsid w:val="003F1238"/>
    <w:rsid w:val="003F14CF"/>
    <w:rsid w:val="003F1926"/>
    <w:rsid w:val="003F2704"/>
    <w:rsid w:val="003F3561"/>
    <w:rsid w:val="003F4B5F"/>
    <w:rsid w:val="003F54E1"/>
    <w:rsid w:val="003F5A79"/>
    <w:rsid w:val="003F61A9"/>
    <w:rsid w:val="003F6312"/>
    <w:rsid w:val="003F63DF"/>
    <w:rsid w:val="003F64BF"/>
    <w:rsid w:val="003F67C6"/>
    <w:rsid w:val="003F6E0C"/>
    <w:rsid w:val="003F6F0D"/>
    <w:rsid w:val="003F7561"/>
    <w:rsid w:val="003F7844"/>
    <w:rsid w:val="003F7979"/>
    <w:rsid w:val="003F7BD8"/>
    <w:rsid w:val="0040055C"/>
    <w:rsid w:val="0040175E"/>
    <w:rsid w:val="004034D9"/>
    <w:rsid w:val="004038A1"/>
    <w:rsid w:val="00403BC7"/>
    <w:rsid w:val="00403C26"/>
    <w:rsid w:val="00403DBD"/>
    <w:rsid w:val="0040520B"/>
    <w:rsid w:val="00405C7E"/>
    <w:rsid w:val="00405F34"/>
    <w:rsid w:val="00406188"/>
    <w:rsid w:val="00406B26"/>
    <w:rsid w:val="00407FC0"/>
    <w:rsid w:val="004104CC"/>
    <w:rsid w:val="00410C08"/>
    <w:rsid w:val="00410F5C"/>
    <w:rsid w:val="00411061"/>
    <w:rsid w:val="00411706"/>
    <w:rsid w:val="00411933"/>
    <w:rsid w:val="00411DF2"/>
    <w:rsid w:val="004138E1"/>
    <w:rsid w:val="00413AE6"/>
    <w:rsid w:val="00413B98"/>
    <w:rsid w:val="004141E3"/>
    <w:rsid w:val="004148D0"/>
    <w:rsid w:val="00414908"/>
    <w:rsid w:val="0041490A"/>
    <w:rsid w:val="004149FA"/>
    <w:rsid w:val="00414F7E"/>
    <w:rsid w:val="004170A8"/>
    <w:rsid w:val="004179C3"/>
    <w:rsid w:val="00417E6E"/>
    <w:rsid w:val="00420226"/>
    <w:rsid w:val="0042093B"/>
    <w:rsid w:val="004216A0"/>
    <w:rsid w:val="00421AC5"/>
    <w:rsid w:val="00421B4C"/>
    <w:rsid w:val="00421B99"/>
    <w:rsid w:val="00421E49"/>
    <w:rsid w:val="00422896"/>
    <w:rsid w:val="0042296B"/>
    <w:rsid w:val="004238BD"/>
    <w:rsid w:val="00423DA9"/>
    <w:rsid w:val="00424915"/>
    <w:rsid w:val="00424BE7"/>
    <w:rsid w:val="00425105"/>
    <w:rsid w:val="00425654"/>
    <w:rsid w:val="004265F2"/>
    <w:rsid w:val="0042676A"/>
    <w:rsid w:val="004286A4"/>
    <w:rsid w:val="0042BD64"/>
    <w:rsid w:val="004301DB"/>
    <w:rsid w:val="004304F4"/>
    <w:rsid w:val="0043114B"/>
    <w:rsid w:val="00431931"/>
    <w:rsid w:val="00431FAD"/>
    <w:rsid w:val="00433A69"/>
    <w:rsid w:val="00434D60"/>
    <w:rsid w:val="004360E6"/>
    <w:rsid w:val="00436272"/>
    <w:rsid w:val="00436A4B"/>
    <w:rsid w:val="00436AD5"/>
    <w:rsid w:val="00437F87"/>
    <w:rsid w:val="004402EB"/>
    <w:rsid w:val="00440539"/>
    <w:rsid w:val="00440994"/>
    <w:rsid w:val="00440FAE"/>
    <w:rsid w:val="00441788"/>
    <w:rsid w:val="00441F40"/>
    <w:rsid w:val="0044225A"/>
    <w:rsid w:val="0044234D"/>
    <w:rsid w:val="00442A7E"/>
    <w:rsid w:val="00443441"/>
    <w:rsid w:val="004434AC"/>
    <w:rsid w:val="00443F8C"/>
    <w:rsid w:val="004440CE"/>
    <w:rsid w:val="004446C7"/>
    <w:rsid w:val="00445FB0"/>
    <w:rsid w:val="00452378"/>
    <w:rsid w:val="0045366E"/>
    <w:rsid w:val="004537F8"/>
    <w:rsid w:val="0045388C"/>
    <w:rsid w:val="00453902"/>
    <w:rsid w:val="00453D28"/>
    <w:rsid w:val="00456247"/>
    <w:rsid w:val="004564C6"/>
    <w:rsid w:val="00456659"/>
    <w:rsid w:val="00456811"/>
    <w:rsid w:val="0045693C"/>
    <w:rsid w:val="00457941"/>
    <w:rsid w:val="00457E54"/>
    <w:rsid w:val="0046265D"/>
    <w:rsid w:val="00462B55"/>
    <w:rsid w:val="00464570"/>
    <w:rsid w:val="00465041"/>
    <w:rsid w:val="00466C68"/>
    <w:rsid w:val="004672CC"/>
    <w:rsid w:val="00470994"/>
    <w:rsid w:val="004712A9"/>
    <w:rsid w:val="0047149E"/>
    <w:rsid w:val="00472081"/>
    <w:rsid w:val="0047292C"/>
    <w:rsid w:val="00474321"/>
    <w:rsid w:val="00474506"/>
    <w:rsid w:val="0047493E"/>
    <w:rsid w:val="00474978"/>
    <w:rsid w:val="004749D5"/>
    <w:rsid w:val="00474DB5"/>
    <w:rsid w:val="00476009"/>
    <w:rsid w:val="00476FFC"/>
    <w:rsid w:val="00477B53"/>
    <w:rsid w:val="00477BDB"/>
    <w:rsid w:val="00477CB1"/>
    <w:rsid w:val="00482A03"/>
    <w:rsid w:val="004832A2"/>
    <w:rsid w:val="004832A3"/>
    <w:rsid w:val="00483F39"/>
    <w:rsid w:val="00484720"/>
    <w:rsid w:val="0048539C"/>
    <w:rsid w:val="00485447"/>
    <w:rsid w:val="004865AB"/>
    <w:rsid w:val="00487BA8"/>
    <w:rsid w:val="0049076B"/>
    <w:rsid w:val="004925EC"/>
    <w:rsid w:val="00492972"/>
    <w:rsid w:val="00493181"/>
    <w:rsid w:val="004939E0"/>
    <w:rsid w:val="00494137"/>
    <w:rsid w:val="00494468"/>
    <w:rsid w:val="004944E3"/>
    <w:rsid w:val="004962A6"/>
    <w:rsid w:val="0049633B"/>
    <w:rsid w:val="00496410"/>
    <w:rsid w:val="004968D4"/>
    <w:rsid w:val="00497882"/>
    <w:rsid w:val="00497E48"/>
    <w:rsid w:val="004A0492"/>
    <w:rsid w:val="004A10DE"/>
    <w:rsid w:val="004A14A4"/>
    <w:rsid w:val="004A1C2F"/>
    <w:rsid w:val="004A2E37"/>
    <w:rsid w:val="004A3E20"/>
    <w:rsid w:val="004A3F7F"/>
    <w:rsid w:val="004A4278"/>
    <w:rsid w:val="004A4488"/>
    <w:rsid w:val="004A4930"/>
    <w:rsid w:val="004A53BB"/>
    <w:rsid w:val="004A5ED9"/>
    <w:rsid w:val="004A6031"/>
    <w:rsid w:val="004A6D9B"/>
    <w:rsid w:val="004A7477"/>
    <w:rsid w:val="004A7AF2"/>
    <w:rsid w:val="004A7C04"/>
    <w:rsid w:val="004A7EE0"/>
    <w:rsid w:val="004B036A"/>
    <w:rsid w:val="004B1988"/>
    <w:rsid w:val="004B28EF"/>
    <w:rsid w:val="004B325B"/>
    <w:rsid w:val="004B45DE"/>
    <w:rsid w:val="004B5126"/>
    <w:rsid w:val="004B5616"/>
    <w:rsid w:val="004B5704"/>
    <w:rsid w:val="004B5C15"/>
    <w:rsid w:val="004B5F2D"/>
    <w:rsid w:val="004B65A5"/>
    <w:rsid w:val="004B6DED"/>
    <w:rsid w:val="004B6F02"/>
    <w:rsid w:val="004B6F69"/>
    <w:rsid w:val="004B7ECB"/>
    <w:rsid w:val="004B9BD6"/>
    <w:rsid w:val="004C0298"/>
    <w:rsid w:val="004C0633"/>
    <w:rsid w:val="004C06BC"/>
    <w:rsid w:val="004C3623"/>
    <w:rsid w:val="004C4314"/>
    <w:rsid w:val="004C49D1"/>
    <w:rsid w:val="004C4B95"/>
    <w:rsid w:val="004C5646"/>
    <w:rsid w:val="004C5843"/>
    <w:rsid w:val="004C67A1"/>
    <w:rsid w:val="004C793A"/>
    <w:rsid w:val="004C7F02"/>
    <w:rsid w:val="004D06E4"/>
    <w:rsid w:val="004D0F32"/>
    <w:rsid w:val="004D1A0F"/>
    <w:rsid w:val="004D1A69"/>
    <w:rsid w:val="004D2242"/>
    <w:rsid w:val="004D3427"/>
    <w:rsid w:val="004D3736"/>
    <w:rsid w:val="004D3FD5"/>
    <w:rsid w:val="004D431D"/>
    <w:rsid w:val="004D4F2B"/>
    <w:rsid w:val="004D620A"/>
    <w:rsid w:val="004D6289"/>
    <w:rsid w:val="004D75B7"/>
    <w:rsid w:val="004D7B4D"/>
    <w:rsid w:val="004D7D19"/>
    <w:rsid w:val="004E0B69"/>
    <w:rsid w:val="004E0EC2"/>
    <w:rsid w:val="004E11E6"/>
    <w:rsid w:val="004E1F61"/>
    <w:rsid w:val="004E213B"/>
    <w:rsid w:val="004E2D54"/>
    <w:rsid w:val="004E39EC"/>
    <w:rsid w:val="004E3D8E"/>
    <w:rsid w:val="004E423A"/>
    <w:rsid w:val="004E4247"/>
    <w:rsid w:val="004E452A"/>
    <w:rsid w:val="004E4EC3"/>
    <w:rsid w:val="004E5330"/>
    <w:rsid w:val="004E56A3"/>
    <w:rsid w:val="004E586F"/>
    <w:rsid w:val="004E5C9E"/>
    <w:rsid w:val="004E63A6"/>
    <w:rsid w:val="004E6FC3"/>
    <w:rsid w:val="004E78BB"/>
    <w:rsid w:val="004F1FC9"/>
    <w:rsid w:val="004F27D5"/>
    <w:rsid w:val="004F39B8"/>
    <w:rsid w:val="004F4134"/>
    <w:rsid w:val="004F500B"/>
    <w:rsid w:val="004F5207"/>
    <w:rsid w:val="004F5623"/>
    <w:rsid w:val="004F5829"/>
    <w:rsid w:val="004F6E12"/>
    <w:rsid w:val="004F75C3"/>
    <w:rsid w:val="004F7E15"/>
    <w:rsid w:val="00500A2B"/>
    <w:rsid w:val="00500EA2"/>
    <w:rsid w:val="00501C03"/>
    <w:rsid w:val="00502748"/>
    <w:rsid w:val="00502B9C"/>
    <w:rsid w:val="00503131"/>
    <w:rsid w:val="0050387E"/>
    <w:rsid w:val="00503E25"/>
    <w:rsid w:val="00503E8C"/>
    <w:rsid w:val="005049A2"/>
    <w:rsid w:val="00504ABC"/>
    <w:rsid w:val="00504EEB"/>
    <w:rsid w:val="005052CE"/>
    <w:rsid w:val="00506442"/>
    <w:rsid w:val="005069ED"/>
    <w:rsid w:val="005077A2"/>
    <w:rsid w:val="005104F2"/>
    <w:rsid w:val="00510685"/>
    <w:rsid w:val="00510805"/>
    <w:rsid w:val="00511D5B"/>
    <w:rsid w:val="00512CAC"/>
    <w:rsid w:val="0051303E"/>
    <w:rsid w:val="0051402F"/>
    <w:rsid w:val="005148C8"/>
    <w:rsid w:val="0051654D"/>
    <w:rsid w:val="00517628"/>
    <w:rsid w:val="00517F48"/>
    <w:rsid w:val="0052132F"/>
    <w:rsid w:val="005218B7"/>
    <w:rsid w:val="00522251"/>
    <w:rsid w:val="005223BD"/>
    <w:rsid w:val="005224D0"/>
    <w:rsid w:val="00523E49"/>
    <w:rsid w:val="00526861"/>
    <w:rsid w:val="00526A10"/>
    <w:rsid w:val="0052770F"/>
    <w:rsid w:val="005307EC"/>
    <w:rsid w:val="00530BE9"/>
    <w:rsid w:val="00531221"/>
    <w:rsid w:val="00531607"/>
    <w:rsid w:val="00531A95"/>
    <w:rsid w:val="00532511"/>
    <w:rsid w:val="00532DD9"/>
    <w:rsid w:val="005338D8"/>
    <w:rsid w:val="005346BD"/>
    <w:rsid w:val="005350C1"/>
    <w:rsid w:val="005358A1"/>
    <w:rsid w:val="00535AA6"/>
    <w:rsid w:val="005361F2"/>
    <w:rsid w:val="0053656D"/>
    <w:rsid w:val="0053687C"/>
    <w:rsid w:val="005373F1"/>
    <w:rsid w:val="00540BD6"/>
    <w:rsid w:val="00540FDF"/>
    <w:rsid w:val="00542B8F"/>
    <w:rsid w:val="00542FA8"/>
    <w:rsid w:val="00543362"/>
    <w:rsid w:val="00543D7D"/>
    <w:rsid w:val="00544067"/>
    <w:rsid w:val="00544BB9"/>
    <w:rsid w:val="00545567"/>
    <w:rsid w:val="00545958"/>
    <w:rsid w:val="005468DD"/>
    <w:rsid w:val="00547451"/>
    <w:rsid w:val="00547B03"/>
    <w:rsid w:val="005502B0"/>
    <w:rsid w:val="005530D0"/>
    <w:rsid w:val="0055347E"/>
    <w:rsid w:val="00553537"/>
    <w:rsid w:val="00553A11"/>
    <w:rsid w:val="00553EA3"/>
    <w:rsid w:val="005541AC"/>
    <w:rsid w:val="00554498"/>
    <w:rsid w:val="00556EC2"/>
    <w:rsid w:val="00557035"/>
    <w:rsid w:val="005622F7"/>
    <w:rsid w:val="005627F3"/>
    <w:rsid w:val="005628A2"/>
    <w:rsid w:val="00562A3F"/>
    <w:rsid w:val="005633E8"/>
    <w:rsid w:val="00563A71"/>
    <w:rsid w:val="00564602"/>
    <w:rsid w:val="00565483"/>
    <w:rsid w:val="00565DB6"/>
    <w:rsid w:val="00567322"/>
    <w:rsid w:val="0056743A"/>
    <w:rsid w:val="00570F00"/>
    <w:rsid w:val="00571B18"/>
    <w:rsid w:val="005733DB"/>
    <w:rsid w:val="0057525A"/>
    <w:rsid w:val="00575BDB"/>
    <w:rsid w:val="00575F98"/>
    <w:rsid w:val="0057644C"/>
    <w:rsid w:val="00576A1F"/>
    <w:rsid w:val="00576CC1"/>
    <w:rsid w:val="00576FAC"/>
    <w:rsid w:val="00581537"/>
    <w:rsid w:val="005815C2"/>
    <w:rsid w:val="00581F7C"/>
    <w:rsid w:val="005825A3"/>
    <w:rsid w:val="0058267E"/>
    <w:rsid w:val="00582D47"/>
    <w:rsid w:val="00583C8E"/>
    <w:rsid w:val="00583C9E"/>
    <w:rsid w:val="005854DD"/>
    <w:rsid w:val="00585D8D"/>
    <w:rsid w:val="005861E9"/>
    <w:rsid w:val="00586D53"/>
    <w:rsid w:val="005875BC"/>
    <w:rsid w:val="00587C31"/>
    <w:rsid w:val="00590A09"/>
    <w:rsid w:val="00590F68"/>
    <w:rsid w:val="00591CF3"/>
    <w:rsid w:val="005923C8"/>
    <w:rsid w:val="0059282E"/>
    <w:rsid w:val="00592C0B"/>
    <w:rsid w:val="00593017"/>
    <w:rsid w:val="00593067"/>
    <w:rsid w:val="00594358"/>
    <w:rsid w:val="00594853"/>
    <w:rsid w:val="00594C45"/>
    <w:rsid w:val="005954AB"/>
    <w:rsid w:val="005961E6"/>
    <w:rsid w:val="005963A1"/>
    <w:rsid w:val="00597DAB"/>
    <w:rsid w:val="005A0A50"/>
    <w:rsid w:val="005A1646"/>
    <w:rsid w:val="005A2D02"/>
    <w:rsid w:val="005A3BAA"/>
    <w:rsid w:val="005A3BD5"/>
    <w:rsid w:val="005A3D5B"/>
    <w:rsid w:val="005A457F"/>
    <w:rsid w:val="005A47B0"/>
    <w:rsid w:val="005A4E8A"/>
    <w:rsid w:val="005A5193"/>
    <w:rsid w:val="005A6433"/>
    <w:rsid w:val="005A76AA"/>
    <w:rsid w:val="005AB22A"/>
    <w:rsid w:val="005B05E7"/>
    <w:rsid w:val="005B0703"/>
    <w:rsid w:val="005B17EE"/>
    <w:rsid w:val="005B1DD5"/>
    <w:rsid w:val="005B31A9"/>
    <w:rsid w:val="005B321A"/>
    <w:rsid w:val="005B3B19"/>
    <w:rsid w:val="005B4049"/>
    <w:rsid w:val="005BC2CD"/>
    <w:rsid w:val="005C01E8"/>
    <w:rsid w:val="005C09EE"/>
    <w:rsid w:val="005C0AD5"/>
    <w:rsid w:val="005C0BC5"/>
    <w:rsid w:val="005C26D5"/>
    <w:rsid w:val="005C2748"/>
    <w:rsid w:val="005C2C2C"/>
    <w:rsid w:val="005C2E0F"/>
    <w:rsid w:val="005C3413"/>
    <w:rsid w:val="005C389B"/>
    <w:rsid w:val="005C6EFD"/>
    <w:rsid w:val="005D04C9"/>
    <w:rsid w:val="005D04D9"/>
    <w:rsid w:val="005D2054"/>
    <w:rsid w:val="005D2381"/>
    <w:rsid w:val="005D2D23"/>
    <w:rsid w:val="005D2D85"/>
    <w:rsid w:val="005D2DE0"/>
    <w:rsid w:val="005D3360"/>
    <w:rsid w:val="005D36E1"/>
    <w:rsid w:val="005D3FFE"/>
    <w:rsid w:val="005D4D6A"/>
    <w:rsid w:val="005D5D0F"/>
    <w:rsid w:val="005D5E95"/>
    <w:rsid w:val="005D62BB"/>
    <w:rsid w:val="005D689F"/>
    <w:rsid w:val="005D6EB4"/>
    <w:rsid w:val="005D767B"/>
    <w:rsid w:val="005D7DD0"/>
    <w:rsid w:val="005E1020"/>
    <w:rsid w:val="005E1714"/>
    <w:rsid w:val="005E1E0E"/>
    <w:rsid w:val="005E287E"/>
    <w:rsid w:val="005E2AA9"/>
    <w:rsid w:val="005E4FAE"/>
    <w:rsid w:val="005E5514"/>
    <w:rsid w:val="005E6305"/>
    <w:rsid w:val="005E66E3"/>
    <w:rsid w:val="005E6892"/>
    <w:rsid w:val="005E6937"/>
    <w:rsid w:val="005E77F8"/>
    <w:rsid w:val="005F0636"/>
    <w:rsid w:val="005F0782"/>
    <w:rsid w:val="005F13E1"/>
    <w:rsid w:val="005F1A12"/>
    <w:rsid w:val="005F2589"/>
    <w:rsid w:val="005F3816"/>
    <w:rsid w:val="005F3A11"/>
    <w:rsid w:val="005F3CEA"/>
    <w:rsid w:val="005F5758"/>
    <w:rsid w:val="005F6B26"/>
    <w:rsid w:val="005F6FEE"/>
    <w:rsid w:val="005F72F1"/>
    <w:rsid w:val="00600B2C"/>
    <w:rsid w:val="006018C2"/>
    <w:rsid w:val="00601E98"/>
    <w:rsid w:val="00601EF8"/>
    <w:rsid w:val="006022DC"/>
    <w:rsid w:val="0060273C"/>
    <w:rsid w:val="0060390A"/>
    <w:rsid w:val="0060463B"/>
    <w:rsid w:val="00604F25"/>
    <w:rsid w:val="00604F31"/>
    <w:rsid w:val="00605DCE"/>
    <w:rsid w:val="00605E74"/>
    <w:rsid w:val="006072F8"/>
    <w:rsid w:val="006073B8"/>
    <w:rsid w:val="0060771F"/>
    <w:rsid w:val="006079EC"/>
    <w:rsid w:val="006118BB"/>
    <w:rsid w:val="006127BC"/>
    <w:rsid w:val="0061288B"/>
    <w:rsid w:val="00614008"/>
    <w:rsid w:val="006144B5"/>
    <w:rsid w:val="00615A1C"/>
    <w:rsid w:val="006161D0"/>
    <w:rsid w:val="006179EB"/>
    <w:rsid w:val="0062056E"/>
    <w:rsid w:val="0062075C"/>
    <w:rsid w:val="006216D4"/>
    <w:rsid w:val="006223BD"/>
    <w:rsid w:val="00622862"/>
    <w:rsid w:val="00622FFE"/>
    <w:rsid w:val="006242B0"/>
    <w:rsid w:val="00624A23"/>
    <w:rsid w:val="00625EE5"/>
    <w:rsid w:val="00626E11"/>
    <w:rsid w:val="006303E0"/>
    <w:rsid w:val="006321F1"/>
    <w:rsid w:val="0063296B"/>
    <w:rsid w:val="0063399A"/>
    <w:rsid w:val="00633DA4"/>
    <w:rsid w:val="00635125"/>
    <w:rsid w:val="00635A22"/>
    <w:rsid w:val="00635ACE"/>
    <w:rsid w:val="00635BC3"/>
    <w:rsid w:val="00637517"/>
    <w:rsid w:val="00637A3B"/>
    <w:rsid w:val="00637E26"/>
    <w:rsid w:val="00637F26"/>
    <w:rsid w:val="00640726"/>
    <w:rsid w:val="00640AAE"/>
    <w:rsid w:val="00641C8D"/>
    <w:rsid w:val="00642418"/>
    <w:rsid w:val="006430BE"/>
    <w:rsid w:val="006435C3"/>
    <w:rsid w:val="00643F53"/>
    <w:rsid w:val="00645A20"/>
    <w:rsid w:val="00645C61"/>
    <w:rsid w:val="00645E69"/>
    <w:rsid w:val="006464D7"/>
    <w:rsid w:val="0064655F"/>
    <w:rsid w:val="006466CF"/>
    <w:rsid w:val="00646CB3"/>
    <w:rsid w:val="00647096"/>
    <w:rsid w:val="0065041C"/>
    <w:rsid w:val="006505A7"/>
    <w:rsid w:val="00651420"/>
    <w:rsid w:val="00651AC8"/>
    <w:rsid w:val="006537F6"/>
    <w:rsid w:val="00655228"/>
    <w:rsid w:val="006555DD"/>
    <w:rsid w:val="00656287"/>
    <w:rsid w:val="00656B11"/>
    <w:rsid w:val="00657146"/>
    <w:rsid w:val="00657F21"/>
    <w:rsid w:val="00660CB8"/>
    <w:rsid w:val="00660D89"/>
    <w:rsid w:val="00661AA5"/>
    <w:rsid w:val="006628B5"/>
    <w:rsid w:val="00662FA0"/>
    <w:rsid w:val="00663697"/>
    <w:rsid w:val="00663ACA"/>
    <w:rsid w:val="0066430D"/>
    <w:rsid w:val="006644C5"/>
    <w:rsid w:val="0066453A"/>
    <w:rsid w:val="00670C97"/>
    <w:rsid w:val="006718AA"/>
    <w:rsid w:val="00671EE5"/>
    <w:rsid w:val="006727A9"/>
    <w:rsid w:val="0067291D"/>
    <w:rsid w:val="00673451"/>
    <w:rsid w:val="00674306"/>
    <w:rsid w:val="00675027"/>
    <w:rsid w:val="006750B9"/>
    <w:rsid w:val="00676CB5"/>
    <w:rsid w:val="0067786C"/>
    <w:rsid w:val="00677D97"/>
    <w:rsid w:val="006806DE"/>
    <w:rsid w:val="006807FA"/>
    <w:rsid w:val="00682BFA"/>
    <w:rsid w:val="00683149"/>
    <w:rsid w:val="0068322B"/>
    <w:rsid w:val="006833ED"/>
    <w:rsid w:val="006836D0"/>
    <w:rsid w:val="00684E53"/>
    <w:rsid w:val="00685908"/>
    <w:rsid w:val="00685CE2"/>
    <w:rsid w:val="00685D0F"/>
    <w:rsid w:val="00686E8F"/>
    <w:rsid w:val="0068758A"/>
    <w:rsid w:val="00692BB3"/>
    <w:rsid w:val="00693018"/>
    <w:rsid w:val="006931A1"/>
    <w:rsid w:val="0069448E"/>
    <w:rsid w:val="00695669"/>
    <w:rsid w:val="006958C8"/>
    <w:rsid w:val="0069596E"/>
    <w:rsid w:val="00695D5D"/>
    <w:rsid w:val="006967E1"/>
    <w:rsid w:val="0069748E"/>
    <w:rsid w:val="006A3261"/>
    <w:rsid w:val="006A374E"/>
    <w:rsid w:val="006A3C97"/>
    <w:rsid w:val="006A44F2"/>
    <w:rsid w:val="006A483F"/>
    <w:rsid w:val="006A6778"/>
    <w:rsid w:val="006A70AC"/>
    <w:rsid w:val="006A71D9"/>
    <w:rsid w:val="006A737F"/>
    <w:rsid w:val="006A7A95"/>
    <w:rsid w:val="006A7BA1"/>
    <w:rsid w:val="006AB5D3"/>
    <w:rsid w:val="006B0BA5"/>
    <w:rsid w:val="006B2AA9"/>
    <w:rsid w:val="006B317C"/>
    <w:rsid w:val="006B33F8"/>
    <w:rsid w:val="006B4710"/>
    <w:rsid w:val="006B4B8C"/>
    <w:rsid w:val="006B5835"/>
    <w:rsid w:val="006B6236"/>
    <w:rsid w:val="006B6873"/>
    <w:rsid w:val="006C05BF"/>
    <w:rsid w:val="006C1180"/>
    <w:rsid w:val="006C3BD0"/>
    <w:rsid w:val="006C7DEA"/>
    <w:rsid w:val="006D0890"/>
    <w:rsid w:val="006D1F26"/>
    <w:rsid w:val="006D40A4"/>
    <w:rsid w:val="006D55A9"/>
    <w:rsid w:val="006D57B3"/>
    <w:rsid w:val="006D5EFB"/>
    <w:rsid w:val="006D6E53"/>
    <w:rsid w:val="006D7417"/>
    <w:rsid w:val="006E03B7"/>
    <w:rsid w:val="006E0818"/>
    <w:rsid w:val="006E0DB6"/>
    <w:rsid w:val="006E1B0F"/>
    <w:rsid w:val="006E20B1"/>
    <w:rsid w:val="006E2858"/>
    <w:rsid w:val="006E2958"/>
    <w:rsid w:val="006E5612"/>
    <w:rsid w:val="006E5B31"/>
    <w:rsid w:val="006E6FE2"/>
    <w:rsid w:val="006E77D5"/>
    <w:rsid w:val="006F0591"/>
    <w:rsid w:val="006F0DEB"/>
    <w:rsid w:val="006F0FB1"/>
    <w:rsid w:val="006F1B8A"/>
    <w:rsid w:val="006F2C17"/>
    <w:rsid w:val="006F2C23"/>
    <w:rsid w:val="006F2FCC"/>
    <w:rsid w:val="006F3015"/>
    <w:rsid w:val="006F42AA"/>
    <w:rsid w:val="006F48DB"/>
    <w:rsid w:val="006F499F"/>
    <w:rsid w:val="006F4B32"/>
    <w:rsid w:val="006F4CB2"/>
    <w:rsid w:val="006F5129"/>
    <w:rsid w:val="006F565F"/>
    <w:rsid w:val="006F6308"/>
    <w:rsid w:val="006F6CF0"/>
    <w:rsid w:val="0070071B"/>
    <w:rsid w:val="0070189B"/>
    <w:rsid w:val="00701AD0"/>
    <w:rsid w:val="00701CA5"/>
    <w:rsid w:val="00701D54"/>
    <w:rsid w:val="00702074"/>
    <w:rsid w:val="00702A81"/>
    <w:rsid w:val="00703BC5"/>
    <w:rsid w:val="00703EF7"/>
    <w:rsid w:val="007040F7"/>
    <w:rsid w:val="0070563E"/>
    <w:rsid w:val="0070666D"/>
    <w:rsid w:val="00706DAB"/>
    <w:rsid w:val="00707401"/>
    <w:rsid w:val="007075FB"/>
    <w:rsid w:val="00707CE7"/>
    <w:rsid w:val="00710C02"/>
    <w:rsid w:val="00710CA3"/>
    <w:rsid w:val="00710E09"/>
    <w:rsid w:val="00710FBF"/>
    <w:rsid w:val="00711F28"/>
    <w:rsid w:val="00711F33"/>
    <w:rsid w:val="0071298B"/>
    <w:rsid w:val="00712AD0"/>
    <w:rsid w:val="007131A1"/>
    <w:rsid w:val="00713A3A"/>
    <w:rsid w:val="00713C26"/>
    <w:rsid w:val="007142D9"/>
    <w:rsid w:val="00714956"/>
    <w:rsid w:val="00715E2D"/>
    <w:rsid w:val="00716546"/>
    <w:rsid w:val="00716C8F"/>
    <w:rsid w:val="00716D24"/>
    <w:rsid w:val="00716DA5"/>
    <w:rsid w:val="007206D0"/>
    <w:rsid w:val="007214CC"/>
    <w:rsid w:val="00722FE4"/>
    <w:rsid w:val="007240A0"/>
    <w:rsid w:val="00724F48"/>
    <w:rsid w:val="00725BB1"/>
    <w:rsid w:val="00726297"/>
    <w:rsid w:val="00727614"/>
    <w:rsid w:val="00730291"/>
    <w:rsid w:val="007302A3"/>
    <w:rsid w:val="00731598"/>
    <w:rsid w:val="00732E7E"/>
    <w:rsid w:val="00733498"/>
    <w:rsid w:val="00733A40"/>
    <w:rsid w:val="00733EA3"/>
    <w:rsid w:val="00734329"/>
    <w:rsid w:val="00735025"/>
    <w:rsid w:val="0073634C"/>
    <w:rsid w:val="0073649F"/>
    <w:rsid w:val="00736B2E"/>
    <w:rsid w:val="00736CB2"/>
    <w:rsid w:val="00736D47"/>
    <w:rsid w:val="00736F40"/>
    <w:rsid w:val="00741433"/>
    <w:rsid w:val="00741DD4"/>
    <w:rsid w:val="00741ECF"/>
    <w:rsid w:val="00742829"/>
    <w:rsid w:val="00743080"/>
    <w:rsid w:val="0074357E"/>
    <w:rsid w:val="0074381A"/>
    <w:rsid w:val="007442DF"/>
    <w:rsid w:val="00744611"/>
    <w:rsid w:val="00744A5B"/>
    <w:rsid w:val="007452CE"/>
    <w:rsid w:val="0074601A"/>
    <w:rsid w:val="007465B5"/>
    <w:rsid w:val="00746843"/>
    <w:rsid w:val="0074728A"/>
    <w:rsid w:val="00750806"/>
    <w:rsid w:val="00752359"/>
    <w:rsid w:val="00752C85"/>
    <w:rsid w:val="00752CA8"/>
    <w:rsid w:val="00753468"/>
    <w:rsid w:val="007535B8"/>
    <w:rsid w:val="00753FFC"/>
    <w:rsid w:val="00754C20"/>
    <w:rsid w:val="00755481"/>
    <w:rsid w:val="00757979"/>
    <w:rsid w:val="00757C7D"/>
    <w:rsid w:val="00757CE5"/>
    <w:rsid w:val="00757DCC"/>
    <w:rsid w:val="007616C0"/>
    <w:rsid w:val="007625A1"/>
    <w:rsid w:val="00762B00"/>
    <w:rsid w:val="00762C12"/>
    <w:rsid w:val="0076361B"/>
    <w:rsid w:val="00765778"/>
    <w:rsid w:val="007673DA"/>
    <w:rsid w:val="00767AAF"/>
    <w:rsid w:val="00770B5B"/>
    <w:rsid w:val="007715FB"/>
    <w:rsid w:val="00771908"/>
    <w:rsid w:val="00772196"/>
    <w:rsid w:val="0077259F"/>
    <w:rsid w:val="00772CD8"/>
    <w:rsid w:val="00773A71"/>
    <w:rsid w:val="00774651"/>
    <w:rsid w:val="0077477E"/>
    <w:rsid w:val="00774A4A"/>
    <w:rsid w:val="00774BCE"/>
    <w:rsid w:val="007757C1"/>
    <w:rsid w:val="00775B95"/>
    <w:rsid w:val="00776325"/>
    <w:rsid w:val="00776BB9"/>
    <w:rsid w:val="00777231"/>
    <w:rsid w:val="007810FA"/>
    <w:rsid w:val="007813C4"/>
    <w:rsid w:val="00782238"/>
    <w:rsid w:val="0078238F"/>
    <w:rsid w:val="007827A3"/>
    <w:rsid w:val="00782D9F"/>
    <w:rsid w:val="00783AA5"/>
    <w:rsid w:val="00783C2A"/>
    <w:rsid w:val="0078517B"/>
    <w:rsid w:val="00785830"/>
    <w:rsid w:val="00786CBC"/>
    <w:rsid w:val="00786EA6"/>
    <w:rsid w:val="0079132D"/>
    <w:rsid w:val="007918EA"/>
    <w:rsid w:val="00792872"/>
    <w:rsid w:val="0079480F"/>
    <w:rsid w:val="007963ED"/>
    <w:rsid w:val="00796939"/>
    <w:rsid w:val="00796BA2"/>
    <w:rsid w:val="00796D2F"/>
    <w:rsid w:val="007973FE"/>
    <w:rsid w:val="0079C3E4"/>
    <w:rsid w:val="007A0C72"/>
    <w:rsid w:val="007A0D0E"/>
    <w:rsid w:val="007A0E3D"/>
    <w:rsid w:val="007A0E47"/>
    <w:rsid w:val="007A0F3E"/>
    <w:rsid w:val="007A10B3"/>
    <w:rsid w:val="007A2363"/>
    <w:rsid w:val="007A2554"/>
    <w:rsid w:val="007A3492"/>
    <w:rsid w:val="007A34D9"/>
    <w:rsid w:val="007A48B3"/>
    <w:rsid w:val="007A6127"/>
    <w:rsid w:val="007A612A"/>
    <w:rsid w:val="007AEE47"/>
    <w:rsid w:val="007B1210"/>
    <w:rsid w:val="007B176D"/>
    <w:rsid w:val="007B1DB6"/>
    <w:rsid w:val="007B235B"/>
    <w:rsid w:val="007B40FE"/>
    <w:rsid w:val="007B4C21"/>
    <w:rsid w:val="007B51AC"/>
    <w:rsid w:val="007B5ACF"/>
    <w:rsid w:val="007B5E5B"/>
    <w:rsid w:val="007B725F"/>
    <w:rsid w:val="007C0CD6"/>
    <w:rsid w:val="007C0F45"/>
    <w:rsid w:val="007C1B58"/>
    <w:rsid w:val="007C1ED7"/>
    <w:rsid w:val="007C253D"/>
    <w:rsid w:val="007C2E70"/>
    <w:rsid w:val="007C2F33"/>
    <w:rsid w:val="007C3F8E"/>
    <w:rsid w:val="007C4618"/>
    <w:rsid w:val="007C46BB"/>
    <w:rsid w:val="007C5BA6"/>
    <w:rsid w:val="007C61E1"/>
    <w:rsid w:val="007C7AB1"/>
    <w:rsid w:val="007D10B0"/>
    <w:rsid w:val="007D16F4"/>
    <w:rsid w:val="007D28DD"/>
    <w:rsid w:val="007D343C"/>
    <w:rsid w:val="007D64C8"/>
    <w:rsid w:val="007D6603"/>
    <w:rsid w:val="007D6ACF"/>
    <w:rsid w:val="007D704F"/>
    <w:rsid w:val="007D776C"/>
    <w:rsid w:val="007E023F"/>
    <w:rsid w:val="007E0982"/>
    <w:rsid w:val="007E0C6D"/>
    <w:rsid w:val="007E0E5D"/>
    <w:rsid w:val="007E21E7"/>
    <w:rsid w:val="007E2563"/>
    <w:rsid w:val="007E32AA"/>
    <w:rsid w:val="007E3882"/>
    <w:rsid w:val="007E4399"/>
    <w:rsid w:val="007E57EF"/>
    <w:rsid w:val="007E61B9"/>
    <w:rsid w:val="007E64E6"/>
    <w:rsid w:val="007E669E"/>
    <w:rsid w:val="007E6F8E"/>
    <w:rsid w:val="007E71C6"/>
    <w:rsid w:val="007E76E7"/>
    <w:rsid w:val="007F101C"/>
    <w:rsid w:val="007F13E6"/>
    <w:rsid w:val="007F2389"/>
    <w:rsid w:val="007F2E46"/>
    <w:rsid w:val="007F3453"/>
    <w:rsid w:val="007F3509"/>
    <w:rsid w:val="007F45F7"/>
    <w:rsid w:val="007F4B63"/>
    <w:rsid w:val="007F577C"/>
    <w:rsid w:val="007F6301"/>
    <w:rsid w:val="007F634F"/>
    <w:rsid w:val="007F6419"/>
    <w:rsid w:val="007F698D"/>
    <w:rsid w:val="007F6B74"/>
    <w:rsid w:val="00800363"/>
    <w:rsid w:val="00800B23"/>
    <w:rsid w:val="00800FBA"/>
    <w:rsid w:val="008011E4"/>
    <w:rsid w:val="008023B7"/>
    <w:rsid w:val="008028A0"/>
    <w:rsid w:val="008030B6"/>
    <w:rsid w:val="00803211"/>
    <w:rsid w:val="00804707"/>
    <w:rsid w:val="00804CF6"/>
    <w:rsid w:val="00804F2D"/>
    <w:rsid w:val="008055C4"/>
    <w:rsid w:val="008079E6"/>
    <w:rsid w:val="00810BA5"/>
    <w:rsid w:val="00812676"/>
    <w:rsid w:val="0081295E"/>
    <w:rsid w:val="00812D84"/>
    <w:rsid w:val="00813D7E"/>
    <w:rsid w:val="00814745"/>
    <w:rsid w:val="00814F7C"/>
    <w:rsid w:val="00816F83"/>
    <w:rsid w:val="0081706E"/>
    <w:rsid w:val="00817A34"/>
    <w:rsid w:val="00817E74"/>
    <w:rsid w:val="008200DD"/>
    <w:rsid w:val="00821283"/>
    <w:rsid w:val="00822D75"/>
    <w:rsid w:val="00822F5C"/>
    <w:rsid w:val="0082341B"/>
    <w:rsid w:val="008235D8"/>
    <w:rsid w:val="00823726"/>
    <w:rsid w:val="0082475F"/>
    <w:rsid w:val="0082490B"/>
    <w:rsid w:val="008249FD"/>
    <w:rsid w:val="00824F93"/>
    <w:rsid w:val="00825303"/>
    <w:rsid w:val="0082577F"/>
    <w:rsid w:val="008259EC"/>
    <w:rsid w:val="00826827"/>
    <w:rsid w:val="008274C3"/>
    <w:rsid w:val="008276C5"/>
    <w:rsid w:val="00827CA2"/>
    <w:rsid w:val="00827FC3"/>
    <w:rsid w:val="00830252"/>
    <w:rsid w:val="0083054E"/>
    <w:rsid w:val="00831164"/>
    <w:rsid w:val="00831925"/>
    <w:rsid w:val="00833250"/>
    <w:rsid w:val="008336A8"/>
    <w:rsid w:val="00835662"/>
    <w:rsid w:val="00835AB9"/>
    <w:rsid w:val="00835E56"/>
    <w:rsid w:val="00836936"/>
    <w:rsid w:val="00836A9E"/>
    <w:rsid w:val="008402B6"/>
    <w:rsid w:val="0084243A"/>
    <w:rsid w:val="00842C0B"/>
    <w:rsid w:val="00842C3F"/>
    <w:rsid w:val="00844BC7"/>
    <w:rsid w:val="0084592D"/>
    <w:rsid w:val="00846007"/>
    <w:rsid w:val="008469BE"/>
    <w:rsid w:val="00847C77"/>
    <w:rsid w:val="00850BDF"/>
    <w:rsid w:val="00852AA5"/>
    <w:rsid w:val="00852CA1"/>
    <w:rsid w:val="00853188"/>
    <w:rsid w:val="00853A0B"/>
    <w:rsid w:val="00855309"/>
    <w:rsid w:val="00855A5C"/>
    <w:rsid w:val="00856901"/>
    <w:rsid w:val="008571B8"/>
    <w:rsid w:val="008609CA"/>
    <w:rsid w:val="0086115D"/>
    <w:rsid w:val="008616FC"/>
    <w:rsid w:val="0086240A"/>
    <w:rsid w:val="00863098"/>
    <w:rsid w:val="008637A3"/>
    <w:rsid w:val="00863B98"/>
    <w:rsid w:val="00863DB2"/>
    <w:rsid w:val="008648C3"/>
    <w:rsid w:val="008658F0"/>
    <w:rsid w:val="00865F70"/>
    <w:rsid w:val="00866C5E"/>
    <w:rsid w:val="00867262"/>
    <w:rsid w:val="00867434"/>
    <w:rsid w:val="008676B6"/>
    <w:rsid w:val="00867903"/>
    <w:rsid w:val="0086E467"/>
    <w:rsid w:val="008701B4"/>
    <w:rsid w:val="0087038E"/>
    <w:rsid w:val="008711D8"/>
    <w:rsid w:val="00872162"/>
    <w:rsid w:val="0087262F"/>
    <w:rsid w:val="008737BD"/>
    <w:rsid w:val="008756FE"/>
    <w:rsid w:val="00875D46"/>
    <w:rsid w:val="00876057"/>
    <w:rsid w:val="00876327"/>
    <w:rsid w:val="00876E04"/>
    <w:rsid w:val="00877B73"/>
    <w:rsid w:val="008802F5"/>
    <w:rsid w:val="008804EB"/>
    <w:rsid w:val="00880710"/>
    <w:rsid w:val="00880B48"/>
    <w:rsid w:val="00881926"/>
    <w:rsid w:val="00881AE9"/>
    <w:rsid w:val="00882140"/>
    <w:rsid w:val="00882B10"/>
    <w:rsid w:val="008833B1"/>
    <w:rsid w:val="00883AEB"/>
    <w:rsid w:val="00883CD9"/>
    <w:rsid w:val="00883D74"/>
    <w:rsid w:val="0088486E"/>
    <w:rsid w:val="00884CF1"/>
    <w:rsid w:val="008855DA"/>
    <w:rsid w:val="0088594E"/>
    <w:rsid w:val="00885D60"/>
    <w:rsid w:val="00887173"/>
    <w:rsid w:val="00887793"/>
    <w:rsid w:val="00887F5F"/>
    <w:rsid w:val="00887FE3"/>
    <w:rsid w:val="00891C97"/>
    <w:rsid w:val="0089209A"/>
    <w:rsid w:val="00892424"/>
    <w:rsid w:val="00893DFB"/>
    <w:rsid w:val="0089478E"/>
    <w:rsid w:val="00894890"/>
    <w:rsid w:val="00895981"/>
    <w:rsid w:val="00895E45"/>
    <w:rsid w:val="00897150"/>
    <w:rsid w:val="008A0107"/>
    <w:rsid w:val="008A0688"/>
    <w:rsid w:val="008A0AAF"/>
    <w:rsid w:val="008A0B00"/>
    <w:rsid w:val="008A0FF8"/>
    <w:rsid w:val="008A1553"/>
    <w:rsid w:val="008A204A"/>
    <w:rsid w:val="008A2D71"/>
    <w:rsid w:val="008A4215"/>
    <w:rsid w:val="008A426F"/>
    <w:rsid w:val="008A5C07"/>
    <w:rsid w:val="008A6164"/>
    <w:rsid w:val="008A6354"/>
    <w:rsid w:val="008A6DEF"/>
    <w:rsid w:val="008A6FF5"/>
    <w:rsid w:val="008A7601"/>
    <w:rsid w:val="008B166D"/>
    <w:rsid w:val="008B1CFD"/>
    <w:rsid w:val="008B1F5D"/>
    <w:rsid w:val="008B24A6"/>
    <w:rsid w:val="008B299D"/>
    <w:rsid w:val="008B397C"/>
    <w:rsid w:val="008B3D45"/>
    <w:rsid w:val="008B4AA2"/>
    <w:rsid w:val="008B629D"/>
    <w:rsid w:val="008B6394"/>
    <w:rsid w:val="008B69BF"/>
    <w:rsid w:val="008B6A54"/>
    <w:rsid w:val="008B79E7"/>
    <w:rsid w:val="008B7DE1"/>
    <w:rsid w:val="008C0BC0"/>
    <w:rsid w:val="008C198E"/>
    <w:rsid w:val="008C1D27"/>
    <w:rsid w:val="008C1EC2"/>
    <w:rsid w:val="008C1EEF"/>
    <w:rsid w:val="008C20F4"/>
    <w:rsid w:val="008C21FB"/>
    <w:rsid w:val="008C2494"/>
    <w:rsid w:val="008C254F"/>
    <w:rsid w:val="008C2CD7"/>
    <w:rsid w:val="008C2DDD"/>
    <w:rsid w:val="008C35C2"/>
    <w:rsid w:val="008C41AC"/>
    <w:rsid w:val="008C4AB4"/>
    <w:rsid w:val="008C4BAD"/>
    <w:rsid w:val="008C4CE6"/>
    <w:rsid w:val="008C4EF2"/>
    <w:rsid w:val="008C662B"/>
    <w:rsid w:val="008C6896"/>
    <w:rsid w:val="008C74EA"/>
    <w:rsid w:val="008C9B2B"/>
    <w:rsid w:val="008D040D"/>
    <w:rsid w:val="008D122C"/>
    <w:rsid w:val="008D23FC"/>
    <w:rsid w:val="008D36D7"/>
    <w:rsid w:val="008D3846"/>
    <w:rsid w:val="008D3A58"/>
    <w:rsid w:val="008D3A78"/>
    <w:rsid w:val="008D3F5C"/>
    <w:rsid w:val="008D43C6"/>
    <w:rsid w:val="008D4B1A"/>
    <w:rsid w:val="008D6576"/>
    <w:rsid w:val="008D67F3"/>
    <w:rsid w:val="008D76F5"/>
    <w:rsid w:val="008D77FE"/>
    <w:rsid w:val="008D7816"/>
    <w:rsid w:val="008D7949"/>
    <w:rsid w:val="008E039A"/>
    <w:rsid w:val="008E1E48"/>
    <w:rsid w:val="008E224F"/>
    <w:rsid w:val="008E2365"/>
    <w:rsid w:val="008E247E"/>
    <w:rsid w:val="008E31AF"/>
    <w:rsid w:val="008E4AF9"/>
    <w:rsid w:val="008E5583"/>
    <w:rsid w:val="008E7480"/>
    <w:rsid w:val="008E7672"/>
    <w:rsid w:val="008E7A14"/>
    <w:rsid w:val="008E7A7A"/>
    <w:rsid w:val="008E7AC3"/>
    <w:rsid w:val="008EC406"/>
    <w:rsid w:val="008F091F"/>
    <w:rsid w:val="008F0E90"/>
    <w:rsid w:val="008F0EBF"/>
    <w:rsid w:val="008F12DB"/>
    <w:rsid w:val="008F1BED"/>
    <w:rsid w:val="008F2076"/>
    <w:rsid w:val="008F20E3"/>
    <w:rsid w:val="008F280F"/>
    <w:rsid w:val="008F3A31"/>
    <w:rsid w:val="008F407B"/>
    <w:rsid w:val="008F44BE"/>
    <w:rsid w:val="008F4B15"/>
    <w:rsid w:val="008F4F13"/>
    <w:rsid w:val="008F5B69"/>
    <w:rsid w:val="008F74A0"/>
    <w:rsid w:val="008F775D"/>
    <w:rsid w:val="00901AE7"/>
    <w:rsid w:val="00902502"/>
    <w:rsid w:val="009025B9"/>
    <w:rsid w:val="00902C3B"/>
    <w:rsid w:val="00902D93"/>
    <w:rsid w:val="009031A5"/>
    <w:rsid w:val="00904053"/>
    <w:rsid w:val="00904939"/>
    <w:rsid w:val="0090494E"/>
    <w:rsid w:val="00904CE5"/>
    <w:rsid w:val="00904E83"/>
    <w:rsid w:val="009053CE"/>
    <w:rsid w:val="009053EA"/>
    <w:rsid w:val="00906CA0"/>
    <w:rsid w:val="00906FA6"/>
    <w:rsid w:val="009077FB"/>
    <w:rsid w:val="009102BB"/>
    <w:rsid w:val="00910F11"/>
    <w:rsid w:val="00910F29"/>
    <w:rsid w:val="009112BD"/>
    <w:rsid w:val="009120D0"/>
    <w:rsid w:val="009125AC"/>
    <w:rsid w:val="00913BA3"/>
    <w:rsid w:val="00913F05"/>
    <w:rsid w:val="00914B3D"/>
    <w:rsid w:val="00915479"/>
    <w:rsid w:val="00915B98"/>
    <w:rsid w:val="00915F64"/>
    <w:rsid w:val="009162E5"/>
    <w:rsid w:val="0091641A"/>
    <w:rsid w:val="00917000"/>
    <w:rsid w:val="009171FE"/>
    <w:rsid w:val="0091771B"/>
    <w:rsid w:val="00920427"/>
    <w:rsid w:val="00921114"/>
    <w:rsid w:val="009211C5"/>
    <w:rsid w:val="009212F4"/>
    <w:rsid w:val="0092191A"/>
    <w:rsid w:val="00921ECD"/>
    <w:rsid w:val="00921F9A"/>
    <w:rsid w:val="00922181"/>
    <w:rsid w:val="0092254F"/>
    <w:rsid w:val="00922949"/>
    <w:rsid w:val="00922990"/>
    <w:rsid w:val="00922C1E"/>
    <w:rsid w:val="00922E8B"/>
    <w:rsid w:val="00923BD1"/>
    <w:rsid w:val="00923DBF"/>
    <w:rsid w:val="00926AA6"/>
    <w:rsid w:val="00926C0A"/>
    <w:rsid w:val="00926C2A"/>
    <w:rsid w:val="009270A0"/>
    <w:rsid w:val="00930AE4"/>
    <w:rsid w:val="00931100"/>
    <w:rsid w:val="0093120B"/>
    <w:rsid w:val="009313A3"/>
    <w:rsid w:val="00932C6D"/>
    <w:rsid w:val="0093318C"/>
    <w:rsid w:val="00934050"/>
    <w:rsid w:val="00934426"/>
    <w:rsid w:val="00934A34"/>
    <w:rsid w:val="009363FF"/>
    <w:rsid w:val="00937E97"/>
    <w:rsid w:val="009411AA"/>
    <w:rsid w:val="0094208B"/>
    <w:rsid w:val="00943CDC"/>
    <w:rsid w:val="0094434F"/>
    <w:rsid w:val="00944461"/>
    <w:rsid w:val="00944DEE"/>
    <w:rsid w:val="009454C2"/>
    <w:rsid w:val="00946144"/>
    <w:rsid w:val="00946716"/>
    <w:rsid w:val="009500AA"/>
    <w:rsid w:val="00950185"/>
    <w:rsid w:val="00950A4A"/>
    <w:rsid w:val="00951028"/>
    <w:rsid w:val="00951621"/>
    <w:rsid w:val="00951B1A"/>
    <w:rsid w:val="00951B1F"/>
    <w:rsid w:val="00952BC4"/>
    <w:rsid w:val="00953147"/>
    <w:rsid w:val="009531DB"/>
    <w:rsid w:val="0095335F"/>
    <w:rsid w:val="00953A58"/>
    <w:rsid w:val="00953DBC"/>
    <w:rsid w:val="009547B1"/>
    <w:rsid w:val="0095559F"/>
    <w:rsid w:val="00955E20"/>
    <w:rsid w:val="009567E9"/>
    <w:rsid w:val="0095702D"/>
    <w:rsid w:val="00957187"/>
    <w:rsid w:val="00957258"/>
    <w:rsid w:val="00957E6B"/>
    <w:rsid w:val="009600A4"/>
    <w:rsid w:val="009601C5"/>
    <w:rsid w:val="00960D8A"/>
    <w:rsid w:val="00960E1F"/>
    <w:rsid w:val="009618AD"/>
    <w:rsid w:val="00961C25"/>
    <w:rsid w:val="00962EE2"/>
    <w:rsid w:val="0096310D"/>
    <w:rsid w:val="00963C9C"/>
    <w:rsid w:val="00963E22"/>
    <w:rsid w:val="009653CF"/>
    <w:rsid w:val="0096551A"/>
    <w:rsid w:val="00965B9C"/>
    <w:rsid w:val="00965C2D"/>
    <w:rsid w:val="00967BFB"/>
    <w:rsid w:val="0097000F"/>
    <w:rsid w:val="00970AFD"/>
    <w:rsid w:val="00971150"/>
    <w:rsid w:val="00971AD8"/>
    <w:rsid w:val="00972376"/>
    <w:rsid w:val="0097374A"/>
    <w:rsid w:val="00973AC8"/>
    <w:rsid w:val="00973D05"/>
    <w:rsid w:val="00974188"/>
    <w:rsid w:val="00974750"/>
    <w:rsid w:val="0097495C"/>
    <w:rsid w:val="00975390"/>
    <w:rsid w:val="0097543A"/>
    <w:rsid w:val="00977C78"/>
    <w:rsid w:val="00977DED"/>
    <w:rsid w:val="00977FC7"/>
    <w:rsid w:val="00978E57"/>
    <w:rsid w:val="009804AD"/>
    <w:rsid w:val="009805DC"/>
    <w:rsid w:val="00980E16"/>
    <w:rsid w:val="00980E55"/>
    <w:rsid w:val="00982208"/>
    <w:rsid w:val="00982423"/>
    <w:rsid w:val="0098288D"/>
    <w:rsid w:val="00982EEF"/>
    <w:rsid w:val="00983016"/>
    <w:rsid w:val="00985269"/>
    <w:rsid w:val="009852C9"/>
    <w:rsid w:val="009853B7"/>
    <w:rsid w:val="0098543A"/>
    <w:rsid w:val="00985441"/>
    <w:rsid w:val="009864C2"/>
    <w:rsid w:val="009864C7"/>
    <w:rsid w:val="00986F2A"/>
    <w:rsid w:val="009870D2"/>
    <w:rsid w:val="009908FC"/>
    <w:rsid w:val="00990C7F"/>
    <w:rsid w:val="00990DE3"/>
    <w:rsid w:val="00991B80"/>
    <w:rsid w:val="00991C15"/>
    <w:rsid w:val="00991FF1"/>
    <w:rsid w:val="00992CD4"/>
    <w:rsid w:val="00993D29"/>
    <w:rsid w:val="0099496D"/>
    <w:rsid w:val="00994A17"/>
    <w:rsid w:val="00995D6B"/>
    <w:rsid w:val="00995E03"/>
    <w:rsid w:val="009963CD"/>
    <w:rsid w:val="00996A97"/>
    <w:rsid w:val="00996C20"/>
    <w:rsid w:val="00997036"/>
    <w:rsid w:val="00997282"/>
    <w:rsid w:val="0099764F"/>
    <w:rsid w:val="009976FF"/>
    <w:rsid w:val="00997701"/>
    <w:rsid w:val="009A01F7"/>
    <w:rsid w:val="009A05A0"/>
    <w:rsid w:val="009A25F3"/>
    <w:rsid w:val="009A2C07"/>
    <w:rsid w:val="009A2EBF"/>
    <w:rsid w:val="009A3F9C"/>
    <w:rsid w:val="009A455F"/>
    <w:rsid w:val="009A469E"/>
    <w:rsid w:val="009A4F2E"/>
    <w:rsid w:val="009A5196"/>
    <w:rsid w:val="009A58EF"/>
    <w:rsid w:val="009A5C0D"/>
    <w:rsid w:val="009A5CA7"/>
    <w:rsid w:val="009A6239"/>
    <w:rsid w:val="009A676B"/>
    <w:rsid w:val="009A79E9"/>
    <w:rsid w:val="009B029A"/>
    <w:rsid w:val="009B0724"/>
    <w:rsid w:val="009B07FF"/>
    <w:rsid w:val="009B11D4"/>
    <w:rsid w:val="009B18D9"/>
    <w:rsid w:val="009B1C95"/>
    <w:rsid w:val="009B29DC"/>
    <w:rsid w:val="009B318E"/>
    <w:rsid w:val="009B34E0"/>
    <w:rsid w:val="009B4BC3"/>
    <w:rsid w:val="009B651C"/>
    <w:rsid w:val="009B6813"/>
    <w:rsid w:val="009B685C"/>
    <w:rsid w:val="009B6B7C"/>
    <w:rsid w:val="009B6EFD"/>
    <w:rsid w:val="009B7142"/>
    <w:rsid w:val="009B7478"/>
    <w:rsid w:val="009B79D0"/>
    <w:rsid w:val="009B7AAA"/>
    <w:rsid w:val="009C04A0"/>
    <w:rsid w:val="009C06C6"/>
    <w:rsid w:val="009C0B9B"/>
    <w:rsid w:val="009C1FFE"/>
    <w:rsid w:val="009C2B8C"/>
    <w:rsid w:val="009C32F3"/>
    <w:rsid w:val="009C3422"/>
    <w:rsid w:val="009C36FD"/>
    <w:rsid w:val="009C50A2"/>
    <w:rsid w:val="009C568D"/>
    <w:rsid w:val="009C5ED0"/>
    <w:rsid w:val="009C602E"/>
    <w:rsid w:val="009D082D"/>
    <w:rsid w:val="009D0A25"/>
    <w:rsid w:val="009D0CDB"/>
    <w:rsid w:val="009D242B"/>
    <w:rsid w:val="009D3D3E"/>
    <w:rsid w:val="009D3E25"/>
    <w:rsid w:val="009D48B1"/>
    <w:rsid w:val="009D67BA"/>
    <w:rsid w:val="009D67CD"/>
    <w:rsid w:val="009D6BC5"/>
    <w:rsid w:val="009D7C23"/>
    <w:rsid w:val="009D7F94"/>
    <w:rsid w:val="009E0BE0"/>
    <w:rsid w:val="009E10EA"/>
    <w:rsid w:val="009E12EC"/>
    <w:rsid w:val="009E1A5C"/>
    <w:rsid w:val="009E20C4"/>
    <w:rsid w:val="009E2FE5"/>
    <w:rsid w:val="009E3950"/>
    <w:rsid w:val="009E4D08"/>
    <w:rsid w:val="009E574E"/>
    <w:rsid w:val="009E5A3A"/>
    <w:rsid w:val="009E6182"/>
    <w:rsid w:val="009E6751"/>
    <w:rsid w:val="009F0239"/>
    <w:rsid w:val="009F0259"/>
    <w:rsid w:val="009F0F10"/>
    <w:rsid w:val="009F13DF"/>
    <w:rsid w:val="009F17F4"/>
    <w:rsid w:val="009F2049"/>
    <w:rsid w:val="009F274A"/>
    <w:rsid w:val="009F29F8"/>
    <w:rsid w:val="009F2A9F"/>
    <w:rsid w:val="009F328E"/>
    <w:rsid w:val="009F4133"/>
    <w:rsid w:val="009F4583"/>
    <w:rsid w:val="009F4738"/>
    <w:rsid w:val="009F4B54"/>
    <w:rsid w:val="009F57FA"/>
    <w:rsid w:val="009F592C"/>
    <w:rsid w:val="009F637C"/>
    <w:rsid w:val="009F6A3F"/>
    <w:rsid w:val="009F6E45"/>
    <w:rsid w:val="009F7293"/>
    <w:rsid w:val="009F7404"/>
    <w:rsid w:val="009F78EC"/>
    <w:rsid w:val="009F7982"/>
    <w:rsid w:val="009F7EDF"/>
    <w:rsid w:val="00A00553"/>
    <w:rsid w:val="00A00E62"/>
    <w:rsid w:val="00A02571"/>
    <w:rsid w:val="00A025D9"/>
    <w:rsid w:val="00A02709"/>
    <w:rsid w:val="00A0293C"/>
    <w:rsid w:val="00A0377B"/>
    <w:rsid w:val="00A075FE"/>
    <w:rsid w:val="00A07F73"/>
    <w:rsid w:val="00A12454"/>
    <w:rsid w:val="00A14DFE"/>
    <w:rsid w:val="00A152F7"/>
    <w:rsid w:val="00A1633C"/>
    <w:rsid w:val="00A16F1C"/>
    <w:rsid w:val="00A170B2"/>
    <w:rsid w:val="00A176AC"/>
    <w:rsid w:val="00A20652"/>
    <w:rsid w:val="00A20969"/>
    <w:rsid w:val="00A20C30"/>
    <w:rsid w:val="00A21BEE"/>
    <w:rsid w:val="00A2206D"/>
    <w:rsid w:val="00A22F8E"/>
    <w:rsid w:val="00A232AF"/>
    <w:rsid w:val="00A249E7"/>
    <w:rsid w:val="00A24D52"/>
    <w:rsid w:val="00A24E1D"/>
    <w:rsid w:val="00A25F68"/>
    <w:rsid w:val="00A26150"/>
    <w:rsid w:val="00A26220"/>
    <w:rsid w:val="00A262BB"/>
    <w:rsid w:val="00A26D17"/>
    <w:rsid w:val="00A27C96"/>
    <w:rsid w:val="00A305EE"/>
    <w:rsid w:val="00A306A3"/>
    <w:rsid w:val="00A30C4F"/>
    <w:rsid w:val="00A31618"/>
    <w:rsid w:val="00A31778"/>
    <w:rsid w:val="00A32218"/>
    <w:rsid w:val="00A325B1"/>
    <w:rsid w:val="00A36F1C"/>
    <w:rsid w:val="00A3712D"/>
    <w:rsid w:val="00A402AC"/>
    <w:rsid w:val="00A406B4"/>
    <w:rsid w:val="00A406BB"/>
    <w:rsid w:val="00A408C1"/>
    <w:rsid w:val="00A40BDD"/>
    <w:rsid w:val="00A40D82"/>
    <w:rsid w:val="00A414D6"/>
    <w:rsid w:val="00A4246D"/>
    <w:rsid w:val="00A4269A"/>
    <w:rsid w:val="00A431E5"/>
    <w:rsid w:val="00A43680"/>
    <w:rsid w:val="00A43F3B"/>
    <w:rsid w:val="00A44184"/>
    <w:rsid w:val="00A44CC6"/>
    <w:rsid w:val="00A450CF"/>
    <w:rsid w:val="00A4590A"/>
    <w:rsid w:val="00A46F01"/>
    <w:rsid w:val="00A473F2"/>
    <w:rsid w:val="00A507BE"/>
    <w:rsid w:val="00A53A70"/>
    <w:rsid w:val="00A55075"/>
    <w:rsid w:val="00A5541B"/>
    <w:rsid w:val="00A55A9F"/>
    <w:rsid w:val="00A55BF2"/>
    <w:rsid w:val="00A570E2"/>
    <w:rsid w:val="00A57948"/>
    <w:rsid w:val="00A5794B"/>
    <w:rsid w:val="00A620F3"/>
    <w:rsid w:val="00A6324B"/>
    <w:rsid w:val="00A632FF"/>
    <w:rsid w:val="00A63364"/>
    <w:rsid w:val="00A6349C"/>
    <w:rsid w:val="00A6409B"/>
    <w:rsid w:val="00A642B7"/>
    <w:rsid w:val="00A645CB"/>
    <w:rsid w:val="00A646F2"/>
    <w:rsid w:val="00A64B45"/>
    <w:rsid w:val="00A65BE2"/>
    <w:rsid w:val="00A65BF5"/>
    <w:rsid w:val="00A65FB0"/>
    <w:rsid w:val="00A663A0"/>
    <w:rsid w:val="00A6693A"/>
    <w:rsid w:val="00A66BE1"/>
    <w:rsid w:val="00A66D1C"/>
    <w:rsid w:val="00A66EFB"/>
    <w:rsid w:val="00A675F5"/>
    <w:rsid w:val="00A67ED9"/>
    <w:rsid w:val="00A67FC2"/>
    <w:rsid w:val="00A70A32"/>
    <w:rsid w:val="00A70E62"/>
    <w:rsid w:val="00A710CB"/>
    <w:rsid w:val="00A721C5"/>
    <w:rsid w:val="00A72526"/>
    <w:rsid w:val="00A73680"/>
    <w:rsid w:val="00A73AFC"/>
    <w:rsid w:val="00A73FD4"/>
    <w:rsid w:val="00A7532D"/>
    <w:rsid w:val="00A75689"/>
    <w:rsid w:val="00A76653"/>
    <w:rsid w:val="00A7671C"/>
    <w:rsid w:val="00A768A4"/>
    <w:rsid w:val="00A76BEA"/>
    <w:rsid w:val="00A76E42"/>
    <w:rsid w:val="00A77D62"/>
    <w:rsid w:val="00A811D6"/>
    <w:rsid w:val="00A812BE"/>
    <w:rsid w:val="00A81645"/>
    <w:rsid w:val="00A81673"/>
    <w:rsid w:val="00A81C74"/>
    <w:rsid w:val="00A81F98"/>
    <w:rsid w:val="00A82482"/>
    <w:rsid w:val="00A835BF"/>
    <w:rsid w:val="00A842FD"/>
    <w:rsid w:val="00A84345"/>
    <w:rsid w:val="00A8508A"/>
    <w:rsid w:val="00A85DA4"/>
    <w:rsid w:val="00A86701"/>
    <w:rsid w:val="00A90B0E"/>
    <w:rsid w:val="00A91F71"/>
    <w:rsid w:val="00A921C0"/>
    <w:rsid w:val="00A9250B"/>
    <w:rsid w:val="00A93272"/>
    <w:rsid w:val="00A9356C"/>
    <w:rsid w:val="00A93AF5"/>
    <w:rsid w:val="00A93CEA"/>
    <w:rsid w:val="00A9421D"/>
    <w:rsid w:val="00A95355"/>
    <w:rsid w:val="00A972C0"/>
    <w:rsid w:val="00AA14EE"/>
    <w:rsid w:val="00AA2337"/>
    <w:rsid w:val="00AA251B"/>
    <w:rsid w:val="00AA279A"/>
    <w:rsid w:val="00AA2CA2"/>
    <w:rsid w:val="00AA4599"/>
    <w:rsid w:val="00AA4D38"/>
    <w:rsid w:val="00AA4D63"/>
    <w:rsid w:val="00AA55B3"/>
    <w:rsid w:val="00AA59CD"/>
    <w:rsid w:val="00AA5A97"/>
    <w:rsid w:val="00AA638D"/>
    <w:rsid w:val="00AA6472"/>
    <w:rsid w:val="00AA69B7"/>
    <w:rsid w:val="00AB00DC"/>
    <w:rsid w:val="00AB066E"/>
    <w:rsid w:val="00AB1268"/>
    <w:rsid w:val="00AB1DE0"/>
    <w:rsid w:val="00AB307B"/>
    <w:rsid w:val="00AB3555"/>
    <w:rsid w:val="00AB3995"/>
    <w:rsid w:val="00AB3A65"/>
    <w:rsid w:val="00AB43DA"/>
    <w:rsid w:val="00AB4F63"/>
    <w:rsid w:val="00AB5A50"/>
    <w:rsid w:val="00AB5B07"/>
    <w:rsid w:val="00AB6175"/>
    <w:rsid w:val="00AB7EAA"/>
    <w:rsid w:val="00AC062E"/>
    <w:rsid w:val="00AC0F45"/>
    <w:rsid w:val="00AC100D"/>
    <w:rsid w:val="00AC1C73"/>
    <w:rsid w:val="00AC24AC"/>
    <w:rsid w:val="00AC26F4"/>
    <w:rsid w:val="00AC3DF3"/>
    <w:rsid w:val="00AC4B5C"/>
    <w:rsid w:val="00AC5715"/>
    <w:rsid w:val="00AC6D75"/>
    <w:rsid w:val="00AC7DF5"/>
    <w:rsid w:val="00AD062B"/>
    <w:rsid w:val="00AD1727"/>
    <w:rsid w:val="00AD1AED"/>
    <w:rsid w:val="00AD1D06"/>
    <w:rsid w:val="00AD257E"/>
    <w:rsid w:val="00AD2FE9"/>
    <w:rsid w:val="00AD30E2"/>
    <w:rsid w:val="00AD4431"/>
    <w:rsid w:val="00AD4507"/>
    <w:rsid w:val="00AD4614"/>
    <w:rsid w:val="00AD4A7A"/>
    <w:rsid w:val="00AD588C"/>
    <w:rsid w:val="00AD658F"/>
    <w:rsid w:val="00AD6FE8"/>
    <w:rsid w:val="00AD7305"/>
    <w:rsid w:val="00AD7CEC"/>
    <w:rsid w:val="00AE0AD8"/>
    <w:rsid w:val="00AE0FB6"/>
    <w:rsid w:val="00AE10B8"/>
    <w:rsid w:val="00AE12A8"/>
    <w:rsid w:val="00AE1818"/>
    <w:rsid w:val="00AE1DFD"/>
    <w:rsid w:val="00AE22B4"/>
    <w:rsid w:val="00AE2651"/>
    <w:rsid w:val="00AE3595"/>
    <w:rsid w:val="00AE391D"/>
    <w:rsid w:val="00AE4847"/>
    <w:rsid w:val="00AE6509"/>
    <w:rsid w:val="00AE6CFA"/>
    <w:rsid w:val="00AEAF3D"/>
    <w:rsid w:val="00AF0F47"/>
    <w:rsid w:val="00AF2146"/>
    <w:rsid w:val="00AF3A1D"/>
    <w:rsid w:val="00AF44C8"/>
    <w:rsid w:val="00AF479B"/>
    <w:rsid w:val="00AF52FA"/>
    <w:rsid w:val="00AF54D5"/>
    <w:rsid w:val="00AF5CFE"/>
    <w:rsid w:val="00AF5ECA"/>
    <w:rsid w:val="00AF6F2A"/>
    <w:rsid w:val="00AF7331"/>
    <w:rsid w:val="00AF7712"/>
    <w:rsid w:val="00B00B5D"/>
    <w:rsid w:val="00B00C74"/>
    <w:rsid w:val="00B01E5B"/>
    <w:rsid w:val="00B021AF"/>
    <w:rsid w:val="00B021D0"/>
    <w:rsid w:val="00B02FDD"/>
    <w:rsid w:val="00B05CE9"/>
    <w:rsid w:val="00B05F51"/>
    <w:rsid w:val="00B1011D"/>
    <w:rsid w:val="00B10685"/>
    <w:rsid w:val="00B10C4E"/>
    <w:rsid w:val="00B10CF7"/>
    <w:rsid w:val="00B12201"/>
    <w:rsid w:val="00B12A56"/>
    <w:rsid w:val="00B13013"/>
    <w:rsid w:val="00B132E4"/>
    <w:rsid w:val="00B13B58"/>
    <w:rsid w:val="00B14610"/>
    <w:rsid w:val="00B1473C"/>
    <w:rsid w:val="00B14B7C"/>
    <w:rsid w:val="00B14D33"/>
    <w:rsid w:val="00B1509A"/>
    <w:rsid w:val="00B15802"/>
    <w:rsid w:val="00B163FC"/>
    <w:rsid w:val="00B17864"/>
    <w:rsid w:val="00B17F93"/>
    <w:rsid w:val="00B20855"/>
    <w:rsid w:val="00B20868"/>
    <w:rsid w:val="00B2133C"/>
    <w:rsid w:val="00B22B35"/>
    <w:rsid w:val="00B233D8"/>
    <w:rsid w:val="00B23E69"/>
    <w:rsid w:val="00B2424F"/>
    <w:rsid w:val="00B243DC"/>
    <w:rsid w:val="00B2502F"/>
    <w:rsid w:val="00B252A7"/>
    <w:rsid w:val="00B260A7"/>
    <w:rsid w:val="00B26B5A"/>
    <w:rsid w:val="00B26E69"/>
    <w:rsid w:val="00B2705B"/>
    <w:rsid w:val="00B27BA0"/>
    <w:rsid w:val="00B30478"/>
    <w:rsid w:val="00B311D3"/>
    <w:rsid w:val="00B324A0"/>
    <w:rsid w:val="00B32979"/>
    <w:rsid w:val="00B32DEA"/>
    <w:rsid w:val="00B33941"/>
    <w:rsid w:val="00B33ACB"/>
    <w:rsid w:val="00B349BD"/>
    <w:rsid w:val="00B352F3"/>
    <w:rsid w:val="00B35C6E"/>
    <w:rsid w:val="00B35C98"/>
    <w:rsid w:val="00B371D3"/>
    <w:rsid w:val="00B37215"/>
    <w:rsid w:val="00B376DC"/>
    <w:rsid w:val="00B379F7"/>
    <w:rsid w:val="00B37FEF"/>
    <w:rsid w:val="00B412EC"/>
    <w:rsid w:val="00B43E28"/>
    <w:rsid w:val="00B4444F"/>
    <w:rsid w:val="00B45711"/>
    <w:rsid w:val="00B46749"/>
    <w:rsid w:val="00B46815"/>
    <w:rsid w:val="00B468D9"/>
    <w:rsid w:val="00B50941"/>
    <w:rsid w:val="00B50D2D"/>
    <w:rsid w:val="00B50D82"/>
    <w:rsid w:val="00B515D2"/>
    <w:rsid w:val="00B52A76"/>
    <w:rsid w:val="00B52F50"/>
    <w:rsid w:val="00B53385"/>
    <w:rsid w:val="00B53BE6"/>
    <w:rsid w:val="00B53ED6"/>
    <w:rsid w:val="00B5449F"/>
    <w:rsid w:val="00B549D1"/>
    <w:rsid w:val="00B551AB"/>
    <w:rsid w:val="00B56AAA"/>
    <w:rsid w:val="00B56BE9"/>
    <w:rsid w:val="00B57891"/>
    <w:rsid w:val="00B60644"/>
    <w:rsid w:val="00B610F5"/>
    <w:rsid w:val="00B612D8"/>
    <w:rsid w:val="00B61FF5"/>
    <w:rsid w:val="00B62B54"/>
    <w:rsid w:val="00B63138"/>
    <w:rsid w:val="00B6357C"/>
    <w:rsid w:val="00B63645"/>
    <w:rsid w:val="00B63817"/>
    <w:rsid w:val="00B64836"/>
    <w:rsid w:val="00B6695C"/>
    <w:rsid w:val="00B673D7"/>
    <w:rsid w:val="00B70E55"/>
    <w:rsid w:val="00B71AA7"/>
    <w:rsid w:val="00B72B44"/>
    <w:rsid w:val="00B736E0"/>
    <w:rsid w:val="00B740F2"/>
    <w:rsid w:val="00B76BE2"/>
    <w:rsid w:val="00B76F55"/>
    <w:rsid w:val="00B77CB0"/>
    <w:rsid w:val="00B802EC"/>
    <w:rsid w:val="00B812F6"/>
    <w:rsid w:val="00B827DC"/>
    <w:rsid w:val="00B8281A"/>
    <w:rsid w:val="00B82C11"/>
    <w:rsid w:val="00B82FD1"/>
    <w:rsid w:val="00B83375"/>
    <w:rsid w:val="00B8458B"/>
    <w:rsid w:val="00B84A63"/>
    <w:rsid w:val="00B84B69"/>
    <w:rsid w:val="00B85568"/>
    <w:rsid w:val="00B85FF6"/>
    <w:rsid w:val="00B8755D"/>
    <w:rsid w:val="00B908C7"/>
    <w:rsid w:val="00B90C09"/>
    <w:rsid w:val="00B91044"/>
    <w:rsid w:val="00B923F7"/>
    <w:rsid w:val="00B92896"/>
    <w:rsid w:val="00B9307B"/>
    <w:rsid w:val="00B93207"/>
    <w:rsid w:val="00B93885"/>
    <w:rsid w:val="00B93912"/>
    <w:rsid w:val="00B94676"/>
    <w:rsid w:val="00B94F24"/>
    <w:rsid w:val="00B962BD"/>
    <w:rsid w:val="00B971C2"/>
    <w:rsid w:val="00B972E4"/>
    <w:rsid w:val="00B9781D"/>
    <w:rsid w:val="00B97B2E"/>
    <w:rsid w:val="00BA0A7A"/>
    <w:rsid w:val="00BA155D"/>
    <w:rsid w:val="00BA30AF"/>
    <w:rsid w:val="00BA32A2"/>
    <w:rsid w:val="00BA3EB1"/>
    <w:rsid w:val="00BA41EA"/>
    <w:rsid w:val="00BA4562"/>
    <w:rsid w:val="00BA57F7"/>
    <w:rsid w:val="00BA62D6"/>
    <w:rsid w:val="00BA671A"/>
    <w:rsid w:val="00BA738B"/>
    <w:rsid w:val="00BB02A7"/>
    <w:rsid w:val="00BB0389"/>
    <w:rsid w:val="00BB155B"/>
    <w:rsid w:val="00BB1659"/>
    <w:rsid w:val="00BB1A60"/>
    <w:rsid w:val="00BB2716"/>
    <w:rsid w:val="00BB291F"/>
    <w:rsid w:val="00BB3064"/>
    <w:rsid w:val="00BB395E"/>
    <w:rsid w:val="00BB39CB"/>
    <w:rsid w:val="00BB4211"/>
    <w:rsid w:val="00BB425F"/>
    <w:rsid w:val="00BB4829"/>
    <w:rsid w:val="00BB52CD"/>
    <w:rsid w:val="00BB5E38"/>
    <w:rsid w:val="00BB6698"/>
    <w:rsid w:val="00BB72D4"/>
    <w:rsid w:val="00BC0156"/>
    <w:rsid w:val="00BC0183"/>
    <w:rsid w:val="00BC07CB"/>
    <w:rsid w:val="00BC1153"/>
    <w:rsid w:val="00BC19C8"/>
    <w:rsid w:val="00BC25D5"/>
    <w:rsid w:val="00BC2FE3"/>
    <w:rsid w:val="00BC339A"/>
    <w:rsid w:val="00BC4551"/>
    <w:rsid w:val="00BC4567"/>
    <w:rsid w:val="00BC4898"/>
    <w:rsid w:val="00BC4984"/>
    <w:rsid w:val="00BC4F5D"/>
    <w:rsid w:val="00BC5300"/>
    <w:rsid w:val="00BC57DB"/>
    <w:rsid w:val="00BC588D"/>
    <w:rsid w:val="00BC67EE"/>
    <w:rsid w:val="00BC719A"/>
    <w:rsid w:val="00BD0700"/>
    <w:rsid w:val="00BD0AAA"/>
    <w:rsid w:val="00BD1087"/>
    <w:rsid w:val="00BD115C"/>
    <w:rsid w:val="00BD26CB"/>
    <w:rsid w:val="00BD2722"/>
    <w:rsid w:val="00BD2D69"/>
    <w:rsid w:val="00BD32DE"/>
    <w:rsid w:val="00BD46AA"/>
    <w:rsid w:val="00BD47F2"/>
    <w:rsid w:val="00BD49AE"/>
    <w:rsid w:val="00BD5AB9"/>
    <w:rsid w:val="00BD69C2"/>
    <w:rsid w:val="00BD7E60"/>
    <w:rsid w:val="00BE123D"/>
    <w:rsid w:val="00BE161B"/>
    <w:rsid w:val="00BE1C3D"/>
    <w:rsid w:val="00BE1E62"/>
    <w:rsid w:val="00BE2561"/>
    <w:rsid w:val="00BE3219"/>
    <w:rsid w:val="00BE43AE"/>
    <w:rsid w:val="00BE4F1C"/>
    <w:rsid w:val="00BE5617"/>
    <w:rsid w:val="00BE5A24"/>
    <w:rsid w:val="00BE6928"/>
    <w:rsid w:val="00BE7415"/>
    <w:rsid w:val="00BE77F7"/>
    <w:rsid w:val="00BE7CBF"/>
    <w:rsid w:val="00BF02BE"/>
    <w:rsid w:val="00BF0E4B"/>
    <w:rsid w:val="00BF1309"/>
    <w:rsid w:val="00BF34C6"/>
    <w:rsid w:val="00BF406F"/>
    <w:rsid w:val="00BF40CB"/>
    <w:rsid w:val="00BF528E"/>
    <w:rsid w:val="00BF5634"/>
    <w:rsid w:val="00BF596E"/>
    <w:rsid w:val="00BF5E83"/>
    <w:rsid w:val="00BF6676"/>
    <w:rsid w:val="00C028CA"/>
    <w:rsid w:val="00C0376B"/>
    <w:rsid w:val="00C04E64"/>
    <w:rsid w:val="00C07958"/>
    <w:rsid w:val="00C0F9C3"/>
    <w:rsid w:val="00C10760"/>
    <w:rsid w:val="00C1204A"/>
    <w:rsid w:val="00C12335"/>
    <w:rsid w:val="00C14540"/>
    <w:rsid w:val="00C156A2"/>
    <w:rsid w:val="00C164FC"/>
    <w:rsid w:val="00C16A41"/>
    <w:rsid w:val="00C16EBF"/>
    <w:rsid w:val="00C17490"/>
    <w:rsid w:val="00C17666"/>
    <w:rsid w:val="00C17811"/>
    <w:rsid w:val="00C178E7"/>
    <w:rsid w:val="00C200FE"/>
    <w:rsid w:val="00C20CCD"/>
    <w:rsid w:val="00C212A1"/>
    <w:rsid w:val="00C21998"/>
    <w:rsid w:val="00C224CD"/>
    <w:rsid w:val="00C22C29"/>
    <w:rsid w:val="00C23BE9"/>
    <w:rsid w:val="00C24169"/>
    <w:rsid w:val="00C25E18"/>
    <w:rsid w:val="00C2631F"/>
    <w:rsid w:val="00C264F9"/>
    <w:rsid w:val="00C26A97"/>
    <w:rsid w:val="00C26DA6"/>
    <w:rsid w:val="00C27705"/>
    <w:rsid w:val="00C2787D"/>
    <w:rsid w:val="00C27D40"/>
    <w:rsid w:val="00C30B57"/>
    <w:rsid w:val="00C313DC"/>
    <w:rsid w:val="00C31C0A"/>
    <w:rsid w:val="00C331FC"/>
    <w:rsid w:val="00C3413E"/>
    <w:rsid w:val="00C34688"/>
    <w:rsid w:val="00C34B52"/>
    <w:rsid w:val="00C36146"/>
    <w:rsid w:val="00C364E8"/>
    <w:rsid w:val="00C369A6"/>
    <w:rsid w:val="00C375C0"/>
    <w:rsid w:val="00C37AA7"/>
    <w:rsid w:val="00C37F92"/>
    <w:rsid w:val="00C40265"/>
    <w:rsid w:val="00C4113E"/>
    <w:rsid w:val="00C4138F"/>
    <w:rsid w:val="00C42439"/>
    <w:rsid w:val="00C4271D"/>
    <w:rsid w:val="00C428C3"/>
    <w:rsid w:val="00C429A5"/>
    <w:rsid w:val="00C434FA"/>
    <w:rsid w:val="00C43DCA"/>
    <w:rsid w:val="00C45213"/>
    <w:rsid w:val="00C45236"/>
    <w:rsid w:val="00C45A66"/>
    <w:rsid w:val="00C462CE"/>
    <w:rsid w:val="00C46C00"/>
    <w:rsid w:val="00C47A11"/>
    <w:rsid w:val="00C502A8"/>
    <w:rsid w:val="00C505B2"/>
    <w:rsid w:val="00C50DE5"/>
    <w:rsid w:val="00C516FD"/>
    <w:rsid w:val="00C52DEB"/>
    <w:rsid w:val="00C53242"/>
    <w:rsid w:val="00C537A2"/>
    <w:rsid w:val="00C53A34"/>
    <w:rsid w:val="00C549F2"/>
    <w:rsid w:val="00C54EF7"/>
    <w:rsid w:val="00C55CCF"/>
    <w:rsid w:val="00C567CE"/>
    <w:rsid w:val="00C56B24"/>
    <w:rsid w:val="00C5722A"/>
    <w:rsid w:val="00C6090D"/>
    <w:rsid w:val="00C61455"/>
    <w:rsid w:val="00C61678"/>
    <w:rsid w:val="00C636E0"/>
    <w:rsid w:val="00C63EF2"/>
    <w:rsid w:val="00C63EF9"/>
    <w:rsid w:val="00C67E31"/>
    <w:rsid w:val="00C701C7"/>
    <w:rsid w:val="00C70821"/>
    <w:rsid w:val="00C716EE"/>
    <w:rsid w:val="00C71C62"/>
    <w:rsid w:val="00C71D9C"/>
    <w:rsid w:val="00C7250A"/>
    <w:rsid w:val="00C74999"/>
    <w:rsid w:val="00C768FB"/>
    <w:rsid w:val="00C76C44"/>
    <w:rsid w:val="00C778EC"/>
    <w:rsid w:val="00C779B4"/>
    <w:rsid w:val="00C810C7"/>
    <w:rsid w:val="00C81524"/>
    <w:rsid w:val="00C81B4E"/>
    <w:rsid w:val="00C82083"/>
    <w:rsid w:val="00C82F35"/>
    <w:rsid w:val="00C84F38"/>
    <w:rsid w:val="00C86E5E"/>
    <w:rsid w:val="00C91107"/>
    <w:rsid w:val="00C918EE"/>
    <w:rsid w:val="00C921CD"/>
    <w:rsid w:val="00C9481C"/>
    <w:rsid w:val="00C94B3B"/>
    <w:rsid w:val="00C94D1C"/>
    <w:rsid w:val="00C94ED4"/>
    <w:rsid w:val="00C96430"/>
    <w:rsid w:val="00C96D2A"/>
    <w:rsid w:val="00C97206"/>
    <w:rsid w:val="00C97672"/>
    <w:rsid w:val="00C97813"/>
    <w:rsid w:val="00CA0810"/>
    <w:rsid w:val="00CA0A60"/>
    <w:rsid w:val="00CA125E"/>
    <w:rsid w:val="00CA1578"/>
    <w:rsid w:val="00CA162E"/>
    <w:rsid w:val="00CA1786"/>
    <w:rsid w:val="00CA21CA"/>
    <w:rsid w:val="00CA28A9"/>
    <w:rsid w:val="00CA2909"/>
    <w:rsid w:val="00CA3136"/>
    <w:rsid w:val="00CA37ED"/>
    <w:rsid w:val="00CA6855"/>
    <w:rsid w:val="00CA68CD"/>
    <w:rsid w:val="00CA7B97"/>
    <w:rsid w:val="00CA7C44"/>
    <w:rsid w:val="00CB0ACC"/>
    <w:rsid w:val="00CB45FF"/>
    <w:rsid w:val="00CB52F7"/>
    <w:rsid w:val="00CB56F9"/>
    <w:rsid w:val="00CB628D"/>
    <w:rsid w:val="00CB683B"/>
    <w:rsid w:val="00CB6B1C"/>
    <w:rsid w:val="00CB6D05"/>
    <w:rsid w:val="00CB798E"/>
    <w:rsid w:val="00CC0A66"/>
    <w:rsid w:val="00CC1235"/>
    <w:rsid w:val="00CC194D"/>
    <w:rsid w:val="00CC1985"/>
    <w:rsid w:val="00CC1C49"/>
    <w:rsid w:val="00CC24A7"/>
    <w:rsid w:val="00CC3577"/>
    <w:rsid w:val="00CC370C"/>
    <w:rsid w:val="00CC3896"/>
    <w:rsid w:val="00CC3FA1"/>
    <w:rsid w:val="00CC3FB3"/>
    <w:rsid w:val="00CC4E9A"/>
    <w:rsid w:val="00CC5D64"/>
    <w:rsid w:val="00CC7BBB"/>
    <w:rsid w:val="00CD11EE"/>
    <w:rsid w:val="00CD1F30"/>
    <w:rsid w:val="00CD2974"/>
    <w:rsid w:val="00CD3135"/>
    <w:rsid w:val="00CD3B48"/>
    <w:rsid w:val="00CD3ECE"/>
    <w:rsid w:val="00CD3ED6"/>
    <w:rsid w:val="00CD4054"/>
    <w:rsid w:val="00CD49CD"/>
    <w:rsid w:val="00CD4DB2"/>
    <w:rsid w:val="00CD4F82"/>
    <w:rsid w:val="00CD5240"/>
    <w:rsid w:val="00CD528D"/>
    <w:rsid w:val="00CD6C92"/>
    <w:rsid w:val="00CD74CE"/>
    <w:rsid w:val="00CE03B7"/>
    <w:rsid w:val="00CE0B6B"/>
    <w:rsid w:val="00CE0FC6"/>
    <w:rsid w:val="00CE11CE"/>
    <w:rsid w:val="00CE166F"/>
    <w:rsid w:val="00CE17CD"/>
    <w:rsid w:val="00CE18B0"/>
    <w:rsid w:val="00CE1911"/>
    <w:rsid w:val="00CE1950"/>
    <w:rsid w:val="00CE1A11"/>
    <w:rsid w:val="00CE3288"/>
    <w:rsid w:val="00CE33E3"/>
    <w:rsid w:val="00CE3962"/>
    <w:rsid w:val="00CE3A32"/>
    <w:rsid w:val="00CE71C7"/>
    <w:rsid w:val="00CF0002"/>
    <w:rsid w:val="00CF0789"/>
    <w:rsid w:val="00CF084A"/>
    <w:rsid w:val="00CF0B88"/>
    <w:rsid w:val="00CF135D"/>
    <w:rsid w:val="00CF1CF6"/>
    <w:rsid w:val="00CF2247"/>
    <w:rsid w:val="00CF27BA"/>
    <w:rsid w:val="00CF3666"/>
    <w:rsid w:val="00CF4073"/>
    <w:rsid w:val="00CF5336"/>
    <w:rsid w:val="00CF58BE"/>
    <w:rsid w:val="00CF6735"/>
    <w:rsid w:val="00CF7555"/>
    <w:rsid w:val="00D000B7"/>
    <w:rsid w:val="00D0052B"/>
    <w:rsid w:val="00D00559"/>
    <w:rsid w:val="00D01A42"/>
    <w:rsid w:val="00D02568"/>
    <w:rsid w:val="00D0262D"/>
    <w:rsid w:val="00D02E10"/>
    <w:rsid w:val="00D02FD1"/>
    <w:rsid w:val="00D03296"/>
    <w:rsid w:val="00D03A6F"/>
    <w:rsid w:val="00D0512A"/>
    <w:rsid w:val="00D06A23"/>
    <w:rsid w:val="00D06E27"/>
    <w:rsid w:val="00D0756B"/>
    <w:rsid w:val="00D0F0FD"/>
    <w:rsid w:val="00D103A5"/>
    <w:rsid w:val="00D106A8"/>
    <w:rsid w:val="00D1153D"/>
    <w:rsid w:val="00D117C6"/>
    <w:rsid w:val="00D11827"/>
    <w:rsid w:val="00D11DE9"/>
    <w:rsid w:val="00D13BC4"/>
    <w:rsid w:val="00D13DDF"/>
    <w:rsid w:val="00D13F34"/>
    <w:rsid w:val="00D140EB"/>
    <w:rsid w:val="00D148C2"/>
    <w:rsid w:val="00D14EB0"/>
    <w:rsid w:val="00D14FB3"/>
    <w:rsid w:val="00D15A56"/>
    <w:rsid w:val="00D15C5D"/>
    <w:rsid w:val="00D16516"/>
    <w:rsid w:val="00D16C66"/>
    <w:rsid w:val="00D17880"/>
    <w:rsid w:val="00D17F2D"/>
    <w:rsid w:val="00D17FB3"/>
    <w:rsid w:val="00D2034A"/>
    <w:rsid w:val="00D20BDA"/>
    <w:rsid w:val="00D20FFF"/>
    <w:rsid w:val="00D2155A"/>
    <w:rsid w:val="00D2265A"/>
    <w:rsid w:val="00D22943"/>
    <w:rsid w:val="00D22CEC"/>
    <w:rsid w:val="00D230CD"/>
    <w:rsid w:val="00D23B56"/>
    <w:rsid w:val="00D24747"/>
    <w:rsid w:val="00D254BD"/>
    <w:rsid w:val="00D25DB0"/>
    <w:rsid w:val="00D267B7"/>
    <w:rsid w:val="00D26CC4"/>
    <w:rsid w:val="00D277D4"/>
    <w:rsid w:val="00D319F7"/>
    <w:rsid w:val="00D31C58"/>
    <w:rsid w:val="00D32E2D"/>
    <w:rsid w:val="00D33786"/>
    <w:rsid w:val="00D36720"/>
    <w:rsid w:val="00D37480"/>
    <w:rsid w:val="00D37A2B"/>
    <w:rsid w:val="00D37B10"/>
    <w:rsid w:val="00D37EA1"/>
    <w:rsid w:val="00D40431"/>
    <w:rsid w:val="00D40640"/>
    <w:rsid w:val="00D406F2"/>
    <w:rsid w:val="00D41B16"/>
    <w:rsid w:val="00D4270A"/>
    <w:rsid w:val="00D433E4"/>
    <w:rsid w:val="00D43904"/>
    <w:rsid w:val="00D441D7"/>
    <w:rsid w:val="00D453D2"/>
    <w:rsid w:val="00D45DED"/>
    <w:rsid w:val="00D471CA"/>
    <w:rsid w:val="00D47818"/>
    <w:rsid w:val="00D47E21"/>
    <w:rsid w:val="00D51571"/>
    <w:rsid w:val="00D5178C"/>
    <w:rsid w:val="00D51F9C"/>
    <w:rsid w:val="00D527B1"/>
    <w:rsid w:val="00D532D2"/>
    <w:rsid w:val="00D53E9D"/>
    <w:rsid w:val="00D542EE"/>
    <w:rsid w:val="00D55DA7"/>
    <w:rsid w:val="00D5654F"/>
    <w:rsid w:val="00D5768D"/>
    <w:rsid w:val="00D578F3"/>
    <w:rsid w:val="00D57C7B"/>
    <w:rsid w:val="00D57E19"/>
    <w:rsid w:val="00D5CB49"/>
    <w:rsid w:val="00D6014B"/>
    <w:rsid w:val="00D6070D"/>
    <w:rsid w:val="00D6122D"/>
    <w:rsid w:val="00D6161C"/>
    <w:rsid w:val="00D61A08"/>
    <w:rsid w:val="00D61D1B"/>
    <w:rsid w:val="00D623D7"/>
    <w:rsid w:val="00D62BB7"/>
    <w:rsid w:val="00D62DBB"/>
    <w:rsid w:val="00D62DCB"/>
    <w:rsid w:val="00D62FD5"/>
    <w:rsid w:val="00D630D7"/>
    <w:rsid w:val="00D63D13"/>
    <w:rsid w:val="00D64205"/>
    <w:rsid w:val="00D6429D"/>
    <w:rsid w:val="00D6473C"/>
    <w:rsid w:val="00D64DB8"/>
    <w:rsid w:val="00D65322"/>
    <w:rsid w:val="00D659BF"/>
    <w:rsid w:val="00D65D10"/>
    <w:rsid w:val="00D6707C"/>
    <w:rsid w:val="00D673E4"/>
    <w:rsid w:val="00D67E2D"/>
    <w:rsid w:val="00D70BEC"/>
    <w:rsid w:val="00D72066"/>
    <w:rsid w:val="00D72DA8"/>
    <w:rsid w:val="00D73BF0"/>
    <w:rsid w:val="00D75072"/>
    <w:rsid w:val="00D750D8"/>
    <w:rsid w:val="00D7523B"/>
    <w:rsid w:val="00D75655"/>
    <w:rsid w:val="00D756F3"/>
    <w:rsid w:val="00D75D7C"/>
    <w:rsid w:val="00D769BE"/>
    <w:rsid w:val="00D770FD"/>
    <w:rsid w:val="00D77E17"/>
    <w:rsid w:val="00D7B7A3"/>
    <w:rsid w:val="00D80642"/>
    <w:rsid w:val="00D80A50"/>
    <w:rsid w:val="00D81F62"/>
    <w:rsid w:val="00D822BD"/>
    <w:rsid w:val="00D82898"/>
    <w:rsid w:val="00D82B68"/>
    <w:rsid w:val="00D83742"/>
    <w:rsid w:val="00D83C11"/>
    <w:rsid w:val="00D842D3"/>
    <w:rsid w:val="00D85415"/>
    <w:rsid w:val="00D861CC"/>
    <w:rsid w:val="00D87075"/>
    <w:rsid w:val="00D8796B"/>
    <w:rsid w:val="00D87C45"/>
    <w:rsid w:val="00D9052A"/>
    <w:rsid w:val="00D908B4"/>
    <w:rsid w:val="00D9157C"/>
    <w:rsid w:val="00D92971"/>
    <w:rsid w:val="00D94BF8"/>
    <w:rsid w:val="00D952E4"/>
    <w:rsid w:val="00D95D59"/>
    <w:rsid w:val="00D965CC"/>
    <w:rsid w:val="00D96BB9"/>
    <w:rsid w:val="00D96E48"/>
    <w:rsid w:val="00D97976"/>
    <w:rsid w:val="00D97AC0"/>
    <w:rsid w:val="00DA048D"/>
    <w:rsid w:val="00DA05C5"/>
    <w:rsid w:val="00DA1687"/>
    <w:rsid w:val="00DA1B86"/>
    <w:rsid w:val="00DA1D00"/>
    <w:rsid w:val="00DA21D6"/>
    <w:rsid w:val="00DA3370"/>
    <w:rsid w:val="00DA442D"/>
    <w:rsid w:val="00DA5306"/>
    <w:rsid w:val="00DA5579"/>
    <w:rsid w:val="00DA5BB7"/>
    <w:rsid w:val="00DA6A87"/>
    <w:rsid w:val="00DB03AE"/>
    <w:rsid w:val="00DB05B2"/>
    <w:rsid w:val="00DB1938"/>
    <w:rsid w:val="00DB1D6A"/>
    <w:rsid w:val="00DB31A9"/>
    <w:rsid w:val="00DB3EA7"/>
    <w:rsid w:val="00DB6FDD"/>
    <w:rsid w:val="00DB749D"/>
    <w:rsid w:val="00DB77EA"/>
    <w:rsid w:val="00DC0106"/>
    <w:rsid w:val="00DC0C4E"/>
    <w:rsid w:val="00DC16AF"/>
    <w:rsid w:val="00DC2080"/>
    <w:rsid w:val="00DC21BA"/>
    <w:rsid w:val="00DC21ED"/>
    <w:rsid w:val="00DC4AF9"/>
    <w:rsid w:val="00DC5319"/>
    <w:rsid w:val="00DC5FA7"/>
    <w:rsid w:val="00DC6461"/>
    <w:rsid w:val="00DC6CA1"/>
    <w:rsid w:val="00DC7284"/>
    <w:rsid w:val="00DC7BF2"/>
    <w:rsid w:val="00DD066E"/>
    <w:rsid w:val="00DD0794"/>
    <w:rsid w:val="00DD0CFD"/>
    <w:rsid w:val="00DD1146"/>
    <w:rsid w:val="00DD1498"/>
    <w:rsid w:val="00DD26EE"/>
    <w:rsid w:val="00DD2757"/>
    <w:rsid w:val="00DD468E"/>
    <w:rsid w:val="00DD4DE7"/>
    <w:rsid w:val="00DD549E"/>
    <w:rsid w:val="00DD5B18"/>
    <w:rsid w:val="00DD5DD7"/>
    <w:rsid w:val="00DD6CCB"/>
    <w:rsid w:val="00DD7049"/>
    <w:rsid w:val="00DD70A6"/>
    <w:rsid w:val="00DD7FF0"/>
    <w:rsid w:val="00DD9210"/>
    <w:rsid w:val="00DE0621"/>
    <w:rsid w:val="00DE076D"/>
    <w:rsid w:val="00DE0DAF"/>
    <w:rsid w:val="00DE0EBA"/>
    <w:rsid w:val="00DE11E2"/>
    <w:rsid w:val="00DE243F"/>
    <w:rsid w:val="00DE3834"/>
    <w:rsid w:val="00DE3C29"/>
    <w:rsid w:val="00DE3E0E"/>
    <w:rsid w:val="00DE4FEC"/>
    <w:rsid w:val="00DE60D0"/>
    <w:rsid w:val="00DE68E7"/>
    <w:rsid w:val="00DE6D62"/>
    <w:rsid w:val="00DE7387"/>
    <w:rsid w:val="00DF199A"/>
    <w:rsid w:val="00DF1BE0"/>
    <w:rsid w:val="00DF28E4"/>
    <w:rsid w:val="00DF3A77"/>
    <w:rsid w:val="00DF4E18"/>
    <w:rsid w:val="00DF67BE"/>
    <w:rsid w:val="00DF71A2"/>
    <w:rsid w:val="00DF7FE5"/>
    <w:rsid w:val="00E011D6"/>
    <w:rsid w:val="00E013F4"/>
    <w:rsid w:val="00E01492"/>
    <w:rsid w:val="00E01B0D"/>
    <w:rsid w:val="00E0211F"/>
    <w:rsid w:val="00E06748"/>
    <w:rsid w:val="00E06EF8"/>
    <w:rsid w:val="00E076F6"/>
    <w:rsid w:val="00E1059E"/>
    <w:rsid w:val="00E11177"/>
    <w:rsid w:val="00E12462"/>
    <w:rsid w:val="00E13155"/>
    <w:rsid w:val="00E1367C"/>
    <w:rsid w:val="00E13762"/>
    <w:rsid w:val="00E13981"/>
    <w:rsid w:val="00E13B9A"/>
    <w:rsid w:val="00E13CE3"/>
    <w:rsid w:val="00E14EEA"/>
    <w:rsid w:val="00E167F5"/>
    <w:rsid w:val="00E16816"/>
    <w:rsid w:val="00E16A37"/>
    <w:rsid w:val="00E16E29"/>
    <w:rsid w:val="00E210D2"/>
    <w:rsid w:val="00E21647"/>
    <w:rsid w:val="00E21B6C"/>
    <w:rsid w:val="00E22892"/>
    <w:rsid w:val="00E23F94"/>
    <w:rsid w:val="00E2421B"/>
    <w:rsid w:val="00E247D9"/>
    <w:rsid w:val="00E25326"/>
    <w:rsid w:val="00E25822"/>
    <w:rsid w:val="00E25858"/>
    <w:rsid w:val="00E261E3"/>
    <w:rsid w:val="00E261F1"/>
    <w:rsid w:val="00E27957"/>
    <w:rsid w:val="00E302A0"/>
    <w:rsid w:val="00E30BE7"/>
    <w:rsid w:val="00E31F90"/>
    <w:rsid w:val="00E324A4"/>
    <w:rsid w:val="00E32BC2"/>
    <w:rsid w:val="00E331C0"/>
    <w:rsid w:val="00E335B3"/>
    <w:rsid w:val="00E33B49"/>
    <w:rsid w:val="00E35A33"/>
    <w:rsid w:val="00E3740B"/>
    <w:rsid w:val="00E378D1"/>
    <w:rsid w:val="00E37A01"/>
    <w:rsid w:val="00E407B2"/>
    <w:rsid w:val="00E416F0"/>
    <w:rsid w:val="00E419AC"/>
    <w:rsid w:val="00E4200A"/>
    <w:rsid w:val="00E437D9"/>
    <w:rsid w:val="00E43A35"/>
    <w:rsid w:val="00E442BA"/>
    <w:rsid w:val="00E44B3F"/>
    <w:rsid w:val="00E44DFD"/>
    <w:rsid w:val="00E46192"/>
    <w:rsid w:val="00E466C5"/>
    <w:rsid w:val="00E47610"/>
    <w:rsid w:val="00E4792F"/>
    <w:rsid w:val="00E4796E"/>
    <w:rsid w:val="00E511DB"/>
    <w:rsid w:val="00E51D34"/>
    <w:rsid w:val="00E51EBF"/>
    <w:rsid w:val="00E52659"/>
    <w:rsid w:val="00E52831"/>
    <w:rsid w:val="00E53390"/>
    <w:rsid w:val="00E5373C"/>
    <w:rsid w:val="00E537BA"/>
    <w:rsid w:val="00E5388D"/>
    <w:rsid w:val="00E542E6"/>
    <w:rsid w:val="00E54FAC"/>
    <w:rsid w:val="00E5518F"/>
    <w:rsid w:val="00E55192"/>
    <w:rsid w:val="00E55537"/>
    <w:rsid w:val="00E55F45"/>
    <w:rsid w:val="00E56263"/>
    <w:rsid w:val="00E564CB"/>
    <w:rsid w:val="00E575FC"/>
    <w:rsid w:val="00E57D3C"/>
    <w:rsid w:val="00E60C87"/>
    <w:rsid w:val="00E610AE"/>
    <w:rsid w:val="00E616F8"/>
    <w:rsid w:val="00E61A72"/>
    <w:rsid w:val="00E62EBE"/>
    <w:rsid w:val="00E635EA"/>
    <w:rsid w:val="00E64276"/>
    <w:rsid w:val="00E6434E"/>
    <w:rsid w:val="00E64AB0"/>
    <w:rsid w:val="00E64B4E"/>
    <w:rsid w:val="00E662C0"/>
    <w:rsid w:val="00E670E2"/>
    <w:rsid w:val="00E6774F"/>
    <w:rsid w:val="00E67B44"/>
    <w:rsid w:val="00E67E9B"/>
    <w:rsid w:val="00E711BB"/>
    <w:rsid w:val="00E72387"/>
    <w:rsid w:val="00E73CEF"/>
    <w:rsid w:val="00E7437A"/>
    <w:rsid w:val="00E74F8F"/>
    <w:rsid w:val="00E75653"/>
    <w:rsid w:val="00E75B64"/>
    <w:rsid w:val="00E76252"/>
    <w:rsid w:val="00E762D4"/>
    <w:rsid w:val="00E7735B"/>
    <w:rsid w:val="00E77B47"/>
    <w:rsid w:val="00E77CED"/>
    <w:rsid w:val="00E80BAB"/>
    <w:rsid w:val="00E819E7"/>
    <w:rsid w:val="00E81BE3"/>
    <w:rsid w:val="00E83062"/>
    <w:rsid w:val="00E83714"/>
    <w:rsid w:val="00E84199"/>
    <w:rsid w:val="00E846E9"/>
    <w:rsid w:val="00E84A0D"/>
    <w:rsid w:val="00E84D08"/>
    <w:rsid w:val="00E852C9"/>
    <w:rsid w:val="00E858E7"/>
    <w:rsid w:val="00E85994"/>
    <w:rsid w:val="00E86905"/>
    <w:rsid w:val="00E86AB0"/>
    <w:rsid w:val="00E87086"/>
    <w:rsid w:val="00E87C58"/>
    <w:rsid w:val="00E87EFF"/>
    <w:rsid w:val="00E90822"/>
    <w:rsid w:val="00E90C3C"/>
    <w:rsid w:val="00E91774"/>
    <w:rsid w:val="00E91793"/>
    <w:rsid w:val="00E92845"/>
    <w:rsid w:val="00E93AAE"/>
    <w:rsid w:val="00E93F63"/>
    <w:rsid w:val="00E94055"/>
    <w:rsid w:val="00E94236"/>
    <w:rsid w:val="00E959AB"/>
    <w:rsid w:val="00E95EBF"/>
    <w:rsid w:val="00E96252"/>
    <w:rsid w:val="00E963D1"/>
    <w:rsid w:val="00E96D5D"/>
    <w:rsid w:val="00EA0FDF"/>
    <w:rsid w:val="00EA1975"/>
    <w:rsid w:val="00EA1B85"/>
    <w:rsid w:val="00EA3BD7"/>
    <w:rsid w:val="00EA5168"/>
    <w:rsid w:val="00EA58B5"/>
    <w:rsid w:val="00EA5D66"/>
    <w:rsid w:val="00EA649F"/>
    <w:rsid w:val="00EA6560"/>
    <w:rsid w:val="00EA69A0"/>
    <w:rsid w:val="00EB000F"/>
    <w:rsid w:val="00EB0108"/>
    <w:rsid w:val="00EB026E"/>
    <w:rsid w:val="00EB1300"/>
    <w:rsid w:val="00EB22F9"/>
    <w:rsid w:val="00EB2A6E"/>
    <w:rsid w:val="00EB3F8F"/>
    <w:rsid w:val="00EB4651"/>
    <w:rsid w:val="00EB4A0E"/>
    <w:rsid w:val="00EB4DA0"/>
    <w:rsid w:val="00EB6F7D"/>
    <w:rsid w:val="00EB71C9"/>
    <w:rsid w:val="00EB750F"/>
    <w:rsid w:val="00EC0053"/>
    <w:rsid w:val="00EC04C6"/>
    <w:rsid w:val="00EC0A39"/>
    <w:rsid w:val="00EC153B"/>
    <w:rsid w:val="00EC278A"/>
    <w:rsid w:val="00EC27A1"/>
    <w:rsid w:val="00EC2BFA"/>
    <w:rsid w:val="00EC2E19"/>
    <w:rsid w:val="00EC36ED"/>
    <w:rsid w:val="00EC42C2"/>
    <w:rsid w:val="00EC4E13"/>
    <w:rsid w:val="00EC57EB"/>
    <w:rsid w:val="00EC58ED"/>
    <w:rsid w:val="00EC5F3E"/>
    <w:rsid w:val="00EC6B1F"/>
    <w:rsid w:val="00EC6C25"/>
    <w:rsid w:val="00EC7509"/>
    <w:rsid w:val="00EC7715"/>
    <w:rsid w:val="00ECE2B6"/>
    <w:rsid w:val="00ED1B24"/>
    <w:rsid w:val="00ED3323"/>
    <w:rsid w:val="00ED33FB"/>
    <w:rsid w:val="00ED3498"/>
    <w:rsid w:val="00ED39C8"/>
    <w:rsid w:val="00ED3AAA"/>
    <w:rsid w:val="00ED441A"/>
    <w:rsid w:val="00ED46FC"/>
    <w:rsid w:val="00ED6397"/>
    <w:rsid w:val="00ED7617"/>
    <w:rsid w:val="00ED781D"/>
    <w:rsid w:val="00ED7C3B"/>
    <w:rsid w:val="00ED7C85"/>
    <w:rsid w:val="00EE0595"/>
    <w:rsid w:val="00EE09EA"/>
    <w:rsid w:val="00EE0AD4"/>
    <w:rsid w:val="00EE17CF"/>
    <w:rsid w:val="00EE1E52"/>
    <w:rsid w:val="00EE266F"/>
    <w:rsid w:val="00EE2AFE"/>
    <w:rsid w:val="00EE2D1B"/>
    <w:rsid w:val="00EE3C76"/>
    <w:rsid w:val="00EE4CDD"/>
    <w:rsid w:val="00EE5C18"/>
    <w:rsid w:val="00EE67BB"/>
    <w:rsid w:val="00EE6A2E"/>
    <w:rsid w:val="00EE72B0"/>
    <w:rsid w:val="00EE734C"/>
    <w:rsid w:val="00EF02E7"/>
    <w:rsid w:val="00EF069A"/>
    <w:rsid w:val="00EF1E07"/>
    <w:rsid w:val="00EF1E42"/>
    <w:rsid w:val="00EF3803"/>
    <w:rsid w:val="00EF4383"/>
    <w:rsid w:val="00EF5BDB"/>
    <w:rsid w:val="00EF5CB7"/>
    <w:rsid w:val="00EF6587"/>
    <w:rsid w:val="00EF6D53"/>
    <w:rsid w:val="00EF6E5F"/>
    <w:rsid w:val="00EF7D71"/>
    <w:rsid w:val="00F008FF"/>
    <w:rsid w:val="00F0115A"/>
    <w:rsid w:val="00F013D4"/>
    <w:rsid w:val="00F018AE"/>
    <w:rsid w:val="00F01CC2"/>
    <w:rsid w:val="00F025EB"/>
    <w:rsid w:val="00F026FE"/>
    <w:rsid w:val="00F02DD1"/>
    <w:rsid w:val="00F0324E"/>
    <w:rsid w:val="00F0360B"/>
    <w:rsid w:val="00F03750"/>
    <w:rsid w:val="00F03980"/>
    <w:rsid w:val="00F0458D"/>
    <w:rsid w:val="00F04906"/>
    <w:rsid w:val="00F05340"/>
    <w:rsid w:val="00F05AAA"/>
    <w:rsid w:val="00F10C95"/>
    <w:rsid w:val="00F1102C"/>
    <w:rsid w:val="00F114C0"/>
    <w:rsid w:val="00F11793"/>
    <w:rsid w:val="00F1209D"/>
    <w:rsid w:val="00F129BB"/>
    <w:rsid w:val="00F1319C"/>
    <w:rsid w:val="00F131FA"/>
    <w:rsid w:val="00F134C7"/>
    <w:rsid w:val="00F13EA1"/>
    <w:rsid w:val="00F14B1B"/>
    <w:rsid w:val="00F150E0"/>
    <w:rsid w:val="00F15142"/>
    <w:rsid w:val="00F15CCD"/>
    <w:rsid w:val="00F15FE8"/>
    <w:rsid w:val="00F16090"/>
    <w:rsid w:val="00F16462"/>
    <w:rsid w:val="00F165AE"/>
    <w:rsid w:val="00F16667"/>
    <w:rsid w:val="00F16AB6"/>
    <w:rsid w:val="00F16F3F"/>
    <w:rsid w:val="00F2032A"/>
    <w:rsid w:val="00F20A65"/>
    <w:rsid w:val="00F21100"/>
    <w:rsid w:val="00F21D1D"/>
    <w:rsid w:val="00F21F5C"/>
    <w:rsid w:val="00F2231A"/>
    <w:rsid w:val="00F25067"/>
    <w:rsid w:val="00F265C2"/>
    <w:rsid w:val="00F266AE"/>
    <w:rsid w:val="00F27B2B"/>
    <w:rsid w:val="00F30D5E"/>
    <w:rsid w:val="00F31C12"/>
    <w:rsid w:val="00F31EB7"/>
    <w:rsid w:val="00F32699"/>
    <w:rsid w:val="00F32C32"/>
    <w:rsid w:val="00F33072"/>
    <w:rsid w:val="00F3326C"/>
    <w:rsid w:val="00F336A1"/>
    <w:rsid w:val="00F34597"/>
    <w:rsid w:val="00F351FB"/>
    <w:rsid w:val="00F35C89"/>
    <w:rsid w:val="00F360B2"/>
    <w:rsid w:val="00F36C79"/>
    <w:rsid w:val="00F3732F"/>
    <w:rsid w:val="00F37672"/>
    <w:rsid w:val="00F37777"/>
    <w:rsid w:val="00F37822"/>
    <w:rsid w:val="00F37857"/>
    <w:rsid w:val="00F41632"/>
    <w:rsid w:val="00F42599"/>
    <w:rsid w:val="00F4284B"/>
    <w:rsid w:val="00F429F1"/>
    <w:rsid w:val="00F43293"/>
    <w:rsid w:val="00F43EFA"/>
    <w:rsid w:val="00F4485A"/>
    <w:rsid w:val="00F44CA0"/>
    <w:rsid w:val="00F455C4"/>
    <w:rsid w:val="00F46168"/>
    <w:rsid w:val="00F46581"/>
    <w:rsid w:val="00F46739"/>
    <w:rsid w:val="00F46C0D"/>
    <w:rsid w:val="00F47605"/>
    <w:rsid w:val="00F479C1"/>
    <w:rsid w:val="00F50791"/>
    <w:rsid w:val="00F51559"/>
    <w:rsid w:val="00F521E7"/>
    <w:rsid w:val="00F5311B"/>
    <w:rsid w:val="00F537D3"/>
    <w:rsid w:val="00F546D2"/>
    <w:rsid w:val="00F548E6"/>
    <w:rsid w:val="00F54935"/>
    <w:rsid w:val="00F55C9B"/>
    <w:rsid w:val="00F561A1"/>
    <w:rsid w:val="00F56CBA"/>
    <w:rsid w:val="00F5730E"/>
    <w:rsid w:val="00F57413"/>
    <w:rsid w:val="00F57953"/>
    <w:rsid w:val="00F57D62"/>
    <w:rsid w:val="00F60D03"/>
    <w:rsid w:val="00F60FFA"/>
    <w:rsid w:val="00F61A0F"/>
    <w:rsid w:val="00F61E37"/>
    <w:rsid w:val="00F61E3E"/>
    <w:rsid w:val="00F6228D"/>
    <w:rsid w:val="00F62375"/>
    <w:rsid w:val="00F63540"/>
    <w:rsid w:val="00F63C43"/>
    <w:rsid w:val="00F6436E"/>
    <w:rsid w:val="00F6456F"/>
    <w:rsid w:val="00F64D67"/>
    <w:rsid w:val="00F6554B"/>
    <w:rsid w:val="00F66B69"/>
    <w:rsid w:val="00F67E2B"/>
    <w:rsid w:val="00F70474"/>
    <w:rsid w:val="00F70671"/>
    <w:rsid w:val="00F709A9"/>
    <w:rsid w:val="00F721D8"/>
    <w:rsid w:val="00F7221F"/>
    <w:rsid w:val="00F73466"/>
    <w:rsid w:val="00F740B1"/>
    <w:rsid w:val="00F7453F"/>
    <w:rsid w:val="00F7489E"/>
    <w:rsid w:val="00F74D3E"/>
    <w:rsid w:val="00F76132"/>
    <w:rsid w:val="00F76687"/>
    <w:rsid w:val="00F76FB1"/>
    <w:rsid w:val="00F77499"/>
    <w:rsid w:val="00F80477"/>
    <w:rsid w:val="00F8065B"/>
    <w:rsid w:val="00F8080C"/>
    <w:rsid w:val="00F80DAB"/>
    <w:rsid w:val="00F82221"/>
    <w:rsid w:val="00F823E0"/>
    <w:rsid w:val="00F824D3"/>
    <w:rsid w:val="00F83130"/>
    <w:rsid w:val="00F83905"/>
    <w:rsid w:val="00F84260"/>
    <w:rsid w:val="00F843B9"/>
    <w:rsid w:val="00F8465C"/>
    <w:rsid w:val="00F84704"/>
    <w:rsid w:val="00F852A6"/>
    <w:rsid w:val="00F8532F"/>
    <w:rsid w:val="00F8610A"/>
    <w:rsid w:val="00F86D03"/>
    <w:rsid w:val="00F8DB86"/>
    <w:rsid w:val="00F90C14"/>
    <w:rsid w:val="00F90F55"/>
    <w:rsid w:val="00F9127F"/>
    <w:rsid w:val="00F9161F"/>
    <w:rsid w:val="00F920C0"/>
    <w:rsid w:val="00F929A5"/>
    <w:rsid w:val="00F931BC"/>
    <w:rsid w:val="00F93F18"/>
    <w:rsid w:val="00F93F2A"/>
    <w:rsid w:val="00F95CC7"/>
    <w:rsid w:val="00F96B52"/>
    <w:rsid w:val="00F96FE3"/>
    <w:rsid w:val="00F97195"/>
    <w:rsid w:val="00F97D2B"/>
    <w:rsid w:val="00FA1588"/>
    <w:rsid w:val="00FA20CC"/>
    <w:rsid w:val="00FA295B"/>
    <w:rsid w:val="00FA2B04"/>
    <w:rsid w:val="00FA3BD4"/>
    <w:rsid w:val="00FA3FCE"/>
    <w:rsid w:val="00FA41CC"/>
    <w:rsid w:val="00FA42FF"/>
    <w:rsid w:val="00FA5A80"/>
    <w:rsid w:val="00FA75BD"/>
    <w:rsid w:val="00FA7743"/>
    <w:rsid w:val="00FB051F"/>
    <w:rsid w:val="00FB0745"/>
    <w:rsid w:val="00FB127C"/>
    <w:rsid w:val="00FB1838"/>
    <w:rsid w:val="00FB222B"/>
    <w:rsid w:val="00FB25EB"/>
    <w:rsid w:val="00FB2619"/>
    <w:rsid w:val="00FB2650"/>
    <w:rsid w:val="00FB2854"/>
    <w:rsid w:val="00FB3D1F"/>
    <w:rsid w:val="00FB3FC2"/>
    <w:rsid w:val="00FB5DBC"/>
    <w:rsid w:val="00FB6824"/>
    <w:rsid w:val="00FB6CB7"/>
    <w:rsid w:val="00FB7118"/>
    <w:rsid w:val="00FB71B5"/>
    <w:rsid w:val="00FB7816"/>
    <w:rsid w:val="00FB7ED6"/>
    <w:rsid w:val="00FC0226"/>
    <w:rsid w:val="00FC07C6"/>
    <w:rsid w:val="00FC0F6F"/>
    <w:rsid w:val="00FC110E"/>
    <w:rsid w:val="00FC1882"/>
    <w:rsid w:val="00FC1FFF"/>
    <w:rsid w:val="00FC32BC"/>
    <w:rsid w:val="00FC4249"/>
    <w:rsid w:val="00FC4343"/>
    <w:rsid w:val="00FC5693"/>
    <w:rsid w:val="00FC5768"/>
    <w:rsid w:val="00FC62E5"/>
    <w:rsid w:val="00FC6F6E"/>
    <w:rsid w:val="00FC7BA6"/>
    <w:rsid w:val="00FC7BEF"/>
    <w:rsid w:val="00FD14CD"/>
    <w:rsid w:val="00FD1B09"/>
    <w:rsid w:val="00FD1FDD"/>
    <w:rsid w:val="00FD20CB"/>
    <w:rsid w:val="00FD2314"/>
    <w:rsid w:val="00FD2F27"/>
    <w:rsid w:val="00FD3FAA"/>
    <w:rsid w:val="00FD4481"/>
    <w:rsid w:val="00FD4E19"/>
    <w:rsid w:val="00FD4F39"/>
    <w:rsid w:val="00FE00EE"/>
    <w:rsid w:val="00FE1BFB"/>
    <w:rsid w:val="00FE223D"/>
    <w:rsid w:val="00FE3497"/>
    <w:rsid w:val="00FE4492"/>
    <w:rsid w:val="00FE4CA4"/>
    <w:rsid w:val="00FE6EAB"/>
    <w:rsid w:val="00FE71BF"/>
    <w:rsid w:val="00FF0429"/>
    <w:rsid w:val="00FF0B5F"/>
    <w:rsid w:val="00FF1A96"/>
    <w:rsid w:val="00FF24B0"/>
    <w:rsid w:val="00FF2824"/>
    <w:rsid w:val="00FF318E"/>
    <w:rsid w:val="00FF39C0"/>
    <w:rsid w:val="00FF51BA"/>
    <w:rsid w:val="00FF5868"/>
    <w:rsid w:val="00FF6D7F"/>
    <w:rsid w:val="00FFD6FF"/>
    <w:rsid w:val="011D9EDE"/>
    <w:rsid w:val="01203CEF"/>
    <w:rsid w:val="0121FF4E"/>
    <w:rsid w:val="012531F6"/>
    <w:rsid w:val="012EE588"/>
    <w:rsid w:val="01353D2A"/>
    <w:rsid w:val="013645F5"/>
    <w:rsid w:val="01373B94"/>
    <w:rsid w:val="0139AA15"/>
    <w:rsid w:val="013A2DA7"/>
    <w:rsid w:val="013DD275"/>
    <w:rsid w:val="01456348"/>
    <w:rsid w:val="014710C0"/>
    <w:rsid w:val="014D4C69"/>
    <w:rsid w:val="0156CBF4"/>
    <w:rsid w:val="015BD0F7"/>
    <w:rsid w:val="015CD855"/>
    <w:rsid w:val="015F1F69"/>
    <w:rsid w:val="016693B1"/>
    <w:rsid w:val="0166A5E5"/>
    <w:rsid w:val="016D166C"/>
    <w:rsid w:val="01816031"/>
    <w:rsid w:val="018CD108"/>
    <w:rsid w:val="018DB893"/>
    <w:rsid w:val="019080A0"/>
    <w:rsid w:val="0197F1E9"/>
    <w:rsid w:val="019FAC9E"/>
    <w:rsid w:val="01A452A7"/>
    <w:rsid w:val="01B0B25C"/>
    <w:rsid w:val="01B2AC8B"/>
    <w:rsid w:val="01B45C2A"/>
    <w:rsid w:val="01C04DF8"/>
    <w:rsid w:val="01C41951"/>
    <w:rsid w:val="01C9BA54"/>
    <w:rsid w:val="01CB571B"/>
    <w:rsid w:val="01CB7E14"/>
    <w:rsid w:val="01CFEFFE"/>
    <w:rsid w:val="01D811DD"/>
    <w:rsid w:val="01DA5968"/>
    <w:rsid w:val="01DBE965"/>
    <w:rsid w:val="01DF6C61"/>
    <w:rsid w:val="01EB4524"/>
    <w:rsid w:val="01F2C0E5"/>
    <w:rsid w:val="01F61711"/>
    <w:rsid w:val="0209984E"/>
    <w:rsid w:val="020A0385"/>
    <w:rsid w:val="020EA217"/>
    <w:rsid w:val="0213B78F"/>
    <w:rsid w:val="0217CEEB"/>
    <w:rsid w:val="022118C1"/>
    <w:rsid w:val="02230938"/>
    <w:rsid w:val="0225D5F5"/>
    <w:rsid w:val="022A9467"/>
    <w:rsid w:val="022AEFFB"/>
    <w:rsid w:val="022C93DB"/>
    <w:rsid w:val="02342DB4"/>
    <w:rsid w:val="02398276"/>
    <w:rsid w:val="0240D21D"/>
    <w:rsid w:val="025CF960"/>
    <w:rsid w:val="02698B86"/>
    <w:rsid w:val="026A25A8"/>
    <w:rsid w:val="026DD368"/>
    <w:rsid w:val="027468FC"/>
    <w:rsid w:val="0289482C"/>
    <w:rsid w:val="028C9146"/>
    <w:rsid w:val="029142C5"/>
    <w:rsid w:val="029CE03A"/>
    <w:rsid w:val="02A2926E"/>
    <w:rsid w:val="02AD071C"/>
    <w:rsid w:val="02AEE335"/>
    <w:rsid w:val="02B826E9"/>
    <w:rsid w:val="02B92636"/>
    <w:rsid w:val="02BC0D50"/>
    <w:rsid w:val="02C00885"/>
    <w:rsid w:val="02C52DE9"/>
    <w:rsid w:val="02CADEE9"/>
    <w:rsid w:val="02CE29B8"/>
    <w:rsid w:val="02DE42F9"/>
    <w:rsid w:val="02E6E68C"/>
    <w:rsid w:val="02EC5131"/>
    <w:rsid w:val="02EEEFED"/>
    <w:rsid w:val="02F236B0"/>
    <w:rsid w:val="02F63C66"/>
    <w:rsid w:val="02F6F6DD"/>
    <w:rsid w:val="02FD3BCD"/>
    <w:rsid w:val="03006B74"/>
    <w:rsid w:val="030C5D9C"/>
    <w:rsid w:val="030E0302"/>
    <w:rsid w:val="031709E5"/>
    <w:rsid w:val="031ED2CB"/>
    <w:rsid w:val="03206867"/>
    <w:rsid w:val="032BD96B"/>
    <w:rsid w:val="0337B946"/>
    <w:rsid w:val="033E0B20"/>
    <w:rsid w:val="037599C7"/>
    <w:rsid w:val="037BEEC8"/>
    <w:rsid w:val="037C89A7"/>
    <w:rsid w:val="037CFC06"/>
    <w:rsid w:val="037D1ACF"/>
    <w:rsid w:val="037D8554"/>
    <w:rsid w:val="0389D33C"/>
    <w:rsid w:val="038F2372"/>
    <w:rsid w:val="03986AE7"/>
    <w:rsid w:val="039BF930"/>
    <w:rsid w:val="039E26C6"/>
    <w:rsid w:val="03B06438"/>
    <w:rsid w:val="03B5B97F"/>
    <w:rsid w:val="03B7B157"/>
    <w:rsid w:val="03BC34D4"/>
    <w:rsid w:val="03BDE9B7"/>
    <w:rsid w:val="03C050B1"/>
    <w:rsid w:val="03C2D36E"/>
    <w:rsid w:val="03C664C8"/>
    <w:rsid w:val="03C66B45"/>
    <w:rsid w:val="03D99ADA"/>
    <w:rsid w:val="03D9FC88"/>
    <w:rsid w:val="03E27192"/>
    <w:rsid w:val="03EDED05"/>
    <w:rsid w:val="0405D4E2"/>
    <w:rsid w:val="040AF0DB"/>
    <w:rsid w:val="040C97ED"/>
    <w:rsid w:val="040F5865"/>
    <w:rsid w:val="04109E8A"/>
    <w:rsid w:val="04114803"/>
    <w:rsid w:val="04161A79"/>
    <w:rsid w:val="04253DF8"/>
    <w:rsid w:val="04307554"/>
    <w:rsid w:val="04375BFD"/>
    <w:rsid w:val="043A620C"/>
    <w:rsid w:val="043BF898"/>
    <w:rsid w:val="043D3765"/>
    <w:rsid w:val="04431153"/>
    <w:rsid w:val="044C0678"/>
    <w:rsid w:val="044CC80A"/>
    <w:rsid w:val="04500579"/>
    <w:rsid w:val="04528AE6"/>
    <w:rsid w:val="046F14E5"/>
    <w:rsid w:val="0470C73D"/>
    <w:rsid w:val="04740426"/>
    <w:rsid w:val="04763DBC"/>
    <w:rsid w:val="0476B51B"/>
    <w:rsid w:val="047C486C"/>
    <w:rsid w:val="047D91C7"/>
    <w:rsid w:val="04805867"/>
    <w:rsid w:val="04817CED"/>
    <w:rsid w:val="0484FDA4"/>
    <w:rsid w:val="048C2E39"/>
    <w:rsid w:val="0490D329"/>
    <w:rsid w:val="04974407"/>
    <w:rsid w:val="049A81D0"/>
    <w:rsid w:val="049D4EEF"/>
    <w:rsid w:val="04A186DA"/>
    <w:rsid w:val="04A2E98E"/>
    <w:rsid w:val="04AE059B"/>
    <w:rsid w:val="04BD83BF"/>
    <w:rsid w:val="04C10071"/>
    <w:rsid w:val="04C230AC"/>
    <w:rsid w:val="04C4F0FF"/>
    <w:rsid w:val="04C871B6"/>
    <w:rsid w:val="04C9537E"/>
    <w:rsid w:val="04CABA4D"/>
    <w:rsid w:val="04CB6721"/>
    <w:rsid w:val="04CE1DD2"/>
    <w:rsid w:val="04D0A85F"/>
    <w:rsid w:val="04D54A58"/>
    <w:rsid w:val="04D58EB4"/>
    <w:rsid w:val="04D9B516"/>
    <w:rsid w:val="04E293EA"/>
    <w:rsid w:val="04E9CCE0"/>
    <w:rsid w:val="04F10709"/>
    <w:rsid w:val="04F95EBB"/>
    <w:rsid w:val="050F108F"/>
    <w:rsid w:val="0511DD9B"/>
    <w:rsid w:val="052B6179"/>
    <w:rsid w:val="05478325"/>
    <w:rsid w:val="0549CB97"/>
    <w:rsid w:val="05502465"/>
    <w:rsid w:val="05604783"/>
    <w:rsid w:val="0562D2AC"/>
    <w:rsid w:val="056A63EB"/>
    <w:rsid w:val="056A888F"/>
    <w:rsid w:val="05705627"/>
    <w:rsid w:val="0574A124"/>
    <w:rsid w:val="057898ED"/>
    <w:rsid w:val="0583B390"/>
    <w:rsid w:val="058530E0"/>
    <w:rsid w:val="05868A0E"/>
    <w:rsid w:val="05877F93"/>
    <w:rsid w:val="05906526"/>
    <w:rsid w:val="0595C3F5"/>
    <w:rsid w:val="05A73FA2"/>
    <w:rsid w:val="05B70629"/>
    <w:rsid w:val="05BB9E9E"/>
    <w:rsid w:val="05C477AC"/>
    <w:rsid w:val="05CD6D38"/>
    <w:rsid w:val="05E31C04"/>
    <w:rsid w:val="05EADA2B"/>
    <w:rsid w:val="05F0E37E"/>
    <w:rsid w:val="05FC209E"/>
    <w:rsid w:val="05FD512B"/>
    <w:rsid w:val="0606A5AF"/>
    <w:rsid w:val="060914A2"/>
    <w:rsid w:val="060A4387"/>
    <w:rsid w:val="060E0FE1"/>
    <w:rsid w:val="061628BF"/>
    <w:rsid w:val="0618F4EE"/>
    <w:rsid w:val="06199060"/>
    <w:rsid w:val="061BD12E"/>
    <w:rsid w:val="06258DB9"/>
    <w:rsid w:val="062DCAD6"/>
    <w:rsid w:val="063A1184"/>
    <w:rsid w:val="06439D71"/>
    <w:rsid w:val="0647E5AC"/>
    <w:rsid w:val="064A9E21"/>
    <w:rsid w:val="06556C37"/>
    <w:rsid w:val="06583CEA"/>
    <w:rsid w:val="0658AE36"/>
    <w:rsid w:val="066BEFA9"/>
    <w:rsid w:val="06713B55"/>
    <w:rsid w:val="0674690B"/>
    <w:rsid w:val="0675A9A3"/>
    <w:rsid w:val="067D3643"/>
    <w:rsid w:val="067D682C"/>
    <w:rsid w:val="0683532F"/>
    <w:rsid w:val="06850853"/>
    <w:rsid w:val="06878D47"/>
    <w:rsid w:val="068EC898"/>
    <w:rsid w:val="069296A9"/>
    <w:rsid w:val="06949A28"/>
    <w:rsid w:val="0697F26F"/>
    <w:rsid w:val="069CB517"/>
    <w:rsid w:val="06A61AAE"/>
    <w:rsid w:val="06A93522"/>
    <w:rsid w:val="06AABEF5"/>
    <w:rsid w:val="06AB8762"/>
    <w:rsid w:val="06AE9DE6"/>
    <w:rsid w:val="06AFA648"/>
    <w:rsid w:val="06B08CCC"/>
    <w:rsid w:val="06B2DCA5"/>
    <w:rsid w:val="06B69C96"/>
    <w:rsid w:val="06C23AAB"/>
    <w:rsid w:val="06CC9E79"/>
    <w:rsid w:val="06D95B6E"/>
    <w:rsid w:val="06D9A7E8"/>
    <w:rsid w:val="06DD920A"/>
    <w:rsid w:val="06E17CB8"/>
    <w:rsid w:val="06E20882"/>
    <w:rsid w:val="06EF06DE"/>
    <w:rsid w:val="06F02CEC"/>
    <w:rsid w:val="06F0F034"/>
    <w:rsid w:val="06F0F8D3"/>
    <w:rsid w:val="06FFC709"/>
    <w:rsid w:val="07037F90"/>
    <w:rsid w:val="07048E76"/>
    <w:rsid w:val="070A252B"/>
    <w:rsid w:val="07146996"/>
    <w:rsid w:val="071A1A39"/>
    <w:rsid w:val="071B34D4"/>
    <w:rsid w:val="071FDF10"/>
    <w:rsid w:val="0725C671"/>
    <w:rsid w:val="07261F66"/>
    <w:rsid w:val="073E067F"/>
    <w:rsid w:val="0743E98C"/>
    <w:rsid w:val="0748F5DE"/>
    <w:rsid w:val="074B7F08"/>
    <w:rsid w:val="074EA0BF"/>
    <w:rsid w:val="075C4DA6"/>
    <w:rsid w:val="075C525D"/>
    <w:rsid w:val="076C5D13"/>
    <w:rsid w:val="07736C22"/>
    <w:rsid w:val="0774E735"/>
    <w:rsid w:val="07760445"/>
    <w:rsid w:val="07762A0B"/>
    <w:rsid w:val="077DBBB7"/>
    <w:rsid w:val="077E6C16"/>
    <w:rsid w:val="0781C347"/>
    <w:rsid w:val="0789995C"/>
    <w:rsid w:val="0789F087"/>
    <w:rsid w:val="078CB3DF"/>
    <w:rsid w:val="079B5437"/>
    <w:rsid w:val="07A27610"/>
    <w:rsid w:val="07A87211"/>
    <w:rsid w:val="07A91F9C"/>
    <w:rsid w:val="07AC52E5"/>
    <w:rsid w:val="07AF65E3"/>
    <w:rsid w:val="07B00D44"/>
    <w:rsid w:val="07B2AB9E"/>
    <w:rsid w:val="07BC7A06"/>
    <w:rsid w:val="07BC9E66"/>
    <w:rsid w:val="07BE9065"/>
    <w:rsid w:val="07D0C935"/>
    <w:rsid w:val="07D77236"/>
    <w:rsid w:val="07EC5C3E"/>
    <w:rsid w:val="07F577B9"/>
    <w:rsid w:val="0802F241"/>
    <w:rsid w:val="08096FD2"/>
    <w:rsid w:val="080C4A7E"/>
    <w:rsid w:val="080C97FE"/>
    <w:rsid w:val="082FA7C8"/>
    <w:rsid w:val="08373F7E"/>
    <w:rsid w:val="08386C7F"/>
    <w:rsid w:val="08399580"/>
    <w:rsid w:val="083AC16D"/>
    <w:rsid w:val="083AD1E9"/>
    <w:rsid w:val="083B542C"/>
    <w:rsid w:val="0842836C"/>
    <w:rsid w:val="0850637B"/>
    <w:rsid w:val="085C9919"/>
    <w:rsid w:val="085FDEB0"/>
    <w:rsid w:val="08697392"/>
    <w:rsid w:val="087186B8"/>
    <w:rsid w:val="0884202B"/>
    <w:rsid w:val="08846846"/>
    <w:rsid w:val="088480B9"/>
    <w:rsid w:val="0887725F"/>
    <w:rsid w:val="08900D58"/>
    <w:rsid w:val="08919017"/>
    <w:rsid w:val="08967ACC"/>
    <w:rsid w:val="08A613D1"/>
    <w:rsid w:val="08B8C9AA"/>
    <w:rsid w:val="08C196D2"/>
    <w:rsid w:val="08C1AAA2"/>
    <w:rsid w:val="08C267AF"/>
    <w:rsid w:val="08D1E4F9"/>
    <w:rsid w:val="08D4FCA8"/>
    <w:rsid w:val="08DA31FE"/>
    <w:rsid w:val="08DD5212"/>
    <w:rsid w:val="08DD5674"/>
    <w:rsid w:val="08DD8CD7"/>
    <w:rsid w:val="08DE48EC"/>
    <w:rsid w:val="08E53782"/>
    <w:rsid w:val="08EA7120"/>
    <w:rsid w:val="08ED9C36"/>
    <w:rsid w:val="08EE82B1"/>
    <w:rsid w:val="08EEC1DE"/>
    <w:rsid w:val="09051EB9"/>
    <w:rsid w:val="090D3242"/>
    <w:rsid w:val="0911DE92"/>
    <w:rsid w:val="0913029A"/>
    <w:rsid w:val="09195F8E"/>
    <w:rsid w:val="091FBC9A"/>
    <w:rsid w:val="0921717C"/>
    <w:rsid w:val="0921F929"/>
    <w:rsid w:val="0923881F"/>
    <w:rsid w:val="09289218"/>
    <w:rsid w:val="0928975D"/>
    <w:rsid w:val="092BC44D"/>
    <w:rsid w:val="09324BB3"/>
    <w:rsid w:val="09356307"/>
    <w:rsid w:val="093D2030"/>
    <w:rsid w:val="0941221B"/>
    <w:rsid w:val="09417F39"/>
    <w:rsid w:val="09562810"/>
    <w:rsid w:val="0964B6C5"/>
    <w:rsid w:val="09650AE0"/>
    <w:rsid w:val="096EA1B6"/>
    <w:rsid w:val="097510EB"/>
    <w:rsid w:val="0980183B"/>
    <w:rsid w:val="0983A2A7"/>
    <w:rsid w:val="0983FF67"/>
    <w:rsid w:val="0985DADC"/>
    <w:rsid w:val="0987533A"/>
    <w:rsid w:val="098E6404"/>
    <w:rsid w:val="09998EF7"/>
    <w:rsid w:val="099B7A55"/>
    <w:rsid w:val="099E0BA0"/>
    <w:rsid w:val="09A1731B"/>
    <w:rsid w:val="09A2054E"/>
    <w:rsid w:val="09A36C74"/>
    <w:rsid w:val="09A43D7D"/>
    <w:rsid w:val="09AB4321"/>
    <w:rsid w:val="09BB2266"/>
    <w:rsid w:val="09BB55A1"/>
    <w:rsid w:val="09C1A8A7"/>
    <w:rsid w:val="09C3D501"/>
    <w:rsid w:val="09C63322"/>
    <w:rsid w:val="09CB4214"/>
    <w:rsid w:val="09D22B31"/>
    <w:rsid w:val="09D33AD2"/>
    <w:rsid w:val="09E8B3A6"/>
    <w:rsid w:val="09F0E5C2"/>
    <w:rsid w:val="0A0A4B45"/>
    <w:rsid w:val="0A0C8AD7"/>
    <w:rsid w:val="0A0D122F"/>
    <w:rsid w:val="0A0EDBCF"/>
    <w:rsid w:val="0A124C53"/>
    <w:rsid w:val="0A12FD8F"/>
    <w:rsid w:val="0A152012"/>
    <w:rsid w:val="0A18CD72"/>
    <w:rsid w:val="0A1A3E3B"/>
    <w:rsid w:val="0A1C49FE"/>
    <w:rsid w:val="0A1E5420"/>
    <w:rsid w:val="0A2038A7"/>
    <w:rsid w:val="0A2AA25A"/>
    <w:rsid w:val="0A32E8DD"/>
    <w:rsid w:val="0A3C2290"/>
    <w:rsid w:val="0A3C2AB0"/>
    <w:rsid w:val="0A3FF328"/>
    <w:rsid w:val="0A5042F9"/>
    <w:rsid w:val="0A5502D4"/>
    <w:rsid w:val="0A6049DA"/>
    <w:rsid w:val="0A6081B1"/>
    <w:rsid w:val="0A608498"/>
    <w:rsid w:val="0A616C4D"/>
    <w:rsid w:val="0A65EECF"/>
    <w:rsid w:val="0A68C8D3"/>
    <w:rsid w:val="0A721C36"/>
    <w:rsid w:val="0A750FC9"/>
    <w:rsid w:val="0A760F74"/>
    <w:rsid w:val="0A76446B"/>
    <w:rsid w:val="0A773D74"/>
    <w:rsid w:val="0A813E0E"/>
    <w:rsid w:val="0A824CBC"/>
    <w:rsid w:val="0A8627F0"/>
    <w:rsid w:val="0A8C768E"/>
    <w:rsid w:val="0A9602C6"/>
    <w:rsid w:val="0A967BB1"/>
    <w:rsid w:val="0A98DB56"/>
    <w:rsid w:val="0A9D4F32"/>
    <w:rsid w:val="0AA61116"/>
    <w:rsid w:val="0AB03E81"/>
    <w:rsid w:val="0ABCF73B"/>
    <w:rsid w:val="0AC75018"/>
    <w:rsid w:val="0AD17A03"/>
    <w:rsid w:val="0AD182D2"/>
    <w:rsid w:val="0AD6A505"/>
    <w:rsid w:val="0AE980AC"/>
    <w:rsid w:val="0AEC6611"/>
    <w:rsid w:val="0AECD34B"/>
    <w:rsid w:val="0AF430E5"/>
    <w:rsid w:val="0AF95800"/>
    <w:rsid w:val="0B0DD76B"/>
    <w:rsid w:val="0B13CEEB"/>
    <w:rsid w:val="0B18FC45"/>
    <w:rsid w:val="0B1DDED1"/>
    <w:rsid w:val="0B217758"/>
    <w:rsid w:val="0B26AFAA"/>
    <w:rsid w:val="0B2EA62D"/>
    <w:rsid w:val="0B3A318D"/>
    <w:rsid w:val="0B50A140"/>
    <w:rsid w:val="0B519591"/>
    <w:rsid w:val="0B55476B"/>
    <w:rsid w:val="0B572A06"/>
    <w:rsid w:val="0B587976"/>
    <w:rsid w:val="0B5AE407"/>
    <w:rsid w:val="0B607505"/>
    <w:rsid w:val="0B63B913"/>
    <w:rsid w:val="0B63D69E"/>
    <w:rsid w:val="0B692939"/>
    <w:rsid w:val="0B707059"/>
    <w:rsid w:val="0B70FEF8"/>
    <w:rsid w:val="0B72BA63"/>
    <w:rsid w:val="0B7BE551"/>
    <w:rsid w:val="0B7C3081"/>
    <w:rsid w:val="0B7F2B09"/>
    <w:rsid w:val="0B8451A6"/>
    <w:rsid w:val="0B92D73D"/>
    <w:rsid w:val="0BA303F3"/>
    <w:rsid w:val="0BA5FD58"/>
    <w:rsid w:val="0BB385A4"/>
    <w:rsid w:val="0BB4FDF7"/>
    <w:rsid w:val="0BBCCE66"/>
    <w:rsid w:val="0BC1B481"/>
    <w:rsid w:val="0BC56ECC"/>
    <w:rsid w:val="0BCD7A0A"/>
    <w:rsid w:val="0BE33FF6"/>
    <w:rsid w:val="0BEB7ADF"/>
    <w:rsid w:val="0BF502DD"/>
    <w:rsid w:val="0BFBB6A7"/>
    <w:rsid w:val="0BFE6AD0"/>
    <w:rsid w:val="0BFE9CDE"/>
    <w:rsid w:val="0C0A0212"/>
    <w:rsid w:val="0C135ADC"/>
    <w:rsid w:val="0C1CF961"/>
    <w:rsid w:val="0C1D213E"/>
    <w:rsid w:val="0C1E822F"/>
    <w:rsid w:val="0C21968D"/>
    <w:rsid w:val="0C2E94C3"/>
    <w:rsid w:val="0C3EE276"/>
    <w:rsid w:val="0C457987"/>
    <w:rsid w:val="0C497F54"/>
    <w:rsid w:val="0C5E234B"/>
    <w:rsid w:val="0C6E7062"/>
    <w:rsid w:val="0C719115"/>
    <w:rsid w:val="0C8BF75A"/>
    <w:rsid w:val="0C8C0767"/>
    <w:rsid w:val="0C8D0D68"/>
    <w:rsid w:val="0C9417DB"/>
    <w:rsid w:val="0C952861"/>
    <w:rsid w:val="0C9A5C25"/>
    <w:rsid w:val="0C9BA449"/>
    <w:rsid w:val="0C9E5BA0"/>
    <w:rsid w:val="0CA2854A"/>
    <w:rsid w:val="0CA67507"/>
    <w:rsid w:val="0CA6C7F8"/>
    <w:rsid w:val="0CA8AEE0"/>
    <w:rsid w:val="0CAABBB4"/>
    <w:rsid w:val="0CAAE6D7"/>
    <w:rsid w:val="0CB10A10"/>
    <w:rsid w:val="0CB80974"/>
    <w:rsid w:val="0CBFCC6B"/>
    <w:rsid w:val="0CC087D0"/>
    <w:rsid w:val="0CCDD3A4"/>
    <w:rsid w:val="0CD44859"/>
    <w:rsid w:val="0CD47162"/>
    <w:rsid w:val="0CD71CC2"/>
    <w:rsid w:val="0CDB662A"/>
    <w:rsid w:val="0CDD13C6"/>
    <w:rsid w:val="0CDE2ED0"/>
    <w:rsid w:val="0CE0FDE5"/>
    <w:rsid w:val="0CE6E0F6"/>
    <w:rsid w:val="0CED8552"/>
    <w:rsid w:val="0CF2FA67"/>
    <w:rsid w:val="0D0069D1"/>
    <w:rsid w:val="0D074EC4"/>
    <w:rsid w:val="0D0F522F"/>
    <w:rsid w:val="0D1027D4"/>
    <w:rsid w:val="0D22A802"/>
    <w:rsid w:val="0D25A9F1"/>
    <w:rsid w:val="0D25CE65"/>
    <w:rsid w:val="0D26B669"/>
    <w:rsid w:val="0D298F48"/>
    <w:rsid w:val="0D2A21BE"/>
    <w:rsid w:val="0D352ECF"/>
    <w:rsid w:val="0D36418C"/>
    <w:rsid w:val="0D3F8FD8"/>
    <w:rsid w:val="0D4211F9"/>
    <w:rsid w:val="0D49AF26"/>
    <w:rsid w:val="0D5150A1"/>
    <w:rsid w:val="0D51F8BA"/>
    <w:rsid w:val="0D54E48E"/>
    <w:rsid w:val="0D54EA46"/>
    <w:rsid w:val="0D564ABB"/>
    <w:rsid w:val="0D57D969"/>
    <w:rsid w:val="0D597295"/>
    <w:rsid w:val="0D5ECEBE"/>
    <w:rsid w:val="0D653CFE"/>
    <w:rsid w:val="0D6BC3F8"/>
    <w:rsid w:val="0D7662D9"/>
    <w:rsid w:val="0D7E1759"/>
    <w:rsid w:val="0D800057"/>
    <w:rsid w:val="0D822946"/>
    <w:rsid w:val="0D844879"/>
    <w:rsid w:val="0D865024"/>
    <w:rsid w:val="0D867FC3"/>
    <w:rsid w:val="0D8C09EF"/>
    <w:rsid w:val="0D8F618D"/>
    <w:rsid w:val="0D90E4E6"/>
    <w:rsid w:val="0D955983"/>
    <w:rsid w:val="0D9F1273"/>
    <w:rsid w:val="0DAB7E71"/>
    <w:rsid w:val="0DACB8E4"/>
    <w:rsid w:val="0DBA9163"/>
    <w:rsid w:val="0DBD66EE"/>
    <w:rsid w:val="0DBDDE42"/>
    <w:rsid w:val="0DC3F203"/>
    <w:rsid w:val="0DC4E666"/>
    <w:rsid w:val="0DC693EE"/>
    <w:rsid w:val="0DC8E933"/>
    <w:rsid w:val="0DD4587C"/>
    <w:rsid w:val="0DD45BD0"/>
    <w:rsid w:val="0DE64B3B"/>
    <w:rsid w:val="0DEA5076"/>
    <w:rsid w:val="0DEB5C74"/>
    <w:rsid w:val="0DEB6045"/>
    <w:rsid w:val="0DF33262"/>
    <w:rsid w:val="0DF9AA1A"/>
    <w:rsid w:val="0E093A0C"/>
    <w:rsid w:val="0E134F1E"/>
    <w:rsid w:val="0E18C205"/>
    <w:rsid w:val="0E1C754A"/>
    <w:rsid w:val="0E1F35B9"/>
    <w:rsid w:val="0E28656B"/>
    <w:rsid w:val="0E2900BD"/>
    <w:rsid w:val="0E2F9CCB"/>
    <w:rsid w:val="0E387866"/>
    <w:rsid w:val="0E3896BF"/>
    <w:rsid w:val="0E3F2D04"/>
    <w:rsid w:val="0E409F86"/>
    <w:rsid w:val="0E5012BA"/>
    <w:rsid w:val="0E534041"/>
    <w:rsid w:val="0E5D1976"/>
    <w:rsid w:val="0E6E8866"/>
    <w:rsid w:val="0E6F53FC"/>
    <w:rsid w:val="0E6FE866"/>
    <w:rsid w:val="0E740BDC"/>
    <w:rsid w:val="0E799C1F"/>
    <w:rsid w:val="0E79FF31"/>
    <w:rsid w:val="0E7BA7E7"/>
    <w:rsid w:val="0E87D78C"/>
    <w:rsid w:val="0E8A52CD"/>
    <w:rsid w:val="0E8EE9A0"/>
    <w:rsid w:val="0E9CE4D9"/>
    <w:rsid w:val="0EA33554"/>
    <w:rsid w:val="0EA8111B"/>
    <w:rsid w:val="0EB1FB1A"/>
    <w:rsid w:val="0EB6FBD6"/>
    <w:rsid w:val="0EB89913"/>
    <w:rsid w:val="0EC36137"/>
    <w:rsid w:val="0ECDBF09"/>
    <w:rsid w:val="0ED55251"/>
    <w:rsid w:val="0ED98ACB"/>
    <w:rsid w:val="0EDD1357"/>
    <w:rsid w:val="0EE9EDA5"/>
    <w:rsid w:val="0EEDB216"/>
    <w:rsid w:val="0EF9DD47"/>
    <w:rsid w:val="0EFA9F1F"/>
    <w:rsid w:val="0EFE75DC"/>
    <w:rsid w:val="0F19CF56"/>
    <w:rsid w:val="0F1D1F51"/>
    <w:rsid w:val="0F1E52D1"/>
    <w:rsid w:val="0F250C42"/>
    <w:rsid w:val="0F263805"/>
    <w:rsid w:val="0F2F7B0D"/>
    <w:rsid w:val="0F4E1624"/>
    <w:rsid w:val="0F53A05D"/>
    <w:rsid w:val="0F57A8C9"/>
    <w:rsid w:val="0F59374F"/>
    <w:rsid w:val="0F5FA3CF"/>
    <w:rsid w:val="0F6560E9"/>
    <w:rsid w:val="0F6638F2"/>
    <w:rsid w:val="0F76C1BD"/>
    <w:rsid w:val="0F835F56"/>
    <w:rsid w:val="0F8614AA"/>
    <w:rsid w:val="0F8D904B"/>
    <w:rsid w:val="0F8EDEE8"/>
    <w:rsid w:val="0F8FBAE8"/>
    <w:rsid w:val="0F97E7DB"/>
    <w:rsid w:val="0FA98C2C"/>
    <w:rsid w:val="0FC0DCB2"/>
    <w:rsid w:val="0FC844B9"/>
    <w:rsid w:val="0FDFFE65"/>
    <w:rsid w:val="0FE4F30C"/>
    <w:rsid w:val="0FE60DF9"/>
    <w:rsid w:val="0FEB1199"/>
    <w:rsid w:val="0FECDEBF"/>
    <w:rsid w:val="0FFAECBC"/>
    <w:rsid w:val="0FFC4F5E"/>
    <w:rsid w:val="1001B7C5"/>
    <w:rsid w:val="1004BCF4"/>
    <w:rsid w:val="1005AD04"/>
    <w:rsid w:val="10158EAE"/>
    <w:rsid w:val="1017A8E5"/>
    <w:rsid w:val="101EE63C"/>
    <w:rsid w:val="101F5C6C"/>
    <w:rsid w:val="102760FD"/>
    <w:rsid w:val="10284774"/>
    <w:rsid w:val="102F3EA9"/>
    <w:rsid w:val="103360CF"/>
    <w:rsid w:val="10355E68"/>
    <w:rsid w:val="1035A5F6"/>
    <w:rsid w:val="1038A3C8"/>
    <w:rsid w:val="1039D44E"/>
    <w:rsid w:val="10417C61"/>
    <w:rsid w:val="104B716C"/>
    <w:rsid w:val="104EE83F"/>
    <w:rsid w:val="10553102"/>
    <w:rsid w:val="10591372"/>
    <w:rsid w:val="1069A608"/>
    <w:rsid w:val="106E6527"/>
    <w:rsid w:val="106FAD40"/>
    <w:rsid w:val="10712214"/>
    <w:rsid w:val="10817603"/>
    <w:rsid w:val="10820EB4"/>
    <w:rsid w:val="108609C1"/>
    <w:rsid w:val="108748E9"/>
    <w:rsid w:val="108DB9E5"/>
    <w:rsid w:val="108E0B66"/>
    <w:rsid w:val="10903823"/>
    <w:rsid w:val="10951BD0"/>
    <w:rsid w:val="109A1EE5"/>
    <w:rsid w:val="109A5C1E"/>
    <w:rsid w:val="109B7199"/>
    <w:rsid w:val="10AB271B"/>
    <w:rsid w:val="10B6045E"/>
    <w:rsid w:val="10BD0C7A"/>
    <w:rsid w:val="10C0722A"/>
    <w:rsid w:val="10C66E2B"/>
    <w:rsid w:val="10C6E03E"/>
    <w:rsid w:val="10C7DFA9"/>
    <w:rsid w:val="10D3C017"/>
    <w:rsid w:val="10D658FC"/>
    <w:rsid w:val="10DED5DA"/>
    <w:rsid w:val="10E877C4"/>
    <w:rsid w:val="10EC022B"/>
    <w:rsid w:val="10F927D8"/>
    <w:rsid w:val="10FD90DC"/>
    <w:rsid w:val="10FDA9D7"/>
    <w:rsid w:val="1118BA7D"/>
    <w:rsid w:val="111F9342"/>
    <w:rsid w:val="1120DB26"/>
    <w:rsid w:val="112A0549"/>
    <w:rsid w:val="112AE317"/>
    <w:rsid w:val="112C9DE2"/>
    <w:rsid w:val="11367EDE"/>
    <w:rsid w:val="113BF1B9"/>
    <w:rsid w:val="1143D1F4"/>
    <w:rsid w:val="11450238"/>
    <w:rsid w:val="1148109A"/>
    <w:rsid w:val="11495856"/>
    <w:rsid w:val="11520C70"/>
    <w:rsid w:val="115E7412"/>
    <w:rsid w:val="11665430"/>
    <w:rsid w:val="1167C4BC"/>
    <w:rsid w:val="1170B02F"/>
    <w:rsid w:val="117C2B86"/>
    <w:rsid w:val="117F531B"/>
    <w:rsid w:val="11811B56"/>
    <w:rsid w:val="1185F429"/>
    <w:rsid w:val="118707DE"/>
    <w:rsid w:val="118CE7E9"/>
    <w:rsid w:val="118D5945"/>
    <w:rsid w:val="1195C0DF"/>
    <w:rsid w:val="119FBC2F"/>
    <w:rsid w:val="11A41B45"/>
    <w:rsid w:val="11A5063B"/>
    <w:rsid w:val="11B38032"/>
    <w:rsid w:val="11B5496F"/>
    <w:rsid w:val="11BB2CCD"/>
    <w:rsid w:val="11C4222D"/>
    <w:rsid w:val="11C55696"/>
    <w:rsid w:val="11D7D24A"/>
    <w:rsid w:val="11DFE4F1"/>
    <w:rsid w:val="11DFED96"/>
    <w:rsid w:val="11E817CE"/>
    <w:rsid w:val="11E9DFD6"/>
    <w:rsid w:val="12038D67"/>
    <w:rsid w:val="12160925"/>
    <w:rsid w:val="121E13DB"/>
    <w:rsid w:val="1224DB84"/>
    <w:rsid w:val="122A29F5"/>
    <w:rsid w:val="122BE60B"/>
    <w:rsid w:val="122E54A5"/>
    <w:rsid w:val="123B372C"/>
    <w:rsid w:val="123D7755"/>
    <w:rsid w:val="12407493"/>
    <w:rsid w:val="1243853C"/>
    <w:rsid w:val="124402C6"/>
    <w:rsid w:val="1244092A"/>
    <w:rsid w:val="124BBD7B"/>
    <w:rsid w:val="124FEE15"/>
    <w:rsid w:val="1252E900"/>
    <w:rsid w:val="125BF457"/>
    <w:rsid w:val="125E9AF3"/>
    <w:rsid w:val="12784AC3"/>
    <w:rsid w:val="1284379B"/>
    <w:rsid w:val="12A0DC87"/>
    <w:rsid w:val="12A56961"/>
    <w:rsid w:val="12AC87B8"/>
    <w:rsid w:val="12B2E0AC"/>
    <w:rsid w:val="12BCF941"/>
    <w:rsid w:val="12C1923B"/>
    <w:rsid w:val="12C4C64A"/>
    <w:rsid w:val="12D90A2E"/>
    <w:rsid w:val="12D91C91"/>
    <w:rsid w:val="12E25B0F"/>
    <w:rsid w:val="12E528B7"/>
    <w:rsid w:val="12EEE070"/>
    <w:rsid w:val="12EF3407"/>
    <w:rsid w:val="12FE71C1"/>
    <w:rsid w:val="1301BDD7"/>
    <w:rsid w:val="13031413"/>
    <w:rsid w:val="1305EE87"/>
    <w:rsid w:val="13174F64"/>
    <w:rsid w:val="131C5728"/>
    <w:rsid w:val="13240E2A"/>
    <w:rsid w:val="132A32ED"/>
    <w:rsid w:val="132AE100"/>
    <w:rsid w:val="132D7163"/>
    <w:rsid w:val="133354CF"/>
    <w:rsid w:val="133D9F8F"/>
    <w:rsid w:val="133DAA29"/>
    <w:rsid w:val="133E2F50"/>
    <w:rsid w:val="1342C51F"/>
    <w:rsid w:val="134E35E0"/>
    <w:rsid w:val="136012CE"/>
    <w:rsid w:val="136362EC"/>
    <w:rsid w:val="136508FD"/>
    <w:rsid w:val="1366431B"/>
    <w:rsid w:val="13673C56"/>
    <w:rsid w:val="136EDAEB"/>
    <w:rsid w:val="137119B1"/>
    <w:rsid w:val="13777274"/>
    <w:rsid w:val="137BB552"/>
    <w:rsid w:val="13934575"/>
    <w:rsid w:val="13980AD2"/>
    <w:rsid w:val="1399A4A2"/>
    <w:rsid w:val="139FA627"/>
    <w:rsid w:val="13A0CDAD"/>
    <w:rsid w:val="13A7C782"/>
    <w:rsid w:val="13A8B0CF"/>
    <w:rsid w:val="13A8D271"/>
    <w:rsid w:val="13B2E782"/>
    <w:rsid w:val="13B39011"/>
    <w:rsid w:val="13B8D06F"/>
    <w:rsid w:val="13CC2583"/>
    <w:rsid w:val="13CFE939"/>
    <w:rsid w:val="13D174D9"/>
    <w:rsid w:val="13DC1497"/>
    <w:rsid w:val="13ED009E"/>
    <w:rsid w:val="13F2A7FC"/>
    <w:rsid w:val="13F67A83"/>
    <w:rsid w:val="142D6A4F"/>
    <w:rsid w:val="142F14D4"/>
    <w:rsid w:val="143050F6"/>
    <w:rsid w:val="143143FB"/>
    <w:rsid w:val="14394851"/>
    <w:rsid w:val="143C3B35"/>
    <w:rsid w:val="143CAFCC"/>
    <w:rsid w:val="144041C3"/>
    <w:rsid w:val="1455EAE5"/>
    <w:rsid w:val="1458BB31"/>
    <w:rsid w:val="1461DB94"/>
    <w:rsid w:val="1467F667"/>
    <w:rsid w:val="1469B226"/>
    <w:rsid w:val="14771C03"/>
    <w:rsid w:val="147D5901"/>
    <w:rsid w:val="147E3433"/>
    <w:rsid w:val="147E6704"/>
    <w:rsid w:val="1484AF2B"/>
    <w:rsid w:val="148B5E0E"/>
    <w:rsid w:val="14971896"/>
    <w:rsid w:val="1497BD5D"/>
    <w:rsid w:val="14A735EA"/>
    <w:rsid w:val="14B2F07D"/>
    <w:rsid w:val="14BB3E63"/>
    <w:rsid w:val="14C518C8"/>
    <w:rsid w:val="14C90ECD"/>
    <w:rsid w:val="14CA63EB"/>
    <w:rsid w:val="14CB6D78"/>
    <w:rsid w:val="14D11043"/>
    <w:rsid w:val="14D4D799"/>
    <w:rsid w:val="14DC0F86"/>
    <w:rsid w:val="14E2F959"/>
    <w:rsid w:val="14F007B4"/>
    <w:rsid w:val="14F3358A"/>
    <w:rsid w:val="14F408F2"/>
    <w:rsid w:val="14FAD5C5"/>
    <w:rsid w:val="150050EE"/>
    <w:rsid w:val="150DAD27"/>
    <w:rsid w:val="150F8B34"/>
    <w:rsid w:val="151B68DF"/>
    <w:rsid w:val="151F0C88"/>
    <w:rsid w:val="152CEAC7"/>
    <w:rsid w:val="1530C2F4"/>
    <w:rsid w:val="15396924"/>
    <w:rsid w:val="1542A7C4"/>
    <w:rsid w:val="154E689D"/>
    <w:rsid w:val="1554211A"/>
    <w:rsid w:val="15578C67"/>
    <w:rsid w:val="15596E64"/>
    <w:rsid w:val="156B9DD8"/>
    <w:rsid w:val="156F33D8"/>
    <w:rsid w:val="157736BF"/>
    <w:rsid w:val="157B0C10"/>
    <w:rsid w:val="157EC27C"/>
    <w:rsid w:val="157FC93B"/>
    <w:rsid w:val="158187F8"/>
    <w:rsid w:val="15821779"/>
    <w:rsid w:val="1586EBBA"/>
    <w:rsid w:val="159150AE"/>
    <w:rsid w:val="1592F7B7"/>
    <w:rsid w:val="15969F0A"/>
    <w:rsid w:val="159F9A60"/>
    <w:rsid w:val="15A16A16"/>
    <w:rsid w:val="15A30536"/>
    <w:rsid w:val="15AA0BA5"/>
    <w:rsid w:val="15B5D4AA"/>
    <w:rsid w:val="15B629B0"/>
    <w:rsid w:val="15BA95EE"/>
    <w:rsid w:val="15BF4F18"/>
    <w:rsid w:val="15C66B1A"/>
    <w:rsid w:val="15D3B7BB"/>
    <w:rsid w:val="15D80B96"/>
    <w:rsid w:val="15D8DAA8"/>
    <w:rsid w:val="15E6EDD1"/>
    <w:rsid w:val="15EB98BA"/>
    <w:rsid w:val="15EC5232"/>
    <w:rsid w:val="1603F6E2"/>
    <w:rsid w:val="1609030E"/>
    <w:rsid w:val="160CE924"/>
    <w:rsid w:val="1610C155"/>
    <w:rsid w:val="161C35DD"/>
    <w:rsid w:val="16277197"/>
    <w:rsid w:val="162F92EC"/>
    <w:rsid w:val="163CD1C4"/>
    <w:rsid w:val="163F876E"/>
    <w:rsid w:val="16447D6D"/>
    <w:rsid w:val="16451715"/>
    <w:rsid w:val="1647B5F1"/>
    <w:rsid w:val="164ACA0E"/>
    <w:rsid w:val="164ED6F3"/>
    <w:rsid w:val="164F5D12"/>
    <w:rsid w:val="16509A27"/>
    <w:rsid w:val="1657B29C"/>
    <w:rsid w:val="166301A4"/>
    <w:rsid w:val="16686E03"/>
    <w:rsid w:val="167FD6F5"/>
    <w:rsid w:val="16816433"/>
    <w:rsid w:val="16825367"/>
    <w:rsid w:val="16837F14"/>
    <w:rsid w:val="168E85A7"/>
    <w:rsid w:val="1695AAFA"/>
    <w:rsid w:val="16A38DCB"/>
    <w:rsid w:val="16A3AE91"/>
    <w:rsid w:val="16B0C602"/>
    <w:rsid w:val="16B12985"/>
    <w:rsid w:val="16B4B6F3"/>
    <w:rsid w:val="16B6E986"/>
    <w:rsid w:val="16BD6908"/>
    <w:rsid w:val="16BDF483"/>
    <w:rsid w:val="16C20DBB"/>
    <w:rsid w:val="16C6618F"/>
    <w:rsid w:val="16C7D026"/>
    <w:rsid w:val="16C87603"/>
    <w:rsid w:val="16C9F8F7"/>
    <w:rsid w:val="16F0B787"/>
    <w:rsid w:val="16F70E60"/>
    <w:rsid w:val="16F7C14C"/>
    <w:rsid w:val="16F7F298"/>
    <w:rsid w:val="16FCFB69"/>
    <w:rsid w:val="16FE36DF"/>
    <w:rsid w:val="1702F0B1"/>
    <w:rsid w:val="1705B104"/>
    <w:rsid w:val="1709159B"/>
    <w:rsid w:val="170C502D"/>
    <w:rsid w:val="170F08D9"/>
    <w:rsid w:val="1712DA6B"/>
    <w:rsid w:val="17180E18"/>
    <w:rsid w:val="1718A068"/>
    <w:rsid w:val="171B92EF"/>
    <w:rsid w:val="171EDC59"/>
    <w:rsid w:val="171FF586"/>
    <w:rsid w:val="1726E953"/>
    <w:rsid w:val="17283F81"/>
    <w:rsid w:val="1729D074"/>
    <w:rsid w:val="173B1BA8"/>
    <w:rsid w:val="173BF70A"/>
    <w:rsid w:val="173DEFC4"/>
    <w:rsid w:val="17479776"/>
    <w:rsid w:val="174AD280"/>
    <w:rsid w:val="174C6DFF"/>
    <w:rsid w:val="175910BC"/>
    <w:rsid w:val="175A616D"/>
    <w:rsid w:val="175AE59C"/>
    <w:rsid w:val="175D9BD8"/>
    <w:rsid w:val="175DEF45"/>
    <w:rsid w:val="176983E4"/>
    <w:rsid w:val="177E6EE3"/>
    <w:rsid w:val="1780C19D"/>
    <w:rsid w:val="178AF748"/>
    <w:rsid w:val="1791FA12"/>
    <w:rsid w:val="17992EF6"/>
    <w:rsid w:val="179F03D3"/>
    <w:rsid w:val="17A007F9"/>
    <w:rsid w:val="17A1FB1B"/>
    <w:rsid w:val="17A69BD4"/>
    <w:rsid w:val="17B0904A"/>
    <w:rsid w:val="17B284CA"/>
    <w:rsid w:val="17BBBE04"/>
    <w:rsid w:val="17CB5A96"/>
    <w:rsid w:val="17CCE8DB"/>
    <w:rsid w:val="17CED1DD"/>
    <w:rsid w:val="17EDC05A"/>
    <w:rsid w:val="17F00165"/>
    <w:rsid w:val="17F21B9B"/>
    <w:rsid w:val="17F2FDA8"/>
    <w:rsid w:val="17F9B2AF"/>
    <w:rsid w:val="17F9F693"/>
    <w:rsid w:val="17FC901D"/>
    <w:rsid w:val="1809A586"/>
    <w:rsid w:val="180A6157"/>
    <w:rsid w:val="1812B696"/>
    <w:rsid w:val="18173019"/>
    <w:rsid w:val="1818896F"/>
    <w:rsid w:val="181C66A2"/>
    <w:rsid w:val="181E6A4A"/>
    <w:rsid w:val="182C66FF"/>
    <w:rsid w:val="182F17ED"/>
    <w:rsid w:val="183ABB0E"/>
    <w:rsid w:val="18472BF6"/>
    <w:rsid w:val="184D3A3A"/>
    <w:rsid w:val="184E434B"/>
    <w:rsid w:val="18543214"/>
    <w:rsid w:val="185F45E2"/>
    <w:rsid w:val="1863D1EA"/>
    <w:rsid w:val="1872F0BD"/>
    <w:rsid w:val="187D4C4B"/>
    <w:rsid w:val="187E055A"/>
    <w:rsid w:val="1887A55C"/>
    <w:rsid w:val="18944F53"/>
    <w:rsid w:val="189801B3"/>
    <w:rsid w:val="18A18165"/>
    <w:rsid w:val="18A2E0AB"/>
    <w:rsid w:val="18A3CFDB"/>
    <w:rsid w:val="18A4E5FC"/>
    <w:rsid w:val="18B94801"/>
    <w:rsid w:val="18B9B83B"/>
    <w:rsid w:val="18BBE95A"/>
    <w:rsid w:val="18BF5C75"/>
    <w:rsid w:val="18CF7B65"/>
    <w:rsid w:val="18D13E8D"/>
    <w:rsid w:val="18D37AB6"/>
    <w:rsid w:val="18D87360"/>
    <w:rsid w:val="18DA8844"/>
    <w:rsid w:val="18E64FB1"/>
    <w:rsid w:val="18EA778A"/>
    <w:rsid w:val="18F067CD"/>
    <w:rsid w:val="1906A4AA"/>
    <w:rsid w:val="190F6E05"/>
    <w:rsid w:val="19101BAA"/>
    <w:rsid w:val="1910FD4B"/>
    <w:rsid w:val="19122E8C"/>
    <w:rsid w:val="1912AC6F"/>
    <w:rsid w:val="191F256A"/>
    <w:rsid w:val="192F203E"/>
    <w:rsid w:val="1939B25E"/>
    <w:rsid w:val="193F3502"/>
    <w:rsid w:val="1942285E"/>
    <w:rsid w:val="19423DDD"/>
    <w:rsid w:val="194E9FD0"/>
    <w:rsid w:val="1952631C"/>
    <w:rsid w:val="19592D3A"/>
    <w:rsid w:val="196D0060"/>
    <w:rsid w:val="19731344"/>
    <w:rsid w:val="197C19DD"/>
    <w:rsid w:val="1999C4F7"/>
    <w:rsid w:val="199EF1B5"/>
    <w:rsid w:val="19AE8A02"/>
    <w:rsid w:val="19AFB4DC"/>
    <w:rsid w:val="19C317F0"/>
    <w:rsid w:val="19C38968"/>
    <w:rsid w:val="19C6B31F"/>
    <w:rsid w:val="19CB23DF"/>
    <w:rsid w:val="19CF64E0"/>
    <w:rsid w:val="19D231A1"/>
    <w:rsid w:val="19D3E38C"/>
    <w:rsid w:val="19D419D1"/>
    <w:rsid w:val="19DCBECB"/>
    <w:rsid w:val="19DE41E0"/>
    <w:rsid w:val="19DE7A1A"/>
    <w:rsid w:val="19F106FD"/>
    <w:rsid w:val="19F68EFB"/>
    <w:rsid w:val="19FC55D7"/>
    <w:rsid w:val="1A08DF6F"/>
    <w:rsid w:val="1A19D95F"/>
    <w:rsid w:val="1A1F51A7"/>
    <w:rsid w:val="1A245D73"/>
    <w:rsid w:val="1A275A3C"/>
    <w:rsid w:val="1A2E7608"/>
    <w:rsid w:val="1A301FB4"/>
    <w:rsid w:val="1A322DBE"/>
    <w:rsid w:val="1A341704"/>
    <w:rsid w:val="1A39668A"/>
    <w:rsid w:val="1A39DEE7"/>
    <w:rsid w:val="1A3A035A"/>
    <w:rsid w:val="1A426718"/>
    <w:rsid w:val="1A44B26C"/>
    <w:rsid w:val="1A5E774F"/>
    <w:rsid w:val="1A603B5E"/>
    <w:rsid w:val="1A645312"/>
    <w:rsid w:val="1A64C740"/>
    <w:rsid w:val="1A66BD86"/>
    <w:rsid w:val="1A6CF05B"/>
    <w:rsid w:val="1A76E829"/>
    <w:rsid w:val="1A7878C3"/>
    <w:rsid w:val="1A791D46"/>
    <w:rsid w:val="1A80DA5B"/>
    <w:rsid w:val="1A845493"/>
    <w:rsid w:val="1A927803"/>
    <w:rsid w:val="1A9352EF"/>
    <w:rsid w:val="1A9A2725"/>
    <w:rsid w:val="1AA14A62"/>
    <w:rsid w:val="1AA2013B"/>
    <w:rsid w:val="1AA70CD9"/>
    <w:rsid w:val="1AA81D26"/>
    <w:rsid w:val="1AAAD617"/>
    <w:rsid w:val="1AAD2AC2"/>
    <w:rsid w:val="1AC59466"/>
    <w:rsid w:val="1AC5C3E1"/>
    <w:rsid w:val="1AE1AA0B"/>
    <w:rsid w:val="1AE997D7"/>
    <w:rsid w:val="1AEAD825"/>
    <w:rsid w:val="1AEDA9EC"/>
    <w:rsid w:val="1AEE1382"/>
    <w:rsid w:val="1AEEA278"/>
    <w:rsid w:val="1AF28A48"/>
    <w:rsid w:val="1AF4FD9B"/>
    <w:rsid w:val="1AF5A020"/>
    <w:rsid w:val="1AF6BB40"/>
    <w:rsid w:val="1AF74F3B"/>
    <w:rsid w:val="1AFDADDE"/>
    <w:rsid w:val="1AFFF2CC"/>
    <w:rsid w:val="1B05C09D"/>
    <w:rsid w:val="1B0D341F"/>
    <w:rsid w:val="1B1AC65D"/>
    <w:rsid w:val="1B1CB3ED"/>
    <w:rsid w:val="1B1DC6A7"/>
    <w:rsid w:val="1B2EB9A7"/>
    <w:rsid w:val="1B2FF722"/>
    <w:rsid w:val="1B302E71"/>
    <w:rsid w:val="1B315371"/>
    <w:rsid w:val="1B49AE1B"/>
    <w:rsid w:val="1B4F6B1B"/>
    <w:rsid w:val="1B51E937"/>
    <w:rsid w:val="1B59BEC8"/>
    <w:rsid w:val="1B5AF5E8"/>
    <w:rsid w:val="1B62F253"/>
    <w:rsid w:val="1B68DB52"/>
    <w:rsid w:val="1B6A970C"/>
    <w:rsid w:val="1B745F36"/>
    <w:rsid w:val="1B7624E2"/>
    <w:rsid w:val="1B8570BE"/>
    <w:rsid w:val="1B87CC52"/>
    <w:rsid w:val="1B95F160"/>
    <w:rsid w:val="1B982638"/>
    <w:rsid w:val="1B999709"/>
    <w:rsid w:val="1B9D7F3D"/>
    <w:rsid w:val="1B9F70EC"/>
    <w:rsid w:val="1BA1A207"/>
    <w:rsid w:val="1BA4FB33"/>
    <w:rsid w:val="1BA87AEB"/>
    <w:rsid w:val="1BBBFEB6"/>
    <w:rsid w:val="1BC35E61"/>
    <w:rsid w:val="1BC4B9CD"/>
    <w:rsid w:val="1BCD4425"/>
    <w:rsid w:val="1BD3F76E"/>
    <w:rsid w:val="1BD5D3BB"/>
    <w:rsid w:val="1BD741BD"/>
    <w:rsid w:val="1BD9AB84"/>
    <w:rsid w:val="1BDEABBF"/>
    <w:rsid w:val="1BE31A7A"/>
    <w:rsid w:val="1BE5260A"/>
    <w:rsid w:val="1BE7C1A1"/>
    <w:rsid w:val="1BF5DFBE"/>
    <w:rsid w:val="1C0ABFF3"/>
    <w:rsid w:val="1C1312B2"/>
    <w:rsid w:val="1C1EF575"/>
    <w:rsid w:val="1C2130DA"/>
    <w:rsid w:val="1C255183"/>
    <w:rsid w:val="1C265B5E"/>
    <w:rsid w:val="1C2C731D"/>
    <w:rsid w:val="1C3D7428"/>
    <w:rsid w:val="1C45495F"/>
    <w:rsid w:val="1C4A2557"/>
    <w:rsid w:val="1C644FC8"/>
    <w:rsid w:val="1C69711E"/>
    <w:rsid w:val="1C6EB911"/>
    <w:rsid w:val="1C71E6FE"/>
    <w:rsid w:val="1C79DE9F"/>
    <w:rsid w:val="1C92C0A4"/>
    <w:rsid w:val="1C944830"/>
    <w:rsid w:val="1CA25905"/>
    <w:rsid w:val="1CAFFD24"/>
    <w:rsid w:val="1CB02FD0"/>
    <w:rsid w:val="1CB52212"/>
    <w:rsid w:val="1CB73204"/>
    <w:rsid w:val="1CC453C8"/>
    <w:rsid w:val="1CCF1BFA"/>
    <w:rsid w:val="1CD015AB"/>
    <w:rsid w:val="1CDB7F53"/>
    <w:rsid w:val="1CDF832E"/>
    <w:rsid w:val="1CEA598D"/>
    <w:rsid w:val="1CEAE661"/>
    <w:rsid w:val="1CF3C5E9"/>
    <w:rsid w:val="1CFBBBF4"/>
    <w:rsid w:val="1CFDEE8C"/>
    <w:rsid w:val="1D037F85"/>
    <w:rsid w:val="1D06A44D"/>
    <w:rsid w:val="1D07D720"/>
    <w:rsid w:val="1D0934CF"/>
    <w:rsid w:val="1D1180D5"/>
    <w:rsid w:val="1D15209D"/>
    <w:rsid w:val="1D1726D0"/>
    <w:rsid w:val="1D17481E"/>
    <w:rsid w:val="1D19C7F8"/>
    <w:rsid w:val="1D1FD58B"/>
    <w:rsid w:val="1D2536E7"/>
    <w:rsid w:val="1D2648A6"/>
    <w:rsid w:val="1D2DC221"/>
    <w:rsid w:val="1D3FE937"/>
    <w:rsid w:val="1D402F79"/>
    <w:rsid w:val="1D4593D0"/>
    <w:rsid w:val="1D49D09E"/>
    <w:rsid w:val="1D4D62AD"/>
    <w:rsid w:val="1D4F3F11"/>
    <w:rsid w:val="1D561DCE"/>
    <w:rsid w:val="1D5A6A9E"/>
    <w:rsid w:val="1D5D898F"/>
    <w:rsid w:val="1D5E4D2E"/>
    <w:rsid w:val="1D6362A4"/>
    <w:rsid w:val="1D6B4A03"/>
    <w:rsid w:val="1D6E3626"/>
    <w:rsid w:val="1D72FA4A"/>
    <w:rsid w:val="1D78A6BC"/>
    <w:rsid w:val="1D7A98C2"/>
    <w:rsid w:val="1D7E4A5D"/>
    <w:rsid w:val="1D82848B"/>
    <w:rsid w:val="1D848A5E"/>
    <w:rsid w:val="1D8E31AA"/>
    <w:rsid w:val="1D9026AD"/>
    <w:rsid w:val="1D90DEA1"/>
    <w:rsid w:val="1D933FF9"/>
    <w:rsid w:val="1D94756E"/>
    <w:rsid w:val="1D96B84E"/>
    <w:rsid w:val="1D9A4DB4"/>
    <w:rsid w:val="1D9C3E0F"/>
    <w:rsid w:val="1DA5169C"/>
    <w:rsid w:val="1DA55150"/>
    <w:rsid w:val="1DB074B7"/>
    <w:rsid w:val="1DB12339"/>
    <w:rsid w:val="1DB9377E"/>
    <w:rsid w:val="1DBC88DD"/>
    <w:rsid w:val="1DBF5068"/>
    <w:rsid w:val="1DC121E4"/>
    <w:rsid w:val="1DC2FC68"/>
    <w:rsid w:val="1DCBFE5B"/>
    <w:rsid w:val="1DDC6A46"/>
    <w:rsid w:val="1DE5B868"/>
    <w:rsid w:val="1DE75BC0"/>
    <w:rsid w:val="1DE98B37"/>
    <w:rsid w:val="1DEF6694"/>
    <w:rsid w:val="1DF14EFA"/>
    <w:rsid w:val="1DF228D2"/>
    <w:rsid w:val="1DF87B6F"/>
    <w:rsid w:val="1DF9D9E0"/>
    <w:rsid w:val="1DFC352D"/>
    <w:rsid w:val="1E095EDB"/>
    <w:rsid w:val="1E0BBEEA"/>
    <w:rsid w:val="1E11C842"/>
    <w:rsid w:val="1E169180"/>
    <w:rsid w:val="1E2B7A7A"/>
    <w:rsid w:val="1E30B864"/>
    <w:rsid w:val="1E39330C"/>
    <w:rsid w:val="1E3EAC8C"/>
    <w:rsid w:val="1E4FCBD6"/>
    <w:rsid w:val="1E62CFE3"/>
    <w:rsid w:val="1E6CF2FA"/>
    <w:rsid w:val="1E725D66"/>
    <w:rsid w:val="1E757167"/>
    <w:rsid w:val="1E773B47"/>
    <w:rsid w:val="1E8E8D09"/>
    <w:rsid w:val="1E8FD23D"/>
    <w:rsid w:val="1E9068B7"/>
    <w:rsid w:val="1E940367"/>
    <w:rsid w:val="1E9DA1BC"/>
    <w:rsid w:val="1E9F0850"/>
    <w:rsid w:val="1E9F26D2"/>
    <w:rsid w:val="1EA60989"/>
    <w:rsid w:val="1EB5EE32"/>
    <w:rsid w:val="1EC62CEA"/>
    <w:rsid w:val="1ECAE864"/>
    <w:rsid w:val="1ECE6A93"/>
    <w:rsid w:val="1ECEFA82"/>
    <w:rsid w:val="1ED8534E"/>
    <w:rsid w:val="1EDAB1F9"/>
    <w:rsid w:val="1EDBFFDA"/>
    <w:rsid w:val="1EE28F73"/>
    <w:rsid w:val="1EF08226"/>
    <w:rsid w:val="1EF66C3B"/>
    <w:rsid w:val="1EF79B55"/>
    <w:rsid w:val="1F000043"/>
    <w:rsid w:val="1F017DAF"/>
    <w:rsid w:val="1F01C6AE"/>
    <w:rsid w:val="1F18238F"/>
    <w:rsid w:val="1F1970E4"/>
    <w:rsid w:val="1F1AEF0B"/>
    <w:rsid w:val="1F220844"/>
    <w:rsid w:val="1F22949C"/>
    <w:rsid w:val="1F24D5BD"/>
    <w:rsid w:val="1F2EB5AE"/>
    <w:rsid w:val="1F30AD2A"/>
    <w:rsid w:val="1F316A51"/>
    <w:rsid w:val="1F34C75E"/>
    <w:rsid w:val="1F3FFC4D"/>
    <w:rsid w:val="1F415B67"/>
    <w:rsid w:val="1F4359B6"/>
    <w:rsid w:val="1F4A12C4"/>
    <w:rsid w:val="1F513952"/>
    <w:rsid w:val="1F59D152"/>
    <w:rsid w:val="1F5C4FA7"/>
    <w:rsid w:val="1F5D45AB"/>
    <w:rsid w:val="1F5E6F32"/>
    <w:rsid w:val="1F607BE6"/>
    <w:rsid w:val="1F6307C7"/>
    <w:rsid w:val="1F66D568"/>
    <w:rsid w:val="1F6F344B"/>
    <w:rsid w:val="1F709E2E"/>
    <w:rsid w:val="1F7700EA"/>
    <w:rsid w:val="1F83E5EE"/>
    <w:rsid w:val="1F85D065"/>
    <w:rsid w:val="1F8F2C31"/>
    <w:rsid w:val="1F9F74C8"/>
    <w:rsid w:val="1FA7C98A"/>
    <w:rsid w:val="1FA994DB"/>
    <w:rsid w:val="1FB7D767"/>
    <w:rsid w:val="1FC039F2"/>
    <w:rsid w:val="1FC97376"/>
    <w:rsid w:val="1FCAEFA9"/>
    <w:rsid w:val="1FCF1254"/>
    <w:rsid w:val="1FD4DD90"/>
    <w:rsid w:val="1FD86B96"/>
    <w:rsid w:val="1FD86F5E"/>
    <w:rsid w:val="1FD927C2"/>
    <w:rsid w:val="1FDCF8BC"/>
    <w:rsid w:val="1FE34DBD"/>
    <w:rsid w:val="1FE934A4"/>
    <w:rsid w:val="1FED7048"/>
    <w:rsid w:val="200599CF"/>
    <w:rsid w:val="2005F9FD"/>
    <w:rsid w:val="202F3EFA"/>
    <w:rsid w:val="20315E77"/>
    <w:rsid w:val="203427EC"/>
    <w:rsid w:val="2035DB3B"/>
    <w:rsid w:val="20363B1D"/>
    <w:rsid w:val="203C757B"/>
    <w:rsid w:val="204A4619"/>
    <w:rsid w:val="204C362B"/>
    <w:rsid w:val="2050F4BC"/>
    <w:rsid w:val="20530563"/>
    <w:rsid w:val="2056DE18"/>
    <w:rsid w:val="20628A2B"/>
    <w:rsid w:val="206773F8"/>
    <w:rsid w:val="206AA6F0"/>
    <w:rsid w:val="206BFE6E"/>
    <w:rsid w:val="206E0B7A"/>
    <w:rsid w:val="2070687E"/>
    <w:rsid w:val="2076793E"/>
    <w:rsid w:val="207D586B"/>
    <w:rsid w:val="2081B7C3"/>
    <w:rsid w:val="209172AF"/>
    <w:rsid w:val="209965E7"/>
    <w:rsid w:val="20AEA010"/>
    <w:rsid w:val="20B9D004"/>
    <w:rsid w:val="20BDB237"/>
    <w:rsid w:val="20C16D01"/>
    <w:rsid w:val="20C4FE13"/>
    <w:rsid w:val="20C7000D"/>
    <w:rsid w:val="20E85CB0"/>
    <w:rsid w:val="20EBDA8E"/>
    <w:rsid w:val="20EDC7D8"/>
    <w:rsid w:val="20EF424A"/>
    <w:rsid w:val="20F692F1"/>
    <w:rsid w:val="20F8C2A6"/>
    <w:rsid w:val="20F95CC2"/>
    <w:rsid w:val="2103C2C0"/>
    <w:rsid w:val="2107F8B9"/>
    <w:rsid w:val="211373C6"/>
    <w:rsid w:val="21140BDC"/>
    <w:rsid w:val="21163280"/>
    <w:rsid w:val="2118B925"/>
    <w:rsid w:val="2121E71F"/>
    <w:rsid w:val="2128DC97"/>
    <w:rsid w:val="212C89F3"/>
    <w:rsid w:val="212F2D4E"/>
    <w:rsid w:val="213455BD"/>
    <w:rsid w:val="213471CE"/>
    <w:rsid w:val="2134E7B0"/>
    <w:rsid w:val="2135168E"/>
    <w:rsid w:val="213EE6CA"/>
    <w:rsid w:val="2142914C"/>
    <w:rsid w:val="214462E7"/>
    <w:rsid w:val="2150B03C"/>
    <w:rsid w:val="2169B1B4"/>
    <w:rsid w:val="216D06A0"/>
    <w:rsid w:val="216D619F"/>
    <w:rsid w:val="2185A33B"/>
    <w:rsid w:val="21876C98"/>
    <w:rsid w:val="21897604"/>
    <w:rsid w:val="218B7D50"/>
    <w:rsid w:val="218E3905"/>
    <w:rsid w:val="218E8527"/>
    <w:rsid w:val="218FDBC5"/>
    <w:rsid w:val="2190A040"/>
    <w:rsid w:val="219EE4FE"/>
    <w:rsid w:val="21A4ABBF"/>
    <w:rsid w:val="21A806F1"/>
    <w:rsid w:val="21AF0297"/>
    <w:rsid w:val="21B6CFA0"/>
    <w:rsid w:val="21B98C44"/>
    <w:rsid w:val="21BB3941"/>
    <w:rsid w:val="21CD66BD"/>
    <w:rsid w:val="21CFF087"/>
    <w:rsid w:val="21D06B83"/>
    <w:rsid w:val="21D5EE33"/>
    <w:rsid w:val="21DA23AA"/>
    <w:rsid w:val="21DEA7F8"/>
    <w:rsid w:val="21E14E7C"/>
    <w:rsid w:val="21E450B4"/>
    <w:rsid w:val="21E6CF5D"/>
    <w:rsid w:val="21E76D1D"/>
    <w:rsid w:val="21EAB689"/>
    <w:rsid w:val="21F01FA5"/>
    <w:rsid w:val="21F3F986"/>
    <w:rsid w:val="21F618A2"/>
    <w:rsid w:val="220B6CD1"/>
    <w:rsid w:val="220BB610"/>
    <w:rsid w:val="2217E356"/>
    <w:rsid w:val="221CC24B"/>
    <w:rsid w:val="22208754"/>
    <w:rsid w:val="222F393F"/>
    <w:rsid w:val="22313D04"/>
    <w:rsid w:val="223628D5"/>
    <w:rsid w:val="223A16B6"/>
    <w:rsid w:val="223DB5D2"/>
    <w:rsid w:val="224CE471"/>
    <w:rsid w:val="22544B40"/>
    <w:rsid w:val="2257F75E"/>
    <w:rsid w:val="2259A906"/>
    <w:rsid w:val="225FE8C1"/>
    <w:rsid w:val="22688A8B"/>
    <w:rsid w:val="226CB3AC"/>
    <w:rsid w:val="226D395C"/>
    <w:rsid w:val="226E22DE"/>
    <w:rsid w:val="2278A4A5"/>
    <w:rsid w:val="227D77B0"/>
    <w:rsid w:val="2282C35C"/>
    <w:rsid w:val="22838470"/>
    <w:rsid w:val="228E8672"/>
    <w:rsid w:val="22949307"/>
    <w:rsid w:val="2297DA1E"/>
    <w:rsid w:val="22AAE4E6"/>
    <w:rsid w:val="22B1FF0A"/>
    <w:rsid w:val="22BAF0CD"/>
    <w:rsid w:val="22C923C0"/>
    <w:rsid w:val="22C9E015"/>
    <w:rsid w:val="22CA45BA"/>
    <w:rsid w:val="22CA7E9F"/>
    <w:rsid w:val="22CE4626"/>
    <w:rsid w:val="22D0F1FA"/>
    <w:rsid w:val="22D34EE1"/>
    <w:rsid w:val="22DE40E1"/>
    <w:rsid w:val="22DEFA98"/>
    <w:rsid w:val="22E014AA"/>
    <w:rsid w:val="22E1045E"/>
    <w:rsid w:val="22E4E622"/>
    <w:rsid w:val="22E62267"/>
    <w:rsid w:val="22EBF60A"/>
    <w:rsid w:val="22F2F3AF"/>
    <w:rsid w:val="22F41B7F"/>
    <w:rsid w:val="22F9A454"/>
    <w:rsid w:val="230A3052"/>
    <w:rsid w:val="23144809"/>
    <w:rsid w:val="2321E781"/>
    <w:rsid w:val="233C5633"/>
    <w:rsid w:val="233DF8CA"/>
    <w:rsid w:val="233E08F3"/>
    <w:rsid w:val="233E46A5"/>
    <w:rsid w:val="23494DC2"/>
    <w:rsid w:val="234B5932"/>
    <w:rsid w:val="236D7BFD"/>
    <w:rsid w:val="2373E2E2"/>
    <w:rsid w:val="238656D2"/>
    <w:rsid w:val="2387ADFE"/>
    <w:rsid w:val="238CD58A"/>
    <w:rsid w:val="2395F513"/>
    <w:rsid w:val="23A24A8C"/>
    <w:rsid w:val="23A3238C"/>
    <w:rsid w:val="23A58F96"/>
    <w:rsid w:val="23BD0B90"/>
    <w:rsid w:val="23C010EE"/>
    <w:rsid w:val="23C7084C"/>
    <w:rsid w:val="23DEB132"/>
    <w:rsid w:val="23E07109"/>
    <w:rsid w:val="23E69F57"/>
    <w:rsid w:val="23EDB946"/>
    <w:rsid w:val="24102C59"/>
    <w:rsid w:val="24104D43"/>
    <w:rsid w:val="2415A548"/>
    <w:rsid w:val="241BC706"/>
    <w:rsid w:val="241D58CE"/>
    <w:rsid w:val="242A8CBA"/>
    <w:rsid w:val="2435E5EE"/>
    <w:rsid w:val="2436D0FE"/>
    <w:rsid w:val="244392D2"/>
    <w:rsid w:val="24455386"/>
    <w:rsid w:val="244C4B06"/>
    <w:rsid w:val="24602975"/>
    <w:rsid w:val="2460A073"/>
    <w:rsid w:val="246F6650"/>
    <w:rsid w:val="24764F2F"/>
    <w:rsid w:val="24771A44"/>
    <w:rsid w:val="247B006E"/>
    <w:rsid w:val="247B2B59"/>
    <w:rsid w:val="247BB40B"/>
    <w:rsid w:val="247DA190"/>
    <w:rsid w:val="2480BC51"/>
    <w:rsid w:val="24847431"/>
    <w:rsid w:val="248541A4"/>
    <w:rsid w:val="248C43AE"/>
    <w:rsid w:val="24903411"/>
    <w:rsid w:val="2495FC4A"/>
    <w:rsid w:val="249C93AC"/>
    <w:rsid w:val="249FF9E8"/>
    <w:rsid w:val="24AB067C"/>
    <w:rsid w:val="24B2C8E3"/>
    <w:rsid w:val="24B36148"/>
    <w:rsid w:val="24B5083E"/>
    <w:rsid w:val="24B9C70A"/>
    <w:rsid w:val="24C4C77E"/>
    <w:rsid w:val="24C7106F"/>
    <w:rsid w:val="24CC3ABF"/>
    <w:rsid w:val="24DF9722"/>
    <w:rsid w:val="24E30B57"/>
    <w:rsid w:val="24E4485D"/>
    <w:rsid w:val="24E9E83E"/>
    <w:rsid w:val="24EA07F0"/>
    <w:rsid w:val="24F2B9CD"/>
    <w:rsid w:val="24F47298"/>
    <w:rsid w:val="24FF5AD4"/>
    <w:rsid w:val="250AE7BF"/>
    <w:rsid w:val="2510FDDE"/>
    <w:rsid w:val="25145A50"/>
    <w:rsid w:val="2514C302"/>
    <w:rsid w:val="251679FD"/>
    <w:rsid w:val="2518EF3E"/>
    <w:rsid w:val="2523A82F"/>
    <w:rsid w:val="252A27E4"/>
    <w:rsid w:val="253219E0"/>
    <w:rsid w:val="2538E066"/>
    <w:rsid w:val="2547ABC6"/>
    <w:rsid w:val="25509AF9"/>
    <w:rsid w:val="2555159A"/>
    <w:rsid w:val="25582AEF"/>
    <w:rsid w:val="25623896"/>
    <w:rsid w:val="25638445"/>
    <w:rsid w:val="256790A0"/>
    <w:rsid w:val="256B4F83"/>
    <w:rsid w:val="2579210E"/>
    <w:rsid w:val="258406B7"/>
    <w:rsid w:val="258CDB64"/>
    <w:rsid w:val="259BEC30"/>
    <w:rsid w:val="259CF741"/>
    <w:rsid w:val="259EFB13"/>
    <w:rsid w:val="25A29B24"/>
    <w:rsid w:val="25A823F3"/>
    <w:rsid w:val="25A8CB31"/>
    <w:rsid w:val="25AC4F1A"/>
    <w:rsid w:val="25BD7D79"/>
    <w:rsid w:val="25E6A74C"/>
    <w:rsid w:val="25FA3876"/>
    <w:rsid w:val="25FE44A2"/>
    <w:rsid w:val="2600C482"/>
    <w:rsid w:val="26084413"/>
    <w:rsid w:val="260C958B"/>
    <w:rsid w:val="2626E945"/>
    <w:rsid w:val="262FAB31"/>
    <w:rsid w:val="26326912"/>
    <w:rsid w:val="2638FC93"/>
    <w:rsid w:val="2639603C"/>
    <w:rsid w:val="26418384"/>
    <w:rsid w:val="264632A9"/>
    <w:rsid w:val="26463AE3"/>
    <w:rsid w:val="2654A4C8"/>
    <w:rsid w:val="265C2D87"/>
    <w:rsid w:val="26648B86"/>
    <w:rsid w:val="266FC43B"/>
    <w:rsid w:val="26728906"/>
    <w:rsid w:val="2681AA6C"/>
    <w:rsid w:val="26987731"/>
    <w:rsid w:val="2698A9C0"/>
    <w:rsid w:val="269B4EA2"/>
    <w:rsid w:val="269E42CC"/>
    <w:rsid w:val="26A0DD08"/>
    <w:rsid w:val="26A39528"/>
    <w:rsid w:val="26B331D0"/>
    <w:rsid w:val="26B3DED2"/>
    <w:rsid w:val="26B82F54"/>
    <w:rsid w:val="26C82788"/>
    <w:rsid w:val="26D7A961"/>
    <w:rsid w:val="26E3551D"/>
    <w:rsid w:val="26EE5BAB"/>
    <w:rsid w:val="26F07878"/>
    <w:rsid w:val="26F413EC"/>
    <w:rsid w:val="26F5FF33"/>
    <w:rsid w:val="26F620CE"/>
    <w:rsid w:val="26FADF2E"/>
    <w:rsid w:val="26FCB856"/>
    <w:rsid w:val="26FE527C"/>
    <w:rsid w:val="2705B6E8"/>
    <w:rsid w:val="27070792"/>
    <w:rsid w:val="27163A20"/>
    <w:rsid w:val="2730510D"/>
    <w:rsid w:val="2739AA0F"/>
    <w:rsid w:val="273A5B10"/>
    <w:rsid w:val="273C2C39"/>
    <w:rsid w:val="273CC8A8"/>
    <w:rsid w:val="27425C5A"/>
    <w:rsid w:val="2743120D"/>
    <w:rsid w:val="274437D8"/>
    <w:rsid w:val="2745D9A8"/>
    <w:rsid w:val="27470584"/>
    <w:rsid w:val="27596E5A"/>
    <w:rsid w:val="2762E151"/>
    <w:rsid w:val="2763833C"/>
    <w:rsid w:val="2764BCD8"/>
    <w:rsid w:val="27685BC7"/>
    <w:rsid w:val="2774411A"/>
    <w:rsid w:val="2776F8C2"/>
    <w:rsid w:val="2778C48E"/>
    <w:rsid w:val="277A3AB3"/>
    <w:rsid w:val="277E5609"/>
    <w:rsid w:val="2782287C"/>
    <w:rsid w:val="27856DFF"/>
    <w:rsid w:val="27858A9C"/>
    <w:rsid w:val="27881F7A"/>
    <w:rsid w:val="2795C954"/>
    <w:rsid w:val="279788FE"/>
    <w:rsid w:val="27986BBB"/>
    <w:rsid w:val="2798D991"/>
    <w:rsid w:val="279E1C7F"/>
    <w:rsid w:val="27A57553"/>
    <w:rsid w:val="27A6080C"/>
    <w:rsid w:val="27AC8FF7"/>
    <w:rsid w:val="27AF4B27"/>
    <w:rsid w:val="27B52698"/>
    <w:rsid w:val="27BA28CE"/>
    <w:rsid w:val="27BF570E"/>
    <w:rsid w:val="27BFF1C0"/>
    <w:rsid w:val="27C16610"/>
    <w:rsid w:val="27C24870"/>
    <w:rsid w:val="27C4912E"/>
    <w:rsid w:val="27C4E9EE"/>
    <w:rsid w:val="27C606D0"/>
    <w:rsid w:val="27C69058"/>
    <w:rsid w:val="27CCEE7F"/>
    <w:rsid w:val="27D065D4"/>
    <w:rsid w:val="27E3498B"/>
    <w:rsid w:val="27E8C52A"/>
    <w:rsid w:val="27EF7A0F"/>
    <w:rsid w:val="2800207D"/>
    <w:rsid w:val="280F2B1C"/>
    <w:rsid w:val="2817419E"/>
    <w:rsid w:val="281FC70F"/>
    <w:rsid w:val="2820F989"/>
    <w:rsid w:val="282886F2"/>
    <w:rsid w:val="28288C43"/>
    <w:rsid w:val="282A0484"/>
    <w:rsid w:val="2834853C"/>
    <w:rsid w:val="2834D4F8"/>
    <w:rsid w:val="283F6589"/>
    <w:rsid w:val="28418BDF"/>
    <w:rsid w:val="28439C1F"/>
    <w:rsid w:val="284C5FEA"/>
    <w:rsid w:val="284CDC78"/>
    <w:rsid w:val="2852CDA0"/>
    <w:rsid w:val="28580EB2"/>
    <w:rsid w:val="28590F31"/>
    <w:rsid w:val="285BF74D"/>
    <w:rsid w:val="286FE945"/>
    <w:rsid w:val="28719799"/>
    <w:rsid w:val="2871A313"/>
    <w:rsid w:val="2882AA5B"/>
    <w:rsid w:val="2884680B"/>
    <w:rsid w:val="28887695"/>
    <w:rsid w:val="2893CCEB"/>
    <w:rsid w:val="2899992C"/>
    <w:rsid w:val="289CDF42"/>
    <w:rsid w:val="28A97429"/>
    <w:rsid w:val="28B915A5"/>
    <w:rsid w:val="28BA3267"/>
    <w:rsid w:val="28C2AA79"/>
    <w:rsid w:val="28C36D2D"/>
    <w:rsid w:val="28C38D83"/>
    <w:rsid w:val="28C5075E"/>
    <w:rsid w:val="28CFF112"/>
    <w:rsid w:val="28D375EC"/>
    <w:rsid w:val="28D3A589"/>
    <w:rsid w:val="28D5FA1A"/>
    <w:rsid w:val="28D80C5F"/>
    <w:rsid w:val="28D84877"/>
    <w:rsid w:val="28DC9980"/>
    <w:rsid w:val="28F0AC0E"/>
    <w:rsid w:val="28F0E814"/>
    <w:rsid w:val="28F41B67"/>
    <w:rsid w:val="28FCE465"/>
    <w:rsid w:val="28FD34CF"/>
    <w:rsid w:val="28FEA7E6"/>
    <w:rsid w:val="29008F63"/>
    <w:rsid w:val="2907A06D"/>
    <w:rsid w:val="29089590"/>
    <w:rsid w:val="291A0115"/>
    <w:rsid w:val="291C0DB9"/>
    <w:rsid w:val="29228FE8"/>
    <w:rsid w:val="29237559"/>
    <w:rsid w:val="292467C6"/>
    <w:rsid w:val="292722D1"/>
    <w:rsid w:val="29286CE4"/>
    <w:rsid w:val="292E7C14"/>
    <w:rsid w:val="293E3953"/>
    <w:rsid w:val="293FB1C1"/>
    <w:rsid w:val="294C83BE"/>
    <w:rsid w:val="296416E7"/>
    <w:rsid w:val="2969054C"/>
    <w:rsid w:val="296B06E6"/>
    <w:rsid w:val="296B4A1A"/>
    <w:rsid w:val="296C3635"/>
    <w:rsid w:val="2970FA40"/>
    <w:rsid w:val="2973A4BB"/>
    <w:rsid w:val="297D3129"/>
    <w:rsid w:val="2984B03A"/>
    <w:rsid w:val="2993D779"/>
    <w:rsid w:val="299F0474"/>
    <w:rsid w:val="29A532D2"/>
    <w:rsid w:val="29AE04A4"/>
    <w:rsid w:val="29BF10E8"/>
    <w:rsid w:val="29C4D5DF"/>
    <w:rsid w:val="29C87191"/>
    <w:rsid w:val="29CC8B97"/>
    <w:rsid w:val="29D08355"/>
    <w:rsid w:val="29D113F9"/>
    <w:rsid w:val="29E42A81"/>
    <w:rsid w:val="29E4D1DB"/>
    <w:rsid w:val="29E742FA"/>
    <w:rsid w:val="29E7A318"/>
    <w:rsid w:val="29E7B33D"/>
    <w:rsid w:val="29F0D7F5"/>
    <w:rsid w:val="29F157AD"/>
    <w:rsid w:val="29F86644"/>
    <w:rsid w:val="29F99DF3"/>
    <w:rsid w:val="2A0A3DA2"/>
    <w:rsid w:val="2A182B61"/>
    <w:rsid w:val="2A1A01F8"/>
    <w:rsid w:val="2A219514"/>
    <w:rsid w:val="2A28DFCA"/>
    <w:rsid w:val="2A2B7175"/>
    <w:rsid w:val="2A2F6D84"/>
    <w:rsid w:val="2A35D27B"/>
    <w:rsid w:val="2A424FBF"/>
    <w:rsid w:val="2A4F21AE"/>
    <w:rsid w:val="2A51858F"/>
    <w:rsid w:val="2A54AD7A"/>
    <w:rsid w:val="2A54B9F6"/>
    <w:rsid w:val="2A5BDF91"/>
    <w:rsid w:val="2A5BE4EF"/>
    <w:rsid w:val="2A62CBB3"/>
    <w:rsid w:val="2A64BAEB"/>
    <w:rsid w:val="2A7C3BAC"/>
    <w:rsid w:val="2A7C4DAA"/>
    <w:rsid w:val="2A813D5B"/>
    <w:rsid w:val="2A840E0E"/>
    <w:rsid w:val="2A90CEAB"/>
    <w:rsid w:val="2A934488"/>
    <w:rsid w:val="2A9C5D9A"/>
    <w:rsid w:val="2AA67906"/>
    <w:rsid w:val="2AB1896D"/>
    <w:rsid w:val="2AB3A157"/>
    <w:rsid w:val="2AB3BC2F"/>
    <w:rsid w:val="2AC28472"/>
    <w:rsid w:val="2ACF0599"/>
    <w:rsid w:val="2AD088C6"/>
    <w:rsid w:val="2AD9D0C3"/>
    <w:rsid w:val="2ADCCBF6"/>
    <w:rsid w:val="2AEF8F16"/>
    <w:rsid w:val="2AF6130F"/>
    <w:rsid w:val="2B05EE48"/>
    <w:rsid w:val="2B164D1E"/>
    <w:rsid w:val="2B1A6E85"/>
    <w:rsid w:val="2B1AE0A5"/>
    <w:rsid w:val="2B213EF7"/>
    <w:rsid w:val="2B2A1C24"/>
    <w:rsid w:val="2B3232B9"/>
    <w:rsid w:val="2B3767FB"/>
    <w:rsid w:val="2B4E9929"/>
    <w:rsid w:val="2B522F96"/>
    <w:rsid w:val="2B55FFBA"/>
    <w:rsid w:val="2B5E5ECE"/>
    <w:rsid w:val="2B662D93"/>
    <w:rsid w:val="2B6F85D8"/>
    <w:rsid w:val="2B6FE30E"/>
    <w:rsid w:val="2B73D297"/>
    <w:rsid w:val="2B86A2F3"/>
    <w:rsid w:val="2B8B45E2"/>
    <w:rsid w:val="2B8CA856"/>
    <w:rsid w:val="2B9436C3"/>
    <w:rsid w:val="2B949973"/>
    <w:rsid w:val="2B9FAE69"/>
    <w:rsid w:val="2BC5BCA0"/>
    <w:rsid w:val="2BCEEC95"/>
    <w:rsid w:val="2BCFFA98"/>
    <w:rsid w:val="2BD10B64"/>
    <w:rsid w:val="2BDBA909"/>
    <w:rsid w:val="2BDC6EE9"/>
    <w:rsid w:val="2BE1A3BB"/>
    <w:rsid w:val="2BF7B85B"/>
    <w:rsid w:val="2BF874F6"/>
    <w:rsid w:val="2BFE464F"/>
    <w:rsid w:val="2C016516"/>
    <w:rsid w:val="2C047D86"/>
    <w:rsid w:val="2C10FEAF"/>
    <w:rsid w:val="2C12B036"/>
    <w:rsid w:val="2C1C636A"/>
    <w:rsid w:val="2C1F6B40"/>
    <w:rsid w:val="2C204A0C"/>
    <w:rsid w:val="2C286272"/>
    <w:rsid w:val="2C2F6C7B"/>
    <w:rsid w:val="2C33C110"/>
    <w:rsid w:val="2C37090A"/>
    <w:rsid w:val="2C443057"/>
    <w:rsid w:val="2C44395D"/>
    <w:rsid w:val="2C529FD5"/>
    <w:rsid w:val="2C57AE6D"/>
    <w:rsid w:val="2C595003"/>
    <w:rsid w:val="2C5B84B7"/>
    <w:rsid w:val="2C65B494"/>
    <w:rsid w:val="2C71E700"/>
    <w:rsid w:val="2C74D77C"/>
    <w:rsid w:val="2C7AAD64"/>
    <w:rsid w:val="2C7DA00D"/>
    <w:rsid w:val="2C85B775"/>
    <w:rsid w:val="2C942C51"/>
    <w:rsid w:val="2C96F2C1"/>
    <w:rsid w:val="2CA3E890"/>
    <w:rsid w:val="2CA6EEFB"/>
    <w:rsid w:val="2CACF120"/>
    <w:rsid w:val="2CB8B54A"/>
    <w:rsid w:val="2CB8DBFF"/>
    <w:rsid w:val="2CBA300D"/>
    <w:rsid w:val="2CBA83EC"/>
    <w:rsid w:val="2CBE46C3"/>
    <w:rsid w:val="2CC14F35"/>
    <w:rsid w:val="2CC72236"/>
    <w:rsid w:val="2CC726F2"/>
    <w:rsid w:val="2CCE60FE"/>
    <w:rsid w:val="2CD3385C"/>
    <w:rsid w:val="2CD9A326"/>
    <w:rsid w:val="2CDA5261"/>
    <w:rsid w:val="2CDDA499"/>
    <w:rsid w:val="2D004524"/>
    <w:rsid w:val="2D0264F8"/>
    <w:rsid w:val="2D0A428E"/>
    <w:rsid w:val="2D0C575A"/>
    <w:rsid w:val="2D0CAE9B"/>
    <w:rsid w:val="2D0CEED2"/>
    <w:rsid w:val="2D16160B"/>
    <w:rsid w:val="2D16882A"/>
    <w:rsid w:val="2D18A28F"/>
    <w:rsid w:val="2D1B29AF"/>
    <w:rsid w:val="2D227354"/>
    <w:rsid w:val="2D245B7D"/>
    <w:rsid w:val="2D27DC16"/>
    <w:rsid w:val="2D2878B7"/>
    <w:rsid w:val="2D2B2665"/>
    <w:rsid w:val="2D3421A3"/>
    <w:rsid w:val="2D45854D"/>
    <w:rsid w:val="2D4B1D9C"/>
    <w:rsid w:val="2D4BC293"/>
    <w:rsid w:val="2D4BCFFF"/>
    <w:rsid w:val="2D59E52B"/>
    <w:rsid w:val="2D6C4198"/>
    <w:rsid w:val="2D6F83D7"/>
    <w:rsid w:val="2D6FEEB3"/>
    <w:rsid w:val="2D6FF5B7"/>
    <w:rsid w:val="2D838345"/>
    <w:rsid w:val="2D83CCC2"/>
    <w:rsid w:val="2D87E5C5"/>
    <w:rsid w:val="2DAF7F71"/>
    <w:rsid w:val="2DBDEB30"/>
    <w:rsid w:val="2DCAB010"/>
    <w:rsid w:val="2DD15D39"/>
    <w:rsid w:val="2DDE68BE"/>
    <w:rsid w:val="2DE57697"/>
    <w:rsid w:val="2DEF1FED"/>
    <w:rsid w:val="2E07FA80"/>
    <w:rsid w:val="2E08A6A3"/>
    <w:rsid w:val="2E0E9D5D"/>
    <w:rsid w:val="2E1CD5BD"/>
    <w:rsid w:val="2E1E14A3"/>
    <w:rsid w:val="2E22175B"/>
    <w:rsid w:val="2E2D52DA"/>
    <w:rsid w:val="2E2DB3D1"/>
    <w:rsid w:val="2E303452"/>
    <w:rsid w:val="2E3189F4"/>
    <w:rsid w:val="2E32F725"/>
    <w:rsid w:val="2E3558E2"/>
    <w:rsid w:val="2E3C8596"/>
    <w:rsid w:val="2E426852"/>
    <w:rsid w:val="2E50B76B"/>
    <w:rsid w:val="2E57F884"/>
    <w:rsid w:val="2E5EE77A"/>
    <w:rsid w:val="2E633ADA"/>
    <w:rsid w:val="2E6713E2"/>
    <w:rsid w:val="2E689D67"/>
    <w:rsid w:val="2E69E101"/>
    <w:rsid w:val="2E7651F3"/>
    <w:rsid w:val="2E885054"/>
    <w:rsid w:val="2EB28677"/>
    <w:rsid w:val="2EBA2E47"/>
    <w:rsid w:val="2EBDBCA0"/>
    <w:rsid w:val="2ECC8382"/>
    <w:rsid w:val="2ECFCF42"/>
    <w:rsid w:val="2EE21023"/>
    <w:rsid w:val="2EE2CC9C"/>
    <w:rsid w:val="2EF4220E"/>
    <w:rsid w:val="2EF806C5"/>
    <w:rsid w:val="2EF8135F"/>
    <w:rsid w:val="2EFA6260"/>
    <w:rsid w:val="2F05188A"/>
    <w:rsid w:val="2F0B397B"/>
    <w:rsid w:val="2F0EE46D"/>
    <w:rsid w:val="2F0F0658"/>
    <w:rsid w:val="2F12710D"/>
    <w:rsid w:val="2F1916B3"/>
    <w:rsid w:val="2F1FC7D9"/>
    <w:rsid w:val="2F275FE2"/>
    <w:rsid w:val="2F38DC69"/>
    <w:rsid w:val="2F3C51A3"/>
    <w:rsid w:val="2F4B4FD2"/>
    <w:rsid w:val="2F540E2D"/>
    <w:rsid w:val="2F5860C3"/>
    <w:rsid w:val="2F70255C"/>
    <w:rsid w:val="2F799521"/>
    <w:rsid w:val="2F7E8358"/>
    <w:rsid w:val="2F80667E"/>
    <w:rsid w:val="2F830080"/>
    <w:rsid w:val="2F836897"/>
    <w:rsid w:val="2F8A6A5D"/>
    <w:rsid w:val="2F994F86"/>
    <w:rsid w:val="2FA24BF2"/>
    <w:rsid w:val="2FA95137"/>
    <w:rsid w:val="2FAF4AA4"/>
    <w:rsid w:val="2FAFAFA4"/>
    <w:rsid w:val="2FB562D7"/>
    <w:rsid w:val="2FB6A189"/>
    <w:rsid w:val="2FBD6C6E"/>
    <w:rsid w:val="2FC271B9"/>
    <w:rsid w:val="2FCB2C67"/>
    <w:rsid w:val="2FCDF9BC"/>
    <w:rsid w:val="2FD593B5"/>
    <w:rsid w:val="2FDC6823"/>
    <w:rsid w:val="2FE16397"/>
    <w:rsid w:val="2FF27808"/>
    <w:rsid w:val="2FF688D8"/>
    <w:rsid w:val="2FFE32DD"/>
    <w:rsid w:val="2FFE6B60"/>
    <w:rsid w:val="30010E87"/>
    <w:rsid w:val="30097215"/>
    <w:rsid w:val="3009A68C"/>
    <w:rsid w:val="301A7695"/>
    <w:rsid w:val="301E5C79"/>
    <w:rsid w:val="301F192A"/>
    <w:rsid w:val="30212ABD"/>
    <w:rsid w:val="30292132"/>
    <w:rsid w:val="3030143C"/>
    <w:rsid w:val="3033A211"/>
    <w:rsid w:val="304736AE"/>
    <w:rsid w:val="304A776E"/>
    <w:rsid w:val="304AEDE5"/>
    <w:rsid w:val="305117E0"/>
    <w:rsid w:val="305F7CD8"/>
    <w:rsid w:val="30607190"/>
    <w:rsid w:val="3076144E"/>
    <w:rsid w:val="30762371"/>
    <w:rsid w:val="307BDB71"/>
    <w:rsid w:val="307D816E"/>
    <w:rsid w:val="3084B091"/>
    <w:rsid w:val="3091FCCD"/>
    <w:rsid w:val="30A69574"/>
    <w:rsid w:val="30A6C1F7"/>
    <w:rsid w:val="30B611F0"/>
    <w:rsid w:val="30B74731"/>
    <w:rsid w:val="30C5759C"/>
    <w:rsid w:val="30C8CEC8"/>
    <w:rsid w:val="30C9A0FF"/>
    <w:rsid w:val="30CA928F"/>
    <w:rsid w:val="30CBE5EC"/>
    <w:rsid w:val="30E35F0D"/>
    <w:rsid w:val="30E65F70"/>
    <w:rsid w:val="30F58D29"/>
    <w:rsid w:val="30F7650F"/>
    <w:rsid w:val="30F76765"/>
    <w:rsid w:val="30FECDF9"/>
    <w:rsid w:val="310B540A"/>
    <w:rsid w:val="310C6052"/>
    <w:rsid w:val="3119F40D"/>
    <w:rsid w:val="3122BE4D"/>
    <w:rsid w:val="3127094F"/>
    <w:rsid w:val="31341870"/>
    <w:rsid w:val="31397E06"/>
    <w:rsid w:val="3139F777"/>
    <w:rsid w:val="313A3A8F"/>
    <w:rsid w:val="313D381C"/>
    <w:rsid w:val="314F89E5"/>
    <w:rsid w:val="315ED090"/>
    <w:rsid w:val="315F4C22"/>
    <w:rsid w:val="315FFB28"/>
    <w:rsid w:val="3162C7C4"/>
    <w:rsid w:val="31655493"/>
    <w:rsid w:val="31660CCA"/>
    <w:rsid w:val="31676E3E"/>
    <w:rsid w:val="31677405"/>
    <w:rsid w:val="316BFBDE"/>
    <w:rsid w:val="316CDDC9"/>
    <w:rsid w:val="31775748"/>
    <w:rsid w:val="31799BF9"/>
    <w:rsid w:val="317E7CF0"/>
    <w:rsid w:val="317EA734"/>
    <w:rsid w:val="318527A0"/>
    <w:rsid w:val="318A95E3"/>
    <w:rsid w:val="319A7D04"/>
    <w:rsid w:val="31A1D8A9"/>
    <w:rsid w:val="31A3A5FD"/>
    <w:rsid w:val="31A77DCC"/>
    <w:rsid w:val="31B693DA"/>
    <w:rsid w:val="31C66AC0"/>
    <w:rsid w:val="31C6B7B1"/>
    <w:rsid w:val="31CDA8EB"/>
    <w:rsid w:val="31CE9A42"/>
    <w:rsid w:val="31CFD3A3"/>
    <w:rsid w:val="31D006F7"/>
    <w:rsid w:val="31E13325"/>
    <w:rsid w:val="31E4016F"/>
    <w:rsid w:val="31E45477"/>
    <w:rsid w:val="31E7464C"/>
    <w:rsid w:val="31EB2F87"/>
    <w:rsid w:val="31ECD864"/>
    <w:rsid w:val="31ED691E"/>
    <w:rsid w:val="31F3C9CB"/>
    <w:rsid w:val="31F78F19"/>
    <w:rsid w:val="31FF8870"/>
    <w:rsid w:val="320069F6"/>
    <w:rsid w:val="320EB12B"/>
    <w:rsid w:val="3210047D"/>
    <w:rsid w:val="321153C3"/>
    <w:rsid w:val="32122540"/>
    <w:rsid w:val="321C1F80"/>
    <w:rsid w:val="321F2338"/>
    <w:rsid w:val="32363107"/>
    <w:rsid w:val="323BE020"/>
    <w:rsid w:val="32453069"/>
    <w:rsid w:val="324C35DE"/>
    <w:rsid w:val="324ED382"/>
    <w:rsid w:val="325A125D"/>
    <w:rsid w:val="3261C912"/>
    <w:rsid w:val="3265C081"/>
    <w:rsid w:val="3269ED3F"/>
    <w:rsid w:val="326E25DC"/>
    <w:rsid w:val="327E80F7"/>
    <w:rsid w:val="328B1777"/>
    <w:rsid w:val="328E0147"/>
    <w:rsid w:val="32947934"/>
    <w:rsid w:val="32ACF68B"/>
    <w:rsid w:val="32AF7D9F"/>
    <w:rsid w:val="32B39B7A"/>
    <w:rsid w:val="32B4E9F1"/>
    <w:rsid w:val="32B9B27D"/>
    <w:rsid w:val="32CCA273"/>
    <w:rsid w:val="32D01FBC"/>
    <w:rsid w:val="32D662A1"/>
    <w:rsid w:val="32D84E6F"/>
    <w:rsid w:val="32D99800"/>
    <w:rsid w:val="32DA71B1"/>
    <w:rsid w:val="32DBDCE8"/>
    <w:rsid w:val="32DD2ECB"/>
    <w:rsid w:val="32E0DD30"/>
    <w:rsid w:val="32E1FD5B"/>
    <w:rsid w:val="32F5F144"/>
    <w:rsid w:val="32F9E500"/>
    <w:rsid w:val="32FB1C83"/>
    <w:rsid w:val="32FF34C8"/>
    <w:rsid w:val="3303650F"/>
    <w:rsid w:val="3309C027"/>
    <w:rsid w:val="330B6FA2"/>
    <w:rsid w:val="330BF628"/>
    <w:rsid w:val="330C9DB8"/>
    <w:rsid w:val="331ED342"/>
    <w:rsid w:val="3320DA68"/>
    <w:rsid w:val="3321C87A"/>
    <w:rsid w:val="3324C43A"/>
    <w:rsid w:val="332518F1"/>
    <w:rsid w:val="332CB583"/>
    <w:rsid w:val="33313F09"/>
    <w:rsid w:val="33322697"/>
    <w:rsid w:val="3334A489"/>
    <w:rsid w:val="334232FB"/>
    <w:rsid w:val="3348C316"/>
    <w:rsid w:val="334C7364"/>
    <w:rsid w:val="3353F4C4"/>
    <w:rsid w:val="3359F150"/>
    <w:rsid w:val="335D251B"/>
    <w:rsid w:val="3361D531"/>
    <w:rsid w:val="3362504B"/>
    <w:rsid w:val="33661BA7"/>
    <w:rsid w:val="3369BEEC"/>
    <w:rsid w:val="33797704"/>
    <w:rsid w:val="3383FC34"/>
    <w:rsid w:val="3399E497"/>
    <w:rsid w:val="339D0F0D"/>
    <w:rsid w:val="33A3F7CB"/>
    <w:rsid w:val="33BAE123"/>
    <w:rsid w:val="33CE1626"/>
    <w:rsid w:val="33E2A2DF"/>
    <w:rsid w:val="33E850E1"/>
    <w:rsid w:val="33EBA002"/>
    <w:rsid w:val="33F04175"/>
    <w:rsid w:val="33F09E68"/>
    <w:rsid w:val="33F6A3B6"/>
    <w:rsid w:val="33FB9396"/>
    <w:rsid w:val="3403D557"/>
    <w:rsid w:val="3409D911"/>
    <w:rsid w:val="340C1058"/>
    <w:rsid w:val="340C3199"/>
    <w:rsid w:val="341007EB"/>
    <w:rsid w:val="34191BAA"/>
    <w:rsid w:val="34197E0C"/>
    <w:rsid w:val="341E7481"/>
    <w:rsid w:val="3427D22F"/>
    <w:rsid w:val="34288449"/>
    <w:rsid w:val="34312BB2"/>
    <w:rsid w:val="34325F04"/>
    <w:rsid w:val="344D49A5"/>
    <w:rsid w:val="3452F90F"/>
    <w:rsid w:val="3454CC09"/>
    <w:rsid w:val="3454E95B"/>
    <w:rsid w:val="346BC47F"/>
    <w:rsid w:val="3477F604"/>
    <w:rsid w:val="347A2F53"/>
    <w:rsid w:val="347DDE4F"/>
    <w:rsid w:val="348EF7BE"/>
    <w:rsid w:val="349CF555"/>
    <w:rsid w:val="349EC7D3"/>
    <w:rsid w:val="349EFF1E"/>
    <w:rsid w:val="34A8E601"/>
    <w:rsid w:val="34AFB1A2"/>
    <w:rsid w:val="34B2113A"/>
    <w:rsid w:val="34B8D218"/>
    <w:rsid w:val="34BD50F3"/>
    <w:rsid w:val="34BEC3CA"/>
    <w:rsid w:val="34CC117C"/>
    <w:rsid w:val="34CEC3F9"/>
    <w:rsid w:val="34D0912F"/>
    <w:rsid w:val="34D1A9B2"/>
    <w:rsid w:val="34D8F4B6"/>
    <w:rsid w:val="34DDC35B"/>
    <w:rsid w:val="34E41A51"/>
    <w:rsid w:val="34E886C7"/>
    <w:rsid w:val="34F08F02"/>
    <w:rsid w:val="34FB45E0"/>
    <w:rsid w:val="350BFAF8"/>
    <w:rsid w:val="35112FFF"/>
    <w:rsid w:val="35131EFC"/>
    <w:rsid w:val="3513C28C"/>
    <w:rsid w:val="35145CDC"/>
    <w:rsid w:val="3518D42A"/>
    <w:rsid w:val="351C50A4"/>
    <w:rsid w:val="352DCAB0"/>
    <w:rsid w:val="3533D02E"/>
    <w:rsid w:val="355AB4E1"/>
    <w:rsid w:val="355C3DBD"/>
    <w:rsid w:val="356360E9"/>
    <w:rsid w:val="356E7797"/>
    <w:rsid w:val="35709352"/>
    <w:rsid w:val="35765A6F"/>
    <w:rsid w:val="358CEE73"/>
    <w:rsid w:val="358DD369"/>
    <w:rsid w:val="358E5BE6"/>
    <w:rsid w:val="35914A0E"/>
    <w:rsid w:val="3594B807"/>
    <w:rsid w:val="359751CB"/>
    <w:rsid w:val="35990034"/>
    <w:rsid w:val="35A1899E"/>
    <w:rsid w:val="35A5C69E"/>
    <w:rsid w:val="35B4F3C7"/>
    <w:rsid w:val="35BAC5D6"/>
    <w:rsid w:val="35BFEDBF"/>
    <w:rsid w:val="35C7EB05"/>
    <w:rsid w:val="35C8F417"/>
    <w:rsid w:val="35CD14F9"/>
    <w:rsid w:val="35CD4F21"/>
    <w:rsid w:val="35D1F460"/>
    <w:rsid w:val="35D7EDF7"/>
    <w:rsid w:val="35DF1041"/>
    <w:rsid w:val="35ED0BA7"/>
    <w:rsid w:val="35F2F28E"/>
    <w:rsid w:val="35F6A627"/>
    <w:rsid w:val="35FCDADD"/>
    <w:rsid w:val="36025093"/>
    <w:rsid w:val="361256A5"/>
    <w:rsid w:val="36142DB3"/>
    <w:rsid w:val="3627DC9B"/>
    <w:rsid w:val="36292D37"/>
    <w:rsid w:val="362D66A9"/>
    <w:rsid w:val="362FC6DE"/>
    <w:rsid w:val="3637E97D"/>
    <w:rsid w:val="363B7552"/>
    <w:rsid w:val="36458CEC"/>
    <w:rsid w:val="3648F95D"/>
    <w:rsid w:val="36524CDA"/>
    <w:rsid w:val="36614F97"/>
    <w:rsid w:val="3664C031"/>
    <w:rsid w:val="3671844C"/>
    <w:rsid w:val="36724F89"/>
    <w:rsid w:val="36820828"/>
    <w:rsid w:val="3688C0DF"/>
    <w:rsid w:val="368F65BF"/>
    <w:rsid w:val="3697FBBE"/>
    <w:rsid w:val="369A197B"/>
    <w:rsid w:val="369A8381"/>
    <w:rsid w:val="36A457ED"/>
    <w:rsid w:val="36A48CA4"/>
    <w:rsid w:val="36A7B99D"/>
    <w:rsid w:val="36A9A2B4"/>
    <w:rsid w:val="36AA9ED3"/>
    <w:rsid w:val="36AB5EAF"/>
    <w:rsid w:val="36B4494C"/>
    <w:rsid w:val="36B58221"/>
    <w:rsid w:val="36B85DFA"/>
    <w:rsid w:val="36BA768B"/>
    <w:rsid w:val="36D29FED"/>
    <w:rsid w:val="36D3CF13"/>
    <w:rsid w:val="36D9FF5B"/>
    <w:rsid w:val="36DBDA7C"/>
    <w:rsid w:val="36DE3A7E"/>
    <w:rsid w:val="36E2FD34"/>
    <w:rsid w:val="36E8D7E1"/>
    <w:rsid w:val="36EF91BE"/>
    <w:rsid w:val="36F65CC1"/>
    <w:rsid w:val="36FB41A8"/>
    <w:rsid w:val="37009E8D"/>
    <w:rsid w:val="37068813"/>
    <w:rsid w:val="37077B7B"/>
    <w:rsid w:val="370D2DFC"/>
    <w:rsid w:val="370F7FC4"/>
    <w:rsid w:val="37138BAF"/>
    <w:rsid w:val="3713D0B8"/>
    <w:rsid w:val="3714036A"/>
    <w:rsid w:val="3719D7ED"/>
    <w:rsid w:val="371A63EB"/>
    <w:rsid w:val="371B0112"/>
    <w:rsid w:val="371EC583"/>
    <w:rsid w:val="3723B452"/>
    <w:rsid w:val="372EB9E1"/>
    <w:rsid w:val="37333AD8"/>
    <w:rsid w:val="373DF83F"/>
    <w:rsid w:val="3741E633"/>
    <w:rsid w:val="3742E8CD"/>
    <w:rsid w:val="374CC2B8"/>
    <w:rsid w:val="37524565"/>
    <w:rsid w:val="37553030"/>
    <w:rsid w:val="3759EF61"/>
    <w:rsid w:val="375ABFA1"/>
    <w:rsid w:val="375C7CD5"/>
    <w:rsid w:val="375F62BC"/>
    <w:rsid w:val="3760D24A"/>
    <w:rsid w:val="376109A4"/>
    <w:rsid w:val="3766CC02"/>
    <w:rsid w:val="3787C75E"/>
    <w:rsid w:val="378AAAC3"/>
    <w:rsid w:val="378BCB39"/>
    <w:rsid w:val="37923E67"/>
    <w:rsid w:val="3797B7E0"/>
    <w:rsid w:val="379E5909"/>
    <w:rsid w:val="37A7940B"/>
    <w:rsid w:val="37AC1C58"/>
    <w:rsid w:val="37B3C36B"/>
    <w:rsid w:val="37B4528D"/>
    <w:rsid w:val="37B78A23"/>
    <w:rsid w:val="37B8C081"/>
    <w:rsid w:val="37B93E47"/>
    <w:rsid w:val="37C3820D"/>
    <w:rsid w:val="37D1E709"/>
    <w:rsid w:val="37D3AF73"/>
    <w:rsid w:val="37D725B9"/>
    <w:rsid w:val="37D9ECDE"/>
    <w:rsid w:val="37E6A4E3"/>
    <w:rsid w:val="37E7D152"/>
    <w:rsid w:val="37EC3CBC"/>
    <w:rsid w:val="380CA96D"/>
    <w:rsid w:val="380E2721"/>
    <w:rsid w:val="3811CFDF"/>
    <w:rsid w:val="381573FA"/>
    <w:rsid w:val="3819CECA"/>
    <w:rsid w:val="381E7DC4"/>
    <w:rsid w:val="3821AD95"/>
    <w:rsid w:val="38256973"/>
    <w:rsid w:val="383412E1"/>
    <w:rsid w:val="383BC6B1"/>
    <w:rsid w:val="384D4F2F"/>
    <w:rsid w:val="3850E79D"/>
    <w:rsid w:val="385E1F00"/>
    <w:rsid w:val="385E724B"/>
    <w:rsid w:val="3876249E"/>
    <w:rsid w:val="387A93A0"/>
    <w:rsid w:val="387B700B"/>
    <w:rsid w:val="38883CC6"/>
    <w:rsid w:val="3888672E"/>
    <w:rsid w:val="38959497"/>
    <w:rsid w:val="389BBB4B"/>
    <w:rsid w:val="389F81A8"/>
    <w:rsid w:val="38A03E97"/>
    <w:rsid w:val="38A79C9C"/>
    <w:rsid w:val="38ADEC8A"/>
    <w:rsid w:val="38B9CE9C"/>
    <w:rsid w:val="38BABEE1"/>
    <w:rsid w:val="38BF3260"/>
    <w:rsid w:val="38C026C3"/>
    <w:rsid w:val="38C290C3"/>
    <w:rsid w:val="38D25321"/>
    <w:rsid w:val="38D269AF"/>
    <w:rsid w:val="38DB2853"/>
    <w:rsid w:val="38E155DD"/>
    <w:rsid w:val="38E54F1A"/>
    <w:rsid w:val="38E69460"/>
    <w:rsid w:val="38F0DFB0"/>
    <w:rsid w:val="38F1EBED"/>
    <w:rsid w:val="38FD88A6"/>
    <w:rsid w:val="3900CE16"/>
    <w:rsid w:val="39048BE9"/>
    <w:rsid w:val="3904EFE3"/>
    <w:rsid w:val="3913B594"/>
    <w:rsid w:val="3918DF36"/>
    <w:rsid w:val="39344498"/>
    <w:rsid w:val="3934DFFB"/>
    <w:rsid w:val="39381265"/>
    <w:rsid w:val="393EF30D"/>
    <w:rsid w:val="39417A0B"/>
    <w:rsid w:val="39417D7B"/>
    <w:rsid w:val="394A0795"/>
    <w:rsid w:val="394B6425"/>
    <w:rsid w:val="394DB2CA"/>
    <w:rsid w:val="394E4233"/>
    <w:rsid w:val="3956D2E8"/>
    <w:rsid w:val="395AADDC"/>
    <w:rsid w:val="395DB67F"/>
    <w:rsid w:val="39669A87"/>
    <w:rsid w:val="396B3F3D"/>
    <w:rsid w:val="396C76FA"/>
    <w:rsid w:val="396C7877"/>
    <w:rsid w:val="3970107F"/>
    <w:rsid w:val="3972529F"/>
    <w:rsid w:val="397439A5"/>
    <w:rsid w:val="3974A1E3"/>
    <w:rsid w:val="39756F1F"/>
    <w:rsid w:val="3977C498"/>
    <w:rsid w:val="397853FE"/>
    <w:rsid w:val="398ABED7"/>
    <w:rsid w:val="398B955B"/>
    <w:rsid w:val="399276E8"/>
    <w:rsid w:val="39936E5E"/>
    <w:rsid w:val="399B317D"/>
    <w:rsid w:val="399FCCF8"/>
    <w:rsid w:val="39AA7E6B"/>
    <w:rsid w:val="39ADA4EF"/>
    <w:rsid w:val="39ADB21C"/>
    <w:rsid w:val="39AF8067"/>
    <w:rsid w:val="39B062BC"/>
    <w:rsid w:val="39B1CFD0"/>
    <w:rsid w:val="39BCBDB0"/>
    <w:rsid w:val="39BD7B2E"/>
    <w:rsid w:val="39BFE8A5"/>
    <w:rsid w:val="39C693B4"/>
    <w:rsid w:val="39D5951B"/>
    <w:rsid w:val="39DB9F62"/>
    <w:rsid w:val="39DBBC2A"/>
    <w:rsid w:val="39E25550"/>
    <w:rsid w:val="39E57F93"/>
    <w:rsid w:val="39EEC826"/>
    <w:rsid w:val="39F7F120"/>
    <w:rsid w:val="39F8A250"/>
    <w:rsid w:val="3A096D9E"/>
    <w:rsid w:val="3A0F7F0F"/>
    <w:rsid w:val="3A14C8F9"/>
    <w:rsid w:val="3A1EFA82"/>
    <w:rsid w:val="3A254587"/>
    <w:rsid w:val="3A265034"/>
    <w:rsid w:val="3A2AEC1A"/>
    <w:rsid w:val="3A307A49"/>
    <w:rsid w:val="3A3A425B"/>
    <w:rsid w:val="3A3AF4A6"/>
    <w:rsid w:val="3A3BE8CE"/>
    <w:rsid w:val="3A492467"/>
    <w:rsid w:val="3A4B43BF"/>
    <w:rsid w:val="3A4B6B10"/>
    <w:rsid w:val="3A60A146"/>
    <w:rsid w:val="3A611D8B"/>
    <w:rsid w:val="3A68E399"/>
    <w:rsid w:val="3A70BE99"/>
    <w:rsid w:val="3A80A576"/>
    <w:rsid w:val="3A9466BA"/>
    <w:rsid w:val="3A9E6771"/>
    <w:rsid w:val="3AA30096"/>
    <w:rsid w:val="3AAB387E"/>
    <w:rsid w:val="3AAD74E3"/>
    <w:rsid w:val="3AC0B577"/>
    <w:rsid w:val="3AC0D653"/>
    <w:rsid w:val="3AC1A4FC"/>
    <w:rsid w:val="3ACA1720"/>
    <w:rsid w:val="3AD014F9"/>
    <w:rsid w:val="3AD24F62"/>
    <w:rsid w:val="3AD60288"/>
    <w:rsid w:val="3AE32857"/>
    <w:rsid w:val="3AE33AFD"/>
    <w:rsid w:val="3AE38C24"/>
    <w:rsid w:val="3AE4FE72"/>
    <w:rsid w:val="3AEA037F"/>
    <w:rsid w:val="3AEE6759"/>
    <w:rsid w:val="3AF76FD9"/>
    <w:rsid w:val="3AF90E05"/>
    <w:rsid w:val="3AF99372"/>
    <w:rsid w:val="3B0755E2"/>
    <w:rsid w:val="3B0C6E04"/>
    <w:rsid w:val="3B1CA1A5"/>
    <w:rsid w:val="3B1FED42"/>
    <w:rsid w:val="3B290A9B"/>
    <w:rsid w:val="3B2C9277"/>
    <w:rsid w:val="3B30E733"/>
    <w:rsid w:val="3B32A9E8"/>
    <w:rsid w:val="3B3C50EE"/>
    <w:rsid w:val="3B3DCCFC"/>
    <w:rsid w:val="3B424A80"/>
    <w:rsid w:val="3B42E4CD"/>
    <w:rsid w:val="3B4EA624"/>
    <w:rsid w:val="3B4F860D"/>
    <w:rsid w:val="3B50A215"/>
    <w:rsid w:val="3B528A04"/>
    <w:rsid w:val="3B56EC72"/>
    <w:rsid w:val="3B72EB02"/>
    <w:rsid w:val="3B736A9B"/>
    <w:rsid w:val="3B74423C"/>
    <w:rsid w:val="3B74CC6E"/>
    <w:rsid w:val="3B7C698D"/>
    <w:rsid w:val="3B7EB101"/>
    <w:rsid w:val="3B8CC380"/>
    <w:rsid w:val="3B9290FF"/>
    <w:rsid w:val="3B96A4E1"/>
    <w:rsid w:val="3B9D2A18"/>
    <w:rsid w:val="3BB7A4C7"/>
    <w:rsid w:val="3BBF1F3F"/>
    <w:rsid w:val="3BC0B992"/>
    <w:rsid w:val="3BC5269D"/>
    <w:rsid w:val="3BC79C6D"/>
    <w:rsid w:val="3BCE9CA0"/>
    <w:rsid w:val="3BD1BE1C"/>
    <w:rsid w:val="3BDEE6A1"/>
    <w:rsid w:val="3BEF274C"/>
    <w:rsid w:val="3BF236A6"/>
    <w:rsid w:val="3BF25391"/>
    <w:rsid w:val="3BF6A498"/>
    <w:rsid w:val="3BF76EB5"/>
    <w:rsid w:val="3BFB8C9F"/>
    <w:rsid w:val="3BFC0C95"/>
    <w:rsid w:val="3BFEBA39"/>
    <w:rsid w:val="3C06AA1F"/>
    <w:rsid w:val="3C0D8D7A"/>
    <w:rsid w:val="3C153597"/>
    <w:rsid w:val="3C1F9A08"/>
    <w:rsid w:val="3C27B964"/>
    <w:rsid w:val="3C2B5A18"/>
    <w:rsid w:val="3C2FBD85"/>
    <w:rsid w:val="3C375001"/>
    <w:rsid w:val="3C3D5CB6"/>
    <w:rsid w:val="3C3F9538"/>
    <w:rsid w:val="3C3FA7F6"/>
    <w:rsid w:val="3C42BA7D"/>
    <w:rsid w:val="3C4342B8"/>
    <w:rsid w:val="3C50DD05"/>
    <w:rsid w:val="3C5D6B72"/>
    <w:rsid w:val="3C602EAC"/>
    <w:rsid w:val="3C75BEC2"/>
    <w:rsid w:val="3C7693CF"/>
    <w:rsid w:val="3C78BE27"/>
    <w:rsid w:val="3C7DAE1A"/>
    <w:rsid w:val="3C7DC25E"/>
    <w:rsid w:val="3C7E9ACF"/>
    <w:rsid w:val="3C7F43B7"/>
    <w:rsid w:val="3C80ED08"/>
    <w:rsid w:val="3C825137"/>
    <w:rsid w:val="3C8C6132"/>
    <w:rsid w:val="3C99E2EB"/>
    <w:rsid w:val="3CA47036"/>
    <w:rsid w:val="3CA7B54B"/>
    <w:rsid w:val="3CC0A56D"/>
    <w:rsid w:val="3CC60193"/>
    <w:rsid w:val="3CC66560"/>
    <w:rsid w:val="3CCA51C4"/>
    <w:rsid w:val="3CCB3318"/>
    <w:rsid w:val="3CCC8452"/>
    <w:rsid w:val="3CD2D23F"/>
    <w:rsid w:val="3CD95945"/>
    <w:rsid w:val="3CDB479E"/>
    <w:rsid w:val="3CE0F002"/>
    <w:rsid w:val="3CE53277"/>
    <w:rsid w:val="3CE85A34"/>
    <w:rsid w:val="3CEC466A"/>
    <w:rsid w:val="3CF2917F"/>
    <w:rsid w:val="3CF906A9"/>
    <w:rsid w:val="3D0C1147"/>
    <w:rsid w:val="3D0EC83B"/>
    <w:rsid w:val="3D12AA48"/>
    <w:rsid w:val="3D13F168"/>
    <w:rsid w:val="3D17650D"/>
    <w:rsid w:val="3D19BDA8"/>
    <w:rsid w:val="3D1EE0EE"/>
    <w:rsid w:val="3D2260DB"/>
    <w:rsid w:val="3D254387"/>
    <w:rsid w:val="3D260AE9"/>
    <w:rsid w:val="3D2E8EEC"/>
    <w:rsid w:val="3D313265"/>
    <w:rsid w:val="3D3A2113"/>
    <w:rsid w:val="3D3B38A4"/>
    <w:rsid w:val="3D45647E"/>
    <w:rsid w:val="3D4D4AE6"/>
    <w:rsid w:val="3D57A1DF"/>
    <w:rsid w:val="3D6070A6"/>
    <w:rsid w:val="3D63E947"/>
    <w:rsid w:val="3D68E3AF"/>
    <w:rsid w:val="3D6BF01F"/>
    <w:rsid w:val="3D6FDE89"/>
    <w:rsid w:val="3D716CDA"/>
    <w:rsid w:val="3D72A02A"/>
    <w:rsid w:val="3D7E659A"/>
    <w:rsid w:val="3D82FB45"/>
    <w:rsid w:val="3D842143"/>
    <w:rsid w:val="3D862D0B"/>
    <w:rsid w:val="3D905337"/>
    <w:rsid w:val="3D96848F"/>
    <w:rsid w:val="3D9F27D2"/>
    <w:rsid w:val="3D9FA050"/>
    <w:rsid w:val="3DAC6595"/>
    <w:rsid w:val="3DC24116"/>
    <w:rsid w:val="3DC38DFF"/>
    <w:rsid w:val="3DCD60FE"/>
    <w:rsid w:val="3DD0AFB0"/>
    <w:rsid w:val="3DD42C8A"/>
    <w:rsid w:val="3DD54227"/>
    <w:rsid w:val="3DF36069"/>
    <w:rsid w:val="3DF68FB0"/>
    <w:rsid w:val="3DF7F6BD"/>
    <w:rsid w:val="3E0B4A53"/>
    <w:rsid w:val="3E0DA34A"/>
    <w:rsid w:val="3E103CB3"/>
    <w:rsid w:val="3E118F23"/>
    <w:rsid w:val="3E17D59E"/>
    <w:rsid w:val="3E2F370A"/>
    <w:rsid w:val="3E39F374"/>
    <w:rsid w:val="3E40B87F"/>
    <w:rsid w:val="3E43D79B"/>
    <w:rsid w:val="3E53E486"/>
    <w:rsid w:val="3E547AE6"/>
    <w:rsid w:val="3E561DD4"/>
    <w:rsid w:val="3E572A24"/>
    <w:rsid w:val="3E587F1B"/>
    <w:rsid w:val="3E61D1F4"/>
    <w:rsid w:val="3E628D0F"/>
    <w:rsid w:val="3E70D2AB"/>
    <w:rsid w:val="3E79122B"/>
    <w:rsid w:val="3E7ECE6D"/>
    <w:rsid w:val="3E8685EA"/>
    <w:rsid w:val="3E90DB3E"/>
    <w:rsid w:val="3E91C68D"/>
    <w:rsid w:val="3E91F6EA"/>
    <w:rsid w:val="3EA7E1A8"/>
    <w:rsid w:val="3EAD3945"/>
    <w:rsid w:val="3EAF3BE7"/>
    <w:rsid w:val="3EB0FD69"/>
    <w:rsid w:val="3EB33029"/>
    <w:rsid w:val="3EB4585B"/>
    <w:rsid w:val="3EB6E750"/>
    <w:rsid w:val="3EBCD94C"/>
    <w:rsid w:val="3EC49806"/>
    <w:rsid w:val="3EC65C80"/>
    <w:rsid w:val="3EC97737"/>
    <w:rsid w:val="3ECC3A0B"/>
    <w:rsid w:val="3ED6387D"/>
    <w:rsid w:val="3ED7892D"/>
    <w:rsid w:val="3EDE06FF"/>
    <w:rsid w:val="3EDE29F7"/>
    <w:rsid w:val="3EE04608"/>
    <w:rsid w:val="3EE4997D"/>
    <w:rsid w:val="3EE8F430"/>
    <w:rsid w:val="3EE96CD0"/>
    <w:rsid w:val="3EF1542F"/>
    <w:rsid w:val="3EF250A1"/>
    <w:rsid w:val="3EFCD012"/>
    <w:rsid w:val="3F04186C"/>
    <w:rsid w:val="3F0DA5AA"/>
    <w:rsid w:val="3F0E3729"/>
    <w:rsid w:val="3F163552"/>
    <w:rsid w:val="3F1E9D94"/>
    <w:rsid w:val="3F39C94D"/>
    <w:rsid w:val="3F3DAEC1"/>
    <w:rsid w:val="3F4169FC"/>
    <w:rsid w:val="3F4AC4B6"/>
    <w:rsid w:val="3F4E3439"/>
    <w:rsid w:val="3F52CD8B"/>
    <w:rsid w:val="3F54A4E7"/>
    <w:rsid w:val="3F57F62C"/>
    <w:rsid w:val="3F5D890B"/>
    <w:rsid w:val="3F60FAE2"/>
    <w:rsid w:val="3F663C0B"/>
    <w:rsid w:val="3F679883"/>
    <w:rsid w:val="3F6848E3"/>
    <w:rsid w:val="3F68D523"/>
    <w:rsid w:val="3F6ACFC2"/>
    <w:rsid w:val="3F6B44EA"/>
    <w:rsid w:val="3F6E4EB3"/>
    <w:rsid w:val="3F72E23A"/>
    <w:rsid w:val="3F74BC4E"/>
    <w:rsid w:val="3F7523E1"/>
    <w:rsid w:val="3F797490"/>
    <w:rsid w:val="3F7BEDA1"/>
    <w:rsid w:val="3F7DB2C8"/>
    <w:rsid w:val="3F85E0B5"/>
    <w:rsid w:val="3F88F63B"/>
    <w:rsid w:val="3F8BF301"/>
    <w:rsid w:val="3F8E78A5"/>
    <w:rsid w:val="3F8FF973"/>
    <w:rsid w:val="3F950C34"/>
    <w:rsid w:val="3F968291"/>
    <w:rsid w:val="3FB2B7AF"/>
    <w:rsid w:val="3FB675C1"/>
    <w:rsid w:val="3FB69A5C"/>
    <w:rsid w:val="3FB8A231"/>
    <w:rsid w:val="3FC70ABA"/>
    <w:rsid w:val="3FC9097C"/>
    <w:rsid w:val="3FC960EB"/>
    <w:rsid w:val="3FCDFF97"/>
    <w:rsid w:val="3FEDB4B0"/>
    <w:rsid w:val="3FF2AE21"/>
    <w:rsid w:val="3FFDA255"/>
    <w:rsid w:val="3FFE0622"/>
    <w:rsid w:val="40007F78"/>
    <w:rsid w:val="4000A9F9"/>
    <w:rsid w:val="4001E4EA"/>
    <w:rsid w:val="4004DB38"/>
    <w:rsid w:val="4008B848"/>
    <w:rsid w:val="4014C88A"/>
    <w:rsid w:val="4017142F"/>
    <w:rsid w:val="401AEB04"/>
    <w:rsid w:val="401E0CE7"/>
    <w:rsid w:val="402D96EE"/>
    <w:rsid w:val="402E33B9"/>
    <w:rsid w:val="40307711"/>
    <w:rsid w:val="4031F312"/>
    <w:rsid w:val="4033C38C"/>
    <w:rsid w:val="403670D4"/>
    <w:rsid w:val="40542594"/>
    <w:rsid w:val="40572C96"/>
    <w:rsid w:val="4058C93E"/>
    <w:rsid w:val="4059415B"/>
    <w:rsid w:val="406465CB"/>
    <w:rsid w:val="407691CA"/>
    <w:rsid w:val="40884858"/>
    <w:rsid w:val="408BD74B"/>
    <w:rsid w:val="409444BD"/>
    <w:rsid w:val="40953564"/>
    <w:rsid w:val="4095BDE1"/>
    <w:rsid w:val="40999A81"/>
    <w:rsid w:val="409BA7BC"/>
    <w:rsid w:val="409C7E1D"/>
    <w:rsid w:val="40A791D6"/>
    <w:rsid w:val="40A87AFA"/>
    <w:rsid w:val="40AA8F25"/>
    <w:rsid w:val="40B503B5"/>
    <w:rsid w:val="40BD92A9"/>
    <w:rsid w:val="40BDA823"/>
    <w:rsid w:val="40C1BF44"/>
    <w:rsid w:val="40C412F7"/>
    <w:rsid w:val="40D1B7DF"/>
    <w:rsid w:val="40D44717"/>
    <w:rsid w:val="40DB2954"/>
    <w:rsid w:val="40E23CB4"/>
    <w:rsid w:val="40F94414"/>
    <w:rsid w:val="40FA7EDF"/>
    <w:rsid w:val="40FD8AC6"/>
    <w:rsid w:val="4104BDFB"/>
    <w:rsid w:val="4104DA3F"/>
    <w:rsid w:val="41050088"/>
    <w:rsid w:val="41085852"/>
    <w:rsid w:val="410F981F"/>
    <w:rsid w:val="41134B75"/>
    <w:rsid w:val="41355094"/>
    <w:rsid w:val="4139C882"/>
    <w:rsid w:val="4145D1D7"/>
    <w:rsid w:val="4150004E"/>
    <w:rsid w:val="41561C3A"/>
    <w:rsid w:val="41571C50"/>
    <w:rsid w:val="4157AE5B"/>
    <w:rsid w:val="415C2487"/>
    <w:rsid w:val="4160C937"/>
    <w:rsid w:val="41610D8B"/>
    <w:rsid w:val="417D0985"/>
    <w:rsid w:val="4180DA43"/>
    <w:rsid w:val="418BBD74"/>
    <w:rsid w:val="418DF3A1"/>
    <w:rsid w:val="41934335"/>
    <w:rsid w:val="419C3B74"/>
    <w:rsid w:val="419E055F"/>
    <w:rsid w:val="41A3013E"/>
    <w:rsid w:val="41A36ED9"/>
    <w:rsid w:val="41A4BF4B"/>
    <w:rsid w:val="41A92405"/>
    <w:rsid w:val="41AEED80"/>
    <w:rsid w:val="41AF09E6"/>
    <w:rsid w:val="41B2474D"/>
    <w:rsid w:val="41BA552F"/>
    <w:rsid w:val="41C4BA13"/>
    <w:rsid w:val="41D59D0D"/>
    <w:rsid w:val="41DEF29D"/>
    <w:rsid w:val="41DF463A"/>
    <w:rsid w:val="41DF6D0F"/>
    <w:rsid w:val="41DF826A"/>
    <w:rsid w:val="41E27EBE"/>
    <w:rsid w:val="41E423DB"/>
    <w:rsid w:val="41E5FA66"/>
    <w:rsid w:val="41E8467A"/>
    <w:rsid w:val="41EBE149"/>
    <w:rsid w:val="41ED58AA"/>
    <w:rsid w:val="41F24EBD"/>
    <w:rsid w:val="420F4370"/>
    <w:rsid w:val="4212E91C"/>
    <w:rsid w:val="4214A34F"/>
    <w:rsid w:val="4216D34C"/>
    <w:rsid w:val="421F0A76"/>
    <w:rsid w:val="4220040A"/>
    <w:rsid w:val="42223BB3"/>
    <w:rsid w:val="4233BE1E"/>
    <w:rsid w:val="42392A65"/>
    <w:rsid w:val="423D167F"/>
    <w:rsid w:val="4241AD59"/>
    <w:rsid w:val="4249C8C3"/>
    <w:rsid w:val="424BD49E"/>
    <w:rsid w:val="424DF747"/>
    <w:rsid w:val="4251C974"/>
    <w:rsid w:val="42582EA3"/>
    <w:rsid w:val="425E085B"/>
    <w:rsid w:val="425FE278"/>
    <w:rsid w:val="4266B36C"/>
    <w:rsid w:val="427CDB72"/>
    <w:rsid w:val="427EA366"/>
    <w:rsid w:val="427F4AE7"/>
    <w:rsid w:val="428E80C3"/>
    <w:rsid w:val="429575B2"/>
    <w:rsid w:val="429726E5"/>
    <w:rsid w:val="42A646E0"/>
    <w:rsid w:val="42B34D3D"/>
    <w:rsid w:val="42B5B546"/>
    <w:rsid w:val="42C482D6"/>
    <w:rsid w:val="42C96633"/>
    <w:rsid w:val="42CA1347"/>
    <w:rsid w:val="42CCACF6"/>
    <w:rsid w:val="42D3C2AB"/>
    <w:rsid w:val="42DA6D51"/>
    <w:rsid w:val="42DF6010"/>
    <w:rsid w:val="42F557AF"/>
    <w:rsid w:val="42F69D0C"/>
    <w:rsid w:val="4306DE51"/>
    <w:rsid w:val="430AE892"/>
    <w:rsid w:val="43124FF9"/>
    <w:rsid w:val="43146B0F"/>
    <w:rsid w:val="43166C85"/>
    <w:rsid w:val="431748BE"/>
    <w:rsid w:val="43220713"/>
    <w:rsid w:val="4323F9DC"/>
    <w:rsid w:val="43282DBA"/>
    <w:rsid w:val="432A4966"/>
    <w:rsid w:val="432BC70D"/>
    <w:rsid w:val="432C1981"/>
    <w:rsid w:val="4332512D"/>
    <w:rsid w:val="4332EF30"/>
    <w:rsid w:val="433563C4"/>
    <w:rsid w:val="43399875"/>
    <w:rsid w:val="43425749"/>
    <w:rsid w:val="434DE648"/>
    <w:rsid w:val="434FB936"/>
    <w:rsid w:val="4357335B"/>
    <w:rsid w:val="43664369"/>
    <w:rsid w:val="43664786"/>
    <w:rsid w:val="4366837B"/>
    <w:rsid w:val="4374FED1"/>
    <w:rsid w:val="437CAA32"/>
    <w:rsid w:val="43901F99"/>
    <w:rsid w:val="4398DFE5"/>
    <w:rsid w:val="439A146B"/>
    <w:rsid w:val="439C5C20"/>
    <w:rsid w:val="43A3F88C"/>
    <w:rsid w:val="43B0E3D0"/>
    <w:rsid w:val="43B3E17C"/>
    <w:rsid w:val="43B4A032"/>
    <w:rsid w:val="43B64F68"/>
    <w:rsid w:val="43BEB760"/>
    <w:rsid w:val="43C7DDF8"/>
    <w:rsid w:val="43CF6ADB"/>
    <w:rsid w:val="43CF8064"/>
    <w:rsid w:val="43CFA5E0"/>
    <w:rsid w:val="43D2C1F3"/>
    <w:rsid w:val="43D37C73"/>
    <w:rsid w:val="43E2DB9E"/>
    <w:rsid w:val="43E79F50"/>
    <w:rsid w:val="43F49442"/>
    <w:rsid w:val="43F54B9B"/>
    <w:rsid w:val="43F7EFD3"/>
    <w:rsid w:val="4401E507"/>
    <w:rsid w:val="4410D3F5"/>
    <w:rsid w:val="4414E6EE"/>
    <w:rsid w:val="4414ED73"/>
    <w:rsid w:val="4418F861"/>
    <w:rsid w:val="441DD88A"/>
    <w:rsid w:val="44261880"/>
    <w:rsid w:val="4429EBBA"/>
    <w:rsid w:val="442A2425"/>
    <w:rsid w:val="442AAED1"/>
    <w:rsid w:val="4433851C"/>
    <w:rsid w:val="443AF1E9"/>
    <w:rsid w:val="443B82E6"/>
    <w:rsid w:val="443EB4DE"/>
    <w:rsid w:val="443ECC26"/>
    <w:rsid w:val="444652D7"/>
    <w:rsid w:val="44571B9C"/>
    <w:rsid w:val="446F8B0D"/>
    <w:rsid w:val="4472D690"/>
    <w:rsid w:val="4474230E"/>
    <w:rsid w:val="447CD11A"/>
    <w:rsid w:val="448807EB"/>
    <w:rsid w:val="448C1354"/>
    <w:rsid w:val="448CCD00"/>
    <w:rsid w:val="44978E34"/>
    <w:rsid w:val="4498FCB5"/>
    <w:rsid w:val="449AB5B5"/>
    <w:rsid w:val="44A04D84"/>
    <w:rsid w:val="44A35D27"/>
    <w:rsid w:val="44A55732"/>
    <w:rsid w:val="44A5DBC4"/>
    <w:rsid w:val="44B3191F"/>
    <w:rsid w:val="44B54986"/>
    <w:rsid w:val="44B685C8"/>
    <w:rsid w:val="44BF1317"/>
    <w:rsid w:val="44BF8D04"/>
    <w:rsid w:val="44CE8528"/>
    <w:rsid w:val="44DB8BE9"/>
    <w:rsid w:val="44ED7DCD"/>
    <w:rsid w:val="44EE242A"/>
    <w:rsid w:val="44FBFFF0"/>
    <w:rsid w:val="45084D31"/>
    <w:rsid w:val="4518A257"/>
    <w:rsid w:val="451A66A8"/>
    <w:rsid w:val="452CF07F"/>
    <w:rsid w:val="453C6666"/>
    <w:rsid w:val="453C9E6D"/>
    <w:rsid w:val="45430828"/>
    <w:rsid w:val="4543ACD0"/>
    <w:rsid w:val="4549ED37"/>
    <w:rsid w:val="454A4D5D"/>
    <w:rsid w:val="454B6148"/>
    <w:rsid w:val="455D82D8"/>
    <w:rsid w:val="455E7D1B"/>
    <w:rsid w:val="45616A32"/>
    <w:rsid w:val="4563F306"/>
    <w:rsid w:val="457B02F9"/>
    <w:rsid w:val="458E863A"/>
    <w:rsid w:val="45974330"/>
    <w:rsid w:val="459A08F6"/>
    <w:rsid w:val="45A16518"/>
    <w:rsid w:val="45AAAF91"/>
    <w:rsid w:val="45B0B74F"/>
    <w:rsid w:val="45B3F74C"/>
    <w:rsid w:val="45C67F32"/>
    <w:rsid w:val="45C8AA87"/>
    <w:rsid w:val="45CBA9A8"/>
    <w:rsid w:val="45CE8A6B"/>
    <w:rsid w:val="45D45544"/>
    <w:rsid w:val="45D5979C"/>
    <w:rsid w:val="45D70472"/>
    <w:rsid w:val="45D75FFA"/>
    <w:rsid w:val="45D90066"/>
    <w:rsid w:val="45E348AD"/>
    <w:rsid w:val="45E3AAAA"/>
    <w:rsid w:val="45EC50FD"/>
    <w:rsid w:val="45F36EDE"/>
    <w:rsid w:val="45F6C762"/>
    <w:rsid w:val="45FC4A88"/>
    <w:rsid w:val="46029BE9"/>
    <w:rsid w:val="4606194C"/>
    <w:rsid w:val="4608FE2B"/>
    <w:rsid w:val="460EA6F1"/>
    <w:rsid w:val="461711E3"/>
    <w:rsid w:val="461AC827"/>
    <w:rsid w:val="461C3F5B"/>
    <w:rsid w:val="46246950"/>
    <w:rsid w:val="462CEB93"/>
    <w:rsid w:val="462F976B"/>
    <w:rsid w:val="4639DF0B"/>
    <w:rsid w:val="4641F1DC"/>
    <w:rsid w:val="4644EAC6"/>
    <w:rsid w:val="464AA8B0"/>
    <w:rsid w:val="46502774"/>
    <w:rsid w:val="46526B5F"/>
    <w:rsid w:val="4652D4C0"/>
    <w:rsid w:val="4657B32E"/>
    <w:rsid w:val="4659DC81"/>
    <w:rsid w:val="466F51EA"/>
    <w:rsid w:val="46745377"/>
    <w:rsid w:val="467A4A15"/>
    <w:rsid w:val="4683B015"/>
    <w:rsid w:val="468E70AF"/>
    <w:rsid w:val="46905CAC"/>
    <w:rsid w:val="4696ABA6"/>
    <w:rsid w:val="4699B7A8"/>
    <w:rsid w:val="469C4DEB"/>
    <w:rsid w:val="46A299C4"/>
    <w:rsid w:val="46A6C334"/>
    <w:rsid w:val="46A9C0D5"/>
    <w:rsid w:val="46AA613D"/>
    <w:rsid w:val="46BE99D8"/>
    <w:rsid w:val="46BFAC8F"/>
    <w:rsid w:val="46D2821A"/>
    <w:rsid w:val="46D39B07"/>
    <w:rsid w:val="46D59118"/>
    <w:rsid w:val="46E11257"/>
    <w:rsid w:val="46EBDFF9"/>
    <w:rsid w:val="46EE0CAF"/>
    <w:rsid w:val="470027B7"/>
    <w:rsid w:val="470BBFA1"/>
    <w:rsid w:val="471D581B"/>
    <w:rsid w:val="47200A72"/>
    <w:rsid w:val="4725CA42"/>
    <w:rsid w:val="472FB98E"/>
    <w:rsid w:val="4730552A"/>
    <w:rsid w:val="4730C739"/>
    <w:rsid w:val="473778C3"/>
    <w:rsid w:val="473897C0"/>
    <w:rsid w:val="473C9C25"/>
    <w:rsid w:val="473E9242"/>
    <w:rsid w:val="473EBD46"/>
    <w:rsid w:val="4748D741"/>
    <w:rsid w:val="475465CC"/>
    <w:rsid w:val="476A3A1C"/>
    <w:rsid w:val="476CFE51"/>
    <w:rsid w:val="4775F95D"/>
    <w:rsid w:val="47763DCC"/>
    <w:rsid w:val="4788037F"/>
    <w:rsid w:val="478A31CF"/>
    <w:rsid w:val="478A4A95"/>
    <w:rsid w:val="478C8F63"/>
    <w:rsid w:val="479297C3"/>
    <w:rsid w:val="4796EB33"/>
    <w:rsid w:val="4797698D"/>
    <w:rsid w:val="47A0EB9D"/>
    <w:rsid w:val="47A5F06D"/>
    <w:rsid w:val="47B3B069"/>
    <w:rsid w:val="47B54CAF"/>
    <w:rsid w:val="47BA1D9F"/>
    <w:rsid w:val="47BE44BF"/>
    <w:rsid w:val="47C371AD"/>
    <w:rsid w:val="47CDADED"/>
    <w:rsid w:val="47CED96D"/>
    <w:rsid w:val="47D53576"/>
    <w:rsid w:val="47D63AF5"/>
    <w:rsid w:val="47D75E0F"/>
    <w:rsid w:val="47D8582C"/>
    <w:rsid w:val="47DA28ED"/>
    <w:rsid w:val="47E4082D"/>
    <w:rsid w:val="47E7AD6D"/>
    <w:rsid w:val="47ED4ECD"/>
    <w:rsid w:val="47EE124B"/>
    <w:rsid w:val="47EEAAC1"/>
    <w:rsid w:val="47F006A4"/>
    <w:rsid w:val="47F895A4"/>
    <w:rsid w:val="47FAF802"/>
    <w:rsid w:val="47FCEFAB"/>
    <w:rsid w:val="480532A6"/>
    <w:rsid w:val="480AB4F5"/>
    <w:rsid w:val="480B0F27"/>
    <w:rsid w:val="480EE24B"/>
    <w:rsid w:val="48106561"/>
    <w:rsid w:val="481475DC"/>
    <w:rsid w:val="481967AD"/>
    <w:rsid w:val="481AD3F6"/>
    <w:rsid w:val="48232A59"/>
    <w:rsid w:val="482D0D69"/>
    <w:rsid w:val="482FB480"/>
    <w:rsid w:val="4832803F"/>
    <w:rsid w:val="4834E39C"/>
    <w:rsid w:val="483846B1"/>
    <w:rsid w:val="483EB752"/>
    <w:rsid w:val="483FA1E0"/>
    <w:rsid w:val="48414009"/>
    <w:rsid w:val="486430E3"/>
    <w:rsid w:val="486552BD"/>
    <w:rsid w:val="486902D5"/>
    <w:rsid w:val="486B9F02"/>
    <w:rsid w:val="4872AD6A"/>
    <w:rsid w:val="487BBE46"/>
    <w:rsid w:val="487E2C5C"/>
    <w:rsid w:val="487F1FA6"/>
    <w:rsid w:val="48835838"/>
    <w:rsid w:val="488C9A94"/>
    <w:rsid w:val="488D6227"/>
    <w:rsid w:val="488EE07E"/>
    <w:rsid w:val="488F7116"/>
    <w:rsid w:val="4892C3D9"/>
    <w:rsid w:val="4899279F"/>
    <w:rsid w:val="48A821F5"/>
    <w:rsid w:val="48A99F21"/>
    <w:rsid w:val="48ACBD06"/>
    <w:rsid w:val="48B9287C"/>
    <w:rsid w:val="48B9C06B"/>
    <w:rsid w:val="48BE1FA1"/>
    <w:rsid w:val="48C04395"/>
    <w:rsid w:val="48C60BD5"/>
    <w:rsid w:val="48CAE410"/>
    <w:rsid w:val="48CDB269"/>
    <w:rsid w:val="48E3857B"/>
    <w:rsid w:val="48E73FA5"/>
    <w:rsid w:val="48E9DE5D"/>
    <w:rsid w:val="48EEEA6A"/>
    <w:rsid w:val="48F62379"/>
    <w:rsid w:val="48F99CD8"/>
    <w:rsid w:val="49004884"/>
    <w:rsid w:val="490E2B4F"/>
    <w:rsid w:val="490E5676"/>
    <w:rsid w:val="49141DF6"/>
    <w:rsid w:val="49152F20"/>
    <w:rsid w:val="491F38CF"/>
    <w:rsid w:val="492548C1"/>
    <w:rsid w:val="493037C2"/>
    <w:rsid w:val="49340437"/>
    <w:rsid w:val="49377F69"/>
    <w:rsid w:val="493B1A68"/>
    <w:rsid w:val="493B5BA5"/>
    <w:rsid w:val="493CBB0B"/>
    <w:rsid w:val="493CBBFE"/>
    <w:rsid w:val="493E93C7"/>
    <w:rsid w:val="494E6CDA"/>
    <w:rsid w:val="494F78F6"/>
    <w:rsid w:val="4951DA04"/>
    <w:rsid w:val="495255E8"/>
    <w:rsid w:val="4953EA2F"/>
    <w:rsid w:val="495F8F73"/>
    <w:rsid w:val="4961903F"/>
    <w:rsid w:val="49636D15"/>
    <w:rsid w:val="497BD650"/>
    <w:rsid w:val="4984D453"/>
    <w:rsid w:val="498A990F"/>
    <w:rsid w:val="498B129A"/>
    <w:rsid w:val="498E466C"/>
    <w:rsid w:val="49936FB4"/>
    <w:rsid w:val="4995B9F0"/>
    <w:rsid w:val="49986C81"/>
    <w:rsid w:val="49AC35C2"/>
    <w:rsid w:val="49AD464D"/>
    <w:rsid w:val="49B22F10"/>
    <w:rsid w:val="49B6A457"/>
    <w:rsid w:val="49C587FA"/>
    <w:rsid w:val="49C98CA3"/>
    <w:rsid w:val="49CBA41D"/>
    <w:rsid w:val="49D0FDEC"/>
    <w:rsid w:val="49D26811"/>
    <w:rsid w:val="49D3E83E"/>
    <w:rsid w:val="49DD47D9"/>
    <w:rsid w:val="49E1943E"/>
    <w:rsid w:val="49E74CF7"/>
    <w:rsid w:val="49E85CE4"/>
    <w:rsid w:val="49E863E8"/>
    <w:rsid w:val="49EA8AF0"/>
    <w:rsid w:val="49F2A34D"/>
    <w:rsid w:val="49F687FB"/>
    <w:rsid w:val="49FC1C82"/>
    <w:rsid w:val="4A11D84F"/>
    <w:rsid w:val="4A147E41"/>
    <w:rsid w:val="4A15DF5D"/>
    <w:rsid w:val="4A29B556"/>
    <w:rsid w:val="4A35916E"/>
    <w:rsid w:val="4A3D4681"/>
    <w:rsid w:val="4A3EB788"/>
    <w:rsid w:val="4A431AFC"/>
    <w:rsid w:val="4A55992A"/>
    <w:rsid w:val="4A74E643"/>
    <w:rsid w:val="4A76E709"/>
    <w:rsid w:val="4A7E20B4"/>
    <w:rsid w:val="4A8655D4"/>
    <w:rsid w:val="4A8BBCDC"/>
    <w:rsid w:val="4A94BABE"/>
    <w:rsid w:val="4A98ED4B"/>
    <w:rsid w:val="4A9C6210"/>
    <w:rsid w:val="4AA0053B"/>
    <w:rsid w:val="4AA08295"/>
    <w:rsid w:val="4AACCC2E"/>
    <w:rsid w:val="4ABAD2C1"/>
    <w:rsid w:val="4ABF9AE6"/>
    <w:rsid w:val="4ABFB969"/>
    <w:rsid w:val="4ACC1CDD"/>
    <w:rsid w:val="4AD174AC"/>
    <w:rsid w:val="4AD72C06"/>
    <w:rsid w:val="4ADED754"/>
    <w:rsid w:val="4AE8CB24"/>
    <w:rsid w:val="4AEE5687"/>
    <w:rsid w:val="4AF9C5B8"/>
    <w:rsid w:val="4AFFEF36"/>
    <w:rsid w:val="4B0503CA"/>
    <w:rsid w:val="4B06276A"/>
    <w:rsid w:val="4B12F998"/>
    <w:rsid w:val="4B144A24"/>
    <w:rsid w:val="4B14F5EF"/>
    <w:rsid w:val="4B162F1D"/>
    <w:rsid w:val="4B175B3D"/>
    <w:rsid w:val="4B24C88B"/>
    <w:rsid w:val="4B2B7B66"/>
    <w:rsid w:val="4B3B7015"/>
    <w:rsid w:val="4B3E5C12"/>
    <w:rsid w:val="4B3F6B29"/>
    <w:rsid w:val="4B691C57"/>
    <w:rsid w:val="4B6B2103"/>
    <w:rsid w:val="4B84BC8D"/>
    <w:rsid w:val="4B8748E5"/>
    <w:rsid w:val="4B8F1CBA"/>
    <w:rsid w:val="4B957C72"/>
    <w:rsid w:val="4B95F080"/>
    <w:rsid w:val="4B98E66A"/>
    <w:rsid w:val="4BA33FC4"/>
    <w:rsid w:val="4BAA62C1"/>
    <w:rsid w:val="4BAE0D54"/>
    <w:rsid w:val="4BB57391"/>
    <w:rsid w:val="4BB60E1E"/>
    <w:rsid w:val="4BC2CF9D"/>
    <w:rsid w:val="4BC5A80C"/>
    <w:rsid w:val="4BC69366"/>
    <w:rsid w:val="4BD96432"/>
    <w:rsid w:val="4BE20B3F"/>
    <w:rsid w:val="4BEC22A2"/>
    <w:rsid w:val="4BF9E359"/>
    <w:rsid w:val="4C00CF3E"/>
    <w:rsid w:val="4C092658"/>
    <w:rsid w:val="4C0E128D"/>
    <w:rsid w:val="4C143C18"/>
    <w:rsid w:val="4C16E64A"/>
    <w:rsid w:val="4C22FCB6"/>
    <w:rsid w:val="4C2BE482"/>
    <w:rsid w:val="4C37EC0B"/>
    <w:rsid w:val="4C381425"/>
    <w:rsid w:val="4C417E21"/>
    <w:rsid w:val="4C4D19A5"/>
    <w:rsid w:val="4C57CD30"/>
    <w:rsid w:val="4C5A9BF8"/>
    <w:rsid w:val="4C5DA86A"/>
    <w:rsid w:val="4C6AE936"/>
    <w:rsid w:val="4C6E1F58"/>
    <w:rsid w:val="4C7BAF4B"/>
    <w:rsid w:val="4C7C5D4A"/>
    <w:rsid w:val="4C86B4F1"/>
    <w:rsid w:val="4C87218C"/>
    <w:rsid w:val="4C8D851D"/>
    <w:rsid w:val="4C96F34D"/>
    <w:rsid w:val="4C9A86AB"/>
    <w:rsid w:val="4C9E99AC"/>
    <w:rsid w:val="4C9F6E77"/>
    <w:rsid w:val="4CA4416B"/>
    <w:rsid w:val="4CA63D6E"/>
    <w:rsid w:val="4CA6A2CC"/>
    <w:rsid w:val="4CA87EED"/>
    <w:rsid w:val="4CAE3933"/>
    <w:rsid w:val="4CC34AD4"/>
    <w:rsid w:val="4CCAA5C0"/>
    <w:rsid w:val="4CD72CF1"/>
    <w:rsid w:val="4CD7A13B"/>
    <w:rsid w:val="4CD7D592"/>
    <w:rsid w:val="4CD80407"/>
    <w:rsid w:val="4CDE4238"/>
    <w:rsid w:val="4CE49671"/>
    <w:rsid w:val="4CEE90B6"/>
    <w:rsid w:val="4CFB5E2E"/>
    <w:rsid w:val="4D001AAB"/>
    <w:rsid w:val="4D004E0C"/>
    <w:rsid w:val="4D0B1A80"/>
    <w:rsid w:val="4D0FC561"/>
    <w:rsid w:val="4D184675"/>
    <w:rsid w:val="4D1A8798"/>
    <w:rsid w:val="4D236BF8"/>
    <w:rsid w:val="4D30706B"/>
    <w:rsid w:val="4D341055"/>
    <w:rsid w:val="4D3A21DC"/>
    <w:rsid w:val="4D3F53D0"/>
    <w:rsid w:val="4D429119"/>
    <w:rsid w:val="4D4CFE25"/>
    <w:rsid w:val="4D523A2E"/>
    <w:rsid w:val="4D5C1B82"/>
    <w:rsid w:val="4D6562B0"/>
    <w:rsid w:val="4D68D3A6"/>
    <w:rsid w:val="4D693139"/>
    <w:rsid w:val="4D7FA57F"/>
    <w:rsid w:val="4D86890B"/>
    <w:rsid w:val="4D8EACB8"/>
    <w:rsid w:val="4D8F33AA"/>
    <w:rsid w:val="4D9480E1"/>
    <w:rsid w:val="4D952EC1"/>
    <w:rsid w:val="4D95C60E"/>
    <w:rsid w:val="4D979A73"/>
    <w:rsid w:val="4DA5760A"/>
    <w:rsid w:val="4DA65974"/>
    <w:rsid w:val="4DA7AB9E"/>
    <w:rsid w:val="4DB3AC97"/>
    <w:rsid w:val="4DB4DB88"/>
    <w:rsid w:val="4DB89BEA"/>
    <w:rsid w:val="4DBC1F14"/>
    <w:rsid w:val="4DBC59A9"/>
    <w:rsid w:val="4DBC6F7A"/>
    <w:rsid w:val="4DBEA48A"/>
    <w:rsid w:val="4DBFE65B"/>
    <w:rsid w:val="4DC73607"/>
    <w:rsid w:val="4DCA3A7E"/>
    <w:rsid w:val="4DCCBA51"/>
    <w:rsid w:val="4DCF61BE"/>
    <w:rsid w:val="4DDF999F"/>
    <w:rsid w:val="4DE1AC6B"/>
    <w:rsid w:val="4DE7CF99"/>
    <w:rsid w:val="4DF59A02"/>
    <w:rsid w:val="4E048C88"/>
    <w:rsid w:val="4E117F1C"/>
    <w:rsid w:val="4E1531F1"/>
    <w:rsid w:val="4E181AA7"/>
    <w:rsid w:val="4E1F3C52"/>
    <w:rsid w:val="4E2AF9DB"/>
    <w:rsid w:val="4E3926D1"/>
    <w:rsid w:val="4E3A6A0D"/>
    <w:rsid w:val="4E4CF79E"/>
    <w:rsid w:val="4E4ECD8E"/>
    <w:rsid w:val="4E59AEBB"/>
    <w:rsid w:val="4E5B28C0"/>
    <w:rsid w:val="4E60BDC5"/>
    <w:rsid w:val="4E61E8EB"/>
    <w:rsid w:val="4E684439"/>
    <w:rsid w:val="4E6A33B8"/>
    <w:rsid w:val="4E6C1F70"/>
    <w:rsid w:val="4E6C2F0A"/>
    <w:rsid w:val="4E7B1525"/>
    <w:rsid w:val="4E80E933"/>
    <w:rsid w:val="4E824489"/>
    <w:rsid w:val="4E84223C"/>
    <w:rsid w:val="4E852DF5"/>
    <w:rsid w:val="4E9CE72B"/>
    <w:rsid w:val="4EA4865F"/>
    <w:rsid w:val="4EAAA4EC"/>
    <w:rsid w:val="4EB25D39"/>
    <w:rsid w:val="4EB84BED"/>
    <w:rsid w:val="4EBA9B6E"/>
    <w:rsid w:val="4EC1B5E4"/>
    <w:rsid w:val="4EC22BFA"/>
    <w:rsid w:val="4EC33058"/>
    <w:rsid w:val="4EC9E4AD"/>
    <w:rsid w:val="4ECA7E80"/>
    <w:rsid w:val="4ECD3170"/>
    <w:rsid w:val="4ED01AE3"/>
    <w:rsid w:val="4EDE6774"/>
    <w:rsid w:val="4EE2F46B"/>
    <w:rsid w:val="4EEF40D4"/>
    <w:rsid w:val="4EEFB492"/>
    <w:rsid w:val="4EEFB7D3"/>
    <w:rsid w:val="4EFA6E04"/>
    <w:rsid w:val="4EFA8058"/>
    <w:rsid w:val="4F00D962"/>
    <w:rsid w:val="4F092FC0"/>
    <w:rsid w:val="4F09EC61"/>
    <w:rsid w:val="4F0A34CE"/>
    <w:rsid w:val="4F0C4EEA"/>
    <w:rsid w:val="4F14EAB3"/>
    <w:rsid w:val="4F1AA617"/>
    <w:rsid w:val="4F1BE9F5"/>
    <w:rsid w:val="4F231CFA"/>
    <w:rsid w:val="4F27746F"/>
    <w:rsid w:val="4F3F64F3"/>
    <w:rsid w:val="4F4093E3"/>
    <w:rsid w:val="4F46F55D"/>
    <w:rsid w:val="4F5693A7"/>
    <w:rsid w:val="4F5808DC"/>
    <w:rsid w:val="4F69862F"/>
    <w:rsid w:val="4F6F8CCD"/>
    <w:rsid w:val="4F796A75"/>
    <w:rsid w:val="4F7B56BC"/>
    <w:rsid w:val="4F84A167"/>
    <w:rsid w:val="4F858DD5"/>
    <w:rsid w:val="4F9A0157"/>
    <w:rsid w:val="4FA4EE50"/>
    <w:rsid w:val="4FB0D43D"/>
    <w:rsid w:val="4FB2C428"/>
    <w:rsid w:val="4FB3EB08"/>
    <w:rsid w:val="4FB976EB"/>
    <w:rsid w:val="4FC5E027"/>
    <w:rsid w:val="4FC9604D"/>
    <w:rsid w:val="4FCEAFA6"/>
    <w:rsid w:val="4FE25FEB"/>
    <w:rsid w:val="4FE96091"/>
    <w:rsid w:val="4FF63261"/>
    <w:rsid w:val="4FFA1991"/>
    <w:rsid w:val="4FFB4167"/>
    <w:rsid w:val="4FFC82E2"/>
    <w:rsid w:val="5001AF0A"/>
    <w:rsid w:val="500F5F7B"/>
    <w:rsid w:val="5017C9E2"/>
    <w:rsid w:val="501DC2EB"/>
    <w:rsid w:val="501FDF24"/>
    <w:rsid w:val="502619A0"/>
    <w:rsid w:val="502ACB0C"/>
    <w:rsid w:val="50329017"/>
    <w:rsid w:val="5035EC9C"/>
    <w:rsid w:val="50394504"/>
    <w:rsid w:val="50415D53"/>
    <w:rsid w:val="5044B66B"/>
    <w:rsid w:val="50463A7B"/>
    <w:rsid w:val="5052E251"/>
    <w:rsid w:val="5057A428"/>
    <w:rsid w:val="50595CC0"/>
    <w:rsid w:val="505EC4A2"/>
    <w:rsid w:val="5061246B"/>
    <w:rsid w:val="5061607C"/>
    <w:rsid w:val="5070AE4D"/>
    <w:rsid w:val="50722B51"/>
    <w:rsid w:val="50781FBD"/>
    <w:rsid w:val="5081C416"/>
    <w:rsid w:val="5084A0DA"/>
    <w:rsid w:val="508505D6"/>
    <w:rsid w:val="5086979B"/>
    <w:rsid w:val="5088AB2A"/>
    <w:rsid w:val="508A161D"/>
    <w:rsid w:val="5096CB71"/>
    <w:rsid w:val="509F74E4"/>
    <w:rsid w:val="509FDCAC"/>
    <w:rsid w:val="50A8A62A"/>
    <w:rsid w:val="50A930F2"/>
    <w:rsid w:val="50B08972"/>
    <w:rsid w:val="50B47CD1"/>
    <w:rsid w:val="50B931EA"/>
    <w:rsid w:val="50BA49A0"/>
    <w:rsid w:val="50C8F74A"/>
    <w:rsid w:val="50D17D10"/>
    <w:rsid w:val="50D23EE1"/>
    <w:rsid w:val="50DF86F6"/>
    <w:rsid w:val="50E8950E"/>
    <w:rsid w:val="50F697C8"/>
    <w:rsid w:val="50FB5F48"/>
    <w:rsid w:val="50FC1B09"/>
    <w:rsid w:val="50FCF84F"/>
    <w:rsid w:val="50FFF1CF"/>
    <w:rsid w:val="51023500"/>
    <w:rsid w:val="510B57FF"/>
    <w:rsid w:val="5113168D"/>
    <w:rsid w:val="512A1F08"/>
    <w:rsid w:val="51369B1A"/>
    <w:rsid w:val="513708EE"/>
    <w:rsid w:val="513DA3B8"/>
    <w:rsid w:val="5144806D"/>
    <w:rsid w:val="514E4052"/>
    <w:rsid w:val="514E9489"/>
    <w:rsid w:val="515039C8"/>
    <w:rsid w:val="51551985"/>
    <w:rsid w:val="51559EFD"/>
    <w:rsid w:val="5155DAA8"/>
    <w:rsid w:val="51565BF4"/>
    <w:rsid w:val="5158640E"/>
    <w:rsid w:val="515B67D6"/>
    <w:rsid w:val="515F06AC"/>
    <w:rsid w:val="5162CD41"/>
    <w:rsid w:val="5166CB06"/>
    <w:rsid w:val="516B84B7"/>
    <w:rsid w:val="517543CE"/>
    <w:rsid w:val="517AD113"/>
    <w:rsid w:val="518CB18B"/>
    <w:rsid w:val="518CBFEF"/>
    <w:rsid w:val="51906124"/>
    <w:rsid w:val="51AC8065"/>
    <w:rsid w:val="51B36FB1"/>
    <w:rsid w:val="51B929E9"/>
    <w:rsid w:val="51BDCDA1"/>
    <w:rsid w:val="51C11A58"/>
    <w:rsid w:val="51C339CF"/>
    <w:rsid w:val="51C60B1D"/>
    <w:rsid w:val="51CA80DA"/>
    <w:rsid w:val="51CAC738"/>
    <w:rsid w:val="51D3928C"/>
    <w:rsid w:val="51DBD54C"/>
    <w:rsid w:val="51FEDDE5"/>
    <w:rsid w:val="5209EE2E"/>
    <w:rsid w:val="520B1BA6"/>
    <w:rsid w:val="520C4151"/>
    <w:rsid w:val="520CF2A1"/>
    <w:rsid w:val="52246F5E"/>
    <w:rsid w:val="522740E3"/>
    <w:rsid w:val="5229CAC2"/>
    <w:rsid w:val="5236CE74"/>
    <w:rsid w:val="523FED4E"/>
    <w:rsid w:val="524A2966"/>
    <w:rsid w:val="524D05EF"/>
    <w:rsid w:val="5254D20B"/>
    <w:rsid w:val="525792C5"/>
    <w:rsid w:val="525B8073"/>
    <w:rsid w:val="52689CB1"/>
    <w:rsid w:val="52690E5E"/>
    <w:rsid w:val="526945BE"/>
    <w:rsid w:val="5270FA7E"/>
    <w:rsid w:val="527D2836"/>
    <w:rsid w:val="52831984"/>
    <w:rsid w:val="5286847E"/>
    <w:rsid w:val="52876C04"/>
    <w:rsid w:val="528A8DC9"/>
    <w:rsid w:val="528FFE54"/>
    <w:rsid w:val="529870AB"/>
    <w:rsid w:val="529DE806"/>
    <w:rsid w:val="52A8361E"/>
    <w:rsid w:val="52B5B5B9"/>
    <w:rsid w:val="52C29CEC"/>
    <w:rsid w:val="52CD8DCA"/>
    <w:rsid w:val="52CFE1B3"/>
    <w:rsid w:val="52D040CA"/>
    <w:rsid w:val="52D1F0FF"/>
    <w:rsid w:val="52D9F225"/>
    <w:rsid w:val="52E19E36"/>
    <w:rsid w:val="52E58B9C"/>
    <w:rsid w:val="52E5FD60"/>
    <w:rsid w:val="52EB00DB"/>
    <w:rsid w:val="52F56B2F"/>
    <w:rsid w:val="52FC4F69"/>
    <w:rsid w:val="52FC9B2D"/>
    <w:rsid w:val="5309DC3D"/>
    <w:rsid w:val="531DC58B"/>
    <w:rsid w:val="531F78C5"/>
    <w:rsid w:val="531F80D7"/>
    <w:rsid w:val="53237B92"/>
    <w:rsid w:val="5323E498"/>
    <w:rsid w:val="532B5BB0"/>
    <w:rsid w:val="5337B184"/>
    <w:rsid w:val="5337E0F2"/>
    <w:rsid w:val="5341D49B"/>
    <w:rsid w:val="5342353B"/>
    <w:rsid w:val="534AAFDF"/>
    <w:rsid w:val="534DAD9B"/>
    <w:rsid w:val="5350021C"/>
    <w:rsid w:val="5350B17A"/>
    <w:rsid w:val="53542EC8"/>
    <w:rsid w:val="5354A7F7"/>
    <w:rsid w:val="53568159"/>
    <w:rsid w:val="5356B849"/>
    <w:rsid w:val="536DEF6D"/>
    <w:rsid w:val="5372ACA0"/>
    <w:rsid w:val="537B3136"/>
    <w:rsid w:val="538158F9"/>
    <w:rsid w:val="538228C8"/>
    <w:rsid w:val="53840D79"/>
    <w:rsid w:val="53921CDB"/>
    <w:rsid w:val="53925585"/>
    <w:rsid w:val="53A47CA0"/>
    <w:rsid w:val="53B2355B"/>
    <w:rsid w:val="53B36F7A"/>
    <w:rsid w:val="53BAE0CC"/>
    <w:rsid w:val="53C9C298"/>
    <w:rsid w:val="53CFB30B"/>
    <w:rsid w:val="53DF28D1"/>
    <w:rsid w:val="53EF26E0"/>
    <w:rsid w:val="53F10546"/>
    <w:rsid w:val="53F4EB40"/>
    <w:rsid w:val="53FADB90"/>
    <w:rsid w:val="53FD8F9F"/>
    <w:rsid w:val="5401DB76"/>
    <w:rsid w:val="54044E72"/>
    <w:rsid w:val="5405B0DC"/>
    <w:rsid w:val="541924DB"/>
    <w:rsid w:val="541CCAF9"/>
    <w:rsid w:val="54205FE7"/>
    <w:rsid w:val="5423F339"/>
    <w:rsid w:val="542A2D2F"/>
    <w:rsid w:val="543971B0"/>
    <w:rsid w:val="543AD05D"/>
    <w:rsid w:val="543B47AB"/>
    <w:rsid w:val="5443382F"/>
    <w:rsid w:val="544CB6D2"/>
    <w:rsid w:val="544DF5A2"/>
    <w:rsid w:val="546058A6"/>
    <w:rsid w:val="546C112B"/>
    <w:rsid w:val="546CA18C"/>
    <w:rsid w:val="5478ACD6"/>
    <w:rsid w:val="547B5BBB"/>
    <w:rsid w:val="54857A42"/>
    <w:rsid w:val="5486354B"/>
    <w:rsid w:val="54871F8B"/>
    <w:rsid w:val="5488ECA7"/>
    <w:rsid w:val="548DA0E5"/>
    <w:rsid w:val="549214E2"/>
    <w:rsid w:val="54927776"/>
    <w:rsid w:val="5499A7BA"/>
    <w:rsid w:val="549B0F87"/>
    <w:rsid w:val="549E8F02"/>
    <w:rsid w:val="549F4F3F"/>
    <w:rsid w:val="54A41732"/>
    <w:rsid w:val="54AB0904"/>
    <w:rsid w:val="54AFD796"/>
    <w:rsid w:val="54B019E4"/>
    <w:rsid w:val="54B853CE"/>
    <w:rsid w:val="54BAA2B0"/>
    <w:rsid w:val="54BB8F4F"/>
    <w:rsid w:val="54BC24C5"/>
    <w:rsid w:val="54BE1645"/>
    <w:rsid w:val="54C270C3"/>
    <w:rsid w:val="54CC9179"/>
    <w:rsid w:val="54CEB760"/>
    <w:rsid w:val="54D12A6F"/>
    <w:rsid w:val="54D4C165"/>
    <w:rsid w:val="54D959CF"/>
    <w:rsid w:val="54E16792"/>
    <w:rsid w:val="54E6D335"/>
    <w:rsid w:val="54E77DAB"/>
    <w:rsid w:val="54E77F97"/>
    <w:rsid w:val="54F1860D"/>
    <w:rsid w:val="54F75FCF"/>
    <w:rsid w:val="55081D4C"/>
    <w:rsid w:val="550C7AC2"/>
    <w:rsid w:val="550DE995"/>
    <w:rsid w:val="55183512"/>
    <w:rsid w:val="5519DE6F"/>
    <w:rsid w:val="551FC7EC"/>
    <w:rsid w:val="552097A7"/>
    <w:rsid w:val="552FA772"/>
    <w:rsid w:val="5538237D"/>
    <w:rsid w:val="553E85EA"/>
    <w:rsid w:val="553F7F25"/>
    <w:rsid w:val="554B2219"/>
    <w:rsid w:val="554E29D6"/>
    <w:rsid w:val="55504391"/>
    <w:rsid w:val="555B498C"/>
    <w:rsid w:val="556152A7"/>
    <w:rsid w:val="55655EF6"/>
    <w:rsid w:val="556B59D3"/>
    <w:rsid w:val="557217B1"/>
    <w:rsid w:val="55759A10"/>
    <w:rsid w:val="557B6157"/>
    <w:rsid w:val="557BBF40"/>
    <w:rsid w:val="55807A05"/>
    <w:rsid w:val="558C30C9"/>
    <w:rsid w:val="5598368F"/>
    <w:rsid w:val="5599C2CC"/>
    <w:rsid w:val="55AE3B69"/>
    <w:rsid w:val="55AEA604"/>
    <w:rsid w:val="55AF3F6B"/>
    <w:rsid w:val="55B73786"/>
    <w:rsid w:val="55B7522B"/>
    <w:rsid w:val="55CB110D"/>
    <w:rsid w:val="55CDE8F7"/>
    <w:rsid w:val="55CE3E63"/>
    <w:rsid w:val="55CFA78F"/>
    <w:rsid w:val="55D15CE5"/>
    <w:rsid w:val="55F1F6CE"/>
    <w:rsid w:val="55F4DFFA"/>
    <w:rsid w:val="55FABA90"/>
    <w:rsid w:val="56029820"/>
    <w:rsid w:val="56045316"/>
    <w:rsid w:val="5616490F"/>
    <w:rsid w:val="561B3F06"/>
    <w:rsid w:val="561DB36B"/>
    <w:rsid w:val="5628351D"/>
    <w:rsid w:val="562A3493"/>
    <w:rsid w:val="562BD2CD"/>
    <w:rsid w:val="5632F7C1"/>
    <w:rsid w:val="5637F1A3"/>
    <w:rsid w:val="563B59F1"/>
    <w:rsid w:val="56429217"/>
    <w:rsid w:val="5644EB0E"/>
    <w:rsid w:val="5648F7D9"/>
    <w:rsid w:val="56496CB4"/>
    <w:rsid w:val="564D9AB2"/>
    <w:rsid w:val="564FFF90"/>
    <w:rsid w:val="5650177D"/>
    <w:rsid w:val="56514ACF"/>
    <w:rsid w:val="566508C0"/>
    <w:rsid w:val="566B844F"/>
    <w:rsid w:val="56784FA2"/>
    <w:rsid w:val="567EAB42"/>
    <w:rsid w:val="56824F92"/>
    <w:rsid w:val="5684E9B6"/>
    <w:rsid w:val="5696C4F7"/>
    <w:rsid w:val="5697AC6F"/>
    <w:rsid w:val="569DA13D"/>
    <w:rsid w:val="56A8AEA1"/>
    <w:rsid w:val="56BB3E76"/>
    <w:rsid w:val="56CE38EF"/>
    <w:rsid w:val="56D863FB"/>
    <w:rsid w:val="56E05E4F"/>
    <w:rsid w:val="56E61E16"/>
    <w:rsid w:val="56F917B5"/>
    <w:rsid w:val="56FFE1E5"/>
    <w:rsid w:val="5700FEB3"/>
    <w:rsid w:val="5703D290"/>
    <w:rsid w:val="570CF72A"/>
    <w:rsid w:val="570DA5C4"/>
    <w:rsid w:val="570DFCD2"/>
    <w:rsid w:val="570E3475"/>
    <w:rsid w:val="57126561"/>
    <w:rsid w:val="5715B0BC"/>
    <w:rsid w:val="57189DB5"/>
    <w:rsid w:val="571B2E4D"/>
    <w:rsid w:val="571D527D"/>
    <w:rsid w:val="571F11B3"/>
    <w:rsid w:val="57203EC1"/>
    <w:rsid w:val="572EE273"/>
    <w:rsid w:val="57300BE7"/>
    <w:rsid w:val="573C33C2"/>
    <w:rsid w:val="573F618A"/>
    <w:rsid w:val="5741C3F7"/>
    <w:rsid w:val="5741DF05"/>
    <w:rsid w:val="5743866C"/>
    <w:rsid w:val="574A03A6"/>
    <w:rsid w:val="574F1D55"/>
    <w:rsid w:val="575570DC"/>
    <w:rsid w:val="575B9922"/>
    <w:rsid w:val="57621DF2"/>
    <w:rsid w:val="5777B59A"/>
    <w:rsid w:val="577CD31D"/>
    <w:rsid w:val="577FF425"/>
    <w:rsid w:val="578341B9"/>
    <w:rsid w:val="578EA3C2"/>
    <w:rsid w:val="579211BA"/>
    <w:rsid w:val="57921338"/>
    <w:rsid w:val="57942F61"/>
    <w:rsid w:val="579441E9"/>
    <w:rsid w:val="5796F281"/>
    <w:rsid w:val="57979467"/>
    <w:rsid w:val="579AC4D5"/>
    <w:rsid w:val="579AF992"/>
    <w:rsid w:val="579EC1B6"/>
    <w:rsid w:val="57A1ED7F"/>
    <w:rsid w:val="57A31D19"/>
    <w:rsid w:val="57A6E210"/>
    <w:rsid w:val="57B824EF"/>
    <w:rsid w:val="57BDCC0F"/>
    <w:rsid w:val="57C00A22"/>
    <w:rsid w:val="57C6C132"/>
    <w:rsid w:val="57D736D7"/>
    <w:rsid w:val="57D8979D"/>
    <w:rsid w:val="57E46F24"/>
    <w:rsid w:val="57F96B36"/>
    <w:rsid w:val="57FE6F43"/>
    <w:rsid w:val="580946D0"/>
    <w:rsid w:val="580A796D"/>
    <w:rsid w:val="580D680E"/>
    <w:rsid w:val="5811C887"/>
    <w:rsid w:val="581D1576"/>
    <w:rsid w:val="58297DA1"/>
    <w:rsid w:val="582A2037"/>
    <w:rsid w:val="582CA2B1"/>
    <w:rsid w:val="5833DDF0"/>
    <w:rsid w:val="584268C3"/>
    <w:rsid w:val="584B4227"/>
    <w:rsid w:val="58546846"/>
    <w:rsid w:val="5856DEB7"/>
    <w:rsid w:val="5856FAFA"/>
    <w:rsid w:val="5857A2F9"/>
    <w:rsid w:val="5857AC2B"/>
    <w:rsid w:val="585BC1E3"/>
    <w:rsid w:val="586501A4"/>
    <w:rsid w:val="5870D57C"/>
    <w:rsid w:val="58727C29"/>
    <w:rsid w:val="58750451"/>
    <w:rsid w:val="5876C2FC"/>
    <w:rsid w:val="5879CF27"/>
    <w:rsid w:val="587A3EBB"/>
    <w:rsid w:val="58808DAC"/>
    <w:rsid w:val="589931B1"/>
    <w:rsid w:val="58A0FFE0"/>
    <w:rsid w:val="58A3281E"/>
    <w:rsid w:val="58A40CDB"/>
    <w:rsid w:val="58A86000"/>
    <w:rsid w:val="58A9B873"/>
    <w:rsid w:val="58B14070"/>
    <w:rsid w:val="58BA3533"/>
    <w:rsid w:val="58BC0F22"/>
    <w:rsid w:val="58BD571C"/>
    <w:rsid w:val="58C2DC59"/>
    <w:rsid w:val="58CA63B0"/>
    <w:rsid w:val="58CCBA35"/>
    <w:rsid w:val="58CD0DE8"/>
    <w:rsid w:val="58CFDA0A"/>
    <w:rsid w:val="58E26A45"/>
    <w:rsid w:val="58E5C212"/>
    <w:rsid w:val="58E61216"/>
    <w:rsid w:val="58FF6F96"/>
    <w:rsid w:val="58FFF7F2"/>
    <w:rsid w:val="590704F6"/>
    <w:rsid w:val="5914A67C"/>
    <w:rsid w:val="591D315D"/>
    <w:rsid w:val="5921E9AA"/>
    <w:rsid w:val="59245EA0"/>
    <w:rsid w:val="5929CCE6"/>
    <w:rsid w:val="592EC48B"/>
    <w:rsid w:val="593399B4"/>
    <w:rsid w:val="5939191A"/>
    <w:rsid w:val="59450895"/>
    <w:rsid w:val="5947B6AD"/>
    <w:rsid w:val="59696D62"/>
    <w:rsid w:val="596D4D9A"/>
    <w:rsid w:val="59716B4B"/>
    <w:rsid w:val="5978F2A4"/>
    <w:rsid w:val="59799734"/>
    <w:rsid w:val="5979C957"/>
    <w:rsid w:val="59823B97"/>
    <w:rsid w:val="59834D34"/>
    <w:rsid w:val="5986524A"/>
    <w:rsid w:val="598DDE93"/>
    <w:rsid w:val="599E121A"/>
    <w:rsid w:val="59A43556"/>
    <w:rsid w:val="59C03A9A"/>
    <w:rsid w:val="59C6138C"/>
    <w:rsid w:val="59CC583C"/>
    <w:rsid w:val="59CF7617"/>
    <w:rsid w:val="59D6E90D"/>
    <w:rsid w:val="59D9BFCF"/>
    <w:rsid w:val="59E650ED"/>
    <w:rsid w:val="59F27D62"/>
    <w:rsid w:val="59F353BC"/>
    <w:rsid w:val="59F3CE88"/>
    <w:rsid w:val="59F73FF1"/>
    <w:rsid w:val="5A011361"/>
    <w:rsid w:val="5A0278AC"/>
    <w:rsid w:val="5A0A7401"/>
    <w:rsid w:val="5A0B8DCD"/>
    <w:rsid w:val="5A130295"/>
    <w:rsid w:val="5A1468A4"/>
    <w:rsid w:val="5A1DE87D"/>
    <w:rsid w:val="5A2190D1"/>
    <w:rsid w:val="5A25F6B7"/>
    <w:rsid w:val="5A29AD91"/>
    <w:rsid w:val="5A2CACDA"/>
    <w:rsid w:val="5A3469D7"/>
    <w:rsid w:val="5A44AFD3"/>
    <w:rsid w:val="5A5A28FA"/>
    <w:rsid w:val="5A5B3F83"/>
    <w:rsid w:val="5A5F4403"/>
    <w:rsid w:val="5A6BB41F"/>
    <w:rsid w:val="5A6C071F"/>
    <w:rsid w:val="5A6D53D2"/>
    <w:rsid w:val="5A70489D"/>
    <w:rsid w:val="5A738FF6"/>
    <w:rsid w:val="5A790008"/>
    <w:rsid w:val="5A819273"/>
    <w:rsid w:val="5A960384"/>
    <w:rsid w:val="5A9FD309"/>
    <w:rsid w:val="5AA43AF2"/>
    <w:rsid w:val="5AA667D1"/>
    <w:rsid w:val="5AB6E140"/>
    <w:rsid w:val="5ABD6A2C"/>
    <w:rsid w:val="5AC3F2A9"/>
    <w:rsid w:val="5ACF6A15"/>
    <w:rsid w:val="5AE3BA0C"/>
    <w:rsid w:val="5AE609B8"/>
    <w:rsid w:val="5AEB2332"/>
    <w:rsid w:val="5AFBEB34"/>
    <w:rsid w:val="5AFD9499"/>
    <w:rsid w:val="5B108D6C"/>
    <w:rsid w:val="5B12FD62"/>
    <w:rsid w:val="5B162C23"/>
    <w:rsid w:val="5B1CDDD7"/>
    <w:rsid w:val="5B25D887"/>
    <w:rsid w:val="5B2DA4CC"/>
    <w:rsid w:val="5B311B0C"/>
    <w:rsid w:val="5B34D744"/>
    <w:rsid w:val="5B404942"/>
    <w:rsid w:val="5B46121B"/>
    <w:rsid w:val="5B48EC45"/>
    <w:rsid w:val="5B5B843B"/>
    <w:rsid w:val="5B623A68"/>
    <w:rsid w:val="5B63CF22"/>
    <w:rsid w:val="5B8D4AA8"/>
    <w:rsid w:val="5B9EAB1D"/>
    <w:rsid w:val="5B9EB4C2"/>
    <w:rsid w:val="5BA02955"/>
    <w:rsid w:val="5BA04859"/>
    <w:rsid w:val="5BA77830"/>
    <w:rsid w:val="5BB423BE"/>
    <w:rsid w:val="5BB4BBB4"/>
    <w:rsid w:val="5BBA4E6D"/>
    <w:rsid w:val="5BC0DC64"/>
    <w:rsid w:val="5BCBA617"/>
    <w:rsid w:val="5BCD8612"/>
    <w:rsid w:val="5BD116D5"/>
    <w:rsid w:val="5BD83163"/>
    <w:rsid w:val="5BD8733E"/>
    <w:rsid w:val="5BE14E2D"/>
    <w:rsid w:val="5BFBB3ED"/>
    <w:rsid w:val="5BFD84D1"/>
    <w:rsid w:val="5C00EBE9"/>
    <w:rsid w:val="5C0CD4E8"/>
    <w:rsid w:val="5C0ED32C"/>
    <w:rsid w:val="5C114867"/>
    <w:rsid w:val="5C14364F"/>
    <w:rsid w:val="5C17374C"/>
    <w:rsid w:val="5C1BA5B5"/>
    <w:rsid w:val="5C1D6387"/>
    <w:rsid w:val="5C1DD28E"/>
    <w:rsid w:val="5C271FAC"/>
    <w:rsid w:val="5C2B9568"/>
    <w:rsid w:val="5C2C3478"/>
    <w:rsid w:val="5C2FB124"/>
    <w:rsid w:val="5C3041C3"/>
    <w:rsid w:val="5C340D46"/>
    <w:rsid w:val="5C34A0DA"/>
    <w:rsid w:val="5C37AF90"/>
    <w:rsid w:val="5C3CB699"/>
    <w:rsid w:val="5C3E02A2"/>
    <w:rsid w:val="5C41C1B7"/>
    <w:rsid w:val="5C4C9D5A"/>
    <w:rsid w:val="5C4E35F3"/>
    <w:rsid w:val="5C625099"/>
    <w:rsid w:val="5C6582DD"/>
    <w:rsid w:val="5C691D3A"/>
    <w:rsid w:val="5C6B7988"/>
    <w:rsid w:val="5C6F3E96"/>
    <w:rsid w:val="5C772310"/>
    <w:rsid w:val="5C7ABA52"/>
    <w:rsid w:val="5C8343FF"/>
    <w:rsid w:val="5C9A3369"/>
    <w:rsid w:val="5C9CDBA7"/>
    <w:rsid w:val="5CA321D2"/>
    <w:rsid w:val="5CA53174"/>
    <w:rsid w:val="5CA94ADC"/>
    <w:rsid w:val="5CB8324C"/>
    <w:rsid w:val="5CB848C8"/>
    <w:rsid w:val="5CBC09D3"/>
    <w:rsid w:val="5CC580CE"/>
    <w:rsid w:val="5CC6CA4A"/>
    <w:rsid w:val="5CCE70DE"/>
    <w:rsid w:val="5CD84EE9"/>
    <w:rsid w:val="5CDBA323"/>
    <w:rsid w:val="5CDE9FF7"/>
    <w:rsid w:val="5CDFF073"/>
    <w:rsid w:val="5CE8A97B"/>
    <w:rsid w:val="5D0A0B19"/>
    <w:rsid w:val="5D23BB99"/>
    <w:rsid w:val="5D27AB22"/>
    <w:rsid w:val="5D2A6D71"/>
    <w:rsid w:val="5D33515A"/>
    <w:rsid w:val="5D3E5B54"/>
    <w:rsid w:val="5D41E95D"/>
    <w:rsid w:val="5D4642A8"/>
    <w:rsid w:val="5D4BB8B7"/>
    <w:rsid w:val="5D504133"/>
    <w:rsid w:val="5D5945D0"/>
    <w:rsid w:val="5D5C7E5B"/>
    <w:rsid w:val="5D6388DE"/>
    <w:rsid w:val="5D662A75"/>
    <w:rsid w:val="5D912D25"/>
    <w:rsid w:val="5D91EC0E"/>
    <w:rsid w:val="5D9B0A21"/>
    <w:rsid w:val="5DA22A40"/>
    <w:rsid w:val="5DA71CBF"/>
    <w:rsid w:val="5DAC0BB5"/>
    <w:rsid w:val="5DACE9B8"/>
    <w:rsid w:val="5DB44A1B"/>
    <w:rsid w:val="5DB55B6E"/>
    <w:rsid w:val="5DB7F415"/>
    <w:rsid w:val="5DB86972"/>
    <w:rsid w:val="5DC9D4BC"/>
    <w:rsid w:val="5DCBDA9E"/>
    <w:rsid w:val="5DCC208E"/>
    <w:rsid w:val="5DCE38DA"/>
    <w:rsid w:val="5DCFFF47"/>
    <w:rsid w:val="5DD58D41"/>
    <w:rsid w:val="5DD5EA5C"/>
    <w:rsid w:val="5DF1235F"/>
    <w:rsid w:val="5DF512C5"/>
    <w:rsid w:val="5DF973A9"/>
    <w:rsid w:val="5E00105F"/>
    <w:rsid w:val="5E02E6D5"/>
    <w:rsid w:val="5E066610"/>
    <w:rsid w:val="5E070AD7"/>
    <w:rsid w:val="5E0FB440"/>
    <w:rsid w:val="5E27DFB8"/>
    <w:rsid w:val="5E2A8CF2"/>
    <w:rsid w:val="5E2C7C88"/>
    <w:rsid w:val="5E3DD320"/>
    <w:rsid w:val="5E41B552"/>
    <w:rsid w:val="5E4C91B6"/>
    <w:rsid w:val="5E510AC7"/>
    <w:rsid w:val="5E62FECD"/>
    <w:rsid w:val="5E6E2AA1"/>
    <w:rsid w:val="5E76B53A"/>
    <w:rsid w:val="5E7D427E"/>
    <w:rsid w:val="5E88947A"/>
    <w:rsid w:val="5E8B9C1E"/>
    <w:rsid w:val="5E8D251D"/>
    <w:rsid w:val="5E972DFF"/>
    <w:rsid w:val="5EAF4E8C"/>
    <w:rsid w:val="5EC10788"/>
    <w:rsid w:val="5EC5B8E3"/>
    <w:rsid w:val="5EC9DFB1"/>
    <w:rsid w:val="5ECB58FD"/>
    <w:rsid w:val="5ED02454"/>
    <w:rsid w:val="5ED7A62D"/>
    <w:rsid w:val="5ED90D1D"/>
    <w:rsid w:val="5EDA932A"/>
    <w:rsid w:val="5EDEE71C"/>
    <w:rsid w:val="5EE0BBDE"/>
    <w:rsid w:val="5EE63491"/>
    <w:rsid w:val="5EEC164D"/>
    <w:rsid w:val="5EEE0933"/>
    <w:rsid w:val="5EF0D466"/>
    <w:rsid w:val="5EF74A0C"/>
    <w:rsid w:val="5EF8059E"/>
    <w:rsid w:val="5EF8CB32"/>
    <w:rsid w:val="5EFBDC7A"/>
    <w:rsid w:val="5EFF593F"/>
    <w:rsid w:val="5F001DFD"/>
    <w:rsid w:val="5F0353F9"/>
    <w:rsid w:val="5F08D719"/>
    <w:rsid w:val="5F0B0A94"/>
    <w:rsid w:val="5F0FA89A"/>
    <w:rsid w:val="5F148574"/>
    <w:rsid w:val="5F191EA4"/>
    <w:rsid w:val="5F195403"/>
    <w:rsid w:val="5F1FE3B8"/>
    <w:rsid w:val="5F216CA1"/>
    <w:rsid w:val="5F25B0B7"/>
    <w:rsid w:val="5F2849F8"/>
    <w:rsid w:val="5F2B6E64"/>
    <w:rsid w:val="5F2C4178"/>
    <w:rsid w:val="5F34BB8E"/>
    <w:rsid w:val="5F3CA946"/>
    <w:rsid w:val="5F4B7275"/>
    <w:rsid w:val="5F541E7C"/>
    <w:rsid w:val="5F5B1956"/>
    <w:rsid w:val="5F5BCF59"/>
    <w:rsid w:val="5F5CCD2D"/>
    <w:rsid w:val="5F5D3F3F"/>
    <w:rsid w:val="5F6239E1"/>
    <w:rsid w:val="5F67CE2A"/>
    <w:rsid w:val="5F741A75"/>
    <w:rsid w:val="5F765FC1"/>
    <w:rsid w:val="5F854837"/>
    <w:rsid w:val="5F884DE8"/>
    <w:rsid w:val="5F90BFBF"/>
    <w:rsid w:val="5F94B9A1"/>
    <w:rsid w:val="5F9F1C92"/>
    <w:rsid w:val="5FA4265E"/>
    <w:rsid w:val="5FAB07D1"/>
    <w:rsid w:val="5FAEA772"/>
    <w:rsid w:val="5FB093C6"/>
    <w:rsid w:val="5FB8F7A2"/>
    <w:rsid w:val="5FD34A8D"/>
    <w:rsid w:val="5FD9C773"/>
    <w:rsid w:val="5FDCD39E"/>
    <w:rsid w:val="5FE60285"/>
    <w:rsid w:val="5FE93F1A"/>
    <w:rsid w:val="5FEC6C04"/>
    <w:rsid w:val="5FF31C32"/>
    <w:rsid w:val="5FF6FC26"/>
    <w:rsid w:val="5FF72C83"/>
    <w:rsid w:val="5FFC2114"/>
    <w:rsid w:val="600F376D"/>
    <w:rsid w:val="60135C4C"/>
    <w:rsid w:val="6017EBE3"/>
    <w:rsid w:val="601A84F0"/>
    <w:rsid w:val="6022377F"/>
    <w:rsid w:val="6022EB49"/>
    <w:rsid w:val="602464DB"/>
    <w:rsid w:val="60248CA2"/>
    <w:rsid w:val="602742B8"/>
    <w:rsid w:val="602BECBE"/>
    <w:rsid w:val="602D5E23"/>
    <w:rsid w:val="6033F636"/>
    <w:rsid w:val="603747E2"/>
    <w:rsid w:val="6045AC25"/>
    <w:rsid w:val="604E7248"/>
    <w:rsid w:val="605FD2B9"/>
    <w:rsid w:val="60634A4E"/>
    <w:rsid w:val="60745185"/>
    <w:rsid w:val="607B2E48"/>
    <w:rsid w:val="608A0A10"/>
    <w:rsid w:val="609AF487"/>
    <w:rsid w:val="609C3CC1"/>
    <w:rsid w:val="60A4C9A8"/>
    <w:rsid w:val="60AAD032"/>
    <w:rsid w:val="60AB78FB"/>
    <w:rsid w:val="60AD0BFB"/>
    <w:rsid w:val="60AE2963"/>
    <w:rsid w:val="60B60C94"/>
    <w:rsid w:val="60B6855C"/>
    <w:rsid w:val="60B8944B"/>
    <w:rsid w:val="60C1815A"/>
    <w:rsid w:val="60CDBF74"/>
    <w:rsid w:val="60D24AC1"/>
    <w:rsid w:val="60D7BE4D"/>
    <w:rsid w:val="60DAEFF4"/>
    <w:rsid w:val="60E15E8D"/>
    <w:rsid w:val="60E42E41"/>
    <w:rsid w:val="60E8C5DE"/>
    <w:rsid w:val="60EAA65B"/>
    <w:rsid w:val="60EB215D"/>
    <w:rsid w:val="60EE77AC"/>
    <w:rsid w:val="60F5015A"/>
    <w:rsid w:val="60FDE2C9"/>
    <w:rsid w:val="6106CEC2"/>
    <w:rsid w:val="61076446"/>
    <w:rsid w:val="6114177C"/>
    <w:rsid w:val="6124D0B0"/>
    <w:rsid w:val="6127FBA7"/>
    <w:rsid w:val="613DE202"/>
    <w:rsid w:val="61457670"/>
    <w:rsid w:val="61495AEB"/>
    <w:rsid w:val="614ADC25"/>
    <w:rsid w:val="6151CE0A"/>
    <w:rsid w:val="615F797E"/>
    <w:rsid w:val="6167127F"/>
    <w:rsid w:val="616ABF9E"/>
    <w:rsid w:val="6172A90D"/>
    <w:rsid w:val="6174DC6A"/>
    <w:rsid w:val="617779A3"/>
    <w:rsid w:val="617BA95B"/>
    <w:rsid w:val="618378AC"/>
    <w:rsid w:val="618EFBED"/>
    <w:rsid w:val="619254DE"/>
    <w:rsid w:val="6196B656"/>
    <w:rsid w:val="619BC46C"/>
    <w:rsid w:val="619C6A2E"/>
    <w:rsid w:val="61A064A3"/>
    <w:rsid w:val="61A1B00A"/>
    <w:rsid w:val="61A3951A"/>
    <w:rsid w:val="61AFAD77"/>
    <w:rsid w:val="61B7CB3E"/>
    <w:rsid w:val="61D015E1"/>
    <w:rsid w:val="61D1A20A"/>
    <w:rsid w:val="61DBA955"/>
    <w:rsid w:val="61E23A9F"/>
    <w:rsid w:val="61F1376E"/>
    <w:rsid w:val="61F26571"/>
    <w:rsid w:val="61F47A55"/>
    <w:rsid w:val="61FB6F47"/>
    <w:rsid w:val="62008576"/>
    <w:rsid w:val="62026B51"/>
    <w:rsid w:val="6205E0D5"/>
    <w:rsid w:val="620B270C"/>
    <w:rsid w:val="620B9A2F"/>
    <w:rsid w:val="62174585"/>
    <w:rsid w:val="6217FA0C"/>
    <w:rsid w:val="62196E49"/>
    <w:rsid w:val="623AB526"/>
    <w:rsid w:val="623D9113"/>
    <w:rsid w:val="62452B38"/>
    <w:rsid w:val="624D9E06"/>
    <w:rsid w:val="624DD593"/>
    <w:rsid w:val="6255299A"/>
    <w:rsid w:val="625D474E"/>
    <w:rsid w:val="626261E0"/>
    <w:rsid w:val="626262F6"/>
    <w:rsid w:val="6269E99E"/>
    <w:rsid w:val="627FCCCC"/>
    <w:rsid w:val="62837843"/>
    <w:rsid w:val="629072DB"/>
    <w:rsid w:val="62964788"/>
    <w:rsid w:val="62966E31"/>
    <w:rsid w:val="6298EEB2"/>
    <w:rsid w:val="62A2C2F1"/>
    <w:rsid w:val="62A91CC7"/>
    <w:rsid w:val="62AC4D9A"/>
    <w:rsid w:val="62AC8957"/>
    <w:rsid w:val="62BB00F2"/>
    <w:rsid w:val="62C00F25"/>
    <w:rsid w:val="62C29F5F"/>
    <w:rsid w:val="62CB9CF9"/>
    <w:rsid w:val="62CBC83E"/>
    <w:rsid w:val="62CC736F"/>
    <w:rsid w:val="62CF8D67"/>
    <w:rsid w:val="62D09F2B"/>
    <w:rsid w:val="62D4E3AF"/>
    <w:rsid w:val="62DF9F83"/>
    <w:rsid w:val="62E08B8C"/>
    <w:rsid w:val="62E44D99"/>
    <w:rsid w:val="62E4E627"/>
    <w:rsid w:val="62EC45B9"/>
    <w:rsid w:val="62ED4321"/>
    <w:rsid w:val="62F025A4"/>
    <w:rsid w:val="62FE15FE"/>
    <w:rsid w:val="630041FD"/>
    <w:rsid w:val="630C5B0F"/>
    <w:rsid w:val="63147460"/>
    <w:rsid w:val="63148A02"/>
    <w:rsid w:val="631B8ADD"/>
    <w:rsid w:val="631F0600"/>
    <w:rsid w:val="6320A9D0"/>
    <w:rsid w:val="632444FC"/>
    <w:rsid w:val="63245076"/>
    <w:rsid w:val="632BC447"/>
    <w:rsid w:val="633378D2"/>
    <w:rsid w:val="633F657B"/>
    <w:rsid w:val="63402368"/>
    <w:rsid w:val="634B7DD8"/>
    <w:rsid w:val="634F31F7"/>
    <w:rsid w:val="635177B4"/>
    <w:rsid w:val="63579375"/>
    <w:rsid w:val="6358C1FC"/>
    <w:rsid w:val="635EA24C"/>
    <w:rsid w:val="6361DAA8"/>
    <w:rsid w:val="63675952"/>
    <w:rsid w:val="636CBF27"/>
    <w:rsid w:val="6371084F"/>
    <w:rsid w:val="6379531A"/>
    <w:rsid w:val="6381CFEB"/>
    <w:rsid w:val="638B4175"/>
    <w:rsid w:val="638BA8D2"/>
    <w:rsid w:val="638FC459"/>
    <w:rsid w:val="63971476"/>
    <w:rsid w:val="63995490"/>
    <w:rsid w:val="63B16988"/>
    <w:rsid w:val="63B3FCB0"/>
    <w:rsid w:val="63D26289"/>
    <w:rsid w:val="63D2BB0E"/>
    <w:rsid w:val="63D38F20"/>
    <w:rsid w:val="63DAB7E8"/>
    <w:rsid w:val="63DD33B8"/>
    <w:rsid w:val="63E04842"/>
    <w:rsid w:val="63E3D11B"/>
    <w:rsid w:val="63E50671"/>
    <w:rsid w:val="63E9F68E"/>
    <w:rsid w:val="63ECDCD5"/>
    <w:rsid w:val="63EFA480"/>
    <w:rsid w:val="63F18D83"/>
    <w:rsid w:val="63F2496B"/>
    <w:rsid w:val="63F2B6B0"/>
    <w:rsid w:val="63F3EE58"/>
    <w:rsid w:val="63FBAF5B"/>
    <w:rsid w:val="63FD1020"/>
    <w:rsid w:val="63FF96D1"/>
    <w:rsid w:val="640D2692"/>
    <w:rsid w:val="641025B7"/>
    <w:rsid w:val="64169F7A"/>
    <w:rsid w:val="641EF3D2"/>
    <w:rsid w:val="64272F34"/>
    <w:rsid w:val="642DFAF4"/>
    <w:rsid w:val="64312FD7"/>
    <w:rsid w:val="643452BB"/>
    <w:rsid w:val="643A9B84"/>
    <w:rsid w:val="644851BF"/>
    <w:rsid w:val="644F5AFA"/>
    <w:rsid w:val="6451B150"/>
    <w:rsid w:val="6458B891"/>
    <w:rsid w:val="645ACCCB"/>
    <w:rsid w:val="64646371"/>
    <w:rsid w:val="64696BC0"/>
    <w:rsid w:val="646EF786"/>
    <w:rsid w:val="64721EB4"/>
    <w:rsid w:val="64751641"/>
    <w:rsid w:val="647DCBAC"/>
    <w:rsid w:val="6488311E"/>
    <w:rsid w:val="648F418B"/>
    <w:rsid w:val="6492F568"/>
    <w:rsid w:val="6493339C"/>
    <w:rsid w:val="649A21C0"/>
    <w:rsid w:val="64B0BCAF"/>
    <w:rsid w:val="64B120E6"/>
    <w:rsid w:val="64B17E8F"/>
    <w:rsid w:val="64B77A18"/>
    <w:rsid w:val="64D1C803"/>
    <w:rsid w:val="64D82A8B"/>
    <w:rsid w:val="64D97FC6"/>
    <w:rsid w:val="64E7FB13"/>
    <w:rsid w:val="64EB0258"/>
    <w:rsid w:val="64ECAE9D"/>
    <w:rsid w:val="64ED835C"/>
    <w:rsid w:val="64F2599B"/>
    <w:rsid w:val="64F989F9"/>
    <w:rsid w:val="64FD3DF2"/>
    <w:rsid w:val="64FD46BC"/>
    <w:rsid w:val="64FE1C66"/>
    <w:rsid w:val="65048C98"/>
    <w:rsid w:val="6506242C"/>
    <w:rsid w:val="65223EDF"/>
    <w:rsid w:val="652E3EB8"/>
    <w:rsid w:val="653127DB"/>
    <w:rsid w:val="65326AB1"/>
    <w:rsid w:val="6533F973"/>
    <w:rsid w:val="653494C5"/>
    <w:rsid w:val="653C129C"/>
    <w:rsid w:val="653C4F7A"/>
    <w:rsid w:val="653DF750"/>
    <w:rsid w:val="653F3BB2"/>
    <w:rsid w:val="65419AF9"/>
    <w:rsid w:val="65520840"/>
    <w:rsid w:val="655B1AC1"/>
    <w:rsid w:val="6560A14D"/>
    <w:rsid w:val="65628A83"/>
    <w:rsid w:val="6565EB4C"/>
    <w:rsid w:val="6568E953"/>
    <w:rsid w:val="6568EC3E"/>
    <w:rsid w:val="657051A7"/>
    <w:rsid w:val="6572957D"/>
    <w:rsid w:val="6574C27D"/>
    <w:rsid w:val="657531D5"/>
    <w:rsid w:val="657F130A"/>
    <w:rsid w:val="658B406C"/>
    <w:rsid w:val="6592D4EA"/>
    <w:rsid w:val="659BB191"/>
    <w:rsid w:val="659FA3E1"/>
    <w:rsid w:val="65A41A00"/>
    <w:rsid w:val="65ACEBB8"/>
    <w:rsid w:val="65B6F401"/>
    <w:rsid w:val="65B979A8"/>
    <w:rsid w:val="65BD8684"/>
    <w:rsid w:val="65BD9CF2"/>
    <w:rsid w:val="65C1E8CF"/>
    <w:rsid w:val="65C2B186"/>
    <w:rsid w:val="65DA0FD1"/>
    <w:rsid w:val="65DA4A93"/>
    <w:rsid w:val="65DBF89D"/>
    <w:rsid w:val="65DCB8D0"/>
    <w:rsid w:val="65DD73DE"/>
    <w:rsid w:val="65E0BD89"/>
    <w:rsid w:val="65E36404"/>
    <w:rsid w:val="65F202E4"/>
    <w:rsid w:val="65F41BE0"/>
    <w:rsid w:val="65F506D8"/>
    <w:rsid w:val="65F9C562"/>
    <w:rsid w:val="66033DBB"/>
    <w:rsid w:val="6605C147"/>
    <w:rsid w:val="6622FAE3"/>
    <w:rsid w:val="66291889"/>
    <w:rsid w:val="662D3154"/>
    <w:rsid w:val="662DAFBD"/>
    <w:rsid w:val="66329B9E"/>
    <w:rsid w:val="664476FA"/>
    <w:rsid w:val="66461542"/>
    <w:rsid w:val="66464DB1"/>
    <w:rsid w:val="6647843F"/>
    <w:rsid w:val="664BBECF"/>
    <w:rsid w:val="665C2AC7"/>
    <w:rsid w:val="665CA03B"/>
    <w:rsid w:val="6674CC79"/>
    <w:rsid w:val="667C1835"/>
    <w:rsid w:val="667DA659"/>
    <w:rsid w:val="667E5666"/>
    <w:rsid w:val="667FB31C"/>
    <w:rsid w:val="66817A01"/>
    <w:rsid w:val="6683CB74"/>
    <w:rsid w:val="66844E96"/>
    <w:rsid w:val="6684A99E"/>
    <w:rsid w:val="668BB547"/>
    <w:rsid w:val="668DD15C"/>
    <w:rsid w:val="66A2FB06"/>
    <w:rsid w:val="66A40BBE"/>
    <w:rsid w:val="66AD223A"/>
    <w:rsid w:val="66AD74D1"/>
    <w:rsid w:val="66B758A9"/>
    <w:rsid w:val="66B82D1C"/>
    <w:rsid w:val="66BC46B9"/>
    <w:rsid w:val="66C0F0B7"/>
    <w:rsid w:val="66C402AF"/>
    <w:rsid w:val="66CABA18"/>
    <w:rsid w:val="66D4BF34"/>
    <w:rsid w:val="66E6AFAB"/>
    <w:rsid w:val="66EE7227"/>
    <w:rsid w:val="66F3A5D3"/>
    <w:rsid w:val="66F67890"/>
    <w:rsid w:val="66FCDC08"/>
    <w:rsid w:val="6706B823"/>
    <w:rsid w:val="670A5BD0"/>
    <w:rsid w:val="670E6BA9"/>
    <w:rsid w:val="671092DE"/>
    <w:rsid w:val="6714AA85"/>
    <w:rsid w:val="6716CADB"/>
    <w:rsid w:val="6717CEC1"/>
    <w:rsid w:val="671A8B77"/>
    <w:rsid w:val="671B0229"/>
    <w:rsid w:val="67230C15"/>
    <w:rsid w:val="672B5BBE"/>
    <w:rsid w:val="672F9F3C"/>
    <w:rsid w:val="6738EAA1"/>
    <w:rsid w:val="673A0E24"/>
    <w:rsid w:val="6747570A"/>
    <w:rsid w:val="6747CAE2"/>
    <w:rsid w:val="674A82BD"/>
    <w:rsid w:val="67535371"/>
    <w:rsid w:val="67583B6D"/>
    <w:rsid w:val="676BADA4"/>
    <w:rsid w:val="676F2543"/>
    <w:rsid w:val="677034D6"/>
    <w:rsid w:val="67756B0C"/>
    <w:rsid w:val="678284DD"/>
    <w:rsid w:val="678A2264"/>
    <w:rsid w:val="678D20E7"/>
    <w:rsid w:val="67990098"/>
    <w:rsid w:val="67A004CF"/>
    <w:rsid w:val="67A01617"/>
    <w:rsid w:val="67A2EAA0"/>
    <w:rsid w:val="67A58EE8"/>
    <w:rsid w:val="67AF2622"/>
    <w:rsid w:val="67B35F32"/>
    <w:rsid w:val="67B57D4A"/>
    <w:rsid w:val="67BAD527"/>
    <w:rsid w:val="67BD3726"/>
    <w:rsid w:val="67C1DCCD"/>
    <w:rsid w:val="67EE4B7E"/>
    <w:rsid w:val="67FDCAA6"/>
    <w:rsid w:val="680082BF"/>
    <w:rsid w:val="68054FFF"/>
    <w:rsid w:val="6805CA4E"/>
    <w:rsid w:val="68065AA8"/>
    <w:rsid w:val="6816262F"/>
    <w:rsid w:val="681732B1"/>
    <w:rsid w:val="68193594"/>
    <w:rsid w:val="681C6BD3"/>
    <w:rsid w:val="6821A215"/>
    <w:rsid w:val="682E61D5"/>
    <w:rsid w:val="682F0BE1"/>
    <w:rsid w:val="68311337"/>
    <w:rsid w:val="68375B57"/>
    <w:rsid w:val="6849CA12"/>
    <w:rsid w:val="684C32FF"/>
    <w:rsid w:val="684E15F7"/>
    <w:rsid w:val="684F185D"/>
    <w:rsid w:val="6855794C"/>
    <w:rsid w:val="685ADE20"/>
    <w:rsid w:val="685EDA1D"/>
    <w:rsid w:val="686205AB"/>
    <w:rsid w:val="68627D88"/>
    <w:rsid w:val="6865A9DB"/>
    <w:rsid w:val="6865DF7A"/>
    <w:rsid w:val="686AB85E"/>
    <w:rsid w:val="686B0795"/>
    <w:rsid w:val="687497DE"/>
    <w:rsid w:val="68893CB2"/>
    <w:rsid w:val="688DD827"/>
    <w:rsid w:val="68A40ADA"/>
    <w:rsid w:val="68AFFFD9"/>
    <w:rsid w:val="68B4C36B"/>
    <w:rsid w:val="68B88860"/>
    <w:rsid w:val="68BD1092"/>
    <w:rsid w:val="68CB6427"/>
    <w:rsid w:val="68D7C1B1"/>
    <w:rsid w:val="68D978E8"/>
    <w:rsid w:val="68DA58C3"/>
    <w:rsid w:val="68E6E733"/>
    <w:rsid w:val="68ED2F47"/>
    <w:rsid w:val="68EEA0C6"/>
    <w:rsid w:val="68F2FED8"/>
    <w:rsid w:val="690003BD"/>
    <w:rsid w:val="6909F595"/>
    <w:rsid w:val="690C0537"/>
    <w:rsid w:val="69131A45"/>
    <w:rsid w:val="691FC4E0"/>
    <w:rsid w:val="6921CCD1"/>
    <w:rsid w:val="692489A9"/>
    <w:rsid w:val="6933DBF6"/>
    <w:rsid w:val="693BD530"/>
    <w:rsid w:val="69405140"/>
    <w:rsid w:val="6943703A"/>
    <w:rsid w:val="694DF641"/>
    <w:rsid w:val="6954B1F0"/>
    <w:rsid w:val="695698D8"/>
    <w:rsid w:val="6959C006"/>
    <w:rsid w:val="695AD51E"/>
    <w:rsid w:val="69672CE3"/>
    <w:rsid w:val="696D5CDE"/>
    <w:rsid w:val="696EEFA4"/>
    <w:rsid w:val="69749C1E"/>
    <w:rsid w:val="6975D826"/>
    <w:rsid w:val="6980B628"/>
    <w:rsid w:val="6983B5E4"/>
    <w:rsid w:val="698F0B35"/>
    <w:rsid w:val="698F42F1"/>
    <w:rsid w:val="6992CE51"/>
    <w:rsid w:val="69938680"/>
    <w:rsid w:val="69960C1B"/>
    <w:rsid w:val="69B0DE50"/>
    <w:rsid w:val="69B316FC"/>
    <w:rsid w:val="69B31980"/>
    <w:rsid w:val="69B6BF50"/>
    <w:rsid w:val="69B8F1C8"/>
    <w:rsid w:val="69B9C64E"/>
    <w:rsid w:val="69BB6C36"/>
    <w:rsid w:val="69BC45A3"/>
    <w:rsid w:val="69BC7868"/>
    <w:rsid w:val="69C09977"/>
    <w:rsid w:val="69C50EDA"/>
    <w:rsid w:val="69CB9E27"/>
    <w:rsid w:val="69D0B7DF"/>
    <w:rsid w:val="69D2650A"/>
    <w:rsid w:val="69DA9BC8"/>
    <w:rsid w:val="69E08482"/>
    <w:rsid w:val="69E5F562"/>
    <w:rsid w:val="69EF9C99"/>
    <w:rsid w:val="69F16980"/>
    <w:rsid w:val="69FE5000"/>
    <w:rsid w:val="6A007E04"/>
    <w:rsid w:val="6A025ADA"/>
    <w:rsid w:val="6A12F762"/>
    <w:rsid w:val="6A17BD8F"/>
    <w:rsid w:val="6A1EE1B6"/>
    <w:rsid w:val="6A21259C"/>
    <w:rsid w:val="6A235296"/>
    <w:rsid w:val="6A235B99"/>
    <w:rsid w:val="6A28FD5A"/>
    <w:rsid w:val="6A299F1D"/>
    <w:rsid w:val="6A2CD123"/>
    <w:rsid w:val="6A2D0371"/>
    <w:rsid w:val="6A32BE26"/>
    <w:rsid w:val="6A393468"/>
    <w:rsid w:val="6A3D4B85"/>
    <w:rsid w:val="6A3E19D9"/>
    <w:rsid w:val="6A411117"/>
    <w:rsid w:val="6A423C6F"/>
    <w:rsid w:val="6A4C0AA7"/>
    <w:rsid w:val="6A4EA6B2"/>
    <w:rsid w:val="6A577FC0"/>
    <w:rsid w:val="6A6B0A8E"/>
    <w:rsid w:val="6A7844C9"/>
    <w:rsid w:val="6A7DF282"/>
    <w:rsid w:val="6A823042"/>
    <w:rsid w:val="6A87335E"/>
    <w:rsid w:val="6AA10D12"/>
    <w:rsid w:val="6AA456CF"/>
    <w:rsid w:val="6AB613B7"/>
    <w:rsid w:val="6AB72404"/>
    <w:rsid w:val="6AB73BD8"/>
    <w:rsid w:val="6ABB4EDB"/>
    <w:rsid w:val="6AC853D3"/>
    <w:rsid w:val="6ACB7927"/>
    <w:rsid w:val="6ACBACA3"/>
    <w:rsid w:val="6ACC9AD4"/>
    <w:rsid w:val="6ACF6620"/>
    <w:rsid w:val="6AD6EAB5"/>
    <w:rsid w:val="6ADBEE3B"/>
    <w:rsid w:val="6ADEA56A"/>
    <w:rsid w:val="6AE2411C"/>
    <w:rsid w:val="6AE4BA37"/>
    <w:rsid w:val="6AEF6559"/>
    <w:rsid w:val="6AF43447"/>
    <w:rsid w:val="6AF8B9DC"/>
    <w:rsid w:val="6AFB0F6A"/>
    <w:rsid w:val="6AFB6FDA"/>
    <w:rsid w:val="6B04803D"/>
    <w:rsid w:val="6B0F4D29"/>
    <w:rsid w:val="6B11C2EF"/>
    <w:rsid w:val="6B19D097"/>
    <w:rsid w:val="6B28267B"/>
    <w:rsid w:val="6B2F9500"/>
    <w:rsid w:val="6B306FBC"/>
    <w:rsid w:val="6B35BF85"/>
    <w:rsid w:val="6B3C65EB"/>
    <w:rsid w:val="6B42564B"/>
    <w:rsid w:val="6B4E171E"/>
    <w:rsid w:val="6B5AC54C"/>
    <w:rsid w:val="6B5C69D8"/>
    <w:rsid w:val="6B5EDC13"/>
    <w:rsid w:val="6B60FF64"/>
    <w:rsid w:val="6B87649E"/>
    <w:rsid w:val="6B8DD109"/>
    <w:rsid w:val="6B8E5105"/>
    <w:rsid w:val="6B9204F8"/>
    <w:rsid w:val="6B9665CF"/>
    <w:rsid w:val="6B96F48D"/>
    <w:rsid w:val="6B9F4106"/>
    <w:rsid w:val="6BA2642D"/>
    <w:rsid w:val="6BA470A8"/>
    <w:rsid w:val="6BA60A96"/>
    <w:rsid w:val="6BA99A98"/>
    <w:rsid w:val="6BABE6E8"/>
    <w:rsid w:val="6BAF3732"/>
    <w:rsid w:val="6BAF81AC"/>
    <w:rsid w:val="6BB36AB1"/>
    <w:rsid w:val="6BB51043"/>
    <w:rsid w:val="6BBA5C75"/>
    <w:rsid w:val="6BBDC866"/>
    <w:rsid w:val="6BC77B6D"/>
    <w:rsid w:val="6BCBDD1E"/>
    <w:rsid w:val="6BD73EE6"/>
    <w:rsid w:val="6BDBC3F9"/>
    <w:rsid w:val="6BE3C137"/>
    <w:rsid w:val="6BE48333"/>
    <w:rsid w:val="6BE573D2"/>
    <w:rsid w:val="6BE5C9CD"/>
    <w:rsid w:val="6BE74529"/>
    <w:rsid w:val="6BF20548"/>
    <w:rsid w:val="6BF81EF0"/>
    <w:rsid w:val="6BFB7D21"/>
    <w:rsid w:val="6BFCC0F4"/>
    <w:rsid w:val="6BFF6A85"/>
    <w:rsid w:val="6BFF73E7"/>
    <w:rsid w:val="6C01840B"/>
    <w:rsid w:val="6C018935"/>
    <w:rsid w:val="6C038C7D"/>
    <w:rsid w:val="6C07B053"/>
    <w:rsid w:val="6C0C1E58"/>
    <w:rsid w:val="6C1E61FD"/>
    <w:rsid w:val="6C2251A5"/>
    <w:rsid w:val="6C3249F4"/>
    <w:rsid w:val="6C3BDAD6"/>
    <w:rsid w:val="6C3C5543"/>
    <w:rsid w:val="6C3D7C85"/>
    <w:rsid w:val="6C432922"/>
    <w:rsid w:val="6C443078"/>
    <w:rsid w:val="6C4751C0"/>
    <w:rsid w:val="6C4CB653"/>
    <w:rsid w:val="6C52DC69"/>
    <w:rsid w:val="6C5CFA63"/>
    <w:rsid w:val="6C62105A"/>
    <w:rsid w:val="6C71F612"/>
    <w:rsid w:val="6C80AD96"/>
    <w:rsid w:val="6C8EB8EB"/>
    <w:rsid w:val="6C9E404E"/>
    <w:rsid w:val="6C9EAAFB"/>
    <w:rsid w:val="6C9FF382"/>
    <w:rsid w:val="6CA31BA8"/>
    <w:rsid w:val="6CA935A9"/>
    <w:rsid w:val="6CAB21FD"/>
    <w:rsid w:val="6CC3E6C1"/>
    <w:rsid w:val="6CC43367"/>
    <w:rsid w:val="6CCC7D8A"/>
    <w:rsid w:val="6CDDBF1B"/>
    <w:rsid w:val="6CE6B7BB"/>
    <w:rsid w:val="6CE77C4C"/>
    <w:rsid w:val="6CEAD8E8"/>
    <w:rsid w:val="6CEE0074"/>
    <w:rsid w:val="6CEEAB64"/>
    <w:rsid w:val="6D044517"/>
    <w:rsid w:val="6D16B514"/>
    <w:rsid w:val="6D20D33F"/>
    <w:rsid w:val="6D2CE6FF"/>
    <w:rsid w:val="6D3CA0F7"/>
    <w:rsid w:val="6D3F7AB0"/>
    <w:rsid w:val="6D47B5D6"/>
    <w:rsid w:val="6D494672"/>
    <w:rsid w:val="6D4BE34D"/>
    <w:rsid w:val="6D5B1975"/>
    <w:rsid w:val="6D6BDBDC"/>
    <w:rsid w:val="6D6C197D"/>
    <w:rsid w:val="6D6D6B08"/>
    <w:rsid w:val="6D74EF9B"/>
    <w:rsid w:val="6DA88F17"/>
    <w:rsid w:val="6DA9365F"/>
    <w:rsid w:val="6DB6435F"/>
    <w:rsid w:val="6DBA8A05"/>
    <w:rsid w:val="6DBD9A23"/>
    <w:rsid w:val="6DCCEA39"/>
    <w:rsid w:val="6DCEB7F3"/>
    <w:rsid w:val="6DD2B747"/>
    <w:rsid w:val="6DD42291"/>
    <w:rsid w:val="6DD45377"/>
    <w:rsid w:val="6DF2E9D2"/>
    <w:rsid w:val="6DF64E47"/>
    <w:rsid w:val="6DF69308"/>
    <w:rsid w:val="6DFE4601"/>
    <w:rsid w:val="6E0CD051"/>
    <w:rsid w:val="6E1025EF"/>
    <w:rsid w:val="6E1444FF"/>
    <w:rsid w:val="6E18BC90"/>
    <w:rsid w:val="6E1B5018"/>
    <w:rsid w:val="6E2185AC"/>
    <w:rsid w:val="6E228217"/>
    <w:rsid w:val="6E317446"/>
    <w:rsid w:val="6E350587"/>
    <w:rsid w:val="6E39F562"/>
    <w:rsid w:val="6E3A0BD0"/>
    <w:rsid w:val="6E4DB7DF"/>
    <w:rsid w:val="6E52053D"/>
    <w:rsid w:val="6E5F0F08"/>
    <w:rsid w:val="6E654DF7"/>
    <w:rsid w:val="6E78D510"/>
    <w:rsid w:val="6E7BFA77"/>
    <w:rsid w:val="6E821E17"/>
    <w:rsid w:val="6E8A51C6"/>
    <w:rsid w:val="6E90CBDC"/>
    <w:rsid w:val="6E99C30B"/>
    <w:rsid w:val="6EA36A73"/>
    <w:rsid w:val="6EA7420F"/>
    <w:rsid w:val="6EA7954A"/>
    <w:rsid w:val="6EAA5537"/>
    <w:rsid w:val="6EAD61B4"/>
    <w:rsid w:val="6EB96243"/>
    <w:rsid w:val="6EC17FD1"/>
    <w:rsid w:val="6EC3F31D"/>
    <w:rsid w:val="6EC81466"/>
    <w:rsid w:val="6ED4A8B2"/>
    <w:rsid w:val="6ED54C54"/>
    <w:rsid w:val="6ED560C5"/>
    <w:rsid w:val="6ED6E1C8"/>
    <w:rsid w:val="6ED887F3"/>
    <w:rsid w:val="6EE0DDDC"/>
    <w:rsid w:val="6EE9795E"/>
    <w:rsid w:val="6EED8C08"/>
    <w:rsid w:val="6EF5031D"/>
    <w:rsid w:val="6EF9C2AE"/>
    <w:rsid w:val="6F001EF7"/>
    <w:rsid w:val="6F082425"/>
    <w:rsid w:val="6F0CE688"/>
    <w:rsid w:val="6F12D53C"/>
    <w:rsid w:val="6F18565F"/>
    <w:rsid w:val="6F19A552"/>
    <w:rsid w:val="6F1A1A55"/>
    <w:rsid w:val="6F1E3FF6"/>
    <w:rsid w:val="6F1E8764"/>
    <w:rsid w:val="6F25F69D"/>
    <w:rsid w:val="6F2634BB"/>
    <w:rsid w:val="6F263517"/>
    <w:rsid w:val="6F2E52B4"/>
    <w:rsid w:val="6F36829D"/>
    <w:rsid w:val="6F41C54A"/>
    <w:rsid w:val="6F428A97"/>
    <w:rsid w:val="6F5F3EA2"/>
    <w:rsid w:val="6F6E5C05"/>
    <w:rsid w:val="6F73673C"/>
    <w:rsid w:val="6F757D16"/>
    <w:rsid w:val="6F968195"/>
    <w:rsid w:val="6FA4CA76"/>
    <w:rsid w:val="6FAB480F"/>
    <w:rsid w:val="6FAC5BB9"/>
    <w:rsid w:val="6FAD5A31"/>
    <w:rsid w:val="6FAFAC3D"/>
    <w:rsid w:val="6FB45DD1"/>
    <w:rsid w:val="6FBF92BE"/>
    <w:rsid w:val="6FC0EFAA"/>
    <w:rsid w:val="6FC635B6"/>
    <w:rsid w:val="6FC6E932"/>
    <w:rsid w:val="6FD160AA"/>
    <w:rsid w:val="6FF33D51"/>
    <w:rsid w:val="6FF556F1"/>
    <w:rsid w:val="6FFEFCEE"/>
    <w:rsid w:val="70021F79"/>
    <w:rsid w:val="700549C6"/>
    <w:rsid w:val="700B8E58"/>
    <w:rsid w:val="701C81F2"/>
    <w:rsid w:val="702345C2"/>
    <w:rsid w:val="702B4EBB"/>
    <w:rsid w:val="70316372"/>
    <w:rsid w:val="703D85B1"/>
    <w:rsid w:val="703F19CE"/>
    <w:rsid w:val="7041F251"/>
    <w:rsid w:val="7045F4CA"/>
    <w:rsid w:val="704874FC"/>
    <w:rsid w:val="705230B2"/>
    <w:rsid w:val="70579456"/>
    <w:rsid w:val="707B8202"/>
    <w:rsid w:val="707DD331"/>
    <w:rsid w:val="70881B80"/>
    <w:rsid w:val="7095463D"/>
    <w:rsid w:val="709DCA01"/>
    <w:rsid w:val="70A6813C"/>
    <w:rsid w:val="70B16D16"/>
    <w:rsid w:val="70B5B796"/>
    <w:rsid w:val="70B824CC"/>
    <w:rsid w:val="70B93AF0"/>
    <w:rsid w:val="70BBC0EC"/>
    <w:rsid w:val="70C31629"/>
    <w:rsid w:val="70C458E7"/>
    <w:rsid w:val="70CDAFFB"/>
    <w:rsid w:val="70CDC2A6"/>
    <w:rsid w:val="70D2600A"/>
    <w:rsid w:val="70D95E51"/>
    <w:rsid w:val="70D9FA3F"/>
    <w:rsid w:val="70DB481A"/>
    <w:rsid w:val="70E0628B"/>
    <w:rsid w:val="70E73249"/>
    <w:rsid w:val="70E7486E"/>
    <w:rsid w:val="70F395D8"/>
    <w:rsid w:val="710367FC"/>
    <w:rsid w:val="71051921"/>
    <w:rsid w:val="710CB994"/>
    <w:rsid w:val="710E8581"/>
    <w:rsid w:val="7115D715"/>
    <w:rsid w:val="712C9940"/>
    <w:rsid w:val="712E96E7"/>
    <w:rsid w:val="7131752F"/>
    <w:rsid w:val="713EB894"/>
    <w:rsid w:val="714F1168"/>
    <w:rsid w:val="7155DCA2"/>
    <w:rsid w:val="715CEBC5"/>
    <w:rsid w:val="715E3549"/>
    <w:rsid w:val="7161586A"/>
    <w:rsid w:val="7167AA73"/>
    <w:rsid w:val="716A6C29"/>
    <w:rsid w:val="717147EB"/>
    <w:rsid w:val="717CF930"/>
    <w:rsid w:val="717F9290"/>
    <w:rsid w:val="7182C533"/>
    <w:rsid w:val="718509D9"/>
    <w:rsid w:val="7186B8E4"/>
    <w:rsid w:val="718A569E"/>
    <w:rsid w:val="7193364B"/>
    <w:rsid w:val="7193B1AF"/>
    <w:rsid w:val="71977485"/>
    <w:rsid w:val="719BC5E2"/>
    <w:rsid w:val="719CC1D9"/>
    <w:rsid w:val="719DD583"/>
    <w:rsid w:val="71A1FCFC"/>
    <w:rsid w:val="71BB6626"/>
    <w:rsid w:val="71C0A3F4"/>
    <w:rsid w:val="71C17197"/>
    <w:rsid w:val="71CA9A4E"/>
    <w:rsid w:val="71CE8E40"/>
    <w:rsid w:val="71D6730B"/>
    <w:rsid w:val="71D743FC"/>
    <w:rsid w:val="71DAEC8D"/>
    <w:rsid w:val="71E1CB40"/>
    <w:rsid w:val="71E34DB2"/>
    <w:rsid w:val="71E730FD"/>
    <w:rsid w:val="71E9528D"/>
    <w:rsid w:val="71F353A7"/>
    <w:rsid w:val="71F36AF7"/>
    <w:rsid w:val="71F95D44"/>
    <w:rsid w:val="7207F004"/>
    <w:rsid w:val="7208D2A7"/>
    <w:rsid w:val="720E2742"/>
    <w:rsid w:val="72225B0E"/>
    <w:rsid w:val="72291C04"/>
    <w:rsid w:val="722D481A"/>
    <w:rsid w:val="722F71F0"/>
    <w:rsid w:val="7230377D"/>
    <w:rsid w:val="7243C583"/>
    <w:rsid w:val="72518BA7"/>
    <w:rsid w:val="7251CB9F"/>
    <w:rsid w:val="72533660"/>
    <w:rsid w:val="7254D380"/>
    <w:rsid w:val="725B45C7"/>
    <w:rsid w:val="725B8C4F"/>
    <w:rsid w:val="72637B7C"/>
    <w:rsid w:val="7269E8AE"/>
    <w:rsid w:val="72747F4D"/>
    <w:rsid w:val="7285DD2F"/>
    <w:rsid w:val="728B8F09"/>
    <w:rsid w:val="72991801"/>
    <w:rsid w:val="729BC54F"/>
    <w:rsid w:val="72A0161F"/>
    <w:rsid w:val="72A372DE"/>
    <w:rsid w:val="72A44AAB"/>
    <w:rsid w:val="72A9B453"/>
    <w:rsid w:val="72AFB2B5"/>
    <w:rsid w:val="72B53749"/>
    <w:rsid w:val="72C0E0EF"/>
    <w:rsid w:val="72C1294E"/>
    <w:rsid w:val="72C18CB8"/>
    <w:rsid w:val="72C61757"/>
    <w:rsid w:val="72C77E57"/>
    <w:rsid w:val="72C8CBA9"/>
    <w:rsid w:val="72C96A0C"/>
    <w:rsid w:val="72EA8E33"/>
    <w:rsid w:val="72ED2D74"/>
    <w:rsid w:val="72EE4AD9"/>
    <w:rsid w:val="72F59AE5"/>
    <w:rsid w:val="72F784FC"/>
    <w:rsid w:val="72F81787"/>
    <w:rsid w:val="72FB2EDB"/>
    <w:rsid w:val="73024D34"/>
    <w:rsid w:val="73025C2E"/>
    <w:rsid w:val="730FBD0E"/>
    <w:rsid w:val="73107D43"/>
    <w:rsid w:val="731B8FD4"/>
    <w:rsid w:val="731DA410"/>
    <w:rsid w:val="7321BF6B"/>
    <w:rsid w:val="73250050"/>
    <w:rsid w:val="7328D4BF"/>
    <w:rsid w:val="732BAED4"/>
    <w:rsid w:val="732D749D"/>
    <w:rsid w:val="7331E503"/>
    <w:rsid w:val="73336245"/>
    <w:rsid w:val="7338F4E4"/>
    <w:rsid w:val="733D7DB7"/>
    <w:rsid w:val="7344430D"/>
    <w:rsid w:val="73546631"/>
    <w:rsid w:val="735EAFFA"/>
    <w:rsid w:val="73613131"/>
    <w:rsid w:val="736805A2"/>
    <w:rsid w:val="7383F843"/>
    <w:rsid w:val="73864314"/>
    <w:rsid w:val="738B954C"/>
    <w:rsid w:val="7398CAEE"/>
    <w:rsid w:val="739C19C0"/>
    <w:rsid w:val="739D5A3B"/>
    <w:rsid w:val="73A5C400"/>
    <w:rsid w:val="73AF7C59"/>
    <w:rsid w:val="73B19D16"/>
    <w:rsid w:val="73B4D5EC"/>
    <w:rsid w:val="73B5B357"/>
    <w:rsid w:val="73BA5939"/>
    <w:rsid w:val="73BC63F6"/>
    <w:rsid w:val="73E2ECA3"/>
    <w:rsid w:val="73E9859A"/>
    <w:rsid w:val="74091712"/>
    <w:rsid w:val="740D2BD0"/>
    <w:rsid w:val="7414CD4B"/>
    <w:rsid w:val="742551D7"/>
    <w:rsid w:val="7426CA2E"/>
    <w:rsid w:val="742DD968"/>
    <w:rsid w:val="743C3C38"/>
    <w:rsid w:val="743F7F92"/>
    <w:rsid w:val="744AE564"/>
    <w:rsid w:val="744DC38D"/>
    <w:rsid w:val="7450B947"/>
    <w:rsid w:val="7454E7BB"/>
    <w:rsid w:val="745F133C"/>
    <w:rsid w:val="74604B8B"/>
    <w:rsid w:val="74609739"/>
    <w:rsid w:val="74748E8C"/>
    <w:rsid w:val="7477B5BA"/>
    <w:rsid w:val="747D4CF6"/>
    <w:rsid w:val="747FD6A8"/>
    <w:rsid w:val="747FDF08"/>
    <w:rsid w:val="748B51C8"/>
    <w:rsid w:val="74901230"/>
    <w:rsid w:val="74939B3D"/>
    <w:rsid w:val="74962385"/>
    <w:rsid w:val="74971899"/>
    <w:rsid w:val="749A8888"/>
    <w:rsid w:val="749BB4C0"/>
    <w:rsid w:val="74A680D7"/>
    <w:rsid w:val="74A9F32E"/>
    <w:rsid w:val="74AEC042"/>
    <w:rsid w:val="74B00537"/>
    <w:rsid w:val="74B0981F"/>
    <w:rsid w:val="74C23349"/>
    <w:rsid w:val="74C6A70B"/>
    <w:rsid w:val="74C7616A"/>
    <w:rsid w:val="74C8FAE5"/>
    <w:rsid w:val="74CAEEC0"/>
    <w:rsid w:val="74D94E8A"/>
    <w:rsid w:val="74DB25ED"/>
    <w:rsid w:val="74EC75A1"/>
    <w:rsid w:val="74EE1F6D"/>
    <w:rsid w:val="74EF9E8E"/>
    <w:rsid w:val="7504F852"/>
    <w:rsid w:val="75071CC9"/>
    <w:rsid w:val="750A1100"/>
    <w:rsid w:val="750B3FF0"/>
    <w:rsid w:val="750E4D46"/>
    <w:rsid w:val="75119130"/>
    <w:rsid w:val="752D60DB"/>
    <w:rsid w:val="75342388"/>
    <w:rsid w:val="7541E6DC"/>
    <w:rsid w:val="75443DDA"/>
    <w:rsid w:val="75457F3A"/>
    <w:rsid w:val="754B8980"/>
    <w:rsid w:val="754F392B"/>
    <w:rsid w:val="754F4788"/>
    <w:rsid w:val="75568A06"/>
    <w:rsid w:val="75722766"/>
    <w:rsid w:val="757B4417"/>
    <w:rsid w:val="757C6C78"/>
    <w:rsid w:val="757FEF88"/>
    <w:rsid w:val="75827E64"/>
    <w:rsid w:val="75846BDB"/>
    <w:rsid w:val="758C9CBF"/>
    <w:rsid w:val="759443B8"/>
    <w:rsid w:val="759625DB"/>
    <w:rsid w:val="75979182"/>
    <w:rsid w:val="75A2BB55"/>
    <w:rsid w:val="75A4087D"/>
    <w:rsid w:val="75A48808"/>
    <w:rsid w:val="75A9245D"/>
    <w:rsid w:val="75B4435E"/>
    <w:rsid w:val="75BDFBC8"/>
    <w:rsid w:val="75C0D7F0"/>
    <w:rsid w:val="75C55E68"/>
    <w:rsid w:val="75CE1F14"/>
    <w:rsid w:val="75CF6B67"/>
    <w:rsid w:val="75D7602B"/>
    <w:rsid w:val="75D80C99"/>
    <w:rsid w:val="75E581F9"/>
    <w:rsid w:val="75E8382A"/>
    <w:rsid w:val="75EE0A1B"/>
    <w:rsid w:val="75F4E211"/>
    <w:rsid w:val="75FD717F"/>
    <w:rsid w:val="75FF3FF3"/>
    <w:rsid w:val="75FF8A81"/>
    <w:rsid w:val="760108BE"/>
    <w:rsid w:val="76023370"/>
    <w:rsid w:val="76034F78"/>
    <w:rsid w:val="7614509E"/>
    <w:rsid w:val="76184930"/>
    <w:rsid w:val="7639E63F"/>
    <w:rsid w:val="763FA4A7"/>
    <w:rsid w:val="76492631"/>
    <w:rsid w:val="764F2E4B"/>
    <w:rsid w:val="765302BF"/>
    <w:rsid w:val="765D655B"/>
    <w:rsid w:val="7664C94D"/>
    <w:rsid w:val="7669F54A"/>
    <w:rsid w:val="766AB400"/>
    <w:rsid w:val="76759199"/>
    <w:rsid w:val="767BAEA3"/>
    <w:rsid w:val="767F20F9"/>
    <w:rsid w:val="7682396F"/>
    <w:rsid w:val="76832067"/>
    <w:rsid w:val="76832DF0"/>
    <w:rsid w:val="769677A0"/>
    <w:rsid w:val="76A0E933"/>
    <w:rsid w:val="76A295C3"/>
    <w:rsid w:val="76A6BDFE"/>
    <w:rsid w:val="76AF163F"/>
    <w:rsid w:val="76B122E9"/>
    <w:rsid w:val="76B2F18D"/>
    <w:rsid w:val="76B6C9E5"/>
    <w:rsid w:val="76C06721"/>
    <w:rsid w:val="76C3781D"/>
    <w:rsid w:val="76C82321"/>
    <w:rsid w:val="76CA8CF6"/>
    <w:rsid w:val="76D37EAB"/>
    <w:rsid w:val="76DB9DD2"/>
    <w:rsid w:val="76DC6000"/>
    <w:rsid w:val="76E057DC"/>
    <w:rsid w:val="76E3C767"/>
    <w:rsid w:val="76E5BAF3"/>
    <w:rsid w:val="76E92B5A"/>
    <w:rsid w:val="76EBA18E"/>
    <w:rsid w:val="76EF162E"/>
    <w:rsid w:val="76FAE54B"/>
    <w:rsid w:val="76FBC0D4"/>
    <w:rsid w:val="7703E64A"/>
    <w:rsid w:val="7709B3C6"/>
    <w:rsid w:val="770D873E"/>
    <w:rsid w:val="770E945C"/>
    <w:rsid w:val="7715C279"/>
    <w:rsid w:val="7718B1EC"/>
    <w:rsid w:val="773404DD"/>
    <w:rsid w:val="7736E771"/>
    <w:rsid w:val="7745973C"/>
    <w:rsid w:val="7753FBA2"/>
    <w:rsid w:val="7756DE01"/>
    <w:rsid w:val="775941B5"/>
    <w:rsid w:val="775B7961"/>
    <w:rsid w:val="775CE370"/>
    <w:rsid w:val="775DE84D"/>
    <w:rsid w:val="775FA39B"/>
    <w:rsid w:val="778639FC"/>
    <w:rsid w:val="778E2061"/>
    <w:rsid w:val="77948BA6"/>
    <w:rsid w:val="779747C6"/>
    <w:rsid w:val="779C988B"/>
    <w:rsid w:val="77A07050"/>
    <w:rsid w:val="77A26E13"/>
    <w:rsid w:val="77A38A18"/>
    <w:rsid w:val="77A98FBB"/>
    <w:rsid w:val="77AF301C"/>
    <w:rsid w:val="77B66F16"/>
    <w:rsid w:val="77CC8C79"/>
    <w:rsid w:val="77D13C04"/>
    <w:rsid w:val="77DE4BA0"/>
    <w:rsid w:val="77E0EB2C"/>
    <w:rsid w:val="77F4C21B"/>
    <w:rsid w:val="77F93B01"/>
    <w:rsid w:val="77FBA7ED"/>
    <w:rsid w:val="78090213"/>
    <w:rsid w:val="781123D1"/>
    <w:rsid w:val="7811BB5E"/>
    <w:rsid w:val="78160C78"/>
    <w:rsid w:val="78273F50"/>
    <w:rsid w:val="7829F73C"/>
    <w:rsid w:val="7831450E"/>
    <w:rsid w:val="783BC6D4"/>
    <w:rsid w:val="784B1462"/>
    <w:rsid w:val="785E14EB"/>
    <w:rsid w:val="785E2BC8"/>
    <w:rsid w:val="7861CB70"/>
    <w:rsid w:val="786213F7"/>
    <w:rsid w:val="78637D0D"/>
    <w:rsid w:val="7864B978"/>
    <w:rsid w:val="786A0B1A"/>
    <w:rsid w:val="7888FE28"/>
    <w:rsid w:val="788B77D5"/>
    <w:rsid w:val="78961CC9"/>
    <w:rsid w:val="7897F5D9"/>
    <w:rsid w:val="789982B2"/>
    <w:rsid w:val="789ABB9F"/>
    <w:rsid w:val="78A67AFA"/>
    <w:rsid w:val="78A6A2E6"/>
    <w:rsid w:val="78B358EF"/>
    <w:rsid w:val="78C6A3DC"/>
    <w:rsid w:val="78CA7311"/>
    <w:rsid w:val="78D243A8"/>
    <w:rsid w:val="78D6CA1B"/>
    <w:rsid w:val="78D7455D"/>
    <w:rsid w:val="78DC9474"/>
    <w:rsid w:val="78DDD64F"/>
    <w:rsid w:val="78E2B1CE"/>
    <w:rsid w:val="78E8747F"/>
    <w:rsid w:val="78E8D606"/>
    <w:rsid w:val="78EA4C96"/>
    <w:rsid w:val="78FCFF2A"/>
    <w:rsid w:val="79088D2F"/>
    <w:rsid w:val="7909EA4A"/>
    <w:rsid w:val="790FAD5B"/>
    <w:rsid w:val="7913967F"/>
    <w:rsid w:val="791B830A"/>
    <w:rsid w:val="791E530F"/>
    <w:rsid w:val="791E92D8"/>
    <w:rsid w:val="7920546A"/>
    <w:rsid w:val="7931CCA2"/>
    <w:rsid w:val="794CA15A"/>
    <w:rsid w:val="79541340"/>
    <w:rsid w:val="7956691D"/>
    <w:rsid w:val="795C1B72"/>
    <w:rsid w:val="79654B59"/>
    <w:rsid w:val="7965BA26"/>
    <w:rsid w:val="79670D7A"/>
    <w:rsid w:val="796A9813"/>
    <w:rsid w:val="7973C14B"/>
    <w:rsid w:val="79774569"/>
    <w:rsid w:val="797A431A"/>
    <w:rsid w:val="797A4B24"/>
    <w:rsid w:val="7982576C"/>
    <w:rsid w:val="79828FF9"/>
    <w:rsid w:val="798D194B"/>
    <w:rsid w:val="798D754A"/>
    <w:rsid w:val="798E29F0"/>
    <w:rsid w:val="7994FF5F"/>
    <w:rsid w:val="79A4C266"/>
    <w:rsid w:val="79B97CD7"/>
    <w:rsid w:val="79C1C016"/>
    <w:rsid w:val="79CCC7BA"/>
    <w:rsid w:val="79D13F6C"/>
    <w:rsid w:val="79D5FE49"/>
    <w:rsid w:val="79DEB08D"/>
    <w:rsid w:val="79E1F950"/>
    <w:rsid w:val="79E72305"/>
    <w:rsid w:val="79FBDCD4"/>
    <w:rsid w:val="79FC0755"/>
    <w:rsid w:val="79FDAC42"/>
    <w:rsid w:val="79FE8F57"/>
    <w:rsid w:val="7A0045B3"/>
    <w:rsid w:val="7A04701D"/>
    <w:rsid w:val="7A07E10D"/>
    <w:rsid w:val="7A121561"/>
    <w:rsid w:val="7A175E9C"/>
    <w:rsid w:val="7A1A2F4A"/>
    <w:rsid w:val="7A1E61C8"/>
    <w:rsid w:val="7A204CCA"/>
    <w:rsid w:val="7A2D49A6"/>
    <w:rsid w:val="7A338A63"/>
    <w:rsid w:val="7A3E10A5"/>
    <w:rsid w:val="7A404079"/>
    <w:rsid w:val="7A4687F1"/>
    <w:rsid w:val="7A560EDF"/>
    <w:rsid w:val="7A5E1FE0"/>
    <w:rsid w:val="7A5ECA4F"/>
    <w:rsid w:val="7A673B94"/>
    <w:rsid w:val="7A681D8E"/>
    <w:rsid w:val="7A6CC830"/>
    <w:rsid w:val="7A8E7A02"/>
    <w:rsid w:val="7A8E9ECB"/>
    <w:rsid w:val="7A91A59C"/>
    <w:rsid w:val="7A997939"/>
    <w:rsid w:val="7AAAB188"/>
    <w:rsid w:val="7AAB071D"/>
    <w:rsid w:val="7AAB88E0"/>
    <w:rsid w:val="7AB33B0F"/>
    <w:rsid w:val="7ABA1AC8"/>
    <w:rsid w:val="7ABA7A99"/>
    <w:rsid w:val="7AD96639"/>
    <w:rsid w:val="7ADC53BF"/>
    <w:rsid w:val="7ADD6FF5"/>
    <w:rsid w:val="7AE1F7A0"/>
    <w:rsid w:val="7AF3102E"/>
    <w:rsid w:val="7AF9EE68"/>
    <w:rsid w:val="7AFA83F2"/>
    <w:rsid w:val="7B0025A6"/>
    <w:rsid w:val="7B03336E"/>
    <w:rsid w:val="7B145BD5"/>
    <w:rsid w:val="7B20475E"/>
    <w:rsid w:val="7B21FA3A"/>
    <w:rsid w:val="7B244942"/>
    <w:rsid w:val="7B2608AE"/>
    <w:rsid w:val="7B28B0CE"/>
    <w:rsid w:val="7B360577"/>
    <w:rsid w:val="7B3733E6"/>
    <w:rsid w:val="7B42860C"/>
    <w:rsid w:val="7B45C8E8"/>
    <w:rsid w:val="7B4BFF30"/>
    <w:rsid w:val="7B52921C"/>
    <w:rsid w:val="7B6149C3"/>
    <w:rsid w:val="7B64D8AB"/>
    <w:rsid w:val="7B679669"/>
    <w:rsid w:val="7B67CE13"/>
    <w:rsid w:val="7B6A5FBB"/>
    <w:rsid w:val="7B6D74E3"/>
    <w:rsid w:val="7B6E8AC8"/>
    <w:rsid w:val="7B72F5C3"/>
    <w:rsid w:val="7B736796"/>
    <w:rsid w:val="7B75FA1A"/>
    <w:rsid w:val="7B7E4275"/>
    <w:rsid w:val="7B820568"/>
    <w:rsid w:val="7BA1F6E7"/>
    <w:rsid w:val="7BA6EFCE"/>
    <w:rsid w:val="7BB204B8"/>
    <w:rsid w:val="7BBA2EED"/>
    <w:rsid w:val="7BBBB669"/>
    <w:rsid w:val="7BBD0038"/>
    <w:rsid w:val="7BBF89B9"/>
    <w:rsid w:val="7BC10F24"/>
    <w:rsid w:val="7BC75ADC"/>
    <w:rsid w:val="7BCCD913"/>
    <w:rsid w:val="7BCF754F"/>
    <w:rsid w:val="7BE4A2DB"/>
    <w:rsid w:val="7BE831FF"/>
    <w:rsid w:val="7BF9E3A4"/>
    <w:rsid w:val="7BFC254B"/>
    <w:rsid w:val="7C04DE91"/>
    <w:rsid w:val="7C05A8DA"/>
    <w:rsid w:val="7C19AD02"/>
    <w:rsid w:val="7C1B3BFE"/>
    <w:rsid w:val="7C26FDF9"/>
    <w:rsid w:val="7C2C3B4A"/>
    <w:rsid w:val="7C2CB8CD"/>
    <w:rsid w:val="7C2DF1EB"/>
    <w:rsid w:val="7C3AC426"/>
    <w:rsid w:val="7C3BB96E"/>
    <w:rsid w:val="7C469F2B"/>
    <w:rsid w:val="7C4DAAC1"/>
    <w:rsid w:val="7C507C42"/>
    <w:rsid w:val="7C56DF6A"/>
    <w:rsid w:val="7C601488"/>
    <w:rsid w:val="7C66BC83"/>
    <w:rsid w:val="7C67B687"/>
    <w:rsid w:val="7C6E23EA"/>
    <w:rsid w:val="7C71AFBC"/>
    <w:rsid w:val="7C77E387"/>
    <w:rsid w:val="7C8AEB8D"/>
    <w:rsid w:val="7C8C9747"/>
    <w:rsid w:val="7C957D9D"/>
    <w:rsid w:val="7C980668"/>
    <w:rsid w:val="7CA2F5FE"/>
    <w:rsid w:val="7CA74BD1"/>
    <w:rsid w:val="7CAA420F"/>
    <w:rsid w:val="7CAE42AD"/>
    <w:rsid w:val="7CAEE62B"/>
    <w:rsid w:val="7CB2A6C2"/>
    <w:rsid w:val="7CB33B56"/>
    <w:rsid w:val="7CC1D90F"/>
    <w:rsid w:val="7CCA0F32"/>
    <w:rsid w:val="7CCAC50F"/>
    <w:rsid w:val="7CCD2AB9"/>
    <w:rsid w:val="7CD2A109"/>
    <w:rsid w:val="7CE2E020"/>
    <w:rsid w:val="7CE3B328"/>
    <w:rsid w:val="7CE98569"/>
    <w:rsid w:val="7CF734BD"/>
    <w:rsid w:val="7CF88F7D"/>
    <w:rsid w:val="7CFCEF39"/>
    <w:rsid w:val="7CFD1A24"/>
    <w:rsid w:val="7CFF6C9A"/>
    <w:rsid w:val="7D03257E"/>
    <w:rsid w:val="7D04DCBF"/>
    <w:rsid w:val="7D0C1E05"/>
    <w:rsid w:val="7D17C323"/>
    <w:rsid w:val="7D1E0DFA"/>
    <w:rsid w:val="7D21E8B3"/>
    <w:rsid w:val="7D282CE5"/>
    <w:rsid w:val="7D29BFF7"/>
    <w:rsid w:val="7D2CD388"/>
    <w:rsid w:val="7D31690A"/>
    <w:rsid w:val="7D38E0CB"/>
    <w:rsid w:val="7D4955F8"/>
    <w:rsid w:val="7D4F2052"/>
    <w:rsid w:val="7D511F8C"/>
    <w:rsid w:val="7D53B757"/>
    <w:rsid w:val="7D59784B"/>
    <w:rsid w:val="7D5E7D6E"/>
    <w:rsid w:val="7D62EF8F"/>
    <w:rsid w:val="7D71F204"/>
    <w:rsid w:val="7D7CEF42"/>
    <w:rsid w:val="7D7D6DC2"/>
    <w:rsid w:val="7D837133"/>
    <w:rsid w:val="7D839916"/>
    <w:rsid w:val="7D89878A"/>
    <w:rsid w:val="7D93FAD6"/>
    <w:rsid w:val="7D9BE060"/>
    <w:rsid w:val="7DA10081"/>
    <w:rsid w:val="7DA5E323"/>
    <w:rsid w:val="7DC89D6D"/>
    <w:rsid w:val="7DCDD88E"/>
    <w:rsid w:val="7DE30086"/>
    <w:rsid w:val="7DE31E7E"/>
    <w:rsid w:val="7DE7F892"/>
    <w:rsid w:val="7DE865AC"/>
    <w:rsid w:val="7DEB5B8C"/>
    <w:rsid w:val="7DF0BFD8"/>
    <w:rsid w:val="7DF51B2B"/>
    <w:rsid w:val="7DF81E09"/>
    <w:rsid w:val="7DF87275"/>
    <w:rsid w:val="7E05F582"/>
    <w:rsid w:val="7E08FA55"/>
    <w:rsid w:val="7E0E0997"/>
    <w:rsid w:val="7E1259B9"/>
    <w:rsid w:val="7E29E01C"/>
    <w:rsid w:val="7E2FBB03"/>
    <w:rsid w:val="7E375DAF"/>
    <w:rsid w:val="7E411941"/>
    <w:rsid w:val="7E4AB68C"/>
    <w:rsid w:val="7E52427F"/>
    <w:rsid w:val="7E55F0E9"/>
    <w:rsid w:val="7E5F74D7"/>
    <w:rsid w:val="7E5FF43B"/>
    <w:rsid w:val="7E60E89E"/>
    <w:rsid w:val="7E62E8D5"/>
    <w:rsid w:val="7E642122"/>
    <w:rsid w:val="7E648DD5"/>
    <w:rsid w:val="7E7A8B5B"/>
    <w:rsid w:val="7E809989"/>
    <w:rsid w:val="7E819734"/>
    <w:rsid w:val="7E8956A1"/>
    <w:rsid w:val="7E8C454D"/>
    <w:rsid w:val="7E9343BA"/>
    <w:rsid w:val="7E97C141"/>
    <w:rsid w:val="7EA4D907"/>
    <w:rsid w:val="7EAA9D36"/>
    <w:rsid w:val="7EB0AA54"/>
    <w:rsid w:val="7EC6D3C1"/>
    <w:rsid w:val="7ECE3C7C"/>
    <w:rsid w:val="7ED2519A"/>
    <w:rsid w:val="7ED5440D"/>
    <w:rsid w:val="7EDCDA76"/>
    <w:rsid w:val="7EF105FE"/>
    <w:rsid w:val="7EF74BA9"/>
    <w:rsid w:val="7EFDA559"/>
    <w:rsid w:val="7EFE5D95"/>
    <w:rsid w:val="7F02CEEE"/>
    <w:rsid w:val="7F06D1BB"/>
    <w:rsid w:val="7F07AE55"/>
    <w:rsid w:val="7F0B1B53"/>
    <w:rsid w:val="7F213641"/>
    <w:rsid w:val="7F3618D3"/>
    <w:rsid w:val="7F3A8DD3"/>
    <w:rsid w:val="7F3FB98E"/>
    <w:rsid w:val="7F41016B"/>
    <w:rsid w:val="7F453B09"/>
    <w:rsid w:val="7F473846"/>
    <w:rsid w:val="7F5440F8"/>
    <w:rsid w:val="7F5DC926"/>
    <w:rsid w:val="7F5E0743"/>
    <w:rsid w:val="7F6056C2"/>
    <w:rsid w:val="7F6AFC4B"/>
    <w:rsid w:val="7F6FED5F"/>
    <w:rsid w:val="7F7AC0D6"/>
    <w:rsid w:val="7F8424A8"/>
    <w:rsid w:val="7F8ECCA0"/>
    <w:rsid w:val="7F8F0BC5"/>
    <w:rsid w:val="7F9E36FA"/>
    <w:rsid w:val="7FA1C5E3"/>
    <w:rsid w:val="7FA6F09F"/>
    <w:rsid w:val="7FAF08F4"/>
    <w:rsid w:val="7FB183A6"/>
    <w:rsid w:val="7FB795D4"/>
    <w:rsid w:val="7FB93137"/>
    <w:rsid w:val="7FC12F5D"/>
    <w:rsid w:val="7FC1D986"/>
    <w:rsid w:val="7FC78235"/>
    <w:rsid w:val="7FD1DB7F"/>
    <w:rsid w:val="7FE3D7DC"/>
    <w:rsid w:val="7FF4C636"/>
    <w:rsid w:val="7FFDD87E"/>
    <w:rsid w:val="7FFEA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3D07"/>
    <w:pPr>
      <w:suppressAutoHyphens/>
      <w:spacing w:line="100" w:lineRule="atLeast"/>
    </w:pPr>
    <w:rPr>
      <w:rFonts w:ascii="Arial" w:eastAsia="SimSun" w:hAnsi="Arial" w:cs="Arial"/>
      <w:color w:val="000000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313D07"/>
    <w:rPr>
      <w:color w:val="0000FF"/>
      <w:u w:val="single"/>
    </w:rPr>
  </w:style>
  <w:style w:type="character" w:customStyle="1" w:styleId="CommentReference1">
    <w:name w:val="Comment Reference1"/>
    <w:rsid w:val="00313D07"/>
    <w:rPr>
      <w:sz w:val="16"/>
      <w:szCs w:val="16"/>
    </w:rPr>
  </w:style>
  <w:style w:type="character" w:customStyle="1" w:styleId="CommentTextChar">
    <w:name w:val="Comment Text Char"/>
    <w:uiPriority w:val="99"/>
    <w:rsid w:val="00313D07"/>
    <w:rPr>
      <w:rFonts w:cs="font332"/>
      <w:sz w:val="20"/>
      <w:szCs w:val="20"/>
    </w:rPr>
  </w:style>
  <w:style w:type="character" w:customStyle="1" w:styleId="BodyTextIndentChar">
    <w:name w:val="Body Text Indent Char"/>
    <w:rsid w:val="00313D07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erChar">
    <w:name w:val="Header Char"/>
    <w:uiPriority w:val="99"/>
    <w:rsid w:val="00313D07"/>
    <w:rPr>
      <w:rFonts w:cs="font332"/>
    </w:rPr>
  </w:style>
  <w:style w:type="character" w:customStyle="1" w:styleId="FooterChar">
    <w:name w:val="Footer Char"/>
    <w:rsid w:val="00313D07"/>
    <w:rPr>
      <w:rFonts w:cs="font332"/>
    </w:rPr>
  </w:style>
  <w:style w:type="character" w:customStyle="1" w:styleId="BalloonTextChar">
    <w:name w:val="Balloon Text Char"/>
    <w:rsid w:val="00313D07"/>
    <w:rPr>
      <w:rFonts w:ascii="Tahoma" w:hAnsi="Tahoma" w:cs="Tahoma"/>
      <w:sz w:val="16"/>
      <w:szCs w:val="16"/>
    </w:rPr>
  </w:style>
  <w:style w:type="character" w:customStyle="1" w:styleId="CommentSubjectChar">
    <w:name w:val="Comment Subject Char"/>
    <w:rsid w:val="00313D07"/>
    <w:rPr>
      <w:rFonts w:cs="font332"/>
      <w:b/>
      <w:bCs/>
      <w:sz w:val="20"/>
      <w:szCs w:val="20"/>
    </w:rPr>
  </w:style>
  <w:style w:type="character" w:customStyle="1" w:styleId="FootnoteTextChar">
    <w:name w:val="Footnote Text Char"/>
    <w:aliases w:val="Footnote Char,Fußnote Char1,Fußnote Char Char,Fußnote Char Char Char Char, Char Char,-E Fußnotentext Char,footnote text Char,Fußnotentext Ursprung Char,(Diplomarbeit) Char,(Diplomarbeit)1 Char,(Diplomarbeit)2 Char,(Diplomarbeit)3 Char"/>
    <w:uiPriority w:val="99"/>
    <w:qFormat/>
    <w:rsid w:val="00313D07"/>
    <w:rPr>
      <w:rFonts w:cs="font332"/>
      <w:sz w:val="20"/>
      <w:szCs w:val="20"/>
    </w:rPr>
  </w:style>
  <w:style w:type="character" w:customStyle="1" w:styleId="FootnoteReference1">
    <w:name w:val="Footnote Reference1"/>
    <w:rsid w:val="00313D07"/>
    <w:rPr>
      <w:vertAlign w:val="superscript"/>
    </w:rPr>
  </w:style>
  <w:style w:type="character" w:customStyle="1" w:styleId="FootnoteTextChar1">
    <w:name w:val="Footnote Text Char1"/>
    <w:aliases w:val="Schriftart: 9 pt Char1,Schriftart: 10 pt Char1,Schriftart: 8 pt Char1,Fußnotentext Char Char Char1,WB-Fußnotentext Char1,Footnote Char Char1,fußn Char1,Reference Char1,Footnote text Char1,o Char1,Voetnoottekst Char Char1,Fußn Char"/>
    <w:rsid w:val="00313D07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uiPriority w:val="22"/>
    <w:qFormat/>
    <w:rsid w:val="00313D07"/>
    <w:rPr>
      <w:b/>
      <w:bCs/>
    </w:rPr>
  </w:style>
  <w:style w:type="character" w:customStyle="1" w:styleId="ListParagraphChar">
    <w:name w:val="List Paragraph Char"/>
    <w:aliases w:val="Numbered Para 1 Char,Dot pt Char,No Spacing1 Char,List Paragraph Char Char Char Char,Indicator Text Char,List Paragraph1 Char,Bullet Points Char,MAIN CONTENT Char,IFCL - List Paragraph Char,List Paragraph12 Char,OBC Bullet Char"/>
    <w:uiPriority w:val="34"/>
    <w:qFormat/>
    <w:rsid w:val="00313D07"/>
  </w:style>
  <w:style w:type="character" w:customStyle="1" w:styleId="BodyText2Char">
    <w:name w:val="Body Text 2 Char"/>
    <w:basedOn w:val="DefaultParagraphFont"/>
    <w:rsid w:val="00313D07"/>
  </w:style>
  <w:style w:type="character" w:customStyle="1" w:styleId="ListLabel1">
    <w:name w:val="ListLabel 1"/>
    <w:rsid w:val="00313D07"/>
    <w:rPr>
      <w:b/>
    </w:rPr>
  </w:style>
  <w:style w:type="character" w:customStyle="1" w:styleId="ListLabel2">
    <w:name w:val="ListLabel 2"/>
    <w:rsid w:val="00313D07"/>
    <w:rPr>
      <w:rFonts w:cs="Courier New"/>
    </w:rPr>
  </w:style>
  <w:style w:type="character" w:customStyle="1" w:styleId="FootnoteCharacters">
    <w:name w:val="Footnote Characters"/>
    <w:rsid w:val="00313D07"/>
  </w:style>
  <w:style w:type="character" w:styleId="FootnoteReference">
    <w:name w:val="footnote reference"/>
    <w:aliases w:val="number,SUPERS,BVI fnr,Footnote symbol,Footnote symboFußnotenzeichen,Footnote sign,Footnote Reference Superscript,Footnote number,-E Fußnotenzeichen,EN Footnote Reference,-E Fuﬂnotenzeichen,-E Fuûnotenzeichen,stylish,(Footnote Referen"/>
    <w:link w:val="SUPERSChar"/>
    <w:uiPriority w:val="99"/>
    <w:qFormat/>
    <w:rsid w:val="00313D07"/>
    <w:rPr>
      <w:vertAlign w:val="superscript"/>
    </w:rPr>
  </w:style>
  <w:style w:type="character" w:styleId="EndnoteReference">
    <w:name w:val="endnote reference"/>
    <w:rsid w:val="00313D07"/>
    <w:rPr>
      <w:vertAlign w:val="superscript"/>
    </w:rPr>
  </w:style>
  <w:style w:type="character" w:customStyle="1" w:styleId="EndnoteCharacters">
    <w:name w:val="Endnote Characters"/>
    <w:rsid w:val="00313D07"/>
  </w:style>
  <w:style w:type="paragraph" w:customStyle="1" w:styleId="Heading">
    <w:name w:val="Heading"/>
    <w:basedOn w:val="Normal"/>
    <w:next w:val="BodyText"/>
    <w:rsid w:val="00313D07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BodyText">
    <w:name w:val="Body Text"/>
    <w:basedOn w:val="Normal"/>
    <w:rsid w:val="00313D07"/>
    <w:pPr>
      <w:spacing w:after="120"/>
    </w:pPr>
  </w:style>
  <w:style w:type="paragraph" w:styleId="List">
    <w:name w:val="List"/>
    <w:basedOn w:val="BodyText"/>
    <w:rsid w:val="00313D07"/>
    <w:rPr>
      <w:rFonts w:cs="Mangal"/>
    </w:rPr>
  </w:style>
  <w:style w:type="paragraph" w:styleId="Caption">
    <w:name w:val="caption"/>
    <w:basedOn w:val="Normal"/>
    <w:qFormat/>
    <w:rsid w:val="00313D07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rsid w:val="00313D07"/>
    <w:pPr>
      <w:suppressLineNumbers/>
    </w:pPr>
    <w:rPr>
      <w:rFonts w:cs="Mangal"/>
    </w:rPr>
  </w:style>
  <w:style w:type="paragraph" w:styleId="ListParagraph">
    <w:name w:val="List Paragraph"/>
    <w:aliases w:val="Numbered Para 1,Dot pt,No Spacing1,List Paragraph Char Char Char,Indicator Text,List Paragraph1,Bullet Points,MAIN CONTENT,IFCL - List Paragraph,List Paragraph12,OBC Bullet,F5 List Paragraph,Colorful List - Accent 11,Bullet Styl,2,Stri"/>
    <w:basedOn w:val="Normal"/>
    <w:uiPriority w:val="34"/>
    <w:qFormat/>
    <w:rsid w:val="00313D07"/>
    <w:pPr>
      <w:ind w:left="720"/>
    </w:pPr>
  </w:style>
  <w:style w:type="paragraph" w:customStyle="1" w:styleId="CommentText1">
    <w:name w:val="Comment Text1"/>
    <w:basedOn w:val="Normal"/>
    <w:rsid w:val="00313D07"/>
    <w:rPr>
      <w:sz w:val="20"/>
      <w:szCs w:val="20"/>
    </w:rPr>
  </w:style>
  <w:style w:type="paragraph" w:styleId="BodyTextIndent">
    <w:name w:val="Body Text Indent"/>
    <w:basedOn w:val="Normal"/>
    <w:rsid w:val="00313D07"/>
    <w:pPr>
      <w:ind w:left="283" w:firstLine="720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Header">
    <w:name w:val="header"/>
    <w:basedOn w:val="Normal"/>
    <w:uiPriority w:val="99"/>
    <w:rsid w:val="00313D07"/>
    <w:pPr>
      <w:suppressLineNumbers/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313D07"/>
    <w:pPr>
      <w:suppressLineNumbers/>
      <w:tabs>
        <w:tab w:val="center" w:pos="4153"/>
        <w:tab w:val="right" w:pos="8306"/>
      </w:tabs>
    </w:pPr>
  </w:style>
  <w:style w:type="paragraph" w:styleId="BalloonText">
    <w:name w:val="Balloon Text"/>
    <w:basedOn w:val="Normal"/>
    <w:rsid w:val="00313D07"/>
    <w:rPr>
      <w:rFonts w:ascii="Tahoma" w:hAnsi="Tahoma" w:cs="Tahoma"/>
      <w:sz w:val="16"/>
      <w:szCs w:val="16"/>
    </w:rPr>
  </w:style>
  <w:style w:type="paragraph" w:customStyle="1" w:styleId="CommentSubject1">
    <w:name w:val="Comment Subject1"/>
    <w:basedOn w:val="CommentText1"/>
    <w:rsid w:val="00313D07"/>
    <w:rPr>
      <w:b/>
      <w:bCs/>
    </w:rPr>
  </w:style>
  <w:style w:type="paragraph" w:customStyle="1" w:styleId="FootnoteText1">
    <w:name w:val="Footnote Text1"/>
    <w:basedOn w:val="Normal"/>
    <w:rsid w:val="00313D07"/>
    <w:rPr>
      <w:sz w:val="20"/>
      <w:szCs w:val="20"/>
    </w:rPr>
  </w:style>
  <w:style w:type="paragraph" w:customStyle="1" w:styleId="FootnoteText10">
    <w:name w:val="Footnote Text10"/>
    <w:basedOn w:val="Normal"/>
    <w:rsid w:val="00313D07"/>
    <w:rPr>
      <w:rFonts w:eastAsia="Times New Roman"/>
      <w:sz w:val="20"/>
      <w:szCs w:val="20"/>
    </w:rPr>
  </w:style>
  <w:style w:type="paragraph" w:customStyle="1" w:styleId="PointManual">
    <w:name w:val="Point Manual"/>
    <w:basedOn w:val="Normal"/>
    <w:rsid w:val="00313D07"/>
    <w:pPr>
      <w:spacing w:before="200"/>
      <w:ind w:left="567" w:hanging="567"/>
    </w:pPr>
    <w:rPr>
      <w:rFonts w:ascii="Times New Roman" w:eastAsia="Times New Roman" w:hAnsi="Times New Roman" w:cs="Times New Roman"/>
    </w:rPr>
  </w:style>
  <w:style w:type="paragraph" w:customStyle="1" w:styleId="FootnoteRefernece">
    <w:name w:val="Footnote Refernece"/>
    <w:aliases w:val="ftref,Odwołanie przypisu,Footnotes refss,Ref,de nota al pie,E,E FNZ"/>
    <w:basedOn w:val="Normal"/>
    <w:uiPriority w:val="99"/>
    <w:rsid w:val="00313D07"/>
    <w:pPr>
      <w:spacing w:after="160" w:line="240" w:lineRule="exact"/>
      <w:jc w:val="both"/>
    </w:pPr>
    <w:rPr>
      <w:vertAlign w:val="superscript"/>
    </w:rPr>
  </w:style>
  <w:style w:type="paragraph" w:styleId="BodyText2">
    <w:name w:val="Body Text 2"/>
    <w:basedOn w:val="Normal"/>
    <w:rsid w:val="00313D07"/>
    <w:pPr>
      <w:spacing w:after="120" w:line="480" w:lineRule="auto"/>
    </w:pPr>
  </w:style>
  <w:style w:type="paragraph" w:styleId="FootnoteText">
    <w:name w:val="footnote text"/>
    <w:aliases w:val="Footnote,Fußnote,Fußnote Char,Fußnote Char Char Char, Char,-E Fußnotentext,footnote text,Fußnotentext Ursprung,(Diplomarbeit),(Diplomarbeit)1,(Diplomarbeit)2,(Diplomarbeit)3,(Diplomarbeit)4,(Diplomarbeit)5,(Diplomarbeit)6,(Diplomarbeit)7,o"/>
    <w:basedOn w:val="Normal"/>
    <w:uiPriority w:val="99"/>
    <w:qFormat/>
    <w:rsid w:val="00313D07"/>
    <w:pPr>
      <w:suppressLineNumbers/>
      <w:ind w:left="283" w:hanging="283"/>
    </w:pPr>
    <w:rPr>
      <w:sz w:val="20"/>
      <w:szCs w:val="20"/>
    </w:rPr>
  </w:style>
  <w:style w:type="character" w:styleId="CommentReference">
    <w:name w:val="annotation reference"/>
    <w:uiPriority w:val="99"/>
    <w:semiHidden/>
    <w:unhideWhenUsed/>
    <w:rsid w:val="00B349BD"/>
    <w:rPr>
      <w:sz w:val="16"/>
      <w:szCs w:val="16"/>
    </w:rPr>
  </w:style>
  <w:style w:type="paragraph" w:styleId="CommentText">
    <w:name w:val="annotation text"/>
    <w:basedOn w:val="Normal"/>
    <w:link w:val="CommentTextChar1"/>
    <w:uiPriority w:val="99"/>
    <w:unhideWhenUsed/>
    <w:rsid w:val="00B349BD"/>
    <w:rPr>
      <w:rFonts w:cs="Times New Roman"/>
      <w:sz w:val="20"/>
      <w:szCs w:val="20"/>
    </w:rPr>
  </w:style>
  <w:style w:type="character" w:customStyle="1" w:styleId="CommentTextChar1">
    <w:name w:val="Comment Text Char1"/>
    <w:link w:val="CommentText"/>
    <w:rsid w:val="00B349BD"/>
    <w:rPr>
      <w:rFonts w:ascii="Arial" w:eastAsia="SimSun" w:hAnsi="Arial" w:cs="Arial"/>
      <w:color w:val="000000"/>
      <w:lang w:eastAsia="ar-SA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semiHidden/>
    <w:unhideWhenUsed/>
    <w:rsid w:val="00B349BD"/>
    <w:rPr>
      <w:b/>
      <w:bCs/>
    </w:rPr>
  </w:style>
  <w:style w:type="character" w:customStyle="1" w:styleId="CommentSubjectChar1">
    <w:name w:val="Comment Subject Char1"/>
    <w:link w:val="CommentSubject"/>
    <w:uiPriority w:val="99"/>
    <w:semiHidden/>
    <w:rsid w:val="00B349BD"/>
    <w:rPr>
      <w:rFonts w:ascii="Arial" w:eastAsia="SimSun" w:hAnsi="Arial" w:cs="Arial"/>
      <w:b/>
      <w:bCs/>
      <w:color w:val="000000"/>
      <w:lang w:eastAsia="ar-SA"/>
    </w:rPr>
  </w:style>
  <w:style w:type="paragraph" w:customStyle="1" w:styleId="Default">
    <w:name w:val="Default"/>
    <w:rsid w:val="00913F05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D77E17"/>
  </w:style>
  <w:style w:type="paragraph" w:styleId="NormalWeb">
    <w:name w:val="Normal (Web)"/>
    <w:basedOn w:val="Normal"/>
    <w:uiPriority w:val="99"/>
    <w:rsid w:val="0096310D"/>
    <w:pPr>
      <w:suppressAutoHyphens w:val="0"/>
      <w:spacing w:before="150" w:after="150" w:line="240" w:lineRule="auto"/>
      <w:ind w:left="675" w:right="525"/>
    </w:pPr>
    <w:rPr>
      <w:rFonts w:ascii="Times New Roman" w:eastAsia="Times New Roman" w:hAnsi="Times New Roman" w:cs="Times New Roman"/>
      <w:color w:val="auto"/>
      <w:sz w:val="19"/>
      <w:szCs w:val="19"/>
      <w:lang w:eastAsia="lv-LV"/>
    </w:rPr>
  </w:style>
  <w:style w:type="paragraph" w:customStyle="1" w:styleId="PointManual1">
    <w:name w:val="Point Manual (1)"/>
    <w:basedOn w:val="Normal"/>
    <w:rsid w:val="0096310D"/>
    <w:pPr>
      <w:suppressAutoHyphens w:val="0"/>
      <w:spacing w:line="240" w:lineRule="auto"/>
      <w:ind w:left="1134" w:hanging="567"/>
      <w:outlineLvl w:val="0"/>
    </w:pPr>
    <w:rPr>
      <w:rFonts w:ascii="Times New Roman" w:eastAsia="Times New Roman" w:hAnsi="Times New Roman" w:cs="Times New Roman"/>
      <w:color w:val="auto"/>
      <w:lang w:eastAsia="lv-LV" w:bidi="lv-LV"/>
    </w:rPr>
  </w:style>
  <w:style w:type="paragraph" w:customStyle="1" w:styleId="SUPERSChar">
    <w:name w:val="SUPERS Char"/>
    <w:aliases w:val="EN Footnote Reference Char"/>
    <w:basedOn w:val="Normal"/>
    <w:link w:val="FootnoteReference"/>
    <w:uiPriority w:val="99"/>
    <w:rsid w:val="00BE43AE"/>
    <w:pPr>
      <w:widowControl w:val="0"/>
      <w:suppressAutoHyphens w:val="0"/>
      <w:adjustRightInd w:val="0"/>
      <w:spacing w:after="160" w:line="240" w:lineRule="exact"/>
      <w:jc w:val="both"/>
    </w:pPr>
    <w:rPr>
      <w:rFonts w:ascii="Times New Roman" w:eastAsia="Times New Roman" w:hAnsi="Times New Roman" w:cs="Times New Roman"/>
      <w:color w:val="auto"/>
      <w:sz w:val="20"/>
      <w:szCs w:val="20"/>
      <w:vertAlign w:val="superscript"/>
    </w:rPr>
  </w:style>
  <w:style w:type="paragraph" w:customStyle="1" w:styleId="Text2">
    <w:name w:val="Text 2"/>
    <w:basedOn w:val="Normal"/>
    <w:rsid w:val="00DE0DAF"/>
    <w:pPr>
      <w:suppressAutoHyphens w:val="0"/>
      <w:spacing w:line="240" w:lineRule="auto"/>
      <w:ind w:left="1134"/>
    </w:pPr>
    <w:rPr>
      <w:rFonts w:ascii="Times New Roman" w:eastAsia="Calibri" w:hAnsi="Times New Roman" w:cs="Times New Roman"/>
      <w:color w:val="auto"/>
      <w:szCs w:val="22"/>
      <w:lang w:val="en-GB" w:eastAsia="en-US"/>
    </w:rPr>
  </w:style>
  <w:style w:type="paragraph" w:customStyle="1" w:styleId="PointManual2">
    <w:name w:val="Point Manual (2)"/>
    <w:basedOn w:val="Normal"/>
    <w:rsid w:val="00DE0DAF"/>
    <w:pPr>
      <w:suppressAutoHyphens w:val="0"/>
      <w:spacing w:line="240" w:lineRule="auto"/>
      <w:ind w:left="1701" w:hanging="567"/>
    </w:pPr>
    <w:rPr>
      <w:rFonts w:ascii="Times New Roman" w:eastAsia="Calibri" w:hAnsi="Times New Roman" w:cs="Times New Roman"/>
      <w:color w:val="auto"/>
      <w:szCs w:val="22"/>
      <w:lang w:val="en-GB" w:eastAsia="en-US"/>
    </w:rPr>
  </w:style>
  <w:style w:type="paragraph" w:customStyle="1" w:styleId="DashEqual2">
    <w:name w:val="Dash Equal 2"/>
    <w:basedOn w:val="Normal"/>
    <w:rsid w:val="00DE0DAF"/>
    <w:pPr>
      <w:numPr>
        <w:numId w:val="2"/>
      </w:numPr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val="en-GB" w:eastAsia="en-US"/>
    </w:rPr>
  </w:style>
  <w:style w:type="paragraph" w:customStyle="1" w:styleId="DashEqual">
    <w:name w:val="Dash Equal"/>
    <w:basedOn w:val="Normal"/>
    <w:rsid w:val="00DE0DAF"/>
    <w:pPr>
      <w:numPr>
        <w:numId w:val="3"/>
      </w:numPr>
      <w:suppressAutoHyphens w:val="0"/>
      <w:spacing w:before="200" w:line="240" w:lineRule="auto"/>
    </w:pPr>
    <w:rPr>
      <w:rFonts w:ascii="Times New Roman" w:eastAsia="Calibri" w:hAnsi="Times New Roman" w:cs="Times New Roman"/>
      <w:color w:val="auto"/>
      <w:szCs w:val="22"/>
      <w:lang w:val="en-GB" w:eastAsia="en-US"/>
    </w:rPr>
  </w:style>
  <w:style w:type="paragraph" w:customStyle="1" w:styleId="Text5">
    <w:name w:val="Text 5"/>
    <w:basedOn w:val="Normal"/>
    <w:rsid w:val="00146C63"/>
    <w:pPr>
      <w:suppressAutoHyphens w:val="0"/>
      <w:spacing w:line="240" w:lineRule="auto"/>
      <w:ind w:left="2835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Text3">
    <w:name w:val="Text 3"/>
    <w:basedOn w:val="Normal"/>
    <w:rsid w:val="009E4D08"/>
    <w:pPr>
      <w:suppressAutoHyphens w:val="0"/>
      <w:spacing w:line="240" w:lineRule="auto"/>
      <w:ind w:left="1701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PointDoubleManual1">
    <w:name w:val="Point Double Manual (1)"/>
    <w:basedOn w:val="Normal"/>
    <w:rsid w:val="009E4D08"/>
    <w:pPr>
      <w:tabs>
        <w:tab w:val="left" w:pos="1134"/>
      </w:tabs>
      <w:suppressAutoHyphens w:val="0"/>
      <w:spacing w:line="240" w:lineRule="auto"/>
      <w:ind w:left="1701" w:hanging="1134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styleId="Revision">
    <w:name w:val="Revision"/>
    <w:hidden/>
    <w:uiPriority w:val="99"/>
    <w:semiHidden/>
    <w:rsid w:val="00800363"/>
    <w:rPr>
      <w:rFonts w:ascii="Arial" w:eastAsia="SimSun" w:hAnsi="Arial" w:cs="Arial"/>
      <w:color w:val="000000"/>
      <w:sz w:val="24"/>
      <w:szCs w:val="24"/>
      <w:lang w:eastAsia="ar-SA"/>
    </w:rPr>
  </w:style>
  <w:style w:type="character" w:styleId="FollowedHyperlink">
    <w:name w:val="FollowedHyperlink"/>
    <w:uiPriority w:val="99"/>
    <w:semiHidden/>
    <w:unhideWhenUsed/>
    <w:rsid w:val="009454C2"/>
    <w:rPr>
      <w:color w:val="954F72"/>
      <w:u w:val="single"/>
    </w:rPr>
  </w:style>
  <w:style w:type="character" w:styleId="Emphasis">
    <w:name w:val="Emphasis"/>
    <w:uiPriority w:val="20"/>
    <w:qFormat/>
    <w:rsid w:val="008D122C"/>
    <w:rPr>
      <w:i/>
      <w:iCs/>
    </w:rPr>
  </w:style>
  <w:style w:type="paragraph" w:customStyle="1" w:styleId="xmsonormal">
    <w:name w:val="x_msonormal"/>
    <w:basedOn w:val="Normal"/>
    <w:uiPriority w:val="99"/>
    <w:rsid w:val="005A2D02"/>
    <w:pPr>
      <w:suppressAutoHyphens w:val="0"/>
      <w:spacing w:line="240" w:lineRule="auto"/>
    </w:pPr>
    <w:rPr>
      <w:rFonts w:ascii="Times New Roman" w:eastAsia="Calibri" w:hAnsi="Times New Roman" w:cs="Times New Roman"/>
      <w:color w:val="auto"/>
      <w:lang w:eastAsia="lv-LV"/>
    </w:rPr>
  </w:style>
  <w:style w:type="paragraph" w:customStyle="1" w:styleId="xmsolistparagraph">
    <w:name w:val="x_msolistparagraph"/>
    <w:basedOn w:val="Normal"/>
    <w:rsid w:val="005A2D02"/>
    <w:pPr>
      <w:suppressAutoHyphens w:val="0"/>
      <w:spacing w:line="240" w:lineRule="auto"/>
    </w:pPr>
    <w:rPr>
      <w:rFonts w:ascii="Times New Roman" w:eastAsia="Calibri" w:hAnsi="Times New Roman" w:cs="Times New Roman"/>
      <w:color w:val="auto"/>
      <w:lang w:eastAsia="lv-LV"/>
    </w:rPr>
  </w:style>
  <w:style w:type="paragraph" w:styleId="NoSpacing">
    <w:name w:val="No Spacing"/>
    <w:uiPriority w:val="1"/>
    <w:qFormat/>
    <w:rsid w:val="00531A95"/>
    <w:pPr>
      <w:suppressAutoHyphens/>
    </w:pPr>
    <w:rPr>
      <w:sz w:val="24"/>
      <w:szCs w:val="24"/>
      <w:lang w:val="en-GB" w:eastAsia="ar-SA"/>
    </w:rPr>
  </w:style>
  <w:style w:type="paragraph" w:customStyle="1" w:styleId="Pointabc">
    <w:name w:val="Point abc"/>
    <w:basedOn w:val="Normal"/>
    <w:rsid w:val="001431AE"/>
    <w:pPr>
      <w:numPr>
        <w:ilvl w:val="1"/>
        <w:numId w:val="4"/>
      </w:numPr>
      <w:tabs>
        <w:tab w:val="clear" w:pos="567"/>
      </w:tabs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Pointabc1">
    <w:name w:val="Point abc (1)"/>
    <w:basedOn w:val="Normal"/>
    <w:rsid w:val="001431AE"/>
    <w:pPr>
      <w:numPr>
        <w:ilvl w:val="3"/>
        <w:numId w:val="4"/>
      </w:numPr>
      <w:tabs>
        <w:tab w:val="clear" w:pos="1134"/>
      </w:tabs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Pointabc2">
    <w:name w:val="Point abc (2)"/>
    <w:basedOn w:val="Normal"/>
    <w:rsid w:val="001431AE"/>
    <w:pPr>
      <w:numPr>
        <w:ilvl w:val="5"/>
        <w:numId w:val="4"/>
      </w:numPr>
      <w:tabs>
        <w:tab w:val="clear" w:pos="1701"/>
      </w:tabs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Pointabc3">
    <w:name w:val="Point abc (3)"/>
    <w:basedOn w:val="Normal"/>
    <w:rsid w:val="001431AE"/>
    <w:pPr>
      <w:numPr>
        <w:ilvl w:val="7"/>
        <w:numId w:val="4"/>
      </w:numPr>
      <w:tabs>
        <w:tab w:val="clear" w:pos="2268"/>
      </w:tabs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Pointabc4">
    <w:name w:val="Point abc (4)"/>
    <w:basedOn w:val="Normal"/>
    <w:rsid w:val="001431AE"/>
    <w:pPr>
      <w:numPr>
        <w:ilvl w:val="8"/>
        <w:numId w:val="4"/>
      </w:numPr>
      <w:tabs>
        <w:tab w:val="clear" w:pos="2835"/>
      </w:tabs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Point123">
    <w:name w:val="Point 123"/>
    <w:basedOn w:val="Normal"/>
    <w:rsid w:val="001431AE"/>
    <w:pPr>
      <w:numPr>
        <w:numId w:val="4"/>
      </w:numPr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Point1231">
    <w:name w:val="Point 123 (1)"/>
    <w:basedOn w:val="Normal"/>
    <w:rsid w:val="001431AE"/>
    <w:pPr>
      <w:numPr>
        <w:ilvl w:val="2"/>
        <w:numId w:val="4"/>
      </w:numPr>
      <w:tabs>
        <w:tab w:val="clear" w:pos="1134"/>
      </w:tabs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Point1232">
    <w:name w:val="Point 123 (2)"/>
    <w:basedOn w:val="Normal"/>
    <w:rsid w:val="001431AE"/>
    <w:pPr>
      <w:numPr>
        <w:ilvl w:val="4"/>
        <w:numId w:val="4"/>
      </w:numPr>
      <w:tabs>
        <w:tab w:val="clear" w:pos="1701"/>
      </w:tabs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Point1233">
    <w:name w:val="Point 123 (3)"/>
    <w:basedOn w:val="Normal"/>
    <w:rsid w:val="001431AE"/>
    <w:pPr>
      <w:numPr>
        <w:ilvl w:val="6"/>
        <w:numId w:val="4"/>
      </w:numPr>
      <w:tabs>
        <w:tab w:val="clear" w:pos="2268"/>
      </w:tabs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Dash2">
    <w:name w:val="Dash 2"/>
    <w:basedOn w:val="Normal"/>
    <w:rsid w:val="001431AE"/>
    <w:pPr>
      <w:numPr>
        <w:numId w:val="5"/>
      </w:numPr>
      <w:suppressAutoHyphens w:val="0"/>
      <w:spacing w:line="240" w:lineRule="auto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paragraph" w:customStyle="1" w:styleId="Text1">
    <w:name w:val="Text 1"/>
    <w:basedOn w:val="Normal"/>
    <w:rsid w:val="001431AE"/>
    <w:pPr>
      <w:suppressAutoHyphens w:val="0"/>
      <w:spacing w:line="240" w:lineRule="auto"/>
      <w:ind w:left="567"/>
    </w:pPr>
    <w:rPr>
      <w:rFonts w:ascii="Times New Roman" w:eastAsia="Calibri" w:hAnsi="Times New Roman" w:cs="Times New Roman"/>
      <w:color w:val="auto"/>
      <w:szCs w:val="22"/>
      <w:lang w:eastAsia="en-US"/>
    </w:rPr>
  </w:style>
  <w:style w:type="table" w:styleId="TableGrid">
    <w:name w:val="Table Grid"/>
    <w:basedOn w:val="TableNormal"/>
    <w:uiPriority w:val="59"/>
    <w:rsid w:val="001431AE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CharChar">
    <w:name w:val="Char Char Char Char"/>
    <w:aliases w:val="Char2"/>
    <w:basedOn w:val="Normal"/>
    <w:next w:val="Normal"/>
    <w:uiPriority w:val="99"/>
    <w:rsid w:val="00CE1911"/>
    <w:pPr>
      <w:widowControl w:val="0"/>
      <w:suppressAutoHyphens w:val="0"/>
      <w:autoSpaceDE w:val="0"/>
      <w:autoSpaceDN w:val="0"/>
      <w:adjustRightInd w:val="0"/>
      <w:spacing w:after="160" w:line="240" w:lineRule="exact"/>
      <w:jc w:val="both"/>
    </w:pPr>
    <w:rPr>
      <w:rFonts w:ascii="Calibri" w:eastAsia="Calibri" w:hAnsi="Calibri"/>
      <w:color w:val="auto"/>
      <w:sz w:val="22"/>
      <w:szCs w:val="22"/>
      <w:vertAlign w:val="superscript"/>
      <w:lang w:eastAsia="en-US"/>
    </w:rPr>
  </w:style>
  <w:style w:type="paragraph" w:customStyle="1" w:styleId="mt-translation">
    <w:name w:val="mt-translation"/>
    <w:basedOn w:val="Normal"/>
    <w:rsid w:val="002D5526"/>
    <w:pPr>
      <w:suppressAutoHyphens w:val="0"/>
      <w:spacing w:after="100" w:afterAutospacing="1" w:line="240" w:lineRule="auto"/>
    </w:pPr>
    <w:rPr>
      <w:rFonts w:ascii="Times New Roman" w:eastAsia="Times New Roman" w:hAnsi="Times New Roman" w:cs="Times New Roman"/>
      <w:color w:val="auto"/>
      <w:lang w:eastAsia="lv-LV"/>
    </w:rPr>
  </w:style>
  <w:style w:type="character" w:customStyle="1" w:styleId="phrase">
    <w:name w:val="phrase"/>
    <w:basedOn w:val="DefaultParagraphFont"/>
    <w:rsid w:val="002D5526"/>
  </w:style>
  <w:style w:type="character" w:customStyle="1" w:styleId="word">
    <w:name w:val="word"/>
    <w:basedOn w:val="DefaultParagraphFont"/>
    <w:rsid w:val="002D5526"/>
  </w:style>
  <w:style w:type="paragraph" w:styleId="EndnoteText">
    <w:name w:val="endnote text"/>
    <w:basedOn w:val="Normal"/>
    <w:link w:val="EndnoteTextChar"/>
    <w:uiPriority w:val="99"/>
    <w:semiHidden/>
    <w:unhideWhenUsed/>
    <w:rsid w:val="008B7DE1"/>
    <w:pPr>
      <w:spacing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8B7DE1"/>
    <w:rPr>
      <w:rFonts w:ascii="Arial" w:eastAsia="SimSun" w:hAnsi="Arial" w:cs="Arial"/>
      <w:color w:val="000000"/>
      <w:lang w:eastAsia="ar-SA"/>
    </w:rPr>
  </w:style>
  <w:style w:type="character" w:customStyle="1" w:styleId="Mention1">
    <w:name w:val="Mention1"/>
    <w:uiPriority w:val="99"/>
    <w:unhideWhenUsed/>
    <w:rsid w:val="00CF58BE"/>
    <w:rPr>
      <w:color w:val="2B579A"/>
      <w:shd w:val="clear" w:color="auto" w:fill="E6E6E6"/>
    </w:rPr>
  </w:style>
  <w:style w:type="paragraph" w:customStyle="1" w:styleId="FootnotesymbolCarZchn">
    <w:name w:val="Footnote symbol Car Zchn"/>
    <w:aliases w:val="Footnote Car Zchn,Times 10 Point Car Zchn,Exposant 3 Point Car Zchn,Footnote Reference Superscript Car Zchn,Char Char Char Char Char Car Zchn,BVI fnr Car Zchn,SUPERS Car Zchn"/>
    <w:basedOn w:val="Normal"/>
    <w:rsid w:val="003B6A5D"/>
    <w:pPr>
      <w:suppressAutoHyphens w:val="0"/>
      <w:spacing w:after="160" w:line="240" w:lineRule="exact"/>
      <w:jc w:val="both"/>
    </w:pPr>
    <w:rPr>
      <w:rFonts w:ascii="Calibri" w:eastAsia="Calibri" w:hAnsi="Calibri"/>
      <w:color w:val="auto"/>
      <w:sz w:val="22"/>
      <w:szCs w:val="22"/>
      <w:vertAlign w:val="superscript"/>
      <w:lang w:eastAsia="en-US"/>
    </w:rPr>
  </w:style>
  <w:style w:type="paragraph" w:customStyle="1" w:styleId="paragraph">
    <w:name w:val="paragraph"/>
    <w:basedOn w:val="Normal"/>
    <w:rsid w:val="00EC4E13"/>
    <w:pPr>
      <w:suppressAutoHyphens w:val="0"/>
      <w:spacing w:line="240" w:lineRule="auto"/>
    </w:pPr>
    <w:rPr>
      <w:rFonts w:ascii="Times New Roman" w:eastAsia="Times New Roman" w:hAnsi="Times New Roman" w:cs="Times New Roman"/>
      <w:color w:val="auto"/>
      <w:lang w:eastAsia="lv-LV"/>
    </w:rPr>
  </w:style>
  <w:style w:type="character" w:customStyle="1" w:styleId="normaltextrun1">
    <w:name w:val="normaltextrun1"/>
    <w:basedOn w:val="DefaultParagraphFont"/>
    <w:rsid w:val="00EC4E13"/>
  </w:style>
  <w:style w:type="character" w:customStyle="1" w:styleId="eop">
    <w:name w:val="eop"/>
    <w:basedOn w:val="DefaultParagraphFont"/>
    <w:rsid w:val="00EC4E13"/>
  </w:style>
  <w:style w:type="character" w:customStyle="1" w:styleId="UnresolvedMention1">
    <w:name w:val="Unresolved Mention1"/>
    <w:uiPriority w:val="99"/>
    <w:semiHidden/>
    <w:unhideWhenUsed/>
    <w:rsid w:val="00A86701"/>
    <w:rPr>
      <w:color w:val="605E5C"/>
      <w:shd w:val="clear" w:color="auto" w:fill="E1DFDD"/>
    </w:rPr>
  </w:style>
  <w:style w:type="character" w:customStyle="1" w:styleId="UnresolvedMention2">
    <w:name w:val="Unresolved Mention2"/>
    <w:uiPriority w:val="99"/>
    <w:semiHidden/>
    <w:unhideWhenUsed/>
    <w:rsid w:val="00953A58"/>
    <w:rPr>
      <w:color w:val="605E5C"/>
      <w:shd w:val="clear" w:color="auto" w:fill="E1DFDD"/>
    </w:rPr>
  </w:style>
  <w:style w:type="paragraph" w:customStyle="1" w:styleId="Normal1">
    <w:name w:val="Normal1"/>
    <w:basedOn w:val="Normal"/>
    <w:rsid w:val="000E3ACE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eastAsia="lv-LV"/>
    </w:rPr>
  </w:style>
  <w:style w:type="character" w:customStyle="1" w:styleId="UnresolvedMention3">
    <w:name w:val="Unresolved Mention3"/>
    <w:uiPriority w:val="99"/>
    <w:semiHidden/>
    <w:unhideWhenUsed/>
    <w:rsid w:val="001211FC"/>
    <w:rPr>
      <w:color w:val="605E5C"/>
      <w:shd w:val="clear" w:color="auto" w:fill="E1DFDD"/>
    </w:rPr>
  </w:style>
  <w:style w:type="character" w:customStyle="1" w:styleId="meeting-agenda-questionadditional-name">
    <w:name w:val="meeting-agenda-question__additional-name"/>
    <w:basedOn w:val="DefaultParagraphFont"/>
    <w:rsid w:val="00F96B52"/>
  </w:style>
  <w:style w:type="paragraph" w:customStyle="1" w:styleId="naisc">
    <w:name w:val="naisc"/>
    <w:basedOn w:val="Normal"/>
    <w:rsid w:val="005D04D9"/>
    <w:pPr>
      <w:suppressAutoHyphens w:val="0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auto"/>
      <w:lang w:val="en-US" w:eastAsia="en-US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FF318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line="240" w:lineRule="auto"/>
    </w:pPr>
    <w:rPr>
      <w:rFonts w:ascii="Courier New" w:eastAsia="Times New Roman" w:hAnsi="Courier New" w:cs="Courier New"/>
      <w:color w:val="auto"/>
      <w:sz w:val="20"/>
      <w:szCs w:val="20"/>
      <w:lang w:eastAsia="lv-LV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FF318E"/>
    <w:rPr>
      <w:rFonts w:ascii="Courier New" w:hAnsi="Courier New" w:cs="Courier New"/>
    </w:rPr>
  </w:style>
  <w:style w:type="character" w:customStyle="1" w:styleId="y2iqfc">
    <w:name w:val="y2iqfc"/>
    <w:basedOn w:val="DefaultParagraphFont"/>
    <w:rsid w:val="00FF318E"/>
  </w:style>
  <w:style w:type="character" w:customStyle="1" w:styleId="normaltextrun">
    <w:name w:val="normaltextrun"/>
    <w:basedOn w:val="DefaultParagraphFont"/>
    <w:rsid w:val="00217E72"/>
  </w:style>
  <w:style w:type="character" w:styleId="UnresolvedMention">
    <w:name w:val="Unresolved Mention"/>
    <w:basedOn w:val="DefaultParagraphFont"/>
    <w:uiPriority w:val="99"/>
    <w:semiHidden/>
    <w:unhideWhenUsed/>
    <w:rsid w:val="00BA4562"/>
    <w:rPr>
      <w:color w:val="605E5C"/>
      <w:shd w:val="clear" w:color="auto" w:fill="E1DFDD"/>
    </w:rPr>
  </w:style>
  <w:style w:type="paragraph" w:customStyle="1" w:styleId="SUPERSCharCharCharCharCharCharCharChar">
    <w:name w:val="SUPERS Char Char Char Char Char Char Char Char"/>
    <w:aliases w:val="SUPERS Tegn Char Char Char Char Char Char Char Char Char,Footnote Reference Number Tegn Char Char Char Char Char Char Char Char Char"/>
    <w:basedOn w:val="Normal"/>
    <w:uiPriority w:val="99"/>
    <w:rsid w:val="00F165AE"/>
    <w:pPr>
      <w:suppressAutoHyphens w:val="0"/>
      <w:spacing w:after="160" w:line="240" w:lineRule="exact"/>
      <w:jc w:val="both"/>
    </w:pPr>
    <w:rPr>
      <w:rFonts w:asciiTheme="minorHAnsi" w:eastAsiaTheme="minorHAnsi" w:hAnsiTheme="minorHAnsi" w:cs="Times New Roman"/>
      <w:color w:val="auto"/>
      <w:sz w:val="22"/>
      <w:szCs w:val="22"/>
      <w:vertAlign w:val="superscript"/>
      <w:lang w:eastAsia="en-US"/>
    </w:rPr>
  </w:style>
  <w:style w:type="character" w:customStyle="1" w:styleId="ts-alignment-element">
    <w:name w:val="ts-alignment-element"/>
    <w:basedOn w:val="DefaultParagraphFont"/>
    <w:rsid w:val="00A76BEA"/>
  </w:style>
  <w:style w:type="character" w:customStyle="1" w:styleId="xelementtoproof">
    <w:name w:val="x_elementtoproof"/>
    <w:basedOn w:val="DefaultParagraphFont"/>
    <w:rsid w:val="00F129BB"/>
  </w:style>
  <w:style w:type="character" w:customStyle="1" w:styleId="contentpasted0">
    <w:name w:val="contentpasted0"/>
    <w:basedOn w:val="DefaultParagraphFont"/>
    <w:rsid w:val="00F129BB"/>
  </w:style>
  <w:style w:type="character" w:customStyle="1" w:styleId="xcontentpasted1">
    <w:name w:val="x_contentpasted1"/>
    <w:basedOn w:val="DefaultParagraphFont"/>
    <w:rsid w:val="00F129BB"/>
  </w:style>
  <w:style w:type="character" w:customStyle="1" w:styleId="contentpasted1">
    <w:name w:val="contentpasted1"/>
    <w:basedOn w:val="DefaultParagraphFont"/>
    <w:rsid w:val="00F129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12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271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076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467288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653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3152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875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1370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5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9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954804">
              <w:marLeft w:val="0"/>
              <w:marRight w:val="0"/>
              <w:marTop w:val="20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476873">
                  <w:marLeft w:val="0"/>
                  <w:marRight w:val="0"/>
                  <w:marTop w:val="20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12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92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598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0787064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0528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42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2191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332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2870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427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3164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7131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7370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85743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308363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0737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68010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072562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14196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74318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93049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392628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92148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47203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66556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91824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0555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373127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61020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829840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066512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55317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0188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4241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80380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11028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29143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2749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74802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00649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31637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87223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49547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6363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65262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683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39260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91898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69358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9502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5880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59994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4956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697555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06067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40034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2253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87241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1007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59819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1689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57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6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3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81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12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172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077471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082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3131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52742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69026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56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3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582393">
              <w:marLeft w:val="0"/>
              <w:marRight w:val="0"/>
              <w:marTop w:val="15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176848">
                  <w:marLeft w:val="0"/>
                  <w:marRight w:val="0"/>
                  <w:marTop w:val="15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94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948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670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511124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1523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5969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8262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23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79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71995">
              <w:marLeft w:val="0"/>
              <w:marRight w:val="0"/>
              <w:marTop w:val="15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811386">
                  <w:marLeft w:val="0"/>
                  <w:marRight w:val="0"/>
                  <w:marTop w:val="15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4318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306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5398034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8470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2126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02873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80199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62297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025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06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9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84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3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3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45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8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9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261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391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47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8568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9441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4495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517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3958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5072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682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942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auto"/>
                                                        <w:left w:val="none" w:sz="0" w:space="0" w:color="auto"/>
                                                        <w:bottom w:val="single" w:sz="6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88378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409138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919793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51609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654944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19439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02840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0280403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0870260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38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31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4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6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39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10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839336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9473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696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88086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990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047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27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3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7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6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238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7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4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59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668271">
              <w:marLeft w:val="0"/>
              <w:marRight w:val="0"/>
              <w:marTop w:val="20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591815">
                  <w:marLeft w:val="0"/>
                  <w:marRight w:val="0"/>
                  <w:marTop w:val="20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43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75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887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265674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404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3632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0910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072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55072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043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7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85093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4027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998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32334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6057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6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93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1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5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2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9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7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75926">
              <w:marLeft w:val="0"/>
              <w:marRight w:val="0"/>
              <w:marTop w:val="154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597263">
                  <w:marLeft w:val="0"/>
                  <w:marRight w:val="0"/>
                  <w:marTop w:val="154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671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50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4739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5705194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71094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854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073675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32246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78532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2825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51158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53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3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5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numbering.xml" Type="http://schemas.openxmlformats.org/officeDocument/2006/relationships/numbering" Id="rId8"/>
    <Relationship Target="endnotes.xml" Type="http://schemas.openxmlformats.org/officeDocument/2006/relationships/endnotes" Id="rId13"/>
    <Relationship Target="theme/theme1.xml" Type="http://schemas.openxmlformats.org/officeDocument/2006/relationships/theme" Id="rId18"/>
    <Relationship Target="../customXml/item3.xml" Type="http://schemas.openxmlformats.org/officeDocument/2006/relationships/customXml" Id="rId3"/>
    <Relationship Target="../customXml/item7.xml" Type="http://schemas.openxmlformats.org/officeDocument/2006/relationships/customXml" Id="rId7"/>
    <Relationship Target="footnotes.xml" Type="http://schemas.openxmlformats.org/officeDocument/2006/relationships/footnotes" Id="rId12"/>
    <Relationship Target="fontTable.xml" Type="http://schemas.openxmlformats.org/officeDocument/2006/relationships/fontTable" Id="rId17"/>
    <Relationship Target="../customXml/item2.xml" Type="http://schemas.openxmlformats.org/officeDocument/2006/relationships/customXml" Id="rId2"/>
    <Relationship Target="footer2.xml" Type="http://schemas.openxmlformats.org/officeDocument/2006/relationships/footer" Id="rId16"/>
    <Relationship Target="../customXml/item1.xml" Type="http://schemas.openxmlformats.org/officeDocument/2006/relationships/customXml" Id="rId1"/>
    <Relationship Target="../customXml/item6.xml" Type="http://schemas.openxmlformats.org/officeDocument/2006/relationships/customXml" Id="rId6"/>
    <Relationship Target="webSettings.xml" Type="http://schemas.openxmlformats.org/officeDocument/2006/relationships/webSettings" Id="rId11"/>
    <Relationship Target="../customXml/item5.xml" Type="http://schemas.openxmlformats.org/officeDocument/2006/relationships/customXml" Id="rId5"/>
    <Relationship Target="footer1.xml" Type="http://schemas.openxmlformats.org/officeDocument/2006/relationships/footer" Id="rId15"/>
    <Relationship Target="settings.xml" Type="http://schemas.openxmlformats.org/officeDocument/2006/relationships/settings" Id="rId10"/>
    <Relationship Target="../customXml/item4.xml" Type="http://schemas.openxmlformats.org/officeDocument/2006/relationships/customXml" Id="rId4"/>
    <Relationship Target="styles.xml" Type="http://schemas.openxmlformats.org/officeDocument/2006/relationships/styles" Id="rId9"/>
    <Relationship Target="header1.xml" Type="http://schemas.openxmlformats.org/officeDocument/2006/relationships/header" Id="rId14"/>
</Relationships>

</file>

<file path=word/_rels/footnotes.xml.rels><?xml version="1.0" encoding="UTF-8" standalone="yes"?>
<Relationships xmlns="http://schemas.openxmlformats.org/package/2006/relationships">
    <Relationship TargetMode="External" Target="https://eur-lex.europa.eu/legal-content/EN/TXT/?uri=CELEX%3A52023PC0728&amp;qid=1701179037747" Type="http://schemas.openxmlformats.org/officeDocument/2006/relationships/hyperlink" Id="rId3"/>
    <Relationship TargetMode="External" Target="https://eur-lex.europa.eu/legal-content/LV/TXT/?uri=CELEX:52023PC0416" Type="http://schemas.openxmlformats.org/officeDocument/2006/relationships/hyperlink" Id="rId2"/>
    <Relationship TargetMode="External" Target="https://eur-lex.europa.eu/legal-content/LV/TXT/?uri=CELEX:52022PC0677" Type="http://schemas.openxmlformats.org/officeDocument/2006/relationships/hyperlink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_rels/item2.xml.rels><?xml version="1.0" encoding="UTF-8" standalone="yes"?>
<Relationships xmlns="http://schemas.openxmlformats.org/package/2006/relationships">
    <Relationship Target="itemProps2.xml" Type="http://schemas.openxmlformats.org/officeDocument/2006/relationships/customXmlProps" Id="rId1"/>
</Relationships>

</file>

<file path=customXml/_rels/item3.xml.rels><?xml version="1.0" encoding="UTF-8" standalone="yes"?>
<Relationships xmlns="http://schemas.openxmlformats.org/package/2006/relationships">
    <Relationship Target="itemProps3.xml" Type="http://schemas.openxmlformats.org/officeDocument/2006/relationships/customXmlProps" Id="rId1"/>
</Relationships>

</file>

<file path=customXml/_rels/item4.xml.rels><?xml version="1.0" encoding="UTF-8" standalone="yes"?>
<Relationships xmlns="http://schemas.openxmlformats.org/package/2006/relationships">
    <Relationship Target="itemProps4.xml" Type="http://schemas.openxmlformats.org/officeDocument/2006/relationships/customXmlProps" Id="rId1"/>
</Relationships>

</file>

<file path=customXml/_rels/item5.xml.rels><?xml version="1.0" encoding="UTF-8" standalone="yes"?>
<Relationships xmlns="http://schemas.openxmlformats.org/package/2006/relationships">
    <Relationship Target="itemProps5.xml" Type="http://schemas.openxmlformats.org/officeDocument/2006/relationships/customXmlProps" Id="rId1"/>
</Relationships>

</file>

<file path=customXml/_rels/item6.xml.rels><?xml version="1.0" encoding="UTF-8" standalone="yes"?>
<Relationships xmlns="http://schemas.openxmlformats.org/package/2006/relationships">
    <Relationship Target="itemProps6.xml" Type="http://schemas.openxmlformats.org/officeDocument/2006/relationships/customXmlProps" Id="rId1"/>
</Relationships>

</file>

<file path=customXml/_rels/item7.xml.rels><?xml version="1.0" encoding="UTF-8" standalone="yes"?>
<Relationships xmlns="http://schemas.openxmlformats.org/package/2006/relationships">
    <Relationship Target="itemProps7.xml" Type="http://schemas.openxmlformats.org/officeDocument/2006/relationships/customXmlProps" Id="rId1"/>
</Relationships>
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3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4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SharedWithUsers xmlns="bdad6ac5-a798-4f2b-b539-05e77d882931">
      <UserInfo>
        <DisplayName>Anna Popkova</DisplayName>
        <AccountId>289</AccountId>
        <AccountType/>
      </UserInfo>
    </SharedWithUsers>
  </documentManagement>
</p:properti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Description="Create a new document." ma:contentTypeID="0x010100A4BE502922EF134B9C8D6F9F1352A595" ma:contentTypeName="Document" ma:contentTypeScope="" ma:contentTypeVersion="12" ma:versionID="8cd13333c502fbc7325b9700690cd8ef">
  <xsd:schema xmlns:xsd="http://www.w3.org/2001/XMLSchema" xmlns:ns2="16db475b-0b34-4b4e-9c4c-95cfac0288a1" xmlns:ns3="bdad6ac5-a798-4f2b-b539-05e77d882931" xmlns:p="http://schemas.microsoft.com/office/2006/metadata/properties" xmlns:xs="http://www.w3.org/2001/XMLSchema" ma:fieldsID="18d9ef2449e4d2cf15975e9d1d442c1f" ma:root="true" ns2:_="" ns3:_="" targetNamespace="http://schemas.microsoft.com/office/2006/metadata/properties">
    <xsd:import namespace="16db475b-0b34-4b4e-9c4c-95cfac0288a1"/>
    <xsd:import namespace="bdad6ac5-a798-4f2b-b539-05e77d882931"/>
    <xsd:element name="properties">
      <xsd:complexType>
        <xsd:sequence>
          <xsd:element name="documentManagement">
            <xsd:complexType>
              <xsd:all>
                <xsd:element minOccurs="0" ref="ns2:MediaServiceMetadata"/>
                <xsd:element minOccurs="0" ref="ns2:MediaServiceFastMetadata"/>
                <xsd:element minOccurs="0" ref="ns2:MediaServiceDateTaken"/>
                <xsd:element minOccurs="0" ref="ns2:MediaServiceAutoTags"/>
                <xsd:element minOccurs="0" ref="ns2:MediaServiceOCR"/>
                <xsd:element minOccurs="0" ref="ns2:MediaServiceGenerationTime"/>
                <xsd:element minOccurs="0" ref="ns2:MediaServiceEventHashCode"/>
                <xsd:element minOccurs="0" ref="ns2:MediaServiceAutoKeyPoints"/>
                <xsd:element minOccurs="0" ref="ns2:MediaServiceKeyPoints"/>
                <xsd:element minOccurs="0" ref="ns3:SharedWithUsers"/>
                <xsd:element minOccurs="0" ref="ns3:SharedWithDetails"/>
                <xsd:element minOccurs="0" ref="ns2:MediaServiceObjectDetectorVersions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16db475b-0b34-4b4e-9c4c-95cfac0288a1">
    <xsd:import namespace="http://schemas.microsoft.com/office/2006/documentManagement/types"/>
    <xsd:import namespace="http://schemas.microsoft.com/office/infopath/2007/PartnerControls"/>
    <xsd:element ma:displayName="MediaServiceMetadata" ma:hidden="true" ma:index="8" ma:internalName="MediaServiceMetadata" ma:readOnly="true" name="MediaServiceMetadata" nillable="true">
      <xsd:simpleType>
        <xsd:restriction base="dms:Note"/>
      </xsd:simpleType>
    </xsd:element>
    <xsd:element ma:displayName="MediaServiceFastMetadata" ma:hidden="true" ma:index="9" ma:internalName="MediaServiceFastMetadata" ma:readOnly="true" name="MediaServiceFastMetadata" nillable="true">
      <xsd:simpleType>
        <xsd:restriction base="dms:Note"/>
      </xsd:simpleType>
    </xsd:element>
    <xsd:element ma:displayName="MediaServiceDateTaken" ma:hidden="true" ma:index="10" ma:internalName="MediaServiceDateTaken" ma:readOnly="true" name="MediaServiceDateTaken" nillable="true">
      <xsd:simpleType>
        <xsd:restriction base="dms:Text"/>
      </xsd:simpleType>
    </xsd:element>
    <xsd:element ma:displayName="Tags" ma:index="11" ma:internalName="MediaServiceAutoTags" ma:readOnly="true" name="MediaServiceAutoTags" nillable="true">
      <xsd:simpleType>
        <xsd:restriction base="dms:Text"/>
      </xsd:simpleType>
    </xsd:element>
    <xsd:element ma:displayName="Extracted Text" ma:index="12" ma:internalName="MediaServiceOCR" ma:readOnly="true" name="MediaServiceOCR" nillable="true">
      <xsd:simpleType>
        <xsd:restriction base="dms:Note">
          <xsd:maxLength value="255"/>
        </xsd:restriction>
      </xsd:simpleType>
    </xsd:element>
    <xsd:element ma:displayName="MediaServiceGenerationTime" ma:hidden="true" ma:index="13" ma:internalName="MediaServiceGenerationTime" ma:readOnly="true" name="MediaServiceGenerationTime" nillable="true">
      <xsd:simpleType>
        <xsd:restriction base="dms:Text"/>
      </xsd:simpleType>
    </xsd:element>
    <xsd:element ma:displayName="MediaServiceEventHashCode" ma:hidden="true" ma:index="14" ma:internalName="MediaServiceEventHashCode" ma:readOnly="true" name="MediaServiceEventHashCode" nillable="true">
      <xsd:simpleType>
        <xsd:restriction base="dms:Text"/>
      </xsd:simpleType>
    </xsd:element>
    <xsd:element ma:displayName="MediaServiceAutoKeyPoints" ma:hidden="true" ma:index="15" ma:internalName="MediaServiceAutoKeyPoints" ma:readOnly="true" name="MediaServiceAutoKeyPoints" nillable="true">
      <xsd:simpleType>
        <xsd:restriction base="dms:Note"/>
      </xsd:simpleType>
    </xsd:element>
    <xsd:element ma:displayName="KeyPoints" ma:index="16" ma:internalName="MediaServiceKeyPoints" ma:readOnly="true" name="MediaServiceKeyPoints" nillable="true">
      <xsd:simpleType>
        <xsd:restriction base="dms:Note">
          <xsd:maxLength value="255"/>
        </xsd:restriction>
      </xsd:simpleType>
    </xsd:element>
    <xsd:element ma:displayName="MediaServiceObjectDetectorVersions" ma:hidden="true" ma:index="19" ma:indexed="true" ma:internalName="MediaServiceObjectDetectorVersions" ma:readOnly="true" name="MediaServiceObjectDetectorVersions" nillable="true">
      <xsd:simpleType>
        <xsd:restriction base="dms:Text"/>
      </xsd:simpleType>
    </xsd:element>
  </xsd:schema>
  <xsd:schema xmlns:xsd="http://www.w3.org/2001/XMLSchema" xmlns:dms="http://schemas.microsoft.com/office/2006/documentManagement/types" xmlns:pc="http://schemas.microsoft.com/office/infopath/2007/PartnerControls" xmlns:xs="http://www.w3.org/2001/XMLSchema" elementFormDefault="qualified" targetNamespace="bdad6ac5-a798-4f2b-b539-05e77d882931">
    <xsd:import namespace="http://schemas.microsoft.com/office/2006/documentManagement/types"/>
    <xsd:import namespace="http://schemas.microsoft.com/office/infopath/2007/PartnerControls"/>
    <xsd:element ma:displayName="Shared With" ma:index="17" ma:internalName="SharedWithUsers" ma:readOnly="true" name="SharedWithUsers" nillable="true">
      <xsd:complexType>
        <xsd:complexContent>
          <xsd:extension base="dms:UserMulti">
            <xsd:sequence>
              <xsd:element maxOccurs="unbounded" minOccurs="0" name="UserInfo">
                <xsd:complexType>
                  <xsd:sequence>
                    <xsd:element minOccurs="0" name="DisplayName" type="xsd:string"/>
                    <xsd:element minOccurs="0" name="AccountId" nillable="true" type="dms:UserId"/>
                    <xsd:element minOccurs="0" name="AccountType" type="xsd:string"/>
                  </xsd:sequence>
                </xsd:complexType>
              </xsd:element>
            </xsd:sequence>
          </xsd:extension>
        </xsd:complexContent>
      </xsd:complexType>
    </xsd:element>
    <xsd:element ma:displayName="Shared With Details" ma:index="18" ma:internalName="SharedWithDetails" ma:readOnly="true" name="SharedWithDetails" nillable="true">
      <xsd:simpleType>
        <xsd:restriction base="dms:Note">
          <xsd:maxLength value="255"/>
        </xsd:restriction>
      </xsd:simpleType>
    </xsd:element>
  </xsd:schema>
  <xsd:schema xmlns:xsd="http://www.w3.org/2001/XMLSchema" xmlns="http://schemas.openxmlformats.org/package/2006/metadata/core-properties" xmlns:dc="http://purl.org/dc/elements/1.1/" xmlns:dcterms="http://purl.org/dc/terms/" xmlns:odoc="http://schemas.microsoft.com/internal/obd" xmlns:xsi="http://www.w3.org/2001/XMLSchema-instance" attributeFormDefault="unqualified" blockDefault="#all" elementFormDefault="qualified" targetNamespace="http://schemas.openxmlformats.org/package/2006/metadata/core-properties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maxOccurs="1" minOccurs="0" ref="dc:creator"/>
        <xsd:element maxOccurs="1" minOccurs="0" ref="dcterms:created"/>
        <xsd:element maxOccurs="1" minOccurs="0" ref="dc:identifier"/>
        <xsd:element ma:displayName="Content Type" ma:index="0" maxOccurs="1" minOccurs="0" name="contentType" type="xsd:string"/>
        <xsd:element ma:displayName="Title" ma:index="4" maxOccurs="1" minOccurs="0" ref="dc:title"/>
        <xsd:element maxOccurs="1" minOccurs="0" ref="dc:subject"/>
        <xsd:element maxOccurs="1" minOccurs="0" ref="dc:description"/>
        <xsd:element maxOccurs="1" minOccurs="0" name="keywords" type="xsd:string"/>
        <xsd:element maxOccurs="1" minOccurs="0" ref="dc:language"/>
        <xsd:element maxOccurs="1" minOccurs="0" name="category" type="xsd:string"/>
        <xsd:element maxOccurs="1" minOccurs="0" name="version" type="xsd:string"/>
        <xsd:element maxOccurs="1" minOccurs="0" name="revision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maxOccurs="1" minOccurs="0" name="lastModifiedBy" type="xsd:string"/>
        <xsd:element maxOccurs="1" minOccurs="0" ref="dcterms:modified"/>
        <xsd:element maxOccurs="1" minOccurs="0" name="contentStatus" type="xsd:string"/>
      </xsd:all>
    </xsd:complexType>
  </xsd:schema>
  <xs:schema xmlns:xs="http://www.w3.org/2001/XMLSchema" xmlns:pc="http://schemas.microsoft.com/office/infopath/2007/PartnerControls" attributeFormDefault="unqualified" elementFormDefault="qualified" targetNamespace="http://schemas.microsoft.com/office/infopath/2007/PartnerControls">
    <xs:element name="Person">
      <xs:complexType>
        <xs:sequence>
          <xs:element minOccurs="0" ref="pc:DisplayName"/>
          <xs:element minOccurs="0" ref="pc:AccountId"/>
          <xs:element minOccurs="0" ref="pc:AccountType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maxOccurs="unbounded" minOccurs="0" ref="pc:BDCEntity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minOccurs="0" ref="pc:EntityDisplayName"/>
          <xs:element minOccurs="0" ref="pc:EntityInstanceReference"/>
          <xs:element minOccurs="0" ref="pc:EntityId1"/>
          <xs:element minOccurs="0" ref="pc:EntityId2"/>
          <xs:element minOccurs="0" ref="pc:EntityId3"/>
          <xs:element minOccurs="0" ref="pc:EntityId4"/>
          <xs:element minOccurs="0" ref="pc:EntityId5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maxOccurs="unbounded" minOccurs="0" ref="pc:TermInfo"/>
        </xs:sequence>
      </xs:complexType>
    </xs:element>
    <xs:element name="TermInfo">
      <xs:complexType>
        <xs:sequence>
          <xs:element minOccurs="0" ref="pc:TermName"/>
          <xs:element minOccurs="0" ref="pc:TermId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7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E2F49533-3280-40F7-9C53-4A70C08BA0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A3F7E46-E821-40E6-8DCE-A4CA7D30AEE8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3.xml><?xml version="1.0" encoding="utf-8"?>
<ds:datastoreItem xmlns:ds="http://schemas.openxmlformats.org/officeDocument/2006/customXml" ds:itemID="{B854DD62-0F33-4DF9-81E2-3C5821445B43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4.xml><?xml version="1.0" encoding="utf-8"?>
<ds:datastoreItem xmlns:ds="http://schemas.openxmlformats.org/officeDocument/2006/customXml" ds:itemID="{76D08410-104D-41C9-8D54-E2D78C2FC6DC}">
  <ds:schemaRefs>
    <ds:schemaRef ds:uri="http://schemas.microsoft.com/office/2006/documentManagement/types"/>
    <ds:schemaRef ds:uri="http://purl.org/dc/terms/"/>
    <ds:schemaRef ds:uri="http://purl.org/dc/elements/1.1/"/>
    <ds:schemaRef ds:uri="http://schemas.microsoft.com/office/2006/metadata/properties"/>
    <ds:schemaRef ds:uri="http://schemas.microsoft.com/office/infopath/2007/PartnerControls"/>
    <ds:schemaRef ds:uri="16db475b-0b34-4b4e-9c4c-95cfac0288a1"/>
    <ds:schemaRef ds:uri="http://schemas.openxmlformats.org/package/2006/metadata/core-properties"/>
    <ds:schemaRef ds:uri="bdad6ac5-a798-4f2b-b539-05e77d882931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2B1299AD-D2B7-4B1F-898B-5DCF49F8AE0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16db475b-0b34-4b4e-9c4c-95cfac0288a1"/>
    <ds:schemaRef ds:uri="bdad6ac5-a798-4f2b-b539-05e77d882931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0FA4AAB4-0B3F-4FC7-B334-B1B129CBE53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7.xml><?xml version="1.0" encoding="utf-8"?>
<ds:datastoreItem xmlns:ds="http://schemas.openxmlformats.org/officeDocument/2006/customXml" ds:itemID="{56DA819E-DAF3-4B0E-BB51-09B17C8B1DCA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5</Pages>
  <Words>7470</Words>
  <Characters>4258</Characters>
  <Application>Microsoft Office Word</Application>
  <DocSecurity>0</DocSecurity>
  <Lines>35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2023. gada 18. decembra Eiropas Savienības Vides ministru padomes sanāksmē izskatāmajiem jautājumiem</vt:lpstr>
    </vt:vector>
  </TitlesOfParts>
  <Manager/>
  <Company>Vides aizsardzības un reģionālās attīstības ministrija</Company>
  <LinksUpToDate>false</LinksUpToDate>
  <CharactersWithSpaces>11705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2023. gada 18. decembra Eiropas Savienības Vides ministru padomes sanāksmē izskatāmajiem jautājumiem</dc:title>
  <dc:subject>informatīvais ziņojums</dc:subject>
  <dc:creator>Evita Stanga</dc:creator>
  <cp:keywords/>
  <dc:description>S.Ķipēna
es@varam.gov.lv, 67026452</dc:description>
  <cp:lastModifiedBy>Santa Ķipēna</cp:lastModifiedBy>
  <cp:revision>4</cp:revision>
  <dcterms:created xsi:type="dcterms:W3CDTF">2023-12-07T13:09:00Z</dcterms:created>
  <dcterms:modified xsi:type="dcterms:W3CDTF">2023-12-08T07:42:00Z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CesvisAdditionalMakers">
    <vt:lpwstr>Nodaļas vadītāja vietnieks Santa Ķipēna, nodaļas vadītāja Evita Stanga, Vecākais eksperts Laura Klimbe</vt:lpwstr>
  </property>
  <property fmtid="{D5CDD505-2E9C-101B-9397-08002B2CF9AE}" pid="3" name="DIScgiUrl">
    <vt:lpwstr>https://lim.esvis.gov.lv/cs/idcplg</vt:lpwstr>
  </property>
  <property fmtid="{D5CDD505-2E9C-101B-9397-08002B2CF9AE}" pid="4" name="DISdDocName">
    <vt:lpwstr>L445057</vt:lpwstr>
  </property>
  <property fmtid="{D5CDD505-2E9C-101B-9397-08002B2CF9AE}" pid="5" name="DISCesvisAdditionalTutors">
    <vt:lpwstr>nodaļas vadītāja Evita Stanga, Departamenta direktors Māris Klismets, Nodaļas vadītāja vietnieks Santa Ķipēna, Vecākais eksperts Laura Klimbe</vt:lpwstr>
  </property>
  <property fmtid="{D5CDD505-2E9C-101B-9397-08002B2CF9AE}" pid="6" name="DISCesvisAdditionalMakersPhone">
    <vt:lpwstr>67026452, 66016787, 67026421</vt:lpwstr>
  </property>
  <property fmtid="{D5CDD505-2E9C-101B-9397-08002B2CF9AE}" pid="7" name="DISCesvisSigner">
    <vt:lpwstr> Inga Bērziņa</vt:lpwstr>
  </property>
  <property fmtid="{D5CDD505-2E9C-101B-9397-08002B2CF9AE}" pid="8" name="DISCesvisSafetyLevel">
    <vt:lpwstr>Vispārpieejams</vt:lpwstr>
  </property>
  <property fmtid="{D5CDD505-2E9C-101B-9397-08002B2CF9AE}" pid="9" name="DISTaskPaneUrl">
    <vt:lpwstr>https://lim.esvis.gov.lv/cs/idcplg?ClientControlled=DocMan&amp;coreContentOnly=1&amp;WebdavRequest=1&amp;IdcService=DOC_INFO&amp;dID=525620</vt:lpwstr>
  </property>
  <property fmtid="{D5CDD505-2E9C-101B-9397-08002B2CF9AE}" pid="10" name="DISCesvisTitle">
    <vt:lpwstr>INFORMATĪVAIS ZIŅOJUMS
Par 2023. gada 18. decembra Eiropas Savienības Vides ministru padomes sanāksmē izskatāmajiem jautājumiem
</vt:lpwstr>
  </property>
  <property fmtid="{D5CDD505-2E9C-101B-9397-08002B2CF9AE}" pid="11" name="DISCesvisMinistryOfMinister">
    <vt:lpwstr>wwTemplateNP_MinistryOfMinister(Vides aizsardzības un reģionālās attīstības,)</vt:lpwstr>
  </property>
  <property fmtid="{D5CDD505-2E9C-101B-9397-08002B2CF9AE}" pid="12" name="DISCesvisAuthor">
    <vt:lpwstr>Vides aizsardzības un reģionālās attīstības ministrija</vt:lpwstr>
  </property>
  <property fmtid="{D5CDD505-2E9C-101B-9397-08002B2CF9AE}" pid="13" name="DISCesvisMainMaker">
    <vt:lpwstr>Nodaļas vadītāja vietnieks Santa Ķipēna</vt:lpwstr>
  </property>
  <property fmtid="{D5CDD505-2E9C-101B-9397-08002B2CF9AE}" pid="14" name="DISCesvisAdditionalTutorsMail">
    <vt:lpwstr>evita.stanga@varam.gov.lv, maris.klismets@varam.gov.lv, santa.kipena@varam.gov.lv, laura.klimbe@varam.gov.lv</vt:lpwstr>
  </property>
  <property fmtid="{D5CDD505-2E9C-101B-9397-08002B2CF9AE}" pid="15" name="DISCesvisAdditionalTutorsPhone">
    <vt:lpwstr>66016787, 67026496, 67026452, 67026421</vt:lpwstr>
  </property>
  <property fmtid="{D5CDD505-2E9C-101B-9397-08002B2CF9AE}" pid="16" name="DISidcName">
    <vt:lpwstr>1020404016200</vt:lpwstr>
  </property>
  <property fmtid="{D5CDD505-2E9C-101B-9397-08002B2CF9AE}" pid="17" name="DISProperties">
    <vt:lpwstr>DISCesvisMeetingDate,DISCesvisAdditionalMakers,DIScgiUrl,DISdDocName,DISCesvisAdditionalTutors,DISCesvisAdditionalMakersPhone,DISCesvisSigner,DISCesvisSafetyLevel,DISTaskPaneUrl,DISCesvisTitle,DISCesvisMinistryOfMinister,DISCesvisAuthor,DISCesvisMainMaker,DISCesvisAdditionalTutorsMail,DISCesvisAdditionalTutorsPhone,DISidcName,DISCesvisAdditionalMakersMail,DISdUser,DISCesvisOrgApprovers,DISdID,DISCesvisForInforming,DISCesvisMainMakerOrgUnitTitle</vt:lpwstr>
  </property>
  <property fmtid="{D5CDD505-2E9C-101B-9397-08002B2CF9AE}" pid="18" name="DISCesvisDescription">
    <vt:lpwstr>
</vt:lpwstr>
  </property>
  <property fmtid="{D5CDD505-2E9C-101B-9397-08002B2CF9AE}" pid="19" name="DISCesvisAdditionalMakersMail">
    <vt:lpwstr>santa.kipena@varam.gov.lv, evita.stanga@varam.gov.lv, laura.klimbe@varam.gov.lv</vt:lpwstr>
  </property>
  <property fmtid="{D5CDD505-2E9C-101B-9397-08002B2CF9AE}" pid="20" name="DISdUser">
    <vt:lpwstr>weblogic</vt:lpwstr>
  </property>
  <property fmtid="{D5CDD505-2E9C-101B-9397-08002B2CF9AE}" pid="21" name="DISCesvisOrgApprovers">
    <vt:lpwstr>Ārlietu ministrija, Klimata un enerģētikas ministrija, Zemkopības ministrija, Ekonomikas ministrija, Tieslietu ministrija, Aizsardzības ministrija, Finanšu ministrija</vt:lpwstr>
  </property>
  <property fmtid="{D5CDD505-2E9C-101B-9397-08002B2CF9AE}" pid="22" name="DISdID">
    <vt:lpwstr>525620</vt:lpwstr>
  </property>
  <property fmtid="{D5CDD505-2E9C-101B-9397-08002B2CF9AE}" pid="23" name="ContentTypeId">
    <vt:lpwstr>0x010100A4BE502922EF134B9C8D6F9F1352A595</vt:lpwstr>
  </property>
  <property fmtid="{D5CDD505-2E9C-101B-9397-08002B2CF9AE}" pid="24" name="DISCesvisMainMakerOrgUnitTitle">
    <vt:lpwstr>Koordinācijas departaments</vt:lpwstr>
  </property>
  <property fmtid="{D5CDD505-2E9C-101B-9397-08002B2CF9AE}" pid="25" name="DISCesvisComments">
    <vt:lpwstr>Lūdzu sniegt viedokli par precizēto informatīvo ziņojumu līdz plkst.15.00.</vt:lpwstr>
  </property>
  <property fmtid="{D5CDD505-2E9C-101B-9397-08002B2CF9AE}" pid="26" name="DISCesvisForInforming">
    <vt:lpwstr>Vecākais eksperts Anna Popkova</vt:lpwstr>
  </property>
  <property fmtid="{D5CDD505-2E9C-101B-9397-08002B2CF9AE}" pid="27" name="DISCesvisMeetingDate">
    <vt:lpwstr>2023-12-18</vt:lpwstr>
  </property>
</Properties>
</file>