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540DA1" w14:textId="77777777" w:rsidR="002A1C04" w:rsidRPr="00AE1AE5" w:rsidRDefault="002A1C04" w:rsidP="002A1C04">
      <w:pPr>
        <w:jc w:val="center"/>
        <w:rPr>
          <w:b/>
          <w:color w:val="000000"/>
          <w:sz w:val="28"/>
          <w:szCs w:val="28"/>
          <w:lang w:val="lv-LV"/>
        </w:rPr>
      </w:pPr>
      <w:r w:rsidRPr="00E8393E">
        <w:rPr>
          <w:b/>
          <w:sz w:val="28"/>
          <w:szCs w:val="28"/>
          <w:lang w:val="lv-LV"/>
        </w:rPr>
        <w:t xml:space="preserve">Ministru kabineta rīkojuma </w:t>
      </w:r>
      <w:r w:rsidRPr="00E8393E">
        <w:rPr>
          <w:b/>
          <w:color w:val="000000"/>
          <w:sz w:val="28"/>
          <w:szCs w:val="28"/>
          <w:lang w:val="lv-LV"/>
        </w:rPr>
        <w:t>projekta “Par nekustamā īpašuma Miera ielā 3, Siguldā</w:t>
      </w:r>
      <w:r w:rsidRPr="00AE1AE5">
        <w:rPr>
          <w:b/>
          <w:color w:val="000000"/>
          <w:sz w:val="28"/>
          <w:szCs w:val="28"/>
          <w:lang w:val="lv-LV"/>
        </w:rPr>
        <w:t>, pirkšanu” sākotnējās ietekmes novērtējuma ziņojums (anotācija)</w:t>
      </w:r>
    </w:p>
    <w:p w14:paraId="06540DA2" w14:textId="77777777" w:rsidR="002A1C04" w:rsidRPr="00AE1AE5" w:rsidRDefault="002A1C04" w:rsidP="002A1C04">
      <w:pPr>
        <w:widowControl w:val="0"/>
        <w:jc w:val="center"/>
        <w:rPr>
          <w:b/>
          <w:bCs/>
          <w:color w:val="000000"/>
          <w:sz w:val="28"/>
          <w:szCs w:val="28"/>
          <w:lang w:val="lv-LV"/>
        </w:rPr>
      </w:pPr>
      <w:r w:rsidRPr="00AE1AE5">
        <w:rPr>
          <w:b/>
          <w:bCs/>
          <w:color w:val="000000"/>
          <w:sz w:val="28"/>
          <w:szCs w:val="28"/>
          <w:lang w:val="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979"/>
        <w:gridCol w:w="6076"/>
      </w:tblGrid>
      <w:tr w:rsidR="002A1C04" w:rsidRPr="00AE1AE5" w14:paraId="06540DA4" w14:textId="77777777" w:rsidTr="002A3826">
        <w:tc>
          <w:tcPr>
            <w:tcW w:w="0" w:type="auto"/>
            <w:gridSpan w:val="2"/>
            <w:tcBorders>
              <w:top w:val="outset" w:sz="6" w:space="0" w:color="414142"/>
              <w:left w:val="outset" w:sz="6" w:space="0" w:color="414142"/>
              <w:bottom w:val="outset" w:sz="6" w:space="0" w:color="414142"/>
              <w:right w:val="outset" w:sz="6" w:space="0" w:color="414142"/>
            </w:tcBorders>
            <w:vAlign w:val="center"/>
            <w:hideMark/>
          </w:tcPr>
          <w:p w14:paraId="06540DA3" w14:textId="77777777" w:rsidR="002A1C04" w:rsidRPr="00AE1AE5" w:rsidRDefault="002A1C04" w:rsidP="002A3826">
            <w:pPr>
              <w:spacing w:before="100" w:beforeAutospacing="1" w:after="100" w:afterAutospacing="1" w:line="293" w:lineRule="atLeast"/>
              <w:jc w:val="center"/>
              <w:rPr>
                <w:b/>
                <w:bCs/>
                <w:color w:val="000000"/>
                <w:sz w:val="28"/>
                <w:szCs w:val="28"/>
                <w:lang w:val="lv-LV" w:eastAsia="lv-LV"/>
              </w:rPr>
            </w:pPr>
            <w:r w:rsidRPr="00AE1AE5">
              <w:rPr>
                <w:b/>
                <w:bCs/>
                <w:color w:val="000000"/>
                <w:sz w:val="28"/>
                <w:szCs w:val="28"/>
                <w:lang w:val="lv-LV" w:eastAsia="lv-LV"/>
              </w:rPr>
              <w:t>Tiesību akta projekta anotācijas kopsavilkums</w:t>
            </w:r>
          </w:p>
        </w:tc>
      </w:tr>
      <w:tr w:rsidR="002A1C04" w:rsidRPr="00E8393E" w14:paraId="06540DA8" w14:textId="77777777" w:rsidTr="002A3826">
        <w:tc>
          <w:tcPr>
            <w:tcW w:w="1645" w:type="pct"/>
            <w:tcBorders>
              <w:top w:val="outset" w:sz="6" w:space="0" w:color="414142"/>
              <w:left w:val="outset" w:sz="6" w:space="0" w:color="414142"/>
              <w:bottom w:val="outset" w:sz="6" w:space="0" w:color="414142"/>
              <w:right w:val="outset" w:sz="6" w:space="0" w:color="414142"/>
            </w:tcBorders>
            <w:hideMark/>
          </w:tcPr>
          <w:p w14:paraId="06540DA5" w14:textId="77777777" w:rsidR="002A1C04" w:rsidRPr="00AE1AE5" w:rsidRDefault="002A1C04" w:rsidP="002A3826">
            <w:pPr>
              <w:rPr>
                <w:color w:val="000000"/>
                <w:sz w:val="28"/>
                <w:szCs w:val="28"/>
                <w:lang w:val="lv-LV" w:eastAsia="lv-LV"/>
              </w:rPr>
            </w:pPr>
            <w:r w:rsidRPr="00AE1AE5">
              <w:rPr>
                <w:color w:val="000000"/>
                <w:sz w:val="28"/>
                <w:szCs w:val="28"/>
                <w:lang w:val="lv-LV" w:eastAsia="lv-LV"/>
              </w:rPr>
              <w:t>Mērķis, risinājums un projekta spēkā stāšanās laiks (500 zīmes bez atstarpēm)</w:t>
            </w:r>
          </w:p>
        </w:tc>
        <w:tc>
          <w:tcPr>
            <w:tcW w:w="3355" w:type="pct"/>
            <w:tcBorders>
              <w:top w:val="outset" w:sz="6" w:space="0" w:color="414142"/>
              <w:left w:val="outset" w:sz="6" w:space="0" w:color="414142"/>
              <w:bottom w:val="outset" w:sz="6" w:space="0" w:color="414142"/>
              <w:right w:val="outset" w:sz="6" w:space="0" w:color="414142"/>
            </w:tcBorders>
            <w:hideMark/>
          </w:tcPr>
          <w:p w14:paraId="06540DA6" w14:textId="37D4F087" w:rsidR="002A1C04" w:rsidRPr="00AE1AE5" w:rsidRDefault="002A1C04" w:rsidP="002A3826">
            <w:pPr>
              <w:ind w:hanging="23"/>
              <w:jc w:val="both"/>
              <w:rPr>
                <w:color w:val="000000"/>
                <w:sz w:val="28"/>
                <w:szCs w:val="28"/>
                <w:lang w:val="lv-LV"/>
              </w:rPr>
            </w:pPr>
            <w:r w:rsidRPr="00AE1AE5">
              <w:rPr>
                <w:color w:val="000000"/>
                <w:sz w:val="28"/>
                <w:szCs w:val="28"/>
                <w:lang w:val="lv-LV"/>
              </w:rPr>
              <w:t xml:space="preserve">       Rīkojuma projekts paredz atļaut </w:t>
            </w:r>
            <w:proofErr w:type="spellStart"/>
            <w:r w:rsidRPr="00AE1AE5">
              <w:rPr>
                <w:color w:val="000000"/>
                <w:sz w:val="28"/>
                <w:szCs w:val="28"/>
                <w:lang w:val="lv-LV"/>
              </w:rPr>
              <w:t>Iekšlietu</w:t>
            </w:r>
            <w:proofErr w:type="spellEnd"/>
            <w:r w:rsidRPr="00AE1AE5">
              <w:rPr>
                <w:color w:val="000000"/>
                <w:sz w:val="28"/>
                <w:szCs w:val="28"/>
                <w:lang w:val="lv-LV"/>
              </w:rPr>
              <w:t xml:space="preserve"> ministrijai iegādāties nekustamo īpašumu – zemes vienību Miera ielā 3, Siguldā, uz kuras atrodas </w:t>
            </w:r>
            <w:proofErr w:type="spellStart"/>
            <w:r w:rsidRPr="00AE1AE5">
              <w:rPr>
                <w:color w:val="000000"/>
                <w:sz w:val="28"/>
                <w:szCs w:val="28"/>
                <w:lang w:val="lv-LV"/>
              </w:rPr>
              <w:t>Iekšlietu</w:t>
            </w:r>
            <w:proofErr w:type="spellEnd"/>
            <w:r w:rsidRPr="00AE1AE5">
              <w:rPr>
                <w:color w:val="000000"/>
                <w:sz w:val="28"/>
                <w:szCs w:val="28"/>
                <w:lang w:val="lv-LV"/>
              </w:rPr>
              <w:t xml:space="preserve"> ministrijas valdījumā esošais būvju īpašums. Nekustamais īpašums ir nepieciešams </w:t>
            </w:r>
            <w:proofErr w:type="spellStart"/>
            <w:r w:rsidR="00600638" w:rsidRPr="00600638">
              <w:rPr>
                <w:color w:val="000000"/>
                <w:sz w:val="28"/>
                <w:szCs w:val="28"/>
                <w:lang w:val="lv-LV"/>
              </w:rPr>
              <w:t>Iekšlietu</w:t>
            </w:r>
            <w:proofErr w:type="spellEnd"/>
            <w:r w:rsidR="00600638" w:rsidRPr="00600638">
              <w:rPr>
                <w:color w:val="000000"/>
                <w:sz w:val="28"/>
                <w:szCs w:val="28"/>
                <w:lang w:val="lv-LV"/>
              </w:rPr>
              <w:t xml:space="preserve"> ministrijas padotībā esošo iestāžu valsts pārvaldes funkciju īstenošanai – sabiedriskās kārtības un drošības, civilās aizsardzības un ugunsdrošības nodrošināšanai</w:t>
            </w:r>
            <w:r w:rsidRPr="00AE1AE5">
              <w:rPr>
                <w:color w:val="000000"/>
                <w:sz w:val="28"/>
                <w:szCs w:val="28"/>
                <w:lang w:val="lv-LV"/>
              </w:rPr>
              <w:t>, kā arī lai ievērotu zemes un ēkas nedalāmības principu un īstenotu zemes un ēkas kā vienota kopuma pārvaldīšanu.</w:t>
            </w:r>
          </w:p>
          <w:p w14:paraId="06540DA7" w14:textId="77777777" w:rsidR="002A1C04" w:rsidRPr="00AE1AE5" w:rsidRDefault="002A1C04" w:rsidP="002A3826">
            <w:pPr>
              <w:ind w:hanging="23"/>
              <w:jc w:val="both"/>
              <w:rPr>
                <w:color w:val="000000"/>
                <w:sz w:val="28"/>
                <w:szCs w:val="28"/>
                <w:lang w:val="lv-LV" w:eastAsia="lv-LV"/>
              </w:rPr>
            </w:pPr>
            <w:r w:rsidRPr="00AE1AE5">
              <w:rPr>
                <w:color w:val="000000"/>
                <w:sz w:val="28"/>
                <w:szCs w:val="28"/>
                <w:lang w:val="lv-LV"/>
              </w:rPr>
              <w:t xml:space="preserve">       Rīkojuma projekts stājas spēkā tā parakstīšanas brīdī.</w:t>
            </w:r>
          </w:p>
        </w:tc>
      </w:tr>
    </w:tbl>
    <w:p w14:paraId="06540DA9" w14:textId="45A2027D" w:rsidR="002A1C04" w:rsidRPr="00415379" w:rsidRDefault="002A1C04" w:rsidP="002A1C04">
      <w:pPr>
        <w:rPr>
          <w:color w:val="000000"/>
          <w:sz w:val="16"/>
          <w:szCs w:val="16"/>
          <w:lang w:val="lv-LV"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3"/>
        <w:gridCol w:w="2436"/>
        <w:gridCol w:w="6076"/>
      </w:tblGrid>
      <w:tr w:rsidR="002A1C04" w:rsidRPr="00AE1AE5" w14:paraId="06540DAB" w14:textId="77777777" w:rsidTr="002A3826">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06540DAA" w14:textId="77777777" w:rsidR="002A1C04" w:rsidRPr="00AE1AE5" w:rsidRDefault="002A1C04" w:rsidP="002A3826">
            <w:pPr>
              <w:spacing w:before="100" w:beforeAutospacing="1" w:after="100" w:afterAutospacing="1" w:line="293" w:lineRule="atLeast"/>
              <w:jc w:val="center"/>
              <w:rPr>
                <w:b/>
                <w:bCs/>
                <w:color w:val="000000"/>
                <w:sz w:val="28"/>
                <w:szCs w:val="28"/>
                <w:lang w:val="lv-LV" w:eastAsia="lv-LV"/>
              </w:rPr>
            </w:pPr>
            <w:r w:rsidRPr="00AE1AE5">
              <w:rPr>
                <w:b/>
                <w:bCs/>
                <w:color w:val="000000"/>
                <w:sz w:val="28"/>
                <w:szCs w:val="28"/>
                <w:lang w:val="lv-LV" w:eastAsia="lv-LV"/>
              </w:rPr>
              <w:t>I. Tiesību akta projekta izstrādes nepieciešamība</w:t>
            </w:r>
          </w:p>
        </w:tc>
      </w:tr>
      <w:tr w:rsidR="002A1C04" w:rsidRPr="00E8393E" w14:paraId="06540DB7" w14:textId="77777777" w:rsidTr="002A3826">
        <w:tc>
          <w:tcPr>
            <w:tcW w:w="300" w:type="pct"/>
            <w:tcBorders>
              <w:top w:val="outset" w:sz="6" w:space="0" w:color="414142"/>
              <w:left w:val="outset" w:sz="6" w:space="0" w:color="414142"/>
              <w:bottom w:val="outset" w:sz="6" w:space="0" w:color="414142"/>
              <w:right w:val="outset" w:sz="6" w:space="0" w:color="414142"/>
            </w:tcBorders>
            <w:hideMark/>
          </w:tcPr>
          <w:p w14:paraId="06540DAC" w14:textId="77777777" w:rsidR="002A1C04" w:rsidRPr="00AE1AE5" w:rsidRDefault="002A1C04" w:rsidP="002A3826">
            <w:pPr>
              <w:spacing w:before="100" w:beforeAutospacing="1" w:after="100" w:afterAutospacing="1" w:line="293" w:lineRule="atLeast"/>
              <w:jc w:val="center"/>
              <w:rPr>
                <w:color w:val="000000"/>
                <w:sz w:val="28"/>
                <w:szCs w:val="28"/>
                <w:lang w:val="lv-LV" w:eastAsia="lv-LV"/>
              </w:rPr>
            </w:pPr>
            <w:r w:rsidRPr="00AE1AE5">
              <w:rPr>
                <w:color w:val="000000"/>
                <w:sz w:val="28"/>
                <w:szCs w:val="28"/>
                <w:lang w:val="lv-LV" w:eastAsia="lv-LV"/>
              </w:rPr>
              <w:t>1.</w:t>
            </w:r>
          </w:p>
        </w:tc>
        <w:tc>
          <w:tcPr>
            <w:tcW w:w="1345" w:type="pct"/>
            <w:tcBorders>
              <w:top w:val="outset" w:sz="6" w:space="0" w:color="414142"/>
              <w:left w:val="outset" w:sz="6" w:space="0" w:color="414142"/>
              <w:bottom w:val="outset" w:sz="6" w:space="0" w:color="414142"/>
              <w:right w:val="outset" w:sz="6" w:space="0" w:color="414142"/>
            </w:tcBorders>
            <w:hideMark/>
          </w:tcPr>
          <w:p w14:paraId="06540DAD" w14:textId="65E26D12" w:rsidR="00681D3A" w:rsidRDefault="002A1C04" w:rsidP="002A3826">
            <w:pPr>
              <w:rPr>
                <w:color w:val="000000"/>
                <w:sz w:val="28"/>
                <w:szCs w:val="28"/>
                <w:lang w:val="lv-LV" w:eastAsia="lv-LV"/>
              </w:rPr>
            </w:pPr>
            <w:r w:rsidRPr="00AE1AE5">
              <w:rPr>
                <w:color w:val="000000"/>
                <w:sz w:val="28"/>
                <w:szCs w:val="28"/>
                <w:lang w:val="lv-LV" w:eastAsia="lv-LV"/>
              </w:rPr>
              <w:t>Pamatojums</w:t>
            </w:r>
          </w:p>
          <w:p w14:paraId="235CD347" w14:textId="77777777" w:rsidR="00681D3A" w:rsidRPr="00681D3A" w:rsidRDefault="00681D3A" w:rsidP="00681D3A">
            <w:pPr>
              <w:rPr>
                <w:sz w:val="28"/>
                <w:szCs w:val="28"/>
                <w:lang w:val="lv-LV" w:eastAsia="lv-LV"/>
              </w:rPr>
            </w:pPr>
          </w:p>
          <w:p w14:paraId="25D34452" w14:textId="77777777" w:rsidR="00681D3A" w:rsidRPr="00681D3A" w:rsidRDefault="00681D3A" w:rsidP="00681D3A">
            <w:pPr>
              <w:rPr>
                <w:sz w:val="28"/>
                <w:szCs w:val="28"/>
                <w:lang w:val="lv-LV" w:eastAsia="lv-LV"/>
              </w:rPr>
            </w:pPr>
          </w:p>
          <w:p w14:paraId="1522DD75" w14:textId="77777777" w:rsidR="00681D3A" w:rsidRPr="00681D3A" w:rsidRDefault="00681D3A" w:rsidP="00681D3A">
            <w:pPr>
              <w:rPr>
                <w:sz w:val="28"/>
                <w:szCs w:val="28"/>
                <w:lang w:val="lv-LV" w:eastAsia="lv-LV"/>
              </w:rPr>
            </w:pPr>
          </w:p>
          <w:p w14:paraId="2D7AC033" w14:textId="77777777" w:rsidR="00681D3A" w:rsidRPr="00681D3A" w:rsidRDefault="00681D3A" w:rsidP="00681D3A">
            <w:pPr>
              <w:rPr>
                <w:sz w:val="28"/>
                <w:szCs w:val="28"/>
                <w:lang w:val="lv-LV" w:eastAsia="lv-LV"/>
              </w:rPr>
            </w:pPr>
          </w:p>
          <w:p w14:paraId="0CCCA297" w14:textId="77777777" w:rsidR="00681D3A" w:rsidRPr="00681D3A" w:rsidRDefault="00681D3A" w:rsidP="00681D3A">
            <w:pPr>
              <w:rPr>
                <w:sz w:val="28"/>
                <w:szCs w:val="28"/>
                <w:lang w:val="lv-LV" w:eastAsia="lv-LV"/>
              </w:rPr>
            </w:pPr>
          </w:p>
          <w:p w14:paraId="3A7F344A" w14:textId="2186274A" w:rsidR="00681D3A" w:rsidRDefault="00681D3A" w:rsidP="00681D3A">
            <w:pPr>
              <w:rPr>
                <w:sz w:val="28"/>
                <w:szCs w:val="28"/>
                <w:lang w:val="lv-LV" w:eastAsia="lv-LV"/>
              </w:rPr>
            </w:pPr>
          </w:p>
          <w:p w14:paraId="329E10B5" w14:textId="5303DB30" w:rsidR="00681D3A" w:rsidRDefault="00681D3A" w:rsidP="00681D3A">
            <w:pPr>
              <w:ind w:firstLine="720"/>
              <w:rPr>
                <w:sz w:val="28"/>
                <w:szCs w:val="28"/>
                <w:lang w:val="lv-LV" w:eastAsia="lv-LV"/>
              </w:rPr>
            </w:pPr>
          </w:p>
          <w:p w14:paraId="5D211E4D" w14:textId="77777777" w:rsidR="00681D3A" w:rsidRPr="00681D3A" w:rsidRDefault="00681D3A" w:rsidP="00681D3A">
            <w:pPr>
              <w:rPr>
                <w:sz w:val="28"/>
                <w:szCs w:val="28"/>
                <w:lang w:val="lv-LV" w:eastAsia="lv-LV"/>
              </w:rPr>
            </w:pPr>
          </w:p>
          <w:p w14:paraId="091F3CDD" w14:textId="77777777" w:rsidR="00681D3A" w:rsidRPr="00681D3A" w:rsidRDefault="00681D3A" w:rsidP="00681D3A">
            <w:pPr>
              <w:rPr>
                <w:sz w:val="28"/>
                <w:szCs w:val="28"/>
                <w:lang w:val="lv-LV" w:eastAsia="lv-LV"/>
              </w:rPr>
            </w:pPr>
          </w:p>
          <w:p w14:paraId="4453B743" w14:textId="77777777" w:rsidR="00681D3A" w:rsidRPr="00681D3A" w:rsidRDefault="00681D3A" w:rsidP="00681D3A">
            <w:pPr>
              <w:rPr>
                <w:sz w:val="28"/>
                <w:szCs w:val="28"/>
                <w:lang w:val="lv-LV" w:eastAsia="lv-LV"/>
              </w:rPr>
            </w:pPr>
          </w:p>
          <w:p w14:paraId="55AA9287" w14:textId="77777777" w:rsidR="00681D3A" w:rsidRPr="00681D3A" w:rsidRDefault="00681D3A" w:rsidP="00681D3A">
            <w:pPr>
              <w:rPr>
                <w:sz w:val="28"/>
                <w:szCs w:val="28"/>
                <w:lang w:val="lv-LV" w:eastAsia="lv-LV"/>
              </w:rPr>
            </w:pPr>
          </w:p>
          <w:p w14:paraId="7F93A23E" w14:textId="77777777" w:rsidR="00681D3A" w:rsidRPr="00681D3A" w:rsidRDefault="00681D3A" w:rsidP="00681D3A">
            <w:pPr>
              <w:rPr>
                <w:sz w:val="28"/>
                <w:szCs w:val="28"/>
                <w:lang w:val="lv-LV" w:eastAsia="lv-LV"/>
              </w:rPr>
            </w:pPr>
          </w:p>
          <w:p w14:paraId="476BB4A2" w14:textId="77777777" w:rsidR="00681D3A" w:rsidRPr="00681D3A" w:rsidRDefault="00681D3A" w:rsidP="00681D3A">
            <w:pPr>
              <w:rPr>
                <w:sz w:val="28"/>
                <w:szCs w:val="28"/>
                <w:lang w:val="lv-LV" w:eastAsia="lv-LV"/>
              </w:rPr>
            </w:pPr>
          </w:p>
          <w:p w14:paraId="5C87FB1A" w14:textId="77777777" w:rsidR="00681D3A" w:rsidRPr="00681D3A" w:rsidRDefault="00681D3A" w:rsidP="00681D3A">
            <w:pPr>
              <w:rPr>
                <w:sz w:val="28"/>
                <w:szCs w:val="28"/>
                <w:lang w:val="lv-LV" w:eastAsia="lv-LV"/>
              </w:rPr>
            </w:pPr>
          </w:p>
          <w:p w14:paraId="3FCD7355" w14:textId="77777777" w:rsidR="00681D3A" w:rsidRPr="00681D3A" w:rsidRDefault="00681D3A" w:rsidP="00681D3A">
            <w:pPr>
              <w:rPr>
                <w:sz w:val="28"/>
                <w:szCs w:val="28"/>
                <w:lang w:val="lv-LV" w:eastAsia="lv-LV"/>
              </w:rPr>
            </w:pPr>
          </w:p>
          <w:p w14:paraId="551334D0" w14:textId="77777777" w:rsidR="00681D3A" w:rsidRPr="00681D3A" w:rsidRDefault="00681D3A" w:rsidP="00681D3A">
            <w:pPr>
              <w:rPr>
                <w:sz w:val="28"/>
                <w:szCs w:val="28"/>
                <w:lang w:val="lv-LV" w:eastAsia="lv-LV"/>
              </w:rPr>
            </w:pPr>
          </w:p>
          <w:p w14:paraId="4B04A6EC" w14:textId="77777777" w:rsidR="00681D3A" w:rsidRPr="00681D3A" w:rsidRDefault="00681D3A" w:rsidP="00681D3A">
            <w:pPr>
              <w:rPr>
                <w:sz w:val="28"/>
                <w:szCs w:val="28"/>
                <w:lang w:val="lv-LV" w:eastAsia="lv-LV"/>
              </w:rPr>
            </w:pPr>
          </w:p>
          <w:p w14:paraId="4F6CF4B5" w14:textId="77777777" w:rsidR="002A1C04" w:rsidRPr="00681D3A" w:rsidRDefault="002A1C04" w:rsidP="00681D3A">
            <w:pPr>
              <w:jc w:val="center"/>
              <w:rPr>
                <w:sz w:val="28"/>
                <w:szCs w:val="28"/>
                <w:lang w:val="lv-LV" w:eastAsia="lv-LV"/>
              </w:rPr>
            </w:pPr>
          </w:p>
        </w:tc>
        <w:tc>
          <w:tcPr>
            <w:tcW w:w="3355" w:type="pct"/>
            <w:tcBorders>
              <w:top w:val="outset" w:sz="6" w:space="0" w:color="414142"/>
              <w:left w:val="outset" w:sz="6" w:space="0" w:color="414142"/>
              <w:bottom w:val="outset" w:sz="6" w:space="0" w:color="414142"/>
              <w:right w:val="outset" w:sz="6" w:space="0" w:color="414142"/>
            </w:tcBorders>
            <w:hideMark/>
          </w:tcPr>
          <w:p w14:paraId="06540DAE" w14:textId="77777777" w:rsidR="002A1C04" w:rsidRPr="00AE1AE5" w:rsidRDefault="002A1C04" w:rsidP="002A3826">
            <w:pPr>
              <w:pStyle w:val="Heading2"/>
              <w:tabs>
                <w:tab w:val="left" w:pos="855"/>
              </w:tabs>
              <w:jc w:val="both"/>
              <w:rPr>
                <w:color w:val="000000"/>
                <w:szCs w:val="28"/>
              </w:rPr>
            </w:pPr>
            <w:r w:rsidRPr="00AE1AE5">
              <w:rPr>
                <w:color w:val="000000"/>
                <w:szCs w:val="28"/>
              </w:rPr>
              <w:t xml:space="preserve">       Rīkojuma projekts izstrādāts saskaņā ar:</w:t>
            </w:r>
          </w:p>
          <w:p w14:paraId="06540DAF" w14:textId="7F1C3FA2" w:rsidR="002A1C04" w:rsidRPr="00AE1AE5" w:rsidRDefault="002A1C04" w:rsidP="002A1C04">
            <w:pPr>
              <w:pStyle w:val="Heading2"/>
              <w:numPr>
                <w:ilvl w:val="0"/>
                <w:numId w:val="1"/>
              </w:numPr>
              <w:ind w:left="0" w:firstLine="463"/>
              <w:jc w:val="both"/>
              <w:rPr>
                <w:color w:val="000000"/>
                <w:szCs w:val="28"/>
              </w:rPr>
            </w:pPr>
            <w:r w:rsidRPr="00AE1AE5">
              <w:rPr>
                <w:color w:val="000000"/>
                <w:szCs w:val="28"/>
              </w:rPr>
              <w:t>Sabiedrības vajadzībām nepieciešamā nekustamā īpašuma atsavināšanas likuma 9. panta pirmo daļu;</w:t>
            </w:r>
          </w:p>
          <w:p w14:paraId="06540DB4" w14:textId="77777777" w:rsidR="002A1C04" w:rsidRPr="00AE1AE5" w:rsidRDefault="002A1C04" w:rsidP="002A1C04">
            <w:pPr>
              <w:pStyle w:val="ListParagraph"/>
              <w:numPr>
                <w:ilvl w:val="0"/>
                <w:numId w:val="1"/>
              </w:numPr>
              <w:ind w:left="0" w:firstLine="402"/>
              <w:jc w:val="both"/>
              <w:rPr>
                <w:color w:val="000000"/>
                <w:sz w:val="28"/>
                <w:szCs w:val="28"/>
                <w:lang w:val="lv-LV"/>
              </w:rPr>
            </w:pPr>
            <w:r w:rsidRPr="00AE1AE5">
              <w:rPr>
                <w:color w:val="000000"/>
                <w:sz w:val="28"/>
                <w:szCs w:val="28"/>
                <w:lang w:val="lv-LV"/>
              </w:rPr>
              <w:t>Valdības rīcības plāna Deklarācijas par Artura Krišjāņa Kariņa vadītā Ministru kabineta iecerēto darbību īstenošanai 196.1.apakšpunktu (apstiprināts ar Ministru kabineta 2019.gada 7.maijā rīkojumu Nr.210 “Par Valdības rīcības plānu Deklarācijas par Artura Krišjāņa Kariņa vadītā Ministru kabineta iecerēto darbību īstenošanai”.).</w:t>
            </w:r>
          </w:p>
          <w:p w14:paraId="06540DB5" w14:textId="119ED9ED" w:rsidR="002A1C04" w:rsidRPr="00AE1AE5" w:rsidRDefault="002A1C04" w:rsidP="002A1C04">
            <w:pPr>
              <w:pStyle w:val="ListParagraph"/>
              <w:numPr>
                <w:ilvl w:val="0"/>
                <w:numId w:val="1"/>
              </w:numPr>
              <w:ind w:left="0" w:firstLine="402"/>
              <w:jc w:val="both"/>
              <w:rPr>
                <w:color w:val="000000"/>
                <w:sz w:val="28"/>
                <w:szCs w:val="28"/>
                <w:lang w:val="lv-LV"/>
              </w:rPr>
            </w:pPr>
            <w:proofErr w:type="spellStart"/>
            <w:r w:rsidRPr="00AE1AE5">
              <w:rPr>
                <w:color w:val="000000"/>
                <w:sz w:val="28"/>
                <w:szCs w:val="28"/>
                <w:lang w:val="lv-LV"/>
              </w:rPr>
              <w:t>Iekšlietu</w:t>
            </w:r>
            <w:proofErr w:type="spellEnd"/>
            <w:r w:rsidRPr="00AE1AE5">
              <w:rPr>
                <w:color w:val="000000"/>
                <w:sz w:val="28"/>
                <w:szCs w:val="28"/>
                <w:lang w:val="lv-LV"/>
              </w:rPr>
              <w:t xml:space="preserve"> ministrijas informatīv</w:t>
            </w:r>
            <w:r w:rsidR="000D1237">
              <w:rPr>
                <w:color w:val="000000"/>
                <w:sz w:val="28"/>
                <w:szCs w:val="28"/>
                <w:lang w:val="lv-LV"/>
              </w:rPr>
              <w:t>o</w:t>
            </w:r>
            <w:r w:rsidRPr="00AE1AE5">
              <w:rPr>
                <w:color w:val="000000"/>
                <w:sz w:val="28"/>
                <w:szCs w:val="28"/>
                <w:lang w:val="lv-LV"/>
              </w:rPr>
              <w:t xml:space="preserve"> ziņojum</w:t>
            </w:r>
            <w:r w:rsidR="000D1237">
              <w:rPr>
                <w:color w:val="000000"/>
                <w:sz w:val="28"/>
                <w:szCs w:val="28"/>
                <w:lang w:val="lv-LV"/>
              </w:rPr>
              <w:t>u</w:t>
            </w:r>
            <w:r w:rsidRPr="00AE1AE5">
              <w:rPr>
                <w:color w:val="000000"/>
                <w:sz w:val="28"/>
                <w:szCs w:val="28"/>
                <w:lang w:val="lv-LV"/>
              </w:rPr>
              <w:t xml:space="preserve"> “Par strukturālajām reformām </w:t>
            </w:r>
            <w:proofErr w:type="spellStart"/>
            <w:r w:rsidRPr="00AE1AE5">
              <w:rPr>
                <w:color w:val="000000"/>
                <w:sz w:val="28"/>
                <w:szCs w:val="28"/>
                <w:lang w:val="lv-LV"/>
              </w:rPr>
              <w:t>iekšlietu</w:t>
            </w:r>
            <w:proofErr w:type="spellEnd"/>
            <w:r w:rsidRPr="00AE1AE5">
              <w:rPr>
                <w:color w:val="000000"/>
                <w:sz w:val="28"/>
                <w:szCs w:val="28"/>
                <w:lang w:val="lv-LV"/>
              </w:rPr>
              <w:t xml:space="preserve"> nozarē”</w:t>
            </w:r>
            <w:r w:rsidR="00FC5613">
              <w:rPr>
                <w:color w:val="000000"/>
                <w:sz w:val="28"/>
                <w:szCs w:val="28"/>
                <w:lang w:val="lv-LV"/>
              </w:rPr>
              <w:t xml:space="preserve"> (Ministru kabine</w:t>
            </w:r>
            <w:r w:rsidR="00C7154B">
              <w:rPr>
                <w:color w:val="000000"/>
                <w:sz w:val="28"/>
                <w:szCs w:val="28"/>
                <w:lang w:val="lv-LV"/>
              </w:rPr>
              <w:t>ta 2020</w:t>
            </w:r>
            <w:r w:rsidR="00FC5613">
              <w:rPr>
                <w:color w:val="000000"/>
                <w:sz w:val="28"/>
                <w:szCs w:val="28"/>
                <w:lang w:val="lv-LV"/>
              </w:rPr>
              <w:t>. </w:t>
            </w:r>
            <w:r w:rsidR="00C7154B">
              <w:rPr>
                <w:color w:val="000000"/>
                <w:sz w:val="28"/>
                <w:szCs w:val="28"/>
                <w:lang w:val="lv-LV"/>
              </w:rPr>
              <w:t>gada 3</w:t>
            </w:r>
            <w:r w:rsidR="00FC5613">
              <w:rPr>
                <w:color w:val="000000"/>
                <w:sz w:val="28"/>
                <w:szCs w:val="28"/>
                <w:lang w:val="lv-LV"/>
              </w:rPr>
              <w:t>. </w:t>
            </w:r>
            <w:r w:rsidR="00C7154B">
              <w:rPr>
                <w:color w:val="000000"/>
                <w:sz w:val="28"/>
                <w:szCs w:val="28"/>
                <w:lang w:val="lv-LV"/>
              </w:rPr>
              <w:t>novembra</w:t>
            </w:r>
            <w:r w:rsidR="00FC5613">
              <w:rPr>
                <w:color w:val="000000"/>
                <w:sz w:val="28"/>
                <w:szCs w:val="28"/>
                <w:lang w:val="lv-LV"/>
              </w:rPr>
              <w:t xml:space="preserve"> sēdes protokols N</w:t>
            </w:r>
            <w:r w:rsidR="00C7154B">
              <w:rPr>
                <w:color w:val="000000"/>
                <w:sz w:val="28"/>
                <w:szCs w:val="28"/>
                <w:lang w:val="lv-LV"/>
              </w:rPr>
              <w:t>r.66 24</w:t>
            </w:r>
            <w:bookmarkStart w:id="0" w:name="_GoBack"/>
            <w:bookmarkEnd w:id="0"/>
            <w:r w:rsidR="00FC5613">
              <w:rPr>
                <w:color w:val="000000"/>
                <w:sz w:val="28"/>
                <w:szCs w:val="28"/>
                <w:lang w:val="lv-LV"/>
              </w:rPr>
              <w:t>.§)</w:t>
            </w:r>
            <w:r w:rsidRPr="00AE1AE5">
              <w:rPr>
                <w:color w:val="000000"/>
                <w:sz w:val="28"/>
                <w:szCs w:val="28"/>
                <w:lang w:val="lv-LV"/>
              </w:rPr>
              <w:t>.</w:t>
            </w:r>
          </w:p>
          <w:p w14:paraId="06540DB6" w14:textId="37465806" w:rsidR="002A1C04" w:rsidRPr="00AE1AE5" w:rsidRDefault="002A1C04" w:rsidP="002A1C04">
            <w:pPr>
              <w:pStyle w:val="ListParagraph"/>
              <w:numPr>
                <w:ilvl w:val="0"/>
                <w:numId w:val="1"/>
              </w:numPr>
              <w:ind w:left="0" w:firstLine="402"/>
              <w:jc w:val="both"/>
              <w:rPr>
                <w:sz w:val="28"/>
                <w:szCs w:val="28"/>
                <w:lang w:val="lv-LV"/>
              </w:rPr>
            </w:pPr>
            <w:r w:rsidRPr="00AE1AE5">
              <w:rPr>
                <w:sz w:val="28"/>
                <w:szCs w:val="28"/>
                <w:lang w:val="lv-LV" w:eastAsia="lv-LV"/>
              </w:rPr>
              <w:t>Informatīv</w:t>
            </w:r>
            <w:r w:rsidR="000D1237">
              <w:rPr>
                <w:sz w:val="28"/>
                <w:szCs w:val="28"/>
                <w:lang w:val="lv-LV" w:eastAsia="lv-LV"/>
              </w:rPr>
              <w:t>o</w:t>
            </w:r>
            <w:r w:rsidRPr="00AE1AE5">
              <w:rPr>
                <w:sz w:val="28"/>
                <w:szCs w:val="28"/>
                <w:lang w:val="lv-LV" w:eastAsia="lv-LV"/>
              </w:rPr>
              <w:t xml:space="preserve"> ziņojum</w:t>
            </w:r>
            <w:r w:rsidR="000D1237">
              <w:rPr>
                <w:sz w:val="28"/>
                <w:szCs w:val="28"/>
                <w:lang w:val="lv-LV" w:eastAsia="lv-LV"/>
              </w:rPr>
              <w:t>u</w:t>
            </w:r>
            <w:r w:rsidRPr="00AE1AE5">
              <w:rPr>
                <w:sz w:val="28"/>
                <w:szCs w:val="28"/>
                <w:lang w:val="lv-LV" w:eastAsia="lv-LV"/>
              </w:rPr>
              <w:t xml:space="preserve"> “Par nekustamā īpašuma iegādi tādu sabiedrības vajadzību nodrošināšanai, kas saistītas ar sabiedriskās kārtības un drošības, civilās aizsardzības, ugunsdrošības, ugunsdzēsības un glābšanas darbu nodrošināšanu”</w:t>
            </w:r>
            <w:r w:rsidR="00FC5613">
              <w:rPr>
                <w:sz w:val="28"/>
                <w:szCs w:val="28"/>
                <w:lang w:val="lv-LV" w:eastAsia="lv-LV"/>
              </w:rPr>
              <w:t xml:space="preserve"> </w:t>
            </w:r>
            <w:r w:rsidR="00FC5613">
              <w:rPr>
                <w:color w:val="000000"/>
                <w:sz w:val="28"/>
                <w:szCs w:val="28"/>
                <w:lang w:val="lv-LV"/>
              </w:rPr>
              <w:t>(Ministru kabineta 2021. gada 8. jūnija sēdes protokols Nr.46 40.§)</w:t>
            </w:r>
            <w:r w:rsidRPr="00AE1AE5">
              <w:rPr>
                <w:sz w:val="28"/>
                <w:szCs w:val="28"/>
                <w:lang w:val="lv-LV" w:eastAsia="lv-LV"/>
              </w:rPr>
              <w:t>.</w:t>
            </w:r>
          </w:p>
        </w:tc>
      </w:tr>
      <w:tr w:rsidR="002A1C04" w:rsidRPr="00E8393E" w14:paraId="06540DEB" w14:textId="77777777" w:rsidTr="002A3826">
        <w:tc>
          <w:tcPr>
            <w:tcW w:w="300" w:type="pct"/>
            <w:tcBorders>
              <w:top w:val="outset" w:sz="6" w:space="0" w:color="414142"/>
              <w:left w:val="outset" w:sz="6" w:space="0" w:color="414142"/>
              <w:bottom w:val="outset" w:sz="6" w:space="0" w:color="414142"/>
              <w:right w:val="outset" w:sz="6" w:space="0" w:color="414142"/>
            </w:tcBorders>
            <w:hideMark/>
          </w:tcPr>
          <w:p w14:paraId="06540DB8" w14:textId="77777777" w:rsidR="002A1C04" w:rsidRPr="00AE1AE5" w:rsidRDefault="002A1C04" w:rsidP="002A3826">
            <w:pPr>
              <w:spacing w:before="100" w:beforeAutospacing="1" w:after="100" w:afterAutospacing="1" w:line="293" w:lineRule="atLeast"/>
              <w:jc w:val="center"/>
              <w:rPr>
                <w:color w:val="000000"/>
                <w:sz w:val="28"/>
                <w:szCs w:val="28"/>
                <w:lang w:val="lv-LV" w:eastAsia="lv-LV"/>
              </w:rPr>
            </w:pPr>
            <w:r w:rsidRPr="00AE1AE5">
              <w:rPr>
                <w:color w:val="000000"/>
                <w:sz w:val="28"/>
                <w:szCs w:val="28"/>
                <w:lang w:val="lv-LV" w:eastAsia="lv-LV"/>
              </w:rPr>
              <w:t>2.</w:t>
            </w:r>
          </w:p>
        </w:tc>
        <w:tc>
          <w:tcPr>
            <w:tcW w:w="1345" w:type="pct"/>
            <w:tcBorders>
              <w:top w:val="outset" w:sz="6" w:space="0" w:color="414142"/>
              <w:left w:val="outset" w:sz="6" w:space="0" w:color="414142"/>
              <w:bottom w:val="outset" w:sz="6" w:space="0" w:color="414142"/>
              <w:right w:val="outset" w:sz="6" w:space="0" w:color="414142"/>
            </w:tcBorders>
            <w:hideMark/>
          </w:tcPr>
          <w:p w14:paraId="06540DB9" w14:textId="77777777" w:rsidR="002A1C04" w:rsidRPr="00AE1AE5" w:rsidRDefault="002A1C04" w:rsidP="002A3826">
            <w:pPr>
              <w:rPr>
                <w:color w:val="000000"/>
                <w:sz w:val="28"/>
                <w:szCs w:val="28"/>
                <w:lang w:val="lv-LV" w:eastAsia="lv-LV"/>
              </w:rPr>
            </w:pPr>
            <w:r w:rsidRPr="00AE1AE5">
              <w:rPr>
                <w:color w:val="000000"/>
                <w:sz w:val="28"/>
                <w:szCs w:val="28"/>
                <w:lang w:val="lv-LV" w:eastAsia="lv-LV"/>
              </w:rPr>
              <w:t xml:space="preserve">Pašreizējā situācija un problēmas, kuru risināšanai tiesību </w:t>
            </w:r>
            <w:r w:rsidRPr="00AE1AE5">
              <w:rPr>
                <w:color w:val="000000"/>
                <w:sz w:val="28"/>
                <w:szCs w:val="28"/>
                <w:lang w:val="lv-LV" w:eastAsia="lv-LV"/>
              </w:rPr>
              <w:lastRenderedPageBreak/>
              <w:t>akta projekts izstrādāts, tiesiskā regulējuma mērķis un būtība</w:t>
            </w:r>
          </w:p>
        </w:tc>
        <w:tc>
          <w:tcPr>
            <w:tcW w:w="3355" w:type="pct"/>
            <w:tcBorders>
              <w:top w:val="outset" w:sz="6" w:space="0" w:color="414142"/>
              <w:left w:val="outset" w:sz="6" w:space="0" w:color="414142"/>
              <w:bottom w:val="outset" w:sz="6" w:space="0" w:color="414142"/>
              <w:right w:val="outset" w:sz="6" w:space="0" w:color="414142"/>
            </w:tcBorders>
            <w:hideMark/>
          </w:tcPr>
          <w:p w14:paraId="06540DBA" w14:textId="77777777" w:rsidR="002A1C04" w:rsidRPr="00AE1AE5" w:rsidRDefault="002A1C04" w:rsidP="002A3826">
            <w:pPr>
              <w:tabs>
                <w:tab w:val="left" w:pos="418"/>
                <w:tab w:val="left" w:pos="993"/>
              </w:tabs>
              <w:jc w:val="both"/>
              <w:rPr>
                <w:color w:val="000000"/>
                <w:sz w:val="28"/>
                <w:szCs w:val="28"/>
                <w:lang w:val="lv-LV"/>
              </w:rPr>
            </w:pPr>
            <w:r w:rsidRPr="00AE1AE5">
              <w:rPr>
                <w:color w:val="000000"/>
                <w:sz w:val="28"/>
                <w:szCs w:val="28"/>
                <w:lang w:val="lv-LV"/>
              </w:rPr>
              <w:lastRenderedPageBreak/>
              <w:t xml:space="preserve">       </w:t>
            </w:r>
            <w:proofErr w:type="spellStart"/>
            <w:r w:rsidRPr="00AE1AE5">
              <w:rPr>
                <w:color w:val="000000"/>
                <w:sz w:val="28"/>
                <w:szCs w:val="28"/>
                <w:lang w:val="lv-LV"/>
              </w:rPr>
              <w:t>Iekšlietu</w:t>
            </w:r>
            <w:proofErr w:type="spellEnd"/>
            <w:r w:rsidRPr="00AE1AE5">
              <w:rPr>
                <w:color w:val="000000"/>
                <w:sz w:val="28"/>
                <w:szCs w:val="28"/>
                <w:lang w:val="lv-LV"/>
              </w:rPr>
              <w:t xml:space="preserve"> ministrijas valdījumā ir nekustamais īpašums (nekustamā īpašuma kadastra Nr. 8015 502 0803), kura sastāvā ir divas būves – administratīvā ēka </w:t>
            </w:r>
            <w:r w:rsidRPr="00AE1AE5">
              <w:rPr>
                <w:color w:val="000000"/>
                <w:sz w:val="28"/>
                <w:szCs w:val="28"/>
                <w:lang w:val="lv-LV"/>
              </w:rPr>
              <w:lastRenderedPageBreak/>
              <w:t>(būves kadastra apzīmējums 8015 002 0803 001), ar kopējo platību 1388,3 m² un kontroles-caurlaides ēka (būves kadastra apzīmējums 8015 002 0803 002) ar kopējo platību 28,4 m² – Miera ielā 3, Siguldā, Siguldas novadā</w:t>
            </w:r>
            <w:r w:rsidRPr="00AE1AE5">
              <w:rPr>
                <w:b/>
                <w:color w:val="000000"/>
                <w:sz w:val="28"/>
                <w:szCs w:val="28"/>
                <w:lang w:val="lv-LV"/>
              </w:rPr>
              <w:t xml:space="preserve"> </w:t>
            </w:r>
            <w:r w:rsidRPr="00AE1AE5">
              <w:rPr>
                <w:color w:val="000000"/>
                <w:sz w:val="28"/>
                <w:szCs w:val="28"/>
                <w:lang w:val="lv-LV"/>
              </w:rPr>
              <w:t xml:space="preserve">(turpmāk – būvju īpašums). </w:t>
            </w:r>
          </w:p>
          <w:p w14:paraId="06540DBB" w14:textId="77777777" w:rsidR="002A1C04" w:rsidRPr="00AE1AE5" w:rsidRDefault="002A1C04" w:rsidP="002A3826">
            <w:pPr>
              <w:tabs>
                <w:tab w:val="left" w:pos="418"/>
                <w:tab w:val="left" w:pos="993"/>
              </w:tabs>
              <w:jc w:val="both"/>
              <w:rPr>
                <w:color w:val="000000"/>
                <w:sz w:val="28"/>
                <w:szCs w:val="28"/>
                <w:lang w:val="lv-LV"/>
              </w:rPr>
            </w:pPr>
            <w:r w:rsidRPr="00AE1AE5">
              <w:rPr>
                <w:color w:val="000000"/>
                <w:sz w:val="28"/>
                <w:szCs w:val="28"/>
                <w:lang w:val="lv-LV"/>
              </w:rPr>
              <w:t xml:space="preserve">       Īpašuma tiesības uz būvju īpašumu ir nostiprinātas Siguldas pilsētas zemesgrāmatas nodalījumā Nr. 1123 Latvijas valstij </w:t>
            </w:r>
            <w:proofErr w:type="spellStart"/>
            <w:r w:rsidRPr="00AE1AE5">
              <w:rPr>
                <w:color w:val="000000"/>
                <w:sz w:val="28"/>
                <w:szCs w:val="28"/>
                <w:lang w:val="lv-LV"/>
              </w:rPr>
              <w:t>Iekšlietu</w:t>
            </w:r>
            <w:proofErr w:type="spellEnd"/>
            <w:r w:rsidRPr="00AE1AE5">
              <w:rPr>
                <w:color w:val="000000"/>
                <w:sz w:val="28"/>
                <w:szCs w:val="28"/>
                <w:lang w:val="lv-LV"/>
              </w:rPr>
              <w:t xml:space="preserve"> ministrijas personā. </w:t>
            </w:r>
          </w:p>
          <w:p w14:paraId="06540DBC" w14:textId="77777777" w:rsidR="002A1C04" w:rsidRPr="00AE1AE5" w:rsidRDefault="002A1C04" w:rsidP="002A3826">
            <w:pPr>
              <w:jc w:val="both"/>
              <w:rPr>
                <w:color w:val="000000"/>
                <w:sz w:val="28"/>
                <w:szCs w:val="28"/>
                <w:lang w:val="lv-LV"/>
              </w:rPr>
            </w:pPr>
            <w:r w:rsidRPr="00AE1AE5">
              <w:rPr>
                <w:color w:val="000000"/>
                <w:sz w:val="28"/>
                <w:szCs w:val="28"/>
                <w:lang w:val="lv-LV"/>
              </w:rPr>
              <w:t xml:space="preserve">       Būvju īpašums saistīts ar zemes vienību (zemes vienības kadastra apzīmējums 8015 002 0803) ar kopējo platību 3628 m², kas ir nekustamā īpašuma (nekustamā īpašuma kadastra Nr. 8015 002 0803) – Miera ielā 3, Siguldā, Siguldas novadā, sastāvā (turpmāk – zemes īpašums). </w:t>
            </w:r>
          </w:p>
          <w:p w14:paraId="06540DBD" w14:textId="77777777" w:rsidR="002A1C04" w:rsidRPr="00AE1AE5" w:rsidRDefault="002A1C04" w:rsidP="002A3826">
            <w:pPr>
              <w:jc w:val="both"/>
              <w:rPr>
                <w:color w:val="000000"/>
                <w:sz w:val="28"/>
                <w:szCs w:val="28"/>
                <w:lang w:val="lv-LV"/>
              </w:rPr>
            </w:pPr>
            <w:r w:rsidRPr="00AE1AE5">
              <w:rPr>
                <w:color w:val="000000"/>
                <w:sz w:val="28"/>
                <w:szCs w:val="28"/>
                <w:lang w:val="lv-LV"/>
              </w:rPr>
              <w:t xml:space="preserve">       Īpašuma tiesības uz zemes īpašumu ir nostiprinātas Siguldas pilsētas</w:t>
            </w:r>
            <w:r w:rsidRPr="00AE1AE5">
              <w:rPr>
                <w:b/>
                <w:color w:val="000000"/>
                <w:sz w:val="28"/>
                <w:szCs w:val="28"/>
                <w:lang w:val="lv-LV"/>
              </w:rPr>
              <w:t xml:space="preserve"> </w:t>
            </w:r>
            <w:r w:rsidRPr="00AE1AE5">
              <w:rPr>
                <w:color w:val="000000"/>
                <w:sz w:val="28"/>
                <w:szCs w:val="28"/>
                <w:lang w:val="lv-LV"/>
              </w:rPr>
              <w:t xml:space="preserve">zemesgrāmatas nodalījumā Nr.100000172046 uz fiziskas personas vārda. </w:t>
            </w:r>
          </w:p>
          <w:p w14:paraId="06540DBE" w14:textId="77777777" w:rsidR="002A1C04" w:rsidRPr="00AE1AE5" w:rsidRDefault="002A1C04" w:rsidP="002A3826">
            <w:pPr>
              <w:tabs>
                <w:tab w:val="left" w:pos="418"/>
                <w:tab w:val="left" w:pos="993"/>
              </w:tabs>
              <w:jc w:val="both"/>
              <w:rPr>
                <w:sz w:val="28"/>
                <w:szCs w:val="28"/>
                <w:lang w:val="lv-LV"/>
              </w:rPr>
            </w:pPr>
            <w:r w:rsidRPr="00AE1AE5">
              <w:rPr>
                <w:sz w:val="28"/>
                <w:szCs w:val="28"/>
                <w:lang w:val="lv-LV"/>
              </w:rPr>
              <w:t xml:space="preserve">       </w:t>
            </w:r>
            <w:proofErr w:type="spellStart"/>
            <w:r w:rsidRPr="00AE1AE5">
              <w:rPr>
                <w:sz w:val="28"/>
                <w:szCs w:val="28"/>
                <w:lang w:val="lv-LV"/>
              </w:rPr>
              <w:t>Iekšlietu</w:t>
            </w:r>
            <w:proofErr w:type="spellEnd"/>
            <w:r w:rsidRPr="00AE1AE5">
              <w:rPr>
                <w:sz w:val="28"/>
                <w:szCs w:val="28"/>
                <w:lang w:val="lv-LV"/>
              </w:rPr>
              <w:t xml:space="preserve"> ministrijas valdījumā esošais būvju īpašums un fiziskai personai piederošais zemes īpašums tiek izmantots Valsts policijas noteikto funkciju nodrošināšanai.</w:t>
            </w:r>
          </w:p>
          <w:p w14:paraId="06540DBF" w14:textId="77777777" w:rsidR="002A1C04" w:rsidRPr="00AE1AE5" w:rsidRDefault="002A1C04" w:rsidP="002A3826">
            <w:pPr>
              <w:jc w:val="both"/>
              <w:rPr>
                <w:color w:val="000000"/>
                <w:sz w:val="28"/>
                <w:szCs w:val="28"/>
                <w:lang w:val="lv-LV"/>
              </w:rPr>
            </w:pPr>
            <w:r w:rsidRPr="00AE1AE5">
              <w:rPr>
                <w:sz w:val="28"/>
                <w:szCs w:val="28"/>
                <w:lang w:val="lv-LV"/>
              </w:rPr>
              <w:t xml:space="preserve">       Zemesgrāmatas III daļas 1.iedaļā ierakstītas lietu tiesības, kas apgrūtina zemes īpašumu</w:t>
            </w:r>
            <w:r w:rsidRPr="00AE1AE5">
              <w:rPr>
                <w:color w:val="000000"/>
                <w:sz w:val="28"/>
                <w:szCs w:val="28"/>
                <w:lang w:val="lv-LV"/>
              </w:rPr>
              <w:t>:</w:t>
            </w:r>
          </w:p>
          <w:p w14:paraId="06540DC0" w14:textId="77777777" w:rsidR="002A1C04" w:rsidRPr="00AE1AE5" w:rsidRDefault="002A1C04" w:rsidP="002A1C04">
            <w:pPr>
              <w:numPr>
                <w:ilvl w:val="0"/>
                <w:numId w:val="3"/>
              </w:numPr>
              <w:tabs>
                <w:tab w:val="left" w:pos="431"/>
              </w:tabs>
              <w:jc w:val="both"/>
              <w:rPr>
                <w:color w:val="000000"/>
                <w:sz w:val="28"/>
                <w:szCs w:val="28"/>
                <w:lang w:val="lv-LV"/>
              </w:rPr>
            </w:pPr>
            <w:r w:rsidRPr="00AE1AE5">
              <w:rPr>
                <w:color w:val="000000"/>
                <w:sz w:val="28"/>
                <w:szCs w:val="28"/>
                <w:lang w:val="lv-LV"/>
              </w:rPr>
              <w:t xml:space="preserve">atzīme – uz zemes gabala atrodas citai juridiskai personai piederošas ēkas. </w:t>
            </w:r>
          </w:p>
          <w:p w14:paraId="06540DC1" w14:textId="77777777" w:rsidR="002A1C04" w:rsidRPr="00AE1AE5" w:rsidRDefault="002A1C04" w:rsidP="002A3826">
            <w:pPr>
              <w:pStyle w:val="ListParagraph"/>
              <w:ind w:left="0"/>
              <w:jc w:val="both"/>
              <w:rPr>
                <w:color w:val="000000"/>
                <w:sz w:val="28"/>
                <w:szCs w:val="28"/>
                <w:lang w:val="lv-LV"/>
              </w:rPr>
            </w:pPr>
            <w:r w:rsidRPr="00AE1AE5">
              <w:rPr>
                <w:color w:val="000000"/>
                <w:sz w:val="28"/>
                <w:szCs w:val="28"/>
                <w:lang w:val="lv-LV"/>
              </w:rPr>
              <w:t xml:space="preserve">       Saskaņā ar Valsts zemes dienesta Nekustamā īpašuma valsts kadastra informācijas sistēmas (turpmāk – Kadastrs) datiem zemes īpašumam ir noteikti šādi apgrūtinājumi: </w:t>
            </w:r>
          </w:p>
          <w:p w14:paraId="06540DC2" w14:textId="77777777" w:rsidR="002A1C04" w:rsidRPr="00AE1AE5" w:rsidRDefault="002A1C04" w:rsidP="002A1C04">
            <w:pPr>
              <w:pStyle w:val="ListParagraph"/>
              <w:numPr>
                <w:ilvl w:val="0"/>
                <w:numId w:val="3"/>
              </w:numPr>
              <w:jc w:val="both"/>
              <w:rPr>
                <w:color w:val="000000"/>
                <w:sz w:val="28"/>
                <w:szCs w:val="28"/>
                <w:lang w:val="lv-LV"/>
              </w:rPr>
            </w:pPr>
            <w:r w:rsidRPr="00AE1AE5">
              <w:rPr>
                <w:color w:val="000000"/>
                <w:sz w:val="28"/>
                <w:szCs w:val="28"/>
                <w:lang w:val="lv-LV"/>
              </w:rPr>
              <w:t>zemes īpašniekam nepiederoša būve vai būves daļa.</w:t>
            </w:r>
          </w:p>
          <w:p w14:paraId="06540DC3" w14:textId="77777777" w:rsidR="002A1C04" w:rsidRPr="00AE1AE5" w:rsidRDefault="002A1C04" w:rsidP="002A3826">
            <w:pPr>
              <w:tabs>
                <w:tab w:val="left" w:pos="431"/>
              </w:tabs>
              <w:jc w:val="both"/>
              <w:rPr>
                <w:color w:val="000000"/>
                <w:sz w:val="28"/>
                <w:szCs w:val="28"/>
                <w:lang w:val="lv-LV"/>
              </w:rPr>
            </w:pPr>
            <w:r w:rsidRPr="00AE1AE5">
              <w:rPr>
                <w:color w:val="000000"/>
                <w:sz w:val="28"/>
                <w:szCs w:val="28"/>
                <w:lang w:val="lv-LV"/>
              </w:rPr>
              <w:t xml:space="preserve">       Zemes īpašumam zemesgrāmatā nav ierakstīti apgrūtinājumi par labu trešajām personām.</w:t>
            </w:r>
          </w:p>
          <w:p w14:paraId="06540DC4" w14:textId="77777777" w:rsidR="002A1C04" w:rsidRPr="00AE1AE5" w:rsidRDefault="002A1C04" w:rsidP="002A3826">
            <w:pPr>
              <w:tabs>
                <w:tab w:val="left" w:pos="431"/>
              </w:tabs>
              <w:jc w:val="both"/>
              <w:rPr>
                <w:color w:val="000000"/>
                <w:sz w:val="28"/>
                <w:szCs w:val="28"/>
                <w:lang w:val="lv-LV"/>
              </w:rPr>
            </w:pPr>
            <w:r w:rsidRPr="00AE1AE5">
              <w:rPr>
                <w:color w:val="000000"/>
                <w:sz w:val="28"/>
                <w:szCs w:val="28"/>
                <w:lang w:val="lv-LV"/>
              </w:rPr>
              <w:t xml:space="preserve">       Saskaņā ar Kadastra datiem zemes īpašuma kadastrālā vērtība uz 2021. gada 1. janvāri ir 30 983 </w:t>
            </w:r>
            <w:proofErr w:type="spellStart"/>
            <w:r w:rsidRPr="00AE1AE5">
              <w:rPr>
                <w:i/>
                <w:color w:val="000000"/>
                <w:sz w:val="28"/>
                <w:szCs w:val="28"/>
                <w:lang w:val="lv-LV"/>
              </w:rPr>
              <w:t>euro</w:t>
            </w:r>
            <w:proofErr w:type="spellEnd"/>
            <w:r w:rsidRPr="00AE1AE5">
              <w:rPr>
                <w:color w:val="000000"/>
                <w:sz w:val="28"/>
                <w:szCs w:val="28"/>
                <w:lang w:val="lv-LV"/>
              </w:rPr>
              <w:t xml:space="preserve">. </w:t>
            </w:r>
          </w:p>
          <w:p w14:paraId="06540DC5" w14:textId="77777777" w:rsidR="002A1C04" w:rsidRPr="00AE1AE5" w:rsidRDefault="002A1C04" w:rsidP="002A3826">
            <w:pPr>
              <w:pStyle w:val="ListParagraph"/>
              <w:ind w:left="0"/>
              <w:jc w:val="both"/>
              <w:rPr>
                <w:color w:val="000000"/>
                <w:sz w:val="28"/>
                <w:szCs w:val="28"/>
                <w:lang w:val="lv-LV"/>
              </w:rPr>
            </w:pPr>
            <w:r w:rsidRPr="00AE1AE5">
              <w:rPr>
                <w:color w:val="000000"/>
                <w:sz w:val="28"/>
                <w:szCs w:val="28"/>
                <w:lang w:val="lv-LV"/>
              </w:rPr>
              <w:t xml:space="preserve">       Zemes vienībai noteiktais lietošanas mērķis: 0903 – valsts un pašvaldību pārvaldes iestāžu apbūve.  </w:t>
            </w:r>
          </w:p>
          <w:p w14:paraId="06540DC6" w14:textId="789A05FA" w:rsidR="002A1C04" w:rsidRPr="00AE1AE5" w:rsidRDefault="002A1C04" w:rsidP="002A3826">
            <w:pPr>
              <w:contextualSpacing/>
              <w:jc w:val="both"/>
              <w:rPr>
                <w:color w:val="000000"/>
                <w:sz w:val="28"/>
                <w:szCs w:val="28"/>
                <w:lang w:val="lv-LV"/>
              </w:rPr>
            </w:pPr>
            <w:r w:rsidRPr="00AE1AE5">
              <w:rPr>
                <w:color w:val="000000"/>
                <w:sz w:val="28"/>
                <w:szCs w:val="28"/>
                <w:lang w:val="lv-LV"/>
              </w:rPr>
              <w:t xml:space="preserve">       Nodrošinājuma valsts aģentūra (turpmāk – Aģentūra), kas ir </w:t>
            </w:r>
            <w:proofErr w:type="spellStart"/>
            <w:r w:rsidRPr="00AE1AE5">
              <w:rPr>
                <w:color w:val="000000"/>
                <w:sz w:val="28"/>
                <w:szCs w:val="28"/>
                <w:lang w:val="lv-LV"/>
              </w:rPr>
              <w:t>Iekšlietu</w:t>
            </w:r>
            <w:proofErr w:type="spellEnd"/>
            <w:r w:rsidRPr="00AE1AE5">
              <w:rPr>
                <w:color w:val="000000"/>
                <w:sz w:val="28"/>
                <w:szCs w:val="28"/>
                <w:lang w:val="lv-LV"/>
              </w:rPr>
              <w:t xml:space="preserve"> ministrijas nekustamo īpašumu pārvaldītāja, 2018. gada 25. aprīlī ar zemes īpašuma īpašnieku noslēdza Zemes nomas līgumu </w:t>
            </w:r>
            <w:r w:rsidRPr="00AE1AE5">
              <w:rPr>
                <w:color w:val="000000"/>
                <w:sz w:val="28"/>
                <w:szCs w:val="28"/>
                <w:lang w:val="lv-LV"/>
              </w:rPr>
              <w:lastRenderedPageBreak/>
              <w:t xml:space="preserve">Nr. 2018/45-Nom. Zemes nomas līguma 3.1. apakšpunktā noteikts, ka Aģentūra maksā nomas maksu 6% no zemes kadastrālās vērtības, kas ir 1858,98 </w:t>
            </w:r>
            <w:proofErr w:type="spellStart"/>
            <w:r w:rsidRPr="00AE1AE5">
              <w:rPr>
                <w:i/>
                <w:color w:val="000000"/>
                <w:sz w:val="28"/>
                <w:szCs w:val="28"/>
                <w:lang w:val="lv-LV"/>
              </w:rPr>
              <w:t>euro</w:t>
            </w:r>
            <w:proofErr w:type="spellEnd"/>
            <w:r w:rsidRPr="00AE1AE5">
              <w:rPr>
                <w:color w:val="000000"/>
                <w:sz w:val="28"/>
                <w:szCs w:val="28"/>
                <w:lang w:val="lv-LV"/>
              </w:rPr>
              <w:t xml:space="preserve"> (viens tūkstotis astoņi simti piecdesmit astoņi </w:t>
            </w:r>
            <w:proofErr w:type="spellStart"/>
            <w:r w:rsidRPr="00AE1AE5">
              <w:rPr>
                <w:i/>
                <w:color w:val="000000"/>
                <w:sz w:val="28"/>
                <w:szCs w:val="28"/>
                <w:lang w:val="lv-LV"/>
              </w:rPr>
              <w:t>euro</w:t>
            </w:r>
            <w:proofErr w:type="spellEnd"/>
            <w:r w:rsidRPr="00AE1AE5">
              <w:rPr>
                <w:color w:val="000000"/>
                <w:sz w:val="28"/>
                <w:szCs w:val="28"/>
                <w:lang w:val="lv-LV"/>
              </w:rPr>
              <w:t xml:space="preserve"> 98 centi) gadā. Pēc zemes īpašuma iegādes Aģentūrai būs jāmaksā tikai nekustamā īpašuma nodoklis 1,5% gadā no zemes kadastrālās vērtības, t.i., 464,75 </w:t>
            </w:r>
            <w:proofErr w:type="spellStart"/>
            <w:r w:rsidRPr="00AE1AE5">
              <w:rPr>
                <w:i/>
                <w:color w:val="000000"/>
                <w:sz w:val="28"/>
                <w:szCs w:val="28"/>
                <w:lang w:val="lv-LV"/>
              </w:rPr>
              <w:t>euro</w:t>
            </w:r>
            <w:proofErr w:type="spellEnd"/>
            <w:r w:rsidRPr="00AE1AE5">
              <w:rPr>
                <w:i/>
                <w:color w:val="000000"/>
                <w:sz w:val="28"/>
                <w:szCs w:val="28"/>
                <w:lang w:val="lv-LV"/>
              </w:rPr>
              <w:t xml:space="preserve"> </w:t>
            </w:r>
            <w:r w:rsidRPr="00AE1AE5">
              <w:rPr>
                <w:color w:val="000000"/>
                <w:sz w:val="28"/>
                <w:szCs w:val="28"/>
                <w:lang w:val="lv-LV"/>
              </w:rPr>
              <w:t>(četri simti sešdesmit četri</w:t>
            </w:r>
            <w:r w:rsidRPr="00AE1AE5">
              <w:rPr>
                <w:i/>
                <w:color w:val="000000"/>
                <w:sz w:val="28"/>
                <w:szCs w:val="28"/>
                <w:lang w:val="lv-LV"/>
              </w:rPr>
              <w:t xml:space="preserve"> </w:t>
            </w:r>
            <w:proofErr w:type="spellStart"/>
            <w:r w:rsidRPr="00AE1AE5">
              <w:rPr>
                <w:i/>
                <w:color w:val="000000"/>
                <w:sz w:val="28"/>
                <w:szCs w:val="28"/>
                <w:lang w:val="lv-LV"/>
              </w:rPr>
              <w:t>euro</w:t>
            </w:r>
            <w:proofErr w:type="spellEnd"/>
            <w:r w:rsidRPr="00AE1AE5">
              <w:rPr>
                <w:i/>
                <w:color w:val="000000"/>
                <w:sz w:val="28"/>
                <w:szCs w:val="28"/>
                <w:lang w:val="lv-LV"/>
              </w:rPr>
              <w:t xml:space="preserve"> </w:t>
            </w:r>
            <w:r w:rsidRPr="00AE1AE5">
              <w:rPr>
                <w:color w:val="000000"/>
                <w:sz w:val="28"/>
                <w:szCs w:val="28"/>
                <w:lang w:val="lv-LV"/>
              </w:rPr>
              <w:t>75 centi).</w:t>
            </w:r>
            <w:r w:rsidRPr="00AE1AE5">
              <w:rPr>
                <w:i/>
                <w:color w:val="000000"/>
                <w:sz w:val="28"/>
                <w:szCs w:val="28"/>
                <w:lang w:val="lv-LV"/>
              </w:rPr>
              <w:t xml:space="preserve"> </w:t>
            </w:r>
            <w:r w:rsidRPr="00AE1AE5">
              <w:rPr>
                <w:color w:val="000000"/>
                <w:sz w:val="28"/>
                <w:szCs w:val="28"/>
                <w:lang w:val="lv-LV"/>
              </w:rPr>
              <w:t xml:space="preserve">Zemes nomas līgums nav ierakstīts zemesgrāmatā. Saskaņā ar zemes nomas līguma 6.1. apakšpunktu līgumu  var grozīt un izbeigt pirms termiņa pēc abu pušu savstarpējas rakstiskas vienošanās. </w:t>
            </w:r>
          </w:p>
          <w:p w14:paraId="06540DC7" w14:textId="77777777" w:rsidR="002A1C04" w:rsidRPr="00AE1AE5" w:rsidRDefault="002A1C04" w:rsidP="002A3826">
            <w:pPr>
              <w:contextualSpacing/>
              <w:jc w:val="both"/>
              <w:rPr>
                <w:color w:val="000000"/>
                <w:sz w:val="28"/>
                <w:szCs w:val="28"/>
                <w:lang w:val="lv-LV"/>
              </w:rPr>
            </w:pPr>
            <w:r w:rsidRPr="00AE1AE5">
              <w:rPr>
                <w:color w:val="FF0000"/>
                <w:sz w:val="28"/>
                <w:szCs w:val="28"/>
                <w:lang w:val="lv-LV"/>
              </w:rPr>
              <w:t xml:space="preserve">       </w:t>
            </w:r>
            <w:r w:rsidRPr="00AE1AE5">
              <w:rPr>
                <w:color w:val="000000"/>
                <w:sz w:val="28"/>
                <w:szCs w:val="28"/>
                <w:lang w:val="lv-LV"/>
              </w:rPr>
              <w:t xml:space="preserve">2020. gada 3. novembrī Ministru kabinets konceptuāli atbalstīja </w:t>
            </w:r>
            <w:proofErr w:type="spellStart"/>
            <w:r w:rsidRPr="00AE1AE5">
              <w:rPr>
                <w:color w:val="000000"/>
                <w:sz w:val="28"/>
                <w:szCs w:val="28"/>
                <w:lang w:val="lv-LV"/>
              </w:rPr>
              <w:t>Iekšlietu</w:t>
            </w:r>
            <w:proofErr w:type="spellEnd"/>
            <w:r w:rsidRPr="00AE1AE5">
              <w:rPr>
                <w:color w:val="000000"/>
                <w:sz w:val="28"/>
                <w:szCs w:val="28"/>
                <w:lang w:val="lv-LV"/>
              </w:rPr>
              <w:t xml:space="preserve"> ministrijas informatīvajā ziņojumā “Par strukturālajām reformām </w:t>
            </w:r>
            <w:proofErr w:type="spellStart"/>
            <w:r w:rsidRPr="00AE1AE5">
              <w:rPr>
                <w:color w:val="000000"/>
                <w:sz w:val="28"/>
                <w:szCs w:val="28"/>
                <w:lang w:val="lv-LV"/>
              </w:rPr>
              <w:t>iekšlietu</w:t>
            </w:r>
            <w:proofErr w:type="spellEnd"/>
            <w:r w:rsidRPr="00AE1AE5">
              <w:rPr>
                <w:color w:val="000000"/>
                <w:sz w:val="28"/>
                <w:szCs w:val="28"/>
                <w:lang w:val="lv-LV"/>
              </w:rPr>
              <w:t xml:space="preserve"> nozarē” iekļautos pasākumus, kas cita starpā paredz </w:t>
            </w:r>
            <w:proofErr w:type="spellStart"/>
            <w:r w:rsidRPr="00AE1AE5">
              <w:rPr>
                <w:color w:val="000000"/>
                <w:sz w:val="28"/>
                <w:szCs w:val="28"/>
                <w:lang w:val="lv-LV"/>
              </w:rPr>
              <w:t>Iekšlietu</w:t>
            </w:r>
            <w:proofErr w:type="spellEnd"/>
            <w:r w:rsidRPr="00AE1AE5">
              <w:rPr>
                <w:color w:val="000000"/>
                <w:sz w:val="28"/>
                <w:szCs w:val="28"/>
                <w:lang w:val="lv-LV"/>
              </w:rPr>
              <w:t xml:space="preserve"> ministrijas valdījumā esošo nekustamo īpašumu struktūras optimizāciju, veidojot administratīvos centrus, kur vienuviet tiktu izvietotas vairākas </w:t>
            </w:r>
            <w:proofErr w:type="spellStart"/>
            <w:r w:rsidRPr="00AE1AE5">
              <w:rPr>
                <w:color w:val="000000"/>
                <w:sz w:val="28"/>
                <w:szCs w:val="28"/>
                <w:lang w:val="lv-LV"/>
              </w:rPr>
              <w:t>Iekšlietu</w:t>
            </w:r>
            <w:proofErr w:type="spellEnd"/>
            <w:r w:rsidRPr="00AE1AE5">
              <w:rPr>
                <w:color w:val="000000"/>
                <w:sz w:val="28"/>
                <w:szCs w:val="28"/>
                <w:lang w:val="lv-LV"/>
              </w:rPr>
              <w:t xml:space="preserve"> ministrijas padotībā esošās iestādes, attiecīgi samazinot kopējo </w:t>
            </w:r>
            <w:proofErr w:type="spellStart"/>
            <w:r w:rsidRPr="00AE1AE5">
              <w:rPr>
                <w:color w:val="000000"/>
                <w:sz w:val="28"/>
                <w:szCs w:val="28"/>
                <w:lang w:val="lv-LV"/>
              </w:rPr>
              <w:t>Iekšlietu</w:t>
            </w:r>
            <w:proofErr w:type="spellEnd"/>
            <w:r w:rsidRPr="00AE1AE5">
              <w:rPr>
                <w:color w:val="000000"/>
                <w:sz w:val="28"/>
                <w:szCs w:val="28"/>
                <w:lang w:val="lv-LV"/>
              </w:rPr>
              <w:t xml:space="preserve"> ministrijas valdījumā un nomā esošo nekustamo īpašumu skaitu.</w:t>
            </w:r>
          </w:p>
          <w:p w14:paraId="06540DC8" w14:textId="77777777" w:rsidR="002A1C04" w:rsidRPr="00AE1AE5" w:rsidRDefault="002A1C04" w:rsidP="002A3826">
            <w:pPr>
              <w:jc w:val="both"/>
              <w:rPr>
                <w:color w:val="000000"/>
                <w:sz w:val="28"/>
                <w:szCs w:val="28"/>
                <w:lang w:val="lv-LV"/>
              </w:rPr>
            </w:pPr>
            <w:r w:rsidRPr="00AE1AE5">
              <w:rPr>
                <w:sz w:val="28"/>
                <w:szCs w:val="28"/>
                <w:lang w:val="lv-LV"/>
              </w:rPr>
              <w:t xml:space="preserve">       Izvērtējot aprēķinus par ilgtermiņa zemes</w:t>
            </w:r>
            <w:r w:rsidRPr="00AE1AE5">
              <w:rPr>
                <w:color w:val="000000"/>
                <w:sz w:val="28"/>
                <w:szCs w:val="28"/>
                <w:lang w:val="lv-LV"/>
              </w:rPr>
              <w:t xml:space="preserve"> nomu secināts, ka ekonomiski izdevīgāk iegūt zemi īpašumā, nekā ilgtermiņā maksāt zemes nomu fiziskai personai, kā arī saskaņā ar Civillikuma 968. pantu, ir jāievēro zemes un ēkas nedalāmības princips un jāīsteno zemes un ēkas kā vienota kopuma pārvaldīšana. Nopērkot zemes īpašumu, nebūs jāmaksā nomas maksa fiziskai personai. Aģentūra maksās tikai nekustamā īpašuma nodokli, kura summa gadā būs četras reizes mazāka nekā nomas maksa gadā. </w:t>
            </w:r>
          </w:p>
          <w:p w14:paraId="06540DC9" w14:textId="77777777" w:rsidR="002A1C04" w:rsidRPr="00AE1AE5" w:rsidRDefault="002A1C04" w:rsidP="002A3826">
            <w:pPr>
              <w:jc w:val="both"/>
              <w:rPr>
                <w:color w:val="000000"/>
                <w:sz w:val="28"/>
                <w:szCs w:val="28"/>
                <w:lang w:val="lv-LV"/>
              </w:rPr>
            </w:pPr>
            <w:r w:rsidRPr="00AE1AE5">
              <w:rPr>
                <w:color w:val="000000"/>
                <w:sz w:val="28"/>
                <w:szCs w:val="28"/>
                <w:lang w:val="lv-LV"/>
              </w:rPr>
              <w:t xml:space="preserve">       Valsts ugunsdzēsības un glābšanas dienesta (turpmāk – VUGD) vajadzībām šobrīd tiek nomāta daļa no Rīgas rajona Brīvprātīgo ugunsdzēsēju biedrībai piederošās ēkas Depo ielā 1, Siguldā, Siguldas novadā. Saskaņā ar 2019. gadā 19. decembrī noslēgto nekustamā īpašuma nomas līgumu Nr. 2019/121-Nom nomas maksa ir 633,84 </w:t>
            </w:r>
            <w:proofErr w:type="spellStart"/>
            <w:r w:rsidRPr="00AE1AE5">
              <w:rPr>
                <w:i/>
                <w:color w:val="000000"/>
                <w:sz w:val="28"/>
                <w:szCs w:val="28"/>
                <w:lang w:val="lv-LV"/>
              </w:rPr>
              <w:t>euro</w:t>
            </w:r>
            <w:proofErr w:type="spellEnd"/>
            <w:r w:rsidRPr="00AE1AE5">
              <w:rPr>
                <w:color w:val="000000"/>
                <w:sz w:val="28"/>
                <w:szCs w:val="28"/>
                <w:lang w:val="lv-LV"/>
              </w:rPr>
              <w:t xml:space="preserve"> (seši simti trīsdesmit trīs </w:t>
            </w:r>
            <w:proofErr w:type="spellStart"/>
            <w:r w:rsidRPr="00AE1AE5">
              <w:rPr>
                <w:i/>
                <w:color w:val="000000"/>
                <w:sz w:val="28"/>
                <w:szCs w:val="28"/>
                <w:lang w:val="lv-LV"/>
              </w:rPr>
              <w:t>euro</w:t>
            </w:r>
            <w:proofErr w:type="spellEnd"/>
            <w:r w:rsidRPr="00AE1AE5">
              <w:rPr>
                <w:color w:val="000000"/>
                <w:sz w:val="28"/>
                <w:szCs w:val="28"/>
                <w:lang w:val="lv-LV"/>
              </w:rPr>
              <w:t xml:space="preserve"> 84 centi) mēnesī. Minētais nekustamais īpašums ir sliktā tehniskā stāvoklī un neatbilst noteiktajām ugunsdzēsības depo minimālajam prasībām, kas attiecīgi apgrūtina VUGD </w:t>
            </w:r>
            <w:r w:rsidRPr="00AE1AE5">
              <w:rPr>
                <w:color w:val="000000"/>
                <w:sz w:val="28"/>
                <w:szCs w:val="28"/>
                <w:lang w:val="lv-LV"/>
              </w:rPr>
              <w:lastRenderedPageBreak/>
              <w:t>funkciju un uzdevumu izpildi. Nopērkot zemes vienību, nebūs jāmaksā nomas maksa arī  Rīgas rajona Brīvprātīgo ugunsdzēsēju biedrībai.</w:t>
            </w:r>
          </w:p>
          <w:p w14:paraId="06540DCA" w14:textId="77777777" w:rsidR="002A1C04" w:rsidRPr="00AE1AE5" w:rsidRDefault="002A1C04" w:rsidP="002A3826">
            <w:pPr>
              <w:jc w:val="both"/>
              <w:rPr>
                <w:color w:val="000000"/>
                <w:sz w:val="28"/>
                <w:szCs w:val="28"/>
                <w:lang w:val="lv-LV"/>
              </w:rPr>
            </w:pPr>
            <w:r w:rsidRPr="00AE1AE5">
              <w:rPr>
                <w:color w:val="000000"/>
                <w:sz w:val="28"/>
                <w:szCs w:val="28"/>
                <w:lang w:val="lv-LV"/>
              </w:rPr>
              <w:t xml:space="preserve">       Lai racionāli izmantotu valsts īpašumā esošo būvju īpašumu un nodrošinātu VUGD Rīgas reģiona pārvaldes Siguldas daļu ar to funkciju izpildei nepieciešamām, mūsdienu prasībām atbilstošām darba telpām, plānots pārvietot minēto VUGD struktūrvienību uz būvju īpašumu. Būvju īpašumu plānots pielāgot VUGD prasībām,  kā arī plānota operatīvo transportlīdzekļu stāvvietu izbūve uz zemes īpašuma. </w:t>
            </w:r>
            <w:proofErr w:type="spellStart"/>
            <w:r w:rsidRPr="00AE1AE5">
              <w:rPr>
                <w:color w:val="000000"/>
                <w:sz w:val="28"/>
                <w:szCs w:val="28"/>
                <w:lang w:val="lv-LV"/>
              </w:rPr>
              <w:t>Iekšlietu</w:t>
            </w:r>
            <w:proofErr w:type="spellEnd"/>
            <w:r w:rsidRPr="00AE1AE5">
              <w:rPr>
                <w:color w:val="000000"/>
                <w:sz w:val="28"/>
                <w:szCs w:val="28"/>
                <w:lang w:val="lv-LV"/>
              </w:rPr>
              <w:t xml:space="preserve"> ministrija paredz valdījumā esošo nekustamo īpašumu struktūras optimizāciju, izvietojot vairākās </w:t>
            </w:r>
            <w:proofErr w:type="spellStart"/>
            <w:r w:rsidRPr="00AE1AE5">
              <w:rPr>
                <w:color w:val="000000"/>
                <w:sz w:val="28"/>
                <w:szCs w:val="28"/>
                <w:lang w:val="lv-LV"/>
              </w:rPr>
              <w:t>Iekšlietu</w:t>
            </w:r>
            <w:proofErr w:type="spellEnd"/>
            <w:r w:rsidRPr="00AE1AE5">
              <w:rPr>
                <w:color w:val="000000"/>
                <w:sz w:val="28"/>
                <w:szCs w:val="28"/>
                <w:lang w:val="lv-LV"/>
              </w:rPr>
              <w:t xml:space="preserve"> ministrijas padotībā esošās iestādes vienuviet, attiecīgi samazinot kopējo </w:t>
            </w:r>
            <w:proofErr w:type="spellStart"/>
            <w:r w:rsidRPr="00AE1AE5">
              <w:rPr>
                <w:color w:val="000000"/>
                <w:sz w:val="28"/>
                <w:szCs w:val="28"/>
                <w:lang w:val="lv-LV"/>
              </w:rPr>
              <w:t>Iekšlietu</w:t>
            </w:r>
            <w:proofErr w:type="spellEnd"/>
            <w:r w:rsidRPr="00AE1AE5">
              <w:rPr>
                <w:color w:val="000000"/>
                <w:sz w:val="28"/>
                <w:szCs w:val="28"/>
                <w:lang w:val="lv-LV"/>
              </w:rPr>
              <w:t xml:space="preserve"> ministrijas valdījumā un nomā esošo nekustamo īpašumu skaitu. </w:t>
            </w:r>
          </w:p>
          <w:p w14:paraId="06540DCB" w14:textId="5005F5DF" w:rsidR="002A1C04" w:rsidRPr="00AE1AE5" w:rsidRDefault="002A1C04" w:rsidP="002A3826">
            <w:pPr>
              <w:tabs>
                <w:tab w:val="left" w:pos="142"/>
              </w:tabs>
              <w:ind w:firstLine="142"/>
              <w:jc w:val="both"/>
              <w:rPr>
                <w:color w:val="000000"/>
                <w:sz w:val="28"/>
                <w:szCs w:val="28"/>
                <w:lang w:val="lv-LV" w:eastAsia="lv-LV"/>
              </w:rPr>
            </w:pPr>
            <w:r w:rsidRPr="00AE1AE5">
              <w:rPr>
                <w:color w:val="FF0000"/>
                <w:sz w:val="28"/>
                <w:szCs w:val="28"/>
                <w:lang w:val="lv-LV"/>
              </w:rPr>
              <w:t xml:space="preserve">   </w:t>
            </w:r>
            <w:r w:rsidRPr="00AE1AE5">
              <w:rPr>
                <w:color w:val="000000"/>
                <w:sz w:val="28"/>
                <w:szCs w:val="28"/>
                <w:lang w:val="lv-LV"/>
              </w:rPr>
              <w:t xml:space="preserve"> </w:t>
            </w:r>
            <w:r w:rsidRPr="00AE1AE5">
              <w:rPr>
                <w:color w:val="000000"/>
                <w:sz w:val="28"/>
                <w:szCs w:val="28"/>
                <w:lang w:val="lv-LV" w:eastAsia="lv-LV"/>
              </w:rPr>
              <w:t xml:space="preserve">Ar Ministru kabineta 2019.gada 7.maija rīkojumu Nr.210 ir apstiprināts Valdības rīcības plāns Deklarācijas par Artura Krišjāņa Kariņa vadītā Ministru kabineta iecerēto darbību īstenošanai, kura 196.1.apakšpunktā noteikts uzlabot civilās aizsardzības sistēmas darbību valstī, aktīvi meklēt risinājumus un finansējumu </w:t>
            </w:r>
            <w:r w:rsidR="00E84B58">
              <w:rPr>
                <w:color w:val="000000"/>
                <w:sz w:val="28"/>
                <w:szCs w:val="28"/>
                <w:lang w:val="lv-LV" w:eastAsia="lv-LV"/>
              </w:rPr>
              <w:t>VUGD</w:t>
            </w:r>
            <w:r w:rsidRPr="00AE1AE5">
              <w:rPr>
                <w:color w:val="000000"/>
                <w:sz w:val="28"/>
                <w:szCs w:val="28"/>
                <w:lang w:val="lv-LV" w:eastAsia="lv-LV"/>
              </w:rPr>
              <w:t xml:space="preserve"> materiāltehniskajam nodrošinājumam. </w:t>
            </w:r>
          </w:p>
          <w:p w14:paraId="06540DCC" w14:textId="61BBEA2C" w:rsidR="002A1C04" w:rsidRPr="00AE1AE5" w:rsidRDefault="002A1C04" w:rsidP="002A3826">
            <w:pPr>
              <w:tabs>
                <w:tab w:val="left" w:pos="142"/>
              </w:tabs>
              <w:jc w:val="both"/>
              <w:rPr>
                <w:color w:val="000000"/>
                <w:sz w:val="28"/>
                <w:szCs w:val="28"/>
                <w:lang w:val="lv-LV" w:eastAsia="lv-LV"/>
              </w:rPr>
            </w:pPr>
            <w:r w:rsidRPr="00AE1AE5">
              <w:rPr>
                <w:color w:val="000000"/>
                <w:sz w:val="28"/>
                <w:szCs w:val="28"/>
                <w:lang w:val="lv-LV" w:eastAsia="lv-LV"/>
              </w:rPr>
              <w:t xml:space="preserve">       Deklarācijā noteikts, turpināt attīstīt </w:t>
            </w:r>
            <w:r w:rsidR="00E018EE">
              <w:rPr>
                <w:color w:val="000000"/>
                <w:sz w:val="28"/>
                <w:szCs w:val="28"/>
                <w:lang w:val="lv-LV" w:eastAsia="lv-LV"/>
              </w:rPr>
              <w:t>VUGD</w:t>
            </w:r>
            <w:r w:rsidRPr="00AE1AE5">
              <w:rPr>
                <w:color w:val="000000"/>
                <w:sz w:val="28"/>
                <w:szCs w:val="28"/>
                <w:lang w:val="lv-LV" w:eastAsia="lv-LV"/>
              </w:rPr>
              <w:t xml:space="preserve"> struktūrvienību tīklu (ugunsdzēsības depo), nodrošināt speciālā autotransporta, nepieciešamā ekipējuma, ugunsdzēsēja glābēja individuālo aizsardzības līdzekļu bāzes uzturēšanu un atjaunošanu atbilstoši normatīvu prasībām, lai nodrošinātu maksimāli efektīvu un lietderīgu resursu izmantošanu un paaugstinātu iestādes darbības efektivitāti.</w:t>
            </w:r>
          </w:p>
          <w:p w14:paraId="06540DCD" w14:textId="011380DD" w:rsidR="002A1C04" w:rsidRPr="00AE1AE5" w:rsidRDefault="002A1C04" w:rsidP="002A3826">
            <w:pPr>
              <w:tabs>
                <w:tab w:val="left" w:pos="142"/>
              </w:tabs>
              <w:ind w:firstLine="142"/>
              <w:jc w:val="both"/>
              <w:rPr>
                <w:color w:val="000000"/>
                <w:sz w:val="28"/>
                <w:szCs w:val="28"/>
                <w:lang w:val="lv-LV" w:eastAsia="lv-LV"/>
              </w:rPr>
            </w:pPr>
            <w:r w:rsidRPr="00AE1AE5">
              <w:rPr>
                <w:color w:val="000000"/>
                <w:sz w:val="28"/>
                <w:szCs w:val="28"/>
                <w:lang w:val="lv-LV" w:eastAsia="lv-LV"/>
              </w:rPr>
              <w:t xml:space="preserve">      Ņemot vērā minēto un pamatojoties uz risku analīzi, ti</w:t>
            </w:r>
            <w:r w:rsidR="007E0FA5" w:rsidRPr="00AE1AE5">
              <w:rPr>
                <w:color w:val="000000"/>
                <w:sz w:val="28"/>
                <w:szCs w:val="28"/>
                <w:lang w:val="lv-LV" w:eastAsia="lv-LV"/>
              </w:rPr>
              <w:t>ek</w:t>
            </w:r>
            <w:r w:rsidRPr="00AE1AE5">
              <w:rPr>
                <w:color w:val="000000"/>
                <w:sz w:val="28"/>
                <w:szCs w:val="28"/>
                <w:lang w:val="lv-LV" w:eastAsia="lv-LV"/>
              </w:rPr>
              <w:t xml:space="preserve"> pārskatīts </w:t>
            </w:r>
            <w:r w:rsidR="00E018EE">
              <w:rPr>
                <w:color w:val="000000"/>
                <w:sz w:val="28"/>
                <w:szCs w:val="28"/>
                <w:lang w:val="lv-LV" w:eastAsia="lv-LV"/>
              </w:rPr>
              <w:t>VUGD</w:t>
            </w:r>
            <w:r w:rsidRPr="00AE1AE5">
              <w:rPr>
                <w:color w:val="000000"/>
                <w:sz w:val="28"/>
                <w:szCs w:val="28"/>
                <w:lang w:val="lv-LV" w:eastAsia="lv-LV"/>
              </w:rPr>
              <w:t xml:space="preserve"> resursu izvietojums, lai  samazinātu ierašanās laiku notikuma vietā un nodrošinātu savlaicīgu un kvalificētu palīdzību ārkārtas situācijā ikvienai Latvijas teritorijā esošai personai.</w:t>
            </w:r>
          </w:p>
          <w:p w14:paraId="06540DCE" w14:textId="77777777" w:rsidR="002A1C04" w:rsidRPr="00AE1AE5" w:rsidRDefault="002A1C04" w:rsidP="002A3826">
            <w:pPr>
              <w:pStyle w:val="PlainText"/>
              <w:jc w:val="both"/>
              <w:rPr>
                <w:rFonts w:ascii="Times New Roman" w:hAnsi="Times New Roman"/>
                <w:color w:val="000000"/>
                <w:sz w:val="28"/>
                <w:szCs w:val="28"/>
              </w:rPr>
            </w:pPr>
            <w:r w:rsidRPr="00AE1AE5">
              <w:rPr>
                <w:rFonts w:ascii="Times New Roman" w:hAnsi="Times New Roman"/>
                <w:color w:val="000000"/>
                <w:sz w:val="28"/>
                <w:szCs w:val="28"/>
              </w:rPr>
              <w:t xml:space="preserve">       Saskaņā ar Ugunsdrošības un ugunsdzēsības likuma 21. pantā noteikto VUGD ir </w:t>
            </w:r>
            <w:proofErr w:type="spellStart"/>
            <w:r w:rsidRPr="00AE1AE5">
              <w:rPr>
                <w:rFonts w:ascii="Times New Roman" w:hAnsi="Times New Roman"/>
                <w:color w:val="000000"/>
                <w:sz w:val="28"/>
                <w:szCs w:val="28"/>
              </w:rPr>
              <w:t>Iekšlietu</w:t>
            </w:r>
            <w:proofErr w:type="spellEnd"/>
            <w:r w:rsidRPr="00AE1AE5">
              <w:rPr>
                <w:rFonts w:ascii="Times New Roman" w:hAnsi="Times New Roman"/>
                <w:color w:val="000000"/>
                <w:sz w:val="28"/>
                <w:szCs w:val="28"/>
              </w:rPr>
              <w:t xml:space="preserve"> ministrijas pārraudzībā esoša valsts pārvaldes iestāde, kas realizē valsts politiku ugunsdrošības, ugunsdzēsības un civilās aizsardzības jomā, uzrauga </w:t>
            </w:r>
            <w:r w:rsidRPr="00AE1AE5">
              <w:rPr>
                <w:rFonts w:ascii="Times New Roman" w:hAnsi="Times New Roman"/>
                <w:color w:val="000000"/>
                <w:sz w:val="28"/>
                <w:szCs w:val="28"/>
              </w:rPr>
              <w:lastRenderedPageBreak/>
              <w:t>normatīvajos aktos noteikto ugunsdrošības prasību ievērošanu, kā arī koordinē iestāžu, organizāciju, komercsabiedrību un pašvaldību izveidoto ugunsdrošības, ugunsdzēsības un glābšanas dienestu un brīvprātīgo ugunsdzēsēju organizāciju darbību, kas saistīta ar ugunsdrošību un ugunsdzēsību</w:t>
            </w:r>
            <w:r w:rsidRPr="00AE1AE5">
              <w:rPr>
                <w:rFonts w:ascii="Times New Roman" w:hAnsi="Times New Roman"/>
                <w:color w:val="000000"/>
                <w:sz w:val="28"/>
                <w:szCs w:val="28"/>
                <w:shd w:val="clear" w:color="auto" w:fill="FFFFFF"/>
              </w:rPr>
              <w:t>.</w:t>
            </w:r>
            <w:r w:rsidRPr="00AE1AE5">
              <w:rPr>
                <w:rFonts w:ascii="Times New Roman" w:hAnsi="Times New Roman"/>
                <w:color w:val="000000"/>
                <w:sz w:val="28"/>
                <w:szCs w:val="28"/>
              </w:rPr>
              <w:t xml:space="preserve">   </w:t>
            </w:r>
          </w:p>
          <w:p w14:paraId="06540DCF" w14:textId="77777777" w:rsidR="002A1C04" w:rsidRPr="00AE1AE5" w:rsidRDefault="002A1C04" w:rsidP="002A3826">
            <w:pPr>
              <w:pStyle w:val="PlainText"/>
              <w:jc w:val="both"/>
              <w:rPr>
                <w:rFonts w:ascii="Times New Roman" w:hAnsi="Times New Roman"/>
                <w:color w:val="000000"/>
                <w:sz w:val="28"/>
                <w:szCs w:val="28"/>
              </w:rPr>
            </w:pPr>
            <w:r w:rsidRPr="00AE1AE5">
              <w:rPr>
                <w:rFonts w:ascii="Times New Roman" w:hAnsi="Times New Roman"/>
                <w:color w:val="000000"/>
                <w:sz w:val="28"/>
                <w:szCs w:val="28"/>
              </w:rPr>
              <w:t xml:space="preserve">       Saskaņā ar Ugunsdrošības un ugunsdzēsības likuma 3. pantu ugunsdzēsība ir organizēta darbība, kuru veic, lai likvidētu ugunsgrēku, glābtu fiziskās personas un materiālās vērtības, kā arī aizsargātu vidi ugunsgrēka dzēšanas laikā. </w:t>
            </w:r>
          </w:p>
          <w:p w14:paraId="06540DD0" w14:textId="77777777" w:rsidR="002A1C04" w:rsidRPr="00AE1AE5" w:rsidRDefault="002A1C04" w:rsidP="002A3826">
            <w:pPr>
              <w:jc w:val="both"/>
              <w:rPr>
                <w:color w:val="000000"/>
                <w:sz w:val="28"/>
                <w:szCs w:val="28"/>
                <w:lang w:val="lv-LV"/>
              </w:rPr>
            </w:pPr>
            <w:r w:rsidRPr="00AE1AE5">
              <w:rPr>
                <w:color w:val="000000"/>
                <w:sz w:val="28"/>
                <w:szCs w:val="28"/>
                <w:lang w:val="lv-LV"/>
              </w:rPr>
              <w:t xml:space="preserve">       Minētajos likumos noteiktās darbības atbilst Sabiedrības vajadzībām nepieciešamā nekustamā īpašuma atsavināšanas likuma (turpmāk – Likums) 2. panta prasībām, kurā noteikts, ka nekustamo īpašumu atsavina valsts aizsardzības, vides aizsardzības, veselības aizsardzības vai sociālās nodrošināšanas vajadzībām, sabiedrībai nepieciešamu kultūras, izglītības un sporta objektu, inženierbūvju un inženierkomunikāciju būvniecībai vai transporta infrastruktūras attīstībai, kā arī citu sabiedrības vajadzību nodrošināšanai, ja šis mērķis nav sasniedzams ar citiem līdzekļiem. Likuma 2. pantā noteiktās prasības nav sasniedzamas ar citiem mērķiem, jo </w:t>
            </w:r>
            <w:proofErr w:type="spellStart"/>
            <w:r w:rsidRPr="00AE1AE5">
              <w:rPr>
                <w:color w:val="000000"/>
                <w:sz w:val="28"/>
                <w:szCs w:val="28"/>
                <w:lang w:val="lv-LV"/>
              </w:rPr>
              <w:t>Iekšlietu</w:t>
            </w:r>
            <w:proofErr w:type="spellEnd"/>
            <w:r w:rsidRPr="00AE1AE5">
              <w:rPr>
                <w:color w:val="000000"/>
                <w:sz w:val="28"/>
                <w:szCs w:val="28"/>
                <w:lang w:val="lv-LV"/>
              </w:rPr>
              <w:t xml:space="preserve"> ministrijas valdījumā esošais būvju īpašums atrodas uz fiziskas personas piederošā zemes īpašuma, kas nepieciešams būvju īpašuma apsaimniekošanai un uzturēšanai. </w:t>
            </w:r>
          </w:p>
          <w:p w14:paraId="06540DD1" w14:textId="77777777" w:rsidR="002A1C04" w:rsidRPr="00AE1AE5" w:rsidRDefault="002A1C04" w:rsidP="002A3826">
            <w:pPr>
              <w:pStyle w:val="PlainText"/>
              <w:jc w:val="both"/>
              <w:rPr>
                <w:rFonts w:ascii="Times New Roman" w:hAnsi="Times New Roman"/>
                <w:color w:val="000000"/>
                <w:sz w:val="28"/>
                <w:szCs w:val="28"/>
              </w:rPr>
            </w:pPr>
            <w:r w:rsidRPr="00AE1AE5">
              <w:rPr>
                <w:rFonts w:ascii="Times New Roman" w:hAnsi="Times New Roman"/>
                <w:color w:val="000000"/>
                <w:sz w:val="28"/>
                <w:szCs w:val="28"/>
              </w:rPr>
              <w:t xml:space="preserve">       Likuma 3. pants nosaka, ka nekustamā īpašuma atsavināšanu sabiedrības vajadzībām ierosina un veic valsts pārvaldes iestāde vai pašvaldība, kuras kompetencē ir attiecīgo sabiedrības vajadzību nodrošināšana. Atbilstoši Likuma 4. pantam nekustamā īpašuma atsavināšana sabiedrības vajadzībām notiek, vienojoties par labprātīgu nekustamā īpašuma atsavināšanu vai atsavinot to piespiedu kārtā uz atsevišķa likuma pamata. </w:t>
            </w:r>
          </w:p>
          <w:p w14:paraId="06540DD2" w14:textId="77777777" w:rsidR="002A1C04" w:rsidRPr="00AE1AE5" w:rsidRDefault="002A1C04" w:rsidP="002A3826">
            <w:pPr>
              <w:pStyle w:val="ListParagraph"/>
              <w:ind w:left="0"/>
              <w:jc w:val="both"/>
              <w:rPr>
                <w:color w:val="000000"/>
                <w:sz w:val="28"/>
                <w:szCs w:val="28"/>
                <w:lang w:val="lv-LV"/>
              </w:rPr>
            </w:pPr>
            <w:r w:rsidRPr="00AE1AE5">
              <w:rPr>
                <w:color w:val="000000"/>
                <w:sz w:val="28"/>
                <w:szCs w:val="28"/>
                <w:lang w:val="lv-LV"/>
              </w:rPr>
              <w:t xml:space="preserve">       Lai panāktu piespiedu dalītā īpašuma izbeigšanu, </w:t>
            </w:r>
            <w:proofErr w:type="spellStart"/>
            <w:r w:rsidRPr="00AE1AE5">
              <w:rPr>
                <w:color w:val="000000"/>
                <w:sz w:val="28"/>
                <w:szCs w:val="28"/>
                <w:lang w:val="lv-LV"/>
              </w:rPr>
              <w:t>Iekšlietu</w:t>
            </w:r>
            <w:proofErr w:type="spellEnd"/>
            <w:r w:rsidRPr="00AE1AE5">
              <w:rPr>
                <w:color w:val="000000"/>
                <w:sz w:val="28"/>
                <w:szCs w:val="28"/>
                <w:lang w:val="lv-LV"/>
              </w:rPr>
              <w:t xml:space="preserve"> ministrija 2020. gada 16. aprīļa vēstulē Nr. 1.89/971 “Par nekustamo īpašumu Miera ielā 3, Siguldā, Siguldas novadā” informēja nekustamā īpašuma īpašnieku par to, ka vēlas iegadāties viņam piederošo zemes īpašumu.</w:t>
            </w:r>
          </w:p>
          <w:p w14:paraId="06540DD3" w14:textId="77777777" w:rsidR="002A1C04" w:rsidRPr="00AE1AE5" w:rsidRDefault="002A1C04" w:rsidP="002A3826">
            <w:pPr>
              <w:pStyle w:val="ListParagraph"/>
              <w:ind w:left="0"/>
              <w:jc w:val="both"/>
              <w:rPr>
                <w:color w:val="000000"/>
                <w:sz w:val="28"/>
                <w:szCs w:val="28"/>
                <w:lang w:val="lv-LV"/>
              </w:rPr>
            </w:pPr>
            <w:r w:rsidRPr="00AE1AE5">
              <w:rPr>
                <w:color w:val="000000"/>
                <w:sz w:val="28"/>
                <w:szCs w:val="28"/>
                <w:lang w:val="lv-LV"/>
              </w:rPr>
              <w:lastRenderedPageBreak/>
              <w:t xml:space="preserve">       Zemes īpašuma īpašnieks 2020. gada 20. aprīļa vēstulē informēja, ka pēc viņa pieprasījuma </w:t>
            </w:r>
            <w:r w:rsidRPr="00AE1AE5">
              <w:rPr>
                <w:iCs/>
                <w:color w:val="000000"/>
                <w:sz w:val="28"/>
                <w:szCs w:val="28"/>
                <w:lang w:val="lv-LV"/>
              </w:rPr>
              <w:t xml:space="preserve">SIA “Latvijas īpašumu vērtēšanas birojs” ir veicis zemes īpašuma novērtēšanu. Saskaņā ar novērtējumu zemes īpašuma tirgus vērtība uz 2020. gada 8. aprīli ir 31 000,00 </w:t>
            </w:r>
            <w:proofErr w:type="spellStart"/>
            <w:r w:rsidRPr="00AE1AE5">
              <w:rPr>
                <w:i/>
                <w:iCs/>
                <w:color w:val="000000"/>
                <w:sz w:val="28"/>
                <w:szCs w:val="28"/>
                <w:lang w:val="lv-LV"/>
              </w:rPr>
              <w:t>euro</w:t>
            </w:r>
            <w:proofErr w:type="spellEnd"/>
            <w:r w:rsidRPr="00AE1AE5">
              <w:rPr>
                <w:iCs/>
                <w:color w:val="000000"/>
                <w:sz w:val="28"/>
                <w:szCs w:val="28"/>
                <w:lang w:val="lv-LV"/>
              </w:rPr>
              <w:t xml:space="preserve"> (trīsdesmit viens tūkstotis </w:t>
            </w:r>
            <w:proofErr w:type="spellStart"/>
            <w:r w:rsidRPr="00AE1AE5">
              <w:rPr>
                <w:i/>
                <w:iCs/>
                <w:color w:val="000000"/>
                <w:sz w:val="28"/>
                <w:szCs w:val="28"/>
                <w:lang w:val="lv-LV"/>
              </w:rPr>
              <w:t>euro</w:t>
            </w:r>
            <w:proofErr w:type="spellEnd"/>
            <w:r w:rsidRPr="00AE1AE5">
              <w:rPr>
                <w:i/>
                <w:iCs/>
                <w:color w:val="000000"/>
                <w:sz w:val="28"/>
                <w:szCs w:val="28"/>
                <w:lang w:val="lv-LV"/>
              </w:rPr>
              <w:t xml:space="preserve"> </w:t>
            </w:r>
            <w:r w:rsidRPr="00AE1AE5">
              <w:rPr>
                <w:iCs/>
                <w:color w:val="000000"/>
                <w:sz w:val="28"/>
                <w:szCs w:val="28"/>
                <w:lang w:val="lv-LV"/>
              </w:rPr>
              <w:t xml:space="preserve">un 00 centi) un zemes īpašnieks piekrīt zemes īpašuma atsavināšanai </w:t>
            </w:r>
            <w:proofErr w:type="spellStart"/>
            <w:r w:rsidRPr="00AE1AE5">
              <w:rPr>
                <w:iCs/>
                <w:color w:val="000000"/>
                <w:sz w:val="28"/>
                <w:szCs w:val="28"/>
                <w:lang w:val="lv-LV"/>
              </w:rPr>
              <w:t>Iekšlietu</w:t>
            </w:r>
            <w:proofErr w:type="spellEnd"/>
            <w:r w:rsidRPr="00AE1AE5">
              <w:rPr>
                <w:iCs/>
                <w:color w:val="000000"/>
                <w:sz w:val="28"/>
                <w:szCs w:val="28"/>
                <w:lang w:val="lv-LV"/>
              </w:rPr>
              <w:t xml:space="preserve"> ministrijai par zemes īpašuma novērtējumā norādīto zemes īpašuma tirgus vērtību 31 000,00 </w:t>
            </w:r>
            <w:proofErr w:type="spellStart"/>
            <w:r w:rsidRPr="00AE1AE5">
              <w:rPr>
                <w:i/>
                <w:iCs/>
                <w:color w:val="000000"/>
                <w:sz w:val="28"/>
                <w:szCs w:val="28"/>
                <w:lang w:val="lv-LV"/>
              </w:rPr>
              <w:t>euro</w:t>
            </w:r>
            <w:proofErr w:type="spellEnd"/>
            <w:r w:rsidRPr="00AE1AE5">
              <w:rPr>
                <w:iCs/>
                <w:color w:val="000000"/>
                <w:sz w:val="28"/>
                <w:szCs w:val="28"/>
                <w:lang w:val="lv-LV"/>
              </w:rPr>
              <w:t xml:space="preserve"> (trīsdesmit viens tūkstotis eiro un 00 centi) apmērā.</w:t>
            </w:r>
          </w:p>
          <w:p w14:paraId="06540DD4" w14:textId="77777777" w:rsidR="002A1C04" w:rsidRPr="00AE1AE5" w:rsidRDefault="002A1C04" w:rsidP="002A3826">
            <w:pPr>
              <w:pStyle w:val="PlainText"/>
              <w:jc w:val="both"/>
              <w:rPr>
                <w:rFonts w:ascii="Times New Roman" w:hAnsi="Times New Roman"/>
                <w:color w:val="000000"/>
                <w:sz w:val="28"/>
                <w:szCs w:val="28"/>
              </w:rPr>
            </w:pPr>
            <w:r w:rsidRPr="00AE1AE5">
              <w:rPr>
                <w:rFonts w:ascii="Times New Roman" w:hAnsi="Times New Roman"/>
                <w:color w:val="000000"/>
                <w:sz w:val="28"/>
                <w:szCs w:val="28"/>
              </w:rPr>
              <w:t xml:space="preserve">       Zemes īpašuma tirgus vērtības noteikšanai Aģentūra pieaicināja SIA “Eiroeksperts” sertificētu vērtētāju, kas noteica, ka zemes īpašuma tirgus vērtība 2020. gada 30. aprīlī ir 40 000,00 </w:t>
            </w:r>
            <w:proofErr w:type="spellStart"/>
            <w:r w:rsidRPr="00AE1AE5">
              <w:rPr>
                <w:rFonts w:ascii="Times New Roman" w:hAnsi="Times New Roman"/>
                <w:i/>
                <w:color w:val="000000"/>
                <w:sz w:val="28"/>
                <w:szCs w:val="28"/>
              </w:rPr>
              <w:t>euro</w:t>
            </w:r>
            <w:proofErr w:type="spellEnd"/>
            <w:r w:rsidRPr="00AE1AE5">
              <w:rPr>
                <w:rFonts w:ascii="Times New Roman" w:hAnsi="Times New Roman"/>
                <w:color w:val="000000"/>
                <w:sz w:val="28"/>
                <w:szCs w:val="28"/>
              </w:rPr>
              <w:t xml:space="preserve"> (četrdesmit tūkstoši </w:t>
            </w:r>
            <w:proofErr w:type="spellStart"/>
            <w:r w:rsidRPr="00AE1AE5">
              <w:rPr>
                <w:rFonts w:ascii="Times New Roman" w:hAnsi="Times New Roman"/>
                <w:i/>
                <w:color w:val="000000"/>
                <w:sz w:val="28"/>
                <w:szCs w:val="28"/>
              </w:rPr>
              <w:t>euro</w:t>
            </w:r>
            <w:proofErr w:type="spellEnd"/>
            <w:r w:rsidRPr="00AE1AE5">
              <w:rPr>
                <w:rFonts w:ascii="Times New Roman" w:hAnsi="Times New Roman"/>
                <w:color w:val="000000"/>
                <w:sz w:val="28"/>
                <w:szCs w:val="28"/>
              </w:rPr>
              <w:t xml:space="preserve"> un 00 centi). Citi atsavināšanas rezultātā radušies zaudējumi netika konstatēti – to apmērs ir 0,00 </w:t>
            </w:r>
            <w:proofErr w:type="spellStart"/>
            <w:r w:rsidRPr="00AE1AE5">
              <w:rPr>
                <w:rFonts w:ascii="Times New Roman" w:hAnsi="Times New Roman"/>
                <w:i/>
                <w:color w:val="000000"/>
                <w:sz w:val="28"/>
                <w:szCs w:val="28"/>
              </w:rPr>
              <w:t>euro</w:t>
            </w:r>
            <w:proofErr w:type="spellEnd"/>
            <w:r w:rsidRPr="00AE1AE5">
              <w:rPr>
                <w:rFonts w:ascii="Times New Roman" w:hAnsi="Times New Roman"/>
                <w:color w:val="000000"/>
                <w:sz w:val="28"/>
                <w:szCs w:val="28"/>
              </w:rPr>
              <w:t xml:space="preserve">.   </w:t>
            </w:r>
          </w:p>
          <w:p w14:paraId="06540DD5" w14:textId="77777777" w:rsidR="002A1C04" w:rsidRPr="00AE1AE5" w:rsidRDefault="002A1C04" w:rsidP="002A3826">
            <w:pPr>
              <w:widowControl w:val="0"/>
              <w:suppressAutoHyphens/>
              <w:jc w:val="both"/>
              <w:rPr>
                <w:color w:val="000000"/>
                <w:sz w:val="28"/>
                <w:szCs w:val="28"/>
                <w:lang w:val="lv-LV"/>
              </w:rPr>
            </w:pPr>
            <w:r w:rsidRPr="00AE1AE5">
              <w:rPr>
                <w:color w:val="000000"/>
                <w:sz w:val="28"/>
                <w:szCs w:val="28"/>
                <w:lang w:val="lv-LV"/>
              </w:rPr>
              <w:t xml:space="preserve">       Ņemot vērā, ka pastāvēja būtiska atšķirība starp zemes īpašuma novērtējumiem (SIA “Latvijas īpašumu vērtēšanas birojs” novērtējums un SIA “</w:t>
            </w:r>
            <w:proofErr w:type="spellStart"/>
            <w:r w:rsidRPr="00AE1AE5">
              <w:rPr>
                <w:color w:val="000000"/>
                <w:sz w:val="28"/>
                <w:szCs w:val="28"/>
                <w:lang w:val="lv-LV"/>
              </w:rPr>
              <w:t>Eiroeksperts</w:t>
            </w:r>
            <w:proofErr w:type="spellEnd"/>
            <w:r w:rsidRPr="00AE1AE5">
              <w:rPr>
                <w:color w:val="000000"/>
                <w:sz w:val="28"/>
                <w:szCs w:val="28"/>
                <w:lang w:val="lv-LV"/>
              </w:rPr>
              <w:t xml:space="preserve">” novērtējums), ar </w:t>
            </w:r>
            <w:proofErr w:type="spellStart"/>
            <w:r w:rsidRPr="00AE1AE5">
              <w:rPr>
                <w:color w:val="000000"/>
                <w:sz w:val="28"/>
                <w:szCs w:val="28"/>
                <w:lang w:val="lv-LV"/>
              </w:rPr>
              <w:t>Iekšlietu</w:t>
            </w:r>
            <w:proofErr w:type="spellEnd"/>
            <w:r w:rsidRPr="00AE1AE5">
              <w:rPr>
                <w:color w:val="000000"/>
                <w:sz w:val="28"/>
                <w:szCs w:val="28"/>
                <w:lang w:val="lv-LV"/>
              </w:rPr>
              <w:t xml:space="preserve"> ministrijas 2020. gada 28. janvāra rīkojumu Nr. 1-12/125 “Par pastāvīgās komisijas izveidošanu sabiedrības vajadzībām nepieciešamā īpašuma atsavināšanai” izveidota komisija (turpmāk – Komisija) ar 2020. gada 29. jūlija vēstuli Nr. 1.3.2-01/3923 pieprasīja biedrības “Latvijas Īpašumu Vērtētāju Asociācija” (turpmāk – Asociācija) atzinumu par zemes īpašuma novērtējumiem.</w:t>
            </w:r>
          </w:p>
          <w:p w14:paraId="06540DD6" w14:textId="77777777" w:rsidR="002A1C04" w:rsidRPr="00AE1AE5" w:rsidRDefault="002A1C04" w:rsidP="002A3826">
            <w:pPr>
              <w:pStyle w:val="ListParagraph"/>
              <w:tabs>
                <w:tab w:val="left" w:pos="0"/>
              </w:tabs>
              <w:ind w:left="0"/>
              <w:jc w:val="both"/>
              <w:rPr>
                <w:color w:val="000000"/>
                <w:sz w:val="28"/>
                <w:szCs w:val="28"/>
                <w:lang w:val="lv-LV"/>
              </w:rPr>
            </w:pPr>
            <w:r w:rsidRPr="00AE1AE5">
              <w:rPr>
                <w:color w:val="000000"/>
                <w:sz w:val="28"/>
                <w:szCs w:val="28"/>
                <w:lang w:val="lv-LV"/>
              </w:rPr>
              <w:t xml:space="preserve">       Saskaņā ar Ministru kabineta 2011. gada 15. marta noteikumu Nr. 204 “Kārtība, kādā nosaka taisnīgu atlīdzību par sabiedrības vajadzībām atsavināmo nekustamo īpašumu” (turpmāk – noteikumi Nr. 204) 31. punktu, Asociācijas 2020. gada 7. septembra atzinumā par SIA “Eiroeksperts” un SIA “Latvijas īpašumu vērtēšanas birojs” veikto atsavināmā zemes īpašuma Miera ielā 3, Siguldā (kadastra Nr.8015 002 0803) atbilstību normatīvajiem aktiem un institūcijas dotajam darba uzdevumam, norādīts, ka ņemot vērā Likuma 21. un 23. pantā noteikto, taisnīgas atlīdzības par atsavināmo zemes īpašumu noteikšanai par pamatu ir ņemama SIA “Latvijas īpašuma vērtēšanas birojs” 2020. gada </w:t>
            </w:r>
            <w:r w:rsidRPr="00AE1AE5">
              <w:rPr>
                <w:color w:val="000000"/>
                <w:sz w:val="28"/>
                <w:szCs w:val="28"/>
                <w:lang w:val="lv-LV"/>
              </w:rPr>
              <w:lastRenderedPageBreak/>
              <w:t xml:space="preserve">8. aprīļa vērtējuma rezultātā noteiktā zemes īpašuma tirgus vērtība - 31 000,00 </w:t>
            </w:r>
            <w:proofErr w:type="spellStart"/>
            <w:r w:rsidRPr="00AE1AE5">
              <w:rPr>
                <w:i/>
                <w:color w:val="000000"/>
                <w:sz w:val="28"/>
                <w:szCs w:val="28"/>
                <w:lang w:val="lv-LV"/>
              </w:rPr>
              <w:t>euro</w:t>
            </w:r>
            <w:proofErr w:type="spellEnd"/>
            <w:r w:rsidRPr="00AE1AE5">
              <w:rPr>
                <w:i/>
                <w:color w:val="000000"/>
                <w:sz w:val="28"/>
                <w:szCs w:val="28"/>
                <w:lang w:val="lv-LV"/>
              </w:rPr>
              <w:t xml:space="preserve"> </w:t>
            </w:r>
            <w:r w:rsidRPr="00AE1AE5">
              <w:rPr>
                <w:color w:val="000000"/>
                <w:sz w:val="28"/>
                <w:szCs w:val="28"/>
                <w:lang w:val="lv-LV"/>
              </w:rPr>
              <w:t xml:space="preserve">(trīsdesmit viens tūkstotis </w:t>
            </w:r>
            <w:proofErr w:type="spellStart"/>
            <w:r w:rsidRPr="00AE1AE5">
              <w:rPr>
                <w:i/>
                <w:color w:val="000000"/>
                <w:sz w:val="28"/>
                <w:szCs w:val="28"/>
                <w:lang w:val="lv-LV"/>
              </w:rPr>
              <w:t>euro</w:t>
            </w:r>
            <w:proofErr w:type="spellEnd"/>
            <w:r w:rsidRPr="00AE1AE5">
              <w:rPr>
                <w:color w:val="000000"/>
                <w:sz w:val="28"/>
                <w:szCs w:val="28"/>
                <w:lang w:val="lv-LV"/>
              </w:rPr>
              <w:t xml:space="preserve"> un 00 centi). </w:t>
            </w:r>
          </w:p>
          <w:p w14:paraId="06540DD7" w14:textId="77777777" w:rsidR="002A1C04" w:rsidRPr="00AE1AE5" w:rsidRDefault="002A1C04" w:rsidP="002A3826">
            <w:pPr>
              <w:pStyle w:val="ListParagraph"/>
              <w:tabs>
                <w:tab w:val="left" w:pos="0"/>
              </w:tabs>
              <w:ind w:left="0"/>
              <w:jc w:val="both"/>
              <w:rPr>
                <w:color w:val="000000"/>
                <w:sz w:val="28"/>
                <w:szCs w:val="28"/>
                <w:lang w:val="lv-LV"/>
              </w:rPr>
            </w:pPr>
            <w:r w:rsidRPr="00AE1AE5">
              <w:rPr>
                <w:color w:val="000000"/>
                <w:sz w:val="28"/>
                <w:szCs w:val="28"/>
                <w:lang w:val="lv-LV"/>
              </w:rPr>
              <w:t xml:space="preserve">       Pamatojoties uz Komisijas 2020. gada  9. septembra lēmumu Nr. 9, 2020. gada 14. oktobrī zemes īpašuma īpašniekam nosūtīts uzaicinājums Nr.1.2.8-01/5647 piedalīties sēdē par aprēķinātās atlīdzības izvērtēšanu.</w:t>
            </w:r>
            <w:r w:rsidRPr="00AE1AE5">
              <w:rPr>
                <w:color w:val="FF0000"/>
                <w:sz w:val="28"/>
                <w:szCs w:val="28"/>
                <w:lang w:val="lv-LV"/>
              </w:rPr>
              <w:t xml:space="preserve"> </w:t>
            </w:r>
            <w:r w:rsidRPr="00AE1AE5">
              <w:rPr>
                <w:color w:val="000000"/>
                <w:sz w:val="28"/>
                <w:szCs w:val="28"/>
                <w:lang w:val="lv-LV"/>
              </w:rPr>
              <w:t xml:space="preserve">Uzaicinājumā </w:t>
            </w:r>
            <w:r w:rsidRPr="00AE1AE5">
              <w:rPr>
                <w:rFonts w:eastAsia="Calibri"/>
                <w:color w:val="000000"/>
                <w:sz w:val="28"/>
                <w:szCs w:val="28"/>
                <w:lang w:val="lv-LV"/>
              </w:rPr>
              <w:t xml:space="preserve">Nekustamā īpašuma īpašnieks informēts, par to, </w:t>
            </w:r>
            <w:r w:rsidRPr="00AE1AE5">
              <w:rPr>
                <w:color w:val="000000"/>
                <w:sz w:val="28"/>
                <w:szCs w:val="28"/>
                <w:lang w:val="lv-LV" w:eastAsia="ar-SA"/>
              </w:rPr>
              <w:t xml:space="preserve">ka Aģentūra pasūtīja Nekustamā īpašuma vērtējumu SIA “Eiroeksperts”, kura 2020. gada 30. aprīļa vērtējuma rezultātā noteiktā Nekustamā īpašuma tirgus vērtība ir augstāka, nekā pēc Nekustamā īpašuma pasūtījuma SIA “Latvijas īpašuma vērtēšanas birojs” noteiktā tirgus vērtība un veiktās analīzes rezultātā Biedrības “Latvijas Īpašumu Vērtētāju Asociācija” viedoklis ir, ņemot vērā Sabiedrības vajadzībām nepieciešamā nekustamā īpašuma atsavināšanas likuma 21. un 23. pantā noteikto, taisnīgas atlīdzības par atsavināmo nekustamo īpašumu noteikšanai par pamatu ir ņemama SIA “Latvijas īpašuma vērtēšanas birojs” 2020.gada 8.aprīļa vērtējuma rezultātā noteiktā Nekustamā īpašuma tirgus vērtība, kas ir 31 000 eiro. Uzaicinājumā lūgts Nekustamā īpašuma īpašnieku sniegt viedokli par noteiktās atlīdzības apmēru (31 000 </w:t>
            </w:r>
            <w:proofErr w:type="spellStart"/>
            <w:r w:rsidRPr="00AE1AE5">
              <w:rPr>
                <w:i/>
                <w:color w:val="000000"/>
                <w:sz w:val="28"/>
                <w:szCs w:val="28"/>
                <w:lang w:val="lv-LV" w:eastAsia="ar-SA"/>
              </w:rPr>
              <w:t>euro</w:t>
            </w:r>
            <w:proofErr w:type="spellEnd"/>
            <w:r w:rsidRPr="00AE1AE5">
              <w:rPr>
                <w:i/>
                <w:color w:val="000000"/>
                <w:sz w:val="28"/>
                <w:szCs w:val="28"/>
                <w:lang w:val="lv-LV" w:eastAsia="ar-SA"/>
              </w:rPr>
              <w:t xml:space="preserve"> </w:t>
            </w:r>
            <w:r w:rsidRPr="00AE1AE5">
              <w:rPr>
                <w:color w:val="000000"/>
                <w:sz w:val="28"/>
                <w:szCs w:val="28"/>
                <w:lang w:val="lv-LV" w:eastAsia="ar-SA"/>
              </w:rPr>
              <w:t xml:space="preserve">(trīsdesmit viens tūkstotis </w:t>
            </w:r>
            <w:proofErr w:type="spellStart"/>
            <w:r w:rsidRPr="00AE1AE5">
              <w:rPr>
                <w:i/>
                <w:color w:val="000000"/>
                <w:sz w:val="28"/>
                <w:szCs w:val="28"/>
                <w:lang w:val="lv-LV" w:eastAsia="ar-SA"/>
              </w:rPr>
              <w:t>euro</w:t>
            </w:r>
            <w:proofErr w:type="spellEnd"/>
            <w:r w:rsidRPr="00AE1AE5">
              <w:rPr>
                <w:color w:val="000000"/>
                <w:sz w:val="28"/>
                <w:szCs w:val="28"/>
                <w:lang w:val="lv-LV" w:eastAsia="ar-SA"/>
              </w:rPr>
              <w:t>)) un informēt par dalību Komisijas sēdē.</w:t>
            </w:r>
          </w:p>
          <w:p w14:paraId="06540DD8" w14:textId="77777777" w:rsidR="002A1C04" w:rsidRPr="00AE1AE5" w:rsidRDefault="002A1C04" w:rsidP="002A3826">
            <w:pPr>
              <w:widowControl w:val="0"/>
              <w:suppressAutoHyphens/>
              <w:jc w:val="both"/>
              <w:rPr>
                <w:color w:val="000000"/>
                <w:sz w:val="28"/>
                <w:szCs w:val="28"/>
                <w:lang w:val="lv-LV" w:eastAsia="lv-LV"/>
              </w:rPr>
            </w:pPr>
            <w:r w:rsidRPr="00AE1AE5">
              <w:rPr>
                <w:color w:val="000000"/>
                <w:sz w:val="28"/>
                <w:szCs w:val="28"/>
                <w:lang w:val="lv-LV"/>
              </w:rPr>
              <w:t xml:space="preserve">       Zemes īpašuma īpašnieks 2020. gada 14. oktobrī e-pasta vēstulē (</w:t>
            </w:r>
            <w:proofErr w:type="spellStart"/>
            <w:r w:rsidRPr="00AE1AE5">
              <w:rPr>
                <w:color w:val="000000"/>
                <w:sz w:val="28"/>
                <w:szCs w:val="28"/>
                <w:lang w:val="lv-LV"/>
              </w:rPr>
              <w:t>reģ</w:t>
            </w:r>
            <w:proofErr w:type="spellEnd"/>
            <w:r w:rsidRPr="00AE1AE5">
              <w:rPr>
                <w:color w:val="000000"/>
                <w:sz w:val="28"/>
                <w:szCs w:val="28"/>
                <w:lang w:val="lv-LV"/>
              </w:rPr>
              <w:t xml:space="preserve">. Nr.17766) informēja, ka piekrīt </w:t>
            </w:r>
            <w:r w:rsidRPr="00AE1AE5">
              <w:rPr>
                <w:color w:val="000000"/>
                <w:sz w:val="28"/>
                <w:szCs w:val="28"/>
                <w:lang w:val="lv-LV" w:eastAsia="lv-LV"/>
              </w:rPr>
              <w:t xml:space="preserve">sertificēta nekustamā īpašuma vērtētāja SIA “Latvijas īpašuma vērtēšanas birojs” aprēķinātajam atlīdzības apmēram - 31 000,00 </w:t>
            </w:r>
            <w:proofErr w:type="spellStart"/>
            <w:r w:rsidRPr="00AE1AE5">
              <w:rPr>
                <w:i/>
                <w:color w:val="000000"/>
                <w:sz w:val="28"/>
                <w:szCs w:val="28"/>
                <w:lang w:val="lv-LV" w:eastAsia="lv-LV"/>
              </w:rPr>
              <w:t>euro</w:t>
            </w:r>
            <w:proofErr w:type="spellEnd"/>
            <w:r w:rsidRPr="00AE1AE5">
              <w:rPr>
                <w:i/>
                <w:color w:val="000000"/>
                <w:sz w:val="28"/>
                <w:szCs w:val="28"/>
                <w:lang w:val="lv-LV" w:eastAsia="lv-LV"/>
              </w:rPr>
              <w:t xml:space="preserve"> </w:t>
            </w:r>
            <w:r w:rsidRPr="00AE1AE5">
              <w:rPr>
                <w:color w:val="000000"/>
                <w:sz w:val="28"/>
                <w:szCs w:val="28"/>
                <w:lang w:val="lv-LV" w:eastAsia="lv-LV"/>
              </w:rPr>
              <w:t xml:space="preserve">(trīsdesmit viens tūkstotis </w:t>
            </w:r>
            <w:proofErr w:type="spellStart"/>
            <w:r w:rsidRPr="00AE1AE5">
              <w:rPr>
                <w:i/>
                <w:color w:val="000000"/>
                <w:sz w:val="28"/>
                <w:szCs w:val="28"/>
                <w:lang w:val="lv-LV" w:eastAsia="lv-LV"/>
              </w:rPr>
              <w:t>euro</w:t>
            </w:r>
            <w:proofErr w:type="spellEnd"/>
            <w:r w:rsidRPr="00AE1AE5">
              <w:rPr>
                <w:color w:val="000000"/>
                <w:sz w:val="28"/>
                <w:szCs w:val="28"/>
                <w:lang w:val="lv-LV" w:eastAsia="lv-LV"/>
              </w:rPr>
              <w:t xml:space="preserve"> un 00 centi) un uz Komisijas sēdi neieradīsies.</w:t>
            </w:r>
          </w:p>
          <w:p w14:paraId="06540DD9" w14:textId="77777777" w:rsidR="002A1C04" w:rsidRPr="00AE1AE5" w:rsidRDefault="002A1C04" w:rsidP="002A3826">
            <w:pPr>
              <w:widowControl w:val="0"/>
              <w:suppressAutoHyphens/>
              <w:jc w:val="both"/>
              <w:rPr>
                <w:color w:val="000000"/>
                <w:sz w:val="28"/>
                <w:szCs w:val="28"/>
                <w:lang w:val="lv-LV"/>
              </w:rPr>
            </w:pPr>
            <w:r w:rsidRPr="00AE1AE5">
              <w:rPr>
                <w:color w:val="FF0000"/>
                <w:sz w:val="28"/>
                <w:szCs w:val="28"/>
                <w:lang w:val="lv-LV"/>
              </w:rPr>
              <w:t xml:space="preserve">       </w:t>
            </w:r>
            <w:r w:rsidRPr="00AE1AE5">
              <w:rPr>
                <w:color w:val="000000"/>
                <w:sz w:val="28"/>
                <w:szCs w:val="28"/>
                <w:lang w:val="lv-LV"/>
              </w:rPr>
              <w:t>Komisija, saskaņā ar Likuma 2. pantu, kā arī</w:t>
            </w:r>
            <w:r w:rsidRPr="00AE1AE5">
              <w:rPr>
                <w:bCs/>
                <w:color w:val="000000"/>
                <w:sz w:val="28"/>
                <w:szCs w:val="28"/>
                <w:shd w:val="clear" w:color="auto" w:fill="FFFFFF"/>
                <w:lang w:val="lv-LV"/>
              </w:rPr>
              <w:t xml:space="preserve"> Publiskas personas finanšu līdzekļu un mantas izšķērdēšanas novēršanas likuma 3. pantu</w:t>
            </w:r>
            <w:r w:rsidRPr="00AE1AE5">
              <w:rPr>
                <w:color w:val="000000"/>
                <w:sz w:val="28"/>
                <w:szCs w:val="28"/>
                <w:lang w:val="lv-LV"/>
              </w:rPr>
              <w:t xml:space="preserve">, pamatojoties uz noteikumu Nr. 204 35. punktu, 2020. gada 10. novembra lēmuma Nr. 10 3. § nolēma apstiprināt atlīdzību par zemes īpašuma atsavināšanu, nosakot to 31 000,00 </w:t>
            </w:r>
            <w:proofErr w:type="spellStart"/>
            <w:r w:rsidRPr="00AE1AE5">
              <w:rPr>
                <w:i/>
                <w:color w:val="000000"/>
                <w:sz w:val="28"/>
                <w:szCs w:val="28"/>
                <w:lang w:val="lv-LV"/>
              </w:rPr>
              <w:t>euro</w:t>
            </w:r>
            <w:proofErr w:type="spellEnd"/>
            <w:r w:rsidRPr="00AE1AE5">
              <w:rPr>
                <w:i/>
                <w:color w:val="000000"/>
                <w:sz w:val="28"/>
                <w:szCs w:val="28"/>
                <w:lang w:val="lv-LV"/>
              </w:rPr>
              <w:t xml:space="preserve"> </w:t>
            </w:r>
            <w:r w:rsidRPr="00AE1AE5">
              <w:rPr>
                <w:color w:val="000000"/>
                <w:sz w:val="28"/>
                <w:szCs w:val="28"/>
                <w:lang w:val="lv-LV"/>
              </w:rPr>
              <w:t xml:space="preserve">(trīsdesmit viens tūkstotis </w:t>
            </w:r>
            <w:proofErr w:type="spellStart"/>
            <w:r w:rsidRPr="00AE1AE5">
              <w:rPr>
                <w:i/>
                <w:color w:val="000000"/>
                <w:sz w:val="28"/>
                <w:szCs w:val="28"/>
                <w:lang w:val="lv-LV"/>
              </w:rPr>
              <w:t>euro</w:t>
            </w:r>
            <w:proofErr w:type="spellEnd"/>
            <w:r w:rsidRPr="00AE1AE5">
              <w:rPr>
                <w:color w:val="000000"/>
                <w:sz w:val="28"/>
                <w:szCs w:val="28"/>
                <w:lang w:val="lv-LV"/>
              </w:rPr>
              <w:t xml:space="preserve"> un 00 centi) apmērā.</w:t>
            </w:r>
          </w:p>
          <w:p w14:paraId="06540DDE" w14:textId="5AFB36DE" w:rsidR="002A1C04" w:rsidRPr="00AE1AE5" w:rsidRDefault="002A1C04" w:rsidP="00832AD7">
            <w:pPr>
              <w:tabs>
                <w:tab w:val="left" w:pos="709"/>
              </w:tabs>
              <w:jc w:val="both"/>
              <w:rPr>
                <w:color w:val="000000"/>
                <w:sz w:val="28"/>
                <w:szCs w:val="28"/>
                <w:lang w:val="lv-LV"/>
              </w:rPr>
            </w:pPr>
            <w:r w:rsidRPr="00AE1AE5">
              <w:rPr>
                <w:color w:val="000000"/>
                <w:sz w:val="28"/>
                <w:szCs w:val="28"/>
                <w:lang w:val="lv-LV"/>
              </w:rPr>
              <w:t xml:space="preserve">       Pamatojoties uz noteikumu Nr. 204 36.1. apakšpunktu, </w:t>
            </w:r>
            <w:proofErr w:type="spellStart"/>
            <w:r w:rsidRPr="00AE1AE5">
              <w:rPr>
                <w:color w:val="000000"/>
                <w:sz w:val="28"/>
                <w:szCs w:val="28"/>
                <w:lang w:val="lv-LV"/>
              </w:rPr>
              <w:t>Iekšlietu</w:t>
            </w:r>
            <w:proofErr w:type="spellEnd"/>
            <w:r w:rsidRPr="00AE1AE5">
              <w:rPr>
                <w:color w:val="000000"/>
                <w:sz w:val="28"/>
                <w:szCs w:val="28"/>
                <w:lang w:val="lv-LV"/>
              </w:rPr>
              <w:t xml:space="preserve"> ministrija ar  2020. gada 16. decembra lēmumu Nr. 1-67/157 ir apstiprinājusi </w:t>
            </w:r>
            <w:r w:rsidRPr="00AE1AE5">
              <w:rPr>
                <w:color w:val="000000"/>
                <w:sz w:val="28"/>
                <w:szCs w:val="28"/>
                <w:lang w:val="lv-LV"/>
              </w:rPr>
              <w:lastRenderedPageBreak/>
              <w:t xml:space="preserve">Komisijas noteikto atlīdzības apmēru par </w:t>
            </w:r>
            <w:r w:rsidRPr="00AE1AE5">
              <w:rPr>
                <w:color w:val="000000"/>
                <w:sz w:val="28"/>
                <w:szCs w:val="28"/>
                <w:lang w:val="lv-LV" w:eastAsia="zh-CN"/>
              </w:rPr>
              <w:t xml:space="preserve">zemes īpašuma atsavināšanu, nosakot taisnīgu atlīdzību 31 000 </w:t>
            </w:r>
            <w:proofErr w:type="spellStart"/>
            <w:r w:rsidRPr="00AE1AE5">
              <w:rPr>
                <w:i/>
                <w:color w:val="000000"/>
                <w:sz w:val="28"/>
                <w:szCs w:val="28"/>
                <w:lang w:val="lv-LV" w:eastAsia="zh-CN"/>
              </w:rPr>
              <w:t>euro</w:t>
            </w:r>
            <w:proofErr w:type="spellEnd"/>
            <w:r w:rsidRPr="00AE1AE5">
              <w:rPr>
                <w:i/>
                <w:color w:val="000000"/>
                <w:sz w:val="28"/>
                <w:szCs w:val="28"/>
                <w:lang w:val="lv-LV" w:eastAsia="zh-CN"/>
              </w:rPr>
              <w:t xml:space="preserve"> </w:t>
            </w:r>
            <w:r w:rsidRPr="00AE1AE5">
              <w:rPr>
                <w:color w:val="000000"/>
                <w:sz w:val="28"/>
                <w:szCs w:val="28"/>
                <w:lang w:val="lv-LV"/>
              </w:rPr>
              <w:t xml:space="preserve">(trīsdesmit viens tūkstotis </w:t>
            </w:r>
            <w:proofErr w:type="spellStart"/>
            <w:r w:rsidRPr="00AE1AE5">
              <w:rPr>
                <w:i/>
                <w:color w:val="000000"/>
                <w:sz w:val="28"/>
                <w:szCs w:val="28"/>
                <w:lang w:val="lv-LV"/>
              </w:rPr>
              <w:t>euro</w:t>
            </w:r>
            <w:proofErr w:type="spellEnd"/>
            <w:r w:rsidRPr="00AE1AE5">
              <w:rPr>
                <w:color w:val="000000"/>
                <w:sz w:val="28"/>
                <w:szCs w:val="28"/>
                <w:lang w:val="lv-LV"/>
              </w:rPr>
              <w:t xml:space="preserve"> un 00 centi) apmērā.</w:t>
            </w:r>
            <w:bookmarkStart w:id="1" w:name="_Hlk3273475"/>
            <w:r w:rsidRPr="00AE1AE5">
              <w:rPr>
                <w:sz w:val="28"/>
                <w:szCs w:val="28"/>
                <w:lang w:val="lv-LV"/>
              </w:rPr>
              <w:t xml:space="preserve"> </w:t>
            </w:r>
            <w:bookmarkEnd w:id="1"/>
          </w:p>
          <w:p w14:paraId="06540DDF" w14:textId="77777777" w:rsidR="002A1C04" w:rsidRPr="00AE1AE5" w:rsidRDefault="002A1C04" w:rsidP="002A3826">
            <w:pPr>
              <w:jc w:val="both"/>
              <w:rPr>
                <w:sz w:val="28"/>
                <w:szCs w:val="28"/>
                <w:lang w:val="lv-LV"/>
              </w:rPr>
            </w:pPr>
            <w:r w:rsidRPr="00AE1AE5">
              <w:rPr>
                <w:sz w:val="28"/>
                <w:szCs w:val="28"/>
                <w:lang w:val="lv-LV"/>
              </w:rPr>
              <w:t xml:space="preserve">       2021. gada 8. jūnijā </w:t>
            </w:r>
            <w:r w:rsidRPr="00AE1AE5">
              <w:rPr>
                <w:sz w:val="28"/>
                <w:szCs w:val="28"/>
                <w:lang w:val="lv-LV" w:eastAsia="ar-SA"/>
              </w:rPr>
              <w:t xml:space="preserve">(protokols Nr. 46, 40.§) </w:t>
            </w:r>
            <w:r w:rsidRPr="00AE1AE5">
              <w:rPr>
                <w:sz w:val="28"/>
                <w:szCs w:val="28"/>
                <w:lang w:val="lv-LV"/>
              </w:rPr>
              <w:t xml:space="preserve">Ministru kabinets konceptuāli atbalstīja </w:t>
            </w:r>
            <w:proofErr w:type="spellStart"/>
            <w:r w:rsidRPr="00AE1AE5">
              <w:rPr>
                <w:sz w:val="28"/>
                <w:szCs w:val="28"/>
                <w:lang w:val="lv-LV"/>
              </w:rPr>
              <w:t>Iekšlietu</w:t>
            </w:r>
            <w:proofErr w:type="spellEnd"/>
            <w:r w:rsidRPr="00AE1AE5">
              <w:rPr>
                <w:sz w:val="28"/>
                <w:szCs w:val="28"/>
                <w:lang w:val="lv-LV"/>
              </w:rPr>
              <w:t xml:space="preserve"> ministrijas informatīvo ziņojumu </w:t>
            </w:r>
            <w:r w:rsidRPr="00AE1AE5">
              <w:rPr>
                <w:sz w:val="28"/>
                <w:szCs w:val="28"/>
                <w:shd w:val="clear" w:color="auto" w:fill="FFFFFF"/>
                <w:lang w:val="lv-LV"/>
              </w:rPr>
              <w:t>“Par nekustamā īpašuma iegādi tādu sabiedrības vajadzību nodrošināšanai, kas saistītas ar sabiedriskās kārtības un drošības, civilās aizsardzības, ugunsdrošības, ugunsdzēsības un glābšanas darbu nodrošināšanu”</w:t>
            </w:r>
            <w:r w:rsidRPr="00AE1AE5">
              <w:rPr>
                <w:sz w:val="28"/>
                <w:szCs w:val="28"/>
                <w:lang w:val="lv-LV"/>
              </w:rPr>
              <w:t xml:space="preserve">, kas paredz nekustamā īpašuma (kadastra numurs 8015 002 0803) – zemes vienības (kadastra apzīmējums 8015 002 0803) 0,3628 ha platībā Mierā ielā 3, Siguldā, iegādi tādu sabiedrības vajadzību nodrošināšanai, kas saistītas ar sabiedriskās kārtības un drošības, civilās aizsardzības, ugunsdrošības, ugunsdzēsības un glābšanas darbu nodrošināšanu, dodot atļauju </w:t>
            </w:r>
            <w:proofErr w:type="spellStart"/>
            <w:r w:rsidRPr="00AE1AE5">
              <w:rPr>
                <w:sz w:val="28"/>
                <w:szCs w:val="28"/>
                <w:lang w:val="lv-LV"/>
              </w:rPr>
              <w:t>Iekšlietu</w:t>
            </w:r>
            <w:proofErr w:type="spellEnd"/>
            <w:r w:rsidRPr="00AE1AE5">
              <w:rPr>
                <w:sz w:val="28"/>
                <w:szCs w:val="28"/>
                <w:lang w:val="lv-LV"/>
              </w:rPr>
              <w:t xml:space="preserve"> ministrijai uzsākt zemes īpašuma atsavināšanas procedūru Sabiedrības vajadzībām nepieciešamā nekustamā īpašuma atsavināšanas likumā noteiktajā kārtībā.</w:t>
            </w:r>
          </w:p>
          <w:p w14:paraId="06540DE0" w14:textId="31134C52" w:rsidR="002A1C04" w:rsidRPr="00AE1AE5" w:rsidRDefault="002A1C04" w:rsidP="002A3826">
            <w:pPr>
              <w:widowControl w:val="0"/>
              <w:tabs>
                <w:tab w:val="left" w:pos="-4678"/>
              </w:tabs>
              <w:jc w:val="both"/>
              <w:rPr>
                <w:sz w:val="28"/>
                <w:szCs w:val="28"/>
                <w:lang w:val="lv-LV"/>
              </w:rPr>
            </w:pPr>
            <w:r w:rsidRPr="00AE1AE5">
              <w:rPr>
                <w:sz w:val="28"/>
                <w:szCs w:val="28"/>
                <w:lang w:val="lv-LV"/>
              </w:rPr>
              <w:t xml:space="preserve">       Ņemot vērā to, ka</w:t>
            </w:r>
            <w:r w:rsidR="00E931D7" w:rsidRPr="00AE1AE5">
              <w:rPr>
                <w:sz w:val="28"/>
                <w:szCs w:val="28"/>
                <w:lang w:val="lv-LV"/>
              </w:rPr>
              <w:t xml:space="preserve"> minētais</w:t>
            </w:r>
            <w:r w:rsidRPr="00AE1AE5">
              <w:rPr>
                <w:sz w:val="28"/>
                <w:szCs w:val="28"/>
                <w:lang w:val="lv-LV"/>
              </w:rPr>
              <w:t xml:space="preserve"> Ministru kabineta lēmums par zemes vienības atsavināšanu</w:t>
            </w:r>
            <w:r w:rsidR="00607BDE" w:rsidRPr="00AE1AE5">
              <w:rPr>
                <w:sz w:val="28"/>
                <w:szCs w:val="28"/>
                <w:lang w:val="lv-LV"/>
              </w:rPr>
              <w:t xml:space="preserve"> tika</w:t>
            </w:r>
            <w:r w:rsidRPr="00AE1AE5">
              <w:rPr>
                <w:sz w:val="28"/>
                <w:szCs w:val="28"/>
                <w:lang w:val="lv-LV"/>
              </w:rPr>
              <w:t xml:space="preserve"> pieņemts vēlāk, kā Sabiedrības vajadzībām nepieciešamā nekustamā īpašuma atsavināšanas likuma Atsavināšanas likuma 9.panta pirmajā daļā noteikts, saskaņā ar Atsavināšanas likuma 9.panta otro daļu, Aģentūra veica atkārtotu atlīdzības noteikšanu šā likuma III nodaļā paredzētajā kārtībā.</w:t>
            </w:r>
          </w:p>
          <w:p w14:paraId="06540DE1" w14:textId="17A29E26" w:rsidR="002A1C04" w:rsidRPr="00AE1AE5" w:rsidRDefault="002A1C04" w:rsidP="002A3826">
            <w:pPr>
              <w:widowControl w:val="0"/>
              <w:tabs>
                <w:tab w:val="left" w:pos="-4678"/>
              </w:tabs>
              <w:jc w:val="both"/>
              <w:rPr>
                <w:sz w:val="28"/>
                <w:szCs w:val="28"/>
                <w:lang w:val="lv-LV"/>
              </w:rPr>
            </w:pPr>
            <w:r w:rsidRPr="00AE1AE5">
              <w:rPr>
                <w:sz w:val="28"/>
                <w:szCs w:val="28"/>
                <w:lang w:val="lv-LV"/>
              </w:rPr>
              <w:t xml:space="preserve">       Pamatojoties uz Atsavināšanas likuma 18.panta piekto daļu, Aģentūra 2021.gada 16.j</w:t>
            </w:r>
            <w:r w:rsidR="00FB707B" w:rsidRPr="00AE1AE5">
              <w:rPr>
                <w:sz w:val="28"/>
                <w:szCs w:val="28"/>
                <w:lang w:val="lv-LV"/>
              </w:rPr>
              <w:t>ū</w:t>
            </w:r>
            <w:r w:rsidRPr="00AE1AE5">
              <w:rPr>
                <w:sz w:val="28"/>
                <w:szCs w:val="28"/>
                <w:lang w:val="lv-LV"/>
              </w:rPr>
              <w:t>lijā ar paziņojumu Nr.1.2.8-15/1922 atkārtoti aicināja Nekustamā īpašuma īpašnieku piedalīties zemes vienības atsavināšanas atlīdzības noteikšanā.</w:t>
            </w:r>
          </w:p>
          <w:p w14:paraId="06540DE2" w14:textId="42A7A4D6" w:rsidR="002A1C04" w:rsidRPr="00AE1AE5" w:rsidRDefault="002A1C04" w:rsidP="002A3826">
            <w:pPr>
              <w:widowControl w:val="0"/>
              <w:suppressAutoHyphens/>
              <w:jc w:val="both"/>
              <w:rPr>
                <w:sz w:val="28"/>
                <w:szCs w:val="28"/>
                <w:lang w:val="lv-LV"/>
              </w:rPr>
            </w:pPr>
            <w:r w:rsidRPr="00AE1AE5">
              <w:rPr>
                <w:sz w:val="28"/>
                <w:szCs w:val="28"/>
                <w:lang w:val="lv-LV"/>
              </w:rPr>
              <w:t xml:space="preserve">       Zemes v</w:t>
            </w:r>
            <w:r w:rsidR="00F02FC4">
              <w:rPr>
                <w:sz w:val="28"/>
                <w:szCs w:val="28"/>
                <w:lang w:val="lv-LV"/>
              </w:rPr>
              <w:t>ienības īpašnieks 2021.gada 16.</w:t>
            </w:r>
            <w:r w:rsidRPr="00AE1AE5">
              <w:rPr>
                <w:sz w:val="28"/>
                <w:szCs w:val="28"/>
                <w:lang w:val="lv-LV"/>
              </w:rPr>
              <w:t>jūlija vēstulē informēja Aģentūru, ka piekrīt nekustamā vērtēšanai un zemes īpašuma atsavināšanai.</w:t>
            </w:r>
          </w:p>
          <w:p w14:paraId="06540DE3" w14:textId="644360D2" w:rsidR="002A1C04" w:rsidRPr="00AE1AE5" w:rsidRDefault="002A1C04" w:rsidP="002A3826">
            <w:pPr>
              <w:widowControl w:val="0"/>
              <w:suppressAutoHyphens/>
              <w:jc w:val="both"/>
              <w:rPr>
                <w:sz w:val="28"/>
                <w:szCs w:val="28"/>
                <w:lang w:val="lv-LV"/>
              </w:rPr>
            </w:pPr>
            <w:r w:rsidRPr="00AE1AE5">
              <w:rPr>
                <w:sz w:val="28"/>
                <w:szCs w:val="28"/>
                <w:lang w:val="lv-LV"/>
              </w:rPr>
              <w:t xml:space="preserve">       Lai noteiktu atlīdzības apmēru par Nekustamā īpašuma atsavināšanu, tika piesaistīts sertificēts vērtētājs no SIA “Eiroeksperts”. Sertificēts vērtētājs noteica, ka Nekustamā īpašuma </w:t>
            </w:r>
            <w:r w:rsidR="00E018EE">
              <w:rPr>
                <w:sz w:val="28"/>
                <w:szCs w:val="28"/>
                <w:lang w:val="lv-LV"/>
              </w:rPr>
              <w:t>patiesā</w:t>
            </w:r>
            <w:r w:rsidR="00E018EE" w:rsidRPr="00AE1AE5">
              <w:rPr>
                <w:sz w:val="28"/>
                <w:szCs w:val="28"/>
                <w:lang w:val="lv-LV"/>
              </w:rPr>
              <w:t xml:space="preserve"> </w:t>
            </w:r>
            <w:r w:rsidRPr="00AE1AE5">
              <w:rPr>
                <w:sz w:val="28"/>
                <w:szCs w:val="28"/>
                <w:lang w:val="lv-LV"/>
              </w:rPr>
              <w:t xml:space="preserve">vērtība 2021.gada 8.septembrī ir 31 000,00 </w:t>
            </w:r>
            <w:proofErr w:type="spellStart"/>
            <w:r w:rsidRPr="00AE1AE5">
              <w:rPr>
                <w:i/>
                <w:sz w:val="28"/>
                <w:szCs w:val="28"/>
                <w:lang w:val="lv-LV"/>
              </w:rPr>
              <w:t>euro</w:t>
            </w:r>
            <w:proofErr w:type="spellEnd"/>
            <w:r w:rsidRPr="00AE1AE5">
              <w:rPr>
                <w:i/>
                <w:sz w:val="28"/>
                <w:szCs w:val="28"/>
                <w:lang w:val="lv-LV"/>
              </w:rPr>
              <w:t xml:space="preserve"> </w:t>
            </w:r>
            <w:r w:rsidRPr="00AE1AE5">
              <w:rPr>
                <w:sz w:val="28"/>
                <w:szCs w:val="28"/>
                <w:lang w:val="lv-LV"/>
              </w:rPr>
              <w:t xml:space="preserve">(trīsdesmit viens tūkstotis </w:t>
            </w:r>
            <w:proofErr w:type="spellStart"/>
            <w:r w:rsidRPr="00AE1AE5">
              <w:rPr>
                <w:i/>
                <w:sz w:val="28"/>
                <w:szCs w:val="28"/>
                <w:lang w:val="lv-LV"/>
              </w:rPr>
              <w:t>euro</w:t>
            </w:r>
            <w:proofErr w:type="spellEnd"/>
            <w:r w:rsidRPr="00AE1AE5">
              <w:rPr>
                <w:sz w:val="28"/>
                <w:szCs w:val="28"/>
                <w:lang w:val="lv-LV"/>
              </w:rPr>
              <w:t xml:space="preserve"> un 00 centi). Citi atsavināšanas </w:t>
            </w:r>
            <w:r w:rsidRPr="00AE1AE5">
              <w:rPr>
                <w:sz w:val="28"/>
                <w:szCs w:val="28"/>
                <w:lang w:val="lv-LV"/>
              </w:rPr>
              <w:lastRenderedPageBreak/>
              <w:t xml:space="preserve">rezultātā radušies zaudējumi netika konstatēti – to apmērs ir 0,00 </w:t>
            </w:r>
            <w:proofErr w:type="spellStart"/>
            <w:r w:rsidRPr="00AE1AE5">
              <w:rPr>
                <w:i/>
                <w:sz w:val="28"/>
                <w:szCs w:val="28"/>
                <w:lang w:val="lv-LV"/>
              </w:rPr>
              <w:t>euro</w:t>
            </w:r>
            <w:proofErr w:type="spellEnd"/>
            <w:r w:rsidRPr="00AE1AE5">
              <w:rPr>
                <w:i/>
                <w:sz w:val="28"/>
                <w:szCs w:val="28"/>
                <w:lang w:val="lv-LV"/>
              </w:rPr>
              <w:t>.</w:t>
            </w:r>
            <w:r w:rsidRPr="00AE1AE5">
              <w:rPr>
                <w:sz w:val="28"/>
                <w:szCs w:val="28"/>
                <w:lang w:val="lv-LV"/>
              </w:rPr>
              <w:t xml:space="preserve"> </w:t>
            </w:r>
          </w:p>
          <w:p w14:paraId="06540DE4" w14:textId="77777777" w:rsidR="002A1C04" w:rsidRPr="00AE1AE5" w:rsidRDefault="002A1C04" w:rsidP="002A3826">
            <w:pPr>
              <w:widowControl w:val="0"/>
              <w:suppressAutoHyphens/>
              <w:contextualSpacing/>
              <w:jc w:val="both"/>
              <w:rPr>
                <w:sz w:val="28"/>
                <w:szCs w:val="28"/>
                <w:lang w:val="lv-LV"/>
              </w:rPr>
            </w:pPr>
            <w:r w:rsidRPr="00AE1AE5">
              <w:rPr>
                <w:sz w:val="28"/>
                <w:szCs w:val="28"/>
                <w:lang w:val="lv-LV"/>
              </w:rPr>
              <w:t xml:space="preserve">       Komisija 2021.gada 5.oktobrī nosūtīja Nekustamā īpašuma īpašniekam uzaicinājumu Nr.1.2.8-01_4790_05.10.2021 piedalīties sēdē par aprēķinātās atlīdzības izvērtēšanu.</w:t>
            </w:r>
          </w:p>
          <w:p w14:paraId="06540DE5" w14:textId="77777777" w:rsidR="002A1C04" w:rsidRPr="00AE1AE5" w:rsidRDefault="002A1C04" w:rsidP="002A3826">
            <w:pPr>
              <w:widowControl w:val="0"/>
              <w:suppressAutoHyphens/>
              <w:jc w:val="both"/>
              <w:rPr>
                <w:sz w:val="28"/>
                <w:szCs w:val="28"/>
                <w:lang w:val="lv-LV"/>
              </w:rPr>
            </w:pPr>
            <w:r w:rsidRPr="00AE1AE5">
              <w:rPr>
                <w:sz w:val="28"/>
                <w:szCs w:val="28"/>
                <w:lang w:val="lv-LV"/>
              </w:rPr>
              <w:t xml:space="preserve">       Nekustamā īpašuma īpašnieks 2021.gada 7.oktobrī iesniegumā informēja, ka piekrīt </w:t>
            </w:r>
            <w:r w:rsidRPr="00AE1AE5">
              <w:rPr>
                <w:sz w:val="28"/>
                <w:szCs w:val="28"/>
                <w:lang w:val="lv-LV" w:eastAsia="lv-LV"/>
              </w:rPr>
              <w:t xml:space="preserve">nekustamā īpašuma novērtējumam 31 000,00 </w:t>
            </w:r>
            <w:proofErr w:type="spellStart"/>
            <w:r w:rsidRPr="00AE1AE5">
              <w:rPr>
                <w:i/>
                <w:sz w:val="28"/>
                <w:szCs w:val="28"/>
                <w:lang w:val="lv-LV" w:eastAsia="lv-LV"/>
              </w:rPr>
              <w:t>euro</w:t>
            </w:r>
            <w:proofErr w:type="spellEnd"/>
            <w:r w:rsidRPr="00AE1AE5">
              <w:rPr>
                <w:i/>
                <w:sz w:val="28"/>
                <w:szCs w:val="28"/>
                <w:lang w:val="lv-LV" w:eastAsia="lv-LV"/>
              </w:rPr>
              <w:t xml:space="preserve"> </w:t>
            </w:r>
            <w:r w:rsidRPr="00AE1AE5">
              <w:rPr>
                <w:sz w:val="28"/>
                <w:szCs w:val="28"/>
                <w:lang w:val="lv-LV" w:eastAsia="lv-LV"/>
              </w:rPr>
              <w:t xml:space="preserve">(trīsdesmit viens tūkstotis </w:t>
            </w:r>
            <w:proofErr w:type="spellStart"/>
            <w:r w:rsidRPr="00AE1AE5">
              <w:rPr>
                <w:i/>
                <w:sz w:val="28"/>
                <w:szCs w:val="28"/>
                <w:lang w:val="lv-LV" w:eastAsia="lv-LV"/>
              </w:rPr>
              <w:t>euro</w:t>
            </w:r>
            <w:proofErr w:type="spellEnd"/>
            <w:r w:rsidRPr="00AE1AE5">
              <w:rPr>
                <w:sz w:val="28"/>
                <w:szCs w:val="28"/>
                <w:lang w:val="lv-LV" w:eastAsia="lv-LV"/>
              </w:rPr>
              <w:t xml:space="preserve"> un 00 centi) un uz Komisijas sēdi neieradīsies.</w:t>
            </w:r>
          </w:p>
          <w:p w14:paraId="06540DE6" w14:textId="07E63D86" w:rsidR="002A1C04" w:rsidRPr="00AE1AE5" w:rsidRDefault="002A1C04" w:rsidP="002A3826">
            <w:pPr>
              <w:widowControl w:val="0"/>
              <w:suppressAutoHyphens/>
              <w:jc w:val="both"/>
              <w:rPr>
                <w:sz w:val="28"/>
                <w:szCs w:val="28"/>
                <w:lang w:val="lv-LV"/>
              </w:rPr>
            </w:pPr>
            <w:r w:rsidRPr="00AE1AE5">
              <w:rPr>
                <w:sz w:val="28"/>
                <w:szCs w:val="28"/>
                <w:lang w:val="lv-LV"/>
              </w:rPr>
              <w:t xml:space="preserve">       Komisija, nosakot atlīdzību par Nekustamo īpašumu, ņēma vērā </w:t>
            </w:r>
            <w:r w:rsidRPr="00AE1AE5">
              <w:rPr>
                <w:sz w:val="28"/>
                <w:szCs w:val="28"/>
                <w:lang w:val="lv-LV" w:eastAsia="lv-LV"/>
              </w:rPr>
              <w:t xml:space="preserve">sertificēta nekustamā īpašuma vērtētāja SIA </w:t>
            </w:r>
            <w:proofErr w:type="spellStart"/>
            <w:r w:rsidRPr="00AE1AE5">
              <w:rPr>
                <w:sz w:val="28"/>
                <w:szCs w:val="28"/>
                <w:lang w:val="lv-LV"/>
              </w:rPr>
              <w:t>SIA</w:t>
            </w:r>
            <w:proofErr w:type="spellEnd"/>
            <w:r w:rsidRPr="00AE1AE5">
              <w:rPr>
                <w:sz w:val="28"/>
                <w:szCs w:val="28"/>
                <w:lang w:val="lv-LV"/>
              </w:rPr>
              <w:t xml:space="preserve"> “</w:t>
            </w:r>
            <w:proofErr w:type="spellStart"/>
            <w:r w:rsidRPr="00AE1AE5">
              <w:rPr>
                <w:sz w:val="28"/>
                <w:szCs w:val="28"/>
                <w:lang w:val="lv-LV"/>
              </w:rPr>
              <w:t>Eiroeksperts</w:t>
            </w:r>
            <w:proofErr w:type="spellEnd"/>
            <w:r w:rsidRPr="00AE1AE5">
              <w:rPr>
                <w:sz w:val="28"/>
                <w:szCs w:val="28"/>
                <w:lang w:val="lv-LV"/>
              </w:rPr>
              <w:t>”</w:t>
            </w:r>
            <w:r w:rsidRPr="00AE1AE5">
              <w:rPr>
                <w:sz w:val="28"/>
                <w:szCs w:val="28"/>
                <w:lang w:val="lv-LV" w:eastAsia="lv-LV"/>
              </w:rPr>
              <w:t xml:space="preserve"> slēdzienu, ka Nekustamā īpašuma </w:t>
            </w:r>
            <w:r w:rsidR="00E018EE">
              <w:rPr>
                <w:sz w:val="28"/>
                <w:szCs w:val="28"/>
                <w:lang w:val="lv-LV" w:eastAsia="lv-LV"/>
              </w:rPr>
              <w:t>patiesā</w:t>
            </w:r>
            <w:r w:rsidR="00E018EE" w:rsidRPr="00AE1AE5">
              <w:rPr>
                <w:sz w:val="28"/>
                <w:szCs w:val="28"/>
                <w:lang w:val="lv-LV" w:eastAsia="lv-LV"/>
              </w:rPr>
              <w:t xml:space="preserve"> </w:t>
            </w:r>
            <w:r w:rsidRPr="00AE1AE5">
              <w:rPr>
                <w:sz w:val="28"/>
                <w:szCs w:val="28"/>
                <w:lang w:val="lv-LV" w:eastAsia="lv-LV"/>
              </w:rPr>
              <w:t xml:space="preserve">vērtība </w:t>
            </w:r>
            <w:r w:rsidRPr="00AE1AE5">
              <w:rPr>
                <w:sz w:val="28"/>
                <w:szCs w:val="28"/>
                <w:lang w:val="lv-LV"/>
              </w:rPr>
              <w:t xml:space="preserve">2021.gada 8.septembrī ir 31 000,00 </w:t>
            </w:r>
            <w:proofErr w:type="spellStart"/>
            <w:r w:rsidRPr="00AE1AE5">
              <w:rPr>
                <w:i/>
                <w:sz w:val="28"/>
                <w:szCs w:val="28"/>
                <w:lang w:val="lv-LV"/>
              </w:rPr>
              <w:t>euro</w:t>
            </w:r>
            <w:proofErr w:type="spellEnd"/>
            <w:r w:rsidRPr="00AE1AE5">
              <w:rPr>
                <w:i/>
                <w:sz w:val="28"/>
                <w:szCs w:val="28"/>
                <w:lang w:val="lv-LV"/>
              </w:rPr>
              <w:t xml:space="preserve"> </w:t>
            </w:r>
            <w:r w:rsidRPr="00AE1AE5">
              <w:rPr>
                <w:sz w:val="28"/>
                <w:szCs w:val="28"/>
                <w:lang w:val="lv-LV"/>
              </w:rPr>
              <w:t xml:space="preserve">(trīsdesmit viens tūkstotis </w:t>
            </w:r>
            <w:proofErr w:type="spellStart"/>
            <w:r w:rsidRPr="00AE1AE5">
              <w:rPr>
                <w:i/>
                <w:sz w:val="28"/>
                <w:szCs w:val="28"/>
                <w:lang w:val="lv-LV"/>
              </w:rPr>
              <w:t>euro</w:t>
            </w:r>
            <w:proofErr w:type="spellEnd"/>
            <w:r w:rsidRPr="00AE1AE5">
              <w:rPr>
                <w:sz w:val="28"/>
                <w:szCs w:val="28"/>
                <w:lang w:val="lv-LV"/>
              </w:rPr>
              <w:t xml:space="preserve"> un 00 centi) un citi atsavināšanas rezultātā radušies zaudējumi netika konstatēti. </w:t>
            </w:r>
          </w:p>
          <w:p w14:paraId="06540DE8" w14:textId="7E1D5064" w:rsidR="002A1C04" w:rsidRPr="00AE1AE5" w:rsidRDefault="002A1C04" w:rsidP="00415379">
            <w:pPr>
              <w:widowControl w:val="0"/>
              <w:suppressAutoHyphens/>
              <w:ind w:left="-23"/>
              <w:jc w:val="both"/>
              <w:rPr>
                <w:sz w:val="28"/>
                <w:szCs w:val="28"/>
                <w:lang w:val="lv-LV"/>
              </w:rPr>
            </w:pPr>
            <w:r w:rsidRPr="00AE1AE5">
              <w:rPr>
                <w:sz w:val="28"/>
                <w:szCs w:val="28"/>
                <w:lang w:val="lv-LV"/>
              </w:rPr>
              <w:t xml:space="preserve">       Komisija, pamatojoties uz MK noteikumu Nr.204 35.punktu, nolēma apstiprināt atlīdzību par Nekustamā īpašuma atsavināšanu, nosakot to 31 000,00 </w:t>
            </w:r>
            <w:proofErr w:type="spellStart"/>
            <w:r w:rsidRPr="00AE1AE5">
              <w:rPr>
                <w:i/>
                <w:sz w:val="28"/>
                <w:szCs w:val="28"/>
                <w:lang w:val="lv-LV"/>
              </w:rPr>
              <w:t>euro</w:t>
            </w:r>
            <w:proofErr w:type="spellEnd"/>
            <w:r w:rsidRPr="00AE1AE5">
              <w:rPr>
                <w:i/>
                <w:sz w:val="28"/>
                <w:szCs w:val="28"/>
                <w:lang w:val="lv-LV"/>
              </w:rPr>
              <w:t xml:space="preserve"> </w:t>
            </w:r>
            <w:r w:rsidRPr="00AE1AE5">
              <w:rPr>
                <w:sz w:val="28"/>
                <w:szCs w:val="28"/>
                <w:lang w:val="lv-LV"/>
              </w:rPr>
              <w:t xml:space="preserve">(trīsdesmit viens tūkstotis </w:t>
            </w:r>
            <w:proofErr w:type="spellStart"/>
            <w:r w:rsidRPr="00AE1AE5">
              <w:rPr>
                <w:i/>
                <w:sz w:val="28"/>
                <w:szCs w:val="28"/>
                <w:lang w:val="lv-LV"/>
              </w:rPr>
              <w:t>euro</w:t>
            </w:r>
            <w:proofErr w:type="spellEnd"/>
            <w:r w:rsidRPr="00AE1AE5">
              <w:rPr>
                <w:sz w:val="28"/>
                <w:szCs w:val="28"/>
                <w:lang w:val="lv-LV"/>
              </w:rPr>
              <w:t xml:space="preserve"> un 00 centi) apmērā</w:t>
            </w:r>
            <w:r w:rsidR="00F223A7" w:rsidRPr="00AE1AE5">
              <w:rPr>
                <w:sz w:val="28"/>
                <w:szCs w:val="28"/>
                <w:lang w:val="lv-LV"/>
              </w:rPr>
              <w:t xml:space="preserve"> </w:t>
            </w:r>
            <w:r w:rsidR="005379FD" w:rsidRPr="00AE1AE5">
              <w:rPr>
                <w:sz w:val="28"/>
                <w:szCs w:val="28"/>
                <w:lang w:val="lv-LV"/>
              </w:rPr>
              <w:t>(</w:t>
            </w:r>
            <w:r w:rsidR="00F223A7" w:rsidRPr="00AE1AE5">
              <w:rPr>
                <w:sz w:val="28"/>
                <w:szCs w:val="28"/>
                <w:lang w:val="lv-LV"/>
              </w:rPr>
              <w:t>2021.gada 18.oktobra</w:t>
            </w:r>
            <w:r w:rsidR="005379FD" w:rsidRPr="00AE1AE5">
              <w:rPr>
                <w:sz w:val="28"/>
                <w:szCs w:val="28"/>
                <w:lang w:val="lv-LV"/>
              </w:rPr>
              <w:t xml:space="preserve"> Komisijas </w:t>
            </w:r>
            <w:r w:rsidR="00F223A7" w:rsidRPr="00AE1AE5">
              <w:rPr>
                <w:sz w:val="28"/>
                <w:szCs w:val="28"/>
                <w:lang w:val="lv-LV"/>
              </w:rPr>
              <w:t xml:space="preserve"> lēmums Nr.12)</w:t>
            </w:r>
            <w:r w:rsidRPr="00AE1AE5">
              <w:rPr>
                <w:sz w:val="28"/>
                <w:szCs w:val="28"/>
                <w:lang w:val="lv-LV"/>
              </w:rPr>
              <w:t>.</w:t>
            </w:r>
          </w:p>
          <w:p w14:paraId="06540DE9" w14:textId="34A6D1C3" w:rsidR="002A1C04" w:rsidRPr="00873EA4" w:rsidRDefault="002A1C04" w:rsidP="002A3826">
            <w:pPr>
              <w:jc w:val="both"/>
              <w:rPr>
                <w:sz w:val="28"/>
                <w:szCs w:val="28"/>
                <w:lang w:val="lv-LV"/>
              </w:rPr>
            </w:pPr>
            <w:r w:rsidRPr="00AE1AE5">
              <w:rPr>
                <w:sz w:val="28"/>
                <w:szCs w:val="28"/>
                <w:lang w:val="lv-LV"/>
              </w:rPr>
              <w:t xml:space="preserve">       Ņemot vērā minēto un pamatojoties uz MK noteikumu Nr.204 36.1.apakšpunktu. </w:t>
            </w:r>
            <w:proofErr w:type="spellStart"/>
            <w:r w:rsidRPr="00AE1AE5">
              <w:rPr>
                <w:sz w:val="28"/>
                <w:szCs w:val="28"/>
                <w:lang w:val="lv-LV"/>
              </w:rPr>
              <w:t>Iekšlietu</w:t>
            </w:r>
            <w:proofErr w:type="spellEnd"/>
            <w:r w:rsidRPr="00AE1AE5">
              <w:rPr>
                <w:sz w:val="28"/>
                <w:szCs w:val="28"/>
                <w:lang w:val="lv-LV"/>
              </w:rPr>
              <w:t xml:space="preserve"> ministrija, pamatojoties uz MK noteikumu Nr. 204 36.1. apakšpunktu, 2021.gada 18.novembrī pieņēma lēmumu Nr.1-67/250, ar kuru apstiprināja Komisijas noteikto atlīdzības apmēru par nekustamā īpašuma   Miera ielā 3, Siguldā, Siguldas novadā (nekustamā īpašuma kadastra Nr.8015 002 0803) zemes vienības (zemes vienības kadastra apzīmējums 8015 002 0803) 3628 m</w:t>
            </w:r>
            <w:r w:rsidRPr="00AE1AE5">
              <w:rPr>
                <w:sz w:val="28"/>
                <w:szCs w:val="28"/>
                <w:vertAlign w:val="superscript"/>
                <w:lang w:val="lv-LV"/>
              </w:rPr>
              <w:t>2</w:t>
            </w:r>
            <w:r w:rsidRPr="00AE1AE5">
              <w:rPr>
                <w:sz w:val="28"/>
                <w:szCs w:val="28"/>
                <w:lang w:val="lv-LV"/>
              </w:rPr>
              <w:t xml:space="preserve"> platībā atsavināšanu, nosakot taisnīgu </w:t>
            </w:r>
            <w:r w:rsidRPr="00873EA4">
              <w:rPr>
                <w:sz w:val="28"/>
                <w:szCs w:val="28"/>
                <w:lang w:val="lv-LV"/>
              </w:rPr>
              <w:t xml:space="preserve">atlīdzību 31 000 </w:t>
            </w:r>
            <w:proofErr w:type="spellStart"/>
            <w:r w:rsidRPr="00873EA4">
              <w:rPr>
                <w:i/>
                <w:sz w:val="28"/>
                <w:szCs w:val="28"/>
                <w:lang w:val="lv-LV"/>
              </w:rPr>
              <w:t>euro</w:t>
            </w:r>
            <w:proofErr w:type="spellEnd"/>
            <w:r w:rsidRPr="00873EA4">
              <w:rPr>
                <w:i/>
                <w:sz w:val="28"/>
                <w:szCs w:val="28"/>
                <w:lang w:val="lv-LV"/>
              </w:rPr>
              <w:t xml:space="preserve"> </w:t>
            </w:r>
            <w:r w:rsidRPr="00873EA4">
              <w:rPr>
                <w:sz w:val="28"/>
                <w:szCs w:val="28"/>
                <w:lang w:val="lv-LV"/>
              </w:rPr>
              <w:t xml:space="preserve">(trīsdesmit viens tūkstotis </w:t>
            </w:r>
            <w:proofErr w:type="spellStart"/>
            <w:r w:rsidRPr="00873EA4">
              <w:rPr>
                <w:i/>
                <w:sz w:val="28"/>
                <w:szCs w:val="28"/>
                <w:lang w:val="lv-LV"/>
              </w:rPr>
              <w:t>euro</w:t>
            </w:r>
            <w:proofErr w:type="spellEnd"/>
            <w:r w:rsidRPr="00873EA4">
              <w:rPr>
                <w:sz w:val="28"/>
                <w:szCs w:val="28"/>
                <w:lang w:val="lv-LV"/>
              </w:rPr>
              <w:t xml:space="preserve"> un 00 centi) apmērā. </w:t>
            </w:r>
          </w:p>
          <w:p w14:paraId="0103CEB6" w14:textId="5F981867" w:rsidR="003D0912" w:rsidRPr="00873EA4" w:rsidRDefault="00832AD7" w:rsidP="00964EF1">
            <w:pPr>
              <w:pStyle w:val="naisc"/>
              <w:tabs>
                <w:tab w:val="left" w:pos="142"/>
              </w:tabs>
              <w:spacing w:before="0" w:after="0"/>
              <w:ind w:left="107" w:right="109"/>
              <w:jc w:val="both"/>
              <w:rPr>
                <w:sz w:val="28"/>
                <w:szCs w:val="28"/>
              </w:rPr>
            </w:pPr>
            <w:r w:rsidRPr="00873EA4">
              <w:rPr>
                <w:sz w:val="28"/>
                <w:szCs w:val="28"/>
              </w:rPr>
              <w:t xml:space="preserve">       </w:t>
            </w:r>
            <w:r w:rsidR="003D0912" w:rsidRPr="00873EA4">
              <w:rPr>
                <w:sz w:val="28"/>
                <w:szCs w:val="28"/>
              </w:rPr>
              <w:t>SIA “Eiroeksperts” 2022.gada 4.janvārī iesniedza precizē</w:t>
            </w:r>
            <w:r w:rsidR="00266741" w:rsidRPr="00873EA4">
              <w:rPr>
                <w:sz w:val="28"/>
                <w:szCs w:val="28"/>
              </w:rPr>
              <w:t>jumu</w:t>
            </w:r>
            <w:r w:rsidR="003D0912" w:rsidRPr="00873EA4">
              <w:rPr>
                <w:sz w:val="28"/>
                <w:szCs w:val="28"/>
              </w:rPr>
              <w:t xml:space="preserve"> </w:t>
            </w:r>
            <w:r w:rsidR="006720B9" w:rsidRPr="00873EA4">
              <w:rPr>
                <w:sz w:val="28"/>
                <w:szCs w:val="28"/>
              </w:rPr>
              <w:t xml:space="preserve">veiktajam </w:t>
            </w:r>
            <w:r w:rsidR="003D0912" w:rsidRPr="00873EA4">
              <w:rPr>
                <w:sz w:val="28"/>
                <w:szCs w:val="28"/>
              </w:rPr>
              <w:t>zemes īpašuma vērtējum</w:t>
            </w:r>
            <w:r w:rsidR="00266741" w:rsidRPr="00873EA4">
              <w:rPr>
                <w:sz w:val="28"/>
                <w:szCs w:val="28"/>
              </w:rPr>
              <w:t>am</w:t>
            </w:r>
            <w:r w:rsidR="006720B9" w:rsidRPr="00873EA4">
              <w:rPr>
                <w:sz w:val="28"/>
                <w:szCs w:val="28"/>
              </w:rPr>
              <w:t xml:space="preserve"> (Reģ.Nr.L10057/ER/2021)</w:t>
            </w:r>
            <w:r w:rsidR="00E018EE" w:rsidRPr="00873EA4">
              <w:rPr>
                <w:sz w:val="28"/>
                <w:szCs w:val="28"/>
              </w:rPr>
              <w:t>, no</w:t>
            </w:r>
            <w:r w:rsidR="00D43076" w:rsidRPr="00873EA4">
              <w:rPr>
                <w:sz w:val="28"/>
                <w:szCs w:val="28"/>
              </w:rPr>
              <w:t>sako</w:t>
            </w:r>
            <w:r w:rsidR="00E018EE" w:rsidRPr="00873EA4">
              <w:rPr>
                <w:sz w:val="28"/>
                <w:szCs w:val="28"/>
              </w:rPr>
              <w:t xml:space="preserve">t, ka </w:t>
            </w:r>
            <w:r w:rsidR="006720B9" w:rsidRPr="00873EA4">
              <w:rPr>
                <w:sz w:val="28"/>
                <w:szCs w:val="28"/>
              </w:rPr>
              <w:t xml:space="preserve">zemes īpašuma tirgus vērtība uz 2021. gada 8. septembri ir EUR 31 000 (trīsdesmit viens tūkstotis </w:t>
            </w:r>
            <w:proofErr w:type="spellStart"/>
            <w:r w:rsidR="006720B9" w:rsidRPr="00873EA4">
              <w:rPr>
                <w:i/>
                <w:sz w:val="28"/>
                <w:szCs w:val="28"/>
              </w:rPr>
              <w:t>euro</w:t>
            </w:r>
            <w:proofErr w:type="spellEnd"/>
            <w:r w:rsidR="006720B9" w:rsidRPr="00873EA4">
              <w:rPr>
                <w:sz w:val="28"/>
                <w:szCs w:val="28"/>
              </w:rPr>
              <w:t>)</w:t>
            </w:r>
            <w:r w:rsidR="00D43076" w:rsidRPr="00873EA4">
              <w:rPr>
                <w:sz w:val="28"/>
                <w:szCs w:val="28"/>
              </w:rPr>
              <w:t>,</w:t>
            </w:r>
            <w:r w:rsidR="006720B9" w:rsidRPr="00873EA4">
              <w:rPr>
                <w:sz w:val="28"/>
                <w:szCs w:val="28"/>
              </w:rPr>
              <w:t xml:space="preserve"> </w:t>
            </w:r>
            <w:r w:rsidR="006C7024" w:rsidRPr="00873EA4">
              <w:rPr>
                <w:sz w:val="28"/>
                <w:szCs w:val="28"/>
              </w:rPr>
              <w:t>kas ir vienāda ar aprēķināto patieso vērtību.</w:t>
            </w:r>
          </w:p>
          <w:p w14:paraId="37BB0C4F" w14:textId="51A9175E" w:rsidR="00832AD7" w:rsidRPr="00B01762" w:rsidRDefault="003D0912" w:rsidP="00832AD7">
            <w:pPr>
              <w:jc w:val="both"/>
              <w:rPr>
                <w:color w:val="000000"/>
                <w:sz w:val="28"/>
                <w:szCs w:val="28"/>
                <w:lang w:val="lv-LV"/>
              </w:rPr>
            </w:pPr>
            <w:r w:rsidRPr="00873EA4">
              <w:rPr>
                <w:lang w:val="lv-LV"/>
              </w:rPr>
              <w:lastRenderedPageBreak/>
              <w:t xml:space="preserve">       </w:t>
            </w:r>
            <w:r w:rsidR="00832AD7" w:rsidRPr="00873EA4">
              <w:rPr>
                <w:sz w:val="28"/>
                <w:szCs w:val="28"/>
                <w:lang w:val="lv-LV"/>
              </w:rPr>
              <w:t xml:space="preserve">Lai ievērotu zemes un ēkas nedalāmības </w:t>
            </w:r>
            <w:r w:rsidR="00832AD7" w:rsidRPr="00AE1AE5">
              <w:rPr>
                <w:color w:val="000000"/>
                <w:sz w:val="28"/>
                <w:szCs w:val="28"/>
                <w:lang w:val="lv-LV"/>
              </w:rPr>
              <w:t xml:space="preserve">principu, īstenotu zemes un ēkas kā vienota kopuma pārvaldīšanu un būvju īpašuma lietderīgu un efektīvu apsaimniekošanu, kā arī to, ka nekustamais īpašums ir nepieciešams </w:t>
            </w:r>
            <w:proofErr w:type="spellStart"/>
            <w:r w:rsidR="00E84B58" w:rsidRPr="00E84B58">
              <w:rPr>
                <w:color w:val="000000"/>
                <w:sz w:val="28"/>
                <w:szCs w:val="28"/>
                <w:lang w:val="lv-LV"/>
              </w:rPr>
              <w:t>Iekšlietu</w:t>
            </w:r>
            <w:proofErr w:type="spellEnd"/>
            <w:r w:rsidR="00E84B58" w:rsidRPr="00E84B58">
              <w:rPr>
                <w:color w:val="000000"/>
                <w:sz w:val="28"/>
                <w:szCs w:val="28"/>
                <w:lang w:val="lv-LV"/>
              </w:rPr>
              <w:t xml:space="preserve"> ministrijas padotībā esošo iestāžu valsts pārvaldes funkciju īstenošanai – sabiedriskās kārtības un drošības, civilās aizsardzības un ugunsdrošības nodrošināšanai</w:t>
            </w:r>
            <w:r w:rsidR="00832AD7" w:rsidRPr="00AE1AE5">
              <w:rPr>
                <w:sz w:val="28"/>
                <w:szCs w:val="28"/>
                <w:lang w:val="lv-LV"/>
              </w:rPr>
              <w:t>,</w:t>
            </w:r>
            <w:r w:rsidR="00832AD7" w:rsidRPr="00AE1AE5">
              <w:rPr>
                <w:color w:val="000000"/>
                <w:sz w:val="28"/>
                <w:szCs w:val="28"/>
                <w:lang w:val="lv-LV"/>
              </w:rPr>
              <w:t xml:space="preserve"> ir sagatavots rīkojuma projekts, kas paredz atļaut </w:t>
            </w:r>
            <w:proofErr w:type="spellStart"/>
            <w:r w:rsidR="00832AD7" w:rsidRPr="00AE1AE5">
              <w:rPr>
                <w:color w:val="000000"/>
                <w:sz w:val="28"/>
                <w:szCs w:val="28"/>
                <w:lang w:val="lv-LV"/>
              </w:rPr>
              <w:t>Iekšlietu</w:t>
            </w:r>
            <w:proofErr w:type="spellEnd"/>
            <w:r w:rsidR="00832AD7" w:rsidRPr="00AE1AE5">
              <w:rPr>
                <w:color w:val="000000"/>
                <w:sz w:val="28"/>
                <w:szCs w:val="28"/>
                <w:lang w:val="lv-LV"/>
              </w:rPr>
              <w:t xml:space="preserve"> ministrijai pirkt zemes īpašumu par 31000 </w:t>
            </w:r>
            <w:proofErr w:type="spellStart"/>
            <w:r w:rsidR="00832AD7" w:rsidRPr="00AE1AE5">
              <w:rPr>
                <w:i/>
                <w:color w:val="000000"/>
                <w:sz w:val="28"/>
                <w:szCs w:val="28"/>
                <w:lang w:val="lv-LV"/>
              </w:rPr>
              <w:t>euro</w:t>
            </w:r>
            <w:proofErr w:type="spellEnd"/>
            <w:r w:rsidR="00832AD7" w:rsidRPr="00AE1AE5">
              <w:rPr>
                <w:i/>
                <w:color w:val="000000"/>
                <w:sz w:val="28"/>
                <w:szCs w:val="28"/>
                <w:lang w:val="lv-LV"/>
              </w:rPr>
              <w:t xml:space="preserve"> </w:t>
            </w:r>
            <w:r w:rsidR="00832AD7" w:rsidRPr="00AE1AE5">
              <w:rPr>
                <w:color w:val="000000"/>
                <w:sz w:val="28"/>
                <w:szCs w:val="28"/>
                <w:lang w:val="lv-LV"/>
              </w:rPr>
              <w:t xml:space="preserve">(trīsdesmit viens tūkstotis </w:t>
            </w:r>
            <w:proofErr w:type="spellStart"/>
            <w:r w:rsidR="00832AD7" w:rsidRPr="00AE1AE5">
              <w:rPr>
                <w:i/>
                <w:color w:val="000000"/>
                <w:sz w:val="28"/>
                <w:szCs w:val="28"/>
                <w:lang w:val="lv-LV"/>
              </w:rPr>
              <w:t>euro</w:t>
            </w:r>
            <w:proofErr w:type="spellEnd"/>
            <w:r w:rsidR="00B01762">
              <w:rPr>
                <w:i/>
                <w:color w:val="000000"/>
                <w:sz w:val="28"/>
                <w:szCs w:val="28"/>
                <w:lang w:val="lv-LV"/>
              </w:rPr>
              <w:t xml:space="preserve"> </w:t>
            </w:r>
            <w:r w:rsidR="00B01762" w:rsidRPr="00B01762">
              <w:rPr>
                <w:color w:val="000000"/>
                <w:sz w:val="28"/>
                <w:szCs w:val="28"/>
                <w:lang w:val="lv-LV"/>
              </w:rPr>
              <w:t xml:space="preserve">un </w:t>
            </w:r>
            <w:r w:rsidR="00B01762">
              <w:rPr>
                <w:color w:val="000000"/>
                <w:sz w:val="28"/>
                <w:szCs w:val="28"/>
                <w:lang w:val="lv-LV"/>
              </w:rPr>
              <w:t>00</w:t>
            </w:r>
            <w:r w:rsidR="00B01762" w:rsidRPr="00B01762">
              <w:rPr>
                <w:color w:val="000000"/>
                <w:sz w:val="28"/>
                <w:szCs w:val="28"/>
                <w:lang w:val="lv-LV"/>
              </w:rPr>
              <w:t xml:space="preserve"> centi</w:t>
            </w:r>
            <w:r w:rsidR="00832AD7" w:rsidRPr="00B01762">
              <w:rPr>
                <w:color w:val="000000"/>
                <w:sz w:val="28"/>
                <w:szCs w:val="28"/>
                <w:lang w:val="lv-LV"/>
              </w:rPr>
              <w:t>).</w:t>
            </w:r>
          </w:p>
          <w:p w14:paraId="06540DEA" w14:textId="5D4FA08F" w:rsidR="002A1C04" w:rsidRPr="00415379" w:rsidRDefault="00832AD7" w:rsidP="00415379">
            <w:pPr>
              <w:jc w:val="both"/>
              <w:rPr>
                <w:color w:val="000000"/>
                <w:sz w:val="28"/>
                <w:szCs w:val="28"/>
                <w:lang w:val="lv-LV"/>
              </w:rPr>
            </w:pPr>
            <w:r w:rsidRPr="00B01762">
              <w:rPr>
                <w:color w:val="000000"/>
                <w:sz w:val="28"/>
                <w:szCs w:val="28"/>
                <w:lang w:val="lv-LV"/>
              </w:rPr>
              <w:t xml:space="preserve">       Pēc atsavināšanas pabeigšanas </w:t>
            </w:r>
            <w:proofErr w:type="spellStart"/>
            <w:r w:rsidRPr="00B01762">
              <w:rPr>
                <w:color w:val="000000"/>
                <w:sz w:val="28"/>
                <w:szCs w:val="28"/>
                <w:lang w:val="lv-LV"/>
              </w:rPr>
              <w:t>Iekšlietu</w:t>
            </w:r>
            <w:proofErr w:type="spellEnd"/>
            <w:r w:rsidRPr="00B01762">
              <w:rPr>
                <w:color w:val="000000"/>
                <w:sz w:val="28"/>
                <w:szCs w:val="28"/>
                <w:lang w:val="lv-LV"/>
              </w:rPr>
              <w:t xml:space="preserve"> ministrija</w:t>
            </w:r>
            <w:r w:rsidRPr="00AE1AE5">
              <w:rPr>
                <w:color w:val="000000"/>
                <w:sz w:val="28"/>
                <w:szCs w:val="28"/>
                <w:lang w:val="lv-LV"/>
              </w:rPr>
              <w:t xml:space="preserve"> īpašuma tiesības uz atsavināto nekustamo īpašumu nostiprinās zemesgrāmatā uz valsts vārda  </w:t>
            </w:r>
            <w:proofErr w:type="spellStart"/>
            <w:r w:rsidRPr="00AE1AE5">
              <w:rPr>
                <w:color w:val="000000"/>
                <w:sz w:val="28"/>
                <w:szCs w:val="28"/>
                <w:lang w:val="lv-LV"/>
              </w:rPr>
              <w:t>Iekšlietu</w:t>
            </w:r>
            <w:proofErr w:type="spellEnd"/>
            <w:r w:rsidRPr="00AE1AE5">
              <w:rPr>
                <w:color w:val="000000"/>
                <w:sz w:val="28"/>
                <w:szCs w:val="28"/>
                <w:lang w:val="lv-LV"/>
              </w:rPr>
              <w:t xml:space="preserve"> ministrijas personā, apvienojot vienā nekustamajā īpašumā divus nekustamos īpašumus - būvju īpašumu un zemes īpašumu.</w:t>
            </w:r>
          </w:p>
        </w:tc>
      </w:tr>
      <w:tr w:rsidR="002A1C04" w:rsidRPr="00AE1AE5" w14:paraId="06540DEF" w14:textId="77777777" w:rsidTr="002A3826">
        <w:tc>
          <w:tcPr>
            <w:tcW w:w="300" w:type="pct"/>
            <w:tcBorders>
              <w:top w:val="outset" w:sz="6" w:space="0" w:color="414142"/>
              <w:left w:val="outset" w:sz="6" w:space="0" w:color="414142"/>
              <w:bottom w:val="outset" w:sz="6" w:space="0" w:color="414142"/>
              <w:right w:val="outset" w:sz="6" w:space="0" w:color="414142"/>
            </w:tcBorders>
            <w:hideMark/>
          </w:tcPr>
          <w:p w14:paraId="06540DEC" w14:textId="77777777" w:rsidR="002A1C04" w:rsidRPr="00AE1AE5" w:rsidRDefault="002A1C04" w:rsidP="002A3826">
            <w:pPr>
              <w:spacing w:before="100" w:beforeAutospacing="1" w:after="100" w:afterAutospacing="1" w:line="293" w:lineRule="atLeast"/>
              <w:jc w:val="center"/>
              <w:rPr>
                <w:color w:val="000000"/>
                <w:sz w:val="28"/>
                <w:szCs w:val="28"/>
                <w:lang w:val="lv-LV" w:eastAsia="lv-LV"/>
              </w:rPr>
            </w:pPr>
            <w:r w:rsidRPr="00AE1AE5">
              <w:rPr>
                <w:color w:val="000000"/>
                <w:sz w:val="28"/>
                <w:szCs w:val="28"/>
                <w:lang w:val="lv-LV" w:eastAsia="lv-LV"/>
              </w:rPr>
              <w:lastRenderedPageBreak/>
              <w:t>3.</w:t>
            </w:r>
          </w:p>
        </w:tc>
        <w:tc>
          <w:tcPr>
            <w:tcW w:w="1345" w:type="pct"/>
            <w:tcBorders>
              <w:top w:val="outset" w:sz="6" w:space="0" w:color="414142"/>
              <w:left w:val="outset" w:sz="6" w:space="0" w:color="414142"/>
              <w:bottom w:val="outset" w:sz="6" w:space="0" w:color="414142"/>
              <w:right w:val="outset" w:sz="6" w:space="0" w:color="414142"/>
            </w:tcBorders>
            <w:hideMark/>
          </w:tcPr>
          <w:p w14:paraId="06540DED" w14:textId="77777777" w:rsidR="002A1C04" w:rsidRPr="00AE1AE5" w:rsidRDefault="002A1C04" w:rsidP="002A3826">
            <w:pPr>
              <w:rPr>
                <w:color w:val="000000"/>
                <w:sz w:val="28"/>
                <w:szCs w:val="28"/>
                <w:lang w:val="lv-LV" w:eastAsia="lv-LV"/>
              </w:rPr>
            </w:pPr>
            <w:r w:rsidRPr="00AE1AE5">
              <w:rPr>
                <w:color w:val="000000"/>
                <w:sz w:val="28"/>
                <w:szCs w:val="28"/>
                <w:lang w:val="lv-LV" w:eastAsia="lv-LV"/>
              </w:rPr>
              <w:t>Projekta izstrādē iesaistītās institūcijas un publiskas personas kapitālsabiedrības</w:t>
            </w:r>
          </w:p>
        </w:tc>
        <w:tc>
          <w:tcPr>
            <w:tcW w:w="3355" w:type="pct"/>
            <w:tcBorders>
              <w:top w:val="outset" w:sz="6" w:space="0" w:color="414142"/>
              <w:left w:val="outset" w:sz="6" w:space="0" w:color="414142"/>
              <w:bottom w:val="outset" w:sz="6" w:space="0" w:color="414142"/>
              <w:right w:val="outset" w:sz="6" w:space="0" w:color="414142"/>
            </w:tcBorders>
            <w:hideMark/>
          </w:tcPr>
          <w:p w14:paraId="06540DEE" w14:textId="77777777" w:rsidR="002A1C04" w:rsidRPr="00AE1AE5" w:rsidRDefault="002A1C04" w:rsidP="002A3826">
            <w:pPr>
              <w:jc w:val="both"/>
              <w:rPr>
                <w:color w:val="000000"/>
                <w:sz w:val="28"/>
                <w:szCs w:val="28"/>
                <w:lang w:val="lv-LV" w:eastAsia="lv-LV"/>
              </w:rPr>
            </w:pPr>
            <w:r w:rsidRPr="00AE1AE5">
              <w:rPr>
                <w:color w:val="000000"/>
                <w:sz w:val="28"/>
                <w:szCs w:val="28"/>
                <w:lang w:val="lv-LV"/>
              </w:rPr>
              <w:t xml:space="preserve">       </w:t>
            </w:r>
            <w:proofErr w:type="spellStart"/>
            <w:r w:rsidRPr="00AE1AE5">
              <w:rPr>
                <w:color w:val="000000"/>
                <w:sz w:val="28"/>
                <w:szCs w:val="28"/>
                <w:lang w:val="lv-LV"/>
              </w:rPr>
              <w:t>Iekšlietu</w:t>
            </w:r>
            <w:proofErr w:type="spellEnd"/>
            <w:r w:rsidRPr="00AE1AE5">
              <w:rPr>
                <w:color w:val="000000"/>
                <w:sz w:val="28"/>
                <w:szCs w:val="28"/>
                <w:lang w:val="lv-LV"/>
              </w:rPr>
              <w:t xml:space="preserve"> ministrija un Nodrošinājuma valsts aģentūra.</w:t>
            </w:r>
          </w:p>
        </w:tc>
      </w:tr>
      <w:tr w:rsidR="00415379" w:rsidRPr="00E8393E" w14:paraId="034B9887" w14:textId="77777777" w:rsidTr="002A3826">
        <w:tc>
          <w:tcPr>
            <w:tcW w:w="300" w:type="pct"/>
            <w:tcBorders>
              <w:top w:val="outset" w:sz="6" w:space="0" w:color="414142"/>
              <w:left w:val="outset" w:sz="6" w:space="0" w:color="414142"/>
              <w:bottom w:val="outset" w:sz="6" w:space="0" w:color="414142"/>
              <w:right w:val="outset" w:sz="6" w:space="0" w:color="414142"/>
            </w:tcBorders>
          </w:tcPr>
          <w:p w14:paraId="191A167F" w14:textId="43057288" w:rsidR="00415379" w:rsidRPr="00AE1AE5" w:rsidRDefault="00415379" w:rsidP="00415379">
            <w:pPr>
              <w:spacing w:before="100" w:beforeAutospacing="1" w:after="100" w:afterAutospacing="1" w:line="293" w:lineRule="atLeast"/>
              <w:jc w:val="center"/>
              <w:rPr>
                <w:color w:val="000000"/>
                <w:sz w:val="28"/>
                <w:szCs w:val="28"/>
                <w:lang w:val="lv-LV" w:eastAsia="lv-LV"/>
              </w:rPr>
            </w:pPr>
            <w:r>
              <w:rPr>
                <w:color w:val="000000"/>
                <w:sz w:val="28"/>
                <w:szCs w:val="28"/>
                <w:lang w:val="lv-LV" w:eastAsia="lv-LV"/>
              </w:rPr>
              <w:t xml:space="preserve">4. </w:t>
            </w:r>
          </w:p>
        </w:tc>
        <w:tc>
          <w:tcPr>
            <w:tcW w:w="1345" w:type="pct"/>
            <w:tcBorders>
              <w:top w:val="outset" w:sz="6" w:space="0" w:color="414142"/>
              <w:left w:val="outset" w:sz="6" w:space="0" w:color="414142"/>
              <w:bottom w:val="outset" w:sz="6" w:space="0" w:color="414142"/>
              <w:right w:val="outset" w:sz="6" w:space="0" w:color="414142"/>
            </w:tcBorders>
          </w:tcPr>
          <w:p w14:paraId="18DDC035" w14:textId="60FC9F44" w:rsidR="00415379" w:rsidRPr="00AE1AE5" w:rsidRDefault="00415379" w:rsidP="002A3826">
            <w:pPr>
              <w:rPr>
                <w:color w:val="000000"/>
                <w:sz w:val="28"/>
                <w:szCs w:val="28"/>
                <w:lang w:val="lv-LV" w:eastAsia="lv-LV"/>
              </w:rPr>
            </w:pPr>
            <w:r>
              <w:rPr>
                <w:color w:val="000000"/>
                <w:sz w:val="28"/>
                <w:szCs w:val="28"/>
                <w:lang w:val="lv-LV" w:eastAsia="lv-LV"/>
              </w:rPr>
              <w:t>Cita informācija</w:t>
            </w:r>
          </w:p>
        </w:tc>
        <w:tc>
          <w:tcPr>
            <w:tcW w:w="3355" w:type="pct"/>
            <w:tcBorders>
              <w:top w:val="outset" w:sz="6" w:space="0" w:color="414142"/>
              <w:left w:val="outset" w:sz="6" w:space="0" w:color="414142"/>
              <w:bottom w:val="outset" w:sz="6" w:space="0" w:color="414142"/>
              <w:right w:val="outset" w:sz="6" w:space="0" w:color="414142"/>
            </w:tcBorders>
          </w:tcPr>
          <w:p w14:paraId="0E238254" w14:textId="5D687A23" w:rsidR="00415379" w:rsidRPr="00AE1AE5" w:rsidRDefault="00415379" w:rsidP="002A3826">
            <w:pPr>
              <w:jc w:val="both"/>
              <w:rPr>
                <w:color w:val="000000"/>
                <w:sz w:val="28"/>
                <w:szCs w:val="28"/>
                <w:lang w:val="lv-LV"/>
              </w:rPr>
            </w:pPr>
            <w:r>
              <w:rPr>
                <w:color w:val="000000"/>
                <w:sz w:val="28"/>
                <w:szCs w:val="28"/>
                <w:lang w:val="lv-LV"/>
              </w:rPr>
              <w:t xml:space="preserve">       Rīkojuma projekta izstrādē ir izmantoti dokumenti, kas satur fiziskās personas datus. Datu apstrāde ir nepieciešama, lai nodrošinātu nekustamā īpašuma atsavināšanu sabiedrības vajadzībām – izvērtētu nekustamā īpašuma atsavināšanas tiesisko pamatu, tā atbilstību normat</w:t>
            </w:r>
            <w:r w:rsidR="005C7977">
              <w:rPr>
                <w:color w:val="000000"/>
                <w:sz w:val="28"/>
                <w:szCs w:val="28"/>
                <w:lang w:val="lv-LV"/>
              </w:rPr>
              <w:t>īvajiem aktiem un dokumentiem, tādējādi nodrošinot, ka tiek aizsargātas visu nekustamā īpašuma atsavināšanā iesaistīto pušu tiesības.</w:t>
            </w:r>
          </w:p>
        </w:tc>
      </w:tr>
    </w:tbl>
    <w:p w14:paraId="06540DF4" w14:textId="77777777" w:rsidR="002A1C04" w:rsidRPr="00AE1AE5" w:rsidRDefault="002A1C04" w:rsidP="002A1C04">
      <w:pPr>
        <w:rPr>
          <w:vanish/>
          <w:lang w:val="lv-LV"/>
        </w:rPr>
      </w:pPr>
    </w:p>
    <w:tbl>
      <w:tblPr>
        <w:tblpPr w:leftFromText="180" w:rightFromText="180" w:vertAnchor="text" w:horzAnchor="margin" w:tblpY="-60"/>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3"/>
        <w:gridCol w:w="2436"/>
        <w:gridCol w:w="6076"/>
      </w:tblGrid>
      <w:tr w:rsidR="002A1C04" w:rsidRPr="00E8393E" w14:paraId="06540DF6" w14:textId="77777777" w:rsidTr="002A3826">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06540DF5" w14:textId="77777777" w:rsidR="002A1C04" w:rsidRPr="00AE1AE5" w:rsidRDefault="002A1C04" w:rsidP="002A3826">
            <w:pPr>
              <w:spacing w:before="100" w:beforeAutospacing="1" w:after="100" w:afterAutospacing="1" w:line="293" w:lineRule="atLeast"/>
              <w:jc w:val="center"/>
              <w:rPr>
                <w:b/>
                <w:bCs/>
                <w:color w:val="000000"/>
                <w:sz w:val="28"/>
                <w:szCs w:val="28"/>
                <w:lang w:val="lv-LV" w:eastAsia="lv-LV"/>
              </w:rPr>
            </w:pPr>
            <w:r w:rsidRPr="00AE1AE5">
              <w:rPr>
                <w:b/>
                <w:bCs/>
                <w:color w:val="000000"/>
                <w:sz w:val="28"/>
                <w:szCs w:val="28"/>
                <w:lang w:val="lv-LV" w:eastAsia="lv-LV"/>
              </w:rPr>
              <w:lastRenderedPageBreak/>
              <w:t>II. Tiesību akta projekta ietekme uz sabiedrību, tautsaimniecības attīstību un administratīvo slogu</w:t>
            </w:r>
          </w:p>
        </w:tc>
      </w:tr>
      <w:tr w:rsidR="002A1C04" w:rsidRPr="00E8393E" w14:paraId="06540DFA" w14:textId="77777777" w:rsidTr="002A3826">
        <w:tc>
          <w:tcPr>
            <w:tcW w:w="300" w:type="pct"/>
            <w:tcBorders>
              <w:top w:val="outset" w:sz="6" w:space="0" w:color="414142"/>
              <w:left w:val="outset" w:sz="6" w:space="0" w:color="414142"/>
              <w:bottom w:val="outset" w:sz="6" w:space="0" w:color="414142"/>
              <w:right w:val="outset" w:sz="6" w:space="0" w:color="414142"/>
            </w:tcBorders>
            <w:hideMark/>
          </w:tcPr>
          <w:p w14:paraId="06540DF7" w14:textId="77777777" w:rsidR="002A1C04" w:rsidRPr="00AE1AE5" w:rsidRDefault="002A1C04" w:rsidP="002A3826">
            <w:pPr>
              <w:spacing w:before="100" w:beforeAutospacing="1" w:after="100" w:afterAutospacing="1" w:line="293" w:lineRule="atLeast"/>
              <w:jc w:val="center"/>
              <w:rPr>
                <w:color w:val="000000"/>
                <w:sz w:val="28"/>
                <w:szCs w:val="28"/>
                <w:lang w:val="lv-LV" w:eastAsia="lv-LV"/>
              </w:rPr>
            </w:pPr>
            <w:r w:rsidRPr="00AE1AE5">
              <w:rPr>
                <w:color w:val="000000"/>
                <w:sz w:val="28"/>
                <w:szCs w:val="28"/>
                <w:lang w:val="lv-LV" w:eastAsia="lv-LV"/>
              </w:rPr>
              <w:t>1.</w:t>
            </w:r>
          </w:p>
        </w:tc>
        <w:tc>
          <w:tcPr>
            <w:tcW w:w="1345" w:type="pct"/>
            <w:tcBorders>
              <w:top w:val="outset" w:sz="6" w:space="0" w:color="414142"/>
              <w:left w:val="outset" w:sz="6" w:space="0" w:color="414142"/>
              <w:bottom w:val="outset" w:sz="6" w:space="0" w:color="414142"/>
              <w:right w:val="outset" w:sz="6" w:space="0" w:color="414142"/>
            </w:tcBorders>
            <w:hideMark/>
          </w:tcPr>
          <w:p w14:paraId="06540DF8" w14:textId="77777777" w:rsidR="002A1C04" w:rsidRPr="00AE1AE5" w:rsidRDefault="002A1C04" w:rsidP="002A3826">
            <w:pPr>
              <w:rPr>
                <w:color w:val="000000"/>
                <w:sz w:val="28"/>
                <w:szCs w:val="28"/>
                <w:lang w:val="lv-LV" w:eastAsia="lv-LV"/>
              </w:rPr>
            </w:pPr>
            <w:r w:rsidRPr="00AE1AE5">
              <w:rPr>
                <w:color w:val="000000"/>
                <w:sz w:val="28"/>
                <w:szCs w:val="28"/>
                <w:lang w:val="lv-LV" w:eastAsia="lv-LV"/>
              </w:rPr>
              <w:t xml:space="preserve">Sabiedrības </w:t>
            </w:r>
            <w:proofErr w:type="spellStart"/>
            <w:r w:rsidRPr="00AE1AE5">
              <w:rPr>
                <w:color w:val="000000"/>
                <w:sz w:val="28"/>
                <w:szCs w:val="28"/>
                <w:lang w:val="lv-LV" w:eastAsia="lv-LV"/>
              </w:rPr>
              <w:t>mērķgrupas</w:t>
            </w:r>
            <w:proofErr w:type="spellEnd"/>
            <w:r w:rsidRPr="00AE1AE5">
              <w:rPr>
                <w:color w:val="000000"/>
                <w:sz w:val="28"/>
                <w:szCs w:val="28"/>
                <w:lang w:val="lv-LV" w:eastAsia="lv-LV"/>
              </w:rPr>
              <w:t>, kuras tiesiskais regulējums ietekmē vai varētu ietekmēt</w:t>
            </w:r>
          </w:p>
        </w:tc>
        <w:tc>
          <w:tcPr>
            <w:tcW w:w="3355" w:type="pct"/>
            <w:tcBorders>
              <w:top w:val="outset" w:sz="6" w:space="0" w:color="414142"/>
              <w:left w:val="outset" w:sz="6" w:space="0" w:color="414142"/>
              <w:bottom w:val="outset" w:sz="6" w:space="0" w:color="414142"/>
              <w:right w:val="outset" w:sz="6" w:space="0" w:color="414142"/>
            </w:tcBorders>
            <w:hideMark/>
          </w:tcPr>
          <w:p w14:paraId="06540DF9" w14:textId="77777777" w:rsidR="002A1C04" w:rsidRPr="00AE1AE5" w:rsidRDefault="002A1C04" w:rsidP="002A3826">
            <w:pPr>
              <w:jc w:val="both"/>
              <w:rPr>
                <w:color w:val="000000"/>
                <w:sz w:val="28"/>
                <w:szCs w:val="28"/>
                <w:lang w:val="lv-LV" w:eastAsia="lv-LV"/>
              </w:rPr>
            </w:pPr>
            <w:r w:rsidRPr="00AE1AE5">
              <w:rPr>
                <w:color w:val="000000"/>
                <w:sz w:val="28"/>
                <w:szCs w:val="28"/>
                <w:lang w:val="lv-LV"/>
              </w:rPr>
              <w:t xml:space="preserve">       Rīkojuma projekts attiecināms uz atsavināmā nekustamā īpašuma īpašnieku.</w:t>
            </w:r>
          </w:p>
        </w:tc>
      </w:tr>
      <w:tr w:rsidR="002A1C04" w:rsidRPr="00AE1AE5" w14:paraId="06540DFE" w14:textId="77777777" w:rsidTr="002A3826">
        <w:tc>
          <w:tcPr>
            <w:tcW w:w="300" w:type="pct"/>
            <w:tcBorders>
              <w:top w:val="outset" w:sz="6" w:space="0" w:color="414142"/>
              <w:left w:val="outset" w:sz="6" w:space="0" w:color="414142"/>
              <w:bottom w:val="outset" w:sz="6" w:space="0" w:color="414142"/>
              <w:right w:val="outset" w:sz="6" w:space="0" w:color="414142"/>
            </w:tcBorders>
            <w:hideMark/>
          </w:tcPr>
          <w:p w14:paraId="06540DFB" w14:textId="77777777" w:rsidR="002A1C04" w:rsidRPr="00AE1AE5" w:rsidRDefault="002A1C04" w:rsidP="002A3826">
            <w:pPr>
              <w:spacing w:before="100" w:beforeAutospacing="1" w:after="100" w:afterAutospacing="1" w:line="293" w:lineRule="atLeast"/>
              <w:jc w:val="center"/>
              <w:rPr>
                <w:color w:val="000000"/>
                <w:sz w:val="28"/>
                <w:szCs w:val="28"/>
                <w:lang w:val="lv-LV" w:eastAsia="lv-LV"/>
              </w:rPr>
            </w:pPr>
            <w:r w:rsidRPr="00AE1AE5">
              <w:rPr>
                <w:color w:val="000000"/>
                <w:sz w:val="28"/>
                <w:szCs w:val="28"/>
                <w:lang w:val="lv-LV" w:eastAsia="lv-LV"/>
              </w:rPr>
              <w:t>2.</w:t>
            </w:r>
          </w:p>
        </w:tc>
        <w:tc>
          <w:tcPr>
            <w:tcW w:w="1345" w:type="pct"/>
            <w:tcBorders>
              <w:top w:val="outset" w:sz="6" w:space="0" w:color="414142"/>
              <w:left w:val="outset" w:sz="6" w:space="0" w:color="414142"/>
              <w:bottom w:val="outset" w:sz="6" w:space="0" w:color="414142"/>
              <w:right w:val="outset" w:sz="6" w:space="0" w:color="414142"/>
            </w:tcBorders>
            <w:hideMark/>
          </w:tcPr>
          <w:p w14:paraId="06540DFC" w14:textId="77777777" w:rsidR="002A1C04" w:rsidRPr="00AE1AE5" w:rsidRDefault="002A1C04" w:rsidP="002A3826">
            <w:pPr>
              <w:rPr>
                <w:color w:val="000000"/>
                <w:sz w:val="28"/>
                <w:szCs w:val="28"/>
                <w:lang w:val="lv-LV" w:eastAsia="lv-LV"/>
              </w:rPr>
            </w:pPr>
            <w:r w:rsidRPr="00AE1AE5">
              <w:rPr>
                <w:color w:val="000000"/>
                <w:sz w:val="28"/>
                <w:szCs w:val="28"/>
                <w:lang w:val="lv-LV" w:eastAsia="lv-LV"/>
              </w:rPr>
              <w:t>Tiesiskā regulējuma ietekme uz tautsaimniecību un administratīvo slogu</w:t>
            </w:r>
          </w:p>
        </w:tc>
        <w:tc>
          <w:tcPr>
            <w:tcW w:w="3355" w:type="pct"/>
            <w:tcBorders>
              <w:top w:val="outset" w:sz="6" w:space="0" w:color="414142"/>
              <w:left w:val="outset" w:sz="6" w:space="0" w:color="414142"/>
              <w:bottom w:val="outset" w:sz="6" w:space="0" w:color="414142"/>
              <w:right w:val="outset" w:sz="6" w:space="0" w:color="414142"/>
            </w:tcBorders>
            <w:hideMark/>
          </w:tcPr>
          <w:p w14:paraId="06540DFD" w14:textId="77777777" w:rsidR="002A1C04" w:rsidRPr="00AE1AE5" w:rsidRDefault="002A1C04" w:rsidP="002A3826">
            <w:pPr>
              <w:rPr>
                <w:color w:val="000000"/>
                <w:sz w:val="28"/>
                <w:szCs w:val="28"/>
                <w:lang w:val="lv-LV" w:eastAsia="lv-LV"/>
              </w:rPr>
            </w:pPr>
            <w:r w:rsidRPr="00AE1AE5">
              <w:rPr>
                <w:color w:val="000000"/>
                <w:sz w:val="28"/>
                <w:szCs w:val="28"/>
                <w:lang w:val="lv-LV"/>
              </w:rPr>
              <w:t>Projekts šo jomu neskar.</w:t>
            </w:r>
          </w:p>
        </w:tc>
      </w:tr>
      <w:tr w:rsidR="002A1C04" w:rsidRPr="00AE1AE5" w14:paraId="06540E02" w14:textId="77777777" w:rsidTr="002A3826">
        <w:tc>
          <w:tcPr>
            <w:tcW w:w="300" w:type="pct"/>
            <w:tcBorders>
              <w:top w:val="outset" w:sz="6" w:space="0" w:color="414142"/>
              <w:left w:val="outset" w:sz="6" w:space="0" w:color="414142"/>
              <w:bottom w:val="outset" w:sz="6" w:space="0" w:color="414142"/>
              <w:right w:val="outset" w:sz="6" w:space="0" w:color="414142"/>
            </w:tcBorders>
            <w:hideMark/>
          </w:tcPr>
          <w:p w14:paraId="06540DFF" w14:textId="77777777" w:rsidR="002A1C04" w:rsidRPr="00AE1AE5" w:rsidRDefault="002A1C04" w:rsidP="002A3826">
            <w:pPr>
              <w:spacing w:before="100" w:beforeAutospacing="1" w:after="100" w:afterAutospacing="1" w:line="293" w:lineRule="atLeast"/>
              <w:jc w:val="center"/>
              <w:rPr>
                <w:color w:val="000000"/>
                <w:sz w:val="28"/>
                <w:szCs w:val="28"/>
                <w:lang w:val="lv-LV" w:eastAsia="lv-LV"/>
              </w:rPr>
            </w:pPr>
            <w:r w:rsidRPr="00AE1AE5">
              <w:rPr>
                <w:color w:val="000000"/>
                <w:sz w:val="28"/>
                <w:szCs w:val="28"/>
                <w:lang w:val="lv-LV" w:eastAsia="lv-LV"/>
              </w:rPr>
              <w:t>3.</w:t>
            </w:r>
          </w:p>
        </w:tc>
        <w:tc>
          <w:tcPr>
            <w:tcW w:w="1345" w:type="pct"/>
            <w:tcBorders>
              <w:top w:val="outset" w:sz="6" w:space="0" w:color="414142"/>
              <w:left w:val="outset" w:sz="6" w:space="0" w:color="414142"/>
              <w:bottom w:val="outset" w:sz="6" w:space="0" w:color="414142"/>
              <w:right w:val="outset" w:sz="6" w:space="0" w:color="414142"/>
            </w:tcBorders>
            <w:hideMark/>
          </w:tcPr>
          <w:p w14:paraId="06540E00" w14:textId="77777777" w:rsidR="002A1C04" w:rsidRPr="00AE1AE5" w:rsidRDefault="002A1C04" w:rsidP="002A3826">
            <w:pPr>
              <w:rPr>
                <w:color w:val="000000"/>
                <w:sz w:val="28"/>
                <w:szCs w:val="28"/>
                <w:lang w:val="lv-LV" w:eastAsia="lv-LV"/>
              </w:rPr>
            </w:pPr>
            <w:r w:rsidRPr="00AE1AE5">
              <w:rPr>
                <w:color w:val="000000"/>
                <w:sz w:val="28"/>
                <w:szCs w:val="28"/>
                <w:lang w:val="lv-LV" w:eastAsia="lv-LV"/>
              </w:rPr>
              <w:t>Administratīvo izmaksu monetārs novērtējums</w:t>
            </w:r>
          </w:p>
        </w:tc>
        <w:tc>
          <w:tcPr>
            <w:tcW w:w="3355" w:type="pct"/>
            <w:tcBorders>
              <w:top w:val="outset" w:sz="6" w:space="0" w:color="414142"/>
              <w:left w:val="outset" w:sz="6" w:space="0" w:color="414142"/>
              <w:bottom w:val="outset" w:sz="6" w:space="0" w:color="414142"/>
              <w:right w:val="outset" w:sz="6" w:space="0" w:color="414142"/>
            </w:tcBorders>
            <w:hideMark/>
          </w:tcPr>
          <w:p w14:paraId="06540E01" w14:textId="77777777" w:rsidR="002A1C04" w:rsidRPr="00AE1AE5" w:rsidRDefault="002A1C04" w:rsidP="002A3826">
            <w:pPr>
              <w:rPr>
                <w:color w:val="000000"/>
                <w:sz w:val="28"/>
                <w:szCs w:val="28"/>
                <w:lang w:val="lv-LV" w:eastAsia="lv-LV"/>
              </w:rPr>
            </w:pPr>
            <w:r w:rsidRPr="00AE1AE5">
              <w:rPr>
                <w:color w:val="000000"/>
                <w:sz w:val="28"/>
                <w:szCs w:val="28"/>
                <w:lang w:val="lv-LV"/>
              </w:rPr>
              <w:t>Projekts šo jomu neskar.</w:t>
            </w:r>
          </w:p>
        </w:tc>
      </w:tr>
      <w:tr w:rsidR="002A1C04" w:rsidRPr="00AE1AE5" w14:paraId="06540E06" w14:textId="77777777" w:rsidTr="002A3826">
        <w:tc>
          <w:tcPr>
            <w:tcW w:w="300" w:type="pct"/>
            <w:tcBorders>
              <w:top w:val="outset" w:sz="6" w:space="0" w:color="414142"/>
              <w:left w:val="outset" w:sz="6" w:space="0" w:color="414142"/>
              <w:bottom w:val="outset" w:sz="6" w:space="0" w:color="414142"/>
              <w:right w:val="outset" w:sz="6" w:space="0" w:color="414142"/>
            </w:tcBorders>
            <w:hideMark/>
          </w:tcPr>
          <w:p w14:paraId="06540E03" w14:textId="77777777" w:rsidR="002A1C04" w:rsidRPr="00AE1AE5" w:rsidRDefault="002A1C04" w:rsidP="002A3826">
            <w:pPr>
              <w:spacing w:before="100" w:beforeAutospacing="1" w:after="100" w:afterAutospacing="1" w:line="293" w:lineRule="atLeast"/>
              <w:jc w:val="center"/>
              <w:rPr>
                <w:color w:val="000000"/>
                <w:sz w:val="28"/>
                <w:szCs w:val="28"/>
                <w:lang w:val="lv-LV" w:eastAsia="lv-LV"/>
              </w:rPr>
            </w:pPr>
            <w:r w:rsidRPr="00AE1AE5">
              <w:rPr>
                <w:color w:val="000000"/>
                <w:sz w:val="28"/>
                <w:szCs w:val="28"/>
                <w:lang w:val="lv-LV" w:eastAsia="lv-LV"/>
              </w:rPr>
              <w:t>4.</w:t>
            </w:r>
          </w:p>
        </w:tc>
        <w:tc>
          <w:tcPr>
            <w:tcW w:w="1345" w:type="pct"/>
            <w:tcBorders>
              <w:top w:val="outset" w:sz="6" w:space="0" w:color="414142"/>
              <w:left w:val="outset" w:sz="6" w:space="0" w:color="414142"/>
              <w:bottom w:val="outset" w:sz="6" w:space="0" w:color="414142"/>
              <w:right w:val="outset" w:sz="6" w:space="0" w:color="414142"/>
            </w:tcBorders>
            <w:hideMark/>
          </w:tcPr>
          <w:p w14:paraId="06540E04" w14:textId="77777777" w:rsidR="002A1C04" w:rsidRPr="00AE1AE5" w:rsidRDefault="002A1C04" w:rsidP="002A3826">
            <w:pPr>
              <w:rPr>
                <w:color w:val="000000"/>
                <w:sz w:val="28"/>
                <w:szCs w:val="28"/>
                <w:lang w:val="lv-LV" w:eastAsia="lv-LV"/>
              </w:rPr>
            </w:pPr>
            <w:r w:rsidRPr="00AE1AE5">
              <w:rPr>
                <w:color w:val="000000"/>
                <w:sz w:val="28"/>
                <w:szCs w:val="28"/>
                <w:lang w:val="lv-LV" w:eastAsia="lv-LV"/>
              </w:rPr>
              <w:t>Atbilstības izmaksu monetārs novērtējums</w:t>
            </w:r>
          </w:p>
        </w:tc>
        <w:tc>
          <w:tcPr>
            <w:tcW w:w="3355" w:type="pct"/>
            <w:tcBorders>
              <w:top w:val="outset" w:sz="6" w:space="0" w:color="414142"/>
              <w:left w:val="outset" w:sz="6" w:space="0" w:color="414142"/>
              <w:bottom w:val="outset" w:sz="6" w:space="0" w:color="414142"/>
              <w:right w:val="outset" w:sz="6" w:space="0" w:color="414142"/>
            </w:tcBorders>
            <w:hideMark/>
          </w:tcPr>
          <w:p w14:paraId="06540E05" w14:textId="77777777" w:rsidR="002A1C04" w:rsidRPr="00AE1AE5" w:rsidRDefault="002A1C04" w:rsidP="002A3826">
            <w:pPr>
              <w:rPr>
                <w:color w:val="000000"/>
                <w:sz w:val="28"/>
                <w:szCs w:val="28"/>
                <w:lang w:val="lv-LV" w:eastAsia="lv-LV"/>
              </w:rPr>
            </w:pPr>
            <w:r w:rsidRPr="00AE1AE5">
              <w:rPr>
                <w:color w:val="000000"/>
                <w:sz w:val="28"/>
                <w:szCs w:val="28"/>
                <w:lang w:val="lv-LV"/>
              </w:rPr>
              <w:t>Projekts šo jomu neskar.</w:t>
            </w:r>
          </w:p>
        </w:tc>
      </w:tr>
      <w:tr w:rsidR="002A1C04" w:rsidRPr="00AE1AE5" w14:paraId="06540E0A" w14:textId="77777777" w:rsidTr="002A3826">
        <w:tc>
          <w:tcPr>
            <w:tcW w:w="300" w:type="pct"/>
            <w:tcBorders>
              <w:top w:val="outset" w:sz="6" w:space="0" w:color="414142"/>
              <w:left w:val="outset" w:sz="6" w:space="0" w:color="414142"/>
              <w:bottom w:val="outset" w:sz="6" w:space="0" w:color="414142"/>
              <w:right w:val="outset" w:sz="6" w:space="0" w:color="414142"/>
            </w:tcBorders>
            <w:hideMark/>
          </w:tcPr>
          <w:p w14:paraId="06540E07" w14:textId="77777777" w:rsidR="002A1C04" w:rsidRPr="00AE1AE5" w:rsidRDefault="002A1C04" w:rsidP="002A3826">
            <w:pPr>
              <w:spacing w:before="100" w:beforeAutospacing="1" w:after="100" w:afterAutospacing="1" w:line="293" w:lineRule="atLeast"/>
              <w:jc w:val="center"/>
              <w:rPr>
                <w:color w:val="000000"/>
                <w:sz w:val="28"/>
                <w:szCs w:val="28"/>
                <w:lang w:val="lv-LV" w:eastAsia="lv-LV"/>
              </w:rPr>
            </w:pPr>
            <w:r w:rsidRPr="00AE1AE5">
              <w:rPr>
                <w:color w:val="000000"/>
                <w:sz w:val="28"/>
                <w:szCs w:val="28"/>
                <w:lang w:val="lv-LV" w:eastAsia="lv-LV"/>
              </w:rPr>
              <w:t>5.</w:t>
            </w:r>
          </w:p>
        </w:tc>
        <w:tc>
          <w:tcPr>
            <w:tcW w:w="1345" w:type="pct"/>
            <w:tcBorders>
              <w:top w:val="outset" w:sz="6" w:space="0" w:color="414142"/>
              <w:left w:val="outset" w:sz="6" w:space="0" w:color="414142"/>
              <w:bottom w:val="outset" w:sz="6" w:space="0" w:color="414142"/>
              <w:right w:val="outset" w:sz="6" w:space="0" w:color="414142"/>
            </w:tcBorders>
            <w:hideMark/>
          </w:tcPr>
          <w:p w14:paraId="06540E08" w14:textId="77777777" w:rsidR="002A1C04" w:rsidRPr="00AE1AE5" w:rsidRDefault="002A1C04" w:rsidP="002A3826">
            <w:pPr>
              <w:rPr>
                <w:color w:val="000000"/>
                <w:sz w:val="28"/>
                <w:szCs w:val="28"/>
                <w:lang w:val="lv-LV" w:eastAsia="lv-LV"/>
              </w:rPr>
            </w:pPr>
            <w:r w:rsidRPr="00AE1AE5">
              <w:rPr>
                <w:color w:val="000000"/>
                <w:sz w:val="28"/>
                <w:szCs w:val="28"/>
                <w:lang w:val="lv-LV" w:eastAsia="lv-LV"/>
              </w:rPr>
              <w:t>Cita informācija</w:t>
            </w:r>
          </w:p>
        </w:tc>
        <w:tc>
          <w:tcPr>
            <w:tcW w:w="3355" w:type="pct"/>
            <w:tcBorders>
              <w:top w:val="outset" w:sz="6" w:space="0" w:color="414142"/>
              <w:left w:val="outset" w:sz="6" w:space="0" w:color="414142"/>
              <w:bottom w:val="outset" w:sz="6" w:space="0" w:color="414142"/>
              <w:right w:val="outset" w:sz="6" w:space="0" w:color="414142"/>
            </w:tcBorders>
            <w:hideMark/>
          </w:tcPr>
          <w:p w14:paraId="06540E09" w14:textId="77777777" w:rsidR="002A1C04" w:rsidRPr="00AE1AE5" w:rsidRDefault="002A1C04" w:rsidP="002A3826">
            <w:pPr>
              <w:rPr>
                <w:color w:val="000000"/>
                <w:sz w:val="28"/>
                <w:szCs w:val="28"/>
                <w:lang w:val="lv-LV" w:eastAsia="lv-LV"/>
              </w:rPr>
            </w:pPr>
            <w:r w:rsidRPr="00AE1AE5">
              <w:rPr>
                <w:color w:val="000000"/>
                <w:sz w:val="28"/>
                <w:szCs w:val="28"/>
                <w:lang w:val="lv-LV" w:eastAsia="lv-LV"/>
              </w:rPr>
              <w:t>Nav.</w:t>
            </w:r>
          </w:p>
        </w:tc>
      </w:tr>
    </w:tbl>
    <w:p w14:paraId="06540E0B" w14:textId="77777777" w:rsidR="002A1C04" w:rsidRPr="00AE1AE5" w:rsidRDefault="002A1C04" w:rsidP="002A1C04">
      <w:pPr>
        <w:rPr>
          <w:color w:val="000000"/>
          <w:sz w:val="28"/>
          <w:szCs w:val="28"/>
          <w:lang w:val="lv-LV" w:eastAsia="lv-LV"/>
        </w:rPr>
      </w:pPr>
    </w:p>
    <w:p w14:paraId="06540E0C" w14:textId="77777777" w:rsidR="002A1C04" w:rsidRPr="00AE1AE5" w:rsidRDefault="002A1C04" w:rsidP="002A1C04">
      <w:pPr>
        <w:rPr>
          <w:color w:val="000000"/>
          <w:sz w:val="28"/>
          <w:szCs w:val="28"/>
          <w:lang w:val="lv-LV" w:eastAsia="lv-LV"/>
        </w:rPr>
      </w:pPr>
      <w:r w:rsidRPr="00AE1AE5">
        <w:rPr>
          <w:color w:val="000000"/>
          <w:sz w:val="28"/>
          <w:szCs w:val="28"/>
          <w:lang w:val="lv-LV" w:eastAsia="lv-LV"/>
        </w:rPr>
        <w:t> </w:t>
      </w: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2"/>
        <w:gridCol w:w="968"/>
        <w:gridCol w:w="1108"/>
        <w:gridCol w:w="1089"/>
        <w:gridCol w:w="1112"/>
        <w:gridCol w:w="933"/>
        <w:gridCol w:w="1112"/>
        <w:gridCol w:w="1007"/>
      </w:tblGrid>
      <w:tr w:rsidR="002A1C04" w:rsidRPr="00E8393E" w14:paraId="06540E0E" w14:textId="77777777" w:rsidTr="002A3826">
        <w:tc>
          <w:tcPr>
            <w:tcW w:w="5000" w:type="pct"/>
            <w:gridSpan w:val="8"/>
            <w:shd w:val="clear" w:color="auto" w:fill="auto"/>
            <w:hideMark/>
          </w:tcPr>
          <w:p w14:paraId="06540E0D" w14:textId="77777777" w:rsidR="002A1C04" w:rsidRPr="00AE1AE5" w:rsidRDefault="002A1C04" w:rsidP="002A3826">
            <w:pPr>
              <w:jc w:val="center"/>
              <w:rPr>
                <w:b/>
                <w:bCs/>
                <w:iCs/>
                <w:color w:val="000000"/>
                <w:sz w:val="28"/>
                <w:szCs w:val="28"/>
                <w:lang w:val="lv-LV" w:eastAsia="lv-LV"/>
              </w:rPr>
            </w:pPr>
            <w:r w:rsidRPr="00AE1AE5">
              <w:rPr>
                <w:b/>
                <w:bCs/>
                <w:iCs/>
                <w:color w:val="000000"/>
                <w:sz w:val="28"/>
                <w:szCs w:val="28"/>
                <w:lang w:val="lv-LV" w:eastAsia="lv-LV"/>
              </w:rPr>
              <w:t>III. Tiesību akta projekta ietekme uz valsts budžetu un pašvaldību budžetiem</w:t>
            </w:r>
          </w:p>
        </w:tc>
      </w:tr>
      <w:tr w:rsidR="002A1C04" w:rsidRPr="00AE1AE5" w14:paraId="06540E12" w14:textId="77777777" w:rsidTr="002A3826">
        <w:tc>
          <w:tcPr>
            <w:tcW w:w="860" w:type="pct"/>
            <w:vMerge w:val="restart"/>
            <w:shd w:val="clear" w:color="auto" w:fill="auto"/>
            <w:hideMark/>
          </w:tcPr>
          <w:p w14:paraId="06540E0F" w14:textId="77777777" w:rsidR="002A1C04" w:rsidRPr="00AE1AE5" w:rsidRDefault="002A1C04" w:rsidP="002A3826">
            <w:pPr>
              <w:rPr>
                <w:iCs/>
                <w:color w:val="000000"/>
                <w:lang w:val="lv-LV" w:eastAsia="lv-LV"/>
              </w:rPr>
            </w:pPr>
            <w:r w:rsidRPr="00AE1AE5">
              <w:rPr>
                <w:iCs/>
                <w:color w:val="000000"/>
                <w:lang w:val="lv-LV" w:eastAsia="lv-LV"/>
              </w:rPr>
              <w:t>Rādītāji</w:t>
            </w:r>
          </w:p>
        </w:tc>
        <w:tc>
          <w:tcPr>
            <w:tcW w:w="1173" w:type="pct"/>
            <w:gridSpan w:val="2"/>
            <w:vMerge w:val="restart"/>
            <w:shd w:val="clear" w:color="auto" w:fill="auto"/>
            <w:hideMark/>
          </w:tcPr>
          <w:p w14:paraId="06540E10" w14:textId="77170ADC" w:rsidR="002A1C04" w:rsidRPr="00AE1AE5" w:rsidRDefault="002A1C04" w:rsidP="004E7705">
            <w:pPr>
              <w:jc w:val="center"/>
              <w:rPr>
                <w:iCs/>
                <w:color w:val="000000"/>
                <w:lang w:val="lv-LV" w:eastAsia="lv-LV"/>
              </w:rPr>
            </w:pPr>
            <w:r w:rsidRPr="00AE1AE5">
              <w:rPr>
                <w:iCs/>
                <w:color w:val="000000"/>
                <w:lang w:val="lv-LV" w:eastAsia="lv-LV"/>
              </w:rPr>
              <w:t>202</w:t>
            </w:r>
            <w:r w:rsidR="004E7705">
              <w:rPr>
                <w:iCs/>
                <w:color w:val="000000"/>
                <w:lang w:val="lv-LV" w:eastAsia="lv-LV"/>
              </w:rPr>
              <w:t>2</w:t>
            </w:r>
          </w:p>
        </w:tc>
        <w:tc>
          <w:tcPr>
            <w:tcW w:w="2966" w:type="pct"/>
            <w:gridSpan w:val="5"/>
            <w:shd w:val="clear" w:color="auto" w:fill="auto"/>
            <w:hideMark/>
          </w:tcPr>
          <w:p w14:paraId="06540E11" w14:textId="77777777" w:rsidR="002A1C04" w:rsidRPr="00AE1AE5" w:rsidRDefault="002A1C04" w:rsidP="002A3826">
            <w:pPr>
              <w:jc w:val="center"/>
              <w:rPr>
                <w:iCs/>
                <w:color w:val="000000"/>
                <w:lang w:val="lv-LV" w:eastAsia="lv-LV"/>
              </w:rPr>
            </w:pPr>
            <w:r w:rsidRPr="00AE1AE5">
              <w:rPr>
                <w:iCs/>
                <w:color w:val="000000"/>
                <w:lang w:val="lv-LV" w:eastAsia="lv-LV"/>
              </w:rPr>
              <w:t>Turpmākie trīs gadi (</w:t>
            </w:r>
            <w:proofErr w:type="spellStart"/>
            <w:r w:rsidRPr="00AE1AE5">
              <w:rPr>
                <w:i/>
                <w:iCs/>
                <w:color w:val="000000"/>
                <w:lang w:val="lv-LV" w:eastAsia="lv-LV"/>
              </w:rPr>
              <w:t>euro</w:t>
            </w:r>
            <w:proofErr w:type="spellEnd"/>
            <w:r w:rsidRPr="00AE1AE5">
              <w:rPr>
                <w:iCs/>
                <w:color w:val="000000"/>
                <w:lang w:val="lv-LV" w:eastAsia="lv-LV"/>
              </w:rPr>
              <w:t>)</w:t>
            </w:r>
          </w:p>
        </w:tc>
      </w:tr>
      <w:tr w:rsidR="002A1C04" w:rsidRPr="00AE1AE5" w14:paraId="06540E18" w14:textId="77777777" w:rsidTr="002A3826">
        <w:tc>
          <w:tcPr>
            <w:tcW w:w="860" w:type="pct"/>
            <w:vMerge/>
            <w:shd w:val="clear" w:color="auto" w:fill="auto"/>
            <w:hideMark/>
          </w:tcPr>
          <w:p w14:paraId="06540E13" w14:textId="77777777" w:rsidR="002A1C04" w:rsidRPr="00AE1AE5" w:rsidRDefault="002A1C04" w:rsidP="002A3826">
            <w:pPr>
              <w:rPr>
                <w:iCs/>
                <w:color w:val="000000"/>
                <w:lang w:val="lv-LV" w:eastAsia="lv-LV"/>
              </w:rPr>
            </w:pPr>
          </w:p>
        </w:tc>
        <w:tc>
          <w:tcPr>
            <w:tcW w:w="1173" w:type="pct"/>
            <w:gridSpan w:val="2"/>
            <w:vMerge/>
            <w:shd w:val="clear" w:color="auto" w:fill="auto"/>
            <w:hideMark/>
          </w:tcPr>
          <w:p w14:paraId="06540E14" w14:textId="77777777" w:rsidR="002A1C04" w:rsidRPr="00AE1AE5" w:rsidRDefault="002A1C04" w:rsidP="002A3826">
            <w:pPr>
              <w:rPr>
                <w:iCs/>
                <w:color w:val="000000"/>
                <w:lang w:val="lv-LV" w:eastAsia="lv-LV"/>
              </w:rPr>
            </w:pPr>
          </w:p>
        </w:tc>
        <w:tc>
          <w:tcPr>
            <w:tcW w:w="1243" w:type="pct"/>
            <w:gridSpan w:val="2"/>
            <w:shd w:val="clear" w:color="auto" w:fill="auto"/>
            <w:hideMark/>
          </w:tcPr>
          <w:p w14:paraId="06540E15" w14:textId="4233F7BD" w:rsidR="002A1C04" w:rsidRPr="00AE1AE5" w:rsidRDefault="002A1C04" w:rsidP="004E7705">
            <w:pPr>
              <w:jc w:val="center"/>
              <w:rPr>
                <w:iCs/>
                <w:color w:val="000000"/>
                <w:lang w:val="lv-LV" w:eastAsia="lv-LV"/>
              </w:rPr>
            </w:pPr>
            <w:r w:rsidRPr="00AE1AE5">
              <w:rPr>
                <w:iCs/>
                <w:color w:val="000000"/>
                <w:lang w:val="lv-LV" w:eastAsia="lv-LV"/>
              </w:rPr>
              <w:t>202</w:t>
            </w:r>
            <w:r w:rsidR="004E7705">
              <w:rPr>
                <w:iCs/>
                <w:color w:val="000000"/>
                <w:lang w:val="lv-LV" w:eastAsia="lv-LV"/>
              </w:rPr>
              <w:t>3</w:t>
            </w:r>
          </w:p>
        </w:tc>
        <w:tc>
          <w:tcPr>
            <w:tcW w:w="1155" w:type="pct"/>
            <w:gridSpan w:val="2"/>
            <w:shd w:val="clear" w:color="auto" w:fill="auto"/>
            <w:hideMark/>
          </w:tcPr>
          <w:p w14:paraId="06540E16" w14:textId="3DC139EE" w:rsidR="002A1C04" w:rsidRPr="00AE1AE5" w:rsidRDefault="002A1C04" w:rsidP="004E7705">
            <w:pPr>
              <w:jc w:val="center"/>
              <w:rPr>
                <w:iCs/>
                <w:color w:val="000000"/>
                <w:lang w:val="lv-LV" w:eastAsia="lv-LV"/>
              </w:rPr>
            </w:pPr>
            <w:r w:rsidRPr="00AE1AE5">
              <w:rPr>
                <w:iCs/>
                <w:color w:val="000000"/>
                <w:lang w:val="lv-LV" w:eastAsia="lv-LV"/>
              </w:rPr>
              <w:t>202</w:t>
            </w:r>
            <w:r w:rsidR="004E7705">
              <w:rPr>
                <w:iCs/>
                <w:color w:val="000000"/>
                <w:lang w:val="lv-LV" w:eastAsia="lv-LV"/>
              </w:rPr>
              <w:t>4</w:t>
            </w:r>
          </w:p>
        </w:tc>
        <w:tc>
          <w:tcPr>
            <w:tcW w:w="569" w:type="pct"/>
            <w:shd w:val="clear" w:color="auto" w:fill="auto"/>
            <w:hideMark/>
          </w:tcPr>
          <w:p w14:paraId="06540E17" w14:textId="74D61AAE" w:rsidR="002A1C04" w:rsidRPr="00AE1AE5" w:rsidRDefault="002A1C04" w:rsidP="004E7705">
            <w:pPr>
              <w:jc w:val="center"/>
              <w:rPr>
                <w:iCs/>
                <w:color w:val="000000"/>
                <w:lang w:val="lv-LV" w:eastAsia="lv-LV"/>
              </w:rPr>
            </w:pPr>
            <w:r w:rsidRPr="00AE1AE5">
              <w:rPr>
                <w:iCs/>
                <w:color w:val="000000"/>
                <w:lang w:val="lv-LV" w:eastAsia="lv-LV"/>
              </w:rPr>
              <w:t>202</w:t>
            </w:r>
            <w:r w:rsidR="004E7705">
              <w:rPr>
                <w:iCs/>
                <w:color w:val="000000"/>
                <w:lang w:val="lv-LV" w:eastAsia="lv-LV"/>
              </w:rPr>
              <w:t>5</w:t>
            </w:r>
          </w:p>
        </w:tc>
      </w:tr>
      <w:tr w:rsidR="002A1C04" w:rsidRPr="00AE1AE5" w14:paraId="06540E24" w14:textId="77777777" w:rsidTr="002A3826">
        <w:tc>
          <w:tcPr>
            <w:tcW w:w="860" w:type="pct"/>
            <w:vMerge/>
            <w:shd w:val="clear" w:color="auto" w:fill="auto"/>
            <w:hideMark/>
          </w:tcPr>
          <w:p w14:paraId="06540E19" w14:textId="77777777" w:rsidR="002A1C04" w:rsidRPr="00AE1AE5" w:rsidRDefault="002A1C04" w:rsidP="002A3826">
            <w:pPr>
              <w:rPr>
                <w:iCs/>
                <w:color w:val="000000"/>
                <w:lang w:val="lv-LV" w:eastAsia="lv-LV"/>
              </w:rPr>
            </w:pPr>
          </w:p>
        </w:tc>
        <w:tc>
          <w:tcPr>
            <w:tcW w:w="547" w:type="pct"/>
            <w:shd w:val="clear" w:color="auto" w:fill="auto"/>
            <w:hideMark/>
          </w:tcPr>
          <w:p w14:paraId="06540E1A" w14:textId="77777777" w:rsidR="002A1C04" w:rsidRPr="00AE1AE5" w:rsidRDefault="002A1C04" w:rsidP="002A3826">
            <w:pPr>
              <w:rPr>
                <w:iCs/>
                <w:color w:val="000000"/>
                <w:sz w:val="20"/>
                <w:szCs w:val="20"/>
                <w:lang w:val="lv-LV" w:eastAsia="lv-LV"/>
              </w:rPr>
            </w:pPr>
            <w:r w:rsidRPr="00AE1AE5">
              <w:rPr>
                <w:iCs/>
                <w:color w:val="000000"/>
                <w:sz w:val="20"/>
                <w:szCs w:val="20"/>
                <w:lang w:val="lv-LV" w:eastAsia="lv-LV"/>
              </w:rPr>
              <w:t>saskaņā ar valsts budžetu kārtējam gadam</w:t>
            </w:r>
          </w:p>
        </w:tc>
        <w:tc>
          <w:tcPr>
            <w:tcW w:w="626" w:type="pct"/>
            <w:shd w:val="clear" w:color="auto" w:fill="auto"/>
            <w:hideMark/>
          </w:tcPr>
          <w:p w14:paraId="06540E1B" w14:textId="77777777" w:rsidR="002A1C04" w:rsidRPr="00AE1AE5" w:rsidRDefault="002A1C04" w:rsidP="002A3826">
            <w:pPr>
              <w:rPr>
                <w:iCs/>
                <w:color w:val="000000"/>
                <w:sz w:val="20"/>
                <w:szCs w:val="20"/>
                <w:lang w:val="lv-LV" w:eastAsia="lv-LV"/>
              </w:rPr>
            </w:pPr>
            <w:r w:rsidRPr="00AE1AE5">
              <w:rPr>
                <w:iCs/>
                <w:color w:val="000000"/>
                <w:sz w:val="20"/>
                <w:szCs w:val="20"/>
                <w:lang w:val="lv-LV" w:eastAsia="lv-LV"/>
              </w:rPr>
              <w:t>izmaiņas kārtējā gadā, salīdzinot ar valsts budžetu kārtējam gadam</w:t>
            </w:r>
          </w:p>
        </w:tc>
        <w:tc>
          <w:tcPr>
            <w:tcW w:w="615" w:type="pct"/>
            <w:shd w:val="clear" w:color="auto" w:fill="auto"/>
            <w:hideMark/>
          </w:tcPr>
          <w:p w14:paraId="06540E1C" w14:textId="77777777" w:rsidR="002A1C04" w:rsidRPr="00AE1AE5" w:rsidRDefault="002A1C04" w:rsidP="002A3826">
            <w:pPr>
              <w:rPr>
                <w:iCs/>
                <w:color w:val="000000"/>
                <w:sz w:val="20"/>
                <w:szCs w:val="20"/>
                <w:lang w:val="lv-LV" w:eastAsia="lv-LV"/>
              </w:rPr>
            </w:pPr>
            <w:r w:rsidRPr="00AE1AE5">
              <w:rPr>
                <w:iCs/>
                <w:color w:val="000000"/>
                <w:sz w:val="20"/>
                <w:szCs w:val="20"/>
                <w:lang w:val="lv-LV" w:eastAsia="lv-LV"/>
              </w:rPr>
              <w:t>saskaņā ar vidēja termiņa budžeta ietvaru</w:t>
            </w:r>
          </w:p>
        </w:tc>
        <w:tc>
          <w:tcPr>
            <w:tcW w:w="628" w:type="pct"/>
            <w:shd w:val="clear" w:color="auto" w:fill="auto"/>
            <w:hideMark/>
          </w:tcPr>
          <w:p w14:paraId="06540E1D" w14:textId="77777777" w:rsidR="002A1C04" w:rsidRPr="00AE1AE5" w:rsidRDefault="002A1C04" w:rsidP="002A3826">
            <w:pPr>
              <w:rPr>
                <w:iCs/>
                <w:color w:val="000000"/>
                <w:sz w:val="20"/>
                <w:szCs w:val="20"/>
                <w:lang w:val="lv-LV" w:eastAsia="lv-LV"/>
              </w:rPr>
            </w:pPr>
            <w:r w:rsidRPr="00AE1AE5">
              <w:rPr>
                <w:iCs/>
                <w:color w:val="000000"/>
                <w:sz w:val="20"/>
                <w:szCs w:val="20"/>
                <w:lang w:val="lv-LV" w:eastAsia="lv-LV"/>
              </w:rPr>
              <w:t>izmaiņas, salīdzinot ar vidēja termiņa budžeta ietvaru 2022.</w:t>
            </w:r>
          </w:p>
          <w:p w14:paraId="06540E1E" w14:textId="77777777" w:rsidR="002A1C04" w:rsidRPr="00AE1AE5" w:rsidRDefault="002A1C04" w:rsidP="002A3826">
            <w:pPr>
              <w:rPr>
                <w:iCs/>
                <w:color w:val="000000"/>
                <w:sz w:val="20"/>
                <w:szCs w:val="20"/>
                <w:lang w:val="lv-LV" w:eastAsia="lv-LV"/>
              </w:rPr>
            </w:pPr>
            <w:r w:rsidRPr="00AE1AE5">
              <w:rPr>
                <w:iCs/>
                <w:color w:val="000000"/>
                <w:sz w:val="20"/>
                <w:szCs w:val="20"/>
                <w:lang w:val="lv-LV" w:eastAsia="lv-LV"/>
              </w:rPr>
              <w:t>gadam</w:t>
            </w:r>
          </w:p>
        </w:tc>
        <w:tc>
          <w:tcPr>
            <w:tcW w:w="527" w:type="pct"/>
            <w:shd w:val="clear" w:color="auto" w:fill="auto"/>
            <w:hideMark/>
          </w:tcPr>
          <w:p w14:paraId="06540E1F" w14:textId="77777777" w:rsidR="002A1C04" w:rsidRPr="00AE1AE5" w:rsidRDefault="002A1C04" w:rsidP="002A3826">
            <w:pPr>
              <w:jc w:val="center"/>
              <w:rPr>
                <w:iCs/>
                <w:color w:val="000000"/>
                <w:sz w:val="20"/>
                <w:szCs w:val="20"/>
                <w:lang w:val="lv-LV" w:eastAsia="lv-LV"/>
              </w:rPr>
            </w:pPr>
            <w:r w:rsidRPr="00AE1AE5">
              <w:rPr>
                <w:iCs/>
                <w:color w:val="000000"/>
                <w:sz w:val="20"/>
                <w:szCs w:val="20"/>
                <w:lang w:val="lv-LV" w:eastAsia="lv-LV"/>
              </w:rPr>
              <w:t>saskaņā ar vidēja termiņa budžeta ietvaru</w:t>
            </w:r>
          </w:p>
        </w:tc>
        <w:tc>
          <w:tcPr>
            <w:tcW w:w="628" w:type="pct"/>
            <w:shd w:val="clear" w:color="auto" w:fill="auto"/>
            <w:hideMark/>
          </w:tcPr>
          <w:p w14:paraId="06540E20" w14:textId="77777777" w:rsidR="002A1C04" w:rsidRPr="00AE1AE5" w:rsidRDefault="002A1C04" w:rsidP="002A3826">
            <w:pPr>
              <w:rPr>
                <w:iCs/>
                <w:color w:val="000000"/>
                <w:sz w:val="20"/>
                <w:szCs w:val="20"/>
                <w:lang w:val="lv-LV" w:eastAsia="lv-LV"/>
              </w:rPr>
            </w:pPr>
            <w:r w:rsidRPr="00AE1AE5">
              <w:rPr>
                <w:iCs/>
                <w:color w:val="000000"/>
                <w:sz w:val="20"/>
                <w:szCs w:val="20"/>
                <w:lang w:val="lv-LV" w:eastAsia="lv-LV"/>
              </w:rPr>
              <w:t>izmaiņas, salīdzinot ar vidēja termiņa budžeta ietvaru 2023.</w:t>
            </w:r>
          </w:p>
          <w:p w14:paraId="06540E21" w14:textId="77777777" w:rsidR="002A1C04" w:rsidRPr="00AE1AE5" w:rsidRDefault="002A1C04" w:rsidP="002A3826">
            <w:pPr>
              <w:rPr>
                <w:iCs/>
                <w:color w:val="000000"/>
                <w:sz w:val="20"/>
                <w:szCs w:val="20"/>
                <w:lang w:val="lv-LV" w:eastAsia="lv-LV"/>
              </w:rPr>
            </w:pPr>
            <w:r w:rsidRPr="00AE1AE5">
              <w:rPr>
                <w:iCs/>
                <w:color w:val="000000"/>
                <w:sz w:val="20"/>
                <w:szCs w:val="20"/>
                <w:lang w:val="lv-LV" w:eastAsia="lv-LV"/>
              </w:rPr>
              <w:t>gadam</w:t>
            </w:r>
          </w:p>
        </w:tc>
        <w:tc>
          <w:tcPr>
            <w:tcW w:w="569" w:type="pct"/>
            <w:shd w:val="clear" w:color="auto" w:fill="auto"/>
            <w:hideMark/>
          </w:tcPr>
          <w:p w14:paraId="06540E22" w14:textId="77777777" w:rsidR="002A1C04" w:rsidRPr="00AE1AE5" w:rsidRDefault="002A1C04" w:rsidP="002A3826">
            <w:pPr>
              <w:rPr>
                <w:iCs/>
                <w:color w:val="000000"/>
                <w:sz w:val="20"/>
                <w:szCs w:val="20"/>
                <w:lang w:val="lv-LV" w:eastAsia="lv-LV"/>
              </w:rPr>
            </w:pPr>
            <w:r w:rsidRPr="00AE1AE5">
              <w:rPr>
                <w:iCs/>
                <w:color w:val="000000"/>
                <w:sz w:val="20"/>
                <w:szCs w:val="20"/>
                <w:lang w:val="lv-LV" w:eastAsia="lv-LV"/>
              </w:rPr>
              <w:t>izmaiņas, salīdzinot ar vidēja termiņa budžeta ietvaru 2023.</w:t>
            </w:r>
          </w:p>
          <w:p w14:paraId="06540E23" w14:textId="77777777" w:rsidR="002A1C04" w:rsidRPr="00AE1AE5" w:rsidRDefault="002A1C04" w:rsidP="002A3826">
            <w:pPr>
              <w:rPr>
                <w:iCs/>
                <w:color w:val="000000"/>
                <w:sz w:val="20"/>
                <w:szCs w:val="20"/>
                <w:lang w:val="lv-LV" w:eastAsia="lv-LV"/>
              </w:rPr>
            </w:pPr>
            <w:r w:rsidRPr="00AE1AE5">
              <w:rPr>
                <w:iCs/>
                <w:color w:val="000000"/>
                <w:sz w:val="20"/>
                <w:szCs w:val="20"/>
                <w:lang w:val="lv-LV" w:eastAsia="lv-LV"/>
              </w:rPr>
              <w:t>gadam</w:t>
            </w:r>
          </w:p>
        </w:tc>
      </w:tr>
      <w:tr w:rsidR="002A1C04" w:rsidRPr="00AE1AE5" w14:paraId="06540E2D" w14:textId="77777777" w:rsidTr="002A3826">
        <w:tc>
          <w:tcPr>
            <w:tcW w:w="860" w:type="pct"/>
            <w:shd w:val="clear" w:color="auto" w:fill="auto"/>
            <w:hideMark/>
          </w:tcPr>
          <w:p w14:paraId="06540E25" w14:textId="77777777" w:rsidR="002A1C04" w:rsidRPr="00AE1AE5" w:rsidRDefault="002A1C04" w:rsidP="002A3826">
            <w:pPr>
              <w:rPr>
                <w:iCs/>
                <w:color w:val="000000"/>
                <w:lang w:val="lv-LV" w:eastAsia="lv-LV"/>
              </w:rPr>
            </w:pPr>
            <w:r w:rsidRPr="00AE1AE5">
              <w:rPr>
                <w:iCs/>
                <w:color w:val="000000"/>
                <w:lang w:val="lv-LV" w:eastAsia="lv-LV"/>
              </w:rPr>
              <w:t>1</w:t>
            </w:r>
          </w:p>
        </w:tc>
        <w:tc>
          <w:tcPr>
            <w:tcW w:w="547" w:type="pct"/>
            <w:shd w:val="clear" w:color="auto" w:fill="auto"/>
            <w:hideMark/>
          </w:tcPr>
          <w:p w14:paraId="06540E26" w14:textId="77777777" w:rsidR="002A1C04" w:rsidRPr="00AE1AE5" w:rsidRDefault="002A1C04" w:rsidP="002A3826">
            <w:pPr>
              <w:rPr>
                <w:iCs/>
                <w:color w:val="000000"/>
                <w:lang w:val="lv-LV" w:eastAsia="lv-LV"/>
              </w:rPr>
            </w:pPr>
            <w:r w:rsidRPr="00AE1AE5">
              <w:rPr>
                <w:iCs/>
                <w:color w:val="000000"/>
                <w:lang w:val="lv-LV" w:eastAsia="lv-LV"/>
              </w:rPr>
              <w:t>2</w:t>
            </w:r>
          </w:p>
        </w:tc>
        <w:tc>
          <w:tcPr>
            <w:tcW w:w="626" w:type="pct"/>
            <w:shd w:val="clear" w:color="auto" w:fill="auto"/>
            <w:hideMark/>
          </w:tcPr>
          <w:p w14:paraId="06540E27" w14:textId="77777777" w:rsidR="002A1C04" w:rsidRPr="00AE1AE5" w:rsidRDefault="002A1C04" w:rsidP="002A3826">
            <w:pPr>
              <w:rPr>
                <w:iCs/>
                <w:color w:val="000000"/>
                <w:lang w:val="lv-LV" w:eastAsia="lv-LV"/>
              </w:rPr>
            </w:pPr>
            <w:r w:rsidRPr="00AE1AE5">
              <w:rPr>
                <w:iCs/>
                <w:color w:val="000000"/>
                <w:lang w:val="lv-LV" w:eastAsia="lv-LV"/>
              </w:rPr>
              <w:t>3</w:t>
            </w:r>
          </w:p>
        </w:tc>
        <w:tc>
          <w:tcPr>
            <w:tcW w:w="615" w:type="pct"/>
            <w:shd w:val="clear" w:color="auto" w:fill="auto"/>
            <w:hideMark/>
          </w:tcPr>
          <w:p w14:paraId="06540E28" w14:textId="77777777" w:rsidR="002A1C04" w:rsidRPr="00AE1AE5" w:rsidRDefault="002A1C04" w:rsidP="002A3826">
            <w:pPr>
              <w:rPr>
                <w:iCs/>
                <w:color w:val="000000"/>
                <w:lang w:val="lv-LV" w:eastAsia="lv-LV"/>
              </w:rPr>
            </w:pPr>
            <w:r w:rsidRPr="00AE1AE5">
              <w:rPr>
                <w:iCs/>
                <w:color w:val="000000"/>
                <w:lang w:val="lv-LV" w:eastAsia="lv-LV"/>
              </w:rPr>
              <w:t>4</w:t>
            </w:r>
          </w:p>
        </w:tc>
        <w:tc>
          <w:tcPr>
            <w:tcW w:w="628" w:type="pct"/>
            <w:shd w:val="clear" w:color="auto" w:fill="auto"/>
            <w:hideMark/>
          </w:tcPr>
          <w:p w14:paraId="06540E29" w14:textId="77777777" w:rsidR="002A1C04" w:rsidRPr="00AE1AE5" w:rsidRDefault="002A1C04" w:rsidP="002A3826">
            <w:pPr>
              <w:rPr>
                <w:iCs/>
                <w:color w:val="000000"/>
                <w:lang w:val="lv-LV" w:eastAsia="lv-LV"/>
              </w:rPr>
            </w:pPr>
            <w:r w:rsidRPr="00AE1AE5">
              <w:rPr>
                <w:iCs/>
                <w:color w:val="000000"/>
                <w:lang w:val="lv-LV" w:eastAsia="lv-LV"/>
              </w:rPr>
              <w:t>5</w:t>
            </w:r>
          </w:p>
        </w:tc>
        <w:tc>
          <w:tcPr>
            <w:tcW w:w="527" w:type="pct"/>
            <w:shd w:val="clear" w:color="auto" w:fill="auto"/>
            <w:hideMark/>
          </w:tcPr>
          <w:p w14:paraId="06540E2A" w14:textId="77777777" w:rsidR="002A1C04" w:rsidRPr="00AE1AE5" w:rsidRDefault="002A1C04" w:rsidP="002A3826">
            <w:pPr>
              <w:rPr>
                <w:iCs/>
                <w:color w:val="000000"/>
                <w:lang w:val="lv-LV" w:eastAsia="lv-LV"/>
              </w:rPr>
            </w:pPr>
            <w:r w:rsidRPr="00AE1AE5">
              <w:rPr>
                <w:iCs/>
                <w:color w:val="000000"/>
                <w:lang w:val="lv-LV" w:eastAsia="lv-LV"/>
              </w:rPr>
              <w:t>6</w:t>
            </w:r>
          </w:p>
        </w:tc>
        <w:tc>
          <w:tcPr>
            <w:tcW w:w="628" w:type="pct"/>
            <w:shd w:val="clear" w:color="auto" w:fill="auto"/>
            <w:hideMark/>
          </w:tcPr>
          <w:p w14:paraId="06540E2B" w14:textId="77777777" w:rsidR="002A1C04" w:rsidRPr="00AE1AE5" w:rsidRDefault="002A1C04" w:rsidP="002A3826">
            <w:pPr>
              <w:rPr>
                <w:iCs/>
                <w:color w:val="000000"/>
                <w:lang w:val="lv-LV" w:eastAsia="lv-LV"/>
              </w:rPr>
            </w:pPr>
            <w:r w:rsidRPr="00AE1AE5">
              <w:rPr>
                <w:iCs/>
                <w:color w:val="000000"/>
                <w:lang w:val="lv-LV" w:eastAsia="lv-LV"/>
              </w:rPr>
              <w:t>7</w:t>
            </w:r>
          </w:p>
        </w:tc>
        <w:tc>
          <w:tcPr>
            <w:tcW w:w="569" w:type="pct"/>
            <w:shd w:val="clear" w:color="auto" w:fill="auto"/>
            <w:hideMark/>
          </w:tcPr>
          <w:p w14:paraId="06540E2C" w14:textId="77777777" w:rsidR="002A1C04" w:rsidRPr="00AE1AE5" w:rsidRDefault="002A1C04" w:rsidP="002A3826">
            <w:pPr>
              <w:rPr>
                <w:iCs/>
                <w:color w:val="000000"/>
                <w:lang w:val="lv-LV" w:eastAsia="lv-LV"/>
              </w:rPr>
            </w:pPr>
            <w:r w:rsidRPr="00AE1AE5">
              <w:rPr>
                <w:iCs/>
                <w:color w:val="000000"/>
                <w:lang w:val="lv-LV" w:eastAsia="lv-LV"/>
              </w:rPr>
              <w:t>8</w:t>
            </w:r>
          </w:p>
        </w:tc>
      </w:tr>
      <w:tr w:rsidR="002A1C04" w:rsidRPr="00AE1AE5" w14:paraId="06540E36" w14:textId="77777777" w:rsidTr="002A3826">
        <w:tc>
          <w:tcPr>
            <w:tcW w:w="860" w:type="pct"/>
            <w:shd w:val="clear" w:color="auto" w:fill="auto"/>
            <w:hideMark/>
          </w:tcPr>
          <w:p w14:paraId="06540E2E" w14:textId="77777777" w:rsidR="002A1C04" w:rsidRPr="00AE1AE5" w:rsidRDefault="002A1C04" w:rsidP="002A3826">
            <w:pPr>
              <w:rPr>
                <w:iCs/>
                <w:color w:val="000000"/>
                <w:lang w:val="lv-LV" w:eastAsia="lv-LV"/>
              </w:rPr>
            </w:pPr>
            <w:r w:rsidRPr="00AE1AE5">
              <w:rPr>
                <w:iCs/>
                <w:color w:val="000000"/>
                <w:lang w:val="lv-LV" w:eastAsia="lv-LV"/>
              </w:rPr>
              <w:t>1. Budžeta ieņēmumi</w:t>
            </w:r>
          </w:p>
        </w:tc>
        <w:tc>
          <w:tcPr>
            <w:tcW w:w="547" w:type="pct"/>
            <w:shd w:val="clear" w:color="auto" w:fill="auto"/>
          </w:tcPr>
          <w:p w14:paraId="06540E2F" w14:textId="77777777" w:rsidR="002A1C04" w:rsidRPr="00AE1AE5" w:rsidRDefault="002A1C04" w:rsidP="002A3826">
            <w:pPr>
              <w:jc w:val="center"/>
              <w:rPr>
                <w:iCs/>
                <w:color w:val="000000"/>
                <w:lang w:val="lv-LV" w:eastAsia="lv-LV"/>
              </w:rPr>
            </w:pPr>
            <w:r w:rsidRPr="00AE1AE5">
              <w:rPr>
                <w:iCs/>
                <w:color w:val="000000"/>
                <w:lang w:val="lv-LV" w:eastAsia="lv-LV"/>
              </w:rPr>
              <w:t>32 612</w:t>
            </w:r>
          </w:p>
        </w:tc>
        <w:tc>
          <w:tcPr>
            <w:tcW w:w="626" w:type="pct"/>
            <w:shd w:val="clear" w:color="auto" w:fill="auto"/>
            <w:hideMark/>
          </w:tcPr>
          <w:p w14:paraId="06540E30" w14:textId="77777777" w:rsidR="002A1C04" w:rsidRPr="00AE1AE5" w:rsidRDefault="002A1C04" w:rsidP="002A3826">
            <w:pPr>
              <w:jc w:val="center"/>
              <w:rPr>
                <w:color w:val="000000"/>
                <w:lang w:val="lv-LV"/>
              </w:rPr>
            </w:pPr>
            <w:r w:rsidRPr="00AE1AE5">
              <w:rPr>
                <w:iCs/>
                <w:color w:val="000000"/>
                <w:lang w:val="lv-LV" w:eastAsia="lv-LV"/>
              </w:rPr>
              <w:t>0</w:t>
            </w:r>
          </w:p>
        </w:tc>
        <w:tc>
          <w:tcPr>
            <w:tcW w:w="615" w:type="pct"/>
            <w:shd w:val="clear" w:color="auto" w:fill="auto"/>
            <w:hideMark/>
          </w:tcPr>
          <w:p w14:paraId="06540E31" w14:textId="77777777" w:rsidR="002A1C04" w:rsidRPr="00AE1AE5" w:rsidRDefault="002A1C04" w:rsidP="002A3826">
            <w:pPr>
              <w:jc w:val="center"/>
              <w:rPr>
                <w:color w:val="000000"/>
                <w:lang w:val="lv-LV"/>
              </w:rPr>
            </w:pPr>
            <w:r w:rsidRPr="00AE1AE5">
              <w:rPr>
                <w:iCs/>
                <w:color w:val="000000"/>
                <w:lang w:val="lv-LV" w:eastAsia="lv-LV"/>
              </w:rPr>
              <w:t>1 589</w:t>
            </w:r>
          </w:p>
        </w:tc>
        <w:tc>
          <w:tcPr>
            <w:tcW w:w="628" w:type="pct"/>
            <w:shd w:val="clear" w:color="auto" w:fill="auto"/>
            <w:hideMark/>
          </w:tcPr>
          <w:p w14:paraId="06540E32" w14:textId="77777777" w:rsidR="002A1C04" w:rsidRPr="00AE1AE5" w:rsidRDefault="002A1C04" w:rsidP="002A3826">
            <w:pPr>
              <w:jc w:val="center"/>
              <w:rPr>
                <w:color w:val="000000"/>
                <w:lang w:val="lv-LV"/>
              </w:rPr>
            </w:pPr>
            <w:r w:rsidRPr="00AE1AE5">
              <w:rPr>
                <w:iCs/>
                <w:color w:val="000000"/>
                <w:lang w:val="lv-LV" w:eastAsia="lv-LV"/>
              </w:rPr>
              <w:t>0</w:t>
            </w:r>
          </w:p>
        </w:tc>
        <w:tc>
          <w:tcPr>
            <w:tcW w:w="527" w:type="pct"/>
            <w:shd w:val="clear" w:color="auto" w:fill="auto"/>
            <w:hideMark/>
          </w:tcPr>
          <w:p w14:paraId="06540E33" w14:textId="77777777" w:rsidR="002A1C04" w:rsidRPr="00AE1AE5" w:rsidRDefault="002A1C04" w:rsidP="002A3826">
            <w:pPr>
              <w:jc w:val="center"/>
              <w:rPr>
                <w:color w:val="000000"/>
                <w:lang w:val="lv-LV"/>
              </w:rPr>
            </w:pPr>
            <w:r w:rsidRPr="00AE1AE5">
              <w:rPr>
                <w:iCs/>
                <w:color w:val="000000"/>
                <w:lang w:val="lv-LV" w:eastAsia="lv-LV"/>
              </w:rPr>
              <w:t>1 589</w:t>
            </w:r>
          </w:p>
        </w:tc>
        <w:tc>
          <w:tcPr>
            <w:tcW w:w="628" w:type="pct"/>
            <w:shd w:val="clear" w:color="auto" w:fill="auto"/>
            <w:hideMark/>
          </w:tcPr>
          <w:p w14:paraId="06540E34" w14:textId="77777777" w:rsidR="002A1C04" w:rsidRPr="00AE1AE5" w:rsidRDefault="002A1C04" w:rsidP="002A3826">
            <w:pPr>
              <w:jc w:val="center"/>
              <w:rPr>
                <w:color w:val="000000"/>
                <w:lang w:val="lv-LV"/>
              </w:rPr>
            </w:pPr>
            <w:r w:rsidRPr="00AE1AE5">
              <w:rPr>
                <w:iCs/>
                <w:color w:val="000000"/>
                <w:lang w:val="lv-LV" w:eastAsia="lv-LV"/>
              </w:rPr>
              <w:t>0</w:t>
            </w:r>
          </w:p>
        </w:tc>
        <w:tc>
          <w:tcPr>
            <w:tcW w:w="569" w:type="pct"/>
            <w:shd w:val="clear" w:color="auto" w:fill="auto"/>
            <w:hideMark/>
          </w:tcPr>
          <w:p w14:paraId="06540E35" w14:textId="77777777" w:rsidR="002A1C04" w:rsidRPr="00AE1AE5" w:rsidRDefault="002A1C04" w:rsidP="002A3826">
            <w:pPr>
              <w:jc w:val="center"/>
              <w:rPr>
                <w:color w:val="000000"/>
                <w:lang w:val="lv-LV"/>
              </w:rPr>
            </w:pPr>
            <w:r w:rsidRPr="00AE1AE5">
              <w:rPr>
                <w:iCs/>
                <w:color w:val="000000"/>
                <w:lang w:val="lv-LV" w:eastAsia="lv-LV"/>
              </w:rPr>
              <w:t>0</w:t>
            </w:r>
          </w:p>
        </w:tc>
      </w:tr>
      <w:tr w:rsidR="002A1C04" w:rsidRPr="00AE1AE5" w14:paraId="06540E3F" w14:textId="77777777" w:rsidTr="002A3826">
        <w:tc>
          <w:tcPr>
            <w:tcW w:w="860" w:type="pct"/>
            <w:shd w:val="clear" w:color="auto" w:fill="auto"/>
            <w:hideMark/>
          </w:tcPr>
          <w:p w14:paraId="06540E37" w14:textId="77777777" w:rsidR="002A1C04" w:rsidRPr="00AE1AE5" w:rsidRDefault="002A1C04" w:rsidP="002A3826">
            <w:pPr>
              <w:rPr>
                <w:iCs/>
                <w:color w:val="000000"/>
                <w:lang w:val="lv-LV" w:eastAsia="lv-LV"/>
              </w:rPr>
            </w:pPr>
            <w:r w:rsidRPr="00AE1AE5">
              <w:rPr>
                <w:iCs/>
                <w:color w:val="000000"/>
                <w:lang w:val="lv-LV" w:eastAsia="lv-LV"/>
              </w:rPr>
              <w:t>1.1. valsts pamatbudžet, tai skaitā ieņēmumi no maksas pakalpojumiem un citi pašu ieņēmumi</w:t>
            </w:r>
          </w:p>
        </w:tc>
        <w:tc>
          <w:tcPr>
            <w:tcW w:w="547" w:type="pct"/>
            <w:shd w:val="clear" w:color="auto" w:fill="auto"/>
          </w:tcPr>
          <w:p w14:paraId="06540E38" w14:textId="77777777" w:rsidR="002A1C04" w:rsidRPr="00AE1AE5" w:rsidRDefault="002A1C04" w:rsidP="002A3826">
            <w:pPr>
              <w:jc w:val="center"/>
              <w:rPr>
                <w:iCs/>
                <w:color w:val="000000"/>
                <w:lang w:val="lv-LV" w:eastAsia="lv-LV"/>
              </w:rPr>
            </w:pPr>
            <w:r w:rsidRPr="00AE1AE5">
              <w:rPr>
                <w:iCs/>
                <w:color w:val="000000"/>
                <w:lang w:val="lv-LV" w:eastAsia="lv-LV"/>
              </w:rPr>
              <w:t>32 612</w:t>
            </w:r>
          </w:p>
        </w:tc>
        <w:tc>
          <w:tcPr>
            <w:tcW w:w="626" w:type="pct"/>
            <w:shd w:val="clear" w:color="auto" w:fill="auto"/>
            <w:hideMark/>
          </w:tcPr>
          <w:p w14:paraId="06540E39" w14:textId="77777777" w:rsidR="002A1C04" w:rsidRPr="00AE1AE5" w:rsidRDefault="002A1C04" w:rsidP="002A3826">
            <w:pPr>
              <w:jc w:val="center"/>
              <w:rPr>
                <w:color w:val="000000"/>
                <w:lang w:val="lv-LV"/>
              </w:rPr>
            </w:pPr>
            <w:r w:rsidRPr="00AE1AE5">
              <w:rPr>
                <w:iCs/>
                <w:color w:val="000000"/>
                <w:lang w:val="lv-LV" w:eastAsia="lv-LV"/>
              </w:rPr>
              <w:t>0</w:t>
            </w:r>
          </w:p>
        </w:tc>
        <w:tc>
          <w:tcPr>
            <w:tcW w:w="615" w:type="pct"/>
            <w:shd w:val="clear" w:color="auto" w:fill="auto"/>
            <w:hideMark/>
          </w:tcPr>
          <w:p w14:paraId="06540E3A" w14:textId="77777777" w:rsidR="002A1C04" w:rsidRPr="00AE1AE5" w:rsidRDefault="002A1C04" w:rsidP="002A3826">
            <w:pPr>
              <w:jc w:val="center"/>
              <w:rPr>
                <w:color w:val="000000"/>
                <w:lang w:val="lv-LV"/>
              </w:rPr>
            </w:pPr>
            <w:r w:rsidRPr="00AE1AE5">
              <w:rPr>
                <w:iCs/>
                <w:color w:val="000000"/>
                <w:lang w:val="lv-LV" w:eastAsia="lv-LV"/>
              </w:rPr>
              <w:t>1 589</w:t>
            </w:r>
          </w:p>
        </w:tc>
        <w:tc>
          <w:tcPr>
            <w:tcW w:w="628" w:type="pct"/>
            <w:shd w:val="clear" w:color="auto" w:fill="auto"/>
            <w:hideMark/>
          </w:tcPr>
          <w:p w14:paraId="06540E3B" w14:textId="77777777" w:rsidR="002A1C04" w:rsidRPr="00AE1AE5" w:rsidRDefault="002A1C04" w:rsidP="002A3826">
            <w:pPr>
              <w:jc w:val="center"/>
              <w:rPr>
                <w:color w:val="000000"/>
                <w:lang w:val="lv-LV"/>
              </w:rPr>
            </w:pPr>
            <w:r w:rsidRPr="00AE1AE5">
              <w:rPr>
                <w:iCs/>
                <w:color w:val="000000"/>
                <w:lang w:val="lv-LV" w:eastAsia="lv-LV"/>
              </w:rPr>
              <w:t>0</w:t>
            </w:r>
          </w:p>
        </w:tc>
        <w:tc>
          <w:tcPr>
            <w:tcW w:w="527" w:type="pct"/>
            <w:shd w:val="clear" w:color="auto" w:fill="auto"/>
            <w:hideMark/>
          </w:tcPr>
          <w:p w14:paraId="06540E3C" w14:textId="77777777" w:rsidR="002A1C04" w:rsidRPr="00AE1AE5" w:rsidRDefault="002A1C04" w:rsidP="002A3826">
            <w:pPr>
              <w:jc w:val="center"/>
              <w:rPr>
                <w:color w:val="000000"/>
                <w:lang w:val="lv-LV"/>
              </w:rPr>
            </w:pPr>
            <w:r w:rsidRPr="00AE1AE5">
              <w:rPr>
                <w:iCs/>
                <w:color w:val="000000"/>
                <w:lang w:val="lv-LV" w:eastAsia="lv-LV"/>
              </w:rPr>
              <w:t>1 589</w:t>
            </w:r>
          </w:p>
        </w:tc>
        <w:tc>
          <w:tcPr>
            <w:tcW w:w="628" w:type="pct"/>
            <w:shd w:val="clear" w:color="auto" w:fill="auto"/>
            <w:hideMark/>
          </w:tcPr>
          <w:p w14:paraId="06540E3D" w14:textId="77777777" w:rsidR="002A1C04" w:rsidRPr="00AE1AE5" w:rsidRDefault="002A1C04" w:rsidP="002A3826">
            <w:pPr>
              <w:jc w:val="center"/>
              <w:rPr>
                <w:color w:val="000000"/>
                <w:lang w:val="lv-LV"/>
              </w:rPr>
            </w:pPr>
            <w:r w:rsidRPr="00AE1AE5">
              <w:rPr>
                <w:iCs/>
                <w:color w:val="000000"/>
                <w:lang w:val="lv-LV" w:eastAsia="lv-LV"/>
              </w:rPr>
              <w:t>0</w:t>
            </w:r>
          </w:p>
        </w:tc>
        <w:tc>
          <w:tcPr>
            <w:tcW w:w="569" w:type="pct"/>
            <w:shd w:val="clear" w:color="auto" w:fill="auto"/>
            <w:hideMark/>
          </w:tcPr>
          <w:p w14:paraId="06540E3E" w14:textId="77777777" w:rsidR="002A1C04" w:rsidRPr="00AE1AE5" w:rsidRDefault="002A1C04" w:rsidP="002A3826">
            <w:pPr>
              <w:jc w:val="center"/>
              <w:rPr>
                <w:color w:val="000000"/>
                <w:lang w:val="lv-LV"/>
              </w:rPr>
            </w:pPr>
            <w:r w:rsidRPr="00AE1AE5">
              <w:rPr>
                <w:iCs/>
                <w:color w:val="000000"/>
                <w:lang w:val="lv-LV" w:eastAsia="lv-LV"/>
              </w:rPr>
              <w:t>0</w:t>
            </w:r>
          </w:p>
        </w:tc>
      </w:tr>
      <w:tr w:rsidR="002A1C04" w:rsidRPr="00AE1AE5" w14:paraId="06540E48" w14:textId="77777777" w:rsidTr="002A3826">
        <w:tc>
          <w:tcPr>
            <w:tcW w:w="860" w:type="pct"/>
            <w:shd w:val="clear" w:color="auto" w:fill="auto"/>
            <w:hideMark/>
          </w:tcPr>
          <w:p w14:paraId="06540E40" w14:textId="77777777" w:rsidR="002A1C04" w:rsidRPr="00AE1AE5" w:rsidRDefault="002A1C04" w:rsidP="002A3826">
            <w:pPr>
              <w:rPr>
                <w:iCs/>
                <w:color w:val="000000"/>
                <w:lang w:val="lv-LV" w:eastAsia="lv-LV"/>
              </w:rPr>
            </w:pPr>
            <w:r w:rsidRPr="00AE1AE5">
              <w:rPr>
                <w:iCs/>
                <w:color w:val="000000"/>
                <w:lang w:val="lv-LV" w:eastAsia="lv-LV"/>
              </w:rPr>
              <w:t>1.2. valsts speciālais budžets</w:t>
            </w:r>
          </w:p>
        </w:tc>
        <w:tc>
          <w:tcPr>
            <w:tcW w:w="547" w:type="pct"/>
            <w:shd w:val="clear" w:color="auto" w:fill="auto"/>
            <w:hideMark/>
          </w:tcPr>
          <w:p w14:paraId="06540E41"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6" w:type="pct"/>
            <w:shd w:val="clear" w:color="auto" w:fill="auto"/>
            <w:hideMark/>
          </w:tcPr>
          <w:p w14:paraId="06540E42"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15" w:type="pct"/>
            <w:shd w:val="clear" w:color="auto" w:fill="auto"/>
            <w:hideMark/>
          </w:tcPr>
          <w:p w14:paraId="06540E43"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44"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27" w:type="pct"/>
            <w:shd w:val="clear" w:color="auto" w:fill="auto"/>
            <w:hideMark/>
          </w:tcPr>
          <w:p w14:paraId="06540E45"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46"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69" w:type="pct"/>
            <w:shd w:val="clear" w:color="auto" w:fill="auto"/>
            <w:hideMark/>
          </w:tcPr>
          <w:p w14:paraId="06540E47" w14:textId="77777777" w:rsidR="002A1C04" w:rsidRPr="00AE1AE5" w:rsidRDefault="002A1C04" w:rsidP="002A3826">
            <w:pPr>
              <w:jc w:val="center"/>
              <w:rPr>
                <w:iCs/>
                <w:color w:val="000000"/>
                <w:lang w:val="lv-LV" w:eastAsia="lv-LV"/>
              </w:rPr>
            </w:pPr>
            <w:r w:rsidRPr="00AE1AE5">
              <w:rPr>
                <w:iCs/>
                <w:color w:val="000000"/>
                <w:lang w:val="lv-LV" w:eastAsia="lv-LV"/>
              </w:rPr>
              <w:t>0</w:t>
            </w:r>
          </w:p>
        </w:tc>
      </w:tr>
      <w:tr w:rsidR="002A1C04" w:rsidRPr="00AE1AE5" w14:paraId="06540E51" w14:textId="77777777" w:rsidTr="002A3826">
        <w:tc>
          <w:tcPr>
            <w:tcW w:w="860" w:type="pct"/>
            <w:shd w:val="clear" w:color="auto" w:fill="auto"/>
            <w:hideMark/>
          </w:tcPr>
          <w:p w14:paraId="06540E49" w14:textId="77777777" w:rsidR="002A1C04" w:rsidRPr="00AE1AE5" w:rsidRDefault="002A1C04" w:rsidP="002A3826">
            <w:pPr>
              <w:rPr>
                <w:iCs/>
                <w:color w:val="000000"/>
                <w:lang w:val="lv-LV" w:eastAsia="lv-LV"/>
              </w:rPr>
            </w:pPr>
            <w:r w:rsidRPr="00AE1AE5">
              <w:rPr>
                <w:iCs/>
                <w:color w:val="000000"/>
                <w:lang w:val="lv-LV" w:eastAsia="lv-LV"/>
              </w:rPr>
              <w:lastRenderedPageBreak/>
              <w:t>1.3. pašvaldību budžets</w:t>
            </w:r>
          </w:p>
        </w:tc>
        <w:tc>
          <w:tcPr>
            <w:tcW w:w="547" w:type="pct"/>
            <w:shd w:val="clear" w:color="auto" w:fill="auto"/>
            <w:hideMark/>
          </w:tcPr>
          <w:p w14:paraId="06540E4A"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6" w:type="pct"/>
            <w:shd w:val="clear" w:color="auto" w:fill="auto"/>
            <w:hideMark/>
          </w:tcPr>
          <w:p w14:paraId="06540E4B"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15" w:type="pct"/>
            <w:shd w:val="clear" w:color="auto" w:fill="auto"/>
            <w:hideMark/>
          </w:tcPr>
          <w:p w14:paraId="06540E4C"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4D"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27" w:type="pct"/>
            <w:shd w:val="clear" w:color="auto" w:fill="auto"/>
            <w:hideMark/>
          </w:tcPr>
          <w:p w14:paraId="06540E4E"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4F"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69" w:type="pct"/>
            <w:shd w:val="clear" w:color="auto" w:fill="auto"/>
            <w:hideMark/>
          </w:tcPr>
          <w:p w14:paraId="06540E50" w14:textId="77777777" w:rsidR="002A1C04" w:rsidRPr="00AE1AE5" w:rsidRDefault="002A1C04" w:rsidP="002A3826">
            <w:pPr>
              <w:jc w:val="center"/>
              <w:rPr>
                <w:iCs/>
                <w:color w:val="000000"/>
                <w:lang w:val="lv-LV" w:eastAsia="lv-LV"/>
              </w:rPr>
            </w:pPr>
            <w:r w:rsidRPr="00AE1AE5">
              <w:rPr>
                <w:iCs/>
                <w:color w:val="000000"/>
                <w:lang w:val="lv-LV" w:eastAsia="lv-LV"/>
              </w:rPr>
              <w:t>0</w:t>
            </w:r>
          </w:p>
        </w:tc>
      </w:tr>
      <w:tr w:rsidR="002A1C04" w:rsidRPr="00AE1AE5" w14:paraId="06540E5A" w14:textId="77777777" w:rsidTr="002A3826">
        <w:tc>
          <w:tcPr>
            <w:tcW w:w="860" w:type="pct"/>
            <w:shd w:val="clear" w:color="auto" w:fill="auto"/>
            <w:hideMark/>
          </w:tcPr>
          <w:p w14:paraId="06540E52" w14:textId="77777777" w:rsidR="002A1C04" w:rsidRPr="00AE1AE5" w:rsidRDefault="002A1C04" w:rsidP="002A3826">
            <w:pPr>
              <w:rPr>
                <w:iCs/>
                <w:color w:val="000000"/>
                <w:lang w:val="lv-LV" w:eastAsia="lv-LV"/>
              </w:rPr>
            </w:pPr>
            <w:r w:rsidRPr="00AE1AE5">
              <w:rPr>
                <w:iCs/>
                <w:color w:val="000000"/>
                <w:lang w:val="lv-LV" w:eastAsia="lv-LV"/>
              </w:rPr>
              <w:t>2. Budžeta izdevumi</w:t>
            </w:r>
          </w:p>
        </w:tc>
        <w:tc>
          <w:tcPr>
            <w:tcW w:w="547" w:type="pct"/>
            <w:shd w:val="clear" w:color="auto" w:fill="auto"/>
          </w:tcPr>
          <w:p w14:paraId="06540E53" w14:textId="77777777" w:rsidR="002A1C04" w:rsidRPr="00AE1AE5" w:rsidRDefault="002A1C04" w:rsidP="002A3826">
            <w:pPr>
              <w:jc w:val="center"/>
              <w:rPr>
                <w:iCs/>
                <w:color w:val="000000"/>
                <w:lang w:val="lv-LV" w:eastAsia="lv-LV"/>
              </w:rPr>
            </w:pPr>
            <w:r w:rsidRPr="00AE1AE5">
              <w:rPr>
                <w:iCs/>
                <w:color w:val="000000"/>
                <w:lang w:val="lv-LV" w:eastAsia="lv-LV"/>
              </w:rPr>
              <w:t>32 612</w:t>
            </w:r>
          </w:p>
        </w:tc>
        <w:tc>
          <w:tcPr>
            <w:tcW w:w="626" w:type="pct"/>
            <w:shd w:val="clear" w:color="auto" w:fill="auto"/>
            <w:hideMark/>
          </w:tcPr>
          <w:p w14:paraId="06540E54" w14:textId="77777777" w:rsidR="002A1C04" w:rsidRPr="00AE1AE5" w:rsidRDefault="002A1C04" w:rsidP="002A3826">
            <w:pPr>
              <w:jc w:val="center"/>
              <w:rPr>
                <w:color w:val="000000"/>
                <w:lang w:val="lv-LV"/>
              </w:rPr>
            </w:pPr>
            <w:r w:rsidRPr="00AE1AE5">
              <w:rPr>
                <w:iCs/>
                <w:color w:val="000000"/>
                <w:lang w:val="lv-LV" w:eastAsia="lv-LV"/>
              </w:rPr>
              <w:t>0</w:t>
            </w:r>
          </w:p>
        </w:tc>
        <w:tc>
          <w:tcPr>
            <w:tcW w:w="615" w:type="pct"/>
            <w:shd w:val="clear" w:color="auto" w:fill="auto"/>
            <w:hideMark/>
          </w:tcPr>
          <w:p w14:paraId="06540E55" w14:textId="77777777" w:rsidR="002A1C04" w:rsidRPr="00AE1AE5" w:rsidRDefault="002A1C04" w:rsidP="002A3826">
            <w:pPr>
              <w:jc w:val="center"/>
              <w:rPr>
                <w:color w:val="000000"/>
                <w:lang w:val="lv-LV"/>
              </w:rPr>
            </w:pPr>
            <w:r w:rsidRPr="00AE1AE5">
              <w:rPr>
                <w:iCs/>
                <w:color w:val="000000"/>
                <w:lang w:val="lv-LV" w:eastAsia="lv-LV"/>
              </w:rPr>
              <w:t>1 589</w:t>
            </w:r>
          </w:p>
        </w:tc>
        <w:tc>
          <w:tcPr>
            <w:tcW w:w="628" w:type="pct"/>
            <w:shd w:val="clear" w:color="auto" w:fill="auto"/>
            <w:hideMark/>
          </w:tcPr>
          <w:p w14:paraId="06540E56" w14:textId="77777777" w:rsidR="002A1C04" w:rsidRPr="00AE1AE5" w:rsidRDefault="002A1C04" w:rsidP="002A3826">
            <w:pPr>
              <w:jc w:val="center"/>
              <w:rPr>
                <w:color w:val="000000"/>
                <w:lang w:val="lv-LV"/>
              </w:rPr>
            </w:pPr>
            <w:r w:rsidRPr="00AE1AE5">
              <w:rPr>
                <w:iCs/>
                <w:color w:val="000000"/>
                <w:lang w:val="lv-LV" w:eastAsia="lv-LV"/>
              </w:rPr>
              <w:t>0</w:t>
            </w:r>
          </w:p>
        </w:tc>
        <w:tc>
          <w:tcPr>
            <w:tcW w:w="527" w:type="pct"/>
            <w:shd w:val="clear" w:color="auto" w:fill="auto"/>
            <w:hideMark/>
          </w:tcPr>
          <w:p w14:paraId="06540E57" w14:textId="77777777" w:rsidR="002A1C04" w:rsidRPr="00AE1AE5" w:rsidRDefault="002A1C04" w:rsidP="002A3826">
            <w:pPr>
              <w:jc w:val="center"/>
              <w:rPr>
                <w:color w:val="000000"/>
                <w:lang w:val="lv-LV"/>
              </w:rPr>
            </w:pPr>
            <w:r w:rsidRPr="00AE1AE5">
              <w:rPr>
                <w:iCs/>
                <w:color w:val="000000"/>
                <w:lang w:val="lv-LV" w:eastAsia="lv-LV"/>
              </w:rPr>
              <w:t>1 589</w:t>
            </w:r>
          </w:p>
        </w:tc>
        <w:tc>
          <w:tcPr>
            <w:tcW w:w="628" w:type="pct"/>
            <w:shd w:val="clear" w:color="auto" w:fill="auto"/>
            <w:hideMark/>
          </w:tcPr>
          <w:p w14:paraId="06540E58" w14:textId="77777777" w:rsidR="002A1C04" w:rsidRPr="00AE1AE5" w:rsidRDefault="002A1C04" w:rsidP="002A3826">
            <w:pPr>
              <w:jc w:val="center"/>
              <w:rPr>
                <w:color w:val="000000"/>
                <w:lang w:val="lv-LV"/>
              </w:rPr>
            </w:pPr>
            <w:r w:rsidRPr="00AE1AE5">
              <w:rPr>
                <w:iCs/>
                <w:color w:val="000000"/>
                <w:lang w:val="lv-LV" w:eastAsia="lv-LV"/>
              </w:rPr>
              <w:t>0</w:t>
            </w:r>
          </w:p>
        </w:tc>
        <w:tc>
          <w:tcPr>
            <w:tcW w:w="569" w:type="pct"/>
            <w:shd w:val="clear" w:color="auto" w:fill="auto"/>
            <w:hideMark/>
          </w:tcPr>
          <w:p w14:paraId="06540E59" w14:textId="77777777" w:rsidR="002A1C04" w:rsidRPr="00AE1AE5" w:rsidRDefault="002A1C04" w:rsidP="002A3826">
            <w:pPr>
              <w:jc w:val="center"/>
              <w:rPr>
                <w:color w:val="000000"/>
                <w:lang w:val="lv-LV"/>
              </w:rPr>
            </w:pPr>
            <w:r w:rsidRPr="00AE1AE5">
              <w:rPr>
                <w:iCs/>
                <w:color w:val="000000"/>
                <w:lang w:val="lv-LV" w:eastAsia="lv-LV"/>
              </w:rPr>
              <w:t>0</w:t>
            </w:r>
          </w:p>
        </w:tc>
      </w:tr>
      <w:tr w:rsidR="002A1C04" w:rsidRPr="00AE1AE5" w14:paraId="06540E63" w14:textId="77777777" w:rsidTr="002A3826">
        <w:tc>
          <w:tcPr>
            <w:tcW w:w="860" w:type="pct"/>
            <w:shd w:val="clear" w:color="auto" w:fill="auto"/>
            <w:hideMark/>
          </w:tcPr>
          <w:p w14:paraId="06540E5B" w14:textId="77777777" w:rsidR="002A1C04" w:rsidRPr="00AE1AE5" w:rsidRDefault="002A1C04" w:rsidP="002A3826">
            <w:pPr>
              <w:rPr>
                <w:iCs/>
                <w:color w:val="000000"/>
                <w:lang w:val="lv-LV" w:eastAsia="lv-LV"/>
              </w:rPr>
            </w:pPr>
            <w:r w:rsidRPr="00AE1AE5">
              <w:rPr>
                <w:iCs/>
                <w:color w:val="000000"/>
                <w:lang w:val="lv-LV" w:eastAsia="lv-LV"/>
              </w:rPr>
              <w:t>2.1. valsts pamatbudžets</w:t>
            </w:r>
          </w:p>
        </w:tc>
        <w:tc>
          <w:tcPr>
            <w:tcW w:w="547" w:type="pct"/>
            <w:shd w:val="clear" w:color="auto" w:fill="auto"/>
          </w:tcPr>
          <w:p w14:paraId="06540E5C" w14:textId="77777777" w:rsidR="002A1C04" w:rsidRPr="00AE1AE5" w:rsidRDefault="002A1C04" w:rsidP="002A3826">
            <w:pPr>
              <w:jc w:val="center"/>
              <w:rPr>
                <w:iCs/>
                <w:color w:val="000000"/>
                <w:lang w:val="lv-LV" w:eastAsia="lv-LV"/>
              </w:rPr>
            </w:pPr>
            <w:r w:rsidRPr="00AE1AE5">
              <w:rPr>
                <w:iCs/>
                <w:color w:val="000000"/>
                <w:lang w:val="lv-LV" w:eastAsia="lv-LV"/>
              </w:rPr>
              <w:t>32 612</w:t>
            </w:r>
          </w:p>
        </w:tc>
        <w:tc>
          <w:tcPr>
            <w:tcW w:w="626" w:type="pct"/>
            <w:shd w:val="clear" w:color="auto" w:fill="auto"/>
            <w:hideMark/>
          </w:tcPr>
          <w:p w14:paraId="06540E5D" w14:textId="77777777" w:rsidR="002A1C04" w:rsidRPr="00AE1AE5" w:rsidRDefault="002A1C04" w:rsidP="002A3826">
            <w:pPr>
              <w:jc w:val="center"/>
              <w:rPr>
                <w:color w:val="000000"/>
                <w:lang w:val="lv-LV"/>
              </w:rPr>
            </w:pPr>
            <w:r w:rsidRPr="00AE1AE5">
              <w:rPr>
                <w:iCs/>
                <w:color w:val="000000"/>
                <w:lang w:val="lv-LV" w:eastAsia="lv-LV"/>
              </w:rPr>
              <w:t>0</w:t>
            </w:r>
          </w:p>
        </w:tc>
        <w:tc>
          <w:tcPr>
            <w:tcW w:w="615" w:type="pct"/>
            <w:shd w:val="clear" w:color="auto" w:fill="auto"/>
            <w:hideMark/>
          </w:tcPr>
          <w:p w14:paraId="06540E5E" w14:textId="77777777" w:rsidR="002A1C04" w:rsidRPr="00AE1AE5" w:rsidRDefault="002A1C04" w:rsidP="002A3826">
            <w:pPr>
              <w:jc w:val="center"/>
              <w:rPr>
                <w:color w:val="000000"/>
                <w:lang w:val="lv-LV"/>
              </w:rPr>
            </w:pPr>
            <w:r w:rsidRPr="00AE1AE5">
              <w:rPr>
                <w:iCs/>
                <w:color w:val="000000"/>
                <w:lang w:val="lv-LV" w:eastAsia="lv-LV"/>
              </w:rPr>
              <w:t>1 589</w:t>
            </w:r>
          </w:p>
        </w:tc>
        <w:tc>
          <w:tcPr>
            <w:tcW w:w="628" w:type="pct"/>
            <w:shd w:val="clear" w:color="auto" w:fill="auto"/>
            <w:hideMark/>
          </w:tcPr>
          <w:p w14:paraId="06540E5F" w14:textId="77777777" w:rsidR="002A1C04" w:rsidRPr="00AE1AE5" w:rsidRDefault="002A1C04" w:rsidP="002A3826">
            <w:pPr>
              <w:jc w:val="center"/>
              <w:rPr>
                <w:color w:val="000000"/>
                <w:lang w:val="lv-LV"/>
              </w:rPr>
            </w:pPr>
            <w:r w:rsidRPr="00AE1AE5">
              <w:rPr>
                <w:iCs/>
                <w:color w:val="000000"/>
                <w:lang w:val="lv-LV" w:eastAsia="lv-LV"/>
              </w:rPr>
              <w:t>0</w:t>
            </w:r>
          </w:p>
        </w:tc>
        <w:tc>
          <w:tcPr>
            <w:tcW w:w="527" w:type="pct"/>
            <w:shd w:val="clear" w:color="auto" w:fill="auto"/>
            <w:hideMark/>
          </w:tcPr>
          <w:p w14:paraId="06540E60" w14:textId="77777777" w:rsidR="002A1C04" w:rsidRPr="00AE1AE5" w:rsidRDefault="002A1C04" w:rsidP="002A3826">
            <w:pPr>
              <w:jc w:val="center"/>
              <w:rPr>
                <w:color w:val="000000"/>
                <w:lang w:val="lv-LV"/>
              </w:rPr>
            </w:pPr>
            <w:r w:rsidRPr="00AE1AE5">
              <w:rPr>
                <w:iCs/>
                <w:color w:val="000000"/>
                <w:lang w:val="lv-LV" w:eastAsia="lv-LV"/>
              </w:rPr>
              <w:t>1 589</w:t>
            </w:r>
          </w:p>
        </w:tc>
        <w:tc>
          <w:tcPr>
            <w:tcW w:w="628" w:type="pct"/>
            <w:shd w:val="clear" w:color="auto" w:fill="auto"/>
            <w:hideMark/>
          </w:tcPr>
          <w:p w14:paraId="06540E61" w14:textId="77777777" w:rsidR="002A1C04" w:rsidRPr="00AE1AE5" w:rsidRDefault="002A1C04" w:rsidP="002A3826">
            <w:pPr>
              <w:jc w:val="center"/>
              <w:rPr>
                <w:color w:val="000000"/>
                <w:lang w:val="lv-LV"/>
              </w:rPr>
            </w:pPr>
            <w:r w:rsidRPr="00AE1AE5">
              <w:rPr>
                <w:iCs/>
                <w:color w:val="000000"/>
                <w:lang w:val="lv-LV" w:eastAsia="lv-LV"/>
              </w:rPr>
              <w:t>0</w:t>
            </w:r>
          </w:p>
        </w:tc>
        <w:tc>
          <w:tcPr>
            <w:tcW w:w="569" w:type="pct"/>
            <w:shd w:val="clear" w:color="auto" w:fill="auto"/>
            <w:hideMark/>
          </w:tcPr>
          <w:p w14:paraId="06540E62" w14:textId="77777777" w:rsidR="002A1C04" w:rsidRPr="00AE1AE5" w:rsidRDefault="002A1C04" w:rsidP="002A3826">
            <w:pPr>
              <w:jc w:val="center"/>
              <w:rPr>
                <w:color w:val="000000"/>
                <w:lang w:val="lv-LV"/>
              </w:rPr>
            </w:pPr>
            <w:r w:rsidRPr="00AE1AE5">
              <w:rPr>
                <w:iCs/>
                <w:color w:val="000000"/>
                <w:lang w:val="lv-LV" w:eastAsia="lv-LV"/>
              </w:rPr>
              <w:t>0</w:t>
            </w:r>
          </w:p>
        </w:tc>
      </w:tr>
      <w:tr w:rsidR="002A1C04" w:rsidRPr="00AE1AE5" w14:paraId="06540E6C" w14:textId="77777777" w:rsidTr="002A3826">
        <w:tc>
          <w:tcPr>
            <w:tcW w:w="860" w:type="pct"/>
            <w:shd w:val="clear" w:color="auto" w:fill="auto"/>
            <w:hideMark/>
          </w:tcPr>
          <w:p w14:paraId="06540E64" w14:textId="77777777" w:rsidR="002A1C04" w:rsidRPr="00AE1AE5" w:rsidRDefault="002A1C04" w:rsidP="002A3826">
            <w:pPr>
              <w:rPr>
                <w:iCs/>
                <w:color w:val="000000"/>
                <w:lang w:val="lv-LV" w:eastAsia="lv-LV"/>
              </w:rPr>
            </w:pPr>
            <w:r w:rsidRPr="00AE1AE5">
              <w:rPr>
                <w:iCs/>
                <w:color w:val="000000"/>
                <w:lang w:val="lv-LV" w:eastAsia="lv-LV"/>
              </w:rPr>
              <w:t>2.2. valsts speciālais budžets</w:t>
            </w:r>
          </w:p>
        </w:tc>
        <w:tc>
          <w:tcPr>
            <w:tcW w:w="547" w:type="pct"/>
            <w:shd w:val="clear" w:color="auto" w:fill="auto"/>
            <w:hideMark/>
          </w:tcPr>
          <w:p w14:paraId="06540E65"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6" w:type="pct"/>
            <w:shd w:val="clear" w:color="auto" w:fill="auto"/>
            <w:hideMark/>
          </w:tcPr>
          <w:p w14:paraId="06540E66"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15" w:type="pct"/>
            <w:shd w:val="clear" w:color="auto" w:fill="auto"/>
            <w:hideMark/>
          </w:tcPr>
          <w:p w14:paraId="06540E67"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68"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27" w:type="pct"/>
            <w:shd w:val="clear" w:color="auto" w:fill="auto"/>
            <w:hideMark/>
          </w:tcPr>
          <w:p w14:paraId="06540E69"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6A"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69" w:type="pct"/>
            <w:shd w:val="clear" w:color="auto" w:fill="auto"/>
            <w:hideMark/>
          </w:tcPr>
          <w:p w14:paraId="06540E6B" w14:textId="77777777" w:rsidR="002A1C04" w:rsidRPr="00AE1AE5" w:rsidRDefault="002A1C04" w:rsidP="002A3826">
            <w:pPr>
              <w:jc w:val="center"/>
              <w:rPr>
                <w:iCs/>
                <w:color w:val="000000"/>
                <w:lang w:val="lv-LV" w:eastAsia="lv-LV"/>
              </w:rPr>
            </w:pPr>
            <w:r w:rsidRPr="00AE1AE5">
              <w:rPr>
                <w:iCs/>
                <w:color w:val="000000"/>
                <w:lang w:val="lv-LV" w:eastAsia="lv-LV"/>
              </w:rPr>
              <w:t>0</w:t>
            </w:r>
          </w:p>
        </w:tc>
      </w:tr>
      <w:tr w:rsidR="002A1C04" w:rsidRPr="00AE1AE5" w14:paraId="06540E75" w14:textId="77777777" w:rsidTr="002A3826">
        <w:tc>
          <w:tcPr>
            <w:tcW w:w="860" w:type="pct"/>
            <w:shd w:val="clear" w:color="auto" w:fill="auto"/>
            <w:hideMark/>
          </w:tcPr>
          <w:p w14:paraId="06540E6D" w14:textId="77777777" w:rsidR="002A1C04" w:rsidRPr="00AE1AE5" w:rsidRDefault="002A1C04" w:rsidP="002A3826">
            <w:pPr>
              <w:rPr>
                <w:iCs/>
                <w:color w:val="000000"/>
                <w:lang w:val="lv-LV" w:eastAsia="lv-LV"/>
              </w:rPr>
            </w:pPr>
            <w:r w:rsidRPr="00AE1AE5">
              <w:rPr>
                <w:iCs/>
                <w:color w:val="000000"/>
                <w:lang w:val="lv-LV" w:eastAsia="lv-LV"/>
              </w:rPr>
              <w:t>2.3. pašvaldību budžets</w:t>
            </w:r>
          </w:p>
        </w:tc>
        <w:tc>
          <w:tcPr>
            <w:tcW w:w="547" w:type="pct"/>
            <w:shd w:val="clear" w:color="auto" w:fill="auto"/>
            <w:hideMark/>
          </w:tcPr>
          <w:p w14:paraId="06540E6E"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6" w:type="pct"/>
            <w:shd w:val="clear" w:color="auto" w:fill="auto"/>
            <w:hideMark/>
          </w:tcPr>
          <w:p w14:paraId="06540E6F"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15" w:type="pct"/>
            <w:shd w:val="clear" w:color="auto" w:fill="auto"/>
            <w:hideMark/>
          </w:tcPr>
          <w:p w14:paraId="06540E70"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71"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27" w:type="pct"/>
            <w:shd w:val="clear" w:color="auto" w:fill="auto"/>
            <w:hideMark/>
          </w:tcPr>
          <w:p w14:paraId="06540E72"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73"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69" w:type="pct"/>
            <w:shd w:val="clear" w:color="auto" w:fill="auto"/>
            <w:hideMark/>
          </w:tcPr>
          <w:p w14:paraId="06540E74" w14:textId="77777777" w:rsidR="002A1C04" w:rsidRPr="00AE1AE5" w:rsidRDefault="002A1C04" w:rsidP="002A3826">
            <w:pPr>
              <w:jc w:val="center"/>
              <w:rPr>
                <w:iCs/>
                <w:color w:val="000000"/>
                <w:lang w:val="lv-LV" w:eastAsia="lv-LV"/>
              </w:rPr>
            </w:pPr>
            <w:r w:rsidRPr="00AE1AE5">
              <w:rPr>
                <w:iCs/>
                <w:color w:val="000000"/>
                <w:lang w:val="lv-LV" w:eastAsia="lv-LV"/>
              </w:rPr>
              <w:t>0</w:t>
            </w:r>
          </w:p>
        </w:tc>
      </w:tr>
      <w:tr w:rsidR="002A1C04" w:rsidRPr="00AE1AE5" w14:paraId="06540E7E" w14:textId="77777777" w:rsidTr="002A3826">
        <w:tc>
          <w:tcPr>
            <w:tcW w:w="860" w:type="pct"/>
            <w:shd w:val="clear" w:color="auto" w:fill="auto"/>
            <w:hideMark/>
          </w:tcPr>
          <w:p w14:paraId="06540E76" w14:textId="77777777" w:rsidR="002A1C04" w:rsidRPr="00AE1AE5" w:rsidRDefault="002A1C04" w:rsidP="002A3826">
            <w:pPr>
              <w:rPr>
                <w:iCs/>
                <w:color w:val="000000"/>
                <w:lang w:val="lv-LV" w:eastAsia="lv-LV"/>
              </w:rPr>
            </w:pPr>
            <w:r w:rsidRPr="00AE1AE5">
              <w:rPr>
                <w:iCs/>
                <w:color w:val="000000"/>
                <w:lang w:val="lv-LV" w:eastAsia="lv-LV"/>
              </w:rPr>
              <w:t>3. Finansiālā ietekme</w:t>
            </w:r>
          </w:p>
        </w:tc>
        <w:tc>
          <w:tcPr>
            <w:tcW w:w="547" w:type="pct"/>
            <w:shd w:val="clear" w:color="auto" w:fill="auto"/>
            <w:hideMark/>
          </w:tcPr>
          <w:p w14:paraId="06540E77"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6" w:type="pct"/>
            <w:shd w:val="clear" w:color="auto" w:fill="auto"/>
            <w:hideMark/>
          </w:tcPr>
          <w:p w14:paraId="06540E78"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15" w:type="pct"/>
            <w:shd w:val="clear" w:color="auto" w:fill="auto"/>
            <w:hideMark/>
          </w:tcPr>
          <w:p w14:paraId="06540E79"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7A"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27" w:type="pct"/>
            <w:shd w:val="clear" w:color="auto" w:fill="auto"/>
            <w:hideMark/>
          </w:tcPr>
          <w:p w14:paraId="06540E7B"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7C"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69" w:type="pct"/>
            <w:shd w:val="clear" w:color="auto" w:fill="auto"/>
            <w:hideMark/>
          </w:tcPr>
          <w:p w14:paraId="06540E7D" w14:textId="77777777" w:rsidR="002A1C04" w:rsidRPr="00AE1AE5" w:rsidRDefault="002A1C04" w:rsidP="002A3826">
            <w:pPr>
              <w:jc w:val="center"/>
              <w:rPr>
                <w:iCs/>
                <w:color w:val="000000"/>
                <w:lang w:val="lv-LV" w:eastAsia="lv-LV"/>
              </w:rPr>
            </w:pPr>
            <w:r w:rsidRPr="00AE1AE5">
              <w:rPr>
                <w:iCs/>
                <w:color w:val="000000"/>
                <w:lang w:val="lv-LV" w:eastAsia="lv-LV"/>
              </w:rPr>
              <w:t>0</w:t>
            </w:r>
          </w:p>
        </w:tc>
      </w:tr>
      <w:tr w:rsidR="002A1C04" w:rsidRPr="00AE1AE5" w14:paraId="06540E87" w14:textId="77777777" w:rsidTr="002A3826">
        <w:tc>
          <w:tcPr>
            <w:tcW w:w="860" w:type="pct"/>
            <w:shd w:val="clear" w:color="auto" w:fill="auto"/>
            <w:hideMark/>
          </w:tcPr>
          <w:p w14:paraId="06540E7F" w14:textId="77777777" w:rsidR="002A1C04" w:rsidRPr="00AE1AE5" w:rsidRDefault="002A1C04" w:rsidP="002A3826">
            <w:pPr>
              <w:rPr>
                <w:iCs/>
                <w:color w:val="000000"/>
                <w:lang w:val="lv-LV" w:eastAsia="lv-LV"/>
              </w:rPr>
            </w:pPr>
            <w:r w:rsidRPr="00AE1AE5">
              <w:rPr>
                <w:iCs/>
                <w:color w:val="000000"/>
                <w:lang w:val="lv-LV" w:eastAsia="lv-LV"/>
              </w:rPr>
              <w:t>3.1. valsts pamatbudžets</w:t>
            </w:r>
          </w:p>
        </w:tc>
        <w:tc>
          <w:tcPr>
            <w:tcW w:w="547" w:type="pct"/>
            <w:shd w:val="clear" w:color="auto" w:fill="auto"/>
            <w:hideMark/>
          </w:tcPr>
          <w:p w14:paraId="06540E80"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6" w:type="pct"/>
            <w:shd w:val="clear" w:color="auto" w:fill="auto"/>
            <w:hideMark/>
          </w:tcPr>
          <w:p w14:paraId="06540E81"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15" w:type="pct"/>
            <w:shd w:val="clear" w:color="auto" w:fill="auto"/>
            <w:hideMark/>
          </w:tcPr>
          <w:p w14:paraId="06540E82"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83"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27" w:type="pct"/>
            <w:shd w:val="clear" w:color="auto" w:fill="auto"/>
            <w:hideMark/>
          </w:tcPr>
          <w:p w14:paraId="06540E84"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85"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69" w:type="pct"/>
            <w:shd w:val="clear" w:color="auto" w:fill="auto"/>
            <w:hideMark/>
          </w:tcPr>
          <w:p w14:paraId="06540E86" w14:textId="77777777" w:rsidR="002A1C04" w:rsidRPr="00AE1AE5" w:rsidRDefault="002A1C04" w:rsidP="002A3826">
            <w:pPr>
              <w:jc w:val="center"/>
              <w:rPr>
                <w:iCs/>
                <w:color w:val="000000"/>
                <w:lang w:val="lv-LV" w:eastAsia="lv-LV"/>
              </w:rPr>
            </w:pPr>
            <w:r w:rsidRPr="00AE1AE5">
              <w:rPr>
                <w:iCs/>
                <w:color w:val="000000"/>
                <w:lang w:val="lv-LV" w:eastAsia="lv-LV"/>
              </w:rPr>
              <w:t>0</w:t>
            </w:r>
          </w:p>
        </w:tc>
      </w:tr>
      <w:tr w:rsidR="002A1C04" w:rsidRPr="00AE1AE5" w14:paraId="06540E90" w14:textId="77777777" w:rsidTr="002A3826">
        <w:tc>
          <w:tcPr>
            <w:tcW w:w="860" w:type="pct"/>
            <w:shd w:val="clear" w:color="auto" w:fill="auto"/>
            <w:hideMark/>
          </w:tcPr>
          <w:p w14:paraId="06540E88" w14:textId="77777777" w:rsidR="002A1C04" w:rsidRPr="00AE1AE5" w:rsidRDefault="002A1C04" w:rsidP="002A3826">
            <w:pPr>
              <w:rPr>
                <w:iCs/>
                <w:color w:val="000000"/>
                <w:lang w:val="lv-LV" w:eastAsia="lv-LV"/>
              </w:rPr>
            </w:pPr>
            <w:r w:rsidRPr="00AE1AE5">
              <w:rPr>
                <w:iCs/>
                <w:color w:val="000000"/>
                <w:lang w:val="lv-LV" w:eastAsia="lv-LV"/>
              </w:rPr>
              <w:t>3.2. speciālais budžets</w:t>
            </w:r>
          </w:p>
        </w:tc>
        <w:tc>
          <w:tcPr>
            <w:tcW w:w="547" w:type="pct"/>
            <w:shd w:val="clear" w:color="auto" w:fill="auto"/>
            <w:hideMark/>
          </w:tcPr>
          <w:p w14:paraId="06540E89"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6" w:type="pct"/>
            <w:shd w:val="clear" w:color="auto" w:fill="auto"/>
            <w:hideMark/>
          </w:tcPr>
          <w:p w14:paraId="06540E8A"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15" w:type="pct"/>
            <w:shd w:val="clear" w:color="auto" w:fill="auto"/>
            <w:hideMark/>
          </w:tcPr>
          <w:p w14:paraId="06540E8B"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8C"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27" w:type="pct"/>
            <w:shd w:val="clear" w:color="auto" w:fill="auto"/>
            <w:hideMark/>
          </w:tcPr>
          <w:p w14:paraId="06540E8D"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8E"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69" w:type="pct"/>
            <w:shd w:val="clear" w:color="auto" w:fill="auto"/>
            <w:hideMark/>
          </w:tcPr>
          <w:p w14:paraId="06540E8F" w14:textId="77777777" w:rsidR="002A1C04" w:rsidRPr="00AE1AE5" w:rsidRDefault="002A1C04" w:rsidP="002A3826">
            <w:pPr>
              <w:jc w:val="center"/>
              <w:rPr>
                <w:iCs/>
                <w:color w:val="000000"/>
                <w:lang w:val="lv-LV" w:eastAsia="lv-LV"/>
              </w:rPr>
            </w:pPr>
            <w:r w:rsidRPr="00AE1AE5">
              <w:rPr>
                <w:iCs/>
                <w:color w:val="000000"/>
                <w:lang w:val="lv-LV" w:eastAsia="lv-LV"/>
              </w:rPr>
              <w:t>0</w:t>
            </w:r>
          </w:p>
        </w:tc>
      </w:tr>
      <w:tr w:rsidR="002A1C04" w:rsidRPr="00AE1AE5" w14:paraId="06540E99" w14:textId="77777777" w:rsidTr="002A3826">
        <w:tc>
          <w:tcPr>
            <w:tcW w:w="860" w:type="pct"/>
            <w:shd w:val="clear" w:color="auto" w:fill="auto"/>
            <w:hideMark/>
          </w:tcPr>
          <w:p w14:paraId="06540E91" w14:textId="77777777" w:rsidR="002A1C04" w:rsidRPr="00AE1AE5" w:rsidRDefault="002A1C04" w:rsidP="002A3826">
            <w:pPr>
              <w:rPr>
                <w:iCs/>
                <w:color w:val="000000"/>
                <w:lang w:val="lv-LV" w:eastAsia="lv-LV"/>
              </w:rPr>
            </w:pPr>
            <w:r w:rsidRPr="00AE1AE5">
              <w:rPr>
                <w:iCs/>
                <w:color w:val="000000"/>
                <w:lang w:val="lv-LV" w:eastAsia="lv-LV"/>
              </w:rPr>
              <w:t>3.3. pašvaldību budžets</w:t>
            </w:r>
          </w:p>
        </w:tc>
        <w:tc>
          <w:tcPr>
            <w:tcW w:w="547" w:type="pct"/>
            <w:shd w:val="clear" w:color="auto" w:fill="auto"/>
            <w:hideMark/>
          </w:tcPr>
          <w:p w14:paraId="06540E92"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6" w:type="pct"/>
            <w:shd w:val="clear" w:color="auto" w:fill="auto"/>
            <w:hideMark/>
          </w:tcPr>
          <w:p w14:paraId="06540E93"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15" w:type="pct"/>
            <w:shd w:val="clear" w:color="auto" w:fill="auto"/>
            <w:hideMark/>
          </w:tcPr>
          <w:p w14:paraId="06540E94"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95"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27" w:type="pct"/>
            <w:shd w:val="clear" w:color="auto" w:fill="auto"/>
            <w:hideMark/>
          </w:tcPr>
          <w:p w14:paraId="06540E96"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28" w:type="pct"/>
            <w:shd w:val="clear" w:color="auto" w:fill="auto"/>
            <w:hideMark/>
          </w:tcPr>
          <w:p w14:paraId="06540E97"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69" w:type="pct"/>
            <w:shd w:val="clear" w:color="auto" w:fill="auto"/>
            <w:hideMark/>
          </w:tcPr>
          <w:p w14:paraId="06540E98" w14:textId="77777777" w:rsidR="002A1C04" w:rsidRPr="00AE1AE5" w:rsidRDefault="002A1C04" w:rsidP="002A3826">
            <w:pPr>
              <w:jc w:val="center"/>
              <w:rPr>
                <w:iCs/>
                <w:color w:val="000000"/>
                <w:lang w:val="lv-LV" w:eastAsia="lv-LV"/>
              </w:rPr>
            </w:pPr>
            <w:r w:rsidRPr="00AE1AE5">
              <w:rPr>
                <w:iCs/>
                <w:color w:val="000000"/>
                <w:lang w:val="lv-LV" w:eastAsia="lv-LV"/>
              </w:rPr>
              <w:t>0</w:t>
            </w:r>
          </w:p>
        </w:tc>
      </w:tr>
      <w:tr w:rsidR="002A1C04" w:rsidRPr="00AE1AE5" w14:paraId="06540EA2" w14:textId="77777777" w:rsidTr="002A3826">
        <w:tc>
          <w:tcPr>
            <w:tcW w:w="860" w:type="pct"/>
            <w:shd w:val="clear" w:color="auto" w:fill="auto"/>
            <w:hideMark/>
          </w:tcPr>
          <w:p w14:paraId="06540E9A" w14:textId="77777777" w:rsidR="002A1C04" w:rsidRPr="00AE1AE5" w:rsidRDefault="002A1C04" w:rsidP="002A3826">
            <w:pPr>
              <w:rPr>
                <w:iCs/>
                <w:color w:val="000000"/>
                <w:lang w:val="lv-LV" w:eastAsia="lv-LV"/>
              </w:rPr>
            </w:pPr>
            <w:r w:rsidRPr="00AE1AE5">
              <w:rPr>
                <w:iCs/>
                <w:color w:val="000000"/>
                <w:lang w:val="lv-LV" w:eastAsia="lv-LV"/>
              </w:rPr>
              <w:t>4. Finanšu līdzekļi papildu izdevumu finansēšanai (kompensējošu izdevumu samazinājumu norāda ar "+" zīmi)</w:t>
            </w:r>
          </w:p>
        </w:tc>
        <w:tc>
          <w:tcPr>
            <w:tcW w:w="547" w:type="pct"/>
            <w:shd w:val="clear" w:color="auto" w:fill="auto"/>
            <w:hideMark/>
          </w:tcPr>
          <w:p w14:paraId="06540E9B" w14:textId="77777777" w:rsidR="002A1C04" w:rsidRPr="00AE1AE5" w:rsidRDefault="002A1C04" w:rsidP="002A3826">
            <w:pPr>
              <w:jc w:val="center"/>
              <w:rPr>
                <w:iCs/>
                <w:color w:val="000000"/>
                <w:lang w:val="lv-LV" w:eastAsia="lv-LV"/>
              </w:rPr>
            </w:pPr>
            <w:r w:rsidRPr="00AE1AE5">
              <w:rPr>
                <w:iCs/>
                <w:color w:val="000000"/>
                <w:lang w:val="lv-LV" w:eastAsia="lv-LV"/>
              </w:rPr>
              <w:t>X</w:t>
            </w:r>
          </w:p>
        </w:tc>
        <w:tc>
          <w:tcPr>
            <w:tcW w:w="626" w:type="pct"/>
            <w:shd w:val="clear" w:color="auto" w:fill="auto"/>
            <w:hideMark/>
          </w:tcPr>
          <w:p w14:paraId="06540E9C"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15" w:type="pct"/>
            <w:shd w:val="clear" w:color="auto" w:fill="auto"/>
            <w:hideMark/>
          </w:tcPr>
          <w:p w14:paraId="06540E9D" w14:textId="77777777" w:rsidR="002A1C04" w:rsidRPr="00AE1AE5" w:rsidRDefault="002A1C04" w:rsidP="002A3826">
            <w:pPr>
              <w:jc w:val="center"/>
              <w:rPr>
                <w:iCs/>
                <w:color w:val="000000"/>
                <w:lang w:val="lv-LV" w:eastAsia="lv-LV"/>
              </w:rPr>
            </w:pPr>
            <w:r w:rsidRPr="00AE1AE5">
              <w:rPr>
                <w:iCs/>
                <w:color w:val="000000"/>
                <w:lang w:val="lv-LV" w:eastAsia="lv-LV"/>
              </w:rPr>
              <w:t>X</w:t>
            </w:r>
          </w:p>
        </w:tc>
        <w:tc>
          <w:tcPr>
            <w:tcW w:w="628" w:type="pct"/>
            <w:shd w:val="clear" w:color="auto" w:fill="auto"/>
            <w:hideMark/>
          </w:tcPr>
          <w:p w14:paraId="06540E9E"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27" w:type="pct"/>
            <w:shd w:val="clear" w:color="auto" w:fill="auto"/>
            <w:hideMark/>
          </w:tcPr>
          <w:p w14:paraId="06540E9F" w14:textId="77777777" w:rsidR="002A1C04" w:rsidRPr="00AE1AE5" w:rsidRDefault="002A1C04" w:rsidP="002A3826">
            <w:pPr>
              <w:jc w:val="center"/>
              <w:rPr>
                <w:iCs/>
                <w:color w:val="000000"/>
                <w:lang w:val="lv-LV" w:eastAsia="lv-LV"/>
              </w:rPr>
            </w:pPr>
            <w:r w:rsidRPr="00AE1AE5">
              <w:rPr>
                <w:iCs/>
                <w:color w:val="000000"/>
                <w:lang w:val="lv-LV" w:eastAsia="lv-LV"/>
              </w:rPr>
              <w:t>X</w:t>
            </w:r>
          </w:p>
        </w:tc>
        <w:tc>
          <w:tcPr>
            <w:tcW w:w="628" w:type="pct"/>
            <w:shd w:val="clear" w:color="auto" w:fill="auto"/>
            <w:hideMark/>
          </w:tcPr>
          <w:p w14:paraId="06540EA0"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69" w:type="pct"/>
            <w:shd w:val="clear" w:color="auto" w:fill="auto"/>
            <w:hideMark/>
          </w:tcPr>
          <w:p w14:paraId="06540EA1" w14:textId="77777777" w:rsidR="002A1C04" w:rsidRPr="00AE1AE5" w:rsidRDefault="002A1C04" w:rsidP="002A3826">
            <w:pPr>
              <w:jc w:val="center"/>
              <w:rPr>
                <w:iCs/>
                <w:color w:val="000000"/>
                <w:lang w:val="lv-LV" w:eastAsia="lv-LV"/>
              </w:rPr>
            </w:pPr>
            <w:r w:rsidRPr="00AE1AE5">
              <w:rPr>
                <w:iCs/>
                <w:color w:val="000000"/>
                <w:lang w:val="lv-LV" w:eastAsia="lv-LV"/>
              </w:rPr>
              <w:t>0</w:t>
            </w:r>
          </w:p>
        </w:tc>
      </w:tr>
      <w:tr w:rsidR="002A1C04" w:rsidRPr="00AE1AE5" w14:paraId="06540EBA" w14:textId="77777777" w:rsidTr="002A3826">
        <w:tc>
          <w:tcPr>
            <w:tcW w:w="860" w:type="pct"/>
            <w:shd w:val="clear" w:color="auto" w:fill="auto"/>
            <w:hideMark/>
          </w:tcPr>
          <w:p w14:paraId="06540EA3" w14:textId="77777777" w:rsidR="002A1C04" w:rsidRPr="00AE1AE5" w:rsidRDefault="002A1C04" w:rsidP="002A3826">
            <w:pPr>
              <w:rPr>
                <w:iCs/>
                <w:color w:val="000000"/>
                <w:lang w:val="lv-LV" w:eastAsia="lv-LV"/>
              </w:rPr>
            </w:pPr>
            <w:r w:rsidRPr="00AE1AE5">
              <w:rPr>
                <w:iCs/>
                <w:color w:val="000000"/>
                <w:lang w:val="lv-LV" w:eastAsia="lv-LV"/>
              </w:rPr>
              <w:t>5. Precizēta finansiālā ietekme</w:t>
            </w:r>
          </w:p>
        </w:tc>
        <w:tc>
          <w:tcPr>
            <w:tcW w:w="547" w:type="pct"/>
            <w:vMerge w:val="restart"/>
            <w:shd w:val="clear" w:color="auto" w:fill="auto"/>
          </w:tcPr>
          <w:p w14:paraId="06540EA4" w14:textId="77777777" w:rsidR="002A1C04" w:rsidRPr="00AE1AE5" w:rsidRDefault="002A1C04" w:rsidP="002A3826">
            <w:pPr>
              <w:jc w:val="center"/>
              <w:rPr>
                <w:iCs/>
                <w:color w:val="000000"/>
                <w:lang w:val="lv-LV" w:eastAsia="lv-LV"/>
              </w:rPr>
            </w:pPr>
          </w:p>
          <w:p w14:paraId="06540EA5" w14:textId="77777777" w:rsidR="002A1C04" w:rsidRPr="00AE1AE5" w:rsidRDefault="002A1C04" w:rsidP="002A3826">
            <w:pPr>
              <w:jc w:val="center"/>
              <w:rPr>
                <w:iCs/>
                <w:color w:val="000000"/>
                <w:lang w:val="lv-LV" w:eastAsia="lv-LV"/>
              </w:rPr>
            </w:pPr>
          </w:p>
          <w:p w14:paraId="06540EA6" w14:textId="77777777" w:rsidR="002A1C04" w:rsidRPr="00AE1AE5" w:rsidRDefault="002A1C04" w:rsidP="002A3826">
            <w:pPr>
              <w:jc w:val="center"/>
              <w:rPr>
                <w:iCs/>
                <w:color w:val="000000"/>
                <w:lang w:val="lv-LV" w:eastAsia="lv-LV"/>
              </w:rPr>
            </w:pPr>
          </w:p>
          <w:p w14:paraId="06540EA7" w14:textId="77777777" w:rsidR="002A1C04" w:rsidRPr="00AE1AE5" w:rsidRDefault="002A1C04" w:rsidP="002A3826">
            <w:pPr>
              <w:jc w:val="center"/>
              <w:rPr>
                <w:iCs/>
                <w:color w:val="000000"/>
                <w:lang w:val="lv-LV" w:eastAsia="lv-LV"/>
              </w:rPr>
            </w:pPr>
          </w:p>
          <w:p w14:paraId="06540EA8" w14:textId="77777777" w:rsidR="002A1C04" w:rsidRPr="00AE1AE5" w:rsidRDefault="002A1C04" w:rsidP="002A3826">
            <w:pPr>
              <w:jc w:val="center"/>
              <w:rPr>
                <w:iCs/>
                <w:color w:val="000000"/>
                <w:lang w:val="lv-LV" w:eastAsia="lv-LV"/>
              </w:rPr>
            </w:pPr>
          </w:p>
          <w:p w14:paraId="06540EA9" w14:textId="77777777" w:rsidR="002A1C04" w:rsidRPr="00AE1AE5" w:rsidRDefault="002A1C04" w:rsidP="002A3826">
            <w:pPr>
              <w:jc w:val="center"/>
              <w:rPr>
                <w:iCs/>
                <w:color w:val="000000"/>
                <w:lang w:val="lv-LV" w:eastAsia="lv-LV"/>
              </w:rPr>
            </w:pPr>
            <w:r w:rsidRPr="00AE1AE5">
              <w:rPr>
                <w:iCs/>
                <w:color w:val="000000"/>
                <w:lang w:val="lv-LV" w:eastAsia="lv-LV"/>
              </w:rPr>
              <w:t>X</w:t>
            </w:r>
          </w:p>
        </w:tc>
        <w:tc>
          <w:tcPr>
            <w:tcW w:w="626" w:type="pct"/>
            <w:shd w:val="clear" w:color="auto" w:fill="auto"/>
            <w:hideMark/>
          </w:tcPr>
          <w:p w14:paraId="06540EAA"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15" w:type="pct"/>
            <w:vMerge w:val="restart"/>
            <w:shd w:val="clear" w:color="auto" w:fill="auto"/>
          </w:tcPr>
          <w:p w14:paraId="06540EAB" w14:textId="77777777" w:rsidR="002A1C04" w:rsidRPr="00AE1AE5" w:rsidRDefault="002A1C04" w:rsidP="002A3826">
            <w:pPr>
              <w:jc w:val="center"/>
              <w:rPr>
                <w:iCs/>
                <w:color w:val="000000"/>
                <w:lang w:val="lv-LV" w:eastAsia="lv-LV"/>
              </w:rPr>
            </w:pPr>
          </w:p>
          <w:p w14:paraId="06540EAC" w14:textId="77777777" w:rsidR="002A1C04" w:rsidRPr="00AE1AE5" w:rsidRDefault="002A1C04" w:rsidP="002A3826">
            <w:pPr>
              <w:jc w:val="center"/>
              <w:rPr>
                <w:iCs/>
                <w:color w:val="000000"/>
                <w:lang w:val="lv-LV" w:eastAsia="lv-LV"/>
              </w:rPr>
            </w:pPr>
          </w:p>
          <w:p w14:paraId="06540EAD" w14:textId="77777777" w:rsidR="002A1C04" w:rsidRPr="00AE1AE5" w:rsidRDefault="002A1C04" w:rsidP="002A3826">
            <w:pPr>
              <w:jc w:val="center"/>
              <w:rPr>
                <w:iCs/>
                <w:color w:val="000000"/>
                <w:lang w:val="lv-LV" w:eastAsia="lv-LV"/>
              </w:rPr>
            </w:pPr>
          </w:p>
          <w:p w14:paraId="06540EAE" w14:textId="77777777" w:rsidR="002A1C04" w:rsidRPr="00AE1AE5" w:rsidRDefault="002A1C04" w:rsidP="002A3826">
            <w:pPr>
              <w:jc w:val="center"/>
              <w:rPr>
                <w:iCs/>
                <w:color w:val="000000"/>
                <w:lang w:val="lv-LV" w:eastAsia="lv-LV"/>
              </w:rPr>
            </w:pPr>
          </w:p>
          <w:p w14:paraId="06540EAF" w14:textId="77777777" w:rsidR="002A1C04" w:rsidRPr="00AE1AE5" w:rsidRDefault="002A1C04" w:rsidP="002A3826">
            <w:pPr>
              <w:jc w:val="center"/>
              <w:rPr>
                <w:iCs/>
                <w:color w:val="000000"/>
                <w:lang w:val="lv-LV" w:eastAsia="lv-LV"/>
              </w:rPr>
            </w:pPr>
          </w:p>
          <w:p w14:paraId="06540EB0" w14:textId="77777777" w:rsidR="002A1C04" w:rsidRPr="00AE1AE5" w:rsidRDefault="002A1C04" w:rsidP="002A3826">
            <w:pPr>
              <w:jc w:val="center"/>
              <w:rPr>
                <w:iCs/>
                <w:color w:val="000000"/>
                <w:lang w:val="lv-LV" w:eastAsia="lv-LV"/>
              </w:rPr>
            </w:pPr>
            <w:r w:rsidRPr="00AE1AE5">
              <w:rPr>
                <w:iCs/>
                <w:color w:val="000000"/>
                <w:lang w:val="lv-LV" w:eastAsia="lv-LV"/>
              </w:rPr>
              <w:t>X</w:t>
            </w:r>
          </w:p>
        </w:tc>
        <w:tc>
          <w:tcPr>
            <w:tcW w:w="628" w:type="pct"/>
            <w:shd w:val="clear" w:color="auto" w:fill="auto"/>
            <w:hideMark/>
          </w:tcPr>
          <w:p w14:paraId="06540EB1"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27" w:type="pct"/>
            <w:vMerge w:val="restart"/>
            <w:shd w:val="clear" w:color="auto" w:fill="auto"/>
          </w:tcPr>
          <w:p w14:paraId="06540EB2" w14:textId="77777777" w:rsidR="002A1C04" w:rsidRPr="00AE1AE5" w:rsidRDefault="002A1C04" w:rsidP="002A3826">
            <w:pPr>
              <w:jc w:val="center"/>
              <w:rPr>
                <w:iCs/>
                <w:color w:val="000000"/>
                <w:lang w:val="lv-LV" w:eastAsia="lv-LV"/>
              </w:rPr>
            </w:pPr>
          </w:p>
          <w:p w14:paraId="06540EB3" w14:textId="77777777" w:rsidR="002A1C04" w:rsidRPr="00AE1AE5" w:rsidRDefault="002A1C04" w:rsidP="002A3826">
            <w:pPr>
              <w:jc w:val="center"/>
              <w:rPr>
                <w:iCs/>
                <w:color w:val="000000"/>
                <w:lang w:val="lv-LV" w:eastAsia="lv-LV"/>
              </w:rPr>
            </w:pPr>
          </w:p>
          <w:p w14:paraId="06540EB4" w14:textId="77777777" w:rsidR="002A1C04" w:rsidRPr="00AE1AE5" w:rsidRDefault="002A1C04" w:rsidP="002A3826">
            <w:pPr>
              <w:jc w:val="center"/>
              <w:rPr>
                <w:iCs/>
                <w:color w:val="000000"/>
                <w:lang w:val="lv-LV" w:eastAsia="lv-LV"/>
              </w:rPr>
            </w:pPr>
          </w:p>
          <w:p w14:paraId="06540EB5" w14:textId="77777777" w:rsidR="002A1C04" w:rsidRPr="00AE1AE5" w:rsidRDefault="002A1C04" w:rsidP="002A3826">
            <w:pPr>
              <w:jc w:val="center"/>
              <w:rPr>
                <w:iCs/>
                <w:color w:val="000000"/>
                <w:lang w:val="lv-LV" w:eastAsia="lv-LV"/>
              </w:rPr>
            </w:pPr>
          </w:p>
          <w:p w14:paraId="06540EB6" w14:textId="77777777" w:rsidR="002A1C04" w:rsidRPr="00AE1AE5" w:rsidRDefault="002A1C04" w:rsidP="002A3826">
            <w:pPr>
              <w:jc w:val="center"/>
              <w:rPr>
                <w:iCs/>
                <w:color w:val="000000"/>
                <w:lang w:val="lv-LV" w:eastAsia="lv-LV"/>
              </w:rPr>
            </w:pPr>
          </w:p>
          <w:p w14:paraId="06540EB7" w14:textId="77777777" w:rsidR="002A1C04" w:rsidRPr="00AE1AE5" w:rsidRDefault="002A1C04" w:rsidP="002A3826">
            <w:pPr>
              <w:jc w:val="center"/>
              <w:rPr>
                <w:iCs/>
                <w:color w:val="000000"/>
                <w:lang w:val="lv-LV" w:eastAsia="lv-LV"/>
              </w:rPr>
            </w:pPr>
            <w:r w:rsidRPr="00AE1AE5">
              <w:rPr>
                <w:iCs/>
                <w:color w:val="000000"/>
                <w:lang w:val="lv-LV" w:eastAsia="lv-LV"/>
              </w:rPr>
              <w:t>X</w:t>
            </w:r>
          </w:p>
        </w:tc>
        <w:tc>
          <w:tcPr>
            <w:tcW w:w="628" w:type="pct"/>
            <w:shd w:val="clear" w:color="auto" w:fill="auto"/>
            <w:hideMark/>
          </w:tcPr>
          <w:p w14:paraId="06540EB8"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69" w:type="pct"/>
            <w:shd w:val="clear" w:color="auto" w:fill="auto"/>
            <w:hideMark/>
          </w:tcPr>
          <w:p w14:paraId="06540EB9" w14:textId="77777777" w:rsidR="002A1C04" w:rsidRPr="00AE1AE5" w:rsidRDefault="002A1C04" w:rsidP="002A3826">
            <w:pPr>
              <w:jc w:val="center"/>
              <w:rPr>
                <w:iCs/>
                <w:color w:val="000000"/>
                <w:lang w:val="lv-LV" w:eastAsia="lv-LV"/>
              </w:rPr>
            </w:pPr>
            <w:r w:rsidRPr="00AE1AE5">
              <w:rPr>
                <w:iCs/>
                <w:color w:val="000000"/>
                <w:lang w:val="lv-LV" w:eastAsia="lv-LV"/>
              </w:rPr>
              <w:t>0</w:t>
            </w:r>
          </w:p>
        </w:tc>
      </w:tr>
      <w:tr w:rsidR="002A1C04" w:rsidRPr="00AE1AE5" w14:paraId="06540EC3" w14:textId="77777777" w:rsidTr="002A3826">
        <w:tc>
          <w:tcPr>
            <w:tcW w:w="860" w:type="pct"/>
            <w:shd w:val="clear" w:color="auto" w:fill="auto"/>
            <w:hideMark/>
          </w:tcPr>
          <w:p w14:paraId="06540EBB" w14:textId="77777777" w:rsidR="002A1C04" w:rsidRPr="00AE1AE5" w:rsidRDefault="002A1C04" w:rsidP="002A3826">
            <w:pPr>
              <w:rPr>
                <w:iCs/>
                <w:color w:val="000000"/>
                <w:lang w:val="lv-LV" w:eastAsia="lv-LV"/>
              </w:rPr>
            </w:pPr>
            <w:r w:rsidRPr="00AE1AE5">
              <w:rPr>
                <w:iCs/>
                <w:color w:val="000000"/>
                <w:lang w:val="lv-LV" w:eastAsia="lv-LV"/>
              </w:rPr>
              <w:t>5.1. valsts pamatbudžets</w:t>
            </w:r>
          </w:p>
        </w:tc>
        <w:tc>
          <w:tcPr>
            <w:tcW w:w="547" w:type="pct"/>
            <w:vMerge/>
            <w:shd w:val="clear" w:color="auto" w:fill="auto"/>
            <w:hideMark/>
          </w:tcPr>
          <w:p w14:paraId="06540EBC" w14:textId="77777777" w:rsidR="002A1C04" w:rsidRPr="00AE1AE5" w:rsidRDefault="002A1C04" w:rsidP="002A3826">
            <w:pPr>
              <w:rPr>
                <w:iCs/>
                <w:color w:val="000000"/>
                <w:lang w:val="lv-LV" w:eastAsia="lv-LV"/>
              </w:rPr>
            </w:pPr>
          </w:p>
        </w:tc>
        <w:tc>
          <w:tcPr>
            <w:tcW w:w="626" w:type="pct"/>
            <w:shd w:val="clear" w:color="auto" w:fill="auto"/>
            <w:hideMark/>
          </w:tcPr>
          <w:p w14:paraId="06540EBD"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15" w:type="pct"/>
            <w:vMerge/>
            <w:shd w:val="clear" w:color="auto" w:fill="auto"/>
            <w:hideMark/>
          </w:tcPr>
          <w:p w14:paraId="06540EBE" w14:textId="77777777" w:rsidR="002A1C04" w:rsidRPr="00AE1AE5" w:rsidRDefault="002A1C04" w:rsidP="002A3826">
            <w:pPr>
              <w:rPr>
                <w:iCs/>
                <w:color w:val="000000"/>
                <w:lang w:val="lv-LV" w:eastAsia="lv-LV"/>
              </w:rPr>
            </w:pPr>
          </w:p>
        </w:tc>
        <w:tc>
          <w:tcPr>
            <w:tcW w:w="628" w:type="pct"/>
            <w:shd w:val="clear" w:color="auto" w:fill="auto"/>
            <w:hideMark/>
          </w:tcPr>
          <w:p w14:paraId="06540EBF"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27" w:type="pct"/>
            <w:vMerge/>
            <w:shd w:val="clear" w:color="auto" w:fill="auto"/>
            <w:hideMark/>
          </w:tcPr>
          <w:p w14:paraId="06540EC0" w14:textId="77777777" w:rsidR="002A1C04" w:rsidRPr="00AE1AE5" w:rsidRDefault="002A1C04" w:rsidP="002A3826">
            <w:pPr>
              <w:rPr>
                <w:iCs/>
                <w:color w:val="000000"/>
                <w:lang w:val="lv-LV" w:eastAsia="lv-LV"/>
              </w:rPr>
            </w:pPr>
          </w:p>
        </w:tc>
        <w:tc>
          <w:tcPr>
            <w:tcW w:w="628" w:type="pct"/>
            <w:shd w:val="clear" w:color="auto" w:fill="auto"/>
            <w:hideMark/>
          </w:tcPr>
          <w:p w14:paraId="06540EC1"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69" w:type="pct"/>
            <w:shd w:val="clear" w:color="auto" w:fill="auto"/>
            <w:hideMark/>
          </w:tcPr>
          <w:p w14:paraId="06540EC2" w14:textId="77777777" w:rsidR="002A1C04" w:rsidRPr="00AE1AE5" w:rsidRDefault="002A1C04" w:rsidP="002A3826">
            <w:pPr>
              <w:jc w:val="center"/>
              <w:rPr>
                <w:iCs/>
                <w:color w:val="000000"/>
                <w:lang w:val="lv-LV" w:eastAsia="lv-LV"/>
              </w:rPr>
            </w:pPr>
            <w:r w:rsidRPr="00AE1AE5">
              <w:rPr>
                <w:iCs/>
                <w:color w:val="000000"/>
                <w:lang w:val="lv-LV" w:eastAsia="lv-LV"/>
              </w:rPr>
              <w:t>0</w:t>
            </w:r>
          </w:p>
        </w:tc>
      </w:tr>
      <w:tr w:rsidR="002A1C04" w:rsidRPr="00AE1AE5" w14:paraId="06540ECC" w14:textId="77777777" w:rsidTr="002A3826">
        <w:tc>
          <w:tcPr>
            <w:tcW w:w="860" w:type="pct"/>
            <w:shd w:val="clear" w:color="auto" w:fill="auto"/>
            <w:hideMark/>
          </w:tcPr>
          <w:p w14:paraId="06540EC4" w14:textId="77777777" w:rsidR="002A1C04" w:rsidRPr="00AE1AE5" w:rsidRDefault="002A1C04" w:rsidP="002A3826">
            <w:pPr>
              <w:rPr>
                <w:iCs/>
                <w:color w:val="000000"/>
                <w:lang w:val="lv-LV" w:eastAsia="lv-LV"/>
              </w:rPr>
            </w:pPr>
            <w:r w:rsidRPr="00AE1AE5">
              <w:rPr>
                <w:iCs/>
                <w:color w:val="000000"/>
                <w:lang w:val="lv-LV" w:eastAsia="lv-LV"/>
              </w:rPr>
              <w:t>5.2. speciālais budžets</w:t>
            </w:r>
          </w:p>
        </w:tc>
        <w:tc>
          <w:tcPr>
            <w:tcW w:w="547" w:type="pct"/>
            <w:vMerge/>
            <w:shd w:val="clear" w:color="auto" w:fill="auto"/>
            <w:hideMark/>
          </w:tcPr>
          <w:p w14:paraId="06540EC5" w14:textId="77777777" w:rsidR="002A1C04" w:rsidRPr="00AE1AE5" w:rsidRDefault="002A1C04" w:rsidP="002A3826">
            <w:pPr>
              <w:rPr>
                <w:iCs/>
                <w:color w:val="000000"/>
                <w:lang w:val="lv-LV" w:eastAsia="lv-LV"/>
              </w:rPr>
            </w:pPr>
          </w:p>
        </w:tc>
        <w:tc>
          <w:tcPr>
            <w:tcW w:w="626" w:type="pct"/>
            <w:shd w:val="clear" w:color="auto" w:fill="auto"/>
            <w:hideMark/>
          </w:tcPr>
          <w:p w14:paraId="06540EC6"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15" w:type="pct"/>
            <w:vMerge/>
            <w:shd w:val="clear" w:color="auto" w:fill="auto"/>
            <w:hideMark/>
          </w:tcPr>
          <w:p w14:paraId="06540EC7" w14:textId="77777777" w:rsidR="002A1C04" w:rsidRPr="00AE1AE5" w:rsidRDefault="002A1C04" w:rsidP="002A3826">
            <w:pPr>
              <w:rPr>
                <w:iCs/>
                <w:color w:val="000000"/>
                <w:lang w:val="lv-LV" w:eastAsia="lv-LV"/>
              </w:rPr>
            </w:pPr>
          </w:p>
        </w:tc>
        <w:tc>
          <w:tcPr>
            <w:tcW w:w="628" w:type="pct"/>
            <w:shd w:val="clear" w:color="auto" w:fill="auto"/>
            <w:hideMark/>
          </w:tcPr>
          <w:p w14:paraId="06540EC8"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27" w:type="pct"/>
            <w:vMerge/>
            <w:shd w:val="clear" w:color="auto" w:fill="auto"/>
            <w:hideMark/>
          </w:tcPr>
          <w:p w14:paraId="06540EC9" w14:textId="77777777" w:rsidR="002A1C04" w:rsidRPr="00AE1AE5" w:rsidRDefault="002A1C04" w:rsidP="002A3826">
            <w:pPr>
              <w:rPr>
                <w:iCs/>
                <w:color w:val="000000"/>
                <w:lang w:val="lv-LV" w:eastAsia="lv-LV"/>
              </w:rPr>
            </w:pPr>
          </w:p>
        </w:tc>
        <w:tc>
          <w:tcPr>
            <w:tcW w:w="628" w:type="pct"/>
            <w:shd w:val="clear" w:color="auto" w:fill="auto"/>
            <w:hideMark/>
          </w:tcPr>
          <w:p w14:paraId="06540ECA"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69" w:type="pct"/>
            <w:shd w:val="clear" w:color="auto" w:fill="auto"/>
            <w:hideMark/>
          </w:tcPr>
          <w:p w14:paraId="06540ECB" w14:textId="77777777" w:rsidR="002A1C04" w:rsidRPr="00AE1AE5" w:rsidRDefault="002A1C04" w:rsidP="002A3826">
            <w:pPr>
              <w:jc w:val="center"/>
              <w:rPr>
                <w:iCs/>
                <w:color w:val="000000"/>
                <w:lang w:val="lv-LV" w:eastAsia="lv-LV"/>
              </w:rPr>
            </w:pPr>
            <w:r w:rsidRPr="00AE1AE5">
              <w:rPr>
                <w:iCs/>
                <w:color w:val="000000"/>
                <w:lang w:val="lv-LV" w:eastAsia="lv-LV"/>
              </w:rPr>
              <w:t>0</w:t>
            </w:r>
          </w:p>
        </w:tc>
      </w:tr>
      <w:tr w:rsidR="002A1C04" w:rsidRPr="00AE1AE5" w14:paraId="06540ED5" w14:textId="77777777" w:rsidTr="002A3826">
        <w:tc>
          <w:tcPr>
            <w:tcW w:w="860" w:type="pct"/>
            <w:shd w:val="clear" w:color="auto" w:fill="auto"/>
            <w:hideMark/>
          </w:tcPr>
          <w:p w14:paraId="06540ECD" w14:textId="77777777" w:rsidR="002A1C04" w:rsidRPr="00AE1AE5" w:rsidRDefault="002A1C04" w:rsidP="002A3826">
            <w:pPr>
              <w:rPr>
                <w:iCs/>
                <w:color w:val="000000"/>
                <w:lang w:val="lv-LV" w:eastAsia="lv-LV"/>
              </w:rPr>
            </w:pPr>
            <w:r w:rsidRPr="00AE1AE5">
              <w:rPr>
                <w:iCs/>
                <w:color w:val="000000"/>
                <w:lang w:val="lv-LV" w:eastAsia="lv-LV"/>
              </w:rPr>
              <w:t>5.3. pašvaldību budžets</w:t>
            </w:r>
          </w:p>
        </w:tc>
        <w:tc>
          <w:tcPr>
            <w:tcW w:w="547" w:type="pct"/>
            <w:vMerge/>
            <w:shd w:val="clear" w:color="auto" w:fill="auto"/>
            <w:hideMark/>
          </w:tcPr>
          <w:p w14:paraId="06540ECE" w14:textId="77777777" w:rsidR="002A1C04" w:rsidRPr="00AE1AE5" w:rsidRDefault="002A1C04" w:rsidP="002A3826">
            <w:pPr>
              <w:rPr>
                <w:iCs/>
                <w:color w:val="000000"/>
                <w:lang w:val="lv-LV" w:eastAsia="lv-LV"/>
              </w:rPr>
            </w:pPr>
          </w:p>
        </w:tc>
        <w:tc>
          <w:tcPr>
            <w:tcW w:w="626" w:type="pct"/>
            <w:shd w:val="clear" w:color="auto" w:fill="auto"/>
            <w:hideMark/>
          </w:tcPr>
          <w:p w14:paraId="06540ECF"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615" w:type="pct"/>
            <w:vMerge/>
            <w:shd w:val="clear" w:color="auto" w:fill="auto"/>
            <w:hideMark/>
          </w:tcPr>
          <w:p w14:paraId="06540ED0" w14:textId="77777777" w:rsidR="002A1C04" w:rsidRPr="00AE1AE5" w:rsidRDefault="002A1C04" w:rsidP="002A3826">
            <w:pPr>
              <w:rPr>
                <w:iCs/>
                <w:color w:val="000000"/>
                <w:lang w:val="lv-LV" w:eastAsia="lv-LV"/>
              </w:rPr>
            </w:pPr>
          </w:p>
        </w:tc>
        <w:tc>
          <w:tcPr>
            <w:tcW w:w="628" w:type="pct"/>
            <w:shd w:val="clear" w:color="auto" w:fill="auto"/>
            <w:hideMark/>
          </w:tcPr>
          <w:p w14:paraId="06540ED1"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27" w:type="pct"/>
            <w:vMerge/>
            <w:shd w:val="clear" w:color="auto" w:fill="auto"/>
            <w:hideMark/>
          </w:tcPr>
          <w:p w14:paraId="06540ED2" w14:textId="77777777" w:rsidR="002A1C04" w:rsidRPr="00AE1AE5" w:rsidRDefault="002A1C04" w:rsidP="002A3826">
            <w:pPr>
              <w:rPr>
                <w:iCs/>
                <w:color w:val="000000"/>
                <w:lang w:val="lv-LV" w:eastAsia="lv-LV"/>
              </w:rPr>
            </w:pPr>
          </w:p>
        </w:tc>
        <w:tc>
          <w:tcPr>
            <w:tcW w:w="628" w:type="pct"/>
            <w:shd w:val="clear" w:color="auto" w:fill="auto"/>
            <w:hideMark/>
          </w:tcPr>
          <w:p w14:paraId="06540ED3" w14:textId="77777777" w:rsidR="002A1C04" w:rsidRPr="00AE1AE5" w:rsidRDefault="002A1C04" w:rsidP="002A3826">
            <w:pPr>
              <w:jc w:val="center"/>
              <w:rPr>
                <w:iCs/>
                <w:color w:val="000000"/>
                <w:lang w:val="lv-LV" w:eastAsia="lv-LV"/>
              </w:rPr>
            </w:pPr>
            <w:r w:rsidRPr="00AE1AE5">
              <w:rPr>
                <w:iCs/>
                <w:color w:val="000000"/>
                <w:lang w:val="lv-LV" w:eastAsia="lv-LV"/>
              </w:rPr>
              <w:t>0</w:t>
            </w:r>
          </w:p>
        </w:tc>
        <w:tc>
          <w:tcPr>
            <w:tcW w:w="569" w:type="pct"/>
            <w:shd w:val="clear" w:color="auto" w:fill="auto"/>
            <w:hideMark/>
          </w:tcPr>
          <w:p w14:paraId="06540ED4" w14:textId="77777777" w:rsidR="002A1C04" w:rsidRPr="00AE1AE5" w:rsidRDefault="002A1C04" w:rsidP="002A3826">
            <w:pPr>
              <w:jc w:val="center"/>
              <w:rPr>
                <w:iCs/>
                <w:color w:val="000000"/>
                <w:lang w:val="lv-LV" w:eastAsia="lv-LV"/>
              </w:rPr>
            </w:pPr>
            <w:r w:rsidRPr="00AE1AE5">
              <w:rPr>
                <w:iCs/>
                <w:color w:val="000000"/>
                <w:lang w:val="lv-LV" w:eastAsia="lv-LV"/>
              </w:rPr>
              <w:t>0</w:t>
            </w:r>
          </w:p>
        </w:tc>
      </w:tr>
      <w:tr w:rsidR="002A1C04" w:rsidRPr="00E8393E" w14:paraId="06540EDC" w14:textId="77777777" w:rsidTr="002A3826">
        <w:tc>
          <w:tcPr>
            <w:tcW w:w="860" w:type="pct"/>
            <w:shd w:val="clear" w:color="auto" w:fill="auto"/>
            <w:hideMark/>
          </w:tcPr>
          <w:p w14:paraId="06540ED6" w14:textId="77777777" w:rsidR="002A1C04" w:rsidRPr="00AE1AE5" w:rsidRDefault="002A1C04" w:rsidP="002A3826">
            <w:pPr>
              <w:rPr>
                <w:iCs/>
                <w:color w:val="000000"/>
                <w:lang w:val="lv-LV" w:eastAsia="lv-LV"/>
              </w:rPr>
            </w:pPr>
            <w:r w:rsidRPr="00AE1AE5">
              <w:rPr>
                <w:iCs/>
                <w:color w:val="000000"/>
                <w:lang w:val="lv-LV" w:eastAsia="lv-LV"/>
              </w:rPr>
              <w:t xml:space="preserve">6. Detalizēts ieņēmumu un izdevumu aprēķins (ja </w:t>
            </w:r>
            <w:r w:rsidRPr="00AE1AE5">
              <w:rPr>
                <w:iCs/>
                <w:color w:val="000000"/>
                <w:lang w:val="lv-LV" w:eastAsia="lv-LV"/>
              </w:rPr>
              <w:lastRenderedPageBreak/>
              <w:t>nepieciešams, detalizētu ieņēmumu un izdevumu aprēķinu var pievienot anotācijas pielikumā)</w:t>
            </w:r>
          </w:p>
        </w:tc>
        <w:tc>
          <w:tcPr>
            <w:tcW w:w="4140" w:type="pct"/>
            <w:gridSpan w:val="7"/>
            <w:vMerge w:val="restart"/>
            <w:shd w:val="clear" w:color="auto" w:fill="auto"/>
          </w:tcPr>
          <w:p w14:paraId="06540ED7" w14:textId="6E7D408D" w:rsidR="002A1C04" w:rsidRPr="00AE1AE5" w:rsidRDefault="002A1C04" w:rsidP="002A3826">
            <w:pPr>
              <w:jc w:val="both"/>
              <w:rPr>
                <w:bCs/>
                <w:color w:val="000000"/>
                <w:sz w:val="28"/>
                <w:szCs w:val="28"/>
                <w:lang w:val="lv-LV" w:eastAsia="lv-LV"/>
              </w:rPr>
            </w:pPr>
            <w:r w:rsidRPr="00AE1AE5">
              <w:rPr>
                <w:bCs/>
                <w:color w:val="000000"/>
                <w:sz w:val="28"/>
                <w:szCs w:val="28"/>
                <w:lang w:val="lv-LV" w:eastAsia="lv-LV"/>
              </w:rPr>
              <w:lastRenderedPageBreak/>
              <w:t xml:space="preserve">       Nekustamā īpašuma uzturēšanai saskaņā ar likumu “Par valsts budžetu 202</w:t>
            </w:r>
            <w:r w:rsidR="004E7705">
              <w:rPr>
                <w:bCs/>
                <w:color w:val="000000"/>
                <w:sz w:val="28"/>
                <w:szCs w:val="28"/>
                <w:lang w:val="lv-LV" w:eastAsia="lv-LV"/>
              </w:rPr>
              <w:t>2</w:t>
            </w:r>
            <w:r w:rsidRPr="00AE1AE5">
              <w:rPr>
                <w:bCs/>
                <w:color w:val="000000"/>
                <w:sz w:val="28"/>
                <w:szCs w:val="28"/>
                <w:lang w:val="lv-LV" w:eastAsia="lv-LV"/>
              </w:rPr>
              <w:t xml:space="preserve">. gadam” Nodrošinājuma valsts aģentūrai budžeta apakšprogrammā 40.02.00 “Nekustamais īpašums un </w:t>
            </w:r>
            <w:r w:rsidRPr="00AE1AE5">
              <w:rPr>
                <w:bCs/>
                <w:color w:val="000000"/>
                <w:sz w:val="28"/>
                <w:szCs w:val="28"/>
                <w:lang w:val="lv-LV" w:eastAsia="lv-LV"/>
              </w:rPr>
              <w:lastRenderedPageBreak/>
              <w:t xml:space="preserve">centralizētais iepirkums” plānoti ieņēmumi 32 612 </w:t>
            </w:r>
            <w:proofErr w:type="spellStart"/>
            <w:r w:rsidRPr="00AE1AE5">
              <w:rPr>
                <w:bCs/>
                <w:i/>
                <w:color w:val="000000"/>
                <w:sz w:val="28"/>
                <w:szCs w:val="28"/>
                <w:lang w:val="lv-LV" w:eastAsia="lv-LV"/>
              </w:rPr>
              <w:t>euro</w:t>
            </w:r>
            <w:proofErr w:type="spellEnd"/>
            <w:r w:rsidRPr="00AE1AE5">
              <w:rPr>
                <w:bCs/>
                <w:color w:val="000000"/>
                <w:sz w:val="28"/>
                <w:szCs w:val="28"/>
                <w:lang w:val="lv-LV" w:eastAsia="lv-LV"/>
              </w:rPr>
              <w:t xml:space="preserve"> apmērā un attiecīgie izdevumi, tajā skaitā, nekustamā īpašuma nodoklis 465 </w:t>
            </w:r>
            <w:proofErr w:type="spellStart"/>
            <w:r w:rsidRPr="00AE1AE5">
              <w:rPr>
                <w:bCs/>
                <w:i/>
                <w:color w:val="000000"/>
                <w:sz w:val="28"/>
                <w:szCs w:val="28"/>
                <w:lang w:val="lv-LV" w:eastAsia="lv-LV"/>
              </w:rPr>
              <w:t>euro</w:t>
            </w:r>
            <w:proofErr w:type="spellEnd"/>
            <w:r w:rsidRPr="00AE1AE5">
              <w:rPr>
                <w:bCs/>
                <w:i/>
                <w:color w:val="000000"/>
                <w:sz w:val="28"/>
                <w:szCs w:val="28"/>
                <w:lang w:val="lv-LV" w:eastAsia="lv-LV"/>
              </w:rPr>
              <w:t xml:space="preserve"> </w:t>
            </w:r>
            <w:r w:rsidRPr="00AE1AE5">
              <w:rPr>
                <w:bCs/>
                <w:color w:val="000000"/>
                <w:sz w:val="28"/>
                <w:szCs w:val="28"/>
                <w:lang w:val="lv-LV" w:eastAsia="lv-LV"/>
              </w:rPr>
              <w:t xml:space="preserve">(EKK 2513), teritorijas uzkopšanas izdevumi 1 124 </w:t>
            </w:r>
            <w:proofErr w:type="spellStart"/>
            <w:r w:rsidRPr="00AE1AE5">
              <w:rPr>
                <w:bCs/>
                <w:i/>
                <w:color w:val="000000"/>
                <w:sz w:val="28"/>
                <w:szCs w:val="28"/>
                <w:lang w:val="lv-LV" w:eastAsia="lv-LV"/>
              </w:rPr>
              <w:t>euro</w:t>
            </w:r>
            <w:proofErr w:type="spellEnd"/>
            <w:r w:rsidRPr="00AE1AE5">
              <w:rPr>
                <w:bCs/>
                <w:color w:val="000000"/>
                <w:sz w:val="28"/>
                <w:szCs w:val="28"/>
                <w:lang w:val="lv-LV" w:eastAsia="lv-LV"/>
              </w:rPr>
              <w:t xml:space="preserve"> (EKK 2244) un izdevumi saistībā ar nekustamā īpašuma iegādi un nostiprināšanu zemesgrāmatā - 31 023 </w:t>
            </w:r>
            <w:proofErr w:type="spellStart"/>
            <w:r w:rsidRPr="00AE1AE5">
              <w:rPr>
                <w:bCs/>
                <w:i/>
                <w:color w:val="000000"/>
                <w:sz w:val="28"/>
                <w:szCs w:val="28"/>
                <w:lang w:val="lv-LV" w:eastAsia="lv-LV"/>
              </w:rPr>
              <w:t>euro</w:t>
            </w:r>
            <w:proofErr w:type="spellEnd"/>
            <w:r w:rsidRPr="00AE1AE5">
              <w:rPr>
                <w:bCs/>
                <w:color w:val="000000"/>
                <w:sz w:val="28"/>
                <w:szCs w:val="28"/>
                <w:lang w:val="lv-LV" w:eastAsia="lv-LV"/>
              </w:rPr>
              <w:t xml:space="preserve"> apmērā (EKK 5214) (budžeta apakšprogramma 40.02.00 “Nekustamais īpašums un centralizētais iepirkums”), tajā skaitā:</w:t>
            </w:r>
          </w:p>
          <w:p w14:paraId="06540ED8" w14:textId="77777777" w:rsidR="002A1C04" w:rsidRPr="00AE1AE5" w:rsidRDefault="002A1C04" w:rsidP="002A1C04">
            <w:pPr>
              <w:pStyle w:val="naiskr"/>
              <w:numPr>
                <w:ilvl w:val="0"/>
                <w:numId w:val="2"/>
              </w:numPr>
              <w:spacing w:before="0" w:after="0"/>
              <w:jc w:val="both"/>
              <w:rPr>
                <w:rFonts w:eastAsia="Times New Roman"/>
                <w:bCs/>
                <w:color w:val="000000"/>
                <w:sz w:val="28"/>
                <w:szCs w:val="28"/>
              </w:rPr>
            </w:pPr>
            <w:r w:rsidRPr="00AE1AE5">
              <w:rPr>
                <w:rFonts w:eastAsia="Times New Roman"/>
                <w:bCs/>
                <w:color w:val="000000"/>
                <w:sz w:val="28"/>
                <w:szCs w:val="28"/>
              </w:rPr>
              <w:t xml:space="preserve">nekustamā īpašuma iegāde – 31 000 </w:t>
            </w:r>
            <w:proofErr w:type="spellStart"/>
            <w:r w:rsidRPr="00AE1AE5">
              <w:rPr>
                <w:rFonts w:eastAsia="Times New Roman"/>
                <w:bCs/>
                <w:i/>
                <w:color w:val="000000"/>
                <w:sz w:val="28"/>
                <w:szCs w:val="28"/>
              </w:rPr>
              <w:t>euro</w:t>
            </w:r>
            <w:proofErr w:type="spellEnd"/>
            <w:r w:rsidRPr="00AE1AE5">
              <w:rPr>
                <w:rFonts w:eastAsia="Times New Roman"/>
                <w:bCs/>
                <w:color w:val="000000"/>
                <w:sz w:val="28"/>
                <w:szCs w:val="28"/>
              </w:rPr>
              <w:t>;</w:t>
            </w:r>
          </w:p>
          <w:p w14:paraId="06540ED9" w14:textId="77777777" w:rsidR="002A1C04" w:rsidRPr="00AE1AE5" w:rsidRDefault="002A1C04" w:rsidP="002A1C04">
            <w:pPr>
              <w:pStyle w:val="naiskr"/>
              <w:numPr>
                <w:ilvl w:val="0"/>
                <w:numId w:val="2"/>
              </w:numPr>
              <w:spacing w:before="0" w:after="0"/>
              <w:jc w:val="both"/>
              <w:rPr>
                <w:bCs/>
                <w:color w:val="000000"/>
                <w:sz w:val="28"/>
                <w:szCs w:val="28"/>
              </w:rPr>
            </w:pPr>
            <w:r w:rsidRPr="00AE1AE5">
              <w:rPr>
                <w:bCs/>
                <w:color w:val="000000"/>
                <w:sz w:val="28"/>
                <w:szCs w:val="28"/>
              </w:rPr>
              <w:t xml:space="preserve">jaunas tiesības nostiprināšana zemesgrāmatā - 15 </w:t>
            </w:r>
            <w:proofErr w:type="spellStart"/>
            <w:r w:rsidRPr="00AE1AE5">
              <w:rPr>
                <w:bCs/>
                <w:i/>
                <w:color w:val="000000"/>
                <w:sz w:val="28"/>
                <w:szCs w:val="28"/>
              </w:rPr>
              <w:t>euro</w:t>
            </w:r>
            <w:proofErr w:type="spellEnd"/>
            <w:r w:rsidRPr="00AE1AE5">
              <w:rPr>
                <w:bCs/>
                <w:color w:val="000000"/>
                <w:sz w:val="28"/>
                <w:szCs w:val="28"/>
              </w:rPr>
              <w:t>;</w:t>
            </w:r>
          </w:p>
          <w:p w14:paraId="06540EDA" w14:textId="77777777" w:rsidR="002A1C04" w:rsidRPr="00AE1AE5" w:rsidRDefault="002A1C04" w:rsidP="002A1C04">
            <w:pPr>
              <w:pStyle w:val="naiskr"/>
              <w:numPr>
                <w:ilvl w:val="0"/>
                <w:numId w:val="2"/>
              </w:numPr>
              <w:spacing w:before="0" w:after="0"/>
              <w:jc w:val="both"/>
              <w:rPr>
                <w:bCs/>
                <w:color w:val="000000"/>
                <w:sz w:val="28"/>
                <w:szCs w:val="28"/>
              </w:rPr>
            </w:pPr>
            <w:r w:rsidRPr="00AE1AE5">
              <w:rPr>
                <w:bCs/>
                <w:color w:val="000000"/>
                <w:sz w:val="28"/>
                <w:szCs w:val="28"/>
              </w:rPr>
              <w:t xml:space="preserve">zemesgrāmatas apliecības izgatavošana - 8 </w:t>
            </w:r>
            <w:proofErr w:type="spellStart"/>
            <w:r w:rsidRPr="00AE1AE5">
              <w:rPr>
                <w:bCs/>
                <w:i/>
                <w:color w:val="000000"/>
                <w:sz w:val="28"/>
                <w:szCs w:val="28"/>
              </w:rPr>
              <w:t>euro</w:t>
            </w:r>
            <w:proofErr w:type="spellEnd"/>
            <w:r w:rsidRPr="00AE1AE5">
              <w:rPr>
                <w:bCs/>
                <w:color w:val="000000"/>
                <w:sz w:val="28"/>
                <w:szCs w:val="28"/>
              </w:rPr>
              <w:t>.</w:t>
            </w:r>
          </w:p>
          <w:p w14:paraId="06540EDB" w14:textId="77777777" w:rsidR="002A1C04" w:rsidRPr="00AE1AE5" w:rsidRDefault="002A1C04" w:rsidP="002A3826">
            <w:pPr>
              <w:ind w:right="112"/>
              <w:jc w:val="both"/>
              <w:rPr>
                <w:iCs/>
                <w:color w:val="000000"/>
                <w:lang w:val="lv-LV" w:eastAsia="lv-LV"/>
              </w:rPr>
            </w:pPr>
            <w:r w:rsidRPr="00AE1AE5">
              <w:rPr>
                <w:bCs/>
                <w:color w:val="000000"/>
                <w:sz w:val="28"/>
                <w:szCs w:val="28"/>
                <w:lang w:val="lv-LV" w:eastAsia="lv-LV"/>
              </w:rPr>
              <w:t xml:space="preserve">Izdevumi, kas saistīti ar nekustamā īpašuma pirkšanu un īpašuma tiesību nostiprināšanu zemesgrāmatā un uzturēšanu (nekustamā īpašuma nodoklis un teritorijas uzkopšana), tiks segti </w:t>
            </w:r>
            <w:proofErr w:type="spellStart"/>
            <w:r w:rsidRPr="00AE1AE5">
              <w:rPr>
                <w:bCs/>
                <w:color w:val="000000"/>
                <w:sz w:val="28"/>
                <w:szCs w:val="28"/>
                <w:lang w:val="lv-LV" w:eastAsia="lv-LV"/>
              </w:rPr>
              <w:t>Iekšlietu</w:t>
            </w:r>
            <w:proofErr w:type="spellEnd"/>
            <w:r w:rsidRPr="00AE1AE5">
              <w:rPr>
                <w:bCs/>
                <w:color w:val="000000"/>
                <w:sz w:val="28"/>
                <w:szCs w:val="28"/>
                <w:lang w:val="lv-LV" w:eastAsia="lv-LV"/>
              </w:rPr>
              <w:t xml:space="preserve"> ministrijai piešķirto valsts budžeta līdzekļu ietvaros (no budžeta apakšprogrammas 40.02.00 “Nekustamais īpašums un centralizētais iepirkums”).</w:t>
            </w:r>
          </w:p>
        </w:tc>
      </w:tr>
      <w:tr w:rsidR="002A1C04" w:rsidRPr="00AE1AE5" w14:paraId="06540EDF" w14:textId="77777777" w:rsidTr="002A3826">
        <w:tc>
          <w:tcPr>
            <w:tcW w:w="860" w:type="pct"/>
            <w:shd w:val="clear" w:color="auto" w:fill="auto"/>
            <w:hideMark/>
          </w:tcPr>
          <w:p w14:paraId="06540EDD" w14:textId="77777777" w:rsidR="002A1C04" w:rsidRPr="00AE1AE5" w:rsidRDefault="002A1C04" w:rsidP="002A3826">
            <w:pPr>
              <w:rPr>
                <w:iCs/>
                <w:color w:val="000000"/>
                <w:lang w:val="lv-LV" w:eastAsia="lv-LV"/>
              </w:rPr>
            </w:pPr>
            <w:r w:rsidRPr="00AE1AE5">
              <w:rPr>
                <w:iCs/>
                <w:color w:val="000000"/>
                <w:lang w:val="lv-LV" w:eastAsia="lv-LV"/>
              </w:rPr>
              <w:lastRenderedPageBreak/>
              <w:t>6.1. detalizēts ieņēmumu aprēķins</w:t>
            </w:r>
          </w:p>
        </w:tc>
        <w:tc>
          <w:tcPr>
            <w:tcW w:w="4140" w:type="pct"/>
            <w:gridSpan w:val="7"/>
            <w:vMerge/>
            <w:shd w:val="clear" w:color="auto" w:fill="auto"/>
            <w:hideMark/>
          </w:tcPr>
          <w:p w14:paraId="06540EDE" w14:textId="77777777" w:rsidR="002A1C04" w:rsidRPr="00AE1AE5" w:rsidRDefault="002A1C04" w:rsidP="002A3826">
            <w:pPr>
              <w:rPr>
                <w:iCs/>
                <w:color w:val="000000"/>
                <w:lang w:val="lv-LV" w:eastAsia="lv-LV"/>
              </w:rPr>
            </w:pPr>
          </w:p>
        </w:tc>
      </w:tr>
      <w:tr w:rsidR="002A1C04" w:rsidRPr="00AE1AE5" w14:paraId="06540EE2" w14:textId="77777777" w:rsidTr="002A3826">
        <w:tc>
          <w:tcPr>
            <w:tcW w:w="860" w:type="pct"/>
            <w:shd w:val="clear" w:color="auto" w:fill="auto"/>
            <w:hideMark/>
          </w:tcPr>
          <w:p w14:paraId="06540EE0" w14:textId="77777777" w:rsidR="002A1C04" w:rsidRPr="00AE1AE5" w:rsidRDefault="002A1C04" w:rsidP="002A3826">
            <w:pPr>
              <w:rPr>
                <w:iCs/>
                <w:color w:val="000000"/>
                <w:lang w:val="lv-LV" w:eastAsia="lv-LV"/>
              </w:rPr>
            </w:pPr>
            <w:r w:rsidRPr="00AE1AE5">
              <w:rPr>
                <w:iCs/>
                <w:color w:val="000000"/>
                <w:lang w:val="lv-LV" w:eastAsia="lv-LV"/>
              </w:rPr>
              <w:t>6.2. detalizēts izdevumu aprēķins</w:t>
            </w:r>
          </w:p>
        </w:tc>
        <w:tc>
          <w:tcPr>
            <w:tcW w:w="4140" w:type="pct"/>
            <w:gridSpan w:val="7"/>
            <w:vMerge/>
            <w:shd w:val="clear" w:color="auto" w:fill="auto"/>
            <w:hideMark/>
          </w:tcPr>
          <w:p w14:paraId="06540EE1" w14:textId="77777777" w:rsidR="002A1C04" w:rsidRPr="00AE1AE5" w:rsidRDefault="002A1C04" w:rsidP="002A3826">
            <w:pPr>
              <w:rPr>
                <w:iCs/>
                <w:color w:val="000000"/>
                <w:lang w:val="lv-LV" w:eastAsia="lv-LV"/>
              </w:rPr>
            </w:pPr>
          </w:p>
        </w:tc>
      </w:tr>
      <w:tr w:rsidR="002A1C04" w:rsidRPr="00AE1AE5" w14:paraId="06540EE5" w14:textId="77777777" w:rsidTr="002A3826">
        <w:tc>
          <w:tcPr>
            <w:tcW w:w="860" w:type="pct"/>
            <w:shd w:val="clear" w:color="auto" w:fill="auto"/>
            <w:hideMark/>
          </w:tcPr>
          <w:p w14:paraId="06540EE3" w14:textId="77777777" w:rsidR="002A1C04" w:rsidRPr="00AE1AE5" w:rsidRDefault="002A1C04" w:rsidP="002A3826">
            <w:pPr>
              <w:rPr>
                <w:iCs/>
                <w:color w:val="000000"/>
                <w:lang w:val="lv-LV" w:eastAsia="lv-LV"/>
              </w:rPr>
            </w:pPr>
            <w:r w:rsidRPr="00AE1AE5">
              <w:rPr>
                <w:iCs/>
                <w:color w:val="000000"/>
                <w:lang w:val="lv-LV" w:eastAsia="lv-LV"/>
              </w:rPr>
              <w:t>7. Amata vietu skaita izmaiņas</w:t>
            </w:r>
          </w:p>
        </w:tc>
        <w:tc>
          <w:tcPr>
            <w:tcW w:w="4140" w:type="pct"/>
            <w:gridSpan w:val="7"/>
            <w:shd w:val="clear" w:color="auto" w:fill="auto"/>
            <w:hideMark/>
          </w:tcPr>
          <w:p w14:paraId="06540EE4" w14:textId="77777777" w:rsidR="002A1C04" w:rsidRPr="00AE1AE5" w:rsidRDefault="002A1C04" w:rsidP="002A3826">
            <w:pPr>
              <w:jc w:val="both"/>
              <w:rPr>
                <w:iCs/>
                <w:color w:val="000000"/>
                <w:sz w:val="28"/>
                <w:szCs w:val="28"/>
                <w:lang w:val="lv-LV" w:eastAsia="lv-LV"/>
              </w:rPr>
            </w:pPr>
            <w:r w:rsidRPr="00AE1AE5">
              <w:rPr>
                <w:iCs/>
                <w:color w:val="000000"/>
                <w:sz w:val="28"/>
                <w:szCs w:val="28"/>
                <w:lang w:val="lv-LV" w:eastAsia="lv-LV"/>
              </w:rPr>
              <w:t>Nav.</w:t>
            </w:r>
          </w:p>
        </w:tc>
      </w:tr>
      <w:tr w:rsidR="002A1C04" w:rsidRPr="00AE1AE5" w14:paraId="06540EE8" w14:textId="77777777" w:rsidTr="002A3826">
        <w:tc>
          <w:tcPr>
            <w:tcW w:w="860" w:type="pct"/>
            <w:shd w:val="clear" w:color="auto" w:fill="auto"/>
            <w:hideMark/>
          </w:tcPr>
          <w:p w14:paraId="06540EE6" w14:textId="77777777" w:rsidR="002A1C04" w:rsidRPr="00AE1AE5" w:rsidRDefault="002A1C04" w:rsidP="002A3826">
            <w:pPr>
              <w:rPr>
                <w:iCs/>
                <w:color w:val="000000"/>
                <w:lang w:val="lv-LV" w:eastAsia="lv-LV"/>
              </w:rPr>
            </w:pPr>
            <w:r w:rsidRPr="00AE1AE5">
              <w:rPr>
                <w:iCs/>
                <w:color w:val="000000"/>
                <w:lang w:val="lv-LV" w:eastAsia="lv-LV"/>
              </w:rPr>
              <w:t>8. Cita informācija</w:t>
            </w:r>
          </w:p>
        </w:tc>
        <w:tc>
          <w:tcPr>
            <w:tcW w:w="4140" w:type="pct"/>
            <w:gridSpan w:val="7"/>
            <w:shd w:val="clear" w:color="auto" w:fill="auto"/>
          </w:tcPr>
          <w:p w14:paraId="06540EE7" w14:textId="77777777" w:rsidR="002A1C04" w:rsidRPr="00AE1AE5" w:rsidRDefault="002A1C04" w:rsidP="002A3826">
            <w:pPr>
              <w:spacing w:before="100" w:beforeAutospacing="1" w:after="100" w:afterAutospacing="1" w:line="293" w:lineRule="atLeast"/>
              <w:jc w:val="both"/>
              <w:rPr>
                <w:bCs/>
                <w:color w:val="000000"/>
                <w:sz w:val="28"/>
                <w:szCs w:val="28"/>
                <w:lang w:val="lv-LV" w:eastAsia="lv-LV"/>
              </w:rPr>
            </w:pPr>
            <w:r w:rsidRPr="00AE1AE5">
              <w:rPr>
                <w:bCs/>
                <w:color w:val="000000"/>
                <w:sz w:val="28"/>
                <w:szCs w:val="28"/>
                <w:lang w:val="lv-LV" w:eastAsia="lv-LV"/>
              </w:rPr>
              <w:t>Nav.</w:t>
            </w:r>
          </w:p>
        </w:tc>
      </w:tr>
    </w:tbl>
    <w:p w14:paraId="06540EE9" w14:textId="77777777" w:rsidR="002A1C04" w:rsidRPr="00AE1AE5" w:rsidRDefault="002A1C04" w:rsidP="002A1C04">
      <w:pPr>
        <w:rPr>
          <w:color w:val="000000"/>
          <w:sz w:val="28"/>
          <w:szCs w:val="28"/>
          <w:lang w:val="lv-LV"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2A1C04" w:rsidRPr="00E8393E" w14:paraId="06540EEB" w14:textId="77777777" w:rsidTr="002A3826">
        <w:tc>
          <w:tcPr>
            <w:tcW w:w="0" w:type="auto"/>
            <w:tcBorders>
              <w:top w:val="outset" w:sz="6" w:space="0" w:color="414142"/>
              <w:left w:val="outset" w:sz="6" w:space="0" w:color="414142"/>
              <w:bottom w:val="outset" w:sz="6" w:space="0" w:color="414142"/>
              <w:right w:val="outset" w:sz="6" w:space="0" w:color="414142"/>
            </w:tcBorders>
            <w:vAlign w:val="center"/>
            <w:hideMark/>
          </w:tcPr>
          <w:p w14:paraId="06540EEA" w14:textId="77777777" w:rsidR="002A1C04" w:rsidRPr="00AE1AE5" w:rsidRDefault="002A1C04" w:rsidP="002A3826">
            <w:pPr>
              <w:spacing w:before="100" w:beforeAutospacing="1" w:after="100" w:afterAutospacing="1" w:line="293" w:lineRule="atLeast"/>
              <w:jc w:val="center"/>
              <w:rPr>
                <w:b/>
                <w:bCs/>
                <w:color w:val="000000"/>
                <w:sz w:val="28"/>
                <w:szCs w:val="28"/>
                <w:lang w:val="lv-LV" w:eastAsia="lv-LV"/>
              </w:rPr>
            </w:pPr>
            <w:r w:rsidRPr="00AE1AE5">
              <w:rPr>
                <w:b/>
                <w:bCs/>
                <w:color w:val="000000"/>
                <w:sz w:val="28"/>
                <w:szCs w:val="28"/>
                <w:lang w:val="lv-LV" w:eastAsia="lv-LV"/>
              </w:rPr>
              <w:t>IV. Tiesību akta projekta ietekme uz spēkā esošo tiesību normu sistēmu</w:t>
            </w:r>
          </w:p>
        </w:tc>
      </w:tr>
      <w:tr w:rsidR="002A1C04" w:rsidRPr="00AE1AE5" w14:paraId="06540EED" w14:textId="77777777" w:rsidTr="002A3826">
        <w:tc>
          <w:tcPr>
            <w:tcW w:w="0" w:type="auto"/>
            <w:tcBorders>
              <w:top w:val="outset" w:sz="6" w:space="0" w:color="414142"/>
              <w:left w:val="outset" w:sz="6" w:space="0" w:color="414142"/>
              <w:bottom w:val="outset" w:sz="6" w:space="0" w:color="414142"/>
              <w:right w:val="outset" w:sz="6" w:space="0" w:color="414142"/>
            </w:tcBorders>
            <w:vAlign w:val="center"/>
          </w:tcPr>
          <w:p w14:paraId="06540EEC" w14:textId="77777777" w:rsidR="002A1C04" w:rsidRPr="00AE1AE5" w:rsidRDefault="002A1C04" w:rsidP="002A3826">
            <w:pPr>
              <w:spacing w:before="100" w:beforeAutospacing="1" w:after="100" w:afterAutospacing="1" w:line="293" w:lineRule="atLeast"/>
              <w:jc w:val="center"/>
              <w:rPr>
                <w:b/>
                <w:bCs/>
                <w:color w:val="000000"/>
                <w:sz w:val="28"/>
                <w:szCs w:val="28"/>
                <w:lang w:val="lv-LV" w:eastAsia="lv-LV"/>
              </w:rPr>
            </w:pPr>
            <w:r w:rsidRPr="00AE1AE5">
              <w:rPr>
                <w:bCs/>
                <w:color w:val="000000"/>
                <w:sz w:val="28"/>
                <w:szCs w:val="28"/>
                <w:lang w:val="lv-LV" w:eastAsia="lv-LV"/>
              </w:rPr>
              <w:t>Projekts šo jomu neskar.</w:t>
            </w:r>
          </w:p>
        </w:tc>
      </w:tr>
    </w:tbl>
    <w:p w14:paraId="06540EEE" w14:textId="77777777" w:rsidR="002A1C04" w:rsidRPr="00AE1AE5" w:rsidRDefault="002A1C04" w:rsidP="002A1C04">
      <w:pPr>
        <w:rPr>
          <w:color w:val="000000"/>
          <w:sz w:val="28"/>
          <w:szCs w:val="28"/>
          <w:lang w:val="lv-LV" w:eastAsia="lv-LV"/>
        </w:rPr>
      </w:pPr>
      <w:r w:rsidRPr="00AE1AE5">
        <w:rPr>
          <w:color w:val="000000"/>
          <w:sz w:val="28"/>
          <w:szCs w:val="28"/>
          <w:lang w:val="lv-LV" w:eastAsia="lv-LV"/>
        </w:rPr>
        <w:t> </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2A1C04" w:rsidRPr="00AE1AE5" w14:paraId="06540EF0" w14:textId="77777777" w:rsidTr="002A3826">
        <w:tc>
          <w:tcPr>
            <w:tcW w:w="0" w:type="auto"/>
            <w:tcBorders>
              <w:top w:val="outset" w:sz="6" w:space="0" w:color="414142"/>
              <w:left w:val="outset" w:sz="6" w:space="0" w:color="414142"/>
              <w:bottom w:val="outset" w:sz="6" w:space="0" w:color="414142"/>
              <w:right w:val="outset" w:sz="6" w:space="0" w:color="414142"/>
            </w:tcBorders>
            <w:vAlign w:val="center"/>
            <w:hideMark/>
          </w:tcPr>
          <w:p w14:paraId="06540EEF" w14:textId="77777777" w:rsidR="002A1C04" w:rsidRPr="00AE1AE5" w:rsidRDefault="002A1C04" w:rsidP="002A3826">
            <w:pPr>
              <w:spacing w:before="100" w:beforeAutospacing="1" w:after="100" w:afterAutospacing="1" w:line="293" w:lineRule="atLeast"/>
              <w:jc w:val="center"/>
              <w:rPr>
                <w:b/>
                <w:bCs/>
                <w:color w:val="000000"/>
                <w:sz w:val="28"/>
                <w:szCs w:val="28"/>
                <w:lang w:val="lv-LV" w:eastAsia="lv-LV"/>
              </w:rPr>
            </w:pPr>
            <w:r w:rsidRPr="00AE1AE5">
              <w:rPr>
                <w:b/>
                <w:bCs/>
                <w:color w:val="000000"/>
                <w:sz w:val="28"/>
                <w:szCs w:val="28"/>
                <w:lang w:val="lv-LV" w:eastAsia="lv-LV"/>
              </w:rPr>
              <w:t>V. Tiesību akta projekta atbilstība Latvijas Republikas starptautiskajām saistībām</w:t>
            </w:r>
          </w:p>
        </w:tc>
      </w:tr>
      <w:tr w:rsidR="002A1C04" w:rsidRPr="00AE1AE5" w14:paraId="06540EF2" w14:textId="77777777" w:rsidTr="002A3826">
        <w:tc>
          <w:tcPr>
            <w:tcW w:w="0" w:type="auto"/>
            <w:tcBorders>
              <w:top w:val="outset" w:sz="6" w:space="0" w:color="414142"/>
              <w:left w:val="outset" w:sz="6" w:space="0" w:color="414142"/>
              <w:bottom w:val="outset" w:sz="6" w:space="0" w:color="414142"/>
              <w:right w:val="outset" w:sz="6" w:space="0" w:color="414142"/>
            </w:tcBorders>
            <w:vAlign w:val="center"/>
          </w:tcPr>
          <w:p w14:paraId="06540EF1" w14:textId="77777777" w:rsidR="002A1C04" w:rsidRPr="00AE1AE5" w:rsidRDefault="002A1C04" w:rsidP="002A3826">
            <w:pPr>
              <w:spacing w:before="100" w:beforeAutospacing="1" w:after="100" w:afterAutospacing="1" w:line="293" w:lineRule="atLeast"/>
              <w:jc w:val="center"/>
              <w:rPr>
                <w:b/>
                <w:bCs/>
                <w:color w:val="000000"/>
                <w:sz w:val="28"/>
                <w:szCs w:val="28"/>
                <w:lang w:val="lv-LV" w:eastAsia="lv-LV"/>
              </w:rPr>
            </w:pPr>
            <w:r w:rsidRPr="00AE1AE5">
              <w:rPr>
                <w:bCs/>
                <w:color w:val="000000"/>
                <w:sz w:val="28"/>
                <w:szCs w:val="28"/>
                <w:lang w:val="lv-LV" w:eastAsia="lv-LV"/>
              </w:rPr>
              <w:t>Projekts šo jomu neskar.</w:t>
            </w:r>
          </w:p>
        </w:tc>
      </w:tr>
    </w:tbl>
    <w:p w14:paraId="06540EF3" w14:textId="77777777" w:rsidR="002A1C04" w:rsidRPr="00AE1AE5" w:rsidRDefault="002A1C04" w:rsidP="002A1C04">
      <w:pPr>
        <w:rPr>
          <w:color w:val="000000"/>
          <w:sz w:val="28"/>
          <w:szCs w:val="28"/>
          <w:lang w:val="lv-LV" w:eastAsia="lv-LV"/>
        </w:rPr>
      </w:pPr>
      <w:r w:rsidRPr="00AE1AE5">
        <w:rPr>
          <w:color w:val="000000"/>
          <w:sz w:val="28"/>
          <w:szCs w:val="28"/>
          <w:lang w:val="lv-LV" w:eastAsia="lv-LV"/>
        </w:rPr>
        <w:t>  </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2A1C04" w:rsidRPr="00E8393E" w14:paraId="06540EF5" w14:textId="77777777" w:rsidTr="002A3826">
        <w:tc>
          <w:tcPr>
            <w:tcW w:w="0" w:type="auto"/>
            <w:tcBorders>
              <w:top w:val="outset" w:sz="6" w:space="0" w:color="414142"/>
              <w:left w:val="outset" w:sz="6" w:space="0" w:color="414142"/>
              <w:bottom w:val="outset" w:sz="6" w:space="0" w:color="414142"/>
              <w:right w:val="outset" w:sz="6" w:space="0" w:color="414142"/>
            </w:tcBorders>
            <w:vAlign w:val="center"/>
            <w:hideMark/>
          </w:tcPr>
          <w:p w14:paraId="06540EF4" w14:textId="77777777" w:rsidR="002A1C04" w:rsidRPr="00AE1AE5" w:rsidRDefault="002A1C04" w:rsidP="002A3826">
            <w:pPr>
              <w:spacing w:before="100" w:beforeAutospacing="1" w:after="100" w:afterAutospacing="1" w:line="293" w:lineRule="atLeast"/>
              <w:jc w:val="center"/>
              <w:rPr>
                <w:b/>
                <w:bCs/>
                <w:color w:val="000000"/>
                <w:sz w:val="28"/>
                <w:szCs w:val="28"/>
                <w:lang w:val="lv-LV" w:eastAsia="lv-LV"/>
              </w:rPr>
            </w:pPr>
            <w:r w:rsidRPr="00AE1AE5">
              <w:rPr>
                <w:b/>
                <w:bCs/>
                <w:color w:val="000000"/>
                <w:sz w:val="28"/>
                <w:szCs w:val="28"/>
                <w:lang w:val="lv-LV" w:eastAsia="lv-LV"/>
              </w:rPr>
              <w:t>VI. Sabiedrības līdzdalība un komunikācijas aktivitātes</w:t>
            </w:r>
          </w:p>
        </w:tc>
      </w:tr>
      <w:tr w:rsidR="002A1C04" w:rsidRPr="00AE1AE5" w14:paraId="06540EF7" w14:textId="77777777" w:rsidTr="002A3826">
        <w:tc>
          <w:tcPr>
            <w:tcW w:w="0" w:type="auto"/>
            <w:tcBorders>
              <w:top w:val="outset" w:sz="6" w:space="0" w:color="414142"/>
              <w:left w:val="outset" w:sz="6" w:space="0" w:color="414142"/>
              <w:bottom w:val="outset" w:sz="6" w:space="0" w:color="414142"/>
              <w:right w:val="outset" w:sz="6" w:space="0" w:color="414142"/>
            </w:tcBorders>
            <w:vAlign w:val="center"/>
          </w:tcPr>
          <w:p w14:paraId="06540EF6" w14:textId="77777777" w:rsidR="002A1C04" w:rsidRPr="00AE1AE5" w:rsidRDefault="002A1C04" w:rsidP="002A3826">
            <w:pPr>
              <w:spacing w:before="100" w:beforeAutospacing="1" w:after="100" w:afterAutospacing="1" w:line="293" w:lineRule="atLeast"/>
              <w:jc w:val="center"/>
              <w:rPr>
                <w:b/>
                <w:bCs/>
                <w:color w:val="000000"/>
                <w:sz w:val="28"/>
                <w:szCs w:val="28"/>
                <w:lang w:val="lv-LV" w:eastAsia="lv-LV"/>
              </w:rPr>
            </w:pPr>
            <w:r w:rsidRPr="00AE1AE5">
              <w:rPr>
                <w:bCs/>
                <w:color w:val="000000"/>
                <w:sz w:val="28"/>
                <w:szCs w:val="28"/>
                <w:lang w:val="lv-LV" w:eastAsia="lv-LV"/>
              </w:rPr>
              <w:t>Projekts šo jomu neskar.</w:t>
            </w:r>
          </w:p>
        </w:tc>
      </w:tr>
    </w:tbl>
    <w:p w14:paraId="06540EF8" w14:textId="77777777" w:rsidR="002A1C04" w:rsidRPr="00AE1AE5" w:rsidRDefault="002A1C04" w:rsidP="002A1C04">
      <w:pPr>
        <w:rPr>
          <w:color w:val="000000"/>
          <w:sz w:val="28"/>
          <w:szCs w:val="28"/>
          <w:lang w:val="lv-LV" w:eastAsia="lv-LV"/>
        </w:rPr>
      </w:pPr>
      <w:r w:rsidRPr="00AE1AE5">
        <w:rPr>
          <w:color w:val="000000"/>
          <w:sz w:val="28"/>
          <w:szCs w:val="28"/>
          <w:lang w:val="lv-LV" w:eastAsia="lv-LV"/>
        </w:rPr>
        <w:t> </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3"/>
        <w:gridCol w:w="3079"/>
        <w:gridCol w:w="5433"/>
      </w:tblGrid>
      <w:tr w:rsidR="002A1C04" w:rsidRPr="00E8393E" w14:paraId="06540EFA" w14:textId="77777777" w:rsidTr="002A3826">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06540EF9" w14:textId="77777777" w:rsidR="002A1C04" w:rsidRPr="00AE1AE5" w:rsidRDefault="002A1C04" w:rsidP="002A3826">
            <w:pPr>
              <w:spacing w:before="100" w:beforeAutospacing="1" w:after="100" w:afterAutospacing="1" w:line="293" w:lineRule="atLeast"/>
              <w:jc w:val="center"/>
              <w:rPr>
                <w:b/>
                <w:bCs/>
                <w:color w:val="000000"/>
                <w:sz w:val="28"/>
                <w:szCs w:val="28"/>
                <w:lang w:val="lv-LV" w:eastAsia="lv-LV"/>
              </w:rPr>
            </w:pPr>
            <w:r w:rsidRPr="00AE1AE5">
              <w:rPr>
                <w:b/>
                <w:bCs/>
                <w:color w:val="000000"/>
                <w:sz w:val="28"/>
                <w:szCs w:val="28"/>
                <w:lang w:val="lv-LV" w:eastAsia="lv-LV"/>
              </w:rPr>
              <w:t>VII. Tiesību akta projekta izpildes nodrošināšana un tās ietekme uz institūcijām</w:t>
            </w:r>
          </w:p>
        </w:tc>
      </w:tr>
      <w:tr w:rsidR="002A1C04" w:rsidRPr="00AE1AE5" w14:paraId="06540EFE" w14:textId="77777777" w:rsidTr="002A3826">
        <w:tc>
          <w:tcPr>
            <w:tcW w:w="300" w:type="pct"/>
            <w:tcBorders>
              <w:top w:val="outset" w:sz="6" w:space="0" w:color="414142"/>
              <w:left w:val="outset" w:sz="6" w:space="0" w:color="414142"/>
              <w:bottom w:val="outset" w:sz="6" w:space="0" w:color="414142"/>
              <w:right w:val="outset" w:sz="6" w:space="0" w:color="414142"/>
            </w:tcBorders>
            <w:hideMark/>
          </w:tcPr>
          <w:p w14:paraId="06540EFB" w14:textId="77777777" w:rsidR="002A1C04" w:rsidRPr="00AE1AE5" w:rsidRDefault="002A1C04" w:rsidP="002A3826">
            <w:pPr>
              <w:spacing w:before="100" w:beforeAutospacing="1" w:after="100" w:afterAutospacing="1" w:line="293" w:lineRule="atLeast"/>
              <w:jc w:val="center"/>
              <w:rPr>
                <w:color w:val="000000"/>
                <w:sz w:val="28"/>
                <w:szCs w:val="28"/>
                <w:lang w:val="lv-LV" w:eastAsia="lv-LV"/>
              </w:rPr>
            </w:pPr>
            <w:r w:rsidRPr="00AE1AE5">
              <w:rPr>
                <w:color w:val="000000"/>
                <w:sz w:val="28"/>
                <w:szCs w:val="28"/>
                <w:lang w:val="lv-LV" w:eastAsia="lv-LV"/>
              </w:rPr>
              <w:t>1.</w:t>
            </w:r>
          </w:p>
        </w:tc>
        <w:tc>
          <w:tcPr>
            <w:tcW w:w="1700" w:type="pct"/>
            <w:tcBorders>
              <w:top w:val="outset" w:sz="6" w:space="0" w:color="414142"/>
              <w:left w:val="outset" w:sz="6" w:space="0" w:color="414142"/>
              <w:bottom w:val="outset" w:sz="6" w:space="0" w:color="414142"/>
              <w:right w:val="outset" w:sz="6" w:space="0" w:color="414142"/>
            </w:tcBorders>
            <w:hideMark/>
          </w:tcPr>
          <w:p w14:paraId="06540EFC" w14:textId="77777777" w:rsidR="002A1C04" w:rsidRPr="00AE1AE5" w:rsidRDefault="002A1C04" w:rsidP="002A3826">
            <w:pPr>
              <w:rPr>
                <w:color w:val="000000"/>
                <w:sz w:val="28"/>
                <w:szCs w:val="28"/>
                <w:lang w:val="lv-LV" w:eastAsia="lv-LV"/>
              </w:rPr>
            </w:pPr>
            <w:r w:rsidRPr="00AE1AE5">
              <w:rPr>
                <w:color w:val="000000"/>
                <w:sz w:val="28"/>
                <w:szCs w:val="28"/>
                <w:lang w:val="lv-LV" w:eastAsia="lv-LV"/>
              </w:rPr>
              <w:t>Projekta izpildē iesaistītās institūcijas</w:t>
            </w:r>
          </w:p>
        </w:tc>
        <w:tc>
          <w:tcPr>
            <w:tcW w:w="3000" w:type="pct"/>
            <w:tcBorders>
              <w:top w:val="outset" w:sz="6" w:space="0" w:color="414142"/>
              <w:left w:val="outset" w:sz="6" w:space="0" w:color="414142"/>
              <w:bottom w:val="outset" w:sz="6" w:space="0" w:color="414142"/>
              <w:right w:val="outset" w:sz="6" w:space="0" w:color="414142"/>
            </w:tcBorders>
            <w:hideMark/>
          </w:tcPr>
          <w:p w14:paraId="06540EFD" w14:textId="77777777" w:rsidR="002A1C04" w:rsidRPr="00AE1AE5" w:rsidRDefault="002A1C04" w:rsidP="002A3826">
            <w:pPr>
              <w:jc w:val="both"/>
              <w:rPr>
                <w:color w:val="000000"/>
                <w:sz w:val="28"/>
                <w:szCs w:val="28"/>
                <w:lang w:val="lv-LV" w:eastAsia="lv-LV"/>
              </w:rPr>
            </w:pPr>
            <w:r w:rsidRPr="00AE1AE5">
              <w:rPr>
                <w:color w:val="000000"/>
                <w:sz w:val="28"/>
                <w:szCs w:val="28"/>
                <w:lang w:val="lv-LV"/>
              </w:rPr>
              <w:t xml:space="preserve">       </w:t>
            </w:r>
            <w:proofErr w:type="spellStart"/>
            <w:r w:rsidRPr="00AE1AE5">
              <w:rPr>
                <w:color w:val="000000"/>
                <w:sz w:val="28"/>
                <w:szCs w:val="28"/>
                <w:lang w:val="lv-LV"/>
              </w:rPr>
              <w:t>Iekšlietu</w:t>
            </w:r>
            <w:proofErr w:type="spellEnd"/>
            <w:r w:rsidRPr="00AE1AE5">
              <w:rPr>
                <w:color w:val="000000"/>
                <w:sz w:val="28"/>
                <w:szCs w:val="28"/>
                <w:lang w:val="lv-LV"/>
              </w:rPr>
              <w:t xml:space="preserve"> ministrija un Nodrošinājuma valsts aģentūra.</w:t>
            </w:r>
          </w:p>
        </w:tc>
      </w:tr>
      <w:tr w:rsidR="002A1C04" w:rsidRPr="00E8393E" w14:paraId="06540F02" w14:textId="77777777" w:rsidTr="002A3826">
        <w:tc>
          <w:tcPr>
            <w:tcW w:w="300" w:type="pct"/>
            <w:tcBorders>
              <w:top w:val="outset" w:sz="6" w:space="0" w:color="414142"/>
              <w:left w:val="outset" w:sz="6" w:space="0" w:color="414142"/>
              <w:bottom w:val="outset" w:sz="6" w:space="0" w:color="414142"/>
              <w:right w:val="outset" w:sz="6" w:space="0" w:color="414142"/>
            </w:tcBorders>
            <w:hideMark/>
          </w:tcPr>
          <w:p w14:paraId="06540EFF" w14:textId="77777777" w:rsidR="002A1C04" w:rsidRPr="00AE1AE5" w:rsidRDefault="002A1C04" w:rsidP="002A3826">
            <w:pPr>
              <w:spacing w:before="100" w:beforeAutospacing="1" w:after="100" w:afterAutospacing="1" w:line="293" w:lineRule="atLeast"/>
              <w:jc w:val="center"/>
              <w:rPr>
                <w:color w:val="000000"/>
                <w:sz w:val="28"/>
                <w:szCs w:val="28"/>
                <w:lang w:val="lv-LV" w:eastAsia="lv-LV"/>
              </w:rPr>
            </w:pPr>
            <w:r w:rsidRPr="00AE1AE5">
              <w:rPr>
                <w:color w:val="000000"/>
                <w:sz w:val="28"/>
                <w:szCs w:val="28"/>
                <w:lang w:val="lv-LV" w:eastAsia="lv-LV"/>
              </w:rPr>
              <w:t>2.</w:t>
            </w:r>
          </w:p>
        </w:tc>
        <w:tc>
          <w:tcPr>
            <w:tcW w:w="1700" w:type="pct"/>
            <w:tcBorders>
              <w:top w:val="outset" w:sz="6" w:space="0" w:color="414142"/>
              <w:left w:val="outset" w:sz="6" w:space="0" w:color="414142"/>
              <w:bottom w:val="outset" w:sz="6" w:space="0" w:color="414142"/>
              <w:right w:val="outset" w:sz="6" w:space="0" w:color="414142"/>
            </w:tcBorders>
            <w:hideMark/>
          </w:tcPr>
          <w:p w14:paraId="06540F00" w14:textId="77777777" w:rsidR="002A1C04" w:rsidRPr="00AE1AE5" w:rsidRDefault="002A1C04" w:rsidP="002A3826">
            <w:pPr>
              <w:rPr>
                <w:color w:val="000000"/>
                <w:sz w:val="28"/>
                <w:szCs w:val="28"/>
                <w:lang w:val="lv-LV" w:eastAsia="lv-LV"/>
              </w:rPr>
            </w:pPr>
            <w:r w:rsidRPr="00AE1AE5">
              <w:rPr>
                <w:color w:val="000000"/>
                <w:sz w:val="28"/>
                <w:szCs w:val="28"/>
                <w:lang w:val="lv-LV" w:eastAsia="lv-LV"/>
              </w:rPr>
              <w:t>Projekta izpildes ietekme uz pārvaldes funkcijām un institucionālo struktūru.</w:t>
            </w:r>
            <w:r w:rsidRPr="00AE1AE5">
              <w:rPr>
                <w:color w:val="000000"/>
                <w:sz w:val="28"/>
                <w:szCs w:val="28"/>
                <w:lang w:val="lv-LV" w:eastAsia="lv-LV"/>
              </w:rPr>
              <w:br/>
              <w:t xml:space="preserve">Jaunu institūciju izveide, esošu institūciju likvidācija vai reorganizācija, to ietekme </w:t>
            </w:r>
            <w:r w:rsidRPr="00AE1AE5">
              <w:rPr>
                <w:color w:val="000000"/>
                <w:sz w:val="28"/>
                <w:szCs w:val="28"/>
                <w:lang w:val="lv-LV" w:eastAsia="lv-LV"/>
              </w:rPr>
              <w:lastRenderedPageBreak/>
              <w:t>uz institūcijas cilvēkresursiem</w:t>
            </w:r>
          </w:p>
        </w:tc>
        <w:tc>
          <w:tcPr>
            <w:tcW w:w="3000" w:type="pct"/>
            <w:tcBorders>
              <w:top w:val="outset" w:sz="6" w:space="0" w:color="414142"/>
              <w:left w:val="outset" w:sz="6" w:space="0" w:color="414142"/>
              <w:bottom w:val="outset" w:sz="6" w:space="0" w:color="414142"/>
              <w:right w:val="outset" w:sz="6" w:space="0" w:color="414142"/>
            </w:tcBorders>
            <w:hideMark/>
          </w:tcPr>
          <w:p w14:paraId="06540F01" w14:textId="77777777" w:rsidR="002A1C04" w:rsidRPr="00AE1AE5" w:rsidRDefault="002A1C04" w:rsidP="002A3826">
            <w:pPr>
              <w:jc w:val="both"/>
              <w:rPr>
                <w:color w:val="000000"/>
                <w:sz w:val="28"/>
                <w:szCs w:val="28"/>
                <w:lang w:val="lv-LV" w:eastAsia="lv-LV"/>
              </w:rPr>
            </w:pPr>
            <w:r w:rsidRPr="00AE1AE5">
              <w:rPr>
                <w:color w:val="000000"/>
                <w:sz w:val="28"/>
                <w:szCs w:val="28"/>
                <w:shd w:val="clear" w:color="auto" w:fill="FFFFFF"/>
                <w:lang w:val="lv-LV"/>
              </w:rPr>
              <w:lastRenderedPageBreak/>
              <w:t xml:space="preserve">       Projekta izpilde neietekmē projekta izstrādē iesaistīto institūciju funkcijas un uzdevumus.</w:t>
            </w:r>
          </w:p>
        </w:tc>
      </w:tr>
      <w:tr w:rsidR="002A1C04" w:rsidRPr="00AE1AE5" w14:paraId="06540F06" w14:textId="77777777" w:rsidTr="002A3826">
        <w:tc>
          <w:tcPr>
            <w:tcW w:w="300" w:type="pct"/>
            <w:tcBorders>
              <w:top w:val="outset" w:sz="6" w:space="0" w:color="414142"/>
              <w:left w:val="outset" w:sz="6" w:space="0" w:color="414142"/>
              <w:bottom w:val="outset" w:sz="6" w:space="0" w:color="414142"/>
              <w:right w:val="outset" w:sz="6" w:space="0" w:color="414142"/>
            </w:tcBorders>
            <w:hideMark/>
          </w:tcPr>
          <w:p w14:paraId="06540F03" w14:textId="77777777" w:rsidR="002A1C04" w:rsidRPr="00AE1AE5" w:rsidRDefault="002A1C04" w:rsidP="002A3826">
            <w:pPr>
              <w:spacing w:before="100" w:beforeAutospacing="1" w:after="100" w:afterAutospacing="1" w:line="293" w:lineRule="atLeast"/>
              <w:jc w:val="center"/>
              <w:rPr>
                <w:color w:val="000000"/>
                <w:sz w:val="28"/>
                <w:szCs w:val="28"/>
                <w:lang w:val="lv-LV" w:eastAsia="lv-LV"/>
              </w:rPr>
            </w:pPr>
            <w:r w:rsidRPr="00AE1AE5">
              <w:rPr>
                <w:color w:val="000000"/>
                <w:sz w:val="28"/>
                <w:szCs w:val="28"/>
                <w:lang w:val="lv-LV" w:eastAsia="lv-LV"/>
              </w:rPr>
              <w:t>3.</w:t>
            </w:r>
          </w:p>
        </w:tc>
        <w:tc>
          <w:tcPr>
            <w:tcW w:w="1700" w:type="pct"/>
            <w:tcBorders>
              <w:top w:val="outset" w:sz="6" w:space="0" w:color="414142"/>
              <w:left w:val="outset" w:sz="6" w:space="0" w:color="414142"/>
              <w:bottom w:val="outset" w:sz="6" w:space="0" w:color="414142"/>
              <w:right w:val="outset" w:sz="6" w:space="0" w:color="414142"/>
            </w:tcBorders>
            <w:hideMark/>
          </w:tcPr>
          <w:p w14:paraId="06540F04" w14:textId="77777777" w:rsidR="002A1C04" w:rsidRPr="00AE1AE5" w:rsidRDefault="002A1C04" w:rsidP="002A3826">
            <w:pPr>
              <w:rPr>
                <w:color w:val="000000"/>
                <w:sz w:val="28"/>
                <w:szCs w:val="28"/>
                <w:lang w:val="lv-LV" w:eastAsia="lv-LV"/>
              </w:rPr>
            </w:pPr>
            <w:r w:rsidRPr="00AE1AE5">
              <w:rPr>
                <w:color w:val="000000"/>
                <w:sz w:val="28"/>
                <w:szCs w:val="28"/>
                <w:lang w:val="lv-LV" w:eastAsia="lv-LV"/>
              </w:rPr>
              <w:t>Cita informācija</w:t>
            </w:r>
          </w:p>
        </w:tc>
        <w:tc>
          <w:tcPr>
            <w:tcW w:w="3000" w:type="pct"/>
            <w:tcBorders>
              <w:top w:val="outset" w:sz="6" w:space="0" w:color="414142"/>
              <w:left w:val="outset" w:sz="6" w:space="0" w:color="414142"/>
              <w:bottom w:val="outset" w:sz="6" w:space="0" w:color="414142"/>
              <w:right w:val="outset" w:sz="6" w:space="0" w:color="414142"/>
            </w:tcBorders>
            <w:hideMark/>
          </w:tcPr>
          <w:p w14:paraId="06540F05" w14:textId="77777777" w:rsidR="002A1C04" w:rsidRPr="00AE1AE5" w:rsidRDefault="002A1C04" w:rsidP="002A3826">
            <w:pPr>
              <w:rPr>
                <w:color w:val="000000"/>
                <w:sz w:val="28"/>
                <w:szCs w:val="28"/>
                <w:lang w:val="lv-LV" w:eastAsia="lv-LV"/>
              </w:rPr>
            </w:pPr>
            <w:r w:rsidRPr="00AE1AE5">
              <w:rPr>
                <w:color w:val="000000"/>
                <w:sz w:val="28"/>
                <w:szCs w:val="28"/>
                <w:lang w:val="lv-LV" w:eastAsia="lv-LV"/>
              </w:rPr>
              <w:t>Nav.</w:t>
            </w:r>
          </w:p>
        </w:tc>
      </w:tr>
    </w:tbl>
    <w:p w14:paraId="06540F07" w14:textId="77777777" w:rsidR="002A1C04" w:rsidRPr="00AE1AE5" w:rsidRDefault="002A1C04" w:rsidP="002A1C04">
      <w:pPr>
        <w:rPr>
          <w:b/>
          <w:bCs/>
          <w:color w:val="000000"/>
          <w:sz w:val="28"/>
          <w:szCs w:val="28"/>
          <w:lang w:val="lv-LV"/>
        </w:rPr>
      </w:pPr>
    </w:p>
    <w:p w14:paraId="06540F08" w14:textId="77777777" w:rsidR="002A1C04" w:rsidRPr="00AE1AE5" w:rsidRDefault="002A1C04" w:rsidP="002A1C04">
      <w:pPr>
        <w:rPr>
          <w:color w:val="000000"/>
          <w:sz w:val="28"/>
          <w:szCs w:val="28"/>
          <w:lang w:val="lv-LV"/>
        </w:rPr>
      </w:pPr>
    </w:p>
    <w:p w14:paraId="06540F09" w14:textId="77777777" w:rsidR="002A1C04" w:rsidRPr="00AE1AE5" w:rsidRDefault="002A1C04" w:rsidP="002A1C04">
      <w:pPr>
        <w:rPr>
          <w:color w:val="000000"/>
          <w:sz w:val="28"/>
          <w:szCs w:val="28"/>
          <w:lang w:val="lv-LV"/>
        </w:rPr>
      </w:pPr>
      <w:proofErr w:type="spellStart"/>
      <w:r w:rsidRPr="00AE1AE5">
        <w:rPr>
          <w:color w:val="000000"/>
          <w:sz w:val="28"/>
          <w:szCs w:val="28"/>
          <w:lang w:val="lv-LV"/>
        </w:rPr>
        <w:t>Iekšlietu</w:t>
      </w:r>
      <w:proofErr w:type="spellEnd"/>
      <w:r w:rsidRPr="00AE1AE5">
        <w:rPr>
          <w:color w:val="000000"/>
          <w:sz w:val="28"/>
          <w:szCs w:val="28"/>
          <w:lang w:val="lv-LV"/>
        </w:rPr>
        <w:t xml:space="preserve"> ministre</w:t>
      </w:r>
      <w:r w:rsidRPr="00AE1AE5">
        <w:rPr>
          <w:color w:val="000000"/>
          <w:sz w:val="28"/>
          <w:szCs w:val="28"/>
          <w:lang w:val="lv-LV"/>
        </w:rPr>
        <w:tab/>
        <w:t xml:space="preserve"> </w:t>
      </w:r>
      <w:r w:rsidRPr="00AE1AE5">
        <w:rPr>
          <w:color w:val="000000"/>
          <w:sz w:val="28"/>
          <w:szCs w:val="28"/>
          <w:lang w:val="lv-LV"/>
        </w:rPr>
        <w:tab/>
      </w:r>
      <w:r w:rsidRPr="00AE1AE5">
        <w:rPr>
          <w:color w:val="000000"/>
          <w:sz w:val="28"/>
          <w:szCs w:val="28"/>
          <w:lang w:val="lv-LV"/>
        </w:rPr>
        <w:tab/>
        <w:t xml:space="preserve"> </w:t>
      </w:r>
      <w:r w:rsidRPr="00AE1AE5">
        <w:rPr>
          <w:color w:val="000000"/>
          <w:sz w:val="28"/>
          <w:szCs w:val="28"/>
          <w:lang w:val="lv-LV"/>
        </w:rPr>
        <w:tab/>
      </w:r>
      <w:r w:rsidRPr="00AE1AE5">
        <w:rPr>
          <w:color w:val="000000"/>
          <w:sz w:val="28"/>
          <w:szCs w:val="28"/>
          <w:lang w:val="lv-LV"/>
        </w:rPr>
        <w:tab/>
      </w:r>
      <w:r w:rsidRPr="00AE1AE5">
        <w:rPr>
          <w:color w:val="000000"/>
          <w:sz w:val="28"/>
          <w:szCs w:val="28"/>
          <w:lang w:val="lv-LV"/>
        </w:rPr>
        <w:tab/>
      </w:r>
      <w:r w:rsidRPr="00AE1AE5">
        <w:rPr>
          <w:color w:val="000000"/>
          <w:sz w:val="28"/>
          <w:szCs w:val="28"/>
          <w:lang w:val="lv-LV"/>
        </w:rPr>
        <w:tab/>
        <w:t xml:space="preserve">    Marija Golubeva</w:t>
      </w:r>
      <w:r w:rsidRPr="00AE1AE5">
        <w:rPr>
          <w:color w:val="000000"/>
          <w:sz w:val="28"/>
          <w:szCs w:val="28"/>
          <w:lang w:val="lv-LV"/>
        </w:rPr>
        <w:tab/>
      </w:r>
    </w:p>
    <w:p w14:paraId="06540F0A" w14:textId="77777777" w:rsidR="002A1C04" w:rsidRPr="00AE1AE5" w:rsidRDefault="002A1C04" w:rsidP="002A1C04">
      <w:pPr>
        <w:rPr>
          <w:color w:val="000000"/>
          <w:sz w:val="20"/>
          <w:szCs w:val="20"/>
          <w:lang w:val="lv-LV"/>
        </w:rPr>
      </w:pPr>
      <w:r w:rsidRPr="00AE1AE5">
        <w:rPr>
          <w:color w:val="000000"/>
          <w:sz w:val="28"/>
          <w:szCs w:val="28"/>
          <w:lang w:val="lv-LV"/>
        </w:rPr>
        <w:t>Vīza: Valsts sekretārs</w:t>
      </w:r>
      <w:r w:rsidRPr="00AE1AE5">
        <w:rPr>
          <w:color w:val="000000"/>
          <w:sz w:val="28"/>
          <w:szCs w:val="28"/>
          <w:lang w:val="lv-LV"/>
        </w:rPr>
        <w:tab/>
      </w:r>
      <w:r w:rsidRPr="00AE1AE5">
        <w:rPr>
          <w:color w:val="000000"/>
          <w:sz w:val="28"/>
          <w:szCs w:val="28"/>
          <w:lang w:val="lv-LV"/>
        </w:rPr>
        <w:tab/>
      </w:r>
      <w:r w:rsidRPr="00AE1AE5">
        <w:rPr>
          <w:color w:val="000000"/>
          <w:sz w:val="28"/>
          <w:szCs w:val="28"/>
          <w:lang w:val="lv-LV"/>
        </w:rPr>
        <w:tab/>
        <w:t xml:space="preserve"> </w:t>
      </w:r>
      <w:r w:rsidRPr="00AE1AE5">
        <w:rPr>
          <w:color w:val="000000"/>
          <w:sz w:val="28"/>
          <w:szCs w:val="28"/>
          <w:lang w:val="lv-LV"/>
        </w:rPr>
        <w:tab/>
      </w:r>
      <w:r w:rsidRPr="00AE1AE5">
        <w:rPr>
          <w:color w:val="000000"/>
          <w:sz w:val="28"/>
          <w:szCs w:val="28"/>
          <w:lang w:val="lv-LV"/>
        </w:rPr>
        <w:tab/>
      </w:r>
      <w:r w:rsidRPr="00AE1AE5">
        <w:rPr>
          <w:color w:val="000000"/>
          <w:sz w:val="28"/>
          <w:szCs w:val="28"/>
          <w:lang w:val="lv-LV"/>
        </w:rPr>
        <w:tab/>
        <w:t xml:space="preserve">    Dimitrijs Trofimovs</w:t>
      </w:r>
    </w:p>
    <w:p w14:paraId="06540F0B" w14:textId="77777777" w:rsidR="002A1C04" w:rsidRPr="00AE1AE5" w:rsidRDefault="002A1C04" w:rsidP="002A1C04">
      <w:pPr>
        <w:tabs>
          <w:tab w:val="left" w:pos="5955"/>
        </w:tabs>
        <w:jc w:val="both"/>
        <w:rPr>
          <w:color w:val="000000"/>
          <w:sz w:val="20"/>
          <w:szCs w:val="20"/>
          <w:lang w:val="lv-LV"/>
        </w:rPr>
      </w:pPr>
    </w:p>
    <w:p w14:paraId="06540F0C" w14:textId="77777777" w:rsidR="002A1C04" w:rsidRPr="00AE1AE5" w:rsidRDefault="002A1C04" w:rsidP="002A1C04">
      <w:pPr>
        <w:tabs>
          <w:tab w:val="left" w:pos="5955"/>
        </w:tabs>
        <w:jc w:val="both"/>
        <w:rPr>
          <w:color w:val="000000"/>
          <w:sz w:val="20"/>
          <w:szCs w:val="20"/>
          <w:lang w:val="lv-LV"/>
        </w:rPr>
      </w:pPr>
    </w:p>
    <w:p w14:paraId="06540F0D" w14:textId="77777777" w:rsidR="002A1C04" w:rsidRPr="00AE1AE5" w:rsidRDefault="002A1C04" w:rsidP="002A1C04">
      <w:pPr>
        <w:tabs>
          <w:tab w:val="left" w:pos="5955"/>
        </w:tabs>
        <w:jc w:val="both"/>
        <w:rPr>
          <w:color w:val="000000"/>
          <w:sz w:val="20"/>
          <w:szCs w:val="20"/>
          <w:lang w:val="lv-LV"/>
        </w:rPr>
      </w:pPr>
    </w:p>
    <w:p w14:paraId="06540F0E" w14:textId="77777777" w:rsidR="002A1C04" w:rsidRPr="00AE1AE5" w:rsidRDefault="002A1C04" w:rsidP="002A1C04">
      <w:pPr>
        <w:tabs>
          <w:tab w:val="left" w:pos="5955"/>
        </w:tabs>
        <w:jc w:val="both"/>
        <w:rPr>
          <w:color w:val="000000"/>
          <w:sz w:val="20"/>
          <w:szCs w:val="20"/>
          <w:lang w:val="lv-LV"/>
        </w:rPr>
      </w:pPr>
    </w:p>
    <w:p w14:paraId="06540F0F" w14:textId="77777777" w:rsidR="002A1C04" w:rsidRPr="00AE1AE5" w:rsidRDefault="002A1C04" w:rsidP="002A1C04">
      <w:pPr>
        <w:tabs>
          <w:tab w:val="left" w:pos="5955"/>
        </w:tabs>
        <w:jc w:val="both"/>
        <w:rPr>
          <w:color w:val="000000"/>
          <w:sz w:val="20"/>
          <w:szCs w:val="20"/>
          <w:lang w:val="lv-LV"/>
        </w:rPr>
      </w:pPr>
    </w:p>
    <w:p w14:paraId="06540F10" w14:textId="77777777" w:rsidR="002A1C04" w:rsidRPr="00AE1AE5" w:rsidRDefault="002A1C04" w:rsidP="002A1C04">
      <w:pPr>
        <w:tabs>
          <w:tab w:val="left" w:pos="5955"/>
        </w:tabs>
        <w:jc w:val="both"/>
        <w:rPr>
          <w:color w:val="000000"/>
          <w:sz w:val="20"/>
          <w:szCs w:val="20"/>
          <w:lang w:val="lv-LV"/>
        </w:rPr>
      </w:pPr>
    </w:p>
    <w:p w14:paraId="06540F11" w14:textId="77777777" w:rsidR="002A1C04" w:rsidRPr="00AE1AE5" w:rsidRDefault="002A1C04" w:rsidP="002A1C04">
      <w:pPr>
        <w:tabs>
          <w:tab w:val="left" w:pos="5955"/>
        </w:tabs>
        <w:jc w:val="both"/>
        <w:rPr>
          <w:color w:val="000000"/>
          <w:sz w:val="20"/>
          <w:szCs w:val="20"/>
          <w:lang w:val="lv-LV"/>
        </w:rPr>
      </w:pPr>
    </w:p>
    <w:p w14:paraId="06540F12" w14:textId="77777777" w:rsidR="002A1C04" w:rsidRPr="00AE1AE5" w:rsidRDefault="002A1C04" w:rsidP="002A1C04">
      <w:pPr>
        <w:tabs>
          <w:tab w:val="left" w:pos="5955"/>
        </w:tabs>
        <w:jc w:val="both"/>
        <w:rPr>
          <w:color w:val="000000"/>
          <w:sz w:val="20"/>
          <w:szCs w:val="20"/>
          <w:lang w:val="lv-LV"/>
        </w:rPr>
      </w:pPr>
    </w:p>
    <w:p w14:paraId="06540F13" w14:textId="77777777" w:rsidR="002A1C04" w:rsidRPr="00AE1AE5" w:rsidRDefault="002A1C04" w:rsidP="002A1C04">
      <w:pPr>
        <w:tabs>
          <w:tab w:val="left" w:pos="5955"/>
        </w:tabs>
        <w:jc w:val="both"/>
        <w:rPr>
          <w:color w:val="000000"/>
          <w:sz w:val="20"/>
          <w:szCs w:val="20"/>
          <w:lang w:val="lv-LV"/>
        </w:rPr>
      </w:pPr>
    </w:p>
    <w:p w14:paraId="06540F14" w14:textId="77777777" w:rsidR="002A1C04" w:rsidRPr="00AE1AE5" w:rsidRDefault="002A1C04" w:rsidP="002A1C04">
      <w:pPr>
        <w:tabs>
          <w:tab w:val="left" w:pos="5955"/>
        </w:tabs>
        <w:jc w:val="both"/>
        <w:rPr>
          <w:color w:val="000000"/>
          <w:sz w:val="20"/>
          <w:szCs w:val="20"/>
          <w:lang w:val="lv-LV"/>
        </w:rPr>
      </w:pPr>
    </w:p>
    <w:p w14:paraId="06540F15" w14:textId="77777777" w:rsidR="002A1C04" w:rsidRPr="00AE1AE5" w:rsidRDefault="002A1C04" w:rsidP="002A1C04">
      <w:pPr>
        <w:tabs>
          <w:tab w:val="left" w:pos="5955"/>
        </w:tabs>
        <w:jc w:val="both"/>
        <w:rPr>
          <w:color w:val="000000"/>
          <w:sz w:val="20"/>
          <w:szCs w:val="20"/>
          <w:lang w:val="lv-LV"/>
        </w:rPr>
      </w:pPr>
    </w:p>
    <w:p w14:paraId="06540F16" w14:textId="77777777" w:rsidR="002A1C04" w:rsidRPr="00AE1AE5" w:rsidRDefault="002A1C04" w:rsidP="002A1C04">
      <w:pPr>
        <w:tabs>
          <w:tab w:val="left" w:pos="5955"/>
        </w:tabs>
        <w:jc w:val="both"/>
        <w:rPr>
          <w:color w:val="000000"/>
          <w:sz w:val="20"/>
          <w:szCs w:val="20"/>
          <w:lang w:val="lv-LV"/>
        </w:rPr>
      </w:pPr>
    </w:p>
    <w:p w14:paraId="06540F17" w14:textId="77777777" w:rsidR="002A1C04" w:rsidRPr="00AE1AE5" w:rsidRDefault="002A1C04" w:rsidP="002A1C04">
      <w:pPr>
        <w:tabs>
          <w:tab w:val="left" w:pos="5955"/>
        </w:tabs>
        <w:jc w:val="both"/>
        <w:rPr>
          <w:color w:val="000000"/>
          <w:sz w:val="20"/>
          <w:szCs w:val="20"/>
          <w:lang w:val="lv-LV"/>
        </w:rPr>
      </w:pPr>
    </w:p>
    <w:p w14:paraId="06540F18" w14:textId="77777777" w:rsidR="002A1C04" w:rsidRPr="00AE1AE5" w:rsidRDefault="002A1C04" w:rsidP="002A1C04">
      <w:pPr>
        <w:tabs>
          <w:tab w:val="left" w:pos="5955"/>
        </w:tabs>
        <w:jc w:val="both"/>
        <w:rPr>
          <w:color w:val="000000"/>
          <w:sz w:val="20"/>
          <w:szCs w:val="20"/>
          <w:lang w:val="lv-LV"/>
        </w:rPr>
      </w:pPr>
    </w:p>
    <w:p w14:paraId="06540F2A" w14:textId="77777777" w:rsidR="002A1C04" w:rsidRPr="00AE1AE5" w:rsidRDefault="002A1C04" w:rsidP="002A1C04">
      <w:pPr>
        <w:tabs>
          <w:tab w:val="left" w:pos="5955"/>
        </w:tabs>
        <w:jc w:val="both"/>
        <w:rPr>
          <w:color w:val="000000"/>
          <w:sz w:val="20"/>
          <w:szCs w:val="20"/>
          <w:lang w:val="lv-LV"/>
        </w:rPr>
      </w:pPr>
    </w:p>
    <w:p w14:paraId="06540F2B" w14:textId="77777777" w:rsidR="002A1C04" w:rsidRDefault="002A1C04" w:rsidP="002A1C04">
      <w:pPr>
        <w:tabs>
          <w:tab w:val="left" w:pos="5955"/>
        </w:tabs>
        <w:jc w:val="both"/>
        <w:rPr>
          <w:color w:val="000000"/>
          <w:sz w:val="20"/>
          <w:szCs w:val="20"/>
          <w:lang w:val="lv-LV"/>
        </w:rPr>
      </w:pPr>
    </w:p>
    <w:p w14:paraId="681A67B3" w14:textId="77777777" w:rsidR="00964EF1" w:rsidRDefault="00964EF1" w:rsidP="002A1C04">
      <w:pPr>
        <w:tabs>
          <w:tab w:val="left" w:pos="5955"/>
        </w:tabs>
        <w:jc w:val="both"/>
        <w:rPr>
          <w:color w:val="000000"/>
          <w:sz w:val="20"/>
          <w:szCs w:val="20"/>
          <w:lang w:val="lv-LV"/>
        </w:rPr>
      </w:pPr>
    </w:p>
    <w:p w14:paraId="58092E6B" w14:textId="77777777" w:rsidR="00964EF1" w:rsidRDefault="00964EF1" w:rsidP="002A1C04">
      <w:pPr>
        <w:tabs>
          <w:tab w:val="left" w:pos="5955"/>
        </w:tabs>
        <w:jc w:val="both"/>
        <w:rPr>
          <w:color w:val="000000"/>
          <w:sz w:val="20"/>
          <w:szCs w:val="20"/>
          <w:lang w:val="lv-LV"/>
        </w:rPr>
      </w:pPr>
    </w:p>
    <w:p w14:paraId="7346AA64" w14:textId="77777777" w:rsidR="00964EF1" w:rsidRDefault="00964EF1" w:rsidP="002A1C04">
      <w:pPr>
        <w:tabs>
          <w:tab w:val="left" w:pos="5955"/>
        </w:tabs>
        <w:jc w:val="both"/>
        <w:rPr>
          <w:color w:val="000000"/>
          <w:sz w:val="20"/>
          <w:szCs w:val="20"/>
          <w:lang w:val="lv-LV"/>
        </w:rPr>
      </w:pPr>
    </w:p>
    <w:p w14:paraId="7903B144" w14:textId="77777777" w:rsidR="00964EF1" w:rsidRDefault="00964EF1" w:rsidP="002A1C04">
      <w:pPr>
        <w:tabs>
          <w:tab w:val="left" w:pos="5955"/>
        </w:tabs>
        <w:jc w:val="both"/>
        <w:rPr>
          <w:color w:val="000000"/>
          <w:sz w:val="20"/>
          <w:szCs w:val="20"/>
          <w:lang w:val="lv-LV"/>
        </w:rPr>
      </w:pPr>
    </w:p>
    <w:p w14:paraId="1DB4701F" w14:textId="77777777" w:rsidR="00964EF1" w:rsidRDefault="00964EF1" w:rsidP="002A1C04">
      <w:pPr>
        <w:tabs>
          <w:tab w:val="left" w:pos="5955"/>
        </w:tabs>
        <w:jc w:val="both"/>
        <w:rPr>
          <w:color w:val="000000"/>
          <w:sz w:val="20"/>
          <w:szCs w:val="20"/>
          <w:lang w:val="lv-LV"/>
        </w:rPr>
      </w:pPr>
    </w:p>
    <w:p w14:paraId="2E3E16D3" w14:textId="77777777" w:rsidR="00964EF1" w:rsidRDefault="00964EF1" w:rsidP="002A1C04">
      <w:pPr>
        <w:tabs>
          <w:tab w:val="left" w:pos="5955"/>
        </w:tabs>
        <w:jc w:val="both"/>
        <w:rPr>
          <w:color w:val="000000"/>
          <w:sz w:val="20"/>
          <w:szCs w:val="20"/>
          <w:lang w:val="lv-LV"/>
        </w:rPr>
      </w:pPr>
    </w:p>
    <w:p w14:paraId="1EFE7405" w14:textId="77777777" w:rsidR="00964EF1" w:rsidRDefault="00964EF1" w:rsidP="002A1C04">
      <w:pPr>
        <w:tabs>
          <w:tab w:val="left" w:pos="5955"/>
        </w:tabs>
        <w:jc w:val="both"/>
        <w:rPr>
          <w:color w:val="000000"/>
          <w:sz w:val="20"/>
          <w:szCs w:val="20"/>
          <w:lang w:val="lv-LV"/>
        </w:rPr>
      </w:pPr>
    </w:p>
    <w:p w14:paraId="22B5B5B7" w14:textId="77777777" w:rsidR="00964EF1" w:rsidRDefault="00964EF1" w:rsidP="002A1C04">
      <w:pPr>
        <w:tabs>
          <w:tab w:val="left" w:pos="5955"/>
        </w:tabs>
        <w:jc w:val="both"/>
        <w:rPr>
          <w:color w:val="000000"/>
          <w:sz w:val="20"/>
          <w:szCs w:val="20"/>
          <w:lang w:val="lv-LV"/>
        </w:rPr>
      </w:pPr>
    </w:p>
    <w:p w14:paraId="3008F56A" w14:textId="77777777" w:rsidR="00964EF1" w:rsidRDefault="00964EF1" w:rsidP="002A1C04">
      <w:pPr>
        <w:tabs>
          <w:tab w:val="left" w:pos="5955"/>
        </w:tabs>
        <w:jc w:val="both"/>
        <w:rPr>
          <w:color w:val="000000"/>
          <w:sz w:val="20"/>
          <w:szCs w:val="20"/>
          <w:lang w:val="lv-LV"/>
        </w:rPr>
      </w:pPr>
    </w:p>
    <w:p w14:paraId="62BBA55E" w14:textId="77777777" w:rsidR="00964EF1" w:rsidRDefault="00964EF1" w:rsidP="002A1C04">
      <w:pPr>
        <w:tabs>
          <w:tab w:val="left" w:pos="5955"/>
        </w:tabs>
        <w:jc w:val="both"/>
        <w:rPr>
          <w:color w:val="000000"/>
          <w:sz w:val="20"/>
          <w:szCs w:val="20"/>
          <w:lang w:val="lv-LV"/>
        </w:rPr>
      </w:pPr>
    </w:p>
    <w:p w14:paraId="53C3FA63" w14:textId="77777777" w:rsidR="00964EF1" w:rsidRDefault="00964EF1" w:rsidP="002A1C04">
      <w:pPr>
        <w:tabs>
          <w:tab w:val="left" w:pos="5955"/>
        </w:tabs>
        <w:jc w:val="both"/>
        <w:rPr>
          <w:color w:val="000000"/>
          <w:sz w:val="20"/>
          <w:szCs w:val="20"/>
          <w:lang w:val="lv-LV"/>
        </w:rPr>
      </w:pPr>
    </w:p>
    <w:p w14:paraId="20698FBE" w14:textId="77777777" w:rsidR="00964EF1" w:rsidRDefault="00964EF1" w:rsidP="002A1C04">
      <w:pPr>
        <w:tabs>
          <w:tab w:val="left" w:pos="5955"/>
        </w:tabs>
        <w:jc w:val="both"/>
        <w:rPr>
          <w:color w:val="000000"/>
          <w:sz w:val="20"/>
          <w:szCs w:val="20"/>
          <w:lang w:val="lv-LV"/>
        </w:rPr>
      </w:pPr>
    </w:p>
    <w:p w14:paraId="0CBC3575" w14:textId="77777777" w:rsidR="00964EF1" w:rsidRDefault="00964EF1" w:rsidP="002A1C04">
      <w:pPr>
        <w:tabs>
          <w:tab w:val="left" w:pos="5955"/>
        </w:tabs>
        <w:jc w:val="both"/>
        <w:rPr>
          <w:color w:val="000000"/>
          <w:sz w:val="20"/>
          <w:szCs w:val="20"/>
          <w:lang w:val="lv-LV"/>
        </w:rPr>
      </w:pPr>
    </w:p>
    <w:p w14:paraId="2B5B7D48" w14:textId="77777777" w:rsidR="00964EF1" w:rsidRDefault="00964EF1" w:rsidP="002A1C04">
      <w:pPr>
        <w:tabs>
          <w:tab w:val="left" w:pos="5955"/>
        </w:tabs>
        <w:jc w:val="both"/>
        <w:rPr>
          <w:color w:val="000000"/>
          <w:sz w:val="20"/>
          <w:szCs w:val="20"/>
          <w:lang w:val="lv-LV"/>
        </w:rPr>
      </w:pPr>
    </w:p>
    <w:p w14:paraId="6FE1FA56" w14:textId="77777777" w:rsidR="00964EF1" w:rsidRDefault="00964EF1" w:rsidP="002A1C04">
      <w:pPr>
        <w:tabs>
          <w:tab w:val="left" w:pos="5955"/>
        </w:tabs>
        <w:jc w:val="both"/>
        <w:rPr>
          <w:color w:val="000000"/>
          <w:sz w:val="20"/>
          <w:szCs w:val="20"/>
          <w:lang w:val="lv-LV"/>
        </w:rPr>
      </w:pPr>
    </w:p>
    <w:p w14:paraId="4B4DA483" w14:textId="77777777" w:rsidR="00964EF1" w:rsidRDefault="00964EF1" w:rsidP="002A1C04">
      <w:pPr>
        <w:tabs>
          <w:tab w:val="left" w:pos="5955"/>
        </w:tabs>
        <w:jc w:val="both"/>
        <w:rPr>
          <w:color w:val="000000"/>
          <w:sz w:val="20"/>
          <w:szCs w:val="20"/>
          <w:lang w:val="lv-LV"/>
        </w:rPr>
      </w:pPr>
    </w:p>
    <w:p w14:paraId="7CAD0563" w14:textId="77777777" w:rsidR="00964EF1" w:rsidRDefault="00964EF1" w:rsidP="002A1C04">
      <w:pPr>
        <w:tabs>
          <w:tab w:val="left" w:pos="5955"/>
        </w:tabs>
        <w:jc w:val="both"/>
        <w:rPr>
          <w:color w:val="000000"/>
          <w:sz w:val="20"/>
          <w:szCs w:val="20"/>
          <w:lang w:val="lv-LV"/>
        </w:rPr>
      </w:pPr>
    </w:p>
    <w:p w14:paraId="14B491F7" w14:textId="77777777" w:rsidR="00964EF1" w:rsidRDefault="00964EF1" w:rsidP="002A1C04">
      <w:pPr>
        <w:tabs>
          <w:tab w:val="left" w:pos="5955"/>
        </w:tabs>
        <w:jc w:val="both"/>
        <w:rPr>
          <w:color w:val="000000"/>
          <w:sz w:val="20"/>
          <w:szCs w:val="20"/>
          <w:lang w:val="lv-LV"/>
        </w:rPr>
      </w:pPr>
    </w:p>
    <w:p w14:paraId="6E5072E4" w14:textId="77777777" w:rsidR="00964EF1" w:rsidRPr="00AE1AE5" w:rsidRDefault="00964EF1" w:rsidP="002A1C04">
      <w:pPr>
        <w:tabs>
          <w:tab w:val="left" w:pos="5955"/>
        </w:tabs>
        <w:jc w:val="both"/>
        <w:rPr>
          <w:color w:val="000000"/>
          <w:sz w:val="20"/>
          <w:szCs w:val="20"/>
          <w:lang w:val="lv-LV"/>
        </w:rPr>
      </w:pPr>
    </w:p>
    <w:p w14:paraId="06540F2C" w14:textId="77777777" w:rsidR="002A1C04" w:rsidRPr="00AE1AE5" w:rsidRDefault="002A1C04" w:rsidP="002A1C04">
      <w:pPr>
        <w:tabs>
          <w:tab w:val="left" w:pos="5955"/>
        </w:tabs>
        <w:jc w:val="both"/>
        <w:rPr>
          <w:color w:val="000000"/>
          <w:sz w:val="20"/>
          <w:szCs w:val="20"/>
          <w:lang w:val="lv-LV"/>
        </w:rPr>
      </w:pPr>
    </w:p>
    <w:p w14:paraId="06540F2D" w14:textId="77777777" w:rsidR="002A1C04" w:rsidRPr="00AE1AE5" w:rsidRDefault="002A1C04" w:rsidP="002A1C04">
      <w:pPr>
        <w:tabs>
          <w:tab w:val="left" w:pos="5955"/>
        </w:tabs>
        <w:jc w:val="both"/>
        <w:rPr>
          <w:color w:val="000000"/>
          <w:sz w:val="20"/>
          <w:szCs w:val="20"/>
          <w:lang w:val="lv-LV"/>
        </w:rPr>
      </w:pPr>
    </w:p>
    <w:p w14:paraId="06540F2E" w14:textId="77777777" w:rsidR="002A1C04" w:rsidRPr="00AE1AE5" w:rsidRDefault="002A1C04" w:rsidP="002A1C04">
      <w:pPr>
        <w:tabs>
          <w:tab w:val="left" w:pos="5955"/>
        </w:tabs>
        <w:jc w:val="both"/>
        <w:rPr>
          <w:color w:val="000000"/>
          <w:sz w:val="20"/>
          <w:szCs w:val="20"/>
          <w:lang w:val="lv-LV"/>
        </w:rPr>
      </w:pPr>
      <w:r w:rsidRPr="00AE1AE5">
        <w:rPr>
          <w:color w:val="000000"/>
          <w:sz w:val="20"/>
          <w:szCs w:val="20"/>
          <w:lang w:val="lv-LV"/>
        </w:rPr>
        <w:t>Šoldre 67829062</w:t>
      </w:r>
    </w:p>
    <w:p w14:paraId="06540F2F" w14:textId="77777777" w:rsidR="002A1C04" w:rsidRPr="00663934" w:rsidRDefault="00130FBF" w:rsidP="002A1C04">
      <w:pPr>
        <w:rPr>
          <w:color w:val="000000"/>
          <w:sz w:val="20"/>
          <w:szCs w:val="20"/>
          <w:lang w:val="lv-LV"/>
        </w:rPr>
      </w:pPr>
      <w:hyperlink r:id="rId8" w:history="1">
        <w:r w:rsidR="002A1C04" w:rsidRPr="00663934">
          <w:rPr>
            <w:rStyle w:val="Hyperlink"/>
            <w:color w:val="000000"/>
            <w:sz w:val="20"/>
            <w:szCs w:val="20"/>
            <w:u w:val="none"/>
            <w:lang w:val="lv-LV"/>
          </w:rPr>
          <w:t>zanna.soldre@agentura.iem.gov.lv</w:t>
        </w:r>
      </w:hyperlink>
    </w:p>
    <w:p w14:paraId="06540F30" w14:textId="77777777" w:rsidR="002A1C04" w:rsidRPr="00AE1AE5" w:rsidRDefault="002A1C04" w:rsidP="002A1C04">
      <w:pPr>
        <w:widowControl w:val="0"/>
        <w:tabs>
          <w:tab w:val="left" w:pos="4500"/>
        </w:tabs>
        <w:jc w:val="both"/>
        <w:rPr>
          <w:color w:val="000000"/>
          <w:sz w:val="20"/>
          <w:szCs w:val="20"/>
          <w:lang w:val="lv-LV" w:eastAsia="lv-LV"/>
        </w:rPr>
      </w:pPr>
    </w:p>
    <w:p w14:paraId="06540F31" w14:textId="77777777" w:rsidR="002A1C04" w:rsidRPr="00AE1AE5" w:rsidRDefault="002A1C04" w:rsidP="002A1C04">
      <w:pPr>
        <w:widowControl w:val="0"/>
        <w:tabs>
          <w:tab w:val="left" w:pos="4500"/>
        </w:tabs>
        <w:jc w:val="both"/>
        <w:rPr>
          <w:color w:val="000000"/>
          <w:sz w:val="20"/>
          <w:szCs w:val="20"/>
          <w:lang w:val="lv-LV" w:eastAsia="lv-LV"/>
        </w:rPr>
      </w:pPr>
      <w:r w:rsidRPr="00AE1AE5">
        <w:rPr>
          <w:color w:val="000000"/>
          <w:sz w:val="20"/>
          <w:szCs w:val="20"/>
          <w:lang w:val="lv-LV" w:eastAsia="lv-LV"/>
        </w:rPr>
        <w:t>Avotiņš 67219136</w:t>
      </w:r>
    </w:p>
    <w:p w14:paraId="06540F32" w14:textId="77777777" w:rsidR="00006182" w:rsidRPr="00AE1AE5" w:rsidRDefault="002A1C04" w:rsidP="002A1C04">
      <w:pPr>
        <w:rPr>
          <w:lang w:val="lv-LV"/>
        </w:rPr>
      </w:pPr>
      <w:r w:rsidRPr="00AE1AE5">
        <w:rPr>
          <w:color w:val="000000"/>
          <w:sz w:val="20"/>
          <w:szCs w:val="20"/>
          <w:lang w:val="lv-LV" w:eastAsia="lv-LV"/>
        </w:rPr>
        <w:t>gatis.avotins@agentura.iem.gov.lv</w:t>
      </w:r>
    </w:p>
    <w:sectPr w:rsidR="00006182" w:rsidRPr="00AE1AE5" w:rsidSect="002A1C04">
      <w:headerReference w:type="default" r:id="rId9"/>
      <w:footerReference w:type="default" r:id="rId10"/>
      <w:footerReference w:type="first" r:id="rId11"/>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97DD9" w14:textId="77777777" w:rsidR="00130FBF" w:rsidRDefault="00130FBF" w:rsidP="00946D91">
      <w:r>
        <w:separator/>
      </w:r>
    </w:p>
  </w:endnote>
  <w:endnote w:type="continuationSeparator" w:id="0">
    <w:p w14:paraId="3456A5E4" w14:textId="77777777" w:rsidR="00130FBF" w:rsidRDefault="00130FBF" w:rsidP="00946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40F39" w14:textId="104A9C8D" w:rsidR="00946D91" w:rsidRPr="00946D91" w:rsidRDefault="002A1C04">
    <w:pPr>
      <w:pStyle w:val="Footer"/>
      <w:rPr>
        <w:lang w:val="lv-LV"/>
      </w:rPr>
    </w:pPr>
    <w:r>
      <w:rPr>
        <w:lang w:val="lv-LV"/>
      </w:rPr>
      <w:t>IEMAnot</w:t>
    </w:r>
    <w:r w:rsidR="00946D91">
      <w:rPr>
        <w:lang w:val="lv-LV"/>
      </w:rPr>
      <w:t>_</w:t>
    </w:r>
    <w:r w:rsidR="00964EF1">
      <w:rPr>
        <w:lang w:val="lv-LV"/>
      </w:rPr>
      <w:t>10</w:t>
    </w:r>
    <w:r w:rsidR="003F69B1">
      <w:rPr>
        <w:lang w:val="lv-LV"/>
      </w:rPr>
      <w:t>0122</w:t>
    </w:r>
    <w:r w:rsidR="00946D91">
      <w:rPr>
        <w:lang w:val="lv-LV"/>
      </w:rPr>
      <w:t>_VSS_84</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40F3A" w14:textId="4067DC2A" w:rsidR="002A1C04" w:rsidRPr="00946D91" w:rsidRDefault="002A1C04" w:rsidP="002A1C04">
    <w:pPr>
      <w:pStyle w:val="Footer"/>
      <w:rPr>
        <w:lang w:val="lv-LV"/>
      </w:rPr>
    </w:pPr>
    <w:r>
      <w:rPr>
        <w:lang w:val="lv-LV"/>
      </w:rPr>
      <w:t>IEMAnot_</w:t>
    </w:r>
    <w:r w:rsidR="00964EF1">
      <w:rPr>
        <w:lang w:val="lv-LV"/>
      </w:rPr>
      <w:t>10</w:t>
    </w:r>
    <w:r w:rsidR="003F69B1">
      <w:rPr>
        <w:lang w:val="lv-LV"/>
      </w:rPr>
      <w:t>0122</w:t>
    </w:r>
    <w:r>
      <w:rPr>
        <w:lang w:val="lv-LV"/>
      </w:rPr>
      <w:t>_VSS_84</w:t>
    </w:r>
  </w:p>
  <w:p w14:paraId="06540F3B" w14:textId="77777777" w:rsidR="002A1C04" w:rsidRDefault="002A1C04" w:rsidP="002A1C04">
    <w:pPr>
      <w:pStyle w:val="Footer"/>
      <w:tabs>
        <w:tab w:val="clear" w:pos="4153"/>
        <w:tab w:val="clear" w:pos="8306"/>
        <w:tab w:val="left" w:pos="100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B2E5A0" w14:textId="77777777" w:rsidR="00130FBF" w:rsidRDefault="00130FBF" w:rsidP="00946D91">
      <w:r>
        <w:separator/>
      </w:r>
    </w:p>
  </w:footnote>
  <w:footnote w:type="continuationSeparator" w:id="0">
    <w:p w14:paraId="4B7F687F" w14:textId="77777777" w:rsidR="00130FBF" w:rsidRDefault="00130FBF" w:rsidP="00946D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862217"/>
      <w:docPartObj>
        <w:docPartGallery w:val="Page Numbers (Top of Page)"/>
        <w:docPartUnique/>
      </w:docPartObj>
    </w:sdtPr>
    <w:sdtEndPr>
      <w:rPr>
        <w:noProof/>
      </w:rPr>
    </w:sdtEndPr>
    <w:sdtContent>
      <w:p w14:paraId="06540F37" w14:textId="03504BC6" w:rsidR="002A1C04" w:rsidRDefault="002A1C04">
        <w:pPr>
          <w:pStyle w:val="Header"/>
          <w:jc w:val="center"/>
        </w:pPr>
        <w:r>
          <w:fldChar w:fldCharType="begin"/>
        </w:r>
        <w:r>
          <w:instrText xml:space="preserve"> PAGE   \* MERGEFORMAT </w:instrText>
        </w:r>
        <w:r>
          <w:fldChar w:fldCharType="separate"/>
        </w:r>
        <w:r w:rsidR="00C7154B">
          <w:rPr>
            <w:noProof/>
          </w:rPr>
          <w:t>14</w:t>
        </w:r>
        <w:r>
          <w:rPr>
            <w:noProof/>
          </w:rPr>
          <w:fldChar w:fldCharType="end"/>
        </w:r>
      </w:p>
    </w:sdtContent>
  </w:sdt>
  <w:p w14:paraId="06540F38" w14:textId="77777777" w:rsidR="002A1C04" w:rsidRDefault="002A1C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87663"/>
    <w:multiLevelType w:val="hybridMultilevel"/>
    <w:tmpl w:val="0A4410EE"/>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5B5D64"/>
    <w:multiLevelType w:val="hybridMultilevel"/>
    <w:tmpl w:val="5CCC7DBA"/>
    <w:lvl w:ilvl="0" w:tplc="1A56A4B6">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2E52CA4"/>
    <w:multiLevelType w:val="hybridMultilevel"/>
    <w:tmpl w:val="29A61E5E"/>
    <w:lvl w:ilvl="0" w:tplc="99943D3A">
      <w:start w:val="1"/>
      <w:numFmt w:val="decimal"/>
      <w:lvlText w:val="%1."/>
      <w:lvlJc w:val="left"/>
      <w:pPr>
        <w:ind w:left="3336"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318"/>
    <w:rsid w:val="00006182"/>
    <w:rsid w:val="00016B58"/>
    <w:rsid w:val="000D1237"/>
    <w:rsid w:val="0012223B"/>
    <w:rsid w:val="00130FBF"/>
    <w:rsid w:val="00131981"/>
    <w:rsid w:val="001D2EDF"/>
    <w:rsid w:val="00207916"/>
    <w:rsid w:val="00221318"/>
    <w:rsid w:val="00266741"/>
    <w:rsid w:val="0028233C"/>
    <w:rsid w:val="002A1C04"/>
    <w:rsid w:val="002C752A"/>
    <w:rsid w:val="00315E7D"/>
    <w:rsid w:val="00326581"/>
    <w:rsid w:val="0034797D"/>
    <w:rsid w:val="003A5EF9"/>
    <w:rsid w:val="003C54F5"/>
    <w:rsid w:val="003D0912"/>
    <w:rsid w:val="003E3D9D"/>
    <w:rsid w:val="003F69B1"/>
    <w:rsid w:val="00415379"/>
    <w:rsid w:val="00415DF1"/>
    <w:rsid w:val="004957C4"/>
    <w:rsid w:val="004E566C"/>
    <w:rsid w:val="004E7705"/>
    <w:rsid w:val="005379FD"/>
    <w:rsid w:val="005B11BF"/>
    <w:rsid w:val="005C7977"/>
    <w:rsid w:val="005F7C2B"/>
    <w:rsid w:val="00600638"/>
    <w:rsid w:val="00607BDE"/>
    <w:rsid w:val="00663934"/>
    <w:rsid w:val="006720B9"/>
    <w:rsid w:val="00681D3A"/>
    <w:rsid w:val="006C7024"/>
    <w:rsid w:val="00715F9E"/>
    <w:rsid w:val="007969AB"/>
    <w:rsid w:val="007C1888"/>
    <w:rsid w:val="007C22EF"/>
    <w:rsid w:val="007E0FA5"/>
    <w:rsid w:val="00832AD7"/>
    <w:rsid w:val="0087318E"/>
    <w:rsid w:val="00873EA4"/>
    <w:rsid w:val="00896466"/>
    <w:rsid w:val="008A2F64"/>
    <w:rsid w:val="00911163"/>
    <w:rsid w:val="00946D91"/>
    <w:rsid w:val="00964EF1"/>
    <w:rsid w:val="009B55D5"/>
    <w:rsid w:val="00A046F2"/>
    <w:rsid w:val="00A33B90"/>
    <w:rsid w:val="00A85AFE"/>
    <w:rsid w:val="00AC0974"/>
    <w:rsid w:val="00AE1AE5"/>
    <w:rsid w:val="00B01762"/>
    <w:rsid w:val="00B24CE4"/>
    <w:rsid w:val="00B60216"/>
    <w:rsid w:val="00BC155D"/>
    <w:rsid w:val="00C0608D"/>
    <w:rsid w:val="00C34F22"/>
    <w:rsid w:val="00C61E40"/>
    <w:rsid w:val="00C7154B"/>
    <w:rsid w:val="00C97298"/>
    <w:rsid w:val="00CA2443"/>
    <w:rsid w:val="00CD62A0"/>
    <w:rsid w:val="00D43076"/>
    <w:rsid w:val="00DC7755"/>
    <w:rsid w:val="00DE4C82"/>
    <w:rsid w:val="00DF4938"/>
    <w:rsid w:val="00E018EE"/>
    <w:rsid w:val="00E8393E"/>
    <w:rsid w:val="00E84B58"/>
    <w:rsid w:val="00E931D7"/>
    <w:rsid w:val="00E932BA"/>
    <w:rsid w:val="00EB6C0B"/>
    <w:rsid w:val="00EE4EE8"/>
    <w:rsid w:val="00F02FC4"/>
    <w:rsid w:val="00F223A7"/>
    <w:rsid w:val="00F810C7"/>
    <w:rsid w:val="00F8259C"/>
    <w:rsid w:val="00FB707B"/>
    <w:rsid w:val="00FC5613"/>
    <w:rsid w:val="00FD3E5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40DA1"/>
  <w15:chartTrackingRefBased/>
  <w15:docId w15:val="{6E5AE7DD-8042-403E-86D9-E1F7E630D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6182"/>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2A1C04"/>
    <w:pPr>
      <w:keepNext/>
      <w:jc w:val="center"/>
      <w:outlineLvl w:val="1"/>
    </w:pPr>
    <w:rPr>
      <w:sz w:val="28"/>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6182"/>
    <w:pPr>
      <w:ind w:left="720"/>
      <w:contextualSpacing/>
    </w:pPr>
  </w:style>
  <w:style w:type="paragraph" w:styleId="Header">
    <w:name w:val="header"/>
    <w:basedOn w:val="Normal"/>
    <w:link w:val="HeaderChar"/>
    <w:uiPriority w:val="99"/>
    <w:unhideWhenUsed/>
    <w:rsid w:val="00946D91"/>
    <w:pPr>
      <w:tabs>
        <w:tab w:val="center" w:pos="4153"/>
        <w:tab w:val="right" w:pos="8306"/>
      </w:tabs>
    </w:pPr>
  </w:style>
  <w:style w:type="character" w:customStyle="1" w:styleId="HeaderChar">
    <w:name w:val="Header Char"/>
    <w:basedOn w:val="DefaultParagraphFont"/>
    <w:link w:val="Header"/>
    <w:uiPriority w:val="99"/>
    <w:rsid w:val="00946D91"/>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946D91"/>
    <w:pPr>
      <w:tabs>
        <w:tab w:val="center" w:pos="4153"/>
        <w:tab w:val="right" w:pos="8306"/>
      </w:tabs>
    </w:pPr>
  </w:style>
  <w:style w:type="character" w:customStyle="1" w:styleId="FooterChar">
    <w:name w:val="Footer Char"/>
    <w:basedOn w:val="DefaultParagraphFont"/>
    <w:link w:val="Footer"/>
    <w:uiPriority w:val="99"/>
    <w:rsid w:val="00946D91"/>
    <w:rPr>
      <w:rFonts w:ascii="Times New Roman" w:eastAsia="Times New Roman" w:hAnsi="Times New Roman" w:cs="Times New Roman"/>
      <w:sz w:val="24"/>
      <w:szCs w:val="24"/>
      <w:lang w:val="en-GB"/>
    </w:rPr>
  </w:style>
  <w:style w:type="character" w:customStyle="1" w:styleId="Heading2Char">
    <w:name w:val="Heading 2 Char"/>
    <w:basedOn w:val="DefaultParagraphFont"/>
    <w:link w:val="Heading2"/>
    <w:rsid w:val="002A1C04"/>
    <w:rPr>
      <w:rFonts w:ascii="Times New Roman" w:eastAsia="Times New Roman" w:hAnsi="Times New Roman" w:cs="Times New Roman"/>
      <w:sz w:val="28"/>
      <w:szCs w:val="20"/>
    </w:rPr>
  </w:style>
  <w:style w:type="character" w:styleId="Hyperlink">
    <w:name w:val="Hyperlink"/>
    <w:uiPriority w:val="99"/>
    <w:unhideWhenUsed/>
    <w:rsid w:val="002A1C04"/>
    <w:rPr>
      <w:color w:val="0000FF"/>
      <w:u w:val="single"/>
    </w:rPr>
  </w:style>
  <w:style w:type="paragraph" w:customStyle="1" w:styleId="naiskr">
    <w:name w:val="naiskr"/>
    <w:basedOn w:val="Normal"/>
    <w:rsid w:val="002A1C04"/>
    <w:pPr>
      <w:spacing w:before="75" w:after="75"/>
    </w:pPr>
    <w:rPr>
      <w:rFonts w:eastAsia="Calibri"/>
      <w:lang w:val="lv-LV" w:eastAsia="lv-LV"/>
    </w:rPr>
  </w:style>
  <w:style w:type="paragraph" w:styleId="PlainText">
    <w:name w:val="Plain Text"/>
    <w:basedOn w:val="Normal"/>
    <w:link w:val="PlainTextChar"/>
    <w:uiPriority w:val="99"/>
    <w:unhideWhenUsed/>
    <w:rsid w:val="002A1C04"/>
    <w:rPr>
      <w:rFonts w:ascii="Calibri" w:eastAsia="Calibri" w:hAnsi="Calibri"/>
      <w:sz w:val="22"/>
      <w:szCs w:val="21"/>
      <w:lang w:val="lv-LV"/>
    </w:rPr>
  </w:style>
  <w:style w:type="character" w:customStyle="1" w:styleId="PlainTextChar">
    <w:name w:val="Plain Text Char"/>
    <w:basedOn w:val="DefaultParagraphFont"/>
    <w:link w:val="PlainText"/>
    <w:uiPriority w:val="99"/>
    <w:rsid w:val="002A1C04"/>
    <w:rPr>
      <w:rFonts w:ascii="Calibri" w:eastAsia="Calibri" w:hAnsi="Calibri" w:cs="Times New Roman"/>
      <w:szCs w:val="21"/>
    </w:rPr>
  </w:style>
  <w:style w:type="character" w:styleId="CommentReference">
    <w:name w:val="annotation reference"/>
    <w:basedOn w:val="DefaultParagraphFont"/>
    <w:uiPriority w:val="99"/>
    <w:semiHidden/>
    <w:unhideWhenUsed/>
    <w:rsid w:val="003C54F5"/>
    <w:rPr>
      <w:sz w:val="16"/>
      <w:szCs w:val="16"/>
    </w:rPr>
  </w:style>
  <w:style w:type="paragraph" w:styleId="CommentText">
    <w:name w:val="annotation text"/>
    <w:basedOn w:val="Normal"/>
    <w:link w:val="CommentTextChar"/>
    <w:uiPriority w:val="99"/>
    <w:unhideWhenUsed/>
    <w:rsid w:val="003C54F5"/>
    <w:rPr>
      <w:sz w:val="20"/>
      <w:szCs w:val="20"/>
    </w:rPr>
  </w:style>
  <w:style w:type="character" w:customStyle="1" w:styleId="CommentTextChar">
    <w:name w:val="Comment Text Char"/>
    <w:basedOn w:val="DefaultParagraphFont"/>
    <w:link w:val="CommentText"/>
    <w:uiPriority w:val="99"/>
    <w:rsid w:val="003C54F5"/>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C54F5"/>
    <w:rPr>
      <w:b/>
      <w:bCs/>
    </w:rPr>
  </w:style>
  <w:style w:type="character" w:customStyle="1" w:styleId="CommentSubjectChar">
    <w:name w:val="Comment Subject Char"/>
    <w:basedOn w:val="CommentTextChar"/>
    <w:link w:val="CommentSubject"/>
    <w:uiPriority w:val="99"/>
    <w:semiHidden/>
    <w:rsid w:val="003C54F5"/>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3C54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54F5"/>
    <w:rPr>
      <w:rFonts w:ascii="Segoe UI" w:eastAsia="Times New Roman" w:hAnsi="Segoe UI" w:cs="Segoe UI"/>
      <w:sz w:val="18"/>
      <w:szCs w:val="18"/>
      <w:lang w:val="en-GB"/>
    </w:rPr>
  </w:style>
  <w:style w:type="paragraph" w:customStyle="1" w:styleId="naisc">
    <w:name w:val="naisc"/>
    <w:basedOn w:val="Normal"/>
    <w:rsid w:val="003D0912"/>
    <w:pPr>
      <w:spacing w:before="75" w:after="75"/>
      <w:jc w:val="center"/>
    </w:pPr>
    <w:rPr>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nna.soldre@agentura.ie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D833D-BB6A-4E0C-BCAF-7A055574C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15521</Words>
  <Characters>8847</Characters>
  <Application>Microsoft Office Word</Application>
  <DocSecurity>0</DocSecurity>
  <Lines>73</Lines>
  <Paragraphs>48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Žanna Šoldre</dc:creator>
  <cp:keywords/>
  <dc:description/>
  <cp:lastModifiedBy>Ilze Rudzīte</cp:lastModifiedBy>
  <cp:revision>10</cp:revision>
  <dcterms:created xsi:type="dcterms:W3CDTF">2022-01-07T17:14:00Z</dcterms:created>
  <dcterms:modified xsi:type="dcterms:W3CDTF">2022-01-18T07:51:00Z</dcterms:modified>
</cp:coreProperties>
</file>