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4C21" w:rsidR="00F26A16" w:rsidRDefault="00DD41CD" w14:paraId="2B460E54" w14:textId="77777777">
      <w:pPr>
        <w:pStyle w:val="Heading5"/>
        <w:keepNext/>
        <w:tabs>
          <w:tab w:val="left" w:pos="6804"/>
        </w:tabs>
        <w:spacing w:before="0" w:after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F34C21">
        <w:rPr>
          <w:rFonts w:ascii="Times New Roman" w:hAnsi="Times New Roman"/>
          <w:b w:val="0"/>
          <w:bCs w:val="0"/>
          <w:sz w:val="28"/>
          <w:szCs w:val="28"/>
        </w:rPr>
        <w:t>Projekts</w:t>
      </w:r>
    </w:p>
    <w:p w:rsidRPr="00F34C21" w:rsidR="00F26A16" w:rsidRDefault="00F26A16" w14:paraId="39A08070" w14:textId="77777777">
      <w:pPr>
        <w:pStyle w:val="Title"/>
        <w:rPr>
          <w:rFonts w:ascii="Times New Roman" w:hAnsi="Times New Roman"/>
          <w:b w:val="0"/>
          <w:sz w:val="28"/>
          <w:szCs w:val="28"/>
        </w:rPr>
      </w:pPr>
    </w:p>
    <w:p w:rsidRPr="00F34C21" w:rsidR="00F26A16" w:rsidRDefault="00DD41CD" w14:paraId="5D6C0CF2" w14:textId="77777777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F34C21">
        <w:rPr>
          <w:rFonts w:ascii="Times New Roman" w:hAnsi="Times New Roman"/>
          <w:b w:val="0"/>
          <w:sz w:val="28"/>
          <w:szCs w:val="28"/>
        </w:rPr>
        <w:t>LATVIJAS REPUBLIKAS MINISTRU KABINETA</w:t>
      </w:r>
    </w:p>
    <w:p w:rsidRPr="00F34C21" w:rsidR="00F26A16" w:rsidRDefault="00DD41CD" w14:paraId="15398BF7" w14:textId="77777777">
      <w:pPr>
        <w:jc w:val="center"/>
        <w:rPr>
          <w:rFonts w:ascii="Times New Roman" w:hAnsi="Times New Roman"/>
          <w:sz w:val="28"/>
          <w:szCs w:val="28"/>
          <w:u w:val="single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SĒDES PROTOKOLLĒMUMS</w:t>
      </w:r>
    </w:p>
    <w:p w:rsidRPr="00F34C21" w:rsidR="00F26A16" w:rsidRDefault="00F26A16" w14:paraId="5BBB335C" w14:textId="77777777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:rsidRPr="00F34C21" w:rsidR="00F26A16" w:rsidRDefault="00DD41CD" w14:paraId="37AE25D7" w14:textId="7777777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Rīgā</w:t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  <w:t xml:space="preserve">  Nr.</w:t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  <w:t>2021.gada ___.__________</w:t>
      </w:r>
    </w:p>
    <w:p w:rsidRPr="00F34C21" w:rsidR="00F26A16" w:rsidRDefault="00DD41CD" w14:paraId="2EEE85A5" w14:textId="7777777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.§</w:t>
      </w:r>
    </w:p>
    <w:p w:rsidRPr="00F34C21" w:rsidR="00F26A16" w:rsidRDefault="00F26A16" w14:paraId="0F89CAEF" w14:textId="77777777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:rsidRPr="00F34C21" w:rsidR="00F26A16" w:rsidRDefault="00FE66BA" w14:paraId="343AEAF2" w14:textId="5329CAFA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color w:val="000000"/>
          <w:sz w:val="28"/>
          <w:szCs w:val="28"/>
          <w:lang w:val="lv-LV"/>
        </w:rPr>
        <w:t>L</w:t>
      </w:r>
      <w:r w:rsidR="00CC146A">
        <w:rPr>
          <w:rFonts w:ascii="Times New Roman" w:hAnsi="Times New Roman"/>
          <w:b/>
          <w:color w:val="000000"/>
          <w:sz w:val="28"/>
          <w:szCs w:val="28"/>
          <w:lang w:val="lv-LV"/>
        </w:rPr>
        <w:t>i</w:t>
      </w:r>
      <w:r w:rsidRPr="00F34C21" w:rsidR="00DD41CD">
        <w:rPr>
          <w:rFonts w:ascii="Times New Roman" w:hAnsi="Times New Roman"/>
          <w:b/>
          <w:color w:val="000000"/>
          <w:sz w:val="28"/>
          <w:szCs w:val="28"/>
          <w:lang w:val="lv-LV"/>
        </w:rPr>
        <w:t>kumprojekt</w:t>
      </w:r>
      <w:r>
        <w:rPr>
          <w:rFonts w:ascii="Times New Roman" w:hAnsi="Times New Roman"/>
          <w:b/>
          <w:color w:val="000000"/>
          <w:sz w:val="28"/>
          <w:szCs w:val="28"/>
          <w:lang w:val="lv-LV"/>
        </w:rPr>
        <w:t>s</w:t>
      </w:r>
      <w:r w:rsidRPr="00F34C21" w:rsidR="00DD41CD">
        <w:rPr>
          <w:rFonts w:ascii="Times New Roman" w:hAnsi="Times New Roman"/>
          <w:b/>
          <w:color w:val="000000"/>
          <w:sz w:val="28"/>
          <w:szCs w:val="28"/>
          <w:lang w:val="lv-LV"/>
        </w:rPr>
        <w:t xml:space="preserve"> „Par </w:t>
      </w:r>
      <w:r w:rsidRPr="00F34C21" w:rsidR="00DD41CD">
        <w:rPr>
          <w:rFonts w:ascii="Times New Roman" w:hAnsi="Times New Roman"/>
          <w:b/>
          <w:bCs/>
          <w:sz w:val="28"/>
          <w:szCs w:val="28"/>
          <w:lang w:val="lv-LV"/>
        </w:rPr>
        <w:t xml:space="preserve">Kopējās aviācijas telpas nolīgumu </w:t>
      </w:r>
    </w:p>
    <w:p w:rsidRPr="00F34C21" w:rsidR="00F26A16" w:rsidRDefault="00DD41CD" w14:paraId="535421A0" w14:textId="77777777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34C21">
        <w:rPr>
          <w:rFonts w:ascii="Times New Roman" w:hAnsi="Times New Roman"/>
          <w:b/>
          <w:bCs/>
          <w:sz w:val="28"/>
          <w:szCs w:val="28"/>
          <w:lang w:val="lv-LV"/>
        </w:rPr>
        <w:t xml:space="preserve">starp Eiropas Savienību un tās dalībvalstīm, no vienas puses, </w:t>
      </w:r>
    </w:p>
    <w:p w:rsidRPr="00F34C21" w:rsidR="00F26A16" w:rsidRDefault="00DD41CD" w14:paraId="5D9ADD8D" w14:textId="77777777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F34C21">
        <w:rPr>
          <w:rFonts w:ascii="Times New Roman" w:hAnsi="Times New Roman"/>
          <w:b/>
          <w:bCs/>
          <w:sz w:val="28"/>
          <w:szCs w:val="28"/>
          <w:lang w:val="lv-LV"/>
        </w:rPr>
        <w:t>un Armēnijas Republiku, no otras puses</w:t>
      </w:r>
      <w:r w:rsidRPr="00F34C21">
        <w:rPr>
          <w:rFonts w:ascii="Times New Roman" w:hAnsi="Times New Roman"/>
          <w:b/>
          <w:sz w:val="28"/>
          <w:szCs w:val="28"/>
          <w:lang w:val="lv-LV"/>
        </w:rPr>
        <w:t>”</w:t>
      </w:r>
    </w:p>
    <w:p w:rsidRPr="00BB2807" w:rsidR="00F26A16" w:rsidRDefault="00DD41CD" w14:paraId="19324FAE" w14:textId="77777777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BB2807">
        <w:rPr>
          <w:rFonts w:ascii="Times New Roman" w:hAnsi="Times New Roman"/>
          <w:b/>
          <w:sz w:val="28"/>
          <w:szCs w:val="28"/>
          <w:lang w:val="lv-LV"/>
        </w:rPr>
        <w:t xml:space="preserve">TA- </w:t>
      </w:r>
    </w:p>
    <w:p w:rsidRPr="00F34C21" w:rsidR="00F26A16" w:rsidRDefault="00DD41CD" w14:paraId="3A277771" w14:textId="77777777">
      <w:pPr>
        <w:pStyle w:val="BodyText"/>
        <w:jc w:val="center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_____________________________________________________________</w:t>
      </w:r>
    </w:p>
    <w:p w:rsidRPr="00F34C21" w:rsidR="00F26A16" w:rsidRDefault="00DD41CD" w14:paraId="171DEA7E" w14:textId="7777777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(______________________)</w:t>
      </w:r>
    </w:p>
    <w:p w:rsidRPr="00F34C21" w:rsidR="00F26A16" w:rsidRDefault="00F26A16" w14:paraId="71B99F57" w14:textId="77777777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:rsidRPr="00F34C21" w:rsidR="00F26A16" w:rsidRDefault="00DD41CD" w14:paraId="7922B5F4" w14:textId="77777777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1.</w:t>
      </w:r>
      <w:r w:rsidRPr="00F34C21">
        <w:rPr>
          <w:rFonts w:ascii="Times New Roman" w:hAnsi="Times New Roman"/>
          <w:sz w:val="28"/>
          <w:szCs w:val="28"/>
          <w:lang w:val="lv-LV"/>
        </w:rPr>
        <w:tab/>
        <w:t>Atbalstīt Kopējās aviācijas telpas nolīguma starp Eiropas Savienību un tās dalībvalstīm, no vienas puses, un Armēnijas Republiku, no otras puses (</w:t>
      </w:r>
      <w:r w:rsidRPr="00F34C21">
        <w:rPr>
          <w:rFonts w:ascii="Times New Roman" w:hAnsi="Times New Roman"/>
          <w:color w:val="000000"/>
          <w:sz w:val="28"/>
          <w:szCs w:val="28"/>
          <w:lang w:val="lv-LV"/>
        </w:rPr>
        <w:t xml:space="preserve">turpmāk – </w:t>
      </w:r>
      <w:r w:rsidRPr="00F34C21">
        <w:rPr>
          <w:rFonts w:ascii="Times New Roman" w:hAnsi="Times New Roman"/>
          <w:sz w:val="28"/>
          <w:szCs w:val="28"/>
          <w:lang w:val="lv-LV"/>
        </w:rPr>
        <w:t>Nolīgum</w:t>
      </w:r>
      <w:r w:rsidRPr="00F34C21">
        <w:rPr>
          <w:rFonts w:ascii="Times New Roman" w:hAnsi="Times New Roman"/>
          <w:color w:val="000000"/>
          <w:sz w:val="28"/>
          <w:szCs w:val="28"/>
          <w:lang w:val="lv-LV"/>
        </w:rPr>
        <w:t>s</w:t>
      </w:r>
      <w:r w:rsidRPr="00F34C21">
        <w:rPr>
          <w:rFonts w:ascii="Times New Roman" w:hAnsi="Times New Roman"/>
          <w:sz w:val="28"/>
          <w:szCs w:val="28"/>
          <w:lang w:val="lv-LV"/>
        </w:rPr>
        <w:t>)</w:t>
      </w:r>
      <w:r w:rsidRPr="00F34C21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Pr="00F34C21">
        <w:rPr>
          <w:rFonts w:ascii="Times New Roman" w:hAnsi="Times New Roman"/>
          <w:sz w:val="28"/>
          <w:szCs w:val="28"/>
          <w:lang w:val="lv-LV"/>
        </w:rPr>
        <w:t>parakstīšanu.</w:t>
      </w:r>
    </w:p>
    <w:p w:rsidRPr="00F34C21" w:rsidR="00F26A16" w:rsidRDefault="00DD41CD" w14:paraId="43AB3A77" w14:textId="77777777">
      <w:pPr>
        <w:numPr>
          <w:ilvl w:val="0"/>
          <w:numId w:val="1"/>
        </w:num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Atbalstīt iesniegto likumprojektu.</w:t>
      </w:r>
    </w:p>
    <w:p w:rsidRPr="00F34C21" w:rsidR="00F26A16" w:rsidRDefault="00DD41CD" w14:paraId="1AEEC591" w14:textId="07D949EE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 xml:space="preserve">3. Pilnvarot Latvijas Republikas Pastāvīgo pārstāvi Eiropas Savienībā, ārkārtējo un pilnvaroto vēstnieci </w:t>
      </w:r>
      <w:r w:rsidRPr="00A56B26" w:rsidR="00A56B26">
        <w:rPr>
          <w:rFonts w:ascii="Times New Roman" w:hAnsi="Times New Roman"/>
          <w:sz w:val="28"/>
          <w:szCs w:val="28"/>
          <w:lang w:val="lv-LV"/>
        </w:rPr>
        <w:t>Leldi Līci-Līcīti</w:t>
      </w:r>
      <w:r w:rsidRPr="00A56B26" w:rsidR="00A56B26">
        <w:rPr>
          <w:sz w:val="28"/>
          <w:szCs w:val="28"/>
          <w:lang w:val="lv-LV"/>
        </w:rPr>
        <w:t xml:space="preserve"> </w:t>
      </w:r>
      <w:r w:rsidRPr="00F34C21">
        <w:rPr>
          <w:rFonts w:ascii="Times New Roman" w:hAnsi="Times New Roman"/>
          <w:sz w:val="28"/>
          <w:szCs w:val="28"/>
          <w:lang w:val="lv-LV"/>
        </w:rPr>
        <w:t>parakstīt Nolīgumu.</w:t>
      </w:r>
    </w:p>
    <w:p w:rsidRPr="00F34C21" w:rsidR="00F26A16" w:rsidRDefault="00DD41CD" w14:paraId="551E1973" w14:textId="77777777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4. Satiksmes ministrijai pēc Nolīguma parakstīšanas iesniegt to Valsts kancelejā.</w:t>
      </w:r>
    </w:p>
    <w:p w:rsidRPr="00F34C21" w:rsidR="00F26A16" w:rsidRDefault="00DD41CD" w14:paraId="7EC33F71" w14:textId="77777777">
      <w:pPr>
        <w:tabs>
          <w:tab w:val="left" w:pos="900"/>
        </w:tabs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5. Valsts kancelejai sagatavot Nolīgumu un likumprojektu iesniegšanai Saeimā.</w:t>
      </w:r>
    </w:p>
    <w:p w:rsidRPr="00F34C21" w:rsidR="00F26A16" w:rsidRDefault="00DD41CD" w14:paraId="2365DD1F" w14:textId="77777777">
      <w:pPr>
        <w:tabs>
          <w:tab w:val="left" w:pos="1080"/>
        </w:tabs>
        <w:spacing w:after="120"/>
        <w:ind w:firstLine="539"/>
        <w:jc w:val="both"/>
        <w:rPr>
          <w:rFonts w:ascii="Times New Roman" w:hAnsi="Times New Roman"/>
          <w:color w:val="0D0D0D"/>
          <w:sz w:val="28"/>
          <w:szCs w:val="28"/>
          <w:lang w:val="lv-LV"/>
        </w:rPr>
      </w:pPr>
      <w:r w:rsidRPr="00F34C21">
        <w:rPr>
          <w:rFonts w:ascii="Times New Roman" w:hAnsi="Times New Roman"/>
          <w:color w:val="0D0D0D"/>
          <w:sz w:val="28"/>
          <w:szCs w:val="28"/>
          <w:lang w:val="lv-LV"/>
        </w:rPr>
        <w:t>3. Noteikt, ka atbildīgais par likumprojekta turpmāko virzību Saeimā ir satiksmes ministrs.</w:t>
      </w:r>
    </w:p>
    <w:p w:rsidRPr="00F34C21" w:rsidR="00F26A16" w:rsidRDefault="00F26A16" w14:paraId="15E0A689" w14:textId="77777777">
      <w:pPr>
        <w:pStyle w:val="Heading1"/>
        <w:rPr>
          <w:rFonts w:ascii="Times New Roman" w:hAnsi="Times New Roman"/>
        </w:rPr>
      </w:pPr>
    </w:p>
    <w:p w:rsidRPr="00F34C21" w:rsidR="00F26A16" w:rsidRDefault="00F26A16" w14:paraId="6661990E" w14:textId="77777777">
      <w:pPr>
        <w:rPr>
          <w:rFonts w:ascii="Times New Roman" w:hAnsi="Times New Roman"/>
          <w:sz w:val="28"/>
          <w:szCs w:val="28"/>
          <w:lang w:val="lv-LV"/>
        </w:rPr>
      </w:pPr>
    </w:p>
    <w:p w:rsidRPr="00F34C21" w:rsidR="00F26A16" w:rsidRDefault="00DD41CD" w14:paraId="49398C45" w14:textId="77777777">
      <w:pPr>
        <w:pStyle w:val="Heading1"/>
        <w:rPr>
          <w:rFonts w:ascii="Times New Roman" w:hAnsi="Times New Roman"/>
        </w:rPr>
      </w:pPr>
      <w:r w:rsidRPr="00F34C21">
        <w:rPr>
          <w:rFonts w:ascii="Times New Roman" w:hAnsi="Times New Roman"/>
        </w:rPr>
        <w:t>Ministru prezidents</w:t>
      </w:r>
      <w:r w:rsidRPr="00F34C21">
        <w:rPr>
          <w:rFonts w:ascii="Times New Roman" w:hAnsi="Times New Roman"/>
        </w:rPr>
        <w:tab/>
      </w:r>
      <w:r w:rsidRPr="00F34C21">
        <w:rPr>
          <w:rFonts w:ascii="Times New Roman" w:hAnsi="Times New Roman"/>
        </w:rPr>
        <w:tab/>
      </w:r>
      <w:r w:rsidRPr="00F34C21">
        <w:rPr>
          <w:rFonts w:ascii="Times New Roman" w:hAnsi="Times New Roman"/>
        </w:rPr>
        <w:tab/>
      </w:r>
      <w:r w:rsidRPr="00F34C21">
        <w:rPr>
          <w:rFonts w:ascii="Times New Roman" w:hAnsi="Times New Roman"/>
        </w:rPr>
        <w:tab/>
      </w:r>
      <w:r w:rsidRPr="00F34C21">
        <w:rPr>
          <w:rFonts w:ascii="Times New Roman" w:hAnsi="Times New Roman"/>
        </w:rPr>
        <w:tab/>
      </w:r>
      <w:r w:rsidRPr="00F34C21">
        <w:rPr>
          <w:rFonts w:ascii="Times New Roman" w:hAnsi="Times New Roman"/>
        </w:rPr>
        <w:tab/>
      </w:r>
      <w:proofErr w:type="spellStart"/>
      <w:r w:rsidRPr="00F34C21">
        <w:rPr>
          <w:rFonts w:ascii="Times New Roman" w:hAnsi="Times New Roman"/>
        </w:rPr>
        <w:t>A.K.Kariņš</w:t>
      </w:r>
      <w:proofErr w:type="spellEnd"/>
    </w:p>
    <w:p w:rsidRPr="00F34C21" w:rsidR="00F26A16" w:rsidRDefault="00F26A16" w14:paraId="3FC71945" w14:textId="77777777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:rsidRPr="00F34C21" w:rsidR="00F26A16" w:rsidRDefault="00DD41CD" w14:paraId="54213C9D" w14:textId="77777777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Valsts kancelejas direktors</w:t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F34C21">
        <w:rPr>
          <w:rFonts w:ascii="Times New Roman" w:hAnsi="Times New Roman"/>
          <w:sz w:val="28"/>
          <w:szCs w:val="28"/>
          <w:lang w:val="lv-LV"/>
        </w:rPr>
        <w:t>J.Citskovskis</w:t>
      </w:r>
      <w:proofErr w:type="spellEnd"/>
    </w:p>
    <w:p w:rsidRPr="00F34C21" w:rsidR="00F26A16" w:rsidRDefault="00F26A16" w14:paraId="1A1F36FE" w14:textId="77777777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:rsidRPr="00F34C21" w:rsidR="00F26A16" w:rsidRDefault="00DD41CD" w14:paraId="3A8D6D97" w14:textId="77777777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F34C21">
        <w:rPr>
          <w:rFonts w:ascii="Times New Roman" w:hAnsi="Times New Roman"/>
          <w:color w:val="000000"/>
          <w:sz w:val="28"/>
          <w:szCs w:val="28"/>
          <w:lang w:val="lv-LV"/>
        </w:rPr>
        <w:t>Iesniedzējs:</w:t>
      </w:r>
    </w:p>
    <w:p w:rsidRPr="00F34C21" w:rsidR="00F26A16" w:rsidRDefault="00DD41CD" w14:paraId="5EB1FFFD" w14:textId="77777777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F34C21">
        <w:rPr>
          <w:rFonts w:ascii="Times New Roman" w:hAnsi="Times New Roman"/>
          <w:color w:val="000000"/>
          <w:sz w:val="28"/>
          <w:szCs w:val="28"/>
          <w:lang w:val="lv-LV"/>
        </w:rPr>
        <w:t xml:space="preserve">satiksmes </w:t>
      </w:r>
      <w:r w:rsidRPr="00F34C21">
        <w:rPr>
          <w:rFonts w:ascii="Times New Roman" w:hAnsi="Times New Roman"/>
          <w:sz w:val="28"/>
          <w:szCs w:val="28"/>
          <w:lang w:val="lv-LV"/>
        </w:rPr>
        <w:t xml:space="preserve">ministrs </w:t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F34C21">
        <w:rPr>
          <w:rFonts w:ascii="Times New Roman" w:hAnsi="Times New Roman"/>
          <w:sz w:val="28"/>
          <w:szCs w:val="28"/>
          <w:lang w:val="lv-LV"/>
        </w:rPr>
        <w:t>T.Linkaits</w:t>
      </w:r>
      <w:proofErr w:type="spellEnd"/>
    </w:p>
    <w:p w:rsidRPr="00F34C21" w:rsidR="00F26A16" w:rsidRDefault="00F26A16" w14:paraId="6DB66759" w14:textId="77777777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:rsidRPr="00F34C21" w:rsidR="00F26A16" w:rsidRDefault="00DD41CD" w14:paraId="09A7A464" w14:textId="77777777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 xml:space="preserve">Vīza: </w:t>
      </w:r>
    </w:p>
    <w:p w:rsidRPr="00F34C21" w:rsidR="00DD41CD" w:rsidRDefault="00DD41CD" w14:paraId="7F5A48E5" w14:textId="77777777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F34C21">
        <w:rPr>
          <w:rFonts w:ascii="Times New Roman" w:hAnsi="Times New Roman"/>
          <w:sz w:val="28"/>
          <w:szCs w:val="28"/>
          <w:lang w:val="lv-LV"/>
        </w:rPr>
        <w:t>valsts sekretāre</w:t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r w:rsidRPr="00F34C21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F34C21">
        <w:rPr>
          <w:rFonts w:ascii="Times New Roman" w:hAnsi="Times New Roman"/>
          <w:sz w:val="28"/>
          <w:szCs w:val="28"/>
          <w:lang w:val="lv-LV"/>
        </w:rPr>
        <w:t>I.Stepanova</w:t>
      </w:r>
      <w:proofErr w:type="spellEnd"/>
    </w:p>
    <w:sectPr w:rsidRPr="00F34C21" w:rsidR="00DD41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134" w:bottom="1134" w:left="170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EA57" w14:textId="77777777" w:rsidR="00762458" w:rsidRDefault="00762458">
      <w:r>
        <w:separator/>
      </w:r>
    </w:p>
  </w:endnote>
  <w:endnote w:type="continuationSeparator" w:id="0">
    <w:p w14:paraId="2507F2C9" w14:textId="77777777" w:rsidR="00762458" w:rsidRDefault="0076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08F1" w14:textId="77777777" w:rsidR="00E06D94" w:rsidRDefault="00E06D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3CA7" w14:textId="71AB885D" w:rsidR="00F26A16" w:rsidRDefault="00DD41CD">
    <w:pPr>
      <w:pStyle w:val="Footer"/>
      <w:rPr>
        <w:rFonts w:ascii="Times New Roman" w:hAnsi="Times New Roman"/>
        <w:sz w:val="20"/>
        <w:szCs w:val="20"/>
        <w:lang w:val="en-US"/>
      </w:rPr>
    </w:pPr>
    <w:r>
      <w:rPr>
        <w:rFonts w:ascii="Times New Roman" w:hAnsi="Times New Roman"/>
        <w:sz w:val="20"/>
        <w:szCs w:val="20"/>
      </w:rPr>
      <w:t>SM</w:t>
    </w:r>
    <w:r>
      <w:rPr>
        <w:rFonts w:ascii="Times New Roman" w:hAnsi="Times New Roman"/>
        <w:sz w:val="20"/>
        <w:szCs w:val="20"/>
        <w:lang w:val="en-US"/>
      </w:rPr>
      <w:t>p</w:t>
    </w:r>
    <w:r>
      <w:rPr>
        <w:rFonts w:ascii="Times New Roman" w:hAnsi="Times New Roman"/>
        <w:sz w:val="20"/>
        <w:szCs w:val="20"/>
      </w:rPr>
      <w:t>rot_</w:t>
    </w:r>
    <w:r w:rsidR="00F34C21">
      <w:rPr>
        <w:rFonts w:ascii="Times New Roman" w:hAnsi="Times New Roman"/>
        <w:sz w:val="20"/>
        <w:szCs w:val="20"/>
      </w:rPr>
      <w:t>0609</w:t>
    </w:r>
    <w:r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  <w:lang w:val="en-US"/>
      </w:rPr>
      <w:t>1</w:t>
    </w:r>
    <w:r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  <w:lang w:val="en-US"/>
      </w:rPr>
      <w:t>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5420" w14:textId="77777777" w:rsidR="00E06D94" w:rsidRDefault="00E06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C435C" w14:textId="77777777" w:rsidR="00762458" w:rsidRDefault="00762458">
      <w:r>
        <w:separator/>
      </w:r>
    </w:p>
  </w:footnote>
  <w:footnote w:type="continuationSeparator" w:id="0">
    <w:p w14:paraId="61812FC5" w14:textId="77777777" w:rsidR="00762458" w:rsidRDefault="00762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6D94" w:rsidRDefault="00E06D94" w14:paraId="25521D7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6A16" w:rsidRDefault="00F26A16" w14:paraId="344F6A7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6D94" w:rsidRDefault="00E06D94" w14:paraId="0655BF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43F4"/>
    <w:multiLevelType w:val="singleLevel"/>
    <w:tmpl w:val="02FB43F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518F"/>
    <w:rsid w:val="000051D0"/>
    <w:rsid w:val="00050A61"/>
    <w:rsid w:val="00050AC7"/>
    <w:rsid w:val="00085917"/>
    <w:rsid w:val="000B05CB"/>
    <w:rsid w:val="000B3206"/>
    <w:rsid w:val="000D716C"/>
    <w:rsid w:val="000E0505"/>
    <w:rsid w:val="00110EAA"/>
    <w:rsid w:val="00127EFB"/>
    <w:rsid w:val="0016174F"/>
    <w:rsid w:val="00172FF1"/>
    <w:rsid w:val="00180FCC"/>
    <w:rsid w:val="001B33DF"/>
    <w:rsid w:val="001D29D4"/>
    <w:rsid w:val="001D4F40"/>
    <w:rsid w:val="001F0394"/>
    <w:rsid w:val="001F777E"/>
    <w:rsid w:val="0023479E"/>
    <w:rsid w:val="002404F3"/>
    <w:rsid w:val="0029243B"/>
    <w:rsid w:val="00294FFE"/>
    <w:rsid w:val="002A0614"/>
    <w:rsid w:val="002D281F"/>
    <w:rsid w:val="002D3E75"/>
    <w:rsid w:val="003072A4"/>
    <w:rsid w:val="00322B96"/>
    <w:rsid w:val="003621A3"/>
    <w:rsid w:val="003749A1"/>
    <w:rsid w:val="003A5137"/>
    <w:rsid w:val="003B39F2"/>
    <w:rsid w:val="003F1CFA"/>
    <w:rsid w:val="004122A6"/>
    <w:rsid w:val="004207B5"/>
    <w:rsid w:val="0043090F"/>
    <w:rsid w:val="00455213"/>
    <w:rsid w:val="004613D8"/>
    <w:rsid w:val="00465555"/>
    <w:rsid w:val="00465E24"/>
    <w:rsid w:val="00466322"/>
    <w:rsid w:val="0049518F"/>
    <w:rsid w:val="004A29EC"/>
    <w:rsid w:val="004A7015"/>
    <w:rsid w:val="004C2110"/>
    <w:rsid w:val="004E2322"/>
    <w:rsid w:val="004E718B"/>
    <w:rsid w:val="004F2CFA"/>
    <w:rsid w:val="00506070"/>
    <w:rsid w:val="005155B0"/>
    <w:rsid w:val="005360F3"/>
    <w:rsid w:val="00556E94"/>
    <w:rsid w:val="005649F7"/>
    <w:rsid w:val="005678DC"/>
    <w:rsid w:val="0058111B"/>
    <w:rsid w:val="0058194D"/>
    <w:rsid w:val="005821D4"/>
    <w:rsid w:val="00583D4C"/>
    <w:rsid w:val="005A1C5C"/>
    <w:rsid w:val="005A2870"/>
    <w:rsid w:val="005A2F80"/>
    <w:rsid w:val="005B76A0"/>
    <w:rsid w:val="005D4972"/>
    <w:rsid w:val="005E3A6C"/>
    <w:rsid w:val="005F2FFB"/>
    <w:rsid w:val="005F3791"/>
    <w:rsid w:val="00606CB5"/>
    <w:rsid w:val="00633CD7"/>
    <w:rsid w:val="00653EB3"/>
    <w:rsid w:val="00657F7B"/>
    <w:rsid w:val="00662D7E"/>
    <w:rsid w:val="00676E73"/>
    <w:rsid w:val="006821CA"/>
    <w:rsid w:val="006C5DF2"/>
    <w:rsid w:val="00702469"/>
    <w:rsid w:val="00761362"/>
    <w:rsid w:val="00762458"/>
    <w:rsid w:val="00782069"/>
    <w:rsid w:val="007954EA"/>
    <w:rsid w:val="0079605C"/>
    <w:rsid w:val="00797816"/>
    <w:rsid w:val="007A1EFF"/>
    <w:rsid w:val="007B687D"/>
    <w:rsid w:val="00852E81"/>
    <w:rsid w:val="00864D04"/>
    <w:rsid w:val="00867C8D"/>
    <w:rsid w:val="00874439"/>
    <w:rsid w:val="00874821"/>
    <w:rsid w:val="0087737C"/>
    <w:rsid w:val="00893511"/>
    <w:rsid w:val="008B5846"/>
    <w:rsid w:val="008F57C2"/>
    <w:rsid w:val="008F605A"/>
    <w:rsid w:val="009A1217"/>
    <w:rsid w:val="009B322F"/>
    <w:rsid w:val="009B4BE5"/>
    <w:rsid w:val="009D2A74"/>
    <w:rsid w:val="009D5DAD"/>
    <w:rsid w:val="009E2C76"/>
    <w:rsid w:val="009F71A1"/>
    <w:rsid w:val="009F7CA8"/>
    <w:rsid w:val="00A038E1"/>
    <w:rsid w:val="00A315D2"/>
    <w:rsid w:val="00A44393"/>
    <w:rsid w:val="00A56B26"/>
    <w:rsid w:val="00A60348"/>
    <w:rsid w:val="00A73208"/>
    <w:rsid w:val="00A74D78"/>
    <w:rsid w:val="00A77603"/>
    <w:rsid w:val="00AC1529"/>
    <w:rsid w:val="00AD6E33"/>
    <w:rsid w:val="00B11705"/>
    <w:rsid w:val="00B16957"/>
    <w:rsid w:val="00B5388E"/>
    <w:rsid w:val="00B62D14"/>
    <w:rsid w:val="00B74DD8"/>
    <w:rsid w:val="00B9124C"/>
    <w:rsid w:val="00B92BD6"/>
    <w:rsid w:val="00B92D7C"/>
    <w:rsid w:val="00BA421E"/>
    <w:rsid w:val="00BB2807"/>
    <w:rsid w:val="00BB72B2"/>
    <w:rsid w:val="00BC1055"/>
    <w:rsid w:val="00BD5A65"/>
    <w:rsid w:val="00BD77D4"/>
    <w:rsid w:val="00BF4FF6"/>
    <w:rsid w:val="00C42245"/>
    <w:rsid w:val="00C8038B"/>
    <w:rsid w:val="00C81116"/>
    <w:rsid w:val="00CB6E01"/>
    <w:rsid w:val="00CC146A"/>
    <w:rsid w:val="00CF3920"/>
    <w:rsid w:val="00D025A5"/>
    <w:rsid w:val="00D5298B"/>
    <w:rsid w:val="00D60A01"/>
    <w:rsid w:val="00D629F3"/>
    <w:rsid w:val="00D8068D"/>
    <w:rsid w:val="00D809ED"/>
    <w:rsid w:val="00D947DC"/>
    <w:rsid w:val="00DC0674"/>
    <w:rsid w:val="00DD41CD"/>
    <w:rsid w:val="00DF29ED"/>
    <w:rsid w:val="00E0113A"/>
    <w:rsid w:val="00E06D94"/>
    <w:rsid w:val="00E339E7"/>
    <w:rsid w:val="00E369EC"/>
    <w:rsid w:val="00E42A40"/>
    <w:rsid w:val="00E65918"/>
    <w:rsid w:val="00E73F2F"/>
    <w:rsid w:val="00E74C79"/>
    <w:rsid w:val="00E90475"/>
    <w:rsid w:val="00E94692"/>
    <w:rsid w:val="00EC59C2"/>
    <w:rsid w:val="00EC62BB"/>
    <w:rsid w:val="00ED143C"/>
    <w:rsid w:val="00EE248F"/>
    <w:rsid w:val="00EE7512"/>
    <w:rsid w:val="00EF7EEE"/>
    <w:rsid w:val="00F12578"/>
    <w:rsid w:val="00F20AAA"/>
    <w:rsid w:val="00F26A16"/>
    <w:rsid w:val="00F34C21"/>
    <w:rsid w:val="00F37D4E"/>
    <w:rsid w:val="00F4055F"/>
    <w:rsid w:val="00F444E4"/>
    <w:rsid w:val="00F538D2"/>
    <w:rsid w:val="00F66F6B"/>
    <w:rsid w:val="00FB10DB"/>
    <w:rsid w:val="00FC2D2A"/>
    <w:rsid w:val="00FD5909"/>
    <w:rsid w:val="00FE61F6"/>
    <w:rsid w:val="00FE66BA"/>
    <w:rsid w:val="1EBF6CE3"/>
    <w:rsid w:val="2B5C0824"/>
    <w:rsid w:val="5766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17646"/>
  <w15:chartTrackingRefBased/>
  <w15:docId w15:val="{9C258844-503B-4309-8E8F-6A4CDBB5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Title">
    <w:name w:val="Title"/>
    <w:basedOn w:val="Normal"/>
    <w:qFormat/>
    <w:pPr>
      <w:jc w:val="center"/>
    </w:pPr>
    <w:rPr>
      <w:b/>
      <w:bCs/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customStyle="1" w:styleId="RakstzRakstzRakstzRakstz">
    <w:name w:val="Rakstz. Rakstz. Rakstz. Rakstz."/>
    <w:basedOn w:val="Normal"/>
    <w:pPr>
      <w:spacing w:before="40"/>
    </w:pPr>
    <w:rPr>
      <w:sz w:val="28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Company>Satiksmes ministrija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„Par Kopējās aviācijas telpas nolīgumu starp Eiropas Savienību un tās dalībvalstīm, no vienas puses, un Armēnijas Republiku, no otras puses”</dc:title>
  <dc:subject>Protokollēmuma projekts</dc:subject>
  <dc:creator>I.Boļšija</dc:creator>
  <cp:keywords/>
  <dc:description>tālr. 67028256
ilze.bolsija@sam.gov.lv</dc:description>
  <cp:lastModifiedBy>Ineta Vula</cp:lastModifiedBy>
  <cp:revision>9</cp:revision>
  <cp:lastPrinted>2019-01-31T07:52:00Z</cp:lastPrinted>
  <dcterms:created xsi:type="dcterms:W3CDTF">2021-07-26T11:44:00Z</dcterms:created>
  <dcterms:modified xsi:type="dcterms:W3CDTF">2021-09-08T12:57:00Z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