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8BAF7" w14:textId="3DE210A0" w:rsidR="00B07C2E" w:rsidRDefault="004D7834" w:rsidP="00B07C2E">
      <w:pPr>
        <w:spacing w:after="0" w:line="240" w:lineRule="auto"/>
        <w:jc w:val="right"/>
        <w:rPr>
          <w:rFonts w:ascii="Times New Roman" w:hAnsi="Times New Roman"/>
          <w:b/>
          <w:sz w:val="28"/>
          <w:szCs w:val="28"/>
          <w:lang w:val="lv-LV"/>
        </w:rPr>
      </w:pPr>
      <w:bookmarkStart w:id="0" w:name="_Hlk106280055"/>
      <w:r w:rsidRPr="001E0A86">
        <w:rPr>
          <w:rFonts w:ascii="Times New Roman" w:hAnsi="Times New Roman"/>
          <w:b/>
          <w:sz w:val="28"/>
          <w:szCs w:val="28"/>
          <w:lang w:val="lv-LV"/>
        </w:rPr>
        <w:t xml:space="preserve">PROJEKTS </w:t>
      </w:r>
    </w:p>
    <w:p w14:paraId="11D6AAFF" w14:textId="2E9A3A56" w:rsidR="000E36AB" w:rsidRPr="000E36AB" w:rsidRDefault="000E36AB" w:rsidP="000E36AB">
      <w:pPr>
        <w:spacing w:after="0" w:line="240" w:lineRule="auto"/>
        <w:jc w:val="right"/>
        <w:rPr>
          <w:rFonts w:ascii="Times New Roman" w:hAnsi="Times New Roman"/>
          <w:bCs/>
          <w:sz w:val="28"/>
          <w:szCs w:val="28"/>
          <w:lang w:val="lv-LV"/>
        </w:rPr>
      </w:pPr>
      <w:r w:rsidRPr="000E36AB">
        <w:rPr>
          <w:rFonts w:ascii="Times New Roman" w:hAnsi="Times New Roman"/>
          <w:bCs/>
          <w:sz w:val="28"/>
          <w:szCs w:val="28"/>
          <w:lang w:val="lv-LV"/>
        </w:rPr>
        <w:t>(Ministru kabineta _________</w:t>
      </w:r>
    </w:p>
    <w:p w14:paraId="24A4B221" w14:textId="736AB866" w:rsidR="000E36AB" w:rsidRPr="000E36AB" w:rsidRDefault="000E36AB" w:rsidP="000E36AB">
      <w:pPr>
        <w:spacing w:after="0" w:line="240" w:lineRule="auto"/>
        <w:jc w:val="right"/>
        <w:rPr>
          <w:rFonts w:ascii="Times New Roman" w:hAnsi="Times New Roman"/>
          <w:bCs/>
          <w:sz w:val="28"/>
          <w:szCs w:val="28"/>
          <w:lang w:val="lv-LV"/>
        </w:rPr>
      </w:pPr>
      <w:r w:rsidRPr="000E36AB">
        <w:rPr>
          <w:rFonts w:ascii="Times New Roman" w:hAnsi="Times New Roman"/>
          <w:bCs/>
          <w:sz w:val="28"/>
          <w:szCs w:val="28"/>
          <w:lang w:val="lv-LV"/>
        </w:rPr>
        <w:t>rīkojums Nr. _____)</w:t>
      </w:r>
    </w:p>
    <w:p w14:paraId="4C3393AD" w14:textId="77777777" w:rsidR="00B07C2E" w:rsidRPr="001E0A86" w:rsidRDefault="00B07C2E" w:rsidP="00731880">
      <w:pPr>
        <w:tabs>
          <w:tab w:val="left" w:pos="284"/>
          <w:tab w:val="left" w:pos="742"/>
          <w:tab w:val="left" w:pos="993"/>
        </w:tabs>
        <w:spacing w:after="0" w:line="240" w:lineRule="auto"/>
        <w:jc w:val="center"/>
        <w:rPr>
          <w:rFonts w:ascii="Times New Roman" w:hAnsi="Times New Roman"/>
          <w:b/>
          <w:sz w:val="28"/>
          <w:szCs w:val="28"/>
          <w:lang w:val="lv-LV"/>
        </w:rPr>
      </w:pPr>
    </w:p>
    <w:p w14:paraId="5239BAC7" w14:textId="77777777" w:rsidR="001E0A86" w:rsidRPr="001E0A86" w:rsidRDefault="001E0A86" w:rsidP="008320D6">
      <w:pPr>
        <w:spacing w:after="0" w:line="240" w:lineRule="auto"/>
        <w:jc w:val="center"/>
        <w:rPr>
          <w:rFonts w:ascii="Times New Roman" w:hAnsi="Times New Roman"/>
          <w:b/>
          <w:sz w:val="28"/>
          <w:szCs w:val="28"/>
          <w:lang w:val="lv-LV"/>
        </w:rPr>
      </w:pPr>
    </w:p>
    <w:p w14:paraId="689E89BE" w14:textId="77777777" w:rsidR="001E0A86" w:rsidRDefault="001E0A86" w:rsidP="00731880">
      <w:pPr>
        <w:tabs>
          <w:tab w:val="left" w:pos="284"/>
          <w:tab w:val="left" w:pos="742"/>
          <w:tab w:val="left" w:pos="993"/>
        </w:tabs>
        <w:spacing w:after="0" w:line="240" w:lineRule="auto"/>
        <w:jc w:val="center"/>
        <w:rPr>
          <w:rFonts w:ascii="Times New Roman" w:hAnsi="Times New Roman"/>
          <w:bCs/>
          <w:sz w:val="28"/>
          <w:szCs w:val="28"/>
          <w:lang w:val="lv-LV"/>
        </w:rPr>
      </w:pPr>
    </w:p>
    <w:p w14:paraId="04B00BCB" w14:textId="77777777" w:rsidR="001E0A86" w:rsidRDefault="001E0A86" w:rsidP="00731880">
      <w:pPr>
        <w:tabs>
          <w:tab w:val="left" w:pos="284"/>
          <w:tab w:val="left" w:pos="742"/>
          <w:tab w:val="left" w:pos="993"/>
        </w:tabs>
        <w:spacing w:after="0" w:line="240" w:lineRule="auto"/>
        <w:jc w:val="center"/>
        <w:rPr>
          <w:rFonts w:ascii="Times New Roman" w:hAnsi="Times New Roman"/>
          <w:bCs/>
          <w:sz w:val="28"/>
          <w:szCs w:val="28"/>
          <w:lang w:val="lv-LV"/>
        </w:rPr>
      </w:pPr>
    </w:p>
    <w:p w14:paraId="3C43DBC9" w14:textId="77777777" w:rsidR="001E0A86" w:rsidRDefault="001E0A86" w:rsidP="00731880">
      <w:pPr>
        <w:tabs>
          <w:tab w:val="left" w:pos="284"/>
          <w:tab w:val="left" w:pos="742"/>
          <w:tab w:val="left" w:pos="993"/>
        </w:tabs>
        <w:spacing w:after="0" w:line="240" w:lineRule="auto"/>
        <w:jc w:val="center"/>
        <w:rPr>
          <w:rFonts w:ascii="Times New Roman" w:hAnsi="Times New Roman"/>
          <w:bCs/>
          <w:sz w:val="28"/>
          <w:szCs w:val="28"/>
          <w:lang w:val="lv-LV"/>
        </w:rPr>
      </w:pPr>
    </w:p>
    <w:p w14:paraId="6B26BE83" w14:textId="77777777" w:rsidR="001E0A86" w:rsidRPr="00F71B10" w:rsidRDefault="001E0A86" w:rsidP="00731880">
      <w:pPr>
        <w:tabs>
          <w:tab w:val="left" w:pos="284"/>
          <w:tab w:val="left" w:pos="742"/>
          <w:tab w:val="left" w:pos="993"/>
        </w:tabs>
        <w:spacing w:after="0" w:line="240" w:lineRule="auto"/>
        <w:jc w:val="center"/>
        <w:rPr>
          <w:rFonts w:ascii="Times New Roman" w:hAnsi="Times New Roman"/>
          <w:b/>
          <w:sz w:val="44"/>
          <w:szCs w:val="44"/>
          <w:lang w:val="lv-LV"/>
        </w:rPr>
      </w:pPr>
    </w:p>
    <w:p w14:paraId="491345B8" w14:textId="77777777" w:rsidR="001E0A86" w:rsidRPr="00F71B10" w:rsidRDefault="001E0A86" w:rsidP="00731880">
      <w:pPr>
        <w:tabs>
          <w:tab w:val="left" w:pos="284"/>
          <w:tab w:val="left" w:pos="742"/>
          <w:tab w:val="left" w:pos="993"/>
        </w:tabs>
        <w:spacing w:after="0" w:line="240" w:lineRule="auto"/>
        <w:jc w:val="center"/>
        <w:rPr>
          <w:rFonts w:ascii="Times New Roman" w:hAnsi="Times New Roman"/>
          <w:b/>
          <w:sz w:val="44"/>
          <w:szCs w:val="44"/>
          <w:lang w:val="lv-LV"/>
        </w:rPr>
      </w:pPr>
    </w:p>
    <w:p w14:paraId="1082B6A2" w14:textId="77777777" w:rsidR="001E0A86" w:rsidRPr="00F71B10" w:rsidRDefault="001E0A86" w:rsidP="00731880">
      <w:pPr>
        <w:tabs>
          <w:tab w:val="left" w:pos="284"/>
          <w:tab w:val="left" w:pos="742"/>
          <w:tab w:val="left" w:pos="993"/>
        </w:tabs>
        <w:spacing w:after="0" w:line="240" w:lineRule="auto"/>
        <w:jc w:val="center"/>
        <w:rPr>
          <w:rFonts w:ascii="Times New Roman" w:hAnsi="Times New Roman"/>
          <w:b/>
          <w:sz w:val="44"/>
          <w:szCs w:val="44"/>
          <w:lang w:val="lv-LV"/>
        </w:rPr>
      </w:pPr>
    </w:p>
    <w:p w14:paraId="42E8B812" w14:textId="03668ED8" w:rsidR="001E0A86" w:rsidRPr="00F71B10" w:rsidRDefault="004D7834" w:rsidP="00731880">
      <w:pPr>
        <w:tabs>
          <w:tab w:val="left" w:pos="284"/>
          <w:tab w:val="left" w:pos="742"/>
          <w:tab w:val="left" w:pos="993"/>
        </w:tabs>
        <w:spacing w:after="0" w:line="240" w:lineRule="auto"/>
        <w:jc w:val="center"/>
        <w:rPr>
          <w:rFonts w:ascii="Times New Roman" w:hAnsi="Times New Roman"/>
          <w:b/>
          <w:sz w:val="44"/>
          <w:szCs w:val="44"/>
          <w:lang w:val="lv-LV"/>
        </w:rPr>
      </w:pPr>
      <w:bookmarkStart w:id="1" w:name="_Hlk106314757"/>
      <w:r w:rsidRPr="00F71B10">
        <w:rPr>
          <w:rFonts w:ascii="Times New Roman" w:hAnsi="Times New Roman"/>
          <w:b/>
          <w:sz w:val="44"/>
          <w:szCs w:val="44"/>
          <w:lang w:val="lv-LV"/>
        </w:rPr>
        <w:t xml:space="preserve">Antimikrobiālās rezistences ierobežošanas </w:t>
      </w:r>
    </w:p>
    <w:p w14:paraId="2786C401" w14:textId="77777777" w:rsidR="001E0A86" w:rsidRPr="00F71B10" w:rsidRDefault="004D7834" w:rsidP="008B4C49">
      <w:pPr>
        <w:tabs>
          <w:tab w:val="left" w:pos="284"/>
          <w:tab w:val="left" w:pos="742"/>
          <w:tab w:val="left" w:pos="993"/>
        </w:tabs>
        <w:spacing w:after="0" w:line="240" w:lineRule="auto"/>
        <w:jc w:val="center"/>
        <w:rPr>
          <w:rFonts w:ascii="Times New Roman" w:hAnsi="Times New Roman"/>
          <w:b/>
          <w:sz w:val="44"/>
          <w:szCs w:val="44"/>
          <w:lang w:val="lv-LV"/>
        </w:rPr>
      </w:pPr>
      <w:r w:rsidRPr="00F71B10">
        <w:rPr>
          <w:rFonts w:ascii="Times New Roman" w:hAnsi="Times New Roman"/>
          <w:b/>
          <w:sz w:val="44"/>
          <w:szCs w:val="44"/>
          <w:lang w:val="lv-LV"/>
        </w:rPr>
        <w:t>un piesardzīgas</w:t>
      </w:r>
      <w:r w:rsidR="001E0A86" w:rsidRPr="00F71B10">
        <w:rPr>
          <w:rFonts w:ascii="Times New Roman" w:hAnsi="Times New Roman"/>
          <w:b/>
          <w:sz w:val="44"/>
          <w:szCs w:val="44"/>
          <w:lang w:val="lv-LV"/>
        </w:rPr>
        <w:t xml:space="preserve"> </w:t>
      </w:r>
      <w:r w:rsidRPr="00F71B10">
        <w:rPr>
          <w:rFonts w:ascii="Times New Roman" w:hAnsi="Times New Roman"/>
          <w:b/>
          <w:sz w:val="44"/>
          <w:szCs w:val="44"/>
          <w:lang w:val="lv-LV"/>
        </w:rPr>
        <w:t xml:space="preserve">antibiotiku lietošanas plāns </w:t>
      </w:r>
    </w:p>
    <w:p w14:paraId="66C67ACE" w14:textId="77777777" w:rsidR="00EC25AF" w:rsidRPr="00F71B10" w:rsidRDefault="004D7834" w:rsidP="004D7834">
      <w:pPr>
        <w:tabs>
          <w:tab w:val="left" w:pos="284"/>
          <w:tab w:val="left" w:pos="742"/>
          <w:tab w:val="left" w:pos="993"/>
        </w:tabs>
        <w:spacing w:after="0" w:line="240" w:lineRule="auto"/>
        <w:jc w:val="center"/>
        <w:rPr>
          <w:rFonts w:ascii="Times New Roman" w:hAnsi="Times New Roman"/>
          <w:b/>
          <w:sz w:val="44"/>
          <w:szCs w:val="44"/>
          <w:lang w:val="lv-LV"/>
        </w:rPr>
      </w:pPr>
      <w:r w:rsidRPr="00F71B10">
        <w:rPr>
          <w:rFonts w:ascii="Times New Roman" w:hAnsi="Times New Roman"/>
          <w:b/>
          <w:sz w:val="44"/>
          <w:szCs w:val="44"/>
          <w:lang w:val="lv-LV"/>
        </w:rPr>
        <w:t xml:space="preserve">“Viena veselība” </w:t>
      </w:r>
    </w:p>
    <w:p w14:paraId="345F5205" w14:textId="23E09BF6" w:rsidR="004D7834" w:rsidRPr="00F71B10" w:rsidRDefault="00BE520E" w:rsidP="004D7834">
      <w:pPr>
        <w:tabs>
          <w:tab w:val="left" w:pos="284"/>
          <w:tab w:val="left" w:pos="742"/>
          <w:tab w:val="left" w:pos="993"/>
        </w:tabs>
        <w:spacing w:after="0" w:line="240" w:lineRule="auto"/>
        <w:jc w:val="center"/>
        <w:rPr>
          <w:rFonts w:ascii="Times New Roman" w:hAnsi="Times New Roman"/>
          <w:b/>
          <w:sz w:val="44"/>
          <w:szCs w:val="44"/>
          <w:lang w:val="lv-LV"/>
        </w:rPr>
      </w:pPr>
      <w:r w:rsidRPr="00F71B10">
        <w:rPr>
          <w:rFonts w:ascii="Times New Roman" w:hAnsi="Times New Roman"/>
          <w:b/>
          <w:sz w:val="44"/>
          <w:szCs w:val="44"/>
          <w:lang w:val="lv-LV"/>
        </w:rPr>
        <w:t>2023.-</w:t>
      </w:r>
      <w:r w:rsidR="004D7834" w:rsidRPr="00F71B10">
        <w:rPr>
          <w:rFonts w:ascii="Times New Roman" w:hAnsi="Times New Roman"/>
          <w:b/>
          <w:sz w:val="44"/>
          <w:szCs w:val="44"/>
          <w:lang w:val="lv-LV"/>
        </w:rPr>
        <w:t>2027.</w:t>
      </w:r>
      <w:r w:rsidR="002362BF" w:rsidRPr="00F71B10">
        <w:rPr>
          <w:rFonts w:ascii="Times New Roman" w:hAnsi="Times New Roman"/>
          <w:b/>
          <w:sz w:val="44"/>
          <w:szCs w:val="44"/>
          <w:lang w:val="lv-LV"/>
        </w:rPr>
        <w:t> </w:t>
      </w:r>
      <w:r w:rsidR="001E0A86" w:rsidRPr="00F71B10">
        <w:rPr>
          <w:rFonts w:ascii="Times New Roman" w:hAnsi="Times New Roman"/>
          <w:b/>
          <w:sz w:val="44"/>
          <w:szCs w:val="44"/>
          <w:lang w:val="lv-LV"/>
        </w:rPr>
        <w:t>gadam</w:t>
      </w:r>
    </w:p>
    <w:p w14:paraId="031FE812" w14:textId="77777777" w:rsidR="00F3783F" w:rsidRPr="00F71B10" w:rsidRDefault="00F3783F" w:rsidP="004D7834">
      <w:pPr>
        <w:tabs>
          <w:tab w:val="left" w:pos="284"/>
          <w:tab w:val="left" w:pos="742"/>
          <w:tab w:val="left" w:pos="993"/>
        </w:tabs>
        <w:spacing w:after="0" w:line="240" w:lineRule="auto"/>
        <w:jc w:val="center"/>
        <w:rPr>
          <w:rFonts w:ascii="Times New Roman" w:hAnsi="Times New Roman"/>
          <w:b/>
          <w:sz w:val="44"/>
          <w:szCs w:val="44"/>
          <w:lang w:val="lv-LV"/>
        </w:rPr>
      </w:pPr>
    </w:p>
    <w:bookmarkEnd w:id="0"/>
    <w:bookmarkEnd w:id="1"/>
    <w:p w14:paraId="37DF2674"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66F6B90E"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2DBC766D"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5C4D3B73"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700BDFED"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4DC9A0C5"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1E1EA05C"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03C6BC37"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001F1126"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605FC0BA"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245C1401"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4AB30C0D"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6E90D315"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7BF9B0A9"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24C208C0"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375F4898"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497C8607"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1C2757F5"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607CF666"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30343719"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50DB2A86"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7B1C3D7E"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343CFA46"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74C65213" w14:textId="77777777" w:rsidR="001E0A86" w:rsidRPr="00F71B10" w:rsidRDefault="001E0A86" w:rsidP="004D7834">
      <w:pPr>
        <w:tabs>
          <w:tab w:val="left" w:pos="284"/>
          <w:tab w:val="left" w:pos="742"/>
          <w:tab w:val="left" w:pos="993"/>
        </w:tabs>
        <w:spacing w:after="0" w:line="240" w:lineRule="auto"/>
        <w:jc w:val="center"/>
        <w:rPr>
          <w:rFonts w:ascii="Times New Roman" w:hAnsi="Times New Roman"/>
          <w:b/>
          <w:sz w:val="24"/>
          <w:szCs w:val="24"/>
          <w:lang w:val="lv-LV"/>
        </w:rPr>
      </w:pPr>
    </w:p>
    <w:p w14:paraId="4CAF1BB1" w14:textId="6DBCBB86" w:rsidR="001E0A86" w:rsidRPr="00F71B10" w:rsidRDefault="001E0A86" w:rsidP="004D7834">
      <w:pPr>
        <w:tabs>
          <w:tab w:val="left" w:pos="284"/>
          <w:tab w:val="left" w:pos="742"/>
          <w:tab w:val="left" w:pos="993"/>
        </w:tabs>
        <w:spacing w:after="0" w:line="240" w:lineRule="auto"/>
        <w:jc w:val="center"/>
        <w:rPr>
          <w:rFonts w:ascii="Times New Roman" w:hAnsi="Times New Roman"/>
          <w:bCs/>
          <w:sz w:val="28"/>
          <w:szCs w:val="28"/>
          <w:lang w:val="lv-LV"/>
        </w:rPr>
      </w:pPr>
    </w:p>
    <w:p w14:paraId="1DA5D89F" w14:textId="77777777" w:rsidR="00AD4ECE" w:rsidRPr="00F71B10" w:rsidRDefault="00BC6632" w:rsidP="00BC6632">
      <w:pPr>
        <w:spacing w:after="0" w:line="240" w:lineRule="auto"/>
        <w:jc w:val="center"/>
        <w:rPr>
          <w:rFonts w:ascii="Times New Roman" w:hAnsi="Times New Roman"/>
          <w:b/>
          <w:sz w:val="32"/>
          <w:szCs w:val="32"/>
          <w:lang w:val="lv-LV"/>
        </w:rPr>
      </w:pPr>
      <w:r w:rsidRPr="00F71B10">
        <w:rPr>
          <w:rFonts w:ascii="Times New Roman" w:hAnsi="Times New Roman"/>
          <w:b/>
          <w:sz w:val="28"/>
          <w:szCs w:val="28"/>
          <w:lang w:val="lv-LV"/>
        </w:rPr>
        <w:br w:type="page"/>
      </w:r>
      <w:r w:rsidR="007F7F76" w:rsidRPr="00F71B10">
        <w:rPr>
          <w:rFonts w:ascii="Times New Roman" w:hAnsi="Times New Roman"/>
          <w:b/>
          <w:sz w:val="32"/>
          <w:szCs w:val="32"/>
          <w:lang w:val="lv-LV"/>
        </w:rPr>
        <w:lastRenderedPageBreak/>
        <w:t xml:space="preserve">ZIŅOJUMĀ </w:t>
      </w:r>
    </w:p>
    <w:p w14:paraId="2C45B84C" w14:textId="2C5403FA" w:rsidR="00BC6632" w:rsidRPr="00F71B10" w:rsidRDefault="007F7F76" w:rsidP="00BC6632">
      <w:pPr>
        <w:spacing w:after="0" w:line="240" w:lineRule="auto"/>
        <w:jc w:val="center"/>
        <w:rPr>
          <w:rFonts w:ascii="Times New Roman" w:hAnsi="Times New Roman"/>
          <w:b/>
          <w:sz w:val="32"/>
          <w:szCs w:val="32"/>
          <w:lang w:val="lv-LV"/>
        </w:rPr>
      </w:pPr>
      <w:r w:rsidRPr="00F71B10">
        <w:rPr>
          <w:rFonts w:ascii="Times New Roman" w:hAnsi="Times New Roman"/>
          <w:b/>
          <w:sz w:val="32"/>
          <w:szCs w:val="32"/>
          <w:lang w:val="lv-LV"/>
        </w:rPr>
        <w:t xml:space="preserve">LIETOTO TERMINU UN </w:t>
      </w:r>
      <w:r w:rsidR="00AD4ECE" w:rsidRPr="00F71B10">
        <w:rPr>
          <w:rFonts w:ascii="Times New Roman" w:hAnsi="Times New Roman"/>
          <w:b/>
          <w:sz w:val="32"/>
          <w:szCs w:val="32"/>
          <w:lang w:val="lv-LV"/>
        </w:rPr>
        <w:t>S</w:t>
      </w:r>
      <w:r w:rsidR="00BC6632" w:rsidRPr="00F71B10">
        <w:rPr>
          <w:rFonts w:ascii="Times New Roman" w:hAnsi="Times New Roman"/>
          <w:b/>
          <w:sz w:val="32"/>
          <w:szCs w:val="32"/>
          <w:lang w:val="lv-LV"/>
        </w:rPr>
        <w:t>AĪSINĀJUMU SARAKSTS</w:t>
      </w:r>
    </w:p>
    <w:p w14:paraId="675E4D4B" w14:textId="09BC0C3C" w:rsidR="00BC6632" w:rsidRPr="00F71B10" w:rsidRDefault="00BC6632">
      <w:pPr>
        <w:spacing w:after="0" w:line="240" w:lineRule="auto"/>
        <w:rPr>
          <w:rFonts w:ascii="Times New Roman" w:hAnsi="Times New Roman"/>
          <w:b/>
          <w:sz w:val="28"/>
          <w:szCs w:val="28"/>
          <w:lang w:val="lv-LV"/>
        </w:rPr>
      </w:pPr>
    </w:p>
    <w:tbl>
      <w:tblPr>
        <w:tblStyle w:val="TableGrid"/>
        <w:tblW w:w="9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7"/>
        <w:gridCol w:w="409"/>
        <w:gridCol w:w="7259"/>
      </w:tblGrid>
      <w:tr w:rsidR="00431665" w:rsidRPr="00F71B10" w14:paraId="0323038D" w14:textId="77777777" w:rsidTr="0052380D">
        <w:tc>
          <w:tcPr>
            <w:tcW w:w="1897" w:type="dxa"/>
          </w:tcPr>
          <w:p w14:paraId="44194477" w14:textId="317F9EE6"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b/>
                <w:sz w:val="24"/>
                <w:szCs w:val="24"/>
                <w:lang w:val="lv-LV" w:eastAsia="en-GB"/>
              </w:rPr>
              <w:t>AB</w:t>
            </w:r>
          </w:p>
        </w:tc>
        <w:tc>
          <w:tcPr>
            <w:tcW w:w="409" w:type="dxa"/>
          </w:tcPr>
          <w:p w14:paraId="3776EDC5" w14:textId="09E50DBF"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44D393B" w14:textId="7159654A"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antibiotikas </w:t>
            </w:r>
          </w:p>
        </w:tc>
      </w:tr>
      <w:tr w:rsidR="00431665" w:rsidRPr="00F71B10" w14:paraId="12D84FAB" w14:textId="77777777" w:rsidTr="0052380D">
        <w:tc>
          <w:tcPr>
            <w:tcW w:w="1897" w:type="dxa"/>
          </w:tcPr>
          <w:p w14:paraId="5EAC7609" w14:textId="07FFAD6F"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b/>
                <w:sz w:val="24"/>
                <w:szCs w:val="24"/>
                <w:lang w:val="lv-LV" w:eastAsia="en-GB"/>
              </w:rPr>
              <w:t>AKK</w:t>
            </w:r>
          </w:p>
        </w:tc>
        <w:tc>
          <w:tcPr>
            <w:tcW w:w="409" w:type="dxa"/>
          </w:tcPr>
          <w:p w14:paraId="6C4AE99C" w14:textId="334D00B3"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21D920ED" w14:textId="0FCF6D9D"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ārējā kvalitātes kontrole</w:t>
            </w:r>
          </w:p>
        </w:tc>
      </w:tr>
      <w:tr w:rsidR="006C449D" w:rsidRPr="00F71B10" w14:paraId="015CD2F2" w14:textId="77777777" w:rsidTr="0052380D">
        <w:tc>
          <w:tcPr>
            <w:tcW w:w="1897" w:type="dxa"/>
          </w:tcPr>
          <w:p w14:paraId="7661396B" w14:textId="08CDA73E" w:rsidR="006C449D" w:rsidRPr="00F71B10" w:rsidRDefault="006C449D"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AL</w:t>
            </w:r>
          </w:p>
        </w:tc>
        <w:tc>
          <w:tcPr>
            <w:tcW w:w="409" w:type="dxa"/>
          </w:tcPr>
          <w:p w14:paraId="0AE4A520" w14:textId="50A5C714" w:rsidR="006C449D" w:rsidRPr="00F71B10" w:rsidRDefault="006C449D" w:rsidP="004C04C7">
            <w:pPr>
              <w:tabs>
                <w:tab w:val="left" w:pos="0"/>
              </w:tabs>
              <w:spacing w:after="0" w:line="240" w:lineRule="auto"/>
              <w:jc w:val="both"/>
              <w:rPr>
                <w:rFonts w:ascii="Times New Roman" w:hAnsi="Times New Roman"/>
                <w:sz w:val="24"/>
                <w:szCs w:val="24"/>
                <w:lang w:val="lv-LV" w:eastAsia="en-GB"/>
              </w:rPr>
            </w:pPr>
            <w:r w:rsidRPr="00F71B10">
              <w:rPr>
                <w:rFonts w:ascii="Times New Roman" w:hAnsi="Times New Roman"/>
                <w:sz w:val="24"/>
                <w:szCs w:val="24"/>
                <w:lang w:val="lv-LV" w:eastAsia="en-GB"/>
              </w:rPr>
              <w:t>–</w:t>
            </w:r>
          </w:p>
        </w:tc>
        <w:tc>
          <w:tcPr>
            <w:tcW w:w="7259" w:type="dxa"/>
          </w:tcPr>
          <w:p w14:paraId="009F7BCB" w14:textId="5E720551" w:rsidR="006C449D" w:rsidRPr="00F71B10" w:rsidRDefault="006C449D" w:rsidP="004C04C7">
            <w:pPr>
              <w:tabs>
                <w:tab w:val="left" w:pos="0"/>
              </w:tabs>
              <w:spacing w:after="0" w:line="240" w:lineRule="auto"/>
              <w:rPr>
                <w:rFonts w:ascii="Times New Roman" w:hAnsi="Times New Roman"/>
                <w:sz w:val="24"/>
                <w:szCs w:val="24"/>
                <w:lang w:val="lv-LV" w:eastAsia="en-GB"/>
              </w:rPr>
            </w:pPr>
            <w:r w:rsidRPr="00F71B10">
              <w:rPr>
                <w:rFonts w:ascii="Times New Roman" w:hAnsi="Times New Roman"/>
                <w:sz w:val="24"/>
                <w:szCs w:val="24"/>
                <w:lang w:val="lv-LV" w:eastAsia="en-GB"/>
              </w:rPr>
              <w:t>antibakteriālie līdzekļi</w:t>
            </w:r>
          </w:p>
        </w:tc>
      </w:tr>
      <w:tr w:rsidR="00BD7566" w:rsidRPr="00F71B10" w14:paraId="3D922DB8" w14:textId="77777777" w:rsidTr="0052380D">
        <w:tc>
          <w:tcPr>
            <w:tcW w:w="1897" w:type="dxa"/>
          </w:tcPr>
          <w:p w14:paraId="0278E44A" w14:textId="4D5B523A" w:rsidR="00BD7566" w:rsidRPr="00F71B10" w:rsidRDefault="00BD7566" w:rsidP="004C04C7">
            <w:pPr>
              <w:tabs>
                <w:tab w:val="left" w:pos="0"/>
              </w:tabs>
              <w:spacing w:after="0" w:line="240" w:lineRule="auto"/>
              <w:rPr>
                <w:rFonts w:ascii="Times New Roman" w:hAnsi="Times New Roman"/>
                <w:b/>
                <w:sz w:val="24"/>
                <w:szCs w:val="24"/>
                <w:lang w:val="lv-LV" w:eastAsia="en-GB"/>
              </w:rPr>
            </w:pPr>
            <w:bookmarkStart w:id="2" w:name="_Hlk106293767"/>
            <w:r w:rsidRPr="00F71B10">
              <w:rPr>
                <w:rFonts w:ascii="Times New Roman" w:hAnsi="Times New Roman"/>
                <w:b/>
                <w:sz w:val="24"/>
                <w:szCs w:val="24"/>
                <w:lang w:val="lv-LV" w:eastAsia="en-GB"/>
              </w:rPr>
              <w:t>AML</w:t>
            </w:r>
            <w:bookmarkEnd w:id="2"/>
          </w:p>
        </w:tc>
        <w:tc>
          <w:tcPr>
            <w:tcW w:w="409" w:type="dxa"/>
          </w:tcPr>
          <w:p w14:paraId="72DA9C98" w14:textId="7E30D5C6" w:rsidR="00BD7566" w:rsidRPr="00F71B10" w:rsidRDefault="00BD7566" w:rsidP="004C04C7">
            <w:pPr>
              <w:tabs>
                <w:tab w:val="left" w:pos="0"/>
              </w:tabs>
              <w:spacing w:after="0" w:line="240" w:lineRule="auto"/>
              <w:jc w:val="both"/>
              <w:rPr>
                <w:rFonts w:ascii="Times New Roman" w:hAnsi="Times New Roman"/>
                <w:sz w:val="24"/>
                <w:szCs w:val="24"/>
                <w:lang w:val="lv-LV" w:eastAsia="en-GB"/>
              </w:rPr>
            </w:pPr>
            <w:r w:rsidRPr="00F71B10">
              <w:rPr>
                <w:rFonts w:ascii="Times New Roman" w:hAnsi="Times New Roman"/>
                <w:sz w:val="24"/>
                <w:szCs w:val="24"/>
                <w:lang w:val="lv-LV" w:eastAsia="en-GB"/>
              </w:rPr>
              <w:t>–</w:t>
            </w:r>
          </w:p>
        </w:tc>
        <w:tc>
          <w:tcPr>
            <w:tcW w:w="7259" w:type="dxa"/>
          </w:tcPr>
          <w:p w14:paraId="47B67423" w14:textId="050901E6" w:rsidR="00BD7566" w:rsidRPr="00F71B10" w:rsidRDefault="00BD7566" w:rsidP="004C04C7">
            <w:pPr>
              <w:tabs>
                <w:tab w:val="left" w:pos="0"/>
              </w:tabs>
              <w:spacing w:after="0" w:line="240" w:lineRule="auto"/>
              <w:rPr>
                <w:rFonts w:ascii="Times New Roman" w:hAnsi="Times New Roman"/>
                <w:sz w:val="24"/>
                <w:szCs w:val="24"/>
                <w:lang w:val="lv-LV" w:eastAsia="en-GB"/>
              </w:rPr>
            </w:pPr>
            <w:r w:rsidRPr="00F71B10">
              <w:rPr>
                <w:rFonts w:ascii="Times New Roman" w:hAnsi="Times New Roman"/>
                <w:sz w:val="24"/>
                <w:szCs w:val="24"/>
                <w:lang w:val="lv-LV" w:eastAsia="en-GB"/>
              </w:rPr>
              <w:t>antimikrobiālie līdzekļi</w:t>
            </w:r>
          </w:p>
        </w:tc>
      </w:tr>
      <w:tr w:rsidR="00431665" w:rsidRPr="00F71B10" w14:paraId="6956F80D" w14:textId="77777777" w:rsidTr="0052380D">
        <w:tc>
          <w:tcPr>
            <w:tcW w:w="1897" w:type="dxa"/>
          </w:tcPr>
          <w:p w14:paraId="414BC310" w14:textId="76AD2090"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b/>
                <w:sz w:val="24"/>
                <w:szCs w:val="24"/>
                <w:lang w:val="lv-LV" w:eastAsia="en-GB"/>
              </w:rPr>
              <w:t>AMR</w:t>
            </w:r>
          </w:p>
        </w:tc>
        <w:tc>
          <w:tcPr>
            <w:tcW w:w="409" w:type="dxa"/>
          </w:tcPr>
          <w:p w14:paraId="0986B39C" w14:textId="2C20A23A"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83502AB" w14:textId="24427B0C"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antimikrobiālā rezistence</w:t>
            </w:r>
            <w:r w:rsidR="00F71B10">
              <w:rPr>
                <w:rFonts w:ascii="Times New Roman" w:hAnsi="Times New Roman"/>
                <w:sz w:val="24"/>
                <w:szCs w:val="24"/>
                <w:lang w:val="lv-LV" w:eastAsia="en-GB"/>
              </w:rPr>
              <w:t> </w:t>
            </w:r>
            <w:r w:rsidRPr="00F71B10">
              <w:rPr>
                <w:rFonts w:ascii="Times New Roman" w:hAnsi="Times New Roman"/>
                <w:sz w:val="24"/>
                <w:szCs w:val="24"/>
                <w:lang w:val="lv-LV" w:eastAsia="en-GB"/>
              </w:rPr>
              <w:t>/</w:t>
            </w:r>
            <w:r w:rsidR="00F71B10">
              <w:rPr>
                <w:rFonts w:ascii="Times New Roman" w:hAnsi="Times New Roman"/>
                <w:sz w:val="24"/>
                <w:szCs w:val="24"/>
                <w:lang w:val="lv-LV" w:eastAsia="en-GB"/>
              </w:rPr>
              <w:t> </w:t>
            </w:r>
            <w:r w:rsidRPr="00F71B10">
              <w:rPr>
                <w:rFonts w:ascii="Times New Roman" w:hAnsi="Times New Roman"/>
                <w:sz w:val="24"/>
                <w:szCs w:val="24"/>
                <w:lang w:val="lv-LV" w:eastAsia="en-GB"/>
              </w:rPr>
              <w:t xml:space="preserve">mikrobu rezistence </w:t>
            </w:r>
          </w:p>
        </w:tc>
      </w:tr>
      <w:tr w:rsidR="00431665" w:rsidRPr="00C056F7" w14:paraId="2EF3C793" w14:textId="77777777" w:rsidTr="0052380D">
        <w:tc>
          <w:tcPr>
            <w:tcW w:w="1897" w:type="dxa"/>
          </w:tcPr>
          <w:p w14:paraId="634358ED" w14:textId="7F68A8E1"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b/>
                <w:sz w:val="24"/>
                <w:szCs w:val="24"/>
                <w:lang w:val="lv-LV" w:eastAsia="en-GB"/>
              </w:rPr>
              <w:t>AMR datubāze</w:t>
            </w:r>
          </w:p>
        </w:tc>
        <w:tc>
          <w:tcPr>
            <w:tcW w:w="409" w:type="dxa"/>
          </w:tcPr>
          <w:p w14:paraId="4A9103AD" w14:textId="7AFC64A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25B4F6EE" w14:textId="4D9D80F0"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AMR izmeklējumu rezultātu un izolātu datubāze</w:t>
            </w:r>
          </w:p>
        </w:tc>
      </w:tr>
      <w:tr w:rsidR="00431665" w:rsidRPr="00C056F7" w14:paraId="0B9ACCCA" w14:textId="77777777" w:rsidTr="0052380D">
        <w:tc>
          <w:tcPr>
            <w:tcW w:w="1897" w:type="dxa"/>
          </w:tcPr>
          <w:p w14:paraId="5D93578E" w14:textId="3072C728"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b/>
                <w:sz w:val="24"/>
                <w:szCs w:val="24"/>
                <w:lang w:val="lv-LV" w:eastAsia="en-GB"/>
              </w:rPr>
              <w:t>APP</w:t>
            </w:r>
          </w:p>
        </w:tc>
        <w:tc>
          <w:tcPr>
            <w:tcW w:w="409" w:type="dxa"/>
          </w:tcPr>
          <w:p w14:paraId="15D93CA1" w14:textId="48838F38"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87C422A" w14:textId="74667C6B"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antibakteriālo līdzekļu lietošanas pārraudzības programma</w:t>
            </w:r>
          </w:p>
        </w:tc>
      </w:tr>
      <w:tr w:rsidR="00431665" w:rsidRPr="00F71B10" w14:paraId="2BC98CF4" w14:textId="77777777" w:rsidTr="0052380D">
        <w:tc>
          <w:tcPr>
            <w:tcW w:w="1897" w:type="dxa"/>
          </w:tcPr>
          <w:p w14:paraId="328F7989" w14:textId="3E4F06E6"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b/>
                <w:sz w:val="24"/>
                <w:szCs w:val="24"/>
                <w:lang w:val="lv-LV"/>
              </w:rPr>
              <w:t>ARHAI</w:t>
            </w:r>
          </w:p>
        </w:tc>
        <w:tc>
          <w:tcPr>
            <w:tcW w:w="409" w:type="dxa"/>
          </w:tcPr>
          <w:p w14:paraId="3FB74AC0" w14:textId="7A1A2B69"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4DEC46D2" w14:textId="432E194F"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ES uzraudzības tīkls “</w:t>
            </w:r>
            <w:proofErr w:type="spellStart"/>
            <w:r w:rsidRPr="00F71B10">
              <w:rPr>
                <w:rFonts w:ascii="Times New Roman" w:hAnsi="Times New Roman"/>
                <w:i/>
                <w:sz w:val="24"/>
                <w:szCs w:val="24"/>
                <w:lang w:val="lv-LV"/>
              </w:rPr>
              <w:t>Antimicrobial</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Resistance</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and</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Healthcare-Associated</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Infections</w:t>
            </w:r>
            <w:proofErr w:type="spellEnd"/>
            <w:r w:rsidRPr="00F71B10">
              <w:rPr>
                <w:rFonts w:ascii="Times New Roman" w:hAnsi="Times New Roman"/>
                <w:sz w:val="24"/>
                <w:szCs w:val="24"/>
                <w:lang w:val="lv-LV"/>
              </w:rPr>
              <w:t>”</w:t>
            </w:r>
          </w:p>
        </w:tc>
      </w:tr>
      <w:tr w:rsidR="00431665" w:rsidRPr="00C056F7" w14:paraId="1FDCB1D4" w14:textId="77777777" w:rsidTr="0052380D">
        <w:tc>
          <w:tcPr>
            <w:tcW w:w="1897" w:type="dxa"/>
          </w:tcPr>
          <w:p w14:paraId="4E6C49F3" w14:textId="78C87653"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b/>
                <w:sz w:val="24"/>
                <w:szCs w:val="24"/>
                <w:lang w:val="lv-LV" w:eastAsia="en-GB"/>
              </w:rPr>
              <w:t>ARPEC</w:t>
            </w:r>
          </w:p>
        </w:tc>
        <w:tc>
          <w:tcPr>
            <w:tcW w:w="409" w:type="dxa"/>
          </w:tcPr>
          <w:p w14:paraId="35CBEB00" w14:textId="590053B4"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7F2CA5E" w14:textId="54FE16C5"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pētījums par antibiotiku rezistenci un antibiotiku izrakstīšanu bērniem Eiropā (</w:t>
            </w:r>
            <w:proofErr w:type="spellStart"/>
            <w:r w:rsidRPr="00F71B10">
              <w:rPr>
                <w:rFonts w:ascii="Times New Roman" w:hAnsi="Times New Roman"/>
                <w:i/>
                <w:sz w:val="24"/>
                <w:szCs w:val="24"/>
                <w:lang w:val="lv-LV" w:eastAsia="en-GB"/>
              </w:rPr>
              <w:t>Antibiotic</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Resistance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Prescribing</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in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European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Children</w:t>
            </w:r>
            <w:proofErr w:type="spellEnd"/>
            <w:r w:rsidRPr="00F71B10">
              <w:rPr>
                <w:rFonts w:ascii="Times New Roman" w:hAnsi="Times New Roman"/>
                <w:sz w:val="24"/>
                <w:szCs w:val="24"/>
                <w:lang w:val="lv-LV" w:eastAsia="en-GB"/>
              </w:rPr>
              <w:t>)</w:t>
            </w:r>
          </w:p>
        </w:tc>
      </w:tr>
      <w:tr w:rsidR="00431665" w:rsidRPr="00C056F7" w14:paraId="026FB6A5" w14:textId="77777777" w:rsidTr="0052380D">
        <w:tc>
          <w:tcPr>
            <w:tcW w:w="1897" w:type="dxa"/>
          </w:tcPr>
          <w:p w14:paraId="7324C208" w14:textId="12BE849A"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rPr>
              <w:t>ATĶ</w:t>
            </w:r>
          </w:p>
        </w:tc>
        <w:tc>
          <w:tcPr>
            <w:tcW w:w="409" w:type="dxa"/>
          </w:tcPr>
          <w:p w14:paraId="76FB9284" w14:textId="7C980444"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77A1A1A" w14:textId="6EE12E1E" w:rsidR="00431665" w:rsidRPr="00F71B10" w:rsidRDefault="009D63F0"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a</w:t>
            </w:r>
            <w:r w:rsidR="00431665" w:rsidRPr="00F71B10">
              <w:rPr>
                <w:rFonts w:ascii="Times New Roman" w:hAnsi="Times New Roman"/>
                <w:sz w:val="24"/>
                <w:szCs w:val="24"/>
                <w:lang w:val="lv-LV"/>
              </w:rPr>
              <w:t>natomiski</w:t>
            </w:r>
            <w:r w:rsidRPr="00F71B10">
              <w:rPr>
                <w:rFonts w:ascii="Times New Roman" w:hAnsi="Times New Roman"/>
                <w:sz w:val="24"/>
                <w:szCs w:val="24"/>
                <w:lang w:val="lv-LV"/>
              </w:rPr>
              <w:t>-</w:t>
            </w:r>
            <w:r w:rsidR="00431665" w:rsidRPr="00F71B10">
              <w:rPr>
                <w:rFonts w:ascii="Times New Roman" w:hAnsi="Times New Roman"/>
                <w:sz w:val="24"/>
                <w:szCs w:val="24"/>
                <w:lang w:val="lv-LV"/>
              </w:rPr>
              <w:t>terapeitiski</w:t>
            </w:r>
            <w:r w:rsidRPr="00F71B10">
              <w:rPr>
                <w:rFonts w:ascii="Times New Roman" w:hAnsi="Times New Roman"/>
                <w:sz w:val="24"/>
                <w:szCs w:val="24"/>
                <w:lang w:val="lv-LV"/>
              </w:rPr>
              <w:t xml:space="preserve"> </w:t>
            </w:r>
            <w:r w:rsidR="00431665" w:rsidRPr="00F71B10">
              <w:rPr>
                <w:rFonts w:ascii="Times New Roman" w:hAnsi="Times New Roman"/>
                <w:sz w:val="24"/>
                <w:szCs w:val="24"/>
                <w:lang w:val="lv-LV"/>
              </w:rPr>
              <w:t>ķīmisko vielu kodi</w:t>
            </w:r>
          </w:p>
        </w:tc>
      </w:tr>
      <w:tr w:rsidR="00431665" w:rsidRPr="00F71B10" w14:paraId="1D73A00E" w14:textId="77777777" w:rsidTr="0052380D">
        <w:tc>
          <w:tcPr>
            <w:tcW w:w="1897" w:type="dxa"/>
          </w:tcPr>
          <w:p w14:paraId="4C0A00D3" w14:textId="77CFFB18" w:rsidR="00431665" w:rsidRPr="00F71B10" w:rsidRDefault="00431665" w:rsidP="004C04C7">
            <w:pPr>
              <w:tabs>
                <w:tab w:val="left" w:pos="0"/>
              </w:tabs>
              <w:spacing w:after="0" w:line="240" w:lineRule="auto"/>
              <w:rPr>
                <w:rFonts w:ascii="Times New Roman" w:hAnsi="Times New Roman"/>
                <w:b/>
                <w:sz w:val="24"/>
                <w:szCs w:val="24"/>
                <w:lang w:val="lv-LV"/>
              </w:rPr>
            </w:pPr>
            <w:r w:rsidRPr="00F71B10">
              <w:rPr>
                <w:rFonts w:ascii="Times New Roman" w:hAnsi="Times New Roman"/>
                <w:b/>
                <w:sz w:val="24"/>
                <w:szCs w:val="24"/>
                <w:lang w:val="lv-LV"/>
              </w:rPr>
              <w:t>ĀPA</w:t>
            </w:r>
          </w:p>
        </w:tc>
        <w:tc>
          <w:tcPr>
            <w:tcW w:w="409" w:type="dxa"/>
          </w:tcPr>
          <w:p w14:paraId="640747CD" w14:textId="6EE8A9C6"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0989440" w14:textId="01B0F56E"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ārstu profesionālās asociācijas</w:t>
            </w:r>
          </w:p>
        </w:tc>
      </w:tr>
      <w:tr w:rsidR="00431665" w:rsidRPr="00F71B10" w14:paraId="3E45981B" w14:textId="77777777" w:rsidTr="0052380D">
        <w:tc>
          <w:tcPr>
            <w:tcW w:w="1897" w:type="dxa"/>
          </w:tcPr>
          <w:p w14:paraId="33AA3662" w14:textId="0EE92418" w:rsidR="00431665" w:rsidRPr="00F71B10" w:rsidRDefault="00431665" w:rsidP="004C04C7">
            <w:pPr>
              <w:tabs>
                <w:tab w:val="left" w:pos="0"/>
              </w:tabs>
              <w:spacing w:after="0" w:line="240" w:lineRule="auto"/>
              <w:rPr>
                <w:rFonts w:ascii="Times New Roman" w:hAnsi="Times New Roman"/>
                <w:b/>
                <w:sz w:val="24"/>
                <w:szCs w:val="24"/>
                <w:lang w:val="lv-LV"/>
              </w:rPr>
            </w:pPr>
            <w:r w:rsidRPr="00F71B10">
              <w:rPr>
                <w:rFonts w:ascii="Times New Roman" w:hAnsi="Times New Roman"/>
                <w:b/>
                <w:sz w:val="24"/>
                <w:szCs w:val="24"/>
                <w:lang w:val="lv-LV"/>
              </w:rPr>
              <w:t>BARN</w:t>
            </w:r>
          </w:p>
        </w:tc>
        <w:tc>
          <w:tcPr>
            <w:tcW w:w="409" w:type="dxa"/>
          </w:tcPr>
          <w:p w14:paraId="53A0B8E6" w14:textId="6EC6018B"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2212EDC0" w14:textId="7CC41EAD"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Baltijas Antibiotiku rezistences sadarbības tīkls (</w:t>
            </w:r>
            <w:proofErr w:type="spellStart"/>
            <w:r w:rsidRPr="00F71B10">
              <w:rPr>
                <w:rFonts w:ascii="Times New Roman" w:hAnsi="Times New Roman"/>
                <w:i/>
                <w:sz w:val="24"/>
                <w:szCs w:val="24"/>
                <w:lang w:val="lv-LV"/>
              </w:rPr>
              <w:t>Baltic</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Antibiotic</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Resistance</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Collaborative</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Network</w:t>
            </w:r>
            <w:proofErr w:type="spellEnd"/>
            <w:r w:rsidRPr="00F71B10">
              <w:rPr>
                <w:rFonts w:ascii="Times New Roman" w:hAnsi="Times New Roman"/>
                <w:sz w:val="24"/>
                <w:szCs w:val="24"/>
                <w:lang w:val="lv-LV"/>
              </w:rPr>
              <w:t>)</w:t>
            </w:r>
          </w:p>
        </w:tc>
      </w:tr>
      <w:tr w:rsidR="00431665" w:rsidRPr="00C056F7" w14:paraId="524B7981" w14:textId="77777777" w:rsidTr="0052380D">
        <w:tc>
          <w:tcPr>
            <w:tcW w:w="1897" w:type="dxa"/>
          </w:tcPr>
          <w:p w14:paraId="7C20C9A3" w14:textId="34813CA8" w:rsidR="00431665" w:rsidRPr="00F71B10" w:rsidRDefault="00431665" w:rsidP="004C04C7">
            <w:pPr>
              <w:tabs>
                <w:tab w:val="left" w:pos="0"/>
              </w:tabs>
              <w:spacing w:after="0" w:line="240" w:lineRule="auto"/>
              <w:rPr>
                <w:rFonts w:ascii="Times New Roman" w:hAnsi="Times New Roman"/>
                <w:b/>
                <w:sz w:val="24"/>
                <w:szCs w:val="24"/>
                <w:lang w:val="lv-LV"/>
              </w:rPr>
            </w:pPr>
            <w:r w:rsidRPr="00F71B10">
              <w:rPr>
                <w:rFonts w:ascii="Times New Roman" w:hAnsi="Times New Roman"/>
                <w:b/>
                <w:sz w:val="24"/>
                <w:szCs w:val="24"/>
                <w:lang w:val="lv-LV"/>
              </w:rPr>
              <w:t>BIOR</w:t>
            </w:r>
          </w:p>
        </w:tc>
        <w:tc>
          <w:tcPr>
            <w:tcW w:w="409" w:type="dxa"/>
          </w:tcPr>
          <w:p w14:paraId="1A18BC57" w14:textId="3D36320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31B1A18C" w14:textId="51B43F70"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Pārtikas drošības, dzīvnieku veselības un vides zinātniskais institūts “BIOR”</w:t>
            </w:r>
            <w:r w:rsidR="007222A0" w:rsidRPr="00F71B10">
              <w:rPr>
                <w:rFonts w:ascii="Times New Roman" w:hAnsi="Times New Roman"/>
                <w:sz w:val="24"/>
                <w:szCs w:val="24"/>
                <w:lang w:val="lv-LV"/>
              </w:rPr>
              <w:t>, valsts zinātniskais institūts</w:t>
            </w:r>
          </w:p>
        </w:tc>
      </w:tr>
      <w:tr w:rsidR="00431665" w:rsidRPr="00F71B10" w14:paraId="3DB14AAD" w14:textId="77777777" w:rsidTr="0052380D">
        <w:tc>
          <w:tcPr>
            <w:tcW w:w="1897" w:type="dxa"/>
          </w:tcPr>
          <w:p w14:paraId="74821A5C" w14:textId="558AA311" w:rsidR="00431665" w:rsidRPr="00F71B10" w:rsidRDefault="00431665" w:rsidP="004C04C7">
            <w:pPr>
              <w:tabs>
                <w:tab w:val="left" w:pos="0"/>
              </w:tabs>
              <w:spacing w:after="0" w:line="240" w:lineRule="auto"/>
              <w:rPr>
                <w:rFonts w:ascii="Times New Roman" w:hAnsi="Times New Roman"/>
                <w:b/>
                <w:sz w:val="24"/>
                <w:szCs w:val="24"/>
                <w:lang w:val="lv-LV"/>
              </w:rPr>
            </w:pPr>
            <w:r w:rsidRPr="00F71B10">
              <w:rPr>
                <w:rFonts w:ascii="Times New Roman" w:hAnsi="Times New Roman"/>
                <w:b/>
                <w:sz w:val="24"/>
                <w:szCs w:val="24"/>
                <w:lang w:val="lv-LV" w:eastAsia="en-GB"/>
              </w:rPr>
              <w:t>CDC</w:t>
            </w:r>
          </w:p>
        </w:tc>
        <w:tc>
          <w:tcPr>
            <w:tcW w:w="409" w:type="dxa"/>
          </w:tcPr>
          <w:p w14:paraId="4C52BDE9" w14:textId="6328F141"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43DF0A75" w14:textId="51AB7F41"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ASV Slimību kontroles </w:t>
            </w:r>
            <w:r w:rsidR="009D63F0" w:rsidRPr="00F71B10">
              <w:rPr>
                <w:rFonts w:ascii="Times New Roman" w:hAnsi="Times New Roman"/>
                <w:sz w:val="24"/>
                <w:szCs w:val="24"/>
                <w:lang w:val="lv-LV" w:eastAsia="en-GB"/>
              </w:rPr>
              <w:t xml:space="preserve">un profilakses </w:t>
            </w:r>
            <w:r w:rsidRPr="00F71B10">
              <w:rPr>
                <w:rFonts w:ascii="Times New Roman" w:hAnsi="Times New Roman"/>
                <w:sz w:val="24"/>
                <w:szCs w:val="24"/>
                <w:lang w:val="lv-LV" w:eastAsia="en-GB"/>
              </w:rPr>
              <w:t>centrs (</w:t>
            </w:r>
            <w:proofErr w:type="spellStart"/>
            <w:r w:rsidRPr="00F71B10">
              <w:rPr>
                <w:rFonts w:ascii="Times New Roman" w:hAnsi="Times New Roman"/>
                <w:i/>
                <w:sz w:val="24"/>
                <w:szCs w:val="24"/>
                <w:lang w:val="lv-LV" w:eastAsia="en-GB"/>
              </w:rPr>
              <w:t>Centers</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for</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Disease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Control</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Prevention</w:t>
            </w:r>
            <w:proofErr w:type="spellEnd"/>
            <w:r w:rsidRPr="00F71B10">
              <w:rPr>
                <w:rFonts w:ascii="Times New Roman" w:hAnsi="Times New Roman"/>
                <w:sz w:val="24"/>
                <w:szCs w:val="24"/>
                <w:lang w:val="lv-LV" w:eastAsia="en-GB"/>
              </w:rPr>
              <w:t>)</w:t>
            </w:r>
          </w:p>
        </w:tc>
      </w:tr>
      <w:tr w:rsidR="00431665" w:rsidRPr="00F71B10" w14:paraId="39264AF5" w14:textId="77777777" w:rsidTr="0052380D">
        <w:tc>
          <w:tcPr>
            <w:tcW w:w="1897" w:type="dxa"/>
          </w:tcPr>
          <w:p w14:paraId="0445C5F7" w14:textId="0D167791"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CLSI</w:t>
            </w:r>
          </w:p>
        </w:tc>
        <w:tc>
          <w:tcPr>
            <w:tcW w:w="409" w:type="dxa"/>
          </w:tcPr>
          <w:p w14:paraId="169870AA" w14:textId="34BC40DA"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2083773" w14:textId="2DF5E608"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Klīnisko un laboratorisko standartu institūts (</w:t>
            </w:r>
            <w:proofErr w:type="spellStart"/>
            <w:r w:rsidRPr="00F71B10">
              <w:rPr>
                <w:rFonts w:ascii="Times New Roman" w:hAnsi="Times New Roman"/>
                <w:i/>
                <w:sz w:val="24"/>
                <w:szCs w:val="24"/>
                <w:lang w:val="lv-LV" w:eastAsia="en-GB"/>
              </w:rPr>
              <w:t>Clinical</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Laboratory</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Standards</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Institute</w:t>
            </w:r>
            <w:proofErr w:type="spellEnd"/>
            <w:r w:rsidRPr="00F71B10">
              <w:rPr>
                <w:rFonts w:ascii="Times New Roman" w:hAnsi="Times New Roman"/>
                <w:sz w:val="24"/>
                <w:szCs w:val="24"/>
                <w:lang w:val="lv-LV" w:eastAsia="en-GB"/>
              </w:rPr>
              <w:t>)</w:t>
            </w:r>
          </w:p>
        </w:tc>
      </w:tr>
      <w:tr w:rsidR="00431665" w:rsidRPr="00C056F7" w14:paraId="01DDE840" w14:textId="77777777" w:rsidTr="0052380D">
        <w:tc>
          <w:tcPr>
            <w:tcW w:w="1897" w:type="dxa"/>
          </w:tcPr>
          <w:p w14:paraId="2F755E15" w14:textId="3923A0E3"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CIA</w:t>
            </w:r>
          </w:p>
        </w:tc>
        <w:tc>
          <w:tcPr>
            <w:tcW w:w="409" w:type="dxa"/>
          </w:tcPr>
          <w:p w14:paraId="7B5B3475" w14:textId="3510B6CD"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112AE7C" w14:textId="4D86841E"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cilvēku ārstēšanai būtiski nozīmīgas AB</w:t>
            </w:r>
          </w:p>
        </w:tc>
      </w:tr>
      <w:tr w:rsidR="00431665" w:rsidRPr="00F71B10" w14:paraId="742BBEBD" w14:textId="77777777" w:rsidTr="0052380D">
        <w:tc>
          <w:tcPr>
            <w:tcW w:w="1897" w:type="dxa"/>
          </w:tcPr>
          <w:p w14:paraId="3F7AF6C4" w14:textId="4D415139"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DDD</w:t>
            </w:r>
          </w:p>
        </w:tc>
        <w:tc>
          <w:tcPr>
            <w:tcW w:w="409" w:type="dxa"/>
          </w:tcPr>
          <w:p w14:paraId="777B0400" w14:textId="5D419483"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DDBB187" w14:textId="3C874A1E"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dienas definētā deva</w:t>
            </w:r>
          </w:p>
        </w:tc>
      </w:tr>
      <w:tr w:rsidR="00431665" w:rsidRPr="00F71B10" w14:paraId="3CE4F9FB" w14:textId="77777777" w:rsidTr="0052380D">
        <w:tc>
          <w:tcPr>
            <w:tcW w:w="1897" w:type="dxa"/>
          </w:tcPr>
          <w:p w14:paraId="09DA1B3C" w14:textId="3756F5C4"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DID</w:t>
            </w:r>
          </w:p>
        </w:tc>
        <w:tc>
          <w:tcPr>
            <w:tcW w:w="409" w:type="dxa"/>
          </w:tcPr>
          <w:p w14:paraId="798E89B0" w14:textId="37EB4EB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EF1A851" w14:textId="2D3324DC"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DDD uz 1000 iedzīvotājiem dienā</w:t>
            </w:r>
          </w:p>
        </w:tc>
      </w:tr>
      <w:tr w:rsidR="00431665" w:rsidRPr="00F71B10" w14:paraId="0412F96A" w14:textId="77777777" w:rsidTr="0052380D">
        <w:tc>
          <w:tcPr>
            <w:tcW w:w="1897" w:type="dxa"/>
          </w:tcPr>
          <w:p w14:paraId="242AD866" w14:textId="66F6FE18"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eastAsia="Times New Roman" w:hAnsi="Times New Roman"/>
                <w:b/>
                <w:bCs/>
                <w:sz w:val="24"/>
                <w:szCs w:val="24"/>
                <w:lang w:val="lv-LV" w:eastAsia="lv-LV"/>
              </w:rPr>
              <w:t>DOTS</w:t>
            </w:r>
          </w:p>
        </w:tc>
        <w:tc>
          <w:tcPr>
            <w:tcW w:w="409" w:type="dxa"/>
          </w:tcPr>
          <w:p w14:paraId="31E59C50" w14:textId="5937964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A7CF9D4" w14:textId="1E19DC19"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tiešās uzraudzības terapija</w:t>
            </w:r>
          </w:p>
        </w:tc>
      </w:tr>
      <w:tr w:rsidR="00431665" w:rsidRPr="00F71B10" w14:paraId="46C7887E" w14:textId="77777777" w:rsidTr="0052380D">
        <w:tc>
          <w:tcPr>
            <w:tcW w:w="1897" w:type="dxa"/>
          </w:tcPr>
          <w:p w14:paraId="6AB53C65" w14:textId="6FCC227C" w:rsidR="00431665" w:rsidRPr="00F71B10" w:rsidRDefault="00431665" w:rsidP="004C04C7">
            <w:pPr>
              <w:tabs>
                <w:tab w:val="left" w:pos="0"/>
              </w:tabs>
              <w:spacing w:after="0" w:line="240" w:lineRule="auto"/>
              <w:rPr>
                <w:rFonts w:ascii="Times New Roman" w:eastAsia="Times New Roman" w:hAnsi="Times New Roman"/>
                <w:b/>
                <w:bCs/>
                <w:sz w:val="24"/>
                <w:szCs w:val="24"/>
                <w:lang w:val="lv-LV" w:eastAsia="lv-LV"/>
              </w:rPr>
            </w:pPr>
            <w:r w:rsidRPr="00F71B10">
              <w:rPr>
                <w:rFonts w:ascii="Times New Roman" w:hAnsi="Times New Roman"/>
                <w:b/>
                <w:sz w:val="24"/>
                <w:szCs w:val="24"/>
                <w:lang w:val="lv-LV"/>
              </w:rPr>
              <w:t>DV</w:t>
            </w:r>
          </w:p>
        </w:tc>
        <w:tc>
          <w:tcPr>
            <w:tcW w:w="409" w:type="dxa"/>
          </w:tcPr>
          <w:p w14:paraId="38D424EF" w14:textId="448BF1F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C1CE028" w14:textId="611D6C31"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dalībvalstis</w:t>
            </w:r>
          </w:p>
        </w:tc>
      </w:tr>
      <w:tr w:rsidR="00431665" w:rsidRPr="00C056F7" w14:paraId="2A6C174C" w14:textId="77777777" w:rsidTr="0052380D">
        <w:tc>
          <w:tcPr>
            <w:tcW w:w="1897" w:type="dxa"/>
          </w:tcPr>
          <w:p w14:paraId="1E84A975" w14:textId="0FC67769" w:rsidR="00431665" w:rsidRPr="00F71B10" w:rsidRDefault="00431665" w:rsidP="004C04C7">
            <w:pPr>
              <w:tabs>
                <w:tab w:val="left" w:pos="0"/>
              </w:tabs>
              <w:spacing w:after="0" w:line="240" w:lineRule="auto"/>
              <w:rPr>
                <w:rFonts w:ascii="Times New Roman" w:hAnsi="Times New Roman"/>
                <w:b/>
                <w:sz w:val="24"/>
                <w:szCs w:val="24"/>
                <w:lang w:val="lv-LV"/>
              </w:rPr>
            </w:pPr>
            <w:r w:rsidRPr="00F71B10">
              <w:rPr>
                <w:rFonts w:ascii="Times New Roman" w:hAnsi="Times New Roman"/>
                <w:b/>
                <w:sz w:val="24"/>
                <w:szCs w:val="24"/>
                <w:lang w:val="lv-LV" w:eastAsia="en-GB"/>
              </w:rPr>
              <w:t>EARS-Net</w:t>
            </w:r>
          </w:p>
        </w:tc>
        <w:tc>
          <w:tcPr>
            <w:tcW w:w="409" w:type="dxa"/>
          </w:tcPr>
          <w:p w14:paraId="4EE68969" w14:textId="47CD521D"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5901254" w14:textId="40CC8E16"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ECDC Eiropas Antimikrobiālās rezistences uzraudzības tīkls</w:t>
            </w:r>
          </w:p>
        </w:tc>
      </w:tr>
      <w:tr w:rsidR="00431665" w:rsidRPr="00F71B10" w14:paraId="0528CF2D" w14:textId="77777777" w:rsidTr="0052380D">
        <w:tc>
          <w:tcPr>
            <w:tcW w:w="1897" w:type="dxa"/>
          </w:tcPr>
          <w:p w14:paraId="692C49BA" w14:textId="09A0A74D"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ECDC</w:t>
            </w:r>
          </w:p>
        </w:tc>
        <w:tc>
          <w:tcPr>
            <w:tcW w:w="409" w:type="dxa"/>
          </w:tcPr>
          <w:p w14:paraId="11BC317F" w14:textId="2AD3F8C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D1F2EC3" w14:textId="0273A64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Eiropas Slimību profilakses un kontroles centrs (</w:t>
            </w:r>
            <w:proofErr w:type="spellStart"/>
            <w:r w:rsidRPr="00F71B10">
              <w:rPr>
                <w:rFonts w:ascii="Times New Roman" w:hAnsi="Times New Roman"/>
                <w:i/>
                <w:sz w:val="24"/>
                <w:szCs w:val="24"/>
                <w:lang w:val="lv-LV" w:eastAsia="en-GB"/>
              </w:rPr>
              <w:t>European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Centre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for</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Disease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Prevention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Control</w:t>
            </w:r>
            <w:proofErr w:type="spellEnd"/>
            <w:r w:rsidRPr="00F71B10">
              <w:rPr>
                <w:rFonts w:ascii="Times New Roman" w:hAnsi="Times New Roman"/>
                <w:sz w:val="24"/>
                <w:szCs w:val="24"/>
                <w:lang w:val="lv-LV" w:eastAsia="en-GB"/>
              </w:rPr>
              <w:t>)</w:t>
            </w:r>
          </w:p>
        </w:tc>
      </w:tr>
      <w:tr w:rsidR="00431665" w:rsidRPr="00F71B10" w14:paraId="782C7A67" w14:textId="77777777" w:rsidTr="0052380D">
        <w:tc>
          <w:tcPr>
            <w:tcW w:w="1897" w:type="dxa"/>
          </w:tcPr>
          <w:p w14:paraId="71EF3BDC" w14:textId="5D60ADD6" w:rsidR="00431665" w:rsidRPr="00F71B10" w:rsidRDefault="00431665" w:rsidP="004C04C7">
            <w:pPr>
              <w:tabs>
                <w:tab w:val="left" w:pos="0"/>
              </w:tabs>
              <w:spacing w:after="0" w:line="240" w:lineRule="auto"/>
              <w:rPr>
                <w:rFonts w:ascii="Times New Roman" w:hAnsi="Times New Roman"/>
                <w:b/>
                <w:sz w:val="24"/>
                <w:szCs w:val="24"/>
                <w:lang w:val="lv-LV"/>
              </w:rPr>
            </w:pPr>
            <w:r w:rsidRPr="00F71B10">
              <w:rPr>
                <w:rFonts w:ascii="Times New Roman" w:hAnsi="Times New Roman"/>
                <w:b/>
                <w:sz w:val="24"/>
                <w:szCs w:val="24"/>
                <w:lang w:val="lv-LV"/>
              </w:rPr>
              <w:t>EFSA</w:t>
            </w:r>
          </w:p>
        </w:tc>
        <w:tc>
          <w:tcPr>
            <w:tcW w:w="409" w:type="dxa"/>
          </w:tcPr>
          <w:p w14:paraId="5CD40960" w14:textId="2E4D1FB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3CE28DB4" w14:textId="63E32B5D"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Eiropas Pārtikas nekaitīguma iestāde</w:t>
            </w:r>
          </w:p>
        </w:tc>
      </w:tr>
      <w:tr w:rsidR="00BE520E" w:rsidRPr="00F71B10" w14:paraId="78DD1EA1" w14:textId="77777777" w:rsidTr="0052380D">
        <w:tc>
          <w:tcPr>
            <w:tcW w:w="1897" w:type="dxa"/>
          </w:tcPr>
          <w:p w14:paraId="4E9D1BB9" w14:textId="00602F0D" w:rsidR="00BE520E" w:rsidRPr="00F71B10" w:rsidRDefault="00BE520E" w:rsidP="004C04C7">
            <w:pPr>
              <w:tabs>
                <w:tab w:val="left" w:pos="0"/>
              </w:tabs>
              <w:spacing w:after="0" w:line="240" w:lineRule="auto"/>
              <w:rPr>
                <w:rFonts w:ascii="Times New Roman" w:hAnsi="Times New Roman"/>
                <w:b/>
                <w:sz w:val="24"/>
                <w:szCs w:val="24"/>
                <w:lang w:val="lv-LV"/>
              </w:rPr>
            </w:pPr>
            <w:r w:rsidRPr="00F71B10">
              <w:rPr>
                <w:rFonts w:ascii="Times New Roman" w:hAnsi="Times New Roman"/>
                <w:b/>
                <w:sz w:val="24"/>
                <w:szCs w:val="24"/>
                <w:lang w:val="lv-LV"/>
              </w:rPr>
              <w:t>EK</w:t>
            </w:r>
          </w:p>
        </w:tc>
        <w:tc>
          <w:tcPr>
            <w:tcW w:w="409" w:type="dxa"/>
          </w:tcPr>
          <w:p w14:paraId="7C3D608B" w14:textId="3FA79EC4" w:rsidR="00BE520E" w:rsidRPr="00F71B10" w:rsidRDefault="00BE520E" w:rsidP="004C04C7">
            <w:pPr>
              <w:tabs>
                <w:tab w:val="left" w:pos="0"/>
              </w:tabs>
              <w:spacing w:after="0" w:line="240" w:lineRule="auto"/>
              <w:jc w:val="both"/>
              <w:rPr>
                <w:rFonts w:ascii="Times New Roman" w:hAnsi="Times New Roman"/>
                <w:sz w:val="24"/>
                <w:szCs w:val="24"/>
                <w:lang w:val="lv-LV" w:eastAsia="en-GB"/>
              </w:rPr>
            </w:pPr>
            <w:r w:rsidRPr="00F71B10">
              <w:rPr>
                <w:rFonts w:ascii="Times New Roman" w:hAnsi="Times New Roman"/>
                <w:sz w:val="24"/>
                <w:szCs w:val="24"/>
                <w:lang w:val="lv-LV" w:eastAsia="en-GB"/>
              </w:rPr>
              <w:t>–</w:t>
            </w:r>
          </w:p>
        </w:tc>
        <w:tc>
          <w:tcPr>
            <w:tcW w:w="7259" w:type="dxa"/>
          </w:tcPr>
          <w:p w14:paraId="59ADBA9E" w14:textId="11B75F5F" w:rsidR="00BE520E" w:rsidRPr="00F71B10" w:rsidRDefault="00BE520E" w:rsidP="004C04C7">
            <w:pPr>
              <w:tabs>
                <w:tab w:val="left" w:pos="0"/>
              </w:tabs>
              <w:spacing w:after="0" w:line="240" w:lineRule="auto"/>
              <w:rPr>
                <w:rFonts w:ascii="Times New Roman" w:hAnsi="Times New Roman"/>
                <w:sz w:val="24"/>
                <w:szCs w:val="24"/>
                <w:lang w:val="lv-LV" w:eastAsia="en-GB"/>
              </w:rPr>
            </w:pPr>
            <w:r w:rsidRPr="00F71B10">
              <w:rPr>
                <w:rFonts w:ascii="Times New Roman" w:hAnsi="Times New Roman"/>
                <w:sz w:val="24"/>
                <w:szCs w:val="24"/>
                <w:lang w:val="lv-LV" w:eastAsia="en-GB"/>
              </w:rPr>
              <w:t>Eiropas Komisija</w:t>
            </w:r>
          </w:p>
        </w:tc>
      </w:tr>
      <w:tr w:rsidR="00431665" w:rsidRPr="00F71B10" w14:paraId="61A7A062" w14:textId="77777777" w:rsidTr="0052380D">
        <w:tc>
          <w:tcPr>
            <w:tcW w:w="1897" w:type="dxa"/>
          </w:tcPr>
          <w:p w14:paraId="6593B61A" w14:textId="76C0C1DE" w:rsidR="00431665" w:rsidRPr="00F71B10" w:rsidRDefault="00431665" w:rsidP="004C04C7">
            <w:pPr>
              <w:tabs>
                <w:tab w:val="left" w:pos="0"/>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rPr>
              <w:t>EMA</w:t>
            </w:r>
          </w:p>
        </w:tc>
        <w:tc>
          <w:tcPr>
            <w:tcW w:w="409" w:type="dxa"/>
          </w:tcPr>
          <w:p w14:paraId="29493DDF" w14:textId="07068E6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DA5E5C9" w14:textId="2B9FDC7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Eiropas Zāļu aģentūra </w:t>
            </w:r>
          </w:p>
        </w:tc>
      </w:tr>
      <w:tr w:rsidR="00431665" w:rsidRPr="00C056F7" w14:paraId="184D4EC4" w14:textId="77777777" w:rsidTr="0052380D">
        <w:tc>
          <w:tcPr>
            <w:tcW w:w="1897" w:type="dxa"/>
          </w:tcPr>
          <w:p w14:paraId="68D37ACF" w14:textId="77777777"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ESAC-Net</w:t>
            </w:r>
          </w:p>
          <w:p w14:paraId="4A365746" w14:textId="77777777" w:rsidR="00431665" w:rsidRPr="00F71B10" w:rsidRDefault="00431665" w:rsidP="004C04C7">
            <w:pPr>
              <w:tabs>
                <w:tab w:val="left" w:pos="0"/>
              </w:tabs>
              <w:spacing w:after="0" w:line="240" w:lineRule="auto"/>
              <w:rPr>
                <w:rFonts w:ascii="Times New Roman" w:hAnsi="Times New Roman"/>
                <w:b/>
                <w:sz w:val="24"/>
                <w:szCs w:val="24"/>
                <w:lang w:val="lv-LV" w:eastAsia="en-GB"/>
              </w:rPr>
            </w:pPr>
          </w:p>
        </w:tc>
        <w:tc>
          <w:tcPr>
            <w:tcW w:w="409" w:type="dxa"/>
          </w:tcPr>
          <w:p w14:paraId="12DEBD79" w14:textId="06426682"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2AB1CD6B" w14:textId="281D2B41"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ECDC</w:t>
            </w:r>
            <w:r w:rsidRPr="00F71B10">
              <w:rPr>
                <w:rFonts w:ascii="Times New Roman" w:hAnsi="Times New Roman"/>
                <w:sz w:val="24"/>
                <w:szCs w:val="24"/>
                <w:lang w:val="lv-LV"/>
              </w:rPr>
              <w:t xml:space="preserve"> </w:t>
            </w:r>
            <w:r w:rsidRPr="00F71B10">
              <w:rPr>
                <w:rFonts w:ascii="Times New Roman" w:hAnsi="Times New Roman"/>
                <w:sz w:val="24"/>
                <w:szCs w:val="24"/>
                <w:shd w:val="clear" w:color="auto" w:fill="FFFFFF"/>
                <w:lang w:val="lv-LV"/>
              </w:rPr>
              <w:t>Eiropas Antimikrobiālo līdzekļu patēriņa uzraudzības tīkls (</w:t>
            </w:r>
            <w:proofErr w:type="spellStart"/>
            <w:r w:rsidRPr="00F71B10">
              <w:rPr>
                <w:rFonts w:ascii="Times New Roman" w:hAnsi="Times New Roman"/>
                <w:i/>
                <w:sz w:val="24"/>
                <w:szCs w:val="24"/>
                <w:lang w:val="lv-LV" w:eastAsia="en-GB"/>
              </w:rPr>
              <w:t>European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Surveillance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of</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Antimicrobial</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Consumption</w:t>
            </w:r>
            <w:proofErr w:type="spellEnd"/>
            <w:r w:rsidRPr="00F71B10">
              <w:rPr>
                <w:rFonts w:ascii="Times New Roman" w:hAnsi="Times New Roman"/>
                <w:sz w:val="24"/>
                <w:szCs w:val="24"/>
                <w:lang w:val="lv-LV"/>
              </w:rPr>
              <w:t xml:space="preserve"> </w:t>
            </w:r>
            <w:proofErr w:type="spellStart"/>
            <w:r w:rsidRPr="00F71B10">
              <w:rPr>
                <w:rFonts w:ascii="Times New Roman" w:hAnsi="Times New Roman"/>
                <w:i/>
                <w:sz w:val="24"/>
                <w:szCs w:val="24"/>
                <w:lang w:val="lv-LV" w:eastAsia="en-GB"/>
              </w:rPr>
              <w:t>Network</w:t>
            </w:r>
            <w:proofErr w:type="spellEnd"/>
            <w:r w:rsidRPr="00F71B10">
              <w:rPr>
                <w:rFonts w:ascii="Times New Roman" w:hAnsi="Times New Roman"/>
                <w:sz w:val="24"/>
                <w:szCs w:val="24"/>
                <w:shd w:val="clear" w:color="auto" w:fill="FFFFFF"/>
                <w:lang w:val="lv-LV"/>
              </w:rPr>
              <w:t>)</w:t>
            </w:r>
          </w:p>
        </w:tc>
      </w:tr>
      <w:tr w:rsidR="00431665" w:rsidRPr="00C056F7" w14:paraId="07D3431A" w14:textId="77777777" w:rsidTr="0052380D">
        <w:tc>
          <w:tcPr>
            <w:tcW w:w="1897" w:type="dxa"/>
          </w:tcPr>
          <w:p w14:paraId="26B0C05C" w14:textId="4EC1EFEC"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ESAO</w:t>
            </w:r>
          </w:p>
        </w:tc>
        <w:tc>
          <w:tcPr>
            <w:tcW w:w="409" w:type="dxa"/>
          </w:tcPr>
          <w:p w14:paraId="4FE12868" w14:textId="3C6338BB"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99B5881" w14:textId="02112D17"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shd w:val="clear" w:color="auto" w:fill="FFFFFF"/>
                <w:lang w:val="lv-LV"/>
              </w:rPr>
              <w:t>Ekonomiskās sadarbības un attīstības organizācija</w:t>
            </w:r>
          </w:p>
        </w:tc>
      </w:tr>
      <w:tr w:rsidR="00431665" w:rsidRPr="00F71B10" w14:paraId="22F29A3F" w14:textId="77777777" w:rsidTr="0052380D">
        <w:tc>
          <w:tcPr>
            <w:tcW w:w="1897" w:type="dxa"/>
          </w:tcPr>
          <w:p w14:paraId="333B0E93" w14:textId="50142233"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proofErr w:type="spellStart"/>
            <w:r w:rsidRPr="00F71B10">
              <w:rPr>
                <w:rFonts w:ascii="Times New Roman" w:hAnsi="Times New Roman"/>
                <w:b/>
                <w:sz w:val="24"/>
                <w:szCs w:val="24"/>
                <w:lang w:val="lv-LV" w:eastAsia="en-GB"/>
              </w:rPr>
              <w:t>ESBLs</w:t>
            </w:r>
            <w:proofErr w:type="spellEnd"/>
          </w:p>
        </w:tc>
        <w:tc>
          <w:tcPr>
            <w:tcW w:w="409" w:type="dxa"/>
          </w:tcPr>
          <w:p w14:paraId="79710757" w14:textId="45843DEB"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3AA6175" w14:textId="67FB81FA"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paplašināta spektra beta-</w:t>
            </w:r>
            <w:proofErr w:type="spellStart"/>
            <w:r w:rsidRPr="00F71B10">
              <w:rPr>
                <w:rFonts w:ascii="Times New Roman" w:hAnsi="Times New Roman"/>
                <w:sz w:val="24"/>
                <w:szCs w:val="24"/>
                <w:lang w:val="lv-LV" w:eastAsia="en-GB"/>
              </w:rPr>
              <w:t>laktamāzes</w:t>
            </w:r>
            <w:proofErr w:type="spellEnd"/>
            <w:r w:rsidRPr="00F71B10">
              <w:rPr>
                <w:rFonts w:ascii="Times New Roman" w:hAnsi="Times New Roman"/>
                <w:sz w:val="24"/>
                <w:szCs w:val="24"/>
                <w:lang w:val="lv-LV" w:eastAsia="en-GB"/>
              </w:rPr>
              <w:t xml:space="preserve"> (</w:t>
            </w:r>
            <w:proofErr w:type="spellStart"/>
            <w:r w:rsidRPr="00F71B10">
              <w:rPr>
                <w:rFonts w:ascii="Times New Roman" w:hAnsi="Times New Roman"/>
                <w:i/>
                <w:sz w:val="24"/>
                <w:szCs w:val="24"/>
                <w:lang w:val="lv-LV" w:eastAsia="en-GB"/>
              </w:rPr>
              <w:t>extended-spectrum</w:t>
            </w:r>
            <w:proofErr w:type="spellEnd"/>
            <w:r w:rsidRPr="00F71B10">
              <w:rPr>
                <w:rFonts w:ascii="Times New Roman" w:hAnsi="Times New Roman"/>
                <w:i/>
                <w:sz w:val="24"/>
                <w:szCs w:val="24"/>
                <w:lang w:val="lv-LV" w:eastAsia="en-GB"/>
              </w:rPr>
              <w:t xml:space="preserve"> beta-</w:t>
            </w:r>
            <w:proofErr w:type="spellStart"/>
            <w:r w:rsidRPr="00F71B10">
              <w:rPr>
                <w:rFonts w:ascii="Times New Roman" w:hAnsi="Times New Roman"/>
                <w:i/>
                <w:sz w:val="24"/>
                <w:szCs w:val="24"/>
                <w:lang w:val="lv-LV" w:eastAsia="en-GB"/>
              </w:rPr>
              <w:t>lactamases</w:t>
            </w:r>
            <w:proofErr w:type="spellEnd"/>
            <w:r w:rsidRPr="00F71B10">
              <w:rPr>
                <w:rFonts w:ascii="Times New Roman" w:hAnsi="Times New Roman"/>
                <w:sz w:val="24"/>
                <w:szCs w:val="24"/>
                <w:lang w:val="lv-LV" w:eastAsia="en-GB"/>
              </w:rPr>
              <w:t>)</w:t>
            </w:r>
          </w:p>
        </w:tc>
      </w:tr>
      <w:tr w:rsidR="00431665" w:rsidRPr="00C056F7" w14:paraId="4E3C8E1C" w14:textId="77777777" w:rsidTr="0052380D">
        <w:tc>
          <w:tcPr>
            <w:tcW w:w="1897" w:type="dxa"/>
          </w:tcPr>
          <w:p w14:paraId="3FB44065" w14:textId="04249BF2"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ESVAC</w:t>
            </w:r>
          </w:p>
        </w:tc>
        <w:tc>
          <w:tcPr>
            <w:tcW w:w="409" w:type="dxa"/>
          </w:tcPr>
          <w:p w14:paraId="56BB111E" w14:textId="7D482DF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C361CA4" w14:textId="36B63D9F"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Eiropas Veterināro antimikrobiālo līdzekļu patēriņa uzraudzība (</w:t>
            </w:r>
            <w:r w:rsidRPr="00F71B10">
              <w:rPr>
                <w:rFonts w:ascii="Times New Roman" w:hAnsi="Times New Roman"/>
                <w:i/>
                <w:sz w:val="24"/>
                <w:szCs w:val="24"/>
                <w:lang w:val="lv-LV" w:eastAsia="en-GB"/>
              </w:rPr>
              <w:t>European Surveillance of Veterinary Antimicrobial Consumption</w:t>
            </w:r>
            <w:r w:rsidRPr="00F71B10">
              <w:rPr>
                <w:rFonts w:ascii="Times New Roman" w:hAnsi="Times New Roman"/>
                <w:sz w:val="24"/>
                <w:szCs w:val="24"/>
                <w:lang w:val="lv-LV" w:eastAsia="en-GB"/>
              </w:rPr>
              <w:t>)</w:t>
            </w:r>
          </w:p>
        </w:tc>
      </w:tr>
      <w:tr w:rsidR="00431665" w:rsidRPr="00F71B10" w14:paraId="3F0B6581" w14:textId="77777777" w:rsidTr="0052380D">
        <w:tc>
          <w:tcPr>
            <w:tcW w:w="1897" w:type="dxa"/>
          </w:tcPr>
          <w:p w14:paraId="12EEFA5D" w14:textId="3341D79C"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EUCAST</w:t>
            </w:r>
          </w:p>
        </w:tc>
        <w:tc>
          <w:tcPr>
            <w:tcW w:w="409" w:type="dxa"/>
          </w:tcPr>
          <w:p w14:paraId="66FC2354" w14:textId="5519705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02E7085" w14:textId="0866D987"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Eiropas Antimikrobiālās jutības noteikšanas komisija (</w:t>
            </w:r>
            <w:proofErr w:type="spellStart"/>
            <w:r w:rsidRPr="00F71B10">
              <w:rPr>
                <w:rFonts w:ascii="Times New Roman" w:hAnsi="Times New Roman"/>
                <w:i/>
                <w:sz w:val="24"/>
                <w:szCs w:val="24"/>
                <w:lang w:val="lv-LV" w:eastAsia="en-GB"/>
              </w:rPr>
              <w:t>European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Committee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on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Antimicrobial</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Susceptibility</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Testing</w:t>
            </w:r>
            <w:proofErr w:type="spellEnd"/>
            <w:r w:rsidRPr="00F71B10">
              <w:rPr>
                <w:rFonts w:ascii="Times New Roman" w:hAnsi="Times New Roman"/>
                <w:sz w:val="24"/>
                <w:szCs w:val="24"/>
                <w:lang w:val="lv-LV" w:eastAsia="en-GB"/>
              </w:rPr>
              <w:t>)</w:t>
            </w:r>
          </w:p>
        </w:tc>
      </w:tr>
      <w:tr w:rsidR="00431665" w:rsidRPr="00C056F7" w14:paraId="2434CC53" w14:textId="77777777" w:rsidTr="0052380D">
        <w:tc>
          <w:tcPr>
            <w:tcW w:w="1897" w:type="dxa"/>
          </w:tcPr>
          <w:p w14:paraId="551A6EA4" w14:textId="188F51B0"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Euro-GASP</w:t>
            </w:r>
          </w:p>
        </w:tc>
        <w:tc>
          <w:tcPr>
            <w:tcW w:w="409" w:type="dxa"/>
          </w:tcPr>
          <w:p w14:paraId="5BE2DBE8" w14:textId="4BF8B32B"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4301EF22" w14:textId="6CB3BE9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Eiropas Gonokoku antimikrobiālās uzraudzības programma</w:t>
            </w:r>
          </w:p>
        </w:tc>
      </w:tr>
      <w:tr w:rsidR="00431665" w:rsidRPr="00F71B10" w14:paraId="496E7CDD" w14:textId="77777777" w:rsidTr="0052380D">
        <w:tc>
          <w:tcPr>
            <w:tcW w:w="1897" w:type="dxa"/>
          </w:tcPr>
          <w:p w14:paraId="15671583" w14:textId="2EB9015A"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FAO</w:t>
            </w:r>
          </w:p>
        </w:tc>
        <w:tc>
          <w:tcPr>
            <w:tcW w:w="409" w:type="dxa"/>
          </w:tcPr>
          <w:p w14:paraId="13F7C06B" w14:textId="1EFE5D7A"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7CFBFB3" w14:textId="46A2DF86"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Pārtikas un lauksaimniecības organizācija (</w:t>
            </w:r>
            <w:proofErr w:type="spellStart"/>
            <w:r w:rsidRPr="00F71B10">
              <w:rPr>
                <w:rFonts w:ascii="Times New Roman" w:hAnsi="Times New Roman"/>
                <w:i/>
                <w:sz w:val="24"/>
                <w:szCs w:val="24"/>
                <w:lang w:val="lv-LV" w:eastAsia="en-GB"/>
              </w:rPr>
              <w:t>Food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Agriculture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Organization</w:t>
            </w:r>
            <w:proofErr w:type="spellEnd"/>
            <w:r w:rsidRPr="00F71B10">
              <w:rPr>
                <w:rFonts w:ascii="Times New Roman" w:hAnsi="Times New Roman"/>
                <w:sz w:val="24"/>
                <w:szCs w:val="24"/>
                <w:lang w:val="lv-LV" w:eastAsia="en-GB"/>
              </w:rPr>
              <w:t>)</w:t>
            </w:r>
          </w:p>
        </w:tc>
      </w:tr>
      <w:tr w:rsidR="00431665" w:rsidRPr="00F71B10" w14:paraId="0F83CAB7" w14:textId="77777777" w:rsidTr="0052380D">
        <w:tc>
          <w:tcPr>
            <w:tcW w:w="1897" w:type="dxa"/>
          </w:tcPr>
          <w:p w14:paraId="74A49B17" w14:textId="4E047EBC"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GLASS</w:t>
            </w:r>
          </w:p>
        </w:tc>
        <w:tc>
          <w:tcPr>
            <w:tcW w:w="409" w:type="dxa"/>
          </w:tcPr>
          <w:p w14:paraId="0F47ED8A" w14:textId="1F54D788"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3923787" w14:textId="6573E919"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Globālā antimikrobiālās rezistences uzraudzības sistēma</w:t>
            </w:r>
            <w:r w:rsidRPr="00F71B10">
              <w:rPr>
                <w:rFonts w:ascii="Times New Roman" w:hAnsi="Times New Roman"/>
                <w:sz w:val="24"/>
                <w:szCs w:val="24"/>
                <w:lang w:val="lv-LV"/>
              </w:rPr>
              <w:t xml:space="preserve"> </w:t>
            </w:r>
            <w:r w:rsidRPr="00F71B10">
              <w:rPr>
                <w:rFonts w:ascii="Times New Roman" w:hAnsi="Times New Roman"/>
                <w:sz w:val="24"/>
                <w:szCs w:val="24"/>
                <w:lang w:val="lv-LV" w:eastAsia="en-GB"/>
              </w:rPr>
              <w:t>(</w:t>
            </w:r>
            <w:proofErr w:type="spellStart"/>
            <w:r w:rsidRPr="00F71B10">
              <w:rPr>
                <w:rFonts w:ascii="Times New Roman" w:hAnsi="Times New Roman"/>
                <w:i/>
                <w:sz w:val="24"/>
                <w:szCs w:val="24"/>
                <w:lang w:val="lv-LV" w:eastAsia="en-GB"/>
              </w:rPr>
              <w:t>Global</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Antimicrobial</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Resistance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Surveillance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System</w:t>
            </w:r>
            <w:proofErr w:type="spellEnd"/>
            <w:r w:rsidRPr="00F71B10">
              <w:rPr>
                <w:rFonts w:ascii="Times New Roman" w:hAnsi="Times New Roman"/>
                <w:sz w:val="24"/>
                <w:szCs w:val="24"/>
                <w:lang w:val="lv-LV" w:eastAsia="en-GB"/>
              </w:rPr>
              <w:t>)</w:t>
            </w:r>
          </w:p>
        </w:tc>
      </w:tr>
      <w:tr w:rsidR="00431665" w:rsidRPr="00C056F7" w14:paraId="07D6E8DE" w14:textId="77777777" w:rsidTr="0052380D">
        <w:tc>
          <w:tcPr>
            <w:tcW w:w="1897" w:type="dxa"/>
          </w:tcPr>
          <w:p w14:paraId="4750F3D8" w14:textId="5AB0340F"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lastRenderedPageBreak/>
              <w:t>HALT</w:t>
            </w:r>
          </w:p>
        </w:tc>
        <w:tc>
          <w:tcPr>
            <w:tcW w:w="409" w:type="dxa"/>
          </w:tcPr>
          <w:p w14:paraId="5AA8DB7A" w14:textId="14DD3774"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C3678DE" w14:textId="6F6247D0"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ECDC projekts par Eiropas ilgstošas aprūpes iestādēs iegūtām ar veselības aprūpi saistītām </w:t>
            </w:r>
            <w:proofErr w:type="spellStart"/>
            <w:r w:rsidRPr="00F71B10">
              <w:rPr>
                <w:rFonts w:ascii="Times New Roman" w:hAnsi="Times New Roman"/>
                <w:sz w:val="24"/>
                <w:szCs w:val="24"/>
                <w:lang w:val="lv-LV" w:eastAsia="en-GB"/>
              </w:rPr>
              <w:t>infekcām</w:t>
            </w:r>
            <w:proofErr w:type="spellEnd"/>
            <w:r w:rsidRPr="00F71B10">
              <w:rPr>
                <w:rFonts w:ascii="Times New Roman" w:hAnsi="Times New Roman"/>
                <w:sz w:val="24"/>
                <w:szCs w:val="24"/>
                <w:lang w:val="lv-LV" w:eastAsia="en-GB"/>
              </w:rPr>
              <w:t xml:space="preserve"> (</w:t>
            </w:r>
            <w:proofErr w:type="spellStart"/>
            <w:r w:rsidRPr="00F71B10">
              <w:rPr>
                <w:rFonts w:ascii="Times New Roman" w:hAnsi="Times New Roman"/>
                <w:i/>
                <w:sz w:val="24"/>
                <w:szCs w:val="24"/>
                <w:lang w:val="lv-LV" w:eastAsia="en-GB"/>
              </w:rPr>
              <w:t>Healthcare-Associated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Infections</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in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European</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Long</w:t>
            </w:r>
            <w:proofErr w:type="spellEnd"/>
            <w:r w:rsidRPr="00F71B10">
              <w:rPr>
                <w:rFonts w:ascii="Times New Roman" w:hAnsi="Times New Roman"/>
                <w:i/>
                <w:sz w:val="24"/>
                <w:szCs w:val="24"/>
                <w:lang w:val="lv-LV" w:eastAsia="en-GB"/>
              </w:rPr>
              <w:t xml:space="preserve">-Term </w:t>
            </w:r>
            <w:proofErr w:type="spellStart"/>
            <w:r w:rsidRPr="00F71B10">
              <w:rPr>
                <w:rFonts w:ascii="Times New Roman" w:hAnsi="Times New Roman"/>
                <w:i/>
                <w:sz w:val="24"/>
                <w:szCs w:val="24"/>
                <w:lang w:val="lv-LV" w:eastAsia="en-GB"/>
              </w:rPr>
              <w:t>Care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Facilities</w:t>
            </w:r>
            <w:proofErr w:type="spellEnd"/>
            <w:r w:rsidRPr="00F71B10">
              <w:rPr>
                <w:rFonts w:ascii="Times New Roman" w:hAnsi="Times New Roman"/>
                <w:i/>
                <w:sz w:val="24"/>
                <w:szCs w:val="24"/>
                <w:lang w:val="lv-LV" w:eastAsia="en-GB"/>
              </w:rPr>
              <w:t xml:space="preserve"> Project</w:t>
            </w:r>
            <w:r w:rsidRPr="00F71B10">
              <w:rPr>
                <w:rFonts w:ascii="Times New Roman" w:hAnsi="Times New Roman"/>
                <w:sz w:val="24"/>
                <w:szCs w:val="24"/>
                <w:lang w:val="lv-LV" w:eastAsia="en-GB"/>
              </w:rPr>
              <w:t>)</w:t>
            </w:r>
          </w:p>
        </w:tc>
      </w:tr>
      <w:tr w:rsidR="00431665" w:rsidRPr="00F71B10" w14:paraId="79F7C5DA" w14:textId="77777777" w:rsidTr="0052380D">
        <w:tc>
          <w:tcPr>
            <w:tcW w:w="1897" w:type="dxa"/>
          </w:tcPr>
          <w:p w14:paraId="6F0EBEB1" w14:textId="316E259F"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IZM</w:t>
            </w:r>
          </w:p>
        </w:tc>
        <w:tc>
          <w:tcPr>
            <w:tcW w:w="409" w:type="dxa"/>
          </w:tcPr>
          <w:p w14:paraId="51F080B8" w14:textId="05A515B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F7E9CCA" w14:textId="2869EB14"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Izglītības un zinātnes ministrija</w:t>
            </w:r>
          </w:p>
        </w:tc>
      </w:tr>
      <w:tr w:rsidR="00431665" w:rsidRPr="00F71B10" w14:paraId="5C469EAF" w14:textId="77777777" w:rsidTr="0052380D">
        <w:tc>
          <w:tcPr>
            <w:tcW w:w="1897" w:type="dxa"/>
          </w:tcPr>
          <w:p w14:paraId="154A2B40" w14:textId="1C428435"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KZS</w:t>
            </w:r>
          </w:p>
        </w:tc>
        <w:tc>
          <w:tcPr>
            <w:tcW w:w="409" w:type="dxa"/>
          </w:tcPr>
          <w:p w14:paraId="60CA9DDC" w14:textId="293EC64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298B8CE" w14:textId="026C2321"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kompensējamo zāļu saraksts</w:t>
            </w:r>
          </w:p>
        </w:tc>
      </w:tr>
      <w:tr w:rsidR="00431665" w:rsidRPr="00F71B10" w14:paraId="07ABFE84" w14:textId="77777777" w:rsidTr="0052380D">
        <w:tc>
          <w:tcPr>
            <w:tcW w:w="1897" w:type="dxa"/>
          </w:tcPr>
          <w:p w14:paraId="01A1D6AB" w14:textId="6C4FBE34"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LBIA</w:t>
            </w:r>
          </w:p>
        </w:tc>
        <w:tc>
          <w:tcPr>
            <w:tcW w:w="409" w:type="dxa"/>
          </w:tcPr>
          <w:p w14:paraId="0359D3E8" w14:textId="68495F7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EECEB8C" w14:textId="098C59B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Latvijas Bērnu infektologu asociācija</w:t>
            </w:r>
          </w:p>
        </w:tc>
      </w:tr>
      <w:tr w:rsidR="00431665" w:rsidRPr="00C056F7" w14:paraId="7F8DD5C1" w14:textId="77777777" w:rsidTr="0052380D">
        <w:tc>
          <w:tcPr>
            <w:tcW w:w="1897" w:type="dxa"/>
          </w:tcPr>
          <w:p w14:paraId="7621E310" w14:textId="7F4E4DB0"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LDC</w:t>
            </w:r>
          </w:p>
        </w:tc>
        <w:tc>
          <w:tcPr>
            <w:tcW w:w="409" w:type="dxa"/>
          </w:tcPr>
          <w:p w14:paraId="67DB3913" w14:textId="61E14C79"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5DFA425" w14:textId="2577459E"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“Lauksaimniecības datu centrs”</w:t>
            </w:r>
            <w:r w:rsidR="007222A0" w:rsidRPr="00F71B10">
              <w:rPr>
                <w:rFonts w:ascii="Times New Roman" w:hAnsi="Times New Roman"/>
                <w:sz w:val="24"/>
                <w:szCs w:val="24"/>
                <w:lang w:val="lv-LV" w:eastAsia="en-GB"/>
              </w:rPr>
              <w:t>, valsts aģentūra</w:t>
            </w:r>
          </w:p>
        </w:tc>
      </w:tr>
      <w:tr w:rsidR="00431665" w:rsidRPr="00F71B10" w14:paraId="26EC98AF" w14:textId="77777777" w:rsidTr="0052380D">
        <w:tc>
          <w:tcPr>
            <w:tcW w:w="1897" w:type="dxa"/>
          </w:tcPr>
          <w:p w14:paraId="33410D9F" w14:textId="5DAA33E2"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LĢĀA</w:t>
            </w:r>
          </w:p>
        </w:tc>
        <w:tc>
          <w:tcPr>
            <w:tcW w:w="409" w:type="dxa"/>
          </w:tcPr>
          <w:p w14:paraId="3423C028" w14:textId="1B3FA6C9"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22951821" w14:textId="54E8CA58"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Latvijas Ģimenes ārstu asociācija</w:t>
            </w:r>
          </w:p>
        </w:tc>
      </w:tr>
      <w:tr w:rsidR="00431665" w:rsidRPr="00C056F7" w14:paraId="75F3C273" w14:textId="77777777" w:rsidTr="0052380D">
        <w:tc>
          <w:tcPr>
            <w:tcW w:w="1897" w:type="dxa"/>
          </w:tcPr>
          <w:p w14:paraId="02038D85" w14:textId="2377A7D2"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LLĢĀA</w:t>
            </w:r>
          </w:p>
        </w:tc>
        <w:tc>
          <w:tcPr>
            <w:tcW w:w="409" w:type="dxa"/>
          </w:tcPr>
          <w:p w14:paraId="4F0C6641" w14:textId="73EE24EA"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338230BC" w14:textId="01A786B6"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Latvijas Lauku ģimenes ārstu asociācija</w:t>
            </w:r>
          </w:p>
        </w:tc>
      </w:tr>
      <w:tr w:rsidR="00431665" w:rsidRPr="00C056F7" w14:paraId="7C1C0DF9" w14:textId="77777777" w:rsidTr="0052380D">
        <w:tc>
          <w:tcPr>
            <w:tcW w:w="1897" w:type="dxa"/>
          </w:tcPr>
          <w:p w14:paraId="22300BCC" w14:textId="5B511293"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LLKC</w:t>
            </w:r>
          </w:p>
        </w:tc>
        <w:tc>
          <w:tcPr>
            <w:tcW w:w="409" w:type="dxa"/>
          </w:tcPr>
          <w:p w14:paraId="2264BB2C" w14:textId="120B122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F1787CA" w14:textId="12E7A77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SIA “Latvijas Lauku konsultāciju un izglītības centrs”</w:t>
            </w:r>
          </w:p>
        </w:tc>
      </w:tr>
      <w:tr w:rsidR="00431665" w:rsidRPr="00F71B10" w14:paraId="7F7DADA2" w14:textId="77777777" w:rsidTr="0052380D">
        <w:tc>
          <w:tcPr>
            <w:tcW w:w="1897" w:type="dxa"/>
          </w:tcPr>
          <w:p w14:paraId="08A2AB28" w14:textId="137B0D1A"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LLSB</w:t>
            </w:r>
          </w:p>
        </w:tc>
        <w:tc>
          <w:tcPr>
            <w:tcW w:w="409" w:type="dxa"/>
          </w:tcPr>
          <w:p w14:paraId="34B2F828" w14:textId="4DC53B36"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346BDCA0" w14:textId="5C0F8426"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Latvijas Laboratoriju speciālistu biedrība</w:t>
            </w:r>
          </w:p>
        </w:tc>
      </w:tr>
      <w:tr w:rsidR="00431665" w:rsidRPr="00C056F7" w14:paraId="0C098324" w14:textId="77777777" w:rsidTr="0052380D">
        <w:tc>
          <w:tcPr>
            <w:tcW w:w="1897" w:type="dxa"/>
          </w:tcPr>
          <w:p w14:paraId="06254D29" w14:textId="333FA67C"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w:t>
            </w:r>
            <w:r w:rsidR="00F3783F" w:rsidRPr="00F71B10">
              <w:rPr>
                <w:rFonts w:ascii="Times New Roman" w:hAnsi="Times New Roman"/>
                <w:b/>
                <w:sz w:val="24"/>
                <w:szCs w:val="24"/>
                <w:lang w:val="lv-LV" w:eastAsia="en-GB"/>
              </w:rPr>
              <w:t>BT</w:t>
            </w:r>
            <w:r w:rsidRPr="00F71B10">
              <w:rPr>
                <w:rFonts w:ascii="Times New Roman" w:hAnsi="Times New Roman"/>
                <w:b/>
                <w:sz w:val="24"/>
                <w:szCs w:val="24"/>
                <w:lang w:val="lv-LV" w:eastAsia="en-GB"/>
              </w:rPr>
              <w:t>U</w:t>
            </w:r>
          </w:p>
        </w:tc>
        <w:tc>
          <w:tcPr>
            <w:tcW w:w="409" w:type="dxa"/>
          </w:tcPr>
          <w:p w14:paraId="470D7945" w14:textId="227D71EB"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CBB3B81" w14:textId="0E693EF5"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Latvijas </w:t>
            </w:r>
            <w:proofErr w:type="spellStart"/>
            <w:r w:rsidR="00F3783F" w:rsidRPr="00F71B10">
              <w:rPr>
                <w:rFonts w:ascii="Times New Roman" w:hAnsi="Times New Roman"/>
                <w:sz w:val="24"/>
                <w:szCs w:val="24"/>
                <w:lang w:val="lv-LV" w:eastAsia="en-GB"/>
              </w:rPr>
              <w:t>Biozinātņu</w:t>
            </w:r>
            <w:proofErr w:type="spellEnd"/>
            <w:r w:rsidR="00F3783F" w:rsidRPr="00F71B10">
              <w:rPr>
                <w:rFonts w:ascii="Times New Roman" w:hAnsi="Times New Roman"/>
                <w:sz w:val="24"/>
                <w:szCs w:val="24"/>
                <w:lang w:val="lv-LV" w:eastAsia="en-GB"/>
              </w:rPr>
              <w:t xml:space="preserve"> un tehnoloģiju </w:t>
            </w:r>
            <w:r w:rsidRPr="00F71B10">
              <w:rPr>
                <w:rFonts w:ascii="Times New Roman" w:hAnsi="Times New Roman"/>
                <w:sz w:val="24"/>
                <w:szCs w:val="24"/>
                <w:lang w:val="lv-LV" w:eastAsia="en-GB"/>
              </w:rPr>
              <w:t>universitāte</w:t>
            </w:r>
          </w:p>
        </w:tc>
      </w:tr>
      <w:tr w:rsidR="00431665" w:rsidRPr="00F71B10" w14:paraId="348C6358" w14:textId="77777777" w:rsidTr="0052380D">
        <w:tc>
          <w:tcPr>
            <w:tcW w:w="1897" w:type="dxa"/>
          </w:tcPr>
          <w:p w14:paraId="232C604D" w14:textId="350D7B49"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w:t>
            </w:r>
            <w:r w:rsidR="00F3783F" w:rsidRPr="00F71B10">
              <w:rPr>
                <w:rFonts w:ascii="Times New Roman" w:hAnsi="Times New Roman"/>
                <w:b/>
                <w:sz w:val="24"/>
                <w:szCs w:val="24"/>
                <w:lang w:val="lv-LV" w:eastAsia="en-GB"/>
              </w:rPr>
              <w:t>BT</w:t>
            </w:r>
            <w:r w:rsidRPr="00F71B10">
              <w:rPr>
                <w:rFonts w:ascii="Times New Roman" w:hAnsi="Times New Roman"/>
                <w:b/>
                <w:sz w:val="24"/>
                <w:szCs w:val="24"/>
                <w:lang w:val="lv-LV" w:eastAsia="en-GB"/>
              </w:rPr>
              <w:t>U LF</w:t>
            </w:r>
          </w:p>
        </w:tc>
        <w:tc>
          <w:tcPr>
            <w:tcW w:w="409" w:type="dxa"/>
          </w:tcPr>
          <w:p w14:paraId="661B0D29" w14:textId="4187FC0B"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4E7E6E8F" w14:textId="613F5E4F"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w:t>
            </w:r>
            <w:r w:rsidR="00F3783F" w:rsidRPr="00F71B10">
              <w:rPr>
                <w:rFonts w:ascii="Times New Roman" w:hAnsi="Times New Roman"/>
                <w:sz w:val="24"/>
                <w:szCs w:val="24"/>
                <w:lang w:val="lv-LV" w:eastAsia="en-GB"/>
              </w:rPr>
              <w:t>BT</w:t>
            </w:r>
            <w:r w:rsidRPr="00F71B10">
              <w:rPr>
                <w:rFonts w:ascii="Times New Roman" w:hAnsi="Times New Roman"/>
                <w:sz w:val="24"/>
                <w:szCs w:val="24"/>
                <w:lang w:val="lv-LV" w:eastAsia="en-GB"/>
              </w:rPr>
              <w:t>U Lauksaimniecības fakultāte</w:t>
            </w:r>
          </w:p>
        </w:tc>
      </w:tr>
      <w:tr w:rsidR="00431665" w:rsidRPr="00F71B10" w14:paraId="40ACB7C8" w14:textId="77777777" w:rsidTr="0052380D">
        <w:tc>
          <w:tcPr>
            <w:tcW w:w="1897" w:type="dxa"/>
          </w:tcPr>
          <w:p w14:paraId="2A1D9028" w14:textId="0A29AA79"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w:t>
            </w:r>
            <w:r w:rsidR="00F3783F" w:rsidRPr="00F71B10">
              <w:rPr>
                <w:rFonts w:ascii="Times New Roman" w:hAnsi="Times New Roman"/>
                <w:b/>
                <w:sz w:val="24"/>
                <w:szCs w:val="24"/>
                <w:lang w:val="lv-LV" w:eastAsia="en-GB"/>
              </w:rPr>
              <w:t>BT</w:t>
            </w:r>
            <w:r w:rsidRPr="00F71B10">
              <w:rPr>
                <w:rFonts w:ascii="Times New Roman" w:hAnsi="Times New Roman"/>
                <w:b/>
                <w:sz w:val="24"/>
                <w:szCs w:val="24"/>
                <w:lang w:val="lv-LV" w:eastAsia="en-GB"/>
              </w:rPr>
              <w:t>U VMF</w:t>
            </w:r>
          </w:p>
        </w:tc>
        <w:tc>
          <w:tcPr>
            <w:tcW w:w="409" w:type="dxa"/>
          </w:tcPr>
          <w:p w14:paraId="527B81AE" w14:textId="72DF8521"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7DBEF83" w14:textId="7B7DACB6"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w:t>
            </w:r>
            <w:r w:rsidR="00F3783F" w:rsidRPr="00F71B10">
              <w:rPr>
                <w:rFonts w:ascii="Times New Roman" w:hAnsi="Times New Roman"/>
                <w:sz w:val="24"/>
                <w:szCs w:val="24"/>
                <w:lang w:val="lv-LV" w:eastAsia="en-GB"/>
              </w:rPr>
              <w:t>BT</w:t>
            </w:r>
            <w:r w:rsidRPr="00F71B10">
              <w:rPr>
                <w:rFonts w:ascii="Times New Roman" w:hAnsi="Times New Roman"/>
                <w:sz w:val="24"/>
                <w:szCs w:val="24"/>
                <w:lang w:val="lv-LV" w:eastAsia="en-GB"/>
              </w:rPr>
              <w:t>U Veterinārmedicīnas fakultāte</w:t>
            </w:r>
          </w:p>
        </w:tc>
      </w:tr>
      <w:tr w:rsidR="00431665" w:rsidRPr="00F71B10" w14:paraId="5840E94B" w14:textId="77777777" w:rsidTr="0052380D">
        <w:tc>
          <w:tcPr>
            <w:tcW w:w="1897" w:type="dxa"/>
          </w:tcPr>
          <w:p w14:paraId="061E4380" w14:textId="4D42C646"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LMMA</w:t>
            </w:r>
          </w:p>
        </w:tc>
        <w:tc>
          <w:tcPr>
            <w:tcW w:w="409" w:type="dxa"/>
          </w:tcPr>
          <w:p w14:paraId="735BFAF0" w14:textId="04032633"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6478CE0" w14:textId="338690E5"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Latvijas Medicīnas mikrobiologu asociācija</w:t>
            </w:r>
          </w:p>
        </w:tc>
      </w:tr>
      <w:tr w:rsidR="00431665" w:rsidRPr="00F71B10" w14:paraId="1F97DC13" w14:textId="77777777" w:rsidTr="0052380D">
        <w:tc>
          <w:tcPr>
            <w:tcW w:w="1897" w:type="dxa"/>
          </w:tcPr>
          <w:p w14:paraId="498BC8A6" w14:textId="1FE29AB3"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LPA</w:t>
            </w:r>
          </w:p>
        </w:tc>
        <w:tc>
          <w:tcPr>
            <w:tcW w:w="409" w:type="dxa"/>
          </w:tcPr>
          <w:p w14:paraId="40BD9A0F" w14:textId="07DD128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E1B972E" w14:textId="4C716EBE"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Latvijas Pediatru asociācija</w:t>
            </w:r>
          </w:p>
        </w:tc>
      </w:tr>
      <w:tr w:rsidR="00431665" w:rsidRPr="00C056F7" w14:paraId="6C5385C6" w14:textId="77777777" w:rsidTr="0052380D">
        <w:tc>
          <w:tcPr>
            <w:tcW w:w="1897" w:type="dxa"/>
          </w:tcPr>
          <w:p w14:paraId="0D1DDC79" w14:textId="77777777" w:rsidR="00431665"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LSB</w:t>
            </w:r>
          </w:p>
          <w:p w14:paraId="2C4E55F5" w14:textId="0F7D8CC8" w:rsidR="00352FDB" w:rsidRPr="00F71B10" w:rsidRDefault="00352FDB"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Pr>
                <w:rFonts w:ascii="Times New Roman" w:hAnsi="Times New Roman"/>
                <w:b/>
                <w:sz w:val="24"/>
                <w:szCs w:val="24"/>
                <w:lang w:val="lv-LV" w:eastAsia="en-GB"/>
              </w:rPr>
              <w:t>LOSI</w:t>
            </w:r>
          </w:p>
        </w:tc>
        <w:tc>
          <w:tcPr>
            <w:tcW w:w="409" w:type="dxa"/>
          </w:tcPr>
          <w:p w14:paraId="62AEC97E" w14:textId="471C67A9"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B48F6A5" w14:textId="77777777" w:rsidR="00352FDB" w:rsidRDefault="00431665" w:rsidP="00352FDB">
            <w:pPr>
              <w:tabs>
                <w:tab w:val="left" w:pos="0"/>
              </w:tabs>
              <w:spacing w:after="0" w:line="240" w:lineRule="auto"/>
              <w:rPr>
                <w:rFonts w:ascii="Times New Roman" w:hAnsi="Times New Roman"/>
                <w:sz w:val="24"/>
                <w:szCs w:val="24"/>
                <w:lang w:val="lv-LV" w:eastAsia="en-GB"/>
              </w:rPr>
            </w:pPr>
            <w:r w:rsidRPr="00F71B10">
              <w:rPr>
                <w:rFonts w:ascii="Times New Roman" w:hAnsi="Times New Roman"/>
                <w:sz w:val="24"/>
                <w:szCs w:val="24"/>
                <w:lang w:val="lv-LV" w:eastAsia="en-GB"/>
              </w:rPr>
              <w:t>Latvijas Slimnīcu biedrība</w:t>
            </w:r>
          </w:p>
          <w:p w14:paraId="76680FC8" w14:textId="317FB4D4" w:rsidR="00352FDB" w:rsidRPr="00352FDB" w:rsidRDefault="00352FDB" w:rsidP="00352FDB">
            <w:pPr>
              <w:tabs>
                <w:tab w:val="left" w:pos="0"/>
              </w:tabs>
              <w:spacing w:after="0" w:line="240" w:lineRule="auto"/>
              <w:rPr>
                <w:rFonts w:ascii="Times New Roman" w:hAnsi="Times New Roman"/>
                <w:sz w:val="24"/>
                <w:szCs w:val="24"/>
                <w:lang w:val="lv-LV" w:eastAsia="en-GB"/>
              </w:rPr>
            </w:pPr>
            <w:r w:rsidRPr="00352FDB">
              <w:rPr>
                <w:rFonts w:ascii="Times New Roman" w:hAnsi="Times New Roman"/>
                <w:sz w:val="24"/>
                <w:szCs w:val="24"/>
                <w:lang w:val="lv-LV" w:eastAsia="en-GB"/>
              </w:rPr>
              <w:t>Latvijas Organiskās sintēzes institūts</w:t>
            </w:r>
          </w:p>
        </w:tc>
      </w:tr>
      <w:tr w:rsidR="00431665" w:rsidRPr="00F71B10" w14:paraId="141342F7" w14:textId="77777777" w:rsidTr="0052380D">
        <w:tc>
          <w:tcPr>
            <w:tcW w:w="1897" w:type="dxa"/>
          </w:tcPr>
          <w:p w14:paraId="5CD9B438" w14:textId="41FCAC09"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LVB</w:t>
            </w:r>
          </w:p>
        </w:tc>
        <w:tc>
          <w:tcPr>
            <w:tcW w:w="409" w:type="dxa"/>
          </w:tcPr>
          <w:p w14:paraId="2B809101" w14:textId="27C1951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2AEF34A" w14:textId="0C96A287"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Latvijas Veterinārārstu biedrība</w:t>
            </w:r>
          </w:p>
        </w:tc>
      </w:tr>
      <w:tr w:rsidR="00542051" w:rsidRPr="00F71B10" w14:paraId="0B451474" w14:textId="77777777" w:rsidTr="0052380D">
        <w:tc>
          <w:tcPr>
            <w:tcW w:w="1897" w:type="dxa"/>
          </w:tcPr>
          <w:p w14:paraId="6A0E3F27" w14:textId="7DD2910A" w:rsidR="00542051" w:rsidRPr="00F71B10" w:rsidRDefault="00352FDB"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Pr>
                <w:rFonts w:ascii="Times New Roman" w:hAnsi="Times New Roman"/>
                <w:b/>
                <w:sz w:val="24"/>
                <w:szCs w:val="24"/>
                <w:lang w:val="lv-LV" w:eastAsia="en-GB"/>
              </w:rPr>
              <w:t>LZP</w:t>
            </w:r>
          </w:p>
        </w:tc>
        <w:tc>
          <w:tcPr>
            <w:tcW w:w="409" w:type="dxa"/>
          </w:tcPr>
          <w:p w14:paraId="3F99BAB2" w14:textId="51D095D6" w:rsidR="00542051" w:rsidRPr="00F71B10" w:rsidRDefault="00352FDB" w:rsidP="004C04C7">
            <w:pPr>
              <w:tabs>
                <w:tab w:val="left" w:pos="0"/>
              </w:tabs>
              <w:spacing w:after="0" w:line="240" w:lineRule="auto"/>
              <w:jc w:val="both"/>
              <w:rPr>
                <w:rFonts w:ascii="Times New Roman" w:hAnsi="Times New Roman"/>
                <w:sz w:val="24"/>
                <w:szCs w:val="24"/>
                <w:lang w:val="lv-LV" w:eastAsia="en-GB"/>
              </w:rPr>
            </w:pPr>
            <w:r>
              <w:rPr>
                <w:rFonts w:ascii="Times New Roman" w:hAnsi="Times New Roman"/>
                <w:sz w:val="24"/>
                <w:szCs w:val="24"/>
                <w:lang w:val="lv-LV" w:eastAsia="en-GB"/>
              </w:rPr>
              <w:t>-</w:t>
            </w:r>
          </w:p>
        </w:tc>
        <w:tc>
          <w:tcPr>
            <w:tcW w:w="7259" w:type="dxa"/>
          </w:tcPr>
          <w:p w14:paraId="079C1E5A" w14:textId="12131682" w:rsidR="00542051" w:rsidRPr="00F71B10" w:rsidRDefault="00352FDB" w:rsidP="004C04C7">
            <w:pPr>
              <w:tabs>
                <w:tab w:val="left" w:pos="0"/>
              </w:tabs>
              <w:spacing w:after="0" w:line="240" w:lineRule="auto"/>
              <w:rPr>
                <w:rFonts w:ascii="Times New Roman" w:hAnsi="Times New Roman"/>
                <w:sz w:val="24"/>
                <w:szCs w:val="24"/>
                <w:lang w:val="lv-LV" w:eastAsia="en-GB"/>
              </w:rPr>
            </w:pPr>
            <w:r>
              <w:rPr>
                <w:rFonts w:ascii="Times New Roman" w:hAnsi="Times New Roman"/>
                <w:sz w:val="24"/>
                <w:szCs w:val="24"/>
                <w:lang w:val="lv-LV" w:eastAsia="en-GB"/>
              </w:rPr>
              <w:t>Latvijas Zinātnes padome</w:t>
            </w:r>
          </w:p>
        </w:tc>
      </w:tr>
      <w:tr w:rsidR="00431665" w:rsidRPr="00F71B10" w14:paraId="178136C1" w14:textId="77777777" w:rsidTr="0052380D">
        <w:tc>
          <w:tcPr>
            <w:tcW w:w="1897" w:type="dxa"/>
          </w:tcPr>
          <w:p w14:paraId="69E4E686" w14:textId="531E4B26"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MIC</w:t>
            </w:r>
          </w:p>
        </w:tc>
        <w:tc>
          <w:tcPr>
            <w:tcW w:w="409" w:type="dxa"/>
          </w:tcPr>
          <w:p w14:paraId="1EDAD4EB" w14:textId="48814CE6"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63AF7F7" w14:textId="27378181"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minimālās </w:t>
            </w:r>
            <w:proofErr w:type="spellStart"/>
            <w:r w:rsidRPr="00F71B10">
              <w:rPr>
                <w:rFonts w:ascii="Times New Roman" w:hAnsi="Times New Roman"/>
                <w:sz w:val="24"/>
                <w:szCs w:val="24"/>
                <w:lang w:val="lv-LV" w:eastAsia="en-GB"/>
              </w:rPr>
              <w:t>inhibīcijas</w:t>
            </w:r>
            <w:proofErr w:type="spellEnd"/>
            <w:r w:rsidRPr="00F71B10">
              <w:rPr>
                <w:rFonts w:ascii="Times New Roman" w:hAnsi="Times New Roman"/>
                <w:sz w:val="24"/>
                <w:szCs w:val="24"/>
                <w:lang w:val="lv-LV" w:eastAsia="en-GB"/>
              </w:rPr>
              <w:t xml:space="preserve"> koncentrācija</w:t>
            </w:r>
          </w:p>
        </w:tc>
      </w:tr>
      <w:tr w:rsidR="00542051" w:rsidRPr="00F71B10" w14:paraId="74173654" w14:textId="77777777" w:rsidTr="0052380D">
        <w:tc>
          <w:tcPr>
            <w:tcW w:w="1897" w:type="dxa"/>
          </w:tcPr>
          <w:p w14:paraId="593E085F" w14:textId="53E05C61" w:rsidR="00542051" w:rsidRPr="00F71B10" w:rsidRDefault="00542051"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MK</w:t>
            </w:r>
          </w:p>
        </w:tc>
        <w:tc>
          <w:tcPr>
            <w:tcW w:w="409" w:type="dxa"/>
          </w:tcPr>
          <w:p w14:paraId="3BD419C4" w14:textId="36239BA5" w:rsidR="00542051" w:rsidRPr="00F71B10" w:rsidRDefault="00542051" w:rsidP="004C04C7">
            <w:pPr>
              <w:tabs>
                <w:tab w:val="left" w:pos="0"/>
              </w:tabs>
              <w:spacing w:after="0" w:line="240" w:lineRule="auto"/>
              <w:jc w:val="both"/>
              <w:rPr>
                <w:rFonts w:ascii="Times New Roman" w:hAnsi="Times New Roman"/>
                <w:sz w:val="24"/>
                <w:szCs w:val="24"/>
                <w:lang w:val="lv-LV" w:eastAsia="en-GB"/>
              </w:rPr>
            </w:pPr>
            <w:r w:rsidRPr="00F71B10">
              <w:rPr>
                <w:rFonts w:ascii="Times New Roman" w:hAnsi="Times New Roman"/>
                <w:sz w:val="24"/>
                <w:szCs w:val="24"/>
                <w:lang w:val="lv-LV" w:eastAsia="en-GB"/>
              </w:rPr>
              <w:t>–</w:t>
            </w:r>
          </w:p>
        </w:tc>
        <w:tc>
          <w:tcPr>
            <w:tcW w:w="7259" w:type="dxa"/>
          </w:tcPr>
          <w:p w14:paraId="52ED4905" w14:textId="31BE3E85" w:rsidR="00542051" w:rsidRPr="00F71B10" w:rsidRDefault="00542051" w:rsidP="004C04C7">
            <w:pPr>
              <w:tabs>
                <w:tab w:val="left" w:pos="0"/>
              </w:tabs>
              <w:spacing w:after="0" w:line="240" w:lineRule="auto"/>
              <w:rPr>
                <w:rFonts w:ascii="Times New Roman" w:hAnsi="Times New Roman"/>
                <w:sz w:val="24"/>
                <w:szCs w:val="24"/>
                <w:lang w:val="lv-LV" w:eastAsia="en-GB"/>
              </w:rPr>
            </w:pPr>
            <w:r w:rsidRPr="00F71B10">
              <w:rPr>
                <w:rFonts w:ascii="Times New Roman" w:hAnsi="Times New Roman"/>
                <w:sz w:val="24"/>
                <w:szCs w:val="24"/>
                <w:lang w:val="lv-LV" w:eastAsia="en-GB"/>
              </w:rPr>
              <w:t>Ministru kabinets</w:t>
            </w:r>
          </w:p>
        </w:tc>
      </w:tr>
      <w:tr w:rsidR="00431665" w:rsidRPr="00C056F7" w14:paraId="1C55E2C1" w14:textId="77777777" w:rsidTr="0052380D">
        <w:tc>
          <w:tcPr>
            <w:tcW w:w="1897" w:type="dxa"/>
          </w:tcPr>
          <w:p w14:paraId="3AA8F049" w14:textId="25E8C3EE"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MRSA</w:t>
            </w:r>
          </w:p>
        </w:tc>
        <w:tc>
          <w:tcPr>
            <w:tcW w:w="409" w:type="dxa"/>
          </w:tcPr>
          <w:p w14:paraId="01F91233" w14:textId="28BE663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40E5C88" w14:textId="48BB72B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pret </w:t>
            </w:r>
            <w:proofErr w:type="spellStart"/>
            <w:r w:rsidRPr="00F71B10">
              <w:rPr>
                <w:rFonts w:ascii="Times New Roman" w:hAnsi="Times New Roman"/>
                <w:sz w:val="24"/>
                <w:szCs w:val="24"/>
                <w:lang w:val="lv-LV" w:eastAsia="en-GB"/>
              </w:rPr>
              <w:t>meticilīnu</w:t>
            </w:r>
            <w:proofErr w:type="spellEnd"/>
            <w:r w:rsidRPr="00F71B10">
              <w:rPr>
                <w:rFonts w:ascii="Times New Roman" w:hAnsi="Times New Roman"/>
                <w:sz w:val="24"/>
                <w:szCs w:val="24"/>
                <w:lang w:val="lv-LV" w:eastAsia="en-GB"/>
              </w:rPr>
              <w:t xml:space="preserve"> </w:t>
            </w:r>
            <w:proofErr w:type="spellStart"/>
            <w:r w:rsidRPr="00F71B10">
              <w:rPr>
                <w:rFonts w:ascii="Times New Roman" w:hAnsi="Times New Roman"/>
                <w:sz w:val="24"/>
                <w:szCs w:val="24"/>
                <w:lang w:val="lv-LV" w:eastAsia="en-GB"/>
              </w:rPr>
              <w:t>rezistents</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Staphylococcus</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aureus</w:t>
            </w:r>
            <w:proofErr w:type="spellEnd"/>
          </w:p>
        </w:tc>
      </w:tr>
      <w:tr w:rsidR="00431665" w:rsidRPr="00F71B10" w14:paraId="7B8CE55E" w14:textId="77777777" w:rsidTr="0052380D">
        <w:tc>
          <w:tcPr>
            <w:tcW w:w="1897" w:type="dxa"/>
          </w:tcPr>
          <w:p w14:paraId="4F2324C7" w14:textId="67483DE8"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MR-TB</w:t>
            </w:r>
          </w:p>
        </w:tc>
        <w:tc>
          <w:tcPr>
            <w:tcW w:w="409" w:type="dxa"/>
          </w:tcPr>
          <w:p w14:paraId="508B725E" w14:textId="2B62FA7C"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B3ADCD5" w14:textId="5A2BF5AC"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multirezistenta TB</w:t>
            </w:r>
          </w:p>
        </w:tc>
      </w:tr>
      <w:tr w:rsidR="00431665" w:rsidRPr="00F71B10" w14:paraId="0A3AE39E" w14:textId="77777777" w:rsidTr="0052380D">
        <w:tc>
          <w:tcPr>
            <w:tcW w:w="1897" w:type="dxa"/>
          </w:tcPr>
          <w:p w14:paraId="4D241B7C" w14:textId="103AEA62"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NRL</w:t>
            </w:r>
          </w:p>
        </w:tc>
        <w:tc>
          <w:tcPr>
            <w:tcW w:w="409" w:type="dxa"/>
          </w:tcPr>
          <w:p w14:paraId="34A8933A" w14:textId="0F301F9F"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E0AAB89" w14:textId="5FE1303C" w:rsidR="00431665" w:rsidRPr="00F71B10" w:rsidRDefault="002C52A1"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N</w:t>
            </w:r>
            <w:r w:rsidR="00431665" w:rsidRPr="00F71B10">
              <w:rPr>
                <w:rFonts w:ascii="Times New Roman" w:hAnsi="Times New Roman"/>
                <w:sz w:val="24"/>
                <w:szCs w:val="24"/>
                <w:lang w:val="lv-LV" w:eastAsia="en-GB"/>
              </w:rPr>
              <w:t>acionālā references laboratorija</w:t>
            </w:r>
          </w:p>
        </w:tc>
      </w:tr>
      <w:tr w:rsidR="00431665" w:rsidRPr="00F71B10" w14:paraId="32BBE659" w14:textId="77777777" w:rsidTr="0052380D">
        <w:tc>
          <w:tcPr>
            <w:tcW w:w="1897" w:type="dxa"/>
          </w:tcPr>
          <w:p w14:paraId="0F48DD46" w14:textId="6D80C044"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NVD</w:t>
            </w:r>
          </w:p>
        </w:tc>
        <w:tc>
          <w:tcPr>
            <w:tcW w:w="409" w:type="dxa"/>
          </w:tcPr>
          <w:p w14:paraId="1C19C392" w14:textId="4439CF8F"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35BFB88D" w14:textId="411D299D"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Nacionālais veselības dienests</w:t>
            </w:r>
          </w:p>
        </w:tc>
      </w:tr>
      <w:tr w:rsidR="00431665" w:rsidRPr="00F71B10" w14:paraId="2D07C7A0" w14:textId="77777777" w:rsidTr="0052380D">
        <w:tc>
          <w:tcPr>
            <w:tcW w:w="1897" w:type="dxa"/>
          </w:tcPr>
          <w:p w14:paraId="172AAF6B" w14:textId="528371A0" w:rsidR="00431665" w:rsidRPr="00F71B10" w:rsidRDefault="00F3783F"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WOAH</w:t>
            </w:r>
          </w:p>
        </w:tc>
        <w:tc>
          <w:tcPr>
            <w:tcW w:w="409" w:type="dxa"/>
          </w:tcPr>
          <w:p w14:paraId="2F6B63FE" w14:textId="78DC6EA6"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8DD94EB" w14:textId="16D2541D"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Pasaules Dzīvnieku veselības organizācija (</w:t>
            </w:r>
            <w:r w:rsidRPr="00F71B10">
              <w:rPr>
                <w:rFonts w:ascii="Times New Roman" w:hAnsi="Times New Roman"/>
                <w:i/>
                <w:sz w:val="24"/>
                <w:szCs w:val="24"/>
                <w:lang w:val="lv-LV" w:eastAsia="en-GB"/>
              </w:rPr>
              <w:t>World Organisation for Animal Health</w:t>
            </w:r>
            <w:r w:rsidRPr="00F71B10">
              <w:rPr>
                <w:rFonts w:ascii="Times New Roman" w:hAnsi="Times New Roman"/>
                <w:sz w:val="24"/>
                <w:szCs w:val="24"/>
                <w:lang w:val="lv-LV" w:eastAsia="en-GB"/>
              </w:rPr>
              <w:t>)</w:t>
            </w:r>
          </w:p>
        </w:tc>
      </w:tr>
      <w:tr w:rsidR="004C04C7" w:rsidRPr="00F71B10" w14:paraId="237543B4" w14:textId="77777777" w:rsidTr="0052380D">
        <w:tc>
          <w:tcPr>
            <w:tcW w:w="1897" w:type="dxa"/>
          </w:tcPr>
          <w:p w14:paraId="50C45B41" w14:textId="164303E5" w:rsidR="004C04C7" w:rsidRPr="00F71B10" w:rsidRDefault="004C04C7"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Pamatnostādnes</w:t>
            </w:r>
          </w:p>
        </w:tc>
        <w:tc>
          <w:tcPr>
            <w:tcW w:w="409" w:type="dxa"/>
          </w:tcPr>
          <w:p w14:paraId="17EDA542" w14:textId="2DC6CBFD" w:rsidR="004C04C7" w:rsidRPr="00F71B10" w:rsidRDefault="004C04C7" w:rsidP="004C04C7">
            <w:pPr>
              <w:tabs>
                <w:tab w:val="left" w:pos="0"/>
              </w:tabs>
              <w:spacing w:after="0" w:line="240" w:lineRule="auto"/>
              <w:jc w:val="both"/>
              <w:rPr>
                <w:rFonts w:ascii="Times New Roman" w:hAnsi="Times New Roman"/>
                <w:sz w:val="24"/>
                <w:szCs w:val="24"/>
                <w:lang w:val="lv-LV" w:eastAsia="en-GB"/>
              </w:rPr>
            </w:pPr>
            <w:r w:rsidRPr="00F71B10">
              <w:rPr>
                <w:rFonts w:ascii="Times New Roman" w:hAnsi="Times New Roman"/>
                <w:sz w:val="24"/>
                <w:szCs w:val="24"/>
                <w:lang w:val="lv-LV" w:eastAsia="en-GB"/>
              </w:rPr>
              <w:t>–</w:t>
            </w:r>
          </w:p>
        </w:tc>
        <w:tc>
          <w:tcPr>
            <w:tcW w:w="7259" w:type="dxa"/>
          </w:tcPr>
          <w:p w14:paraId="12E983E2" w14:textId="08292CD7" w:rsidR="004C04C7" w:rsidRPr="00F71B10" w:rsidRDefault="004C04C7" w:rsidP="004C04C7">
            <w:pPr>
              <w:tabs>
                <w:tab w:val="left" w:pos="0"/>
              </w:tabs>
              <w:spacing w:after="0" w:line="240" w:lineRule="auto"/>
              <w:rPr>
                <w:rFonts w:ascii="Times New Roman" w:hAnsi="Times New Roman"/>
                <w:sz w:val="24"/>
                <w:szCs w:val="24"/>
                <w:lang w:val="lv-LV" w:eastAsia="en-GB"/>
              </w:rPr>
            </w:pPr>
            <w:r w:rsidRPr="00F71B10">
              <w:rPr>
                <w:rFonts w:ascii="Times New Roman" w:hAnsi="Times New Roman"/>
                <w:sz w:val="24"/>
                <w:szCs w:val="24"/>
                <w:lang w:val="lv-LV" w:eastAsia="en-GB"/>
              </w:rPr>
              <w:t>Sabiedrības veselības pamatnostādnes 2021.-2027. gadam</w:t>
            </w:r>
          </w:p>
        </w:tc>
      </w:tr>
      <w:tr w:rsidR="00431665" w:rsidRPr="00F71B10" w14:paraId="40570E98" w14:textId="77777777" w:rsidTr="0052380D">
        <w:tc>
          <w:tcPr>
            <w:tcW w:w="1897" w:type="dxa"/>
          </w:tcPr>
          <w:p w14:paraId="120B9359" w14:textId="66D7ADC4"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PCU</w:t>
            </w:r>
          </w:p>
        </w:tc>
        <w:tc>
          <w:tcPr>
            <w:tcW w:w="409" w:type="dxa"/>
          </w:tcPr>
          <w:p w14:paraId="677DF7B4" w14:textId="3B8DBE02"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0C809EC" w14:textId="1DF19B7A"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populācijas korekcijas vienības</w:t>
            </w:r>
          </w:p>
        </w:tc>
      </w:tr>
      <w:tr w:rsidR="00431665" w:rsidRPr="00C056F7" w14:paraId="19F8643A" w14:textId="77777777" w:rsidTr="0052380D">
        <w:tc>
          <w:tcPr>
            <w:tcW w:w="1897" w:type="dxa"/>
            <w:shd w:val="clear" w:color="auto" w:fill="FFFFFF" w:themeFill="background1"/>
          </w:tcPr>
          <w:p w14:paraId="156F7363" w14:textId="17BEE6FB" w:rsidR="00431665" w:rsidRPr="00F71B10" w:rsidRDefault="00542051"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P</w:t>
            </w:r>
            <w:r w:rsidR="00431665" w:rsidRPr="00F71B10">
              <w:rPr>
                <w:rFonts w:ascii="Times New Roman" w:hAnsi="Times New Roman"/>
                <w:b/>
                <w:sz w:val="24"/>
                <w:szCs w:val="24"/>
                <w:lang w:val="lv-LV" w:eastAsia="en-GB"/>
              </w:rPr>
              <w:t>lāns</w:t>
            </w:r>
          </w:p>
        </w:tc>
        <w:tc>
          <w:tcPr>
            <w:tcW w:w="409" w:type="dxa"/>
            <w:shd w:val="clear" w:color="auto" w:fill="FFFFFF" w:themeFill="background1"/>
          </w:tcPr>
          <w:p w14:paraId="6DB0CD20" w14:textId="47BF153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shd w:val="clear" w:color="auto" w:fill="FFFFFF" w:themeFill="background1"/>
          </w:tcPr>
          <w:p w14:paraId="2FD971E5" w14:textId="77A23FFC"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Antimikrobiālās rezistences ierobežošanas un piesardzīgas antibiotiku lietošanas plāns “Viena veselība” </w:t>
            </w:r>
            <w:r w:rsidR="00BE520E" w:rsidRPr="00F71B10">
              <w:rPr>
                <w:rFonts w:ascii="Times New Roman" w:hAnsi="Times New Roman"/>
                <w:sz w:val="24"/>
                <w:szCs w:val="24"/>
                <w:lang w:val="lv-LV" w:eastAsia="en-GB"/>
              </w:rPr>
              <w:t>2023.-</w:t>
            </w:r>
            <w:r w:rsidR="00542051" w:rsidRPr="00F71B10">
              <w:rPr>
                <w:rFonts w:ascii="Times New Roman" w:hAnsi="Times New Roman"/>
                <w:sz w:val="24"/>
                <w:szCs w:val="24"/>
                <w:lang w:val="lv-LV" w:eastAsia="en-GB"/>
              </w:rPr>
              <w:t>2027</w:t>
            </w:r>
            <w:r w:rsidRPr="00F71B10">
              <w:rPr>
                <w:rFonts w:ascii="Times New Roman" w:hAnsi="Times New Roman"/>
                <w:sz w:val="24"/>
                <w:szCs w:val="24"/>
                <w:lang w:val="lv-LV" w:eastAsia="en-GB"/>
              </w:rPr>
              <w:t>. gadam</w:t>
            </w:r>
          </w:p>
        </w:tc>
      </w:tr>
      <w:tr w:rsidR="00431665" w:rsidRPr="00C056F7" w14:paraId="05C35BD3" w14:textId="77777777" w:rsidTr="0052380D">
        <w:tc>
          <w:tcPr>
            <w:tcW w:w="1897" w:type="dxa"/>
          </w:tcPr>
          <w:p w14:paraId="37C95F34" w14:textId="38584AB9"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PSKUS</w:t>
            </w:r>
          </w:p>
        </w:tc>
        <w:tc>
          <w:tcPr>
            <w:tcW w:w="409" w:type="dxa"/>
          </w:tcPr>
          <w:p w14:paraId="2F42A6F0" w14:textId="089CB0B3"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38E6A07" w14:textId="19231F81"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color w:val="000000" w:themeColor="text1"/>
                <w:sz w:val="24"/>
                <w:szCs w:val="24"/>
                <w:lang w:val="lv-LV"/>
              </w:rPr>
              <w:t>Paula Stradiņa Klīniskā universitātes slimnīca</w:t>
            </w:r>
          </w:p>
        </w:tc>
      </w:tr>
      <w:tr w:rsidR="00431665" w:rsidRPr="00F71B10" w14:paraId="6A15C61D" w14:textId="77777777" w:rsidTr="0052380D">
        <w:tc>
          <w:tcPr>
            <w:tcW w:w="1897" w:type="dxa"/>
          </w:tcPr>
          <w:p w14:paraId="0FD81D06" w14:textId="605E434A"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color w:val="000000" w:themeColor="text1"/>
                <w:sz w:val="24"/>
                <w:szCs w:val="24"/>
                <w:lang w:val="lv-LV"/>
              </w:rPr>
              <w:t>PVD</w:t>
            </w:r>
          </w:p>
        </w:tc>
        <w:tc>
          <w:tcPr>
            <w:tcW w:w="409" w:type="dxa"/>
          </w:tcPr>
          <w:p w14:paraId="63F7499E" w14:textId="7E3389D5"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54AFEAB" w14:textId="737C52AE"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color w:val="000000" w:themeColor="text1"/>
                <w:sz w:val="24"/>
                <w:szCs w:val="24"/>
                <w:lang w:val="lv-LV"/>
              </w:rPr>
              <w:t>Pārtikas un veterinārais dienests</w:t>
            </w:r>
          </w:p>
        </w:tc>
      </w:tr>
      <w:tr w:rsidR="00431665" w:rsidRPr="00C056F7" w14:paraId="7B7480BC" w14:textId="77777777" w:rsidTr="0052380D">
        <w:tc>
          <w:tcPr>
            <w:tcW w:w="1897" w:type="dxa"/>
          </w:tcPr>
          <w:p w14:paraId="5FAC385B" w14:textId="3F7BB138"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color w:val="000000" w:themeColor="text1"/>
                <w:sz w:val="24"/>
                <w:szCs w:val="24"/>
                <w:lang w:val="lv-LV"/>
              </w:rPr>
            </w:pPr>
            <w:r w:rsidRPr="00F71B10">
              <w:rPr>
                <w:rFonts w:ascii="Times New Roman" w:hAnsi="Times New Roman"/>
                <w:b/>
                <w:color w:val="000000" w:themeColor="text1"/>
                <w:sz w:val="24"/>
                <w:szCs w:val="24"/>
                <w:lang w:val="lv-LV"/>
              </w:rPr>
              <w:t>PVD VZRIS</w:t>
            </w:r>
          </w:p>
        </w:tc>
        <w:tc>
          <w:tcPr>
            <w:tcW w:w="409" w:type="dxa"/>
          </w:tcPr>
          <w:p w14:paraId="6E06F18E" w14:textId="1A3BA32C"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6918625" w14:textId="037CCD9B"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color w:val="000000" w:themeColor="text1"/>
                <w:sz w:val="24"/>
                <w:szCs w:val="24"/>
                <w:lang w:val="lv-LV"/>
              </w:rPr>
              <w:t>PVD Veterināro zāļu reģistrācijas informācijas sistēma</w:t>
            </w:r>
          </w:p>
        </w:tc>
      </w:tr>
      <w:tr w:rsidR="00431665" w:rsidRPr="00F71B10" w14:paraId="693EACB8" w14:textId="77777777" w:rsidTr="0052380D">
        <w:tc>
          <w:tcPr>
            <w:tcW w:w="1897" w:type="dxa"/>
          </w:tcPr>
          <w:p w14:paraId="12F4CD5A" w14:textId="24750BAD"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color w:val="000000" w:themeColor="text1"/>
                <w:sz w:val="24"/>
                <w:szCs w:val="24"/>
                <w:lang w:val="lv-LV"/>
              </w:rPr>
            </w:pPr>
            <w:r w:rsidRPr="00F71B10">
              <w:rPr>
                <w:rFonts w:ascii="Times New Roman" w:hAnsi="Times New Roman"/>
                <w:b/>
                <w:sz w:val="24"/>
                <w:szCs w:val="24"/>
                <w:lang w:val="lv-LV" w:eastAsia="en-GB"/>
              </w:rPr>
              <w:t>PVO</w:t>
            </w:r>
          </w:p>
        </w:tc>
        <w:tc>
          <w:tcPr>
            <w:tcW w:w="409" w:type="dxa"/>
          </w:tcPr>
          <w:p w14:paraId="5D3BD5B7" w14:textId="7CEF8CF2"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48CFFE0F" w14:textId="65E87877"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Pasaules Veselības organizācija</w:t>
            </w:r>
          </w:p>
        </w:tc>
      </w:tr>
      <w:tr w:rsidR="00431665" w:rsidRPr="00F71B10" w14:paraId="117D1F0D" w14:textId="77777777" w:rsidTr="0052380D">
        <w:tc>
          <w:tcPr>
            <w:tcW w:w="1897" w:type="dxa"/>
          </w:tcPr>
          <w:p w14:paraId="20F8D032" w14:textId="081CF5A4"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RAKUS</w:t>
            </w:r>
          </w:p>
        </w:tc>
        <w:tc>
          <w:tcPr>
            <w:tcW w:w="409" w:type="dxa"/>
          </w:tcPr>
          <w:p w14:paraId="407ECDC3" w14:textId="0CFF287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A325F23" w14:textId="2262602C"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Rīgas Austrumu klīniskā universitātes slimnīca</w:t>
            </w:r>
          </w:p>
        </w:tc>
      </w:tr>
      <w:tr w:rsidR="00431665" w:rsidRPr="00C056F7" w14:paraId="57634DAE" w14:textId="77777777" w:rsidTr="0052380D">
        <w:tc>
          <w:tcPr>
            <w:tcW w:w="1897" w:type="dxa"/>
          </w:tcPr>
          <w:p w14:paraId="015AAFB1" w14:textId="17A7FEEE"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RIVM</w:t>
            </w:r>
          </w:p>
        </w:tc>
        <w:tc>
          <w:tcPr>
            <w:tcW w:w="409" w:type="dxa"/>
          </w:tcPr>
          <w:p w14:paraId="68F866EE" w14:textId="33BF025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6DCBB41" w14:textId="331043E3"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Nīderlandes Sabiedrības veselības un apkārtējās vides nacionālais institūts</w:t>
            </w:r>
          </w:p>
        </w:tc>
      </w:tr>
      <w:tr w:rsidR="00431665" w:rsidRPr="00F71B10" w14:paraId="44AE663B" w14:textId="77777777" w:rsidTr="0052380D">
        <w:tc>
          <w:tcPr>
            <w:tcW w:w="1897" w:type="dxa"/>
          </w:tcPr>
          <w:p w14:paraId="1F32400E" w14:textId="7194AE1D"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RSU</w:t>
            </w:r>
          </w:p>
        </w:tc>
        <w:tc>
          <w:tcPr>
            <w:tcW w:w="409" w:type="dxa"/>
          </w:tcPr>
          <w:p w14:paraId="1838FF0D" w14:textId="41CA9409"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38D63BF0" w14:textId="1209356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Rīgas Stradiņa universitāte</w:t>
            </w:r>
          </w:p>
        </w:tc>
      </w:tr>
      <w:tr w:rsidR="00431665" w:rsidRPr="00C056F7" w14:paraId="3ABF83EE" w14:textId="77777777" w:rsidTr="0052380D">
        <w:tc>
          <w:tcPr>
            <w:tcW w:w="1897" w:type="dxa"/>
          </w:tcPr>
          <w:p w14:paraId="10F6B29F" w14:textId="60351CF2"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SPKC</w:t>
            </w:r>
          </w:p>
        </w:tc>
        <w:tc>
          <w:tcPr>
            <w:tcW w:w="409" w:type="dxa"/>
          </w:tcPr>
          <w:p w14:paraId="214646AC" w14:textId="2B9F9B8E"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724D34C" w14:textId="04E26703"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Slimību profilakses un kontroles centrs</w:t>
            </w:r>
          </w:p>
        </w:tc>
      </w:tr>
      <w:tr w:rsidR="00431665" w:rsidRPr="00C056F7" w14:paraId="53AFF6CB" w14:textId="77777777" w:rsidTr="0052380D">
        <w:tc>
          <w:tcPr>
            <w:tcW w:w="1897" w:type="dxa"/>
          </w:tcPr>
          <w:p w14:paraId="30FBD0FE" w14:textId="209BA7C9"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STRAMA</w:t>
            </w:r>
          </w:p>
        </w:tc>
        <w:tc>
          <w:tcPr>
            <w:tcW w:w="409" w:type="dxa"/>
          </w:tcPr>
          <w:p w14:paraId="6A361773" w14:textId="251F6A22"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40C28E74" w14:textId="7C968653"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Zviedrijas stratēģiskā programma racionālai antimikrobiālo vielu lietošanai un rezistences uzraudzībai</w:t>
            </w:r>
          </w:p>
        </w:tc>
      </w:tr>
      <w:tr w:rsidR="00431665" w:rsidRPr="00C056F7" w14:paraId="678B696E" w14:textId="77777777" w:rsidTr="0052380D">
        <w:tc>
          <w:tcPr>
            <w:tcW w:w="1897" w:type="dxa"/>
          </w:tcPr>
          <w:p w14:paraId="75E731A1" w14:textId="6A588DE8"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SVAN</w:t>
            </w:r>
          </w:p>
        </w:tc>
        <w:tc>
          <w:tcPr>
            <w:tcW w:w="409" w:type="dxa"/>
          </w:tcPr>
          <w:p w14:paraId="6D773775" w14:textId="41376222"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61A98348" w14:textId="35AC0CBF"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PVO Starptautiskie veselības aizsardzības noteikumi</w:t>
            </w:r>
          </w:p>
        </w:tc>
      </w:tr>
      <w:tr w:rsidR="00431665" w:rsidRPr="00F71B10" w14:paraId="61BBB000" w14:textId="77777777" w:rsidTr="0052380D">
        <w:tc>
          <w:tcPr>
            <w:tcW w:w="1897" w:type="dxa"/>
          </w:tcPr>
          <w:p w14:paraId="6DA6D5EE" w14:textId="785BE87B"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TB</w:t>
            </w:r>
          </w:p>
        </w:tc>
        <w:tc>
          <w:tcPr>
            <w:tcW w:w="409" w:type="dxa"/>
          </w:tcPr>
          <w:p w14:paraId="7B7995F2" w14:textId="04BC8CA5"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91D0B09" w14:textId="2471D920"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tuberkuloze</w:t>
            </w:r>
          </w:p>
        </w:tc>
      </w:tr>
      <w:tr w:rsidR="00431665" w:rsidRPr="00C056F7" w14:paraId="6F92A62D" w14:textId="77777777" w:rsidTr="0052380D">
        <w:tc>
          <w:tcPr>
            <w:tcW w:w="1897" w:type="dxa"/>
          </w:tcPr>
          <w:p w14:paraId="16A553E1" w14:textId="67FDEF53"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rPr>
              <w:t>TESSy</w:t>
            </w:r>
          </w:p>
        </w:tc>
        <w:tc>
          <w:tcPr>
            <w:tcW w:w="409" w:type="dxa"/>
          </w:tcPr>
          <w:p w14:paraId="2E7D0B17" w14:textId="506C44B2"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2B65308" w14:textId="3EA35D05"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rPr>
              <w:t>ECDC Infekcijas slimību epidemioloģiskās uzraudzības datorsistēma (</w:t>
            </w:r>
            <w:proofErr w:type="spellStart"/>
            <w:r w:rsidRPr="00F71B10">
              <w:rPr>
                <w:rFonts w:ascii="Times New Roman" w:hAnsi="Times New Roman"/>
                <w:i/>
                <w:sz w:val="24"/>
                <w:szCs w:val="24"/>
                <w:lang w:val="lv-LV"/>
              </w:rPr>
              <w:t>European</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Surveillance</w:t>
            </w:r>
            <w:proofErr w:type="spellEnd"/>
            <w:r w:rsidRPr="00F71B10">
              <w:rPr>
                <w:rFonts w:ascii="Times New Roman" w:hAnsi="Times New Roman"/>
                <w:i/>
                <w:sz w:val="24"/>
                <w:szCs w:val="24"/>
                <w:lang w:val="lv-LV"/>
              </w:rPr>
              <w:t xml:space="preserve"> </w:t>
            </w:r>
            <w:proofErr w:type="spellStart"/>
            <w:r w:rsidRPr="00F71B10">
              <w:rPr>
                <w:rFonts w:ascii="Times New Roman" w:hAnsi="Times New Roman"/>
                <w:i/>
                <w:sz w:val="24"/>
                <w:szCs w:val="24"/>
                <w:lang w:val="lv-LV"/>
              </w:rPr>
              <w:t>System</w:t>
            </w:r>
            <w:proofErr w:type="spellEnd"/>
            <w:r w:rsidRPr="00F71B10">
              <w:rPr>
                <w:rFonts w:ascii="Times New Roman" w:hAnsi="Times New Roman"/>
                <w:sz w:val="24"/>
                <w:szCs w:val="24"/>
                <w:lang w:val="lv-LV"/>
              </w:rPr>
              <w:t>)</w:t>
            </w:r>
          </w:p>
        </w:tc>
      </w:tr>
      <w:tr w:rsidR="00431665" w:rsidRPr="00C056F7" w14:paraId="1CF091EA" w14:textId="77777777" w:rsidTr="0052380D">
        <w:tc>
          <w:tcPr>
            <w:tcW w:w="1897" w:type="dxa"/>
          </w:tcPr>
          <w:p w14:paraId="44720966" w14:textId="541A7BBF"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rPr>
            </w:pPr>
            <w:r w:rsidRPr="00F71B10">
              <w:rPr>
                <w:rFonts w:ascii="Times New Roman" w:hAnsi="Times New Roman"/>
                <w:b/>
                <w:sz w:val="24"/>
                <w:szCs w:val="24"/>
                <w:lang w:val="lv-LV" w:eastAsia="en-GB"/>
              </w:rPr>
              <w:t>VAP</w:t>
            </w:r>
          </w:p>
        </w:tc>
        <w:tc>
          <w:tcPr>
            <w:tcW w:w="409" w:type="dxa"/>
          </w:tcPr>
          <w:p w14:paraId="5F026374" w14:textId="649447B0"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11D79AC" w14:textId="1C344BBB"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ar plaušu mākslīgo ventilāciju saistīta pneimonija (</w:t>
            </w:r>
            <w:r w:rsidRPr="00F71B10">
              <w:rPr>
                <w:rFonts w:ascii="Times New Roman" w:hAnsi="Times New Roman"/>
                <w:i/>
                <w:sz w:val="24"/>
                <w:szCs w:val="24"/>
                <w:lang w:val="lv-LV" w:eastAsia="en-GB"/>
              </w:rPr>
              <w:t xml:space="preserve">ventilator </w:t>
            </w:r>
            <w:proofErr w:type="spellStart"/>
            <w:r w:rsidRPr="00F71B10">
              <w:rPr>
                <w:rFonts w:ascii="Times New Roman" w:hAnsi="Times New Roman"/>
                <w:i/>
                <w:sz w:val="24"/>
                <w:szCs w:val="24"/>
                <w:lang w:val="lv-LV" w:eastAsia="en-GB"/>
              </w:rPr>
              <w:t>associated</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pneumonia</w:t>
            </w:r>
            <w:proofErr w:type="spellEnd"/>
            <w:r w:rsidRPr="00F71B10">
              <w:rPr>
                <w:rFonts w:ascii="Times New Roman" w:hAnsi="Times New Roman"/>
                <w:sz w:val="24"/>
                <w:szCs w:val="24"/>
                <w:lang w:val="lv-LV" w:eastAsia="en-GB"/>
              </w:rPr>
              <w:t>)</w:t>
            </w:r>
          </w:p>
        </w:tc>
      </w:tr>
      <w:tr w:rsidR="00431665" w:rsidRPr="00C056F7" w14:paraId="0839666F" w14:textId="77777777" w:rsidTr="0052380D">
        <w:tc>
          <w:tcPr>
            <w:tcW w:w="1897" w:type="dxa"/>
          </w:tcPr>
          <w:p w14:paraId="0232C2DC" w14:textId="1D1B5305"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VARAM</w:t>
            </w:r>
          </w:p>
        </w:tc>
        <w:tc>
          <w:tcPr>
            <w:tcW w:w="409" w:type="dxa"/>
          </w:tcPr>
          <w:p w14:paraId="2CEC0194" w14:textId="278F21C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162215FC" w14:textId="7D140179"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Vides aizsardzības un reģionāl</w:t>
            </w:r>
            <w:r w:rsidR="004133A2">
              <w:rPr>
                <w:rFonts w:ascii="Times New Roman" w:hAnsi="Times New Roman"/>
                <w:sz w:val="24"/>
                <w:szCs w:val="24"/>
                <w:lang w:val="lv-LV" w:eastAsia="en-GB"/>
              </w:rPr>
              <w:t>ā</w:t>
            </w:r>
            <w:r w:rsidRPr="00F71B10">
              <w:rPr>
                <w:rFonts w:ascii="Times New Roman" w:hAnsi="Times New Roman"/>
                <w:sz w:val="24"/>
                <w:szCs w:val="24"/>
                <w:lang w:val="lv-LV" w:eastAsia="en-GB"/>
              </w:rPr>
              <w:t>s attīstības ministrija</w:t>
            </w:r>
          </w:p>
        </w:tc>
      </w:tr>
      <w:tr w:rsidR="00431665" w:rsidRPr="00C056F7" w14:paraId="7E42472B" w14:textId="77777777" w:rsidTr="0052380D">
        <w:tc>
          <w:tcPr>
            <w:tcW w:w="1897" w:type="dxa"/>
          </w:tcPr>
          <w:p w14:paraId="75DD5ABE" w14:textId="4FB13FBF"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VASI</w:t>
            </w:r>
          </w:p>
        </w:tc>
        <w:tc>
          <w:tcPr>
            <w:tcW w:w="409" w:type="dxa"/>
          </w:tcPr>
          <w:p w14:paraId="68F776BD" w14:textId="390F85EB"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3161580F" w14:textId="3AF9783D"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ar veselības aprūpi saistītas infekcijas</w:t>
            </w:r>
          </w:p>
        </w:tc>
      </w:tr>
      <w:tr w:rsidR="00431665" w:rsidRPr="00F71B10" w14:paraId="314D41D7" w14:textId="77777777" w:rsidTr="0052380D">
        <w:tc>
          <w:tcPr>
            <w:tcW w:w="1897" w:type="dxa"/>
          </w:tcPr>
          <w:p w14:paraId="4C5C186F" w14:textId="7BE3AE91"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lastRenderedPageBreak/>
              <w:t>VI</w:t>
            </w:r>
          </w:p>
        </w:tc>
        <w:tc>
          <w:tcPr>
            <w:tcW w:w="409" w:type="dxa"/>
          </w:tcPr>
          <w:p w14:paraId="4130E6AF" w14:textId="23914BCF"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4380906" w14:textId="0F868AD7"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Veselības inspekcija</w:t>
            </w:r>
          </w:p>
        </w:tc>
      </w:tr>
      <w:tr w:rsidR="00431665" w:rsidRPr="00C056F7" w14:paraId="0FD51F64" w14:textId="77777777" w:rsidTr="0052380D">
        <w:tc>
          <w:tcPr>
            <w:tcW w:w="1897" w:type="dxa"/>
          </w:tcPr>
          <w:p w14:paraId="3767A4B7" w14:textId="7E21EADC"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VISUMS</w:t>
            </w:r>
          </w:p>
        </w:tc>
        <w:tc>
          <w:tcPr>
            <w:tcW w:w="409" w:type="dxa"/>
          </w:tcPr>
          <w:p w14:paraId="25E64D1E" w14:textId="181609F6"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374B16B" w14:textId="29C7199A" w:rsidR="00431665" w:rsidRPr="00F71B10" w:rsidRDefault="007222A0"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V</w:t>
            </w:r>
            <w:r w:rsidR="00431665" w:rsidRPr="00F71B10">
              <w:rPr>
                <w:rFonts w:ascii="Times New Roman" w:hAnsi="Times New Roman"/>
                <w:sz w:val="24"/>
                <w:szCs w:val="24"/>
                <w:lang w:val="lv-LV" w:eastAsia="en-GB"/>
              </w:rPr>
              <w:t>alsts infekcijas slimību uzraudzības un monitoringa sistēma</w:t>
            </w:r>
          </w:p>
        </w:tc>
      </w:tr>
      <w:tr w:rsidR="00431665" w:rsidRPr="00F71B10" w14:paraId="3EAE8BEE" w14:textId="77777777" w:rsidTr="0052380D">
        <w:tc>
          <w:tcPr>
            <w:tcW w:w="1897" w:type="dxa"/>
          </w:tcPr>
          <w:p w14:paraId="5B0E9B65" w14:textId="493AFDE8"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VM</w:t>
            </w:r>
          </w:p>
        </w:tc>
        <w:tc>
          <w:tcPr>
            <w:tcW w:w="409" w:type="dxa"/>
          </w:tcPr>
          <w:p w14:paraId="3A8B86E0" w14:textId="2088D9F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C80B3A3" w14:textId="1E42B12B"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Veselības ministrija</w:t>
            </w:r>
          </w:p>
        </w:tc>
      </w:tr>
      <w:tr w:rsidR="00431665" w:rsidRPr="00F71B10" w14:paraId="2236E733" w14:textId="77777777" w:rsidTr="0052380D">
        <w:tc>
          <w:tcPr>
            <w:tcW w:w="1897" w:type="dxa"/>
          </w:tcPr>
          <w:p w14:paraId="5C4427EA" w14:textId="2F5060E7"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VRE</w:t>
            </w:r>
          </w:p>
        </w:tc>
        <w:tc>
          <w:tcPr>
            <w:tcW w:w="409" w:type="dxa"/>
          </w:tcPr>
          <w:p w14:paraId="4F34C858" w14:textId="3D1EAA0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6B56E73" w14:textId="7F937B62"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 xml:space="preserve">pret </w:t>
            </w:r>
            <w:proofErr w:type="spellStart"/>
            <w:r w:rsidRPr="00F71B10">
              <w:rPr>
                <w:rFonts w:ascii="Times New Roman" w:hAnsi="Times New Roman"/>
                <w:sz w:val="24"/>
                <w:szCs w:val="24"/>
                <w:lang w:val="lv-LV" w:eastAsia="en-GB"/>
              </w:rPr>
              <w:t>vankomicīnu</w:t>
            </w:r>
            <w:proofErr w:type="spellEnd"/>
            <w:r w:rsidRPr="00F71B10">
              <w:rPr>
                <w:rFonts w:ascii="Times New Roman" w:hAnsi="Times New Roman"/>
                <w:sz w:val="24"/>
                <w:szCs w:val="24"/>
                <w:lang w:val="lv-LV" w:eastAsia="en-GB"/>
              </w:rPr>
              <w:t xml:space="preserve"> </w:t>
            </w:r>
            <w:proofErr w:type="spellStart"/>
            <w:r w:rsidRPr="00F71B10">
              <w:rPr>
                <w:rFonts w:ascii="Times New Roman" w:hAnsi="Times New Roman"/>
                <w:sz w:val="24"/>
                <w:szCs w:val="24"/>
                <w:lang w:val="lv-LV" w:eastAsia="en-GB"/>
              </w:rPr>
              <w:t>rezistenti</w:t>
            </w:r>
            <w:proofErr w:type="spellEnd"/>
            <w:r w:rsidRPr="00F71B10">
              <w:rPr>
                <w:rFonts w:ascii="Times New Roman" w:hAnsi="Times New Roman"/>
                <w:sz w:val="24"/>
                <w:szCs w:val="24"/>
                <w:lang w:val="lv-LV" w:eastAsia="en-GB"/>
              </w:rPr>
              <w:t xml:space="preserve"> </w:t>
            </w:r>
            <w:proofErr w:type="spellStart"/>
            <w:r w:rsidRPr="00F71B10">
              <w:rPr>
                <w:rFonts w:ascii="Times New Roman" w:hAnsi="Times New Roman"/>
                <w:sz w:val="24"/>
                <w:szCs w:val="24"/>
                <w:lang w:val="lv-LV" w:eastAsia="en-GB"/>
              </w:rPr>
              <w:t>enterokoki</w:t>
            </w:r>
            <w:proofErr w:type="spellEnd"/>
          </w:p>
        </w:tc>
      </w:tr>
      <w:tr w:rsidR="00431665" w:rsidRPr="00F71B10" w14:paraId="2E7935BA" w14:textId="77777777" w:rsidTr="0052380D">
        <w:tc>
          <w:tcPr>
            <w:tcW w:w="1897" w:type="dxa"/>
          </w:tcPr>
          <w:p w14:paraId="3EEF009A" w14:textId="7B0EDC96"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WHONET</w:t>
            </w:r>
          </w:p>
        </w:tc>
        <w:tc>
          <w:tcPr>
            <w:tcW w:w="409" w:type="dxa"/>
          </w:tcPr>
          <w:p w14:paraId="34B939B6" w14:textId="5C6DAB74"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060470A0" w14:textId="57F16AB7"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PVO izstrādāta informācijas sistēma un programmatūra antimikrobiālās rezistences uzraudzībai (</w:t>
            </w:r>
            <w:r w:rsidRPr="00F71B10">
              <w:rPr>
                <w:rFonts w:ascii="Times New Roman" w:hAnsi="Times New Roman"/>
                <w:i/>
                <w:sz w:val="24"/>
                <w:szCs w:val="24"/>
                <w:lang w:val="lv-LV" w:eastAsia="en-GB"/>
              </w:rPr>
              <w:t xml:space="preserve">WHO </w:t>
            </w:r>
            <w:proofErr w:type="spellStart"/>
            <w:r w:rsidRPr="00F71B10">
              <w:rPr>
                <w:rFonts w:ascii="Times New Roman" w:hAnsi="Times New Roman"/>
                <w:i/>
                <w:sz w:val="24"/>
                <w:szCs w:val="24"/>
                <w:lang w:val="lv-LV" w:eastAsia="en-GB"/>
              </w:rPr>
              <w:t>Collaborating</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Centre</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for</w:t>
            </w:r>
            <w:proofErr w:type="spellEnd"/>
            <w:r w:rsidRPr="00F71B10">
              <w:rPr>
                <w:rFonts w:ascii="Times New Roman" w:hAnsi="Times New Roman"/>
                <w:i/>
                <w:sz w:val="24"/>
                <w:szCs w:val="24"/>
                <w:lang w:val="lv-LV" w:eastAsia="en-GB"/>
              </w:rPr>
              <w:t xml:space="preserve"> </w:t>
            </w:r>
            <w:proofErr w:type="spellStart"/>
            <w:r w:rsidRPr="00F71B10">
              <w:rPr>
                <w:rFonts w:ascii="Times New Roman" w:hAnsi="Times New Roman"/>
                <w:i/>
                <w:sz w:val="24"/>
                <w:szCs w:val="24"/>
                <w:lang w:val="lv-LV" w:eastAsia="en-GB"/>
              </w:rPr>
              <w:t>Surveillance</w:t>
            </w:r>
            <w:proofErr w:type="spellEnd"/>
            <w:r w:rsidRPr="00F71B10">
              <w:rPr>
                <w:rFonts w:ascii="Times New Roman" w:hAnsi="Times New Roman"/>
                <w:i/>
                <w:sz w:val="24"/>
                <w:szCs w:val="24"/>
                <w:lang w:val="lv-LV" w:eastAsia="en-GB"/>
              </w:rPr>
              <w:t xml:space="preserve"> of Antimicrobial Resistance</w:t>
            </w:r>
            <w:r w:rsidRPr="00F71B10">
              <w:rPr>
                <w:rFonts w:ascii="Times New Roman" w:hAnsi="Times New Roman"/>
                <w:sz w:val="24"/>
                <w:szCs w:val="24"/>
                <w:lang w:val="lv-LV" w:eastAsia="en-GB"/>
              </w:rPr>
              <w:t>)</w:t>
            </w:r>
          </w:p>
        </w:tc>
      </w:tr>
      <w:tr w:rsidR="00431665" w:rsidRPr="00F71B10" w14:paraId="6C74929E" w14:textId="77777777" w:rsidTr="0052380D">
        <w:tc>
          <w:tcPr>
            <w:tcW w:w="1897" w:type="dxa"/>
          </w:tcPr>
          <w:p w14:paraId="17869F31" w14:textId="4F29AAA3"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ZM</w:t>
            </w:r>
          </w:p>
        </w:tc>
        <w:tc>
          <w:tcPr>
            <w:tcW w:w="409" w:type="dxa"/>
          </w:tcPr>
          <w:p w14:paraId="18B38EBF" w14:textId="765763F8"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78427AC5" w14:textId="6397E218"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Zemkopības ministrija</w:t>
            </w:r>
          </w:p>
        </w:tc>
      </w:tr>
      <w:tr w:rsidR="00431665" w:rsidRPr="00F71B10" w14:paraId="70CF0838" w14:textId="77777777" w:rsidTr="0052380D">
        <w:tc>
          <w:tcPr>
            <w:tcW w:w="1897" w:type="dxa"/>
          </w:tcPr>
          <w:p w14:paraId="4EA27E80" w14:textId="517B39E3" w:rsidR="00431665" w:rsidRPr="00F71B10" w:rsidRDefault="00431665" w:rsidP="004C04C7">
            <w:pPr>
              <w:tabs>
                <w:tab w:val="left" w:pos="284"/>
                <w:tab w:val="left" w:pos="567"/>
                <w:tab w:val="left" w:pos="742"/>
                <w:tab w:val="left" w:pos="851"/>
                <w:tab w:val="left" w:pos="993"/>
              </w:tabs>
              <w:spacing w:after="0" w:line="240" w:lineRule="auto"/>
              <w:rPr>
                <w:rFonts w:ascii="Times New Roman" w:hAnsi="Times New Roman"/>
                <w:b/>
                <w:sz w:val="24"/>
                <w:szCs w:val="24"/>
                <w:lang w:val="lv-LV" w:eastAsia="en-GB"/>
              </w:rPr>
            </w:pPr>
            <w:r w:rsidRPr="00F71B10">
              <w:rPr>
                <w:rFonts w:ascii="Times New Roman" w:hAnsi="Times New Roman"/>
                <w:b/>
                <w:sz w:val="24"/>
                <w:szCs w:val="24"/>
                <w:lang w:val="lv-LV" w:eastAsia="en-GB"/>
              </w:rPr>
              <w:t>ZVA</w:t>
            </w:r>
          </w:p>
        </w:tc>
        <w:tc>
          <w:tcPr>
            <w:tcW w:w="409" w:type="dxa"/>
          </w:tcPr>
          <w:p w14:paraId="063DC925" w14:textId="11A31157" w:rsidR="00431665" w:rsidRPr="00F71B10" w:rsidRDefault="00431665" w:rsidP="004C04C7">
            <w:pPr>
              <w:tabs>
                <w:tab w:val="left" w:pos="0"/>
              </w:tabs>
              <w:spacing w:after="0" w:line="240" w:lineRule="auto"/>
              <w:jc w:val="both"/>
              <w:rPr>
                <w:rFonts w:ascii="Times New Roman" w:hAnsi="Times New Roman"/>
                <w:sz w:val="24"/>
                <w:szCs w:val="24"/>
                <w:lang w:val="lv-LV"/>
              </w:rPr>
            </w:pPr>
            <w:r w:rsidRPr="00F71B10">
              <w:rPr>
                <w:rFonts w:ascii="Times New Roman" w:hAnsi="Times New Roman"/>
                <w:sz w:val="24"/>
                <w:szCs w:val="24"/>
                <w:lang w:val="lv-LV" w:eastAsia="en-GB"/>
              </w:rPr>
              <w:t>–</w:t>
            </w:r>
          </w:p>
        </w:tc>
        <w:tc>
          <w:tcPr>
            <w:tcW w:w="7259" w:type="dxa"/>
          </w:tcPr>
          <w:p w14:paraId="501CEC9F" w14:textId="54C996F9" w:rsidR="00431665" w:rsidRPr="00F71B10" w:rsidRDefault="00431665" w:rsidP="004C04C7">
            <w:pPr>
              <w:tabs>
                <w:tab w:val="left" w:pos="0"/>
              </w:tabs>
              <w:spacing w:after="0" w:line="240" w:lineRule="auto"/>
              <w:rPr>
                <w:rFonts w:ascii="Times New Roman" w:hAnsi="Times New Roman"/>
                <w:sz w:val="24"/>
                <w:szCs w:val="24"/>
                <w:lang w:val="lv-LV"/>
              </w:rPr>
            </w:pPr>
            <w:r w:rsidRPr="00F71B10">
              <w:rPr>
                <w:rFonts w:ascii="Times New Roman" w:hAnsi="Times New Roman"/>
                <w:sz w:val="24"/>
                <w:szCs w:val="24"/>
                <w:lang w:val="lv-LV" w:eastAsia="en-GB"/>
              </w:rPr>
              <w:t>Zāļu valsts aģentūra</w:t>
            </w:r>
          </w:p>
        </w:tc>
      </w:tr>
    </w:tbl>
    <w:p w14:paraId="3F631BB3" w14:textId="77777777" w:rsidR="00BC6632" w:rsidRPr="00F71B10" w:rsidRDefault="00BC6632">
      <w:pPr>
        <w:spacing w:after="0" w:line="240" w:lineRule="auto"/>
        <w:rPr>
          <w:rFonts w:ascii="Times New Roman" w:hAnsi="Times New Roman"/>
          <w:b/>
          <w:sz w:val="28"/>
          <w:szCs w:val="28"/>
          <w:lang w:val="lv-LV"/>
        </w:rPr>
      </w:pPr>
    </w:p>
    <w:p w14:paraId="1B2169DD" w14:textId="77777777" w:rsidR="00BC6632" w:rsidRPr="00F71B10" w:rsidRDefault="00BC6632">
      <w:pPr>
        <w:spacing w:after="0" w:line="240" w:lineRule="auto"/>
        <w:rPr>
          <w:rFonts w:ascii="Times New Roman" w:hAnsi="Times New Roman"/>
          <w:b/>
          <w:sz w:val="28"/>
          <w:szCs w:val="28"/>
          <w:lang w:val="lv-LV"/>
        </w:rPr>
      </w:pPr>
      <w:r w:rsidRPr="00F71B10">
        <w:rPr>
          <w:rFonts w:ascii="Times New Roman" w:hAnsi="Times New Roman"/>
          <w:b/>
          <w:sz w:val="28"/>
          <w:szCs w:val="28"/>
          <w:lang w:val="lv-LV"/>
        </w:rPr>
        <w:br w:type="page"/>
      </w:r>
    </w:p>
    <w:p w14:paraId="47DA4C94" w14:textId="5EBD0FD3" w:rsidR="004D7834" w:rsidRPr="00F71B10" w:rsidRDefault="004D7834" w:rsidP="004D7834">
      <w:pPr>
        <w:tabs>
          <w:tab w:val="left" w:pos="284"/>
          <w:tab w:val="left" w:pos="742"/>
          <w:tab w:val="left" w:pos="993"/>
        </w:tabs>
        <w:spacing w:after="0" w:line="240" w:lineRule="auto"/>
        <w:jc w:val="center"/>
        <w:rPr>
          <w:rFonts w:ascii="Times New Roman" w:hAnsi="Times New Roman"/>
          <w:b/>
          <w:sz w:val="32"/>
          <w:szCs w:val="32"/>
          <w:lang w:val="lv-LV"/>
        </w:rPr>
      </w:pPr>
      <w:r w:rsidRPr="00F71B10">
        <w:rPr>
          <w:rFonts w:ascii="Times New Roman" w:hAnsi="Times New Roman"/>
          <w:b/>
          <w:sz w:val="32"/>
          <w:szCs w:val="32"/>
          <w:lang w:val="lv-LV"/>
        </w:rPr>
        <w:lastRenderedPageBreak/>
        <w:t>SATURS</w:t>
      </w:r>
    </w:p>
    <w:p w14:paraId="1614EFFD" w14:textId="3C478AB0" w:rsidR="005D1CE4" w:rsidRPr="00F71B10" w:rsidRDefault="005D1CE4" w:rsidP="004D7834">
      <w:pPr>
        <w:tabs>
          <w:tab w:val="left" w:pos="284"/>
          <w:tab w:val="left" w:pos="742"/>
          <w:tab w:val="left" w:pos="993"/>
        </w:tabs>
        <w:spacing w:after="0" w:line="240" w:lineRule="auto"/>
        <w:jc w:val="center"/>
        <w:rPr>
          <w:rFonts w:ascii="Times New Roman" w:hAnsi="Times New Roman"/>
          <w:b/>
          <w:sz w:val="32"/>
          <w:szCs w:val="32"/>
          <w:lang w:val="lv-LV"/>
        </w:rPr>
      </w:pPr>
    </w:p>
    <w:tbl>
      <w:tblPr>
        <w:tblStyle w:val="TableGrid"/>
        <w:tblW w:w="10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6"/>
        <w:gridCol w:w="943"/>
        <w:gridCol w:w="943"/>
      </w:tblGrid>
      <w:tr w:rsidR="005D1CE4" w:rsidRPr="00F71B10" w14:paraId="46C8E3B9" w14:textId="77777777" w:rsidTr="001E31EB">
        <w:trPr>
          <w:gridAfter w:val="1"/>
          <w:wAfter w:w="943" w:type="dxa"/>
        </w:trPr>
        <w:tc>
          <w:tcPr>
            <w:tcW w:w="8376" w:type="dxa"/>
          </w:tcPr>
          <w:p w14:paraId="553398CA" w14:textId="77777777" w:rsidR="005D1CE4" w:rsidRPr="00F71B10" w:rsidRDefault="005D1CE4">
            <w:pPr>
              <w:spacing w:before="120" w:after="0" w:line="240" w:lineRule="auto"/>
              <w:jc w:val="both"/>
              <w:rPr>
                <w:rFonts w:ascii="Times New Roman" w:hAnsi="Times New Roman"/>
                <w:bCs/>
                <w:sz w:val="24"/>
                <w:szCs w:val="24"/>
                <w:lang w:val="lv-LV"/>
              </w:rPr>
            </w:pPr>
            <w:bookmarkStart w:id="3" w:name="_Hlk115186808"/>
            <w:r w:rsidRPr="00F71B10">
              <w:rPr>
                <w:rFonts w:ascii="Times New Roman" w:hAnsi="Times New Roman"/>
                <w:b/>
                <w:sz w:val="24"/>
                <w:szCs w:val="24"/>
                <w:lang w:val="lv-LV"/>
              </w:rPr>
              <w:t>I. Kopsavilkums</w:t>
            </w:r>
            <w:r w:rsidRPr="00F71B10">
              <w:rPr>
                <w:rFonts w:ascii="Times New Roman" w:hAnsi="Times New Roman"/>
                <w:bCs/>
                <w:sz w:val="24"/>
                <w:szCs w:val="24"/>
                <w:lang w:val="lv-LV"/>
              </w:rPr>
              <w:t xml:space="preserve"> ……………………………………………………………………...</w:t>
            </w:r>
          </w:p>
        </w:tc>
        <w:tc>
          <w:tcPr>
            <w:tcW w:w="943" w:type="dxa"/>
          </w:tcPr>
          <w:p w14:paraId="3779629D"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6. lpp.</w:t>
            </w:r>
          </w:p>
        </w:tc>
      </w:tr>
      <w:tr w:rsidR="005D1CE4" w:rsidRPr="00F71B10" w14:paraId="079C5353" w14:textId="77777777" w:rsidTr="001E31EB">
        <w:trPr>
          <w:gridAfter w:val="1"/>
          <w:wAfter w:w="943" w:type="dxa"/>
        </w:trPr>
        <w:tc>
          <w:tcPr>
            <w:tcW w:w="8376" w:type="dxa"/>
          </w:tcPr>
          <w:p w14:paraId="23D4FD03" w14:textId="65AF879E"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
                <w:sz w:val="24"/>
                <w:szCs w:val="24"/>
                <w:lang w:val="lv-LV"/>
              </w:rPr>
              <w:t xml:space="preserve">II. Plāna mērķis </w:t>
            </w:r>
            <w:r w:rsidRPr="00F71B10">
              <w:rPr>
                <w:rFonts w:ascii="Times New Roman" w:hAnsi="Times New Roman"/>
                <w:bCs/>
                <w:sz w:val="24"/>
                <w:szCs w:val="24"/>
                <w:lang w:val="lv-LV"/>
              </w:rPr>
              <w:t>………………………………………………………………..……</w:t>
            </w:r>
          </w:p>
        </w:tc>
        <w:tc>
          <w:tcPr>
            <w:tcW w:w="943" w:type="dxa"/>
          </w:tcPr>
          <w:p w14:paraId="3CFB1689"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7. lpp.</w:t>
            </w:r>
          </w:p>
        </w:tc>
      </w:tr>
      <w:tr w:rsidR="005D1CE4" w:rsidRPr="00F71B10" w14:paraId="279D9865" w14:textId="77777777" w:rsidTr="001E31EB">
        <w:trPr>
          <w:gridAfter w:val="1"/>
          <w:wAfter w:w="943" w:type="dxa"/>
        </w:trPr>
        <w:tc>
          <w:tcPr>
            <w:tcW w:w="8376" w:type="dxa"/>
          </w:tcPr>
          <w:p w14:paraId="13354A8E" w14:textId="77777777"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
                <w:sz w:val="24"/>
                <w:szCs w:val="24"/>
                <w:lang w:val="lv-LV"/>
              </w:rPr>
              <w:t xml:space="preserve">III. Situācijas izpēte un problēmu identifikācija </w:t>
            </w:r>
            <w:r w:rsidRPr="00F71B10">
              <w:rPr>
                <w:rFonts w:ascii="Times New Roman" w:hAnsi="Times New Roman"/>
                <w:bCs/>
                <w:sz w:val="24"/>
                <w:szCs w:val="24"/>
                <w:lang w:val="lv-LV"/>
              </w:rPr>
              <w:t>………………………………….</w:t>
            </w:r>
          </w:p>
        </w:tc>
        <w:tc>
          <w:tcPr>
            <w:tcW w:w="943" w:type="dxa"/>
          </w:tcPr>
          <w:p w14:paraId="7E79F449"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7. lpp.</w:t>
            </w:r>
          </w:p>
        </w:tc>
      </w:tr>
      <w:tr w:rsidR="005D1CE4" w:rsidRPr="00F71B10" w14:paraId="1A880527" w14:textId="77777777" w:rsidTr="001E31EB">
        <w:trPr>
          <w:gridAfter w:val="1"/>
          <w:wAfter w:w="943" w:type="dxa"/>
        </w:trPr>
        <w:tc>
          <w:tcPr>
            <w:tcW w:w="8376" w:type="dxa"/>
          </w:tcPr>
          <w:p w14:paraId="63EC288A" w14:textId="77777777" w:rsidR="005D1CE4" w:rsidRPr="00F71B10" w:rsidRDefault="005D1CE4">
            <w:pPr>
              <w:spacing w:before="120" w:after="0" w:line="240" w:lineRule="auto"/>
              <w:jc w:val="both"/>
              <w:rPr>
                <w:rFonts w:ascii="Times New Roman" w:hAnsi="Times New Roman"/>
                <w:bCs/>
                <w:sz w:val="24"/>
                <w:szCs w:val="24"/>
                <w:lang w:val="lv-LV"/>
              </w:rPr>
            </w:pPr>
            <w:bookmarkStart w:id="4" w:name="_Hlk112422401"/>
            <w:r w:rsidRPr="00F71B10">
              <w:rPr>
                <w:rFonts w:ascii="Times New Roman" w:hAnsi="Times New Roman"/>
                <w:bCs/>
                <w:i/>
                <w:iCs/>
                <w:sz w:val="24"/>
                <w:szCs w:val="24"/>
                <w:lang w:val="lv-LV"/>
              </w:rPr>
              <w:t>1. rīcības virziens</w:t>
            </w:r>
            <w:r w:rsidRPr="00F71B10">
              <w:rPr>
                <w:rFonts w:ascii="Times New Roman" w:hAnsi="Times New Roman"/>
                <w:bCs/>
                <w:sz w:val="24"/>
                <w:szCs w:val="24"/>
                <w:lang w:val="lv-LV"/>
              </w:rPr>
              <w:t>: AMR monitoringa pilnveidošana …………………………………</w:t>
            </w:r>
          </w:p>
        </w:tc>
        <w:tc>
          <w:tcPr>
            <w:tcW w:w="943" w:type="dxa"/>
          </w:tcPr>
          <w:p w14:paraId="75DC2BC4"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7. lpp.</w:t>
            </w:r>
          </w:p>
        </w:tc>
      </w:tr>
      <w:tr w:rsidR="005D1CE4" w:rsidRPr="00F71B10" w14:paraId="198EE105" w14:textId="77777777" w:rsidTr="001E31EB">
        <w:trPr>
          <w:gridAfter w:val="1"/>
          <w:wAfter w:w="943" w:type="dxa"/>
        </w:trPr>
        <w:tc>
          <w:tcPr>
            <w:tcW w:w="8376" w:type="dxa"/>
          </w:tcPr>
          <w:p w14:paraId="6F3A61E3" w14:textId="4A79DC00" w:rsidR="005D1CE4" w:rsidRPr="00F71B10" w:rsidRDefault="005D1CE4">
            <w:pPr>
              <w:spacing w:before="120" w:after="0" w:line="240" w:lineRule="auto"/>
              <w:rPr>
                <w:rFonts w:ascii="Times New Roman" w:hAnsi="Times New Roman"/>
                <w:bCs/>
                <w:sz w:val="24"/>
                <w:szCs w:val="24"/>
                <w:lang w:val="lv-LV"/>
              </w:rPr>
            </w:pPr>
            <w:r w:rsidRPr="00F71B10">
              <w:rPr>
                <w:rFonts w:ascii="Times New Roman" w:hAnsi="Times New Roman"/>
                <w:bCs/>
                <w:i/>
                <w:iCs/>
                <w:sz w:val="24"/>
                <w:szCs w:val="24"/>
                <w:lang w:val="lv-LV"/>
              </w:rPr>
              <w:t>2. rīcības virziens</w:t>
            </w:r>
            <w:r w:rsidRPr="00F71B10">
              <w:rPr>
                <w:rFonts w:ascii="Times New Roman" w:hAnsi="Times New Roman"/>
                <w:bCs/>
                <w:sz w:val="24"/>
                <w:szCs w:val="24"/>
                <w:lang w:val="lv-LV"/>
              </w:rPr>
              <w:t>: Antimikrobiālo līdzekļu izplatīšanas, patēriņa, pieejamības, uzraudzības</w:t>
            </w:r>
            <w:r w:rsidR="007222A0" w:rsidRPr="00F71B10">
              <w:rPr>
                <w:rFonts w:ascii="Times New Roman" w:hAnsi="Times New Roman"/>
                <w:bCs/>
                <w:sz w:val="24"/>
                <w:szCs w:val="24"/>
                <w:lang w:val="lv-LV"/>
              </w:rPr>
              <w:t> </w:t>
            </w:r>
            <w:r w:rsidRPr="00F71B10">
              <w:rPr>
                <w:rFonts w:ascii="Times New Roman" w:hAnsi="Times New Roman"/>
                <w:bCs/>
                <w:sz w:val="24"/>
                <w:szCs w:val="24"/>
                <w:lang w:val="lv-LV"/>
              </w:rPr>
              <w:t>/</w:t>
            </w:r>
            <w:r w:rsidR="007222A0" w:rsidRPr="00F71B10">
              <w:rPr>
                <w:rFonts w:ascii="Times New Roman" w:hAnsi="Times New Roman"/>
                <w:bCs/>
                <w:sz w:val="24"/>
                <w:szCs w:val="24"/>
                <w:lang w:val="lv-LV"/>
              </w:rPr>
              <w:t> </w:t>
            </w:r>
            <w:r w:rsidRPr="00F71B10">
              <w:rPr>
                <w:rFonts w:ascii="Times New Roman" w:hAnsi="Times New Roman"/>
                <w:bCs/>
                <w:sz w:val="24"/>
                <w:szCs w:val="24"/>
                <w:lang w:val="lv-LV"/>
              </w:rPr>
              <w:t>uzskaites pilnveidošana, atbildīgas un piesardzīgas antimikrobiālo līdzekļu lietošanas veicināšana ………………………………………………………</w:t>
            </w:r>
            <w:r w:rsidR="004133A2">
              <w:rPr>
                <w:rFonts w:ascii="Times New Roman" w:hAnsi="Times New Roman"/>
                <w:bCs/>
                <w:sz w:val="24"/>
                <w:szCs w:val="24"/>
                <w:lang w:val="lv-LV"/>
              </w:rPr>
              <w:t>.</w:t>
            </w:r>
          </w:p>
        </w:tc>
        <w:tc>
          <w:tcPr>
            <w:tcW w:w="943" w:type="dxa"/>
          </w:tcPr>
          <w:p w14:paraId="2DCA2E90" w14:textId="77777777" w:rsidR="005D1CE4" w:rsidRPr="00F71B10" w:rsidRDefault="005D1CE4">
            <w:pPr>
              <w:spacing w:before="120" w:after="100" w:afterAutospacing="1" w:line="240" w:lineRule="auto"/>
              <w:rPr>
                <w:rFonts w:ascii="Times New Roman" w:hAnsi="Times New Roman"/>
                <w:bCs/>
                <w:sz w:val="24"/>
                <w:szCs w:val="24"/>
                <w:lang w:val="lv-LV"/>
              </w:rPr>
            </w:pPr>
          </w:p>
          <w:p w14:paraId="40690FC5"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10. lpp.</w:t>
            </w:r>
          </w:p>
        </w:tc>
      </w:tr>
      <w:tr w:rsidR="005D1CE4" w:rsidRPr="00F71B10" w14:paraId="4219FA8F" w14:textId="77777777" w:rsidTr="001E31EB">
        <w:trPr>
          <w:gridAfter w:val="1"/>
          <w:wAfter w:w="943" w:type="dxa"/>
        </w:trPr>
        <w:tc>
          <w:tcPr>
            <w:tcW w:w="8376" w:type="dxa"/>
          </w:tcPr>
          <w:p w14:paraId="195B383D" w14:textId="4D523502"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Cs/>
                <w:i/>
                <w:iCs/>
                <w:sz w:val="24"/>
                <w:szCs w:val="24"/>
                <w:lang w:val="lv-LV"/>
              </w:rPr>
              <w:t>3. rīcības virziens</w:t>
            </w:r>
            <w:r w:rsidRPr="00F71B10">
              <w:rPr>
                <w:rFonts w:ascii="Times New Roman" w:hAnsi="Times New Roman"/>
                <w:bCs/>
                <w:sz w:val="24"/>
                <w:szCs w:val="24"/>
                <w:lang w:val="lv-LV"/>
              </w:rPr>
              <w:t>: Infekcijas slimību uzraudzība, kontrole un profilakses pilnveidošana ……………………………………………………………</w:t>
            </w:r>
            <w:r w:rsidR="0010058C" w:rsidRPr="00F71B10">
              <w:rPr>
                <w:rFonts w:ascii="Times New Roman" w:hAnsi="Times New Roman"/>
                <w:bCs/>
                <w:sz w:val="24"/>
                <w:szCs w:val="24"/>
                <w:lang w:val="lv-LV"/>
              </w:rPr>
              <w:t>……………</w:t>
            </w:r>
          </w:p>
        </w:tc>
        <w:tc>
          <w:tcPr>
            <w:tcW w:w="943" w:type="dxa"/>
          </w:tcPr>
          <w:p w14:paraId="5B893135" w14:textId="77777777" w:rsidR="005D1CE4" w:rsidRPr="00F71B10" w:rsidRDefault="005D1CE4">
            <w:pPr>
              <w:spacing w:after="120" w:line="240" w:lineRule="auto"/>
              <w:rPr>
                <w:rFonts w:ascii="Times New Roman" w:hAnsi="Times New Roman"/>
                <w:bCs/>
                <w:sz w:val="24"/>
                <w:szCs w:val="24"/>
                <w:lang w:val="lv-LV"/>
              </w:rPr>
            </w:pPr>
          </w:p>
          <w:p w14:paraId="3931AF2C" w14:textId="77777777" w:rsidR="005D1CE4" w:rsidRPr="00F71B10" w:rsidRDefault="005D1CE4">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17. lpp.</w:t>
            </w:r>
          </w:p>
        </w:tc>
      </w:tr>
      <w:tr w:rsidR="005D1CE4" w:rsidRPr="00F71B10" w14:paraId="0E863FF2" w14:textId="77777777" w:rsidTr="001E31EB">
        <w:trPr>
          <w:gridAfter w:val="1"/>
          <w:wAfter w:w="943" w:type="dxa"/>
        </w:trPr>
        <w:tc>
          <w:tcPr>
            <w:tcW w:w="8376" w:type="dxa"/>
          </w:tcPr>
          <w:p w14:paraId="79AE160A" w14:textId="77777777"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Cs/>
                <w:i/>
                <w:iCs/>
                <w:sz w:val="24"/>
                <w:szCs w:val="24"/>
                <w:lang w:val="lv-LV"/>
              </w:rPr>
              <w:t>4. rīcības virziens</w:t>
            </w:r>
            <w:r w:rsidRPr="00F71B10">
              <w:rPr>
                <w:rFonts w:ascii="Times New Roman" w:hAnsi="Times New Roman"/>
                <w:bCs/>
                <w:sz w:val="24"/>
                <w:szCs w:val="24"/>
                <w:lang w:val="lv-LV"/>
              </w:rPr>
              <w:t xml:space="preserve">: MR-TB </w:t>
            </w:r>
            <w:bookmarkStart w:id="5" w:name="_Hlk129267453"/>
            <w:r w:rsidRPr="00F71B10">
              <w:rPr>
                <w:rFonts w:ascii="Times New Roman" w:hAnsi="Times New Roman"/>
                <w:bCs/>
                <w:sz w:val="24"/>
                <w:szCs w:val="24"/>
                <w:lang w:val="lv-LV"/>
              </w:rPr>
              <w:t xml:space="preserve">izplatības ierobežošana sabiedrības veselībā </w:t>
            </w:r>
            <w:bookmarkEnd w:id="5"/>
            <w:r w:rsidRPr="00F71B10">
              <w:rPr>
                <w:rFonts w:ascii="Times New Roman" w:hAnsi="Times New Roman"/>
                <w:bCs/>
                <w:sz w:val="24"/>
                <w:szCs w:val="24"/>
                <w:lang w:val="lv-LV"/>
              </w:rPr>
              <w:t>……………</w:t>
            </w:r>
          </w:p>
        </w:tc>
        <w:tc>
          <w:tcPr>
            <w:tcW w:w="943" w:type="dxa"/>
          </w:tcPr>
          <w:p w14:paraId="26907286"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20. lpp.</w:t>
            </w:r>
          </w:p>
        </w:tc>
      </w:tr>
      <w:tr w:rsidR="005D1CE4" w:rsidRPr="00F71B10" w14:paraId="0BCD1BB2" w14:textId="77777777" w:rsidTr="001E31EB">
        <w:trPr>
          <w:gridAfter w:val="1"/>
          <w:wAfter w:w="943" w:type="dxa"/>
        </w:trPr>
        <w:tc>
          <w:tcPr>
            <w:tcW w:w="8376" w:type="dxa"/>
          </w:tcPr>
          <w:p w14:paraId="4F4FE268" w14:textId="77777777"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Cs/>
                <w:i/>
                <w:iCs/>
                <w:sz w:val="24"/>
                <w:szCs w:val="24"/>
                <w:lang w:val="lv-LV"/>
              </w:rPr>
              <w:t>5. rīcības virziens</w:t>
            </w:r>
            <w:r w:rsidRPr="00F71B10">
              <w:rPr>
                <w:rFonts w:ascii="Times New Roman" w:hAnsi="Times New Roman"/>
                <w:bCs/>
                <w:sz w:val="24"/>
                <w:szCs w:val="24"/>
                <w:lang w:val="lv-LV"/>
              </w:rPr>
              <w:t>:  Institūciju sadarbības stiprināšana AMR jomā …………………..</w:t>
            </w:r>
          </w:p>
        </w:tc>
        <w:tc>
          <w:tcPr>
            <w:tcW w:w="943" w:type="dxa"/>
          </w:tcPr>
          <w:p w14:paraId="46AD9229"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21. lpp.</w:t>
            </w:r>
          </w:p>
        </w:tc>
      </w:tr>
      <w:tr w:rsidR="005D1CE4" w:rsidRPr="00F71B10" w14:paraId="05608A93" w14:textId="77777777" w:rsidTr="001E31EB">
        <w:trPr>
          <w:gridAfter w:val="1"/>
          <w:wAfter w:w="943" w:type="dxa"/>
        </w:trPr>
        <w:tc>
          <w:tcPr>
            <w:tcW w:w="8376" w:type="dxa"/>
          </w:tcPr>
          <w:p w14:paraId="56AC2540" w14:textId="77777777"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Cs/>
                <w:i/>
                <w:iCs/>
                <w:sz w:val="24"/>
                <w:szCs w:val="24"/>
                <w:lang w:val="lv-LV"/>
              </w:rPr>
              <w:t>6. rīcības virziens</w:t>
            </w:r>
            <w:r w:rsidRPr="00F71B10">
              <w:rPr>
                <w:rFonts w:ascii="Times New Roman" w:hAnsi="Times New Roman"/>
                <w:bCs/>
                <w:sz w:val="24"/>
                <w:szCs w:val="24"/>
                <w:lang w:val="lv-LV"/>
              </w:rPr>
              <w:t xml:space="preserve">: Zinātnes un pētījumu veicināšana AMR jomā ……………………  </w:t>
            </w:r>
          </w:p>
        </w:tc>
        <w:tc>
          <w:tcPr>
            <w:tcW w:w="943" w:type="dxa"/>
          </w:tcPr>
          <w:p w14:paraId="251DDAD3"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22. lpp.</w:t>
            </w:r>
          </w:p>
        </w:tc>
      </w:tr>
      <w:tr w:rsidR="005D1CE4" w:rsidRPr="00F71B10" w14:paraId="671F89AE" w14:textId="77777777" w:rsidTr="001E31EB">
        <w:trPr>
          <w:gridAfter w:val="1"/>
          <w:wAfter w:w="943" w:type="dxa"/>
        </w:trPr>
        <w:tc>
          <w:tcPr>
            <w:tcW w:w="8376" w:type="dxa"/>
          </w:tcPr>
          <w:p w14:paraId="63B0EC89" w14:textId="77777777"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Cs/>
                <w:i/>
                <w:iCs/>
                <w:sz w:val="24"/>
                <w:szCs w:val="24"/>
                <w:lang w:val="lv-LV"/>
              </w:rPr>
              <w:t>7. rīcības virziens</w:t>
            </w:r>
            <w:r w:rsidRPr="00F71B10">
              <w:rPr>
                <w:rFonts w:ascii="Times New Roman" w:hAnsi="Times New Roman"/>
                <w:bCs/>
                <w:sz w:val="24"/>
                <w:szCs w:val="24"/>
                <w:lang w:val="lv-LV"/>
              </w:rPr>
              <w:t>: Laboratoriju kapacitātes stiprināšana ……………………………..</w:t>
            </w:r>
          </w:p>
        </w:tc>
        <w:tc>
          <w:tcPr>
            <w:tcW w:w="943" w:type="dxa"/>
          </w:tcPr>
          <w:p w14:paraId="156F3A62" w14:textId="77777777" w:rsidR="005D1CE4" w:rsidRPr="00F71B10" w:rsidRDefault="005D1CE4">
            <w:pPr>
              <w:spacing w:before="120" w:after="100" w:afterAutospacing="1" w:line="240" w:lineRule="auto"/>
              <w:rPr>
                <w:rFonts w:ascii="Times New Roman" w:hAnsi="Times New Roman"/>
                <w:bCs/>
                <w:sz w:val="24"/>
                <w:szCs w:val="24"/>
                <w:lang w:val="lv-LV"/>
              </w:rPr>
            </w:pPr>
            <w:r w:rsidRPr="00F71B10">
              <w:rPr>
                <w:rFonts w:ascii="Times New Roman" w:hAnsi="Times New Roman"/>
                <w:bCs/>
                <w:sz w:val="24"/>
                <w:szCs w:val="24"/>
                <w:lang w:val="lv-LV"/>
              </w:rPr>
              <w:t>23. lpp.</w:t>
            </w:r>
          </w:p>
        </w:tc>
      </w:tr>
      <w:tr w:rsidR="005D1CE4" w:rsidRPr="00F71B10" w14:paraId="24654A80" w14:textId="77777777" w:rsidTr="00AA51FF">
        <w:trPr>
          <w:gridAfter w:val="1"/>
          <w:wAfter w:w="943" w:type="dxa"/>
        </w:trPr>
        <w:tc>
          <w:tcPr>
            <w:tcW w:w="8376" w:type="dxa"/>
          </w:tcPr>
          <w:p w14:paraId="3FF1CE60" w14:textId="77777777" w:rsidR="005D1CE4" w:rsidRPr="00F71B10" w:rsidRDefault="005D1CE4" w:rsidP="005D1CE4">
            <w:pPr>
              <w:spacing w:before="120" w:after="0" w:line="240" w:lineRule="auto"/>
              <w:jc w:val="both"/>
              <w:rPr>
                <w:rFonts w:ascii="Times New Roman" w:hAnsi="Times New Roman"/>
                <w:bCs/>
                <w:sz w:val="24"/>
                <w:szCs w:val="24"/>
                <w:lang w:val="lv-LV"/>
              </w:rPr>
            </w:pPr>
            <w:r w:rsidRPr="00F71B10">
              <w:rPr>
                <w:rFonts w:ascii="Times New Roman" w:hAnsi="Times New Roman"/>
                <w:bCs/>
                <w:i/>
                <w:iCs/>
                <w:sz w:val="24"/>
                <w:szCs w:val="24"/>
                <w:lang w:val="lv-LV"/>
              </w:rPr>
              <w:t>8. rīcības virziens</w:t>
            </w:r>
            <w:r w:rsidRPr="00F71B10">
              <w:rPr>
                <w:rFonts w:ascii="Times New Roman" w:hAnsi="Times New Roman"/>
                <w:bCs/>
                <w:sz w:val="24"/>
                <w:szCs w:val="24"/>
                <w:lang w:val="lv-LV"/>
              </w:rPr>
              <w:t>: Speciālistu izglītošanas, apmācības un sabiedrības informēšanas pilnveidošana par AMR jautājumiem sabiedrības veselības jomā……………………..</w:t>
            </w:r>
          </w:p>
        </w:tc>
        <w:tc>
          <w:tcPr>
            <w:tcW w:w="943" w:type="dxa"/>
            <w:vAlign w:val="bottom"/>
          </w:tcPr>
          <w:p w14:paraId="3A86FD83" w14:textId="77777777" w:rsidR="005D1CE4" w:rsidRPr="00F71B10" w:rsidRDefault="005D1CE4" w:rsidP="00AA51FF">
            <w:pPr>
              <w:spacing w:after="0" w:line="240" w:lineRule="auto"/>
              <w:rPr>
                <w:rFonts w:ascii="Times New Roman" w:hAnsi="Times New Roman"/>
                <w:bCs/>
                <w:sz w:val="24"/>
                <w:szCs w:val="24"/>
                <w:lang w:val="lv-LV"/>
              </w:rPr>
            </w:pPr>
          </w:p>
          <w:p w14:paraId="67B84CC0" w14:textId="77777777" w:rsidR="005D1CE4" w:rsidRPr="00F71B10" w:rsidRDefault="005D1CE4" w:rsidP="00AA51F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25. lpp.</w:t>
            </w:r>
          </w:p>
        </w:tc>
      </w:tr>
      <w:tr w:rsidR="005D1CE4" w:rsidRPr="00F71B10" w14:paraId="1F5B2068" w14:textId="77777777" w:rsidTr="00AA51FF">
        <w:trPr>
          <w:gridAfter w:val="1"/>
          <w:wAfter w:w="943" w:type="dxa"/>
        </w:trPr>
        <w:tc>
          <w:tcPr>
            <w:tcW w:w="8376" w:type="dxa"/>
          </w:tcPr>
          <w:p w14:paraId="5CE7E7CA" w14:textId="520944C1" w:rsidR="005D1CE4" w:rsidRPr="00F71B10" w:rsidRDefault="005D1CE4">
            <w:pPr>
              <w:spacing w:before="120" w:after="0" w:line="240" w:lineRule="auto"/>
              <w:jc w:val="both"/>
              <w:rPr>
                <w:rFonts w:ascii="Times New Roman" w:hAnsi="Times New Roman"/>
                <w:bCs/>
                <w:sz w:val="24"/>
                <w:szCs w:val="24"/>
                <w:lang w:val="lv-LV"/>
              </w:rPr>
            </w:pPr>
            <w:r w:rsidRPr="00F71B10">
              <w:rPr>
                <w:rFonts w:ascii="Times New Roman" w:hAnsi="Times New Roman"/>
                <w:bCs/>
                <w:i/>
                <w:iCs/>
                <w:sz w:val="24"/>
                <w:szCs w:val="24"/>
                <w:lang w:val="lv-LV"/>
              </w:rPr>
              <w:t>9. rīcības virziens</w:t>
            </w:r>
            <w:r w:rsidRPr="00F71B10">
              <w:rPr>
                <w:rFonts w:ascii="Times New Roman" w:hAnsi="Times New Roman"/>
                <w:bCs/>
                <w:sz w:val="24"/>
                <w:szCs w:val="24"/>
                <w:lang w:val="lv-LV"/>
              </w:rPr>
              <w:t>:</w:t>
            </w:r>
            <w:r w:rsidRPr="00F71B10">
              <w:rPr>
                <w:lang w:val="lv-LV"/>
              </w:rPr>
              <w:t xml:space="preserve"> </w:t>
            </w:r>
            <w:r w:rsidRPr="00F71B10">
              <w:rPr>
                <w:rFonts w:ascii="Times New Roman" w:hAnsi="Times New Roman"/>
                <w:bCs/>
                <w:sz w:val="24"/>
                <w:szCs w:val="24"/>
                <w:lang w:val="lv-LV"/>
              </w:rPr>
              <w:t>Praktizējošu veterinārārstu un dzīvnieku īpašnieku apmācība un sabiedrības informētība par AMR jautājumiem dzīvnieku veselības jomā ..…………..</w:t>
            </w:r>
          </w:p>
        </w:tc>
        <w:tc>
          <w:tcPr>
            <w:tcW w:w="943" w:type="dxa"/>
            <w:vAlign w:val="bottom"/>
          </w:tcPr>
          <w:p w14:paraId="47B421AD" w14:textId="77777777" w:rsidR="005D1CE4" w:rsidRPr="00F71B10" w:rsidRDefault="005D1CE4" w:rsidP="00AA51FF">
            <w:pPr>
              <w:spacing w:after="0" w:line="240" w:lineRule="auto"/>
              <w:rPr>
                <w:rFonts w:ascii="Times New Roman" w:hAnsi="Times New Roman"/>
                <w:bCs/>
                <w:sz w:val="24"/>
                <w:szCs w:val="24"/>
                <w:lang w:val="lv-LV"/>
              </w:rPr>
            </w:pPr>
          </w:p>
          <w:p w14:paraId="647CB5E6" w14:textId="77777777" w:rsidR="005D1CE4" w:rsidRPr="00F71B10" w:rsidRDefault="005D1CE4" w:rsidP="00AA51F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26. lpp.</w:t>
            </w:r>
          </w:p>
        </w:tc>
      </w:tr>
      <w:tr w:rsidR="001E31EB" w:rsidRPr="00F71B10" w14:paraId="7C351FE6" w14:textId="77777777" w:rsidTr="00AA51FF">
        <w:trPr>
          <w:gridAfter w:val="1"/>
          <w:wAfter w:w="943" w:type="dxa"/>
        </w:trPr>
        <w:tc>
          <w:tcPr>
            <w:tcW w:w="8376" w:type="dxa"/>
          </w:tcPr>
          <w:p w14:paraId="543B3564" w14:textId="600E5C55" w:rsidR="001E31EB" w:rsidRPr="00F71B10" w:rsidRDefault="001E31EB">
            <w:pPr>
              <w:spacing w:before="120" w:after="0" w:line="240" w:lineRule="auto"/>
              <w:jc w:val="both"/>
              <w:rPr>
                <w:rFonts w:ascii="Times New Roman" w:hAnsi="Times New Roman"/>
                <w:bCs/>
                <w:sz w:val="24"/>
                <w:szCs w:val="24"/>
                <w:lang w:val="lv-LV"/>
              </w:rPr>
            </w:pPr>
            <w:r w:rsidRPr="00F71B10">
              <w:rPr>
                <w:rFonts w:ascii="Times New Roman" w:hAnsi="Times New Roman"/>
                <w:b/>
                <w:sz w:val="24"/>
                <w:szCs w:val="24"/>
                <w:lang w:val="lv-LV"/>
              </w:rPr>
              <w:t>IV. AMR ierobežošanas un piesardzīgas AB lietošanas plāns “Viena veselība” 2023.-2027. gadam</w:t>
            </w:r>
            <w:r w:rsidRPr="00F71B10">
              <w:rPr>
                <w:rFonts w:ascii="Times New Roman" w:hAnsi="Times New Roman"/>
                <w:bCs/>
                <w:sz w:val="24"/>
                <w:szCs w:val="24"/>
                <w:lang w:val="lv-LV"/>
              </w:rPr>
              <w:t xml:space="preserve"> …………………………………………………………………...</w:t>
            </w:r>
          </w:p>
        </w:tc>
        <w:tc>
          <w:tcPr>
            <w:tcW w:w="943" w:type="dxa"/>
            <w:vAlign w:val="bottom"/>
          </w:tcPr>
          <w:p w14:paraId="7E7C28C6" w14:textId="5B8B8C4A" w:rsidR="001E31EB" w:rsidRPr="00F71B10" w:rsidRDefault="001E31EB" w:rsidP="00AA51F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28. lpp.</w:t>
            </w:r>
          </w:p>
        </w:tc>
      </w:tr>
      <w:bookmarkEnd w:id="4"/>
      <w:tr w:rsidR="001E31EB" w:rsidRPr="00F71B10" w14:paraId="2CB2483C" w14:textId="008E816D" w:rsidTr="001E31EB">
        <w:tc>
          <w:tcPr>
            <w:tcW w:w="8376" w:type="dxa"/>
          </w:tcPr>
          <w:p w14:paraId="05F7062F" w14:textId="455C176E" w:rsidR="001E31EB" w:rsidRPr="00F71B10" w:rsidRDefault="001E31EB" w:rsidP="001E31EB">
            <w:pPr>
              <w:spacing w:before="120" w:after="0" w:line="240" w:lineRule="auto"/>
              <w:jc w:val="both"/>
              <w:rPr>
                <w:rFonts w:ascii="Times New Roman" w:hAnsi="Times New Roman"/>
                <w:bCs/>
                <w:sz w:val="24"/>
                <w:szCs w:val="24"/>
                <w:lang w:val="lv-LV"/>
              </w:rPr>
            </w:pPr>
          </w:p>
        </w:tc>
        <w:tc>
          <w:tcPr>
            <w:tcW w:w="943" w:type="dxa"/>
          </w:tcPr>
          <w:p w14:paraId="6751157D" w14:textId="57D5EFC4" w:rsidR="001E31EB" w:rsidRPr="00F71B10" w:rsidRDefault="001E31EB" w:rsidP="001E31EB">
            <w:pPr>
              <w:spacing w:after="120" w:line="240" w:lineRule="auto"/>
              <w:rPr>
                <w:rFonts w:ascii="Times New Roman" w:hAnsi="Times New Roman"/>
                <w:bCs/>
                <w:sz w:val="24"/>
                <w:szCs w:val="24"/>
                <w:lang w:val="lv-LV"/>
              </w:rPr>
            </w:pPr>
          </w:p>
        </w:tc>
        <w:tc>
          <w:tcPr>
            <w:tcW w:w="943" w:type="dxa"/>
          </w:tcPr>
          <w:p w14:paraId="25B0D3FF" w14:textId="77777777" w:rsidR="001E31EB" w:rsidRPr="00F71B10" w:rsidRDefault="001E31EB" w:rsidP="001E31EB">
            <w:pPr>
              <w:spacing w:after="120" w:line="240" w:lineRule="auto"/>
              <w:rPr>
                <w:rFonts w:ascii="Times New Roman" w:hAnsi="Times New Roman"/>
                <w:bCs/>
                <w:sz w:val="24"/>
                <w:szCs w:val="24"/>
                <w:lang w:val="lv-LV"/>
              </w:rPr>
            </w:pPr>
          </w:p>
          <w:p w14:paraId="7607D630" w14:textId="4A8D40CF" w:rsidR="001E31EB" w:rsidRPr="00F71B10" w:rsidRDefault="001E31EB" w:rsidP="001E31EB">
            <w:pPr>
              <w:spacing w:after="0" w:line="240" w:lineRule="auto"/>
              <w:rPr>
                <w:lang w:val="lv-LV"/>
              </w:rPr>
            </w:pPr>
          </w:p>
        </w:tc>
      </w:tr>
      <w:bookmarkEnd w:id="3"/>
    </w:tbl>
    <w:p w14:paraId="1FA04A3F" w14:textId="77777777" w:rsidR="005D1CE4" w:rsidRPr="00F71B10" w:rsidRDefault="005D1CE4" w:rsidP="004D7834">
      <w:pPr>
        <w:tabs>
          <w:tab w:val="left" w:pos="284"/>
          <w:tab w:val="left" w:pos="742"/>
          <w:tab w:val="left" w:pos="993"/>
        </w:tabs>
        <w:spacing w:after="0" w:line="240" w:lineRule="auto"/>
        <w:jc w:val="center"/>
        <w:rPr>
          <w:rFonts w:ascii="Times New Roman" w:hAnsi="Times New Roman"/>
          <w:b/>
          <w:sz w:val="32"/>
          <w:szCs w:val="32"/>
          <w:lang w:val="lv-LV"/>
        </w:rPr>
      </w:pPr>
    </w:p>
    <w:p w14:paraId="616C211D" w14:textId="7BB72E49" w:rsidR="004D7834" w:rsidRPr="00F71B10" w:rsidRDefault="004D7834" w:rsidP="004D7834">
      <w:pPr>
        <w:tabs>
          <w:tab w:val="left" w:pos="284"/>
          <w:tab w:val="left" w:pos="742"/>
          <w:tab w:val="left" w:pos="993"/>
        </w:tabs>
        <w:spacing w:after="0" w:line="240" w:lineRule="auto"/>
        <w:jc w:val="center"/>
        <w:rPr>
          <w:rFonts w:ascii="Times New Roman" w:hAnsi="Times New Roman"/>
          <w:b/>
          <w:sz w:val="24"/>
          <w:szCs w:val="24"/>
          <w:lang w:val="lv-LV"/>
        </w:rPr>
      </w:pPr>
    </w:p>
    <w:p w14:paraId="41BFC3D5" w14:textId="77777777" w:rsidR="00C828D6" w:rsidRPr="00F71B10" w:rsidRDefault="00C828D6" w:rsidP="00A245B8">
      <w:pPr>
        <w:shd w:val="clear" w:color="auto" w:fill="FFFFFF" w:themeFill="background1"/>
        <w:spacing w:after="0" w:line="240" w:lineRule="auto"/>
        <w:jc w:val="both"/>
        <w:rPr>
          <w:rFonts w:ascii="Times New Roman" w:hAnsi="Times New Roman"/>
          <w:bCs/>
          <w:sz w:val="24"/>
          <w:szCs w:val="24"/>
          <w:lang w:val="lv-LV"/>
        </w:rPr>
      </w:pPr>
    </w:p>
    <w:p w14:paraId="34CD52B7" w14:textId="77777777" w:rsidR="00743E9E" w:rsidRPr="00F71B10" w:rsidRDefault="00743E9E">
      <w:pPr>
        <w:spacing w:after="0" w:line="240" w:lineRule="auto"/>
        <w:rPr>
          <w:rFonts w:ascii="Times New Roman" w:hAnsi="Times New Roman"/>
          <w:b/>
          <w:bCs/>
          <w:sz w:val="32"/>
          <w:szCs w:val="32"/>
          <w:lang w:val="lv-LV"/>
        </w:rPr>
      </w:pPr>
      <w:r w:rsidRPr="00F71B10">
        <w:rPr>
          <w:rFonts w:ascii="Times New Roman" w:hAnsi="Times New Roman"/>
          <w:b/>
          <w:bCs/>
          <w:sz w:val="32"/>
          <w:szCs w:val="32"/>
          <w:lang w:val="lv-LV"/>
        </w:rPr>
        <w:br w:type="page"/>
      </w:r>
    </w:p>
    <w:p w14:paraId="3C434949" w14:textId="04B56E5E" w:rsidR="002C52A1" w:rsidRPr="00F71B10" w:rsidRDefault="002C52A1" w:rsidP="00A245B8">
      <w:pPr>
        <w:shd w:val="clear" w:color="auto" w:fill="FFFFFF" w:themeFill="background1"/>
        <w:tabs>
          <w:tab w:val="left" w:pos="0"/>
        </w:tabs>
        <w:spacing w:after="0" w:line="240" w:lineRule="auto"/>
        <w:jc w:val="center"/>
        <w:rPr>
          <w:rFonts w:ascii="Times New Roman" w:hAnsi="Times New Roman"/>
          <w:b/>
          <w:bCs/>
          <w:sz w:val="36"/>
          <w:szCs w:val="36"/>
          <w:lang w:val="lv-LV"/>
        </w:rPr>
      </w:pPr>
      <w:r w:rsidRPr="00F71B10">
        <w:rPr>
          <w:rFonts w:ascii="Times New Roman" w:hAnsi="Times New Roman"/>
          <w:b/>
          <w:bCs/>
          <w:sz w:val="36"/>
          <w:szCs w:val="36"/>
          <w:lang w:val="lv-LV"/>
        </w:rPr>
        <w:lastRenderedPageBreak/>
        <w:t>I.</w:t>
      </w:r>
      <w:r w:rsidR="002A3D3B" w:rsidRPr="00F71B10">
        <w:rPr>
          <w:rFonts w:ascii="Times New Roman" w:hAnsi="Times New Roman"/>
          <w:b/>
          <w:bCs/>
          <w:sz w:val="36"/>
          <w:szCs w:val="36"/>
          <w:lang w:val="lv-LV"/>
        </w:rPr>
        <w:t> </w:t>
      </w:r>
      <w:r w:rsidRPr="00F71B10">
        <w:rPr>
          <w:rFonts w:ascii="Times New Roman" w:hAnsi="Times New Roman"/>
          <w:b/>
          <w:bCs/>
          <w:sz w:val="36"/>
          <w:szCs w:val="36"/>
          <w:lang w:val="lv-LV"/>
        </w:rPr>
        <w:t>KOPSAVILKUMS</w:t>
      </w:r>
    </w:p>
    <w:p w14:paraId="1B0A0C83" w14:textId="77777777" w:rsidR="00301038" w:rsidRDefault="00301038" w:rsidP="00F20A5D">
      <w:pPr>
        <w:spacing w:after="0" w:line="240" w:lineRule="auto"/>
        <w:ind w:firstLine="720"/>
        <w:jc w:val="both"/>
        <w:rPr>
          <w:rFonts w:ascii="Times New Roman" w:hAnsi="Times New Roman"/>
          <w:sz w:val="28"/>
          <w:szCs w:val="28"/>
          <w:lang w:val="lv-LV"/>
        </w:rPr>
      </w:pPr>
    </w:p>
    <w:p w14:paraId="53D7E621" w14:textId="77777777" w:rsidR="0061504B" w:rsidRDefault="00301038" w:rsidP="00301038">
      <w:pPr>
        <w:spacing w:after="0" w:line="240" w:lineRule="auto"/>
        <w:ind w:firstLine="720"/>
        <w:jc w:val="both"/>
        <w:rPr>
          <w:rFonts w:ascii="Times New Roman" w:hAnsi="Times New Roman"/>
          <w:sz w:val="28"/>
          <w:szCs w:val="28"/>
          <w:shd w:val="clear" w:color="auto" w:fill="FFFFFF"/>
          <w:lang w:val="lv-LV"/>
        </w:rPr>
      </w:pPr>
      <w:r w:rsidRPr="00CE22AB">
        <w:rPr>
          <w:rFonts w:ascii="Times New Roman" w:hAnsi="Times New Roman"/>
          <w:i/>
          <w:iCs/>
          <w:sz w:val="28"/>
          <w:szCs w:val="28"/>
          <w:lang w:val="lv-LV"/>
        </w:rPr>
        <w:t>Sabiedrības veselības pamatnostādnes 2021.-2027.</w:t>
      </w:r>
      <w:r w:rsidR="00ED5F25">
        <w:rPr>
          <w:rFonts w:ascii="Times New Roman" w:hAnsi="Times New Roman"/>
          <w:i/>
          <w:iCs/>
          <w:sz w:val="28"/>
          <w:szCs w:val="28"/>
          <w:lang w:val="lv-LV"/>
        </w:rPr>
        <w:t> </w:t>
      </w:r>
      <w:r w:rsidRPr="00CE22AB">
        <w:rPr>
          <w:rFonts w:ascii="Times New Roman" w:hAnsi="Times New Roman"/>
          <w:i/>
          <w:iCs/>
          <w:sz w:val="28"/>
          <w:szCs w:val="28"/>
          <w:lang w:val="lv-LV"/>
        </w:rPr>
        <w:t>gadam</w:t>
      </w:r>
      <w:r w:rsidR="00ED5F25">
        <w:rPr>
          <w:rFonts w:ascii="Times New Roman" w:hAnsi="Times New Roman"/>
          <w:sz w:val="28"/>
          <w:szCs w:val="28"/>
          <w:lang w:val="lv-LV"/>
        </w:rPr>
        <w:t xml:space="preserve"> </w:t>
      </w:r>
      <w:r w:rsidRPr="00CE22AB">
        <w:rPr>
          <w:rFonts w:ascii="Times New Roman" w:hAnsi="Times New Roman"/>
          <w:sz w:val="28"/>
          <w:szCs w:val="28"/>
          <w:lang w:val="lv-LV"/>
        </w:rPr>
        <w:t xml:space="preserve">(turpmāk – Pamatnostādnes) iezīmē </w:t>
      </w:r>
      <w:r w:rsidR="00997874" w:rsidRPr="00CE22AB">
        <w:rPr>
          <w:rFonts w:ascii="Times New Roman" w:hAnsi="Times New Roman"/>
          <w:sz w:val="28"/>
          <w:szCs w:val="28"/>
          <w:lang w:val="lv-LV"/>
        </w:rPr>
        <w:t>antimikrobiālās rezistences izplatības risku mazināšanu</w:t>
      </w:r>
      <w:r w:rsidRPr="00CE22AB">
        <w:rPr>
          <w:rFonts w:ascii="Times New Roman" w:hAnsi="Times New Roman"/>
          <w:sz w:val="28"/>
          <w:szCs w:val="28"/>
          <w:lang w:val="lv-LV"/>
        </w:rPr>
        <w:t xml:space="preserve"> </w:t>
      </w:r>
      <w:r w:rsidR="00997874" w:rsidRPr="00CE22AB">
        <w:rPr>
          <w:rFonts w:ascii="Times New Roman" w:hAnsi="Times New Roman"/>
          <w:sz w:val="28"/>
          <w:szCs w:val="28"/>
          <w:lang w:val="lv-LV"/>
        </w:rPr>
        <w:t xml:space="preserve">kā vienu no svarīgiem nosacījumiem Pamatnostādnēs definētā </w:t>
      </w:r>
      <w:proofErr w:type="spellStart"/>
      <w:r w:rsidR="00997874" w:rsidRPr="00CE22AB">
        <w:rPr>
          <w:rFonts w:ascii="Times New Roman" w:hAnsi="Times New Roman"/>
          <w:sz w:val="28"/>
          <w:szCs w:val="28"/>
          <w:lang w:val="lv-LV"/>
        </w:rPr>
        <w:t>apakšmērķa</w:t>
      </w:r>
      <w:proofErr w:type="spellEnd"/>
      <w:r w:rsidR="00997874" w:rsidRPr="00CE22AB">
        <w:rPr>
          <w:rFonts w:ascii="Times New Roman" w:hAnsi="Times New Roman"/>
          <w:sz w:val="28"/>
          <w:szCs w:val="28"/>
          <w:lang w:val="lv-LV"/>
        </w:rPr>
        <w:t xml:space="preserve"> “Mazināt infekcijas slimību izplatīšanās riskus un to ietekmi uz sabiedrības veselību” sasniegšanai.</w:t>
      </w:r>
      <w:r w:rsidRPr="00CE22AB">
        <w:rPr>
          <w:rFonts w:ascii="Times New Roman" w:hAnsi="Times New Roman"/>
          <w:sz w:val="28"/>
          <w:szCs w:val="28"/>
          <w:lang w:val="lv-LV"/>
        </w:rPr>
        <w:t xml:space="preserve"> </w:t>
      </w:r>
      <w:r w:rsidR="009F0DB8" w:rsidRPr="00CE22AB">
        <w:rPr>
          <w:rFonts w:ascii="Times New Roman" w:hAnsi="Times New Roman"/>
          <w:sz w:val="28"/>
          <w:szCs w:val="28"/>
          <w:lang w:val="lv-LV"/>
        </w:rPr>
        <w:t>Pamatnostādnēs iekļauts uzdevums “2.4.</w:t>
      </w:r>
      <w:r w:rsidR="00ED5F25">
        <w:rPr>
          <w:rFonts w:ascii="Times New Roman" w:hAnsi="Times New Roman"/>
          <w:sz w:val="28"/>
          <w:szCs w:val="28"/>
          <w:lang w:val="lv-LV"/>
        </w:rPr>
        <w:t> </w:t>
      </w:r>
      <w:r w:rsidR="009F0DB8" w:rsidRPr="00CE22AB">
        <w:rPr>
          <w:rFonts w:ascii="Times New Roman" w:hAnsi="Times New Roman"/>
          <w:b/>
          <w:sz w:val="28"/>
          <w:szCs w:val="28"/>
          <w:shd w:val="clear" w:color="auto" w:fill="FFFFFF"/>
          <w:lang w:val="lv-LV"/>
        </w:rPr>
        <w:t>Mazināt antimikrobiālās rezistences izplatības riskus</w:t>
      </w:r>
      <w:r w:rsidR="009F0DB8" w:rsidRPr="00CE22AB">
        <w:rPr>
          <w:rFonts w:ascii="Times New Roman" w:hAnsi="Times New Roman"/>
          <w:sz w:val="28"/>
          <w:szCs w:val="28"/>
          <w:shd w:val="clear" w:color="auto" w:fill="FFFFFF"/>
          <w:lang w:val="lv-LV"/>
        </w:rPr>
        <w:t xml:space="preserve">”, kas </w:t>
      </w:r>
      <w:r w:rsidR="00F15DAE" w:rsidRPr="00CE22AB">
        <w:rPr>
          <w:rFonts w:ascii="Times New Roman" w:hAnsi="Times New Roman"/>
          <w:sz w:val="28"/>
          <w:szCs w:val="28"/>
          <w:shd w:val="clear" w:color="auto" w:fill="FFFFFF"/>
          <w:lang w:val="lv-LV"/>
        </w:rPr>
        <w:t xml:space="preserve">ietver vairākus </w:t>
      </w:r>
      <w:proofErr w:type="spellStart"/>
      <w:r w:rsidR="00F15DAE" w:rsidRPr="00CE22AB">
        <w:rPr>
          <w:rFonts w:ascii="Times New Roman" w:hAnsi="Times New Roman"/>
          <w:sz w:val="28"/>
          <w:szCs w:val="28"/>
          <w:shd w:val="clear" w:color="auto" w:fill="FFFFFF"/>
          <w:lang w:val="lv-LV"/>
        </w:rPr>
        <w:t>apakšuzdevumus</w:t>
      </w:r>
      <w:proofErr w:type="spellEnd"/>
      <w:r w:rsidR="00A34F69" w:rsidRPr="00CE22AB">
        <w:rPr>
          <w:rFonts w:ascii="Times New Roman" w:hAnsi="Times New Roman"/>
          <w:sz w:val="28"/>
          <w:szCs w:val="28"/>
          <w:shd w:val="clear" w:color="auto" w:fill="FFFFFF"/>
          <w:lang w:val="lv-LV"/>
        </w:rPr>
        <w:t>:</w:t>
      </w:r>
      <w:r w:rsidR="00F15DAE" w:rsidRPr="00CE22AB">
        <w:rPr>
          <w:rFonts w:ascii="Times New Roman" w:hAnsi="Times New Roman"/>
          <w:sz w:val="28"/>
          <w:szCs w:val="28"/>
          <w:shd w:val="clear" w:color="auto" w:fill="FFFFFF"/>
          <w:lang w:val="lv-LV"/>
        </w:rPr>
        <w:t xml:space="preserve"> </w:t>
      </w:r>
    </w:p>
    <w:p w14:paraId="671FB6CF" w14:textId="7334C1C4" w:rsidR="0061504B" w:rsidRDefault="00601A3A" w:rsidP="00301038">
      <w:pPr>
        <w:spacing w:after="0" w:line="240" w:lineRule="auto"/>
        <w:ind w:firstLine="720"/>
        <w:jc w:val="both"/>
        <w:rPr>
          <w:rFonts w:ascii="Times New Roman" w:hAnsi="Times New Roman"/>
          <w:sz w:val="28"/>
          <w:szCs w:val="28"/>
          <w:shd w:val="clear" w:color="auto" w:fill="FFFFFF"/>
          <w:lang w:val="lv-LV"/>
        </w:rPr>
      </w:pPr>
      <w:r w:rsidRPr="00CE22AB">
        <w:rPr>
          <w:rFonts w:ascii="Times New Roman" w:hAnsi="Times New Roman"/>
          <w:sz w:val="28"/>
          <w:szCs w:val="28"/>
          <w:shd w:val="clear" w:color="auto" w:fill="FFFFFF"/>
          <w:lang w:val="lv-LV"/>
        </w:rPr>
        <w:t>1)</w:t>
      </w:r>
      <w:r w:rsidR="00ED5F25">
        <w:rPr>
          <w:rFonts w:ascii="Times New Roman" w:hAnsi="Times New Roman"/>
          <w:sz w:val="28"/>
          <w:szCs w:val="28"/>
          <w:shd w:val="clear" w:color="auto" w:fill="FFFFFF"/>
          <w:lang w:val="lv-LV"/>
        </w:rPr>
        <w:t> </w:t>
      </w:r>
      <w:r w:rsidR="00F15DAE" w:rsidRPr="00CE22AB">
        <w:rPr>
          <w:rFonts w:ascii="Times New Roman" w:hAnsi="Times New Roman"/>
          <w:sz w:val="28"/>
          <w:szCs w:val="28"/>
          <w:shd w:val="clear" w:color="auto" w:fill="FFFFFF"/>
          <w:lang w:val="lv-LV"/>
        </w:rPr>
        <w:t>Izstrādāt un īstenot cilvēka veselības, dzīvnieku veselības un vides sektoram vienotu attīstības plānošanas dokumentu 2023.-2027.</w:t>
      </w:r>
      <w:r w:rsidR="00ED5F25">
        <w:rPr>
          <w:rFonts w:ascii="Times New Roman" w:hAnsi="Times New Roman"/>
          <w:sz w:val="28"/>
          <w:szCs w:val="28"/>
          <w:shd w:val="clear" w:color="auto" w:fill="FFFFFF"/>
          <w:lang w:val="lv-LV"/>
        </w:rPr>
        <w:t> </w:t>
      </w:r>
      <w:r w:rsidR="00F15DAE" w:rsidRPr="00CE22AB">
        <w:rPr>
          <w:rFonts w:ascii="Times New Roman" w:hAnsi="Times New Roman"/>
          <w:sz w:val="28"/>
          <w:szCs w:val="28"/>
          <w:shd w:val="clear" w:color="auto" w:fill="FFFFFF"/>
          <w:lang w:val="lv-LV"/>
        </w:rPr>
        <w:t xml:space="preserve">gadam antimikrobiālās rezistences izplatības ierobežošanai, lai nodrošinātu uzsāktās politikas ieviešanu un ilgtspējību, veicinātu principa </w:t>
      </w:r>
      <w:r w:rsidR="00ED5F25">
        <w:rPr>
          <w:rFonts w:ascii="Times New Roman" w:hAnsi="Times New Roman"/>
          <w:sz w:val="28"/>
          <w:szCs w:val="28"/>
          <w:shd w:val="clear" w:color="auto" w:fill="FFFFFF"/>
          <w:lang w:val="lv-LV"/>
        </w:rPr>
        <w:t>“</w:t>
      </w:r>
      <w:r w:rsidR="00F15DAE" w:rsidRPr="00CE22AB">
        <w:rPr>
          <w:rFonts w:ascii="Times New Roman" w:hAnsi="Times New Roman"/>
          <w:sz w:val="28"/>
          <w:szCs w:val="28"/>
          <w:shd w:val="clear" w:color="auto" w:fill="FFFFFF"/>
          <w:lang w:val="lv-LV"/>
        </w:rPr>
        <w:t>Viena veselība</w:t>
      </w:r>
      <w:r w:rsidR="00ED5F25">
        <w:rPr>
          <w:rFonts w:ascii="Times New Roman" w:hAnsi="Times New Roman"/>
          <w:sz w:val="28"/>
          <w:szCs w:val="28"/>
          <w:shd w:val="clear" w:color="auto" w:fill="FFFFFF"/>
          <w:lang w:val="lv-LV"/>
        </w:rPr>
        <w:t>”</w:t>
      </w:r>
      <w:r w:rsidR="00F15DAE" w:rsidRPr="00CE22AB">
        <w:rPr>
          <w:rFonts w:ascii="Times New Roman" w:hAnsi="Times New Roman"/>
          <w:sz w:val="28"/>
          <w:szCs w:val="28"/>
          <w:shd w:val="clear" w:color="auto" w:fill="FFFFFF"/>
          <w:lang w:val="lv-LV"/>
        </w:rPr>
        <w:t xml:space="preserve"> ieviešanu antimikrobiālās rezistences ierobežošanā</w:t>
      </w:r>
      <w:r w:rsidR="00BE7BE1">
        <w:rPr>
          <w:rFonts w:ascii="Times New Roman" w:hAnsi="Times New Roman"/>
          <w:sz w:val="28"/>
          <w:szCs w:val="28"/>
          <w:shd w:val="clear" w:color="auto" w:fill="FFFFFF"/>
          <w:lang w:val="lv-LV"/>
        </w:rPr>
        <w:t>;</w:t>
      </w:r>
      <w:r w:rsidRPr="00CE22AB">
        <w:rPr>
          <w:rFonts w:ascii="Times New Roman" w:hAnsi="Times New Roman"/>
          <w:sz w:val="28"/>
          <w:szCs w:val="28"/>
          <w:shd w:val="clear" w:color="auto" w:fill="FFFFFF"/>
          <w:lang w:val="lv-LV"/>
        </w:rPr>
        <w:t xml:space="preserve"> </w:t>
      </w:r>
    </w:p>
    <w:p w14:paraId="29A9AB4E" w14:textId="2633799B" w:rsidR="0061504B" w:rsidRDefault="00601A3A" w:rsidP="00301038">
      <w:pPr>
        <w:spacing w:after="0" w:line="240" w:lineRule="auto"/>
        <w:ind w:firstLine="720"/>
        <w:jc w:val="both"/>
        <w:rPr>
          <w:rFonts w:ascii="Times New Roman" w:hAnsi="Times New Roman"/>
          <w:sz w:val="28"/>
          <w:szCs w:val="28"/>
          <w:shd w:val="clear" w:color="auto" w:fill="FFFFFF"/>
          <w:lang w:val="lv-LV"/>
        </w:rPr>
      </w:pPr>
      <w:r w:rsidRPr="00CE22AB">
        <w:rPr>
          <w:rFonts w:ascii="Times New Roman" w:hAnsi="Times New Roman"/>
          <w:sz w:val="28"/>
          <w:szCs w:val="28"/>
          <w:shd w:val="clear" w:color="auto" w:fill="FFFFFF"/>
          <w:lang w:val="lv-LV"/>
        </w:rPr>
        <w:t>2)</w:t>
      </w:r>
      <w:r w:rsidR="00ED5F25">
        <w:rPr>
          <w:rFonts w:ascii="Times New Roman" w:hAnsi="Times New Roman"/>
          <w:sz w:val="28"/>
          <w:szCs w:val="28"/>
          <w:shd w:val="clear" w:color="auto" w:fill="FFFFFF"/>
          <w:lang w:val="lv-LV"/>
        </w:rPr>
        <w:t> </w:t>
      </w:r>
      <w:r w:rsidRPr="00CE22AB">
        <w:rPr>
          <w:rFonts w:ascii="Times New Roman" w:hAnsi="Times New Roman"/>
          <w:sz w:val="28"/>
          <w:szCs w:val="28"/>
          <w:shd w:val="clear" w:color="auto" w:fill="FFFFFF"/>
          <w:lang w:val="lv-LV"/>
        </w:rPr>
        <w:t>Palielināt sabiedrības izpratni par antimikrobiālo rezistenci, organizējot informēšanas kampaņas</w:t>
      </w:r>
      <w:r w:rsidR="00BE7BE1">
        <w:rPr>
          <w:rFonts w:ascii="Times New Roman" w:hAnsi="Times New Roman"/>
          <w:sz w:val="28"/>
          <w:szCs w:val="28"/>
          <w:shd w:val="clear" w:color="auto" w:fill="FFFFFF"/>
          <w:lang w:val="lv-LV"/>
        </w:rPr>
        <w:t>;</w:t>
      </w:r>
      <w:r w:rsidRPr="00CE22AB">
        <w:rPr>
          <w:rFonts w:ascii="Times New Roman" w:hAnsi="Times New Roman"/>
          <w:sz w:val="28"/>
          <w:szCs w:val="28"/>
          <w:shd w:val="clear" w:color="auto" w:fill="FFFFFF"/>
          <w:lang w:val="lv-LV"/>
        </w:rPr>
        <w:t xml:space="preserve"> </w:t>
      </w:r>
    </w:p>
    <w:p w14:paraId="23385452" w14:textId="160A7DD1" w:rsidR="0061504B" w:rsidRDefault="00601A3A" w:rsidP="00301038">
      <w:pPr>
        <w:spacing w:after="0" w:line="240" w:lineRule="auto"/>
        <w:ind w:firstLine="720"/>
        <w:jc w:val="both"/>
        <w:rPr>
          <w:rFonts w:ascii="Times New Roman" w:hAnsi="Times New Roman"/>
          <w:sz w:val="28"/>
          <w:szCs w:val="28"/>
          <w:shd w:val="clear" w:color="auto" w:fill="FFFFFF"/>
          <w:lang w:val="lv-LV"/>
        </w:rPr>
      </w:pPr>
      <w:r w:rsidRPr="00CE22AB">
        <w:rPr>
          <w:rFonts w:ascii="Times New Roman" w:hAnsi="Times New Roman"/>
          <w:sz w:val="28"/>
          <w:szCs w:val="28"/>
          <w:shd w:val="clear" w:color="auto" w:fill="FFFFFF"/>
          <w:lang w:val="lv-LV"/>
        </w:rPr>
        <w:t>3)</w:t>
      </w:r>
      <w:r w:rsidR="00ED5F25">
        <w:rPr>
          <w:rFonts w:ascii="Times New Roman" w:hAnsi="Times New Roman"/>
          <w:sz w:val="28"/>
          <w:szCs w:val="28"/>
          <w:shd w:val="clear" w:color="auto" w:fill="FFFFFF"/>
          <w:lang w:val="lv-LV"/>
        </w:rPr>
        <w:t> </w:t>
      </w:r>
      <w:r w:rsidR="007A21F5" w:rsidRPr="00CE22AB">
        <w:rPr>
          <w:rFonts w:ascii="Times New Roman" w:hAnsi="Times New Roman"/>
          <w:sz w:val="28"/>
          <w:szCs w:val="28"/>
          <w:shd w:val="clear" w:color="auto" w:fill="FFFFFF"/>
          <w:lang w:val="lv-LV"/>
        </w:rPr>
        <w:t>Izglītot ārstniecības personas par atbildīgu un piesardzīgu antibiotiku lietošanu</w:t>
      </w:r>
      <w:r w:rsidR="00BE7BE1">
        <w:rPr>
          <w:rFonts w:ascii="Times New Roman" w:hAnsi="Times New Roman"/>
          <w:sz w:val="28"/>
          <w:szCs w:val="28"/>
          <w:shd w:val="clear" w:color="auto" w:fill="FFFFFF"/>
          <w:lang w:val="lv-LV"/>
        </w:rPr>
        <w:t>;</w:t>
      </w:r>
      <w:r w:rsidR="007A21F5" w:rsidRPr="00CE22AB">
        <w:rPr>
          <w:rFonts w:ascii="Times New Roman" w:hAnsi="Times New Roman"/>
          <w:sz w:val="28"/>
          <w:szCs w:val="28"/>
          <w:shd w:val="clear" w:color="auto" w:fill="FFFFFF"/>
          <w:lang w:val="lv-LV"/>
        </w:rPr>
        <w:t xml:space="preserve"> </w:t>
      </w:r>
    </w:p>
    <w:p w14:paraId="11DFE06A" w14:textId="567667E3" w:rsidR="0061504B" w:rsidRDefault="007A21F5" w:rsidP="00301038">
      <w:pPr>
        <w:spacing w:after="0" w:line="240" w:lineRule="auto"/>
        <w:ind w:firstLine="720"/>
        <w:jc w:val="both"/>
        <w:rPr>
          <w:rFonts w:ascii="Times New Roman" w:hAnsi="Times New Roman"/>
          <w:sz w:val="28"/>
          <w:szCs w:val="28"/>
          <w:shd w:val="clear" w:color="auto" w:fill="FFFFFF"/>
          <w:lang w:val="lv-LV"/>
        </w:rPr>
      </w:pPr>
      <w:r w:rsidRPr="00CE22AB">
        <w:rPr>
          <w:rFonts w:ascii="Times New Roman" w:hAnsi="Times New Roman"/>
          <w:sz w:val="28"/>
          <w:szCs w:val="28"/>
          <w:shd w:val="clear" w:color="auto" w:fill="FFFFFF"/>
          <w:lang w:val="lv-LV"/>
        </w:rPr>
        <w:t>4)</w:t>
      </w:r>
      <w:r w:rsidR="00834510">
        <w:rPr>
          <w:rFonts w:ascii="Times New Roman" w:hAnsi="Times New Roman"/>
          <w:sz w:val="28"/>
          <w:szCs w:val="28"/>
          <w:shd w:val="clear" w:color="auto" w:fill="FFFFFF"/>
          <w:lang w:val="lv-LV"/>
        </w:rPr>
        <w:t> </w:t>
      </w:r>
      <w:r w:rsidR="006D162D" w:rsidRPr="00CE22AB">
        <w:rPr>
          <w:rFonts w:ascii="Times New Roman" w:hAnsi="Times New Roman"/>
          <w:sz w:val="28"/>
          <w:szCs w:val="28"/>
          <w:shd w:val="clear" w:color="auto" w:fill="FFFFFF"/>
          <w:lang w:val="lv-LV"/>
        </w:rPr>
        <w:t>Veicināt pētniecību antimikrobiālās rezistences jomā, lai apzinātu efektīvākās intervences un uzraudzības metodes</w:t>
      </w:r>
      <w:r w:rsidR="00BE7BE1">
        <w:rPr>
          <w:rFonts w:ascii="Times New Roman" w:hAnsi="Times New Roman"/>
          <w:sz w:val="28"/>
          <w:szCs w:val="28"/>
          <w:shd w:val="clear" w:color="auto" w:fill="FFFFFF"/>
          <w:lang w:val="lv-LV"/>
        </w:rPr>
        <w:t>;</w:t>
      </w:r>
      <w:r w:rsidR="006D162D" w:rsidRPr="00CE22AB">
        <w:rPr>
          <w:rFonts w:ascii="Times New Roman" w:hAnsi="Times New Roman"/>
          <w:sz w:val="28"/>
          <w:szCs w:val="28"/>
          <w:shd w:val="clear" w:color="auto" w:fill="FFFFFF"/>
          <w:lang w:val="lv-LV"/>
        </w:rPr>
        <w:t xml:space="preserve"> </w:t>
      </w:r>
    </w:p>
    <w:p w14:paraId="2ABF2B3C" w14:textId="526709C2" w:rsidR="00301038" w:rsidRPr="00CE22AB" w:rsidRDefault="006D162D" w:rsidP="00301038">
      <w:pPr>
        <w:spacing w:after="0" w:line="240" w:lineRule="auto"/>
        <w:ind w:firstLine="720"/>
        <w:jc w:val="both"/>
        <w:rPr>
          <w:rFonts w:ascii="Times New Roman" w:hAnsi="Times New Roman"/>
          <w:sz w:val="28"/>
          <w:szCs w:val="28"/>
          <w:lang w:val="lv-LV"/>
        </w:rPr>
      </w:pPr>
      <w:r w:rsidRPr="00CE22AB">
        <w:rPr>
          <w:rFonts w:ascii="Times New Roman" w:hAnsi="Times New Roman"/>
          <w:sz w:val="28"/>
          <w:szCs w:val="28"/>
          <w:shd w:val="clear" w:color="auto" w:fill="FFFFFF"/>
          <w:lang w:val="lv-LV"/>
        </w:rPr>
        <w:t>5)</w:t>
      </w:r>
      <w:r w:rsidR="00834510">
        <w:rPr>
          <w:rFonts w:ascii="Times New Roman" w:hAnsi="Times New Roman"/>
          <w:sz w:val="28"/>
          <w:szCs w:val="28"/>
          <w:shd w:val="clear" w:color="auto" w:fill="FFFFFF"/>
          <w:lang w:val="lv-LV"/>
        </w:rPr>
        <w:t> </w:t>
      </w:r>
      <w:r w:rsidR="00A5240F" w:rsidRPr="00CE22AB">
        <w:rPr>
          <w:rFonts w:ascii="Times New Roman" w:hAnsi="Times New Roman"/>
          <w:sz w:val="28"/>
          <w:szCs w:val="28"/>
          <w:shd w:val="clear" w:color="auto" w:fill="FFFFFF"/>
          <w:lang w:val="lv-LV"/>
        </w:rPr>
        <w:t>Izglītot praktizējošus veterinārārstus un dzīvnieku turētājus par antimikrobiālo līdzekļu atbildīgu un piesardzīgu lietošanu.</w:t>
      </w:r>
    </w:p>
    <w:p w14:paraId="332B4F8B" w14:textId="4CD04949" w:rsidR="00EC57D4" w:rsidRPr="00F71B10" w:rsidRDefault="00E72747" w:rsidP="00F20A5D">
      <w:pPr>
        <w:spacing w:after="0" w:line="240" w:lineRule="auto"/>
        <w:ind w:firstLine="720"/>
        <w:jc w:val="both"/>
        <w:rPr>
          <w:rFonts w:ascii="Times New Roman" w:hAnsi="Times New Roman"/>
          <w:bCs/>
          <w:sz w:val="28"/>
          <w:szCs w:val="28"/>
          <w:lang w:val="lv-LV"/>
        </w:rPr>
      </w:pPr>
      <w:r w:rsidRPr="00F71B10">
        <w:rPr>
          <w:rFonts w:ascii="Times New Roman" w:hAnsi="Times New Roman"/>
          <w:sz w:val="28"/>
          <w:szCs w:val="28"/>
          <w:lang w:val="lv-LV"/>
        </w:rPr>
        <w:t>“</w:t>
      </w:r>
      <w:r w:rsidR="00EC57D4" w:rsidRPr="00F71B10">
        <w:rPr>
          <w:rFonts w:ascii="Times New Roman" w:hAnsi="Times New Roman"/>
          <w:bCs/>
          <w:sz w:val="28"/>
          <w:szCs w:val="28"/>
          <w:lang w:val="lv-LV"/>
        </w:rPr>
        <w:t>Antimikrobiālās rezistences ierobežošanas un piesardzīgas antibiotiku lietošanas plāns “Viena veselība” 2023</w:t>
      </w:r>
      <w:r w:rsidR="00BE520E" w:rsidRPr="00F71B10">
        <w:rPr>
          <w:rFonts w:ascii="Times New Roman" w:hAnsi="Times New Roman"/>
          <w:bCs/>
          <w:sz w:val="28"/>
          <w:szCs w:val="28"/>
          <w:lang w:val="lv-LV"/>
        </w:rPr>
        <w:t>.</w:t>
      </w:r>
      <w:r w:rsidR="00EC57D4" w:rsidRPr="00F71B10">
        <w:rPr>
          <w:rFonts w:ascii="Times New Roman" w:hAnsi="Times New Roman"/>
          <w:bCs/>
          <w:sz w:val="28"/>
          <w:szCs w:val="28"/>
          <w:lang w:val="lv-LV"/>
        </w:rPr>
        <w:t>-2027. gadam</w:t>
      </w:r>
      <w:r w:rsidRPr="00F71B10">
        <w:rPr>
          <w:rFonts w:ascii="Times New Roman" w:hAnsi="Times New Roman"/>
          <w:bCs/>
          <w:sz w:val="28"/>
          <w:szCs w:val="28"/>
          <w:lang w:val="lv-LV"/>
        </w:rPr>
        <w:t>”</w:t>
      </w:r>
      <w:r w:rsidR="00EC57D4" w:rsidRPr="00F71B10">
        <w:rPr>
          <w:rFonts w:ascii="Times New Roman" w:hAnsi="Times New Roman"/>
          <w:bCs/>
          <w:sz w:val="28"/>
          <w:szCs w:val="28"/>
          <w:lang w:val="lv-LV"/>
        </w:rPr>
        <w:t xml:space="preserve"> (turpmāk</w:t>
      </w:r>
      <w:r w:rsidR="00834510">
        <w:rPr>
          <w:rFonts w:ascii="Times New Roman" w:hAnsi="Times New Roman"/>
          <w:bCs/>
          <w:sz w:val="28"/>
          <w:szCs w:val="28"/>
          <w:lang w:val="lv-LV"/>
        </w:rPr>
        <w:t xml:space="preserve"> </w:t>
      </w:r>
      <w:r w:rsidR="00834510" w:rsidRPr="00CE22AB">
        <w:rPr>
          <w:rFonts w:ascii="Times New Roman" w:hAnsi="Times New Roman"/>
          <w:sz w:val="28"/>
          <w:szCs w:val="28"/>
          <w:lang w:val="lv-LV"/>
        </w:rPr>
        <w:t>–</w:t>
      </w:r>
      <w:r w:rsidR="00834510">
        <w:rPr>
          <w:rFonts w:ascii="Times New Roman" w:hAnsi="Times New Roman"/>
          <w:sz w:val="28"/>
          <w:szCs w:val="28"/>
          <w:lang w:val="lv-LV"/>
        </w:rPr>
        <w:t xml:space="preserve"> </w:t>
      </w:r>
      <w:r w:rsidR="00EC57D4" w:rsidRPr="00F71B10">
        <w:rPr>
          <w:rFonts w:ascii="Times New Roman" w:hAnsi="Times New Roman"/>
          <w:bCs/>
          <w:sz w:val="28"/>
          <w:szCs w:val="28"/>
          <w:lang w:val="lv-LV"/>
        </w:rPr>
        <w:t>Plāns) ir izstrādāts</w:t>
      </w:r>
      <w:r w:rsidRPr="00F71B10">
        <w:rPr>
          <w:rFonts w:ascii="Times New Roman" w:hAnsi="Times New Roman"/>
          <w:bCs/>
          <w:sz w:val="28"/>
          <w:szCs w:val="28"/>
          <w:lang w:val="lv-LV"/>
        </w:rPr>
        <w:t>,</w:t>
      </w:r>
      <w:r w:rsidR="00EC57D4" w:rsidRPr="00F71B10">
        <w:rPr>
          <w:rFonts w:ascii="Times New Roman" w:hAnsi="Times New Roman"/>
          <w:bCs/>
          <w:sz w:val="28"/>
          <w:szCs w:val="28"/>
          <w:lang w:val="lv-LV"/>
        </w:rPr>
        <w:t xml:space="preserve"> pamatojoties uz </w:t>
      </w:r>
      <w:r w:rsidR="004477ED" w:rsidRPr="00F71B10">
        <w:rPr>
          <w:rFonts w:ascii="Times New Roman" w:hAnsi="Times New Roman"/>
          <w:bCs/>
          <w:sz w:val="28"/>
          <w:szCs w:val="28"/>
          <w:lang w:val="lv-LV"/>
        </w:rPr>
        <w:t xml:space="preserve">MK </w:t>
      </w:r>
      <w:r w:rsidR="00EC57D4" w:rsidRPr="00F71B10">
        <w:rPr>
          <w:rFonts w:ascii="Times New Roman" w:hAnsi="Times New Roman"/>
          <w:bCs/>
          <w:sz w:val="28"/>
          <w:szCs w:val="28"/>
          <w:lang w:val="lv-LV"/>
        </w:rPr>
        <w:t>2022.</w:t>
      </w:r>
      <w:r w:rsidR="004B437C" w:rsidRPr="00F71B10">
        <w:rPr>
          <w:rFonts w:ascii="Times New Roman" w:hAnsi="Times New Roman"/>
          <w:bCs/>
          <w:sz w:val="28"/>
          <w:szCs w:val="28"/>
          <w:lang w:val="lv-LV"/>
        </w:rPr>
        <w:t> </w:t>
      </w:r>
      <w:r w:rsidR="00EC57D4" w:rsidRPr="00F71B10">
        <w:rPr>
          <w:rFonts w:ascii="Times New Roman" w:hAnsi="Times New Roman"/>
          <w:bCs/>
          <w:sz w:val="28"/>
          <w:szCs w:val="28"/>
          <w:lang w:val="lv-LV"/>
        </w:rPr>
        <w:t xml:space="preserve">gada </w:t>
      </w:r>
      <w:r w:rsidR="00AE369A" w:rsidRPr="00F71B10">
        <w:rPr>
          <w:rFonts w:ascii="Times New Roman" w:hAnsi="Times New Roman"/>
          <w:bCs/>
          <w:sz w:val="28"/>
          <w:szCs w:val="28"/>
          <w:lang w:val="lv-LV"/>
        </w:rPr>
        <w:t>5.</w:t>
      </w:r>
      <w:r w:rsidR="004B437C" w:rsidRPr="00F71B10">
        <w:rPr>
          <w:rFonts w:ascii="Times New Roman" w:hAnsi="Times New Roman"/>
          <w:bCs/>
          <w:sz w:val="28"/>
          <w:szCs w:val="28"/>
          <w:lang w:val="lv-LV"/>
        </w:rPr>
        <w:t> </w:t>
      </w:r>
      <w:r w:rsidR="00AE369A" w:rsidRPr="00F71B10">
        <w:rPr>
          <w:rFonts w:ascii="Times New Roman" w:hAnsi="Times New Roman"/>
          <w:bCs/>
          <w:sz w:val="28"/>
          <w:szCs w:val="28"/>
          <w:lang w:val="lv-LV"/>
        </w:rPr>
        <w:t>aprīļa</w:t>
      </w:r>
      <w:r w:rsidR="00EC57D4" w:rsidRPr="00F71B10">
        <w:rPr>
          <w:rFonts w:ascii="Times New Roman" w:hAnsi="Times New Roman"/>
          <w:bCs/>
          <w:sz w:val="28"/>
          <w:szCs w:val="28"/>
          <w:lang w:val="lv-LV"/>
        </w:rPr>
        <w:t xml:space="preserve"> sēdes protokol</w:t>
      </w:r>
      <w:r w:rsidR="00E21678" w:rsidRPr="00F71B10">
        <w:rPr>
          <w:rFonts w:ascii="Times New Roman" w:hAnsi="Times New Roman"/>
          <w:bCs/>
          <w:sz w:val="28"/>
          <w:szCs w:val="28"/>
          <w:lang w:val="lv-LV"/>
        </w:rPr>
        <w:t>a Nr.</w:t>
      </w:r>
      <w:r w:rsidR="004B437C" w:rsidRPr="00F71B10">
        <w:rPr>
          <w:rFonts w:ascii="Times New Roman" w:hAnsi="Times New Roman"/>
          <w:bCs/>
          <w:sz w:val="28"/>
          <w:szCs w:val="28"/>
          <w:lang w:val="lv-LV"/>
        </w:rPr>
        <w:t> </w:t>
      </w:r>
      <w:r w:rsidR="00E21678" w:rsidRPr="00F71B10">
        <w:rPr>
          <w:rFonts w:ascii="Times New Roman" w:hAnsi="Times New Roman"/>
          <w:bCs/>
          <w:sz w:val="28"/>
          <w:szCs w:val="28"/>
          <w:lang w:val="lv-LV"/>
        </w:rPr>
        <w:t>19 40.</w:t>
      </w:r>
      <w:r w:rsidR="00F20A5D" w:rsidRPr="00F71B10">
        <w:rPr>
          <w:rFonts w:ascii="Times New Roman" w:hAnsi="Times New Roman"/>
          <w:bCs/>
          <w:sz w:val="28"/>
          <w:szCs w:val="28"/>
          <w:lang w:val="lv-LV"/>
        </w:rPr>
        <w:t> </w:t>
      </w:r>
      <w:r w:rsidR="00E21678" w:rsidRPr="00F71B10">
        <w:rPr>
          <w:rFonts w:ascii="Times New Roman" w:hAnsi="Times New Roman"/>
          <w:bCs/>
          <w:sz w:val="28"/>
          <w:szCs w:val="28"/>
          <w:lang w:val="lv-LV"/>
        </w:rPr>
        <w:t>§ 2.</w:t>
      </w:r>
      <w:r w:rsidR="00F20A5D" w:rsidRPr="00F71B10">
        <w:rPr>
          <w:rFonts w:ascii="Times New Roman" w:hAnsi="Times New Roman"/>
          <w:bCs/>
          <w:sz w:val="28"/>
          <w:szCs w:val="28"/>
          <w:lang w:val="lv-LV"/>
        </w:rPr>
        <w:t> </w:t>
      </w:r>
      <w:r w:rsidR="00E21678" w:rsidRPr="00F71B10">
        <w:rPr>
          <w:rFonts w:ascii="Times New Roman" w:hAnsi="Times New Roman"/>
          <w:bCs/>
          <w:sz w:val="28"/>
          <w:szCs w:val="28"/>
          <w:lang w:val="lv-LV"/>
        </w:rPr>
        <w:t xml:space="preserve">punktu, </w:t>
      </w:r>
      <w:r w:rsidR="00EC57D4" w:rsidRPr="00F71B10">
        <w:rPr>
          <w:rFonts w:ascii="Times New Roman" w:hAnsi="Times New Roman"/>
          <w:bCs/>
          <w:sz w:val="28"/>
          <w:szCs w:val="28"/>
          <w:lang w:val="lv-LV"/>
        </w:rPr>
        <w:t>ar kuru Veselības ministrijai sadarbībā ar Zemkopības ministriju ir uzdots līdz 2023.</w:t>
      </w:r>
      <w:r w:rsidR="004B437C" w:rsidRPr="00F71B10">
        <w:rPr>
          <w:rFonts w:ascii="Times New Roman" w:hAnsi="Times New Roman"/>
          <w:bCs/>
          <w:sz w:val="28"/>
          <w:szCs w:val="28"/>
          <w:lang w:val="lv-LV"/>
        </w:rPr>
        <w:t> </w:t>
      </w:r>
      <w:r w:rsidR="00EC57D4" w:rsidRPr="00F71B10">
        <w:rPr>
          <w:rFonts w:ascii="Times New Roman" w:hAnsi="Times New Roman"/>
          <w:bCs/>
          <w:sz w:val="28"/>
          <w:szCs w:val="28"/>
          <w:lang w:val="lv-LV"/>
        </w:rPr>
        <w:t>gada 30.</w:t>
      </w:r>
      <w:r w:rsidR="004B437C" w:rsidRPr="00F71B10">
        <w:rPr>
          <w:rFonts w:ascii="Times New Roman" w:hAnsi="Times New Roman"/>
          <w:bCs/>
          <w:sz w:val="28"/>
          <w:szCs w:val="28"/>
          <w:lang w:val="lv-LV"/>
        </w:rPr>
        <w:t> </w:t>
      </w:r>
      <w:r w:rsidR="00EC57D4" w:rsidRPr="00F71B10">
        <w:rPr>
          <w:rFonts w:ascii="Times New Roman" w:hAnsi="Times New Roman"/>
          <w:bCs/>
          <w:sz w:val="28"/>
          <w:szCs w:val="28"/>
          <w:lang w:val="lv-LV"/>
        </w:rPr>
        <w:t>martam iesniegt</w:t>
      </w:r>
      <w:r w:rsidR="006A454F">
        <w:rPr>
          <w:rFonts w:ascii="Times New Roman" w:hAnsi="Times New Roman"/>
          <w:bCs/>
          <w:sz w:val="28"/>
          <w:szCs w:val="28"/>
          <w:lang w:val="lv-LV"/>
        </w:rPr>
        <w:t xml:space="preserve"> MK Plānu, iekļaujot tajā arī aktuālos pasākumus, kuri bija paredzēti, bet netika izpildīti 2019.</w:t>
      </w:r>
      <w:r w:rsidR="00DA2E53">
        <w:rPr>
          <w:rFonts w:ascii="Times New Roman" w:hAnsi="Times New Roman"/>
          <w:bCs/>
          <w:sz w:val="28"/>
          <w:szCs w:val="28"/>
          <w:lang w:val="lv-LV"/>
        </w:rPr>
        <w:t>-</w:t>
      </w:r>
      <w:r w:rsidR="006A454F">
        <w:rPr>
          <w:rFonts w:ascii="Times New Roman" w:hAnsi="Times New Roman"/>
          <w:bCs/>
          <w:sz w:val="28"/>
          <w:szCs w:val="28"/>
          <w:lang w:val="lv-LV"/>
        </w:rPr>
        <w:t xml:space="preserve">2020. gada periodā. </w:t>
      </w:r>
      <w:r w:rsidR="00EC57D4" w:rsidRPr="00F71B10">
        <w:rPr>
          <w:rFonts w:ascii="Times New Roman" w:hAnsi="Times New Roman"/>
          <w:bCs/>
          <w:sz w:val="28"/>
          <w:szCs w:val="28"/>
          <w:lang w:val="lv-LV"/>
        </w:rPr>
        <w:t>Tād</w:t>
      </w:r>
      <w:r w:rsidR="00B95333" w:rsidRPr="00F71B10">
        <w:rPr>
          <w:rFonts w:ascii="Times New Roman" w:hAnsi="Times New Roman"/>
          <w:bCs/>
          <w:sz w:val="28"/>
          <w:szCs w:val="28"/>
          <w:lang w:val="lv-LV"/>
        </w:rPr>
        <w:t>ē</w:t>
      </w:r>
      <w:r w:rsidR="00EC57D4" w:rsidRPr="00F71B10">
        <w:rPr>
          <w:rFonts w:ascii="Times New Roman" w:hAnsi="Times New Roman"/>
          <w:bCs/>
          <w:sz w:val="28"/>
          <w:szCs w:val="28"/>
          <w:lang w:val="lv-LV"/>
        </w:rPr>
        <w:t>jādi šis pasākumu plāns ir turpinājums 2019.</w:t>
      </w:r>
      <w:r w:rsidR="004B437C" w:rsidRPr="00F71B10">
        <w:rPr>
          <w:rFonts w:ascii="Times New Roman" w:hAnsi="Times New Roman"/>
          <w:bCs/>
          <w:sz w:val="28"/>
          <w:szCs w:val="28"/>
          <w:lang w:val="lv-LV"/>
        </w:rPr>
        <w:t> </w:t>
      </w:r>
      <w:r w:rsidR="00EC57D4" w:rsidRPr="00F71B10">
        <w:rPr>
          <w:rFonts w:ascii="Times New Roman" w:hAnsi="Times New Roman"/>
          <w:bCs/>
          <w:sz w:val="28"/>
          <w:szCs w:val="28"/>
          <w:lang w:val="lv-LV"/>
        </w:rPr>
        <w:t>gadā MK apstiprinātajam politikas plānošanas dokumentam “Antimikrobiālās rezistences ierobežošanas un piesardzīgas antibiotiku lietošanas plān</w:t>
      </w:r>
      <w:r w:rsidR="00B95333" w:rsidRPr="00F71B10">
        <w:rPr>
          <w:rFonts w:ascii="Times New Roman" w:hAnsi="Times New Roman"/>
          <w:bCs/>
          <w:sz w:val="28"/>
          <w:szCs w:val="28"/>
          <w:lang w:val="lv-LV"/>
        </w:rPr>
        <w:t>s</w:t>
      </w:r>
      <w:r w:rsidR="00EC57D4" w:rsidRPr="00F71B10">
        <w:rPr>
          <w:rFonts w:ascii="Times New Roman" w:hAnsi="Times New Roman"/>
          <w:bCs/>
          <w:sz w:val="28"/>
          <w:szCs w:val="28"/>
          <w:lang w:val="lv-LV"/>
        </w:rPr>
        <w:t xml:space="preserve"> “Viena veselība</w:t>
      </w:r>
      <w:r w:rsidR="00DA2E53">
        <w:rPr>
          <w:rFonts w:ascii="Times New Roman" w:hAnsi="Times New Roman"/>
          <w:bCs/>
          <w:sz w:val="28"/>
          <w:szCs w:val="28"/>
          <w:lang w:val="lv-LV"/>
        </w:rPr>
        <w:t xml:space="preserve">” </w:t>
      </w:r>
      <w:r w:rsidR="00EC57D4" w:rsidRPr="00F71B10">
        <w:rPr>
          <w:rFonts w:ascii="Times New Roman" w:hAnsi="Times New Roman"/>
          <w:bCs/>
          <w:sz w:val="28"/>
          <w:szCs w:val="28"/>
          <w:lang w:val="lv-LV"/>
        </w:rPr>
        <w:t>2019.-2020.</w:t>
      </w:r>
      <w:r w:rsidR="004B437C" w:rsidRPr="00F71B10">
        <w:rPr>
          <w:rFonts w:ascii="Times New Roman" w:hAnsi="Times New Roman"/>
          <w:bCs/>
          <w:sz w:val="28"/>
          <w:szCs w:val="28"/>
          <w:lang w:val="lv-LV"/>
        </w:rPr>
        <w:t> </w:t>
      </w:r>
      <w:r w:rsidR="00EC57D4" w:rsidRPr="00F71B10">
        <w:rPr>
          <w:rFonts w:ascii="Times New Roman" w:hAnsi="Times New Roman"/>
          <w:bCs/>
          <w:sz w:val="28"/>
          <w:szCs w:val="28"/>
          <w:lang w:val="lv-LV"/>
        </w:rPr>
        <w:t xml:space="preserve">gadam”, kurā ietvertie pasākumi netika īstenoti </w:t>
      </w:r>
      <w:r w:rsidR="005C522F" w:rsidRPr="00F71B10">
        <w:rPr>
          <w:rFonts w:ascii="Times New Roman" w:hAnsi="Times New Roman"/>
          <w:bCs/>
          <w:sz w:val="28"/>
          <w:szCs w:val="28"/>
          <w:lang w:val="lv-LV"/>
        </w:rPr>
        <w:t xml:space="preserve">gan </w:t>
      </w:r>
      <w:r w:rsidR="00EC57D4" w:rsidRPr="00F71B10">
        <w:rPr>
          <w:rFonts w:ascii="Times New Roman" w:hAnsi="Times New Roman"/>
          <w:bCs/>
          <w:sz w:val="28"/>
          <w:szCs w:val="28"/>
          <w:lang w:val="lv-LV"/>
        </w:rPr>
        <w:t>Covid-19 pandēmijas</w:t>
      </w:r>
      <w:r w:rsidR="005C522F" w:rsidRPr="00F71B10">
        <w:rPr>
          <w:rFonts w:ascii="Times New Roman" w:hAnsi="Times New Roman"/>
          <w:bCs/>
          <w:sz w:val="28"/>
          <w:szCs w:val="28"/>
          <w:lang w:val="lv-LV"/>
        </w:rPr>
        <w:t xml:space="preserve"> ietekmes, gan nepietiekamo resursu dēļ.</w:t>
      </w:r>
    </w:p>
    <w:p w14:paraId="1F9744A4" w14:textId="05DD7700" w:rsidR="00EC57D4" w:rsidRPr="00F71B10" w:rsidRDefault="004133A2" w:rsidP="00F20A5D">
      <w:pPr>
        <w:spacing w:after="0" w:line="240" w:lineRule="auto"/>
        <w:ind w:firstLine="720"/>
        <w:jc w:val="both"/>
        <w:rPr>
          <w:rFonts w:ascii="Times New Roman" w:hAnsi="Times New Roman"/>
          <w:sz w:val="28"/>
          <w:szCs w:val="28"/>
          <w:lang w:val="lv-LV"/>
        </w:rPr>
      </w:pPr>
      <w:r>
        <w:rPr>
          <w:rFonts w:ascii="Times New Roman" w:hAnsi="Times New Roman"/>
          <w:bCs/>
          <w:sz w:val="28"/>
          <w:szCs w:val="28"/>
          <w:lang w:val="lv-LV"/>
        </w:rPr>
        <w:t>P</w:t>
      </w:r>
      <w:r w:rsidR="00EC57D4" w:rsidRPr="00F71B10">
        <w:rPr>
          <w:rFonts w:ascii="Times New Roman" w:hAnsi="Times New Roman"/>
          <w:bCs/>
          <w:sz w:val="28"/>
          <w:szCs w:val="28"/>
          <w:lang w:val="lv-LV"/>
        </w:rPr>
        <w:t xml:space="preserve">lānošanas dokuments </w:t>
      </w:r>
      <w:r w:rsidR="004B437C" w:rsidRPr="00F71B10">
        <w:rPr>
          <w:rFonts w:ascii="Times New Roman" w:hAnsi="Times New Roman"/>
          <w:bCs/>
          <w:sz w:val="28"/>
          <w:szCs w:val="28"/>
          <w:lang w:val="lv-LV"/>
        </w:rPr>
        <w:t>tapis</w:t>
      </w:r>
      <w:r w:rsidR="00EC57D4" w:rsidRPr="00F71B10">
        <w:rPr>
          <w:rFonts w:ascii="Times New Roman" w:hAnsi="Times New Roman"/>
          <w:bCs/>
          <w:sz w:val="28"/>
          <w:szCs w:val="28"/>
          <w:lang w:val="lv-LV"/>
        </w:rPr>
        <w:t xml:space="preserve"> saskaņā ar </w:t>
      </w:r>
      <w:r w:rsidR="00BE520E" w:rsidRPr="00F71B10">
        <w:rPr>
          <w:rFonts w:ascii="Times New Roman" w:hAnsi="Times New Roman"/>
          <w:bCs/>
          <w:sz w:val="28"/>
          <w:szCs w:val="28"/>
          <w:lang w:val="lv-LV"/>
        </w:rPr>
        <w:t>EK</w:t>
      </w:r>
      <w:r w:rsidR="00EC57D4" w:rsidRPr="00F71B10">
        <w:rPr>
          <w:rFonts w:ascii="Times New Roman" w:hAnsi="Times New Roman"/>
          <w:bCs/>
          <w:sz w:val="28"/>
          <w:szCs w:val="28"/>
          <w:lang w:val="lv-LV"/>
        </w:rPr>
        <w:t xml:space="preserve"> izstrādāto Eiropas </w:t>
      </w:r>
      <w:r w:rsidR="00B95333" w:rsidRPr="00F71B10">
        <w:rPr>
          <w:rFonts w:ascii="Times New Roman" w:hAnsi="Times New Roman"/>
          <w:bCs/>
          <w:sz w:val="28"/>
          <w:szCs w:val="28"/>
          <w:lang w:val="lv-LV"/>
        </w:rPr>
        <w:t>“</w:t>
      </w:r>
      <w:r w:rsidR="00EC57D4" w:rsidRPr="00F71B10">
        <w:rPr>
          <w:rFonts w:ascii="Times New Roman" w:hAnsi="Times New Roman"/>
          <w:bCs/>
          <w:sz w:val="28"/>
          <w:szCs w:val="28"/>
          <w:lang w:val="lv-LV"/>
        </w:rPr>
        <w:t>Vienas veselības</w:t>
      </w:r>
      <w:r w:rsidR="00B95333" w:rsidRPr="00F71B10">
        <w:rPr>
          <w:rFonts w:ascii="Times New Roman" w:hAnsi="Times New Roman"/>
          <w:bCs/>
          <w:sz w:val="28"/>
          <w:szCs w:val="28"/>
          <w:lang w:val="lv-LV"/>
        </w:rPr>
        <w:t>”</w:t>
      </w:r>
      <w:r w:rsidR="00EC57D4" w:rsidRPr="00F71B10">
        <w:rPr>
          <w:rFonts w:ascii="Times New Roman" w:hAnsi="Times New Roman"/>
          <w:bCs/>
          <w:sz w:val="28"/>
          <w:szCs w:val="28"/>
          <w:lang w:val="lv-LV"/>
        </w:rPr>
        <w:t xml:space="preserve"> pasākumu plānu </w:t>
      </w:r>
      <w:r w:rsidR="00C00FAD" w:rsidRPr="00F71B10">
        <w:rPr>
          <w:rFonts w:ascii="Times New Roman" w:hAnsi="Times New Roman"/>
          <w:bCs/>
          <w:sz w:val="28"/>
          <w:szCs w:val="28"/>
          <w:lang w:val="lv-LV"/>
        </w:rPr>
        <w:t>antimikrobiālās rezistences (turpmāk</w:t>
      </w:r>
      <w:r w:rsidR="00C049F6">
        <w:rPr>
          <w:rFonts w:ascii="Times New Roman" w:hAnsi="Times New Roman"/>
          <w:bCs/>
          <w:sz w:val="28"/>
          <w:szCs w:val="28"/>
          <w:lang w:val="lv-LV"/>
        </w:rPr>
        <w:t xml:space="preserve"> </w:t>
      </w:r>
      <w:r w:rsidR="00C049F6" w:rsidRPr="00CE22AB">
        <w:rPr>
          <w:rFonts w:ascii="Times New Roman" w:hAnsi="Times New Roman"/>
          <w:sz w:val="28"/>
          <w:szCs w:val="28"/>
          <w:lang w:val="lv-LV"/>
        </w:rPr>
        <w:t>–</w:t>
      </w:r>
      <w:r w:rsidR="00C049F6">
        <w:rPr>
          <w:rFonts w:ascii="Times New Roman" w:hAnsi="Times New Roman"/>
          <w:sz w:val="28"/>
          <w:szCs w:val="28"/>
          <w:lang w:val="lv-LV"/>
        </w:rPr>
        <w:t xml:space="preserve"> </w:t>
      </w:r>
      <w:r w:rsidR="00C00FAD" w:rsidRPr="00F71B10">
        <w:rPr>
          <w:rFonts w:ascii="Times New Roman" w:hAnsi="Times New Roman"/>
          <w:bCs/>
          <w:sz w:val="28"/>
          <w:szCs w:val="28"/>
          <w:lang w:val="lv-LV"/>
        </w:rPr>
        <w:t xml:space="preserve">AMR) </w:t>
      </w:r>
      <w:r w:rsidR="00EC57D4" w:rsidRPr="00F71B10">
        <w:rPr>
          <w:rFonts w:ascii="Times New Roman" w:hAnsi="Times New Roman"/>
          <w:bCs/>
          <w:sz w:val="28"/>
          <w:szCs w:val="28"/>
          <w:lang w:val="lv-LV"/>
        </w:rPr>
        <w:t xml:space="preserve">ierobežošanai un </w:t>
      </w:r>
      <w:r w:rsidR="00EC57D4" w:rsidRPr="00F71B10">
        <w:rPr>
          <w:rFonts w:ascii="Times New Roman" w:hAnsi="Times New Roman"/>
          <w:sz w:val="28"/>
          <w:szCs w:val="28"/>
          <w:lang w:val="lv-LV"/>
        </w:rPr>
        <w:t>ietver visas starptautiski rekomendētās pamatnostādnes</w:t>
      </w:r>
      <w:r w:rsidR="00C00FAD" w:rsidRPr="00F71B10">
        <w:rPr>
          <w:rFonts w:ascii="Times New Roman" w:hAnsi="Times New Roman"/>
          <w:sz w:val="28"/>
          <w:szCs w:val="28"/>
          <w:lang w:val="lv-LV"/>
        </w:rPr>
        <w:t xml:space="preserve">: </w:t>
      </w:r>
      <w:r w:rsidR="00EC57D4" w:rsidRPr="00F71B10">
        <w:rPr>
          <w:rFonts w:ascii="Times New Roman" w:hAnsi="Times New Roman"/>
          <w:sz w:val="28"/>
          <w:szCs w:val="28"/>
          <w:lang w:val="lv-LV"/>
        </w:rPr>
        <w:t>veidot izpratni par antimikrobiālo rezistenci izglītošanas un apmācību veidā, veicināt uzraudzību un pētniecību, samazināt infekciju slimību incidenci, nodrošinot efektīvus higiēnas un infekciju uzraudzības pasākumus, optimizēt antimikrobiālo līdzekļu</w:t>
      </w:r>
      <w:r w:rsidR="00C00FAD" w:rsidRPr="00F71B10">
        <w:rPr>
          <w:rFonts w:ascii="Times New Roman" w:hAnsi="Times New Roman"/>
          <w:sz w:val="28"/>
          <w:szCs w:val="28"/>
          <w:lang w:val="lv-LV"/>
        </w:rPr>
        <w:t xml:space="preserve"> (turpmāk – AML)</w:t>
      </w:r>
      <w:r w:rsidR="00EC57D4" w:rsidRPr="00F71B10">
        <w:rPr>
          <w:rFonts w:ascii="Times New Roman" w:hAnsi="Times New Roman"/>
          <w:sz w:val="28"/>
          <w:szCs w:val="28"/>
          <w:lang w:val="lv-LV"/>
        </w:rPr>
        <w:t xml:space="preserve"> lietošanu cilvēku un veterinārajā medicīnā.</w:t>
      </w:r>
      <w:r w:rsidR="00EC57D4" w:rsidRPr="00F71B10">
        <w:rPr>
          <w:rStyle w:val="FootnoteReference"/>
          <w:rFonts w:ascii="Times New Roman" w:hAnsi="Times New Roman"/>
          <w:sz w:val="28"/>
          <w:szCs w:val="28"/>
          <w:lang w:val="lv-LV"/>
        </w:rPr>
        <w:footnoteRef/>
      </w:r>
      <w:r w:rsidR="00EC57D4" w:rsidRPr="00F71B10">
        <w:rPr>
          <w:rFonts w:ascii="Times New Roman" w:hAnsi="Times New Roman"/>
          <w:sz w:val="28"/>
          <w:szCs w:val="28"/>
          <w:lang w:val="lv-LV"/>
        </w:rPr>
        <w:t xml:space="preserve"> Jaunā </w:t>
      </w:r>
      <w:r w:rsidR="00C00FAD" w:rsidRPr="00F71B10">
        <w:rPr>
          <w:rFonts w:ascii="Times New Roman" w:hAnsi="Times New Roman"/>
          <w:sz w:val="28"/>
          <w:szCs w:val="28"/>
          <w:lang w:val="lv-LV"/>
        </w:rPr>
        <w:t>P</w:t>
      </w:r>
      <w:r w:rsidR="00EC57D4" w:rsidRPr="00F71B10">
        <w:rPr>
          <w:rFonts w:ascii="Times New Roman" w:hAnsi="Times New Roman"/>
          <w:sz w:val="28"/>
          <w:szCs w:val="28"/>
          <w:lang w:val="lv-LV"/>
        </w:rPr>
        <w:t xml:space="preserve">lāna versija izstrādāta, ņemot vērā arī </w:t>
      </w:r>
      <w:r w:rsidR="005C522F" w:rsidRPr="00F71B10">
        <w:rPr>
          <w:rFonts w:ascii="Times New Roman" w:hAnsi="Times New Roman"/>
          <w:sz w:val="28"/>
          <w:szCs w:val="28"/>
          <w:lang w:val="lv-LV"/>
        </w:rPr>
        <w:t xml:space="preserve">Eiropas Komisijas (turpmāk </w:t>
      </w:r>
      <w:r w:rsidR="0073289E" w:rsidRPr="00CE22AB">
        <w:rPr>
          <w:rFonts w:ascii="Times New Roman" w:hAnsi="Times New Roman"/>
          <w:sz w:val="28"/>
          <w:szCs w:val="28"/>
          <w:lang w:val="lv-LV"/>
        </w:rPr>
        <w:t>–</w:t>
      </w:r>
      <w:r w:rsidR="005C522F" w:rsidRPr="00F71B10">
        <w:rPr>
          <w:rFonts w:ascii="Times New Roman" w:hAnsi="Times New Roman"/>
          <w:sz w:val="28"/>
          <w:szCs w:val="28"/>
          <w:lang w:val="lv-LV"/>
        </w:rPr>
        <w:t xml:space="preserve"> </w:t>
      </w:r>
      <w:r w:rsidR="00EC57D4" w:rsidRPr="00F71B10">
        <w:rPr>
          <w:rFonts w:ascii="Times New Roman" w:hAnsi="Times New Roman"/>
          <w:sz w:val="28"/>
          <w:szCs w:val="28"/>
          <w:lang w:val="lv-LV"/>
        </w:rPr>
        <w:t>EK</w:t>
      </w:r>
      <w:r w:rsidR="005C522F" w:rsidRPr="00F71B10">
        <w:rPr>
          <w:rFonts w:ascii="Times New Roman" w:hAnsi="Times New Roman"/>
          <w:sz w:val="28"/>
          <w:szCs w:val="28"/>
          <w:lang w:val="lv-LV"/>
        </w:rPr>
        <w:t>) Strukturālo reformu tehniskā atbalsta programmas “Vienas veselības” pasākum</w:t>
      </w:r>
      <w:r w:rsidR="00D8069B">
        <w:rPr>
          <w:rFonts w:ascii="Times New Roman" w:hAnsi="Times New Roman"/>
          <w:sz w:val="28"/>
          <w:szCs w:val="28"/>
          <w:lang w:val="lv-LV"/>
        </w:rPr>
        <w:t>us</w:t>
      </w:r>
      <w:r w:rsidR="005C522F" w:rsidRPr="00F71B10">
        <w:rPr>
          <w:rFonts w:ascii="Times New Roman" w:hAnsi="Times New Roman"/>
          <w:sz w:val="28"/>
          <w:szCs w:val="28"/>
          <w:lang w:val="lv-LV"/>
        </w:rPr>
        <w:t xml:space="preserve"> AMR ierobežošanai Latvijā – </w:t>
      </w:r>
      <w:r w:rsidR="00D8069B">
        <w:rPr>
          <w:rFonts w:ascii="Times New Roman" w:hAnsi="Times New Roman"/>
          <w:sz w:val="28"/>
          <w:szCs w:val="28"/>
          <w:lang w:val="lv-LV"/>
        </w:rPr>
        <w:t xml:space="preserve">saskaņā ar </w:t>
      </w:r>
      <w:r w:rsidR="005C522F" w:rsidRPr="00F71B10">
        <w:rPr>
          <w:rFonts w:ascii="Times New Roman" w:hAnsi="Times New Roman"/>
          <w:sz w:val="28"/>
          <w:szCs w:val="28"/>
          <w:lang w:val="lv-LV"/>
        </w:rPr>
        <w:t>LATOHOP</w:t>
      </w:r>
      <w:r w:rsidR="00EC57D4" w:rsidRPr="00F71B10">
        <w:rPr>
          <w:rFonts w:ascii="Times New Roman" w:hAnsi="Times New Roman"/>
          <w:sz w:val="28"/>
          <w:szCs w:val="28"/>
          <w:lang w:val="lv-LV"/>
        </w:rPr>
        <w:t xml:space="preserve"> </w:t>
      </w:r>
      <w:r w:rsidR="005C522F" w:rsidRPr="00F71B10">
        <w:rPr>
          <w:rFonts w:ascii="Times New Roman" w:hAnsi="Times New Roman"/>
          <w:sz w:val="28"/>
          <w:szCs w:val="28"/>
          <w:lang w:val="lv-LV"/>
        </w:rPr>
        <w:t>(</w:t>
      </w:r>
      <w:r w:rsidR="00C00FAD" w:rsidRPr="00F71B10">
        <w:rPr>
          <w:rFonts w:ascii="Times New Roman" w:hAnsi="Times New Roman"/>
          <w:sz w:val="28"/>
          <w:szCs w:val="28"/>
          <w:lang w:val="lv-LV"/>
        </w:rPr>
        <w:t>“</w:t>
      </w:r>
      <w:proofErr w:type="spellStart"/>
      <w:r w:rsidR="00EC57D4" w:rsidRPr="00F71B10">
        <w:rPr>
          <w:rFonts w:ascii="Times New Roman" w:hAnsi="Times New Roman"/>
          <w:i/>
          <w:iCs/>
          <w:sz w:val="28"/>
          <w:szCs w:val="28"/>
          <w:lang w:val="lv-LV"/>
        </w:rPr>
        <w:t>Support</w:t>
      </w:r>
      <w:proofErr w:type="spellEnd"/>
      <w:r w:rsidR="00EC57D4" w:rsidRPr="00F71B10">
        <w:rPr>
          <w:rFonts w:ascii="Times New Roman" w:hAnsi="Times New Roman"/>
          <w:i/>
          <w:iCs/>
          <w:sz w:val="28"/>
          <w:szCs w:val="28"/>
          <w:lang w:val="lv-LV"/>
        </w:rPr>
        <w:t xml:space="preserve"> to </w:t>
      </w:r>
      <w:proofErr w:type="spellStart"/>
      <w:r w:rsidR="00EC57D4" w:rsidRPr="00F71B10">
        <w:rPr>
          <w:rFonts w:ascii="Times New Roman" w:hAnsi="Times New Roman"/>
          <w:i/>
          <w:iCs/>
          <w:sz w:val="28"/>
          <w:szCs w:val="28"/>
          <w:lang w:val="lv-LV"/>
        </w:rPr>
        <w:t>the</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implementation</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of</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the</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One</w:t>
      </w:r>
      <w:proofErr w:type="spellEnd"/>
      <w:r w:rsidR="00EC57D4" w:rsidRPr="00F71B10">
        <w:rPr>
          <w:rFonts w:ascii="Times New Roman" w:hAnsi="Times New Roman"/>
          <w:i/>
          <w:iCs/>
          <w:sz w:val="28"/>
          <w:szCs w:val="28"/>
          <w:lang w:val="lv-LV"/>
        </w:rPr>
        <w:t xml:space="preserve"> Health </w:t>
      </w:r>
      <w:proofErr w:type="spellStart"/>
      <w:r w:rsidR="00EC57D4" w:rsidRPr="00F71B10">
        <w:rPr>
          <w:rFonts w:ascii="Times New Roman" w:hAnsi="Times New Roman"/>
          <w:i/>
          <w:iCs/>
          <w:sz w:val="28"/>
          <w:szCs w:val="28"/>
          <w:lang w:val="lv-LV"/>
        </w:rPr>
        <w:t>action</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plan</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for</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containing</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antimicrobial</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resistance</w:t>
      </w:r>
      <w:proofErr w:type="spellEnd"/>
      <w:r w:rsidR="00EC57D4" w:rsidRPr="00F71B10">
        <w:rPr>
          <w:rFonts w:ascii="Times New Roman" w:hAnsi="Times New Roman"/>
          <w:i/>
          <w:iCs/>
          <w:sz w:val="28"/>
          <w:szCs w:val="28"/>
          <w:lang w:val="lv-LV"/>
        </w:rPr>
        <w:t xml:space="preserve"> </w:t>
      </w:r>
      <w:proofErr w:type="spellStart"/>
      <w:r w:rsidR="00EC57D4" w:rsidRPr="00F71B10">
        <w:rPr>
          <w:rFonts w:ascii="Times New Roman" w:hAnsi="Times New Roman"/>
          <w:i/>
          <w:iCs/>
          <w:sz w:val="28"/>
          <w:szCs w:val="28"/>
          <w:lang w:val="lv-LV"/>
        </w:rPr>
        <w:t>in</w:t>
      </w:r>
      <w:proofErr w:type="spellEnd"/>
      <w:r w:rsidR="00EC57D4" w:rsidRPr="00F71B10">
        <w:rPr>
          <w:rFonts w:ascii="Times New Roman" w:hAnsi="Times New Roman"/>
          <w:i/>
          <w:iCs/>
          <w:sz w:val="28"/>
          <w:szCs w:val="28"/>
          <w:lang w:val="lv-LV"/>
        </w:rPr>
        <w:t xml:space="preserve"> Latvia</w:t>
      </w:r>
      <w:r w:rsidR="00C00FAD" w:rsidRPr="00F71B10">
        <w:rPr>
          <w:rFonts w:ascii="Times New Roman" w:hAnsi="Times New Roman"/>
          <w:sz w:val="28"/>
          <w:szCs w:val="28"/>
          <w:lang w:val="lv-LV"/>
        </w:rPr>
        <w:t>”</w:t>
      </w:r>
      <w:r w:rsidR="005C522F" w:rsidRPr="00F71B10">
        <w:rPr>
          <w:rFonts w:ascii="Times New Roman" w:hAnsi="Times New Roman"/>
          <w:sz w:val="28"/>
          <w:szCs w:val="28"/>
          <w:lang w:val="lv-LV"/>
        </w:rPr>
        <w:t>)</w:t>
      </w:r>
      <w:r w:rsidR="00EC57D4" w:rsidRPr="00F71B10">
        <w:rPr>
          <w:rFonts w:ascii="Times New Roman" w:hAnsi="Times New Roman"/>
          <w:b/>
          <w:bCs/>
          <w:i/>
          <w:iCs/>
          <w:sz w:val="28"/>
          <w:szCs w:val="28"/>
          <w:lang w:val="lv-LV"/>
        </w:rPr>
        <w:t xml:space="preserve"> </w:t>
      </w:r>
      <w:r w:rsidR="00EC57D4" w:rsidRPr="00F71B10">
        <w:rPr>
          <w:rFonts w:ascii="Times New Roman" w:hAnsi="Times New Roman"/>
          <w:sz w:val="28"/>
          <w:szCs w:val="28"/>
          <w:lang w:val="lv-LV"/>
        </w:rPr>
        <w:lastRenderedPageBreak/>
        <w:t>ietvaros veidot</w:t>
      </w:r>
      <w:r w:rsidR="004B437C" w:rsidRPr="00F71B10">
        <w:rPr>
          <w:rFonts w:ascii="Times New Roman" w:hAnsi="Times New Roman"/>
          <w:sz w:val="28"/>
          <w:szCs w:val="28"/>
          <w:lang w:val="lv-LV"/>
        </w:rPr>
        <w:t>ās</w:t>
      </w:r>
      <w:r w:rsidR="00EC57D4" w:rsidRPr="00F71B10">
        <w:rPr>
          <w:rFonts w:ascii="Times New Roman" w:hAnsi="Times New Roman"/>
          <w:sz w:val="28"/>
          <w:szCs w:val="28"/>
          <w:lang w:val="lv-LV"/>
        </w:rPr>
        <w:t xml:space="preserve"> darba grup</w:t>
      </w:r>
      <w:r w:rsidR="004B437C" w:rsidRPr="00F71B10">
        <w:rPr>
          <w:rFonts w:ascii="Times New Roman" w:hAnsi="Times New Roman"/>
          <w:sz w:val="28"/>
          <w:szCs w:val="28"/>
          <w:lang w:val="lv-LV"/>
        </w:rPr>
        <w:t>as</w:t>
      </w:r>
      <w:r w:rsidR="00EC57D4" w:rsidRPr="00F71B10">
        <w:rPr>
          <w:rFonts w:ascii="Times New Roman" w:hAnsi="Times New Roman"/>
          <w:sz w:val="28"/>
          <w:szCs w:val="28"/>
          <w:lang w:val="lv-LV"/>
        </w:rPr>
        <w:t xml:space="preserve"> priekšlikum</w:t>
      </w:r>
      <w:r w:rsidR="00D8069B">
        <w:rPr>
          <w:rFonts w:ascii="Times New Roman" w:hAnsi="Times New Roman"/>
          <w:sz w:val="28"/>
          <w:szCs w:val="28"/>
          <w:lang w:val="lv-LV"/>
        </w:rPr>
        <w:t>iem</w:t>
      </w:r>
      <w:r w:rsidR="00EC57D4" w:rsidRPr="00F71B10">
        <w:rPr>
          <w:rFonts w:ascii="Times New Roman" w:hAnsi="Times New Roman"/>
          <w:sz w:val="28"/>
          <w:szCs w:val="28"/>
          <w:lang w:val="lv-LV"/>
        </w:rPr>
        <w:t xml:space="preserve"> par pasākumu prioritizāciju un pieejamajiem resursiem.</w:t>
      </w:r>
      <w:r w:rsidR="00EC57D4" w:rsidRPr="00F71B10">
        <w:rPr>
          <w:rStyle w:val="FootnoteReference"/>
          <w:rFonts w:ascii="Times New Roman" w:hAnsi="Times New Roman"/>
          <w:sz w:val="28"/>
          <w:szCs w:val="28"/>
          <w:lang w:val="lv-LV"/>
        </w:rPr>
        <w:footnoteReference w:id="2"/>
      </w:r>
    </w:p>
    <w:p w14:paraId="09310373" w14:textId="78D63B69" w:rsidR="00EC57D4" w:rsidRPr="00F71B10" w:rsidRDefault="00EC57D4" w:rsidP="00F20A5D">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Plāna izstrādē </w:t>
      </w:r>
      <w:r w:rsidR="00C00FAD" w:rsidRPr="00F71B10">
        <w:rPr>
          <w:rFonts w:ascii="Times New Roman" w:hAnsi="Times New Roman"/>
          <w:sz w:val="28"/>
          <w:szCs w:val="28"/>
          <w:lang w:val="lv-LV"/>
        </w:rPr>
        <w:t>tika</w:t>
      </w:r>
      <w:r w:rsidRPr="00F71B10">
        <w:rPr>
          <w:rFonts w:ascii="Times New Roman" w:hAnsi="Times New Roman"/>
          <w:sz w:val="28"/>
          <w:szCs w:val="28"/>
          <w:lang w:val="lv-LV"/>
        </w:rPr>
        <w:t xml:space="preserve"> iesaistīta AMR ierobežošanas komisija, kurā piedalās visas vadošās institūcijas, kas ir iesaistītas AMR jautājumu risināšanā gan sabiedrības veselības, gan dzīvnieku veselības, gan vides aizsardzības jomās –</w:t>
      </w:r>
      <w:r w:rsidR="00BA39E5" w:rsidRPr="00F71B10">
        <w:rPr>
          <w:rFonts w:ascii="Times New Roman" w:hAnsi="Times New Roman"/>
          <w:sz w:val="28"/>
          <w:szCs w:val="28"/>
          <w:lang w:val="lv-LV"/>
        </w:rPr>
        <w:t xml:space="preserve"> </w:t>
      </w:r>
      <w:r w:rsidRPr="00F71B10">
        <w:rPr>
          <w:rFonts w:ascii="Times New Roman" w:hAnsi="Times New Roman"/>
          <w:sz w:val="28"/>
          <w:szCs w:val="28"/>
          <w:lang w:val="lv-LV"/>
        </w:rPr>
        <w:t xml:space="preserve">VM, SPKC, NVD, ZVA, VI, Latvijas ģimenes ārstu asociācija, Latvijas lauku ģimenes ārstu </w:t>
      </w:r>
      <w:proofErr w:type="spellStart"/>
      <w:r w:rsidRPr="00F71B10">
        <w:rPr>
          <w:rFonts w:ascii="Times New Roman" w:hAnsi="Times New Roman"/>
          <w:sz w:val="28"/>
          <w:szCs w:val="28"/>
          <w:lang w:val="lv-LV"/>
        </w:rPr>
        <w:t>āsociācija</w:t>
      </w:r>
      <w:proofErr w:type="spellEnd"/>
      <w:r w:rsidRPr="00F71B10">
        <w:rPr>
          <w:rFonts w:ascii="Times New Roman" w:hAnsi="Times New Roman"/>
          <w:sz w:val="28"/>
          <w:szCs w:val="28"/>
          <w:lang w:val="lv-LV"/>
        </w:rPr>
        <w:t>, PSKUS, RAKUS, BKUS, NRL, BIOR, Latvijas Medicīnas mikrobiologu asociācija, ZM</w:t>
      </w:r>
      <w:r w:rsidR="005C522F" w:rsidRPr="00F71B10">
        <w:rPr>
          <w:rFonts w:ascii="Times New Roman" w:hAnsi="Times New Roman"/>
          <w:sz w:val="28"/>
          <w:szCs w:val="28"/>
          <w:lang w:val="lv-LV"/>
        </w:rPr>
        <w:t>, PVD</w:t>
      </w:r>
      <w:r w:rsidRPr="00F71B10">
        <w:rPr>
          <w:rFonts w:ascii="Times New Roman" w:hAnsi="Times New Roman"/>
          <w:sz w:val="28"/>
          <w:szCs w:val="28"/>
          <w:lang w:val="lv-LV"/>
        </w:rPr>
        <w:t>.</w:t>
      </w:r>
      <w:r w:rsidR="005C522F" w:rsidRPr="00F71B10">
        <w:rPr>
          <w:rFonts w:ascii="Times New Roman" w:hAnsi="Times New Roman"/>
          <w:sz w:val="28"/>
          <w:szCs w:val="28"/>
          <w:lang w:val="lv-LV"/>
        </w:rPr>
        <w:t xml:space="preserve"> Tāpat plāna izstrādē iesaistītas dzīvnieku veselības jomu pārstāvošas organizācijas un iestādes</w:t>
      </w:r>
      <w:r w:rsidR="002A3D3B" w:rsidRPr="00F71B10">
        <w:rPr>
          <w:rFonts w:ascii="Times New Roman" w:hAnsi="Times New Roman"/>
          <w:sz w:val="28"/>
          <w:szCs w:val="28"/>
          <w:lang w:val="lv-LV"/>
        </w:rPr>
        <w:t>:</w:t>
      </w:r>
      <w:r w:rsidR="005C522F" w:rsidRPr="00F71B10">
        <w:rPr>
          <w:rFonts w:ascii="Times New Roman" w:hAnsi="Times New Roman"/>
          <w:sz w:val="28"/>
          <w:szCs w:val="28"/>
          <w:lang w:val="lv-LV"/>
        </w:rPr>
        <w:t xml:space="preserve"> L</w:t>
      </w:r>
      <w:r w:rsidR="00F3783F" w:rsidRPr="00F71B10">
        <w:rPr>
          <w:rFonts w:ascii="Times New Roman" w:hAnsi="Times New Roman"/>
          <w:sz w:val="28"/>
          <w:szCs w:val="28"/>
          <w:lang w:val="lv-LV"/>
        </w:rPr>
        <w:t>BT</w:t>
      </w:r>
      <w:r w:rsidR="005C522F" w:rsidRPr="00F71B10">
        <w:rPr>
          <w:rFonts w:ascii="Times New Roman" w:hAnsi="Times New Roman"/>
          <w:sz w:val="28"/>
          <w:szCs w:val="28"/>
          <w:lang w:val="lv-LV"/>
        </w:rPr>
        <w:t>U VMF, LLKC, LDC, LVB.</w:t>
      </w:r>
      <w:r w:rsidR="002A3D3B" w:rsidRPr="00F71B10">
        <w:rPr>
          <w:rFonts w:ascii="Times New Roman" w:hAnsi="Times New Roman"/>
          <w:sz w:val="28"/>
          <w:szCs w:val="28"/>
          <w:lang w:val="lv-LV"/>
        </w:rPr>
        <w:t xml:space="preserve"> </w:t>
      </w:r>
    </w:p>
    <w:p w14:paraId="385E0B46" w14:textId="01F5689E" w:rsidR="00EC57D4" w:rsidRPr="00F71B10" w:rsidRDefault="00EC57D4" w:rsidP="00F20A5D">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Plānā</w:t>
      </w:r>
      <w:r w:rsidR="00B705A7" w:rsidRPr="00F71B10">
        <w:rPr>
          <w:rFonts w:ascii="Times New Roman" w:hAnsi="Times New Roman"/>
          <w:sz w:val="28"/>
          <w:szCs w:val="28"/>
          <w:lang w:val="lv-LV"/>
        </w:rPr>
        <w:t xml:space="preserve"> </w:t>
      </w:r>
      <w:r w:rsidRPr="00F71B10">
        <w:rPr>
          <w:rFonts w:ascii="Times New Roman" w:hAnsi="Times New Roman"/>
          <w:sz w:val="28"/>
          <w:szCs w:val="28"/>
          <w:lang w:val="lv-LV"/>
        </w:rPr>
        <w:t xml:space="preserve">ir </w:t>
      </w:r>
      <w:r w:rsidR="00B705A7" w:rsidRPr="00F71B10">
        <w:rPr>
          <w:rFonts w:ascii="Times New Roman" w:hAnsi="Times New Roman"/>
          <w:sz w:val="28"/>
          <w:szCs w:val="28"/>
          <w:lang w:val="lv-LV"/>
        </w:rPr>
        <w:t xml:space="preserve">ietvertas </w:t>
      </w:r>
      <w:r w:rsidR="002A3D3B" w:rsidRPr="00F71B10">
        <w:rPr>
          <w:rFonts w:ascii="Times New Roman" w:hAnsi="Times New Roman"/>
          <w:sz w:val="28"/>
          <w:szCs w:val="28"/>
          <w:lang w:val="lv-LV"/>
        </w:rPr>
        <w:t xml:space="preserve">arī </w:t>
      </w:r>
      <w:r w:rsidR="005C522F" w:rsidRPr="00F71B10">
        <w:rPr>
          <w:rFonts w:ascii="Times New Roman" w:hAnsi="Times New Roman"/>
          <w:sz w:val="28"/>
          <w:szCs w:val="28"/>
          <w:lang w:val="lv-LV"/>
        </w:rPr>
        <w:t>LATOHOP</w:t>
      </w:r>
      <w:r w:rsidRPr="00F71B10">
        <w:rPr>
          <w:rFonts w:ascii="Times New Roman" w:hAnsi="Times New Roman"/>
          <w:sz w:val="28"/>
          <w:szCs w:val="28"/>
          <w:lang w:val="lv-LV"/>
        </w:rPr>
        <w:t xml:space="preserve"> ekspertu sniegtās rekomendācijas. </w:t>
      </w:r>
    </w:p>
    <w:p w14:paraId="0AE354A0" w14:textId="0651CC7C" w:rsidR="00EC57D4" w:rsidRPr="00F71B10" w:rsidRDefault="00EC57D4" w:rsidP="00F20A5D">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Ņemot vērā to, ka AMR jomā situācijas izmaiņas notiek lēni</w:t>
      </w:r>
      <w:r w:rsidR="00C332EF" w:rsidRPr="00F71B10">
        <w:rPr>
          <w:rFonts w:ascii="Times New Roman" w:hAnsi="Times New Roman"/>
          <w:sz w:val="28"/>
          <w:szCs w:val="28"/>
          <w:lang w:val="lv-LV"/>
        </w:rPr>
        <w:t>,</w:t>
      </w:r>
      <w:r w:rsidRPr="00F71B10">
        <w:rPr>
          <w:rFonts w:ascii="Times New Roman" w:hAnsi="Times New Roman"/>
          <w:sz w:val="28"/>
          <w:szCs w:val="28"/>
          <w:lang w:val="lv-LV"/>
        </w:rPr>
        <w:t xml:space="preserve"> Plāna pasākumi ir balstīti uz </w:t>
      </w:r>
      <w:r w:rsidRPr="00F71B10">
        <w:rPr>
          <w:rFonts w:ascii="Times New Roman" w:hAnsi="Times New Roman"/>
          <w:bCs/>
          <w:sz w:val="28"/>
          <w:szCs w:val="28"/>
          <w:lang w:val="lv-LV"/>
        </w:rPr>
        <w:t>“Antimikrobiālās rezistences ierobežošanas un piesardzīgas antibiotiku lietošanas plāna “Viena veselība</w:t>
      </w:r>
      <w:r w:rsidR="00D8069B">
        <w:rPr>
          <w:rFonts w:ascii="Times New Roman" w:hAnsi="Times New Roman"/>
          <w:bCs/>
          <w:sz w:val="28"/>
          <w:szCs w:val="28"/>
          <w:lang w:val="lv-LV"/>
        </w:rPr>
        <w:t>”</w:t>
      </w:r>
      <w:r w:rsidRPr="00F71B10">
        <w:rPr>
          <w:rFonts w:ascii="Times New Roman" w:hAnsi="Times New Roman"/>
          <w:bCs/>
          <w:sz w:val="28"/>
          <w:szCs w:val="28"/>
          <w:lang w:val="lv-LV"/>
        </w:rPr>
        <w:t xml:space="preserve"> 2019.-2020.</w:t>
      </w:r>
      <w:r w:rsidR="002A3D3B" w:rsidRPr="00F71B10">
        <w:rPr>
          <w:rFonts w:ascii="Times New Roman" w:hAnsi="Times New Roman"/>
          <w:bCs/>
          <w:sz w:val="28"/>
          <w:szCs w:val="28"/>
          <w:lang w:val="lv-LV"/>
        </w:rPr>
        <w:t> </w:t>
      </w:r>
      <w:r w:rsidRPr="00F71B10">
        <w:rPr>
          <w:rFonts w:ascii="Times New Roman" w:hAnsi="Times New Roman"/>
          <w:bCs/>
          <w:sz w:val="28"/>
          <w:szCs w:val="28"/>
          <w:lang w:val="lv-LV"/>
        </w:rPr>
        <w:t xml:space="preserve">gadam” </w:t>
      </w:r>
      <w:r w:rsidR="002A3D3B" w:rsidRPr="00F71B10">
        <w:rPr>
          <w:rFonts w:ascii="Times New Roman" w:hAnsi="Times New Roman"/>
          <w:bCs/>
          <w:sz w:val="28"/>
          <w:szCs w:val="28"/>
          <w:lang w:val="lv-LV"/>
        </w:rPr>
        <w:t xml:space="preserve">ietvaros </w:t>
      </w:r>
      <w:r w:rsidRPr="00F71B10">
        <w:rPr>
          <w:rFonts w:ascii="Times New Roman" w:hAnsi="Times New Roman"/>
          <w:bCs/>
          <w:sz w:val="28"/>
          <w:szCs w:val="28"/>
          <w:lang w:val="lv-LV"/>
        </w:rPr>
        <w:t>veikto situācijas analīzi</w:t>
      </w:r>
      <w:r w:rsidR="00D8069B">
        <w:rPr>
          <w:rFonts w:ascii="Times New Roman" w:hAnsi="Times New Roman"/>
          <w:bCs/>
          <w:sz w:val="28"/>
          <w:szCs w:val="28"/>
          <w:lang w:val="lv-LV"/>
        </w:rPr>
        <w:t xml:space="preserve"> un </w:t>
      </w:r>
      <w:r w:rsidR="00C332EF" w:rsidRPr="00F71B10">
        <w:rPr>
          <w:rFonts w:ascii="Times New Roman" w:hAnsi="Times New Roman"/>
          <w:bCs/>
          <w:sz w:val="28"/>
          <w:szCs w:val="28"/>
          <w:lang w:val="lv-LV"/>
        </w:rPr>
        <w:t xml:space="preserve">MK </w:t>
      </w:r>
      <w:r w:rsidRPr="00F71B10">
        <w:rPr>
          <w:rFonts w:ascii="Times New Roman" w:hAnsi="Times New Roman"/>
          <w:bCs/>
          <w:sz w:val="28"/>
          <w:szCs w:val="28"/>
          <w:lang w:val="lv-LV"/>
        </w:rPr>
        <w:t>2022.</w:t>
      </w:r>
      <w:r w:rsidR="002A3D3B" w:rsidRPr="00F71B10">
        <w:rPr>
          <w:rFonts w:ascii="Times New Roman" w:hAnsi="Times New Roman"/>
          <w:bCs/>
          <w:sz w:val="28"/>
          <w:szCs w:val="28"/>
          <w:lang w:val="lv-LV"/>
        </w:rPr>
        <w:t> </w:t>
      </w:r>
      <w:r w:rsidRPr="00F71B10">
        <w:rPr>
          <w:rFonts w:ascii="Times New Roman" w:hAnsi="Times New Roman"/>
          <w:bCs/>
          <w:sz w:val="28"/>
          <w:szCs w:val="28"/>
          <w:lang w:val="lv-LV"/>
        </w:rPr>
        <w:t xml:space="preserve">gada </w:t>
      </w:r>
      <w:r w:rsidR="00C332EF" w:rsidRPr="00F71B10">
        <w:rPr>
          <w:rFonts w:ascii="Times New Roman" w:hAnsi="Times New Roman"/>
          <w:bCs/>
          <w:sz w:val="28"/>
          <w:szCs w:val="28"/>
          <w:lang w:val="lv-LV"/>
        </w:rPr>
        <w:t>5.</w:t>
      </w:r>
      <w:r w:rsidR="002A3D3B" w:rsidRPr="00F71B10">
        <w:rPr>
          <w:rFonts w:ascii="Times New Roman" w:hAnsi="Times New Roman"/>
          <w:bCs/>
          <w:sz w:val="28"/>
          <w:szCs w:val="28"/>
          <w:lang w:val="lv-LV"/>
        </w:rPr>
        <w:t> </w:t>
      </w:r>
      <w:r w:rsidR="00C332EF" w:rsidRPr="00F71B10">
        <w:rPr>
          <w:rFonts w:ascii="Times New Roman" w:hAnsi="Times New Roman"/>
          <w:bCs/>
          <w:sz w:val="28"/>
          <w:szCs w:val="28"/>
          <w:lang w:val="lv-LV"/>
        </w:rPr>
        <w:t>aprīlī</w:t>
      </w:r>
      <w:r w:rsidRPr="00F71B10">
        <w:rPr>
          <w:rFonts w:ascii="Times New Roman" w:hAnsi="Times New Roman"/>
          <w:bCs/>
          <w:sz w:val="28"/>
          <w:szCs w:val="28"/>
          <w:lang w:val="lv-LV"/>
        </w:rPr>
        <w:t xml:space="preserve"> pieņemto informatīvo ziņojumu </w:t>
      </w:r>
      <w:r w:rsidR="006A454F">
        <w:rPr>
          <w:rFonts w:ascii="Times New Roman" w:hAnsi="Times New Roman"/>
          <w:bCs/>
          <w:sz w:val="28"/>
          <w:szCs w:val="28"/>
          <w:lang w:val="lv-LV"/>
        </w:rPr>
        <w:t>“Antimikrobiālās rezistences ierobežošanas un piesardzīgas antibiotiku lietošanas  plāna “Viena veselība”</w:t>
      </w:r>
      <w:r w:rsidR="00DA2E53">
        <w:rPr>
          <w:rFonts w:ascii="Times New Roman" w:hAnsi="Times New Roman"/>
          <w:bCs/>
          <w:sz w:val="28"/>
          <w:szCs w:val="28"/>
          <w:lang w:val="lv-LV"/>
        </w:rPr>
        <w:t xml:space="preserve"> </w:t>
      </w:r>
      <w:r w:rsidR="006A454F">
        <w:rPr>
          <w:rFonts w:ascii="Times New Roman" w:hAnsi="Times New Roman"/>
          <w:bCs/>
          <w:sz w:val="28"/>
          <w:szCs w:val="28"/>
          <w:lang w:val="lv-LV"/>
        </w:rPr>
        <w:t>2019.-2020. gadam izpilde”.</w:t>
      </w:r>
    </w:p>
    <w:p w14:paraId="376225F6" w14:textId="77777777" w:rsidR="005C522F" w:rsidRPr="00E07036" w:rsidRDefault="005C522F" w:rsidP="00F20A5D">
      <w:pPr>
        <w:spacing w:after="0" w:line="240" w:lineRule="auto"/>
        <w:ind w:firstLine="720"/>
        <w:jc w:val="center"/>
        <w:rPr>
          <w:rFonts w:ascii="Times New Roman" w:hAnsi="Times New Roman"/>
          <w:b/>
          <w:bCs/>
          <w:sz w:val="28"/>
          <w:szCs w:val="28"/>
          <w:lang w:val="lv-LV"/>
        </w:rPr>
      </w:pPr>
    </w:p>
    <w:p w14:paraId="71832638" w14:textId="16F10539" w:rsidR="00A245B8" w:rsidRPr="00F71B10" w:rsidRDefault="00B316A4" w:rsidP="00B316A4">
      <w:pPr>
        <w:tabs>
          <w:tab w:val="left" w:pos="284"/>
          <w:tab w:val="left" w:pos="742"/>
          <w:tab w:val="left" w:pos="993"/>
        </w:tabs>
        <w:spacing w:after="0" w:line="240" w:lineRule="auto"/>
        <w:ind w:firstLine="567"/>
        <w:jc w:val="center"/>
        <w:rPr>
          <w:rFonts w:ascii="Times New Roman" w:hAnsi="Times New Roman"/>
          <w:b/>
          <w:bCs/>
          <w:sz w:val="36"/>
          <w:szCs w:val="36"/>
          <w:lang w:val="lv-LV"/>
        </w:rPr>
      </w:pPr>
      <w:r w:rsidRPr="00F71B10">
        <w:rPr>
          <w:rFonts w:ascii="Times New Roman" w:hAnsi="Times New Roman"/>
          <w:b/>
          <w:bCs/>
          <w:sz w:val="36"/>
          <w:szCs w:val="36"/>
          <w:lang w:val="lv-LV"/>
        </w:rPr>
        <w:t>II. PLĀNA MĒRĶIS</w:t>
      </w:r>
    </w:p>
    <w:p w14:paraId="3BC1EB9A" w14:textId="77777777" w:rsidR="00B316A4" w:rsidRPr="00F71B10" w:rsidRDefault="00B316A4" w:rsidP="00B316A4">
      <w:pPr>
        <w:tabs>
          <w:tab w:val="left" w:pos="284"/>
          <w:tab w:val="left" w:pos="742"/>
          <w:tab w:val="left" w:pos="993"/>
        </w:tabs>
        <w:spacing w:after="0" w:line="240" w:lineRule="auto"/>
        <w:ind w:firstLine="567"/>
        <w:jc w:val="both"/>
        <w:rPr>
          <w:rFonts w:ascii="Times New Roman" w:hAnsi="Times New Roman"/>
          <w:b/>
          <w:bCs/>
          <w:sz w:val="28"/>
          <w:szCs w:val="28"/>
          <w:lang w:val="lv-LV"/>
        </w:rPr>
      </w:pPr>
    </w:p>
    <w:p w14:paraId="4F5E2030" w14:textId="77777777" w:rsidR="00A245B8" w:rsidRPr="00F71B10" w:rsidRDefault="00A245B8" w:rsidP="00F601F5">
      <w:pPr>
        <w:spacing w:after="0" w:line="240" w:lineRule="auto"/>
        <w:ind w:firstLine="720"/>
        <w:jc w:val="both"/>
        <w:rPr>
          <w:rFonts w:ascii="Times New Roman" w:hAnsi="Times New Roman"/>
          <w:bCs/>
          <w:sz w:val="28"/>
          <w:szCs w:val="28"/>
          <w:lang w:val="lv-LV"/>
        </w:rPr>
      </w:pPr>
      <w:r w:rsidRPr="00F71B10">
        <w:rPr>
          <w:rFonts w:ascii="Times New Roman" w:hAnsi="Times New Roman"/>
          <w:bCs/>
          <w:sz w:val="28"/>
          <w:szCs w:val="28"/>
          <w:lang w:val="lv-LV"/>
        </w:rPr>
        <w:t>Veicināt mērķtiecīgu un efektīvu AMR attīstības un izplatības ierobežošanu un apkarošanu, nodrošināt koordinētas iesaistīto iestāžu un organizāciju darbības.</w:t>
      </w:r>
    </w:p>
    <w:p w14:paraId="6905B65D" w14:textId="77777777" w:rsidR="00A245B8" w:rsidRPr="00F71B10" w:rsidRDefault="00A245B8" w:rsidP="00F601F5">
      <w:pPr>
        <w:spacing w:after="0" w:line="240" w:lineRule="auto"/>
        <w:ind w:firstLine="720"/>
        <w:jc w:val="both"/>
        <w:rPr>
          <w:rFonts w:ascii="Times New Roman" w:hAnsi="Times New Roman"/>
          <w:bCs/>
          <w:sz w:val="28"/>
          <w:szCs w:val="28"/>
          <w:lang w:val="lv-LV"/>
        </w:rPr>
      </w:pPr>
      <w:r w:rsidRPr="00F71B10">
        <w:rPr>
          <w:rFonts w:ascii="Times New Roman" w:hAnsi="Times New Roman"/>
          <w:bCs/>
          <w:sz w:val="28"/>
          <w:szCs w:val="28"/>
          <w:lang w:val="lv-LV"/>
        </w:rPr>
        <w:t>Plāns ir izstrādāts, lai izmainītu antimikrobiālo līdzekļu lietošanas paradumus, panākot atbildīgu un piesardzīgu antimikrobiālo līdzekļu lietošanu sabiedrībā, veselības aprūpē un dzīvnieku veselībā.</w:t>
      </w:r>
    </w:p>
    <w:p w14:paraId="0760309B" w14:textId="77777777" w:rsidR="00B316A4" w:rsidRPr="00E07036" w:rsidRDefault="00B316A4" w:rsidP="002A3D3B">
      <w:pPr>
        <w:spacing w:after="0" w:line="240" w:lineRule="auto"/>
        <w:jc w:val="both"/>
        <w:rPr>
          <w:rFonts w:ascii="Times New Roman" w:hAnsi="Times New Roman"/>
          <w:b/>
          <w:sz w:val="28"/>
          <w:szCs w:val="28"/>
          <w:lang w:val="lv-LV"/>
        </w:rPr>
      </w:pPr>
    </w:p>
    <w:p w14:paraId="1B320154" w14:textId="354D010E" w:rsidR="00A245B8" w:rsidRPr="00F71B10" w:rsidRDefault="00397C55" w:rsidP="00B316A4">
      <w:pPr>
        <w:spacing w:after="0" w:line="240" w:lineRule="auto"/>
        <w:ind w:firstLine="360"/>
        <w:jc w:val="center"/>
        <w:rPr>
          <w:rFonts w:ascii="Times New Roman" w:hAnsi="Times New Roman"/>
          <w:b/>
          <w:sz w:val="36"/>
          <w:szCs w:val="36"/>
          <w:lang w:val="lv-LV"/>
        </w:rPr>
      </w:pPr>
      <w:r w:rsidRPr="00F71B10">
        <w:rPr>
          <w:rFonts w:ascii="Times New Roman" w:hAnsi="Times New Roman"/>
          <w:b/>
          <w:sz w:val="36"/>
          <w:szCs w:val="36"/>
          <w:lang w:val="lv-LV"/>
        </w:rPr>
        <w:t>I</w:t>
      </w:r>
      <w:r w:rsidR="0079477F" w:rsidRPr="00F71B10">
        <w:rPr>
          <w:rFonts w:ascii="Times New Roman" w:hAnsi="Times New Roman"/>
          <w:b/>
          <w:sz w:val="36"/>
          <w:szCs w:val="36"/>
          <w:lang w:val="lv-LV"/>
        </w:rPr>
        <w:t>II</w:t>
      </w:r>
      <w:r w:rsidRPr="00F71B10">
        <w:rPr>
          <w:rFonts w:ascii="Times New Roman" w:hAnsi="Times New Roman"/>
          <w:b/>
          <w:sz w:val="36"/>
          <w:szCs w:val="36"/>
          <w:lang w:val="lv-LV"/>
        </w:rPr>
        <w:t xml:space="preserve">. </w:t>
      </w:r>
      <w:r w:rsidR="0079477F" w:rsidRPr="00F71B10">
        <w:rPr>
          <w:rFonts w:ascii="Times New Roman" w:hAnsi="Times New Roman"/>
          <w:b/>
          <w:sz w:val="36"/>
          <w:szCs w:val="36"/>
          <w:lang w:val="lv-LV"/>
        </w:rPr>
        <w:t>S</w:t>
      </w:r>
      <w:r w:rsidRPr="00F71B10">
        <w:rPr>
          <w:rFonts w:ascii="Times New Roman" w:hAnsi="Times New Roman"/>
          <w:b/>
          <w:sz w:val="36"/>
          <w:szCs w:val="36"/>
          <w:lang w:val="lv-LV"/>
        </w:rPr>
        <w:t xml:space="preserve">ITUĀCIJAS </w:t>
      </w:r>
      <w:r w:rsidR="00546257" w:rsidRPr="00F71B10">
        <w:rPr>
          <w:rFonts w:ascii="Times New Roman" w:hAnsi="Times New Roman"/>
          <w:b/>
          <w:sz w:val="36"/>
          <w:szCs w:val="36"/>
          <w:lang w:val="lv-LV"/>
        </w:rPr>
        <w:t>IZPĒTE UN PROBLĒMU IDENTIFIKĀCIJA</w:t>
      </w:r>
    </w:p>
    <w:p w14:paraId="6BC30986" w14:textId="77777777" w:rsidR="00B316A4" w:rsidRPr="00F71B10" w:rsidRDefault="00B316A4" w:rsidP="00B316A4">
      <w:pPr>
        <w:spacing w:after="0" w:line="240" w:lineRule="auto"/>
        <w:jc w:val="both"/>
        <w:rPr>
          <w:rFonts w:ascii="Times New Roman" w:hAnsi="Times New Roman"/>
          <w:b/>
          <w:bCs/>
          <w:sz w:val="28"/>
          <w:szCs w:val="28"/>
          <w:lang w:val="lv-LV"/>
        </w:rPr>
      </w:pPr>
    </w:p>
    <w:p w14:paraId="47816CB6" w14:textId="6EC19889" w:rsidR="00DA193C" w:rsidRPr="00F71B10" w:rsidRDefault="00DA193C" w:rsidP="00DA193C">
      <w:pPr>
        <w:spacing w:after="0" w:line="240" w:lineRule="auto"/>
        <w:jc w:val="center"/>
        <w:rPr>
          <w:rFonts w:ascii="Times New Roman" w:hAnsi="Times New Roman"/>
          <w:sz w:val="32"/>
          <w:szCs w:val="32"/>
          <w:lang w:val="lv-LV"/>
        </w:rPr>
      </w:pPr>
      <w:r w:rsidRPr="00F71B10">
        <w:rPr>
          <w:rFonts w:ascii="Times New Roman" w:hAnsi="Times New Roman"/>
          <w:sz w:val="32"/>
          <w:szCs w:val="32"/>
          <w:lang w:val="lv-LV"/>
        </w:rPr>
        <w:t>1.</w:t>
      </w:r>
      <w:r w:rsidR="002A3D3B" w:rsidRPr="00F71B10">
        <w:rPr>
          <w:rFonts w:ascii="Times New Roman" w:hAnsi="Times New Roman"/>
          <w:sz w:val="32"/>
          <w:szCs w:val="32"/>
          <w:lang w:val="lv-LV"/>
        </w:rPr>
        <w:t> </w:t>
      </w:r>
      <w:r w:rsidRPr="00F71B10">
        <w:rPr>
          <w:rFonts w:ascii="Times New Roman" w:hAnsi="Times New Roman"/>
          <w:sz w:val="32"/>
          <w:szCs w:val="32"/>
          <w:lang w:val="lv-LV"/>
        </w:rPr>
        <w:t>rīcības virziens:</w:t>
      </w:r>
    </w:p>
    <w:p w14:paraId="124B083F" w14:textId="095FC869" w:rsidR="00833CF7" w:rsidRPr="00F71B10" w:rsidRDefault="002D07CE" w:rsidP="00DA193C">
      <w:pPr>
        <w:spacing w:after="0" w:line="240" w:lineRule="auto"/>
        <w:jc w:val="center"/>
        <w:rPr>
          <w:rFonts w:ascii="Times New Roman" w:hAnsi="Times New Roman"/>
          <w:b/>
          <w:bCs/>
          <w:sz w:val="32"/>
          <w:szCs w:val="32"/>
          <w:lang w:val="lv-LV"/>
        </w:rPr>
      </w:pPr>
      <w:r w:rsidRPr="00F71B10">
        <w:rPr>
          <w:rFonts w:ascii="Times New Roman" w:hAnsi="Times New Roman"/>
          <w:b/>
          <w:bCs/>
          <w:sz w:val="32"/>
          <w:szCs w:val="32"/>
          <w:lang w:val="lv-LV"/>
        </w:rPr>
        <w:t>AMR MONITORINGA PILNVEIDOŠANA</w:t>
      </w:r>
    </w:p>
    <w:p w14:paraId="6C3739A4" w14:textId="77777777" w:rsidR="00241F46" w:rsidRPr="00E07036" w:rsidRDefault="00241F46" w:rsidP="00B705A7">
      <w:pPr>
        <w:spacing w:after="0" w:line="240" w:lineRule="auto"/>
        <w:rPr>
          <w:rFonts w:ascii="Times New Roman" w:hAnsi="Times New Roman"/>
          <w:b/>
          <w:bCs/>
          <w:sz w:val="28"/>
          <w:szCs w:val="28"/>
          <w:lang w:val="lv-LV"/>
        </w:rPr>
      </w:pPr>
    </w:p>
    <w:p w14:paraId="3A98203D" w14:textId="12E8269C" w:rsidR="00B705A7" w:rsidRPr="00F71B10" w:rsidRDefault="009E2915" w:rsidP="00B705A7">
      <w:pPr>
        <w:spacing w:after="0" w:line="240" w:lineRule="auto"/>
        <w:rPr>
          <w:rFonts w:ascii="Times New Roman" w:hAnsi="Times New Roman"/>
          <w:b/>
          <w:bCs/>
          <w:sz w:val="28"/>
          <w:szCs w:val="28"/>
          <w:lang w:val="lv-LV"/>
        </w:rPr>
      </w:pPr>
      <w:r w:rsidRPr="00F71B10">
        <w:rPr>
          <w:rFonts w:ascii="Times New Roman" w:hAnsi="Times New Roman"/>
          <w:b/>
          <w:bCs/>
          <w:sz w:val="28"/>
          <w:szCs w:val="28"/>
          <w:lang w:val="lv-LV"/>
        </w:rPr>
        <w:t>SABIEDRĪBAS</w:t>
      </w:r>
      <w:r w:rsidR="009D6F8B" w:rsidRPr="00F71B10">
        <w:rPr>
          <w:rFonts w:ascii="Times New Roman" w:hAnsi="Times New Roman"/>
          <w:b/>
          <w:bCs/>
          <w:sz w:val="28"/>
          <w:szCs w:val="28"/>
          <w:lang w:val="lv-LV"/>
        </w:rPr>
        <w:t xml:space="preserve"> VESELĪBAS JOMĀ</w:t>
      </w:r>
    </w:p>
    <w:p w14:paraId="38BC69FF" w14:textId="153DCC24" w:rsidR="00A245B8" w:rsidRPr="00F71B10" w:rsidRDefault="000C67D6" w:rsidP="00F601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AMR</w:t>
      </w:r>
      <w:r w:rsidR="00A245B8" w:rsidRPr="00F71B10">
        <w:rPr>
          <w:rFonts w:ascii="Times New Roman" w:hAnsi="Times New Roman"/>
          <w:sz w:val="28"/>
          <w:szCs w:val="28"/>
          <w:lang w:val="lv-LV"/>
        </w:rPr>
        <w:t xml:space="preserve"> uzraudzībai ik gadu tiek sniegti dati no </w:t>
      </w:r>
      <w:proofErr w:type="spellStart"/>
      <w:r w:rsidR="00A245B8" w:rsidRPr="00F71B10">
        <w:rPr>
          <w:rFonts w:ascii="Times New Roman" w:hAnsi="Times New Roman"/>
          <w:i/>
          <w:iCs/>
          <w:sz w:val="28"/>
          <w:szCs w:val="28"/>
          <w:lang w:val="lv-LV"/>
        </w:rPr>
        <w:t>European</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Antimicrobial</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Resistance</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Surveillance</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Network</w:t>
      </w:r>
      <w:proofErr w:type="spellEnd"/>
      <w:r w:rsidR="00A245B8" w:rsidRPr="00F71B10">
        <w:rPr>
          <w:rFonts w:ascii="Times New Roman" w:hAnsi="Times New Roman"/>
          <w:sz w:val="28"/>
          <w:szCs w:val="28"/>
          <w:lang w:val="lv-LV"/>
        </w:rPr>
        <w:t xml:space="preserve"> (EARS-net) tīklā esošajām laboratorijām par izolētajām baktērijām un to noteikto antibiotiku jutību.</w:t>
      </w:r>
    </w:p>
    <w:p w14:paraId="2F3B3746" w14:textId="3070535E" w:rsidR="00A245B8" w:rsidRPr="00F71B10" w:rsidRDefault="000C67D6" w:rsidP="00F601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Patlaban</w:t>
      </w:r>
      <w:r w:rsidR="00A245B8" w:rsidRPr="00F71B10">
        <w:rPr>
          <w:rFonts w:ascii="Times New Roman" w:hAnsi="Times New Roman"/>
          <w:sz w:val="28"/>
          <w:szCs w:val="28"/>
          <w:lang w:val="lv-LV"/>
        </w:rPr>
        <w:t xml:space="preserve"> EARS-net apkopo datus no laboratorijām, kas izmanto </w:t>
      </w:r>
      <w:proofErr w:type="spellStart"/>
      <w:r w:rsidR="00A245B8" w:rsidRPr="00F71B10">
        <w:rPr>
          <w:rFonts w:ascii="Times New Roman" w:hAnsi="Times New Roman"/>
          <w:i/>
          <w:iCs/>
          <w:sz w:val="28"/>
          <w:szCs w:val="28"/>
          <w:lang w:val="lv-LV"/>
        </w:rPr>
        <w:t>European</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Committee</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on</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Antimicrobial</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Susceptibility</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Testing</w:t>
      </w:r>
      <w:proofErr w:type="spellEnd"/>
      <w:r w:rsidR="00A245B8" w:rsidRPr="00F71B10">
        <w:rPr>
          <w:rFonts w:ascii="Times New Roman" w:hAnsi="Times New Roman"/>
          <w:sz w:val="28"/>
          <w:szCs w:val="28"/>
          <w:lang w:val="lv-LV"/>
        </w:rPr>
        <w:t xml:space="preserve"> (EUCAST) standartu. Pēc EARS-net adaptētiem datiem 2018.-2020.</w:t>
      </w:r>
      <w:r w:rsidR="009E2915" w:rsidRPr="00F71B10">
        <w:rPr>
          <w:rFonts w:ascii="Times New Roman" w:hAnsi="Times New Roman"/>
          <w:sz w:val="28"/>
          <w:szCs w:val="28"/>
          <w:lang w:val="lv-LV"/>
        </w:rPr>
        <w:t> </w:t>
      </w:r>
      <w:r w:rsidR="00A245B8" w:rsidRPr="00F71B10">
        <w:rPr>
          <w:rFonts w:ascii="Times New Roman" w:hAnsi="Times New Roman"/>
          <w:sz w:val="28"/>
          <w:szCs w:val="28"/>
          <w:lang w:val="lv-LV"/>
        </w:rPr>
        <w:t xml:space="preserve">gadam redzams, ka Latvijā </w:t>
      </w:r>
      <w:r w:rsidRPr="00F71B10">
        <w:rPr>
          <w:rFonts w:ascii="Times New Roman" w:hAnsi="Times New Roman"/>
          <w:sz w:val="28"/>
          <w:szCs w:val="28"/>
          <w:lang w:val="lv-LV"/>
        </w:rPr>
        <w:t>AMR</w:t>
      </w:r>
      <w:r w:rsidR="00A245B8" w:rsidRPr="00F71B10">
        <w:rPr>
          <w:rFonts w:ascii="Times New Roman" w:hAnsi="Times New Roman"/>
          <w:sz w:val="28"/>
          <w:szCs w:val="28"/>
          <w:lang w:val="lv-LV"/>
        </w:rPr>
        <w:t xml:space="preserve"> rādītāji </w:t>
      </w:r>
      <w:r w:rsidR="00A245B8" w:rsidRPr="00F71B10">
        <w:rPr>
          <w:rFonts w:ascii="Times New Roman" w:hAnsi="Times New Roman"/>
          <w:sz w:val="28"/>
          <w:szCs w:val="28"/>
          <w:lang w:val="lv-LV"/>
        </w:rPr>
        <w:lastRenderedPageBreak/>
        <w:t>saglabājas samērā vienmērīgi (piem</w:t>
      </w:r>
      <w:r w:rsidRPr="00F71B10">
        <w:rPr>
          <w:rFonts w:ascii="Times New Roman" w:hAnsi="Times New Roman"/>
          <w:sz w:val="28"/>
          <w:szCs w:val="28"/>
          <w:lang w:val="lv-LV"/>
        </w:rPr>
        <w:t>ēram</w:t>
      </w:r>
      <w:r w:rsidR="00A245B8" w:rsidRPr="00F71B10">
        <w:rPr>
          <w:rFonts w:ascii="Times New Roman" w:hAnsi="Times New Roman"/>
          <w:sz w:val="28"/>
          <w:szCs w:val="28"/>
          <w:lang w:val="lv-LV"/>
        </w:rPr>
        <w:t xml:space="preserve">, pret </w:t>
      </w:r>
      <w:proofErr w:type="spellStart"/>
      <w:r w:rsidR="00A245B8" w:rsidRPr="00F71B10">
        <w:rPr>
          <w:rFonts w:ascii="Times New Roman" w:hAnsi="Times New Roman"/>
          <w:sz w:val="28"/>
          <w:szCs w:val="28"/>
          <w:lang w:val="lv-LV"/>
        </w:rPr>
        <w:t>karbapenēmiem</w:t>
      </w:r>
      <w:proofErr w:type="spellEnd"/>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sz w:val="28"/>
          <w:szCs w:val="28"/>
          <w:lang w:val="lv-LV"/>
        </w:rPr>
        <w:t>rezistentie</w:t>
      </w:r>
      <w:proofErr w:type="spellEnd"/>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i/>
          <w:iCs/>
          <w:sz w:val="28"/>
          <w:szCs w:val="28"/>
          <w:lang w:val="lv-LV"/>
        </w:rPr>
        <w:t>Acinetobacter</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spp</w:t>
      </w:r>
      <w:proofErr w:type="spellEnd"/>
      <w:r w:rsidR="00A245B8" w:rsidRPr="00F71B10">
        <w:rPr>
          <w:rFonts w:ascii="Times New Roman" w:hAnsi="Times New Roman"/>
          <w:i/>
          <w:iCs/>
          <w:sz w:val="28"/>
          <w:szCs w:val="28"/>
          <w:lang w:val="lv-LV"/>
        </w:rPr>
        <w:t>.</w:t>
      </w:r>
      <w:r w:rsidR="00A245B8" w:rsidRPr="00F71B10">
        <w:rPr>
          <w:rFonts w:ascii="Times New Roman" w:hAnsi="Times New Roman"/>
          <w:sz w:val="28"/>
          <w:szCs w:val="28"/>
          <w:lang w:val="lv-LV"/>
        </w:rPr>
        <w:t xml:space="preserve"> 2018.</w:t>
      </w:r>
      <w:r w:rsidR="009E2915" w:rsidRPr="00F71B10">
        <w:rPr>
          <w:rFonts w:ascii="Times New Roman" w:hAnsi="Times New Roman"/>
          <w:sz w:val="28"/>
          <w:szCs w:val="28"/>
          <w:lang w:val="lv-LV"/>
        </w:rPr>
        <w:t> </w:t>
      </w:r>
      <w:r w:rsidR="00A245B8" w:rsidRPr="00F71B10">
        <w:rPr>
          <w:rFonts w:ascii="Times New Roman" w:hAnsi="Times New Roman"/>
          <w:sz w:val="28"/>
          <w:szCs w:val="28"/>
          <w:lang w:val="lv-LV"/>
        </w:rPr>
        <w:t xml:space="preserve">gadā </w:t>
      </w:r>
      <w:r w:rsidR="009E2915" w:rsidRPr="00F71B10">
        <w:rPr>
          <w:rFonts w:ascii="Times New Roman" w:hAnsi="Times New Roman"/>
          <w:sz w:val="28"/>
          <w:szCs w:val="28"/>
          <w:lang w:val="lv-LV"/>
        </w:rPr>
        <w:t xml:space="preserve">konstatēti </w:t>
      </w:r>
      <w:r w:rsidR="00A245B8" w:rsidRPr="00F71B10">
        <w:rPr>
          <w:rFonts w:ascii="Times New Roman" w:hAnsi="Times New Roman"/>
          <w:sz w:val="28"/>
          <w:szCs w:val="28"/>
          <w:lang w:val="lv-LV"/>
        </w:rPr>
        <w:t>78</w:t>
      </w:r>
      <w:r w:rsidR="00642E12">
        <w:rPr>
          <w:rFonts w:ascii="Times New Roman" w:hAnsi="Times New Roman"/>
          <w:sz w:val="28"/>
          <w:szCs w:val="28"/>
          <w:lang w:val="lv-LV"/>
        </w:rPr>
        <w:t>,</w:t>
      </w:r>
      <w:r w:rsidR="00A245B8" w:rsidRPr="00F71B10">
        <w:rPr>
          <w:rFonts w:ascii="Times New Roman" w:hAnsi="Times New Roman"/>
          <w:sz w:val="28"/>
          <w:szCs w:val="28"/>
          <w:lang w:val="lv-LV"/>
        </w:rPr>
        <w:t>4</w:t>
      </w:r>
      <w:r w:rsidR="00642E12">
        <w:rPr>
          <w:rFonts w:ascii="Times New Roman" w:hAnsi="Times New Roman"/>
          <w:sz w:val="28"/>
          <w:szCs w:val="28"/>
          <w:lang w:val="lv-LV"/>
        </w:rPr>
        <w:t> </w:t>
      </w:r>
      <w:r w:rsidR="00A245B8" w:rsidRPr="00F71B10">
        <w:rPr>
          <w:rFonts w:ascii="Times New Roman" w:hAnsi="Times New Roman"/>
          <w:sz w:val="28"/>
          <w:szCs w:val="28"/>
          <w:lang w:val="lv-LV"/>
        </w:rPr>
        <w:t>%, 2020.</w:t>
      </w:r>
      <w:r w:rsidR="009E2915" w:rsidRPr="00F71B10">
        <w:rPr>
          <w:rFonts w:ascii="Times New Roman" w:hAnsi="Times New Roman"/>
          <w:sz w:val="28"/>
          <w:szCs w:val="28"/>
          <w:lang w:val="lv-LV"/>
        </w:rPr>
        <w:t> g</w:t>
      </w:r>
      <w:r w:rsidR="00A245B8" w:rsidRPr="00F71B10">
        <w:rPr>
          <w:rFonts w:ascii="Times New Roman" w:hAnsi="Times New Roman"/>
          <w:sz w:val="28"/>
          <w:szCs w:val="28"/>
          <w:lang w:val="lv-LV"/>
        </w:rPr>
        <w:t>adā</w:t>
      </w:r>
      <w:bookmarkStart w:id="6" w:name="_Hlk129272648"/>
      <w:r w:rsidR="00642E12">
        <w:rPr>
          <w:rFonts w:ascii="Times New Roman" w:hAnsi="Times New Roman"/>
          <w:sz w:val="28"/>
          <w:szCs w:val="28"/>
          <w:lang w:val="lv-LV"/>
        </w:rPr>
        <w:t xml:space="preserve"> –</w:t>
      </w:r>
      <w:bookmarkEnd w:id="6"/>
      <w:r w:rsidR="00642E12">
        <w:rPr>
          <w:rFonts w:ascii="Times New Roman" w:hAnsi="Times New Roman"/>
          <w:sz w:val="28"/>
          <w:szCs w:val="28"/>
          <w:lang w:val="lv-LV"/>
        </w:rPr>
        <w:t xml:space="preserve"> </w:t>
      </w:r>
      <w:r w:rsidR="00A245B8" w:rsidRPr="00F71B10">
        <w:rPr>
          <w:rFonts w:ascii="Times New Roman" w:hAnsi="Times New Roman"/>
          <w:sz w:val="28"/>
          <w:szCs w:val="28"/>
          <w:lang w:val="lv-LV"/>
        </w:rPr>
        <w:t>82</w:t>
      </w:r>
      <w:r w:rsidR="00642E12">
        <w:rPr>
          <w:rFonts w:ascii="Times New Roman" w:hAnsi="Times New Roman"/>
          <w:sz w:val="28"/>
          <w:szCs w:val="28"/>
          <w:lang w:val="lv-LV"/>
        </w:rPr>
        <w:t>,</w:t>
      </w:r>
      <w:r w:rsidR="00A245B8" w:rsidRPr="00F71B10">
        <w:rPr>
          <w:rFonts w:ascii="Times New Roman" w:hAnsi="Times New Roman"/>
          <w:sz w:val="28"/>
          <w:szCs w:val="28"/>
          <w:lang w:val="lv-LV"/>
        </w:rPr>
        <w:t>7</w:t>
      </w:r>
      <w:r w:rsidR="00642E12">
        <w:rPr>
          <w:rFonts w:ascii="Times New Roman" w:hAnsi="Times New Roman"/>
          <w:sz w:val="28"/>
          <w:szCs w:val="28"/>
          <w:lang w:val="lv-LV"/>
        </w:rPr>
        <w:t> </w:t>
      </w:r>
      <w:r w:rsidR="00A245B8" w:rsidRPr="00F71B10">
        <w:rPr>
          <w:rFonts w:ascii="Times New Roman" w:hAnsi="Times New Roman"/>
          <w:sz w:val="28"/>
          <w:szCs w:val="28"/>
          <w:lang w:val="lv-LV"/>
        </w:rPr>
        <w:t xml:space="preserve">%, pret </w:t>
      </w:r>
      <w:proofErr w:type="spellStart"/>
      <w:r w:rsidR="00A245B8" w:rsidRPr="00F71B10">
        <w:rPr>
          <w:rFonts w:ascii="Times New Roman" w:hAnsi="Times New Roman"/>
          <w:sz w:val="28"/>
          <w:szCs w:val="28"/>
          <w:lang w:val="lv-LV"/>
        </w:rPr>
        <w:t>vankomicīnu</w:t>
      </w:r>
      <w:proofErr w:type="spellEnd"/>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sz w:val="28"/>
          <w:szCs w:val="28"/>
          <w:lang w:val="lv-LV"/>
        </w:rPr>
        <w:t>rezistenti</w:t>
      </w:r>
      <w:proofErr w:type="spellEnd"/>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i/>
          <w:iCs/>
          <w:sz w:val="28"/>
          <w:szCs w:val="28"/>
          <w:lang w:val="lv-LV"/>
        </w:rPr>
        <w:t>Enterococcus</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faecium</w:t>
      </w:r>
      <w:proofErr w:type="spellEnd"/>
      <w:r w:rsidR="00A245B8" w:rsidRPr="00F71B10">
        <w:rPr>
          <w:rFonts w:ascii="Times New Roman" w:hAnsi="Times New Roman"/>
          <w:sz w:val="28"/>
          <w:szCs w:val="28"/>
          <w:lang w:val="lv-LV"/>
        </w:rPr>
        <w:t xml:space="preserve"> 2018.</w:t>
      </w:r>
      <w:r w:rsidR="00546257" w:rsidRPr="00F71B10">
        <w:rPr>
          <w:rFonts w:ascii="Times New Roman" w:hAnsi="Times New Roman"/>
          <w:sz w:val="28"/>
          <w:szCs w:val="28"/>
          <w:lang w:val="lv-LV"/>
        </w:rPr>
        <w:t> </w:t>
      </w:r>
      <w:r w:rsidR="00A245B8" w:rsidRPr="00F71B10">
        <w:rPr>
          <w:rFonts w:ascii="Times New Roman" w:hAnsi="Times New Roman"/>
          <w:sz w:val="28"/>
          <w:szCs w:val="28"/>
          <w:lang w:val="lv-LV"/>
        </w:rPr>
        <w:t>gadā</w:t>
      </w:r>
      <w:r w:rsidR="0067687F">
        <w:rPr>
          <w:rFonts w:ascii="Times New Roman" w:hAnsi="Times New Roman"/>
          <w:sz w:val="28"/>
          <w:szCs w:val="28"/>
          <w:lang w:val="lv-LV"/>
        </w:rPr>
        <w:t xml:space="preserve"> – </w:t>
      </w:r>
      <w:r w:rsidR="00A245B8" w:rsidRPr="00F71B10">
        <w:rPr>
          <w:rFonts w:ascii="Times New Roman" w:hAnsi="Times New Roman"/>
          <w:sz w:val="28"/>
          <w:szCs w:val="28"/>
          <w:lang w:val="lv-LV"/>
        </w:rPr>
        <w:t>35</w:t>
      </w:r>
      <w:r w:rsidR="0067687F">
        <w:rPr>
          <w:rFonts w:ascii="Times New Roman" w:hAnsi="Times New Roman"/>
          <w:sz w:val="28"/>
          <w:szCs w:val="28"/>
          <w:lang w:val="lv-LV"/>
        </w:rPr>
        <w:t>,</w:t>
      </w:r>
      <w:r w:rsidR="00A245B8" w:rsidRPr="00F71B10">
        <w:rPr>
          <w:rFonts w:ascii="Times New Roman" w:hAnsi="Times New Roman"/>
          <w:sz w:val="28"/>
          <w:szCs w:val="28"/>
          <w:lang w:val="lv-LV"/>
        </w:rPr>
        <w:t>4%, 2020.</w:t>
      </w:r>
      <w:r w:rsidR="009E2915" w:rsidRPr="00F71B10">
        <w:rPr>
          <w:rFonts w:ascii="Times New Roman" w:hAnsi="Times New Roman"/>
          <w:sz w:val="28"/>
          <w:szCs w:val="28"/>
          <w:lang w:val="lv-LV"/>
        </w:rPr>
        <w:t> </w:t>
      </w:r>
      <w:r w:rsidR="00A245B8" w:rsidRPr="00F71B10">
        <w:rPr>
          <w:rFonts w:ascii="Times New Roman" w:hAnsi="Times New Roman"/>
          <w:sz w:val="28"/>
          <w:szCs w:val="28"/>
          <w:lang w:val="lv-LV"/>
        </w:rPr>
        <w:t>gadā</w:t>
      </w:r>
      <w:r w:rsidR="0067687F">
        <w:rPr>
          <w:rFonts w:ascii="Times New Roman" w:hAnsi="Times New Roman"/>
          <w:sz w:val="28"/>
          <w:szCs w:val="28"/>
          <w:lang w:val="lv-LV"/>
        </w:rPr>
        <w:t xml:space="preserve"> – </w:t>
      </w:r>
      <w:r w:rsidR="00A245B8" w:rsidRPr="00F71B10">
        <w:rPr>
          <w:rFonts w:ascii="Times New Roman" w:hAnsi="Times New Roman"/>
          <w:sz w:val="28"/>
          <w:szCs w:val="28"/>
          <w:lang w:val="lv-LV"/>
        </w:rPr>
        <w:t>29</w:t>
      </w:r>
      <w:r w:rsidR="0067687F">
        <w:rPr>
          <w:rFonts w:ascii="Times New Roman" w:hAnsi="Times New Roman"/>
          <w:sz w:val="28"/>
          <w:szCs w:val="28"/>
          <w:lang w:val="lv-LV"/>
        </w:rPr>
        <w:t>,</w:t>
      </w:r>
      <w:r w:rsidR="00A245B8" w:rsidRPr="00F71B10">
        <w:rPr>
          <w:rFonts w:ascii="Times New Roman" w:hAnsi="Times New Roman"/>
          <w:sz w:val="28"/>
          <w:szCs w:val="28"/>
          <w:lang w:val="lv-LV"/>
        </w:rPr>
        <w:t>0</w:t>
      </w:r>
      <w:r w:rsidR="0067687F">
        <w:rPr>
          <w:rFonts w:ascii="Times New Roman" w:hAnsi="Times New Roman"/>
          <w:sz w:val="28"/>
          <w:szCs w:val="28"/>
          <w:lang w:val="lv-LV"/>
        </w:rPr>
        <w:t> </w:t>
      </w:r>
      <w:r w:rsidR="00A245B8" w:rsidRPr="00F71B10">
        <w:rPr>
          <w:rFonts w:ascii="Times New Roman" w:hAnsi="Times New Roman"/>
          <w:sz w:val="28"/>
          <w:szCs w:val="28"/>
          <w:lang w:val="lv-LV"/>
        </w:rPr>
        <w:t xml:space="preserve">%, pret </w:t>
      </w:r>
      <w:proofErr w:type="spellStart"/>
      <w:r w:rsidR="00A245B8" w:rsidRPr="00F71B10">
        <w:rPr>
          <w:rFonts w:ascii="Times New Roman" w:hAnsi="Times New Roman"/>
          <w:sz w:val="28"/>
          <w:szCs w:val="28"/>
          <w:lang w:val="lv-LV"/>
        </w:rPr>
        <w:t>karbapenēmiem</w:t>
      </w:r>
      <w:proofErr w:type="spellEnd"/>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sz w:val="28"/>
          <w:szCs w:val="28"/>
          <w:lang w:val="lv-LV"/>
        </w:rPr>
        <w:t>rezistentas</w:t>
      </w:r>
      <w:proofErr w:type="spellEnd"/>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i/>
          <w:iCs/>
          <w:sz w:val="28"/>
          <w:szCs w:val="28"/>
          <w:lang w:val="lv-LV"/>
        </w:rPr>
        <w:t>Pseudomonas</w:t>
      </w:r>
      <w:proofErr w:type="spellEnd"/>
      <w:r w:rsidR="00A245B8" w:rsidRPr="00F71B10">
        <w:rPr>
          <w:rFonts w:ascii="Times New Roman" w:hAnsi="Times New Roman"/>
          <w:i/>
          <w:iCs/>
          <w:sz w:val="28"/>
          <w:szCs w:val="28"/>
          <w:lang w:val="lv-LV"/>
        </w:rPr>
        <w:t xml:space="preserve"> </w:t>
      </w:r>
      <w:proofErr w:type="spellStart"/>
      <w:r w:rsidR="00A245B8" w:rsidRPr="00F71B10">
        <w:rPr>
          <w:rFonts w:ascii="Times New Roman" w:hAnsi="Times New Roman"/>
          <w:i/>
          <w:iCs/>
          <w:sz w:val="28"/>
          <w:szCs w:val="28"/>
          <w:lang w:val="lv-LV"/>
        </w:rPr>
        <w:t>aeruginosa</w:t>
      </w:r>
      <w:proofErr w:type="spellEnd"/>
      <w:r w:rsidR="00A245B8" w:rsidRPr="00F71B10">
        <w:rPr>
          <w:rFonts w:ascii="Times New Roman" w:hAnsi="Times New Roman"/>
          <w:sz w:val="28"/>
          <w:szCs w:val="28"/>
          <w:lang w:val="lv-LV"/>
        </w:rPr>
        <w:t xml:space="preserve"> 2018.</w:t>
      </w:r>
      <w:r w:rsidR="009E2915" w:rsidRPr="00F71B10">
        <w:rPr>
          <w:rFonts w:ascii="Times New Roman" w:hAnsi="Times New Roman"/>
          <w:sz w:val="28"/>
          <w:szCs w:val="28"/>
          <w:lang w:val="lv-LV"/>
        </w:rPr>
        <w:t> </w:t>
      </w:r>
      <w:r w:rsidR="00A245B8" w:rsidRPr="00F71B10">
        <w:rPr>
          <w:rFonts w:ascii="Times New Roman" w:hAnsi="Times New Roman"/>
          <w:sz w:val="28"/>
          <w:szCs w:val="28"/>
          <w:lang w:val="lv-LV"/>
        </w:rPr>
        <w:t>gadā</w:t>
      </w:r>
      <w:r w:rsidR="0067687F">
        <w:rPr>
          <w:rFonts w:ascii="Times New Roman" w:hAnsi="Times New Roman"/>
          <w:sz w:val="28"/>
          <w:szCs w:val="28"/>
          <w:lang w:val="lv-LV"/>
        </w:rPr>
        <w:t xml:space="preserve"> – </w:t>
      </w:r>
      <w:r w:rsidR="00A245B8" w:rsidRPr="00F71B10">
        <w:rPr>
          <w:rFonts w:ascii="Times New Roman" w:hAnsi="Times New Roman"/>
          <w:sz w:val="28"/>
          <w:szCs w:val="28"/>
          <w:lang w:val="lv-LV"/>
        </w:rPr>
        <w:t>28</w:t>
      </w:r>
      <w:r w:rsidR="0067687F">
        <w:rPr>
          <w:rFonts w:ascii="Times New Roman" w:hAnsi="Times New Roman"/>
          <w:sz w:val="28"/>
          <w:szCs w:val="28"/>
          <w:lang w:val="lv-LV"/>
        </w:rPr>
        <w:t>,</w:t>
      </w:r>
      <w:r w:rsidR="00A245B8" w:rsidRPr="00F71B10">
        <w:rPr>
          <w:rFonts w:ascii="Times New Roman" w:hAnsi="Times New Roman"/>
          <w:sz w:val="28"/>
          <w:szCs w:val="28"/>
          <w:lang w:val="lv-LV"/>
        </w:rPr>
        <w:t>2</w:t>
      </w:r>
      <w:r w:rsidR="0067687F">
        <w:rPr>
          <w:rFonts w:ascii="Times New Roman" w:hAnsi="Times New Roman"/>
          <w:sz w:val="28"/>
          <w:szCs w:val="28"/>
          <w:lang w:val="lv-LV"/>
        </w:rPr>
        <w:t> </w:t>
      </w:r>
      <w:r w:rsidR="00A245B8" w:rsidRPr="00F71B10">
        <w:rPr>
          <w:rFonts w:ascii="Times New Roman" w:hAnsi="Times New Roman"/>
          <w:sz w:val="28"/>
          <w:szCs w:val="28"/>
          <w:lang w:val="lv-LV"/>
        </w:rPr>
        <w:t>%, 2020.</w:t>
      </w:r>
      <w:r w:rsidR="009E2915" w:rsidRPr="00F71B10">
        <w:rPr>
          <w:rFonts w:ascii="Times New Roman" w:hAnsi="Times New Roman"/>
          <w:sz w:val="28"/>
          <w:szCs w:val="28"/>
          <w:lang w:val="lv-LV"/>
        </w:rPr>
        <w:t> </w:t>
      </w:r>
      <w:r w:rsidR="00A245B8" w:rsidRPr="00F71B10">
        <w:rPr>
          <w:rFonts w:ascii="Times New Roman" w:hAnsi="Times New Roman"/>
          <w:sz w:val="28"/>
          <w:szCs w:val="28"/>
          <w:lang w:val="lv-LV"/>
        </w:rPr>
        <w:t>gadā</w:t>
      </w:r>
      <w:r w:rsidR="0067687F">
        <w:rPr>
          <w:rFonts w:ascii="Times New Roman" w:hAnsi="Times New Roman"/>
          <w:sz w:val="28"/>
          <w:szCs w:val="28"/>
          <w:lang w:val="lv-LV"/>
        </w:rPr>
        <w:t xml:space="preserve"> – </w:t>
      </w:r>
      <w:r w:rsidR="00A245B8" w:rsidRPr="00F71B10">
        <w:rPr>
          <w:rFonts w:ascii="Times New Roman" w:hAnsi="Times New Roman"/>
          <w:sz w:val="28"/>
          <w:szCs w:val="28"/>
          <w:lang w:val="lv-LV"/>
        </w:rPr>
        <w:t>25</w:t>
      </w:r>
      <w:r w:rsidR="0067687F">
        <w:rPr>
          <w:rFonts w:ascii="Times New Roman" w:hAnsi="Times New Roman"/>
          <w:sz w:val="28"/>
          <w:szCs w:val="28"/>
          <w:lang w:val="lv-LV"/>
        </w:rPr>
        <w:t>,</w:t>
      </w:r>
      <w:r w:rsidR="00A245B8" w:rsidRPr="00F71B10">
        <w:rPr>
          <w:rFonts w:ascii="Times New Roman" w:hAnsi="Times New Roman"/>
          <w:sz w:val="28"/>
          <w:szCs w:val="28"/>
          <w:lang w:val="lv-LV"/>
        </w:rPr>
        <w:t>6</w:t>
      </w:r>
      <w:r w:rsidR="0067687F">
        <w:rPr>
          <w:rFonts w:ascii="Times New Roman" w:hAnsi="Times New Roman"/>
          <w:sz w:val="28"/>
          <w:szCs w:val="28"/>
          <w:lang w:val="lv-LV"/>
        </w:rPr>
        <w:t> </w:t>
      </w:r>
      <w:r w:rsidR="00A245B8" w:rsidRPr="00F71B10">
        <w:rPr>
          <w:rFonts w:ascii="Times New Roman" w:hAnsi="Times New Roman"/>
          <w:sz w:val="28"/>
          <w:szCs w:val="28"/>
          <w:lang w:val="lv-LV"/>
        </w:rPr>
        <w:t xml:space="preserve">%), taču datu objektivitāte atkarīga no tīklā iesaistīto laboratoriju skaita un uzsējumu skaita, kas tiek izmeklēti. </w:t>
      </w:r>
      <w:r w:rsidR="009E2915" w:rsidRPr="00F71B10">
        <w:rPr>
          <w:rFonts w:ascii="Times New Roman" w:hAnsi="Times New Roman"/>
          <w:sz w:val="28"/>
          <w:szCs w:val="28"/>
          <w:lang w:val="lv-LV"/>
        </w:rPr>
        <w:t xml:space="preserve"> </w:t>
      </w:r>
    </w:p>
    <w:p w14:paraId="0DC457E4" w14:textId="61CEAEA2" w:rsidR="00A245B8" w:rsidRPr="00F71B10" w:rsidRDefault="000C67D6" w:rsidP="00F601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MK </w:t>
      </w:r>
      <w:r w:rsidR="00A245B8" w:rsidRPr="00F71B10">
        <w:rPr>
          <w:rFonts w:ascii="Times New Roman" w:hAnsi="Times New Roman"/>
          <w:sz w:val="28"/>
          <w:szCs w:val="28"/>
          <w:lang w:val="lv-LV"/>
        </w:rPr>
        <w:t>2016.</w:t>
      </w:r>
      <w:r w:rsidR="00546257" w:rsidRPr="00F71B10">
        <w:rPr>
          <w:rFonts w:ascii="Times New Roman" w:hAnsi="Times New Roman"/>
          <w:sz w:val="28"/>
          <w:szCs w:val="28"/>
          <w:lang w:val="lv-LV"/>
        </w:rPr>
        <w:t> </w:t>
      </w:r>
      <w:r w:rsidR="00A245B8" w:rsidRPr="00F71B10">
        <w:rPr>
          <w:rFonts w:ascii="Times New Roman" w:hAnsi="Times New Roman"/>
          <w:sz w:val="28"/>
          <w:szCs w:val="28"/>
          <w:lang w:val="lv-LV"/>
        </w:rPr>
        <w:t>gada 16.</w:t>
      </w:r>
      <w:r w:rsidR="00546257" w:rsidRPr="00F71B10">
        <w:rPr>
          <w:rFonts w:ascii="Times New Roman" w:hAnsi="Times New Roman"/>
          <w:sz w:val="28"/>
          <w:szCs w:val="28"/>
          <w:lang w:val="lv-LV"/>
        </w:rPr>
        <w:t> f</w:t>
      </w:r>
      <w:r w:rsidR="00A245B8" w:rsidRPr="00F71B10">
        <w:rPr>
          <w:rFonts w:ascii="Times New Roman" w:hAnsi="Times New Roman"/>
          <w:sz w:val="28"/>
          <w:szCs w:val="28"/>
          <w:lang w:val="lv-LV"/>
        </w:rPr>
        <w:t>ebruāra</w:t>
      </w:r>
      <w:r w:rsidR="00546257"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noteikumi Nr.</w:t>
      </w:r>
      <w:r w:rsidR="009E2915" w:rsidRPr="00F71B10">
        <w:rPr>
          <w:rFonts w:ascii="Times New Roman" w:hAnsi="Times New Roman"/>
          <w:sz w:val="28"/>
          <w:szCs w:val="28"/>
          <w:lang w:val="lv-LV"/>
        </w:rPr>
        <w:t> </w:t>
      </w:r>
      <w:r w:rsidR="00A245B8" w:rsidRPr="00F71B10">
        <w:rPr>
          <w:rFonts w:ascii="Times New Roman" w:hAnsi="Times New Roman"/>
          <w:sz w:val="28"/>
          <w:szCs w:val="28"/>
          <w:lang w:val="lv-LV"/>
        </w:rPr>
        <w:t xml:space="preserve">104. “Noteikumi par higiēniskā un pretepidēmiskā režīma pamatprasībām ārstniecības iestādē” nosaka pienākumu ārstniecības iestādēm ziņot </w:t>
      </w:r>
      <w:r w:rsidR="009E2915" w:rsidRPr="00F71B10">
        <w:rPr>
          <w:rFonts w:ascii="Times New Roman" w:hAnsi="Times New Roman"/>
          <w:sz w:val="28"/>
          <w:szCs w:val="28"/>
          <w:lang w:val="lv-LV"/>
        </w:rPr>
        <w:t xml:space="preserve">SPKC </w:t>
      </w:r>
      <w:r w:rsidR="00A245B8" w:rsidRPr="00F71B10">
        <w:rPr>
          <w:rFonts w:ascii="Times New Roman" w:hAnsi="Times New Roman"/>
          <w:sz w:val="28"/>
          <w:szCs w:val="28"/>
          <w:lang w:val="lv-LV"/>
        </w:rPr>
        <w:t>par epidemioloģiski nozīmīgu baktēriju konstatēšanas gadījumiem iestādē. Tomēr minētā ziņošanas sistēma nenodrošina pilnvērtīgu</w:t>
      </w:r>
      <w:r w:rsidR="00926EE4"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visaptverošu un objektīvu informāciju par AMR izplatību valst</w:t>
      </w:r>
      <w:r w:rsidR="009E2915" w:rsidRPr="00F71B10">
        <w:rPr>
          <w:rFonts w:ascii="Times New Roman" w:hAnsi="Times New Roman"/>
          <w:sz w:val="28"/>
          <w:szCs w:val="28"/>
          <w:lang w:val="lv-LV"/>
        </w:rPr>
        <w:t>ī</w:t>
      </w:r>
      <w:r w:rsidR="00A245B8" w:rsidRPr="00F71B10">
        <w:rPr>
          <w:rFonts w:ascii="Times New Roman" w:hAnsi="Times New Roman"/>
          <w:sz w:val="28"/>
          <w:szCs w:val="28"/>
          <w:lang w:val="lv-LV"/>
        </w:rPr>
        <w:t xml:space="preserve">. </w:t>
      </w:r>
      <w:r w:rsidR="009E2915" w:rsidRPr="00F71B10">
        <w:rPr>
          <w:rFonts w:ascii="Times New Roman" w:hAnsi="Times New Roman"/>
          <w:sz w:val="28"/>
          <w:szCs w:val="28"/>
          <w:lang w:val="lv-LV"/>
        </w:rPr>
        <w:t xml:space="preserve"> </w:t>
      </w:r>
    </w:p>
    <w:p w14:paraId="406C890A" w14:textId="5F573C17" w:rsidR="00A245B8" w:rsidRPr="00F71B10" w:rsidRDefault="00A245B8" w:rsidP="00F601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AMR uzraudzību būtiski ietekmē zemais mikrobioloģisko izmeklējumu apjoms Latvijā (</w:t>
      </w:r>
      <w:r w:rsidRPr="00F71B10">
        <w:rPr>
          <w:rFonts w:ascii="Times New Roman" w:hAnsi="Times New Roman"/>
          <w:i/>
          <w:iCs/>
          <w:sz w:val="28"/>
          <w:szCs w:val="28"/>
          <w:lang w:val="lv-LV"/>
        </w:rPr>
        <w:t>skat</w:t>
      </w:r>
      <w:r w:rsidR="00926EE4" w:rsidRPr="00F71B10">
        <w:rPr>
          <w:rFonts w:ascii="Times New Roman" w:hAnsi="Times New Roman"/>
          <w:i/>
          <w:iCs/>
          <w:sz w:val="28"/>
          <w:szCs w:val="28"/>
          <w:lang w:val="lv-LV"/>
        </w:rPr>
        <w:t>. 1.</w:t>
      </w:r>
      <w:r w:rsidR="009E2915" w:rsidRPr="00F71B10">
        <w:rPr>
          <w:rFonts w:ascii="Times New Roman" w:hAnsi="Times New Roman"/>
          <w:i/>
          <w:iCs/>
          <w:sz w:val="28"/>
          <w:szCs w:val="28"/>
          <w:lang w:val="lv-LV"/>
        </w:rPr>
        <w:t> </w:t>
      </w:r>
      <w:r w:rsidR="00926EE4" w:rsidRPr="00F71B10">
        <w:rPr>
          <w:rFonts w:ascii="Times New Roman" w:hAnsi="Times New Roman"/>
          <w:i/>
          <w:iCs/>
          <w:sz w:val="28"/>
          <w:szCs w:val="28"/>
          <w:lang w:val="lv-LV"/>
        </w:rPr>
        <w:t>a</w:t>
      </w:r>
      <w:r w:rsidRPr="00F71B10">
        <w:rPr>
          <w:rFonts w:ascii="Times New Roman" w:hAnsi="Times New Roman"/>
          <w:i/>
          <w:iCs/>
          <w:sz w:val="28"/>
          <w:szCs w:val="28"/>
          <w:lang w:val="lv-LV"/>
        </w:rPr>
        <w:t>ttēlu</w:t>
      </w:r>
      <w:r w:rsidRPr="00F71B10">
        <w:rPr>
          <w:rFonts w:ascii="Times New Roman" w:hAnsi="Times New Roman"/>
          <w:sz w:val="28"/>
          <w:szCs w:val="28"/>
          <w:lang w:val="lv-LV"/>
        </w:rPr>
        <w:t>). Kā liecina ECDC</w:t>
      </w:r>
      <w:r w:rsidR="00602AA3" w:rsidRPr="00F71B10">
        <w:rPr>
          <w:rStyle w:val="FootnoteReference"/>
          <w:rFonts w:ascii="Times New Roman" w:hAnsi="Times New Roman"/>
          <w:sz w:val="28"/>
          <w:szCs w:val="28"/>
          <w:lang w:val="lv-LV"/>
        </w:rPr>
        <w:footnoteReference w:id="3"/>
      </w:r>
      <w:r w:rsidRPr="00F71B10">
        <w:rPr>
          <w:rFonts w:ascii="Times New Roman" w:hAnsi="Times New Roman"/>
          <w:sz w:val="28"/>
          <w:szCs w:val="28"/>
          <w:lang w:val="lv-LV"/>
        </w:rPr>
        <w:t xml:space="preserve"> dati, asins uzsējumu </w:t>
      </w:r>
      <w:r w:rsidR="0079477F" w:rsidRPr="00F71B10">
        <w:rPr>
          <w:rFonts w:ascii="Times New Roman" w:hAnsi="Times New Roman"/>
          <w:sz w:val="28"/>
          <w:szCs w:val="28"/>
          <w:lang w:val="lv-LV"/>
        </w:rPr>
        <w:t>rādītājs</w:t>
      </w:r>
      <w:r w:rsidRPr="00F71B10">
        <w:rPr>
          <w:rFonts w:ascii="Times New Roman" w:hAnsi="Times New Roman"/>
          <w:sz w:val="28"/>
          <w:szCs w:val="28"/>
          <w:lang w:val="lv-LV"/>
        </w:rPr>
        <w:t xml:space="preserve"> uz 1</w:t>
      </w:r>
      <w:r w:rsidR="0093177A">
        <w:rPr>
          <w:rFonts w:ascii="Times New Roman" w:hAnsi="Times New Roman"/>
          <w:sz w:val="28"/>
          <w:szCs w:val="28"/>
          <w:lang w:val="lv-LV"/>
        </w:rPr>
        <w:t> </w:t>
      </w:r>
      <w:r w:rsidRPr="00F71B10">
        <w:rPr>
          <w:rFonts w:ascii="Times New Roman" w:hAnsi="Times New Roman"/>
          <w:sz w:val="28"/>
          <w:szCs w:val="28"/>
          <w:lang w:val="lv-LV"/>
        </w:rPr>
        <w:t xml:space="preserve">000 pacientu dienām Latvijā ir tikai </w:t>
      </w:r>
      <w:r w:rsidRPr="0093177A">
        <w:rPr>
          <w:rFonts w:ascii="Times New Roman" w:hAnsi="Times New Roman"/>
          <w:sz w:val="28"/>
          <w:szCs w:val="28"/>
          <w:lang w:val="lv-LV"/>
        </w:rPr>
        <w:t>13</w:t>
      </w:r>
      <w:r w:rsidR="0093177A">
        <w:rPr>
          <w:rFonts w:ascii="Times New Roman" w:hAnsi="Times New Roman"/>
          <w:sz w:val="28"/>
          <w:szCs w:val="28"/>
          <w:lang w:val="lv-LV"/>
        </w:rPr>
        <w:t>,</w:t>
      </w:r>
      <w:r w:rsidRPr="0093177A">
        <w:rPr>
          <w:rFonts w:ascii="Times New Roman" w:hAnsi="Times New Roman"/>
          <w:sz w:val="28"/>
          <w:szCs w:val="28"/>
          <w:lang w:val="lv-LV"/>
        </w:rPr>
        <w:t xml:space="preserve">8, </w:t>
      </w:r>
      <w:r w:rsidR="00296B85" w:rsidRPr="0093177A">
        <w:rPr>
          <w:rFonts w:ascii="Times New Roman" w:hAnsi="Times New Roman"/>
          <w:sz w:val="28"/>
          <w:szCs w:val="28"/>
          <w:lang w:val="lv-LV"/>
        </w:rPr>
        <w:t>vēl zem</w:t>
      </w:r>
      <w:r w:rsidR="00296B85" w:rsidRPr="00F71B10">
        <w:rPr>
          <w:rFonts w:ascii="Times New Roman" w:hAnsi="Times New Roman"/>
          <w:sz w:val="28"/>
          <w:szCs w:val="28"/>
          <w:lang w:val="lv-LV"/>
        </w:rPr>
        <w:t>āks rādītājs ir tikai Lietuvā un Bulgārijā</w:t>
      </w:r>
      <w:r w:rsidR="00296B85">
        <w:rPr>
          <w:rFonts w:ascii="Times New Roman" w:hAnsi="Times New Roman"/>
          <w:sz w:val="28"/>
          <w:szCs w:val="28"/>
          <w:lang w:val="lv-LV"/>
        </w:rPr>
        <w:t>,</w:t>
      </w:r>
      <w:r w:rsidR="00296B85" w:rsidRPr="00F71B10">
        <w:rPr>
          <w:rFonts w:ascii="Times New Roman" w:hAnsi="Times New Roman"/>
          <w:sz w:val="28"/>
          <w:szCs w:val="28"/>
          <w:lang w:val="lv-LV"/>
        </w:rPr>
        <w:t xml:space="preserve"> </w:t>
      </w:r>
      <w:r w:rsidRPr="00F71B10">
        <w:rPr>
          <w:rFonts w:ascii="Times New Roman" w:hAnsi="Times New Roman"/>
          <w:sz w:val="28"/>
          <w:szCs w:val="28"/>
          <w:lang w:val="lv-LV"/>
        </w:rPr>
        <w:t>kamēr, piemēram</w:t>
      </w:r>
      <w:r w:rsidR="00926EE4" w:rsidRPr="00F71B10">
        <w:rPr>
          <w:rFonts w:ascii="Times New Roman" w:hAnsi="Times New Roman"/>
          <w:sz w:val="28"/>
          <w:szCs w:val="28"/>
          <w:lang w:val="lv-LV"/>
        </w:rPr>
        <w:t>,</w:t>
      </w:r>
      <w:r w:rsidRPr="00F71B10">
        <w:rPr>
          <w:rFonts w:ascii="Times New Roman" w:hAnsi="Times New Roman"/>
          <w:sz w:val="28"/>
          <w:szCs w:val="28"/>
          <w:lang w:val="lv-LV"/>
        </w:rPr>
        <w:t xml:space="preserve"> Igaunijā tas ir 35</w:t>
      </w:r>
      <w:r w:rsidR="0093177A">
        <w:rPr>
          <w:rFonts w:ascii="Times New Roman" w:hAnsi="Times New Roman"/>
          <w:sz w:val="28"/>
          <w:szCs w:val="28"/>
          <w:lang w:val="lv-LV"/>
        </w:rPr>
        <w:t>,</w:t>
      </w:r>
      <w:r w:rsidRPr="00F71B10">
        <w:rPr>
          <w:rFonts w:ascii="Times New Roman" w:hAnsi="Times New Roman"/>
          <w:sz w:val="28"/>
          <w:szCs w:val="28"/>
          <w:lang w:val="lv-LV"/>
        </w:rPr>
        <w:t>8</w:t>
      </w:r>
      <w:r w:rsidR="005A2639" w:rsidRPr="00F71B10">
        <w:rPr>
          <w:rFonts w:ascii="Times New Roman" w:hAnsi="Times New Roman"/>
          <w:sz w:val="28"/>
          <w:szCs w:val="28"/>
          <w:lang w:val="lv-LV"/>
        </w:rPr>
        <w:t>.</w:t>
      </w:r>
      <w:r w:rsidRPr="00F71B10">
        <w:rPr>
          <w:rFonts w:ascii="Times New Roman" w:hAnsi="Times New Roman"/>
          <w:sz w:val="28"/>
          <w:szCs w:val="28"/>
          <w:lang w:val="lv-LV"/>
        </w:rPr>
        <w:t xml:space="preserve"> </w:t>
      </w:r>
    </w:p>
    <w:p w14:paraId="6C022CA6" w14:textId="794BFD1E" w:rsidR="00507596" w:rsidRPr="00F71B10" w:rsidRDefault="00A245B8" w:rsidP="009E2915">
      <w:pPr>
        <w:spacing w:after="0" w:line="240" w:lineRule="auto"/>
        <w:jc w:val="center"/>
        <w:rPr>
          <w:rFonts w:ascii="Times New Roman" w:hAnsi="Times New Roman"/>
          <w:sz w:val="28"/>
          <w:szCs w:val="28"/>
          <w:lang w:val="lv-LV"/>
        </w:rPr>
      </w:pPr>
      <w:r w:rsidRPr="00F71B10">
        <w:rPr>
          <w:rFonts w:ascii="Times New Roman" w:hAnsi="Times New Roman"/>
          <w:noProof/>
          <w:sz w:val="28"/>
          <w:szCs w:val="28"/>
          <w:lang w:val="lv-LV"/>
        </w:rPr>
        <w:lastRenderedPageBreak/>
        <w:drawing>
          <wp:inline distT="0" distB="0" distL="0" distR="0" wp14:anchorId="7F72F62B" wp14:editId="30103848">
            <wp:extent cx="5481248" cy="6559361"/>
            <wp:effectExtent l="0" t="0" r="5715" b="0"/>
            <wp:docPr id="5" name="Picture 5" descr="Table&#10;&#10;Description automatically generated">
              <a:extLst xmlns:a="http://schemas.openxmlformats.org/drawingml/2006/main">
                <a:ext uri="{FF2B5EF4-FFF2-40B4-BE49-F238E27FC236}">
                  <a16:creationId xmlns:a16="http://schemas.microsoft.com/office/drawing/2014/main" id="{C48C7821-CB50-4110-A254-E2225C58D7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able&#10;&#10;Description automatically generated">
                      <a:extLst>
                        <a:ext uri="{FF2B5EF4-FFF2-40B4-BE49-F238E27FC236}">
                          <a16:creationId xmlns:a16="http://schemas.microsoft.com/office/drawing/2014/main" id="{C48C7821-CB50-4110-A254-E2225C58D780}"/>
                        </a:ext>
                      </a:extLst>
                    </pic:cNvPr>
                    <pic:cNvPicPr>
                      <a:picLocks noChangeAspect="1"/>
                    </pic:cNvPicPr>
                  </pic:nvPicPr>
                  <pic:blipFill>
                    <a:blip r:embed="rId8"/>
                    <a:stretch>
                      <a:fillRect/>
                    </a:stretch>
                  </pic:blipFill>
                  <pic:spPr>
                    <a:xfrm>
                      <a:off x="0" y="0"/>
                      <a:ext cx="5487646" cy="6567017"/>
                    </a:xfrm>
                    <a:prstGeom prst="rect">
                      <a:avLst/>
                    </a:prstGeom>
                  </pic:spPr>
                </pic:pic>
              </a:graphicData>
            </a:graphic>
          </wp:inline>
        </w:drawing>
      </w:r>
    </w:p>
    <w:p w14:paraId="1FE9DF87" w14:textId="77777777" w:rsidR="009E2915" w:rsidRPr="00F71B10" w:rsidRDefault="009E2915" w:rsidP="00833CF7">
      <w:pPr>
        <w:spacing w:after="0" w:line="240" w:lineRule="auto"/>
        <w:jc w:val="center"/>
        <w:rPr>
          <w:rFonts w:ascii="Times New Roman" w:hAnsi="Times New Roman"/>
          <w:i/>
          <w:iCs/>
          <w:sz w:val="10"/>
          <w:szCs w:val="10"/>
          <w:lang w:val="lv-LV"/>
        </w:rPr>
      </w:pPr>
    </w:p>
    <w:p w14:paraId="1259E820" w14:textId="733A555E" w:rsidR="00507596" w:rsidRPr="00F71B10" w:rsidRDefault="00833CF7" w:rsidP="00833CF7">
      <w:pPr>
        <w:spacing w:after="0" w:line="240" w:lineRule="auto"/>
        <w:jc w:val="center"/>
        <w:rPr>
          <w:rFonts w:ascii="Times New Roman" w:hAnsi="Times New Roman"/>
          <w:sz w:val="24"/>
          <w:szCs w:val="24"/>
          <w:lang w:val="lv-LV"/>
        </w:rPr>
      </w:pPr>
      <w:r w:rsidRPr="00F71B10">
        <w:rPr>
          <w:rFonts w:ascii="Times New Roman" w:hAnsi="Times New Roman"/>
          <w:i/>
          <w:iCs/>
          <w:sz w:val="24"/>
          <w:szCs w:val="24"/>
          <w:lang w:val="lv-LV"/>
        </w:rPr>
        <w:t>1.attēls</w:t>
      </w:r>
      <w:r w:rsidRPr="00F71B10">
        <w:rPr>
          <w:rFonts w:ascii="Times New Roman" w:hAnsi="Times New Roman"/>
          <w:sz w:val="24"/>
          <w:szCs w:val="24"/>
          <w:lang w:val="lv-LV"/>
        </w:rPr>
        <w:t>.</w:t>
      </w:r>
      <w:r w:rsidR="00507596" w:rsidRPr="00F71B10">
        <w:rPr>
          <w:rFonts w:ascii="Times New Roman" w:hAnsi="Times New Roman"/>
          <w:sz w:val="24"/>
          <w:szCs w:val="24"/>
          <w:lang w:val="lv-LV"/>
        </w:rPr>
        <w:t xml:space="preserve"> Mikrobioloģisko izmeklējumu apjoms AMR noteikšanai Eiropas reģionā, </w:t>
      </w:r>
    </w:p>
    <w:p w14:paraId="3420482B" w14:textId="4AE92965" w:rsidR="00A245B8" w:rsidRPr="00F71B10" w:rsidRDefault="00507596" w:rsidP="00833CF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2020.</w:t>
      </w:r>
      <w:r w:rsidR="00F20A5D" w:rsidRPr="00F71B10">
        <w:rPr>
          <w:rFonts w:ascii="Times New Roman" w:hAnsi="Times New Roman"/>
          <w:sz w:val="24"/>
          <w:szCs w:val="24"/>
          <w:lang w:val="lv-LV"/>
        </w:rPr>
        <w:t> </w:t>
      </w:r>
      <w:r w:rsidRPr="00F71B10">
        <w:rPr>
          <w:rFonts w:ascii="Times New Roman" w:hAnsi="Times New Roman"/>
          <w:sz w:val="24"/>
          <w:szCs w:val="24"/>
          <w:lang w:val="lv-LV"/>
        </w:rPr>
        <w:t xml:space="preserve">gads </w:t>
      </w:r>
      <w:r w:rsidR="00833CF7" w:rsidRPr="00F71B10">
        <w:rPr>
          <w:rStyle w:val="FootnoteReference"/>
          <w:rFonts w:ascii="Times New Roman" w:hAnsi="Times New Roman"/>
          <w:sz w:val="24"/>
          <w:szCs w:val="24"/>
          <w:lang w:val="lv-LV"/>
        </w:rPr>
        <w:footnoteReference w:id="4"/>
      </w:r>
    </w:p>
    <w:p w14:paraId="6DE5EFEA" w14:textId="77777777" w:rsidR="009E2915" w:rsidRPr="00D47D3E" w:rsidRDefault="009E2915" w:rsidP="00833CF7">
      <w:pPr>
        <w:spacing w:after="0" w:line="240" w:lineRule="auto"/>
        <w:jc w:val="center"/>
        <w:rPr>
          <w:rFonts w:ascii="Times New Roman" w:hAnsi="Times New Roman"/>
          <w:sz w:val="20"/>
          <w:szCs w:val="20"/>
          <w:lang w:val="lv-LV"/>
        </w:rPr>
      </w:pPr>
    </w:p>
    <w:p w14:paraId="23476227" w14:textId="73D7F3FF" w:rsidR="00A245B8" w:rsidRPr="00F71B10" w:rsidRDefault="00A245B8" w:rsidP="00546257">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Pilnvērtīga AMR monitoringa nodrošināšanai sabiedrības veselības jomā ir identificētas šādas problēmas:</w:t>
      </w:r>
    </w:p>
    <w:p w14:paraId="048D3A1A" w14:textId="045722D1" w:rsidR="00A245B8" w:rsidRPr="00F71B10" w:rsidRDefault="00A01EF5" w:rsidP="00A01EF5">
      <w:pPr>
        <w:tabs>
          <w:tab w:val="left" w:pos="1080"/>
          <w:tab w:val="left" w:pos="1260"/>
        </w:tabs>
        <w:spacing w:after="0" w:line="240" w:lineRule="auto"/>
        <w:ind w:firstLine="630"/>
        <w:jc w:val="both"/>
        <w:rPr>
          <w:rFonts w:ascii="Times New Roman" w:hAnsi="Times New Roman"/>
          <w:sz w:val="28"/>
          <w:szCs w:val="28"/>
          <w:lang w:val="lv-LV"/>
        </w:rPr>
      </w:pPr>
      <w:r w:rsidRPr="00F71B10">
        <w:rPr>
          <w:rFonts w:ascii="Times New Roman" w:hAnsi="Times New Roman"/>
          <w:sz w:val="28"/>
          <w:szCs w:val="28"/>
          <w:lang w:val="lv-LV"/>
        </w:rPr>
        <w:t>1. </w:t>
      </w:r>
      <w:r w:rsidR="00A245B8" w:rsidRPr="00F71B10">
        <w:rPr>
          <w:rFonts w:ascii="Times New Roman" w:hAnsi="Times New Roman"/>
          <w:sz w:val="28"/>
          <w:szCs w:val="28"/>
          <w:lang w:val="lv-LV"/>
        </w:rPr>
        <w:t xml:space="preserve">Ne vienmēr </w:t>
      </w:r>
      <w:r w:rsidR="009E2915" w:rsidRPr="00F71B10">
        <w:rPr>
          <w:rFonts w:ascii="Times New Roman" w:hAnsi="Times New Roman"/>
          <w:sz w:val="28"/>
          <w:szCs w:val="28"/>
          <w:lang w:val="lv-LV"/>
        </w:rPr>
        <w:t xml:space="preserve">SPKC tiek iesniegti </w:t>
      </w:r>
      <w:r w:rsidR="00A245B8" w:rsidRPr="00F71B10">
        <w:rPr>
          <w:rFonts w:ascii="Times New Roman" w:hAnsi="Times New Roman"/>
          <w:sz w:val="28"/>
          <w:szCs w:val="28"/>
          <w:lang w:val="lv-LV"/>
        </w:rPr>
        <w:t>dati par AMR gadījumiem un ne vienmēr iesniegtie dati ir pietiekami kvalitatīvi, tādēļ</w:t>
      </w:r>
      <w:r w:rsidR="00657722" w:rsidRPr="00F71B10">
        <w:rPr>
          <w:rFonts w:ascii="Times New Roman" w:hAnsi="Times New Roman"/>
          <w:sz w:val="28"/>
          <w:szCs w:val="28"/>
          <w:lang w:val="lv-LV"/>
        </w:rPr>
        <w:t xml:space="preserve"> nepieciešams</w:t>
      </w:r>
      <w:r w:rsidR="00A245B8" w:rsidRPr="00F71B10">
        <w:rPr>
          <w:rFonts w:ascii="Times New Roman" w:hAnsi="Times New Roman"/>
          <w:sz w:val="28"/>
          <w:szCs w:val="28"/>
          <w:lang w:val="lv-LV"/>
        </w:rPr>
        <w:t>:</w:t>
      </w:r>
    </w:p>
    <w:p w14:paraId="38FAB94F" w14:textId="2B8DC114" w:rsidR="00A245B8" w:rsidRPr="00F71B10" w:rsidRDefault="00A01EF5"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1.1. </w:t>
      </w:r>
      <w:r w:rsidR="00A245B8" w:rsidRPr="00F71B10">
        <w:rPr>
          <w:rFonts w:ascii="Times New Roman" w:hAnsi="Times New Roman"/>
          <w:sz w:val="28"/>
          <w:szCs w:val="28"/>
          <w:lang w:val="lv-LV"/>
        </w:rPr>
        <w:t>paaugstināt ārstniecības iestāžu kompetenci ziņošanai par AMR gadījumiem;</w:t>
      </w:r>
    </w:p>
    <w:p w14:paraId="05A3D894" w14:textId="19453A48" w:rsidR="00A245B8" w:rsidRPr="00F71B10" w:rsidRDefault="00A01EF5"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lastRenderedPageBreak/>
        <w:t>1.2. </w:t>
      </w:r>
      <w:r w:rsidR="00A245B8" w:rsidRPr="00F71B10">
        <w:rPr>
          <w:rFonts w:ascii="Times New Roman" w:hAnsi="Times New Roman"/>
          <w:sz w:val="28"/>
          <w:szCs w:val="28"/>
          <w:lang w:val="lv-LV"/>
        </w:rPr>
        <w:t>paplašināt ziņošanai pakļaujamo mikroo</w:t>
      </w:r>
      <w:r w:rsidR="00296B85">
        <w:rPr>
          <w:rFonts w:ascii="Times New Roman" w:hAnsi="Times New Roman"/>
          <w:sz w:val="28"/>
          <w:szCs w:val="28"/>
          <w:lang w:val="lv-LV"/>
        </w:rPr>
        <w:t>r</w:t>
      </w:r>
      <w:r w:rsidR="00A245B8" w:rsidRPr="00F71B10">
        <w:rPr>
          <w:rFonts w:ascii="Times New Roman" w:hAnsi="Times New Roman"/>
          <w:sz w:val="28"/>
          <w:szCs w:val="28"/>
          <w:lang w:val="lv-LV"/>
        </w:rPr>
        <w:t>ganismu klāstu;</w:t>
      </w:r>
    </w:p>
    <w:p w14:paraId="79B8672D" w14:textId="1DEE9642" w:rsidR="00A245B8" w:rsidRPr="00F71B10" w:rsidRDefault="00A01EF5"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1.3. </w:t>
      </w:r>
      <w:r w:rsidR="00A245B8" w:rsidRPr="00F71B10">
        <w:rPr>
          <w:rFonts w:ascii="Times New Roman" w:hAnsi="Times New Roman"/>
          <w:sz w:val="28"/>
          <w:szCs w:val="28"/>
          <w:lang w:val="lv-LV"/>
        </w:rPr>
        <w:t>rast mehānismus</w:t>
      </w:r>
      <w:r w:rsidR="00657722" w:rsidRPr="00F71B10">
        <w:rPr>
          <w:rFonts w:ascii="Times New Roman" w:hAnsi="Times New Roman"/>
          <w:sz w:val="28"/>
          <w:szCs w:val="28"/>
          <w:lang w:val="lv-LV"/>
        </w:rPr>
        <w:t>, kas</w:t>
      </w:r>
      <w:r w:rsidR="00A245B8" w:rsidRPr="00F71B10">
        <w:rPr>
          <w:rFonts w:ascii="Times New Roman" w:hAnsi="Times New Roman"/>
          <w:sz w:val="28"/>
          <w:szCs w:val="28"/>
          <w:lang w:val="lv-LV"/>
        </w:rPr>
        <w:t xml:space="preserve"> </w:t>
      </w:r>
      <w:r w:rsidR="00657722" w:rsidRPr="00F71B10">
        <w:rPr>
          <w:rFonts w:ascii="Times New Roman" w:hAnsi="Times New Roman"/>
          <w:sz w:val="28"/>
          <w:szCs w:val="28"/>
          <w:lang w:val="lv-LV"/>
        </w:rPr>
        <w:t xml:space="preserve">motivētu </w:t>
      </w:r>
      <w:r w:rsidR="00A245B8" w:rsidRPr="00F71B10">
        <w:rPr>
          <w:rFonts w:ascii="Times New Roman" w:hAnsi="Times New Roman"/>
          <w:sz w:val="28"/>
          <w:szCs w:val="28"/>
          <w:lang w:val="lv-LV"/>
        </w:rPr>
        <w:t>ārstniecība</w:t>
      </w:r>
      <w:r w:rsidR="00657722" w:rsidRPr="00F71B10">
        <w:rPr>
          <w:rFonts w:ascii="Times New Roman" w:hAnsi="Times New Roman"/>
          <w:sz w:val="28"/>
          <w:szCs w:val="28"/>
          <w:lang w:val="lv-LV"/>
        </w:rPr>
        <w:t xml:space="preserve">s </w:t>
      </w:r>
      <w:r w:rsidR="00A245B8" w:rsidRPr="00F71B10">
        <w:rPr>
          <w:rFonts w:ascii="Times New Roman" w:hAnsi="Times New Roman"/>
          <w:sz w:val="28"/>
          <w:szCs w:val="28"/>
          <w:lang w:val="lv-LV"/>
        </w:rPr>
        <w:t>iestā</w:t>
      </w:r>
      <w:r w:rsidR="00657722" w:rsidRPr="00F71B10">
        <w:rPr>
          <w:rFonts w:ascii="Times New Roman" w:hAnsi="Times New Roman"/>
          <w:sz w:val="28"/>
          <w:szCs w:val="28"/>
          <w:lang w:val="lv-LV"/>
        </w:rPr>
        <w:t>des</w:t>
      </w:r>
      <w:r w:rsidR="00A245B8" w:rsidRPr="00F71B10">
        <w:rPr>
          <w:rFonts w:ascii="Times New Roman" w:hAnsi="Times New Roman"/>
          <w:sz w:val="28"/>
          <w:szCs w:val="28"/>
          <w:lang w:val="lv-LV"/>
        </w:rPr>
        <w:t xml:space="preserve"> apkopot un sniegt SPKC informāciju par AMR gadījumiem iestādē;</w:t>
      </w:r>
    </w:p>
    <w:p w14:paraId="325B1924" w14:textId="033CE607" w:rsidR="00A245B8"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2. </w:t>
      </w:r>
      <w:r w:rsidR="00A245B8" w:rsidRPr="00F71B10">
        <w:rPr>
          <w:rFonts w:ascii="Times New Roman" w:hAnsi="Times New Roman"/>
          <w:sz w:val="28"/>
          <w:szCs w:val="28"/>
          <w:lang w:val="lv-LV"/>
        </w:rPr>
        <w:t>Zems mikrobioloģisko izmeklējumu apjoms, tādēļ</w:t>
      </w:r>
      <w:r w:rsidR="00657722" w:rsidRPr="00F71B10">
        <w:rPr>
          <w:rFonts w:ascii="Times New Roman" w:hAnsi="Times New Roman"/>
          <w:sz w:val="28"/>
          <w:szCs w:val="28"/>
          <w:lang w:val="lv-LV"/>
        </w:rPr>
        <w:t xml:space="preserve"> nepieciešams</w:t>
      </w:r>
      <w:r w:rsidR="00A245B8" w:rsidRPr="00F71B10">
        <w:rPr>
          <w:rFonts w:ascii="Times New Roman" w:hAnsi="Times New Roman"/>
          <w:sz w:val="28"/>
          <w:szCs w:val="28"/>
          <w:lang w:val="lv-LV"/>
        </w:rPr>
        <w:t>:</w:t>
      </w:r>
    </w:p>
    <w:p w14:paraId="6BE05437" w14:textId="473092B7" w:rsidR="00A245B8"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2.1. </w:t>
      </w:r>
      <w:r w:rsidR="00A245B8" w:rsidRPr="00F71B10">
        <w:rPr>
          <w:rFonts w:ascii="Times New Roman" w:hAnsi="Times New Roman"/>
          <w:sz w:val="28"/>
          <w:szCs w:val="28"/>
          <w:lang w:val="lv-LV"/>
        </w:rPr>
        <w:t>uzlabot ārstniecības per</w:t>
      </w:r>
      <w:r w:rsidR="006A454F">
        <w:rPr>
          <w:rFonts w:ascii="Times New Roman" w:hAnsi="Times New Roman"/>
          <w:sz w:val="28"/>
          <w:szCs w:val="28"/>
          <w:lang w:val="lv-LV"/>
        </w:rPr>
        <w:t>so</w:t>
      </w:r>
      <w:r w:rsidR="00A245B8" w:rsidRPr="00F71B10">
        <w:rPr>
          <w:rFonts w:ascii="Times New Roman" w:hAnsi="Times New Roman"/>
          <w:sz w:val="28"/>
          <w:szCs w:val="28"/>
          <w:lang w:val="lv-LV"/>
        </w:rPr>
        <w:t>nu izpratni par mikrobioloģiskās izmeklēšana</w:t>
      </w:r>
      <w:r w:rsidR="00657722" w:rsidRPr="00F71B10">
        <w:rPr>
          <w:rFonts w:ascii="Times New Roman" w:hAnsi="Times New Roman"/>
          <w:sz w:val="28"/>
          <w:szCs w:val="28"/>
          <w:lang w:val="lv-LV"/>
        </w:rPr>
        <w:t>s</w:t>
      </w:r>
      <w:r w:rsidR="00A245B8" w:rsidRPr="00F71B10">
        <w:rPr>
          <w:rFonts w:ascii="Times New Roman" w:hAnsi="Times New Roman"/>
          <w:sz w:val="28"/>
          <w:szCs w:val="28"/>
          <w:lang w:val="lv-LV"/>
        </w:rPr>
        <w:t xml:space="preserve"> veikšanu;</w:t>
      </w:r>
    </w:p>
    <w:p w14:paraId="764ECF3C" w14:textId="77BA475D" w:rsidR="00566679"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2.2. </w:t>
      </w:r>
      <w:r w:rsidR="00A245B8" w:rsidRPr="00F71B10">
        <w:rPr>
          <w:rFonts w:ascii="Times New Roman" w:hAnsi="Times New Roman"/>
          <w:sz w:val="28"/>
          <w:szCs w:val="28"/>
          <w:lang w:val="lv-LV"/>
        </w:rPr>
        <w:t>veicināt pacientu izmeklēšanu uz AMR</w:t>
      </w:r>
      <w:r w:rsidR="00657722" w:rsidRPr="00F71B10">
        <w:rPr>
          <w:rFonts w:ascii="Times New Roman" w:hAnsi="Times New Roman"/>
          <w:sz w:val="28"/>
          <w:szCs w:val="28"/>
          <w:lang w:val="lv-LV"/>
        </w:rPr>
        <w:t>, tās</w:t>
      </w:r>
      <w:r w:rsidR="00A245B8" w:rsidRPr="00F71B10">
        <w:rPr>
          <w:rFonts w:ascii="Times New Roman" w:hAnsi="Times New Roman"/>
          <w:sz w:val="28"/>
          <w:szCs w:val="28"/>
          <w:lang w:val="lv-LV"/>
        </w:rPr>
        <w:t xml:space="preserve"> identificēšanai</w:t>
      </w:r>
      <w:r w:rsidR="00566679" w:rsidRPr="00F71B10">
        <w:rPr>
          <w:rFonts w:ascii="Times New Roman" w:hAnsi="Times New Roman"/>
          <w:sz w:val="28"/>
          <w:szCs w:val="28"/>
          <w:lang w:val="lv-LV"/>
        </w:rPr>
        <w:t>:</w:t>
      </w:r>
    </w:p>
    <w:p w14:paraId="3A8A627F" w14:textId="2AE06F13" w:rsidR="00566679"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2.3. </w:t>
      </w:r>
      <w:r w:rsidR="00A245B8" w:rsidRPr="00F71B10">
        <w:rPr>
          <w:rFonts w:ascii="Times New Roman" w:hAnsi="Times New Roman"/>
          <w:sz w:val="28"/>
          <w:szCs w:val="28"/>
          <w:lang w:val="lv-LV"/>
        </w:rPr>
        <w:t>izstrādāt rekomendācijas skrīninga</w:t>
      </w:r>
      <w:r w:rsidR="00566679" w:rsidRPr="00F71B10">
        <w:rPr>
          <w:rFonts w:ascii="Times New Roman" w:hAnsi="Times New Roman"/>
          <w:sz w:val="28"/>
          <w:szCs w:val="28"/>
          <w:lang w:val="lv-LV"/>
        </w:rPr>
        <w:t>m;</w:t>
      </w:r>
    </w:p>
    <w:p w14:paraId="324C9977" w14:textId="3C9E8DEE" w:rsidR="00566679"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2.4. </w:t>
      </w:r>
      <w:r w:rsidR="00A245B8" w:rsidRPr="00F71B10">
        <w:rPr>
          <w:rFonts w:ascii="Times New Roman" w:hAnsi="Times New Roman"/>
          <w:sz w:val="28"/>
          <w:szCs w:val="28"/>
          <w:lang w:val="lv-LV"/>
        </w:rPr>
        <w:t>veicin</w:t>
      </w:r>
      <w:r w:rsidR="00D47D3E">
        <w:rPr>
          <w:rFonts w:ascii="Times New Roman" w:hAnsi="Times New Roman"/>
          <w:sz w:val="28"/>
          <w:szCs w:val="28"/>
          <w:lang w:val="lv-LV"/>
        </w:rPr>
        <w:t>ā</w:t>
      </w:r>
      <w:r w:rsidR="00A245B8" w:rsidRPr="00F71B10">
        <w:rPr>
          <w:rFonts w:ascii="Times New Roman" w:hAnsi="Times New Roman"/>
          <w:sz w:val="28"/>
          <w:szCs w:val="28"/>
          <w:lang w:val="lv-LV"/>
        </w:rPr>
        <w:t>t ārstniecības personu iemaņas mikrobioloģiskaj</w:t>
      </w:r>
      <w:r w:rsidR="00566679" w:rsidRPr="00F71B10">
        <w:rPr>
          <w:rFonts w:ascii="Times New Roman" w:hAnsi="Times New Roman"/>
          <w:sz w:val="28"/>
          <w:szCs w:val="28"/>
          <w:lang w:val="lv-LV"/>
        </w:rPr>
        <w:t>ā</w:t>
      </w:r>
      <w:r w:rsidR="00A245B8" w:rsidRPr="00F71B10">
        <w:rPr>
          <w:rFonts w:ascii="Times New Roman" w:hAnsi="Times New Roman"/>
          <w:sz w:val="28"/>
          <w:szCs w:val="28"/>
          <w:lang w:val="lv-LV"/>
        </w:rPr>
        <w:t xml:space="preserve"> izmeklēšan</w:t>
      </w:r>
      <w:r w:rsidR="00566679" w:rsidRPr="00F71B10">
        <w:rPr>
          <w:rFonts w:ascii="Times New Roman" w:hAnsi="Times New Roman"/>
          <w:sz w:val="28"/>
          <w:szCs w:val="28"/>
          <w:lang w:val="lv-LV"/>
        </w:rPr>
        <w:t>ā;</w:t>
      </w:r>
    </w:p>
    <w:p w14:paraId="180BAF87" w14:textId="0628A434" w:rsidR="00A245B8"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2.5. </w:t>
      </w:r>
      <w:r w:rsidR="00A245B8" w:rsidRPr="00F71B10">
        <w:rPr>
          <w:rFonts w:ascii="Times New Roman" w:hAnsi="Times New Roman"/>
          <w:sz w:val="28"/>
          <w:szCs w:val="28"/>
          <w:lang w:val="lv-LV"/>
        </w:rPr>
        <w:t>pārskat</w:t>
      </w:r>
      <w:r w:rsidR="00D47D3E">
        <w:rPr>
          <w:rFonts w:ascii="Times New Roman" w:hAnsi="Times New Roman"/>
          <w:sz w:val="28"/>
          <w:szCs w:val="28"/>
          <w:lang w:val="lv-LV"/>
        </w:rPr>
        <w:t>ī</w:t>
      </w:r>
      <w:r w:rsidR="00A245B8" w:rsidRPr="00F71B10">
        <w:rPr>
          <w:rFonts w:ascii="Times New Roman" w:hAnsi="Times New Roman"/>
          <w:sz w:val="28"/>
          <w:szCs w:val="28"/>
          <w:lang w:val="lv-LV"/>
        </w:rPr>
        <w:t>t pacientu finansēšanas principus.</w:t>
      </w:r>
    </w:p>
    <w:p w14:paraId="1359971A" w14:textId="23303F1A" w:rsidR="00A245B8"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3. </w:t>
      </w:r>
      <w:r w:rsidR="00A245B8" w:rsidRPr="00F71B10">
        <w:rPr>
          <w:rFonts w:ascii="Times New Roman" w:hAnsi="Times New Roman"/>
          <w:sz w:val="28"/>
          <w:szCs w:val="28"/>
          <w:lang w:val="lv-LV"/>
        </w:rPr>
        <w:t xml:space="preserve">Nepietiekama informācijas apmaiņa </w:t>
      </w:r>
      <w:r w:rsidR="00011C31" w:rsidRPr="00F71B10">
        <w:rPr>
          <w:rFonts w:ascii="Times New Roman" w:hAnsi="Times New Roman"/>
          <w:sz w:val="28"/>
          <w:szCs w:val="28"/>
          <w:lang w:val="lv-LV"/>
        </w:rPr>
        <w:t xml:space="preserve">par AMR gadījumiem un to uzliesmojumiem </w:t>
      </w:r>
      <w:r w:rsidR="00A245B8" w:rsidRPr="00F71B10">
        <w:rPr>
          <w:rFonts w:ascii="Times New Roman" w:hAnsi="Times New Roman"/>
          <w:sz w:val="28"/>
          <w:szCs w:val="28"/>
          <w:lang w:val="lv-LV"/>
        </w:rPr>
        <w:t xml:space="preserve">starp ārstniecības iestādēm, laboratorijām, SPKC un </w:t>
      </w:r>
      <w:proofErr w:type="spellStart"/>
      <w:r w:rsidR="00A245B8" w:rsidRPr="00F71B10">
        <w:rPr>
          <w:rFonts w:ascii="Times New Roman" w:hAnsi="Times New Roman"/>
          <w:sz w:val="28"/>
          <w:szCs w:val="28"/>
          <w:lang w:val="lv-LV"/>
        </w:rPr>
        <w:t>starpsektoriem</w:t>
      </w:r>
      <w:proofErr w:type="spellEnd"/>
      <w:r w:rsidR="00A245B8" w:rsidRPr="00F71B10">
        <w:rPr>
          <w:rFonts w:ascii="Times New Roman" w:hAnsi="Times New Roman"/>
          <w:sz w:val="28"/>
          <w:szCs w:val="28"/>
          <w:lang w:val="lv-LV"/>
        </w:rPr>
        <w:t>, tādēļ</w:t>
      </w:r>
      <w:r w:rsidR="00566679" w:rsidRPr="00F71B10">
        <w:rPr>
          <w:rFonts w:ascii="Times New Roman" w:hAnsi="Times New Roman"/>
          <w:sz w:val="28"/>
          <w:szCs w:val="28"/>
          <w:lang w:val="lv-LV"/>
        </w:rPr>
        <w:t xml:space="preserve"> nepieciešams</w:t>
      </w:r>
      <w:r w:rsidR="00A245B8" w:rsidRPr="00F71B10">
        <w:rPr>
          <w:rFonts w:ascii="Times New Roman" w:hAnsi="Times New Roman"/>
          <w:sz w:val="28"/>
          <w:szCs w:val="28"/>
          <w:lang w:val="lv-LV"/>
        </w:rPr>
        <w:t>:</w:t>
      </w:r>
    </w:p>
    <w:p w14:paraId="6F0677BD" w14:textId="7750BD9C" w:rsidR="00A245B8"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3.1. </w:t>
      </w:r>
      <w:r w:rsidR="00A245B8" w:rsidRPr="00F71B10">
        <w:rPr>
          <w:rFonts w:ascii="Times New Roman" w:hAnsi="Times New Roman"/>
          <w:sz w:val="28"/>
          <w:szCs w:val="28"/>
          <w:lang w:val="lv-LV"/>
        </w:rPr>
        <w:t xml:space="preserve">izveidot vienotu sistēmu AMR uzliesmojumu gadījumu risināšanai, īpaši, ja uzliesmojumā ir iesaistītas vairākas ārstniecības </w:t>
      </w:r>
      <w:r w:rsidR="00F94EF0" w:rsidRPr="00F71B10">
        <w:rPr>
          <w:rFonts w:ascii="Times New Roman" w:hAnsi="Times New Roman"/>
          <w:sz w:val="28"/>
          <w:szCs w:val="28"/>
          <w:lang w:val="lv-LV"/>
        </w:rPr>
        <w:t>iestādes;</w:t>
      </w:r>
    </w:p>
    <w:p w14:paraId="662C8FCF" w14:textId="2D172E67" w:rsidR="00A245B8" w:rsidRPr="00F71B10" w:rsidRDefault="00BA7959" w:rsidP="00A01EF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3.2. </w:t>
      </w:r>
      <w:r w:rsidR="00A245B8" w:rsidRPr="00F71B10">
        <w:rPr>
          <w:rFonts w:ascii="Times New Roman" w:hAnsi="Times New Roman"/>
          <w:sz w:val="28"/>
          <w:szCs w:val="28"/>
          <w:lang w:val="lv-LV"/>
        </w:rPr>
        <w:t>ieviest procedūras informācijas apmaiņa</w:t>
      </w:r>
      <w:r w:rsidR="00566679" w:rsidRPr="00F71B10">
        <w:rPr>
          <w:rFonts w:ascii="Times New Roman" w:hAnsi="Times New Roman"/>
          <w:sz w:val="28"/>
          <w:szCs w:val="28"/>
          <w:lang w:val="lv-LV"/>
        </w:rPr>
        <w:t>i</w:t>
      </w:r>
      <w:r w:rsidR="00A245B8" w:rsidRPr="00F71B10">
        <w:rPr>
          <w:rFonts w:ascii="Times New Roman" w:hAnsi="Times New Roman"/>
          <w:sz w:val="28"/>
          <w:szCs w:val="28"/>
          <w:lang w:val="lv-LV"/>
        </w:rPr>
        <w:t xml:space="preserve"> starp iestādēm un sektoriem.</w:t>
      </w:r>
    </w:p>
    <w:p w14:paraId="3062A4A1" w14:textId="77777777" w:rsidR="00D47D3E" w:rsidRDefault="00D47D3E" w:rsidP="00B705A7">
      <w:pPr>
        <w:pStyle w:val="Heading3"/>
        <w:spacing w:before="0" w:line="240" w:lineRule="auto"/>
        <w:rPr>
          <w:rFonts w:ascii="Times New Roman" w:hAnsi="Times New Roman"/>
          <w:b/>
          <w:bCs/>
          <w:sz w:val="28"/>
          <w:szCs w:val="28"/>
          <w:lang w:val="lv-LV"/>
        </w:rPr>
      </w:pPr>
      <w:bookmarkStart w:id="7" w:name="_Toc1562006"/>
    </w:p>
    <w:p w14:paraId="63D7030B" w14:textId="60301A02" w:rsidR="00B705A7" w:rsidRPr="00F71B10" w:rsidRDefault="009D6F8B" w:rsidP="00B705A7">
      <w:pPr>
        <w:pStyle w:val="Heading3"/>
        <w:spacing w:before="0" w:line="240" w:lineRule="auto"/>
        <w:rPr>
          <w:rFonts w:ascii="Times New Roman" w:hAnsi="Times New Roman" w:cs="Times New Roman"/>
          <w:color w:val="auto"/>
          <w:sz w:val="28"/>
          <w:szCs w:val="28"/>
          <w:lang w:val="lv-LV"/>
        </w:rPr>
      </w:pPr>
      <w:r w:rsidRPr="00F71B10">
        <w:rPr>
          <w:rFonts w:ascii="Times New Roman" w:hAnsi="Times New Roman"/>
          <w:b/>
          <w:bCs/>
          <w:sz w:val="28"/>
          <w:szCs w:val="28"/>
          <w:lang w:val="lv-LV"/>
        </w:rPr>
        <w:t>D</w:t>
      </w:r>
      <w:r w:rsidRPr="00F71B10">
        <w:rPr>
          <w:rFonts w:ascii="Times New Roman" w:hAnsi="Times New Roman" w:cs="Times New Roman"/>
          <w:b/>
          <w:bCs/>
          <w:color w:val="auto"/>
          <w:sz w:val="28"/>
          <w:szCs w:val="28"/>
          <w:lang w:val="lv-LV"/>
        </w:rPr>
        <w:t>ZĪVNIEKU VESELĪBAS JOMĀ</w:t>
      </w:r>
      <w:bookmarkEnd w:id="7"/>
    </w:p>
    <w:p w14:paraId="79D6C1E9" w14:textId="367ADCDC" w:rsidR="00B705A7" w:rsidRPr="00F71B10" w:rsidRDefault="00B705A7" w:rsidP="00B705A7">
      <w:pPr>
        <w:tabs>
          <w:tab w:val="left" w:pos="284"/>
          <w:tab w:val="left" w:pos="742"/>
          <w:tab w:val="left" w:pos="993"/>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Zoonožu izplatību dzīvniekiem, zoonožu ierosinātāju un indikatorbaktēriju AMR uzraudzību, kā arī veterināro zāļu aprites uzraudzību valstī īsteno divas institūcijas: PVD un BIOR. PVD izstrādā zoonožu un zoonožu ierosinātāju uzraudzības programmas un </w:t>
      </w:r>
      <w:proofErr w:type="spellStart"/>
      <w:r w:rsidRPr="00F71B10">
        <w:rPr>
          <w:rFonts w:ascii="Times New Roman" w:hAnsi="Times New Roman"/>
          <w:sz w:val="28"/>
          <w:szCs w:val="28"/>
          <w:lang w:val="lv-LV"/>
        </w:rPr>
        <w:t>sadrbībā</w:t>
      </w:r>
      <w:proofErr w:type="spellEnd"/>
      <w:r w:rsidRPr="00F71B10">
        <w:rPr>
          <w:rFonts w:ascii="Times New Roman" w:hAnsi="Times New Roman"/>
          <w:sz w:val="28"/>
          <w:szCs w:val="28"/>
          <w:lang w:val="lv-LV"/>
        </w:rPr>
        <w:t xml:space="preserve"> ar BIOR īsteno tās, izmantojot piešķirtos valsts budžeta līdzekļus. </w:t>
      </w:r>
    </w:p>
    <w:p w14:paraId="3EDA1137" w14:textId="67B1D742" w:rsidR="00B705A7" w:rsidRPr="00F71B10" w:rsidRDefault="00B705A7" w:rsidP="00B705A7">
      <w:pPr>
        <w:tabs>
          <w:tab w:val="left" w:pos="284"/>
          <w:tab w:val="left" w:pos="742"/>
          <w:tab w:val="left" w:pos="993"/>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PVD veic zoonožu ierosinātāju un indikatorbaktēriju rezistences monitoringu saskaņā ar EK 2020. gada 17. novembra Īstenošanas lēmumu </w:t>
      </w:r>
      <w:r w:rsidR="00CC69FB">
        <w:rPr>
          <w:rFonts w:ascii="Times New Roman" w:hAnsi="Times New Roman"/>
          <w:sz w:val="28"/>
          <w:szCs w:val="28"/>
          <w:lang w:val="lv-LV"/>
        </w:rPr>
        <w:t xml:space="preserve">(ES) </w:t>
      </w:r>
      <w:r w:rsidRPr="00F71B10">
        <w:rPr>
          <w:rFonts w:ascii="Times New Roman" w:hAnsi="Times New Roman"/>
          <w:sz w:val="28"/>
          <w:szCs w:val="28"/>
          <w:lang w:val="lv-LV"/>
        </w:rPr>
        <w:t xml:space="preserve">2020/1729 par uzraudzību un ziņošanu attiecībā uz zoonotisko un indikatorbaktēriju rezistenci pret antimikrobiālajiem līdzekļiem, nodrošinot </w:t>
      </w:r>
      <w:r w:rsidRPr="00F71B10">
        <w:rPr>
          <w:rFonts w:ascii="Times New Roman" w:hAnsi="Times New Roman"/>
          <w:i/>
          <w:sz w:val="28"/>
          <w:szCs w:val="28"/>
          <w:lang w:val="lv-LV"/>
        </w:rPr>
        <w:t xml:space="preserve">Salmonella spp., Campylobacter </w:t>
      </w:r>
      <w:r w:rsidRPr="00F71B10">
        <w:rPr>
          <w:rFonts w:ascii="Times New Roman" w:hAnsi="Times New Roman"/>
          <w:sz w:val="28"/>
          <w:szCs w:val="28"/>
          <w:lang w:val="lv-LV"/>
        </w:rPr>
        <w:t xml:space="preserve">un </w:t>
      </w:r>
      <w:r w:rsidRPr="00F71B10">
        <w:rPr>
          <w:rFonts w:ascii="Times New Roman" w:hAnsi="Times New Roman"/>
          <w:i/>
          <w:sz w:val="28"/>
          <w:szCs w:val="28"/>
          <w:lang w:val="lv-LV"/>
        </w:rPr>
        <w:t xml:space="preserve">E. coli, </w:t>
      </w:r>
      <w:r w:rsidRPr="00F71B10">
        <w:rPr>
          <w:rFonts w:ascii="Times New Roman" w:hAnsi="Times New Roman"/>
          <w:sz w:val="28"/>
          <w:szCs w:val="28"/>
          <w:lang w:val="lv-LV"/>
        </w:rPr>
        <w:t xml:space="preserve">tostarp enzīmproducējošo </w:t>
      </w:r>
      <w:r w:rsidRPr="00F71B10">
        <w:rPr>
          <w:rFonts w:ascii="Times New Roman" w:hAnsi="Times New Roman"/>
          <w:i/>
          <w:sz w:val="28"/>
          <w:szCs w:val="28"/>
          <w:lang w:val="lv-LV"/>
        </w:rPr>
        <w:t>E. coli</w:t>
      </w:r>
      <w:r w:rsidRPr="00F71B10">
        <w:rPr>
          <w:rFonts w:ascii="Times New Roman" w:hAnsi="Times New Roman"/>
          <w:sz w:val="28"/>
          <w:szCs w:val="28"/>
          <w:lang w:val="lv-LV"/>
        </w:rPr>
        <w:t xml:space="preserve"> un</w:t>
      </w:r>
      <w:r w:rsidRPr="00F71B10">
        <w:rPr>
          <w:rFonts w:ascii="Times New Roman" w:hAnsi="Times New Roman"/>
          <w:i/>
          <w:sz w:val="28"/>
          <w:szCs w:val="28"/>
          <w:lang w:val="lv-LV"/>
        </w:rPr>
        <w:t xml:space="preserve"> Salmonella spp. </w:t>
      </w:r>
      <w:r w:rsidRPr="00F71B10">
        <w:rPr>
          <w:rFonts w:ascii="Times New Roman" w:hAnsi="Times New Roman"/>
          <w:sz w:val="28"/>
          <w:szCs w:val="28"/>
          <w:lang w:val="lv-LV"/>
        </w:rPr>
        <w:t>(</w:t>
      </w:r>
      <w:proofErr w:type="spellStart"/>
      <w:r w:rsidRPr="00F71B10">
        <w:rPr>
          <w:rFonts w:ascii="Times New Roman" w:hAnsi="Times New Roman"/>
          <w:sz w:val="28"/>
          <w:szCs w:val="28"/>
          <w:lang w:val="lv-LV"/>
        </w:rPr>
        <w:t>ESBLs</w:t>
      </w:r>
      <w:proofErr w:type="spellEnd"/>
      <w:r w:rsidRPr="00F71B10">
        <w:rPr>
          <w:rFonts w:ascii="Times New Roman" w:hAnsi="Times New Roman"/>
          <w:sz w:val="28"/>
          <w:szCs w:val="28"/>
          <w:lang w:val="lv-LV"/>
        </w:rPr>
        <w:t xml:space="preserve">, </w:t>
      </w:r>
      <w:proofErr w:type="spellStart"/>
      <w:r w:rsidRPr="00F71B10">
        <w:rPr>
          <w:rFonts w:ascii="Times New Roman" w:hAnsi="Times New Roman"/>
          <w:sz w:val="28"/>
          <w:szCs w:val="28"/>
          <w:lang w:val="lv-LV"/>
        </w:rPr>
        <w:t>AmpC</w:t>
      </w:r>
      <w:proofErr w:type="spellEnd"/>
      <w:r w:rsidRPr="00F71B10">
        <w:rPr>
          <w:rFonts w:ascii="Times New Roman" w:hAnsi="Times New Roman"/>
          <w:sz w:val="28"/>
          <w:szCs w:val="28"/>
          <w:lang w:val="lv-LV"/>
        </w:rPr>
        <w:t xml:space="preserve">, </w:t>
      </w:r>
      <w:proofErr w:type="spellStart"/>
      <w:r w:rsidRPr="00F71B10">
        <w:rPr>
          <w:rFonts w:ascii="Times New Roman" w:hAnsi="Times New Roman"/>
          <w:sz w:val="28"/>
          <w:szCs w:val="28"/>
          <w:lang w:val="lv-LV"/>
        </w:rPr>
        <w:t>karbapenemāzes</w:t>
      </w:r>
      <w:proofErr w:type="spellEnd"/>
      <w:r w:rsidRPr="00F71B10">
        <w:rPr>
          <w:rFonts w:ascii="Times New Roman" w:hAnsi="Times New Roman"/>
          <w:sz w:val="28"/>
          <w:szCs w:val="28"/>
          <w:lang w:val="lv-LV"/>
        </w:rPr>
        <w:t xml:space="preserve">) AMR uzraudzību mājputniem, liellopiem un cūkām. PVD sadarbībā ar BIOR uzraudzības programmu īsteno, izmantojot piešķirtos valsts budžeta līdzekļus un ES līdzfinansējumu Vienotā tirgus programmas ietvaros. </w:t>
      </w:r>
    </w:p>
    <w:p w14:paraId="4ED33156" w14:textId="153AD018" w:rsidR="00B705A7" w:rsidRPr="00F71B10" w:rsidRDefault="00B705A7" w:rsidP="00B705A7">
      <w:pPr>
        <w:tabs>
          <w:tab w:val="left" w:pos="284"/>
          <w:tab w:val="left" w:pos="742"/>
          <w:tab w:val="left" w:pos="993"/>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PVD AMR monitoringa rezultātus ziņo EFSA, kas sadarbībā ar ECDC veido ziņojumu par AMR situāciju cilvēkiem, dzīvniekiem un pārtikā.</w:t>
      </w:r>
    </w:p>
    <w:p w14:paraId="17189F97" w14:textId="7510DDF1" w:rsidR="00B705A7" w:rsidRPr="00F71B10" w:rsidRDefault="00B705A7" w:rsidP="00546257">
      <w:pPr>
        <w:spacing w:after="0" w:line="240" w:lineRule="auto"/>
        <w:ind w:firstLine="720"/>
        <w:jc w:val="both"/>
        <w:rPr>
          <w:rFonts w:ascii="Times New Roman" w:hAnsi="Times New Roman"/>
          <w:sz w:val="28"/>
          <w:szCs w:val="28"/>
          <w:lang w:val="lv-LV"/>
        </w:rPr>
      </w:pPr>
      <w:r w:rsidRPr="00F71B10">
        <w:rPr>
          <w:rFonts w:ascii="Times New Roman" w:hAnsi="Times New Roman"/>
          <w:bCs/>
          <w:color w:val="000000" w:themeColor="text1"/>
          <w:sz w:val="28"/>
          <w:szCs w:val="28"/>
          <w:shd w:val="clear" w:color="auto" w:fill="FFFFFF"/>
          <w:lang w:val="lv-LV"/>
        </w:rPr>
        <w:t>Saskaņā ar EFSA ziņojumiem</w:t>
      </w:r>
      <w:r w:rsidRPr="00F71B10">
        <w:rPr>
          <w:rStyle w:val="FootnoteReference"/>
          <w:rFonts w:ascii="Times New Roman" w:hAnsi="Times New Roman"/>
          <w:sz w:val="24"/>
          <w:szCs w:val="24"/>
          <w:shd w:val="clear" w:color="auto" w:fill="FFFFFF"/>
          <w:lang w:val="lv-LV"/>
        </w:rPr>
        <w:footnoteReference w:id="5"/>
      </w:r>
      <w:r w:rsidR="00EB0805" w:rsidRPr="00EB0805">
        <w:rPr>
          <w:rFonts w:ascii="Times New Roman" w:hAnsi="Times New Roman"/>
          <w:bCs/>
          <w:color w:val="000000" w:themeColor="text1"/>
          <w:sz w:val="28"/>
          <w:szCs w:val="28"/>
          <w:shd w:val="clear" w:color="auto" w:fill="FFFFFF"/>
          <w:vertAlign w:val="superscript"/>
          <w:lang w:val="lv-LV"/>
        </w:rPr>
        <w:t>;</w:t>
      </w:r>
      <w:r w:rsidR="00EB0805">
        <w:rPr>
          <w:rFonts w:ascii="Times New Roman" w:hAnsi="Times New Roman"/>
          <w:bCs/>
          <w:color w:val="000000" w:themeColor="text1"/>
          <w:sz w:val="24"/>
          <w:szCs w:val="24"/>
          <w:shd w:val="clear" w:color="auto" w:fill="FFFFFF"/>
          <w:vertAlign w:val="superscript"/>
          <w:lang w:val="lv-LV"/>
        </w:rPr>
        <w:t xml:space="preserve"> </w:t>
      </w:r>
      <w:r w:rsidRPr="00F71B10">
        <w:rPr>
          <w:rStyle w:val="FootnoteReference"/>
          <w:rFonts w:ascii="Times New Roman" w:hAnsi="Times New Roman"/>
          <w:bCs/>
          <w:color w:val="000000" w:themeColor="text1"/>
          <w:sz w:val="24"/>
          <w:szCs w:val="24"/>
          <w:shd w:val="clear" w:color="auto" w:fill="FFFFFF"/>
          <w:lang w:val="lv-LV"/>
        </w:rPr>
        <w:footnoteReference w:id="6"/>
      </w:r>
      <w:r w:rsidRPr="00F71B10">
        <w:rPr>
          <w:rFonts w:ascii="Times New Roman" w:hAnsi="Times New Roman"/>
          <w:bCs/>
          <w:color w:val="000000" w:themeColor="text1"/>
          <w:sz w:val="28"/>
          <w:szCs w:val="28"/>
          <w:shd w:val="clear" w:color="auto" w:fill="FFFFFF"/>
          <w:lang w:val="lv-LV"/>
        </w:rPr>
        <w:t>, dzīvnieku veselības jomā AMR līmenis Latvijā ir zemāks nekā vidēji Eiropas valstīs, tomēr ir daži negatīvi izņēmumi, piemēram:</w:t>
      </w:r>
    </w:p>
    <w:p w14:paraId="26AF1430" w14:textId="280EC856" w:rsidR="00B705A7" w:rsidRPr="00F71B10" w:rsidRDefault="00BA7959" w:rsidP="00BA7959">
      <w:pPr>
        <w:tabs>
          <w:tab w:val="left" w:pos="1080"/>
        </w:tabs>
        <w:spacing w:after="0" w:line="240" w:lineRule="auto"/>
        <w:ind w:firstLine="720"/>
        <w:jc w:val="both"/>
        <w:rPr>
          <w:rFonts w:ascii="Times New Roman" w:hAnsi="Times New Roman"/>
          <w:sz w:val="28"/>
          <w:szCs w:val="28"/>
          <w:lang w:val="lv-LV"/>
        </w:rPr>
      </w:pPr>
      <w:r w:rsidRPr="00F71B10">
        <w:rPr>
          <w:rFonts w:ascii="Times New Roman" w:hAnsi="Times New Roman"/>
          <w:bCs/>
          <w:color w:val="000000" w:themeColor="text1"/>
          <w:sz w:val="28"/>
          <w:szCs w:val="28"/>
          <w:shd w:val="clear" w:color="auto" w:fill="FFFFFF"/>
          <w:lang w:val="lv-LV"/>
        </w:rPr>
        <w:t>1</w:t>
      </w:r>
      <w:r w:rsidR="00570AB7">
        <w:rPr>
          <w:rFonts w:ascii="Times New Roman" w:hAnsi="Times New Roman"/>
          <w:bCs/>
          <w:color w:val="000000" w:themeColor="text1"/>
          <w:sz w:val="28"/>
          <w:szCs w:val="28"/>
          <w:shd w:val="clear" w:color="auto" w:fill="FFFFFF"/>
          <w:lang w:val="lv-LV"/>
        </w:rPr>
        <w:t>)</w:t>
      </w:r>
      <w:r w:rsidRPr="00F71B10">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broileru ganāmpulkos 2020. gadā ir konstatēta kritiski augsta</w:t>
      </w:r>
      <w:r w:rsidR="00B705A7" w:rsidRPr="00F71B10">
        <w:rPr>
          <w:rFonts w:ascii="Times New Roman" w:hAnsi="Times New Roman"/>
          <w:i/>
          <w:sz w:val="28"/>
          <w:szCs w:val="28"/>
          <w:lang w:val="lv-LV"/>
        </w:rPr>
        <w:t xml:space="preserve"> </w:t>
      </w:r>
      <w:bookmarkStart w:id="8" w:name="_Hlk106278452"/>
      <w:r w:rsidR="00B705A7" w:rsidRPr="00F71B10">
        <w:rPr>
          <w:rFonts w:ascii="Times New Roman" w:hAnsi="Times New Roman"/>
          <w:i/>
          <w:sz w:val="28"/>
          <w:szCs w:val="28"/>
          <w:lang w:val="lv-LV"/>
        </w:rPr>
        <w:t>Campylobacter</w:t>
      </w:r>
      <w:r w:rsidR="00B705A7" w:rsidRPr="00F71B10">
        <w:rPr>
          <w:rFonts w:ascii="Times New Roman" w:hAnsi="Times New Roman"/>
          <w:bCs/>
          <w:color w:val="000000" w:themeColor="text1"/>
          <w:sz w:val="28"/>
          <w:szCs w:val="28"/>
          <w:shd w:val="clear" w:color="auto" w:fill="FFFFFF"/>
          <w:lang w:val="lv-LV"/>
        </w:rPr>
        <w:t xml:space="preserve"> </w:t>
      </w:r>
      <w:bookmarkEnd w:id="8"/>
      <w:r w:rsidR="00B705A7" w:rsidRPr="00F71B10">
        <w:rPr>
          <w:rFonts w:ascii="Times New Roman" w:hAnsi="Times New Roman"/>
          <w:bCs/>
          <w:color w:val="000000" w:themeColor="text1"/>
          <w:sz w:val="28"/>
          <w:szCs w:val="28"/>
          <w:shd w:val="clear" w:color="auto" w:fill="FFFFFF"/>
          <w:lang w:val="lv-LV"/>
        </w:rPr>
        <w:t xml:space="preserve">rezistence pret ciprofloksacīnu (100 %), </w:t>
      </w:r>
      <w:r w:rsidR="008D4590" w:rsidRPr="00F71B10">
        <w:rPr>
          <w:rFonts w:ascii="Times New Roman" w:hAnsi="Times New Roman"/>
          <w:bCs/>
          <w:color w:val="000000" w:themeColor="text1"/>
          <w:sz w:val="28"/>
          <w:szCs w:val="28"/>
          <w:shd w:val="clear" w:color="auto" w:fill="FFFFFF"/>
          <w:lang w:val="lv-LV"/>
        </w:rPr>
        <w:t xml:space="preserve">pret </w:t>
      </w:r>
      <w:proofErr w:type="spellStart"/>
      <w:r w:rsidR="00B705A7" w:rsidRPr="00F71B10">
        <w:rPr>
          <w:rFonts w:ascii="Times New Roman" w:hAnsi="Times New Roman"/>
          <w:bCs/>
          <w:color w:val="000000" w:themeColor="text1"/>
          <w:sz w:val="28"/>
          <w:szCs w:val="28"/>
          <w:shd w:val="clear" w:color="auto" w:fill="FFFFFF"/>
          <w:lang w:val="lv-LV"/>
        </w:rPr>
        <w:t>nalidikskābi</w:t>
      </w:r>
      <w:proofErr w:type="spellEnd"/>
      <w:r w:rsidR="00B705A7" w:rsidRPr="00F71B10">
        <w:rPr>
          <w:rFonts w:ascii="Times New Roman" w:hAnsi="Times New Roman"/>
          <w:bCs/>
          <w:color w:val="000000" w:themeColor="text1"/>
          <w:sz w:val="28"/>
          <w:szCs w:val="28"/>
          <w:shd w:val="clear" w:color="auto" w:fill="FFFFFF"/>
          <w:lang w:val="lv-LV"/>
        </w:rPr>
        <w:t xml:space="preserve"> (100 %)</w:t>
      </w:r>
      <w:r w:rsidR="008D4590" w:rsidRPr="00F71B10">
        <w:rPr>
          <w:rFonts w:ascii="Times New Roman" w:hAnsi="Times New Roman"/>
          <w:bCs/>
          <w:color w:val="000000" w:themeColor="text1"/>
          <w:sz w:val="28"/>
          <w:szCs w:val="28"/>
          <w:shd w:val="clear" w:color="auto" w:fill="FFFFFF"/>
          <w:lang w:val="lv-LV"/>
        </w:rPr>
        <w:t xml:space="preserve"> un </w:t>
      </w:r>
      <w:r w:rsidR="00B705A7" w:rsidRPr="00F71B10">
        <w:rPr>
          <w:rFonts w:ascii="Times New Roman" w:hAnsi="Times New Roman"/>
          <w:bCs/>
          <w:color w:val="000000" w:themeColor="text1"/>
          <w:sz w:val="28"/>
          <w:szCs w:val="28"/>
          <w:shd w:val="clear" w:color="auto" w:fill="FFFFFF"/>
          <w:lang w:val="lv-LV"/>
        </w:rPr>
        <w:t xml:space="preserve">ļoti augsta rezistence pret </w:t>
      </w:r>
      <w:proofErr w:type="spellStart"/>
      <w:r w:rsidR="00B705A7" w:rsidRPr="00F71B10">
        <w:rPr>
          <w:rFonts w:ascii="Times New Roman" w:hAnsi="Times New Roman"/>
          <w:bCs/>
          <w:color w:val="000000" w:themeColor="text1"/>
          <w:sz w:val="28"/>
          <w:szCs w:val="28"/>
          <w:shd w:val="clear" w:color="auto" w:fill="FFFFFF"/>
          <w:lang w:val="lv-LV"/>
        </w:rPr>
        <w:t>tetraciklīnu</w:t>
      </w:r>
      <w:proofErr w:type="spellEnd"/>
      <w:r w:rsidR="00B705A7" w:rsidRPr="00F71B10">
        <w:rPr>
          <w:rFonts w:ascii="Times New Roman" w:hAnsi="Times New Roman"/>
          <w:bCs/>
          <w:color w:val="000000" w:themeColor="text1"/>
          <w:sz w:val="28"/>
          <w:szCs w:val="28"/>
          <w:shd w:val="clear" w:color="auto" w:fill="FFFFFF"/>
          <w:lang w:val="lv-LV"/>
        </w:rPr>
        <w:t xml:space="preserve"> (66 %);</w:t>
      </w:r>
    </w:p>
    <w:p w14:paraId="5FF4BE2E" w14:textId="73A34C35" w:rsidR="0042068B" w:rsidRPr="00F71B10" w:rsidRDefault="00BA7959" w:rsidP="00BA7959">
      <w:pPr>
        <w:spacing w:after="0" w:line="240" w:lineRule="auto"/>
        <w:ind w:firstLine="720"/>
        <w:jc w:val="both"/>
        <w:rPr>
          <w:rFonts w:ascii="Times New Roman" w:hAnsi="Times New Roman"/>
          <w:sz w:val="28"/>
          <w:szCs w:val="28"/>
          <w:lang w:val="lv-LV"/>
        </w:rPr>
      </w:pPr>
      <w:r w:rsidRPr="00F71B10">
        <w:rPr>
          <w:rFonts w:ascii="Times New Roman" w:hAnsi="Times New Roman"/>
          <w:bCs/>
          <w:color w:val="000000" w:themeColor="text1"/>
          <w:sz w:val="28"/>
          <w:szCs w:val="28"/>
          <w:shd w:val="clear" w:color="auto" w:fill="FFFFFF"/>
          <w:lang w:val="lv-LV"/>
        </w:rPr>
        <w:lastRenderedPageBreak/>
        <w:t>2</w:t>
      </w:r>
      <w:r w:rsidR="003F5D33">
        <w:rPr>
          <w:rFonts w:ascii="Times New Roman" w:hAnsi="Times New Roman"/>
          <w:bCs/>
          <w:color w:val="000000" w:themeColor="text1"/>
          <w:sz w:val="28"/>
          <w:szCs w:val="28"/>
          <w:shd w:val="clear" w:color="auto" w:fill="FFFFFF"/>
          <w:lang w:val="lv-LV"/>
        </w:rPr>
        <w:t>)</w:t>
      </w:r>
      <w:r w:rsidRPr="00F71B10">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 xml:space="preserve">broileru ganāmpulkos 2020. gadā ir konstatēta ļoti augsta </w:t>
      </w:r>
      <w:r w:rsidR="00B705A7" w:rsidRPr="00F71B10">
        <w:rPr>
          <w:rFonts w:ascii="Times New Roman" w:hAnsi="Times New Roman"/>
          <w:bCs/>
          <w:i/>
          <w:color w:val="000000" w:themeColor="text1"/>
          <w:sz w:val="28"/>
          <w:szCs w:val="28"/>
          <w:shd w:val="clear" w:color="auto" w:fill="FFFFFF"/>
          <w:lang w:val="lv-LV"/>
        </w:rPr>
        <w:t>E. </w:t>
      </w:r>
      <w:proofErr w:type="spellStart"/>
      <w:r w:rsidR="00B705A7" w:rsidRPr="00F71B10">
        <w:rPr>
          <w:rFonts w:ascii="Times New Roman" w:hAnsi="Times New Roman"/>
          <w:bCs/>
          <w:i/>
          <w:color w:val="000000" w:themeColor="text1"/>
          <w:sz w:val="28"/>
          <w:szCs w:val="28"/>
          <w:shd w:val="clear" w:color="auto" w:fill="FFFFFF"/>
          <w:lang w:val="lv-LV"/>
        </w:rPr>
        <w:t>coli</w:t>
      </w:r>
      <w:proofErr w:type="spellEnd"/>
      <w:r w:rsidR="00B705A7" w:rsidRPr="00F71B10">
        <w:rPr>
          <w:rFonts w:ascii="Times New Roman" w:hAnsi="Times New Roman"/>
          <w:bCs/>
          <w:color w:val="000000" w:themeColor="text1"/>
          <w:sz w:val="28"/>
          <w:szCs w:val="28"/>
          <w:shd w:val="clear" w:color="auto" w:fill="FFFFFF"/>
          <w:lang w:val="lv-LV"/>
        </w:rPr>
        <w:t xml:space="preserve"> rezistence pret </w:t>
      </w:r>
      <w:proofErr w:type="spellStart"/>
      <w:r w:rsidR="00B705A7" w:rsidRPr="00F71B10">
        <w:rPr>
          <w:rFonts w:ascii="Times New Roman" w:hAnsi="Times New Roman"/>
          <w:bCs/>
          <w:color w:val="000000" w:themeColor="text1"/>
          <w:sz w:val="28"/>
          <w:szCs w:val="28"/>
          <w:shd w:val="clear" w:color="auto" w:fill="FFFFFF"/>
          <w:lang w:val="lv-LV"/>
        </w:rPr>
        <w:t>ciprofloksacīnu</w:t>
      </w:r>
      <w:proofErr w:type="spellEnd"/>
      <w:r w:rsidR="00B705A7" w:rsidRPr="00F71B10">
        <w:rPr>
          <w:rFonts w:ascii="Times New Roman" w:hAnsi="Times New Roman"/>
          <w:bCs/>
          <w:color w:val="000000" w:themeColor="text1"/>
          <w:sz w:val="28"/>
          <w:szCs w:val="28"/>
          <w:shd w:val="clear" w:color="auto" w:fill="FFFFFF"/>
          <w:lang w:val="lv-LV"/>
        </w:rPr>
        <w:t xml:space="preserve"> (60</w:t>
      </w:r>
      <w:r w:rsidR="003F5D33">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 xml:space="preserve">%), </w:t>
      </w:r>
      <w:proofErr w:type="spellStart"/>
      <w:r w:rsidR="00B705A7" w:rsidRPr="00F71B10">
        <w:rPr>
          <w:rFonts w:ascii="Times New Roman" w:hAnsi="Times New Roman"/>
          <w:bCs/>
          <w:color w:val="000000" w:themeColor="text1"/>
          <w:sz w:val="28"/>
          <w:szCs w:val="28"/>
          <w:shd w:val="clear" w:color="auto" w:fill="FFFFFF"/>
          <w:lang w:val="lv-LV"/>
        </w:rPr>
        <w:t>nalidikskābi</w:t>
      </w:r>
      <w:proofErr w:type="spellEnd"/>
      <w:r w:rsidR="00B705A7" w:rsidRPr="00F71B10">
        <w:rPr>
          <w:rFonts w:ascii="Times New Roman" w:hAnsi="Times New Roman"/>
          <w:bCs/>
          <w:color w:val="000000" w:themeColor="text1"/>
          <w:sz w:val="28"/>
          <w:szCs w:val="28"/>
          <w:shd w:val="clear" w:color="auto" w:fill="FFFFFF"/>
          <w:lang w:val="lv-LV"/>
        </w:rPr>
        <w:t xml:space="preserve"> (57</w:t>
      </w:r>
      <w:r w:rsidR="003F5D33">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 xml:space="preserve">%) un augsta rezistence pret </w:t>
      </w:r>
      <w:proofErr w:type="spellStart"/>
      <w:r w:rsidR="00B705A7" w:rsidRPr="00F71B10">
        <w:rPr>
          <w:rFonts w:ascii="Times New Roman" w:hAnsi="Times New Roman"/>
          <w:bCs/>
          <w:color w:val="000000" w:themeColor="text1"/>
          <w:sz w:val="28"/>
          <w:szCs w:val="28"/>
          <w:shd w:val="clear" w:color="auto" w:fill="FFFFFF"/>
          <w:lang w:val="lv-LV"/>
        </w:rPr>
        <w:t>ampicilīnu</w:t>
      </w:r>
      <w:proofErr w:type="spellEnd"/>
      <w:r w:rsidR="00B705A7" w:rsidRPr="00F71B10">
        <w:rPr>
          <w:rFonts w:ascii="Times New Roman" w:hAnsi="Times New Roman"/>
          <w:bCs/>
          <w:color w:val="000000" w:themeColor="text1"/>
          <w:sz w:val="28"/>
          <w:szCs w:val="28"/>
          <w:shd w:val="clear" w:color="auto" w:fill="FFFFFF"/>
          <w:lang w:val="lv-LV"/>
        </w:rPr>
        <w:t xml:space="preserve"> (41</w:t>
      </w:r>
      <w:r w:rsidR="003F5D33">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w:t>
      </w:r>
    </w:p>
    <w:p w14:paraId="0E5CEFBF" w14:textId="607315FE" w:rsidR="00B705A7" w:rsidRPr="00F71B10" w:rsidRDefault="00BA7959" w:rsidP="00BA7959">
      <w:pPr>
        <w:spacing w:after="0" w:line="240" w:lineRule="auto"/>
        <w:ind w:firstLine="720"/>
        <w:jc w:val="both"/>
        <w:rPr>
          <w:rFonts w:ascii="Times New Roman" w:hAnsi="Times New Roman"/>
          <w:sz w:val="28"/>
          <w:szCs w:val="28"/>
          <w:lang w:val="lv-LV"/>
        </w:rPr>
      </w:pPr>
      <w:r w:rsidRPr="00F71B10">
        <w:rPr>
          <w:rFonts w:ascii="Times New Roman" w:hAnsi="Times New Roman"/>
          <w:bCs/>
          <w:color w:val="000000" w:themeColor="text1"/>
          <w:sz w:val="28"/>
          <w:szCs w:val="28"/>
          <w:shd w:val="clear" w:color="auto" w:fill="FFFFFF"/>
          <w:lang w:val="lv-LV"/>
        </w:rPr>
        <w:t>3</w:t>
      </w:r>
      <w:r w:rsidR="003F5D33">
        <w:rPr>
          <w:rFonts w:ascii="Times New Roman" w:hAnsi="Times New Roman"/>
          <w:bCs/>
          <w:color w:val="000000" w:themeColor="text1"/>
          <w:sz w:val="28"/>
          <w:szCs w:val="28"/>
          <w:shd w:val="clear" w:color="auto" w:fill="FFFFFF"/>
          <w:lang w:val="lv-LV"/>
        </w:rPr>
        <w:t>)</w:t>
      </w:r>
      <w:r w:rsidRPr="00F71B10">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nobarojamo cūku ganāmpulkos 2021. </w:t>
      </w:r>
      <w:r w:rsidR="00AD7201" w:rsidRPr="00F71B10">
        <w:rPr>
          <w:rFonts w:ascii="Times New Roman" w:hAnsi="Times New Roman"/>
          <w:bCs/>
          <w:color w:val="000000" w:themeColor="text1"/>
          <w:sz w:val="28"/>
          <w:szCs w:val="28"/>
          <w:shd w:val="clear" w:color="auto" w:fill="FFFFFF"/>
          <w:lang w:val="lv-LV"/>
        </w:rPr>
        <w:t>g</w:t>
      </w:r>
      <w:r w:rsidR="00B705A7" w:rsidRPr="00F71B10">
        <w:rPr>
          <w:rFonts w:ascii="Times New Roman" w:hAnsi="Times New Roman"/>
          <w:bCs/>
          <w:color w:val="000000" w:themeColor="text1"/>
          <w:sz w:val="28"/>
          <w:szCs w:val="28"/>
          <w:shd w:val="clear" w:color="auto" w:fill="FFFFFF"/>
          <w:lang w:val="lv-LV"/>
        </w:rPr>
        <w:t xml:space="preserve">adā </w:t>
      </w:r>
      <w:r w:rsidR="00B705A7" w:rsidRPr="00F71B10">
        <w:rPr>
          <w:rFonts w:ascii="Times New Roman" w:hAnsi="Times New Roman"/>
          <w:bCs/>
          <w:i/>
          <w:color w:val="000000" w:themeColor="text1"/>
          <w:sz w:val="28"/>
          <w:szCs w:val="28"/>
          <w:shd w:val="clear" w:color="auto" w:fill="FFFFFF"/>
          <w:lang w:val="lv-LV"/>
        </w:rPr>
        <w:t>E. coli</w:t>
      </w:r>
      <w:r w:rsidR="00B705A7" w:rsidRPr="00F71B10">
        <w:rPr>
          <w:rFonts w:ascii="Times New Roman" w:hAnsi="Times New Roman"/>
          <w:bCs/>
          <w:color w:val="000000" w:themeColor="text1"/>
          <w:sz w:val="28"/>
          <w:szCs w:val="28"/>
          <w:shd w:val="clear" w:color="auto" w:fill="FFFFFF"/>
          <w:lang w:val="lv-LV"/>
        </w:rPr>
        <w:t xml:space="preserve"> rezistences līmenis saglabājas salīdzinoši zems</w:t>
      </w:r>
      <w:r w:rsidR="00D93D63" w:rsidRPr="00F71B10">
        <w:rPr>
          <w:rFonts w:ascii="Times New Roman" w:hAnsi="Times New Roman"/>
          <w:bCs/>
          <w:color w:val="000000" w:themeColor="text1"/>
          <w:sz w:val="28"/>
          <w:szCs w:val="28"/>
          <w:shd w:val="clear" w:color="auto" w:fill="FFFFFF"/>
          <w:lang w:val="lv-LV"/>
        </w:rPr>
        <w:t>;</w:t>
      </w:r>
      <w:r w:rsidR="00B705A7" w:rsidRPr="00F71B10">
        <w:rPr>
          <w:rFonts w:ascii="Times New Roman" w:hAnsi="Times New Roman"/>
          <w:bCs/>
          <w:color w:val="000000" w:themeColor="text1"/>
          <w:sz w:val="28"/>
          <w:szCs w:val="28"/>
          <w:shd w:val="clear" w:color="auto" w:fill="FFFFFF"/>
          <w:lang w:val="lv-LV"/>
        </w:rPr>
        <w:t xml:space="preserve"> </w:t>
      </w:r>
      <w:bookmarkStart w:id="9" w:name="_Hlk106278721"/>
      <w:r w:rsidR="00B705A7" w:rsidRPr="00F71B10">
        <w:rPr>
          <w:rFonts w:ascii="Times New Roman" w:hAnsi="Times New Roman"/>
          <w:bCs/>
          <w:color w:val="000000" w:themeColor="text1"/>
          <w:sz w:val="28"/>
          <w:szCs w:val="28"/>
          <w:shd w:val="clear" w:color="auto" w:fill="FFFFFF"/>
          <w:lang w:val="lv-LV"/>
        </w:rPr>
        <w:t xml:space="preserve">augsts rezistences līmenis ir tikai pret </w:t>
      </w:r>
      <w:proofErr w:type="spellStart"/>
      <w:r w:rsidR="00B705A7" w:rsidRPr="00F71B10">
        <w:rPr>
          <w:rFonts w:ascii="Times New Roman" w:hAnsi="Times New Roman"/>
          <w:bCs/>
          <w:color w:val="000000" w:themeColor="text1"/>
          <w:sz w:val="28"/>
          <w:szCs w:val="28"/>
          <w:shd w:val="clear" w:color="auto" w:fill="FFFFFF"/>
          <w:lang w:val="lv-LV"/>
        </w:rPr>
        <w:t>tetraciklīnu</w:t>
      </w:r>
      <w:proofErr w:type="spellEnd"/>
      <w:r w:rsidR="00B705A7" w:rsidRPr="00F71B10">
        <w:rPr>
          <w:rFonts w:ascii="Times New Roman" w:hAnsi="Times New Roman"/>
          <w:bCs/>
          <w:color w:val="000000" w:themeColor="text1"/>
          <w:sz w:val="28"/>
          <w:szCs w:val="28"/>
          <w:shd w:val="clear" w:color="auto" w:fill="FFFFFF"/>
          <w:lang w:val="lv-LV"/>
        </w:rPr>
        <w:t xml:space="preserve"> </w:t>
      </w:r>
      <w:bookmarkEnd w:id="9"/>
      <w:r w:rsidR="00B705A7" w:rsidRPr="00F71B10">
        <w:rPr>
          <w:rFonts w:ascii="Times New Roman" w:hAnsi="Times New Roman"/>
          <w:bCs/>
          <w:color w:val="000000" w:themeColor="text1"/>
          <w:sz w:val="28"/>
          <w:szCs w:val="28"/>
          <w:shd w:val="clear" w:color="auto" w:fill="FFFFFF"/>
          <w:lang w:val="lv-LV"/>
        </w:rPr>
        <w:t>(27</w:t>
      </w:r>
      <w:r w:rsidR="003F5D33">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 xml:space="preserve">%), savukārt </w:t>
      </w:r>
      <w:proofErr w:type="spellStart"/>
      <w:r w:rsidR="00B705A7" w:rsidRPr="00F71B10">
        <w:rPr>
          <w:rFonts w:ascii="Times New Roman" w:hAnsi="Times New Roman"/>
          <w:bCs/>
          <w:i/>
          <w:iCs/>
          <w:color w:val="000000" w:themeColor="text1"/>
          <w:sz w:val="28"/>
          <w:szCs w:val="28"/>
          <w:shd w:val="clear" w:color="auto" w:fill="FFFFFF"/>
          <w:lang w:val="lv-LV"/>
        </w:rPr>
        <w:t>Campylobacter</w:t>
      </w:r>
      <w:proofErr w:type="spellEnd"/>
      <w:r w:rsidR="00B705A7" w:rsidRPr="00F71B10">
        <w:rPr>
          <w:rFonts w:ascii="Times New Roman" w:hAnsi="Times New Roman"/>
          <w:bCs/>
          <w:i/>
          <w:iCs/>
          <w:color w:val="000000" w:themeColor="text1"/>
          <w:sz w:val="28"/>
          <w:szCs w:val="28"/>
          <w:shd w:val="clear" w:color="auto" w:fill="FFFFFF"/>
          <w:lang w:val="lv-LV"/>
        </w:rPr>
        <w:t xml:space="preserve"> </w:t>
      </w:r>
      <w:r w:rsidR="00B705A7" w:rsidRPr="00F71B10">
        <w:rPr>
          <w:rFonts w:ascii="Times New Roman" w:hAnsi="Times New Roman"/>
          <w:bCs/>
          <w:color w:val="000000" w:themeColor="text1"/>
          <w:sz w:val="28"/>
          <w:szCs w:val="28"/>
          <w:shd w:val="clear" w:color="auto" w:fill="FFFFFF"/>
          <w:lang w:val="lv-LV"/>
        </w:rPr>
        <w:t xml:space="preserve">ir ļoti augsts rezistences līmenis pret </w:t>
      </w:r>
      <w:proofErr w:type="spellStart"/>
      <w:r w:rsidR="00B705A7" w:rsidRPr="00F71B10">
        <w:rPr>
          <w:rFonts w:ascii="Times New Roman" w:hAnsi="Times New Roman"/>
          <w:bCs/>
          <w:color w:val="000000" w:themeColor="text1"/>
          <w:sz w:val="28"/>
          <w:szCs w:val="28"/>
          <w:shd w:val="clear" w:color="auto" w:fill="FFFFFF"/>
          <w:lang w:val="lv-LV"/>
        </w:rPr>
        <w:t>tetraciklīnu</w:t>
      </w:r>
      <w:proofErr w:type="spellEnd"/>
      <w:r w:rsidR="00B705A7" w:rsidRPr="00F71B10">
        <w:rPr>
          <w:rFonts w:ascii="Times New Roman" w:hAnsi="Times New Roman"/>
          <w:bCs/>
          <w:color w:val="000000" w:themeColor="text1"/>
          <w:sz w:val="28"/>
          <w:szCs w:val="28"/>
          <w:shd w:val="clear" w:color="auto" w:fill="FFFFFF"/>
          <w:lang w:val="lv-LV"/>
        </w:rPr>
        <w:t xml:space="preserve"> (64</w:t>
      </w:r>
      <w:r w:rsidR="003F5D33">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 xml:space="preserve">%) un </w:t>
      </w:r>
      <w:proofErr w:type="spellStart"/>
      <w:r w:rsidR="00B705A7" w:rsidRPr="00F71B10">
        <w:rPr>
          <w:rFonts w:ascii="Times New Roman" w:hAnsi="Times New Roman"/>
          <w:bCs/>
          <w:color w:val="000000" w:themeColor="text1"/>
          <w:sz w:val="28"/>
          <w:szCs w:val="28"/>
          <w:shd w:val="clear" w:color="auto" w:fill="FFFFFF"/>
          <w:lang w:val="lv-LV"/>
        </w:rPr>
        <w:t>ciprofloksacīnu</w:t>
      </w:r>
      <w:proofErr w:type="spellEnd"/>
      <w:r w:rsidR="00B705A7" w:rsidRPr="00F71B10">
        <w:rPr>
          <w:rFonts w:ascii="Times New Roman" w:hAnsi="Times New Roman"/>
          <w:bCs/>
          <w:color w:val="000000" w:themeColor="text1"/>
          <w:sz w:val="28"/>
          <w:szCs w:val="28"/>
          <w:shd w:val="clear" w:color="auto" w:fill="FFFFFF"/>
          <w:lang w:val="lv-LV"/>
        </w:rPr>
        <w:t xml:space="preserve"> (5</w:t>
      </w:r>
      <w:r w:rsidR="003F5D33">
        <w:rPr>
          <w:rFonts w:ascii="Times New Roman" w:hAnsi="Times New Roman"/>
          <w:bCs/>
          <w:color w:val="000000" w:themeColor="text1"/>
          <w:sz w:val="28"/>
          <w:szCs w:val="28"/>
          <w:shd w:val="clear" w:color="auto" w:fill="FFFFFF"/>
          <w:lang w:val="lv-LV"/>
        </w:rPr>
        <w:t> </w:t>
      </w:r>
      <w:r w:rsidR="00B705A7" w:rsidRPr="00F71B10">
        <w:rPr>
          <w:rFonts w:ascii="Times New Roman" w:hAnsi="Times New Roman"/>
          <w:bCs/>
          <w:color w:val="000000" w:themeColor="text1"/>
          <w:sz w:val="28"/>
          <w:szCs w:val="28"/>
          <w:shd w:val="clear" w:color="auto" w:fill="FFFFFF"/>
          <w:lang w:val="lv-LV"/>
        </w:rPr>
        <w:t>%).</w:t>
      </w:r>
      <w:r w:rsidR="00D93D63" w:rsidRPr="00F71B10">
        <w:rPr>
          <w:rFonts w:ascii="Times New Roman" w:hAnsi="Times New Roman"/>
          <w:bCs/>
          <w:color w:val="000000" w:themeColor="text1"/>
          <w:sz w:val="28"/>
          <w:szCs w:val="28"/>
          <w:shd w:val="clear" w:color="auto" w:fill="FFFFFF"/>
          <w:lang w:val="lv-LV"/>
        </w:rPr>
        <w:t xml:space="preserve"> </w:t>
      </w:r>
    </w:p>
    <w:p w14:paraId="1EC4EAD8" w14:textId="1BE6C280" w:rsidR="00033CEA" w:rsidRPr="00F71B10" w:rsidRDefault="00B705A7" w:rsidP="00E02995">
      <w:pPr>
        <w:spacing w:after="0" w:line="240" w:lineRule="auto"/>
        <w:ind w:firstLine="720"/>
        <w:jc w:val="both"/>
        <w:rPr>
          <w:rFonts w:ascii="Times New Roman" w:hAnsi="Times New Roman"/>
          <w:bCs/>
          <w:color w:val="000000" w:themeColor="text1"/>
          <w:sz w:val="28"/>
          <w:szCs w:val="28"/>
          <w:shd w:val="clear" w:color="auto" w:fill="FFFFFF"/>
          <w:lang w:val="lv-LV"/>
        </w:rPr>
      </w:pPr>
      <w:r w:rsidRPr="00F71B10">
        <w:rPr>
          <w:rFonts w:ascii="Times New Roman" w:hAnsi="Times New Roman"/>
          <w:bCs/>
          <w:color w:val="000000" w:themeColor="text1"/>
          <w:sz w:val="28"/>
          <w:szCs w:val="28"/>
          <w:shd w:val="clear" w:color="auto" w:fill="FFFFFF"/>
          <w:lang w:val="lv-LV"/>
        </w:rPr>
        <w:t xml:space="preserve">Ierobežotā finansējuma dēļ Latvija izpilda </w:t>
      </w:r>
      <w:r w:rsidR="00D93D63" w:rsidRPr="00F71B10">
        <w:rPr>
          <w:rFonts w:ascii="Times New Roman" w:hAnsi="Times New Roman"/>
          <w:bCs/>
          <w:color w:val="000000" w:themeColor="text1"/>
          <w:sz w:val="28"/>
          <w:szCs w:val="28"/>
          <w:shd w:val="clear" w:color="auto" w:fill="FFFFFF"/>
          <w:lang w:val="lv-LV"/>
        </w:rPr>
        <w:t xml:space="preserve">tikai </w:t>
      </w:r>
      <w:r w:rsidRPr="00F71B10">
        <w:rPr>
          <w:rFonts w:ascii="Times New Roman" w:hAnsi="Times New Roman"/>
          <w:bCs/>
          <w:color w:val="000000" w:themeColor="text1"/>
          <w:sz w:val="28"/>
          <w:szCs w:val="28"/>
          <w:shd w:val="clear" w:color="auto" w:fill="FFFFFF"/>
          <w:lang w:val="lv-LV"/>
        </w:rPr>
        <w:t xml:space="preserve">minimālās ES prasības zoonotisko un indikatorbaktēriju rezistences monitoringam, bet netiek ņemti paraugi no teļiem un liellopiem kautuvēs, kā arī no tītara gaļas. Tāpat netiek apkopoti </w:t>
      </w:r>
      <w:r w:rsidR="00D93D63" w:rsidRPr="00F71B10">
        <w:rPr>
          <w:rFonts w:ascii="Times New Roman" w:hAnsi="Times New Roman"/>
          <w:bCs/>
          <w:color w:val="000000" w:themeColor="text1"/>
          <w:sz w:val="28"/>
          <w:szCs w:val="28"/>
          <w:shd w:val="clear" w:color="auto" w:fill="FFFFFF"/>
          <w:lang w:val="lv-LV"/>
        </w:rPr>
        <w:t xml:space="preserve">AMR </w:t>
      </w:r>
      <w:r w:rsidRPr="00F71B10">
        <w:rPr>
          <w:rFonts w:ascii="Times New Roman" w:hAnsi="Times New Roman"/>
          <w:bCs/>
          <w:color w:val="000000" w:themeColor="text1"/>
          <w:sz w:val="28"/>
          <w:szCs w:val="28"/>
          <w:shd w:val="clear" w:color="auto" w:fill="FFFFFF"/>
          <w:lang w:val="lv-LV"/>
        </w:rPr>
        <w:t xml:space="preserve">dati par tādu slimību ierosinātāju, kas iegūti no klīniski slimiem dzīvniekiem. Lai iegūtu plašāku visaptverošu informāciju par AMR situāciju valstī dzīvnieku veselībā un pārtikas apritē, nepieciešams paplašināt mikroorganismu rezistences monitoringa valsts uzraudzības programmu. </w:t>
      </w:r>
    </w:p>
    <w:p w14:paraId="3C2FACD7" w14:textId="1D8552C4" w:rsidR="00B705A7" w:rsidRPr="00F71B10" w:rsidRDefault="00B705A7" w:rsidP="00E02995">
      <w:pPr>
        <w:spacing w:after="0" w:line="240" w:lineRule="auto"/>
        <w:ind w:firstLine="720"/>
        <w:jc w:val="both"/>
        <w:rPr>
          <w:rFonts w:ascii="Times New Roman" w:hAnsi="Times New Roman"/>
          <w:bCs/>
          <w:color w:val="000000" w:themeColor="text1"/>
          <w:sz w:val="28"/>
          <w:szCs w:val="28"/>
          <w:shd w:val="clear" w:color="auto" w:fill="FFFFFF"/>
          <w:lang w:val="lv-LV"/>
        </w:rPr>
      </w:pPr>
      <w:r w:rsidRPr="00F71B10">
        <w:rPr>
          <w:rFonts w:ascii="Times New Roman" w:hAnsi="Times New Roman"/>
          <w:bCs/>
          <w:color w:val="000000" w:themeColor="text1"/>
          <w:sz w:val="28"/>
          <w:szCs w:val="28"/>
          <w:shd w:val="clear" w:color="auto" w:fill="FFFFFF"/>
          <w:lang w:val="lv-LV"/>
        </w:rPr>
        <w:t>Ņemot vērā minēto, nav pieejami visaptveroši dati par AMR situāciju valstī dzīvnieku veselības jomā.</w:t>
      </w:r>
    </w:p>
    <w:p w14:paraId="7369241C" w14:textId="52E1B7A1" w:rsidR="00B705A7" w:rsidRPr="00F71B10" w:rsidRDefault="00B705A7" w:rsidP="00E02995">
      <w:pPr>
        <w:spacing w:after="0" w:line="240" w:lineRule="auto"/>
        <w:ind w:firstLine="720"/>
        <w:jc w:val="both"/>
        <w:rPr>
          <w:rFonts w:ascii="Times New Roman" w:hAnsi="Times New Roman"/>
          <w:b/>
          <w:bCs/>
          <w:sz w:val="28"/>
          <w:szCs w:val="28"/>
          <w:lang w:val="lv-LV"/>
        </w:rPr>
      </w:pPr>
      <w:r w:rsidRPr="00F71B10">
        <w:rPr>
          <w:rFonts w:ascii="Times New Roman" w:hAnsi="Times New Roman"/>
          <w:b/>
          <w:bCs/>
          <w:sz w:val="28"/>
          <w:szCs w:val="28"/>
          <w:lang w:val="lv-LV"/>
        </w:rPr>
        <w:t>Pilnvērtīga AMR monitoringa nodrošināšanai dzīvnieku veselības jomā identificēta šāda turpmākā rīcība:</w:t>
      </w:r>
    </w:p>
    <w:p w14:paraId="239B2B07" w14:textId="5E16E446" w:rsidR="00B705A7" w:rsidRPr="00F71B10" w:rsidRDefault="00B705A7" w:rsidP="00E02995">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Nav pieejama visaptveroša informācija par AMR situāciju, ko iegūst no zoonotisko un indikatorbaktēriju rezistences monitoringa programmas dzīvnieku veselības un pārtikas nekaitīguma jomā</w:t>
      </w:r>
      <w:r w:rsidR="00DA5F6E" w:rsidRPr="00F71B10">
        <w:rPr>
          <w:rFonts w:ascii="Times New Roman" w:hAnsi="Times New Roman"/>
          <w:sz w:val="28"/>
          <w:szCs w:val="28"/>
          <w:lang w:val="lv-LV"/>
        </w:rPr>
        <w:t>, t</w:t>
      </w:r>
      <w:r w:rsidRPr="00F71B10">
        <w:rPr>
          <w:rFonts w:ascii="Times New Roman" w:hAnsi="Times New Roman"/>
          <w:sz w:val="28"/>
          <w:szCs w:val="28"/>
          <w:lang w:val="lv-LV"/>
        </w:rPr>
        <w:t>ādēļ:</w:t>
      </w:r>
    </w:p>
    <w:p w14:paraId="12CE71E7" w14:textId="557EB21F" w:rsidR="00B705A7" w:rsidRPr="00F71B10" w:rsidRDefault="00B705A7" w:rsidP="00E02995">
      <w:pPr>
        <w:tabs>
          <w:tab w:val="left" w:pos="1080"/>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w:t>
      </w:r>
      <w:r w:rsidR="00DA5F6E" w:rsidRPr="00F71B10">
        <w:rPr>
          <w:rFonts w:ascii="Times New Roman" w:hAnsi="Times New Roman"/>
          <w:sz w:val="28"/>
          <w:szCs w:val="28"/>
          <w:lang w:val="lv-LV"/>
        </w:rPr>
        <w:t> </w:t>
      </w:r>
      <w:r w:rsidRPr="00F71B10">
        <w:rPr>
          <w:rFonts w:ascii="Times New Roman" w:hAnsi="Times New Roman"/>
          <w:sz w:val="28"/>
          <w:szCs w:val="28"/>
          <w:lang w:val="lv-LV"/>
        </w:rPr>
        <w:t>Jāpilnveido zoonotisko un indikatorbaktēriju rezistences monitoringa programma, ievērojot dzīvnieku sugu tvērumu un paraugu skaitu</w:t>
      </w:r>
      <w:r w:rsidR="00DA5F6E" w:rsidRPr="00F71B10">
        <w:rPr>
          <w:rFonts w:ascii="Times New Roman" w:hAnsi="Times New Roman"/>
          <w:sz w:val="28"/>
          <w:szCs w:val="28"/>
          <w:lang w:val="lv-LV"/>
        </w:rPr>
        <w:t>.</w:t>
      </w:r>
    </w:p>
    <w:p w14:paraId="14F473E7" w14:textId="4B2074D3" w:rsidR="00B705A7" w:rsidRPr="00F71B10" w:rsidRDefault="00B705A7" w:rsidP="00E02995">
      <w:pPr>
        <w:tabs>
          <w:tab w:val="left" w:pos="1080"/>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w:t>
      </w:r>
      <w:r w:rsidR="00DA5F6E" w:rsidRPr="00F71B10">
        <w:rPr>
          <w:rFonts w:ascii="Times New Roman" w:hAnsi="Times New Roman"/>
          <w:sz w:val="28"/>
          <w:szCs w:val="28"/>
          <w:lang w:val="lv-LV"/>
        </w:rPr>
        <w:t>. </w:t>
      </w:r>
      <w:r w:rsidRPr="00F71B10">
        <w:rPr>
          <w:rFonts w:ascii="Times New Roman" w:hAnsi="Times New Roman"/>
          <w:sz w:val="28"/>
          <w:szCs w:val="28"/>
          <w:lang w:val="lv-LV"/>
        </w:rPr>
        <w:t>Jāpaplašina AMR monitorings ar AMR noteikšanu lauksaimniecības dzīvnieku sugām aktuāliem infekcijas slimību ierosinātājiem un AMR noteikšan</w:t>
      </w:r>
      <w:r w:rsidR="00033CEA" w:rsidRPr="00F71B10">
        <w:rPr>
          <w:rFonts w:ascii="Times New Roman" w:hAnsi="Times New Roman"/>
          <w:sz w:val="28"/>
          <w:szCs w:val="28"/>
          <w:lang w:val="lv-LV"/>
        </w:rPr>
        <w:t>a</w:t>
      </w:r>
      <w:r w:rsidRPr="00F71B10">
        <w:rPr>
          <w:rFonts w:ascii="Times New Roman" w:hAnsi="Times New Roman"/>
          <w:sz w:val="28"/>
          <w:szCs w:val="28"/>
          <w:lang w:val="lv-LV"/>
        </w:rPr>
        <w:t xml:space="preserve"> </w:t>
      </w:r>
      <w:proofErr w:type="spellStart"/>
      <w:r w:rsidRPr="00F71B10">
        <w:rPr>
          <w:rFonts w:ascii="Times New Roman" w:hAnsi="Times New Roman"/>
          <w:sz w:val="28"/>
          <w:szCs w:val="28"/>
          <w:lang w:val="lv-LV"/>
        </w:rPr>
        <w:t>lolojumdzīvnieku</w:t>
      </w:r>
      <w:proofErr w:type="spellEnd"/>
      <w:r w:rsidRPr="00F71B10">
        <w:rPr>
          <w:rFonts w:ascii="Times New Roman" w:hAnsi="Times New Roman"/>
          <w:sz w:val="28"/>
          <w:szCs w:val="28"/>
          <w:lang w:val="lv-LV"/>
        </w:rPr>
        <w:t xml:space="preserve"> sugām aktuāliem infekcijas slimību ierosinātājiem.</w:t>
      </w:r>
    </w:p>
    <w:p w14:paraId="20534765" w14:textId="6CBAA0CC" w:rsidR="00833CF7" w:rsidRPr="00F71B10" w:rsidRDefault="00833CF7" w:rsidP="00074319">
      <w:pPr>
        <w:spacing w:after="0" w:line="240" w:lineRule="auto"/>
        <w:jc w:val="both"/>
        <w:rPr>
          <w:rFonts w:ascii="Times New Roman" w:hAnsi="Times New Roman"/>
          <w:sz w:val="32"/>
          <w:szCs w:val="32"/>
          <w:lang w:val="lv-LV"/>
        </w:rPr>
      </w:pPr>
    </w:p>
    <w:p w14:paraId="1093E6F1" w14:textId="15557B7F" w:rsidR="00DA193C" w:rsidRPr="00F71B10" w:rsidRDefault="00DA193C" w:rsidP="00DA193C">
      <w:pPr>
        <w:pStyle w:val="ListParagraph"/>
        <w:spacing w:after="0" w:line="240" w:lineRule="auto"/>
        <w:ind w:left="0"/>
        <w:jc w:val="center"/>
        <w:rPr>
          <w:rFonts w:ascii="Times New Roman" w:hAnsi="Times New Roman"/>
          <w:bCs/>
          <w:sz w:val="32"/>
          <w:szCs w:val="32"/>
          <w:lang w:val="lv-LV"/>
        </w:rPr>
      </w:pPr>
      <w:r w:rsidRPr="00F71B10">
        <w:rPr>
          <w:rFonts w:ascii="Times New Roman" w:hAnsi="Times New Roman"/>
          <w:bCs/>
          <w:sz w:val="32"/>
          <w:szCs w:val="32"/>
          <w:lang w:val="lv-LV"/>
        </w:rPr>
        <w:t>2.</w:t>
      </w:r>
      <w:r w:rsidR="00033CEA" w:rsidRPr="00F71B10">
        <w:rPr>
          <w:rFonts w:ascii="Times New Roman" w:hAnsi="Times New Roman"/>
          <w:bCs/>
          <w:sz w:val="32"/>
          <w:szCs w:val="32"/>
          <w:lang w:val="lv-LV"/>
        </w:rPr>
        <w:t> </w:t>
      </w:r>
      <w:r w:rsidRPr="00F71B10">
        <w:rPr>
          <w:rFonts w:ascii="Times New Roman" w:hAnsi="Times New Roman"/>
          <w:bCs/>
          <w:sz w:val="32"/>
          <w:szCs w:val="32"/>
          <w:lang w:val="lv-LV"/>
        </w:rPr>
        <w:t xml:space="preserve">rīcības virziens: </w:t>
      </w:r>
    </w:p>
    <w:p w14:paraId="310E3815" w14:textId="7F78568E" w:rsidR="00A245B8" w:rsidRPr="00F71B10" w:rsidRDefault="002D07CE" w:rsidP="00DA193C">
      <w:pPr>
        <w:pStyle w:val="ListParagraph"/>
        <w:spacing w:after="0" w:line="240" w:lineRule="auto"/>
        <w:ind w:left="0"/>
        <w:jc w:val="center"/>
        <w:rPr>
          <w:rFonts w:ascii="Times New Roman" w:hAnsi="Times New Roman"/>
          <w:b/>
          <w:sz w:val="32"/>
          <w:szCs w:val="32"/>
          <w:lang w:val="lv-LV"/>
        </w:rPr>
      </w:pPr>
      <w:r w:rsidRPr="00F71B10">
        <w:rPr>
          <w:rFonts w:ascii="Times New Roman" w:hAnsi="Times New Roman"/>
          <w:b/>
          <w:sz w:val="32"/>
          <w:szCs w:val="32"/>
          <w:lang w:val="lv-LV"/>
        </w:rPr>
        <w:t>ANTIMIKROBIĀLO LĪDZEKĻU IZPLATĪŠANAS, PATĒRIŅA, PIEEJAMĪBAS, UZRAUDZĪBAS</w:t>
      </w:r>
      <w:r w:rsidR="007442AC" w:rsidRPr="00F71B10">
        <w:rPr>
          <w:rFonts w:ascii="Times New Roman" w:hAnsi="Times New Roman"/>
          <w:b/>
          <w:sz w:val="32"/>
          <w:szCs w:val="32"/>
          <w:lang w:val="lv-LV"/>
        </w:rPr>
        <w:t> </w:t>
      </w:r>
      <w:r w:rsidRPr="00F71B10">
        <w:rPr>
          <w:rFonts w:ascii="Times New Roman" w:hAnsi="Times New Roman"/>
          <w:b/>
          <w:sz w:val="32"/>
          <w:szCs w:val="32"/>
          <w:lang w:val="lv-LV"/>
        </w:rPr>
        <w:t>/</w:t>
      </w:r>
      <w:r w:rsidR="007442AC" w:rsidRPr="00F71B10">
        <w:rPr>
          <w:rFonts w:ascii="Times New Roman" w:hAnsi="Times New Roman"/>
          <w:b/>
          <w:sz w:val="32"/>
          <w:szCs w:val="32"/>
          <w:lang w:val="lv-LV"/>
        </w:rPr>
        <w:t> </w:t>
      </w:r>
      <w:r w:rsidRPr="00F71B10">
        <w:rPr>
          <w:rFonts w:ascii="Times New Roman" w:hAnsi="Times New Roman"/>
          <w:b/>
          <w:sz w:val="32"/>
          <w:szCs w:val="32"/>
          <w:lang w:val="lv-LV"/>
        </w:rPr>
        <w:t>UZSKAITES PILNVEIDOŠANA, ATBILDĪGAS UN PIESARDZĪGAS ANTIMIKROBIĀLO LĪDZEKĻU LIETOŠANAS VEICINĀŠANA</w:t>
      </w:r>
    </w:p>
    <w:p w14:paraId="05833B02" w14:textId="167B69CF" w:rsidR="00B705A7" w:rsidRPr="00F71B10" w:rsidRDefault="00B705A7" w:rsidP="00DA193C">
      <w:pPr>
        <w:pStyle w:val="ListParagraph"/>
        <w:spacing w:after="0" w:line="240" w:lineRule="auto"/>
        <w:ind w:left="0"/>
        <w:jc w:val="center"/>
        <w:rPr>
          <w:rFonts w:ascii="Times New Roman" w:hAnsi="Times New Roman"/>
          <w:b/>
          <w:sz w:val="32"/>
          <w:szCs w:val="32"/>
          <w:lang w:val="lv-LV"/>
        </w:rPr>
      </w:pPr>
    </w:p>
    <w:p w14:paraId="09A0A283" w14:textId="3BAA2BE5" w:rsidR="00DA193C" w:rsidRPr="00F71B10" w:rsidRDefault="009D6F8B" w:rsidP="00D150E7">
      <w:pPr>
        <w:pStyle w:val="ListParagraph"/>
        <w:spacing w:after="0" w:line="240" w:lineRule="auto"/>
        <w:ind w:left="0"/>
        <w:rPr>
          <w:rFonts w:ascii="Times New Roman" w:hAnsi="Times New Roman"/>
          <w:b/>
          <w:sz w:val="28"/>
          <w:szCs w:val="28"/>
          <w:lang w:val="lv-LV"/>
        </w:rPr>
      </w:pPr>
      <w:r w:rsidRPr="00F71B10">
        <w:rPr>
          <w:rFonts w:ascii="Times New Roman" w:hAnsi="Times New Roman"/>
          <w:b/>
          <w:sz w:val="28"/>
          <w:szCs w:val="28"/>
          <w:lang w:val="lv-LV"/>
        </w:rPr>
        <w:t>CILVĒKU VESELĪBAS JOMĀ</w:t>
      </w:r>
    </w:p>
    <w:p w14:paraId="1703398B" w14:textId="4FDC200F" w:rsidR="00A245B8" w:rsidRPr="00CD07A7" w:rsidRDefault="00A245B8" w:rsidP="00CD07A7">
      <w:pPr>
        <w:pStyle w:val="ListParagraph"/>
        <w:spacing w:after="0" w:line="240" w:lineRule="auto"/>
        <w:ind w:left="0" w:firstLine="567"/>
        <w:jc w:val="both"/>
        <w:rPr>
          <w:rFonts w:ascii="Times New Roman" w:hAnsi="Times New Roman"/>
          <w:bCs/>
          <w:sz w:val="28"/>
          <w:szCs w:val="28"/>
          <w:lang w:val="lv-LV"/>
        </w:rPr>
      </w:pPr>
      <w:r w:rsidRPr="00F71B10">
        <w:rPr>
          <w:rFonts w:ascii="Times New Roman" w:hAnsi="Times New Roman"/>
          <w:bCs/>
          <w:sz w:val="28"/>
          <w:szCs w:val="28"/>
          <w:lang w:val="lv-LV"/>
        </w:rPr>
        <w:t xml:space="preserve">Kā liecina ECDC </w:t>
      </w:r>
      <w:r w:rsidR="002B0A5E" w:rsidRPr="00F71B10">
        <w:rPr>
          <w:rFonts w:ascii="Times New Roman" w:hAnsi="Times New Roman"/>
          <w:bCs/>
          <w:sz w:val="28"/>
          <w:szCs w:val="28"/>
          <w:lang w:val="lv-LV"/>
        </w:rPr>
        <w:t>2022.</w:t>
      </w:r>
      <w:r w:rsidR="00BA7959" w:rsidRPr="00F71B10">
        <w:rPr>
          <w:rFonts w:ascii="Times New Roman" w:hAnsi="Times New Roman"/>
          <w:bCs/>
          <w:sz w:val="28"/>
          <w:szCs w:val="28"/>
          <w:lang w:val="lv-LV"/>
        </w:rPr>
        <w:t> </w:t>
      </w:r>
      <w:r w:rsidR="002B0A5E" w:rsidRPr="00F71B10">
        <w:rPr>
          <w:rFonts w:ascii="Times New Roman" w:hAnsi="Times New Roman"/>
          <w:bCs/>
          <w:sz w:val="28"/>
          <w:szCs w:val="28"/>
          <w:lang w:val="lv-LV"/>
        </w:rPr>
        <w:t>gada 7.</w:t>
      </w:r>
      <w:r w:rsidR="00BA7959" w:rsidRPr="00F71B10">
        <w:rPr>
          <w:rFonts w:ascii="Times New Roman" w:hAnsi="Times New Roman"/>
          <w:bCs/>
          <w:sz w:val="28"/>
          <w:szCs w:val="28"/>
          <w:lang w:val="lv-LV"/>
        </w:rPr>
        <w:t> </w:t>
      </w:r>
      <w:r w:rsidR="002B0A5E" w:rsidRPr="00F71B10">
        <w:rPr>
          <w:rFonts w:ascii="Times New Roman" w:hAnsi="Times New Roman"/>
          <w:bCs/>
          <w:sz w:val="28"/>
          <w:szCs w:val="28"/>
          <w:lang w:val="lv-LV"/>
        </w:rPr>
        <w:t xml:space="preserve">martā </w:t>
      </w:r>
      <w:r w:rsidRPr="00F71B10">
        <w:rPr>
          <w:rFonts w:ascii="Times New Roman" w:hAnsi="Times New Roman"/>
          <w:bCs/>
          <w:sz w:val="28"/>
          <w:szCs w:val="28"/>
          <w:lang w:val="lv-LV"/>
        </w:rPr>
        <w:t>apkopotā informācija, Latvija ir to valstu vidū, kur</w:t>
      </w:r>
      <w:r w:rsidR="00243D22">
        <w:rPr>
          <w:rFonts w:ascii="Times New Roman" w:hAnsi="Times New Roman"/>
          <w:bCs/>
          <w:sz w:val="28"/>
          <w:szCs w:val="28"/>
          <w:lang w:val="lv-LV"/>
        </w:rPr>
        <w:t>ās</w:t>
      </w:r>
      <w:r w:rsidRPr="00F71B10">
        <w:rPr>
          <w:rFonts w:ascii="Times New Roman" w:hAnsi="Times New Roman"/>
          <w:bCs/>
          <w:sz w:val="28"/>
          <w:szCs w:val="28"/>
          <w:lang w:val="lv-LV"/>
        </w:rPr>
        <w:t xml:space="preserve"> AB patēriņš ir zemāks nekā </w:t>
      </w:r>
      <w:r w:rsidR="00A87356" w:rsidRPr="00F71B10">
        <w:rPr>
          <w:rFonts w:ascii="Times New Roman" w:hAnsi="Times New Roman"/>
          <w:bCs/>
          <w:sz w:val="28"/>
          <w:szCs w:val="28"/>
          <w:lang w:val="lv-LV"/>
        </w:rPr>
        <w:t xml:space="preserve">ES </w:t>
      </w:r>
      <w:r w:rsidRPr="00F71B10">
        <w:rPr>
          <w:rFonts w:ascii="Times New Roman" w:hAnsi="Times New Roman"/>
          <w:bCs/>
          <w:sz w:val="28"/>
          <w:szCs w:val="28"/>
          <w:lang w:val="lv-LV"/>
        </w:rPr>
        <w:t>vidēji. Ja salīdzina AB patēriņu 2019</w:t>
      </w:r>
      <w:r w:rsidR="00A87356" w:rsidRPr="00F71B10">
        <w:rPr>
          <w:rFonts w:ascii="Times New Roman" w:hAnsi="Times New Roman"/>
          <w:bCs/>
          <w:sz w:val="28"/>
          <w:szCs w:val="28"/>
          <w:lang w:val="lv-LV"/>
        </w:rPr>
        <w:t>.</w:t>
      </w:r>
      <w:r w:rsidR="00D5152F">
        <w:rPr>
          <w:rFonts w:ascii="Times New Roman" w:hAnsi="Times New Roman"/>
          <w:bCs/>
          <w:sz w:val="28"/>
          <w:szCs w:val="28"/>
          <w:lang w:val="lv-LV"/>
        </w:rPr>
        <w:t>-</w:t>
      </w:r>
      <w:r w:rsidRPr="00F71B10">
        <w:rPr>
          <w:rFonts w:ascii="Times New Roman" w:hAnsi="Times New Roman"/>
          <w:bCs/>
          <w:sz w:val="28"/>
          <w:szCs w:val="28"/>
          <w:lang w:val="lv-LV"/>
        </w:rPr>
        <w:t>2020.</w:t>
      </w:r>
      <w:r w:rsidR="00033CEA" w:rsidRPr="00F71B10">
        <w:rPr>
          <w:rFonts w:ascii="Times New Roman" w:hAnsi="Times New Roman"/>
          <w:bCs/>
          <w:sz w:val="28"/>
          <w:szCs w:val="28"/>
          <w:lang w:val="lv-LV"/>
        </w:rPr>
        <w:t> </w:t>
      </w:r>
      <w:r w:rsidRPr="00F71B10">
        <w:rPr>
          <w:rFonts w:ascii="Times New Roman" w:hAnsi="Times New Roman"/>
          <w:bCs/>
          <w:sz w:val="28"/>
          <w:szCs w:val="28"/>
          <w:lang w:val="lv-LV"/>
        </w:rPr>
        <w:t>gados</w:t>
      </w:r>
      <w:r w:rsidR="002B0A5E" w:rsidRPr="00F71B10">
        <w:rPr>
          <w:rStyle w:val="FootnoteReference"/>
          <w:rFonts w:ascii="Times New Roman" w:hAnsi="Times New Roman"/>
          <w:bCs/>
          <w:sz w:val="28"/>
          <w:szCs w:val="28"/>
          <w:lang w:val="lv-LV"/>
        </w:rPr>
        <w:footnoteReference w:id="7"/>
      </w:r>
      <w:r w:rsidRPr="00F71B10">
        <w:rPr>
          <w:rFonts w:ascii="Times New Roman" w:hAnsi="Times New Roman"/>
          <w:bCs/>
          <w:sz w:val="28"/>
          <w:szCs w:val="28"/>
          <w:lang w:val="lv-LV"/>
        </w:rPr>
        <w:t>, ko ietekmēja arī Covid-19 pandēmija (</w:t>
      </w:r>
      <w:r w:rsidRPr="00F71B10">
        <w:rPr>
          <w:rFonts w:ascii="Times New Roman" w:hAnsi="Times New Roman"/>
          <w:bCs/>
          <w:i/>
          <w:iCs/>
          <w:sz w:val="28"/>
          <w:szCs w:val="28"/>
          <w:lang w:val="lv-LV"/>
        </w:rPr>
        <w:t>skat. 2.</w:t>
      </w:r>
      <w:r w:rsidR="00033CEA" w:rsidRPr="00F71B10">
        <w:rPr>
          <w:rFonts w:ascii="Times New Roman" w:hAnsi="Times New Roman"/>
          <w:bCs/>
          <w:i/>
          <w:iCs/>
          <w:sz w:val="28"/>
          <w:szCs w:val="28"/>
          <w:lang w:val="lv-LV"/>
        </w:rPr>
        <w:t> </w:t>
      </w:r>
      <w:r w:rsidR="00A87356" w:rsidRPr="00F71B10">
        <w:rPr>
          <w:rFonts w:ascii="Times New Roman" w:hAnsi="Times New Roman"/>
          <w:bCs/>
          <w:i/>
          <w:iCs/>
          <w:sz w:val="28"/>
          <w:szCs w:val="28"/>
          <w:lang w:val="lv-LV"/>
        </w:rPr>
        <w:t>a</w:t>
      </w:r>
      <w:r w:rsidRPr="00F71B10">
        <w:rPr>
          <w:rFonts w:ascii="Times New Roman" w:hAnsi="Times New Roman"/>
          <w:bCs/>
          <w:i/>
          <w:iCs/>
          <w:sz w:val="28"/>
          <w:szCs w:val="28"/>
          <w:lang w:val="lv-LV"/>
        </w:rPr>
        <w:t>ttēlu</w:t>
      </w:r>
      <w:r w:rsidRPr="00F71B10">
        <w:rPr>
          <w:rFonts w:ascii="Times New Roman" w:hAnsi="Times New Roman"/>
          <w:bCs/>
          <w:sz w:val="28"/>
          <w:szCs w:val="28"/>
          <w:lang w:val="lv-LV"/>
        </w:rPr>
        <w:t>),</w:t>
      </w:r>
      <w:r w:rsidR="00A87356" w:rsidRPr="00F71B10">
        <w:rPr>
          <w:rFonts w:ascii="Times New Roman" w:hAnsi="Times New Roman"/>
          <w:bCs/>
          <w:sz w:val="28"/>
          <w:szCs w:val="28"/>
          <w:lang w:val="lv-LV"/>
        </w:rPr>
        <w:t xml:space="preserve"> </w:t>
      </w:r>
      <w:r w:rsidRPr="00F71B10">
        <w:rPr>
          <w:rFonts w:ascii="Times New Roman" w:hAnsi="Times New Roman"/>
          <w:bCs/>
          <w:sz w:val="28"/>
          <w:szCs w:val="28"/>
          <w:lang w:val="lv-LV"/>
        </w:rPr>
        <w:t xml:space="preserve">Latvijā </w:t>
      </w:r>
      <w:r w:rsidR="00A87356" w:rsidRPr="00F71B10">
        <w:rPr>
          <w:rFonts w:ascii="Times New Roman" w:hAnsi="Times New Roman"/>
          <w:bCs/>
          <w:sz w:val="28"/>
          <w:szCs w:val="28"/>
          <w:lang w:val="lv-LV"/>
        </w:rPr>
        <w:t xml:space="preserve">antibiotiku patēriņš </w:t>
      </w:r>
      <w:r w:rsidRPr="00F71B10">
        <w:rPr>
          <w:rFonts w:ascii="Times New Roman" w:hAnsi="Times New Roman"/>
          <w:bCs/>
          <w:sz w:val="28"/>
          <w:szCs w:val="28"/>
          <w:lang w:val="lv-LV"/>
        </w:rPr>
        <w:t>ambulatorajā sektorā</w:t>
      </w:r>
      <w:r w:rsidR="00A87356" w:rsidRPr="00F71B10">
        <w:rPr>
          <w:rFonts w:ascii="Times New Roman" w:hAnsi="Times New Roman"/>
          <w:bCs/>
          <w:sz w:val="28"/>
          <w:szCs w:val="28"/>
          <w:lang w:val="lv-LV"/>
        </w:rPr>
        <w:t xml:space="preserve"> ir samazinājies</w:t>
      </w:r>
      <w:r w:rsidRPr="00F71B10">
        <w:rPr>
          <w:rFonts w:ascii="Times New Roman" w:hAnsi="Times New Roman"/>
          <w:bCs/>
          <w:sz w:val="28"/>
          <w:szCs w:val="28"/>
          <w:lang w:val="lv-LV"/>
        </w:rPr>
        <w:t>, bet pieaudzis slimnīcās. Tas skaidrojams ar to, ka pacientiem ar smagāku Covid-19 infekciju pievienoj</w:t>
      </w:r>
      <w:r w:rsidR="00A87356" w:rsidRPr="00F71B10">
        <w:rPr>
          <w:rFonts w:ascii="Times New Roman" w:hAnsi="Times New Roman"/>
          <w:bCs/>
          <w:sz w:val="28"/>
          <w:szCs w:val="28"/>
          <w:lang w:val="lv-LV"/>
        </w:rPr>
        <w:t>ā</w:t>
      </w:r>
      <w:r w:rsidRPr="00F71B10">
        <w:rPr>
          <w:rFonts w:ascii="Times New Roman" w:hAnsi="Times New Roman"/>
          <w:bCs/>
          <w:sz w:val="28"/>
          <w:szCs w:val="28"/>
          <w:lang w:val="lv-LV"/>
        </w:rPr>
        <w:t>s bakteriāl</w:t>
      </w:r>
      <w:r w:rsidR="00A87356" w:rsidRPr="00F71B10">
        <w:rPr>
          <w:rFonts w:ascii="Times New Roman" w:hAnsi="Times New Roman"/>
          <w:bCs/>
          <w:sz w:val="28"/>
          <w:szCs w:val="28"/>
          <w:lang w:val="lv-LV"/>
        </w:rPr>
        <w:t>a</w:t>
      </w:r>
      <w:r w:rsidRPr="00F71B10">
        <w:rPr>
          <w:rFonts w:ascii="Times New Roman" w:hAnsi="Times New Roman"/>
          <w:bCs/>
          <w:sz w:val="28"/>
          <w:szCs w:val="28"/>
          <w:lang w:val="lv-LV"/>
        </w:rPr>
        <w:t>s infekcijas izraisītas komplikācijas, piemēram</w:t>
      </w:r>
      <w:r w:rsidR="00A87356" w:rsidRPr="00F71B10">
        <w:rPr>
          <w:rFonts w:ascii="Times New Roman" w:hAnsi="Times New Roman"/>
          <w:bCs/>
          <w:sz w:val="28"/>
          <w:szCs w:val="28"/>
          <w:lang w:val="lv-LV"/>
        </w:rPr>
        <w:t>,</w:t>
      </w:r>
      <w:r w:rsidRPr="00F71B10">
        <w:rPr>
          <w:rFonts w:ascii="Times New Roman" w:hAnsi="Times New Roman"/>
          <w:bCs/>
          <w:sz w:val="28"/>
          <w:szCs w:val="28"/>
          <w:lang w:val="lv-LV"/>
        </w:rPr>
        <w:t xml:space="preserve"> pneimonija, un </w:t>
      </w:r>
      <w:r w:rsidR="00A87356" w:rsidRPr="00F71B10">
        <w:rPr>
          <w:rFonts w:ascii="Times New Roman" w:hAnsi="Times New Roman"/>
          <w:bCs/>
          <w:sz w:val="28"/>
          <w:szCs w:val="28"/>
          <w:lang w:val="lv-LV"/>
        </w:rPr>
        <w:t xml:space="preserve">pacientu ārstēšanā </w:t>
      </w:r>
      <w:r w:rsidRPr="00F71B10">
        <w:rPr>
          <w:rFonts w:ascii="Times New Roman" w:hAnsi="Times New Roman"/>
          <w:bCs/>
          <w:sz w:val="28"/>
          <w:szCs w:val="28"/>
          <w:lang w:val="lv-LV"/>
        </w:rPr>
        <w:t>bija jāizmanto AB. Tomēr būtu jāvērtē</w:t>
      </w:r>
      <w:r w:rsidR="00A87356" w:rsidRPr="00F71B10">
        <w:rPr>
          <w:rFonts w:ascii="Times New Roman" w:hAnsi="Times New Roman"/>
          <w:bCs/>
          <w:sz w:val="28"/>
          <w:szCs w:val="28"/>
          <w:lang w:val="lv-LV"/>
        </w:rPr>
        <w:t>,</w:t>
      </w:r>
      <w:r w:rsidRPr="00F71B10">
        <w:rPr>
          <w:rFonts w:ascii="Times New Roman" w:hAnsi="Times New Roman"/>
          <w:bCs/>
          <w:sz w:val="28"/>
          <w:szCs w:val="28"/>
          <w:lang w:val="lv-LV"/>
        </w:rPr>
        <w:t xml:space="preserve"> vai visos šajos gadījumos </w:t>
      </w:r>
      <w:r w:rsidR="00033CEA" w:rsidRPr="00F71B10">
        <w:rPr>
          <w:rFonts w:ascii="Times New Roman" w:hAnsi="Times New Roman"/>
          <w:bCs/>
          <w:sz w:val="28"/>
          <w:szCs w:val="28"/>
          <w:lang w:val="lv-LV"/>
        </w:rPr>
        <w:t>AB</w:t>
      </w:r>
      <w:r w:rsidRPr="00F71B10">
        <w:rPr>
          <w:rFonts w:ascii="Times New Roman" w:hAnsi="Times New Roman"/>
          <w:bCs/>
          <w:sz w:val="28"/>
          <w:szCs w:val="28"/>
          <w:lang w:val="lv-LV"/>
        </w:rPr>
        <w:t xml:space="preserve"> </w:t>
      </w:r>
      <w:r w:rsidRPr="00F71B10">
        <w:rPr>
          <w:rFonts w:ascii="Times New Roman" w:hAnsi="Times New Roman"/>
          <w:bCs/>
          <w:sz w:val="28"/>
          <w:szCs w:val="28"/>
          <w:lang w:val="lv-LV"/>
        </w:rPr>
        <w:lastRenderedPageBreak/>
        <w:t xml:space="preserve">izmantošana </w:t>
      </w:r>
      <w:r w:rsidR="00A87356" w:rsidRPr="00F71B10">
        <w:rPr>
          <w:rFonts w:ascii="Times New Roman" w:hAnsi="Times New Roman"/>
          <w:bCs/>
          <w:sz w:val="28"/>
          <w:szCs w:val="28"/>
          <w:lang w:val="lv-LV"/>
        </w:rPr>
        <w:t xml:space="preserve">tiešām </w:t>
      </w:r>
      <w:r w:rsidRPr="00F71B10">
        <w:rPr>
          <w:rFonts w:ascii="Times New Roman" w:hAnsi="Times New Roman"/>
          <w:bCs/>
          <w:sz w:val="28"/>
          <w:szCs w:val="28"/>
          <w:lang w:val="lv-LV"/>
        </w:rPr>
        <w:t>bijusi pamatota. Tāpat arī jāņem vērā</w:t>
      </w:r>
      <w:r w:rsidR="00033CEA" w:rsidRPr="00F71B10">
        <w:rPr>
          <w:rFonts w:ascii="Times New Roman" w:hAnsi="Times New Roman"/>
          <w:bCs/>
          <w:sz w:val="28"/>
          <w:szCs w:val="28"/>
          <w:lang w:val="lv-LV"/>
        </w:rPr>
        <w:t xml:space="preserve"> fakts</w:t>
      </w:r>
      <w:r w:rsidRPr="00F71B10">
        <w:rPr>
          <w:rFonts w:ascii="Times New Roman" w:hAnsi="Times New Roman"/>
          <w:bCs/>
          <w:sz w:val="28"/>
          <w:szCs w:val="28"/>
          <w:lang w:val="lv-LV"/>
        </w:rPr>
        <w:t xml:space="preserve">, ka Latvijā </w:t>
      </w:r>
      <w:r w:rsidR="00A87356" w:rsidRPr="00F71B10">
        <w:rPr>
          <w:rFonts w:ascii="Times New Roman" w:hAnsi="Times New Roman"/>
          <w:bCs/>
          <w:sz w:val="28"/>
          <w:szCs w:val="28"/>
          <w:lang w:val="lv-LV"/>
        </w:rPr>
        <w:t xml:space="preserve">līdz šim </w:t>
      </w:r>
      <w:r w:rsidRPr="00F71B10">
        <w:rPr>
          <w:rFonts w:ascii="Times New Roman" w:hAnsi="Times New Roman"/>
          <w:bCs/>
          <w:sz w:val="28"/>
          <w:szCs w:val="28"/>
          <w:lang w:val="lv-LV"/>
        </w:rPr>
        <w:t xml:space="preserve">nav izveidota sistēma, </w:t>
      </w:r>
      <w:r w:rsidR="00A87356" w:rsidRPr="00F71B10">
        <w:rPr>
          <w:rFonts w:ascii="Times New Roman" w:hAnsi="Times New Roman"/>
          <w:bCs/>
          <w:sz w:val="28"/>
          <w:szCs w:val="28"/>
          <w:lang w:val="lv-LV"/>
        </w:rPr>
        <w:t>kas nodrošinātu</w:t>
      </w:r>
      <w:r w:rsidRPr="00F71B10">
        <w:rPr>
          <w:rFonts w:ascii="Times New Roman" w:hAnsi="Times New Roman"/>
          <w:bCs/>
          <w:sz w:val="28"/>
          <w:szCs w:val="28"/>
          <w:lang w:val="lv-LV"/>
        </w:rPr>
        <w:t xml:space="preserve"> sistemātisk</w:t>
      </w:r>
      <w:r w:rsidR="00A87356" w:rsidRPr="00F71B10">
        <w:rPr>
          <w:rFonts w:ascii="Times New Roman" w:hAnsi="Times New Roman"/>
          <w:bCs/>
          <w:sz w:val="28"/>
          <w:szCs w:val="28"/>
          <w:lang w:val="lv-LV"/>
        </w:rPr>
        <w:t xml:space="preserve">u </w:t>
      </w:r>
      <w:r w:rsidRPr="00F71B10">
        <w:rPr>
          <w:rFonts w:ascii="Times New Roman" w:hAnsi="Times New Roman"/>
          <w:bCs/>
          <w:sz w:val="28"/>
          <w:szCs w:val="28"/>
          <w:lang w:val="lv-LV"/>
        </w:rPr>
        <w:t>antibiotiku patēriņ</w:t>
      </w:r>
      <w:r w:rsidR="00706605" w:rsidRPr="00F71B10">
        <w:rPr>
          <w:rFonts w:ascii="Times New Roman" w:hAnsi="Times New Roman"/>
          <w:bCs/>
          <w:sz w:val="28"/>
          <w:szCs w:val="28"/>
          <w:lang w:val="lv-LV"/>
        </w:rPr>
        <w:t>a</w:t>
      </w:r>
      <w:r w:rsidRPr="00F71B10">
        <w:rPr>
          <w:rFonts w:ascii="Times New Roman" w:hAnsi="Times New Roman"/>
          <w:bCs/>
          <w:sz w:val="28"/>
          <w:szCs w:val="28"/>
          <w:lang w:val="lv-LV"/>
        </w:rPr>
        <w:t xml:space="preserve"> </w:t>
      </w:r>
      <w:r w:rsidR="00706605" w:rsidRPr="00F71B10">
        <w:rPr>
          <w:rFonts w:ascii="Times New Roman" w:hAnsi="Times New Roman"/>
          <w:bCs/>
          <w:sz w:val="28"/>
          <w:szCs w:val="28"/>
          <w:lang w:val="lv-LV"/>
        </w:rPr>
        <w:t xml:space="preserve">uzraudzību </w:t>
      </w:r>
      <w:r w:rsidRPr="00F71B10">
        <w:rPr>
          <w:rFonts w:ascii="Times New Roman" w:hAnsi="Times New Roman"/>
          <w:bCs/>
          <w:sz w:val="28"/>
          <w:szCs w:val="28"/>
          <w:lang w:val="lv-LV"/>
        </w:rPr>
        <w:t>slimnīcās.</w:t>
      </w:r>
    </w:p>
    <w:p w14:paraId="760C5B9D" w14:textId="1E6B1031" w:rsidR="00A245B8" w:rsidRPr="00F71B10" w:rsidRDefault="00A245B8" w:rsidP="00F601F5">
      <w:pPr>
        <w:pStyle w:val="ListParagraph"/>
        <w:spacing w:after="0" w:line="240" w:lineRule="auto"/>
        <w:ind w:left="0"/>
        <w:jc w:val="both"/>
        <w:rPr>
          <w:rFonts w:ascii="Times New Roman" w:hAnsi="Times New Roman"/>
          <w:bCs/>
          <w:sz w:val="28"/>
          <w:szCs w:val="28"/>
          <w:lang w:val="lv-LV"/>
        </w:rPr>
      </w:pPr>
      <w:r w:rsidRPr="00F71B10">
        <w:rPr>
          <w:rFonts w:ascii="Times New Roman" w:hAnsi="Times New Roman"/>
          <w:bCs/>
          <w:noProof/>
          <w:sz w:val="28"/>
          <w:szCs w:val="28"/>
          <w:lang w:val="lv-LV"/>
        </w:rPr>
        <w:drawing>
          <wp:inline distT="0" distB="0" distL="0" distR="0" wp14:anchorId="4D0F1867" wp14:editId="57281470">
            <wp:extent cx="5900125" cy="3819525"/>
            <wp:effectExtent l="0" t="0" r="5715" b="0"/>
            <wp:docPr id="9" name="Picture 9" descr="Chart&#10;&#10;Description automatically generated">
              <a:extLst xmlns:a="http://schemas.openxmlformats.org/drawingml/2006/main">
                <a:ext uri="{FF2B5EF4-FFF2-40B4-BE49-F238E27FC236}">
                  <a16:creationId xmlns:a16="http://schemas.microsoft.com/office/drawing/2014/main" id="{96E5D0F7-BF3C-418C-AE9F-87EE21E888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Chart&#10;&#10;Description automatically generated">
                      <a:extLst>
                        <a:ext uri="{FF2B5EF4-FFF2-40B4-BE49-F238E27FC236}">
                          <a16:creationId xmlns:a16="http://schemas.microsoft.com/office/drawing/2014/main" id="{96E5D0F7-BF3C-418C-AE9F-87EE21E888CC}"/>
                        </a:ext>
                      </a:extLst>
                    </pic:cNvPr>
                    <pic:cNvPicPr>
                      <a:picLocks noChangeAspect="1"/>
                    </pic:cNvPicPr>
                  </pic:nvPicPr>
                  <pic:blipFill>
                    <a:blip r:embed="rId9"/>
                    <a:stretch>
                      <a:fillRect/>
                    </a:stretch>
                  </pic:blipFill>
                  <pic:spPr>
                    <a:xfrm>
                      <a:off x="0" y="0"/>
                      <a:ext cx="5902673" cy="3821175"/>
                    </a:xfrm>
                    <a:prstGeom prst="rect">
                      <a:avLst/>
                    </a:prstGeom>
                  </pic:spPr>
                </pic:pic>
              </a:graphicData>
            </a:graphic>
          </wp:inline>
        </w:drawing>
      </w:r>
    </w:p>
    <w:p w14:paraId="68FF5B35" w14:textId="2B4AB071" w:rsidR="00DA193C" w:rsidRPr="00F71B10" w:rsidRDefault="00DA193C" w:rsidP="00DA193C">
      <w:pPr>
        <w:pStyle w:val="ListParagraph"/>
        <w:spacing w:after="0" w:line="240" w:lineRule="auto"/>
        <w:ind w:left="0" w:hanging="11"/>
        <w:jc w:val="center"/>
        <w:rPr>
          <w:rFonts w:ascii="Times New Roman" w:hAnsi="Times New Roman"/>
          <w:bCs/>
          <w:sz w:val="24"/>
          <w:szCs w:val="24"/>
          <w:lang w:val="lv-LV"/>
        </w:rPr>
      </w:pPr>
      <w:r w:rsidRPr="00F71B10">
        <w:rPr>
          <w:rFonts w:ascii="Times New Roman" w:hAnsi="Times New Roman"/>
          <w:bCs/>
          <w:i/>
          <w:iCs/>
          <w:sz w:val="24"/>
          <w:szCs w:val="24"/>
          <w:lang w:val="lv-LV"/>
        </w:rPr>
        <w:t>2.</w:t>
      </w:r>
      <w:r w:rsidR="00033CEA" w:rsidRPr="00F71B10">
        <w:rPr>
          <w:rFonts w:ascii="Times New Roman" w:hAnsi="Times New Roman"/>
          <w:bCs/>
          <w:i/>
          <w:iCs/>
          <w:sz w:val="24"/>
          <w:szCs w:val="24"/>
          <w:lang w:val="lv-LV"/>
        </w:rPr>
        <w:t> </w:t>
      </w:r>
      <w:r w:rsidRPr="00F71B10">
        <w:rPr>
          <w:rFonts w:ascii="Times New Roman" w:hAnsi="Times New Roman"/>
          <w:bCs/>
          <w:i/>
          <w:iCs/>
          <w:sz w:val="24"/>
          <w:szCs w:val="24"/>
          <w:lang w:val="lv-LV"/>
        </w:rPr>
        <w:t>attēls.</w:t>
      </w:r>
      <w:r w:rsidRPr="00F71B10">
        <w:rPr>
          <w:rFonts w:ascii="Times New Roman" w:hAnsi="Times New Roman"/>
          <w:bCs/>
          <w:sz w:val="24"/>
          <w:szCs w:val="24"/>
          <w:lang w:val="lv-LV"/>
        </w:rPr>
        <w:t xml:space="preserve"> Antibiotiku patēriņa izmaņ</w:t>
      </w:r>
      <w:r w:rsidR="00033CEA" w:rsidRPr="00F71B10">
        <w:rPr>
          <w:rFonts w:ascii="Times New Roman" w:hAnsi="Times New Roman"/>
          <w:bCs/>
          <w:sz w:val="24"/>
          <w:szCs w:val="24"/>
          <w:lang w:val="lv-LV"/>
        </w:rPr>
        <w:t>u</w:t>
      </w:r>
      <w:r w:rsidRPr="00F71B10">
        <w:rPr>
          <w:rFonts w:ascii="Times New Roman" w:hAnsi="Times New Roman"/>
          <w:bCs/>
          <w:sz w:val="24"/>
          <w:szCs w:val="24"/>
          <w:lang w:val="lv-LV"/>
        </w:rPr>
        <w:t xml:space="preserve"> dinamik</w:t>
      </w:r>
      <w:r w:rsidR="00033CEA" w:rsidRPr="00F71B10">
        <w:rPr>
          <w:rFonts w:ascii="Times New Roman" w:hAnsi="Times New Roman"/>
          <w:bCs/>
          <w:sz w:val="24"/>
          <w:szCs w:val="24"/>
          <w:lang w:val="lv-LV"/>
        </w:rPr>
        <w:t>a</w:t>
      </w:r>
      <w:r w:rsidRPr="00F71B10">
        <w:rPr>
          <w:rFonts w:ascii="Times New Roman" w:hAnsi="Times New Roman"/>
          <w:bCs/>
          <w:sz w:val="24"/>
          <w:szCs w:val="24"/>
          <w:lang w:val="lv-LV"/>
        </w:rPr>
        <w:t xml:space="preserve"> </w:t>
      </w:r>
      <w:r w:rsidR="00706605" w:rsidRPr="00F71B10">
        <w:rPr>
          <w:rFonts w:ascii="Times New Roman" w:hAnsi="Times New Roman"/>
          <w:bCs/>
          <w:sz w:val="24"/>
          <w:szCs w:val="24"/>
          <w:lang w:val="lv-LV"/>
        </w:rPr>
        <w:t>(</w:t>
      </w:r>
      <w:r w:rsidRPr="00F71B10">
        <w:rPr>
          <w:rFonts w:ascii="Times New Roman" w:hAnsi="Times New Roman"/>
          <w:bCs/>
          <w:sz w:val="24"/>
          <w:szCs w:val="24"/>
          <w:lang w:val="lv-LV"/>
        </w:rPr>
        <w:t>%</w:t>
      </w:r>
      <w:r w:rsidR="00706605" w:rsidRPr="00F71B10">
        <w:rPr>
          <w:rFonts w:ascii="Times New Roman" w:hAnsi="Times New Roman"/>
          <w:bCs/>
          <w:sz w:val="24"/>
          <w:szCs w:val="24"/>
          <w:lang w:val="lv-LV"/>
        </w:rPr>
        <w:t xml:space="preserve">) </w:t>
      </w:r>
      <w:r w:rsidRPr="00F71B10">
        <w:rPr>
          <w:rFonts w:ascii="Times New Roman" w:hAnsi="Times New Roman"/>
          <w:bCs/>
          <w:sz w:val="24"/>
          <w:szCs w:val="24"/>
          <w:lang w:val="lv-LV"/>
        </w:rPr>
        <w:t>2019</w:t>
      </w:r>
      <w:r w:rsidR="00706605" w:rsidRPr="00F71B10">
        <w:rPr>
          <w:rFonts w:ascii="Times New Roman" w:hAnsi="Times New Roman"/>
          <w:bCs/>
          <w:sz w:val="24"/>
          <w:szCs w:val="24"/>
          <w:lang w:val="lv-LV"/>
        </w:rPr>
        <w:t>.,</w:t>
      </w:r>
      <w:r w:rsidRPr="00F71B10">
        <w:rPr>
          <w:rFonts w:ascii="Times New Roman" w:hAnsi="Times New Roman"/>
          <w:bCs/>
          <w:sz w:val="24"/>
          <w:szCs w:val="24"/>
          <w:lang w:val="lv-LV"/>
        </w:rPr>
        <w:t xml:space="preserve"> 2020.</w:t>
      </w:r>
      <w:r w:rsidR="00033CEA" w:rsidRPr="00F71B10">
        <w:rPr>
          <w:rFonts w:ascii="Times New Roman" w:hAnsi="Times New Roman"/>
          <w:bCs/>
          <w:sz w:val="24"/>
          <w:szCs w:val="24"/>
          <w:lang w:val="lv-LV"/>
        </w:rPr>
        <w:t> </w:t>
      </w:r>
      <w:r w:rsidRPr="00F71B10">
        <w:rPr>
          <w:rFonts w:ascii="Times New Roman" w:hAnsi="Times New Roman"/>
          <w:bCs/>
          <w:sz w:val="24"/>
          <w:szCs w:val="24"/>
          <w:lang w:val="lv-LV"/>
        </w:rPr>
        <w:t>gad</w:t>
      </w:r>
      <w:r w:rsidR="00706605" w:rsidRPr="00F71B10">
        <w:rPr>
          <w:rFonts w:ascii="Times New Roman" w:hAnsi="Times New Roman"/>
          <w:bCs/>
          <w:sz w:val="24"/>
          <w:szCs w:val="24"/>
          <w:lang w:val="lv-LV"/>
        </w:rPr>
        <w:t>ā</w:t>
      </w:r>
    </w:p>
    <w:p w14:paraId="53238202" w14:textId="00D45437" w:rsidR="00A245B8" w:rsidRPr="00F71B10" w:rsidRDefault="00A245B8" w:rsidP="00A245B8">
      <w:pPr>
        <w:pStyle w:val="ListParagraph"/>
        <w:spacing w:after="0" w:line="240" w:lineRule="auto"/>
        <w:ind w:left="0" w:firstLine="567"/>
        <w:jc w:val="both"/>
        <w:rPr>
          <w:rFonts w:ascii="Times New Roman" w:hAnsi="Times New Roman"/>
          <w:bCs/>
          <w:sz w:val="28"/>
          <w:szCs w:val="28"/>
          <w:lang w:val="lv-LV"/>
        </w:rPr>
      </w:pPr>
    </w:p>
    <w:p w14:paraId="674FA5EF" w14:textId="44EA3B9D" w:rsidR="00A245B8" w:rsidRPr="00F71B10" w:rsidRDefault="00A245B8" w:rsidP="00A245B8">
      <w:pPr>
        <w:pStyle w:val="ListParagraph"/>
        <w:spacing w:after="0" w:line="240" w:lineRule="auto"/>
        <w:ind w:left="0" w:firstLine="567"/>
        <w:jc w:val="both"/>
        <w:rPr>
          <w:rFonts w:ascii="Times New Roman" w:hAnsi="Times New Roman"/>
          <w:bCs/>
          <w:sz w:val="28"/>
          <w:szCs w:val="28"/>
          <w:lang w:val="lv-LV"/>
        </w:rPr>
      </w:pPr>
      <w:r w:rsidRPr="00F71B10">
        <w:rPr>
          <w:rFonts w:ascii="Times New Roman" w:hAnsi="Times New Roman"/>
          <w:bCs/>
          <w:sz w:val="28"/>
          <w:szCs w:val="28"/>
          <w:lang w:val="lv-LV"/>
        </w:rPr>
        <w:t>Papildus jāņem vērā, ka svarīgs ir ne tikai AB patēriņa apjoms, bet arī tas, cik lielā mērā tiek lietotas plaša spektra antibiotikas, k</w:t>
      </w:r>
      <w:r w:rsidR="002B0A5E" w:rsidRPr="00F71B10">
        <w:rPr>
          <w:rFonts w:ascii="Times New Roman" w:hAnsi="Times New Roman"/>
          <w:bCs/>
          <w:sz w:val="28"/>
          <w:szCs w:val="28"/>
          <w:lang w:val="lv-LV"/>
        </w:rPr>
        <w:t>ur</w:t>
      </w:r>
      <w:r w:rsidRPr="00F71B10">
        <w:rPr>
          <w:rFonts w:ascii="Times New Roman" w:hAnsi="Times New Roman"/>
          <w:bCs/>
          <w:sz w:val="28"/>
          <w:szCs w:val="28"/>
          <w:lang w:val="lv-LV"/>
        </w:rPr>
        <w:t>as rada daudz ievērojamā</w:t>
      </w:r>
      <w:r w:rsidR="002B0A5E" w:rsidRPr="00F71B10">
        <w:rPr>
          <w:rFonts w:ascii="Times New Roman" w:hAnsi="Times New Roman"/>
          <w:bCs/>
          <w:sz w:val="28"/>
          <w:szCs w:val="28"/>
          <w:lang w:val="lv-LV"/>
        </w:rPr>
        <w:t>ku</w:t>
      </w:r>
      <w:r w:rsidRPr="00F71B10">
        <w:rPr>
          <w:rFonts w:ascii="Times New Roman" w:hAnsi="Times New Roman"/>
          <w:bCs/>
          <w:sz w:val="28"/>
          <w:szCs w:val="28"/>
          <w:lang w:val="lv-LV"/>
        </w:rPr>
        <w:t xml:space="preserve"> rezistences veidošanās risku. PVO </w:t>
      </w:r>
      <w:r w:rsidR="008A1799">
        <w:rPr>
          <w:rFonts w:ascii="Times New Roman" w:hAnsi="Times New Roman"/>
          <w:bCs/>
          <w:sz w:val="28"/>
          <w:szCs w:val="28"/>
          <w:lang w:val="lv-LV"/>
        </w:rPr>
        <w:t>ir</w:t>
      </w:r>
      <w:r w:rsidRPr="00F71B10">
        <w:rPr>
          <w:rFonts w:ascii="Times New Roman" w:hAnsi="Times New Roman"/>
          <w:bCs/>
          <w:sz w:val="28"/>
          <w:szCs w:val="28"/>
          <w:lang w:val="lv-LV"/>
        </w:rPr>
        <w:t xml:space="preserve"> antibiotiku klasifikācija</w:t>
      </w:r>
      <w:r w:rsidR="00243D22" w:rsidRPr="00243D22">
        <w:rPr>
          <w:rFonts w:ascii="Times New Roman" w:hAnsi="Times New Roman"/>
          <w:bCs/>
          <w:sz w:val="28"/>
          <w:szCs w:val="28"/>
          <w:lang w:val="lv-LV"/>
        </w:rPr>
        <w:t xml:space="preserve"> </w:t>
      </w:r>
      <w:r w:rsidR="00243D22">
        <w:rPr>
          <w:rFonts w:ascii="Times New Roman" w:hAnsi="Times New Roman"/>
          <w:bCs/>
          <w:sz w:val="28"/>
          <w:szCs w:val="28"/>
          <w:lang w:val="lv-LV"/>
        </w:rPr>
        <w:t>(a</w:t>
      </w:r>
      <w:r w:rsidR="00243D22" w:rsidRPr="00F71B10">
        <w:rPr>
          <w:rFonts w:ascii="Times New Roman" w:hAnsi="Times New Roman"/>
          <w:bCs/>
          <w:sz w:val="28"/>
          <w:szCs w:val="28"/>
          <w:lang w:val="lv-LV"/>
        </w:rPr>
        <w:t>tkarībā no rezistences veidošanās riska</w:t>
      </w:r>
      <w:r w:rsidR="00243D22">
        <w:rPr>
          <w:rFonts w:ascii="Times New Roman" w:hAnsi="Times New Roman"/>
          <w:bCs/>
          <w:sz w:val="28"/>
          <w:szCs w:val="28"/>
          <w:lang w:val="lv-LV"/>
        </w:rPr>
        <w:t>)</w:t>
      </w:r>
      <w:r w:rsidR="002B0A5E" w:rsidRPr="00F71B10">
        <w:rPr>
          <w:rFonts w:ascii="Times New Roman" w:hAnsi="Times New Roman"/>
          <w:bCs/>
          <w:sz w:val="28"/>
          <w:szCs w:val="28"/>
          <w:lang w:val="lv-LV"/>
        </w:rPr>
        <w:t>,</w:t>
      </w:r>
      <w:r w:rsidRPr="00F71B10">
        <w:rPr>
          <w:rFonts w:ascii="Times New Roman" w:hAnsi="Times New Roman"/>
          <w:bCs/>
          <w:sz w:val="28"/>
          <w:szCs w:val="28"/>
          <w:lang w:val="lv-LV"/>
        </w:rPr>
        <w:t xml:space="preserve"> </w:t>
      </w:r>
      <w:r w:rsidR="002B0A5E" w:rsidRPr="00F71B10">
        <w:rPr>
          <w:rFonts w:ascii="Times New Roman" w:hAnsi="Times New Roman"/>
          <w:bCs/>
          <w:sz w:val="28"/>
          <w:szCs w:val="28"/>
          <w:lang w:val="lv-LV"/>
        </w:rPr>
        <w:t>kurā</w:t>
      </w:r>
      <w:r w:rsidR="00FB4765" w:rsidRPr="00F71B10">
        <w:rPr>
          <w:rFonts w:ascii="Times New Roman" w:hAnsi="Times New Roman"/>
          <w:bCs/>
          <w:sz w:val="28"/>
          <w:szCs w:val="28"/>
          <w:lang w:val="lv-LV"/>
        </w:rPr>
        <w:t xml:space="preserve"> </w:t>
      </w:r>
      <w:r w:rsidRPr="00F71B10">
        <w:rPr>
          <w:rFonts w:ascii="Times New Roman" w:hAnsi="Times New Roman"/>
          <w:bCs/>
          <w:sz w:val="28"/>
          <w:szCs w:val="28"/>
          <w:lang w:val="lv-LV"/>
        </w:rPr>
        <w:t>no</w:t>
      </w:r>
      <w:r w:rsidR="00FB4765" w:rsidRPr="00F71B10">
        <w:rPr>
          <w:rFonts w:ascii="Times New Roman" w:hAnsi="Times New Roman"/>
          <w:bCs/>
          <w:sz w:val="28"/>
          <w:szCs w:val="28"/>
          <w:lang w:val="lv-LV"/>
        </w:rPr>
        <w:t>teikts</w:t>
      </w:r>
      <w:r w:rsidRPr="00F71B10">
        <w:rPr>
          <w:rFonts w:ascii="Times New Roman" w:hAnsi="Times New Roman"/>
          <w:bCs/>
          <w:sz w:val="28"/>
          <w:szCs w:val="28"/>
          <w:lang w:val="lv-LV"/>
        </w:rPr>
        <w:t xml:space="preserve"> antibiotiku sarakst</w:t>
      </w:r>
      <w:r w:rsidR="000008B5" w:rsidRPr="00F71B10">
        <w:rPr>
          <w:rFonts w:ascii="Times New Roman" w:hAnsi="Times New Roman"/>
          <w:bCs/>
          <w:sz w:val="28"/>
          <w:szCs w:val="28"/>
          <w:lang w:val="lv-LV"/>
        </w:rPr>
        <w:t>s</w:t>
      </w:r>
      <w:r w:rsidRPr="00F71B10">
        <w:rPr>
          <w:rFonts w:ascii="Times New Roman" w:hAnsi="Times New Roman"/>
          <w:bCs/>
          <w:sz w:val="28"/>
          <w:szCs w:val="28"/>
          <w:lang w:val="lv-LV"/>
        </w:rPr>
        <w:t xml:space="preserve"> ar zemu rezistences potenciālu, ar augstāku rezistences potenciālu un ļoti augstas rezistences potenciālu. Vadoties </w:t>
      </w:r>
      <w:r w:rsidR="000008B5" w:rsidRPr="00F71B10">
        <w:rPr>
          <w:rFonts w:ascii="Times New Roman" w:hAnsi="Times New Roman"/>
          <w:bCs/>
          <w:sz w:val="28"/>
          <w:szCs w:val="28"/>
          <w:lang w:val="lv-LV"/>
        </w:rPr>
        <w:t>pēc</w:t>
      </w:r>
      <w:r w:rsidRPr="00F71B10">
        <w:rPr>
          <w:rFonts w:ascii="Times New Roman" w:hAnsi="Times New Roman"/>
          <w:bCs/>
          <w:sz w:val="28"/>
          <w:szCs w:val="28"/>
          <w:lang w:val="lv-LV"/>
        </w:rPr>
        <w:t xml:space="preserve"> šīs klasifikācijas</w:t>
      </w:r>
      <w:r w:rsidR="00FB4765" w:rsidRPr="00F71B10">
        <w:rPr>
          <w:rFonts w:ascii="Times New Roman" w:hAnsi="Times New Roman"/>
          <w:bCs/>
          <w:sz w:val="28"/>
          <w:szCs w:val="28"/>
          <w:lang w:val="lv-LV"/>
        </w:rPr>
        <w:t>,</w:t>
      </w:r>
      <w:r w:rsidRPr="00F71B10">
        <w:rPr>
          <w:rFonts w:ascii="Times New Roman" w:hAnsi="Times New Roman"/>
          <w:bCs/>
          <w:sz w:val="28"/>
          <w:szCs w:val="28"/>
          <w:lang w:val="lv-LV"/>
        </w:rPr>
        <w:t xml:space="preserve"> Latvijā apmēram 70</w:t>
      </w:r>
      <w:r w:rsidR="00CD07A7">
        <w:rPr>
          <w:rFonts w:ascii="Times New Roman" w:hAnsi="Times New Roman"/>
          <w:bCs/>
          <w:sz w:val="28"/>
          <w:szCs w:val="28"/>
          <w:lang w:val="lv-LV"/>
        </w:rPr>
        <w:t> </w:t>
      </w:r>
      <w:r w:rsidRPr="00F71B10">
        <w:rPr>
          <w:rFonts w:ascii="Times New Roman" w:hAnsi="Times New Roman"/>
          <w:bCs/>
          <w:sz w:val="28"/>
          <w:szCs w:val="28"/>
          <w:lang w:val="lv-LV"/>
        </w:rPr>
        <w:t>% lietoto antibiotiku atbilst zemākas rezistences potenciāla grupai, bet 30</w:t>
      </w:r>
      <w:r w:rsidR="00CD07A7">
        <w:rPr>
          <w:rFonts w:ascii="Times New Roman" w:hAnsi="Times New Roman"/>
          <w:bCs/>
          <w:sz w:val="28"/>
          <w:szCs w:val="28"/>
          <w:lang w:val="lv-LV"/>
        </w:rPr>
        <w:t> </w:t>
      </w:r>
      <w:r w:rsidR="000008B5" w:rsidRPr="00F71B10">
        <w:rPr>
          <w:rFonts w:ascii="Times New Roman" w:hAnsi="Times New Roman"/>
          <w:bCs/>
          <w:sz w:val="28"/>
          <w:szCs w:val="28"/>
          <w:lang w:val="lv-LV"/>
        </w:rPr>
        <w:t xml:space="preserve">% </w:t>
      </w:r>
      <w:r w:rsidR="008A1799">
        <w:rPr>
          <w:rFonts w:ascii="Times New Roman" w:hAnsi="Times New Roman"/>
          <w:bCs/>
          <w:sz w:val="28"/>
          <w:szCs w:val="28"/>
          <w:lang w:val="lv-LV"/>
        </w:rPr>
        <w:t xml:space="preserve">antibiotikas </w:t>
      </w:r>
      <w:r w:rsidRPr="00F71B10">
        <w:rPr>
          <w:rFonts w:ascii="Times New Roman" w:hAnsi="Times New Roman"/>
          <w:bCs/>
          <w:sz w:val="28"/>
          <w:szCs w:val="28"/>
          <w:lang w:val="lv-LV"/>
        </w:rPr>
        <w:t xml:space="preserve">ir ar augstāku vai ļoti augstu rezistences potenciālu. </w:t>
      </w:r>
    </w:p>
    <w:p w14:paraId="759DAC12" w14:textId="42CAF8A6" w:rsidR="00A245B8" w:rsidRPr="00F71B10" w:rsidRDefault="00A245B8" w:rsidP="00A245B8">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Tiek spekulēts, ka Covid-19 pandēmija varētu būt ietekmējusi arī AMR datu kvalitāti vairāku faktoru dēļ</w:t>
      </w:r>
      <w:r w:rsidR="00FB4765" w:rsidRPr="00F71B10">
        <w:rPr>
          <w:rFonts w:ascii="Times New Roman" w:hAnsi="Times New Roman"/>
          <w:sz w:val="28"/>
          <w:szCs w:val="28"/>
          <w:lang w:val="lv-LV"/>
        </w:rPr>
        <w:t>, tā, p</w:t>
      </w:r>
      <w:r w:rsidRPr="00F71B10">
        <w:rPr>
          <w:rFonts w:ascii="Times New Roman" w:hAnsi="Times New Roman"/>
          <w:sz w:val="28"/>
          <w:szCs w:val="28"/>
          <w:lang w:val="lv-LV"/>
        </w:rPr>
        <w:t xml:space="preserve">iemēram, ietekmējot stacionēto pacientu profilu, antibiotiku izrakstīšanas </w:t>
      </w:r>
      <w:proofErr w:type="spellStart"/>
      <w:r w:rsidRPr="00F71B10">
        <w:rPr>
          <w:rFonts w:ascii="Times New Roman" w:hAnsi="Times New Roman"/>
          <w:sz w:val="28"/>
          <w:szCs w:val="28"/>
          <w:lang w:val="lv-LV"/>
        </w:rPr>
        <w:t>paternus</w:t>
      </w:r>
      <w:proofErr w:type="spellEnd"/>
      <w:r w:rsidRPr="00F71B10">
        <w:rPr>
          <w:rFonts w:ascii="Times New Roman" w:hAnsi="Times New Roman"/>
          <w:sz w:val="28"/>
          <w:szCs w:val="28"/>
          <w:lang w:val="lv-LV"/>
        </w:rPr>
        <w:t>, laboratoriju ziņošanas kapacitāti un sabiedrības veselības intervences.</w:t>
      </w:r>
      <w:r w:rsidRPr="00F71B10">
        <w:rPr>
          <w:rStyle w:val="FootnoteReference"/>
          <w:rFonts w:ascii="Times New Roman" w:hAnsi="Times New Roman"/>
          <w:sz w:val="28"/>
          <w:szCs w:val="28"/>
          <w:lang w:val="lv-LV"/>
        </w:rPr>
        <w:footnoteReference w:id="8"/>
      </w:r>
      <w:r w:rsidRPr="00F71B10">
        <w:rPr>
          <w:rFonts w:ascii="Times New Roman" w:hAnsi="Times New Roman"/>
          <w:sz w:val="28"/>
          <w:szCs w:val="28"/>
          <w:lang w:val="lv-LV"/>
        </w:rPr>
        <w:t xml:space="preserve"> ECDC</w:t>
      </w:r>
      <w:r w:rsidR="000008B5" w:rsidRPr="00F71B10">
        <w:rPr>
          <w:rFonts w:ascii="Times New Roman" w:hAnsi="Times New Roman"/>
          <w:sz w:val="28"/>
          <w:szCs w:val="28"/>
          <w:lang w:val="lv-LV"/>
        </w:rPr>
        <w:t>, salīdzinot 2019. un 2020. gadu,</w:t>
      </w:r>
      <w:r w:rsidRPr="00F71B10">
        <w:rPr>
          <w:rFonts w:ascii="Times New Roman" w:hAnsi="Times New Roman"/>
          <w:sz w:val="28"/>
          <w:szCs w:val="28"/>
          <w:lang w:val="lv-LV"/>
        </w:rPr>
        <w:t xml:space="preserve"> ziņoja par antibiotiku patēriņa 15</w:t>
      </w:r>
      <w:r w:rsidR="00CD07A7">
        <w:rPr>
          <w:rFonts w:ascii="Times New Roman" w:hAnsi="Times New Roman"/>
          <w:sz w:val="28"/>
          <w:szCs w:val="28"/>
          <w:lang w:val="lv-LV"/>
        </w:rPr>
        <w:t> </w:t>
      </w:r>
      <w:r w:rsidRPr="00F71B10">
        <w:rPr>
          <w:rFonts w:ascii="Times New Roman" w:hAnsi="Times New Roman"/>
          <w:sz w:val="28"/>
          <w:szCs w:val="28"/>
          <w:lang w:val="lv-LV"/>
        </w:rPr>
        <w:t>% samazinājumu, galvenokārt primārajā aprūpē, kas varētu būt Covid-19 pandēmijas ietekmes rezultāts.</w:t>
      </w:r>
      <w:r w:rsidRPr="00F71B10">
        <w:rPr>
          <w:rStyle w:val="FootnoteReference"/>
          <w:rFonts w:ascii="Times New Roman" w:hAnsi="Times New Roman"/>
          <w:sz w:val="28"/>
          <w:szCs w:val="28"/>
          <w:lang w:val="lv-LV"/>
        </w:rPr>
        <w:footnoteReference w:id="9"/>
      </w:r>
      <w:r w:rsidRPr="00F71B10">
        <w:rPr>
          <w:rFonts w:ascii="Times New Roman" w:hAnsi="Times New Roman"/>
          <w:sz w:val="28"/>
          <w:szCs w:val="28"/>
          <w:lang w:val="lv-LV"/>
        </w:rPr>
        <w:t xml:space="preserve"> Pēc Ekonomiskās </w:t>
      </w:r>
      <w:r w:rsidR="00CF44FD" w:rsidRPr="00F71B10">
        <w:rPr>
          <w:rFonts w:ascii="Times New Roman" w:hAnsi="Times New Roman"/>
          <w:sz w:val="28"/>
          <w:szCs w:val="28"/>
          <w:lang w:val="lv-LV"/>
        </w:rPr>
        <w:t>s</w:t>
      </w:r>
      <w:r w:rsidRPr="00F71B10">
        <w:rPr>
          <w:rFonts w:ascii="Times New Roman" w:hAnsi="Times New Roman"/>
          <w:sz w:val="28"/>
          <w:szCs w:val="28"/>
          <w:lang w:val="lv-LV"/>
        </w:rPr>
        <w:t xml:space="preserve">adarbības un </w:t>
      </w:r>
      <w:r w:rsidR="00CF44FD" w:rsidRPr="00F71B10">
        <w:rPr>
          <w:rFonts w:ascii="Times New Roman" w:hAnsi="Times New Roman"/>
          <w:sz w:val="28"/>
          <w:szCs w:val="28"/>
          <w:lang w:val="lv-LV"/>
        </w:rPr>
        <w:t>a</w:t>
      </w:r>
      <w:r w:rsidRPr="00F71B10">
        <w:rPr>
          <w:rFonts w:ascii="Times New Roman" w:hAnsi="Times New Roman"/>
          <w:sz w:val="28"/>
          <w:szCs w:val="28"/>
          <w:lang w:val="lv-LV"/>
        </w:rPr>
        <w:t xml:space="preserve">ttīstības organizācijas </w:t>
      </w:r>
      <w:r w:rsidRPr="00F71B10">
        <w:rPr>
          <w:rFonts w:ascii="Times New Roman" w:hAnsi="Times New Roman"/>
          <w:i/>
          <w:iCs/>
          <w:sz w:val="28"/>
          <w:szCs w:val="28"/>
          <w:lang w:val="lv-LV"/>
        </w:rPr>
        <w:t>(</w:t>
      </w:r>
      <w:proofErr w:type="spellStart"/>
      <w:r w:rsidRPr="00F71B10">
        <w:rPr>
          <w:rFonts w:ascii="Times New Roman" w:hAnsi="Times New Roman"/>
          <w:i/>
          <w:iCs/>
          <w:sz w:val="28"/>
          <w:szCs w:val="28"/>
          <w:lang w:val="lv-LV"/>
        </w:rPr>
        <w:t>Organisation</w:t>
      </w:r>
      <w:proofErr w:type="spellEnd"/>
      <w:r w:rsidRPr="00F71B10">
        <w:rPr>
          <w:rFonts w:ascii="Times New Roman" w:hAnsi="Times New Roman"/>
          <w:i/>
          <w:iCs/>
          <w:sz w:val="28"/>
          <w:szCs w:val="28"/>
          <w:lang w:val="lv-LV"/>
        </w:rPr>
        <w:t xml:space="preserve"> </w:t>
      </w:r>
      <w:proofErr w:type="spellStart"/>
      <w:r w:rsidRPr="00F71B10">
        <w:rPr>
          <w:rFonts w:ascii="Times New Roman" w:hAnsi="Times New Roman"/>
          <w:i/>
          <w:iCs/>
          <w:sz w:val="28"/>
          <w:szCs w:val="28"/>
          <w:lang w:val="lv-LV"/>
        </w:rPr>
        <w:t>for</w:t>
      </w:r>
      <w:proofErr w:type="spellEnd"/>
      <w:r w:rsidRPr="00F71B10">
        <w:rPr>
          <w:rFonts w:ascii="Times New Roman" w:hAnsi="Times New Roman"/>
          <w:i/>
          <w:iCs/>
          <w:sz w:val="28"/>
          <w:szCs w:val="28"/>
          <w:lang w:val="lv-LV"/>
        </w:rPr>
        <w:t xml:space="preserve"> </w:t>
      </w:r>
      <w:proofErr w:type="spellStart"/>
      <w:r w:rsidRPr="00F71B10">
        <w:rPr>
          <w:rFonts w:ascii="Times New Roman" w:hAnsi="Times New Roman"/>
          <w:i/>
          <w:iCs/>
          <w:sz w:val="28"/>
          <w:szCs w:val="28"/>
          <w:lang w:val="lv-LV"/>
        </w:rPr>
        <w:t>Economic</w:t>
      </w:r>
      <w:proofErr w:type="spellEnd"/>
      <w:r w:rsidRPr="00F71B10">
        <w:rPr>
          <w:rFonts w:ascii="Times New Roman" w:hAnsi="Times New Roman"/>
          <w:i/>
          <w:iCs/>
          <w:sz w:val="28"/>
          <w:szCs w:val="28"/>
          <w:lang w:val="lv-LV"/>
        </w:rPr>
        <w:t xml:space="preserve"> </w:t>
      </w:r>
      <w:proofErr w:type="spellStart"/>
      <w:r w:rsidRPr="00F71B10">
        <w:rPr>
          <w:rFonts w:ascii="Times New Roman" w:hAnsi="Times New Roman"/>
          <w:i/>
          <w:iCs/>
          <w:sz w:val="28"/>
          <w:szCs w:val="28"/>
          <w:lang w:val="lv-LV"/>
        </w:rPr>
        <w:t>Co-operation</w:t>
      </w:r>
      <w:proofErr w:type="spellEnd"/>
      <w:r w:rsidRPr="00F71B10">
        <w:rPr>
          <w:rFonts w:ascii="Times New Roman" w:hAnsi="Times New Roman"/>
          <w:i/>
          <w:iCs/>
          <w:sz w:val="28"/>
          <w:szCs w:val="28"/>
          <w:lang w:val="lv-LV"/>
        </w:rPr>
        <w:t xml:space="preserve"> </w:t>
      </w:r>
      <w:proofErr w:type="spellStart"/>
      <w:r w:rsidRPr="00F71B10">
        <w:rPr>
          <w:rFonts w:ascii="Times New Roman" w:hAnsi="Times New Roman"/>
          <w:i/>
          <w:iCs/>
          <w:sz w:val="28"/>
          <w:szCs w:val="28"/>
          <w:lang w:val="lv-LV"/>
        </w:rPr>
        <w:t>and</w:t>
      </w:r>
      <w:proofErr w:type="spellEnd"/>
      <w:r w:rsidRPr="00F71B10">
        <w:rPr>
          <w:rFonts w:ascii="Times New Roman" w:hAnsi="Times New Roman"/>
          <w:i/>
          <w:iCs/>
          <w:sz w:val="28"/>
          <w:szCs w:val="28"/>
          <w:lang w:val="lv-LV"/>
        </w:rPr>
        <w:t xml:space="preserve"> </w:t>
      </w:r>
      <w:proofErr w:type="spellStart"/>
      <w:r w:rsidRPr="00F71B10">
        <w:rPr>
          <w:rFonts w:ascii="Times New Roman" w:hAnsi="Times New Roman"/>
          <w:i/>
          <w:iCs/>
          <w:sz w:val="28"/>
          <w:szCs w:val="28"/>
          <w:lang w:val="lv-LV"/>
        </w:rPr>
        <w:t>Development</w:t>
      </w:r>
      <w:proofErr w:type="spellEnd"/>
      <w:r w:rsidRPr="00F71B10">
        <w:rPr>
          <w:rFonts w:ascii="Times New Roman" w:hAnsi="Times New Roman"/>
          <w:i/>
          <w:iCs/>
          <w:sz w:val="28"/>
          <w:szCs w:val="28"/>
          <w:lang w:val="lv-LV"/>
        </w:rPr>
        <w:t>, OECD)</w:t>
      </w:r>
      <w:r w:rsidRPr="00F71B10">
        <w:rPr>
          <w:rFonts w:ascii="Times New Roman" w:hAnsi="Times New Roman"/>
          <w:sz w:val="28"/>
          <w:szCs w:val="28"/>
          <w:lang w:val="lv-LV"/>
        </w:rPr>
        <w:t xml:space="preserve"> ziņojuma “Antimikrobiālā rezistence ES/EEZ: Vienas veselības atbilde”</w:t>
      </w:r>
      <w:r w:rsidR="00CF44FD" w:rsidRPr="00F71B10">
        <w:rPr>
          <w:rFonts w:ascii="Times New Roman" w:hAnsi="Times New Roman"/>
          <w:sz w:val="28"/>
          <w:szCs w:val="28"/>
          <w:lang w:val="lv-LV"/>
        </w:rPr>
        <w:t xml:space="preserve"> </w:t>
      </w:r>
      <w:r w:rsidRPr="00F71B10">
        <w:rPr>
          <w:rFonts w:ascii="Times New Roman" w:hAnsi="Times New Roman"/>
          <w:sz w:val="28"/>
          <w:szCs w:val="28"/>
          <w:lang w:val="lv-LV"/>
        </w:rPr>
        <w:t>2022.</w:t>
      </w:r>
      <w:r w:rsidR="000008B5" w:rsidRPr="00F71B10">
        <w:rPr>
          <w:rFonts w:ascii="Times New Roman" w:hAnsi="Times New Roman"/>
          <w:sz w:val="28"/>
          <w:szCs w:val="28"/>
          <w:lang w:val="lv-LV"/>
        </w:rPr>
        <w:t> gada</w:t>
      </w:r>
      <w:r w:rsidRPr="00F71B10">
        <w:rPr>
          <w:rFonts w:ascii="Times New Roman" w:hAnsi="Times New Roman"/>
          <w:sz w:val="28"/>
          <w:szCs w:val="28"/>
          <w:lang w:val="lv-LV"/>
        </w:rPr>
        <w:t xml:space="preserve"> datiem</w:t>
      </w:r>
      <w:r w:rsidR="00CF44FD" w:rsidRPr="00F71B10">
        <w:rPr>
          <w:rFonts w:ascii="Times New Roman" w:hAnsi="Times New Roman"/>
          <w:sz w:val="28"/>
          <w:szCs w:val="28"/>
          <w:lang w:val="lv-LV"/>
        </w:rPr>
        <w:t>,</w:t>
      </w:r>
      <w:r w:rsidRPr="00F71B10">
        <w:rPr>
          <w:rFonts w:ascii="Times New Roman" w:hAnsi="Times New Roman"/>
          <w:sz w:val="28"/>
          <w:szCs w:val="28"/>
          <w:lang w:val="lv-LV"/>
        </w:rPr>
        <w:t xml:space="preserve"> arī Latvijā </w:t>
      </w:r>
      <w:r w:rsidR="000008B5" w:rsidRPr="00F71B10">
        <w:rPr>
          <w:rFonts w:ascii="Times New Roman" w:hAnsi="Times New Roman"/>
          <w:sz w:val="28"/>
          <w:szCs w:val="28"/>
          <w:lang w:val="lv-LV"/>
        </w:rPr>
        <w:t xml:space="preserve">ambulatoriem pacientiem </w:t>
      </w:r>
      <w:r w:rsidRPr="00F71B10">
        <w:rPr>
          <w:rFonts w:ascii="Times New Roman" w:hAnsi="Times New Roman"/>
          <w:sz w:val="28"/>
          <w:szCs w:val="28"/>
          <w:lang w:val="lv-LV"/>
        </w:rPr>
        <w:t xml:space="preserve">vērojams antimikrobiālo līdzekļu </w:t>
      </w:r>
      <w:r w:rsidRPr="00F71B10">
        <w:rPr>
          <w:rFonts w:ascii="Times New Roman" w:hAnsi="Times New Roman"/>
          <w:sz w:val="28"/>
          <w:szCs w:val="28"/>
          <w:lang w:val="lv-LV"/>
        </w:rPr>
        <w:lastRenderedPageBreak/>
        <w:t xml:space="preserve">patēriņa samazinājums, savukārt </w:t>
      </w:r>
      <w:r w:rsidR="006D7F40" w:rsidRPr="00F71B10">
        <w:rPr>
          <w:rFonts w:ascii="Times New Roman" w:hAnsi="Times New Roman"/>
          <w:sz w:val="28"/>
          <w:szCs w:val="28"/>
          <w:lang w:val="lv-LV"/>
        </w:rPr>
        <w:t>hospitālajā sektorā vērojama</w:t>
      </w:r>
      <w:r w:rsidR="0082284E">
        <w:rPr>
          <w:rFonts w:ascii="Times New Roman" w:hAnsi="Times New Roman"/>
          <w:sz w:val="28"/>
          <w:szCs w:val="28"/>
          <w:lang w:val="lv-LV"/>
        </w:rPr>
        <w:t>s</w:t>
      </w:r>
      <w:r w:rsidR="006D7F40" w:rsidRPr="00F71B10">
        <w:rPr>
          <w:rFonts w:ascii="Times New Roman" w:hAnsi="Times New Roman"/>
          <w:sz w:val="28"/>
          <w:szCs w:val="28"/>
          <w:lang w:val="lv-LV"/>
        </w:rPr>
        <w:t xml:space="preserve"> </w:t>
      </w:r>
      <w:r w:rsidRPr="00F71B10">
        <w:rPr>
          <w:rFonts w:ascii="Times New Roman" w:hAnsi="Times New Roman"/>
          <w:sz w:val="28"/>
          <w:szCs w:val="28"/>
          <w:lang w:val="lv-LV"/>
        </w:rPr>
        <w:t>tieši plaša spektra antibiotiku patēriņa</w:t>
      </w:r>
      <w:r w:rsidR="006D7F40" w:rsidRPr="00F71B10">
        <w:rPr>
          <w:rFonts w:ascii="Times New Roman" w:hAnsi="Times New Roman"/>
          <w:sz w:val="28"/>
          <w:szCs w:val="28"/>
          <w:lang w:val="lv-LV"/>
        </w:rPr>
        <w:t xml:space="preserve"> pieauguma tendence</w:t>
      </w:r>
      <w:r w:rsidRPr="00F71B10">
        <w:rPr>
          <w:rFonts w:ascii="Times New Roman" w:hAnsi="Times New Roman"/>
          <w:sz w:val="28"/>
          <w:szCs w:val="28"/>
          <w:lang w:val="lv-LV"/>
        </w:rPr>
        <w:t>,</w:t>
      </w:r>
      <w:r w:rsidRPr="00F71B10">
        <w:rPr>
          <w:rStyle w:val="FootnoteReference"/>
          <w:rFonts w:ascii="Times New Roman" w:hAnsi="Times New Roman"/>
          <w:sz w:val="28"/>
          <w:szCs w:val="28"/>
          <w:lang w:val="lv-LV"/>
        </w:rPr>
        <w:footnoteReference w:id="10"/>
      </w:r>
      <w:r w:rsidRPr="00F71B10">
        <w:rPr>
          <w:rFonts w:ascii="Times New Roman" w:hAnsi="Times New Roman"/>
          <w:sz w:val="28"/>
          <w:szCs w:val="28"/>
          <w:lang w:val="lv-LV"/>
        </w:rPr>
        <w:t xml:space="preserve"> kas varētu būt saistāms ar lielāku AMR slogu slimnīcās.</w:t>
      </w:r>
    </w:p>
    <w:p w14:paraId="3CDF1E1C" w14:textId="3F91D088" w:rsidR="00A245B8" w:rsidRPr="00F71B10" w:rsidRDefault="0082284E" w:rsidP="00FD648C">
      <w:pPr>
        <w:spacing w:after="0" w:line="240" w:lineRule="auto"/>
        <w:jc w:val="both"/>
        <w:rPr>
          <w:rFonts w:ascii="Times New Roman" w:hAnsi="Times New Roman"/>
          <w:bCs/>
          <w:sz w:val="24"/>
          <w:szCs w:val="24"/>
          <w:lang w:val="lv-LV"/>
        </w:rPr>
      </w:pPr>
      <w:r w:rsidRPr="00F71B10">
        <w:rPr>
          <w:noProof/>
          <w:lang w:val="lv-LV"/>
        </w:rPr>
        <w:drawing>
          <wp:anchor distT="0" distB="0" distL="114300" distR="114300" simplePos="0" relativeHeight="251658240" behindDoc="0" locked="0" layoutInCell="1" allowOverlap="1" wp14:anchorId="71707F27" wp14:editId="5F2BF156">
            <wp:simplePos x="0" y="0"/>
            <wp:positionH relativeFrom="margin">
              <wp:posOffset>-125437</wp:posOffset>
            </wp:positionH>
            <wp:positionV relativeFrom="paragraph">
              <wp:posOffset>215900</wp:posOffset>
            </wp:positionV>
            <wp:extent cx="6172835" cy="4658360"/>
            <wp:effectExtent l="0" t="0" r="0" b="8890"/>
            <wp:wrapThrough wrapText="bothSides">
              <wp:wrapPolygon edited="0">
                <wp:start x="0" y="0"/>
                <wp:lineTo x="0" y="21553"/>
                <wp:lineTo x="21531" y="21553"/>
                <wp:lineTo x="21531" y="0"/>
                <wp:lineTo x="0" y="0"/>
              </wp:wrapPolygon>
            </wp:wrapThrough>
            <wp:docPr id="3" name="Picture 3" descr="Chart, bar chart&#10;&#10;Description automatically generated">
              <a:extLst xmlns:a="http://schemas.openxmlformats.org/drawingml/2006/main">
                <a:ext uri="{FF2B5EF4-FFF2-40B4-BE49-F238E27FC236}">
                  <a16:creationId xmlns:a16="http://schemas.microsoft.com/office/drawing/2014/main" id="{5E9BD9F8-CED9-4773-ADC1-16400B8633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Chart, bar chart&#10;&#10;Description automatically generated">
                      <a:extLst>
                        <a:ext uri="{FF2B5EF4-FFF2-40B4-BE49-F238E27FC236}">
                          <a16:creationId xmlns:a16="http://schemas.microsoft.com/office/drawing/2014/main" id="{5E9BD9F8-CED9-4773-ADC1-16400B86335F}"/>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172835" cy="4658360"/>
                    </a:xfrm>
                    <a:prstGeom prst="rect">
                      <a:avLst/>
                    </a:prstGeom>
                  </pic:spPr>
                </pic:pic>
              </a:graphicData>
            </a:graphic>
            <wp14:sizeRelH relativeFrom="page">
              <wp14:pctWidth>0</wp14:pctWidth>
            </wp14:sizeRelH>
            <wp14:sizeRelV relativeFrom="page">
              <wp14:pctHeight>0</wp14:pctHeight>
            </wp14:sizeRelV>
          </wp:anchor>
        </w:drawing>
      </w:r>
    </w:p>
    <w:p w14:paraId="1D1F59A7" w14:textId="133DF097" w:rsidR="009A3892" w:rsidRPr="00F71B10" w:rsidRDefault="009A3892" w:rsidP="002D27E3">
      <w:pPr>
        <w:spacing w:after="0" w:line="240" w:lineRule="auto"/>
        <w:jc w:val="center"/>
        <w:rPr>
          <w:rFonts w:ascii="Times New Roman" w:hAnsi="Times New Roman"/>
          <w:bCs/>
          <w:sz w:val="24"/>
          <w:szCs w:val="24"/>
          <w:lang w:val="lv-LV"/>
        </w:rPr>
      </w:pPr>
      <w:r w:rsidRPr="00F71B10">
        <w:rPr>
          <w:rFonts w:ascii="Times New Roman" w:hAnsi="Times New Roman"/>
          <w:bCs/>
          <w:i/>
          <w:iCs/>
          <w:sz w:val="24"/>
          <w:szCs w:val="24"/>
          <w:lang w:val="lv-LV"/>
        </w:rPr>
        <w:t>3</w:t>
      </w:r>
      <w:r w:rsidR="002D27E3" w:rsidRPr="00F71B10">
        <w:rPr>
          <w:rFonts w:ascii="Times New Roman" w:hAnsi="Times New Roman"/>
          <w:bCs/>
          <w:i/>
          <w:iCs/>
          <w:sz w:val="24"/>
          <w:szCs w:val="24"/>
          <w:lang w:val="lv-LV"/>
        </w:rPr>
        <w:t>.</w:t>
      </w:r>
      <w:r w:rsidR="006D7F40" w:rsidRPr="00F71B10">
        <w:rPr>
          <w:rFonts w:ascii="Times New Roman" w:hAnsi="Times New Roman"/>
          <w:bCs/>
          <w:i/>
          <w:iCs/>
          <w:sz w:val="24"/>
          <w:szCs w:val="24"/>
          <w:lang w:val="lv-LV"/>
        </w:rPr>
        <w:t> </w:t>
      </w:r>
      <w:r w:rsidR="002D27E3" w:rsidRPr="00F71B10">
        <w:rPr>
          <w:rFonts w:ascii="Times New Roman" w:hAnsi="Times New Roman"/>
          <w:bCs/>
          <w:i/>
          <w:iCs/>
          <w:sz w:val="24"/>
          <w:szCs w:val="24"/>
          <w:lang w:val="lv-LV"/>
        </w:rPr>
        <w:t>attēls</w:t>
      </w:r>
      <w:r w:rsidR="002D27E3" w:rsidRPr="00F71B10">
        <w:rPr>
          <w:rFonts w:ascii="Times New Roman" w:hAnsi="Times New Roman"/>
          <w:bCs/>
          <w:sz w:val="24"/>
          <w:szCs w:val="24"/>
          <w:lang w:val="lv-LV"/>
        </w:rPr>
        <w:t xml:space="preserve">. Antibiotiku patēriņa tendences atkarībā no rezistences potenciāla </w:t>
      </w:r>
    </w:p>
    <w:p w14:paraId="64091BDB" w14:textId="45851264" w:rsidR="002D27E3" w:rsidRPr="00F71B10" w:rsidRDefault="002D27E3" w:rsidP="002D27E3">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w:t>
      </w:r>
      <w:r w:rsidRPr="00F71B10">
        <w:rPr>
          <w:rFonts w:ascii="Times New Roman" w:hAnsi="Times New Roman"/>
          <w:bCs/>
          <w:i/>
          <w:iCs/>
          <w:sz w:val="24"/>
          <w:szCs w:val="24"/>
          <w:lang w:val="lv-LV"/>
        </w:rPr>
        <w:t xml:space="preserve">PVO </w:t>
      </w:r>
      <w:proofErr w:type="spellStart"/>
      <w:r w:rsidRPr="00F71B10">
        <w:rPr>
          <w:rFonts w:ascii="Times New Roman" w:hAnsi="Times New Roman"/>
          <w:bCs/>
          <w:i/>
          <w:iCs/>
          <w:sz w:val="24"/>
          <w:szCs w:val="24"/>
          <w:lang w:val="lv-LV"/>
        </w:rPr>
        <w:t>AWaRe</w:t>
      </w:r>
      <w:proofErr w:type="spellEnd"/>
      <w:r w:rsidRPr="00F71B10">
        <w:rPr>
          <w:rFonts w:ascii="Times New Roman" w:hAnsi="Times New Roman"/>
          <w:bCs/>
          <w:sz w:val="24"/>
          <w:szCs w:val="24"/>
          <w:lang w:val="lv-LV"/>
        </w:rPr>
        <w:t xml:space="preserve"> klasifikācija)</w:t>
      </w:r>
    </w:p>
    <w:p w14:paraId="53A109FD" w14:textId="77777777" w:rsidR="002D27E3" w:rsidRPr="00F71B10" w:rsidRDefault="002D27E3" w:rsidP="00A245B8">
      <w:pPr>
        <w:pStyle w:val="ListParagraph"/>
        <w:spacing w:after="0" w:line="240" w:lineRule="auto"/>
        <w:ind w:firstLine="567"/>
        <w:jc w:val="both"/>
        <w:rPr>
          <w:rFonts w:ascii="Times New Roman" w:hAnsi="Times New Roman"/>
          <w:sz w:val="28"/>
          <w:szCs w:val="28"/>
          <w:lang w:val="lv-LV"/>
        </w:rPr>
      </w:pPr>
    </w:p>
    <w:p w14:paraId="27EF0ECC" w14:textId="1124DBB8" w:rsidR="00A245B8" w:rsidRPr="00F71B10" w:rsidRDefault="00A245B8"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Lai mazinātu antibiotiku ar augstu rezistence</w:t>
      </w:r>
      <w:r w:rsidR="0082284E">
        <w:rPr>
          <w:rFonts w:ascii="Times New Roman" w:hAnsi="Times New Roman"/>
          <w:sz w:val="28"/>
          <w:szCs w:val="28"/>
          <w:lang w:val="lv-LV"/>
        </w:rPr>
        <w:t>s</w:t>
      </w:r>
      <w:r w:rsidRPr="00F71B10">
        <w:rPr>
          <w:rFonts w:ascii="Times New Roman" w:hAnsi="Times New Roman"/>
          <w:sz w:val="28"/>
          <w:szCs w:val="28"/>
          <w:lang w:val="lv-LV"/>
        </w:rPr>
        <w:t xml:space="preserve"> potenciālu lietošanu cilvēku</w:t>
      </w:r>
      <w:r w:rsidR="006D7F40" w:rsidRPr="00F71B10">
        <w:rPr>
          <w:rFonts w:ascii="Times New Roman" w:hAnsi="Times New Roman"/>
          <w:sz w:val="28"/>
          <w:szCs w:val="28"/>
          <w:lang w:val="lv-LV"/>
        </w:rPr>
        <w:t xml:space="preserve"> un</w:t>
      </w:r>
      <w:r w:rsidRPr="00F71B10">
        <w:rPr>
          <w:rFonts w:ascii="Times New Roman" w:hAnsi="Times New Roman"/>
          <w:sz w:val="28"/>
          <w:szCs w:val="28"/>
          <w:lang w:val="lv-LV"/>
        </w:rPr>
        <w:t xml:space="preserve"> dzīvnieku ārstēšanai, </w:t>
      </w:r>
      <w:r w:rsidR="00C42B94" w:rsidRPr="00F71B10">
        <w:rPr>
          <w:rFonts w:ascii="Times New Roman" w:hAnsi="Times New Roman"/>
          <w:sz w:val="28"/>
          <w:szCs w:val="28"/>
          <w:lang w:val="lv-LV"/>
        </w:rPr>
        <w:t>arī Latvij</w:t>
      </w:r>
      <w:r w:rsidR="00380E9B" w:rsidRPr="00F71B10">
        <w:rPr>
          <w:rFonts w:ascii="Times New Roman" w:hAnsi="Times New Roman"/>
          <w:sz w:val="28"/>
          <w:szCs w:val="28"/>
          <w:lang w:val="lv-LV"/>
        </w:rPr>
        <w:t>ai,</w:t>
      </w:r>
      <w:r w:rsidR="00C42B94" w:rsidRPr="00F71B10">
        <w:rPr>
          <w:rFonts w:ascii="Times New Roman" w:hAnsi="Times New Roman"/>
          <w:sz w:val="28"/>
          <w:szCs w:val="28"/>
          <w:lang w:val="lv-LV"/>
        </w:rPr>
        <w:t xml:space="preserve"> atbilstoši PVO un citu valstu piemēriem</w:t>
      </w:r>
      <w:r w:rsidR="00380E9B" w:rsidRPr="00F71B10">
        <w:rPr>
          <w:rFonts w:ascii="Times New Roman" w:hAnsi="Times New Roman"/>
          <w:sz w:val="28"/>
          <w:szCs w:val="28"/>
          <w:lang w:val="lv-LV"/>
        </w:rPr>
        <w:t>,</w:t>
      </w:r>
      <w:r w:rsidR="00C42B94" w:rsidRPr="00F71B10">
        <w:rPr>
          <w:rFonts w:ascii="Times New Roman" w:hAnsi="Times New Roman"/>
          <w:sz w:val="28"/>
          <w:szCs w:val="28"/>
          <w:lang w:val="lv-LV"/>
        </w:rPr>
        <w:t xml:space="preserve"> </w:t>
      </w:r>
      <w:r w:rsidRPr="00F71B10">
        <w:rPr>
          <w:rFonts w:ascii="Times New Roman" w:hAnsi="Times New Roman"/>
          <w:sz w:val="28"/>
          <w:szCs w:val="28"/>
          <w:lang w:val="lv-LV"/>
        </w:rPr>
        <w:t>nepieciešams izveidot vienotu Latvijas sabiedrības veselībai kritiski svarīgo antibiotiku sarakstu. Šādā sarakstā iekļaut</w:t>
      </w:r>
      <w:r w:rsidR="0082284E">
        <w:rPr>
          <w:rFonts w:ascii="Times New Roman" w:hAnsi="Times New Roman"/>
          <w:sz w:val="28"/>
          <w:szCs w:val="28"/>
          <w:lang w:val="lv-LV"/>
        </w:rPr>
        <w:t>o</w:t>
      </w:r>
      <w:r w:rsidRPr="00F71B10">
        <w:rPr>
          <w:rFonts w:ascii="Times New Roman" w:hAnsi="Times New Roman"/>
          <w:sz w:val="28"/>
          <w:szCs w:val="28"/>
          <w:lang w:val="lv-LV"/>
        </w:rPr>
        <w:t xml:space="preserve"> antibiotik</w:t>
      </w:r>
      <w:r w:rsidR="0082284E">
        <w:rPr>
          <w:rFonts w:ascii="Times New Roman" w:hAnsi="Times New Roman"/>
          <w:sz w:val="28"/>
          <w:szCs w:val="28"/>
          <w:lang w:val="lv-LV"/>
        </w:rPr>
        <w:t>u lietošanai</w:t>
      </w:r>
      <w:r w:rsidR="00380E9B" w:rsidRPr="00F71B10">
        <w:rPr>
          <w:rFonts w:ascii="Times New Roman" w:hAnsi="Times New Roman"/>
          <w:sz w:val="28"/>
          <w:szCs w:val="28"/>
          <w:lang w:val="lv-LV"/>
        </w:rPr>
        <w:t xml:space="preserve"> cilvēku ārstēšan</w:t>
      </w:r>
      <w:r w:rsidR="0082284E">
        <w:rPr>
          <w:rFonts w:ascii="Times New Roman" w:hAnsi="Times New Roman"/>
          <w:sz w:val="28"/>
          <w:szCs w:val="28"/>
          <w:lang w:val="lv-LV"/>
        </w:rPr>
        <w:t>ā</w:t>
      </w:r>
      <w:r w:rsidRPr="00F71B10">
        <w:rPr>
          <w:rFonts w:ascii="Times New Roman" w:hAnsi="Times New Roman"/>
          <w:sz w:val="28"/>
          <w:szCs w:val="28"/>
          <w:lang w:val="lv-LV"/>
        </w:rPr>
        <w:t xml:space="preserve"> </w:t>
      </w:r>
      <w:r w:rsidR="00912040" w:rsidRPr="00F71B10">
        <w:rPr>
          <w:rFonts w:ascii="Times New Roman" w:hAnsi="Times New Roman"/>
          <w:sz w:val="28"/>
          <w:szCs w:val="28"/>
          <w:lang w:val="lv-LV"/>
        </w:rPr>
        <w:t>būtu nepieciešams</w:t>
      </w:r>
      <w:r w:rsidR="00380E9B" w:rsidRPr="00F71B10">
        <w:rPr>
          <w:rFonts w:ascii="Times New Roman" w:hAnsi="Times New Roman"/>
          <w:sz w:val="28"/>
          <w:szCs w:val="28"/>
          <w:lang w:val="lv-LV"/>
        </w:rPr>
        <w:t xml:space="preserve"> stingr</w:t>
      </w:r>
      <w:r w:rsidR="00912040" w:rsidRPr="00F71B10">
        <w:rPr>
          <w:rFonts w:ascii="Times New Roman" w:hAnsi="Times New Roman"/>
          <w:sz w:val="28"/>
          <w:szCs w:val="28"/>
          <w:lang w:val="lv-LV"/>
        </w:rPr>
        <w:t>s</w:t>
      </w:r>
      <w:r w:rsidR="00380E9B" w:rsidRPr="00F71B10">
        <w:rPr>
          <w:rFonts w:ascii="Times New Roman" w:hAnsi="Times New Roman"/>
          <w:sz w:val="28"/>
          <w:szCs w:val="28"/>
          <w:lang w:val="lv-LV"/>
        </w:rPr>
        <w:t xml:space="preserve"> pamatojum</w:t>
      </w:r>
      <w:r w:rsidR="00912040" w:rsidRPr="00F71B10">
        <w:rPr>
          <w:rFonts w:ascii="Times New Roman" w:hAnsi="Times New Roman"/>
          <w:sz w:val="28"/>
          <w:szCs w:val="28"/>
          <w:lang w:val="lv-LV"/>
        </w:rPr>
        <w:t>s</w:t>
      </w:r>
      <w:r w:rsidRPr="00F71B10">
        <w:rPr>
          <w:rFonts w:ascii="Times New Roman" w:hAnsi="Times New Roman"/>
          <w:sz w:val="28"/>
          <w:szCs w:val="28"/>
          <w:lang w:val="lv-LV"/>
        </w:rPr>
        <w:t xml:space="preserve">, </w:t>
      </w:r>
      <w:r w:rsidR="00912040" w:rsidRPr="00F71B10">
        <w:rPr>
          <w:rFonts w:ascii="Times New Roman" w:hAnsi="Times New Roman"/>
          <w:sz w:val="28"/>
          <w:szCs w:val="28"/>
          <w:lang w:val="lv-LV"/>
        </w:rPr>
        <w:t xml:space="preserve">un tiktu </w:t>
      </w:r>
      <w:r w:rsidRPr="00F71B10">
        <w:rPr>
          <w:rFonts w:ascii="Times New Roman" w:hAnsi="Times New Roman"/>
          <w:sz w:val="28"/>
          <w:szCs w:val="28"/>
          <w:lang w:val="lv-LV"/>
        </w:rPr>
        <w:t>būtiski ierobežota to izmantošana</w:t>
      </w:r>
      <w:r w:rsidR="00912040" w:rsidRPr="00F71B10">
        <w:rPr>
          <w:rFonts w:ascii="Times New Roman" w:hAnsi="Times New Roman"/>
          <w:sz w:val="28"/>
          <w:szCs w:val="28"/>
          <w:lang w:val="lv-LV"/>
        </w:rPr>
        <w:t xml:space="preserve"> </w:t>
      </w:r>
      <w:r w:rsidR="0082284E">
        <w:rPr>
          <w:rFonts w:ascii="Times New Roman" w:hAnsi="Times New Roman"/>
          <w:sz w:val="28"/>
          <w:szCs w:val="28"/>
          <w:lang w:val="lv-LV"/>
        </w:rPr>
        <w:t xml:space="preserve">arī </w:t>
      </w:r>
      <w:r w:rsidR="00912040" w:rsidRPr="00F71B10">
        <w:rPr>
          <w:rFonts w:ascii="Times New Roman" w:hAnsi="Times New Roman"/>
          <w:sz w:val="28"/>
          <w:szCs w:val="28"/>
          <w:lang w:val="lv-LV"/>
        </w:rPr>
        <w:t>dzīvnieku ārstēšan</w:t>
      </w:r>
      <w:r w:rsidR="0082284E">
        <w:rPr>
          <w:rFonts w:ascii="Times New Roman" w:hAnsi="Times New Roman"/>
          <w:sz w:val="28"/>
          <w:szCs w:val="28"/>
          <w:lang w:val="lv-LV"/>
        </w:rPr>
        <w:t>ā</w:t>
      </w:r>
      <w:r w:rsidRPr="00F71B10">
        <w:rPr>
          <w:rFonts w:ascii="Times New Roman" w:hAnsi="Times New Roman"/>
          <w:sz w:val="28"/>
          <w:szCs w:val="28"/>
          <w:lang w:val="lv-LV"/>
        </w:rPr>
        <w:t xml:space="preserve">. </w:t>
      </w:r>
    </w:p>
    <w:p w14:paraId="63F2C644" w14:textId="77777777" w:rsidR="00BA7959" w:rsidRDefault="00BA7959" w:rsidP="00BA7959">
      <w:pPr>
        <w:spacing w:after="0" w:line="240" w:lineRule="auto"/>
        <w:jc w:val="both"/>
        <w:rPr>
          <w:rFonts w:ascii="Times New Roman" w:hAnsi="Times New Roman"/>
          <w:b/>
          <w:bCs/>
          <w:sz w:val="28"/>
          <w:szCs w:val="28"/>
          <w:lang w:val="lv-LV"/>
        </w:rPr>
      </w:pPr>
    </w:p>
    <w:p w14:paraId="51BC2BEF" w14:textId="77777777" w:rsidR="00FF7917" w:rsidRDefault="00FF7917" w:rsidP="00BA7959">
      <w:pPr>
        <w:spacing w:after="0" w:line="240" w:lineRule="auto"/>
        <w:jc w:val="both"/>
        <w:rPr>
          <w:rFonts w:ascii="Times New Roman" w:hAnsi="Times New Roman"/>
          <w:b/>
          <w:bCs/>
          <w:sz w:val="28"/>
          <w:szCs w:val="28"/>
          <w:lang w:val="lv-LV"/>
        </w:rPr>
      </w:pPr>
    </w:p>
    <w:p w14:paraId="643EDCE6" w14:textId="77777777" w:rsidR="00FF7917" w:rsidRPr="00F71B10" w:rsidRDefault="00FF7917" w:rsidP="00BA7959">
      <w:pPr>
        <w:spacing w:after="0" w:line="240" w:lineRule="auto"/>
        <w:jc w:val="both"/>
        <w:rPr>
          <w:rFonts w:ascii="Times New Roman" w:hAnsi="Times New Roman"/>
          <w:b/>
          <w:bCs/>
          <w:sz w:val="28"/>
          <w:szCs w:val="28"/>
          <w:lang w:val="lv-LV"/>
        </w:rPr>
      </w:pPr>
    </w:p>
    <w:p w14:paraId="19177045" w14:textId="36D6A7DE" w:rsidR="00A245B8" w:rsidRPr="00F71B10" w:rsidRDefault="00A245B8" w:rsidP="00BA7959">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lastRenderedPageBreak/>
        <w:t xml:space="preserve">Antibakteriālo līdzekļu patēriņa </w:t>
      </w:r>
      <w:r w:rsidR="009A3892" w:rsidRPr="00F71B10">
        <w:rPr>
          <w:rFonts w:ascii="Times New Roman" w:hAnsi="Times New Roman"/>
          <w:b/>
          <w:bCs/>
          <w:sz w:val="28"/>
          <w:szCs w:val="28"/>
          <w:lang w:val="lv-LV"/>
        </w:rPr>
        <w:t>ziņā</w:t>
      </w:r>
      <w:r w:rsidRPr="00F71B10">
        <w:rPr>
          <w:rFonts w:ascii="Times New Roman" w:hAnsi="Times New Roman"/>
          <w:b/>
          <w:bCs/>
          <w:sz w:val="28"/>
          <w:szCs w:val="28"/>
          <w:lang w:val="lv-LV"/>
        </w:rPr>
        <w:t xml:space="preserve"> sabiedrības veselības jomā Latvijā ir identificētas šādas problēmas un risinājumi:</w:t>
      </w:r>
    </w:p>
    <w:p w14:paraId="333AB779" w14:textId="46823190" w:rsidR="00A245B8" w:rsidRPr="00F71B10" w:rsidRDefault="00BA7959" w:rsidP="00BA7959">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1. </w:t>
      </w:r>
      <w:r w:rsidR="00A245B8" w:rsidRPr="00F71B10">
        <w:rPr>
          <w:rFonts w:ascii="Times New Roman" w:hAnsi="Times New Roman"/>
          <w:sz w:val="28"/>
          <w:szCs w:val="28"/>
          <w:lang w:val="lv-LV"/>
        </w:rPr>
        <w:t>Nav sist</w:t>
      </w:r>
      <w:r w:rsidR="00912040" w:rsidRPr="00F71B10">
        <w:rPr>
          <w:rFonts w:ascii="Times New Roman" w:hAnsi="Times New Roman"/>
          <w:sz w:val="28"/>
          <w:szCs w:val="28"/>
          <w:lang w:val="lv-LV"/>
        </w:rPr>
        <w:t>ēmisk</w:t>
      </w:r>
      <w:r w:rsidR="002B41A7" w:rsidRPr="00F71B10">
        <w:rPr>
          <w:rFonts w:ascii="Times New Roman" w:hAnsi="Times New Roman"/>
          <w:sz w:val="28"/>
          <w:szCs w:val="28"/>
          <w:lang w:val="lv-LV"/>
        </w:rPr>
        <w:t>u</w:t>
      </w:r>
      <w:r w:rsidR="00912040"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objektīv</w:t>
      </w:r>
      <w:r w:rsidR="002B41A7" w:rsidRPr="00F71B10">
        <w:rPr>
          <w:rFonts w:ascii="Times New Roman" w:hAnsi="Times New Roman"/>
          <w:sz w:val="28"/>
          <w:szCs w:val="28"/>
          <w:lang w:val="lv-LV"/>
        </w:rPr>
        <w:t>u</w:t>
      </w:r>
      <w:r w:rsidR="00A245B8" w:rsidRPr="00F71B10">
        <w:rPr>
          <w:rFonts w:ascii="Times New Roman" w:hAnsi="Times New Roman"/>
          <w:sz w:val="28"/>
          <w:szCs w:val="28"/>
          <w:lang w:val="lv-LV"/>
        </w:rPr>
        <w:t xml:space="preserve"> dat</w:t>
      </w:r>
      <w:r w:rsidR="002B41A7" w:rsidRPr="00F71B10">
        <w:rPr>
          <w:rFonts w:ascii="Times New Roman" w:hAnsi="Times New Roman"/>
          <w:sz w:val="28"/>
          <w:szCs w:val="28"/>
          <w:lang w:val="lv-LV"/>
        </w:rPr>
        <w:t>u</w:t>
      </w:r>
      <w:r w:rsidR="00A245B8" w:rsidRPr="00F71B10">
        <w:rPr>
          <w:rFonts w:ascii="Times New Roman" w:hAnsi="Times New Roman"/>
          <w:sz w:val="28"/>
          <w:szCs w:val="28"/>
          <w:lang w:val="lv-LV"/>
        </w:rPr>
        <w:t xml:space="preserve"> par antibiotiku patēriņu slimnīcās. </w:t>
      </w:r>
      <w:r w:rsidR="00912040" w:rsidRPr="00F71B10">
        <w:rPr>
          <w:rFonts w:ascii="Times New Roman" w:hAnsi="Times New Roman"/>
          <w:sz w:val="28"/>
          <w:szCs w:val="28"/>
          <w:lang w:val="lv-LV"/>
        </w:rPr>
        <w:t>Šādi d</w:t>
      </w:r>
      <w:r w:rsidR="00A245B8" w:rsidRPr="00F71B10">
        <w:rPr>
          <w:rFonts w:ascii="Times New Roman" w:hAnsi="Times New Roman"/>
          <w:sz w:val="28"/>
          <w:szCs w:val="28"/>
          <w:lang w:val="lv-LV"/>
        </w:rPr>
        <w:t>ati pieejami tikai pētījum</w:t>
      </w:r>
      <w:r w:rsidR="002B41A7" w:rsidRPr="00F71B10">
        <w:rPr>
          <w:rFonts w:ascii="Times New Roman" w:hAnsi="Times New Roman"/>
          <w:sz w:val="28"/>
          <w:szCs w:val="28"/>
          <w:lang w:val="lv-LV"/>
        </w:rPr>
        <w:t>os</w:t>
      </w:r>
      <w:r w:rsidR="00A245B8" w:rsidRPr="00F71B10">
        <w:rPr>
          <w:rFonts w:ascii="Times New Roman" w:hAnsi="Times New Roman"/>
          <w:sz w:val="28"/>
          <w:szCs w:val="28"/>
          <w:lang w:val="lv-LV"/>
        </w:rPr>
        <w:t xml:space="preserve">, tādēļ nepieciešams izstrādāt rekomendācijas ārstniecības iestādēm par antibiotiku patēriņa uzraudzību, </w:t>
      </w:r>
      <w:r w:rsidR="00B51B8F">
        <w:rPr>
          <w:rFonts w:ascii="Times New Roman" w:hAnsi="Times New Roman"/>
          <w:sz w:val="28"/>
          <w:szCs w:val="28"/>
          <w:lang w:val="lv-LV"/>
        </w:rPr>
        <w:t>jā</w:t>
      </w:r>
      <w:r w:rsidR="002B41A7" w:rsidRPr="00F71B10">
        <w:rPr>
          <w:rFonts w:ascii="Times New Roman" w:hAnsi="Times New Roman"/>
          <w:sz w:val="28"/>
          <w:szCs w:val="28"/>
          <w:lang w:val="lv-LV"/>
        </w:rPr>
        <w:t>precizē</w:t>
      </w:r>
      <w:r w:rsidR="00A245B8" w:rsidRPr="00F71B10">
        <w:rPr>
          <w:rFonts w:ascii="Times New Roman" w:hAnsi="Times New Roman"/>
          <w:sz w:val="28"/>
          <w:szCs w:val="28"/>
          <w:lang w:val="lv-LV"/>
        </w:rPr>
        <w:t xml:space="preserve"> normatīv</w:t>
      </w:r>
      <w:r w:rsidR="00B51B8F">
        <w:rPr>
          <w:rFonts w:ascii="Times New Roman" w:hAnsi="Times New Roman"/>
          <w:sz w:val="28"/>
          <w:szCs w:val="28"/>
          <w:lang w:val="lv-LV"/>
        </w:rPr>
        <w:t>ais</w:t>
      </w:r>
      <w:r w:rsidR="00A245B8" w:rsidRPr="00F71B10">
        <w:rPr>
          <w:rFonts w:ascii="Times New Roman" w:hAnsi="Times New Roman"/>
          <w:sz w:val="28"/>
          <w:szCs w:val="28"/>
          <w:lang w:val="lv-LV"/>
        </w:rPr>
        <w:t xml:space="preserve"> regulējum</w:t>
      </w:r>
      <w:r w:rsidR="00B51B8F">
        <w:rPr>
          <w:rFonts w:ascii="Times New Roman" w:hAnsi="Times New Roman"/>
          <w:sz w:val="28"/>
          <w:szCs w:val="28"/>
          <w:lang w:val="lv-LV"/>
        </w:rPr>
        <w:t>s</w:t>
      </w:r>
      <w:r w:rsidR="00A245B8" w:rsidRPr="00F71B10">
        <w:rPr>
          <w:rFonts w:ascii="Times New Roman" w:hAnsi="Times New Roman"/>
          <w:sz w:val="28"/>
          <w:szCs w:val="28"/>
          <w:lang w:val="lv-LV"/>
        </w:rPr>
        <w:t xml:space="preserve"> AB patēriņa pilnveidošanai, </w:t>
      </w:r>
      <w:r w:rsidR="00B51B8F">
        <w:rPr>
          <w:rFonts w:ascii="Times New Roman" w:hAnsi="Times New Roman"/>
          <w:sz w:val="28"/>
          <w:szCs w:val="28"/>
          <w:lang w:val="lv-LV"/>
        </w:rPr>
        <w:t>jā</w:t>
      </w:r>
      <w:r w:rsidR="002B41A7" w:rsidRPr="00F71B10">
        <w:rPr>
          <w:rFonts w:ascii="Times New Roman" w:hAnsi="Times New Roman"/>
          <w:sz w:val="28"/>
          <w:szCs w:val="28"/>
          <w:lang w:val="lv-LV"/>
        </w:rPr>
        <w:t xml:space="preserve">izveido ārstniecības iestādēs AM patēriņa uzraudzības komandas un </w:t>
      </w:r>
      <w:r w:rsidR="00B51B8F">
        <w:rPr>
          <w:rFonts w:ascii="Times New Roman" w:hAnsi="Times New Roman"/>
          <w:sz w:val="28"/>
          <w:szCs w:val="28"/>
          <w:lang w:val="lv-LV"/>
        </w:rPr>
        <w:t>jā</w:t>
      </w:r>
      <w:r w:rsidR="00A245B8" w:rsidRPr="00F71B10">
        <w:rPr>
          <w:rFonts w:ascii="Times New Roman" w:hAnsi="Times New Roman"/>
          <w:sz w:val="28"/>
          <w:szCs w:val="28"/>
          <w:lang w:val="lv-LV"/>
        </w:rPr>
        <w:t>vei</w:t>
      </w:r>
      <w:r w:rsidR="00B51B8F">
        <w:rPr>
          <w:rFonts w:ascii="Times New Roman" w:hAnsi="Times New Roman"/>
          <w:sz w:val="28"/>
          <w:szCs w:val="28"/>
          <w:lang w:val="lv-LV"/>
        </w:rPr>
        <w:t>c</w:t>
      </w:r>
      <w:r w:rsidR="00A245B8" w:rsidRPr="00F71B10">
        <w:rPr>
          <w:rFonts w:ascii="Times New Roman" w:hAnsi="Times New Roman"/>
          <w:sz w:val="28"/>
          <w:szCs w:val="28"/>
          <w:lang w:val="lv-LV"/>
        </w:rPr>
        <w:t xml:space="preserve"> ārstniecība</w:t>
      </w:r>
      <w:r w:rsidR="002B41A7" w:rsidRPr="00F71B10">
        <w:rPr>
          <w:rFonts w:ascii="Times New Roman" w:hAnsi="Times New Roman"/>
          <w:sz w:val="28"/>
          <w:szCs w:val="28"/>
          <w:lang w:val="lv-LV"/>
        </w:rPr>
        <w:t xml:space="preserve">s </w:t>
      </w:r>
      <w:r w:rsidR="00A245B8" w:rsidRPr="00F71B10">
        <w:rPr>
          <w:rFonts w:ascii="Times New Roman" w:hAnsi="Times New Roman"/>
          <w:sz w:val="28"/>
          <w:szCs w:val="28"/>
          <w:lang w:val="lv-LV"/>
        </w:rPr>
        <w:t>per</w:t>
      </w:r>
      <w:r w:rsidR="006A454F">
        <w:rPr>
          <w:rFonts w:ascii="Times New Roman" w:hAnsi="Times New Roman"/>
          <w:sz w:val="28"/>
          <w:szCs w:val="28"/>
          <w:lang w:val="lv-LV"/>
        </w:rPr>
        <w:t>so</w:t>
      </w:r>
      <w:r w:rsidR="00A245B8" w:rsidRPr="00F71B10">
        <w:rPr>
          <w:rFonts w:ascii="Times New Roman" w:hAnsi="Times New Roman"/>
          <w:sz w:val="28"/>
          <w:szCs w:val="28"/>
          <w:lang w:val="lv-LV"/>
        </w:rPr>
        <w:t>nu apmā</w:t>
      </w:r>
      <w:r w:rsidR="009A3892" w:rsidRPr="00F71B10">
        <w:rPr>
          <w:rFonts w:ascii="Times New Roman" w:hAnsi="Times New Roman"/>
          <w:sz w:val="28"/>
          <w:szCs w:val="28"/>
          <w:lang w:val="lv-LV"/>
        </w:rPr>
        <w:t>cī</w:t>
      </w:r>
      <w:r w:rsidR="00A245B8" w:rsidRPr="00F71B10">
        <w:rPr>
          <w:rFonts w:ascii="Times New Roman" w:hAnsi="Times New Roman"/>
          <w:sz w:val="28"/>
          <w:szCs w:val="28"/>
          <w:lang w:val="lv-LV"/>
        </w:rPr>
        <w:t>b</w:t>
      </w:r>
      <w:r w:rsidR="00E17A7D">
        <w:rPr>
          <w:rFonts w:ascii="Times New Roman" w:hAnsi="Times New Roman"/>
          <w:sz w:val="28"/>
          <w:szCs w:val="28"/>
          <w:lang w:val="lv-LV"/>
        </w:rPr>
        <w:t>a</w:t>
      </w:r>
      <w:r w:rsidR="009A3892" w:rsidRPr="00F71B10">
        <w:rPr>
          <w:rFonts w:ascii="Times New Roman" w:hAnsi="Times New Roman"/>
          <w:sz w:val="28"/>
          <w:szCs w:val="28"/>
          <w:lang w:val="lv-LV"/>
        </w:rPr>
        <w:t>.</w:t>
      </w:r>
    </w:p>
    <w:p w14:paraId="6E9D5D78" w14:textId="39F643D0" w:rsidR="00A245B8" w:rsidRPr="00F71B10" w:rsidRDefault="00140697" w:rsidP="00BA7959">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2. </w:t>
      </w:r>
      <w:r w:rsidR="00A245B8" w:rsidRPr="00F71B10">
        <w:rPr>
          <w:rFonts w:ascii="Times New Roman" w:hAnsi="Times New Roman"/>
          <w:sz w:val="28"/>
          <w:szCs w:val="28"/>
          <w:lang w:val="lv-LV"/>
        </w:rPr>
        <w:t xml:space="preserve">Nav </w:t>
      </w:r>
      <w:r w:rsidR="00B51B8F">
        <w:rPr>
          <w:rFonts w:ascii="Times New Roman" w:hAnsi="Times New Roman"/>
          <w:sz w:val="28"/>
          <w:szCs w:val="28"/>
          <w:lang w:val="lv-LV"/>
        </w:rPr>
        <w:t xml:space="preserve">pieejama pietiekami </w:t>
      </w:r>
      <w:r w:rsidR="00A245B8" w:rsidRPr="00F71B10">
        <w:rPr>
          <w:rFonts w:ascii="Times New Roman" w:hAnsi="Times New Roman"/>
          <w:sz w:val="28"/>
          <w:szCs w:val="28"/>
          <w:lang w:val="lv-LV"/>
        </w:rPr>
        <w:t>visaptveroša</w:t>
      </w:r>
      <w:r w:rsidR="002B41A7"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sist</w:t>
      </w:r>
      <w:r w:rsidR="002B41A7" w:rsidRPr="00F71B10">
        <w:rPr>
          <w:rFonts w:ascii="Times New Roman" w:hAnsi="Times New Roman"/>
          <w:sz w:val="28"/>
          <w:szCs w:val="28"/>
          <w:lang w:val="lv-LV"/>
        </w:rPr>
        <w:t>ēmiska</w:t>
      </w:r>
      <w:r w:rsidR="00A245B8" w:rsidRPr="00F71B10">
        <w:rPr>
          <w:rFonts w:ascii="Times New Roman" w:hAnsi="Times New Roman"/>
          <w:sz w:val="28"/>
          <w:szCs w:val="28"/>
          <w:lang w:val="lv-LV"/>
        </w:rPr>
        <w:t xml:space="preserve"> informācija par sabiedrības antibiotiku lietošan</w:t>
      </w:r>
      <w:r w:rsidR="00204795" w:rsidRPr="00F71B10">
        <w:rPr>
          <w:rFonts w:ascii="Times New Roman" w:hAnsi="Times New Roman"/>
          <w:sz w:val="28"/>
          <w:szCs w:val="28"/>
          <w:lang w:val="lv-LV"/>
        </w:rPr>
        <w:t>as paradumiem</w:t>
      </w:r>
      <w:r w:rsidR="00A245B8" w:rsidRPr="00F71B10">
        <w:rPr>
          <w:rFonts w:ascii="Times New Roman" w:hAnsi="Times New Roman"/>
          <w:sz w:val="28"/>
          <w:szCs w:val="28"/>
          <w:lang w:val="lv-LV"/>
        </w:rPr>
        <w:t xml:space="preserve">, tādēļ </w:t>
      </w:r>
      <w:r w:rsidR="004D78D2" w:rsidRPr="00F71B10">
        <w:rPr>
          <w:rFonts w:ascii="Times New Roman" w:hAnsi="Times New Roman"/>
          <w:sz w:val="28"/>
          <w:szCs w:val="28"/>
          <w:lang w:val="lv-LV"/>
        </w:rPr>
        <w:t xml:space="preserve">objektīvai jautājuma izpētei </w:t>
      </w:r>
      <w:r w:rsidR="00A245B8" w:rsidRPr="00F71B10">
        <w:rPr>
          <w:rFonts w:ascii="Times New Roman" w:hAnsi="Times New Roman"/>
          <w:sz w:val="28"/>
          <w:szCs w:val="28"/>
          <w:lang w:val="lv-LV"/>
        </w:rPr>
        <w:t xml:space="preserve">nepieciešams rast iespēju aptaujas veikšanai. </w:t>
      </w:r>
    </w:p>
    <w:p w14:paraId="2617AD7F" w14:textId="719F341A" w:rsidR="00A245B8" w:rsidRPr="00F71B10" w:rsidRDefault="00140697" w:rsidP="001E1966">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3. </w:t>
      </w:r>
      <w:r w:rsidR="00A245B8" w:rsidRPr="00F71B10">
        <w:rPr>
          <w:rFonts w:ascii="Times New Roman" w:hAnsi="Times New Roman"/>
          <w:sz w:val="28"/>
          <w:szCs w:val="28"/>
          <w:lang w:val="lv-LV"/>
        </w:rPr>
        <w:t>Joprojām ir salīdzinoši augts antibiotiku patēriņš stacionārajās ārstniecības iestādēs</w:t>
      </w:r>
      <w:r w:rsidR="00B51B8F">
        <w:rPr>
          <w:rFonts w:ascii="Times New Roman" w:hAnsi="Times New Roman"/>
          <w:sz w:val="28"/>
          <w:szCs w:val="28"/>
          <w:lang w:val="lv-LV"/>
        </w:rPr>
        <w:t xml:space="preserve">, kā arī </w:t>
      </w:r>
      <w:r w:rsidR="00A245B8" w:rsidRPr="00F71B10">
        <w:rPr>
          <w:rFonts w:ascii="Times New Roman" w:hAnsi="Times New Roman"/>
          <w:sz w:val="28"/>
          <w:szCs w:val="28"/>
          <w:lang w:val="lv-LV"/>
        </w:rPr>
        <w:t xml:space="preserve">konstatēti gadījumi, kad ārstniecības personas arī ambulatorajā praksē izraksta antibiotikas bez </w:t>
      </w:r>
      <w:r w:rsidR="004D78D2" w:rsidRPr="00F71B10">
        <w:rPr>
          <w:rFonts w:ascii="Times New Roman" w:hAnsi="Times New Roman"/>
          <w:sz w:val="28"/>
          <w:szCs w:val="28"/>
          <w:lang w:val="lv-LV"/>
        </w:rPr>
        <w:t xml:space="preserve">īpaša </w:t>
      </w:r>
      <w:r w:rsidR="00A245B8" w:rsidRPr="00F71B10">
        <w:rPr>
          <w:rFonts w:ascii="Times New Roman" w:hAnsi="Times New Roman"/>
          <w:sz w:val="28"/>
          <w:szCs w:val="28"/>
          <w:lang w:val="lv-LV"/>
        </w:rPr>
        <w:t>pamatojuma</w:t>
      </w:r>
      <w:r w:rsidR="004D78D2" w:rsidRPr="00F71B10">
        <w:rPr>
          <w:rFonts w:ascii="Times New Roman" w:hAnsi="Times New Roman"/>
          <w:sz w:val="28"/>
          <w:szCs w:val="28"/>
          <w:lang w:val="lv-LV"/>
        </w:rPr>
        <w:t>, ta</w:t>
      </w:r>
      <w:r w:rsidR="00086299">
        <w:rPr>
          <w:rFonts w:ascii="Times New Roman" w:hAnsi="Times New Roman"/>
          <w:sz w:val="28"/>
          <w:szCs w:val="28"/>
          <w:lang w:val="lv-LV"/>
        </w:rPr>
        <w:t>jā</w:t>
      </w:r>
      <w:r w:rsidR="004D78D2" w:rsidRPr="00F71B10">
        <w:rPr>
          <w:rFonts w:ascii="Times New Roman" w:hAnsi="Times New Roman"/>
          <w:sz w:val="28"/>
          <w:szCs w:val="28"/>
          <w:lang w:val="lv-LV"/>
        </w:rPr>
        <w:t xml:space="preserve"> skaitā arī bērniem. Turklāt </w:t>
      </w:r>
      <w:r w:rsidR="00A245B8" w:rsidRPr="00F71B10">
        <w:rPr>
          <w:rFonts w:ascii="Times New Roman" w:hAnsi="Times New Roman"/>
          <w:sz w:val="28"/>
          <w:szCs w:val="28"/>
          <w:lang w:val="lv-LV"/>
        </w:rPr>
        <w:t>joprojām tiek lietotas AB ar augstu rezistences potenciālu</w:t>
      </w:r>
      <w:r w:rsidR="00204795" w:rsidRPr="00F71B10">
        <w:rPr>
          <w:rFonts w:ascii="Times New Roman" w:hAnsi="Times New Roman"/>
          <w:sz w:val="28"/>
          <w:szCs w:val="28"/>
          <w:lang w:val="lv-LV"/>
        </w:rPr>
        <w:t xml:space="preserve">. Līdz ar </w:t>
      </w:r>
      <w:r w:rsidR="004D78D2" w:rsidRPr="00F71B10">
        <w:rPr>
          <w:rFonts w:ascii="Times New Roman" w:hAnsi="Times New Roman"/>
          <w:sz w:val="28"/>
          <w:szCs w:val="28"/>
          <w:lang w:val="lv-LV"/>
        </w:rPr>
        <w:t>ko</w:t>
      </w:r>
      <w:r w:rsidR="00A245B8" w:rsidRPr="00F71B10">
        <w:rPr>
          <w:rFonts w:ascii="Times New Roman" w:hAnsi="Times New Roman"/>
          <w:sz w:val="28"/>
          <w:szCs w:val="28"/>
          <w:lang w:val="lv-LV"/>
        </w:rPr>
        <w:t xml:space="preserve"> </w:t>
      </w:r>
      <w:r w:rsidR="001E1966" w:rsidRPr="00F71B10">
        <w:rPr>
          <w:rFonts w:ascii="Times New Roman" w:hAnsi="Times New Roman"/>
          <w:sz w:val="28"/>
          <w:szCs w:val="28"/>
          <w:lang w:val="lv-LV"/>
        </w:rPr>
        <w:t>Latvijā jāadaptē Eiropas valstu piesardzīgas AB lietošanas labā prakse: jāpārskata AB kompensācijas principi; jā</w:t>
      </w:r>
      <w:r w:rsidR="00A245B8" w:rsidRPr="00F71B10">
        <w:rPr>
          <w:rFonts w:ascii="Times New Roman" w:hAnsi="Times New Roman"/>
          <w:sz w:val="28"/>
          <w:szCs w:val="28"/>
          <w:lang w:val="lv-LV"/>
        </w:rPr>
        <w:t>sagatavo rekomendācijas</w:t>
      </w:r>
      <w:r w:rsidR="001E1966" w:rsidRPr="00F71B10">
        <w:rPr>
          <w:rFonts w:ascii="Times New Roman" w:hAnsi="Times New Roman"/>
          <w:sz w:val="28"/>
          <w:szCs w:val="28"/>
          <w:lang w:val="lv-LV"/>
        </w:rPr>
        <w:t xml:space="preserve"> un jāizglīto</w:t>
      </w:r>
      <w:r w:rsidR="00A245B8" w:rsidRPr="00F71B10">
        <w:rPr>
          <w:rFonts w:ascii="Times New Roman" w:hAnsi="Times New Roman"/>
          <w:sz w:val="28"/>
          <w:szCs w:val="28"/>
          <w:lang w:val="lv-LV"/>
        </w:rPr>
        <w:t xml:space="preserve"> </w:t>
      </w:r>
      <w:r w:rsidR="001E1966" w:rsidRPr="00F71B10">
        <w:rPr>
          <w:rFonts w:ascii="Times New Roman" w:hAnsi="Times New Roman"/>
          <w:sz w:val="28"/>
          <w:szCs w:val="28"/>
          <w:lang w:val="lv-LV"/>
        </w:rPr>
        <w:t>ārstniecības person</w:t>
      </w:r>
      <w:r w:rsidR="00063808" w:rsidRPr="00F71B10">
        <w:rPr>
          <w:rFonts w:ascii="Times New Roman" w:hAnsi="Times New Roman"/>
          <w:sz w:val="28"/>
          <w:szCs w:val="28"/>
          <w:lang w:val="lv-LV"/>
        </w:rPr>
        <w:t xml:space="preserve">as </w:t>
      </w:r>
      <w:r w:rsidR="001E1966" w:rsidRPr="00F71B10">
        <w:rPr>
          <w:rFonts w:ascii="Times New Roman" w:hAnsi="Times New Roman"/>
          <w:sz w:val="28"/>
          <w:szCs w:val="28"/>
          <w:lang w:val="lv-LV"/>
        </w:rPr>
        <w:t xml:space="preserve">par </w:t>
      </w:r>
      <w:r w:rsidR="00A245B8" w:rsidRPr="00F71B10">
        <w:rPr>
          <w:rFonts w:ascii="Times New Roman" w:hAnsi="Times New Roman"/>
          <w:sz w:val="28"/>
          <w:szCs w:val="28"/>
          <w:lang w:val="lv-LV"/>
        </w:rPr>
        <w:t>pareiz</w:t>
      </w:r>
      <w:r w:rsidR="001E1966" w:rsidRPr="00F71B10">
        <w:rPr>
          <w:rFonts w:ascii="Times New Roman" w:hAnsi="Times New Roman"/>
          <w:sz w:val="28"/>
          <w:szCs w:val="28"/>
          <w:lang w:val="lv-LV"/>
        </w:rPr>
        <w:t>u</w:t>
      </w:r>
      <w:r w:rsidR="00A245B8" w:rsidRPr="00F71B10">
        <w:rPr>
          <w:rFonts w:ascii="Times New Roman" w:hAnsi="Times New Roman"/>
          <w:sz w:val="28"/>
          <w:szCs w:val="28"/>
          <w:lang w:val="lv-LV"/>
        </w:rPr>
        <w:t xml:space="preserve"> AB lietošan</w:t>
      </w:r>
      <w:r w:rsidR="001E1966" w:rsidRPr="00F71B10">
        <w:rPr>
          <w:rFonts w:ascii="Times New Roman" w:hAnsi="Times New Roman"/>
          <w:sz w:val="28"/>
          <w:szCs w:val="28"/>
          <w:lang w:val="lv-LV"/>
        </w:rPr>
        <w:t>u</w:t>
      </w:r>
      <w:r w:rsidR="00A245B8" w:rsidRPr="00F71B10">
        <w:rPr>
          <w:rFonts w:ascii="Times New Roman" w:hAnsi="Times New Roman"/>
          <w:sz w:val="28"/>
          <w:szCs w:val="28"/>
          <w:lang w:val="lv-LV"/>
        </w:rPr>
        <w:t>, ta</w:t>
      </w:r>
      <w:r w:rsidR="00086299">
        <w:rPr>
          <w:rFonts w:ascii="Times New Roman" w:hAnsi="Times New Roman"/>
          <w:sz w:val="28"/>
          <w:szCs w:val="28"/>
          <w:lang w:val="lv-LV"/>
        </w:rPr>
        <w:t>jā</w:t>
      </w:r>
      <w:r w:rsidR="00A245B8" w:rsidRPr="00F71B10">
        <w:rPr>
          <w:rFonts w:ascii="Times New Roman" w:hAnsi="Times New Roman"/>
          <w:sz w:val="28"/>
          <w:szCs w:val="28"/>
          <w:lang w:val="lv-LV"/>
        </w:rPr>
        <w:t xml:space="preserve"> skaitā pediatrijā</w:t>
      </w:r>
      <w:r w:rsidR="001E1966" w:rsidRPr="00F71B10">
        <w:rPr>
          <w:rFonts w:ascii="Times New Roman" w:hAnsi="Times New Roman"/>
          <w:sz w:val="28"/>
          <w:szCs w:val="28"/>
          <w:lang w:val="lv-LV"/>
        </w:rPr>
        <w:t>; jā</w:t>
      </w:r>
      <w:r w:rsidR="00A245B8" w:rsidRPr="00F71B10">
        <w:rPr>
          <w:rFonts w:ascii="Times New Roman" w:hAnsi="Times New Roman"/>
          <w:sz w:val="28"/>
          <w:szCs w:val="28"/>
          <w:lang w:val="lv-LV"/>
        </w:rPr>
        <w:t xml:space="preserve">izveido </w:t>
      </w:r>
      <w:r w:rsidR="0079477F" w:rsidRPr="00F71B10">
        <w:rPr>
          <w:rFonts w:ascii="Times New Roman" w:hAnsi="Times New Roman"/>
          <w:sz w:val="28"/>
          <w:szCs w:val="28"/>
          <w:lang w:val="lv-LV"/>
        </w:rPr>
        <w:t>kompetences centr</w:t>
      </w:r>
      <w:r w:rsidR="001E1966" w:rsidRPr="00F71B10">
        <w:rPr>
          <w:rFonts w:ascii="Times New Roman" w:hAnsi="Times New Roman"/>
          <w:sz w:val="28"/>
          <w:szCs w:val="28"/>
          <w:lang w:val="lv-LV"/>
        </w:rPr>
        <w:t>s</w:t>
      </w:r>
      <w:r w:rsidR="0079477F"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Latvijas sabiedrības veselībai</w:t>
      </w:r>
      <w:r w:rsidR="00204795" w:rsidRPr="00F71B10">
        <w:rPr>
          <w:rFonts w:ascii="Times New Roman" w:hAnsi="Times New Roman"/>
          <w:b/>
          <w:bCs/>
          <w:sz w:val="28"/>
          <w:szCs w:val="28"/>
          <w:lang w:val="lv-LV"/>
        </w:rPr>
        <w:t>.</w:t>
      </w:r>
    </w:p>
    <w:p w14:paraId="09CCC0EB" w14:textId="17F7C945" w:rsidR="000E116C" w:rsidRPr="00F71B10" w:rsidRDefault="00140697" w:rsidP="00140697">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4. </w:t>
      </w:r>
      <w:r w:rsidR="00204795" w:rsidRPr="00F71B10">
        <w:rPr>
          <w:rFonts w:ascii="Times New Roman" w:hAnsi="Times New Roman"/>
          <w:sz w:val="28"/>
          <w:szCs w:val="28"/>
          <w:lang w:val="lv-LV"/>
        </w:rPr>
        <w:t>P</w:t>
      </w:r>
      <w:r w:rsidR="00A245B8" w:rsidRPr="00F71B10">
        <w:rPr>
          <w:rFonts w:ascii="Times New Roman" w:hAnsi="Times New Roman"/>
          <w:sz w:val="28"/>
          <w:szCs w:val="28"/>
          <w:lang w:val="lv-LV"/>
        </w:rPr>
        <w:t xml:space="preserve">ieejamie dati par AM patēriņu Latvijā </w:t>
      </w:r>
      <w:r w:rsidR="00204795" w:rsidRPr="00F71B10">
        <w:rPr>
          <w:rFonts w:ascii="Times New Roman" w:hAnsi="Times New Roman"/>
          <w:sz w:val="28"/>
          <w:szCs w:val="28"/>
          <w:lang w:val="lv-LV"/>
        </w:rPr>
        <w:t xml:space="preserve">joprojām </w:t>
      </w:r>
      <w:r w:rsidR="00A245B8" w:rsidRPr="00F71B10">
        <w:rPr>
          <w:rFonts w:ascii="Times New Roman" w:hAnsi="Times New Roman"/>
          <w:sz w:val="28"/>
          <w:szCs w:val="28"/>
          <w:lang w:val="lv-LV"/>
        </w:rPr>
        <w:t xml:space="preserve">netiek izmantoti pietiekamā apjomā, </w:t>
      </w:r>
      <w:r w:rsidR="00204795" w:rsidRPr="00F71B10">
        <w:rPr>
          <w:rFonts w:ascii="Times New Roman" w:hAnsi="Times New Roman"/>
          <w:sz w:val="28"/>
          <w:szCs w:val="28"/>
          <w:lang w:val="lv-LV"/>
        </w:rPr>
        <w:t>la</w:t>
      </w:r>
      <w:r w:rsidR="00A245B8" w:rsidRPr="00F71B10">
        <w:rPr>
          <w:rFonts w:ascii="Times New Roman" w:hAnsi="Times New Roman"/>
          <w:sz w:val="28"/>
          <w:szCs w:val="28"/>
          <w:lang w:val="lv-LV"/>
        </w:rPr>
        <w:t xml:space="preserve">i vērtētu situāciju un sniegtu priekšlikumus politikas veidošanai, tādēļ nepieciešams veicināt datu, kas pieejami </w:t>
      </w:r>
      <w:r w:rsidR="000E116C" w:rsidRPr="00F71B10">
        <w:rPr>
          <w:rFonts w:ascii="Times New Roman" w:hAnsi="Times New Roman"/>
          <w:sz w:val="28"/>
          <w:szCs w:val="28"/>
          <w:lang w:val="lv-LV"/>
        </w:rPr>
        <w:t xml:space="preserve">gan </w:t>
      </w:r>
      <w:r w:rsidR="00A245B8" w:rsidRPr="00F71B10">
        <w:rPr>
          <w:rFonts w:ascii="Times New Roman" w:hAnsi="Times New Roman"/>
          <w:sz w:val="28"/>
          <w:szCs w:val="28"/>
          <w:lang w:val="lv-LV"/>
        </w:rPr>
        <w:t xml:space="preserve">starptautiskajos tīklos, gan </w:t>
      </w:r>
      <w:r w:rsidR="00063808" w:rsidRPr="00F71B10">
        <w:rPr>
          <w:rFonts w:ascii="Times New Roman" w:hAnsi="Times New Roman"/>
          <w:sz w:val="28"/>
          <w:szCs w:val="28"/>
          <w:lang w:val="lv-LV"/>
        </w:rPr>
        <w:t xml:space="preserve">iegūti </w:t>
      </w:r>
      <w:r w:rsidR="00A245B8" w:rsidRPr="00F71B10">
        <w:rPr>
          <w:rFonts w:ascii="Times New Roman" w:hAnsi="Times New Roman"/>
          <w:sz w:val="28"/>
          <w:szCs w:val="28"/>
          <w:lang w:val="lv-LV"/>
        </w:rPr>
        <w:t>Latvijā veikt</w:t>
      </w:r>
      <w:r w:rsidR="000E116C" w:rsidRPr="00F71B10">
        <w:rPr>
          <w:rFonts w:ascii="Times New Roman" w:hAnsi="Times New Roman"/>
          <w:sz w:val="28"/>
          <w:szCs w:val="28"/>
          <w:lang w:val="lv-LV"/>
        </w:rPr>
        <w:t>ajos</w:t>
      </w:r>
      <w:r w:rsidR="00A245B8" w:rsidRPr="00F71B10">
        <w:rPr>
          <w:rFonts w:ascii="Times New Roman" w:hAnsi="Times New Roman"/>
          <w:sz w:val="28"/>
          <w:szCs w:val="28"/>
          <w:lang w:val="lv-LV"/>
        </w:rPr>
        <w:t xml:space="preserve"> pētījum</w:t>
      </w:r>
      <w:r w:rsidR="000E116C" w:rsidRPr="00F71B10">
        <w:rPr>
          <w:rFonts w:ascii="Times New Roman" w:hAnsi="Times New Roman"/>
          <w:sz w:val="28"/>
          <w:szCs w:val="28"/>
          <w:lang w:val="lv-LV"/>
        </w:rPr>
        <w:t>os,</w:t>
      </w:r>
      <w:r w:rsidR="00A245B8" w:rsidRPr="00F71B10">
        <w:rPr>
          <w:rFonts w:ascii="Times New Roman" w:hAnsi="Times New Roman"/>
          <w:sz w:val="28"/>
          <w:szCs w:val="28"/>
          <w:lang w:val="lv-LV"/>
        </w:rPr>
        <w:t xml:space="preserve"> apkopošanu un efektīvāku analīzi. </w:t>
      </w:r>
    </w:p>
    <w:p w14:paraId="04B5A22B" w14:textId="77777777" w:rsidR="00E02995" w:rsidRPr="00F71B10" w:rsidRDefault="00E02995" w:rsidP="004C3E71">
      <w:pPr>
        <w:spacing w:after="0" w:line="240" w:lineRule="auto"/>
        <w:rPr>
          <w:rFonts w:ascii="Times New Roman" w:hAnsi="Times New Roman"/>
          <w:b/>
          <w:sz w:val="28"/>
          <w:szCs w:val="28"/>
          <w:lang w:val="lv-LV"/>
        </w:rPr>
      </w:pPr>
    </w:p>
    <w:p w14:paraId="17E5228A" w14:textId="1B63BB01" w:rsidR="00063808" w:rsidRPr="00F71B10" w:rsidRDefault="009D6F8B" w:rsidP="001C7186">
      <w:pPr>
        <w:spacing w:after="0" w:line="240" w:lineRule="auto"/>
        <w:rPr>
          <w:rFonts w:ascii="Times New Roman" w:hAnsi="Times New Roman"/>
          <w:b/>
          <w:sz w:val="28"/>
          <w:szCs w:val="28"/>
          <w:lang w:val="lv-LV"/>
        </w:rPr>
      </w:pPr>
      <w:r w:rsidRPr="00F71B10">
        <w:rPr>
          <w:rFonts w:ascii="Times New Roman" w:hAnsi="Times New Roman"/>
          <w:b/>
          <w:sz w:val="28"/>
          <w:szCs w:val="28"/>
          <w:lang w:val="lv-LV"/>
        </w:rPr>
        <w:t>DZĪVNIEKU VESELĪBAS JOMĀ</w:t>
      </w:r>
    </w:p>
    <w:p w14:paraId="39A7DF9D" w14:textId="05ECAFEA" w:rsidR="00B705A7" w:rsidRPr="00F71B10" w:rsidRDefault="00B705A7" w:rsidP="004C3E71">
      <w:pPr>
        <w:spacing w:after="12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1. Antimikrobiālo līdzekļu patēriņa statistika</w:t>
      </w:r>
    </w:p>
    <w:p w14:paraId="1EC6F463" w14:textId="244BD5A1" w:rsidR="00FE2C0D" w:rsidRPr="00F71B10" w:rsidRDefault="00B705A7" w:rsidP="007C0868">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Antimikrobiālo līdzekļu izplatīšanas uzskaiti un statistikas veidošanu dzīvnieku veselības jomā veic PVD saskaņā ar Ministru kabineta 2016.</w:t>
      </w:r>
      <w:r w:rsidR="00B21212" w:rsidRPr="00F71B10">
        <w:rPr>
          <w:rFonts w:ascii="Times New Roman" w:hAnsi="Times New Roman"/>
          <w:sz w:val="28"/>
          <w:szCs w:val="28"/>
          <w:lang w:val="lv-LV"/>
        </w:rPr>
        <w:t> </w:t>
      </w:r>
      <w:r w:rsidRPr="00F71B10">
        <w:rPr>
          <w:rFonts w:ascii="Times New Roman" w:hAnsi="Times New Roman"/>
          <w:sz w:val="28"/>
          <w:szCs w:val="28"/>
          <w:lang w:val="lv-LV"/>
        </w:rPr>
        <w:t>gada 31.</w:t>
      </w:r>
      <w:r w:rsidR="00B21212" w:rsidRPr="00F71B10">
        <w:rPr>
          <w:rFonts w:ascii="Times New Roman" w:hAnsi="Times New Roman"/>
          <w:sz w:val="28"/>
          <w:szCs w:val="28"/>
          <w:lang w:val="lv-LV"/>
        </w:rPr>
        <w:t> </w:t>
      </w:r>
      <w:r w:rsidRPr="00F71B10">
        <w:rPr>
          <w:rFonts w:ascii="Times New Roman" w:hAnsi="Times New Roman"/>
          <w:sz w:val="28"/>
          <w:szCs w:val="28"/>
          <w:lang w:val="lv-LV"/>
        </w:rPr>
        <w:t>maija noteikumiem Nr.</w:t>
      </w:r>
      <w:r w:rsidR="00063808" w:rsidRPr="00F71B10">
        <w:rPr>
          <w:rFonts w:ascii="Times New Roman" w:hAnsi="Times New Roman"/>
          <w:sz w:val="28"/>
          <w:szCs w:val="28"/>
          <w:lang w:val="lv-LV"/>
        </w:rPr>
        <w:t> </w:t>
      </w:r>
      <w:r w:rsidRPr="00F71B10">
        <w:rPr>
          <w:rFonts w:ascii="Times New Roman" w:hAnsi="Times New Roman"/>
          <w:sz w:val="28"/>
          <w:szCs w:val="28"/>
          <w:lang w:val="lv-LV"/>
        </w:rPr>
        <w:t xml:space="preserve">336 “Informācijas apkopošanas un statistikas veidošanas kārtība veterināro zāļu aprites jomā”. </w:t>
      </w:r>
    </w:p>
    <w:p w14:paraId="4DF057A4" w14:textId="50904C29" w:rsidR="007C0868" w:rsidRPr="00F71B10" w:rsidRDefault="00B51B8F" w:rsidP="007C0868">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V</w:t>
      </w:r>
      <w:r w:rsidR="007C0868" w:rsidRPr="00F71B10">
        <w:rPr>
          <w:rFonts w:ascii="Times New Roman" w:hAnsi="Times New Roman"/>
          <w:sz w:val="28"/>
          <w:szCs w:val="28"/>
          <w:lang w:val="lv-LV"/>
        </w:rPr>
        <w:t xml:space="preserve">isi </w:t>
      </w:r>
      <w:r w:rsidR="00B705A7" w:rsidRPr="00F71B10">
        <w:rPr>
          <w:rFonts w:ascii="Times New Roman" w:hAnsi="Times New Roman"/>
          <w:sz w:val="28"/>
          <w:szCs w:val="28"/>
          <w:lang w:val="lv-LV"/>
        </w:rPr>
        <w:t>veterināro zāļu vairumtirgotāji</w:t>
      </w:r>
      <w:r w:rsidR="00FE2C0D" w:rsidRPr="00F71B10">
        <w:rPr>
          <w:rFonts w:ascii="Times New Roman" w:hAnsi="Times New Roman"/>
          <w:sz w:val="28"/>
          <w:szCs w:val="28"/>
          <w:lang w:val="lv-LV"/>
        </w:rPr>
        <w:t xml:space="preserve">, kas strādā Latvijā, apkopo informāciju par valstī ievestajām un izplatītajām veterinārajām zālēm, tostarp antimikrobiālos līdzekļus saturošām veterinārajām zālēm, </w:t>
      </w:r>
      <w:r w:rsidR="008F7F18">
        <w:rPr>
          <w:rFonts w:ascii="Times New Roman" w:hAnsi="Times New Roman"/>
          <w:sz w:val="28"/>
          <w:szCs w:val="28"/>
          <w:lang w:val="lv-LV"/>
        </w:rPr>
        <w:t>un</w:t>
      </w:r>
      <w:r w:rsidR="00FE2C0D" w:rsidRPr="00F71B10">
        <w:rPr>
          <w:rFonts w:ascii="Times New Roman" w:hAnsi="Times New Roman"/>
          <w:sz w:val="28"/>
          <w:szCs w:val="28"/>
          <w:lang w:val="lv-LV"/>
        </w:rPr>
        <w:t xml:space="preserve"> </w:t>
      </w:r>
      <w:r w:rsidR="00B705A7" w:rsidRPr="00F71B10">
        <w:rPr>
          <w:rFonts w:ascii="Times New Roman" w:hAnsi="Times New Roman"/>
          <w:sz w:val="28"/>
          <w:szCs w:val="28"/>
          <w:lang w:val="lv-LV"/>
        </w:rPr>
        <w:t xml:space="preserve">regulāri </w:t>
      </w:r>
      <w:r w:rsidR="008F7F18">
        <w:rPr>
          <w:rFonts w:ascii="Times New Roman" w:hAnsi="Times New Roman"/>
          <w:sz w:val="28"/>
          <w:szCs w:val="28"/>
          <w:lang w:val="lv-LV"/>
        </w:rPr>
        <w:t xml:space="preserve">to </w:t>
      </w:r>
      <w:r w:rsidR="00B705A7" w:rsidRPr="00F71B10">
        <w:rPr>
          <w:rFonts w:ascii="Times New Roman" w:hAnsi="Times New Roman"/>
          <w:sz w:val="28"/>
          <w:szCs w:val="28"/>
          <w:lang w:val="lv-LV"/>
        </w:rPr>
        <w:t xml:space="preserve">nosūta PVD. </w:t>
      </w:r>
      <w:r w:rsidR="00FE2C0D" w:rsidRPr="00F71B10">
        <w:rPr>
          <w:rFonts w:ascii="Times New Roman" w:hAnsi="Times New Roman"/>
          <w:sz w:val="28"/>
          <w:szCs w:val="28"/>
          <w:lang w:val="lv-LV"/>
        </w:rPr>
        <w:t>Savukārt PVD</w:t>
      </w:r>
      <w:r w:rsidR="007C0868" w:rsidRPr="00F71B10">
        <w:rPr>
          <w:rFonts w:ascii="Times New Roman" w:hAnsi="Times New Roman"/>
          <w:sz w:val="28"/>
          <w:szCs w:val="28"/>
          <w:lang w:val="lv-LV"/>
        </w:rPr>
        <w:t xml:space="preserve"> gada griezumā</w:t>
      </w:r>
      <w:r w:rsidR="00FE2C0D" w:rsidRPr="00F71B10">
        <w:rPr>
          <w:rFonts w:ascii="Times New Roman" w:hAnsi="Times New Roman"/>
          <w:sz w:val="28"/>
          <w:szCs w:val="28"/>
          <w:lang w:val="lv-LV"/>
        </w:rPr>
        <w:t xml:space="preserve"> apkopotos </w:t>
      </w:r>
      <w:r w:rsidR="007C0868" w:rsidRPr="00F71B10">
        <w:rPr>
          <w:rFonts w:ascii="Times New Roman" w:hAnsi="Times New Roman"/>
          <w:sz w:val="28"/>
          <w:szCs w:val="28"/>
          <w:lang w:val="lv-LV"/>
        </w:rPr>
        <w:t xml:space="preserve">un datu reģistrā ievadītos </w:t>
      </w:r>
      <w:r w:rsidR="00FE2C0D" w:rsidRPr="00F71B10">
        <w:rPr>
          <w:rFonts w:ascii="Times New Roman" w:hAnsi="Times New Roman"/>
          <w:sz w:val="28"/>
          <w:szCs w:val="28"/>
          <w:lang w:val="lv-LV"/>
        </w:rPr>
        <w:t>datus par valstī pārdotajām veterinārajām zālēm, tostarp antimikrobiālos līdzekļus saturošām veterinārajām zālēm</w:t>
      </w:r>
      <w:r w:rsidR="008F7F18">
        <w:rPr>
          <w:rFonts w:ascii="Times New Roman" w:hAnsi="Times New Roman"/>
          <w:sz w:val="28"/>
          <w:szCs w:val="28"/>
          <w:lang w:val="lv-LV"/>
        </w:rPr>
        <w:t>,</w:t>
      </w:r>
      <w:r w:rsidR="007C0868" w:rsidRPr="00F71B10">
        <w:rPr>
          <w:rFonts w:ascii="Times New Roman" w:hAnsi="Times New Roman"/>
          <w:sz w:val="28"/>
          <w:szCs w:val="28"/>
          <w:lang w:val="lv-LV"/>
        </w:rPr>
        <w:t xml:space="preserve"> </w:t>
      </w:r>
      <w:r w:rsidR="00FE2C0D" w:rsidRPr="00F71B10">
        <w:rPr>
          <w:rFonts w:ascii="Times New Roman" w:hAnsi="Times New Roman"/>
          <w:sz w:val="28"/>
          <w:szCs w:val="28"/>
          <w:lang w:val="lv-LV"/>
        </w:rPr>
        <w:t>un informāciju par produktīvajiem dzīvniekiem paredzētajiem AML pārdošanas apjomiem valstī iesniedz EMA ESVAC projektā</w:t>
      </w:r>
      <w:r w:rsidR="007C0868" w:rsidRPr="00F71B10">
        <w:rPr>
          <w:rFonts w:ascii="Times New Roman" w:hAnsi="Times New Roman"/>
          <w:sz w:val="28"/>
          <w:szCs w:val="28"/>
          <w:lang w:val="lv-LV"/>
        </w:rPr>
        <w:t xml:space="preserve">. ESVAC apkopo Eiropas valstu iesniegto informāciju un sagatavo ziņojumu par AML pārdošanas apjomiem valstīs. </w:t>
      </w:r>
    </w:p>
    <w:p w14:paraId="722AA4A6" w14:textId="56B966E3"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Nepieciešams pilnveidot statistikas datu apkopošanas sistēmu, </w:t>
      </w:r>
      <w:r w:rsidR="007C0868" w:rsidRPr="00F71B10">
        <w:rPr>
          <w:rFonts w:ascii="Times New Roman" w:hAnsi="Times New Roman"/>
          <w:sz w:val="28"/>
          <w:szCs w:val="28"/>
          <w:lang w:val="lv-LV"/>
        </w:rPr>
        <w:t>kas ļautu</w:t>
      </w:r>
      <w:r w:rsidRPr="00F71B10">
        <w:rPr>
          <w:rFonts w:ascii="Times New Roman" w:hAnsi="Times New Roman"/>
          <w:sz w:val="28"/>
          <w:szCs w:val="28"/>
          <w:lang w:val="lv-LV"/>
        </w:rPr>
        <w:t xml:space="preserve"> veterināro zāļu vairumtirgotāji</w:t>
      </w:r>
      <w:r w:rsidR="007C0868" w:rsidRPr="00F71B10">
        <w:rPr>
          <w:rFonts w:ascii="Times New Roman" w:hAnsi="Times New Roman"/>
          <w:sz w:val="28"/>
          <w:szCs w:val="28"/>
          <w:lang w:val="lv-LV"/>
        </w:rPr>
        <w:t xml:space="preserve">em </w:t>
      </w:r>
      <w:r w:rsidR="008F7F18" w:rsidRPr="00F71B10">
        <w:rPr>
          <w:rFonts w:ascii="Times New Roman" w:hAnsi="Times New Roman"/>
          <w:sz w:val="28"/>
          <w:szCs w:val="28"/>
          <w:lang w:val="lv-LV"/>
        </w:rPr>
        <w:t xml:space="preserve">pašiem </w:t>
      </w:r>
      <w:r w:rsidRPr="00F71B10">
        <w:rPr>
          <w:rFonts w:ascii="Times New Roman" w:hAnsi="Times New Roman"/>
          <w:sz w:val="28"/>
          <w:szCs w:val="28"/>
          <w:lang w:val="lv-LV"/>
        </w:rPr>
        <w:t xml:space="preserve">datus par </w:t>
      </w:r>
      <w:r w:rsidR="00F418D0" w:rsidRPr="00F71B10">
        <w:rPr>
          <w:rFonts w:ascii="Times New Roman" w:hAnsi="Times New Roman"/>
          <w:sz w:val="28"/>
          <w:szCs w:val="28"/>
          <w:lang w:val="lv-LV"/>
        </w:rPr>
        <w:t>AML</w:t>
      </w:r>
      <w:r w:rsidRPr="00F71B10">
        <w:rPr>
          <w:rFonts w:ascii="Times New Roman" w:hAnsi="Times New Roman"/>
          <w:sz w:val="28"/>
          <w:szCs w:val="28"/>
          <w:lang w:val="lv-LV"/>
        </w:rPr>
        <w:t xml:space="preserve"> izplatīšanu ievietot kopējā datu bāzē</w:t>
      </w:r>
      <w:r w:rsidR="007C0868" w:rsidRPr="00F71B10">
        <w:rPr>
          <w:rFonts w:ascii="Times New Roman" w:hAnsi="Times New Roman"/>
          <w:sz w:val="28"/>
          <w:szCs w:val="28"/>
          <w:lang w:val="lv-LV"/>
        </w:rPr>
        <w:t xml:space="preserve">. Tas </w:t>
      </w:r>
      <w:r w:rsidR="008F7F18">
        <w:rPr>
          <w:rFonts w:ascii="Times New Roman" w:hAnsi="Times New Roman"/>
          <w:sz w:val="28"/>
          <w:szCs w:val="28"/>
          <w:lang w:val="lv-LV"/>
        </w:rPr>
        <w:t xml:space="preserve">savukārt </w:t>
      </w:r>
      <w:r w:rsidR="007C0868" w:rsidRPr="00F71B10">
        <w:rPr>
          <w:rFonts w:ascii="Times New Roman" w:hAnsi="Times New Roman"/>
          <w:sz w:val="28"/>
          <w:szCs w:val="28"/>
          <w:lang w:val="lv-LV"/>
        </w:rPr>
        <w:t>ļautu</w:t>
      </w:r>
      <w:r w:rsidRPr="00F71B10">
        <w:rPr>
          <w:rFonts w:ascii="Times New Roman" w:hAnsi="Times New Roman"/>
          <w:sz w:val="28"/>
          <w:szCs w:val="28"/>
          <w:lang w:val="lv-LV"/>
        </w:rPr>
        <w:t xml:space="preserve"> PVD efektīvāk apkopot un analizēt </w:t>
      </w:r>
      <w:r w:rsidR="008F7F18" w:rsidRPr="00F71B10">
        <w:rPr>
          <w:rFonts w:ascii="Times New Roman" w:hAnsi="Times New Roman"/>
          <w:sz w:val="28"/>
          <w:szCs w:val="28"/>
          <w:lang w:val="lv-LV"/>
        </w:rPr>
        <w:t xml:space="preserve">statistikas datus </w:t>
      </w:r>
      <w:r w:rsidR="008F7F18">
        <w:rPr>
          <w:rFonts w:ascii="Times New Roman" w:hAnsi="Times New Roman"/>
          <w:sz w:val="28"/>
          <w:szCs w:val="28"/>
          <w:lang w:val="lv-LV"/>
        </w:rPr>
        <w:t xml:space="preserve">par </w:t>
      </w:r>
      <w:r w:rsidRPr="00F71B10">
        <w:rPr>
          <w:rFonts w:ascii="Times New Roman" w:hAnsi="Times New Roman"/>
          <w:sz w:val="28"/>
          <w:szCs w:val="28"/>
          <w:lang w:val="lv-LV"/>
        </w:rPr>
        <w:t>izplatīt</w:t>
      </w:r>
      <w:r w:rsidR="008F7F18">
        <w:rPr>
          <w:rFonts w:ascii="Times New Roman" w:hAnsi="Times New Roman"/>
          <w:sz w:val="28"/>
          <w:szCs w:val="28"/>
          <w:lang w:val="lv-LV"/>
        </w:rPr>
        <w:t>ajiem</w:t>
      </w:r>
      <w:r w:rsidRPr="00F71B10">
        <w:rPr>
          <w:rFonts w:ascii="Times New Roman" w:hAnsi="Times New Roman"/>
          <w:sz w:val="28"/>
          <w:szCs w:val="28"/>
          <w:lang w:val="lv-LV"/>
        </w:rPr>
        <w:t xml:space="preserve"> </w:t>
      </w:r>
      <w:r w:rsidR="00F418D0" w:rsidRPr="00F71B10">
        <w:rPr>
          <w:rFonts w:ascii="Times New Roman" w:hAnsi="Times New Roman"/>
          <w:sz w:val="28"/>
          <w:szCs w:val="28"/>
          <w:lang w:val="lv-LV"/>
        </w:rPr>
        <w:t>AML</w:t>
      </w:r>
      <w:r w:rsidRPr="00F71B10">
        <w:rPr>
          <w:rFonts w:ascii="Times New Roman" w:hAnsi="Times New Roman"/>
          <w:sz w:val="28"/>
          <w:szCs w:val="28"/>
          <w:lang w:val="lv-LV"/>
        </w:rPr>
        <w:t>, tād</w:t>
      </w:r>
      <w:r w:rsidR="00B21212" w:rsidRPr="00F71B10">
        <w:rPr>
          <w:rFonts w:ascii="Times New Roman" w:hAnsi="Times New Roman"/>
          <w:sz w:val="28"/>
          <w:szCs w:val="28"/>
          <w:lang w:val="lv-LV"/>
        </w:rPr>
        <w:t>ē</w:t>
      </w:r>
      <w:r w:rsidRPr="00F71B10">
        <w:rPr>
          <w:rFonts w:ascii="Times New Roman" w:hAnsi="Times New Roman"/>
          <w:sz w:val="28"/>
          <w:szCs w:val="28"/>
          <w:lang w:val="lv-LV"/>
        </w:rPr>
        <w:t xml:space="preserve">jādi pilnveidojot veterināro zāļu aprites kontroli, </w:t>
      </w:r>
      <w:r w:rsidRPr="00F71B10">
        <w:rPr>
          <w:rFonts w:ascii="Times New Roman" w:hAnsi="Times New Roman"/>
          <w:sz w:val="28"/>
          <w:szCs w:val="28"/>
          <w:lang w:val="lv-LV"/>
        </w:rPr>
        <w:lastRenderedPageBreak/>
        <w:t>zoonožu un indikatorbaktēriju AMR monitoringu un zāļu atliekvielu kontroli dzīvnieku izcelsmes pārtikā.</w:t>
      </w:r>
    </w:p>
    <w:p w14:paraId="68FB6CB6" w14:textId="4760A962" w:rsidR="00B705A7" w:rsidRPr="00F71B10" w:rsidRDefault="00F418D0"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AML</w:t>
      </w:r>
      <w:r w:rsidR="00B705A7" w:rsidRPr="00F71B10">
        <w:rPr>
          <w:rFonts w:ascii="Times New Roman" w:hAnsi="Times New Roman"/>
          <w:sz w:val="28"/>
          <w:szCs w:val="28"/>
          <w:lang w:val="lv-LV"/>
        </w:rPr>
        <w:t xml:space="preserve"> vidējo pārdoto apjomu valstī aprēķina pēc vienotas formulas, ņemot vērā aktīvās vielas daudzumu attiecībā pret dzīvnieku biomasu (tonnās) valstī, kas aprēķinātas PCU. Saskaņā ar ESVAC ziņojumu, Latvijā antimikrobiālo līdzekļu izplatīšanas apjomi (mg/PCU) ir starp zemākajiem ES valst</w:t>
      </w:r>
      <w:r w:rsidR="00EE7A05">
        <w:rPr>
          <w:rFonts w:ascii="Times New Roman" w:hAnsi="Times New Roman"/>
          <w:sz w:val="28"/>
          <w:szCs w:val="28"/>
          <w:lang w:val="lv-LV"/>
        </w:rPr>
        <w:t>u vidū</w:t>
      </w:r>
      <w:r w:rsidR="00B705A7" w:rsidRPr="00F71B10">
        <w:rPr>
          <w:rFonts w:ascii="Times New Roman" w:hAnsi="Times New Roman"/>
          <w:sz w:val="28"/>
          <w:szCs w:val="28"/>
          <w:lang w:val="lv-LV"/>
        </w:rPr>
        <w:t xml:space="preserve"> (</w:t>
      </w:r>
      <w:r w:rsidR="00B705A7" w:rsidRPr="00F71B10">
        <w:rPr>
          <w:rFonts w:ascii="Times New Roman" w:hAnsi="Times New Roman"/>
          <w:i/>
          <w:iCs/>
          <w:sz w:val="28"/>
          <w:szCs w:val="28"/>
          <w:lang w:val="lv-LV"/>
        </w:rPr>
        <w:t>skat</w:t>
      </w:r>
      <w:r w:rsidR="00664D55">
        <w:rPr>
          <w:rFonts w:ascii="Times New Roman" w:hAnsi="Times New Roman"/>
          <w:i/>
          <w:iCs/>
          <w:sz w:val="28"/>
          <w:szCs w:val="28"/>
          <w:lang w:val="lv-LV"/>
        </w:rPr>
        <w:t>.</w:t>
      </w:r>
      <w:r w:rsidR="00B705A7" w:rsidRPr="00F71B10">
        <w:rPr>
          <w:rFonts w:ascii="Times New Roman" w:hAnsi="Times New Roman"/>
          <w:i/>
          <w:iCs/>
          <w:sz w:val="28"/>
          <w:szCs w:val="28"/>
          <w:lang w:val="lv-LV"/>
        </w:rPr>
        <w:t xml:space="preserve"> 5.</w:t>
      </w:r>
      <w:r w:rsidR="00542169">
        <w:rPr>
          <w:rFonts w:ascii="Times New Roman" w:hAnsi="Times New Roman"/>
          <w:i/>
          <w:iCs/>
          <w:sz w:val="28"/>
          <w:szCs w:val="28"/>
          <w:lang w:val="lv-LV"/>
        </w:rPr>
        <w:t> </w:t>
      </w:r>
      <w:r w:rsidR="00B705A7" w:rsidRPr="00F71B10">
        <w:rPr>
          <w:rFonts w:ascii="Times New Roman" w:hAnsi="Times New Roman"/>
          <w:i/>
          <w:iCs/>
          <w:sz w:val="28"/>
          <w:szCs w:val="28"/>
          <w:lang w:val="lv-LV"/>
        </w:rPr>
        <w:t>attēlu</w:t>
      </w:r>
      <w:r w:rsidR="00B705A7" w:rsidRPr="00F71B10">
        <w:rPr>
          <w:rFonts w:ascii="Times New Roman" w:hAnsi="Times New Roman"/>
          <w:sz w:val="28"/>
          <w:szCs w:val="28"/>
          <w:lang w:val="lv-LV"/>
        </w:rPr>
        <w:t xml:space="preserve">). </w:t>
      </w:r>
      <w:r w:rsidRPr="00F71B10">
        <w:rPr>
          <w:rFonts w:ascii="Times New Roman" w:hAnsi="Times New Roman"/>
          <w:sz w:val="28"/>
          <w:szCs w:val="28"/>
          <w:lang w:val="lv-LV"/>
        </w:rPr>
        <w:t>AML</w:t>
      </w:r>
      <w:r w:rsidR="00B705A7" w:rsidRPr="00F71B10">
        <w:rPr>
          <w:rFonts w:ascii="Times New Roman" w:hAnsi="Times New Roman"/>
          <w:sz w:val="28"/>
          <w:szCs w:val="28"/>
          <w:lang w:val="lv-LV"/>
        </w:rPr>
        <w:t xml:space="preserve"> izplatīšanas apjoms 2010.-2020.</w:t>
      </w:r>
      <w:r w:rsidR="00542169">
        <w:rPr>
          <w:rFonts w:ascii="Times New Roman" w:hAnsi="Times New Roman"/>
          <w:sz w:val="28"/>
          <w:szCs w:val="28"/>
          <w:lang w:val="lv-LV"/>
        </w:rPr>
        <w:t> </w:t>
      </w:r>
      <w:r w:rsidR="00B705A7" w:rsidRPr="00F71B10">
        <w:rPr>
          <w:rFonts w:ascii="Times New Roman" w:hAnsi="Times New Roman"/>
          <w:sz w:val="28"/>
          <w:szCs w:val="28"/>
          <w:lang w:val="lv-LV"/>
        </w:rPr>
        <w:t xml:space="preserve">gadā </w:t>
      </w:r>
      <w:r w:rsidR="00EE7A05" w:rsidRPr="00F71B10">
        <w:rPr>
          <w:rFonts w:ascii="Times New Roman" w:hAnsi="Times New Roman"/>
          <w:sz w:val="28"/>
          <w:szCs w:val="28"/>
          <w:lang w:val="lv-LV"/>
        </w:rPr>
        <w:t xml:space="preserve">valstī </w:t>
      </w:r>
      <w:r w:rsidR="00EE7A05">
        <w:rPr>
          <w:rFonts w:ascii="Times New Roman" w:hAnsi="Times New Roman"/>
          <w:sz w:val="28"/>
          <w:szCs w:val="28"/>
          <w:lang w:val="lv-LV"/>
        </w:rPr>
        <w:t>k</w:t>
      </w:r>
      <w:r w:rsidR="00EE7A05" w:rsidRPr="00F71B10">
        <w:rPr>
          <w:rFonts w:ascii="Times New Roman" w:hAnsi="Times New Roman"/>
          <w:sz w:val="28"/>
          <w:szCs w:val="28"/>
          <w:lang w:val="lv-LV"/>
        </w:rPr>
        <w:t xml:space="preserve">opumā </w:t>
      </w:r>
      <w:r w:rsidR="00B705A7" w:rsidRPr="00F71B10">
        <w:rPr>
          <w:rFonts w:ascii="Times New Roman" w:hAnsi="Times New Roman"/>
          <w:sz w:val="28"/>
          <w:szCs w:val="28"/>
          <w:lang w:val="lv-LV"/>
        </w:rPr>
        <w:t xml:space="preserve">ir samazinājies. Visvairāk </w:t>
      </w:r>
      <w:r w:rsidR="0034359F" w:rsidRPr="00F71B10">
        <w:rPr>
          <w:rFonts w:ascii="Times New Roman" w:hAnsi="Times New Roman"/>
          <w:sz w:val="28"/>
          <w:szCs w:val="28"/>
          <w:lang w:val="lv-LV"/>
        </w:rPr>
        <w:t xml:space="preserve">dzīvniekiem </w:t>
      </w:r>
      <w:r w:rsidR="00B705A7" w:rsidRPr="00F71B10">
        <w:rPr>
          <w:rFonts w:ascii="Times New Roman" w:hAnsi="Times New Roman"/>
          <w:sz w:val="28"/>
          <w:szCs w:val="28"/>
          <w:lang w:val="lv-LV"/>
        </w:rPr>
        <w:t xml:space="preserve">izplatītie </w:t>
      </w:r>
      <w:r w:rsidRPr="00F71B10">
        <w:rPr>
          <w:rFonts w:ascii="Times New Roman" w:hAnsi="Times New Roman"/>
          <w:sz w:val="28"/>
          <w:szCs w:val="28"/>
          <w:lang w:val="lv-LV"/>
        </w:rPr>
        <w:t>AML</w:t>
      </w:r>
      <w:r w:rsidR="00B705A7" w:rsidRPr="00F71B10">
        <w:rPr>
          <w:rFonts w:ascii="Times New Roman" w:hAnsi="Times New Roman"/>
          <w:sz w:val="28"/>
          <w:szCs w:val="28"/>
          <w:lang w:val="lv-LV"/>
        </w:rPr>
        <w:t xml:space="preserve"> Latvijā ir tetraciklīni un penicilīni.</w:t>
      </w:r>
    </w:p>
    <w:p w14:paraId="2B459A65" w14:textId="77777777" w:rsidR="00EB2C83" w:rsidRPr="00F71B10" w:rsidRDefault="00EB2C83" w:rsidP="004C3E71">
      <w:pPr>
        <w:spacing w:after="0" w:line="240" w:lineRule="auto"/>
        <w:ind w:firstLine="567"/>
        <w:jc w:val="both"/>
        <w:rPr>
          <w:rFonts w:ascii="Times New Roman" w:hAnsi="Times New Roman"/>
          <w:sz w:val="28"/>
          <w:szCs w:val="28"/>
          <w:lang w:val="lv-LV"/>
        </w:rPr>
      </w:pPr>
    </w:p>
    <w:p w14:paraId="10867E6D" w14:textId="7F3320A3" w:rsidR="00B705A7" w:rsidRPr="00F71B10" w:rsidRDefault="00B705A7" w:rsidP="004C3E71">
      <w:pPr>
        <w:spacing w:after="0"/>
        <w:jc w:val="center"/>
        <w:rPr>
          <w:rFonts w:ascii="Times New Roman" w:hAnsi="Times New Roman"/>
          <w:sz w:val="28"/>
          <w:szCs w:val="28"/>
          <w:lang w:val="lv-LV"/>
        </w:rPr>
      </w:pPr>
      <w:r w:rsidRPr="00F71B10">
        <w:rPr>
          <w:rFonts w:ascii="Times New Roman" w:hAnsi="Times New Roman"/>
          <w:noProof/>
          <w:sz w:val="28"/>
          <w:szCs w:val="28"/>
          <w:lang w:val="lv-LV"/>
        </w:rPr>
        <w:drawing>
          <wp:inline distT="0" distB="0" distL="0" distR="0" wp14:anchorId="2756B1B1" wp14:editId="336CB5AF">
            <wp:extent cx="5782644" cy="2271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0152" cy="2286668"/>
                    </a:xfrm>
                    <a:prstGeom prst="rect">
                      <a:avLst/>
                    </a:prstGeom>
                    <a:noFill/>
                  </pic:spPr>
                </pic:pic>
              </a:graphicData>
            </a:graphic>
          </wp:inline>
        </w:drawing>
      </w:r>
    </w:p>
    <w:p w14:paraId="0D0E3D31" w14:textId="77777777" w:rsidR="00B21212" w:rsidRPr="00F71B10" w:rsidRDefault="00B705A7" w:rsidP="00B21212">
      <w:pPr>
        <w:spacing w:after="0" w:line="240" w:lineRule="auto"/>
        <w:jc w:val="center"/>
        <w:rPr>
          <w:rFonts w:ascii="Times New Roman" w:hAnsi="Times New Roman"/>
          <w:sz w:val="24"/>
          <w:szCs w:val="24"/>
          <w:lang w:val="lv-LV"/>
        </w:rPr>
      </w:pPr>
      <w:r w:rsidRPr="00F71B10">
        <w:rPr>
          <w:rFonts w:ascii="Times New Roman" w:hAnsi="Times New Roman"/>
          <w:i/>
          <w:iCs/>
          <w:sz w:val="24"/>
          <w:szCs w:val="24"/>
          <w:lang w:val="lv-LV"/>
        </w:rPr>
        <w:t>5.att</w:t>
      </w:r>
      <w:r w:rsidR="00B21212" w:rsidRPr="00F71B10">
        <w:rPr>
          <w:rFonts w:ascii="Times New Roman" w:hAnsi="Times New Roman"/>
          <w:i/>
          <w:iCs/>
          <w:sz w:val="24"/>
          <w:szCs w:val="24"/>
          <w:lang w:val="lv-LV"/>
        </w:rPr>
        <w:t>ēls</w:t>
      </w:r>
      <w:r w:rsidR="00B21212" w:rsidRPr="00F71B10">
        <w:rPr>
          <w:rFonts w:ascii="Times New Roman" w:hAnsi="Times New Roman"/>
          <w:sz w:val="24"/>
          <w:szCs w:val="24"/>
          <w:lang w:val="lv-LV"/>
        </w:rPr>
        <w:t xml:space="preserve">. </w:t>
      </w:r>
      <w:r w:rsidRPr="00F71B10">
        <w:rPr>
          <w:rFonts w:ascii="Times New Roman" w:hAnsi="Times New Roman"/>
          <w:sz w:val="24"/>
          <w:szCs w:val="24"/>
          <w:lang w:val="lv-LV"/>
        </w:rPr>
        <w:t>Antimikrobiālo līdzekļu pārdošanas apjomi LV</w:t>
      </w:r>
      <w:r w:rsidR="00B21212" w:rsidRPr="00F71B10">
        <w:rPr>
          <w:rFonts w:ascii="Times New Roman" w:hAnsi="Times New Roman"/>
          <w:sz w:val="24"/>
          <w:szCs w:val="24"/>
          <w:lang w:val="lv-LV"/>
        </w:rPr>
        <w:t>,</w:t>
      </w:r>
    </w:p>
    <w:p w14:paraId="12ACDC30" w14:textId="5203CE76" w:rsidR="00B705A7" w:rsidRPr="00F71B10" w:rsidRDefault="00B705A7" w:rsidP="00B2121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salīdzinot ar vidēji ES 2010.-2020.gadā (mg/PCU) (</w:t>
      </w:r>
      <w:r w:rsidRPr="00F71B10">
        <w:rPr>
          <w:rFonts w:ascii="Times New Roman" w:hAnsi="Times New Roman"/>
          <w:i/>
          <w:iCs/>
          <w:sz w:val="24"/>
          <w:szCs w:val="24"/>
          <w:lang w:val="lv-LV"/>
        </w:rPr>
        <w:t>Avots: ESVAC, 2021</w:t>
      </w:r>
      <w:r w:rsidRPr="00F71B10">
        <w:rPr>
          <w:rFonts w:ascii="Times New Roman" w:hAnsi="Times New Roman"/>
          <w:sz w:val="24"/>
          <w:szCs w:val="24"/>
          <w:lang w:val="lv-LV"/>
        </w:rPr>
        <w:t>)</w:t>
      </w:r>
    </w:p>
    <w:p w14:paraId="77146E70" w14:textId="77777777" w:rsidR="00B21212" w:rsidRPr="00F71B10" w:rsidRDefault="00B21212" w:rsidP="00B21212">
      <w:pPr>
        <w:spacing w:after="0" w:line="240" w:lineRule="auto"/>
        <w:jc w:val="center"/>
        <w:rPr>
          <w:rFonts w:ascii="Times New Roman" w:hAnsi="Times New Roman"/>
          <w:sz w:val="28"/>
          <w:szCs w:val="28"/>
          <w:lang w:val="lv-LV"/>
        </w:rPr>
      </w:pPr>
    </w:p>
    <w:p w14:paraId="0C87E6F2" w14:textId="687BB7CB" w:rsidR="00B705A7" w:rsidRPr="00F71B10" w:rsidRDefault="00B705A7" w:rsidP="008B7C91">
      <w:pPr>
        <w:spacing w:after="0" w:line="240" w:lineRule="auto"/>
        <w:ind w:firstLine="720"/>
        <w:jc w:val="both"/>
        <w:rPr>
          <w:rFonts w:ascii="Times New Roman" w:hAnsi="Times New Roman"/>
          <w:sz w:val="24"/>
          <w:szCs w:val="24"/>
          <w:lang w:val="lv-LV"/>
        </w:rPr>
      </w:pPr>
      <w:r w:rsidRPr="00F71B10">
        <w:rPr>
          <w:rFonts w:ascii="Times New Roman" w:hAnsi="Times New Roman"/>
          <w:sz w:val="28"/>
          <w:szCs w:val="28"/>
          <w:lang w:val="lv-LV"/>
        </w:rPr>
        <w:t>CIA (</w:t>
      </w:r>
      <w:proofErr w:type="spellStart"/>
      <w:r w:rsidRPr="00F71B10">
        <w:rPr>
          <w:rFonts w:ascii="Times New Roman" w:hAnsi="Times New Roman"/>
          <w:sz w:val="28"/>
          <w:szCs w:val="28"/>
          <w:lang w:val="lv-LV"/>
        </w:rPr>
        <w:t>makrolīdu</w:t>
      </w:r>
      <w:proofErr w:type="spellEnd"/>
      <w:r w:rsidRPr="00F71B10">
        <w:rPr>
          <w:rFonts w:ascii="Times New Roman" w:hAnsi="Times New Roman"/>
          <w:sz w:val="28"/>
          <w:szCs w:val="28"/>
          <w:lang w:val="lv-LV"/>
        </w:rPr>
        <w:t xml:space="preserve">, </w:t>
      </w:r>
      <w:proofErr w:type="spellStart"/>
      <w:r w:rsidRPr="00F71B10">
        <w:rPr>
          <w:rFonts w:ascii="Times New Roman" w:hAnsi="Times New Roman"/>
          <w:sz w:val="28"/>
          <w:szCs w:val="28"/>
          <w:lang w:val="lv-LV"/>
        </w:rPr>
        <w:t>kvinolonu</w:t>
      </w:r>
      <w:proofErr w:type="spellEnd"/>
      <w:r w:rsidRPr="00F71B10">
        <w:rPr>
          <w:rFonts w:ascii="Times New Roman" w:hAnsi="Times New Roman"/>
          <w:sz w:val="28"/>
          <w:szCs w:val="28"/>
          <w:lang w:val="lv-LV"/>
        </w:rPr>
        <w:t xml:space="preserve">, </w:t>
      </w:r>
      <w:proofErr w:type="spellStart"/>
      <w:r w:rsidRPr="00F71B10">
        <w:rPr>
          <w:rFonts w:ascii="Times New Roman" w:hAnsi="Times New Roman"/>
          <w:sz w:val="28"/>
          <w:szCs w:val="28"/>
          <w:lang w:val="lv-LV"/>
        </w:rPr>
        <w:t>polikmiksīnu</w:t>
      </w:r>
      <w:proofErr w:type="spellEnd"/>
      <w:r w:rsidRPr="00F71B10">
        <w:rPr>
          <w:rFonts w:ascii="Times New Roman" w:hAnsi="Times New Roman"/>
          <w:sz w:val="28"/>
          <w:szCs w:val="28"/>
          <w:lang w:val="lv-LV"/>
        </w:rPr>
        <w:t>, 3. un 4.</w:t>
      </w:r>
      <w:r w:rsidR="00351B50">
        <w:rPr>
          <w:rFonts w:ascii="Times New Roman" w:hAnsi="Times New Roman"/>
          <w:sz w:val="28"/>
          <w:szCs w:val="28"/>
          <w:lang w:val="lv-LV"/>
        </w:rPr>
        <w:t> </w:t>
      </w:r>
      <w:r w:rsidRPr="00F71B10">
        <w:rPr>
          <w:rFonts w:ascii="Times New Roman" w:hAnsi="Times New Roman"/>
          <w:sz w:val="28"/>
          <w:szCs w:val="28"/>
          <w:lang w:val="lv-LV"/>
        </w:rPr>
        <w:t>paaudzes cefalosporīnu) izplatīšanas apjoms dzīvnieku veselības jomā kopumā ir zemāks nekā ES, tomēr atsevišķu CIA izplatīšanas apjomi Latvijā pārsniedz vidējo rādītāju</w:t>
      </w:r>
      <w:r w:rsidR="008B7C91" w:rsidRPr="00F71B10">
        <w:rPr>
          <w:rFonts w:ascii="Times New Roman" w:hAnsi="Times New Roman"/>
          <w:sz w:val="28"/>
          <w:szCs w:val="28"/>
          <w:lang w:val="lv-LV"/>
        </w:rPr>
        <w:t>. Tā</w:t>
      </w:r>
      <w:r w:rsidRPr="00F71B10">
        <w:rPr>
          <w:rFonts w:ascii="Times New Roman" w:hAnsi="Times New Roman"/>
          <w:sz w:val="28"/>
          <w:szCs w:val="28"/>
          <w:lang w:val="lv-LV"/>
        </w:rPr>
        <w:t xml:space="preserve">, piemēram, </w:t>
      </w:r>
      <w:proofErr w:type="spellStart"/>
      <w:r w:rsidRPr="00F71B10">
        <w:rPr>
          <w:rFonts w:ascii="Times New Roman" w:hAnsi="Times New Roman"/>
          <w:sz w:val="28"/>
          <w:szCs w:val="28"/>
          <w:lang w:val="lv-LV"/>
        </w:rPr>
        <w:t>makrolīdu</w:t>
      </w:r>
      <w:proofErr w:type="spellEnd"/>
      <w:r w:rsidRPr="00F71B10">
        <w:rPr>
          <w:rFonts w:ascii="Times New Roman" w:hAnsi="Times New Roman"/>
          <w:sz w:val="28"/>
          <w:szCs w:val="28"/>
          <w:lang w:val="lv-LV"/>
        </w:rPr>
        <w:t xml:space="preserve"> pārdošanas apjomi </w:t>
      </w:r>
      <w:proofErr w:type="spellStart"/>
      <w:r w:rsidRPr="00F71B10">
        <w:rPr>
          <w:rFonts w:ascii="Times New Roman" w:hAnsi="Times New Roman"/>
          <w:sz w:val="28"/>
          <w:szCs w:val="28"/>
          <w:lang w:val="lv-LV"/>
        </w:rPr>
        <w:t>laikaposmā</w:t>
      </w:r>
      <w:proofErr w:type="spellEnd"/>
      <w:r w:rsidRPr="00F71B10">
        <w:rPr>
          <w:rFonts w:ascii="Times New Roman" w:hAnsi="Times New Roman"/>
          <w:sz w:val="28"/>
          <w:szCs w:val="28"/>
          <w:lang w:val="lv-LV"/>
        </w:rPr>
        <w:t xml:space="preserve"> no 2011.</w:t>
      </w:r>
      <w:r w:rsidR="008B7C91" w:rsidRPr="00F71B10">
        <w:rPr>
          <w:rFonts w:ascii="Times New Roman" w:hAnsi="Times New Roman"/>
          <w:sz w:val="28"/>
          <w:szCs w:val="28"/>
          <w:lang w:val="lv-LV"/>
        </w:rPr>
        <w:t> </w:t>
      </w:r>
      <w:r w:rsidRPr="00F71B10">
        <w:rPr>
          <w:rFonts w:ascii="Times New Roman" w:hAnsi="Times New Roman"/>
          <w:sz w:val="28"/>
          <w:szCs w:val="28"/>
          <w:lang w:val="lv-LV"/>
        </w:rPr>
        <w:t>gada līdz 2020.</w:t>
      </w:r>
      <w:r w:rsidR="008B7C91" w:rsidRPr="00F71B10">
        <w:rPr>
          <w:rFonts w:ascii="Times New Roman" w:hAnsi="Times New Roman"/>
          <w:sz w:val="28"/>
          <w:szCs w:val="28"/>
          <w:lang w:val="lv-LV"/>
        </w:rPr>
        <w:t> </w:t>
      </w:r>
      <w:r w:rsidRPr="00F71B10">
        <w:rPr>
          <w:rFonts w:ascii="Times New Roman" w:hAnsi="Times New Roman"/>
          <w:sz w:val="28"/>
          <w:szCs w:val="28"/>
          <w:lang w:val="lv-LV"/>
        </w:rPr>
        <w:t>gadam</w:t>
      </w:r>
      <w:r w:rsidR="008B7C91" w:rsidRPr="00F71B10">
        <w:rPr>
          <w:rFonts w:ascii="Times New Roman" w:hAnsi="Times New Roman"/>
          <w:sz w:val="28"/>
          <w:szCs w:val="28"/>
          <w:lang w:val="lv-LV"/>
        </w:rPr>
        <w:t xml:space="preserve"> pieauguši pieckārtīgi</w:t>
      </w:r>
      <w:r w:rsidRPr="00F71B10">
        <w:rPr>
          <w:rFonts w:ascii="Times New Roman" w:hAnsi="Times New Roman"/>
          <w:sz w:val="28"/>
          <w:szCs w:val="28"/>
          <w:lang w:val="lv-LV"/>
        </w:rPr>
        <w:t xml:space="preserve">, </w:t>
      </w:r>
      <w:r w:rsidR="008B7C91" w:rsidRPr="00F71B10">
        <w:rPr>
          <w:rFonts w:ascii="Times New Roman" w:hAnsi="Times New Roman"/>
          <w:sz w:val="28"/>
          <w:szCs w:val="28"/>
          <w:lang w:val="lv-LV"/>
        </w:rPr>
        <w:t xml:space="preserve">bet </w:t>
      </w:r>
      <w:r w:rsidRPr="00F71B10">
        <w:rPr>
          <w:rFonts w:ascii="Times New Roman" w:hAnsi="Times New Roman"/>
          <w:sz w:val="28"/>
          <w:szCs w:val="28"/>
          <w:lang w:val="lv-LV"/>
        </w:rPr>
        <w:t>trešās un ceturtās paaudzes cefalosporīnu pārdošanas apjomi pieauguši par 125</w:t>
      </w:r>
      <w:r w:rsidR="00351B50">
        <w:rPr>
          <w:rFonts w:ascii="Times New Roman" w:hAnsi="Times New Roman"/>
          <w:sz w:val="28"/>
          <w:szCs w:val="28"/>
          <w:lang w:val="lv-LV"/>
        </w:rPr>
        <w:t> </w:t>
      </w:r>
      <w:r w:rsidRPr="00F71B10">
        <w:rPr>
          <w:rFonts w:ascii="Times New Roman" w:hAnsi="Times New Roman"/>
          <w:sz w:val="28"/>
          <w:szCs w:val="28"/>
          <w:lang w:val="lv-LV"/>
        </w:rPr>
        <w:t xml:space="preserve">%, būtiski pārsniedzot </w:t>
      </w:r>
      <w:r w:rsidR="00EE7A05">
        <w:rPr>
          <w:rFonts w:ascii="Times New Roman" w:hAnsi="Times New Roman"/>
          <w:sz w:val="28"/>
          <w:szCs w:val="28"/>
          <w:lang w:val="lv-LV"/>
        </w:rPr>
        <w:t xml:space="preserve">ES valstu </w:t>
      </w:r>
      <w:r w:rsidRPr="00F71B10">
        <w:rPr>
          <w:rFonts w:ascii="Times New Roman" w:hAnsi="Times New Roman"/>
          <w:sz w:val="28"/>
          <w:szCs w:val="28"/>
          <w:lang w:val="lv-LV"/>
        </w:rPr>
        <w:t>vidējo pārdošanas apjomu (</w:t>
      </w:r>
      <w:r w:rsidRPr="00F71B10">
        <w:rPr>
          <w:rFonts w:ascii="Times New Roman" w:hAnsi="Times New Roman"/>
          <w:i/>
          <w:iCs/>
          <w:sz w:val="28"/>
          <w:szCs w:val="28"/>
          <w:lang w:val="lv-LV"/>
        </w:rPr>
        <w:t>skat</w:t>
      </w:r>
      <w:r w:rsidR="00B21212" w:rsidRPr="00F71B10">
        <w:rPr>
          <w:rFonts w:ascii="Times New Roman" w:hAnsi="Times New Roman"/>
          <w:i/>
          <w:iCs/>
          <w:sz w:val="28"/>
          <w:szCs w:val="28"/>
          <w:lang w:val="lv-LV"/>
        </w:rPr>
        <w:t>.</w:t>
      </w:r>
      <w:r w:rsidR="00351B50">
        <w:rPr>
          <w:rFonts w:ascii="Times New Roman" w:hAnsi="Times New Roman"/>
          <w:i/>
          <w:iCs/>
          <w:sz w:val="28"/>
          <w:szCs w:val="28"/>
          <w:lang w:val="lv-LV"/>
        </w:rPr>
        <w:t> </w:t>
      </w:r>
      <w:r w:rsidRPr="00F71B10">
        <w:rPr>
          <w:rFonts w:ascii="Times New Roman" w:hAnsi="Times New Roman"/>
          <w:i/>
          <w:iCs/>
          <w:sz w:val="28"/>
          <w:szCs w:val="28"/>
          <w:lang w:val="lv-LV"/>
        </w:rPr>
        <w:t>6.</w:t>
      </w:r>
      <w:r w:rsidR="00351B50">
        <w:rPr>
          <w:rFonts w:ascii="Times New Roman" w:hAnsi="Times New Roman"/>
          <w:i/>
          <w:iCs/>
          <w:sz w:val="28"/>
          <w:szCs w:val="28"/>
          <w:lang w:val="lv-LV"/>
        </w:rPr>
        <w:t> </w:t>
      </w:r>
      <w:r w:rsidRPr="00F71B10">
        <w:rPr>
          <w:rFonts w:ascii="Times New Roman" w:hAnsi="Times New Roman"/>
          <w:i/>
          <w:iCs/>
          <w:sz w:val="28"/>
          <w:szCs w:val="28"/>
          <w:lang w:val="lv-LV"/>
        </w:rPr>
        <w:t>attēlu</w:t>
      </w:r>
      <w:r w:rsidRPr="00F71B10">
        <w:rPr>
          <w:rFonts w:ascii="Times New Roman" w:hAnsi="Times New Roman"/>
          <w:sz w:val="28"/>
          <w:szCs w:val="28"/>
          <w:lang w:val="lv-LV"/>
        </w:rPr>
        <w:t>).</w:t>
      </w:r>
    </w:p>
    <w:p w14:paraId="55E3F5F3" w14:textId="77777777" w:rsidR="008B7C91" w:rsidRPr="00F71B10" w:rsidRDefault="008B7C91" w:rsidP="008B7C91">
      <w:pPr>
        <w:spacing w:after="0" w:line="240" w:lineRule="auto"/>
        <w:ind w:firstLine="720"/>
        <w:jc w:val="both"/>
        <w:rPr>
          <w:rFonts w:ascii="Times New Roman" w:hAnsi="Times New Roman"/>
          <w:sz w:val="28"/>
          <w:szCs w:val="28"/>
          <w:lang w:val="lv-LV"/>
        </w:rPr>
      </w:pPr>
    </w:p>
    <w:p w14:paraId="54B38CA8" w14:textId="77777777" w:rsidR="00B705A7" w:rsidRPr="00F71B10" w:rsidRDefault="00B705A7" w:rsidP="004C3E71">
      <w:pPr>
        <w:spacing w:after="0"/>
        <w:jc w:val="center"/>
        <w:rPr>
          <w:rFonts w:ascii="Times New Roman" w:hAnsi="Times New Roman"/>
          <w:sz w:val="28"/>
          <w:szCs w:val="28"/>
          <w:lang w:val="lv-LV"/>
        </w:rPr>
      </w:pPr>
      <w:r w:rsidRPr="00F71B10">
        <w:rPr>
          <w:rFonts w:ascii="Times New Roman" w:hAnsi="Times New Roman"/>
          <w:noProof/>
          <w:sz w:val="28"/>
          <w:szCs w:val="28"/>
          <w:lang w:val="lv-LV"/>
        </w:rPr>
        <w:drawing>
          <wp:inline distT="0" distB="0" distL="0" distR="0" wp14:anchorId="3FC35944" wp14:editId="5F44D0AB">
            <wp:extent cx="5956935" cy="2208627"/>
            <wp:effectExtent l="0" t="0" r="571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1043" cy="2224981"/>
                    </a:xfrm>
                    <a:prstGeom prst="rect">
                      <a:avLst/>
                    </a:prstGeom>
                    <a:noFill/>
                  </pic:spPr>
                </pic:pic>
              </a:graphicData>
            </a:graphic>
          </wp:inline>
        </w:drawing>
      </w:r>
    </w:p>
    <w:p w14:paraId="6EA00506" w14:textId="42872E61" w:rsidR="004C3E71" w:rsidRPr="00F71B10" w:rsidRDefault="00B705A7" w:rsidP="00AD7201">
      <w:pPr>
        <w:spacing w:after="0" w:line="240" w:lineRule="auto"/>
        <w:jc w:val="center"/>
        <w:rPr>
          <w:rFonts w:ascii="Times New Roman" w:hAnsi="Times New Roman"/>
          <w:sz w:val="24"/>
          <w:szCs w:val="24"/>
          <w:lang w:val="lv-LV"/>
        </w:rPr>
      </w:pPr>
      <w:r w:rsidRPr="00F71B10">
        <w:rPr>
          <w:rFonts w:ascii="Times New Roman" w:hAnsi="Times New Roman"/>
          <w:i/>
          <w:iCs/>
          <w:sz w:val="24"/>
          <w:szCs w:val="24"/>
          <w:lang w:val="lv-LV"/>
        </w:rPr>
        <w:t>6. att</w:t>
      </w:r>
      <w:r w:rsidR="004C3E71" w:rsidRPr="00F71B10">
        <w:rPr>
          <w:rFonts w:ascii="Times New Roman" w:hAnsi="Times New Roman"/>
          <w:i/>
          <w:iCs/>
          <w:sz w:val="24"/>
          <w:szCs w:val="24"/>
          <w:lang w:val="lv-LV"/>
        </w:rPr>
        <w:t>ēls</w:t>
      </w:r>
      <w:r w:rsidR="004C3E71" w:rsidRPr="00F71B10">
        <w:rPr>
          <w:rFonts w:ascii="Times New Roman" w:hAnsi="Times New Roman"/>
          <w:sz w:val="24"/>
          <w:szCs w:val="24"/>
          <w:lang w:val="lv-LV"/>
        </w:rPr>
        <w:t>.</w:t>
      </w:r>
      <w:r w:rsidRPr="00F71B10">
        <w:rPr>
          <w:rFonts w:ascii="Times New Roman" w:hAnsi="Times New Roman"/>
          <w:sz w:val="24"/>
          <w:szCs w:val="24"/>
          <w:lang w:val="lv-LV"/>
        </w:rPr>
        <w:t xml:space="preserve"> Trešās un ceturtās paaudzes cefalosporīnu pārdošanas apjoms (mg/PCU)</w:t>
      </w:r>
    </w:p>
    <w:p w14:paraId="5B658A2C" w14:textId="706E3E78" w:rsidR="00F418D0" w:rsidRPr="00F71B10" w:rsidRDefault="00B705A7" w:rsidP="00AD720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dzīvniekiem 2010.-2020.gadā Latvijā un vidēji ES (Avots: ESVAC, 2021)</w:t>
      </w:r>
    </w:p>
    <w:p w14:paraId="1F3B5A39" w14:textId="68E41308" w:rsidR="00B705A7" w:rsidRPr="00F71B10" w:rsidRDefault="00B705A7" w:rsidP="004C3E71">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lastRenderedPageBreak/>
        <w:t>2.</w:t>
      </w:r>
      <w:r w:rsidR="001C7186" w:rsidRPr="00F71B10">
        <w:rPr>
          <w:rFonts w:ascii="Times New Roman" w:hAnsi="Times New Roman"/>
          <w:b/>
          <w:bCs/>
          <w:sz w:val="28"/>
          <w:szCs w:val="28"/>
          <w:lang w:val="lv-LV"/>
        </w:rPr>
        <w:t> </w:t>
      </w:r>
      <w:r w:rsidRPr="00F71B10">
        <w:rPr>
          <w:rFonts w:ascii="Times New Roman" w:hAnsi="Times New Roman"/>
          <w:b/>
          <w:bCs/>
          <w:sz w:val="28"/>
          <w:szCs w:val="28"/>
          <w:lang w:val="lv-LV"/>
        </w:rPr>
        <w:t>Antimikrobiālo līdzekļu lietošana dzīvniekiem</w:t>
      </w:r>
    </w:p>
    <w:p w14:paraId="43010C22" w14:textId="00D17F21"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shd w:val="clear" w:color="auto" w:fill="FFFFFF" w:themeFill="background1"/>
          <w:lang w:val="lv-LV"/>
        </w:rPr>
        <w:t>Līdz šim Latvijā netiek apkopti visaptveroši dati par AML lietošanu</w:t>
      </w:r>
      <w:r w:rsidRPr="00F71B10">
        <w:rPr>
          <w:rFonts w:ascii="Times New Roman" w:hAnsi="Times New Roman"/>
          <w:sz w:val="28"/>
          <w:szCs w:val="28"/>
          <w:lang w:val="lv-LV"/>
        </w:rPr>
        <w:t xml:space="preserve"> dzīvniekiem, </w:t>
      </w:r>
      <w:r w:rsidR="002F7DAF" w:rsidRPr="00F71B10">
        <w:rPr>
          <w:rFonts w:ascii="Times New Roman" w:hAnsi="Times New Roman"/>
          <w:sz w:val="28"/>
          <w:szCs w:val="28"/>
          <w:lang w:val="lv-LV"/>
        </w:rPr>
        <w:t>izņemot</w:t>
      </w:r>
      <w:r w:rsidRPr="00F71B10">
        <w:rPr>
          <w:rFonts w:ascii="Times New Roman" w:hAnsi="Times New Roman"/>
          <w:sz w:val="28"/>
          <w:szCs w:val="28"/>
          <w:lang w:val="lv-LV"/>
        </w:rPr>
        <w:t xml:space="preserve"> tikai pārdošnas dat</w:t>
      </w:r>
      <w:r w:rsidR="002F7DAF" w:rsidRPr="00F71B10">
        <w:rPr>
          <w:rFonts w:ascii="Times New Roman" w:hAnsi="Times New Roman"/>
          <w:sz w:val="28"/>
          <w:szCs w:val="28"/>
          <w:lang w:val="lv-LV"/>
        </w:rPr>
        <w:t>us</w:t>
      </w:r>
      <w:r w:rsidRPr="00F71B10">
        <w:rPr>
          <w:rFonts w:ascii="Times New Roman" w:hAnsi="Times New Roman"/>
          <w:sz w:val="28"/>
          <w:szCs w:val="28"/>
          <w:lang w:val="lv-LV"/>
        </w:rPr>
        <w:t xml:space="preserve"> vairumtirdzniecības līmenī, kas nesniedz pietiekami precīzu informāciju par AML lietošanas paradumiem un apjomiem. Apkopot</w:t>
      </w:r>
      <w:r w:rsidR="0034359F">
        <w:rPr>
          <w:rFonts w:ascii="Times New Roman" w:hAnsi="Times New Roman"/>
          <w:sz w:val="28"/>
          <w:szCs w:val="28"/>
          <w:lang w:val="lv-LV"/>
        </w:rPr>
        <w:t>u</w:t>
      </w:r>
      <w:r w:rsidRPr="00F71B10">
        <w:rPr>
          <w:rFonts w:ascii="Times New Roman" w:hAnsi="Times New Roman"/>
          <w:sz w:val="28"/>
          <w:szCs w:val="28"/>
          <w:lang w:val="lv-LV"/>
        </w:rPr>
        <w:t xml:space="preserve"> datu </w:t>
      </w:r>
      <w:r w:rsidR="002F7DAF" w:rsidRPr="00F71B10">
        <w:rPr>
          <w:rFonts w:ascii="Times New Roman" w:hAnsi="Times New Roman"/>
          <w:sz w:val="28"/>
          <w:szCs w:val="28"/>
          <w:lang w:val="lv-LV"/>
        </w:rPr>
        <w:t xml:space="preserve">neesamība </w:t>
      </w:r>
      <w:r w:rsidRPr="00F71B10">
        <w:rPr>
          <w:rFonts w:ascii="Times New Roman" w:hAnsi="Times New Roman"/>
          <w:sz w:val="28"/>
          <w:szCs w:val="28"/>
          <w:lang w:val="lv-LV"/>
        </w:rPr>
        <w:t>par veterināro zāļu lietošanu saimniecību līmenī</w:t>
      </w:r>
      <w:r w:rsidR="0034359F">
        <w:rPr>
          <w:rFonts w:ascii="Times New Roman" w:hAnsi="Times New Roman"/>
          <w:sz w:val="28"/>
          <w:szCs w:val="28"/>
          <w:lang w:val="lv-LV"/>
        </w:rPr>
        <w:t xml:space="preserve"> </w:t>
      </w:r>
      <w:r w:rsidRPr="00F71B10">
        <w:rPr>
          <w:rFonts w:ascii="Times New Roman" w:hAnsi="Times New Roman"/>
          <w:sz w:val="28"/>
          <w:szCs w:val="28"/>
          <w:lang w:val="lv-LV"/>
        </w:rPr>
        <w:t>ievērojami apgrūtina situācijas izvērtēšanu un lēmumu pieņemšanu par atbilstošākajiem riska pārvaldības pasākumiem valstī</w:t>
      </w:r>
      <w:r w:rsidR="0034359F" w:rsidRPr="00F71B10">
        <w:rPr>
          <w:rFonts w:ascii="Times New Roman" w:hAnsi="Times New Roman"/>
          <w:sz w:val="28"/>
          <w:szCs w:val="28"/>
          <w:lang w:val="lv-LV"/>
        </w:rPr>
        <w:t xml:space="preserve">, </w:t>
      </w:r>
      <w:r w:rsidR="0034359F">
        <w:rPr>
          <w:rFonts w:ascii="Times New Roman" w:hAnsi="Times New Roman"/>
          <w:sz w:val="28"/>
          <w:szCs w:val="28"/>
          <w:lang w:val="lv-LV"/>
        </w:rPr>
        <w:t>jo nav pieejami</w:t>
      </w:r>
      <w:r w:rsidR="0034359F" w:rsidRPr="00F71B10">
        <w:rPr>
          <w:rFonts w:ascii="Times New Roman" w:hAnsi="Times New Roman"/>
          <w:sz w:val="28"/>
          <w:szCs w:val="28"/>
          <w:lang w:val="lv-LV"/>
        </w:rPr>
        <w:t xml:space="preserve"> </w:t>
      </w:r>
      <w:r w:rsidR="0034359F">
        <w:rPr>
          <w:rFonts w:ascii="Times New Roman" w:hAnsi="Times New Roman"/>
          <w:sz w:val="28"/>
          <w:szCs w:val="28"/>
          <w:lang w:val="lv-LV"/>
        </w:rPr>
        <w:t xml:space="preserve">izejas dati, kas </w:t>
      </w:r>
      <w:r w:rsidR="0034359F" w:rsidRPr="00F71B10">
        <w:rPr>
          <w:rFonts w:ascii="Times New Roman" w:hAnsi="Times New Roman"/>
          <w:sz w:val="28"/>
          <w:szCs w:val="28"/>
          <w:lang w:val="lv-LV"/>
        </w:rPr>
        <w:t>nepieciešami statistiski pamatotu AML lietošanas samazināšanas mērķu noteikšanai</w:t>
      </w:r>
      <w:r w:rsidR="002F7DAF" w:rsidRPr="00F71B10">
        <w:rPr>
          <w:rFonts w:ascii="Times New Roman" w:hAnsi="Times New Roman"/>
          <w:sz w:val="28"/>
          <w:szCs w:val="28"/>
          <w:lang w:val="lv-LV"/>
        </w:rPr>
        <w:t>.</w:t>
      </w:r>
    </w:p>
    <w:p w14:paraId="1A3B3C83" w14:textId="1A4199A9"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shd w:val="clear" w:color="auto" w:fill="FFFFFF" w:themeFill="background1"/>
          <w:lang w:val="lv-LV"/>
        </w:rPr>
        <w:t>Eiropas Parlamenta un Padomes 2018.</w:t>
      </w:r>
      <w:r w:rsidR="002F7DAF" w:rsidRPr="00F71B10">
        <w:rPr>
          <w:rFonts w:ascii="Times New Roman" w:hAnsi="Times New Roman"/>
          <w:sz w:val="28"/>
          <w:szCs w:val="28"/>
          <w:shd w:val="clear" w:color="auto" w:fill="FFFFFF" w:themeFill="background1"/>
          <w:lang w:val="lv-LV"/>
        </w:rPr>
        <w:t> </w:t>
      </w:r>
      <w:r w:rsidRPr="00F71B10">
        <w:rPr>
          <w:rFonts w:ascii="Times New Roman" w:hAnsi="Times New Roman"/>
          <w:sz w:val="28"/>
          <w:szCs w:val="28"/>
          <w:shd w:val="clear" w:color="auto" w:fill="FFFFFF" w:themeFill="background1"/>
          <w:lang w:val="lv-LV"/>
        </w:rPr>
        <w:t>gada 11.</w:t>
      </w:r>
      <w:r w:rsidR="002F7DAF" w:rsidRPr="00F71B10">
        <w:rPr>
          <w:rFonts w:ascii="Times New Roman" w:hAnsi="Times New Roman"/>
          <w:sz w:val="28"/>
          <w:szCs w:val="28"/>
          <w:shd w:val="clear" w:color="auto" w:fill="FFFFFF" w:themeFill="background1"/>
          <w:lang w:val="lv-LV"/>
        </w:rPr>
        <w:t> </w:t>
      </w:r>
      <w:r w:rsidRPr="00F71B10">
        <w:rPr>
          <w:rFonts w:ascii="Times New Roman" w:hAnsi="Times New Roman"/>
          <w:sz w:val="28"/>
          <w:szCs w:val="28"/>
          <w:shd w:val="clear" w:color="auto" w:fill="FFFFFF" w:themeFill="background1"/>
          <w:lang w:val="lv-LV"/>
        </w:rPr>
        <w:t>decembra Regulā (ES)</w:t>
      </w:r>
      <w:r w:rsidRPr="00F71B10">
        <w:rPr>
          <w:rFonts w:ascii="Times New Roman" w:hAnsi="Times New Roman"/>
          <w:sz w:val="28"/>
          <w:szCs w:val="28"/>
          <w:lang w:val="lv-LV"/>
        </w:rPr>
        <w:t xml:space="preserve"> 2019/6 par veterinārajām zālēm un ar ko atceļ Direktīvu 2001/82/EK (turpmāk – Veterināro zāļu regula) </w:t>
      </w:r>
      <w:r w:rsidR="00A73B34">
        <w:rPr>
          <w:rFonts w:ascii="Times New Roman" w:hAnsi="Times New Roman"/>
          <w:sz w:val="28"/>
          <w:szCs w:val="28"/>
          <w:lang w:val="lv-LV"/>
        </w:rPr>
        <w:t>noteikts</w:t>
      </w:r>
      <w:r w:rsidRPr="00F71B10">
        <w:rPr>
          <w:rFonts w:ascii="Times New Roman" w:hAnsi="Times New Roman"/>
          <w:sz w:val="28"/>
          <w:szCs w:val="28"/>
          <w:lang w:val="lv-LV"/>
        </w:rPr>
        <w:t xml:space="preserve">, ka </w:t>
      </w:r>
      <w:r w:rsidR="00A73B34">
        <w:rPr>
          <w:rFonts w:ascii="Times New Roman" w:hAnsi="Times New Roman"/>
          <w:sz w:val="28"/>
          <w:szCs w:val="28"/>
          <w:lang w:val="lv-LV"/>
        </w:rPr>
        <w:t xml:space="preserve">ikvienas </w:t>
      </w:r>
      <w:r w:rsidRPr="00F71B10">
        <w:rPr>
          <w:rFonts w:ascii="Times New Roman" w:hAnsi="Times New Roman"/>
          <w:sz w:val="28"/>
          <w:szCs w:val="28"/>
          <w:lang w:val="lv-LV"/>
        </w:rPr>
        <w:t xml:space="preserve">valsts obligāts pienākums ir apkopot datus par dzīvniekiem lietotajiem </w:t>
      </w:r>
      <w:r w:rsidR="000E54A0" w:rsidRPr="00F71B10">
        <w:rPr>
          <w:rFonts w:ascii="Times New Roman" w:hAnsi="Times New Roman"/>
          <w:sz w:val="28"/>
          <w:szCs w:val="28"/>
          <w:lang w:val="lv-LV"/>
        </w:rPr>
        <w:t>AML</w:t>
      </w:r>
      <w:r w:rsidRPr="00F71B10">
        <w:rPr>
          <w:rFonts w:ascii="Times New Roman" w:hAnsi="Times New Roman"/>
          <w:sz w:val="28"/>
          <w:szCs w:val="28"/>
          <w:lang w:val="lv-LV"/>
        </w:rPr>
        <w:t xml:space="preserve"> saimniecību un dzīvnieku līmenī. Tādēļ, lai pilnvērtīgi apkopotu un izvērtētu datus par </w:t>
      </w:r>
      <w:r w:rsidR="004C3E71" w:rsidRPr="00F71B10">
        <w:rPr>
          <w:rFonts w:ascii="Times New Roman" w:hAnsi="Times New Roman"/>
          <w:sz w:val="28"/>
          <w:szCs w:val="28"/>
          <w:lang w:val="lv-LV"/>
        </w:rPr>
        <w:t xml:space="preserve">AML </w:t>
      </w:r>
      <w:r w:rsidRPr="00F71B10">
        <w:rPr>
          <w:rFonts w:ascii="Times New Roman" w:hAnsi="Times New Roman"/>
          <w:sz w:val="28"/>
          <w:szCs w:val="28"/>
          <w:lang w:val="lv-LV"/>
        </w:rPr>
        <w:t xml:space="preserve">lietošanu saimniecību un dzīvnieku līmenī, vienlaikus neradot būtisku administratīvā sloga pieaugumu veterinārārstiem un dzīvnieku īpašniekiem, ir jānodrošina iespēja datus par dzīvniekiem izlietotajiem </w:t>
      </w:r>
      <w:r w:rsidR="00C966D6" w:rsidRPr="00F71B10">
        <w:rPr>
          <w:rFonts w:ascii="Times New Roman" w:hAnsi="Times New Roman"/>
          <w:sz w:val="28"/>
          <w:szCs w:val="28"/>
          <w:lang w:val="lv-LV"/>
        </w:rPr>
        <w:t>AML</w:t>
      </w:r>
      <w:r w:rsidRPr="00F71B10">
        <w:rPr>
          <w:rFonts w:ascii="Times New Roman" w:hAnsi="Times New Roman"/>
          <w:sz w:val="28"/>
          <w:szCs w:val="28"/>
          <w:lang w:val="lv-LV"/>
        </w:rPr>
        <w:t xml:space="preserve"> reģistrēt vienotā elektroniskā datu bāzē. </w:t>
      </w:r>
    </w:p>
    <w:p w14:paraId="6D8D1DFE" w14:textId="30F0465A" w:rsidR="00B705A7" w:rsidRPr="00F71B10" w:rsidRDefault="00256FB1" w:rsidP="00796B27">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Patlaban</w:t>
      </w:r>
      <w:r w:rsidR="00B705A7" w:rsidRPr="00F71B10">
        <w:rPr>
          <w:rFonts w:ascii="Times New Roman" w:hAnsi="Times New Roman"/>
          <w:sz w:val="28"/>
          <w:szCs w:val="28"/>
          <w:lang w:val="lv-LV"/>
        </w:rPr>
        <w:t xml:space="preserve"> Veterināro zāļu regulas prasību nodrošināšanai PVD izstrādā jaunu Veterināro zāļu reģistra informācijas sistēmu (VZRIS), </w:t>
      </w:r>
      <w:r w:rsidR="00A73B34">
        <w:rPr>
          <w:rFonts w:ascii="Times New Roman" w:hAnsi="Times New Roman"/>
          <w:sz w:val="28"/>
          <w:szCs w:val="28"/>
          <w:lang w:val="lv-LV"/>
        </w:rPr>
        <w:t xml:space="preserve">kurā </w:t>
      </w:r>
      <w:r w:rsidR="0071540F" w:rsidRPr="0071540F">
        <w:rPr>
          <w:rFonts w:ascii="Times New Roman" w:hAnsi="Times New Roman"/>
          <w:sz w:val="28"/>
          <w:szCs w:val="28"/>
          <w:lang w:val="lv-LV"/>
        </w:rPr>
        <w:t xml:space="preserve">tiks reģistrēti ārstētie dzīvnieki un </w:t>
      </w:r>
      <w:r>
        <w:rPr>
          <w:rFonts w:ascii="Times New Roman" w:hAnsi="Times New Roman"/>
          <w:sz w:val="28"/>
          <w:szCs w:val="28"/>
          <w:lang w:val="lv-LV"/>
        </w:rPr>
        <w:t xml:space="preserve">to ārstēšanā izmantotās veterinārās zāles, tostarp </w:t>
      </w:r>
      <w:r w:rsidR="0071540F" w:rsidRPr="0071540F">
        <w:rPr>
          <w:rFonts w:ascii="Times New Roman" w:hAnsi="Times New Roman"/>
          <w:sz w:val="28"/>
          <w:szCs w:val="28"/>
          <w:lang w:val="lv-LV"/>
        </w:rPr>
        <w:t>antimikrobiālie līdzekļi, kā arī noteikts ierobežojumu periods dzīvnieku izcelsmes produktu lietošanai pārtikā</w:t>
      </w:r>
      <w:r w:rsidR="00EE7A05">
        <w:rPr>
          <w:rFonts w:ascii="Times New Roman" w:hAnsi="Times New Roman"/>
          <w:sz w:val="28"/>
          <w:szCs w:val="28"/>
          <w:lang w:val="lv-LV"/>
        </w:rPr>
        <w:t xml:space="preserve">, </w:t>
      </w:r>
      <w:r w:rsidR="00567D9C" w:rsidRPr="00F71B10">
        <w:rPr>
          <w:rFonts w:ascii="Times New Roman" w:hAnsi="Times New Roman"/>
          <w:sz w:val="28"/>
          <w:szCs w:val="28"/>
          <w:lang w:val="lv-LV"/>
        </w:rPr>
        <w:t>–</w:t>
      </w:r>
      <w:r w:rsidR="00EE7A05">
        <w:rPr>
          <w:rFonts w:ascii="Times New Roman" w:hAnsi="Times New Roman"/>
          <w:sz w:val="28"/>
          <w:szCs w:val="28"/>
          <w:lang w:val="lv-LV"/>
        </w:rPr>
        <w:t xml:space="preserve"> </w:t>
      </w:r>
      <w:r w:rsidR="0071540F">
        <w:rPr>
          <w:rFonts w:ascii="Times New Roman" w:hAnsi="Times New Roman"/>
          <w:sz w:val="28"/>
          <w:szCs w:val="28"/>
          <w:lang w:val="lv-LV"/>
        </w:rPr>
        <w:t xml:space="preserve">vienkopus </w:t>
      </w:r>
      <w:r w:rsidR="00A73B34">
        <w:rPr>
          <w:rFonts w:ascii="Times New Roman" w:hAnsi="Times New Roman"/>
          <w:sz w:val="28"/>
          <w:szCs w:val="28"/>
          <w:lang w:val="lv-LV"/>
        </w:rPr>
        <w:t>tiktu</w:t>
      </w:r>
      <w:r w:rsidR="00B705A7" w:rsidRPr="00F71B10">
        <w:rPr>
          <w:rFonts w:ascii="Times New Roman" w:hAnsi="Times New Roman"/>
          <w:sz w:val="28"/>
          <w:szCs w:val="28"/>
          <w:lang w:val="lv-LV"/>
        </w:rPr>
        <w:t xml:space="preserve"> ietvert</w:t>
      </w:r>
      <w:r w:rsidR="00A73B34">
        <w:rPr>
          <w:rFonts w:ascii="Times New Roman" w:hAnsi="Times New Roman"/>
          <w:sz w:val="28"/>
          <w:szCs w:val="28"/>
          <w:lang w:val="lv-LV"/>
        </w:rPr>
        <w:t>a</w:t>
      </w:r>
      <w:r w:rsidR="00B705A7" w:rsidRPr="00F71B10">
        <w:rPr>
          <w:rFonts w:ascii="Times New Roman" w:hAnsi="Times New Roman"/>
          <w:sz w:val="28"/>
          <w:szCs w:val="28"/>
          <w:lang w:val="lv-LV"/>
        </w:rPr>
        <w:t xml:space="preserve"> vis</w:t>
      </w:r>
      <w:r w:rsidR="00A73B34">
        <w:rPr>
          <w:rFonts w:ascii="Times New Roman" w:hAnsi="Times New Roman"/>
          <w:sz w:val="28"/>
          <w:szCs w:val="28"/>
          <w:lang w:val="lv-LV"/>
        </w:rPr>
        <w:t>a</w:t>
      </w:r>
      <w:r w:rsidR="00B705A7" w:rsidRPr="00F71B10">
        <w:rPr>
          <w:rFonts w:ascii="Times New Roman" w:hAnsi="Times New Roman"/>
          <w:sz w:val="28"/>
          <w:szCs w:val="28"/>
          <w:lang w:val="lv-LV"/>
        </w:rPr>
        <w:t xml:space="preserve"> informāciju par veterinārajām zālēm, </w:t>
      </w:r>
      <w:r w:rsidR="00A73B34" w:rsidRPr="00F71B10">
        <w:rPr>
          <w:rFonts w:ascii="Times New Roman" w:hAnsi="Times New Roman"/>
          <w:sz w:val="28"/>
          <w:szCs w:val="28"/>
          <w:lang w:val="lv-LV"/>
        </w:rPr>
        <w:t>tostarp AML</w:t>
      </w:r>
      <w:r w:rsidR="00A73B34">
        <w:rPr>
          <w:rFonts w:ascii="Times New Roman" w:hAnsi="Times New Roman"/>
          <w:sz w:val="28"/>
          <w:szCs w:val="28"/>
          <w:lang w:val="lv-LV"/>
        </w:rPr>
        <w:t>. Līdz ar ko</w:t>
      </w:r>
      <w:r>
        <w:rPr>
          <w:rFonts w:ascii="Times New Roman" w:hAnsi="Times New Roman"/>
          <w:sz w:val="28"/>
          <w:szCs w:val="28"/>
          <w:lang w:val="lv-LV"/>
        </w:rPr>
        <w:t xml:space="preserve">, lai vienuviet varētu iegūt pilnīgu informāciju par dzīvniekiem lietotajām veterinārajām zālēm, </w:t>
      </w:r>
      <w:r w:rsidR="00A73B34">
        <w:rPr>
          <w:rFonts w:ascii="Times New Roman" w:hAnsi="Times New Roman"/>
          <w:sz w:val="28"/>
          <w:szCs w:val="28"/>
          <w:lang w:val="lv-LV"/>
        </w:rPr>
        <w:t>būtu lietderīgi</w:t>
      </w:r>
      <w:r w:rsidR="0071540F">
        <w:rPr>
          <w:rFonts w:ascii="Times New Roman" w:hAnsi="Times New Roman"/>
          <w:sz w:val="28"/>
          <w:szCs w:val="28"/>
          <w:lang w:val="lv-LV"/>
        </w:rPr>
        <w:t xml:space="preserve"> nodrošināt</w:t>
      </w:r>
      <w:r w:rsidR="00B705A7" w:rsidRPr="00F71B10">
        <w:rPr>
          <w:rFonts w:ascii="Times New Roman" w:hAnsi="Times New Roman"/>
          <w:sz w:val="28"/>
          <w:szCs w:val="28"/>
          <w:lang w:val="lv-LV"/>
        </w:rPr>
        <w:t xml:space="preserve"> </w:t>
      </w:r>
      <w:r w:rsidR="00A73B34" w:rsidRPr="00F71B10">
        <w:rPr>
          <w:rFonts w:ascii="Times New Roman" w:hAnsi="Times New Roman"/>
          <w:sz w:val="28"/>
          <w:szCs w:val="28"/>
          <w:lang w:val="lv-LV"/>
        </w:rPr>
        <w:t xml:space="preserve">PVD </w:t>
      </w:r>
      <w:r w:rsidR="0071540F">
        <w:rPr>
          <w:rFonts w:ascii="Times New Roman" w:hAnsi="Times New Roman"/>
          <w:sz w:val="28"/>
          <w:szCs w:val="28"/>
          <w:lang w:val="lv-LV"/>
        </w:rPr>
        <w:t xml:space="preserve">informācijas sistēmas </w:t>
      </w:r>
      <w:r w:rsidR="00A73B34" w:rsidRPr="00F71B10">
        <w:rPr>
          <w:rFonts w:ascii="Times New Roman" w:hAnsi="Times New Roman"/>
          <w:sz w:val="28"/>
          <w:szCs w:val="28"/>
          <w:lang w:val="lv-LV"/>
        </w:rPr>
        <w:t xml:space="preserve">VZRIS </w:t>
      </w:r>
      <w:r w:rsidR="00B705A7" w:rsidRPr="00F71B10">
        <w:rPr>
          <w:rFonts w:ascii="Times New Roman" w:hAnsi="Times New Roman"/>
          <w:sz w:val="28"/>
          <w:szCs w:val="28"/>
          <w:lang w:val="lv-LV"/>
        </w:rPr>
        <w:t>savietojamību ar LDC lauksaimniecības dzīvnieku un novietņu datu bāzi, kurā tiek reģistrēti dati par lauksaimniecības dzīvnieku pārvietošanu un veselības statusu</w:t>
      </w:r>
      <w:r>
        <w:rPr>
          <w:rFonts w:ascii="Times New Roman" w:hAnsi="Times New Roman"/>
          <w:sz w:val="28"/>
          <w:szCs w:val="28"/>
          <w:lang w:val="lv-LV"/>
        </w:rPr>
        <w:t>, t</w:t>
      </w:r>
      <w:r w:rsidRPr="00F71B10">
        <w:rPr>
          <w:rFonts w:ascii="Times New Roman" w:hAnsi="Times New Roman"/>
          <w:sz w:val="28"/>
          <w:szCs w:val="28"/>
          <w:lang w:val="lv-LV"/>
        </w:rPr>
        <w:t>ādējādi uzlabo</w:t>
      </w:r>
      <w:r>
        <w:rPr>
          <w:rFonts w:ascii="Times New Roman" w:hAnsi="Times New Roman"/>
          <w:sz w:val="28"/>
          <w:szCs w:val="28"/>
          <w:lang w:val="lv-LV"/>
        </w:rPr>
        <w:t>jot</w:t>
      </w:r>
      <w:r w:rsidRPr="00F71B10">
        <w:rPr>
          <w:rFonts w:ascii="Times New Roman" w:hAnsi="Times New Roman"/>
          <w:sz w:val="28"/>
          <w:szCs w:val="28"/>
          <w:lang w:val="lv-LV"/>
        </w:rPr>
        <w:t xml:space="preserve"> zāļu izplatīšanas un lietošanas izsekojamīb</w:t>
      </w:r>
      <w:r>
        <w:rPr>
          <w:rFonts w:ascii="Times New Roman" w:hAnsi="Times New Roman"/>
          <w:sz w:val="28"/>
          <w:szCs w:val="28"/>
          <w:lang w:val="lv-LV"/>
        </w:rPr>
        <w:t>u</w:t>
      </w:r>
      <w:r w:rsidRPr="00F71B10">
        <w:rPr>
          <w:rFonts w:ascii="Times New Roman" w:hAnsi="Times New Roman"/>
          <w:sz w:val="28"/>
          <w:szCs w:val="28"/>
          <w:lang w:val="lv-LV"/>
        </w:rPr>
        <w:t xml:space="preserve"> līdz katram dzīvniekam</w:t>
      </w:r>
      <w:r w:rsidR="004D4F6C">
        <w:rPr>
          <w:rFonts w:ascii="Times New Roman" w:hAnsi="Times New Roman"/>
          <w:sz w:val="28"/>
          <w:szCs w:val="28"/>
          <w:lang w:val="lv-LV"/>
        </w:rPr>
        <w:t xml:space="preserve">, vienlaikus </w:t>
      </w:r>
      <w:r w:rsidRPr="00F71B10">
        <w:rPr>
          <w:rFonts w:ascii="Times New Roman" w:hAnsi="Times New Roman"/>
          <w:sz w:val="28"/>
          <w:szCs w:val="28"/>
          <w:lang w:val="lv-LV"/>
        </w:rPr>
        <w:t>veicin</w:t>
      </w:r>
      <w:r w:rsidR="004D4F6C">
        <w:rPr>
          <w:rFonts w:ascii="Times New Roman" w:hAnsi="Times New Roman"/>
          <w:sz w:val="28"/>
          <w:szCs w:val="28"/>
          <w:lang w:val="lv-LV"/>
        </w:rPr>
        <w:t>ot</w:t>
      </w:r>
      <w:r w:rsidRPr="00F71B10">
        <w:rPr>
          <w:rFonts w:ascii="Times New Roman" w:hAnsi="Times New Roman"/>
          <w:sz w:val="28"/>
          <w:szCs w:val="28"/>
          <w:lang w:val="lv-LV"/>
        </w:rPr>
        <w:t xml:space="preserve"> </w:t>
      </w:r>
      <w:r w:rsidR="004D4F6C">
        <w:rPr>
          <w:rFonts w:ascii="Times New Roman" w:hAnsi="Times New Roman"/>
          <w:sz w:val="28"/>
          <w:szCs w:val="28"/>
          <w:lang w:val="lv-LV"/>
        </w:rPr>
        <w:t xml:space="preserve">arī </w:t>
      </w:r>
      <w:r w:rsidRPr="00F71B10">
        <w:rPr>
          <w:rFonts w:ascii="Times New Roman" w:hAnsi="Times New Roman"/>
          <w:sz w:val="28"/>
          <w:szCs w:val="28"/>
          <w:lang w:val="lv-LV"/>
        </w:rPr>
        <w:t>drošas pārtikas aprit</w:t>
      </w:r>
      <w:r w:rsidR="004D4F6C">
        <w:rPr>
          <w:rFonts w:ascii="Times New Roman" w:hAnsi="Times New Roman"/>
          <w:sz w:val="28"/>
          <w:szCs w:val="28"/>
          <w:lang w:val="lv-LV"/>
        </w:rPr>
        <w:t>i.</w:t>
      </w:r>
      <w:r w:rsidR="00796B27">
        <w:rPr>
          <w:rFonts w:ascii="Times New Roman" w:hAnsi="Times New Roman"/>
          <w:sz w:val="28"/>
          <w:szCs w:val="28"/>
          <w:lang w:val="lv-LV"/>
        </w:rPr>
        <w:t xml:space="preserve"> </w:t>
      </w:r>
      <w:r w:rsidR="004D4F6C">
        <w:rPr>
          <w:rFonts w:ascii="Times New Roman" w:hAnsi="Times New Roman"/>
          <w:sz w:val="28"/>
          <w:szCs w:val="28"/>
          <w:lang w:val="lv-LV"/>
        </w:rPr>
        <w:t>Tā kā</w:t>
      </w:r>
      <w:r>
        <w:rPr>
          <w:rFonts w:ascii="Times New Roman" w:hAnsi="Times New Roman"/>
          <w:sz w:val="28"/>
          <w:szCs w:val="28"/>
          <w:lang w:val="lv-LV"/>
        </w:rPr>
        <w:t xml:space="preserve"> </w:t>
      </w:r>
      <w:r w:rsidR="00B705A7" w:rsidRPr="00F71B10">
        <w:rPr>
          <w:rFonts w:ascii="Times New Roman" w:hAnsi="Times New Roman"/>
          <w:sz w:val="28"/>
          <w:szCs w:val="28"/>
          <w:lang w:val="lv-LV"/>
        </w:rPr>
        <w:t xml:space="preserve">PVD VZRIS tiks reģistrēti ārstētie dzīvnieki un </w:t>
      </w:r>
      <w:r w:rsidR="004D4F6C">
        <w:rPr>
          <w:rFonts w:ascii="Times New Roman" w:hAnsi="Times New Roman"/>
          <w:sz w:val="28"/>
          <w:szCs w:val="28"/>
          <w:lang w:val="lv-LV"/>
        </w:rPr>
        <w:t>to ārstēšanai</w:t>
      </w:r>
      <w:r w:rsidR="00B705A7" w:rsidRPr="00F71B10">
        <w:rPr>
          <w:rFonts w:ascii="Times New Roman" w:hAnsi="Times New Roman"/>
          <w:sz w:val="28"/>
          <w:szCs w:val="28"/>
          <w:lang w:val="lv-LV"/>
        </w:rPr>
        <w:t xml:space="preserve"> izmantotie antimikrobiālie līdzekļi, </w:t>
      </w:r>
      <w:r w:rsidR="004D4F6C">
        <w:rPr>
          <w:rFonts w:ascii="Times New Roman" w:hAnsi="Times New Roman"/>
          <w:sz w:val="28"/>
          <w:szCs w:val="28"/>
          <w:lang w:val="lv-LV"/>
        </w:rPr>
        <w:t>tad sistēmā tiks</w:t>
      </w:r>
      <w:r w:rsidR="00B705A7" w:rsidRPr="00F71B10">
        <w:rPr>
          <w:rFonts w:ascii="Times New Roman" w:hAnsi="Times New Roman"/>
          <w:sz w:val="28"/>
          <w:szCs w:val="28"/>
          <w:lang w:val="lv-LV"/>
        </w:rPr>
        <w:t xml:space="preserve"> noteikts </w:t>
      </w:r>
      <w:r w:rsidR="004D4F6C">
        <w:rPr>
          <w:rFonts w:ascii="Times New Roman" w:hAnsi="Times New Roman"/>
          <w:sz w:val="28"/>
          <w:szCs w:val="28"/>
          <w:lang w:val="lv-LV"/>
        </w:rPr>
        <w:t xml:space="preserve">arī </w:t>
      </w:r>
      <w:r w:rsidR="00B705A7" w:rsidRPr="00F71B10">
        <w:rPr>
          <w:rFonts w:ascii="Times New Roman" w:hAnsi="Times New Roman"/>
          <w:sz w:val="28"/>
          <w:szCs w:val="28"/>
          <w:lang w:val="lv-LV"/>
        </w:rPr>
        <w:t xml:space="preserve">ierobežojumu periods </w:t>
      </w:r>
      <w:r w:rsidR="004D4F6C">
        <w:rPr>
          <w:rFonts w:ascii="Times New Roman" w:hAnsi="Times New Roman"/>
          <w:sz w:val="28"/>
          <w:szCs w:val="28"/>
          <w:lang w:val="lv-LV"/>
        </w:rPr>
        <w:t xml:space="preserve">šo </w:t>
      </w:r>
      <w:r w:rsidR="00B705A7" w:rsidRPr="00F71B10">
        <w:rPr>
          <w:rFonts w:ascii="Times New Roman" w:hAnsi="Times New Roman"/>
          <w:sz w:val="28"/>
          <w:szCs w:val="28"/>
          <w:lang w:val="lv-LV"/>
        </w:rPr>
        <w:t>dzīvnieku izcelsmes produktu lietošanai pārtikā</w:t>
      </w:r>
      <w:r w:rsidR="004D4F6C">
        <w:rPr>
          <w:rFonts w:ascii="Times New Roman" w:hAnsi="Times New Roman"/>
          <w:sz w:val="28"/>
          <w:szCs w:val="28"/>
          <w:lang w:val="lv-LV"/>
        </w:rPr>
        <w:t>. Tādējādi i</w:t>
      </w:r>
      <w:r w:rsidR="00B705A7" w:rsidRPr="00F71B10">
        <w:rPr>
          <w:rFonts w:ascii="Times New Roman" w:hAnsi="Times New Roman"/>
          <w:sz w:val="28"/>
          <w:szCs w:val="28"/>
          <w:lang w:val="lv-LV"/>
        </w:rPr>
        <w:t xml:space="preserve">nformācija tiks </w:t>
      </w:r>
      <w:r w:rsidR="004D4F6C" w:rsidRPr="00F71B10">
        <w:rPr>
          <w:rFonts w:ascii="Times New Roman" w:hAnsi="Times New Roman"/>
          <w:sz w:val="28"/>
          <w:szCs w:val="28"/>
          <w:lang w:val="lv-LV"/>
        </w:rPr>
        <w:t xml:space="preserve">izmantota </w:t>
      </w:r>
      <w:r w:rsidR="004D4F6C">
        <w:rPr>
          <w:rFonts w:ascii="Times New Roman" w:hAnsi="Times New Roman"/>
          <w:sz w:val="28"/>
          <w:szCs w:val="28"/>
          <w:lang w:val="lv-LV"/>
        </w:rPr>
        <w:t xml:space="preserve">mērķtiecīgai </w:t>
      </w:r>
      <w:r w:rsidR="00B705A7" w:rsidRPr="00F71B10">
        <w:rPr>
          <w:rFonts w:ascii="Times New Roman" w:hAnsi="Times New Roman"/>
          <w:sz w:val="28"/>
          <w:szCs w:val="28"/>
          <w:lang w:val="lv-LV"/>
        </w:rPr>
        <w:t xml:space="preserve">riska pamatotas veterināro zāļu aprites uzraudzībai, novietņu uzraudzībai un atliekvielu monitoringam dzīvnieku izcelsmes pārtikas produktos, kā arī ieteikumu sagatavošanai par </w:t>
      </w:r>
      <w:r w:rsidR="00C966D6" w:rsidRPr="00F71B10">
        <w:rPr>
          <w:rFonts w:ascii="Times New Roman" w:hAnsi="Times New Roman"/>
          <w:sz w:val="28"/>
          <w:szCs w:val="28"/>
          <w:lang w:val="lv-LV"/>
        </w:rPr>
        <w:t>AML</w:t>
      </w:r>
      <w:r w:rsidR="00B705A7" w:rsidRPr="00F71B10">
        <w:rPr>
          <w:rFonts w:ascii="Times New Roman" w:hAnsi="Times New Roman"/>
          <w:sz w:val="28"/>
          <w:szCs w:val="28"/>
          <w:lang w:val="lv-LV"/>
        </w:rPr>
        <w:t xml:space="preserve"> atbildīgu un piesardzīgu lietošanu sabiedrības un profesionāļu informēšanai un apmācībām.</w:t>
      </w:r>
    </w:p>
    <w:p w14:paraId="72819ADB" w14:textId="77777777" w:rsidR="00EB2C83" w:rsidRPr="00F71B10" w:rsidRDefault="00EB2C83" w:rsidP="004C3E71">
      <w:pPr>
        <w:spacing w:after="0" w:line="240" w:lineRule="auto"/>
        <w:ind w:firstLine="720"/>
        <w:jc w:val="both"/>
        <w:rPr>
          <w:rFonts w:ascii="Times New Roman" w:hAnsi="Times New Roman"/>
          <w:sz w:val="28"/>
          <w:szCs w:val="28"/>
          <w:lang w:val="lv-LV"/>
        </w:rPr>
      </w:pPr>
    </w:p>
    <w:p w14:paraId="59C48026" w14:textId="0F2C0048" w:rsidR="00B705A7" w:rsidRPr="00F71B10" w:rsidRDefault="00B705A7" w:rsidP="004C3E71">
      <w:pPr>
        <w:spacing w:after="0" w:line="240" w:lineRule="auto"/>
        <w:jc w:val="both"/>
        <w:rPr>
          <w:rFonts w:ascii="Times New Roman" w:hAnsi="Times New Roman"/>
          <w:sz w:val="28"/>
          <w:szCs w:val="28"/>
          <w:lang w:val="lv-LV"/>
        </w:rPr>
      </w:pPr>
      <w:r w:rsidRPr="00F71B10">
        <w:rPr>
          <w:rFonts w:ascii="Times New Roman" w:hAnsi="Times New Roman"/>
          <w:b/>
          <w:bCs/>
          <w:sz w:val="28"/>
          <w:szCs w:val="28"/>
          <w:lang w:val="lv-LV"/>
        </w:rPr>
        <w:t>3.</w:t>
      </w:r>
      <w:r w:rsidR="00BB60D7" w:rsidRPr="00F71B10">
        <w:rPr>
          <w:rFonts w:ascii="Times New Roman" w:hAnsi="Times New Roman"/>
          <w:b/>
          <w:bCs/>
          <w:sz w:val="28"/>
          <w:szCs w:val="28"/>
          <w:lang w:val="lv-LV"/>
        </w:rPr>
        <w:t> </w:t>
      </w:r>
      <w:r w:rsidRPr="00F71B10">
        <w:rPr>
          <w:rFonts w:ascii="Times New Roman" w:hAnsi="Times New Roman"/>
          <w:b/>
          <w:bCs/>
          <w:sz w:val="28"/>
          <w:szCs w:val="28"/>
          <w:lang w:val="lv-LV"/>
        </w:rPr>
        <w:t>Antimikrobiālo līdzekļu izplatīšana</w:t>
      </w:r>
      <w:r w:rsidRPr="00F71B10">
        <w:rPr>
          <w:rFonts w:ascii="Times New Roman" w:hAnsi="Times New Roman"/>
          <w:sz w:val="28"/>
          <w:szCs w:val="28"/>
          <w:lang w:val="lv-LV"/>
        </w:rPr>
        <w:t xml:space="preserve"> </w:t>
      </w:r>
    </w:p>
    <w:p w14:paraId="62751AC7" w14:textId="77777777"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Veterinārās zāles drīkst izplatīt tikai tās personas, kuras saņēmušas kompetentās iestādes izsniegtu speciālo atļauju (licenci) veterinārfarmaceitiskās darbības veikšanai (ražošanai, vairumtirdzniecībai, mazumtirdzniecībai) vai praktizējošs veterinārārsts savas veterinārmedicīniskās prakses ietvaros. </w:t>
      </w:r>
    </w:p>
    <w:p w14:paraId="4191307D" w14:textId="10B0214F" w:rsidR="00B705A7" w:rsidRPr="00F71B10" w:rsidRDefault="00C966D6"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Patlaban</w:t>
      </w:r>
      <w:r w:rsidR="00B705A7" w:rsidRPr="00F71B10">
        <w:rPr>
          <w:rFonts w:ascii="Times New Roman" w:hAnsi="Times New Roman"/>
          <w:sz w:val="28"/>
          <w:szCs w:val="28"/>
          <w:lang w:val="lv-LV"/>
        </w:rPr>
        <w:t xml:space="preserve"> veterinārajā aptiekā nav iespējams iegādāties recepšu veterinārās zāles pret elektronisko veterināro recepti. Savukārt Veterināro zāļu regulā ir paredzēts, ka var tikt izmantota arī veterinārā elektroniskā recepte. Tādēļ, ņemot </w:t>
      </w:r>
      <w:r w:rsidR="00B705A7" w:rsidRPr="00F71B10">
        <w:rPr>
          <w:rFonts w:ascii="Times New Roman" w:hAnsi="Times New Roman"/>
          <w:sz w:val="28"/>
          <w:szCs w:val="28"/>
          <w:lang w:val="lv-LV"/>
        </w:rPr>
        <w:lastRenderedPageBreak/>
        <w:t>vērā straujo e-vides attīstību un ES iniciatīvas</w:t>
      </w:r>
      <w:r w:rsidR="004D4F6C">
        <w:rPr>
          <w:rFonts w:ascii="Times New Roman" w:hAnsi="Times New Roman"/>
          <w:sz w:val="28"/>
          <w:szCs w:val="28"/>
          <w:lang w:val="lv-LV"/>
        </w:rPr>
        <w:t>,</w:t>
      </w:r>
      <w:r w:rsidR="00B705A7" w:rsidRPr="00F71B10">
        <w:rPr>
          <w:rFonts w:ascii="Times New Roman" w:hAnsi="Times New Roman"/>
          <w:sz w:val="28"/>
          <w:szCs w:val="28"/>
          <w:lang w:val="lv-LV"/>
        </w:rPr>
        <w:t xml:space="preserve"> lai mazinātu administratīvo slogu, uzlabotu antimikrobiālo līdzekļu izsekojamību un veicinātu e-dokumentu apriti</w:t>
      </w:r>
      <w:r w:rsidR="00F440D1" w:rsidRPr="00F71B10">
        <w:rPr>
          <w:rFonts w:ascii="Times New Roman" w:hAnsi="Times New Roman"/>
          <w:sz w:val="28"/>
          <w:szCs w:val="28"/>
          <w:lang w:val="lv-LV"/>
        </w:rPr>
        <w:t>, ir jāattīsta e-receptes sistēma PVD VZRIS ietvaros</w:t>
      </w:r>
      <w:r w:rsidR="00F440D1">
        <w:rPr>
          <w:rFonts w:ascii="Times New Roman" w:hAnsi="Times New Roman"/>
          <w:sz w:val="28"/>
          <w:szCs w:val="28"/>
          <w:lang w:val="lv-LV"/>
        </w:rPr>
        <w:t>.</w:t>
      </w:r>
      <w:r w:rsidR="00B705A7" w:rsidRPr="00F71B10">
        <w:rPr>
          <w:rFonts w:ascii="Times New Roman" w:hAnsi="Times New Roman"/>
          <w:sz w:val="28"/>
          <w:szCs w:val="28"/>
          <w:lang w:val="lv-LV"/>
        </w:rPr>
        <w:t xml:space="preserve"> Tāpat nepieciešams attīstīt iespēju izsekot un reģistrēt e-vidē veterināro zāļu, kas satur </w:t>
      </w:r>
      <w:r w:rsidR="000E54A0" w:rsidRPr="00F71B10">
        <w:rPr>
          <w:rFonts w:ascii="Times New Roman" w:hAnsi="Times New Roman"/>
          <w:sz w:val="28"/>
          <w:szCs w:val="28"/>
          <w:lang w:val="lv-LV"/>
        </w:rPr>
        <w:t>AML</w:t>
      </w:r>
      <w:r w:rsidR="00B705A7" w:rsidRPr="00F71B10">
        <w:rPr>
          <w:rFonts w:ascii="Times New Roman" w:hAnsi="Times New Roman"/>
          <w:sz w:val="28"/>
          <w:szCs w:val="28"/>
          <w:lang w:val="lv-LV"/>
        </w:rPr>
        <w:t xml:space="preserve">, izplatīšanu visos </w:t>
      </w:r>
      <w:r w:rsidR="00F440D1">
        <w:rPr>
          <w:rFonts w:ascii="Times New Roman" w:hAnsi="Times New Roman"/>
          <w:sz w:val="28"/>
          <w:szCs w:val="28"/>
          <w:lang w:val="lv-LV"/>
        </w:rPr>
        <w:t>tās</w:t>
      </w:r>
      <w:r w:rsidR="00B705A7" w:rsidRPr="00F71B10">
        <w:rPr>
          <w:rFonts w:ascii="Times New Roman" w:hAnsi="Times New Roman"/>
          <w:sz w:val="28"/>
          <w:szCs w:val="28"/>
          <w:lang w:val="lv-LV"/>
        </w:rPr>
        <w:t xml:space="preserve"> posmos: vairumtirdzniecība, mazumtirdzniecība, dzīvnieku īpašnieks.</w:t>
      </w:r>
    </w:p>
    <w:p w14:paraId="113DF86B" w14:textId="77777777" w:rsidR="00EB2C83" w:rsidRPr="00F71B10" w:rsidRDefault="00EB2C83" w:rsidP="004C3E71">
      <w:pPr>
        <w:spacing w:after="0" w:line="240" w:lineRule="auto"/>
        <w:ind w:firstLine="567"/>
        <w:jc w:val="both"/>
        <w:rPr>
          <w:rFonts w:ascii="Times New Roman" w:hAnsi="Times New Roman"/>
          <w:sz w:val="28"/>
          <w:szCs w:val="28"/>
          <w:lang w:val="lv-LV"/>
        </w:rPr>
      </w:pPr>
    </w:p>
    <w:p w14:paraId="79FE1056" w14:textId="24CC566E" w:rsidR="00B705A7" w:rsidRPr="00F71B10" w:rsidRDefault="00B705A7" w:rsidP="004C3E71">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4.</w:t>
      </w:r>
      <w:r w:rsidR="008B7C91" w:rsidRPr="00F71B10">
        <w:rPr>
          <w:rFonts w:ascii="Times New Roman" w:hAnsi="Times New Roman"/>
          <w:b/>
          <w:bCs/>
          <w:sz w:val="28"/>
          <w:szCs w:val="28"/>
          <w:lang w:val="lv-LV"/>
        </w:rPr>
        <w:t> </w:t>
      </w:r>
      <w:r w:rsidRPr="00F71B10">
        <w:rPr>
          <w:rFonts w:ascii="Times New Roman" w:hAnsi="Times New Roman"/>
          <w:b/>
          <w:bCs/>
          <w:sz w:val="28"/>
          <w:szCs w:val="28"/>
          <w:lang w:val="lv-LV"/>
        </w:rPr>
        <w:t>Antimikrobiālo līdzekļu piesardzīga un atbildīga lietošana dzīvnieku veselības jomā</w:t>
      </w:r>
    </w:p>
    <w:p w14:paraId="22C5A6C9" w14:textId="6103E519"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Dzīvnieku infekcijas slimību apkarošanas, profilakses un biodrošības pasākumi</w:t>
      </w:r>
      <w:r w:rsidR="00975E2A">
        <w:rPr>
          <w:rFonts w:ascii="Times New Roman" w:hAnsi="Times New Roman"/>
          <w:sz w:val="28"/>
          <w:szCs w:val="28"/>
          <w:lang w:val="lv-LV"/>
        </w:rPr>
        <w:t xml:space="preserve">, kas vērsti uz </w:t>
      </w:r>
      <w:r w:rsidRPr="00F71B10">
        <w:rPr>
          <w:rFonts w:ascii="Times New Roman" w:hAnsi="Times New Roman"/>
          <w:sz w:val="28"/>
          <w:szCs w:val="28"/>
          <w:lang w:val="lv-LV"/>
        </w:rPr>
        <w:t xml:space="preserve">dzīvnieku infekcijas slimību savlaicīgu diagnostiku, ierobežošanu un profilaksi, kā arī piemēroti un dzīvnieku vajadzībām atbilstoši turēšanas un barošanas apstākļi ir iedarbīgākie rīki, lai samazinātu </w:t>
      </w:r>
      <w:r w:rsidR="000E54A0" w:rsidRPr="00F71B10">
        <w:rPr>
          <w:rFonts w:ascii="Times New Roman" w:hAnsi="Times New Roman"/>
          <w:sz w:val="28"/>
          <w:szCs w:val="28"/>
          <w:lang w:val="lv-LV"/>
        </w:rPr>
        <w:t>AML</w:t>
      </w:r>
      <w:r w:rsidRPr="00F71B10">
        <w:rPr>
          <w:rFonts w:ascii="Times New Roman" w:hAnsi="Times New Roman"/>
          <w:sz w:val="28"/>
          <w:szCs w:val="28"/>
          <w:lang w:val="lv-LV"/>
        </w:rPr>
        <w:t xml:space="preserve"> lietošanu.</w:t>
      </w:r>
    </w:p>
    <w:p w14:paraId="139C2418" w14:textId="0CC7AE22"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Praktizējošie veterinārārsti dzīvnieku ārstēšanai visbiežāk izmanto penicilīnus un </w:t>
      </w:r>
      <w:proofErr w:type="spellStart"/>
      <w:r w:rsidRPr="00F71B10">
        <w:rPr>
          <w:rFonts w:ascii="Times New Roman" w:hAnsi="Times New Roman"/>
          <w:sz w:val="28"/>
          <w:szCs w:val="28"/>
          <w:lang w:val="lv-LV"/>
        </w:rPr>
        <w:t>tetraciklīnus</w:t>
      </w:r>
      <w:proofErr w:type="spellEnd"/>
      <w:r w:rsidRPr="00F71B10">
        <w:rPr>
          <w:rFonts w:ascii="Times New Roman" w:hAnsi="Times New Roman"/>
          <w:sz w:val="28"/>
          <w:szCs w:val="28"/>
          <w:lang w:val="lv-LV"/>
        </w:rPr>
        <w:t xml:space="preserve">, tomēr dažkārt kā pirmā izvēle tiek </w:t>
      </w:r>
      <w:r w:rsidR="00462FF5">
        <w:rPr>
          <w:rFonts w:ascii="Times New Roman" w:hAnsi="Times New Roman"/>
          <w:sz w:val="28"/>
          <w:szCs w:val="28"/>
          <w:lang w:val="lv-LV"/>
        </w:rPr>
        <w:t>nozīmēti</w:t>
      </w:r>
      <w:r w:rsidRPr="00F71B10">
        <w:rPr>
          <w:rFonts w:ascii="Times New Roman" w:hAnsi="Times New Roman"/>
          <w:sz w:val="28"/>
          <w:szCs w:val="28"/>
          <w:lang w:val="lv-LV"/>
        </w:rPr>
        <w:t xml:space="preserve"> AML no cilvēku veselībai kritiski nepieciešamo </w:t>
      </w:r>
      <w:r w:rsidR="000E54A0" w:rsidRPr="00F71B10">
        <w:rPr>
          <w:rFonts w:ascii="Times New Roman" w:hAnsi="Times New Roman"/>
          <w:sz w:val="28"/>
          <w:szCs w:val="28"/>
          <w:lang w:val="lv-LV"/>
        </w:rPr>
        <w:t>AML</w:t>
      </w:r>
      <w:r w:rsidRPr="00F71B10">
        <w:rPr>
          <w:rFonts w:ascii="Times New Roman" w:hAnsi="Times New Roman"/>
          <w:sz w:val="28"/>
          <w:szCs w:val="28"/>
          <w:lang w:val="lv-LV"/>
        </w:rPr>
        <w:t xml:space="preserve"> (CIA) saraksta. Viens no </w:t>
      </w:r>
      <w:r w:rsidR="00462FF5">
        <w:rPr>
          <w:rFonts w:ascii="Times New Roman" w:hAnsi="Times New Roman"/>
          <w:sz w:val="28"/>
          <w:szCs w:val="28"/>
          <w:lang w:val="lv-LV"/>
        </w:rPr>
        <w:t xml:space="preserve">AML nozīmēšanas </w:t>
      </w:r>
      <w:r w:rsidRPr="00F71B10">
        <w:rPr>
          <w:rFonts w:ascii="Times New Roman" w:hAnsi="Times New Roman"/>
          <w:sz w:val="28"/>
          <w:szCs w:val="28"/>
          <w:lang w:val="lv-LV"/>
        </w:rPr>
        <w:t>iemesliem ir CIA salīdzinoši īsais zāļu izdalīšanās periods no dzīvnieka organisma, tātad – zemākas izmaksas dzīvnieku īpašniekam, kā arī īsāks ārstēšanas laiks</w:t>
      </w:r>
      <w:r w:rsidR="00553A7D">
        <w:rPr>
          <w:rFonts w:ascii="Times New Roman" w:hAnsi="Times New Roman"/>
          <w:sz w:val="28"/>
          <w:szCs w:val="28"/>
          <w:lang w:val="lv-LV"/>
        </w:rPr>
        <w:t>, t</w:t>
      </w:r>
      <w:r w:rsidRPr="00F71B10">
        <w:rPr>
          <w:rFonts w:ascii="Times New Roman" w:hAnsi="Times New Roman"/>
          <w:sz w:val="28"/>
          <w:szCs w:val="28"/>
          <w:lang w:val="lv-LV"/>
        </w:rPr>
        <w:t>ādēļ īpaša uzmanība jāpievērš CIA lietošanas samazināšanas pasākumiem. Tāpat atšķir</w:t>
      </w:r>
      <w:r w:rsidR="00553A7D">
        <w:rPr>
          <w:rFonts w:ascii="Times New Roman" w:hAnsi="Times New Roman"/>
          <w:sz w:val="28"/>
          <w:szCs w:val="28"/>
          <w:lang w:val="lv-LV"/>
        </w:rPr>
        <w:t>īga ir</w:t>
      </w:r>
      <w:r w:rsidRPr="00F71B10">
        <w:rPr>
          <w:rFonts w:ascii="Times New Roman" w:hAnsi="Times New Roman"/>
          <w:sz w:val="28"/>
          <w:szCs w:val="28"/>
          <w:lang w:val="lv-LV"/>
        </w:rPr>
        <w:t xml:space="preserve"> praktizējošo veterinārārstu pieeja tādu dzīvnieku slimību ārstēšanai un profilaksei, kam bieži tiek lietoti </w:t>
      </w:r>
      <w:r w:rsidR="00610BFF" w:rsidRPr="00F71B10">
        <w:rPr>
          <w:rFonts w:ascii="Times New Roman" w:hAnsi="Times New Roman"/>
          <w:sz w:val="28"/>
          <w:szCs w:val="28"/>
          <w:lang w:val="lv-LV"/>
        </w:rPr>
        <w:t>AML</w:t>
      </w:r>
      <w:r w:rsidRPr="00F71B10">
        <w:rPr>
          <w:rFonts w:ascii="Times New Roman" w:hAnsi="Times New Roman"/>
          <w:sz w:val="28"/>
          <w:szCs w:val="28"/>
          <w:lang w:val="lv-LV"/>
        </w:rPr>
        <w:t>. L</w:t>
      </w:r>
      <w:r w:rsidR="00553A7D">
        <w:rPr>
          <w:rFonts w:ascii="Times New Roman" w:hAnsi="Times New Roman"/>
          <w:sz w:val="28"/>
          <w:szCs w:val="28"/>
          <w:lang w:val="lv-LV"/>
        </w:rPr>
        <w:t>īdz ar ko, l</w:t>
      </w:r>
      <w:r w:rsidRPr="00F71B10">
        <w:rPr>
          <w:rFonts w:ascii="Times New Roman" w:hAnsi="Times New Roman"/>
          <w:sz w:val="28"/>
          <w:szCs w:val="28"/>
          <w:lang w:val="lv-LV"/>
        </w:rPr>
        <w:t>ai veicinātu vienotu pieeju šādu slimību ārstēšanai un profilaksei</w:t>
      </w:r>
      <w:r w:rsidR="00975E2A">
        <w:rPr>
          <w:rFonts w:ascii="Times New Roman" w:hAnsi="Times New Roman"/>
          <w:sz w:val="28"/>
          <w:szCs w:val="28"/>
          <w:lang w:val="lv-LV"/>
        </w:rPr>
        <w:t xml:space="preserve">, kas būtu </w:t>
      </w:r>
      <w:r w:rsidRPr="00F71B10">
        <w:rPr>
          <w:rFonts w:ascii="Times New Roman" w:hAnsi="Times New Roman"/>
          <w:sz w:val="28"/>
          <w:szCs w:val="28"/>
          <w:lang w:val="lv-LV"/>
        </w:rPr>
        <w:t>saskaņā ar veterināro zāļu (</w:t>
      </w:r>
      <w:r w:rsidR="00610BFF" w:rsidRPr="00F71B10">
        <w:rPr>
          <w:rFonts w:ascii="Times New Roman" w:hAnsi="Times New Roman"/>
          <w:sz w:val="28"/>
          <w:szCs w:val="28"/>
          <w:lang w:val="lv-LV"/>
        </w:rPr>
        <w:t>AML</w:t>
      </w:r>
      <w:r w:rsidRPr="00F71B10">
        <w:rPr>
          <w:rFonts w:ascii="Times New Roman" w:hAnsi="Times New Roman"/>
          <w:sz w:val="28"/>
          <w:szCs w:val="28"/>
          <w:lang w:val="lv-LV"/>
        </w:rPr>
        <w:t>, vakcīnu u</w:t>
      </w:r>
      <w:r w:rsidR="00610BFF" w:rsidRPr="00F71B10">
        <w:rPr>
          <w:rFonts w:ascii="Times New Roman" w:hAnsi="Times New Roman"/>
          <w:sz w:val="28"/>
          <w:szCs w:val="28"/>
          <w:lang w:val="lv-LV"/>
        </w:rPr>
        <w:t>.</w:t>
      </w:r>
      <w:r w:rsidR="00567D9C">
        <w:rPr>
          <w:rFonts w:ascii="Times New Roman" w:hAnsi="Times New Roman"/>
          <w:sz w:val="28"/>
          <w:szCs w:val="28"/>
          <w:lang w:val="lv-LV"/>
        </w:rPr>
        <w:t> </w:t>
      </w:r>
      <w:r w:rsidR="00610BFF" w:rsidRPr="00F71B10">
        <w:rPr>
          <w:rFonts w:ascii="Times New Roman" w:hAnsi="Times New Roman"/>
          <w:sz w:val="28"/>
          <w:szCs w:val="28"/>
          <w:lang w:val="lv-LV"/>
        </w:rPr>
        <w:t>c</w:t>
      </w:r>
      <w:r w:rsidRPr="00F71B10">
        <w:rPr>
          <w:rFonts w:ascii="Times New Roman" w:hAnsi="Times New Roman"/>
          <w:sz w:val="28"/>
          <w:szCs w:val="28"/>
          <w:lang w:val="lv-LV"/>
        </w:rPr>
        <w:t>.) atbildīgas un piesardzīgas lietošanas principiem, nepieciešams pilnveidot ieteikumus konkrētu dzīvnieku slimību ierobežošana</w:t>
      </w:r>
      <w:r w:rsidR="005735A6" w:rsidRPr="00F71B10">
        <w:rPr>
          <w:rFonts w:ascii="Times New Roman" w:hAnsi="Times New Roman"/>
          <w:sz w:val="28"/>
          <w:szCs w:val="28"/>
          <w:lang w:val="lv-LV"/>
        </w:rPr>
        <w:t>i</w:t>
      </w:r>
      <w:r w:rsidRPr="00F71B10">
        <w:rPr>
          <w:rFonts w:ascii="Times New Roman" w:hAnsi="Times New Roman"/>
          <w:sz w:val="28"/>
          <w:szCs w:val="28"/>
          <w:lang w:val="lv-LV"/>
        </w:rPr>
        <w:t xml:space="preserve"> un profilaksei.</w:t>
      </w:r>
    </w:p>
    <w:p w14:paraId="68217399" w14:textId="5C6A4473"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Veterināro zāļu regulā jau ir paredzēti konkrēti pasākumi, lai ierobežotu CIA lietošanu, kā arī līdz minimumam ierobežotu AML profilaktisku un metafilaktisku lietošanu dzīvniekiem. Tomēr nepieciešams stiprināt arī nacionālos normatīvos aktus, nosakot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izvēles pamatprincipus, pieprasot veterinārārstam pamatot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izvēli, veikt diagnostiskus izmeklējumus un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jutīguma noteikšanu pirms zāļu izrakstīšanas, nepieciešamības gadījumā nosakot </w:t>
      </w:r>
      <w:r w:rsidR="00553A7D">
        <w:rPr>
          <w:rFonts w:ascii="Times New Roman" w:hAnsi="Times New Roman"/>
          <w:sz w:val="28"/>
          <w:szCs w:val="28"/>
          <w:lang w:val="lv-LV"/>
        </w:rPr>
        <w:t xml:space="preserve">arī </w:t>
      </w:r>
      <w:r w:rsidRPr="00F71B10">
        <w:rPr>
          <w:rFonts w:ascii="Times New Roman" w:hAnsi="Times New Roman"/>
          <w:sz w:val="28"/>
          <w:szCs w:val="28"/>
          <w:lang w:val="lv-LV"/>
        </w:rPr>
        <w:t xml:space="preserve">ierobežojumus konkrētu AML lietošanai. </w:t>
      </w:r>
    </w:p>
    <w:p w14:paraId="665CAE57" w14:textId="7329DD4B" w:rsidR="00B705A7" w:rsidRPr="00F71B10" w:rsidRDefault="00B705A7" w:rsidP="004C3E7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Lai veicinātu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piesardzīgu lietošanu ikdienā, ir izstrādātas Latvijas apstākļiem atbilstošas vadlīnijas, kas paredzētas gan praktizējošiem veterinārārstiem, gan dzīvnieku īpašniekiem, gan veterināro zāļu apritē iesaistītajiem uzņēmējiem. Vadlīnijas ietver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izvēles sarakstu, lai mudinātu praktizējošos veterinārārstus kā pirmo izvēli lietot šaura spektra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kā arī vairāk izmantot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jutīguma testus pirms zāļu izrakstīšanas. Šādas vadlīnijas ir regulāri jāpilnveido, balstoties uz datiem, kas iegūti </w:t>
      </w:r>
      <w:r w:rsidR="00553A7D" w:rsidRPr="00F71B10">
        <w:rPr>
          <w:rFonts w:ascii="Times New Roman" w:hAnsi="Times New Roman"/>
          <w:sz w:val="28"/>
          <w:szCs w:val="28"/>
          <w:lang w:val="lv-LV"/>
        </w:rPr>
        <w:t>gan zinātniskos pētījumos</w:t>
      </w:r>
      <w:r w:rsidR="00553A7D">
        <w:rPr>
          <w:rFonts w:ascii="Times New Roman" w:hAnsi="Times New Roman"/>
          <w:sz w:val="28"/>
          <w:szCs w:val="28"/>
          <w:lang w:val="lv-LV"/>
        </w:rPr>
        <w:t>,</w:t>
      </w:r>
      <w:r w:rsidR="00553A7D" w:rsidRPr="00F71B10">
        <w:rPr>
          <w:rFonts w:ascii="Times New Roman" w:hAnsi="Times New Roman"/>
          <w:sz w:val="28"/>
          <w:szCs w:val="28"/>
          <w:lang w:val="lv-LV"/>
        </w:rPr>
        <w:t xml:space="preserve"> </w:t>
      </w:r>
      <w:r w:rsidRPr="00F71B10">
        <w:rPr>
          <w:rFonts w:ascii="Times New Roman" w:hAnsi="Times New Roman"/>
          <w:sz w:val="28"/>
          <w:szCs w:val="28"/>
          <w:lang w:val="lv-LV"/>
        </w:rPr>
        <w:t xml:space="preserve">gan veterināro zāļu aprites, gan AMR uzraudzības rezultātā. </w:t>
      </w:r>
    </w:p>
    <w:p w14:paraId="0EC9F66E" w14:textId="77777777" w:rsidR="00B705A7" w:rsidRPr="00F71B10" w:rsidRDefault="00B705A7" w:rsidP="00B705A7">
      <w:pPr>
        <w:spacing w:after="0" w:line="240" w:lineRule="auto"/>
        <w:ind w:firstLine="567"/>
        <w:jc w:val="both"/>
        <w:rPr>
          <w:rFonts w:ascii="Times New Roman" w:hAnsi="Times New Roman"/>
          <w:sz w:val="28"/>
          <w:szCs w:val="28"/>
          <w:lang w:val="lv-LV"/>
        </w:rPr>
      </w:pPr>
    </w:p>
    <w:p w14:paraId="0C991FD1" w14:textId="41C4914C" w:rsidR="00B705A7" w:rsidRPr="00F71B10" w:rsidRDefault="00B705A7" w:rsidP="00B705A7">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Identificētās problēmas un risinājumi dzīvnieku veselības jomā:</w:t>
      </w:r>
    </w:p>
    <w:p w14:paraId="69665117" w14:textId="051644E1"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w:t>
      </w:r>
      <w:r w:rsidR="00B73721" w:rsidRPr="00F71B10">
        <w:rPr>
          <w:rFonts w:ascii="Times New Roman" w:hAnsi="Times New Roman"/>
          <w:sz w:val="28"/>
          <w:szCs w:val="28"/>
          <w:lang w:val="lv-LV"/>
        </w:rPr>
        <w:t> </w:t>
      </w:r>
      <w:r w:rsidRPr="00F71B10">
        <w:rPr>
          <w:rFonts w:ascii="Times New Roman" w:hAnsi="Times New Roman"/>
          <w:sz w:val="28"/>
          <w:szCs w:val="28"/>
          <w:lang w:val="lv-LV"/>
        </w:rPr>
        <w:t>Pa</w:t>
      </w:r>
      <w:r w:rsidR="00610BFF" w:rsidRPr="00F71B10">
        <w:rPr>
          <w:rFonts w:ascii="Times New Roman" w:hAnsi="Times New Roman"/>
          <w:sz w:val="28"/>
          <w:szCs w:val="28"/>
          <w:lang w:val="lv-LV"/>
        </w:rPr>
        <w:t>tlaban</w:t>
      </w:r>
      <w:r w:rsidRPr="00F71B10">
        <w:rPr>
          <w:rFonts w:ascii="Times New Roman" w:hAnsi="Times New Roman"/>
          <w:sz w:val="28"/>
          <w:szCs w:val="28"/>
          <w:lang w:val="lv-LV"/>
        </w:rPr>
        <w:t xml:space="preserve"> netiek apkopoti un analizēti dati par </w:t>
      </w:r>
      <w:r w:rsidR="00610BFF" w:rsidRPr="00F71B10">
        <w:rPr>
          <w:rFonts w:ascii="Times New Roman" w:hAnsi="Times New Roman"/>
          <w:sz w:val="28"/>
          <w:szCs w:val="28"/>
          <w:lang w:val="lv-LV"/>
        </w:rPr>
        <w:t>AML</w:t>
      </w:r>
      <w:r w:rsidRPr="00F71B10">
        <w:rPr>
          <w:rFonts w:ascii="Times New Roman" w:hAnsi="Times New Roman"/>
          <w:sz w:val="28"/>
          <w:szCs w:val="28"/>
          <w:lang w:val="lv-LV"/>
        </w:rPr>
        <w:t xml:space="preserve"> lietošanu dzīvniekiem, tādēļ nepieciešams pilnveidot PVD VZRIS, lai reģistrētu datus par </w:t>
      </w:r>
      <w:r w:rsidR="009D7834" w:rsidRPr="00F71B10">
        <w:rPr>
          <w:rFonts w:ascii="Times New Roman" w:hAnsi="Times New Roman"/>
          <w:sz w:val="28"/>
          <w:szCs w:val="28"/>
          <w:lang w:val="lv-LV"/>
        </w:rPr>
        <w:t xml:space="preserve">katram dzīvniekam </w:t>
      </w:r>
      <w:r w:rsidRPr="00F71B10">
        <w:rPr>
          <w:rFonts w:ascii="Times New Roman" w:hAnsi="Times New Roman"/>
          <w:sz w:val="28"/>
          <w:szCs w:val="28"/>
          <w:lang w:val="lv-LV"/>
        </w:rPr>
        <w:t>izlietotajiem AB līdzekļiem.</w:t>
      </w:r>
    </w:p>
    <w:p w14:paraId="1541DA17" w14:textId="082CF620"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lastRenderedPageBreak/>
        <w:t>2.</w:t>
      </w:r>
      <w:r w:rsidR="00B73721" w:rsidRPr="00F71B10">
        <w:rPr>
          <w:rFonts w:ascii="Times New Roman" w:hAnsi="Times New Roman"/>
          <w:sz w:val="28"/>
          <w:szCs w:val="28"/>
          <w:lang w:val="lv-LV"/>
        </w:rPr>
        <w:t> </w:t>
      </w:r>
      <w:r w:rsidRPr="00F71B10">
        <w:rPr>
          <w:rFonts w:ascii="Times New Roman" w:hAnsi="Times New Roman"/>
          <w:sz w:val="28"/>
          <w:szCs w:val="28"/>
          <w:lang w:val="lv-LV"/>
        </w:rPr>
        <w:t>Jāpilnveido PVD VZRIS, lai nodrošinātu veterināro zāļu izplatīšanas izsekojamību un reģistrēšanu e-vidē visos izplatīšanas posmos.</w:t>
      </w:r>
    </w:p>
    <w:p w14:paraId="4D367522" w14:textId="196E3980"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w:t>
      </w:r>
      <w:r w:rsidR="00B73721" w:rsidRPr="00F71B10">
        <w:rPr>
          <w:rFonts w:ascii="Times New Roman" w:hAnsi="Times New Roman"/>
          <w:sz w:val="28"/>
          <w:szCs w:val="28"/>
          <w:lang w:val="lv-LV"/>
        </w:rPr>
        <w:t> </w:t>
      </w:r>
      <w:r w:rsidRPr="00F71B10">
        <w:rPr>
          <w:rFonts w:ascii="Times New Roman" w:hAnsi="Times New Roman"/>
          <w:sz w:val="28"/>
          <w:szCs w:val="28"/>
          <w:lang w:val="lv-LV"/>
        </w:rPr>
        <w:t xml:space="preserve">Jāpilnveido PVD VZRIS statistikas modulis valstī izplatīto veterināro zāļu statistikas datu apkopošanai, lai personām, kuras sniedz informāciju par veterināro zāļu izplatīšanu, </w:t>
      </w:r>
      <w:r w:rsidR="00ED723A" w:rsidRPr="00F71B10">
        <w:rPr>
          <w:rFonts w:ascii="Times New Roman" w:hAnsi="Times New Roman"/>
          <w:sz w:val="28"/>
          <w:szCs w:val="28"/>
          <w:lang w:val="lv-LV"/>
        </w:rPr>
        <w:t xml:space="preserve">nodrošinātu iespēju </w:t>
      </w:r>
      <w:r w:rsidRPr="00F71B10">
        <w:rPr>
          <w:rFonts w:ascii="Times New Roman" w:hAnsi="Times New Roman"/>
          <w:sz w:val="28"/>
          <w:szCs w:val="28"/>
          <w:lang w:val="lv-LV"/>
        </w:rPr>
        <w:t>ievadīt informāciju VZRIS modulī nepastarpināti.</w:t>
      </w:r>
    </w:p>
    <w:p w14:paraId="3990F182" w14:textId="6DA092A3"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4.</w:t>
      </w:r>
      <w:r w:rsidR="00B73721" w:rsidRPr="00F71B10">
        <w:rPr>
          <w:rFonts w:ascii="Times New Roman" w:hAnsi="Times New Roman"/>
          <w:sz w:val="28"/>
          <w:szCs w:val="28"/>
          <w:lang w:val="lv-LV"/>
        </w:rPr>
        <w:t> </w:t>
      </w:r>
      <w:r w:rsidRPr="00F71B10">
        <w:rPr>
          <w:rFonts w:ascii="Times New Roman" w:hAnsi="Times New Roman"/>
          <w:sz w:val="28"/>
          <w:szCs w:val="28"/>
          <w:lang w:val="lv-LV"/>
        </w:rPr>
        <w:t>Dzīvnieku veselības jomā kā pirmā izvēle arī tiek lietoti trešās un ceturtās paaudzes cefalosporīni, fluorohinoloni, makrolīdi un citi CIA. Lai veicinātu AML atbildīgu un piesardzīgu lietošanu, nepieciešams:</w:t>
      </w:r>
    </w:p>
    <w:p w14:paraId="088DDC3A" w14:textId="0F4ABD74"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4.1.</w:t>
      </w:r>
      <w:r w:rsidR="00B73721" w:rsidRPr="00F71B10">
        <w:rPr>
          <w:rFonts w:ascii="Times New Roman" w:hAnsi="Times New Roman"/>
          <w:sz w:val="28"/>
          <w:szCs w:val="28"/>
          <w:lang w:val="lv-LV"/>
        </w:rPr>
        <w:t> </w:t>
      </w:r>
      <w:r w:rsidRPr="00F71B10">
        <w:rPr>
          <w:rFonts w:ascii="Times New Roman" w:hAnsi="Times New Roman"/>
          <w:sz w:val="28"/>
          <w:szCs w:val="28"/>
          <w:lang w:val="lv-LV"/>
        </w:rPr>
        <w:t xml:space="preserve">pilnveidot Latvijas apstākļiem atbilstošas vadlīnijas par </w:t>
      </w:r>
      <w:r w:rsidR="00D150E7" w:rsidRPr="00F71B10">
        <w:rPr>
          <w:rFonts w:ascii="Times New Roman" w:hAnsi="Times New Roman"/>
          <w:sz w:val="28"/>
          <w:szCs w:val="28"/>
          <w:lang w:val="lv-LV"/>
        </w:rPr>
        <w:t>AML</w:t>
      </w:r>
      <w:r w:rsidRPr="00F71B10">
        <w:rPr>
          <w:rFonts w:ascii="Times New Roman" w:hAnsi="Times New Roman"/>
          <w:sz w:val="28"/>
          <w:szCs w:val="28"/>
          <w:lang w:val="lv-LV"/>
        </w:rPr>
        <w:t xml:space="preserve"> piesardzīgu un atbildīgu lietošanu dzīvnieku veselības jomā, aktualizē</w:t>
      </w:r>
      <w:r w:rsidR="00D150E7" w:rsidRPr="00F71B10">
        <w:rPr>
          <w:rFonts w:ascii="Times New Roman" w:hAnsi="Times New Roman"/>
          <w:sz w:val="28"/>
          <w:szCs w:val="28"/>
          <w:lang w:val="lv-LV"/>
        </w:rPr>
        <w:t>jot</w:t>
      </w:r>
      <w:r w:rsidRPr="00F71B10">
        <w:rPr>
          <w:rFonts w:ascii="Times New Roman" w:hAnsi="Times New Roman"/>
          <w:sz w:val="28"/>
          <w:szCs w:val="28"/>
          <w:lang w:val="lv-LV"/>
        </w:rPr>
        <w:t xml:space="preserve"> </w:t>
      </w:r>
      <w:r w:rsidR="00D150E7" w:rsidRPr="00F71B10">
        <w:rPr>
          <w:rFonts w:ascii="Times New Roman" w:hAnsi="Times New Roman"/>
          <w:sz w:val="28"/>
          <w:szCs w:val="28"/>
          <w:lang w:val="lv-LV"/>
        </w:rPr>
        <w:t>AML</w:t>
      </w:r>
      <w:r w:rsidRPr="00F71B10">
        <w:rPr>
          <w:rFonts w:ascii="Times New Roman" w:hAnsi="Times New Roman"/>
          <w:sz w:val="28"/>
          <w:szCs w:val="28"/>
          <w:lang w:val="lv-LV"/>
        </w:rPr>
        <w:t xml:space="preserve"> izvēles sarakstu;</w:t>
      </w:r>
    </w:p>
    <w:p w14:paraId="454641EF" w14:textId="1FE01422"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4.2.</w:t>
      </w:r>
      <w:r w:rsidR="00B73721" w:rsidRPr="00F71B10">
        <w:rPr>
          <w:rFonts w:ascii="Times New Roman" w:hAnsi="Times New Roman"/>
          <w:sz w:val="28"/>
          <w:szCs w:val="28"/>
          <w:lang w:val="lv-LV"/>
        </w:rPr>
        <w:t> </w:t>
      </w:r>
      <w:r w:rsidRPr="00F71B10">
        <w:rPr>
          <w:rFonts w:ascii="Times New Roman" w:hAnsi="Times New Roman"/>
          <w:sz w:val="28"/>
          <w:szCs w:val="28"/>
          <w:lang w:val="lv-LV"/>
        </w:rPr>
        <w:t xml:space="preserve">izvērtēt nepieciešamību noteikt ierobežojumus atsevišķu </w:t>
      </w:r>
      <w:r w:rsidR="00D150E7" w:rsidRPr="00F71B10">
        <w:rPr>
          <w:rFonts w:ascii="Times New Roman" w:hAnsi="Times New Roman"/>
          <w:sz w:val="28"/>
          <w:szCs w:val="28"/>
          <w:lang w:val="lv-LV"/>
        </w:rPr>
        <w:t>AML</w:t>
      </w:r>
      <w:r w:rsidRPr="00F71B10">
        <w:rPr>
          <w:rFonts w:ascii="Times New Roman" w:hAnsi="Times New Roman"/>
          <w:sz w:val="28"/>
          <w:szCs w:val="28"/>
          <w:lang w:val="lv-LV"/>
        </w:rPr>
        <w:t xml:space="preserve"> lietošanai dzīvniekiem;</w:t>
      </w:r>
    </w:p>
    <w:p w14:paraId="335C55C0" w14:textId="118D04A0"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4.3.</w:t>
      </w:r>
      <w:r w:rsidR="00B73721" w:rsidRPr="00F71B10">
        <w:rPr>
          <w:rFonts w:ascii="Times New Roman" w:hAnsi="Times New Roman"/>
          <w:sz w:val="28"/>
          <w:szCs w:val="28"/>
          <w:lang w:val="lv-LV"/>
        </w:rPr>
        <w:t> </w:t>
      </w:r>
      <w:r w:rsidRPr="00F71B10">
        <w:rPr>
          <w:rFonts w:ascii="Times New Roman" w:hAnsi="Times New Roman"/>
          <w:sz w:val="28"/>
          <w:szCs w:val="28"/>
          <w:lang w:val="lv-LV"/>
        </w:rPr>
        <w:t>veicināt informācijas apmaiņu starp veterinārārstiem par labo praksi un piemērotāk</w:t>
      </w:r>
      <w:r w:rsidR="00B73721" w:rsidRPr="00F71B10">
        <w:rPr>
          <w:rFonts w:ascii="Times New Roman" w:hAnsi="Times New Roman"/>
          <w:sz w:val="28"/>
          <w:szCs w:val="28"/>
          <w:lang w:val="lv-LV"/>
        </w:rPr>
        <w:t>aj</w:t>
      </w:r>
      <w:r w:rsidRPr="00F71B10">
        <w:rPr>
          <w:rFonts w:ascii="Times New Roman" w:hAnsi="Times New Roman"/>
          <w:sz w:val="28"/>
          <w:szCs w:val="28"/>
          <w:lang w:val="lv-LV"/>
        </w:rPr>
        <w:t xml:space="preserve">ām ārstēšanas metodēm konkrētu infekcijas slimību </w:t>
      </w:r>
      <w:r w:rsidR="00ED723A">
        <w:rPr>
          <w:rFonts w:ascii="Times New Roman" w:hAnsi="Times New Roman"/>
          <w:sz w:val="28"/>
          <w:szCs w:val="28"/>
          <w:lang w:val="lv-LV"/>
        </w:rPr>
        <w:t>gadījumā</w:t>
      </w:r>
      <w:r w:rsidR="00D150E7" w:rsidRPr="00F71B10">
        <w:rPr>
          <w:rFonts w:ascii="Times New Roman" w:hAnsi="Times New Roman"/>
          <w:sz w:val="28"/>
          <w:szCs w:val="28"/>
          <w:lang w:val="lv-LV"/>
        </w:rPr>
        <w:t>.</w:t>
      </w:r>
    </w:p>
    <w:p w14:paraId="0FBD16CC" w14:textId="3624C963"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5.</w:t>
      </w:r>
      <w:r w:rsidR="00B73721" w:rsidRPr="00F71B10">
        <w:rPr>
          <w:rFonts w:ascii="Times New Roman" w:hAnsi="Times New Roman"/>
          <w:sz w:val="28"/>
          <w:szCs w:val="28"/>
          <w:lang w:val="lv-LV"/>
        </w:rPr>
        <w:t> </w:t>
      </w:r>
      <w:r w:rsidRPr="00F71B10">
        <w:rPr>
          <w:rFonts w:ascii="Times New Roman" w:hAnsi="Times New Roman"/>
          <w:sz w:val="28"/>
          <w:szCs w:val="28"/>
          <w:lang w:val="lv-LV"/>
        </w:rPr>
        <w:t xml:space="preserve">Nepieciešams veicināt veterinārās e-receptes ieviešanu, to integrējot PVD VZRIS.  </w:t>
      </w:r>
    </w:p>
    <w:p w14:paraId="47E13FBB" w14:textId="327DF461" w:rsidR="00B705A7" w:rsidRPr="00F71B10" w:rsidRDefault="00B705A7" w:rsidP="00610BFF">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6.</w:t>
      </w:r>
      <w:r w:rsidR="00B73721" w:rsidRPr="00F71B10">
        <w:rPr>
          <w:rFonts w:ascii="Times New Roman" w:hAnsi="Times New Roman"/>
          <w:sz w:val="28"/>
          <w:szCs w:val="28"/>
          <w:lang w:val="lv-LV"/>
        </w:rPr>
        <w:t> </w:t>
      </w:r>
      <w:r w:rsidRPr="00F71B10">
        <w:rPr>
          <w:rFonts w:ascii="Times New Roman" w:hAnsi="Times New Roman"/>
          <w:sz w:val="28"/>
          <w:szCs w:val="28"/>
          <w:lang w:val="lv-LV"/>
        </w:rPr>
        <w:t xml:space="preserve">Ir jāatvieglo datu paziņošana par </w:t>
      </w:r>
      <w:r w:rsidR="00D150E7" w:rsidRPr="00F71B10">
        <w:rPr>
          <w:rFonts w:ascii="Times New Roman" w:hAnsi="Times New Roman"/>
          <w:sz w:val="28"/>
          <w:szCs w:val="28"/>
          <w:lang w:val="lv-LV"/>
        </w:rPr>
        <w:t>AML</w:t>
      </w:r>
      <w:r w:rsidRPr="00F71B10">
        <w:rPr>
          <w:rFonts w:ascii="Times New Roman" w:hAnsi="Times New Roman"/>
          <w:sz w:val="28"/>
          <w:szCs w:val="28"/>
          <w:lang w:val="lv-LV"/>
        </w:rPr>
        <w:t xml:space="preserve"> lietošanas blakusparādībām dzīvniekiem, tādēļ nepieciešams pilnveidot AML lietošanas izraisīto blakusparādību ziņošanas sistēmu e-vidē un nodrošināt iespēju ziņot, apkopot un analizēt informāciju, lai veicinātu </w:t>
      </w:r>
      <w:r w:rsidR="00D150E7" w:rsidRPr="00F71B10">
        <w:rPr>
          <w:rFonts w:ascii="Times New Roman" w:hAnsi="Times New Roman"/>
          <w:sz w:val="28"/>
          <w:szCs w:val="28"/>
          <w:lang w:val="lv-LV"/>
        </w:rPr>
        <w:t>AML</w:t>
      </w:r>
      <w:r w:rsidRPr="00F71B10">
        <w:rPr>
          <w:rFonts w:ascii="Times New Roman" w:hAnsi="Times New Roman"/>
          <w:sz w:val="28"/>
          <w:szCs w:val="28"/>
          <w:lang w:val="lv-LV"/>
        </w:rPr>
        <w:t xml:space="preserve"> piesardzīgas lietošanas principu ievērošanu ikdienā.</w:t>
      </w:r>
    </w:p>
    <w:p w14:paraId="24FDF03B" w14:textId="77777777" w:rsidR="008B7C91" w:rsidRPr="00EC6804" w:rsidRDefault="008B7C91" w:rsidP="002D27E3">
      <w:pPr>
        <w:spacing w:after="0" w:line="240" w:lineRule="auto"/>
        <w:ind w:firstLine="360"/>
        <w:jc w:val="center"/>
        <w:rPr>
          <w:rFonts w:ascii="Times New Roman" w:hAnsi="Times New Roman"/>
          <w:bCs/>
          <w:sz w:val="28"/>
          <w:szCs w:val="28"/>
          <w:lang w:val="lv-LV"/>
        </w:rPr>
      </w:pPr>
    </w:p>
    <w:p w14:paraId="7C157140" w14:textId="0979D573" w:rsidR="00E22539" w:rsidRPr="00F71B10" w:rsidRDefault="00A245B8" w:rsidP="002D27E3">
      <w:pPr>
        <w:spacing w:after="0" w:line="240" w:lineRule="auto"/>
        <w:ind w:firstLine="360"/>
        <w:jc w:val="center"/>
        <w:rPr>
          <w:rFonts w:ascii="Times New Roman" w:hAnsi="Times New Roman"/>
          <w:b/>
          <w:sz w:val="32"/>
          <w:szCs w:val="32"/>
          <w:lang w:val="lv-LV"/>
        </w:rPr>
      </w:pPr>
      <w:r w:rsidRPr="00F71B10">
        <w:rPr>
          <w:rFonts w:ascii="Times New Roman" w:hAnsi="Times New Roman"/>
          <w:bCs/>
          <w:sz w:val="32"/>
          <w:szCs w:val="32"/>
          <w:lang w:val="lv-LV"/>
        </w:rPr>
        <w:t>3.</w:t>
      </w:r>
      <w:r w:rsidR="008B7C91" w:rsidRPr="00F71B10">
        <w:rPr>
          <w:rFonts w:ascii="Times New Roman" w:hAnsi="Times New Roman"/>
          <w:bCs/>
          <w:sz w:val="32"/>
          <w:szCs w:val="32"/>
          <w:lang w:val="lv-LV"/>
        </w:rPr>
        <w:t> </w:t>
      </w:r>
      <w:r w:rsidR="002D27E3" w:rsidRPr="00F71B10">
        <w:rPr>
          <w:rFonts w:ascii="Times New Roman" w:hAnsi="Times New Roman"/>
          <w:bCs/>
          <w:sz w:val="32"/>
          <w:szCs w:val="32"/>
          <w:lang w:val="lv-LV"/>
        </w:rPr>
        <w:t>rīcības virziens:</w:t>
      </w:r>
    </w:p>
    <w:p w14:paraId="68D204AC" w14:textId="6AC4BBA1" w:rsidR="00A245B8" w:rsidRPr="00F71B10" w:rsidRDefault="00E22539" w:rsidP="002D27E3">
      <w:pPr>
        <w:spacing w:after="0" w:line="240" w:lineRule="auto"/>
        <w:ind w:firstLine="360"/>
        <w:jc w:val="center"/>
        <w:rPr>
          <w:rFonts w:ascii="Times New Roman" w:hAnsi="Times New Roman"/>
          <w:b/>
          <w:sz w:val="32"/>
          <w:szCs w:val="32"/>
          <w:lang w:val="lv-LV"/>
        </w:rPr>
      </w:pPr>
      <w:r w:rsidRPr="00F71B10">
        <w:rPr>
          <w:rFonts w:ascii="Times New Roman" w:hAnsi="Times New Roman"/>
          <w:b/>
          <w:sz w:val="32"/>
          <w:szCs w:val="32"/>
          <w:lang w:val="lv-LV"/>
        </w:rPr>
        <w:t>INFEKCIJAS SLIMĪBU UZRAUDZĪBA, KONTROLE UN PROFILAKSES PILNVEIDOŠANA</w:t>
      </w:r>
    </w:p>
    <w:p w14:paraId="5C19D23B" w14:textId="77777777" w:rsidR="00E22539" w:rsidRPr="00EC6804" w:rsidRDefault="00E22539" w:rsidP="002D27E3">
      <w:pPr>
        <w:spacing w:after="0" w:line="240" w:lineRule="auto"/>
        <w:ind w:firstLine="360"/>
        <w:jc w:val="center"/>
        <w:rPr>
          <w:rFonts w:ascii="Times New Roman" w:hAnsi="Times New Roman"/>
          <w:bCs/>
          <w:sz w:val="28"/>
          <w:szCs w:val="28"/>
          <w:lang w:val="lv-LV"/>
        </w:rPr>
      </w:pPr>
    </w:p>
    <w:p w14:paraId="5C4B3D40" w14:textId="63579680" w:rsidR="00EB2C83" w:rsidRPr="00F71B10" w:rsidRDefault="009D6F8B" w:rsidP="00D150E7">
      <w:pPr>
        <w:spacing w:after="0" w:line="240" w:lineRule="auto"/>
        <w:jc w:val="both"/>
        <w:rPr>
          <w:rFonts w:ascii="Times New Roman" w:hAnsi="Times New Roman"/>
          <w:b/>
          <w:sz w:val="28"/>
          <w:szCs w:val="28"/>
          <w:lang w:val="lv-LV"/>
        </w:rPr>
      </w:pPr>
      <w:r w:rsidRPr="00F71B10">
        <w:rPr>
          <w:rFonts w:ascii="Times New Roman" w:hAnsi="Times New Roman"/>
          <w:b/>
          <w:sz w:val="28"/>
          <w:szCs w:val="28"/>
          <w:lang w:val="lv-LV"/>
        </w:rPr>
        <w:t>CILVĒKU VESELĪBAS JOMĀ</w:t>
      </w:r>
    </w:p>
    <w:p w14:paraId="5C0A293A" w14:textId="4D79B6B6" w:rsidR="00A245B8" w:rsidRPr="00F71B10" w:rsidRDefault="00A245B8" w:rsidP="00E02995">
      <w:pPr>
        <w:spacing w:after="0" w:line="240" w:lineRule="auto"/>
        <w:ind w:firstLine="720"/>
        <w:jc w:val="both"/>
        <w:rPr>
          <w:rFonts w:ascii="Times New Roman" w:hAnsi="Times New Roman"/>
          <w:bCs/>
          <w:sz w:val="28"/>
          <w:szCs w:val="28"/>
          <w:lang w:val="lv-LV"/>
        </w:rPr>
      </w:pPr>
      <w:r w:rsidRPr="00F71B10">
        <w:rPr>
          <w:rFonts w:ascii="Times New Roman" w:hAnsi="Times New Roman"/>
          <w:bCs/>
          <w:sz w:val="28"/>
          <w:szCs w:val="28"/>
          <w:lang w:val="lv-LV"/>
        </w:rPr>
        <w:t>Nozīmīgs pasākums, lai samazinātu AB patēriņu</w:t>
      </w:r>
      <w:r w:rsidR="000E116C" w:rsidRPr="00F71B10">
        <w:rPr>
          <w:rFonts w:ascii="Times New Roman" w:hAnsi="Times New Roman"/>
          <w:bCs/>
          <w:sz w:val="28"/>
          <w:szCs w:val="28"/>
          <w:lang w:val="lv-LV"/>
        </w:rPr>
        <w:t>,</w:t>
      </w:r>
      <w:r w:rsidRPr="00F71B10">
        <w:rPr>
          <w:rFonts w:ascii="Times New Roman" w:hAnsi="Times New Roman"/>
          <w:bCs/>
          <w:sz w:val="28"/>
          <w:szCs w:val="28"/>
          <w:lang w:val="lv-LV"/>
        </w:rPr>
        <w:t xml:space="preserve"> ir infekcijas slimību profilakse. Sabiedrības veselības jomā īpaši svarīga ir ar veselības aprūpi saistītu infekcijas slimību ierobežošana. Tas ir ne tikai epidemioloģiskās drošības un higiēnas jautājums ārstniecības iestādēs, bet arī cieši saistīts ar pacientu drošību. Infekcijas slimību ierobežošanas pasākums ir arī vakcinācija, piemēram</w:t>
      </w:r>
      <w:r w:rsidR="000E116C" w:rsidRPr="00F71B10">
        <w:rPr>
          <w:rFonts w:ascii="Times New Roman" w:hAnsi="Times New Roman"/>
          <w:bCs/>
          <w:sz w:val="28"/>
          <w:szCs w:val="28"/>
          <w:lang w:val="lv-LV"/>
        </w:rPr>
        <w:t>,</w:t>
      </w:r>
      <w:r w:rsidRPr="00F71B10">
        <w:rPr>
          <w:rFonts w:ascii="Times New Roman" w:hAnsi="Times New Roman"/>
          <w:bCs/>
          <w:sz w:val="28"/>
          <w:szCs w:val="28"/>
          <w:lang w:val="lv-LV"/>
        </w:rPr>
        <w:t xml:space="preserve"> vakcinācija pret gripu, jo arī gripas komplikāciju ārstēšanai bieži tiek izmantotas AB.</w:t>
      </w:r>
    </w:p>
    <w:p w14:paraId="1232C7EB" w14:textId="412C315A" w:rsidR="00DF1D94" w:rsidRDefault="000E116C" w:rsidP="00DF1D94">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MK </w:t>
      </w:r>
      <w:r w:rsidR="00A245B8" w:rsidRPr="00F71B10">
        <w:rPr>
          <w:rFonts w:ascii="Times New Roman" w:hAnsi="Times New Roman"/>
          <w:sz w:val="28"/>
          <w:szCs w:val="28"/>
          <w:lang w:val="lv-LV"/>
        </w:rPr>
        <w:t>2016.</w:t>
      </w:r>
      <w:r w:rsidR="00E02995" w:rsidRPr="00F71B10">
        <w:rPr>
          <w:rFonts w:ascii="Times New Roman" w:hAnsi="Times New Roman"/>
          <w:sz w:val="28"/>
          <w:szCs w:val="28"/>
          <w:lang w:val="lv-LV"/>
        </w:rPr>
        <w:t> </w:t>
      </w:r>
      <w:r w:rsidR="00A245B8" w:rsidRPr="00F71B10">
        <w:rPr>
          <w:rFonts w:ascii="Times New Roman" w:hAnsi="Times New Roman"/>
          <w:sz w:val="28"/>
          <w:szCs w:val="28"/>
          <w:lang w:val="lv-LV"/>
        </w:rPr>
        <w:t>gada 16.</w:t>
      </w:r>
      <w:r w:rsidR="00E02995" w:rsidRPr="00F71B10">
        <w:rPr>
          <w:rFonts w:ascii="Times New Roman" w:hAnsi="Times New Roman"/>
          <w:sz w:val="28"/>
          <w:szCs w:val="28"/>
          <w:lang w:val="lv-LV"/>
        </w:rPr>
        <w:t> </w:t>
      </w:r>
      <w:r w:rsidR="00A245B8" w:rsidRPr="00F71B10">
        <w:rPr>
          <w:rFonts w:ascii="Times New Roman" w:hAnsi="Times New Roman"/>
          <w:sz w:val="28"/>
          <w:szCs w:val="28"/>
          <w:lang w:val="lv-LV"/>
        </w:rPr>
        <w:t>februāra noteikumi Nr.</w:t>
      </w:r>
      <w:r w:rsidR="00E02995" w:rsidRPr="00F71B10">
        <w:rPr>
          <w:rFonts w:ascii="Times New Roman" w:hAnsi="Times New Roman"/>
          <w:sz w:val="28"/>
          <w:szCs w:val="28"/>
          <w:lang w:val="lv-LV"/>
        </w:rPr>
        <w:t> </w:t>
      </w:r>
      <w:r w:rsidR="00A245B8" w:rsidRPr="00F71B10">
        <w:rPr>
          <w:rFonts w:ascii="Times New Roman" w:hAnsi="Times New Roman"/>
          <w:sz w:val="28"/>
          <w:szCs w:val="28"/>
          <w:lang w:val="lv-LV"/>
        </w:rPr>
        <w:t xml:space="preserve">104. “Noteikumi par higiēniskā un pretepidēmiskā režīma pamatprasībām ārstniecības iestādē” </w:t>
      </w:r>
      <w:r w:rsidR="00ED723A" w:rsidRPr="00F71B10">
        <w:rPr>
          <w:rFonts w:ascii="Times New Roman" w:hAnsi="Times New Roman"/>
          <w:sz w:val="28"/>
          <w:szCs w:val="28"/>
          <w:lang w:val="lv-LV"/>
        </w:rPr>
        <w:t xml:space="preserve">ārstniecības iestādēs </w:t>
      </w:r>
      <w:r w:rsidR="00A245B8" w:rsidRPr="00F71B10">
        <w:rPr>
          <w:rFonts w:ascii="Times New Roman" w:hAnsi="Times New Roman"/>
          <w:sz w:val="28"/>
          <w:szCs w:val="28"/>
          <w:lang w:val="lv-LV"/>
        </w:rPr>
        <w:t>paredz virkni pasākumu ar veselības aprūpi saistīt</w:t>
      </w:r>
      <w:r w:rsidR="009D7834">
        <w:rPr>
          <w:rFonts w:ascii="Times New Roman" w:hAnsi="Times New Roman"/>
          <w:sz w:val="28"/>
          <w:szCs w:val="28"/>
          <w:lang w:val="lv-LV"/>
        </w:rPr>
        <w:t>u</w:t>
      </w:r>
      <w:r w:rsidR="00A245B8" w:rsidRPr="00F71B10">
        <w:rPr>
          <w:rFonts w:ascii="Times New Roman" w:hAnsi="Times New Roman"/>
          <w:sz w:val="28"/>
          <w:szCs w:val="28"/>
          <w:lang w:val="lv-LV"/>
        </w:rPr>
        <w:t xml:space="preserve"> infekcijas slimību uzraudzībai, uzskaitei un profilakse</w:t>
      </w:r>
      <w:r w:rsidR="00ED723A">
        <w:rPr>
          <w:rFonts w:ascii="Times New Roman" w:hAnsi="Times New Roman"/>
          <w:sz w:val="28"/>
          <w:szCs w:val="28"/>
          <w:lang w:val="lv-LV"/>
        </w:rPr>
        <w:t>i</w:t>
      </w:r>
      <w:r w:rsidR="00A245B8" w:rsidRPr="00F71B10">
        <w:rPr>
          <w:rFonts w:ascii="Times New Roman" w:hAnsi="Times New Roman"/>
          <w:sz w:val="28"/>
          <w:szCs w:val="28"/>
          <w:lang w:val="lv-LV"/>
        </w:rPr>
        <w:t>. Ta</w:t>
      </w:r>
      <w:r w:rsidR="00086299">
        <w:rPr>
          <w:rFonts w:ascii="Times New Roman" w:hAnsi="Times New Roman"/>
          <w:sz w:val="28"/>
          <w:szCs w:val="28"/>
          <w:lang w:val="lv-LV"/>
        </w:rPr>
        <w:t>jā</w:t>
      </w:r>
      <w:r w:rsidR="00A245B8" w:rsidRPr="00F71B10">
        <w:rPr>
          <w:rFonts w:ascii="Times New Roman" w:hAnsi="Times New Roman"/>
          <w:sz w:val="28"/>
          <w:szCs w:val="28"/>
          <w:lang w:val="lv-LV"/>
        </w:rPr>
        <w:t xml:space="preserve"> skaitā arī kompetentas infekcijas slimību kontroles komandas izveidi. </w:t>
      </w:r>
      <w:r w:rsidR="00DF1D94">
        <w:rPr>
          <w:rFonts w:ascii="Times New Roman" w:hAnsi="Times New Roman"/>
          <w:sz w:val="28"/>
          <w:szCs w:val="28"/>
          <w:lang w:val="lv-LV"/>
        </w:rPr>
        <w:t>K</w:t>
      </w:r>
      <w:r w:rsidR="00A245B8" w:rsidRPr="00F71B10">
        <w:rPr>
          <w:rFonts w:ascii="Times New Roman" w:hAnsi="Times New Roman"/>
          <w:sz w:val="28"/>
          <w:szCs w:val="28"/>
          <w:lang w:val="lv-LV"/>
        </w:rPr>
        <w:t xml:space="preserve">ā liecina infekcijas slimību uzliesmojumu gadījumu epidemioloģiskā izmeklēšana, ko veic SPKC un VI, ne vienmēr minēto noteikumu prasības </w:t>
      </w:r>
      <w:r w:rsidR="00ED723A" w:rsidRPr="00F71B10">
        <w:rPr>
          <w:rFonts w:ascii="Times New Roman" w:hAnsi="Times New Roman"/>
          <w:sz w:val="28"/>
          <w:szCs w:val="28"/>
          <w:lang w:val="lv-LV"/>
        </w:rPr>
        <w:t xml:space="preserve">ārstniecības iestādēs </w:t>
      </w:r>
      <w:r w:rsidR="001C7186" w:rsidRPr="00F71B10">
        <w:rPr>
          <w:rFonts w:ascii="Times New Roman" w:hAnsi="Times New Roman"/>
          <w:sz w:val="28"/>
          <w:szCs w:val="28"/>
          <w:lang w:val="lv-LV"/>
        </w:rPr>
        <w:t xml:space="preserve">ir </w:t>
      </w:r>
      <w:r w:rsidR="00A245B8" w:rsidRPr="00F71B10">
        <w:rPr>
          <w:rFonts w:ascii="Times New Roman" w:hAnsi="Times New Roman"/>
          <w:sz w:val="28"/>
          <w:szCs w:val="28"/>
          <w:lang w:val="lv-LV"/>
        </w:rPr>
        <w:t xml:space="preserve">ieviestas pietiekamā apjoma. </w:t>
      </w:r>
    </w:p>
    <w:p w14:paraId="3ED4E1CB" w14:textId="6E208570" w:rsidR="00A245B8" w:rsidRPr="00F71B10" w:rsidRDefault="00A245B8" w:rsidP="00E02995">
      <w:pPr>
        <w:spacing w:after="0" w:line="240" w:lineRule="auto"/>
        <w:ind w:firstLine="720"/>
        <w:jc w:val="both"/>
        <w:rPr>
          <w:rFonts w:ascii="Times New Roman" w:hAnsi="Times New Roman"/>
          <w:bCs/>
          <w:sz w:val="28"/>
          <w:szCs w:val="28"/>
          <w:lang w:val="lv-LV"/>
        </w:rPr>
      </w:pPr>
      <w:r w:rsidRPr="00F71B10">
        <w:rPr>
          <w:rFonts w:ascii="Times New Roman" w:hAnsi="Times New Roman"/>
          <w:sz w:val="28"/>
          <w:szCs w:val="28"/>
          <w:lang w:val="lv-LV"/>
        </w:rPr>
        <w:lastRenderedPageBreak/>
        <w:t>Lai nodrošinātu pietiekami efektīvu infekcijas slimību uzraudzību un profilaksi, ārstniecības iestādes darbiniekiem jābūt labām zināšanām, izpratn</w:t>
      </w:r>
      <w:r w:rsidR="00EE315B" w:rsidRPr="00F71B10">
        <w:rPr>
          <w:rFonts w:ascii="Times New Roman" w:hAnsi="Times New Roman"/>
          <w:sz w:val="28"/>
          <w:szCs w:val="28"/>
          <w:lang w:val="lv-LV"/>
        </w:rPr>
        <w:t>e</w:t>
      </w:r>
      <w:r w:rsidRPr="00F71B10">
        <w:rPr>
          <w:rFonts w:ascii="Times New Roman" w:hAnsi="Times New Roman"/>
          <w:sz w:val="28"/>
          <w:szCs w:val="28"/>
          <w:lang w:val="lv-LV"/>
        </w:rPr>
        <w:t>i un iemaņā</w:t>
      </w:r>
      <w:r w:rsidR="00EE315B" w:rsidRPr="00F71B10">
        <w:rPr>
          <w:rFonts w:ascii="Times New Roman" w:hAnsi="Times New Roman"/>
          <w:sz w:val="28"/>
          <w:szCs w:val="28"/>
          <w:lang w:val="lv-LV"/>
        </w:rPr>
        <w:t>m</w:t>
      </w:r>
      <w:r w:rsidRPr="00F71B10">
        <w:rPr>
          <w:rFonts w:ascii="Times New Roman" w:hAnsi="Times New Roman"/>
          <w:sz w:val="28"/>
          <w:szCs w:val="28"/>
          <w:lang w:val="lv-LV"/>
        </w:rPr>
        <w:t xml:space="preserve"> profilakses pasākumu veikšanā. </w:t>
      </w:r>
      <w:r w:rsidR="00DF1D94">
        <w:rPr>
          <w:rFonts w:ascii="Times New Roman" w:hAnsi="Times New Roman"/>
          <w:sz w:val="28"/>
          <w:szCs w:val="28"/>
          <w:lang w:val="lv-LV"/>
        </w:rPr>
        <w:t>Bieži vien</w:t>
      </w:r>
      <w:r w:rsidRPr="00F71B10">
        <w:rPr>
          <w:rFonts w:ascii="Times New Roman" w:hAnsi="Times New Roman"/>
          <w:sz w:val="28"/>
          <w:szCs w:val="28"/>
          <w:lang w:val="lv-LV"/>
        </w:rPr>
        <w:t xml:space="preserve"> šie pasākumi neprasa būtiskas izmaksas, kā</w:t>
      </w:r>
      <w:r w:rsidR="00EE315B" w:rsidRPr="00F71B10">
        <w:rPr>
          <w:rFonts w:ascii="Times New Roman" w:hAnsi="Times New Roman"/>
          <w:sz w:val="28"/>
          <w:szCs w:val="28"/>
          <w:lang w:val="lv-LV"/>
        </w:rPr>
        <w:t>,</w:t>
      </w:r>
      <w:r w:rsidRPr="00F71B10">
        <w:rPr>
          <w:rFonts w:ascii="Times New Roman" w:hAnsi="Times New Roman"/>
          <w:sz w:val="28"/>
          <w:szCs w:val="28"/>
          <w:lang w:val="lv-LV"/>
        </w:rPr>
        <w:t xml:space="preserve"> piemēram</w:t>
      </w:r>
      <w:r w:rsidR="00EE315B" w:rsidRPr="00F71B10">
        <w:rPr>
          <w:rFonts w:ascii="Times New Roman" w:hAnsi="Times New Roman"/>
          <w:sz w:val="28"/>
          <w:szCs w:val="28"/>
          <w:lang w:val="lv-LV"/>
        </w:rPr>
        <w:t>,</w:t>
      </w:r>
      <w:r w:rsidRPr="00F71B10">
        <w:rPr>
          <w:rFonts w:ascii="Times New Roman" w:hAnsi="Times New Roman"/>
          <w:sz w:val="28"/>
          <w:szCs w:val="28"/>
          <w:lang w:val="lv-LV"/>
        </w:rPr>
        <w:t xml:space="preserve"> par</w:t>
      </w:r>
      <w:r w:rsidR="00DF1D94">
        <w:rPr>
          <w:rFonts w:ascii="Times New Roman" w:hAnsi="Times New Roman"/>
          <w:sz w:val="28"/>
          <w:szCs w:val="28"/>
          <w:lang w:val="lv-LV"/>
        </w:rPr>
        <w:t>ei</w:t>
      </w:r>
      <w:r w:rsidRPr="00F71B10">
        <w:rPr>
          <w:rFonts w:ascii="Times New Roman" w:hAnsi="Times New Roman"/>
          <w:sz w:val="28"/>
          <w:szCs w:val="28"/>
          <w:lang w:val="lv-LV"/>
        </w:rPr>
        <w:t xml:space="preserve">za roku mazgāšana, bet tas </w:t>
      </w:r>
      <w:r w:rsidR="00DF1D94">
        <w:rPr>
          <w:rFonts w:ascii="Times New Roman" w:hAnsi="Times New Roman"/>
          <w:sz w:val="28"/>
          <w:szCs w:val="28"/>
          <w:lang w:val="lv-LV"/>
        </w:rPr>
        <w:t>jādara regulāri</w:t>
      </w:r>
      <w:r w:rsidRPr="00F71B10">
        <w:rPr>
          <w:rFonts w:ascii="Times New Roman" w:hAnsi="Times New Roman"/>
          <w:sz w:val="28"/>
          <w:szCs w:val="28"/>
          <w:lang w:val="lv-LV"/>
        </w:rPr>
        <w:t xml:space="preserve"> un </w:t>
      </w:r>
      <w:r w:rsidR="009D7834">
        <w:rPr>
          <w:rFonts w:ascii="Times New Roman" w:hAnsi="Times New Roman"/>
          <w:sz w:val="28"/>
          <w:szCs w:val="28"/>
          <w:lang w:val="lv-LV"/>
        </w:rPr>
        <w:t>tad</w:t>
      </w:r>
      <w:r w:rsidRPr="00F71B10">
        <w:rPr>
          <w:rFonts w:ascii="Times New Roman" w:hAnsi="Times New Roman"/>
          <w:sz w:val="28"/>
          <w:szCs w:val="28"/>
          <w:lang w:val="lv-LV"/>
        </w:rPr>
        <w:t>, kad nepieciešams.</w:t>
      </w:r>
    </w:p>
    <w:p w14:paraId="246B5B96" w14:textId="77777777" w:rsidR="00E02995" w:rsidRPr="00F71B10" w:rsidRDefault="00E02995" w:rsidP="00E02995">
      <w:pPr>
        <w:spacing w:after="0" w:line="240" w:lineRule="auto"/>
        <w:jc w:val="both"/>
        <w:rPr>
          <w:rFonts w:ascii="Times New Roman" w:hAnsi="Times New Roman"/>
          <w:bCs/>
          <w:sz w:val="28"/>
          <w:szCs w:val="28"/>
          <w:lang w:val="lv-LV"/>
        </w:rPr>
      </w:pPr>
    </w:p>
    <w:p w14:paraId="07E7036A" w14:textId="347FC312" w:rsidR="00A245B8" w:rsidRPr="00F71B10" w:rsidRDefault="00A245B8" w:rsidP="00E02995">
      <w:pPr>
        <w:spacing w:after="0" w:line="240" w:lineRule="auto"/>
        <w:jc w:val="both"/>
        <w:rPr>
          <w:rFonts w:ascii="Times New Roman" w:hAnsi="Times New Roman"/>
          <w:b/>
          <w:sz w:val="28"/>
          <w:szCs w:val="28"/>
          <w:lang w:val="lv-LV"/>
        </w:rPr>
      </w:pPr>
      <w:r w:rsidRPr="00F71B10">
        <w:rPr>
          <w:rFonts w:ascii="Times New Roman" w:hAnsi="Times New Roman"/>
          <w:b/>
          <w:sz w:val="28"/>
          <w:szCs w:val="28"/>
          <w:lang w:val="lv-LV"/>
        </w:rPr>
        <w:t>Infekcijas slimību uzraudzības, kontroles un profilakses jomā ir identificētas šāds problēmas un risinājumi:</w:t>
      </w:r>
    </w:p>
    <w:p w14:paraId="447ABBBF" w14:textId="1445BBCC" w:rsidR="00A245B8" w:rsidRPr="00F71B10" w:rsidRDefault="001C7186" w:rsidP="001C7186">
      <w:pPr>
        <w:tabs>
          <w:tab w:val="left" w:pos="851"/>
        </w:tabs>
        <w:spacing w:after="0" w:line="240" w:lineRule="auto"/>
        <w:ind w:firstLine="851"/>
        <w:jc w:val="both"/>
        <w:rPr>
          <w:rFonts w:ascii="Times New Roman" w:hAnsi="Times New Roman"/>
          <w:bCs/>
          <w:sz w:val="28"/>
          <w:szCs w:val="28"/>
          <w:lang w:val="lv-LV"/>
        </w:rPr>
      </w:pPr>
      <w:r w:rsidRPr="00F71B10">
        <w:rPr>
          <w:rFonts w:ascii="Times New Roman" w:hAnsi="Times New Roman"/>
          <w:bCs/>
          <w:sz w:val="28"/>
          <w:szCs w:val="28"/>
          <w:lang w:val="lv-LV"/>
        </w:rPr>
        <w:t>1. </w:t>
      </w:r>
      <w:r w:rsidR="00A245B8" w:rsidRPr="00F71B10">
        <w:rPr>
          <w:rFonts w:ascii="Times New Roman" w:hAnsi="Times New Roman"/>
          <w:bCs/>
          <w:sz w:val="28"/>
          <w:szCs w:val="28"/>
          <w:lang w:val="lv-LV"/>
        </w:rPr>
        <w:t xml:space="preserve">Ārstniecības iestādēs ne vienmēr pietiekamā apjomā </w:t>
      </w:r>
      <w:r w:rsidR="009D7834" w:rsidRPr="00F71B10">
        <w:rPr>
          <w:rFonts w:ascii="Times New Roman" w:hAnsi="Times New Roman"/>
          <w:bCs/>
          <w:sz w:val="28"/>
          <w:szCs w:val="28"/>
          <w:lang w:val="lv-LV"/>
        </w:rPr>
        <w:t xml:space="preserve">ir </w:t>
      </w:r>
      <w:r w:rsidR="00A245B8" w:rsidRPr="00F71B10">
        <w:rPr>
          <w:rFonts w:ascii="Times New Roman" w:hAnsi="Times New Roman"/>
          <w:bCs/>
          <w:sz w:val="28"/>
          <w:szCs w:val="28"/>
          <w:lang w:val="lv-LV"/>
        </w:rPr>
        <w:t xml:space="preserve">ieviesti infekcijas slimību kontroles pasākumi, tādēļ </w:t>
      </w:r>
      <w:r w:rsidR="009D7834" w:rsidRPr="00F71B10">
        <w:rPr>
          <w:rFonts w:ascii="Times New Roman" w:hAnsi="Times New Roman"/>
          <w:bCs/>
          <w:sz w:val="28"/>
          <w:szCs w:val="28"/>
          <w:lang w:val="lv-LV"/>
        </w:rPr>
        <w:t xml:space="preserve">šo pasākumu nodrošināšanai </w:t>
      </w:r>
      <w:r w:rsidR="00A245B8" w:rsidRPr="00F71B10">
        <w:rPr>
          <w:rFonts w:ascii="Times New Roman" w:hAnsi="Times New Roman"/>
          <w:bCs/>
          <w:sz w:val="28"/>
          <w:szCs w:val="28"/>
          <w:lang w:val="lv-LV"/>
        </w:rPr>
        <w:t>nepieciešams i</w:t>
      </w:r>
      <w:r w:rsidRPr="00F71B10">
        <w:rPr>
          <w:rFonts w:ascii="Times New Roman" w:hAnsi="Times New Roman"/>
          <w:bCs/>
          <w:sz w:val="28"/>
          <w:szCs w:val="28"/>
          <w:lang w:val="lv-LV"/>
        </w:rPr>
        <w:t>z</w:t>
      </w:r>
      <w:r w:rsidR="009D7834">
        <w:rPr>
          <w:rFonts w:ascii="Times New Roman" w:hAnsi="Times New Roman"/>
          <w:bCs/>
          <w:sz w:val="28"/>
          <w:szCs w:val="28"/>
          <w:lang w:val="lv-LV"/>
        </w:rPr>
        <w:t>strādāt</w:t>
      </w:r>
      <w:r w:rsidR="00A245B8" w:rsidRPr="00F71B10">
        <w:rPr>
          <w:rFonts w:ascii="Times New Roman" w:hAnsi="Times New Roman"/>
          <w:bCs/>
          <w:sz w:val="28"/>
          <w:szCs w:val="28"/>
          <w:lang w:val="lv-LV"/>
        </w:rPr>
        <w:t xml:space="preserve"> motivācijas sistēmu</w:t>
      </w:r>
      <w:r w:rsidR="00EE315B" w:rsidRPr="00F71B10">
        <w:rPr>
          <w:rFonts w:ascii="Times New Roman" w:hAnsi="Times New Roman"/>
          <w:bCs/>
          <w:sz w:val="28"/>
          <w:szCs w:val="28"/>
          <w:lang w:val="lv-LV"/>
        </w:rPr>
        <w:t xml:space="preserve">, kas </w:t>
      </w:r>
      <w:r w:rsidR="00827A99" w:rsidRPr="00F71B10">
        <w:rPr>
          <w:rFonts w:ascii="Times New Roman" w:hAnsi="Times New Roman"/>
          <w:bCs/>
          <w:sz w:val="28"/>
          <w:szCs w:val="28"/>
          <w:lang w:val="lv-LV"/>
        </w:rPr>
        <w:t>mudinātu</w:t>
      </w:r>
      <w:r w:rsidR="00A245B8" w:rsidRPr="00F71B10">
        <w:rPr>
          <w:rFonts w:ascii="Times New Roman" w:hAnsi="Times New Roman"/>
          <w:bCs/>
          <w:sz w:val="28"/>
          <w:szCs w:val="28"/>
          <w:lang w:val="lv-LV"/>
        </w:rPr>
        <w:t xml:space="preserve"> ārstniecības iestād</w:t>
      </w:r>
      <w:r w:rsidR="00EE315B" w:rsidRPr="00F71B10">
        <w:rPr>
          <w:rFonts w:ascii="Times New Roman" w:hAnsi="Times New Roman"/>
          <w:bCs/>
          <w:sz w:val="28"/>
          <w:szCs w:val="28"/>
          <w:lang w:val="lv-LV"/>
        </w:rPr>
        <w:t xml:space="preserve">es </w:t>
      </w:r>
      <w:r w:rsidR="00827A99" w:rsidRPr="00F71B10">
        <w:rPr>
          <w:rFonts w:ascii="Times New Roman" w:hAnsi="Times New Roman"/>
          <w:bCs/>
          <w:sz w:val="28"/>
          <w:szCs w:val="28"/>
          <w:lang w:val="lv-LV"/>
        </w:rPr>
        <w:t xml:space="preserve">tos </w:t>
      </w:r>
      <w:r w:rsidRPr="00F71B10">
        <w:rPr>
          <w:rFonts w:ascii="Times New Roman" w:hAnsi="Times New Roman"/>
          <w:bCs/>
          <w:sz w:val="28"/>
          <w:szCs w:val="28"/>
          <w:lang w:val="lv-LV"/>
        </w:rPr>
        <w:t>ievērot</w:t>
      </w:r>
      <w:r w:rsidR="00827A99" w:rsidRPr="00F71B10">
        <w:rPr>
          <w:rFonts w:ascii="Times New Roman" w:hAnsi="Times New Roman"/>
          <w:bCs/>
          <w:sz w:val="28"/>
          <w:szCs w:val="28"/>
          <w:lang w:val="lv-LV"/>
        </w:rPr>
        <w:t xml:space="preserve"> pilnā apjomā</w:t>
      </w:r>
      <w:r w:rsidR="00A245B8" w:rsidRPr="00F71B10">
        <w:rPr>
          <w:rFonts w:ascii="Times New Roman" w:hAnsi="Times New Roman"/>
          <w:bCs/>
          <w:sz w:val="28"/>
          <w:szCs w:val="28"/>
          <w:lang w:val="lv-LV"/>
        </w:rPr>
        <w:t>.</w:t>
      </w:r>
      <w:r w:rsidR="009D7834">
        <w:rPr>
          <w:rFonts w:ascii="Times New Roman" w:hAnsi="Times New Roman"/>
          <w:bCs/>
          <w:sz w:val="28"/>
          <w:szCs w:val="28"/>
          <w:lang w:val="lv-LV"/>
        </w:rPr>
        <w:t xml:space="preserve"> </w:t>
      </w:r>
    </w:p>
    <w:p w14:paraId="2C3E71FB" w14:textId="47D09600" w:rsidR="00EB2C83" w:rsidRPr="00F71B10" w:rsidRDefault="001C7186" w:rsidP="001C7186">
      <w:pPr>
        <w:tabs>
          <w:tab w:val="left" w:pos="1080"/>
        </w:tabs>
        <w:spacing w:after="0" w:line="240" w:lineRule="auto"/>
        <w:ind w:firstLine="851"/>
        <w:jc w:val="both"/>
        <w:rPr>
          <w:rFonts w:ascii="Times New Roman" w:hAnsi="Times New Roman"/>
          <w:bCs/>
          <w:sz w:val="28"/>
          <w:szCs w:val="28"/>
          <w:lang w:val="lv-LV"/>
        </w:rPr>
      </w:pPr>
      <w:r w:rsidRPr="00F71B10">
        <w:rPr>
          <w:rFonts w:ascii="Times New Roman" w:hAnsi="Times New Roman"/>
          <w:bCs/>
          <w:sz w:val="28"/>
          <w:szCs w:val="28"/>
          <w:lang w:val="lv-LV"/>
        </w:rPr>
        <w:t>2. </w:t>
      </w:r>
      <w:r w:rsidR="00A245B8" w:rsidRPr="00F71B10">
        <w:rPr>
          <w:rFonts w:ascii="Times New Roman" w:hAnsi="Times New Roman"/>
          <w:bCs/>
          <w:sz w:val="28"/>
          <w:szCs w:val="28"/>
          <w:lang w:val="lv-LV"/>
        </w:rPr>
        <w:t>Ārstniecības personām ne vienmēr ir izpratne, zināšanas un iemaņas infekcijas slimību kontroles pasākum</w:t>
      </w:r>
      <w:r w:rsidR="00DF1D94">
        <w:rPr>
          <w:rFonts w:ascii="Times New Roman" w:hAnsi="Times New Roman"/>
          <w:bCs/>
          <w:sz w:val="28"/>
          <w:szCs w:val="28"/>
          <w:lang w:val="lv-LV"/>
        </w:rPr>
        <w:t>u īstenošanā</w:t>
      </w:r>
      <w:r w:rsidR="00A245B8" w:rsidRPr="00F71B10">
        <w:rPr>
          <w:rFonts w:ascii="Times New Roman" w:hAnsi="Times New Roman"/>
          <w:bCs/>
          <w:sz w:val="28"/>
          <w:szCs w:val="28"/>
          <w:lang w:val="lv-LV"/>
        </w:rPr>
        <w:t>, tādēļ nepieciešam</w:t>
      </w:r>
      <w:r w:rsidR="00DF1D94">
        <w:rPr>
          <w:rFonts w:ascii="Times New Roman" w:hAnsi="Times New Roman"/>
          <w:bCs/>
          <w:sz w:val="28"/>
          <w:szCs w:val="28"/>
          <w:lang w:val="lv-LV"/>
        </w:rPr>
        <w:t>a</w:t>
      </w:r>
      <w:r w:rsidR="00A245B8" w:rsidRPr="00F71B10">
        <w:rPr>
          <w:rFonts w:ascii="Times New Roman" w:hAnsi="Times New Roman"/>
          <w:bCs/>
          <w:sz w:val="28"/>
          <w:szCs w:val="28"/>
          <w:lang w:val="lv-LV"/>
        </w:rPr>
        <w:t xml:space="preserve"> rekomendācij</w:t>
      </w:r>
      <w:r w:rsidR="00DF1D94">
        <w:rPr>
          <w:rFonts w:ascii="Times New Roman" w:hAnsi="Times New Roman"/>
          <w:bCs/>
          <w:sz w:val="28"/>
          <w:szCs w:val="28"/>
          <w:lang w:val="lv-LV"/>
        </w:rPr>
        <w:t>u ieviešana par</w:t>
      </w:r>
      <w:r w:rsidR="00A245B8" w:rsidRPr="00F71B10">
        <w:rPr>
          <w:rFonts w:ascii="Times New Roman" w:hAnsi="Times New Roman"/>
          <w:bCs/>
          <w:sz w:val="28"/>
          <w:szCs w:val="28"/>
          <w:lang w:val="lv-LV"/>
        </w:rPr>
        <w:t xml:space="preserve"> infekciju kontroli dažādos ārstniecības posmos, </w:t>
      </w:r>
      <w:r w:rsidR="00DF1D94">
        <w:rPr>
          <w:rFonts w:ascii="Times New Roman" w:hAnsi="Times New Roman"/>
          <w:bCs/>
          <w:sz w:val="28"/>
          <w:szCs w:val="28"/>
          <w:lang w:val="lv-LV"/>
        </w:rPr>
        <w:t xml:space="preserve">kas </w:t>
      </w:r>
      <w:r w:rsidR="00A245B8" w:rsidRPr="00F71B10">
        <w:rPr>
          <w:rFonts w:ascii="Times New Roman" w:hAnsi="Times New Roman"/>
          <w:bCs/>
          <w:sz w:val="28"/>
          <w:szCs w:val="28"/>
          <w:lang w:val="lv-LV"/>
        </w:rPr>
        <w:t>īpaši</w:t>
      </w:r>
      <w:r w:rsidR="00827A99" w:rsidRPr="00F71B10">
        <w:rPr>
          <w:rFonts w:ascii="Times New Roman" w:hAnsi="Times New Roman"/>
          <w:bCs/>
          <w:sz w:val="28"/>
          <w:szCs w:val="28"/>
          <w:lang w:val="lv-LV"/>
        </w:rPr>
        <w:t xml:space="preserve"> </w:t>
      </w:r>
      <w:r w:rsidR="00AD62DB">
        <w:rPr>
          <w:rFonts w:ascii="Times New Roman" w:hAnsi="Times New Roman"/>
          <w:bCs/>
          <w:sz w:val="28"/>
          <w:szCs w:val="28"/>
          <w:lang w:val="lv-LV"/>
        </w:rPr>
        <w:t>būtisk</w:t>
      </w:r>
      <w:r w:rsidR="00DF1D94">
        <w:rPr>
          <w:rFonts w:ascii="Times New Roman" w:hAnsi="Times New Roman"/>
          <w:bCs/>
          <w:sz w:val="28"/>
          <w:szCs w:val="28"/>
          <w:lang w:val="lv-LV"/>
        </w:rPr>
        <w:t xml:space="preserve">as </w:t>
      </w:r>
      <w:r w:rsidR="00827A99" w:rsidRPr="00F71B10">
        <w:rPr>
          <w:rFonts w:ascii="Times New Roman" w:hAnsi="Times New Roman"/>
          <w:bCs/>
          <w:sz w:val="28"/>
          <w:szCs w:val="28"/>
          <w:lang w:val="lv-LV"/>
        </w:rPr>
        <w:t xml:space="preserve">- </w:t>
      </w:r>
      <w:r w:rsidR="00A245B8" w:rsidRPr="00F71B10">
        <w:rPr>
          <w:rFonts w:ascii="Times New Roman" w:hAnsi="Times New Roman"/>
          <w:bCs/>
          <w:sz w:val="28"/>
          <w:szCs w:val="28"/>
          <w:lang w:val="lv-LV"/>
        </w:rPr>
        <w:t xml:space="preserve">veicot invazīvas manipulācijas, </w:t>
      </w:r>
      <w:r w:rsidR="00827A99" w:rsidRPr="00F71B10">
        <w:rPr>
          <w:rFonts w:ascii="Times New Roman" w:hAnsi="Times New Roman"/>
          <w:bCs/>
          <w:sz w:val="28"/>
          <w:szCs w:val="28"/>
          <w:lang w:val="lv-LV"/>
        </w:rPr>
        <w:t xml:space="preserve">kā arī nodrošināt </w:t>
      </w:r>
      <w:r w:rsidR="00A245B8" w:rsidRPr="00F71B10">
        <w:rPr>
          <w:rFonts w:ascii="Times New Roman" w:hAnsi="Times New Roman"/>
          <w:bCs/>
          <w:sz w:val="28"/>
          <w:szCs w:val="28"/>
          <w:lang w:val="lv-LV"/>
        </w:rPr>
        <w:t>ārstniecības iestāžu darbinieku regulāru izglītošanu infekcijas slimību profilaks</w:t>
      </w:r>
      <w:r w:rsidR="00827A99" w:rsidRPr="00F71B10">
        <w:rPr>
          <w:rFonts w:ascii="Times New Roman" w:hAnsi="Times New Roman"/>
          <w:bCs/>
          <w:sz w:val="28"/>
          <w:szCs w:val="28"/>
          <w:lang w:val="lv-LV"/>
        </w:rPr>
        <w:t>es jautājumos.</w:t>
      </w:r>
      <w:r w:rsidR="00A245B8" w:rsidRPr="00F71B10">
        <w:rPr>
          <w:rFonts w:ascii="Times New Roman" w:hAnsi="Times New Roman"/>
          <w:bCs/>
          <w:sz w:val="28"/>
          <w:szCs w:val="28"/>
          <w:lang w:val="lv-LV"/>
        </w:rPr>
        <w:t xml:space="preserve"> </w:t>
      </w:r>
    </w:p>
    <w:p w14:paraId="46DC0232" w14:textId="77777777" w:rsidR="00E02995" w:rsidRPr="00F71B10" w:rsidRDefault="00E02995" w:rsidP="00E02995">
      <w:pPr>
        <w:pStyle w:val="ListParagraph"/>
        <w:spacing w:after="0" w:line="240" w:lineRule="auto"/>
        <w:jc w:val="both"/>
        <w:rPr>
          <w:rFonts w:ascii="Times New Roman" w:hAnsi="Times New Roman"/>
          <w:bCs/>
          <w:sz w:val="32"/>
          <w:szCs w:val="32"/>
          <w:lang w:val="lv-LV"/>
        </w:rPr>
      </w:pPr>
    </w:p>
    <w:p w14:paraId="3B24492D" w14:textId="4E8B99F2" w:rsidR="00EB2C83" w:rsidRPr="00F71B10" w:rsidRDefault="009D6F8B" w:rsidP="00E02995">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DZĪVNIEKU VESELĪBAS JOMĀ</w:t>
      </w:r>
    </w:p>
    <w:p w14:paraId="7A18105F" w14:textId="29CCC46E"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 xml:space="preserve">Laba dzīvnieku veselības pārvaldība ietver lauksaimniecības dzīvnieku turēšanu drošos apstākļos, kad dzīvnieka īpašnieks cenšas novērst vai līdz minimumam samazināt iespēju ganāmpulkā ievazāt patogēno slimību ierosinātājus. Tā ir bioloģisko risku izvērtēšana, kā arī pasākumi, kas tiek izstrādāti un ieviesti saimniecībās, lai nepieļautu infekcijas slimību izplatību ganāmpulkā. Tādēļ nepieciešams veicināt dzīvnieku īpašnieku izpratni par to, ka, nodrošinot dzīvniekiem atbilstošus turēšanas un barošanas apstākļus, ievērojot veselības, labturības un biodrošības prasības, kā arī nepieciešamības gadījumā veicot dzīvnieku vakcināciju, </w:t>
      </w:r>
      <w:r w:rsidR="00AD62DB" w:rsidRPr="00F71B10">
        <w:rPr>
          <w:rFonts w:ascii="Times New Roman" w:eastAsiaTheme="minorEastAsia" w:hAnsi="Times New Roman"/>
          <w:kern w:val="24"/>
          <w:sz w:val="28"/>
          <w:szCs w:val="28"/>
          <w:lang w:val="lv-LV" w:eastAsia="lv-LV"/>
        </w:rPr>
        <w:t xml:space="preserve">ir iespējams </w:t>
      </w:r>
      <w:r w:rsidRPr="00F71B10">
        <w:rPr>
          <w:rFonts w:ascii="Times New Roman" w:eastAsiaTheme="minorEastAsia" w:hAnsi="Times New Roman"/>
          <w:kern w:val="24"/>
          <w:sz w:val="28"/>
          <w:szCs w:val="28"/>
          <w:lang w:val="lv-LV" w:eastAsia="lv-LV"/>
        </w:rPr>
        <w:t>līdz minimumam samazināt AML lietošanu.</w:t>
      </w:r>
    </w:p>
    <w:p w14:paraId="0839023A" w14:textId="52980852"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 xml:space="preserve">Lielu ieguldījumu dzīvnieku veselības nodrošināšanā sniedz </w:t>
      </w:r>
      <w:r w:rsidRPr="00F71B10">
        <w:rPr>
          <w:rFonts w:ascii="Times New Roman" w:hAnsi="Times New Roman"/>
          <w:sz w:val="28"/>
          <w:szCs w:val="28"/>
          <w:lang w:val="lv-LV"/>
        </w:rPr>
        <w:t>Eiropas Parlamenta un Padomes 2016. gada 9.</w:t>
      </w:r>
      <w:r w:rsidR="000E54A0" w:rsidRPr="00F71B10">
        <w:rPr>
          <w:rFonts w:ascii="Times New Roman" w:hAnsi="Times New Roman"/>
          <w:sz w:val="28"/>
          <w:szCs w:val="28"/>
          <w:lang w:val="lv-LV"/>
        </w:rPr>
        <w:t> </w:t>
      </w:r>
      <w:r w:rsidRPr="00F71B10">
        <w:rPr>
          <w:rFonts w:ascii="Times New Roman" w:hAnsi="Times New Roman"/>
          <w:sz w:val="28"/>
          <w:szCs w:val="28"/>
          <w:lang w:val="lv-LV"/>
        </w:rPr>
        <w:t>marta Regula (ES) 2016/429 par pārnēsājamām dzīvnieku slimībām un ar ko groza un atceļ konkrētus aktus dzīvnieku veselības jomā (turpmāk – Dzīvnieku veselības regula)</w:t>
      </w:r>
      <w:r w:rsidRPr="00F71B10">
        <w:rPr>
          <w:rFonts w:ascii="Times New Roman" w:eastAsiaTheme="minorEastAsia" w:hAnsi="Times New Roman"/>
          <w:kern w:val="24"/>
          <w:sz w:val="28"/>
          <w:szCs w:val="28"/>
          <w:lang w:val="lv-LV" w:eastAsia="lv-LV"/>
        </w:rPr>
        <w:t>, kas saskaņā ar “</w:t>
      </w:r>
      <w:r w:rsidR="001C7186" w:rsidRPr="00F71B10">
        <w:rPr>
          <w:rFonts w:ascii="Times New Roman" w:eastAsiaTheme="minorEastAsia" w:hAnsi="Times New Roman"/>
          <w:kern w:val="24"/>
          <w:sz w:val="28"/>
          <w:szCs w:val="28"/>
          <w:lang w:val="lv-LV" w:eastAsia="lv-LV"/>
        </w:rPr>
        <w:t>V</w:t>
      </w:r>
      <w:r w:rsidRPr="00F71B10">
        <w:rPr>
          <w:rFonts w:ascii="Times New Roman" w:eastAsiaTheme="minorEastAsia" w:hAnsi="Times New Roman"/>
          <w:kern w:val="24"/>
          <w:sz w:val="28"/>
          <w:szCs w:val="28"/>
          <w:lang w:val="lv-LV" w:eastAsia="lv-LV"/>
        </w:rPr>
        <w:t xml:space="preserve">ienas veselības” principu </w:t>
      </w:r>
      <w:r w:rsidR="00AD62DB">
        <w:rPr>
          <w:rFonts w:ascii="Times New Roman" w:eastAsiaTheme="minorEastAsia" w:hAnsi="Times New Roman"/>
          <w:kern w:val="24"/>
          <w:sz w:val="28"/>
          <w:szCs w:val="28"/>
          <w:lang w:val="lv-LV" w:eastAsia="lv-LV"/>
        </w:rPr>
        <w:t>definē</w:t>
      </w:r>
      <w:r w:rsidRPr="00F71B10">
        <w:rPr>
          <w:rFonts w:ascii="Times New Roman" w:eastAsiaTheme="minorEastAsia" w:hAnsi="Times New Roman"/>
          <w:kern w:val="24"/>
          <w:sz w:val="28"/>
          <w:szCs w:val="28"/>
          <w:lang w:val="lv-LV" w:eastAsia="lv-LV"/>
        </w:rPr>
        <w:t xml:space="preserve"> galvenos nosacījumus dzīvnieku infekcijas slimību apkarošanā un profilaksē, tostarp, pasākumus AMR samazināšanai.</w:t>
      </w:r>
    </w:p>
    <w:p w14:paraId="0E172C56" w14:textId="77777777"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p>
    <w:p w14:paraId="59DAE339" w14:textId="416F034E" w:rsidR="00EB2C83" w:rsidRPr="00F71B10" w:rsidRDefault="001C7186" w:rsidP="00CE17C7">
      <w:pPr>
        <w:shd w:val="clear" w:color="auto" w:fill="FFFFFF" w:themeFill="background1"/>
        <w:spacing w:after="0" w:line="240" w:lineRule="auto"/>
        <w:rPr>
          <w:rFonts w:ascii="Times New Roman" w:eastAsiaTheme="minorEastAsia" w:hAnsi="Times New Roman"/>
          <w:b/>
          <w:kern w:val="24"/>
          <w:sz w:val="28"/>
          <w:szCs w:val="28"/>
          <w:lang w:val="lv-LV" w:eastAsia="lv-LV"/>
        </w:rPr>
      </w:pPr>
      <w:r w:rsidRPr="00F71B10">
        <w:rPr>
          <w:rFonts w:ascii="Times New Roman" w:eastAsiaTheme="minorEastAsia" w:hAnsi="Times New Roman"/>
          <w:b/>
          <w:kern w:val="24"/>
          <w:sz w:val="28"/>
          <w:szCs w:val="28"/>
          <w:lang w:val="lv-LV" w:eastAsia="lv-LV"/>
        </w:rPr>
        <w:t>1. </w:t>
      </w:r>
      <w:r w:rsidR="00EB2C83" w:rsidRPr="00F71B10">
        <w:rPr>
          <w:rFonts w:ascii="Times New Roman" w:eastAsiaTheme="minorEastAsia" w:hAnsi="Times New Roman"/>
          <w:b/>
          <w:kern w:val="24"/>
          <w:sz w:val="28"/>
          <w:szCs w:val="28"/>
          <w:lang w:val="lv-LV" w:eastAsia="lv-LV"/>
        </w:rPr>
        <w:t>Dzīvnieku īpašnieku atbildība</w:t>
      </w:r>
    </w:p>
    <w:p w14:paraId="73320895" w14:textId="77777777" w:rsidR="0036068C"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 xml:space="preserve">Veselam dzīvniekam nav nepieciešamas zāles. </w:t>
      </w:r>
    </w:p>
    <w:p w14:paraId="409900AE" w14:textId="6716DD3B" w:rsidR="00EB2C83" w:rsidRPr="00F71B10" w:rsidRDefault="00EB2C83" w:rsidP="00E02995">
      <w:pPr>
        <w:spacing w:after="0" w:line="240" w:lineRule="auto"/>
        <w:ind w:firstLine="720"/>
        <w:jc w:val="both"/>
        <w:rPr>
          <w:rFonts w:ascii="Times New Roman" w:eastAsiaTheme="minorEastAsia" w:hAnsi="Times New Roman"/>
          <w:b/>
          <w:kern w:val="24"/>
          <w:sz w:val="28"/>
          <w:szCs w:val="28"/>
          <w:lang w:val="lv-LV" w:eastAsia="lv-LV"/>
        </w:rPr>
      </w:pPr>
      <w:r w:rsidRPr="00F71B10">
        <w:rPr>
          <w:rFonts w:ascii="Times New Roman" w:eastAsiaTheme="minorEastAsia" w:hAnsi="Times New Roman"/>
          <w:kern w:val="24"/>
          <w:sz w:val="28"/>
          <w:szCs w:val="28"/>
          <w:lang w:val="lv-LV" w:eastAsia="lv-LV"/>
        </w:rPr>
        <w:t xml:space="preserve">Dzīvnieku īpašnieku izpratnei par dzīvnieku veselības rezultatīvu pārvaldību ir galvenā nozīme dzīvnieku veselības nodrošināšanā. </w:t>
      </w:r>
    </w:p>
    <w:p w14:paraId="48BBD9A5" w14:textId="61802866"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 xml:space="preserve">Zināšanas par dzīvnieku veselību, tostarp par slimību simptomiem, sekām un iespējamiem profilakses līdzekļiem, </w:t>
      </w:r>
      <w:proofErr w:type="spellStart"/>
      <w:r w:rsidRPr="00F71B10">
        <w:rPr>
          <w:rFonts w:ascii="Times New Roman" w:eastAsiaTheme="minorEastAsia" w:hAnsi="Times New Roman"/>
          <w:kern w:val="24"/>
          <w:sz w:val="28"/>
          <w:szCs w:val="28"/>
          <w:lang w:val="lv-LV" w:eastAsia="lv-LV"/>
        </w:rPr>
        <w:t>biodrošību</w:t>
      </w:r>
      <w:proofErr w:type="spellEnd"/>
      <w:r w:rsidRPr="00F71B10">
        <w:rPr>
          <w:rFonts w:ascii="Times New Roman" w:eastAsiaTheme="minorEastAsia" w:hAnsi="Times New Roman"/>
          <w:kern w:val="24"/>
          <w:sz w:val="28"/>
          <w:szCs w:val="28"/>
          <w:lang w:val="lv-LV" w:eastAsia="lv-LV"/>
        </w:rPr>
        <w:t xml:space="preserve">, </w:t>
      </w:r>
      <w:r w:rsidR="000E54A0" w:rsidRPr="00F71B10">
        <w:rPr>
          <w:rFonts w:ascii="Times New Roman" w:eastAsiaTheme="minorEastAsia" w:hAnsi="Times New Roman"/>
          <w:kern w:val="24"/>
          <w:sz w:val="28"/>
          <w:szCs w:val="28"/>
          <w:lang w:val="lv-LV" w:eastAsia="lv-LV"/>
        </w:rPr>
        <w:t>AML</w:t>
      </w:r>
      <w:r w:rsidRPr="00F71B10">
        <w:rPr>
          <w:rFonts w:ascii="Times New Roman" w:eastAsiaTheme="minorEastAsia" w:hAnsi="Times New Roman"/>
          <w:kern w:val="24"/>
          <w:sz w:val="28"/>
          <w:szCs w:val="28"/>
          <w:lang w:val="lv-LV" w:eastAsia="lv-LV"/>
        </w:rPr>
        <w:t xml:space="preserve"> atbildīgu lietošanu, labu lopkopības praksi, mijiedarbību starp dzīvnieku un cilvēku veselību un AMR, ir dzīvnieku veselības rezultatīvas pārvaldības priekšnosacījumi, kas ir būtiski, nodrošinot dzīvnieku slimību agrīnu konstatēšanu un novēršanu. Tāpēc dzīvnieku </w:t>
      </w:r>
      <w:r w:rsidRPr="00F71B10">
        <w:rPr>
          <w:rFonts w:ascii="Times New Roman" w:eastAsiaTheme="minorEastAsia" w:hAnsi="Times New Roman"/>
          <w:kern w:val="24"/>
          <w:sz w:val="28"/>
          <w:szCs w:val="28"/>
          <w:lang w:val="lv-LV" w:eastAsia="lv-LV"/>
        </w:rPr>
        <w:lastRenderedPageBreak/>
        <w:t>īpašniekiem un citām personām, kas darbojas ar dzīvniekiem, jāapgūst vai jāpapildina zināšanas.</w:t>
      </w:r>
    </w:p>
    <w:p w14:paraId="69995EE3" w14:textId="77777777" w:rsidR="00EB2C83" w:rsidRPr="00F71B10" w:rsidRDefault="00EB2C83" w:rsidP="00E02995">
      <w:pPr>
        <w:spacing w:after="0" w:line="240" w:lineRule="auto"/>
        <w:ind w:firstLine="720"/>
        <w:jc w:val="both"/>
        <w:rPr>
          <w:rFonts w:ascii="Times New Roman" w:eastAsiaTheme="minorEastAsia" w:hAnsi="Times New Roman"/>
          <w:b/>
          <w:kern w:val="24"/>
          <w:sz w:val="28"/>
          <w:szCs w:val="28"/>
          <w:lang w:val="lv-LV" w:eastAsia="lv-LV"/>
        </w:rPr>
      </w:pPr>
      <w:r w:rsidRPr="00F71B10">
        <w:rPr>
          <w:rFonts w:ascii="Times New Roman" w:eastAsiaTheme="minorEastAsia" w:hAnsi="Times New Roman"/>
          <w:kern w:val="24"/>
          <w:sz w:val="28"/>
          <w:szCs w:val="28"/>
          <w:lang w:val="lv-LV" w:eastAsia="lv-LV"/>
        </w:rPr>
        <w:t>Lai veicinātu dzīvnieku īpašnieku izpratni un zināšanas, nepieciešams pilnveidot labas lopkopības prakses vadlīnijas konkrētām dzīvnieku sugām, kas tiek turētas noteiktās turēšanas sistēmās.</w:t>
      </w:r>
    </w:p>
    <w:p w14:paraId="3BDA2366" w14:textId="77777777" w:rsidR="00EB2C83" w:rsidRPr="00F71B10" w:rsidRDefault="00EB2C83" w:rsidP="00E02995">
      <w:pPr>
        <w:spacing w:after="0" w:line="240" w:lineRule="auto"/>
        <w:rPr>
          <w:rFonts w:ascii="Times New Roman" w:eastAsiaTheme="minorEastAsia" w:hAnsi="Times New Roman"/>
          <w:b/>
          <w:kern w:val="24"/>
          <w:sz w:val="28"/>
          <w:szCs w:val="28"/>
          <w:lang w:val="lv-LV" w:eastAsia="lv-LV"/>
        </w:rPr>
      </w:pPr>
    </w:p>
    <w:p w14:paraId="3A8CE057" w14:textId="216BA281" w:rsidR="00EB2C83" w:rsidRPr="00F71B10" w:rsidRDefault="001C7186" w:rsidP="00C94C6D">
      <w:pPr>
        <w:spacing w:after="0" w:line="240" w:lineRule="auto"/>
        <w:rPr>
          <w:rFonts w:ascii="Times New Roman" w:eastAsiaTheme="minorEastAsia" w:hAnsi="Times New Roman"/>
          <w:b/>
          <w:kern w:val="24"/>
          <w:sz w:val="28"/>
          <w:szCs w:val="28"/>
          <w:lang w:val="lv-LV" w:eastAsia="lv-LV"/>
        </w:rPr>
      </w:pPr>
      <w:r w:rsidRPr="00F71B10">
        <w:rPr>
          <w:rFonts w:ascii="Times New Roman" w:eastAsiaTheme="minorEastAsia" w:hAnsi="Times New Roman"/>
          <w:b/>
          <w:kern w:val="24"/>
          <w:sz w:val="28"/>
          <w:szCs w:val="28"/>
          <w:lang w:val="lv-LV" w:eastAsia="lv-LV"/>
        </w:rPr>
        <w:t>2. </w:t>
      </w:r>
      <w:proofErr w:type="spellStart"/>
      <w:r w:rsidR="00EB2C83" w:rsidRPr="00F71B10">
        <w:rPr>
          <w:rFonts w:ascii="Times New Roman" w:eastAsiaTheme="minorEastAsia" w:hAnsi="Times New Roman"/>
          <w:b/>
          <w:kern w:val="24"/>
          <w:sz w:val="28"/>
          <w:szCs w:val="28"/>
          <w:lang w:val="lv-LV" w:eastAsia="lv-LV"/>
        </w:rPr>
        <w:t>Biodrošība</w:t>
      </w:r>
      <w:proofErr w:type="spellEnd"/>
    </w:p>
    <w:p w14:paraId="49872CBE" w14:textId="3945F539"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proofErr w:type="spellStart"/>
      <w:r w:rsidRPr="00F71B10">
        <w:rPr>
          <w:rFonts w:ascii="Times New Roman" w:eastAsiaTheme="minorEastAsia" w:hAnsi="Times New Roman"/>
          <w:kern w:val="24"/>
          <w:sz w:val="28"/>
          <w:szCs w:val="28"/>
          <w:lang w:val="lv-LV" w:eastAsia="lv-LV"/>
        </w:rPr>
        <w:t>Biodrošība</w:t>
      </w:r>
      <w:proofErr w:type="spellEnd"/>
      <w:r w:rsidRPr="00F71B10">
        <w:rPr>
          <w:rFonts w:ascii="Times New Roman" w:eastAsiaTheme="minorEastAsia" w:hAnsi="Times New Roman"/>
          <w:kern w:val="24"/>
          <w:sz w:val="28"/>
          <w:szCs w:val="28"/>
          <w:lang w:val="lv-LV" w:eastAsia="lv-LV"/>
        </w:rPr>
        <w:t xml:space="preserve"> ir viens no galvenajiem profilakses rīkiem, lai novērstu vai samazinātu dzīvnieku infekcijas slimību izplatību. Biodrošības pasākumiem jābūt pietiekami elastīgiem un iedarbīgiem atbilstoši attiecīgajam ražošanas veidam un dzīvnieku sugām vai kategorijām, un tajos jāņem vērā vietējie apstākļi un tehniskās norises. </w:t>
      </w:r>
      <w:proofErr w:type="spellStart"/>
      <w:r w:rsidRPr="00F71B10">
        <w:rPr>
          <w:rFonts w:ascii="Times New Roman" w:eastAsiaTheme="minorEastAsia" w:hAnsi="Times New Roman"/>
          <w:kern w:val="24"/>
          <w:sz w:val="28"/>
          <w:szCs w:val="28"/>
          <w:lang w:val="lv-LV" w:eastAsia="lv-LV"/>
        </w:rPr>
        <w:t>Biodrošība</w:t>
      </w:r>
      <w:proofErr w:type="spellEnd"/>
      <w:r w:rsidRPr="00F71B10">
        <w:rPr>
          <w:rFonts w:ascii="Times New Roman" w:eastAsiaTheme="minorEastAsia" w:hAnsi="Times New Roman"/>
          <w:kern w:val="24"/>
          <w:sz w:val="28"/>
          <w:szCs w:val="28"/>
          <w:lang w:val="lv-LV" w:eastAsia="lv-LV"/>
        </w:rPr>
        <w:t xml:space="preserve"> ir labas investīcijas lauksaimnieciskajā ražošanā, kas ar laiku novērš dzīvnieku saslimšanas rezultātā radušās izmaksas.</w:t>
      </w:r>
    </w:p>
    <w:p w14:paraId="61CC4545" w14:textId="27528591"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Mūsdienīga lopkopības prakse šodien nav iedomājama bez izpratnes par lauksaimniecības dzīvnieku turēšanu drošos apstākļos. Izstrādājot vietējiem apstākļiem piemērotus labas prakses ieteikumus, iespējams līdz minimumam samazināt dzīvnieku inficēšan</w:t>
      </w:r>
      <w:r w:rsidR="0036068C">
        <w:rPr>
          <w:rFonts w:ascii="Times New Roman" w:eastAsiaTheme="minorEastAsia" w:hAnsi="Times New Roman"/>
          <w:kern w:val="24"/>
          <w:sz w:val="28"/>
          <w:szCs w:val="28"/>
          <w:lang w:val="lv-LV" w:eastAsia="lv-LV"/>
        </w:rPr>
        <w:t>ā</w:t>
      </w:r>
      <w:r w:rsidRPr="00F71B10">
        <w:rPr>
          <w:rFonts w:ascii="Times New Roman" w:eastAsiaTheme="minorEastAsia" w:hAnsi="Times New Roman"/>
          <w:kern w:val="24"/>
          <w:sz w:val="28"/>
          <w:szCs w:val="28"/>
          <w:lang w:val="lv-LV" w:eastAsia="lv-LV"/>
        </w:rPr>
        <w:t xml:space="preserve">s riskus un AML </w:t>
      </w:r>
      <w:r w:rsidR="00C94C6D" w:rsidRPr="00F71B10">
        <w:rPr>
          <w:rFonts w:ascii="Times New Roman" w:eastAsiaTheme="minorEastAsia" w:hAnsi="Times New Roman"/>
          <w:kern w:val="24"/>
          <w:sz w:val="28"/>
          <w:szCs w:val="28"/>
          <w:lang w:val="lv-LV" w:eastAsia="lv-LV"/>
        </w:rPr>
        <w:t xml:space="preserve">lietošanu </w:t>
      </w:r>
      <w:r w:rsidRPr="00F71B10">
        <w:rPr>
          <w:rFonts w:ascii="Times New Roman" w:eastAsiaTheme="minorEastAsia" w:hAnsi="Times New Roman"/>
          <w:kern w:val="24"/>
          <w:sz w:val="28"/>
          <w:szCs w:val="28"/>
          <w:lang w:val="lv-LV" w:eastAsia="lv-LV"/>
        </w:rPr>
        <w:t>dzīvnieku infekciju slimību vai to seku ārstēšanai. Tādēļ nepieciešams sagatavot biodrošības pasākumu vadlīnijas noteiktām lauksaimniecības dzīvnieku sugām.</w:t>
      </w:r>
    </w:p>
    <w:p w14:paraId="748A5682" w14:textId="77777777" w:rsidR="00EB2C83" w:rsidRPr="00F71B10" w:rsidRDefault="00EB2C83" w:rsidP="00E02995">
      <w:pPr>
        <w:spacing w:after="0" w:line="240" w:lineRule="auto"/>
        <w:rPr>
          <w:rFonts w:ascii="Times New Roman" w:eastAsiaTheme="minorEastAsia" w:hAnsi="Times New Roman"/>
          <w:kern w:val="24"/>
          <w:sz w:val="28"/>
          <w:szCs w:val="28"/>
          <w:lang w:val="lv-LV" w:eastAsia="lv-LV"/>
        </w:rPr>
      </w:pPr>
    </w:p>
    <w:p w14:paraId="7A25AF63" w14:textId="509CA054" w:rsidR="00EB2C83" w:rsidRPr="00F71B10" w:rsidRDefault="00111F2F" w:rsidP="00C94C6D">
      <w:pPr>
        <w:spacing w:after="0" w:line="240" w:lineRule="auto"/>
        <w:rPr>
          <w:rFonts w:ascii="Times New Roman" w:eastAsiaTheme="minorEastAsia" w:hAnsi="Times New Roman"/>
          <w:b/>
          <w:kern w:val="24"/>
          <w:sz w:val="28"/>
          <w:szCs w:val="28"/>
          <w:lang w:val="lv-LV" w:eastAsia="lv-LV"/>
        </w:rPr>
      </w:pPr>
      <w:r w:rsidRPr="00F71B10">
        <w:rPr>
          <w:rFonts w:ascii="Times New Roman" w:eastAsiaTheme="minorEastAsia" w:hAnsi="Times New Roman"/>
          <w:b/>
          <w:kern w:val="24"/>
          <w:sz w:val="28"/>
          <w:szCs w:val="28"/>
          <w:lang w:val="lv-LV" w:eastAsia="lv-LV"/>
        </w:rPr>
        <w:t>3. </w:t>
      </w:r>
      <w:r w:rsidR="00EB2C83" w:rsidRPr="00F71B10">
        <w:rPr>
          <w:rFonts w:ascii="Times New Roman" w:eastAsiaTheme="minorEastAsia" w:hAnsi="Times New Roman"/>
          <w:b/>
          <w:kern w:val="24"/>
          <w:sz w:val="28"/>
          <w:szCs w:val="28"/>
          <w:lang w:val="lv-LV" w:eastAsia="lv-LV"/>
        </w:rPr>
        <w:t>Ganāmpulka veselības plāns un dzīvniekveselības apmeklējumi</w:t>
      </w:r>
    </w:p>
    <w:p w14:paraId="12C6540A" w14:textId="347B7FDA"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Dzīvnieku veselības rezultatīvu pārvaldību var nodrošināt, sadarbojoties dzīvnieku īpašniekiem, praktizējošiem veterinārārstiem un kompetentajām iestādēm. P</w:t>
      </w:r>
      <w:r w:rsidR="00C94C6D" w:rsidRPr="00F71B10">
        <w:rPr>
          <w:rFonts w:ascii="Times New Roman" w:eastAsiaTheme="minorEastAsia" w:hAnsi="Times New Roman"/>
          <w:kern w:val="24"/>
          <w:sz w:val="28"/>
          <w:szCs w:val="28"/>
          <w:lang w:val="lv-LV" w:eastAsia="lv-LV"/>
        </w:rPr>
        <w:t>atlaban</w:t>
      </w:r>
      <w:r w:rsidRPr="00F71B10">
        <w:rPr>
          <w:rFonts w:ascii="Times New Roman" w:eastAsiaTheme="minorEastAsia" w:hAnsi="Times New Roman"/>
          <w:kern w:val="24"/>
          <w:sz w:val="28"/>
          <w:szCs w:val="28"/>
          <w:lang w:val="lv-LV" w:eastAsia="lv-LV"/>
        </w:rPr>
        <w:t xml:space="preserve"> tikai daļa lauksaimniecības dzīvnieku īpašnieku (turētāju) sadarbojas ar praktizējošiem veterinārārstiem, kuri pārzina attiecīgo dzīvnieku un ganāmpulka veselības stāvokli, regulāri apmeklē dzīvniekus un nodrošina veterinārmedicīnisko pakalpojumu sniegšanu.</w:t>
      </w:r>
    </w:p>
    <w:p w14:paraId="5D92CCD6" w14:textId="2B84F26C"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 xml:space="preserve">Dzīvnieku veselības regula paredz noteikt obligātus dzīvniekveselības apmeklējumus, ko pēc dzīvnieku īpašnieku iniciatīvas regulāri veiks praktizējoši veterinārārsti, tādējādi nodrošinot dzīvnieku veselības stāvokļa </w:t>
      </w:r>
      <w:r w:rsidR="00CE17C7">
        <w:rPr>
          <w:rFonts w:ascii="Times New Roman" w:eastAsiaTheme="minorEastAsia" w:hAnsi="Times New Roman"/>
          <w:kern w:val="24"/>
          <w:sz w:val="28"/>
          <w:szCs w:val="28"/>
          <w:lang w:val="lv-LV" w:eastAsia="lv-LV"/>
        </w:rPr>
        <w:t>nepārtrauktu</w:t>
      </w:r>
      <w:r w:rsidRPr="00F71B10">
        <w:rPr>
          <w:rFonts w:ascii="Times New Roman" w:eastAsiaTheme="minorEastAsia" w:hAnsi="Times New Roman"/>
          <w:kern w:val="24"/>
          <w:sz w:val="28"/>
          <w:szCs w:val="28"/>
          <w:lang w:val="lv-LV" w:eastAsia="lv-LV"/>
        </w:rPr>
        <w:t xml:space="preserve"> uzraudzību, konsultācijas par </w:t>
      </w:r>
      <w:proofErr w:type="spellStart"/>
      <w:r w:rsidRPr="00F71B10">
        <w:rPr>
          <w:rFonts w:ascii="Times New Roman" w:eastAsiaTheme="minorEastAsia" w:hAnsi="Times New Roman"/>
          <w:kern w:val="24"/>
          <w:sz w:val="28"/>
          <w:szCs w:val="28"/>
          <w:lang w:val="lv-LV" w:eastAsia="lv-LV"/>
        </w:rPr>
        <w:t>biodrošību</w:t>
      </w:r>
      <w:proofErr w:type="spellEnd"/>
      <w:r w:rsidRPr="00F71B10">
        <w:rPr>
          <w:rFonts w:ascii="Times New Roman" w:eastAsiaTheme="minorEastAsia" w:hAnsi="Times New Roman"/>
          <w:kern w:val="24"/>
          <w:sz w:val="28"/>
          <w:szCs w:val="28"/>
          <w:lang w:val="lv-LV" w:eastAsia="lv-LV"/>
        </w:rPr>
        <w:t xml:space="preserve"> un citiem ar dzīvnieku veselību saistītiem jautājumiem.</w:t>
      </w:r>
    </w:p>
    <w:p w14:paraId="63C91956" w14:textId="522ACEF9"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Viens no ieteicam</w:t>
      </w:r>
      <w:r w:rsidR="005E31AD">
        <w:rPr>
          <w:rFonts w:ascii="Times New Roman" w:eastAsiaTheme="minorEastAsia" w:hAnsi="Times New Roman"/>
          <w:kern w:val="24"/>
          <w:sz w:val="28"/>
          <w:szCs w:val="28"/>
          <w:lang w:val="lv-LV" w:eastAsia="lv-LV"/>
        </w:rPr>
        <w:t>ākajiem</w:t>
      </w:r>
      <w:r w:rsidRPr="00F71B10">
        <w:rPr>
          <w:rFonts w:ascii="Times New Roman" w:eastAsiaTheme="minorEastAsia" w:hAnsi="Times New Roman"/>
          <w:kern w:val="24"/>
          <w:sz w:val="28"/>
          <w:szCs w:val="28"/>
          <w:lang w:val="lv-LV" w:eastAsia="lv-LV"/>
        </w:rPr>
        <w:t xml:space="preserve"> dzīvnieku veselības rezultatīv</w:t>
      </w:r>
      <w:r w:rsidR="005E31AD">
        <w:rPr>
          <w:rFonts w:ascii="Times New Roman" w:eastAsiaTheme="minorEastAsia" w:hAnsi="Times New Roman"/>
          <w:kern w:val="24"/>
          <w:sz w:val="28"/>
          <w:szCs w:val="28"/>
          <w:lang w:val="lv-LV" w:eastAsia="lv-LV"/>
        </w:rPr>
        <w:t xml:space="preserve">as </w:t>
      </w:r>
      <w:r w:rsidRPr="00F71B10">
        <w:rPr>
          <w:rFonts w:ascii="Times New Roman" w:eastAsiaTheme="minorEastAsia" w:hAnsi="Times New Roman"/>
          <w:kern w:val="24"/>
          <w:sz w:val="28"/>
          <w:szCs w:val="28"/>
          <w:lang w:val="lv-LV" w:eastAsia="lv-LV"/>
        </w:rPr>
        <w:t>pārvaldīb</w:t>
      </w:r>
      <w:r w:rsidR="005E31AD">
        <w:rPr>
          <w:rFonts w:ascii="Times New Roman" w:eastAsiaTheme="minorEastAsia" w:hAnsi="Times New Roman"/>
          <w:kern w:val="24"/>
          <w:sz w:val="28"/>
          <w:szCs w:val="28"/>
          <w:lang w:val="lv-LV" w:eastAsia="lv-LV"/>
        </w:rPr>
        <w:t>as</w:t>
      </w:r>
      <w:r w:rsidR="005E31AD" w:rsidRPr="005E31AD">
        <w:rPr>
          <w:rFonts w:ascii="Times New Roman" w:eastAsiaTheme="minorEastAsia" w:hAnsi="Times New Roman"/>
          <w:kern w:val="24"/>
          <w:sz w:val="28"/>
          <w:szCs w:val="28"/>
          <w:lang w:val="lv-LV" w:eastAsia="lv-LV"/>
        </w:rPr>
        <w:t xml:space="preserve"> </w:t>
      </w:r>
      <w:r w:rsidR="005E31AD" w:rsidRPr="00F71B10">
        <w:rPr>
          <w:rFonts w:ascii="Times New Roman" w:eastAsiaTheme="minorEastAsia" w:hAnsi="Times New Roman"/>
          <w:kern w:val="24"/>
          <w:sz w:val="28"/>
          <w:szCs w:val="28"/>
          <w:lang w:val="lv-LV" w:eastAsia="lv-LV"/>
        </w:rPr>
        <w:t>veicinā</w:t>
      </w:r>
      <w:r w:rsidR="005E31AD">
        <w:rPr>
          <w:rFonts w:ascii="Times New Roman" w:eastAsiaTheme="minorEastAsia" w:hAnsi="Times New Roman"/>
          <w:kern w:val="24"/>
          <w:sz w:val="28"/>
          <w:szCs w:val="28"/>
          <w:lang w:val="lv-LV" w:eastAsia="lv-LV"/>
        </w:rPr>
        <w:t>šanas</w:t>
      </w:r>
      <w:r w:rsidR="005E31AD" w:rsidRPr="005E31AD">
        <w:rPr>
          <w:rFonts w:ascii="Times New Roman" w:eastAsiaTheme="minorEastAsia" w:hAnsi="Times New Roman"/>
          <w:kern w:val="24"/>
          <w:sz w:val="28"/>
          <w:szCs w:val="28"/>
          <w:lang w:val="lv-LV" w:eastAsia="lv-LV"/>
        </w:rPr>
        <w:t xml:space="preserve"> </w:t>
      </w:r>
      <w:r w:rsidR="005E31AD" w:rsidRPr="00F71B10">
        <w:rPr>
          <w:rFonts w:ascii="Times New Roman" w:eastAsiaTheme="minorEastAsia" w:hAnsi="Times New Roman"/>
          <w:kern w:val="24"/>
          <w:sz w:val="28"/>
          <w:szCs w:val="28"/>
          <w:lang w:val="lv-LV" w:eastAsia="lv-LV"/>
        </w:rPr>
        <w:t>veidiem</w:t>
      </w:r>
      <w:r w:rsidRPr="00F71B10">
        <w:rPr>
          <w:rFonts w:ascii="Times New Roman" w:eastAsiaTheme="minorEastAsia" w:hAnsi="Times New Roman"/>
          <w:kern w:val="24"/>
          <w:sz w:val="28"/>
          <w:szCs w:val="28"/>
          <w:lang w:val="lv-LV" w:eastAsia="lv-LV"/>
        </w:rPr>
        <w:t xml:space="preserve"> ir ganāmpulka veselības plāns. Ganāmpulka veselības plānu būtu jāizstrādā dzīvnieku īpašniekam sadarbībā ar praktizējoš</w:t>
      </w:r>
      <w:r w:rsidR="00111F2F" w:rsidRPr="00F71B10">
        <w:rPr>
          <w:rFonts w:ascii="Times New Roman" w:eastAsiaTheme="minorEastAsia" w:hAnsi="Times New Roman"/>
          <w:kern w:val="24"/>
          <w:sz w:val="28"/>
          <w:szCs w:val="28"/>
          <w:lang w:val="lv-LV" w:eastAsia="lv-LV"/>
        </w:rPr>
        <w:t>u</w:t>
      </w:r>
      <w:r w:rsidRPr="00F71B10">
        <w:rPr>
          <w:rFonts w:ascii="Times New Roman" w:eastAsiaTheme="minorEastAsia" w:hAnsi="Times New Roman"/>
          <w:kern w:val="24"/>
          <w:sz w:val="28"/>
          <w:szCs w:val="28"/>
          <w:lang w:val="lv-LV" w:eastAsia="lv-LV"/>
        </w:rPr>
        <w:t xml:space="preserve"> veterinārārstu, kurš pārzina ganāmpulka dzīvnieku veselības stāvokli, epidemioloģisko situāciju, turēšanas un ēdināšanas apstākļus un citus konkrētajam ganāmpulkam specifiskus jautājumus. Tād</w:t>
      </w:r>
      <w:r w:rsidR="00C94C6D" w:rsidRPr="00F71B10">
        <w:rPr>
          <w:rFonts w:ascii="Times New Roman" w:eastAsiaTheme="minorEastAsia" w:hAnsi="Times New Roman"/>
          <w:kern w:val="24"/>
          <w:sz w:val="28"/>
          <w:szCs w:val="28"/>
          <w:lang w:val="lv-LV" w:eastAsia="lv-LV"/>
        </w:rPr>
        <w:t>ē</w:t>
      </w:r>
      <w:r w:rsidRPr="00F71B10">
        <w:rPr>
          <w:rFonts w:ascii="Times New Roman" w:eastAsiaTheme="minorEastAsia" w:hAnsi="Times New Roman"/>
          <w:kern w:val="24"/>
          <w:sz w:val="28"/>
          <w:szCs w:val="28"/>
          <w:lang w:val="lv-LV" w:eastAsia="lv-LV"/>
        </w:rPr>
        <w:t>jādi tiktu sagatavots konkrētajam ganāmpulkam atbilstošākais ilgtermiņa pasākumu kopums, kas nodrošinātu visefektīvākos dzīvnieku turēšanas un izmantošanas apstākļus, tostarp slimību savlaicīgu konstatēšanu un profilaksi, piemērotu vakcināciju, kā arī AML atbildīgu un piesardzīgu lietošanu.</w:t>
      </w:r>
    </w:p>
    <w:p w14:paraId="34DDF227" w14:textId="2206E835"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Lai veicinātu dzīvnieku īpašnieku un praktizējoš</w:t>
      </w:r>
      <w:r w:rsidR="00CE17C7">
        <w:rPr>
          <w:rFonts w:ascii="Times New Roman" w:eastAsiaTheme="minorEastAsia" w:hAnsi="Times New Roman"/>
          <w:kern w:val="24"/>
          <w:sz w:val="28"/>
          <w:szCs w:val="28"/>
          <w:lang w:val="lv-LV" w:eastAsia="lv-LV"/>
        </w:rPr>
        <w:t>u</w:t>
      </w:r>
      <w:r w:rsidRPr="00F71B10">
        <w:rPr>
          <w:rFonts w:ascii="Times New Roman" w:eastAsiaTheme="minorEastAsia" w:hAnsi="Times New Roman"/>
          <w:kern w:val="24"/>
          <w:sz w:val="28"/>
          <w:szCs w:val="28"/>
          <w:lang w:val="lv-LV" w:eastAsia="lv-LV"/>
        </w:rPr>
        <w:t xml:space="preserve"> veterinārārstu izpratni par dzīvnieku veselības rezultatīvas pārvaldības nozīmi, nepieciešams nodrošināt </w:t>
      </w:r>
      <w:r w:rsidRPr="00F71B10">
        <w:rPr>
          <w:rFonts w:ascii="Times New Roman" w:eastAsiaTheme="minorEastAsia" w:hAnsi="Times New Roman"/>
          <w:kern w:val="24"/>
          <w:sz w:val="28"/>
          <w:szCs w:val="28"/>
          <w:lang w:val="lv-LV" w:eastAsia="lv-LV"/>
        </w:rPr>
        <w:lastRenderedPageBreak/>
        <w:t>informāciju, ieteikumus un apmācības par ganāmpulku veselības plāniem un</w:t>
      </w:r>
      <w:r w:rsidRPr="00F71B10">
        <w:rPr>
          <w:sz w:val="28"/>
          <w:szCs w:val="28"/>
          <w:lang w:val="lv-LV"/>
        </w:rPr>
        <w:t xml:space="preserve"> </w:t>
      </w:r>
      <w:r w:rsidRPr="00F71B10">
        <w:rPr>
          <w:rFonts w:ascii="Times New Roman" w:eastAsiaTheme="minorEastAsia" w:hAnsi="Times New Roman"/>
          <w:kern w:val="24"/>
          <w:sz w:val="28"/>
          <w:szCs w:val="28"/>
          <w:lang w:val="lv-LV" w:eastAsia="lv-LV"/>
        </w:rPr>
        <w:t xml:space="preserve">dzīvniekveselības apmeklējumiem. </w:t>
      </w:r>
    </w:p>
    <w:p w14:paraId="419F89F3" w14:textId="77777777" w:rsidR="00EB2C83" w:rsidRPr="00F71B10" w:rsidRDefault="00EB2C83" w:rsidP="00E02995">
      <w:pPr>
        <w:spacing w:after="0" w:line="240" w:lineRule="auto"/>
        <w:jc w:val="both"/>
        <w:rPr>
          <w:rFonts w:ascii="Times New Roman" w:eastAsiaTheme="minorEastAsia" w:hAnsi="Times New Roman"/>
          <w:kern w:val="24"/>
          <w:sz w:val="28"/>
          <w:szCs w:val="28"/>
          <w:u w:val="single"/>
          <w:lang w:val="lv-LV" w:eastAsia="lv-LV"/>
        </w:rPr>
      </w:pPr>
    </w:p>
    <w:p w14:paraId="207C0991" w14:textId="14CCDEAB" w:rsidR="00EB2C83" w:rsidRPr="00F71B10" w:rsidRDefault="00111F2F" w:rsidP="00C94C6D">
      <w:pPr>
        <w:spacing w:after="0" w:line="240" w:lineRule="auto"/>
        <w:rPr>
          <w:rFonts w:ascii="Times New Roman" w:eastAsiaTheme="minorEastAsia" w:hAnsi="Times New Roman"/>
          <w:b/>
          <w:kern w:val="24"/>
          <w:sz w:val="28"/>
          <w:szCs w:val="28"/>
          <w:lang w:val="lv-LV" w:eastAsia="lv-LV"/>
        </w:rPr>
      </w:pPr>
      <w:r w:rsidRPr="00F71B10">
        <w:rPr>
          <w:rFonts w:ascii="Times New Roman" w:eastAsiaTheme="minorEastAsia" w:hAnsi="Times New Roman"/>
          <w:b/>
          <w:kern w:val="24"/>
          <w:sz w:val="28"/>
          <w:szCs w:val="28"/>
          <w:lang w:val="lv-LV" w:eastAsia="lv-LV"/>
        </w:rPr>
        <w:t>4. </w:t>
      </w:r>
      <w:r w:rsidR="00EB2C83" w:rsidRPr="00F71B10">
        <w:rPr>
          <w:rFonts w:ascii="Times New Roman" w:eastAsiaTheme="minorEastAsia" w:hAnsi="Times New Roman"/>
          <w:b/>
          <w:kern w:val="24"/>
          <w:sz w:val="28"/>
          <w:szCs w:val="28"/>
          <w:lang w:val="lv-LV" w:eastAsia="lv-LV"/>
        </w:rPr>
        <w:t>Vakcinācija</w:t>
      </w:r>
    </w:p>
    <w:p w14:paraId="5187D4CB" w14:textId="7E070AEC" w:rsidR="00EB2C83" w:rsidRPr="00F71B10" w:rsidRDefault="00EB2C83" w:rsidP="00E02995">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 xml:space="preserve">Dzīvnieku infekciju slimību profilaksē un kontrolē liela nozīme ir veterinārajām zālēm, piemēram, vakcīnām un AML. Latvijā dzīvnieku infekcijas slimību kontrole un profilakse tiek veikta saskaņā ar Dzīvnieku veselības regulu un nacionālajiem normatīvajiem aktiem, kā arī dzīvnieku īpašniekiem pēc savas iniciatīvas, sadarbojoties ar praktizējošiem veterinārārstiem. </w:t>
      </w:r>
    </w:p>
    <w:p w14:paraId="5F3CBA67" w14:textId="6770E300" w:rsidR="00EB2C83" w:rsidRPr="00F71B10" w:rsidRDefault="00EB2C83" w:rsidP="00A240A9">
      <w:pPr>
        <w:spacing w:after="0" w:line="240" w:lineRule="auto"/>
        <w:ind w:firstLine="720"/>
        <w:jc w:val="both"/>
        <w:rPr>
          <w:rFonts w:ascii="Times New Roman" w:eastAsiaTheme="minorEastAsia" w:hAnsi="Times New Roman"/>
          <w:kern w:val="24"/>
          <w:sz w:val="28"/>
          <w:szCs w:val="28"/>
          <w:lang w:val="lv-LV" w:eastAsia="lv-LV"/>
        </w:rPr>
      </w:pPr>
      <w:r w:rsidRPr="00F71B10">
        <w:rPr>
          <w:rFonts w:ascii="Times New Roman" w:eastAsiaTheme="minorEastAsia" w:hAnsi="Times New Roman"/>
          <w:kern w:val="24"/>
          <w:sz w:val="28"/>
          <w:szCs w:val="28"/>
          <w:lang w:val="lv-LV" w:eastAsia="lv-LV"/>
        </w:rPr>
        <w:t>Lai veicinātu izpratni par valstī izplatītajām infekcijas slimībām, kas apdraud dzīvniekus un sabiedrības veselību, būtu jāsagatavo un regulāri jāpilnveido rekomendācijas par valstī konstatētajām dzīvnieku infekcijas slimībām un vakcinācijas iespējām.</w:t>
      </w:r>
      <w:r w:rsidR="00CE17C7">
        <w:rPr>
          <w:rFonts w:ascii="Times New Roman" w:eastAsiaTheme="minorEastAsia" w:hAnsi="Times New Roman"/>
          <w:kern w:val="24"/>
          <w:sz w:val="28"/>
          <w:szCs w:val="28"/>
          <w:lang w:val="lv-LV" w:eastAsia="lv-LV"/>
        </w:rPr>
        <w:t xml:space="preserve"> Tikpat būtiska </w:t>
      </w:r>
      <w:r w:rsidR="00A240A9">
        <w:rPr>
          <w:rFonts w:ascii="Times New Roman" w:eastAsiaTheme="minorEastAsia" w:hAnsi="Times New Roman"/>
          <w:kern w:val="24"/>
          <w:sz w:val="28"/>
          <w:szCs w:val="28"/>
          <w:lang w:val="lv-LV" w:eastAsia="lv-LV"/>
        </w:rPr>
        <w:t xml:space="preserve">loma </w:t>
      </w:r>
      <w:r w:rsidR="00CE17C7">
        <w:rPr>
          <w:rFonts w:ascii="Times New Roman" w:eastAsiaTheme="minorEastAsia" w:hAnsi="Times New Roman"/>
          <w:kern w:val="24"/>
          <w:sz w:val="28"/>
          <w:szCs w:val="28"/>
          <w:lang w:val="lv-LV" w:eastAsia="lv-LV"/>
        </w:rPr>
        <w:t xml:space="preserve">ir arī </w:t>
      </w:r>
      <w:r w:rsidRPr="00F71B10">
        <w:rPr>
          <w:rFonts w:ascii="Times New Roman" w:eastAsiaTheme="minorEastAsia" w:hAnsi="Times New Roman"/>
          <w:kern w:val="24"/>
          <w:sz w:val="28"/>
          <w:szCs w:val="28"/>
          <w:lang w:val="lv-LV" w:eastAsia="lv-LV"/>
        </w:rPr>
        <w:t>dzīvnieku īpašnieku izpratn</w:t>
      </w:r>
      <w:r w:rsidR="00A240A9">
        <w:rPr>
          <w:rFonts w:ascii="Times New Roman" w:eastAsiaTheme="minorEastAsia" w:hAnsi="Times New Roman"/>
          <w:kern w:val="24"/>
          <w:sz w:val="28"/>
          <w:szCs w:val="28"/>
          <w:lang w:val="lv-LV" w:eastAsia="lv-LV"/>
        </w:rPr>
        <w:t>e</w:t>
      </w:r>
      <w:r w:rsidRPr="00F71B10">
        <w:rPr>
          <w:rFonts w:ascii="Times New Roman" w:eastAsiaTheme="minorEastAsia" w:hAnsi="Times New Roman"/>
          <w:kern w:val="24"/>
          <w:sz w:val="28"/>
          <w:szCs w:val="28"/>
          <w:lang w:val="lv-LV" w:eastAsia="lv-LV"/>
        </w:rPr>
        <w:t>i par dzīvnieku infekcijas slimību kontroles un profilakses, tostarp vakcinācijas</w:t>
      </w:r>
      <w:r w:rsidR="00111F2F" w:rsidRPr="00F71B10">
        <w:rPr>
          <w:rFonts w:ascii="Times New Roman" w:eastAsiaTheme="minorEastAsia" w:hAnsi="Times New Roman"/>
          <w:kern w:val="24"/>
          <w:sz w:val="28"/>
          <w:szCs w:val="28"/>
          <w:lang w:val="lv-LV" w:eastAsia="lv-LV"/>
        </w:rPr>
        <w:t>,</w:t>
      </w:r>
      <w:r w:rsidRPr="00F71B10">
        <w:rPr>
          <w:rFonts w:ascii="Times New Roman" w:eastAsiaTheme="minorEastAsia" w:hAnsi="Times New Roman"/>
          <w:kern w:val="24"/>
          <w:sz w:val="28"/>
          <w:szCs w:val="28"/>
          <w:lang w:val="lv-LV" w:eastAsia="lv-LV"/>
        </w:rPr>
        <w:t xml:space="preserve"> nozīmi un iespējām dzīvnieku veselības veicināšanā, </w:t>
      </w:r>
      <w:r w:rsidR="00A240A9">
        <w:rPr>
          <w:rFonts w:ascii="Times New Roman" w:eastAsiaTheme="minorEastAsia" w:hAnsi="Times New Roman"/>
          <w:kern w:val="24"/>
          <w:sz w:val="28"/>
          <w:szCs w:val="28"/>
          <w:lang w:val="lv-LV" w:eastAsia="lv-LV"/>
        </w:rPr>
        <w:t xml:space="preserve">ko iespējams </w:t>
      </w:r>
      <w:r w:rsidRPr="00F71B10">
        <w:rPr>
          <w:rFonts w:ascii="Times New Roman" w:eastAsiaTheme="minorEastAsia" w:hAnsi="Times New Roman"/>
          <w:kern w:val="24"/>
          <w:sz w:val="28"/>
          <w:szCs w:val="28"/>
          <w:lang w:val="lv-LV" w:eastAsia="lv-LV"/>
        </w:rPr>
        <w:t>nodrošināt</w:t>
      </w:r>
      <w:r w:rsidR="00A240A9">
        <w:rPr>
          <w:rFonts w:ascii="Times New Roman" w:eastAsiaTheme="minorEastAsia" w:hAnsi="Times New Roman"/>
          <w:kern w:val="24"/>
          <w:sz w:val="28"/>
          <w:szCs w:val="28"/>
          <w:lang w:val="lv-LV" w:eastAsia="lv-LV"/>
        </w:rPr>
        <w:t xml:space="preserve">, izglītojot arī </w:t>
      </w:r>
      <w:r w:rsidRPr="00F71B10">
        <w:rPr>
          <w:rFonts w:ascii="Times New Roman" w:eastAsiaTheme="minorEastAsia" w:hAnsi="Times New Roman"/>
          <w:kern w:val="24"/>
          <w:sz w:val="28"/>
          <w:szCs w:val="28"/>
          <w:lang w:val="lv-LV" w:eastAsia="lv-LV"/>
        </w:rPr>
        <w:t>dzīvnieku īpašnieku</w:t>
      </w:r>
      <w:r w:rsidR="00A240A9">
        <w:rPr>
          <w:rFonts w:ascii="Times New Roman" w:eastAsiaTheme="minorEastAsia" w:hAnsi="Times New Roman"/>
          <w:kern w:val="24"/>
          <w:sz w:val="28"/>
          <w:szCs w:val="28"/>
          <w:lang w:val="lv-LV" w:eastAsia="lv-LV"/>
        </w:rPr>
        <w:t>s</w:t>
      </w:r>
      <w:r w:rsidRPr="00F71B10">
        <w:rPr>
          <w:rFonts w:ascii="Times New Roman" w:eastAsiaTheme="minorEastAsia" w:hAnsi="Times New Roman"/>
          <w:kern w:val="24"/>
          <w:sz w:val="28"/>
          <w:szCs w:val="28"/>
          <w:lang w:val="lv-LV" w:eastAsia="lv-LV"/>
        </w:rPr>
        <w:t>.</w:t>
      </w:r>
    </w:p>
    <w:p w14:paraId="37C7DE68" w14:textId="77777777" w:rsidR="00EB2C83" w:rsidRPr="00F71B10" w:rsidRDefault="00EB2C83" w:rsidP="00E02995">
      <w:pPr>
        <w:tabs>
          <w:tab w:val="left" w:pos="0"/>
          <w:tab w:val="left" w:pos="284"/>
          <w:tab w:val="left" w:pos="742"/>
          <w:tab w:val="left" w:pos="993"/>
        </w:tabs>
        <w:spacing w:after="0" w:line="240" w:lineRule="auto"/>
        <w:rPr>
          <w:rFonts w:ascii="Times New Roman" w:hAnsi="Times New Roman"/>
          <w:b/>
          <w:sz w:val="28"/>
          <w:szCs w:val="28"/>
          <w:lang w:val="lv-LV"/>
        </w:rPr>
      </w:pPr>
    </w:p>
    <w:p w14:paraId="09ABFF38" w14:textId="722825D8" w:rsidR="00EB2C83" w:rsidRPr="00F71B10" w:rsidRDefault="00EB2C83" w:rsidP="00E02995">
      <w:pPr>
        <w:tabs>
          <w:tab w:val="left" w:pos="0"/>
          <w:tab w:val="left" w:pos="284"/>
          <w:tab w:val="left" w:pos="742"/>
          <w:tab w:val="left" w:pos="993"/>
        </w:tabs>
        <w:spacing w:after="0" w:line="240" w:lineRule="auto"/>
        <w:rPr>
          <w:rFonts w:ascii="Times New Roman" w:hAnsi="Times New Roman"/>
          <w:b/>
          <w:sz w:val="28"/>
          <w:szCs w:val="28"/>
          <w:lang w:val="lv-LV"/>
        </w:rPr>
      </w:pPr>
      <w:r w:rsidRPr="00F71B10">
        <w:rPr>
          <w:rFonts w:ascii="Times New Roman" w:hAnsi="Times New Roman"/>
          <w:b/>
          <w:sz w:val="28"/>
          <w:szCs w:val="28"/>
          <w:lang w:val="lv-LV"/>
        </w:rPr>
        <w:t>Identificētās problēmas un risinājumi:</w:t>
      </w:r>
    </w:p>
    <w:p w14:paraId="266ACD1B" w14:textId="0940B646" w:rsidR="00EB2C83" w:rsidRPr="00F71B10" w:rsidRDefault="00EB2C83" w:rsidP="001167B1">
      <w:pPr>
        <w:spacing w:after="0" w:line="240" w:lineRule="auto"/>
        <w:ind w:firstLine="720"/>
        <w:jc w:val="both"/>
        <w:rPr>
          <w:rFonts w:ascii="Times New Roman" w:hAnsi="Times New Roman"/>
          <w:bCs/>
          <w:sz w:val="28"/>
          <w:szCs w:val="28"/>
          <w:lang w:val="lv-LV"/>
        </w:rPr>
      </w:pPr>
      <w:r w:rsidRPr="00F71B10">
        <w:rPr>
          <w:rFonts w:ascii="Times New Roman" w:hAnsi="Times New Roman"/>
          <w:bCs/>
          <w:sz w:val="28"/>
          <w:szCs w:val="28"/>
          <w:lang w:val="lv-LV"/>
        </w:rPr>
        <w:t>1.</w:t>
      </w:r>
      <w:r w:rsidR="001167B1" w:rsidRPr="00F71B10">
        <w:rPr>
          <w:rFonts w:ascii="Times New Roman" w:hAnsi="Times New Roman"/>
          <w:bCs/>
          <w:sz w:val="28"/>
          <w:szCs w:val="28"/>
          <w:lang w:val="lv-LV"/>
        </w:rPr>
        <w:t> </w:t>
      </w:r>
      <w:r w:rsidRPr="00F71B10">
        <w:rPr>
          <w:rFonts w:ascii="Times New Roman" w:hAnsi="Times New Roman"/>
          <w:bCs/>
          <w:sz w:val="28"/>
          <w:szCs w:val="28"/>
          <w:lang w:val="lv-LV"/>
        </w:rPr>
        <w:t xml:space="preserve">Nepieciešams izstrādāt biodrošības pasākumu vadlīnijas konkrētām </w:t>
      </w:r>
      <w:r w:rsidRPr="00F71B10">
        <w:rPr>
          <w:rFonts w:ascii="Times New Roman" w:eastAsiaTheme="minorEastAsia" w:hAnsi="Times New Roman"/>
          <w:bCs/>
          <w:kern w:val="24"/>
          <w:sz w:val="28"/>
          <w:szCs w:val="28"/>
          <w:lang w:val="lv-LV"/>
        </w:rPr>
        <w:t>dzīvnieku sugām vai kategorijām atbilstoši attiecīgajam ražošanas veidam, ņemot vērā vietējos apstākļus un tehniskās norises.</w:t>
      </w:r>
    </w:p>
    <w:p w14:paraId="6A4B3C67" w14:textId="69E465F6" w:rsidR="00EB2C83" w:rsidRPr="00F71B10" w:rsidRDefault="00EB2C83" w:rsidP="001167B1">
      <w:pPr>
        <w:spacing w:after="0" w:line="240" w:lineRule="auto"/>
        <w:ind w:firstLine="720"/>
        <w:jc w:val="both"/>
        <w:rPr>
          <w:rFonts w:ascii="Times New Roman" w:hAnsi="Times New Roman"/>
          <w:sz w:val="28"/>
          <w:szCs w:val="28"/>
          <w:lang w:val="lv-LV"/>
        </w:rPr>
      </w:pPr>
      <w:r w:rsidRPr="00F71B10">
        <w:rPr>
          <w:rFonts w:ascii="Times New Roman" w:hAnsi="Times New Roman"/>
          <w:bCs/>
          <w:sz w:val="28"/>
          <w:szCs w:val="28"/>
          <w:lang w:val="lv-LV"/>
        </w:rPr>
        <w:t>2.</w:t>
      </w:r>
      <w:r w:rsidR="001167B1" w:rsidRPr="00F71B10">
        <w:rPr>
          <w:rFonts w:ascii="Times New Roman" w:eastAsiaTheme="minorEastAsia" w:hAnsi="Times New Roman"/>
          <w:kern w:val="24"/>
          <w:sz w:val="28"/>
          <w:szCs w:val="28"/>
          <w:lang w:val="lv-LV"/>
        </w:rPr>
        <w:t> </w:t>
      </w:r>
      <w:r w:rsidRPr="00F71B10">
        <w:rPr>
          <w:rFonts w:ascii="Times New Roman" w:eastAsiaTheme="minorEastAsia" w:hAnsi="Times New Roman"/>
          <w:kern w:val="24"/>
          <w:sz w:val="28"/>
          <w:szCs w:val="28"/>
          <w:lang w:val="lv-LV"/>
        </w:rPr>
        <w:t xml:space="preserve">Nepieciešams sagatavot un pilnveidot rekomendācijas par valstī konstatētajām dzīvnieku infekcijas slimībām un vakcinācijas iespējām, lai nodrošinātu vienotu </w:t>
      </w:r>
      <w:r w:rsidRPr="00F71B10">
        <w:rPr>
          <w:rFonts w:ascii="Times New Roman" w:hAnsi="Times New Roman"/>
          <w:sz w:val="28"/>
          <w:szCs w:val="28"/>
          <w:lang w:val="lv-LV"/>
        </w:rPr>
        <w:t>informāciju par dzīvnieku infekcijas slimību incidenci un to apkarošanas un profilakses iespējām valstī</w:t>
      </w:r>
      <w:r w:rsidR="001167B1" w:rsidRPr="00F71B10">
        <w:rPr>
          <w:rFonts w:ascii="Times New Roman" w:hAnsi="Times New Roman"/>
          <w:sz w:val="28"/>
          <w:szCs w:val="28"/>
          <w:lang w:val="lv-LV"/>
        </w:rPr>
        <w:t>.</w:t>
      </w:r>
    </w:p>
    <w:p w14:paraId="63593314" w14:textId="6517B0A5" w:rsidR="00EB2C83" w:rsidRPr="00F71B10" w:rsidRDefault="00EB2C83"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w:t>
      </w:r>
      <w:r w:rsidR="00111F2F" w:rsidRPr="00F71B10">
        <w:rPr>
          <w:rFonts w:ascii="Times New Roman" w:hAnsi="Times New Roman"/>
          <w:sz w:val="28"/>
          <w:szCs w:val="28"/>
          <w:lang w:val="lv-LV"/>
        </w:rPr>
        <w:t> </w:t>
      </w:r>
      <w:r w:rsidRPr="00F71B10">
        <w:rPr>
          <w:rFonts w:ascii="Times New Roman" w:hAnsi="Times New Roman"/>
          <w:sz w:val="28"/>
          <w:szCs w:val="28"/>
          <w:lang w:val="lv-LV"/>
        </w:rPr>
        <w:t>Nepieciešams sagatavot ieteikumus dzīvnieku ganāmpulku veselības plānu izstrādei</w:t>
      </w:r>
      <w:r w:rsidR="00111F2F" w:rsidRPr="00F71B10">
        <w:rPr>
          <w:rFonts w:ascii="Times New Roman" w:hAnsi="Times New Roman"/>
          <w:sz w:val="28"/>
          <w:szCs w:val="28"/>
          <w:lang w:val="lv-LV"/>
        </w:rPr>
        <w:t>,</w:t>
      </w:r>
      <w:r w:rsidRPr="00F71B10">
        <w:rPr>
          <w:sz w:val="28"/>
          <w:szCs w:val="28"/>
          <w:lang w:val="lv-LV"/>
        </w:rPr>
        <w:t xml:space="preserve"> </w:t>
      </w:r>
      <w:r w:rsidRPr="00F71B10">
        <w:rPr>
          <w:rFonts w:ascii="Times New Roman" w:hAnsi="Times New Roman"/>
          <w:sz w:val="28"/>
          <w:szCs w:val="28"/>
          <w:lang w:val="lv-LV"/>
        </w:rPr>
        <w:t>dzīvniekveselības apmeklējumiem</w:t>
      </w:r>
      <w:r w:rsidR="00111F2F" w:rsidRPr="00F71B10">
        <w:rPr>
          <w:rFonts w:ascii="Times New Roman" w:hAnsi="Times New Roman"/>
          <w:sz w:val="28"/>
          <w:szCs w:val="28"/>
          <w:lang w:val="lv-LV"/>
        </w:rPr>
        <w:t>,</w:t>
      </w:r>
      <w:r w:rsidRPr="00F71B10">
        <w:rPr>
          <w:rFonts w:ascii="Times New Roman" w:hAnsi="Times New Roman"/>
          <w:sz w:val="28"/>
          <w:szCs w:val="28"/>
          <w:lang w:val="lv-LV"/>
        </w:rPr>
        <w:t xml:space="preserve"> </w:t>
      </w:r>
      <w:r w:rsidR="00111F2F" w:rsidRPr="00F71B10">
        <w:rPr>
          <w:rFonts w:ascii="Times New Roman" w:hAnsi="Times New Roman"/>
          <w:sz w:val="28"/>
          <w:szCs w:val="28"/>
          <w:lang w:val="lv-LV"/>
        </w:rPr>
        <w:t>veicot</w:t>
      </w:r>
      <w:r w:rsidRPr="00F71B10">
        <w:rPr>
          <w:rFonts w:ascii="Times New Roman" w:hAnsi="Times New Roman"/>
          <w:sz w:val="28"/>
          <w:szCs w:val="28"/>
          <w:lang w:val="lv-LV"/>
        </w:rPr>
        <w:t xml:space="preserve"> dzīvnieku īpašnieku un praktizējošu veterinārārstu apmācību, </w:t>
      </w:r>
      <w:r w:rsidR="00A240A9">
        <w:rPr>
          <w:rFonts w:ascii="Times New Roman" w:hAnsi="Times New Roman"/>
          <w:sz w:val="28"/>
          <w:szCs w:val="28"/>
          <w:lang w:val="lv-LV"/>
        </w:rPr>
        <w:t>kas</w:t>
      </w:r>
      <w:r w:rsidRPr="00F71B10">
        <w:rPr>
          <w:rFonts w:ascii="Times New Roman" w:hAnsi="Times New Roman"/>
          <w:sz w:val="28"/>
          <w:szCs w:val="28"/>
          <w:lang w:val="lv-LV"/>
        </w:rPr>
        <w:t xml:space="preserve"> nodrošinātu vienotu pieeju ganāmpulku veselības plānu sagatavošanai un dzīvniekveselības apmeklējumiem.</w:t>
      </w:r>
    </w:p>
    <w:p w14:paraId="29F8716E" w14:textId="30BBCDD4" w:rsidR="00EB2C83" w:rsidRPr="00F71B10" w:rsidRDefault="00EB2C83" w:rsidP="001167B1">
      <w:pPr>
        <w:spacing w:after="0" w:line="240" w:lineRule="auto"/>
        <w:ind w:firstLine="720"/>
        <w:jc w:val="both"/>
        <w:rPr>
          <w:rFonts w:ascii="Times New Roman" w:hAnsi="Times New Roman"/>
          <w:bCs/>
          <w:sz w:val="28"/>
          <w:szCs w:val="28"/>
          <w:lang w:val="lv-LV"/>
        </w:rPr>
      </w:pPr>
      <w:r w:rsidRPr="00F71B10">
        <w:rPr>
          <w:rFonts w:ascii="Times New Roman" w:hAnsi="Times New Roman"/>
          <w:sz w:val="28"/>
          <w:szCs w:val="28"/>
          <w:lang w:val="lv-LV"/>
        </w:rPr>
        <w:t>4.</w:t>
      </w:r>
      <w:r w:rsidR="00111F2F" w:rsidRPr="00F71B10">
        <w:rPr>
          <w:rFonts w:ascii="Times New Roman" w:hAnsi="Times New Roman"/>
          <w:sz w:val="28"/>
          <w:szCs w:val="28"/>
          <w:lang w:val="lv-LV"/>
        </w:rPr>
        <w:t> </w:t>
      </w:r>
      <w:r w:rsidRPr="00F71B10">
        <w:rPr>
          <w:rFonts w:ascii="Times New Roman" w:hAnsi="Times New Roman"/>
          <w:sz w:val="28"/>
          <w:szCs w:val="28"/>
          <w:lang w:val="lv-LV"/>
        </w:rPr>
        <w:t>Nepieciešams pilnveidot labas lopkopības prakses vadlīnijas konkrētām dzīvnieku sugām, kas tiek turētas noteiktās turēšanas sistēmās</w:t>
      </w:r>
      <w:r w:rsidR="001167B1" w:rsidRPr="00F71B10">
        <w:rPr>
          <w:rFonts w:ascii="Times New Roman" w:hAnsi="Times New Roman"/>
          <w:sz w:val="28"/>
          <w:szCs w:val="28"/>
          <w:lang w:val="lv-LV"/>
        </w:rPr>
        <w:t>,</w:t>
      </w:r>
      <w:r w:rsidRPr="00F71B10">
        <w:rPr>
          <w:sz w:val="28"/>
          <w:szCs w:val="28"/>
          <w:lang w:val="lv-LV"/>
        </w:rPr>
        <w:t xml:space="preserve"> </w:t>
      </w:r>
      <w:r w:rsidRPr="00F71B10">
        <w:rPr>
          <w:rFonts w:ascii="Times New Roman" w:hAnsi="Times New Roman"/>
          <w:sz w:val="28"/>
          <w:szCs w:val="28"/>
          <w:lang w:val="lv-LV"/>
        </w:rPr>
        <w:t xml:space="preserve">un </w:t>
      </w:r>
      <w:r w:rsidR="00111F2F" w:rsidRPr="00F71B10">
        <w:rPr>
          <w:rFonts w:ascii="Times New Roman" w:hAnsi="Times New Roman"/>
          <w:sz w:val="28"/>
          <w:szCs w:val="28"/>
          <w:lang w:val="lv-LV"/>
        </w:rPr>
        <w:t>veikt</w:t>
      </w:r>
      <w:r w:rsidRPr="00F71B10">
        <w:rPr>
          <w:rFonts w:ascii="Times New Roman" w:hAnsi="Times New Roman"/>
          <w:sz w:val="28"/>
          <w:szCs w:val="28"/>
          <w:lang w:val="lv-LV"/>
        </w:rPr>
        <w:t xml:space="preserve"> dzīvnieku īpašnieku apmācību par labu lopkopības praksi, lai nodrošinātu vienotu </w:t>
      </w:r>
      <w:r w:rsidRPr="00F71B10">
        <w:rPr>
          <w:rFonts w:ascii="Times New Roman" w:eastAsiaTheme="minorEastAsia" w:hAnsi="Times New Roman"/>
          <w:kern w:val="24"/>
          <w:sz w:val="28"/>
          <w:szCs w:val="28"/>
          <w:lang w:val="lv-LV" w:eastAsia="lv-LV"/>
        </w:rPr>
        <w:t>informācij</w:t>
      </w:r>
      <w:r w:rsidR="00111F2F" w:rsidRPr="00F71B10">
        <w:rPr>
          <w:rFonts w:ascii="Times New Roman" w:eastAsiaTheme="minorEastAsia" w:hAnsi="Times New Roman"/>
          <w:kern w:val="24"/>
          <w:sz w:val="28"/>
          <w:szCs w:val="28"/>
          <w:lang w:val="lv-LV" w:eastAsia="lv-LV"/>
        </w:rPr>
        <w:t>u</w:t>
      </w:r>
      <w:r w:rsidRPr="00F71B10">
        <w:rPr>
          <w:rFonts w:ascii="Times New Roman" w:eastAsiaTheme="minorEastAsia" w:hAnsi="Times New Roman"/>
          <w:kern w:val="24"/>
          <w:sz w:val="28"/>
          <w:szCs w:val="28"/>
          <w:lang w:val="lv-LV" w:eastAsia="lv-LV"/>
        </w:rPr>
        <w:t xml:space="preserve"> dzīvnieku īpašniekiem </w:t>
      </w:r>
      <w:r w:rsidRPr="00F71B10">
        <w:rPr>
          <w:rFonts w:ascii="Times New Roman" w:hAnsi="Times New Roman"/>
          <w:sz w:val="28"/>
          <w:szCs w:val="28"/>
          <w:lang w:val="lv-LV"/>
        </w:rPr>
        <w:t>par dzīvnieku</w:t>
      </w:r>
      <w:r w:rsidRPr="00F71B10">
        <w:rPr>
          <w:sz w:val="28"/>
          <w:szCs w:val="28"/>
          <w:lang w:val="lv-LV"/>
        </w:rPr>
        <w:t xml:space="preserve"> </w:t>
      </w:r>
      <w:r w:rsidRPr="00F71B10">
        <w:rPr>
          <w:rFonts w:ascii="Times New Roman" w:eastAsiaTheme="minorEastAsia" w:hAnsi="Times New Roman"/>
          <w:kern w:val="24"/>
          <w:sz w:val="28"/>
          <w:szCs w:val="28"/>
          <w:lang w:val="lv-LV" w:eastAsia="lv-LV"/>
        </w:rPr>
        <w:t>ēdināšanu, turēšanas apstākļiem, dzīvnieku kopšanu un citiem labas lopkopības prakses pamatprincipiem</w:t>
      </w:r>
      <w:r w:rsidRPr="00F71B10">
        <w:rPr>
          <w:rFonts w:ascii="Times New Roman" w:hAnsi="Times New Roman"/>
          <w:sz w:val="28"/>
          <w:szCs w:val="28"/>
          <w:lang w:val="lv-LV"/>
        </w:rPr>
        <w:t>.</w:t>
      </w:r>
    </w:p>
    <w:p w14:paraId="18413F5B" w14:textId="77777777" w:rsidR="00827A99" w:rsidRPr="00AA5DB5" w:rsidRDefault="00827A99" w:rsidP="007442AC">
      <w:pPr>
        <w:spacing w:after="0" w:line="240" w:lineRule="auto"/>
        <w:ind w:firstLine="357"/>
        <w:jc w:val="center"/>
        <w:rPr>
          <w:rFonts w:ascii="Times New Roman" w:hAnsi="Times New Roman"/>
          <w:b/>
          <w:bCs/>
          <w:sz w:val="28"/>
          <w:szCs w:val="28"/>
          <w:lang w:val="lv-LV"/>
        </w:rPr>
      </w:pPr>
    </w:p>
    <w:p w14:paraId="25FBC4E3" w14:textId="30A5DC92" w:rsidR="00E22539" w:rsidRPr="00F71B10" w:rsidRDefault="00E22539" w:rsidP="00E22539">
      <w:pPr>
        <w:pStyle w:val="ListParagraph"/>
        <w:spacing w:after="0" w:line="240" w:lineRule="auto"/>
        <w:jc w:val="center"/>
        <w:rPr>
          <w:rFonts w:ascii="Times New Roman" w:hAnsi="Times New Roman"/>
          <w:bCs/>
          <w:sz w:val="32"/>
          <w:szCs w:val="32"/>
          <w:lang w:val="lv-LV"/>
        </w:rPr>
      </w:pPr>
      <w:r w:rsidRPr="00F71B10">
        <w:rPr>
          <w:rFonts w:ascii="Times New Roman" w:hAnsi="Times New Roman"/>
          <w:bCs/>
          <w:sz w:val="32"/>
          <w:szCs w:val="32"/>
          <w:lang w:val="lv-LV"/>
        </w:rPr>
        <w:t>4. rīcības virziens:</w:t>
      </w:r>
    </w:p>
    <w:p w14:paraId="71253477" w14:textId="70FE70E0" w:rsidR="00A245B8" w:rsidRPr="00F71B10" w:rsidRDefault="00E22539" w:rsidP="007442AC">
      <w:pPr>
        <w:pStyle w:val="ListParagraph"/>
        <w:spacing w:after="0" w:line="240" w:lineRule="auto"/>
        <w:ind w:left="0"/>
        <w:jc w:val="center"/>
        <w:rPr>
          <w:rFonts w:ascii="Times New Roman" w:hAnsi="Times New Roman"/>
          <w:b/>
          <w:sz w:val="32"/>
          <w:szCs w:val="32"/>
          <w:lang w:val="lv-LV"/>
        </w:rPr>
      </w:pPr>
      <w:r w:rsidRPr="00F71B10">
        <w:rPr>
          <w:rFonts w:ascii="Times New Roman" w:hAnsi="Times New Roman"/>
          <w:b/>
          <w:sz w:val="32"/>
          <w:szCs w:val="32"/>
          <w:lang w:val="lv-LV"/>
        </w:rPr>
        <w:t xml:space="preserve">MR-TB </w:t>
      </w:r>
      <w:r w:rsidR="007442AC" w:rsidRPr="00F71B10">
        <w:rPr>
          <w:rFonts w:ascii="Times New Roman" w:hAnsi="Times New Roman"/>
          <w:b/>
          <w:sz w:val="32"/>
          <w:szCs w:val="32"/>
          <w:lang w:val="lv-LV"/>
        </w:rPr>
        <w:t>IZPLATĪBAS IEROBEŽOŠANA SABIEDRĪBAS VESELĪBĀ</w:t>
      </w:r>
    </w:p>
    <w:p w14:paraId="61D586EB" w14:textId="77777777" w:rsidR="00E22539" w:rsidRPr="00AA5DB5" w:rsidRDefault="00E22539" w:rsidP="00E22539">
      <w:pPr>
        <w:pStyle w:val="ListParagraph"/>
        <w:spacing w:after="0" w:line="240" w:lineRule="auto"/>
        <w:jc w:val="center"/>
        <w:rPr>
          <w:rFonts w:ascii="Times New Roman" w:hAnsi="Times New Roman"/>
          <w:sz w:val="28"/>
          <w:szCs w:val="28"/>
          <w:lang w:val="lv-LV"/>
        </w:rPr>
      </w:pPr>
    </w:p>
    <w:p w14:paraId="3B5AA820" w14:textId="57854D81" w:rsidR="00A245B8" w:rsidRPr="00F71B10" w:rsidRDefault="00A245B8"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Neskatoties uz to, ka pēdējo 10 gadu laikā tuberk</w:t>
      </w:r>
      <w:r w:rsidR="00F71B10" w:rsidRPr="00F71B10">
        <w:rPr>
          <w:rFonts w:ascii="Times New Roman" w:hAnsi="Times New Roman"/>
          <w:sz w:val="28"/>
          <w:szCs w:val="28"/>
          <w:lang w:val="lv-LV"/>
        </w:rPr>
        <w:t>u</w:t>
      </w:r>
      <w:r w:rsidRPr="00F71B10">
        <w:rPr>
          <w:rFonts w:ascii="Times New Roman" w:hAnsi="Times New Roman"/>
          <w:sz w:val="28"/>
          <w:szCs w:val="28"/>
          <w:lang w:val="lv-LV"/>
        </w:rPr>
        <w:t xml:space="preserve">loze Latvijā ir ļoti strauji samazinājusies, Latvija joprojām ir to valstu </w:t>
      </w:r>
      <w:r w:rsidR="00827A99" w:rsidRPr="00F71B10">
        <w:rPr>
          <w:rFonts w:ascii="Times New Roman" w:hAnsi="Times New Roman"/>
          <w:sz w:val="28"/>
          <w:szCs w:val="28"/>
          <w:lang w:val="lv-LV"/>
        </w:rPr>
        <w:t>vidū</w:t>
      </w:r>
      <w:r w:rsidRPr="00F71B10">
        <w:rPr>
          <w:rFonts w:ascii="Times New Roman" w:hAnsi="Times New Roman"/>
          <w:sz w:val="28"/>
          <w:szCs w:val="28"/>
          <w:lang w:val="lv-LV"/>
        </w:rPr>
        <w:t>, kur</w:t>
      </w:r>
      <w:r w:rsidR="00827A99" w:rsidRPr="00F71B10">
        <w:rPr>
          <w:rFonts w:ascii="Times New Roman" w:hAnsi="Times New Roman"/>
          <w:sz w:val="28"/>
          <w:szCs w:val="28"/>
          <w:lang w:val="lv-LV"/>
        </w:rPr>
        <w:t>ās</w:t>
      </w:r>
      <w:r w:rsidRPr="00F71B10">
        <w:rPr>
          <w:rFonts w:ascii="Times New Roman" w:hAnsi="Times New Roman"/>
          <w:sz w:val="28"/>
          <w:szCs w:val="28"/>
          <w:lang w:val="lv-LV"/>
        </w:rPr>
        <w:t xml:space="preserve"> </w:t>
      </w:r>
      <w:proofErr w:type="spellStart"/>
      <w:r w:rsidRPr="00F71B10">
        <w:rPr>
          <w:rFonts w:ascii="Times New Roman" w:hAnsi="Times New Roman"/>
          <w:sz w:val="28"/>
          <w:szCs w:val="28"/>
          <w:lang w:val="lv-LV"/>
        </w:rPr>
        <w:t>turberkulozes</w:t>
      </w:r>
      <w:proofErr w:type="spellEnd"/>
      <w:r w:rsidRPr="00F71B10">
        <w:rPr>
          <w:rFonts w:ascii="Times New Roman" w:hAnsi="Times New Roman"/>
          <w:sz w:val="28"/>
          <w:szCs w:val="28"/>
          <w:lang w:val="lv-LV"/>
        </w:rPr>
        <w:t xml:space="preserve"> izplatība ir salīdzinoši augsta. Lielākā sabiedrības veselības problēma ir </w:t>
      </w:r>
      <w:proofErr w:type="spellStart"/>
      <w:r w:rsidRPr="00F71B10">
        <w:rPr>
          <w:rFonts w:ascii="Times New Roman" w:hAnsi="Times New Roman"/>
          <w:sz w:val="28"/>
          <w:szCs w:val="28"/>
          <w:lang w:val="lv-LV"/>
        </w:rPr>
        <w:t>rezistento</w:t>
      </w:r>
      <w:proofErr w:type="spellEnd"/>
      <w:r w:rsidRPr="00F71B10">
        <w:rPr>
          <w:rFonts w:ascii="Times New Roman" w:hAnsi="Times New Roman"/>
          <w:sz w:val="28"/>
          <w:szCs w:val="28"/>
          <w:lang w:val="lv-LV"/>
        </w:rPr>
        <w:t xml:space="preserve"> tuberkulozes mikobaktēriju </w:t>
      </w:r>
      <w:proofErr w:type="spellStart"/>
      <w:r w:rsidRPr="00F71B10">
        <w:rPr>
          <w:rFonts w:ascii="Times New Roman" w:hAnsi="Times New Roman"/>
          <w:sz w:val="28"/>
          <w:szCs w:val="28"/>
          <w:lang w:val="lv-LV"/>
        </w:rPr>
        <w:t>štammu</w:t>
      </w:r>
      <w:proofErr w:type="spellEnd"/>
      <w:r w:rsidR="00AE70D7" w:rsidRPr="00F71B10">
        <w:rPr>
          <w:rFonts w:ascii="Times New Roman" w:hAnsi="Times New Roman"/>
          <w:sz w:val="28"/>
          <w:szCs w:val="28"/>
          <w:lang w:val="lv-LV"/>
        </w:rPr>
        <w:t>,</w:t>
      </w:r>
      <w:r w:rsidRPr="00F71B10">
        <w:rPr>
          <w:rFonts w:ascii="Times New Roman" w:hAnsi="Times New Roman"/>
          <w:sz w:val="28"/>
          <w:szCs w:val="28"/>
          <w:lang w:val="lv-LV"/>
        </w:rPr>
        <w:t xml:space="preserve"> kur</w:t>
      </w:r>
      <w:r w:rsidR="00AE70D7" w:rsidRPr="00F71B10">
        <w:rPr>
          <w:rFonts w:ascii="Times New Roman" w:hAnsi="Times New Roman"/>
          <w:sz w:val="28"/>
          <w:szCs w:val="28"/>
          <w:lang w:val="lv-LV"/>
        </w:rPr>
        <w:t>u</w:t>
      </w:r>
      <w:r w:rsidRPr="00F71B10">
        <w:rPr>
          <w:rFonts w:ascii="Times New Roman" w:hAnsi="Times New Roman"/>
          <w:sz w:val="28"/>
          <w:szCs w:val="28"/>
          <w:lang w:val="lv-LV"/>
        </w:rPr>
        <w:t xml:space="preserve"> ārstēšana ir ļoti apgrūtināta</w:t>
      </w:r>
      <w:r w:rsidR="00AE70D7" w:rsidRPr="00F71B10">
        <w:rPr>
          <w:rFonts w:ascii="Times New Roman" w:hAnsi="Times New Roman"/>
          <w:sz w:val="28"/>
          <w:szCs w:val="28"/>
          <w:lang w:val="lv-LV"/>
        </w:rPr>
        <w:t>,</w:t>
      </w:r>
      <w:r w:rsidRPr="00F71B10">
        <w:rPr>
          <w:rFonts w:ascii="Times New Roman" w:hAnsi="Times New Roman"/>
          <w:sz w:val="28"/>
          <w:szCs w:val="28"/>
          <w:lang w:val="lv-LV"/>
        </w:rPr>
        <w:t xml:space="preserve"> </w:t>
      </w:r>
      <w:r w:rsidR="00AE70D7" w:rsidRPr="00F71B10">
        <w:rPr>
          <w:rFonts w:ascii="Times New Roman" w:hAnsi="Times New Roman"/>
          <w:sz w:val="28"/>
          <w:szCs w:val="28"/>
          <w:lang w:val="lv-LV"/>
        </w:rPr>
        <w:t>veidošanās</w:t>
      </w:r>
      <w:r w:rsidR="00F71B10" w:rsidRPr="00F71B10">
        <w:rPr>
          <w:rFonts w:ascii="Times New Roman" w:hAnsi="Times New Roman"/>
          <w:sz w:val="28"/>
          <w:szCs w:val="28"/>
          <w:lang w:val="lv-LV"/>
        </w:rPr>
        <w:t>, kas</w:t>
      </w:r>
      <w:r w:rsidR="00AE70D7" w:rsidRPr="00F71B10">
        <w:rPr>
          <w:rFonts w:ascii="Times New Roman" w:hAnsi="Times New Roman"/>
          <w:sz w:val="28"/>
          <w:szCs w:val="28"/>
          <w:lang w:val="lv-LV"/>
        </w:rPr>
        <w:t xml:space="preserve"> </w:t>
      </w:r>
      <w:r w:rsidRPr="00F71B10">
        <w:rPr>
          <w:rFonts w:ascii="Times New Roman" w:hAnsi="Times New Roman"/>
          <w:sz w:val="28"/>
          <w:szCs w:val="28"/>
          <w:lang w:val="lv-LV"/>
        </w:rPr>
        <w:t xml:space="preserve">ļoti </w:t>
      </w:r>
      <w:r w:rsidRPr="00F71B10">
        <w:rPr>
          <w:rFonts w:ascii="Times New Roman" w:hAnsi="Times New Roman"/>
          <w:sz w:val="28"/>
          <w:szCs w:val="28"/>
          <w:lang w:val="lv-LV"/>
        </w:rPr>
        <w:lastRenderedPageBreak/>
        <w:t>smag</w:t>
      </w:r>
      <w:r w:rsidR="00AE70D7" w:rsidRPr="00F71B10">
        <w:rPr>
          <w:rFonts w:ascii="Times New Roman" w:hAnsi="Times New Roman"/>
          <w:sz w:val="28"/>
          <w:szCs w:val="28"/>
          <w:lang w:val="lv-LV"/>
        </w:rPr>
        <w:t>as</w:t>
      </w:r>
      <w:r w:rsidRPr="00F71B10">
        <w:rPr>
          <w:rFonts w:ascii="Times New Roman" w:hAnsi="Times New Roman"/>
          <w:sz w:val="28"/>
          <w:szCs w:val="28"/>
          <w:lang w:val="lv-LV"/>
        </w:rPr>
        <w:t xml:space="preserve"> </w:t>
      </w:r>
      <w:proofErr w:type="spellStart"/>
      <w:r w:rsidRPr="00F71B10">
        <w:rPr>
          <w:rFonts w:ascii="Times New Roman" w:hAnsi="Times New Roman"/>
          <w:sz w:val="28"/>
          <w:szCs w:val="28"/>
          <w:lang w:val="lv-LV"/>
        </w:rPr>
        <w:t>saslimšnas</w:t>
      </w:r>
      <w:proofErr w:type="spellEnd"/>
      <w:r w:rsidRPr="00F71B10">
        <w:rPr>
          <w:rFonts w:ascii="Times New Roman" w:hAnsi="Times New Roman"/>
          <w:sz w:val="28"/>
          <w:szCs w:val="28"/>
          <w:lang w:val="lv-LV"/>
        </w:rPr>
        <w:t xml:space="preserve"> gadījum</w:t>
      </w:r>
      <w:r w:rsidR="00AE70D7" w:rsidRPr="00F71B10">
        <w:rPr>
          <w:rFonts w:ascii="Times New Roman" w:hAnsi="Times New Roman"/>
          <w:sz w:val="28"/>
          <w:szCs w:val="28"/>
          <w:lang w:val="lv-LV"/>
        </w:rPr>
        <w:t>i</w:t>
      </w:r>
      <w:r w:rsidRPr="00F71B10">
        <w:rPr>
          <w:rFonts w:ascii="Times New Roman" w:hAnsi="Times New Roman"/>
          <w:sz w:val="28"/>
          <w:szCs w:val="28"/>
          <w:lang w:val="lv-LV"/>
        </w:rPr>
        <w:t xml:space="preserve"> izraisa nāv</w:t>
      </w:r>
      <w:r w:rsidR="00AE70D7" w:rsidRPr="00F71B10">
        <w:rPr>
          <w:rFonts w:ascii="Times New Roman" w:hAnsi="Times New Roman"/>
          <w:sz w:val="28"/>
          <w:szCs w:val="28"/>
          <w:lang w:val="lv-LV"/>
        </w:rPr>
        <w:t>i</w:t>
      </w:r>
      <w:r w:rsidRPr="00F71B10">
        <w:rPr>
          <w:rFonts w:ascii="Times New Roman" w:hAnsi="Times New Roman"/>
          <w:sz w:val="28"/>
          <w:szCs w:val="28"/>
          <w:lang w:val="lv-LV"/>
        </w:rPr>
        <w:t xml:space="preserve">. Īpaši augstu risku </w:t>
      </w:r>
      <w:proofErr w:type="spellStart"/>
      <w:r w:rsidRPr="00F71B10">
        <w:rPr>
          <w:rFonts w:ascii="Times New Roman" w:hAnsi="Times New Roman"/>
          <w:sz w:val="28"/>
          <w:szCs w:val="28"/>
          <w:lang w:val="lv-LV"/>
        </w:rPr>
        <w:t>rezistentā</w:t>
      </w:r>
      <w:proofErr w:type="spellEnd"/>
      <w:r w:rsidRPr="00F71B10">
        <w:rPr>
          <w:rFonts w:ascii="Times New Roman" w:hAnsi="Times New Roman"/>
          <w:sz w:val="28"/>
          <w:szCs w:val="28"/>
          <w:lang w:val="lv-LV"/>
        </w:rPr>
        <w:t xml:space="preserve"> tuberkuloze rada HIV inficētiem cilvēkiem.</w:t>
      </w:r>
    </w:p>
    <w:p w14:paraId="1FF0A6DF" w14:textId="532008C6" w:rsidR="00A245B8" w:rsidRPr="00F71B10" w:rsidRDefault="00A245B8"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Lai ierobežotu rezistentās tub</w:t>
      </w:r>
      <w:r w:rsidR="00F71B10" w:rsidRPr="00F71B10">
        <w:rPr>
          <w:rFonts w:ascii="Times New Roman" w:hAnsi="Times New Roman"/>
          <w:sz w:val="28"/>
          <w:szCs w:val="28"/>
          <w:lang w:val="lv-LV"/>
        </w:rPr>
        <w:t>e</w:t>
      </w:r>
      <w:r w:rsidRPr="00F71B10">
        <w:rPr>
          <w:rFonts w:ascii="Times New Roman" w:hAnsi="Times New Roman"/>
          <w:sz w:val="28"/>
          <w:szCs w:val="28"/>
          <w:lang w:val="lv-LV"/>
        </w:rPr>
        <w:t>rkulozes izplatību</w:t>
      </w:r>
      <w:r w:rsidR="00AE70D7" w:rsidRPr="00F71B10">
        <w:rPr>
          <w:rFonts w:ascii="Times New Roman" w:hAnsi="Times New Roman"/>
          <w:sz w:val="28"/>
          <w:szCs w:val="28"/>
          <w:lang w:val="lv-LV"/>
        </w:rPr>
        <w:t>,</w:t>
      </w:r>
      <w:r w:rsidRPr="00F71B10">
        <w:rPr>
          <w:rFonts w:ascii="Times New Roman" w:hAnsi="Times New Roman"/>
          <w:sz w:val="28"/>
          <w:szCs w:val="28"/>
          <w:lang w:val="lv-LV"/>
        </w:rPr>
        <w:t xml:space="preserve"> </w:t>
      </w:r>
      <w:r w:rsidR="00197CE5" w:rsidRPr="00F71B10">
        <w:rPr>
          <w:rFonts w:ascii="Times New Roman" w:hAnsi="Times New Roman"/>
          <w:sz w:val="28"/>
          <w:szCs w:val="28"/>
          <w:lang w:val="lv-LV"/>
        </w:rPr>
        <w:t xml:space="preserve">ir </w:t>
      </w:r>
      <w:r w:rsidR="00AE70D7" w:rsidRPr="00F71B10">
        <w:rPr>
          <w:rFonts w:ascii="Times New Roman" w:hAnsi="Times New Roman"/>
          <w:sz w:val="28"/>
          <w:szCs w:val="28"/>
          <w:lang w:val="lv-LV"/>
        </w:rPr>
        <w:t>būtisk</w:t>
      </w:r>
      <w:r w:rsidR="00197CE5" w:rsidRPr="00F71B10">
        <w:rPr>
          <w:rFonts w:ascii="Times New Roman" w:hAnsi="Times New Roman"/>
          <w:sz w:val="28"/>
          <w:szCs w:val="28"/>
          <w:lang w:val="lv-LV"/>
        </w:rPr>
        <w:t xml:space="preserve">i, lai </w:t>
      </w:r>
      <w:r w:rsidR="00C26FC8" w:rsidRPr="00F71B10">
        <w:rPr>
          <w:rFonts w:ascii="Times New Roman" w:hAnsi="Times New Roman"/>
          <w:sz w:val="28"/>
          <w:szCs w:val="28"/>
          <w:lang w:val="lv-LV"/>
        </w:rPr>
        <w:t xml:space="preserve">maksimāli </w:t>
      </w:r>
      <w:r w:rsidR="00197CE5" w:rsidRPr="00F71B10">
        <w:rPr>
          <w:rFonts w:ascii="Times New Roman" w:hAnsi="Times New Roman"/>
          <w:sz w:val="28"/>
          <w:szCs w:val="28"/>
          <w:lang w:val="lv-LV"/>
        </w:rPr>
        <w:t>e</w:t>
      </w:r>
      <w:r w:rsidR="00C26FC8" w:rsidRPr="00F71B10">
        <w:rPr>
          <w:rFonts w:ascii="Times New Roman" w:hAnsi="Times New Roman"/>
          <w:sz w:val="28"/>
          <w:szCs w:val="28"/>
          <w:lang w:val="lv-LV"/>
        </w:rPr>
        <w:t>fektīv</w:t>
      </w:r>
      <w:r w:rsidR="00197CE5" w:rsidRPr="00F71B10">
        <w:rPr>
          <w:rFonts w:ascii="Times New Roman" w:hAnsi="Times New Roman"/>
          <w:sz w:val="28"/>
          <w:szCs w:val="28"/>
          <w:lang w:val="lv-LV"/>
        </w:rPr>
        <w:t>a</w:t>
      </w:r>
      <w:r w:rsidR="00C26FC8" w:rsidRPr="00F71B10">
        <w:rPr>
          <w:rFonts w:ascii="Times New Roman" w:hAnsi="Times New Roman"/>
          <w:sz w:val="28"/>
          <w:szCs w:val="28"/>
          <w:lang w:val="lv-LV"/>
        </w:rPr>
        <w:t xml:space="preserve"> ārstēšana būtu nepārtraukta.</w:t>
      </w:r>
    </w:p>
    <w:p w14:paraId="3505E50C" w14:textId="77777777" w:rsidR="00197CE5" w:rsidRPr="00F71B10" w:rsidRDefault="00197CE5" w:rsidP="00197CE5">
      <w:pPr>
        <w:spacing w:after="0" w:line="240" w:lineRule="auto"/>
        <w:jc w:val="both"/>
        <w:rPr>
          <w:rFonts w:ascii="Times New Roman" w:hAnsi="Times New Roman"/>
          <w:sz w:val="28"/>
          <w:szCs w:val="28"/>
          <w:lang w:val="lv-LV"/>
        </w:rPr>
      </w:pPr>
    </w:p>
    <w:p w14:paraId="6E3E8B48" w14:textId="4538F46D" w:rsidR="00A245B8" w:rsidRPr="00F71B10" w:rsidRDefault="00A245B8" w:rsidP="00197CE5">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MR-TB izplatības jomā ir identificētas šādas problēmas un risinājumi:</w:t>
      </w:r>
    </w:p>
    <w:p w14:paraId="707233ED" w14:textId="36F35F8B" w:rsidR="00A245B8" w:rsidRPr="00F71B10" w:rsidRDefault="001167B1"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1. </w:t>
      </w:r>
      <w:r w:rsidR="00A245B8" w:rsidRPr="00F71B10">
        <w:rPr>
          <w:rFonts w:ascii="Times New Roman" w:hAnsi="Times New Roman"/>
          <w:sz w:val="28"/>
          <w:szCs w:val="28"/>
          <w:lang w:val="lv-LV"/>
        </w:rPr>
        <w:t>Nepieciešams uzlab</w:t>
      </w:r>
      <w:r w:rsidR="00100B47">
        <w:rPr>
          <w:rFonts w:ascii="Times New Roman" w:hAnsi="Times New Roman"/>
          <w:sz w:val="28"/>
          <w:szCs w:val="28"/>
          <w:lang w:val="lv-LV"/>
        </w:rPr>
        <w:t>o</w:t>
      </w:r>
      <w:r w:rsidR="00A245B8" w:rsidRPr="00F71B10">
        <w:rPr>
          <w:rFonts w:ascii="Times New Roman" w:hAnsi="Times New Roman"/>
          <w:sz w:val="28"/>
          <w:szCs w:val="28"/>
          <w:lang w:val="lv-LV"/>
        </w:rPr>
        <w:t>t mājas aprūpes efektivitāti, lai mazinātu nepieciešamību aktīvās tuberkulozes pacientiem ārstēties slimnīcā</w:t>
      </w:r>
      <w:r w:rsidR="00A240A9">
        <w:rPr>
          <w:rFonts w:ascii="Times New Roman" w:hAnsi="Times New Roman"/>
          <w:sz w:val="28"/>
          <w:szCs w:val="28"/>
          <w:lang w:val="lv-LV"/>
        </w:rPr>
        <w:t>. T</w:t>
      </w:r>
      <w:r w:rsidR="00A245B8" w:rsidRPr="00F71B10">
        <w:rPr>
          <w:rFonts w:ascii="Times New Roman" w:hAnsi="Times New Roman"/>
          <w:sz w:val="28"/>
          <w:szCs w:val="28"/>
          <w:lang w:val="lv-LV"/>
        </w:rPr>
        <w:t xml:space="preserve">ādēļ nepieciešams </w:t>
      </w:r>
      <w:r w:rsidR="00100B47" w:rsidRPr="00F71B10">
        <w:rPr>
          <w:rFonts w:ascii="Times New Roman" w:hAnsi="Times New Roman"/>
          <w:sz w:val="28"/>
          <w:szCs w:val="28"/>
          <w:lang w:val="lv-LV"/>
        </w:rPr>
        <w:t>efektīvākai</w:t>
      </w:r>
      <w:r w:rsidR="00100B47">
        <w:rPr>
          <w:rFonts w:ascii="Times New Roman" w:hAnsi="Times New Roman"/>
          <w:sz w:val="28"/>
          <w:szCs w:val="28"/>
          <w:lang w:val="lv-LV"/>
        </w:rPr>
        <w:t>s</w:t>
      </w:r>
      <w:r w:rsidR="00100B47"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 xml:space="preserve">risinājums mājas aprūpes nodrošināšanai gadījumos, ja cilvēks ir mazāk </w:t>
      </w:r>
      <w:proofErr w:type="spellStart"/>
      <w:r w:rsidR="00A245B8" w:rsidRPr="00F71B10">
        <w:rPr>
          <w:rFonts w:ascii="Times New Roman" w:hAnsi="Times New Roman"/>
          <w:sz w:val="28"/>
          <w:szCs w:val="28"/>
          <w:lang w:val="lv-LV"/>
        </w:rPr>
        <w:t>līdzestīgs</w:t>
      </w:r>
      <w:proofErr w:type="spellEnd"/>
      <w:r w:rsidR="00A245B8" w:rsidRPr="00F71B10">
        <w:rPr>
          <w:rFonts w:ascii="Times New Roman" w:hAnsi="Times New Roman"/>
          <w:sz w:val="28"/>
          <w:szCs w:val="28"/>
          <w:lang w:val="lv-LV"/>
        </w:rPr>
        <w:t xml:space="preserve"> ārstēšanai vai nevar nokļūt ārstniecības iestād</w:t>
      </w:r>
      <w:r w:rsidR="00A240A9">
        <w:rPr>
          <w:rFonts w:ascii="Times New Roman" w:hAnsi="Times New Roman"/>
          <w:sz w:val="28"/>
          <w:szCs w:val="28"/>
          <w:lang w:val="lv-LV"/>
        </w:rPr>
        <w:t>ē</w:t>
      </w:r>
      <w:r w:rsidR="00197CE5"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nepieciešam</w:t>
      </w:r>
      <w:r w:rsidR="00F71B10" w:rsidRPr="00F71B10">
        <w:rPr>
          <w:rFonts w:ascii="Times New Roman" w:hAnsi="Times New Roman"/>
          <w:sz w:val="28"/>
          <w:szCs w:val="28"/>
          <w:lang w:val="lv-LV"/>
        </w:rPr>
        <w:t>ās</w:t>
      </w:r>
      <w:r w:rsidR="00A245B8" w:rsidRPr="00F71B10">
        <w:rPr>
          <w:rFonts w:ascii="Times New Roman" w:hAnsi="Times New Roman"/>
          <w:sz w:val="28"/>
          <w:szCs w:val="28"/>
          <w:lang w:val="lv-LV"/>
        </w:rPr>
        <w:t xml:space="preserve"> ārstēšan</w:t>
      </w:r>
      <w:r w:rsidR="00F71B10" w:rsidRPr="00F71B10">
        <w:rPr>
          <w:rFonts w:ascii="Times New Roman" w:hAnsi="Times New Roman"/>
          <w:sz w:val="28"/>
          <w:szCs w:val="28"/>
          <w:lang w:val="lv-LV"/>
        </w:rPr>
        <w:t>as saņemšanai</w:t>
      </w:r>
      <w:r w:rsidR="00C26FC8" w:rsidRPr="00F71B10">
        <w:rPr>
          <w:rFonts w:ascii="Times New Roman" w:hAnsi="Times New Roman"/>
          <w:sz w:val="28"/>
          <w:szCs w:val="28"/>
          <w:lang w:val="lv-LV"/>
        </w:rPr>
        <w:t xml:space="preserve">. </w:t>
      </w:r>
      <w:r w:rsidR="00100B47">
        <w:rPr>
          <w:rFonts w:ascii="Times New Roman" w:hAnsi="Times New Roman"/>
          <w:sz w:val="28"/>
          <w:szCs w:val="28"/>
          <w:lang w:val="lv-LV"/>
        </w:rPr>
        <w:t>Līdz ar to, l</w:t>
      </w:r>
      <w:r w:rsidR="00C26FC8" w:rsidRPr="00F71B10">
        <w:rPr>
          <w:rFonts w:ascii="Times New Roman" w:hAnsi="Times New Roman"/>
          <w:sz w:val="28"/>
          <w:szCs w:val="28"/>
          <w:lang w:val="lv-LV"/>
        </w:rPr>
        <w:t xml:space="preserve">ai nodrošinātu </w:t>
      </w:r>
      <w:r w:rsidR="00100B47">
        <w:rPr>
          <w:rFonts w:ascii="Times New Roman" w:hAnsi="Times New Roman"/>
          <w:sz w:val="28"/>
          <w:szCs w:val="28"/>
          <w:lang w:val="lv-LV"/>
        </w:rPr>
        <w:t xml:space="preserve">sekmīgu </w:t>
      </w:r>
      <w:r w:rsidR="00A245B8" w:rsidRPr="00F71B10">
        <w:rPr>
          <w:rFonts w:ascii="Times New Roman" w:hAnsi="Times New Roman"/>
          <w:sz w:val="28"/>
          <w:szCs w:val="28"/>
          <w:lang w:val="lv-LV"/>
        </w:rPr>
        <w:t>TB ārstēšan</w:t>
      </w:r>
      <w:r w:rsidR="00C26FC8" w:rsidRPr="00F71B10">
        <w:rPr>
          <w:rFonts w:ascii="Times New Roman" w:hAnsi="Times New Roman"/>
          <w:sz w:val="28"/>
          <w:szCs w:val="28"/>
          <w:lang w:val="lv-LV"/>
        </w:rPr>
        <w:t>u</w:t>
      </w:r>
      <w:r w:rsidR="00A245B8" w:rsidRPr="00F71B10">
        <w:rPr>
          <w:rFonts w:ascii="Times New Roman" w:hAnsi="Times New Roman"/>
          <w:sz w:val="28"/>
          <w:szCs w:val="28"/>
          <w:lang w:val="lv-LV"/>
        </w:rPr>
        <w:t xml:space="preserve"> mājas apstākļos</w:t>
      </w:r>
      <w:r w:rsidR="00197CE5" w:rsidRPr="00F71B10">
        <w:rPr>
          <w:rFonts w:ascii="Times New Roman" w:hAnsi="Times New Roman"/>
          <w:sz w:val="28"/>
          <w:szCs w:val="28"/>
          <w:lang w:val="lv-LV"/>
        </w:rPr>
        <w:t>, jāievieš mūsdienu tehnoloģijas, kā, piemēram, video konsultācijas</w:t>
      </w:r>
      <w:r w:rsidR="00A245B8" w:rsidRPr="00F71B10">
        <w:rPr>
          <w:rFonts w:ascii="Times New Roman" w:hAnsi="Times New Roman"/>
          <w:sz w:val="28"/>
          <w:szCs w:val="28"/>
          <w:lang w:val="lv-LV"/>
        </w:rPr>
        <w:t>.</w:t>
      </w:r>
    </w:p>
    <w:p w14:paraId="683F0527" w14:textId="017451D0" w:rsidR="00A245B8" w:rsidRPr="00F71B10" w:rsidRDefault="001167B1"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2. </w:t>
      </w:r>
      <w:r w:rsidR="00A245B8" w:rsidRPr="00F71B10">
        <w:rPr>
          <w:rFonts w:ascii="Times New Roman" w:hAnsi="Times New Roman"/>
          <w:sz w:val="28"/>
          <w:szCs w:val="28"/>
          <w:lang w:val="lv-LV"/>
        </w:rPr>
        <w:t xml:space="preserve">Nepieciešams </w:t>
      </w:r>
      <w:r w:rsidR="00107C65">
        <w:rPr>
          <w:rFonts w:ascii="Times New Roman" w:hAnsi="Times New Roman"/>
          <w:sz w:val="28"/>
          <w:szCs w:val="28"/>
          <w:lang w:val="lv-LV"/>
        </w:rPr>
        <w:t>sekmēt</w:t>
      </w:r>
      <w:r w:rsidR="00A245B8" w:rsidRPr="00F71B10">
        <w:rPr>
          <w:rFonts w:ascii="Times New Roman" w:hAnsi="Times New Roman"/>
          <w:sz w:val="28"/>
          <w:szCs w:val="28"/>
          <w:lang w:val="lv-LV"/>
        </w:rPr>
        <w:t xml:space="preserve"> agrīnāku TB ārstēšanu</w:t>
      </w:r>
      <w:r w:rsidR="00C26FC8"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veicin</w:t>
      </w:r>
      <w:r w:rsidR="00F361A3" w:rsidRPr="00F71B10">
        <w:rPr>
          <w:rFonts w:ascii="Times New Roman" w:hAnsi="Times New Roman"/>
          <w:sz w:val="28"/>
          <w:szCs w:val="28"/>
          <w:lang w:val="lv-LV"/>
        </w:rPr>
        <w:t>ot</w:t>
      </w:r>
      <w:r w:rsidR="00A245B8" w:rsidRPr="00F71B10">
        <w:rPr>
          <w:rFonts w:ascii="Times New Roman" w:hAnsi="Times New Roman"/>
          <w:sz w:val="28"/>
          <w:szCs w:val="28"/>
          <w:lang w:val="lv-LV"/>
        </w:rPr>
        <w:t xml:space="preserve"> jaunāko PVO rekomendāciju ieviešan</w:t>
      </w:r>
      <w:r w:rsidR="00F361A3" w:rsidRPr="00F71B10">
        <w:rPr>
          <w:rFonts w:ascii="Times New Roman" w:hAnsi="Times New Roman"/>
          <w:sz w:val="28"/>
          <w:szCs w:val="28"/>
          <w:lang w:val="lv-LV"/>
        </w:rPr>
        <w:t>u</w:t>
      </w:r>
      <w:r w:rsidR="00197CE5" w:rsidRPr="00F71B10">
        <w:rPr>
          <w:rFonts w:ascii="Times New Roman" w:hAnsi="Times New Roman"/>
          <w:sz w:val="28"/>
          <w:szCs w:val="28"/>
          <w:lang w:val="lv-LV"/>
        </w:rPr>
        <w:t xml:space="preserve"> TB ārstēšanai</w:t>
      </w:r>
      <w:r w:rsidR="00A245B8" w:rsidRPr="00F71B10">
        <w:rPr>
          <w:rFonts w:ascii="Times New Roman" w:hAnsi="Times New Roman"/>
          <w:sz w:val="28"/>
          <w:szCs w:val="28"/>
          <w:lang w:val="lv-LV"/>
        </w:rPr>
        <w:t>.</w:t>
      </w:r>
    </w:p>
    <w:p w14:paraId="54B5A553" w14:textId="2B44E5FF" w:rsidR="00A245B8" w:rsidRPr="00F71B10" w:rsidRDefault="001167B1"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3. </w:t>
      </w:r>
      <w:r w:rsidR="00A245B8" w:rsidRPr="00F71B10">
        <w:rPr>
          <w:rFonts w:ascii="Times New Roman" w:hAnsi="Times New Roman"/>
          <w:sz w:val="28"/>
          <w:szCs w:val="28"/>
          <w:lang w:val="lv-LV"/>
        </w:rPr>
        <w:t xml:space="preserve">Lai </w:t>
      </w:r>
      <w:r w:rsidR="00107C65">
        <w:rPr>
          <w:rFonts w:ascii="Times New Roman" w:hAnsi="Times New Roman"/>
          <w:sz w:val="28"/>
          <w:szCs w:val="28"/>
          <w:lang w:val="lv-LV"/>
        </w:rPr>
        <w:t>veiktu</w:t>
      </w:r>
      <w:r w:rsidR="00A245B8" w:rsidRPr="00F71B10">
        <w:rPr>
          <w:rFonts w:ascii="Times New Roman" w:hAnsi="Times New Roman"/>
          <w:sz w:val="28"/>
          <w:szCs w:val="28"/>
          <w:lang w:val="lv-LV"/>
        </w:rPr>
        <w:t xml:space="preserve"> efektīvāku r</w:t>
      </w:r>
      <w:r w:rsidR="00F361A3" w:rsidRPr="00F71B10">
        <w:rPr>
          <w:rFonts w:ascii="Times New Roman" w:hAnsi="Times New Roman"/>
          <w:sz w:val="28"/>
          <w:szCs w:val="28"/>
          <w:lang w:val="lv-LV"/>
        </w:rPr>
        <w:t>e</w:t>
      </w:r>
      <w:r w:rsidR="00A245B8" w:rsidRPr="00F71B10">
        <w:rPr>
          <w:rFonts w:ascii="Times New Roman" w:hAnsi="Times New Roman"/>
          <w:sz w:val="28"/>
          <w:szCs w:val="28"/>
          <w:lang w:val="lv-LV"/>
        </w:rPr>
        <w:t>zistentās TB ārstēšanu, nepieciešams nodrošināt jaunākās paaudzes zāļu</w:t>
      </w:r>
      <w:r w:rsidR="00F361A3"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pieejamību pacientiem.</w:t>
      </w:r>
    </w:p>
    <w:p w14:paraId="7F417FDB" w14:textId="1CE70B27" w:rsidR="000E21C8" w:rsidRPr="00714575" w:rsidRDefault="000E21C8" w:rsidP="00E22539">
      <w:pPr>
        <w:pStyle w:val="ListParagraph"/>
        <w:spacing w:after="0" w:line="240" w:lineRule="auto"/>
        <w:ind w:left="0"/>
        <w:jc w:val="center"/>
        <w:rPr>
          <w:rFonts w:ascii="Times New Roman" w:hAnsi="Times New Roman"/>
          <w:bCs/>
          <w:sz w:val="28"/>
          <w:szCs w:val="28"/>
          <w:lang w:val="lv-LV"/>
        </w:rPr>
      </w:pPr>
    </w:p>
    <w:p w14:paraId="334759AE" w14:textId="2E3B08E3" w:rsidR="00E22539" w:rsidRPr="00F71B10" w:rsidRDefault="00A245B8" w:rsidP="00E22539">
      <w:pPr>
        <w:pStyle w:val="ListParagraph"/>
        <w:spacing w:after="0" w:line="240" w:lineRule="auto"/>
        <w:ind w:left="0"/>
        <w:jc w:val="center"/>
        <w:rPr>
          <w:rFonts w:ascii="Times New Roman" w:hAnsi="Times New Roman"/>
          <w:bCs/>
          <w:sz w:val="32"/>
          <w:szCs w:val="32"/>
          <w:lang w:val="lv-LV"/>
        </w:rPr>
      </w:pPr>
      <w:r w:rsidRPr="00F71B10">
        <w:rPr>
          <w:rFonts w:ascii="Times New Roman" w:hAnsi="Times New Roman"/>
          <w:bCs/>
          <w:sz w:val="32"/>
          <w:szCs w:val="32"/>
          <w:lang w:val="lv-LV"/>
        </w:rPr>
        <w:t>5.</w:t>
      </w:r>
      <w:r w:rsidR="00197CE5" w:rsidRPr="00F71B10">
        <w:rPr>
          <w:rFonts w:ascii="Times New Roman" w:hAnsi="Times New Roman"/>
          <w:bCs/>
          <w:sz w:val="32"/>
          <w:szCs w:val="32"/>
          <w:lang w:val="lv-LV"/>
        </w:rPr>
        <w:t> </w:t>
      </w:r>
      <w:r w:rsidR="00E22539" w:rsidRPr="00F71B10">
        <w:rPr>
          <w:rFonts w:ascii="Times New Roman" w:hAnsi="Times New Roman"/>
          <w:bCs/>
          <w:sz w:val="32"/>
          <w:szCs w:val="32"/>
          <w:lang w:val="lv-LV"/>
        </w:rPr>
        <w:t>rīcības virziens:</w:t>
      </w:r>
    </w:p>
    <w:p w14:paraId="6C88555E" w14:textId="2E0A474C" w:rsidR="00A245B8" w:rsidRPr="00F71B10" w:rsidRDefault="00E22539" w:rsidP="00E22539">
      <w:pPr>
        <w:pStyle w:val="ListParagraph"/>
        <w:spacing w:after="0" w:line="240" w:lineRule="auto"/>
        <w:ind w:left="0"/>
        <w:jc w:val="center"/>
        <w:rPr>
          <w:rFonts w:ascii="Times New Roman" w:hAnsi="Times New Roman"/>
          <w:b/>
          <w:sz w:val="32"/>
          <w:szCs w:val="32"/>
          <w:lang w:val="lv-LV"/>
        </w:rPr>
      </w:pPr>
      <w:r w:rsidRPr="00F71B10">
        <w:rPr>
          <w:rFonts w:ascii="Times New Roman" w:hAnsi="Times New Roman"/>
          <w:b/>
          <w:sz w:val="32"/>
          <w:szCs w:val="32"/>
          <w:lang w:val="lv-LV"/>
        </w:rPr>
        <w:t>INSTITŪCIJU SADARBĪBA AMR JOMĀ</w:t>
      </w:r>
    </w:p>
    <w:p w14:paraId="5B5E01B4" w14:textId="77777777" w:rsidR="00E22539" w:rsidRPr="00F71B10" w:rsidRDefault="00E22539" w:rsidP="00E22539">
      <w:pPr>
        <w:pStyle w:val="ListParagraph"/>
        <w:spacing w:after="0" w:line="240" w:lineRule="auto"/>
        <w:ind w:left="0"/>
        <w:jc w:val="center"/>
        <w:rPr>
          <w:rFonts w:ascii="Times New Roman" w:hAnsi="Times New Roman"/>
          <w:sz w:val="28"/>
          <w:szCs w:val="28"/>
          <w:lang w:val="lv-LV"/>
        </w:rPr>
      </w:pPr>
    </w:p>
    <w:p w14:paraId="5AAB8408" w14:textId="194FBA5E" w:rsidR="00040344" w:rsidRPr="00F71B10" w:rsidRDefault="00A245B8"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Tā kā rezistentas baktērijas var izplatīties no dzīvniekiem uz cilvēkiem un otrādi, </w:t>
      </w:r>
      <w:r w:rsidR="008A493C" w:rsidRPr="00F71B10">
        <w:rPr>
          <w:rFonts w:ascii="Times New Roman" w:hAnsi="Times New Roman"/>
          <w:sz w:val="28"/>
          <w:szCs w:val="28"/>
          <w:lang w:val="lv-LV"/>
        </w:rPr>
        <w:t>P</w:t>
      </w:r>
      <w:r w:rsidRPr="00F71B10">
        <w:rPr>
          <w:rFonts w:ascii="Times New Roman" w:hAnsi="Times New Roman"/>
          <w:sz w:val="28"/>
          <w:szCs w:val="28"/>
          <w:lang w:val="lv-LV"/>
        </w:rPr>
        <w:t>lāna pamatā ir “</w:t>
      </w:r>
      <w:r w:rsidR="008A493C" w:rsidRPr="00F71B10">
        <w:rPr>
          <w:rFonts w:ascii="Times New Roman" w:hAnsi="Times New Roman"/>
          <w:sz w:val="28"/>
          <w:szCs w:val="28"/>
          <w:lang w:val="lv-LV"/>
        </w:rPr>
        <w:t>V</w:t>
      </w:r>
      <w:r w:rsidRPr="00F71B10">
        <w:rPr>
          <w:rFonts w:ascii="Times New Roman" w:hAnsi="Times New Roman"/>
          <w:sz w:val="28"/>
          <w:szCs w:val="28"/>
          <w:lang w:val="lv-LV"/>
        </w:rPr>
        <w:t>ienas veselības” visaptveroša pieeja, atzī</w:t>
      </w:r>
      <w:r w:rsidR="00107C65">
        <w:rPr>
          <w:rFonts w:ascii="Times New Roman" w:hAnsi="Times New Roman"/>
          <w:sz w:val="28"/>
          <w:szCs w:val="28"/>
          <w:lang w:val="lv-LV"/>
        </w:rPr>
        <w:t>stot</w:t>
      </w:r>
      <w:r w:rsidRPr="00F71B10">
        <w:rPr>
          <w:rFonts w:ascii="Times New Roman" w:hAnsi="Times New Roman"/>
          <w:sz w:val="28"/>
          <w:szCs w:val="28"/>
          <w:lang w:val="lv-LV"/>
        </w:rPr>
        <w:t>, ka cilvēku un dzīvnieku veselība ir savstarpēji saistīta</w:t>
      </w:r>
      <w:r w:rsidR="00107C65">
        <w:rPr>
          <w:rFonts w:ascii="Times New Roman" w:hAnsi="Times New Roman"/>
          <w:sz w:val="28"/>
          <w:szCs w:val="28"/>
          <w:lang w:val="lv-LV"/>
        </w:rPr>
        <w:t>s</w:t>
      </w:r>
      <w:r w:rsidRPr="00F71B10">
        <w:rPr>
          <w:rFonts w:ascii="Times New Roman" w:hAnsi="Times New Roman"/>
          <w:sz w:val="28"/>
          <w:szCs w:val="28"/>
          <w:lang w:val="lv-LV"/>
        </w:rPr>
        <w:t xml:space="preserve">. </w:t>
      </w:r>
      <w:r w:rsidR="00107C65">
        <w:rPr>
          <w:rFonts w:ascii="Times New Roman" w:hAnsi="Times New Roman"/>
          <w:sz w:val="28"/>
          <w:szCs w:val="28"/>
          <w:lang w:val="lv-LV"/>
        </w:rPr>
        <w:t>Šāda pieeja</w:t>
      </w:r>
      <w:r w:rsidRPr="00F71B10">
        <w:rPr>
          <w:rFonts w:ascii="Times New Roman" w:hAnsi="Times New Roman"/>
          <w:sz w:val="28"/>
          <w:szCs w:val="28"/>
          <w:lang w:val="lv-LV"/>
        </w:rPr>
        <w:t xml:space="preserve"> paredz</w:t>
      </w:r>
      <w:r w:rsidR="00107C65">
        <w:rPr>
          <w:rFonts w:ascii="Times New Roman" w:hAnsi="Times New Roman"/>
          <w:sz w:val="28"/>
          <w:szCs w:val="28"/>
          <w:lang w:val="lv-LV"/>
        </w:rPr>
        <w:t xml:space="preserve"> </w:t>
      </w:r>
      <w:r w:rsidR="00107C65" w:rsidRPr="00F71B10">
        <w:rPr>
          <w:rFonts w:ascii="Times New Roman" w:hAnsi="Times New Roman"/>
          <w:sz w:val="28"/>
          <w:szCs w:val="28"/>
          <w:lang w:val="lv-LV"/>
        </w:rPr>
        <w:t>dažād</w:t>
      </w:r>
      <w:r w:rsidR="00107C65">
        <w:rPr>
          <w:rFonts w:ascii="Times New Roman" w:hAnsi="Times New Roman"/>
          <w:sz w:val="28"/>
          <w:szCs w:val="28"/>
          <w:lang w:val="lv-LV"/>
        </w:rPr>
        <w:t>us</w:t>
      </w:r>
      <w:r w:rsidRPr="00F71B10">
        <w:rPr>
          <w:rFonts w:ascii="Times New Roman" w:hAnsi="Times New Roman"/>
          <w:sz w:val="28"/>
          <w:szCs w:val="28"/>
          <w:lang w:val="lv-LV"/>
        </w:rPr>
        <w:t xml:space="preserve"> </w:t>
      </w:r>
      <w:r w:rsidR="00197CE5" w:rsidRPr="00F71B10">
        <w:rPr>
          <w:rFonts w:ascii="Times New Roman" w:hAnsi="Times New Roman"/>
          <w:sz w:val="28"/>
          <w:szCs w:val="28"/>
          <w:lang w:val="lv-LV"/>
        </w:rPr>
        <w:t>visaptverošu</w:t>
      </w:r>
      <w:r w:rsidR="00107C65">
        <w:rPr>
          <w:rFonts w:ascii="Times New Roman" w:hAnsi="Times New Roman"/>
          <w:sz w:val="28"/>
          <w:szCs w:val="28"/>
          <w:lang w:val="lv-LV"/>
        </w:rPr>
        <w:t>s</w:t>
      </w:r>
      <w:r w:rsidR="00197CE5" w:rsidRPr="00F71B10">
        <w:rPr>
          <w:rFonts w:ascii="Times New Roman" w:hAnsi="Times New Roman"/>
          <w:sz w:val="28"/>
          <w:szCs w:val="28"/>
          <w:lang w:val="lv-LV"/>
        </w:rPr>
        <w:t xml:space="preserve"> </w:t>
      </w:r>
      <w:r w:rsidRPr="00F71B10">
        <w:rPr>
          <w:rFonts w:ascii="Times New Roman" w:hAnsi="Times New Roman"/>
          <w:sz w:val="28"/>
          <w:szCs w:val="28"/>
          <w:lang w:val="lv-LV"/>
        </w:rPr>
        <w:t>AMR problēmas risināšan</w:t>
      </w:r>
      <w:r w:rsidR="00107C65">
        <w:rPr>
          <w:rFonts w:ascii="Times New Roman" w:hAnsi="Times New Roman"/>
          <w:sz w:val="28"/>
          <w:szCs w:val="28"/>
          <w:lang w:val="lv-LV"/>
        </w:rPr>
        <w:t xml:space="preserve">as </w:t>
      </w:r>
      <w:r w:rsidRPr="00F71B10">
        <w:rPr>
          <w:rFonts w:ascii="Times New Roman" w:hAnsi="Times New Roman"/>
          <w:sz w:val="28"/>
          <w:szCs w:val="28"/>
          <w:lang w:val="lv-LV"/>
        </w:rPr>
        <w:t>aspekt</w:t>
      </w:r>
      <w:r w:rsidR="00107C65">
        <w:rPr>
          <w:rFonts w:ascii="Times New Roman" w:hAnsi="Times New Roman"/>
          <w:sz w:val="28"/>
          <w:szCs w:val="28"/>
          <w:lang w:val="lv-LV"/>
        </w:rPr>
        <w:t>us</w:t>
      </w:r>
      <w:r w:rsidRPr="00F71B10">
        <w:rPr>
          <w:rFonts w:ascii="Times New Roman" w:hAnsi="Times New Roman"/>
          <w:sz w:val="28"/>
          <w:szCs w:val="28"/>
          <w:lang w:val="lv-LV"/>
        </w:rPr>
        <w:t>, ta</w:t>
      </w:r>
      <w:r w:rsidR="00086299">
        <w:rPr>
          <w:rFonts w:ascii="Times New Roman" w:hAnsi="Times New Roman"/>
          <w:sz w:val="28"/>
          <w:szCs w:val="28"/>
          <w:lang w:val="lv-LV"/>
        </w:rPr>
        <w:t>jā</w:t>
      </w:r>
      <w:r w:rsidRPr="00F71B10">
        <w:rPr>
          <w:rFonts w:ascii="Times New Roman" w:hAnsi="Times New Roman"/>
          <w:sz w:val="28"/>
          <w:szCs w:val="28"/>
          <w:lang w:val="lv-LV"/>
        </w:rPr>
        <w:t xml:space="preserve"> skaitā sabiedrības veselības, pārtikas nekaitīguma, vides, pētniecības un inovācijas, starptautiskās sadarbības, dzīvnieku veselības un labturības</w:t>
      </w:r>
      <w:r w:rsidR="008A493C" w:rsidRPr="00F71B10">
        <w:rPr>
          <w:rFonts w:ascii="Times New Roman" w:hAnsi="Times New Roman"/>
          <w:sz w:val="28"/>
          <w:szCs w:val="28"/>
          <w:lang w:val="lv-LV"/>
        </w:rPr>
        <w:t xml:space="preserve"> aspektu</w:t>
      </w:r>
      <w:r w:rsidRPr="00F71B10">
        <w:rPr>
          <w:rFonts w:ascii="Times New Roman" w:hAnsi="Times New Roman"/>
          <w:sz w:val="28"/>
          <w:szCs w:val="28"/>
          <w:lang w:val="lv-LV"/>
        </w:rPr>
        <w:t xml:space="preserve">. Līdz ar to </w:t>
      </w:r>
      <w:r w:rsidR="001167B1" w:rsidRPr="00F71B10">
        <w:rPr>
          <w:rFonts w:ascii="Times New Roman" w:hAnsi="Times New Roman"/>
          <w:sz w:val="28"/>
          <w:szCs w:val="28"/>
          <w:lang w:val="lv-LV"/>
        </w:rPr>
        <w:t>AMR</w:t>
      </w:r>
      <w:r w:rsidRPr="00F71B10">
        <w:rPr>
          <w:rFonts w:ascii="Times New Roman" w:hAnsi="Times New Roman"/>
          <w:sz w:val="28"/>
          <w:szCs w:val="28"/>
          <w:lang w:val="lv-LV"/>
        </w:rPr>
        <w:t xml:space="preserve"> ierobežošanas aktivitātēs iesaistīju</w:t>
      </w:r>
      <w:r w:rsidR="008A493C" w:rsidRPr="00F71B10">
        <w:rPr>
          <w:rFonts w:ascii="Times New Roman" w:hAnsi="Times New Roman"/>
          <w:sz w:val="28"/>
          <w:szCs w:val="28"/>
          <w:lang w:val="lv-LV"/>
        </w:rPr>
        <w:t>sies</w:t>
      </w:r>
      <w:r w:rsidRPr="00F71B10">
        <w:rPr>
          <w:rFonts w:ascii="Times New Roman" w:hAnsi="Times New Roman"/>
          <w:sz w:val="28"/>
          <w:szCs w:val="28"/>
          <w:lang w:val="lv-LV"/>
        </w:rPr>
        <w:t xml:space="preserve"> Veselības</w:t>
      </w:r>
      <w:r w:rsidR="008A493C" w:rsidRPr="00F71B10">
        <w:rPr>
          <w:rFonts w:ascii="Times New Roman" w:hAnsi="Times New Roman"/>
          <w:sz w:val="28"/>
          <w:szCs w:val="28"/>
          <w:lang w:val="lv-LV"/>
        </w:rPr>
        <w:t xml:space="preserve"> ministrija</w:t>
      </w:r>
      <w:r w:rsidRPr="00F71B10">
        <w:rPr>
          <w:rFonts w:ascii="Times New Roman" w:hAnsi="Times New Roman"/>
          <w:sz w:val="28"/>
          <w:szCs w:val="28"/>
          <w:lang w:val="lv-LV"/>
        </w:rPr>
        <w:t xml:space="preserve">, Zemkopības ministrija, </w:t>
      </w:r>
      <w:r w:rsidR="008A493C" w:rsidRPr="00F71B10">
        <w:rPr>
          <w:rFonts w:ascii="Times New Roman" w:hAnsi="Times New Roman"/>
          <w:sz w:val="28"/>
          <w:szCs w:val="28"/>
          <w:lang w:val="lv-LV"/>
        </w:rPr>
        <w:t>P</w:t>
      </w:r>
      <w:r w:rsidRPr="00F71B10">
        <w:rPr>
          <w:rFonts w:ascii="Times New Roman" w:hAnsi="Times New Roman"/>
          <w:sz w:val="28"/>
          <w:szCs w:val="28"/>
          <w:lang w:val="lv-LV"/>
        </w:rPr>
        <w:t xml:space="preserve">ārtikas drošības, </w:t>
      </w:r>
      <w:r w:rsidR="008A493C" w:rsidRPr="00F71B10">
        <w:rPr>
          <w:rFonts w:ascii="Times New Roman" w:hAnsi="Times New Roman"/>
          <w:sz w:val="28"/>
          <w:szCs w:val="28"/>
          <w:lang w:val="lv-LV"/>
        </w:rPr>
        <w:t>d</w:t>
      </w:r>
      <w:r w:rsidRPr="00F71B10">
        <w:rPr>
          <w:rFonts w:ascii="Times New Roman" w:hAnsi="Times New Roman"/>
          <w:sz w:val="28"/>
          <w:szCs w:val="28"/>
          <w:lang w:val="lv-LV"/>
        </w:rPr>
        <w:t xml:space="preserve">zīvnieku veselības un vides zinātniskais institūts BIOR, Pārtikas un veterinārais dienests, Slimību profilakses un kontroles centrs, </w:t>
      </w:r>
      <w:r w:rsidR="00197CE5" w:rsidRPr="00F71B10">
        <w:rPr>
          <w:rFonts w:ascii="Times New Roman" w:hAnsi="Times New Roman"/>
          <w:sz w:val="28"/>
          <w:szCs w:val="28"/>
          <w:lang w:val="lv-LV" w:eastAsia="en-GB"/>
        </w:rPr>
        <w:t xml:space="preserve">Latvijas </w:t>
      </w:r>
      <w:proofErr w:type="spellStart"/>
      <w:r w:rsidR="00197CE5" w:rsidRPr="00F71B10">
        <w:rPr>
          <w:rFonts w:ascii="Times New Roman" w:hAnsi="Times New Roman"/>
          <w:sz w:val="28"/>
          <w:szCs w:val="28"/>
          <w:lang w:val="lv-LV" w:eastAsia="en-GB"/>
        </w:rPr>
        <w:t>Biozinātņu</w:t>
      </w:r>
      <w:proofErr w:type="spellEnd"/>
      <w:r w:rsidR="00197CE5" w:rsidRPr="00F71B10">
        <w:rPr>
          <w:rFonts w:ascii="Times New Roman" w:hAnsi="Times New Roman"/>
          <w:sz w:val="28"/>
          <w:szCs w:val="28"/>
          <w:lang w:val="lv-LV" w:eastAsia="en-GB"/>
        </w:rPr>
        <w:t xml:space="preserve"> un tehnoloģiju  universitātes</w:t>
      </w:r>
      <w:r w:rsidR="00197CE5" w:rsidRPr="00F71B10">
        <w:rPr>
          <w:rFonts w:ascii="Times New Roman" w:hAnsi="Times New Roman"/>
          <w:sz w:val="28"/>
          <w:szCs w:val="28"/>
          <w:lang w:val="lv-LV"/>
        </w:rPr>
        <w:t xml:space="preserve"> </w:t>
      </w:r>
      <w:r w:rsidRPr="00F71B10">
        <w:rPr>
          <w:rFonts w:ascii="Times New Roman" w:hAnsi="Times New Roman"/>
          <w:sz w:val="28"/>
          <w:szCs w:val="28"/>
          <w:lang w:val="lv-LV"/>
        </w:rPr>
        <w:t xml:space="preserve">Veterinārmedicīnas fakultāte. </w:t>
      </w:r>
    </w:p>
    <w:p w14:paraId="3D3B607B" w14:textId="4783973B" w:rsidR="00A245B8" w:rsidRPr="00F71B10" w:rsidRDefault="00107C65" w:rsidP="001167B1">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2023.-2027.</w:t>
      </w:r>
      <w:r w:rsidR="00BA0AAB">
        <w:rPr>
          <w:rFonts w:ascii="Times New Roman" w:hAnsi="Times New Roman"/>
          <w:sz w:val="28"/>
          <w:szCs w:val="28"/>
          <w:lang w:val="lv-LV"/>
        </w:rPr>
        <w:t> </w:t>
      </w:r>
      <w:r w:rsidRPr="00F71B10">
        <w:rPr>
          <w:rFonts w:ascii="Times New Roman" w:hAnsi="Times New Roman"/>
          <w:sz w:val="28"/>
          <w:szCs w:val="28"/>
          <w:lang w:val="lv-LV"/>
        </w:rPr>
        <w:t xml:space="preserve">gada </w:t>
      </w:r>
      <w:r>
        <w:rPr>
          <w:rFonts w:ascii="Times New Roman" w:hAnsi="Times New Roman"/>
          <w:sz w:val="28"/>
          <w:szCs w:val="28"/>
          <w:lang w:val="lv-LV"/>
        </w:rPr>
        <w:t>P</w:t>
      </w:r>
      <w:r w:rsidRPr="00F71B10">
        <w:rPr>
          <w:rFonts w:ascii="Times New Roman" w:hAnsi="Times New Roman"/>
          <w:sz w:val="28"/>
          <w:szCs w:val="28"/>
          <w:lang w:val="lv-LV"/>
        </w:rPr>
        <w:t xml:space="preserve">lāna </w:t>
      </w:r>
      <w:r w:rsidR="00A245B8" w:rsidRPr="00F71B10">
        <w:rPr>
          <w:rFonts w:ascii="Times New Roman" w:hAnsi="Times New Roman"/>
          <w:sz w:val="28"/>
          <w:szCs w:val="28"/>
          <w:lang w:val="lv-LV"/>
        </w:rPr>
        <w:t xml:space="preserve">“Viena veselība” ietvaros </w:t>
      </w:r>
      <w:r w:rsidR="00B12E4C">
        <w:rPr>
          <w:rFonts w:ascii="Times New Roman" w:hAnsi="Times New Roman"/>
          <w:sz w:val="28"/>
          <w:szCs w:val="28"/>
          <w:lang w:val="lv-LV"/>
        </w:rPr>
        <w:t>tiek</w:t>
      </w:r>
      <w:r w:rsidR="00A245B8" w:rsidRPr="00F71B10">
        <w:rPr>
          <w:rFonts w:ascii="Times New Roman" w:hAnsi="Times New Roman"/>
          <w:sz w:val="28"/>
          <w:szCs w:val="28"/>
          <w:lang w:val="lv-LV"/>
        </w:rPr>
        <w:t xml:space="preserve"> iekļaut</w:t>
      </w:r>
      <w:r w:rsidR="00B12E4C">
        <w:rPr>
          <w:rFonts w:ascii="Times New Roman" w:hAnsi="Times New Roman"/>
          <w:sz w:val="28"/>
          <w:szCs w:val="28"/>
          <w:lang w:val="lv-LV"/>
        </w:rPr>
        <w:t>s</w:t>
      </w:r>
      <w:r w:rsidR="00A245B8" w:rsidRPr="00F71B10">
        <w:rPr>
          <w:rFonts w:ascii="Times New Roman" w:hAnsi="Times New Roman"/>
          <w:sz w:val="28"/>
          <w:szCs w:val="28"/>
          <w:lang w:val="lv-LV"/>
        </w:rPr>
        <w:t xml:space="preserve"> arī vides sektor</w:t>
      </w:r>
      <w:r w:rsidR="00B12E4C">
        <w:rPr>
          <w:rFonts w:ascii="Times New Roman" w:hAnsi="Times New Roman"/>
          <w:sz w:val="28"/>
          <w:szCs w:val="28"/>
          <w:lang w:val="lv-LV"/>
        </w:rPr>
        <w:t>s</w:t>
      </w:r>
      <w:r w:rsidR="00A245B8" w:rsidRPr="00F71B10">
        <w:rPr>
          <w:rFonts w:ascii="Times New Roman" w:hAnsi="Times New Roman"/>
          <w:sz w:val="28"/>
          <w:szCs w:val="28"/>
          <w:lang w:val="lv-LV"/>
        </w:rPr>
        <w:t>, kā arī ņemts vērā ekspertu izvirzīt</w:t>
      </w:r>
      <w:r w:rsidR="00040344" w:rsidRPr="00F71B10">
        <w:rPr>
          <w:rFonts w:ascii="Times New Roman" w:hAnsi="Times New Roman"/>
          <w:sz w:val="28"/>
          <w:szCs w:val="28"/>
          <w:lang w:val="lv-LV"/>
        </w:rPr>
        <w:t>ai</w:t>
      </w:r>
      <w:r w:rsidR="00A245B8" w:rsidRPr="00F71B10">
        <w:rPr>
          <w:rFonts w:ascii="Times New Roman" w:hAnsi="Times New Roman"/>
          <w:sz w:val="28"/>
          <w:szCs w:val="28"/>
          <w:lang w:val="lv-LV"/>
        </w:rPr>
        <w:t xml:space="preserve">s priekšlikums par </w:t>
      </w:r>
      <w:r w:rsidR="001167B1" w:rsidRPr="00F71B10">
        <w:rPr>
          <w:rFonts w:ascii="Times New Roman" w:hAnsi="Times New Roman"/>
          <w:sz w:val="28"/>
          <w:szCs w:val="28"/>
          <w:lang w:val="lv-LV"/>
        </w:rPr>
        <w:t>AMR</w:t>
      </w:r>
      <w:r w:rsidR="00A245B8" w:rsidRPr="00F71B10">
        <w:rPr>
          <w:rFonts w:ascii="Times New Roman" w:hAnsi="Times New Roman"/>
          <w:sz w:val="28"/>
          <w:szCs w:val="28"/>
          <w:lang w:val="lv-LV"/>
        </w:rPr>
        <w:t xml:space="preserve"> kompetences centra izveidošanu.</w:t>
      </w:r>
      <w:r w:rsidR="00B12E4C">
        <w:rPr>
          <w:rFonts w:ascii="Times New Roman" w:hAnsi="Times New Roman"/>
          <w:sz w:val="28"/>
          <w:szCs w:val="28"/>
          <w:lang w:val="lv-LV"/>
        </w:rPr>
        <w:t xml:space="preserve"> L</w:t>
      </w:r>
      <w:r w:rsidR="00A245B8" w:rsidRPr="00F71B10">
        <w:rPr>
          <w:rFonts w:ascii="Times New Roman" w:hAnsi="Times New Roman"/>
          <w:sz w:val="28"/>
          <w:szCs w:val="28"/>
          <w:lang w:val="lv-LV"/>
        </w:rPr>
        <w:t>ai mobilizētu resursus un nodrošinātu saskaņotas, mērķtiecīgas aktivitātes izvēlēto mērķu sasniegšanai</w:t>
      </w:r>
      <w:r w:rsidR="00B12E4C">
        <w:rPr>
          <w:rFonts w:ascii="Times New Roman" w:hAnsi="Times New Roman"/>
          <w:sz w:val="28"/>
          <w:szCs w:val="28"/>
          <w:lang w:val="lv-LV"/>
        </w:rPr>
        <w:t xml:space="preserve">, liela nozīme ir </w:t>
      </w:r>
      <w:proofErr w:type="spellStart"/>
      <w:r w:rsidR="00B12E4C" w:rsidRPr="00F71B10">
        <w:rPr>
          <w:rFonts w:ascii="Times New Roman" w:hAnsi="Times New Roman"/>
          <w:sz w:val="28"/>
          <w:szCs w:val="28"/>
          <w:lang w:val="lv-LV"/>
        </w:rPr>
        <w:t>multidisciplinār</w:t>
      </w:r>
      <w:r w:rsidR="00B12E4C">
        <w:rPr>
          <w:rFonts w:ascii="Times New Roman" w:hAnsi="Times New Roman"/>
          <w:sz w:val="28"/>
          <w:szCs w:val="28"/>
          <w:lang w:val="lv-LV"/>
        </w:rPr>
        <w:t>ās</w:t>
      </w:r>
      <w:proofErr w:type="spellEnd"/>
      <w:r w:rsidR="00B12E4C" w:rsidRPr="00F71B10">
        <w:rPr>
          <w:rFonts w:ascii="Times New Roman" w:hAnsi="Times New Roman"/>
          <w:sz w:val="28"/>
          <w:szCs w:val="28"/>
          <w:lang w:val="lv-LV"/>
        </w:rPr>
        <w:t xml:space="preserve"> pieejas </w:t>
      </w:r>
      <w:r w:rsidR="00B12E4C">
        <w:rPr>
          <w:rFonts w:ascii="Times New Roman" w:hAnsi="Times New Roman"/>
          <w:sz w:val="28"/>
          <w:szCs w:val="28"/>
          <w:lang w:val="lv-LV"/>
        </w:rPr>
        <w:t>īstenošanai</w:t>
      </w:r>
      <w:r w:rsidR="002060B1">
        <w:rPr>
          <w:rFonts w:ascii="Times New Roman" w:hAnsi="Times New Roman"/>
          <w:sz w:val="28"/>
          <w:szCs w:val="28"/>
          <w:lang w:val="lv-LV"/>
        </w:rPr>
        <w:t>, kas</w:t>
      </w:r>
      <w:r w:rsidR="00B12E4C">
        <w:rPr>
          <w:rFonts w:ascii="Times New Roman" w:hAnsi="Times New Roman"/>
          <w:sz w:val="28"/>
          <w:szCs w:val="28"/>
          <w:lang w:val="lv-LV"/>
        </w:rPr>
        <w:t xml:space="preserve"> </w:t>
      </w:r>
      <w:r w:rsidR="002060B1">
        <w:rPr>
          <w:rFonts w:ascii="Times New Roman" w:hAnsi="Times New Roman"/>
          <w:sz w:val="28"/>
          <w:szCs w:val="28"/>
          <w:lang w:val="lv-LV"/>
        </w:rPr>
        <w:t>balstīta</w:t>
      </w:r>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sz w:val="28"/>
          <w:szCs w:val="28"/>
          <w:lang w:val="lv-LV"/>
        </w:rPr>
        <w:t>starpsektori</w:t>
      </w:r>
      <w:r w:rsidR="002060B1">
        <w:rPr>
          <w:rFonts w:ascii="Times New Roman" w:hAnsi="Times New Roman"/>
          <w:sz w:val="28"/>
          <w:szCs w:val="28"/>
          <w:lang w:val="lv-LV"/>
        </w:rPr>
        <w:t>ālā</w:t>
      </w:r>
      <w:proofErr w:type="spellEnd"/>
      <w:r w:rsidR="00A245B8" w:rsidRPr="00F71B10">
        <w:rPr>
          <w:rFonts w:ascii="Times New Roman" w:hAnsi="Times New Roman"/>
          <w:sz w:val="28"/>
          <w:szCs w:val="28"/>
          <w:lang w:val="lv-LV"/>
        </w:rPr>
        <w:t xml:space="preserve"> un </w:t>
      </w:r>
      <w:proofErr w:type="spellStart"/>
      <w:r w:rsidR="002060B1">
        <w:rPr>
          <w:rFonts w:ascii="Times New Roman" w:hAnsi="Times New Roman"/>
          <w:sz w:val="28"/>
          <w:szCs w:val="28"/>
          <w:lang w:val="lv-LV"/>
        </w:rPr>
        <w:t>starp</w:t>
      </w:r>
      <w:r w:rsidR="00A245B8" w:rsidRPr="00F71B10">
        <w:rPr>
          <w:rFonts w:ascii="Times New Roman" w:hAnsi="Times New Roman"/>
          <w:sz w:val="28"/>
          <w:szCs w:val="28"/>
          <w:lang w:val="lv-LV"/>
        </w:rPr>
        <w:t>instit</w:t>
      </w:r>
      <w:r w:rsidR="007D772D">
        <w:rPr>
          <w:rFonts w:ascii="Times New Roman" w:hAnsi="Times New Roman"/>
          <w:sz w:val="28"/>
          <w:szCs w:val="28"/>
          <w:lang w:val="lv-LV"/>
        </w:rPr>
        <w:t>u</w:t>
      </w:r>
      <w:r w:rsidR="00A245B8" w:rsidRPr="00F71B10">
        <w:rPr>
          <w:rFonts w:ascii="Times New Roman" w:hAnsi="Times New Roman"/>
          <w:sz w:val="28"/>
          <w:szCs w:val="28"/>
          <w:lang w:val="lv-LV"/>
        </w:rPr>
        <w:t>ci</w:t>
      </w:r>
      <w:r w:rsidR="002060B1">
        <w:rPr>
          <w:rFonts w:ascii="Times New Roman" w:hAnsi="Times New Roman"/>
          <w:sz w:val="28"/>
          <w:szCs w:val="28"/>
          <w:lang w:val="lv-LV"/>
        </w:rPr>
        <w:t>onālā</w:t>
      </w:r>
      <w:proofErr w:type="spellEnd"/>
      <w:r w:rsidR="00A245B8" w:rsidRPr="00F71B10">
        <w:rPr>
          <w:rFonts w:ascii="Times New Roman" w:hAnsi="Times New Roman"/>
          <w:sz w:val="28"/>
          <w:szCs w:val="28"/>
          <w:lang w:val="lv-LV"/>
        </w:rPr>
        <w:t xml:space="preserve"> </w:t>
      </w:r>
      <w:r w:rsidR="002060B1" w:rsidRPr="00F71B10">
        <w:rPr>
          <w:rFonts w:ascii="Times New Roman" w:hAnsi="Times New Roman"/>
          <w:sz w:val="28"/>
          <w:szCs w:val="28"/>
          <w:lang w:val="lv-LV"/>
        </w:rPr>
        <w:t>sadarbīb</w:t>
      </w:r>
      <w:r w:rsidR="002060B1">
        <w:rPr>
          <w:rFonts w:ascii="Times New Roman" w:hAnsi="Times New Roman"/>
          <w:sz w:val="28"/>
          <w:szCs w:val="28"/>
          <w:lang w:val="lv-LV"/>
        </w:rPr>
        <w:t xml:space="preserve">ā, ko </w:t>
      </w:r>
      <w:r w:rsidR="00A245B8" w:rsidRPr="00F71B10">
        <w:rPr>
          <w:rFonts w:ascii="Times New Roman" w:hAnsi="Times New Roman"/>
          <w:sz w:val="28"/>
          <w:szCs w:val="28"/>
          <w:lang w:val="lv-LV"/>
        </w:rPr>
        <w:t>koordinētu viena iestāde</w:t>
      </w:r>
      <w:r w:rsidR="00A82DB3">
        <w:rPr>
          <w:rFonts w:ascii="Times New Roman" w:hAnsi="Times New Roman"/>
          <w:sz w:val="28"/>
          <w:szCs w:val="28"/>
          <w:lang w:val="lv-LV"/>
        </w:rPr>
        <w:t>, ko</w:t>
      </w:r>
      <w:r w:rsidR="002060B1">
        <w:rPr>
          <w:rFonts w:ascii="Times New Roman" w:hAnsi="Times New Roman"/>
          <w:sz w:val="28"/>
          <w:szCs w:val="28"/>
          <w:lang w:val="lv-LV"/>
        </w:rPr>
        <w:t>, atbilstoši kompete</w:t>
      </w:r>
      <w:r w:rsidR="007D772D">
        <w:rPr>
          <w:rFonts w:ascii="Times New Roman" w:hAnsi="Times New Roman"/>
          <w:sz w:val="28"/>
          <w:szCs w:val="28"/>
          <w:lang w:val="lv-LV"/>
        </w:rPr>
        <w:t>n</w:t>
      </w:r>
      <w:r w:rsidR="002060B1">
        <w:rPr>
          <w:rFonts w:ascii="Times New Roman" w:hAnsi="Times New Roman"/>
          <w:sz w:val="28"/>
          <w:szCs w:val="28"/>
          <w:lang w:val="lv-LV"/>
        </w:rPr>
        <w:t>cei, šādas koordinējošās iestādes funkcija</w:t>
      </w:r>
      <w:r w:rsidR="00A82DB3" w:rsidRPr="00A82DB3">
        <w:rPr>
          <w:rFonts w:ascii="Times New Roman" w:hAnsi="Times New Roman"/>
          <w:sz w:val="28"/>
          <w:szCs w:val="28"/>
          <w:lang w:val="lv-LV"/>
        </w:rPr>
        <w:t xml:space="preserve"> </w:t>
      </w:r>
      <w:r w:rsidR="00A82DB3">
        <w:rPr>
          <w:rFonts w:ascii="Times New Roman" w:hAnsi="Times New Roman"/>
          <w:sz w:val="28"/>
          <w:szCs w:val="28"/>
          <w:lang w:val="lv-LV"/>
        </w:rPr>
        <w:t>būtu jāuzņemas tieši SPKC</w:t>
      </w:r>
      <w:r w:rsidR="002060B1">
        <w:rPr>
          <w:rFonts w:ascii="Times New Roman" w:hAnsi="Times New Roman"/>
          <w:sz w:val="28"/>
          <w:szCs w:val="28"/>
          <w:lang w:val="lv-LV"/>
        </w:rPr>
        <w:t>. Tomēr</w:t>
      </w:r>
      <w:r w:rsidR="00A245B8" w:rsidRPr="00F71B10">
        <w:rPr>
          <w:rFonts w:ascii="Times New Roman" w:hAnsi="Times New Roman"/>
          <w:sz w:val="28"/>
          <w:szCs w:val="28"/>
          <w:lang w:val="lv-LV"/>
        </w:rPr>
        <w:t xml:space="preserve"> SPKC kapacitāte Covid-19 pandēmijas laikā ir ievērojami samazinājusies</w:t>
      </w:r>
      <w:r w:rsidR="002A0CE2" w:rsidRPr="00F71B10">
        <w:rPr>
          <w:rFonts w:ascii="Times New Roman" w:hAnsi="Times New Roman"/>
          <w:sz w:val="28"/>
          <w:szCs w:val="28"/>
          <w:lang w:val="lv-LV"/>
        </w:rPr>
        <w:t>. T</w:t>
      </w:r>
      <w:r w:rsidR="00A245B8" w:rsidRPr="00F71B10">
        <w:rPr>
          <w:rFonts w:ascii="Times New Roman" w:hAnsi="Times New Roman"/>
          <w:sz w:val="28"/>
          <w:szCs w:val="28"/>
          <w:lang w:val="lv-LV"/>
        </w:rPr>
        <w:t>ādēļ</w:t>
      </w:r>
      <w:r w:rsidR="00040344"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lai </w:t>
      </w:r>
      <w:r w:rsidR="00BC73F3">
        <w:rPr>
          <w:rFonts w:ascii="Times New Roman" w:hAnsi="Times New Roman"/>
          <w:sz w:val="28"/>
          <w:szCs w:val="28"/>
          <w:lang w:val="lv-LV"/>
        </w:rPr>
        <w:t>stiprinātu</w:t>
      </w:r>
      <w:r w:rsidR="00A245B8" w:rsidRPr="00F71B10">
        <w:rPr>
          <w:rFonts w:ascii="Times New Roman" w:hAnsi="Times New Roman"/>
          <w:sz w:val="28"/>
          <w:szCs w:val="28"/>
          <w:lang w:val="lv-LV"/>
        </w:rPr>
        <w:t xml:space="preserve"> SPKC darbību AMR jomā</w:t>
      </w:r>
      <w:r w:rsidR="00040344"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w:t>
      </w:r>
      <w:r w:rsidR="00BC73F3">
        <w:rPr>
          <w:rFonts w:ascii="Times New Roman" w:hAnsi="Times New Roman"/>
          <w:sz w:val="28"/>
          <w:szCs w:val="28"/>
          <w:lang w:val="lv-LV"/>
        </w:rPr>
        <w:t xml:space="preserve">noteikti </w:t>
      </w:r>
      <w:r w:rsidR="002A0CE2" w:rsidRPr="00F71B10">
        <w:rPr>
          <w:rFonts w:ascii="Times New Roman" w:hAnsi="Times New Roman"/>
          <w:sz w:val="28"/>
          <w:szCs w:val="28"/>
          <w:lang w:val="lv-LV"/>
        </w:rPr>
        <w:t>jā</w:t>
      </w:r>
      <w:r w:rsidR="00BC73F3">
        <w:rPr>
          <w:rFonts w:ascii="Times New Roman" w:hAnsi="Times New Roman"/>
          <w:sz w:val="28"/>
          <w:szCs w:val="28"/>
          <w:lang w:val="lv-LV"/>
        </w:rPr>
        <w:t>stiprina arī</w:t>
      </w:r>
      <w:r w:rsidR="00A245B8" w:rsidRPr="00F71B10">
        <w:rPr>
          <w:rFonts w:ascii="Times New Roman" w:hAnsi="Times New Roman"/>
          <w:sz w:val="28"/>
          <w:szCs w:val="28"/>
          <w:lang w:val="lv-LV"/>
        </w:rPr>
        <w:t xml:space="preserve"> SPKC kapacitāt</w:t>
      </w:r>
      <w:r w:rsidR="002A0CE2" w:rsidRPr="00F71B10">
        <w:rPr>
          <w:rFonts w:ascii="Times New Roman" w:hAnsi="Times New Roman"/>
          <w:sz w:val="28"/>
          <w:szCs w:val="28"/>
          <w:lang w:val="lv-LV"/>
        </w:rPr>
        <w:t>e</w:t>
      </w:r>
      <w:r w:rsidR="00E0625F">
        <w:rPr>
          <w:rFonts w:ascii="Times New Roman" w:hAnsi="Times New Roman"/>
          <w:sz w:val="28"/>
          <w:szCs w:val="28"/>
          <w:lang w:val="lv-LV"/>
        </w:rPr>
        <w:t xml:space="preserve"> </w:t>
      </w:r>
      <w:r w:rsidR="008446C6">
        <w:rPr>
          <w:rFonts w:ascii="Times New Roman" w:hAnsi="Times New Roman"/>
          <w:sz w:val="28"/>
          <w:szCs w:val="28"/>
          <w:lang w:val="lv-LV"/>
        </w:rPr>
        <w:t xml:space="preserve">AMR jomā. </w:t>
      </w:r>
      <w:r w:rsidR="00582D80">
        <w:rPr>
          <w:rFonts w:ascii="Times New Roman" w:hAnsi="Times New Roman"/>
          <w:sz w:val="28"/>
          <w:szCs w:val="28"/>
          <w:lang w:val="lv-LV"/>
        </w:rPr>
        <w:t xml:space="preserve">SPKC kapacitātes </w:t>
      </w:r>
      <w:r w:rsidR="000847BE">
        <w:rPr>
          <w:rFonts w:ascii="Times New Roman" w:hAnsi="Times New Roman"/>
          <w:sz w:val="28"/>
          <w:szCs w:val="28"/>
          <w:lang w:val="lv-LV"/>
        </w:rPr>
        <w:t>stiprināšana nebūtu saistīta ar jaun</w:t>
      </w:r>
      <w:r w:rsidR="001E3D8B">
        <w:rPr>
          <w:rFonts w:ascii="Times New Roman" w:hAnsi="Times New Roman"/>
          <w:sz w:val="28"/>
          <w:szCs w:val="28"/>
          <w:lang w:val="lv-LV"/>
        </w:rPr>
        <w:t>u amata vietu izve</w:t>
      </w:r>
      <w:r w:rsidR="00CB2E1A">
        <w:rPr>
          <w:rFonts w:ascii="Times New Roman" w:hAnsi="Times New Roman"/>
          <w:sz w:val="28"/>
          <w:szCs w:val="28"/>
          <w:lang w:val="lv-LV"/>
        </w:rPr>
        <w:t>i</w:t>
      </w:r>
      <w:r w:rsidR="001E3D8B">
        <w:rPr>
          <w:rFonts w:ascii="Times New Roman" w:hAnsi="Times New Roman"/>
          <w:sz w:val="28"/>
          <w:szCs w:val="28"/>
          <w:lang w:val="lv-LV"/>
        </w:rPr>
        <w:t xml:space="preserve">di, bet esošo cilvēkresursu </w:t>
      </w:r>
      <w:r w:rsidR="001B1949">
        <w:rPr>
          <w:rFonts w:ascii="Times New Roman" w:hAnsi="Times New Roman"/>
          <w:sz w:val="28"/>
          <w:szCs w:val="28"/>
          <w:lang w:val="lv-LV"/>
        </w:rPr>
        <w:t>pārskat</w:t>
      </w:r>
      <w:r w:rsidR="00DE6214">
        <w:rPr>
          <w:rFonts w:ascii="Times New Roman" w:hAnsi="Times New Roman"/>
          <w:sz w:val="28"/>
          <w:szCs w:val="28"/>
          <w:lang w:val="lv-LV"/>
        </w:rPr>
        <w:t>ī</w:t>
      </w:r>
      <w:r w:rsidR="001B1949">
        <w:rPr>
          <w:rFonts w:ascii="Times New Roman" w:hAnsi="Times New Roman"/>
          <w:sz w:val="28"/>
          <w:szCs w:val="28"/>
          <w:lang w:val="lv-LV"/>
        </w:rPr>
        <w:t xml:space="preserve">šanu un uzdevumu </w:t>
      </w:r>
      <w:r w:rsidR="00DE6214">
        <w:rPr>
          <w:rFonts w:ascii="Times New Roman" w:hAnsi="Times New Roman"/>
          <w:sz w:val="28"/>
          <w:szCs w:val="28"/>
          <w:lang w:val="lv-LV"/>
        </w:rPr>
        <w:t xml:space="preserve">pārdalīšanu iestādes ietvaros, kā arī </w:t>
      </w:r>
      <w:r w:rsidR="00DE7370">
        <w:rPr>
          <w:rFonts w:ascii="Times New Roman" w:hAnsi="Times New Roman"/>
          <w:sz w:val="28"/>
          <w:szCs w:val="28"/>
          <w:lang w:val="lv-LV"/>
        </w:rPr>
        <w:t xml:space="preserve">darbinieku apmācību AMR jautājumos, izmantojot </w:t>
      </w:r>
      <w:r w:rsidR="00400DED">
        <w:rPr>
          <w:rFonts w:ascii="Times New Roman" w:hAnsi="Times New Roman"/>
          <w:sz w:val="28"/>
          <w:szCs w:val="28"/>
          <w:lang w:val="lv-LV"/>
        </w:rPr>
        <w:t>visas pieejamās iespējas, tai skaitā ECDC piedāvātās mā</w:t>
      </w:r>
      <w:r w:rsidR="002C5510">
        <w:rPr>
          <w:rFonts w:ascii="Times New Roman" w:hAnsi="Times New Roman"/>
          <w:sz w:val="28"/>
          <w:szCs w:val="28"/>
          <w:lang w:val="lv-LV"/>
        </w:rPr>
        <w:t>cī</w:t>
      </w:r>
      <w:r w:rsidR="00400DED">
        <w:rPr>
          <w:rFonts w:ascii="Times New Roman" w:hAnsi="Times New Roman"/>
          <w:sz w:val="28"/>
          <w:szCs w:val="28"/>
          <w:lang w:val="lv-LV"/>
        </w:rPr>
        <w:t xml:space="preserve">bu </w:t>
      </w:r>
      <w:r w:rsidR="00400DED">
        <w:rPr>
          <w:rFonts w:ascii="Times New Roman" w:hAnsi="Times New Roman"/>
          <w:sz w:val="28"/>
          <w:szCs w:val="28"/>
          <w:lang w:val="lv-LV"/>
        </w:rPr>
        <w:lastRenderedPageBreak/>
        <w:t>iespējas</w:t>
      </w:r>
      <w:r w:rsidR="002C5510">
        <w:rPr>
          <w:rFonts w:ascii="Times New Roman" w:hAnsi="Times New Roman"/>
          <w:sz w:val="28"/>
          <w:szCs w:val="28"/>
          <w:lang w:val="lv-LV"/>
        </w:rPr>
        <w:t>, EK</w:t>
      </w:r>
      <w:r w:rsidR="000174E4">
        <w:rPr>
          <w:rFonts w:ascii="Times New Roman" w:hAnsi="Times New Roman"/>
          <w:sz w:val="28"/>
          <w:szCs w:val="28"/>
          <w:lang w:val="lv-LV"/>
        </w:rPr>
        <w:t xml:space="preserve"> </w:t>
      </w:r>
      <w:r w:rsidR="00484C6C">
        <w:rPr>
          <w:rFonts w:ascii="Times New Roman" w:hAnsi="Times New Roman"/>
          <w:sz w:val="28"/>
          <w:szCs w:val="28"/>
          <w:lang w:val="lv-LV"/>
        </w:rPr>
        <w:t>iniciatīvas un ek</w:t>
      </w:r>
      <w:r w:rsidR="00CB2E1A">
        <w:rPr>
          <w:rFonts w:ascii="Times New Roman" w:hAnsi="Times New Roman"/>
          <w:sz w:val="28"/>
          <w:szCs w:val="28"/>
          <w:lang w:val="lv-LV"/>
        </w:rPr>
        <w:t>sp</w:t>
      </w:r>
      <w:r w:rsidR="00484C6C">
        <w:rPr>
          <w:rFonts w:ascii="Times New Roman" w:hAnsi="Times New Roman"/>
          <w:sz w:val="28"/>
          <w:szCs w:val="28"/>
          <w:lang w:val="lv-LV"/>
        </w:rPr>
        <w:t xml:space="preserve">ertu tīklus, kā arī </w:t>
      </w:r>
      <w:r w:rsidR="00A3329E">
        <w:rPr>
          <w:rFonts w:ascii="Times New Roman" w:hAnsi="Times New Roman"/>
          <w:sz w:val="28"/>
          <w:szCs w:val="28"/>
          <w:lang w:val="lv-LV"/>
        </w:rPr>
        <w:t xml:space="preserve">uzlabojot sadarbību ar Ziemeļvalstu </w:t>
      </w:r>
      <w:r w:rsidR="00FC28F3">
        <w:rPr>
          <w:rFonts w:ascii="Times New Roman" w:hAnsi="Times New Roman"/>
          <w:sz w:val="28"/>
          <w:szCs w:val="28"/>
          <w:lang w:val="lv-LV"/>
        </w:rPr>
        <w:t>sabied</w:t>
      </w:r>
      <w:r w:rsidR="00CB2E1A">
        <w:rPr>
          <w:rFonts w:ascii="Times New Roman" w:hAnsi="Times New Roman"/>
          <w:sz w:val="28"/>
          <w:szCs w:val="28"/>
          <w:lang w:val="lv-LV"/>
        </w:rPr>
        <w:t>rī</w:t>
      </w:r>
      <w:r w:rsidR="00FC28F3">
        <w:rPr>
          <w:rFonts w:ascii="Times New Roman" w:hAnsi="Times New Roman"/>
          <w:sz w:val="28"/>
          <w:szCs w:val="28"/>
          <w:lang w:val="lv-LV"/>
        </w:rPr>
        <w:t xml:space="preserve">bas veselības institūcijām, kas strādā AMR jomā, lai pārņemtu labāko pieredzi. </w:t>
      </w:r>
    </w:p>
    <w:p w14:paraId="1877B489" w14:textId="37DC35BE" w:rsidR="00BF487D" w:rsidRPr="00BF487D" w:rsidRDefault="00A245B8" w:rsidP="00BF487D">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Sadarbību un informācijas apmaiņu starp institūcijām un sektoriem nodrošina starpinstitūciju komisija AMR izplatības ierobežošanai. Covid-19 pandēmijas laikā komisijas darbība tika pilnībā apturēt</w:t>
      </w:r>
      <w:r w:rsidR="002A0CE2" w:rsidRPr="00F71B10">
        <w:rPr>
          <w:rFonts w:ascii="Times New Roman" w:hAnsi="Times New Roman"/>
          <w:sz w:val="28"/>
          <w:szCs w:val="28"/>
          <w:lang w:val="lv-LV"/>
        </w:rPr>
        <w:t>a</w:t>
      </w:r>
      <w:r w:rsidRPr="00F71B10">
        <w:rPr>
          <w:rFonts w:ascii="Times New Roman" w:hAnsi="Times New Roman"/>
          <w:sz w:val="28"/>
          <w:szCs w:val="28"/>
          <w:lang w:val="lv-LV"/>
        </w:rPr>
        <w:t>, jo veselības sektoram, kas ir atbildīgs par komisijas darb</w:t>
      </w:r>
      <w:r w:rsidR="00BC73F3">
        <w:rPr>
          <w:rFonts w:ascii="Times New Roman" w:hAnsi="Times New Roman"/>
          <w:sz w:val="28"/>
          <w:szCs w:val="28"/>
          <w:lang w:val="lv-LV"/>
        </w:rPr>
        <w:t>u</w:t>
      </w:r>
      <w:r w:rsidR="00040344" w:rsidRPr="00F71B10">
        <w:rPr>
          <w:rFonts w:ascii="Times New Roman" w:hAnsi="Times New Roman"/>
          <w:sz w:val="28"/>
          <w:szCs w:val="28"/>
          <w:lang w:val="lv-LV"/>
        </w:rPr>
        <w:t>,</w:t>
      </w:r>
      <w:r w:rsidRPr="00F71B10">
        <w:rPr>
          <w:rFonts w:ascii="Times New Roman" w:hAnsi="Times New Roman"/>
          <w:sz w:val="28"/>
          <w:szCs w:val="28"/>
          <w:lang w:val="lv-LV"/>
        </w:rPr>
        <w:t xml:space="preserve"> nebija kapacitātes tās darbības </w:t>
      </w:r>
      <w:r w:rsidR="00BC73F3">
        <w:rPr>
          <w:rFonts w:ascii="Times New Roman" w:hAnsi="Times New Roman"/>
          <w:sz w:val="28"/>
          <w:szCs w:val="28"/>
          <w:lang w:val="lv-LV"/>
        </w:rPr>
        <w:t>uzturēšanai</w:t>
      </w:r>
      <w:r w:rsidRPr="00F71B10">
        <w:rPr>
          <w:rFonts w:ascii="Times New Roman" w:hAnsi="Times New Roman"/>
          <w:sz w:val="28"/>
          <w:szCs w:val="28"/>
          <w:lang w:val="lv-LV"/>
        </w:rPr>
        <w:t xml:space="preserve">. Tā kā </w:t>
      </w:r>
      <w:r w:rsidR="002A0CE2" w:rsidRPr="00F71B10">
        <w:rPr>
          <w:rFonts w:ascii="Times New Roman" w:hAnsi="Times New Roman"/>
          <w:sz w:val="28"/>
          <w:szCs w:val="28"/>
          <w:lang w:val="lv-LV"/>
        </w:rPr>
        <w:t>“V</w:t>
      </w:r>
      <w:r w:rsidRPr="00F71B10">
        <w:rPr>
          <w:rFonts w:ascii="Times New Roman" w:hAnsi="Times New Roman"/>
          <w:sz w:val="28"/>
          <w:szCs w:val="28"/>
          <w:lang w:val="lv-LV"/>
        </w:rPr>
        <w:t>ienas veselības</w:t>
      </w:r>
      <w:r w:rsidR="002A0CE2" w:rsidRPr="00F71B10">
        <w:rPr>
          <w:rFonts w:ascii="Times New Roman" w:hAnsi="Times New Roman"/>
          <w:sz w:val="28"/>
          <w:szCs w:val="28"/>
          <w:lang w:val="lv-LV"/>
        </w:rPr>
        <w:t>”</w:t>
      </w:r>
      <w:r w:rsidRPr="00F71B10">
        <w:rPr>
          <w:rFonts w:ascii="Times New Roman" w:hAnsi="Times New Roman"/>
          <w:sz w:val="28"/>
          <w:szCs w:val="28"/>
          <w:lang w:val="lv-LV"/>
        </w:rPr>
        <w:t xml:space="preserve"> jautājumi </w:t>
      </w:r>
      <w:r w:rsidR="00BC73F3" w:rsidRPr="00F71B10">
        <w:rPr>
          <w:rFonts w:ascii="Times New Roman" w:hAnsi="Times New Roman"/>
          <w:sz w:val="28"/>
          <w:szCs w:val="28"/>
          <w:lang w:val="lv-LV"/>
        </w:rPr>
        <w:t xml:space="preserve">ir </w:t>
      </w:r>
      <w:r w:rsidRPr="00F71B10">
        <w:rPr>
          <w:rFonts w:ascii="Times New Roman" w:hAnsi="Times New Roman"/>
          <w:sz w:val="28"/>
          <w:szCs w:val="28"/>
          <w:lang w:val="lv-LV"/>
        </w:rPr>
        <w:t>vienlīdz nozīmīg</w:t>
      </w:r>
      <w:r w:rsidR="00040344" w:rsidRPr="00F71B10">
        <w:rPr>
          <w:rFonts w:ascii="Times New Roman" w:hAnsi="Times New Roman"/>
          <w:sz w:val="28"/>
          <w:szCs w:val="28"/>
          <w:lang w:val="lv-LV"/>
        </w:rPr>
        <w:t>i</w:t>
      </w:r>
      <w:r w:rsidRPr="00F71B10">
        <w:rPr>
          <w:rFonts w:ascii="Times New Roman" w:hAnsi="Times New Roman"/>
          <w:sz w:val="28"/>
          <w:szCs w:val="28"/>
          <w:lang w:val="lv-LV"/>
        </w:rPr>
        <w:t xml:space="preserve"> </w:t>
      </w:r>
      <w:r w:rsidR="00BC73F3">
        <w:rPr>
          <w:rFonts w:ascii="Times New Roman" w:hAnsi="Times New Roman"/>
          <w:sz w:val="28"/>
          <w:szCs w:val="28"/>
          <w:lang w:val="lv-LV"/>
        </w:rPr>
        <w:t>ne tikai</w:t>
      </w:r>
      <w:r w:rsidRPr="00F71B10">
        <w:rPr>
          <w:rFonts w:ascii="Times New Roman" w:hAnsi="Times New Roman"/>
          <w:sz w:val="28"/>
          <w:szCs w:val="28"/>
          <w:lang w:val="lv-LV"/>
        </w:rPr>
        <w:t xml:space="preserve"> veselības, </w:t>
      </w:r>
      <w:r w:rsidR="00BC73F3">
        <w:rPr>
          <w:rFonts w:ascii="Times New Roman" w:hAnsi="Times New Roman"/>
          <w:sz w:val="28"/>
          <w:szCs w:val="28"/>
          <w:lang w:val="lv-LV"/>
        </w:rPr>
        <w:t>bet arī</w:t>
      </w:r>
      <w:r w:rsidRPr="00F71B10">
        <w:rPr>
          <w:rFonts w:ascii="Times New Roman" w:hAnsi="Times New Roman"/>
          <w:sz w:val="28"/>
          <w:szCs w:val="28"/>
          <w:lang w:val="lv-LV"/>
        </w:rPr>
        <w:t xml:space="preserve"> zemkopības </w:t>
      </w:r>
      <w:r w:rsidRPr="00BF487D">
        <w:rPr>
          <w:rFonts w:ascii="Times New Roman" w:hAnsi="Times New Roman"/>
          <w:sz w:val="28"/>
          <w:szCs w:val="28"/>
          <w:lang w:val="lv-LV"/>
        </w:rPr>
        <w:t>sektora</w:t>
      </w:r>
      <w:r w:rsidR="00040344" w:rsidRPr="00BF487D">
        <w:rPr>
          <w:rFonts w:ascii="Times New Roman" w:hAnsi="Times New Roman"/>
          <w:sz w:val="28"/>
          <w:szCs w:val="28"/>
          <w:lang w:val="lv-LV"/>
        </w:rPr>
        <w:t>m</w:t>
      </w:r>
      <w:r w:rsidRPr="00BF487D">
        <w:rPr>
          <w:rFonts w:ascii="Times New Roman" w:hAnsi="Times New Roman"/>
          <w:sz w:val="28"/>
          <w:szCs w:val="28"/>
          <w:lang w:val="lv-LV"/>
        </w:rPr>
        <w:t xml:space="preserve">, </w:t>
      </w:r>
      <w:r w:rsidR="007555EB" w:rsidRPr="00BF487D">
        <w:rPr>
          <w:rFonts w:ascii="Times New Roman" w:hAnsi="Times New Roman"/>
          <w:sz w:val="28"/>
          <w:szCs w:val="28"/>
          <w:lang w:val="lv-LV"/>
        </w:rPr>
        <w:t>taj</w:t>
      </w:r>
      <w:r w:rsidR="007D772D">
        <w:rPr>
          <w:rFonts w:ascii="Times New Roman" w:hAnsi="Times New Roman"/>
          <w:sz w:val="28"/>
          <w:szCs w:val="28"/>
          <w:lang w:val="lv-LV"/>
        </w:rPr>
        <w:t>ā</w:t>
      </w:r>
      <w:r w:rsidR="007555EB" w:rsidRPr="00BF487D">
        <w:rPr>
          <w:rFonts w:ascii="Times New Roman" w:hAnsi="Times New Roman"/>
          <w:sz w:val="28"/>
          <w:szCs w:val="28"/>
          <w:lang w:val="lv-LV"/>
        </w:rPr>
        <w:t xml:space="preserve"> skaitā zoonožu uzraudzības jomā, </w:t>
      </w:r>
      <w:r w:rsidR="00BC73F3" w:rsidRPr="00BF487D">
        <w:rPr>
          <w:rFonts w:ascii="Times New Roman" w:hAnsi="Times New Roman"/>
          <w:sz w:val="28"/>
          <w:szCs w:val="28"/>
          <w:lang w:val="lv-LV"/>
        </w:rPr>
        <w:t>vitāli svarīgi</w:t>
      </w:r>
      <w:r w:rsidRPr="00BF487D">
        <w:rPr>
          <w:rFonts w:ascii="Times New Roman" w:hAnsi="Times New Roman"/>
          <w:sz w:val="28"/>
          <w:szCs w:val="28"/>
          <w:lang w:val="lv-LV"/>
        </w:rPr>
        <w:t xml:space="preserve">, lai par starpsektoru komisijas darbību </w:t>
      </w:r>
      <w:r w:rsidR="001051EA" w:rsidRPr="00BF487D">
        <w:rPr>
          <w:rFonts w:ascii="Times New Roman" w:hAnsi="Times New Roman"/>
          <w:sz w:val="28"/>
          <w:szCs w:val="28"/>
          <w:lang w:val="lv-LV"/>
        </w:rPr>
        <w:t xml:space="preserve">būtu </w:t>
      </w:r>
      <w:r w:rsidRPr="00BF487D">
        <w:rPr>
          <w:rFonts w:ascii="Times New Roman" w:hAnsi="Times New Roman"/>
          <w:sz w:val="28"/>
          <w:szCs w:val="28"/>
          <w:lang w:val="lv-LV"/>
        </w:rPr>
        <w:t>vienlīdz atbildīg</w:t>
      </w:r>
      <w:r w:rsidR="00A150C9" w:rsidRPr="00BF487D">
        <w:rPr>
          <w:rFonts w:ascii="Times New Roman" w:hAnsi="Times New Roman"/>
          <w:sz w:val="28"/>
          <w:szCs w:val="28"/>
          <w:lang w:val="lv-LV"/>
        </w:rPr>
        <w:t>s</w:t>
      </w:r>
      <w:r w:rsidRPr="00BF487D">
        <w:rPr>
          <w:rFonts w:ascii="Times New Roman" w:hAnsi="Times New Roman"/>
          <w:sz w:val="28"/>
          <w:szCs w:val="28"/>
          <w:lang w:val="lv-LV"/>
        </w:rPr>
        <w:t xml:space="preserve"> </w:t>
      </w:r>
      <w:r w:rsidR="007555EB" w:rsidRPr="00BF487D">
        <w:rPr>
          <w:rFonts w:ascii="Times New Roman" w:hAnsi="Times New Roman"/>
          <w:sz w:val="28"/>
          <w:szCs w:val="28"/>
          <w:lang w:val="lv-LV"/>
        </w:rPr>
        <w:t xml:space="preserve">gan </w:t>
      </w:r>
      <w:r w:rsidRPr="00BF487D">
        <w:rPr>
          <w:rFonts w:ascii="Times New Roman" w:hAnsi="Times New Roman"/>
          <w:sz w:val="28"/>
          <w:szCs w:val="28"/>
          <w:lang w:val="lv-LV"/>
        </w:rPr>
        <w:t>veselības</w:t>
      </w:r>
      <w:r w:rsidR="007555EB" w:rsidRPr="00BF487D">
        <w:rPr>
          <w:rFonts w:ascii="Times New Roman" w:hAnsi="Times New Roman"/>
          <w:sz w:val="28"/>
          <w:szCs w:val="28"/>
          <w:lang w:val="lv-LV"/>
        </w:rPr>
        <w:t>, gan</w:t>
      </w:r>
      <w:r w:rsidRPr="00BF487D">
        <w:rPr>
          <w:rFonts w:ascii="Times New Roman" w:hAnsi="Times New Roman"/>
          <w:sz w:val="28"/>
          <w:szCs w:val="28"/>
          <w:lang w:val="lv-LV"/>
        </w:rPr>
        <w:t xml:space="preserve"> zemkopības sektors</w:t>
      </w:r>
      <w:r w:rsidR="00A82DB3">
        <w:rPr>
          <w:rFonts w:ascii="Times New Roman" w:hAnsi="Times New Roman"/>
          <w:sz w:val="28"/>
          <w:szCs w:val="28"/>
          <w:lang w:val="lv-LV"/>
        </w:rPr>
        <w:t>. T</w:t>
      </w:r>
      <w:r w:rsidR="002A0CE2" w:rsidRPr="00BF487D">
        <w:rPr>
          <w:rFonts w:ascii="Times New Roman" w:hAnsi="Times New Roman"/>
          <w:sz w:val="28"/>
          <w:szCs w:val="28"/>
          <w:lang w:val="lv-LV"/>
        </w:rPr>
        <w:t>as</w:t>
      </w:r>
      <w:r w:rsidRPr="00BF487D">
        <w:rPr>
          <w:rFonts w:ascii="Times New Roman" w:hAnsi="Times New Roman"/>
          <w:sz w:val="28"/>
          <w:szCs w:val="28"/>
          <w:lang w:val="lv-LV"/>
        </w:rPr>
        <w:t xml:space="preserve"> </w:t>
      </w:r>
      <w:r w:rsidR="00A150C9" w:rsidRPr="00BF487D">
        <w:rPr>
          <w:rFonts w:ascii="Times New Roman" w:hAnsi="Times New Roman"/>
          <w:sz w:val="28"/>
          <w:szCs w:val="28"/>
          <w:lang w:val="lv-LV"/>
        </w:rPr>
        <w:t>veicinātu</w:t>
      </w:r>
      <w:r w:rsidRPr="00BF487D">
        <w:rPr>
          <w:rFonts w:ascii="Times New Roman" w:hAnsi="Times New Roman"/>
          <w:sz w:val="28"/>
          <w:szCs w:val="28"/>
          <w:lang w:val="lv-LV"/>
        </w:rPr>
        <w:t xml:space="preserve"> informācijas apmaiņu </w:t>
      </w:r>
      <w:r w:rsidR="00BC73F3" w:rsidRPr="00BF487D">
        <w:rPr>
          <w:rFonts w:ascii="Times New Roman" w:hAnsi="Times New Roman"/>
          <w:sz w:val="28"/>
          <w:szCs w:val="28"/>
          <w:lang w:val="lv-LV"/>
        </w:rPr>
        <w:t>ne tikai</w:t>
      </w:r>
      <w:r w:rsidR="00A150C9" w:rsidRPr="00BF487D">
        <w:rPr>
          <w:rFonts w:ascii="Times New Roman" w:hAnsi="Times New Roman"/>
          <w:sz w:val="28"/>
          <w:szCs w:val="28"/>
          <w:lang w:val="lv-LV"/>
        </w:rPr>
        <w:t xml:space="preserve"> </w:t>
      </w:r>
      <w:r w:rsidRPr="00BF487D">
        <w:rPr>
          <w:rFonts w:ascii="Times New Roman" w:hAnsi="Times New Roman"/>
          <w:sz w:val="28"/>
          <w:szCs w:val="28"/>
          <w:lang w:val="lv-LV"/>
        </w:rPr>
        <w:t xml:space="preserve">ikdienas situācijās, </w:t>
      </w:r>
      <w:r w:rsidR="00A72FDC" w:rsidRPr="00BF487D">
        <w:rPr>
          <w:rFonts w:ascii="Times New Roman" w:hAnsi="Times New Roman"/>
          <w:sz w:val="28"/>
          <w:szCs w:val="28"/>
          <w:lang w:val="lv-LV"/>
        </w:rPr>
        <w:t xml:space="preserve">bet arī </w:t>
      </w:r>
      <w:r w:rsidRPr="00BF487D">
        <w:rPr>
          <w:rFonts w:ascii="Times New Roman" w:hAnsi="Times New Roman"/>
          <w:sz w:val="28"/>
          <w:szCs w:val="28"/>
          <w:lang w:val="lv-LV"/>
        </w:rPr>
        <w:t>uzliesmojumu</w:t>
      </w:r>
      <w:r w:rsidRPr="00F71B10">
        <w:rPr>
          <w:rFonts w:ascii="Times New Roman" w:hAnsi="Times New Roman"/>
          <w:sz w:val="28"/>
          <w:szCs w:val="28"/>
          <w:lang w:val="lv-LV"/>
        </w:rPr>
        <w:t xml:space="preserve"> izmeklēšan</w:t>
      </w:r>
      <w:r w:rsidR="00A150C9" w:rsidRPr="00F71B10">
        <w:rPr>
          <w:rFonts w:ascii="Times New Roman" w:hAnsi="Times New Roman"/>
          <w:sz w:val="28"/>
          <w:szCs w:val="28"/>
          <w:lang w:val="lv-LV"/>
        </w:rPr>
        <w:t>ā</w:t>
      </w:r>
      <w:r w:rsidRPr="00F71B10">
        <w:rPr>
          <w:rFonts w:ascii="Times New Roman" w:hAnsi="Times New Roman"/>
          <w:sz w:val="28"/>
          <w:szCs w:val="28"/>
          <w:lang w:val="lv-LV"/>
        </w:rPr>
        <w:t xml:space="preserve">. </w:t>
      </w:r>
      <w:r w:rsidR="00BF487D">
        <w:rPr>
          <w:rFonts w:ascii="Times New Roman" w:hAnsi="Times New Roman"/>
          <w:sz w:val="28"/>
          <w:szCs w:val="28"/>
          <w:lang w:val="lv-LV"/>
        </w:rPr>
        <w:t>Turklāt</w:t>
      </w:r>
      <w:r w:rsidR="00BF487D" w:rsidRPr="00BF487D">
        <w:rPr>
          <w:rFonts w:ascii="Times New Roman" w:hAnsi="Times New Roman"/>
          <w:sz w:val="28"/>
          <w:szCs w:val="28"/>
          <w:lang w:val="lv-LV"/>
        </w:rPr>
        <w:t xml:space="preserve"> pēdējo gadu pieredze apliecina arī vides jomas nozīmi (piemēram, ūdeņu piesārņojums ar </w:t>
      </w:r>
      <w:proofErr w:type="spellStart"/>
      <w:r w:rsidR="00BF487D" w:rsidRPr="00BF487D">
        <w:rPr>
          <w:rFonts w:ascii="Times New Roman" w:hAnsi="Times New Roman"/>
          <w:sz w:val="28"/>
          <w:szCs w:val="28"/>
          <w:lang w:val="lv-LV"/>
        </w:rPr>
        <w:t>rezistentiem</w:t>
      </w:r>
      <w:proofErr w:type="spellEnd"/>
      <w:r w:rsidR="00BF487D" w:rsidRPr="00BF487D">
        <w:rPr>
          <w:rFonts w:ascii="Times New Roman" w:hAnsi="Times New Roman"/>
          <w:sz w:val="28"/>
          <w:szCs w:val="28"/>
          <w:lang w:val="lv-LV"/>
        </w:rPr>
        <w:t xml:space="preserve"> mikroorganismiem vai antibiotikām, augsnes piesārņojums </w:t>
      </w:r>
      <w:proofErr w:type="spellStart"/>
      <w:r w:rsidR="00BF487D" w:rsidRPr="00BF487D">
        <w:rPr>
          <w:rFonts w:ascii="Times New Roman" w:hAnsi="Times New Roman"/>
          <w:sz w:val="28"/>
          <w:szCs w:val="28"/>
          <w:lang w:val="lv-LV"/>
        </w:rPr>
        <w:t>utml</w:t>
      </w:r>
      <w:proofErr w:type="spellEnd"/>
      <w:r w:rsidR="00BF487D" w:rsidRPr="00BF487D">
        <w:rPr>
          <w:rFonts w:ascii="Times New Roman" w:hAnsi="Times New Roman"/>
          <w:sz w:val="28"/>
          <w:szCs w:val="28"/>
          <w:lang w:val="lv-LV"/>
        </w:rPr>
        <w:t>.)</w:t>
      </w:r>
      <w:r w:rsidR="00BF487D">
        <w:rPr>
          <w:rFonts w:ascii="Times New Roman" w:hAnsi="Times New Roman"/>
          <w:sz w:val="28"/>
          <w:szCs w:val="28"/>
          <w:lang w:val="lv-LV"/>
        </w:rPr>
        <w:t xml:space="preserve">. Līdz ar ko </w:t>
      </w:r>
      <w:r w:rsidR="00BF487D" w:rsidRPr="00BF487D">
        <w:rPr>
          <w:rFonts w:ascii="Times New Roman" w:hAnsi="Times New Roman"/>
          <w:sz w:val="28"/>
          <w:szCs w:val="28"/>
          <w:lang w:val="lv-LV"/>
        </w:rPr>
        <w:t xml:space="preserve"> nepieciešams veikt vi</w:t>
      </w:r>
      <w:r w:rsidR="00BF487D">
        <w:rPr>
          <w:rFonts w:ascii="Times New Roman" w:hAnsi="Times New Roman"/>
          <w:sz w:val="28"/>
          <w:szCs w:val="28"/>
          <w:lang w:val="lv-LV"/>
        </w:rPr>
        <w:t xml:space="preserve">spusīgu </w:t>
      </w:r>
      <w:r w:rsidR="00BF487D" w:rsidRPr="00BF487D">
        <w:rPr>
          <w:rFonts w:ascii="Times New Roman" w:hAnsi="Times New Roman"/>
          <w:sz w:val="28"/>
          <w:szCs w:val="28"/>
          <w:lang w:val="lv-LV"/>
        </w:rPr>
        <w:t xml:space="preserve"> situācijas analīzi, apvienojot gan sabiedrības veselības, gan dzīvnieku veselības, gan vides veselības jomas datus un analizējot tos vienkopus. </w:t>
      </w:r>
    </w:p>
    <w:p w14:paraId="73E589C1" w14:textId="77777777" w:rsidR="00A245B8" w:rsidRPr="00F71B10" w:rsidRDefault="00A245B8" w:rsidP="00E22539">
      <w:pPr>
        <w:spacing w:after="0" w:line="240" w:lineRule="auto"/>
        <w:ind w:firstLine="567"/>
        <w:jc w:val="both"/>
        <w:rPr>
          <w:rFonts w:ascii="Times New Roman" w:hAnsi="Times New Roman"/>
          <w:sz w:val="28"/>
          <w:szCs w:val="28"/>
          <w:lang w:val="lv-LV"/>
        </w:rPr>
      </w:pPr>
    </w:p>
    <w:p w14:paraId="47E2A6D3" w14:textId="77777777" w:rsidR="00A245B8" w:rsidRPr="00F71B10" w:rsidRDefault="00A245B8" w:rsidP="00EB2C83">
      <w:pPr>
        <w:spacing w:after="0" w:line="240" w:lineRule="auto"/>
        <w:rPr>
          <w:rFonts w:ascii="Times New Roman" w:hAnsi="Times New Roman"/>
          <w:sz w:val="28"/>
          <w:szCs w:val="28"/>
          <w:lang w:val="lv-LV"/>
        </w:rPr>
      </w:pPr>
      <w:r w:rsidRPr="00F71B10">
        <w:rPr>
          <w:rFonts w:ascii="Times New Roman" w:hAnsi="Times New Roman"/>
          <w:b/>
          <w:bCs/>
          <w:sz w:val="28"/>
          <w:szCs w:val="28"/>
          <w:lang w:val="lv-LV"/>
        </w:rPr>
        <w:t>Institūciju un starpsektoru sadarbības jomā ir identificētas šādas problēmas un risinājumi</w:t>
      </w:r>
      <w:r w:rsidRPr="00F71B10">
        <w:rPr>
          <w:rFonts w:ascii="Times New Roman" w:hAnsi="Times New Roman"/>
          <w:sz w:val="28"/>
          <w:szCs w:val="28"/>
          <w:lang w:val="lv-LV"/>
        </w:rPr>
        <w:t>:</w:t>
      </w:r>
    </w:p>
    <w:p w14:paraId="5D26D447" w14:textId="747D5AC9" w:rsidR="00A245B8" w:rsidRPr="00F71B10" w:rsidRDefault="00A07736" w:rsidP="007442A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1. </w:t>
      </w:r>
      <w:r w:rsidR="00A245B8" w:rsidRPr="00F71B10">
        <w:rPr>
          <w:rFonts w:ascii="Times New Roman" w:hAnsi="Times New Roman"/>
          <w:sz w:val="28"/>
          <w:szCs w:val="28"/>
          <w:lang w:val="lv-LV"/>
        </w:rPr>
        <w:t xml:space="preserve">Nav koordinējošas institūcijas </w:t>
      </w:r>
      <w:r w:rsidR="007D5A39" w:rsidRPr="00F71B10">
        <w:rPr>
          <w:rFonts w:ascii="Times New Roman" w:hAnsi="Times New Roman"/>
          <w:sz w:val="28"/>
          <w:szCs w:val="28"/>
          <w:lang w:val="lv-LV"/>
        </w:rPr>
        <w:t>“V</w:t>
      </w:r>
      <w:r w:rsidR="00A245B8" w:rsidRPr="00F71B10">
        <w:rPr>
          <w:rFonts w:ascii="Times New Roman" w:hAnsi="Times New Roman"/>
          <w:sz w:val="28"/>
          <w:szCs w:val="28"/>
          <w:lang w:val="lv-LV"/>
        </w:rPr>
        <w:t>ienas veselības</w:t>
      </w:r>
      <w:r w:rsidR="007D5A39"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sz w:val="28"/>
          <w:szCs w:val="28"/>
          <w:lang w:val="lv-LV"/>
        </w:rPr>
        <w:t>multisektoriālās</w:t>
      </w:r>
      <w:proofErr w:type="spellEnd"/>
      <w:r w:rsidR="00A245B8" w:rsidRPr="00F71B10">
        <w:rPr>
          <w:rFonts w:ascii="Times New Roman" w:hAnsi="Times New Roman"/>
          <w:sz w:val="28"/>
          <w:szCs w:val="28"/>
          <w:lang w:val="lv-LV"/>
        </w:rPr>
        <w:t xml:space="preserve"> sadarbības nodrošināšanai, tādēļ nepieciešams stiprināt SPKC kapacitāti šajā jomā.</w:t>
      </w:r>
    </w:p>
    <w:p w14:paraId="35AA89A6" w14:textId="5C780B14" w:rsidR="00A245B8" w:rsidRPr="00F71B10" w:rsidRDefault="00A07736" w:rsidP="007442A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2. </w:t>
      </w:r>
      <w:r w:rsidR="00A245B8" w:rsidRPr="00F71B10">
        <w:rPr>
          <w:rFonts w:ascii="Times New Roman" w:hAnsi="Times New Roman"/>
          <w:sz w:val="28"/>
          <w:szCs w:val="28"/>
          <w:lang w:val="lv-LV"/>
        </w:rPr>
        <w:t>Starpsektoru komisijas AMR izplatības ierobežošanai darbība nenodrošina pietiekamu informācijas apriti un sadarbību AMR jomā, tādēļ nepieciešams pārskatīt komisijas nolikumu un struktūru, k</w:t>
      </w:r>
      <w:r w:rsidR="007D5A39" w:rsidRPr="00F71B10">
        <w:rPr>
          <w:rFonts w:ascii="Times New Roman" w:hAnsi="Times New Roman"/>
          <w:sz w:val="28"/>
          <w:szCs w:val="28"/>
          <w:lang w:val="lv-LV"/>
        </w:rPr>
        <w:t>ā</w:t>
      </w:r>
      <w:r w:rsidR="00A245B8" w:rsidRPr="00F71B10">
        <w:rPr>
          <w:rFonts w:ascii="Times New Roman" w:hAnsi="Times New Roman"/>
          <w:sz w:val="28"/>
          <w:szCs w:val="28"/>
          <w:lang w:val="lv-LV"/>
        </w:rPr>
        <w:t xml:space="preserve"> arī paplašināt komisijas kompetenc</w:t>
      </w:r>
      <w:r w:rsidR="007D5A39" w:rsidRPr="00F71B10">
        <w:rPr>
          <w:rFonts w:ascii="Times New Roman" w:hAnsi="Times New Roman"/>
          <w:sz w:val="28"/>
          <w:szCs w:val="28"/>
          <w:lang w:val="lv-LV"/>
        </w:rPr>
        <w:t>i</w:t>
      </w:r>
      <w:r w:rsidR="00A245B8" w:rsidRPr="00F71B10">
        <w:rPr>
          <w:rFonts w:ascii="Times New Roman" w:hAnsi="Times New Roman"/>
          <w:sz w:val="28"/>
          <w:szCs w:val="28"/>
          <w:lang w:val="lv-LV"/>
        </w:rPr>
        <w:t xml:space="preserve"> </w:t>
      </w:r>
      <w:r w:rsidR="00A86C03" w:rsidRPr="00F71B10">
        <w:rPr>
          <w:rFonts w:ascii="Times New Roman" w:hAnsi="Times New Roman"/>
          <w:sz w:val="28"/>
          <w:szCs w:val="28"/>
          <w:lang w:val="lv-LV"/>
        </w:rPr>
        <w:t xml:space="preserve">gan </w:t>
      </w:r>
      <w:r w:rsidR="00A245B8" w:rsidRPr="00F71B10">
        <w:rPr>
          <w:rFonts w:ascii="Times New Roman" w:hAnsi="Times New Roman"/>
          <w:sz w:val="28"/>
          <w:szCs w:val="28"/>
          <w:lang w:val="lv-LV"/>
        </w:rPr>
        <w:t>informācijas apmaiņ</w:t>
      </w:r>
      <w:r w:rsidR="007D5A39" w:rsidRPr="00F71B10">
        <w:rPr>
          <w:rFonts w:ascii="Times New Roman" w:hAnsi="Times New Roman"/>
          <w:sz w:val="28"/>
          <w:szCs w:val="28"/>
          <w:lang w:val="lv-LV"/>
        </w:rPr>
        <w:t>ā</w:t>
      </w:r>
      <w:r w:rsidR="00A245B8" w:rsidRPr="00F71B10">
        <w:rPr>
          <w:rFonts w:ascii="Times New Roman" w:hAnsi="Times New Roman"/>
          <w:sz w:val="28"/>
          <w:szCs w:val="28"/>
          <w:lang w:val="lv-LV"/>
        </w:rPr>
        <w:t xml:space="preserve"> un rīcību koor</w:t>
      </w:r>
      <w:r w:rsidR="007D772D">
        <w:rPr>
          <w:rFonts w:ascii="Times New Roman" w:hAnsi="Times New Roman"/>
          <w:sz w:val="28"/>
          <w:szCs w:val="28"/>
          <w:lang w:val="lv-LV"/>
        </w:rPr>
        <w:t>di</w:t>
      </w:r>
      <w:r w:rsidR="00A245B8" w:rsidRPr="00F71B10">
        <w:rPr>
          <w:rFonts w:ascii="Times New Roman" w:hAnsi="Times New Roman"/>
          <w:sz w:val="28"/>
          <w:szCs w:val="28"/>
          <w:lang w:val="lv-LV"/>
        </w:rPr>
        <w:t>nācij</w:t>
      </w:r>
      <w:r w:rsidR="007D5A39" w:rsidRPr="00F71B10">
        <w:rPr>
          <w:rFonts w:ascii="Times New Roman" w:hAnsi="Times New Roman"/>
          <w:sz w:val="28"/>
          <w:szCs w:val="28"/>
          <w:lang w:val="lv-LV"/>
        </w:rPr>
        <w:t>ā</w:t>
      </w:r>
      <w:r w:rsidR="00A245B8" w:rsidRPr="00F71B10">
        <w:rPr>
          <w:rFonts w:ascii="Times New Roman" w:hAnsi="Times New Roman"/>
          <w:sz w:val="28"/>
          <w:szCs w:val="28"/>
          <w:lang w:val="lv-LV"/>
        </w:rPr>
        <w:t xml:space="preserve">, </w:t>
      </w:r>
      <w:r w:rsidR="00A86C03" w:rsidRPr="00F71B10">
        <w:rPr>
          <w:rFonts w:ascii="Times New Roman" w:hAnsi="Times New Roman"/>
          <w:sz w:val="28"/>
          <w:szCs w:val="28"/>
          <w:lang w:val="lv-LV"/>
        </w:rPr>
        <w:t>gan</w:t>
      </w:r>
      <w:r w:rsidR="00A245B8" w:rsidRPr="00F71B10">
        <w:rPr>
          <w:rFonts w:ascii="Times New Roman" w:hAnsi="Times New Roman"/>
          <w:sz w:val="28"/>
          <w:szCs w:val="28"/>
          <w:lang w:val="lv-LV"/>
        </w:rPr>
        <w:t xml:space="preserve"> </w:t>
      </w:r>
      <w:r w:rsidR="007D5A39" w:rsidRPr="00F71B10">
        <w:rPr>
          <w:rFonts w:ascii="Times New Roman" w:hAnsi="Times New Roman"/>
          <w:sz w:val="28"/>
          <w:szCs w:val="28"/>
          <w:lang w:val="lv-LV"/>
        </w:rPr>
        <w:t xml:space="preserve">pētniecības </w:t>
      </w:r>
      <w:r w:rsidR="00A245B8" w:rsidRPr="00F71B10">
        <w:rPr>
          <w:rFonts w:ascii="Times New Roman" w:hAnsi="Times New Roman"/>
          <w:sz w:val="28"/>
          <w:szCs w:val="28"/>
          <w:lang w:val="lv-LV"/>
        </w:rPr>
        <w:t>prioritāšu noteikšan</w:t>
      </w:r>
      <w:r w:rsidR="007D5A39" w:rsidRPr="00F71B10">
        <w:rPr>
          <w:rFonts w:ascii="Times New Roman" w:hAnsi="Times New Roman"/>
          <w:sz w:val="28"/>
          <w:szCs w:val="28"/>
          <w:lang w:val="lv-LV"/>
        </w:rPr>
        <w:t>ā</w:t>
      </w:r>
      <w:r w:rsidR="00A245B8" w:rsidRPr="00F71B10">
        <w:rPr>
          <w:rFonts w:ascii="Times New Roman" w:hAnsi="Times New Roman"/>
          <w:sz w:val="28"/>
          <w:szCs w:val="28"/>
          <w:lang w:val="lv-LV"/>
        </w:rPr>
        <w:t xml:space="preserve">. </w:t>
      </w:r>
    </w:p>
    <w:p w14:paraId="53B5315F" w14:textId="4BA40A4E" w:rsidR="00A245B8" w:rsidRPr="00F71B10" w:rsidRDefault="00A07736" w:rsidP="007442AC">
      <w:pPr>
        <w:spacing w:after="0" w:line="240" w:lineRule="auto"/>
        <w:ind w:firstLine="720"/>
        <w:jc w:val="both"/>
        <w:rPr>
          <w:rFonts w:ascii="Times New Roman" w:hAnsi="Times New Roman"/>
          <w:sz w:val="32"/>
          <w:szCs w:val="32"/>
          <w:lang w:val="lv-LV"/>
        </w:rPr>
      </w:pPr>
      <w:r w:rsidRPr="00F71B10">
        <w:rPr>
          <w:rFonts w:ascii="Times New Roman" w:hAnsi="Times New Roman"/>
          <w:sz w:val="28"/>
          <w:szCs w:val="28"/>
          <w:lang w:val="lv-LV"/>
        </w:rPr>
        <w:t>3. </w:t>
      </w:r>
      <w:r w:rsidR="00A245B8" w:rsidRPr="00F71B10">
        <w:rPr>
          <w:rFonts w:ascii="Times New Roman" w:hAnsi="Times New Roman"/>
          <w:sz w:val="28"/>
          <w:szCs w:val="28"/>
          <w:lang w:val="lv-LV"/>
        </w:rPr>
        <w:t>Nav pieejama visaptveroša informācija par AMR izplatību un riskiem valstī kopumā, kā arī nav vienotas izpratnes par dažādiem AMR jautājumiem un nav koordin</w:t>
      </w:r>
      <w:r w:rsidR="007D772D">
        <w:rPr>
          <w:rFonts w:ascii="Times New Roman" w:hAnsi="Times New Roman"/>
          <w:sz w:val="28"/>
          <w:szCs w:val="28"/>
          <w:lang w:val="lv-LV"/>
        </w:rPr>
        <w:t>ē</w:t>
      </w:r>
      <w:r w:rsidR="00A245B8" w:rsidRPr="00F71B10">
        <w:rPr>
          <w:rFonts w:ascii="Times New Roman" w:hAnsi="Times New Roman"/>
          <w:sz w:val="28"/>
          <w:szCs w:val="28"/>
          <w:lang w:val="lv-LV"/>
        </w:rPr>
        <w:t>tas rīcības</w:t>
      </w:r>
      <w:r w:rsidR="00AD28E5" w:rsidRPr="00F71B10">
        <w:rPr>
          <w:rFonts w:ascii="Times New Roman" w:hAnsi="Times New Roman"/>
          <w:sz w:val="28"/>
          <w:szCs w:val="28"/>
          <w:lang w:val="lv-LV"/>
        </w:rPr>
        <w:t xml:space="preserve"> to risināšanā</w:t>
      </w:r>
      <w:r w:rsidR="00A245B8" w:rsidRPr="00F71B10">
        <w:rPr>
          <w:rFonts w:ascii="Times New Roman" w:hAnsi="Times New Roman"/>
          <w:sz w:val="28"/>
          <w:szCs w:val="28"/>
          <w:lang w:val="lv-LV"/>
        </w:rPr>
        <w:t xml:space="preserve">, tādēļ nepieciešams uzsākt darbu pie vienota sistemātiska </w:t>
      </w:r>
      <w:r w:rsidR="00AD28E5" w:rsidRPr="00F71B10">
        <w:rPr>
          <w:rFonts w:ascii="Times New Roman" w:hAnsi="Times New Roman"/>
          <w:sz w:val="28"/>
          <w:szCs w:val="28"/>
          <w:lang w:val="lv-LV"/>
        </w:rPr>
        <w:t>“V</w:t>
      </w:r>
      <w:r w:rsidR="00A245B8" w:rsidRPr="00F71B10">
        <w:rPr>
          <w:rFonts w:ascii="Times New Roman" w:hAnsi="Times New Roman"/>
          <w:sz w:val="28"/>
          <w:szCs w:val="28"/>
          <w:lang w:val="lv-LV"/>
        </w:rPr>
        <w:t>ienas veselības</w:t>
      </w:r>
      <w:r w:rsidR="00AD28E5"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ziņojuma, regulāri (reiz </w:t>
      </w:r>
      <w:r w:rsidR="00F14EC1">
        <w:rPr>
          <w:rFonts w:ascii="Times New Roman" w:hAnsi="Times New Roman"/>
          <w:sz w:val="28"/>
          <w:szCs w:val="28"/>
          <w:lang w:val="lv-LV"/>
        </w:rPr>
        <w:t>trijos</w:t>
      </w:r>
      <w:r w:rsidR="00A245B8" w:rsidRPr="00F71B10">
        <w:rPr>
          <w:rFonts w:ascii="Times New Roman" w:hAnsi="Times New Roman"/>
          <w:sz w:val="28"/>
          <w:szCs w:val="28"/>
          <w:lang w:val="lv-LV"/>
        </w:rPr>
        <w:t xml:space="preserve"> gados) organizē</w:t>
      </w:r>
      <w:r w:rsidR="00AD28E5" w:rsidRPr="00F71B10">
        <w:rPr>
          <w:rFonts w:ascii="Times New Roman" w:hAnsi="Times New Roman"/>
          <w:sz w:val="28"/>
          <w:szCs w:val="28"/>
          <w:lang w:val="lv-LV"/>
        </w:rPr>
        <w:t>jot</w:t>
      </w:r>
      <w:r w:rsidR="00A245B8" w:rsidRPr="00F71B10">
        <w:rPr>
          <w:rFonts w:ascii="Times New Roman" w:hAnsi="Times New Roman"/>
          <w:sz w:val="28"/>
          <w:szCs w:val="28"/>
          <w:lang w:val="lv-LV"/>
        </w:rPr>
        <w:t xml:space="preserve"> plašu </w:t>
      </w:r>
      <w:proofErr w:type="spellStart"/>
      <w:r w:rsidR="00A245B8" w:rsidRPr="00F71B10">
        <w:rPr>
          <w:rFonts w:ascii="Times New Roman" w:hAnsi="Times New Roman"/>
          <w:sz w:val="28"/>
          <w:szCs w:val="28"/>
          <w:lang w:val="lv-LV"/>
        </w:rPr>
        <w:t>strapsektoru</w:t>
      </w:r>
      <w:proofErr w:type="spellEnd"/>
      <w:r w:rsidR="00A245B8" w:rsidRPr="00F71B10">
        <w:rPr>
          <w:rFonts w:ascii="Times New Roman" w:hAnsi="Times New Roman"/>
          <w:sz w:val="28"/>
          <w:szCs w:val="28"/>
          <w:lang w:val="lv-LV"/>
        </w:rPr>
        <w:t xml:space="preserve"> konferenci problēmu, viedokļu, lab</w:t>
      </w:r>
      <w:r w:rsidR="00AD28E5" w:rsidRPr="00F71B10">
        <w:rPr>
          <w:rFonts w:ascii="Times New Roman" w:hAnsi="Times New Roman"/>
          <w:sz w:val="28"/>
          <w:szCs w:val="28"/>
          <w:lang w:val="lv-LV"/>
        </w:rPr>
        <w:t>ās</w:t>
      </w:r>
      <w:r w:rsidR="00A245B8" w:rsidRPr="00F71B10">
        <w:rPr>
          <w:rFonts w:ascii="Times New Roman" w:hAnsi="Times New Roman"/>
          <w:sz w:val="28"/>
          <w:szCs w:val="28"/>
          <w:lang w:val="lv-LV"/>
        </w:rPr>
        <w:t xml:space="preserve"> prak</w:t>
      </w:r>
      <w:r w:rsidR="00AD28E5" w:rsidRPr="00F71B10">
        <w:rPr>
          <w:rFonts w:ascii="Times New Roman" w:hAnsi="Times New Roman"/>
          <w:sz w:val="28"/>
          <w:szCs w:val="28"/>
          <w:lang w:val="lv-LV"/>
        </w:rPr>
        <w:t xml:space="preserve">ses </w:t>
      </w:r>
      <w:r w:rsidR="00A245B8" w:rsidRPr="00F71B10">
        <w:rPr>
          <w:rFonts w:ascii="Times New Roman" w:hAnsi="Times New Roman"/>
          <w:sz w:val="28"/>
          <w:szCs w:val="28"/>
          <w:lang w:val="lv-LV"/>
        </w:rPr>
        <w:t>un zināšanu apmaiņai.</w:t>
      </w:r>
    </w:p>
    <w:p w14:paraId="3D09D849" w14:textId="4C1ABD8B" w:rsidR="00EB2C83" w:rsidRPr="00F71B10" w:rsidRDefault="00A07736" w:rsidP="007442AC">
      <w:pPr>
        <w:spacing w:after="0" w:line="240" w:lineRule="auto"/>
        <w:ind w:firstLine="720"/>
        <w:jc w:val="both"/>
        <w:rPr>
          <w:rFonts w:ascii="Times New Roman" w:hAnsi="Times New Roman"/>
          <w:sz w:val="32"/>
          <w:szCs w:val="32"/>
          <w:lang w:val="lv-LV"/>
        </w:rPr>
      </w:pPr>
      <w:r w:rsidRPr="00F71B10">
        <w:rPr>
          <w:rFonts w:ascii="Times New Roman" w:hAnsi="Times New Roman"/>
          <w:sz w:val="28"/>
          <w:szCs w:val="28"/>
          <w:lang w:val="lv-LV"/>
        </w:rPr>
        <w:t>4. </w:t>
      </w:r>
      <w:r w:rsidR="00EB2C83" w:rsidRPr="00F71B10">
        <w:rPr>
          <w:rFonts w:ascii="Times New Roman" w:hAnsi="Times New Roman"/>
          <w:sz w:val="28"/>
          <w:szCs w:val="28"/>
          <w:lang w:val="lv-LV"/>
        </w:rPr>
        <w:t>Ir jārada priekšnoteikumi starpdisciplinārai “Viena veselība” pieejai AMR ierobežošanā, izvērtējot iespēju izveidot “Viena veselība” AMR ekselences centru.</w:t>
      </w:r>
    </w:p>
    <w:p w14:paraId="7BBCB7FE" w14:textId="77777777" w:rsidR="00AD28E5" w:rsidRPr="00892F03" w:rsidRDefault="00AD28E5" w:rsidP="003F0FC5">
      <w:pPr>
        <w:spacing w:after="0" w:line="240" w:lineRule="auto"/>
        <w:jc w:val="center"/>
        <w:rPr>
          <w:rFonts w:ascii="Times New Roman" w:hAnsi="Times New Roman"/>
          <w:sz w:val="28"/>
          <w:szCs w:val="28"/>
          <w:lang w:val="lv-LV"/>
        </w:rPr>
      </w:pPr>
    </w:p>
    <w:p w14:paraId="2F19E05E" w14:textId="0FE1D1C8" w:rsidR="003F0FC5" w:rsidRPr="00F71B10" w:rsidRDefault="003F0FC5" w:rsidP="003F0FC5">
      <w:pPr>
        <w:pStyle w:val="ListParagraph"/>
        <w:spacing w:after="0" w:line="240" w:lineRule="auto"/>
        <w:jc w:val="center"/>
        <w:rPr>
          <w:rFonts w:ascii="Times New Roman" w:hAnsi="Times New Roman"/>
          <w:bCs/>
          <w:sz w:val="32"/>
          <w:szCs w:val="32"/>
          <w:lang w:val="lv-LV"/>
        </w:rPr>
      </w:pPr>
      <w:r w:rsidRPr="00F71B10">
        <w:rPr>
          <w:rFonts w:ascii="Times New Roman" w:hAnsi="Times New Roman"/>
          <w:bCs/>
          <w:sz w:val="32"/>
          <w:szCs w:val="32"/>
          <w:lang w:val="lv-LV"/>
        </w:rPr>
        <w:t>6. rīcības virziens:</w:t>
      </w:r>
    </w:p>
    <w:p w14:paraId="6933D975" w14:textId="1B8B9C9D" w:rsidR="00A245B8" w:rsidRPr="00F71B10" w:rsidRDefault="003F0FC5" w:rsidP="003F0FC5">
      <w:pPr>
        <w:spacing w:after="0" w:line="240" w:lineRule="auto"/>
        <w:ind w:left="360"/>
        <w:jc w:val="center"/>
        <w:rPr>
          <w:rFonts w:ascii="Times New Roman" w:hAnsi="Times New Roman"/>
          <w:b/>
          <w:sz w:val="32"/>
          <w:szCs w:val="32"/>
          <w:lang w:val="lv-LV"/>
        </w:rPr>
      </w:pPr>
      <w:r w:rsidRPr="00F71B10">
        <w:rPr>
          <w:rFonts w:ascii="Times New Roman" w:hAnsi="Times New Roman"/>
          <w:b/>
          <w:sz w:val="32"/>
          <w:szCs w:val="32"/>
          <w:lang w:val="lv-LV"/>
        </w:rPr>
        <w:t>ZINĀTNE UN PĒTĪJUMI AMR JOMĀ</w:t>
      </w:r>
    </w:p>
    <w:p w14:paraId="052A5671" w14:textId="77777777" w:rsidR="00A245B8" w:rsidRPr="00892F03" w:rsidRDefault="00A245B8" w:rsidP="003F0FC5">
      <w:pPr>
        <w:spacing w:after="0" w:line="240" w:lineRule="auto"/>
        <w:jc w:val="center"/>
        <w:rPr>
          <w:rFonts w:ascii="Times New Roman" w:hAnsi="Times New Roman"/>
          <w:bCs/>
          <w:sz w:val="28"/>
          <w:szCs w:val="28"/>
          <w:lang w:val="lv-LV"/>
        </w:rPr>
      </w:pPr>
    </w:p>
    <w:p w14:paraId="4442E6F8" w14:textId="55D355E1" w:rsidR="00A245B8" w:rsidRPr="00F71B10" w:rsidRDefault="00A245B8" w:rsidP="00A07736">
      <w:pPr>
        <w:spacing w:after="0" w:line="240" w:lineRule="auto"/>
        <w:ind w:firstLine="720"/>
        <w:jc w:val="both"/>
        <w:rPr>
          <w:rFonts w:ascii="Times New Roman" w:hAnsi="Times New Roman"/>
          <w:bCs/>
          <w:sz w:val="28"/>
          <w:szCs w:val="28"/>
          <w:lang w:val="lv-LV"/>
        </w:rPr>
      </w:pPr>
      <w:r w:rsidRPr="00F71B10">
        <w:rPr>
          <w:rFonts w:ascii="Times New Roman" w:hAnsi="Times New Roman"/>
          <w:bCs/>
          <w:sz w:val="28"/>
          <w:szCs w:val="28"/>
          <w:lang w:val="lv-LV"/>
        </w:rPr>
        <w:t>Lai nodrošinātu AMR izplatības risku apzināšanu un izvērtētu efektīvākos pasākumus AMR ierobežošanai, nepieciešam</w:t>
      </w:r>
      <w:r w:rsidR="00AD28E5" w:rsidRPr="00F71B10">
        <w:rPr>
          <w:rFonts w:ascii="Times New Roman" w:hAnsi="Times New Roman"/>
          <w:bCs/>
          <w:sz w:val="28"/>
          <w:szCs w:val="28"/>
          <w:lang w:val="lv-LV"/>
        </w:rPr>
        <w:t>i</w:t>
      </w:r>
      <w:r w:rsidRPr="00F71B10">
        <w:rPr>
          <w:rFonts w:ascii="Times New Roman" w:hAnsi="Times New Roman"/>
          <w:bCs/>
          <w:sz w:val="28"/>
          <w:szCs w:val="28"/>
          <w:lang w:val="lv-LV"/>
        </w:rPr>
        <w:t xml:space="preserve"> regulār</w:t>
      </w:r>
      <w:r w:rsidR="00AD28E5" w:rsidRPr="00F71B10">
        <w:rPr>
          <w:rFonts w:ascii="Times New Roman" w:hAnsi="Times New Roman"/>
          <w:bCs/>
          <w:sz w:val="28"/>
          <w:szCs w:val="28"/>
          <w:lang w:val="lv-LV"/>
        </w:rPr>
        <w:t>i</w:t>
      </w:r>
      <w:r w:rsidRPr="00F71B10">
        <w:rPr>
          <w:rFonts w:ascii="Times New Roman" w:hAnsi="Times New Roman"/>
          <w:bCs/>
          <w:sz w:val="28"/>
          <w:szCs w:val="28"/>
          <w:lang w:val="lv-LV"/>
        </w:rPr>
        <w:t xml:space="preserve"> pētījum</w:t>
      </w:r>
      <w:r w:rsidR="00AD28E5" w:rsidRPr="00F71B10">
        <w:rPr>
          <w:rFonts w:ascii="Times New Roman" w:hAnsi="Times New Roman"/>
          <w:bCs/>
          <w:sz w:val="28"/>
          <w:szCs w:val="28"/>
          <w:lang w:val="lv-LV"/>
        </w:rPr>
        <w:t>i</w:t>
      </w:r>
      <w:r w:rsidRPr="00F71B10">
        <w:rPr>
          <w:rFonts w:ascii="Times New Roman" w:hAnsi="Times New Roman"/>
          <w:bCs/>
          <w:sz w:val="28"/>
          <w:szCs w:val="28"/>
          <w:lang w:val="lv-LV"/>
        </w:rPr>
        <w:t xml:space="preserve">. Plašs pētījumu klāsts tiek </w:t>
      </w:r>
      <w:r w:rsidR="00AD28E5" w:rsidRPr="00F71B10">
        <w:rPr>
          <w:rFonts w:ascii="Times New Roman" w:hAnsi="Times New Roman"/>
          <w:bCs/>
          <w:sz w:val="28"/>
          <w:szCs w:val="28"/>
          <w:lang w:val="lv-LV"/>
        </w:rPr>
        <w:t>piedāvāts</w:t>
      </w:r>
      <w:r w:rsidRPr="00F71B10">
        <w:rPr>
          <w:rFonts w:ascii="Times New Roman" w:hAnsi="Times New Roman"/>
          <w:bCs/>
          <w:sz w:val="28"/>
          <w:szCs w:val="28"/>
          <w:lang w:val="lv-LV"/>
        </w:rPr>
        <w:t xml:space="preserve"> dažādu starptautisko tīklu ietvaros. Arī Latvijas speciālisti piedalās dažādos starptautisko</w:t>
      </w:r>
      <w:r w:rsidR="00C10EAB">
        <w:rPr>
          <w:rFonts w:ascii="Times New Roman" w:hAnsi="Times New Roman"/>
          <w:bCs/>
          <w:sz w:val="28"/>
          <w:szCs w:val="28"/>
          <w:lang w:val="lv-LV"/>
        </w:rPr>
        <w:t>s</w:t>
      </w:r>
      <w:r w:rsidRPr="00F71B10">
        <w:rPr>
          <w:rFonts w:ascii="Times New Roman" w:hAnsi="Times New Roman"/>
          <w:bCs/>
          <w:sz w:val="28"/>
          <w:szCs w:val="28"/>
          <w:lang w:val="lv-LV"/>
        </w:rPr>
        <w:t xml:space="preserve"> pētījumos, bet ne vienmēr pētījumu rezultāti tiek izmatoti politikas veidošanai, jo </w:t>
      </w:r>
      <w:r w:rsidR="00A82DB3">
        <w:rPr>
          <w:rFonts w:ascii="Times New Roman" w:hAnsi="Times New Roman"/>
          <w:bCs/>
          <w:sz w:val="28"/>
          <w:szCs w:val="28"/>
          <w:lang w:val="lv-LV"/>
        </w:rPr>
        <w:t>pētījumi</w:t>
      </w:r>
      <w:r w:rsidRPr="00F71B10">
        <w:rPr>
          <w:rFonts w:ascii="Times New Roman" w:hAnsi="Times New Roman"/>
          <w:bCs/>
          <w:sz w:val="28"/>
          <w:szCs w:val="28"/>
          <w:lang w:val="lv-LV"/>
        </w:rPr>
        <w:t xml:space="preserve"> politikas veidotājiem</w:t>
      </w:r>
      <w:r w:rsidR="00AD28E5" w:rsidRPr="00F71B10">
        <w:rPr>
          <w:rFonts w:ascii="Times New Roman" w:hAnsi="Times New Roman"/>
          <w:bCs/>
          <w:sz w:val="28"/>
          <w:szCs w:val="28"/>
          <w:lang w:val="lv-LV"/>
        </w:rPr>
        <w:t xml:space="preserve"> nav pieejami</w:t>
      </w:r>
      <w:r w:rsidRPr="00F71B10">
        <w:rPr>
          <w:rFonts w:ascii="Times New Roman" w:hAnsi="Times New Roman"/>
          <w:bCs/>
          <w:sz w:val="28"/>
          <w:szCs w:val="28"/>
          <w:lang w:val="lv-LV"/>
        </w:rPr>
        <w:t>.</w:t>
      </w:r>
    </w:p>
    <w:p w14:paraId="55A3A197" w14:textId="27928264" w:rsidR="00A245B8" w:rsidRPr="00F71B10" w:rsidRDefault="00A245B8" w:rsidP="00A07736">
      <w:pPr>
        <w:spacing w:after="0" w:line="240" w:lineRule="auto"/>
        <w:ind w:firstLine="720"/>
        <w:jc w:val="both"/>
        <w:rPr>
          <w:rFonts w:ascii="Times New Roman" w:hAnsi="Times New Roman"/>
          <w:bCs/>
          <w:sz w:val="28"/>
          <w:szCs w:val="28"/>
          <w:lang w:val="lv-LV"/>
        </w:rPr>
      </w:pPr>
      <w:r w:rsidRPr="00F71B10">
        <w:rPr>
          <w:rFonts w:ascii="Times New Roman" w:hAnsi="Times New Roman"/>
          <w:bCs/>
          <w:sz w:val="28"/>
          <w:szCs w:val="28"/>
          <w:lang w:val="lv-LV"/>
        </w:rPr>
        <w:lastRenderedPageBreak/>
        <w:t>Lai veicinātu pētījumu izmantošanu</w:t>
      </w:r>
      <w:r w:rsidR="00AD28E5" w:rsidRPr="00F71B10">
        <w:rPr>
          <w:rFonts w:ascii="Times New Roman" w:hAnsi="Times New Roman"/>
          <w:bCs/>
          <w:sz w:val="28"/>
          <w:szCs w:val="28"/>
          <w:lang w:val="lv-LV"/>
        </w:rPr>
        <w:t>,</w:t>
      </w:r>
      <w:r w:rsidRPr="00F71B10">
        <w:rPr>
          <w:rFonts w:ascii="Times New Roman" w:hAnsi="Times New Roman"/>
          <w:bCs/>
          <w:sz w:val="28"/>
          <w:szCs w:val="28"/>
          <w:lang w:val="lv-LV"/>
        </w:rPr>
        <w:t xml:space="preserve"> nepieciešams uzlabot informācijas </w:t>
      </w:r>
      <w:r w:rsidR="00AD28E5" w:rsidRPr="00F71B10">
        <w:rPr>
          <w:rFonts w:ascii="Times New Roman" w:hAnsi="Times New Roman"/>
          <w:bCs/>
          <w:sz w:val="28"/>
          <w:szCs w:val="28"/>
          <w:lang w:val="lv-LV"/>
        </w:rPr>
        <w:t xml:space="preserve">apriti </w:t>
      </w:r>
      <w:r w:rsidRPr="00F71B10">
        <w:rPr>
          <w:rFonts w:ascii="Times New Roman" w:hAnsi="Times New Roman"/>
          <w:bCs/>
          <w:sz w:val="28"/>
          <w:szCs w:val="28"/>
          <w:lang w:val="lv-LV"/>
        </w:rPr>
        <w:t xml:space="preserve">par Latvijā veiktajiem pētījumiem un </w:t>
      </w:r>
      <w:r w:rsidR="00AD28E5" w:rsidRPr="00F71B10">
        <w:rPr>
          <w:rFonts w:ascii="Times New Roman" w:hAnsi="Times New Roman"/>
          <w:bCs/>
          <w:sz w:val="28"/>
          <w:szCs w:val="28"/>
          <w:lang w:val="lv-LV"/>
        </w:rPr>
        <w:t>pētījumu</w:t>
      </w:r>
      <w:r w:rsidRPr="00F71B10">
        <w:rPr>
          <w:rFonts w:ascii="Times New Roman" w:hAnsi="Times New Roman"/>
          <w:bCs/>
          <w:sz w:val="28"/>
          <w:szCs w:val="28"/>
          <w:lang w:val="lv-LV"/>
        </w:rPr>
        <w:t xml:space="preserve"> rezultāt</w:t>
      </w:r>
      <w:r w:rsidR="00AD28E5" w:rsidRPr="00F71B10">
        <w:rPr>
          <w:rFonts w:ascii="Times New Roman" w:hAnsi="Times New Roman"/>
          <w:bCs/>
          <w:sz w:val="28"/>
          <w:szCs w:val="28"/>
          <w:lang w:val="lv-LV"/>
        </w:rPr>
        <w:t xml:space="preserve">u </w:t>
      </w:r>
      <w:r w:rsidRPr="00F71B10">
        <w:rPr>
          <w:rFonts w:ascii="Times New Roman" w:hAnsi="Times New Roman"/>
          <w:bCs/>
          <w:sz w:val="28"/>
          <w:szCs w:val="28"/>
          <w:lang w:val="lv-LV"/>
        </w:rPr>
        <w:t>pieejamību dažādu sektoru un iestāžu pārstāvjiem. Lai veidotu sabiedrības un politiķu izpratni par AMR jautājumu aktualitāti</w:t>
      </w:r>
      <w:r w:rsidR="00AD28E5" w:rsidRPr="00F71B10">
        <w:rPr>
          <w:rFonts w:ascii="Times New Roman" w:hAnsi="Times New Roman"/>
          <w:bCs/>
          <w:sz w:val="28"/>
          <w:szCs w:val="28"/>
          <w:lang w:val="lv-LV"/>
        </w:rPr>
        <w:t>,</w:t>
      </w:r>
      <w:r w:rsidRPr="00F71B10">
        <w:rPr>
          <w:rFonts w:ascii="Times New Roman" w:hAnsi="Times New Roman"/>
          <w:bCs/>
          <w:sz w:val="28"/>
          <w:szCs w:val="28"/>
          <w:lang w:val="lv-LV"/>
        </w:rPr>
        <w:t xml:space="preserve"> būtu jāveicina arī sabiedrība</w:t>
      </w:r>
      <w:r w:rsidR="00AD28E5" w:rsidRPr="00F71B10">
        <w:rPr>
          <w:rFonts w:ascii="Times New Roman" w:hAnsi="Times New Roman"/>
          <w:bCs/>
          <w:sz w:val="28"/>
          <w:szCs w:val="28"/>
          <w:lang w:val="lv-LV"/>
        </w:rPr>
        <w:t>s informēšana</w:t>
      </w:r>
      <w:r w:rsidR="00A86C03" w:rsidRPr="00F71B10">
        <w:rPr>
          <w:rFonts w:ascii="Times New Roman" w:hAnsi="Times New Roman"/>
          <w:bCs/>
          <w:sz w:val="28"/>
          <w:szCs w:val="28"/>
          <w:lang w:val="lv-LV"/>
        </w:rPr>
        <w:t>,</w:t>
      </w:r>
      <w:r w:rsidR="00AD28E5" w:rsidRPr="00F71B10">
        <w:rPr>
          <w:rFonts w:ascii="Times New Roman" w:hAnsi="Times New Roman"/>
          <w:bCs/>
          <w:sz w:val="28"/>
          <w:szCs w:val="28"/>
          <w:lang w:val="lv-LV"/>
        </w:rPr>
        <w:t xml:space="preserve"> </w:t>
      </w:r>
      <w:r w:rsidRPr="00F71B10">
        <w:rPr>
          <w:rFonts w:ascii="Times New Roman" w:hAnsi="Times New Roman"/>
          <w:bCs/>
          <w:sz w:val="28"/>
          <w:szCs w:val="28"/>
          <w:lang w:val="lv-LV"/>
        </w:rPr>
        <w:t xml:space="preserve">saprotamā veidā </w:t>
      </w:r>
      <w:r w:rsidR="00B706F2" w:rsidRPr="00F71B10">
        <w:rPr>
          <w:rFonts w:ascii="Times New Roman" w:hAnsi="Times New Roman"/>
          <w:bCs/>
          <w:sz w:val="28"/>
          <w:szCs w:val="28"/>
          <w:lang w:val="lv-LV"/>
        </w:rPr>
        <w:t xml:space="preserve">skaidrojot un </w:t>
      </w:r>
      <w:proofErr w:type="spellStart"/>
      <w:r w:rsidR="00B706F2" w:rsidRPr="00F71B10">
        <w:rPr>
          <w:rFonts w:ascii="Times New Roman" w:hAnsi="Times New Roman"/>
          <w:bCs/>
          <w:sz w:val="28"/>
          <w:szCs w:val="28"/>
          <w:lang w:val="lv-LV"/>
        </w:rPr>
        <w:t>polpularisējot</w:t>
      </w:r>
      <w:proofErr w:type="spellEnd"/>
      <w:r w:rsidR="00B706F2" w:rsidRPr="00F71B10">
        <w:rPr>
          <w:rFonts w:ascii="Times New Roman" w:hAnsi="Times New Roman"/>
          <w:bCs/>
          <w:sz w:val="28"/>
          <w:szCs w:val="28"/>
          <w:lang w:val="lv-LV"/>
        </w:rPr>
        <w:t xml:space="preserve"> </w:t>
      </w:r>
      <w:r w:rsidRPr="00F71B10">
        <w:rPr>
          <w:rFonts w:ascii="Times New Roman" w:hAnsi="Times New Roman"/>
          <w:bCs/>
          <w:sz w:val="28"/>
          <w:szCs w:val="28"/>
          <w:lang w:val="lv-LV"/>
        </w:rPr>
        <w:t>dažādu AMR jomā veikto pētījumu rezultāt</w:t>
      </w:r>
      <w:r w:rsidR="00B706F2" w:rsidRPr="00F71B10">
        <w:rPr>
          <w:rFonts w:ascii="Times New Roman" w:hAnsi="Times New Roman"/>
          <w:bCs/>
          <w:sz w:val="28"/>
          <w:szCs w:val="28"/>
          <w:lang w:val="lv-LV"/>
        </w:rPr>
        <w:t>us</w:t>
      </w:r>
      <w:r w:rsidRPr="00F71B10">
        <w:rPr>
          <w:rFonts w:ascii="Times New Roman" w:hAnsi="Times New Roman"/>
          <w:bCs/>
          <w:sz w:val="28"/>
          <w:szCs w:val="28"/>
          <w:lang w:val="lv-LV"/>
        </w:rPr>
        <w:t>.</w:t>
      </w:r>
    </w:p>
    <w:p w14:paraId="017B1479" w14:textId="77777777" w:rsidR="00A245B8" w:rsidRPr="00F71B10" w:rsidRDefault="00A245B8" w:rsidP="00A07736">
      <w:pPr>
        <w:spacing w:after="0" w:line="240" w:lineRule="auto"/>
        <w:ind w:firstLine="720"/>
        <w:jc w:val="both"/>
        <w:rPr>
          <w:rFonts w:ascii="Times New Roman" w:hAnsi="Times New Roman"/>
          <w:bCs/>
          <w:sz w:val="28"/>
          <w:szCs w:val="28"/>
          <w:lang w:val="lv-LV"/>
        </w:rPr>
      </w:pPr>
    </w:p>
    <w:p w14:paraId="69CD07AC" w14:textId="77777777" w:rsidR="00A245B8" w:rsidRPr="00F71B10" w:rsidRDefault="00A245B8" w:rsidP="00A07736">
      <w:pPr>
        <w:spacing w:after="0" w:line="240" w:lineRule="auto"/>
        <w:jc w:val="both"/>
        <w:rPr>
          <w:rFonts w:ascii="Times New Roman" w:hAnsi="Times New Roman"/>
          <w:b/>
          <w:sz w:val="28"/>
          <w:szCs w:val="28"/>
          <w:lang w:val="lv-LV"/>
        </w:rPr>
      </w:pPr>
      <w:r w:rsidRPr="00F71B10">
        <w:rPr>
          <w:rFonts w:ascii="Times New Roman" w:hAnsi="Times New Roman"/>
          <w:b/>
          <w:sz w:val="28"/>
          <w:szCs w:val="28"/>
          <w:lang w:val="lv-LV"/>
        </w:rPr>
        <w:t>Zinātnes un pētījumu jomā ir identificētas šādas problēmas un risinājumi:</w:t>
      </w:r>
    </w:p>
    <w:p w14:paraId="79AC47A5" w14:textId="03F6CD8A" w:rsidR="00A245B8" w:rsidRPr="00F71B10" w:rsidRDefault="00A07736" w:rsidP="00A07736">
      <w:pPr>
        <w:spacing w:after="0" w:line="240" w:lineRule="auto"/>
        <w:ind w:firstLine="720"/>
        <w:jc w:val="both"/>
        <w:rPr>
          <w:rFonts w:cstheme="minorHAnsi"/>
          <w:lang w:val="lv-LV"/>
        </w:rPr>
      </w:pPr>
      <w:r w:rsidRPr="00F71B10">
        <w:rPr>
          <w:rFonts w:ascii="Times New Roman" w:hAnsi="Times New Roman"/>
          <w:bCs/>
          <w:sz w:val="28"/>
          <w:szCs w:val="28"/>
          <w:lang w:val="lv-LV"/>
        </w:rPr>
        <w:t>1. </w:t>
      </w:r>
      <w:r w:rsidR="00A245B8" w:rsidRPr="00F71B10">
        <w:rPr>
          <w:rFonts w:ascii="Times New Roman" w:hAnsi="Times New Roman"/>
          <w:bCs/>
          <w:sz w:val="28"/>
          <w:szCs w:val="28"/>
          <w:lang w:val="lv-LV"/>
        </w:rPr>
        <w:t xml:space="preserve">Nepieciešams vairāk pētījumu, kas dotu pamatu lēmumu pieņemšanai AMR jomā, </w:t>
      </w:r>
      <w:r w:rsidR="00F56F35">
        <w:rPr>
          <w:rFonts w:ascii="Times New Roman" w:hAnsi="Times New Roman"/>
          <w:bCs/>
          <w:sz w:val="28"/>
          <w:szCs w:val="28"/>
          <w:lang w:val="lv-LV"/>
        </w:rPr>
        <w:t>tajā skaitā</w:t>
      </w:r>
      <w:r w:rsidR="00A245B8" w:rsidRPr="00F71B10">
        <w:rPr>
          <w:rFonts w:ascii="Times New Roman" w:hAnsi="Times New Roman"/>
          <w:bCs/>
          <w:sz w:val="28"/>
          <w:szCs w:val="28"/>
          <w:lang w:val="lv-LV"/>
        </w:rPr>
        <w:t xml:space="preserve"> apzināt</w:t>
      </w:r>
      <w:r w:rsidR="00F56F35">
        <w:rPr>
          <w:rFonts w:ascii="Times New Roman" w:hAnsi="Times New Roman"/>
          <w:bCs/>
          <w:sz w:val="28"/>
          <w:szCs w:val="28"/>
          <w:lang w:val="lv-LV"/>
        </w:rPr>
        <w:t>u</w:t>
      </w:r>
      <w:r w:rsidR="00A245B8" w:rsidRPr="00F71B10">
        <w:rPr>
          <w:rFonts w:ascii="Times New Roman" w:hAnsi="Times New Roman"/>
          <w:bCs/>
          <w:sz w:val="28"/>
          <w:szCs w:val="28"/>
          <w:lang w:val="lv-LV"/>
        </w:rPr>
        <w:t xml:space="preserve"> AMR risku izplatību Latvijā, tādēļ nepieciešams rast resursus </w:t>
      </w:r>
      <w:r w:rsidR="00A86C03" w:rsidRPr="00F71B10">
        <w:rPr>
          <w:rFonts w:ascii="Times New Roman" w:hAnsi="Times New Roman"/>
          <w:bCs/>
          <w:sz w:val="28"/>
          <w:szCs w:val="28"/>
          <w:lang w:val="lv-LV"/>
        </w:rPr>
        <w:t xml:space="preserve">ne tikai </w:t>
      </w:r>
      <w:r w:rsidR="00A245B8" w:rsidRPr="00F71B10">
        <w:rPr>
          <w:rFonts w:ascii="Times New Roman" w:hAnsi="Times New Roman"/>
          <w:bCs/>
          <w:sz w:val="28"/>
          <w:szCs w:val="28"/>
          <w:lang w:val="lv-LV"/>
        </w:rPr>
        <w:t xml:space="preserve">pētījumu veikšanai, </w:t>
      </w:r>
      <w:r w:rsidR="00A86C03" w:rsidRPr="00F71B10">
        <w:rPr>
          <w:rFonts w:ascii="Times New Roman" w:hAnsi="Times New Roman"/>
          <w:bCs/>
          <w:sz w:val="28"/>
          <w:szCs w:val="28"/>
          <w:lang w:val="lv-LV"/>
        </w:rPr>
        <w:t>bet</w:t>
      </w:r>
      <w:r w:rsidR="00A245B8" w:rsidRPr="00F71B10">
        <w:rPr>
          <w:rFonts w:ascii="Times New Roman" w:hAnsi="Times New Roman"/>
          <w:bCs/>
          <w:sz w:val="28"/>
          <w:szCs w:val="28"/>
          <w:lang w:val="lv-LV"/>
        </w:rPr>
        <w:t xml:space="preserve"> arī izstrādāt pētniecība</w:t>
      </w:r>
      <w:r w:rsidR="00B706F2" w:rsidRPr="00F71B10">
        <w:rPr>
          <w:rFonts w:ascii="Times New Roman" w:hAnsi="Times New Roman"/>
          <w:bCs/>
          <w:sz w:val="28"/>
          <w:szCs w:val="28"/>
          <w:lang w:val="lv-LV"/>
        </w:rPr>
        <w:t>s</w:t>
      </w:r>
      <w:r w:rsidR="00A245B8" w:rsidRPr="00F71B10">
        <w:rPr>
          <w:rFonts w:ascii="Times New Roman" w:hAnsi="Times New Roman"/>
          <w:bCs/>
          <w:sz w:val="28"/>
          <w:szCs w:val="28"/>
          <w:lang w:val="lv-LV"/>
        </w:rPr>
        <w:t xml:space="preserve"> </w:t>
      </w:r>
      <w:r w:rsidR="00B706F2" w:rsidRPr="00F71B10">
        <w:rPr>
          <w:rFonts w:ascii="Times New Roman" w:hAnsi="Times New Roman"/>
          <w:bCs/>
          <w:sz w:val="28"/>
          <w:szCs w:val="28"/>
          <w:lang w:val="lv-LV"/>
        </w:rPr>
        <w:t xml:space="preserve">metodes </w:t>
      </w:r>
      <w:r w:rsidR="00A245B8" w:rsidRPr="00F71B10">
        <w:rPr>
          <w:rFonts w:ascii="Times New Roman" w:hAnsi="Times New Roman"/>
          <w:bCs/>
          <w:sz w:val="28"/>
          <w:szCs w:val="28"/>
          <w:lang w:val="lv-LV"/>
        </w:rPr>
        <w:t xml:space="preserve">vides jomā. </w:t>
      </w:r>
    </w:p>
    <w:p w14:paraId="61457B67" w14:textId="3FC68574" w:rsidR="00A245B8" w:rsidRPr="00F71B10" w:rsidRDefault="00A07736" w:rsidP="00A07736">
      <w:pPr>
        <w:spacing w:after="0" w:line="240" w:lineRule="auto"/>
        <w:ind w:firstLine="720"/>
        <w:jc w:val="both"/>
        <w:rPr>
          <w:rFonts w:cstheme="minorHAnsi"/>
          <w:lang w:val="lv-LV"/>
        </w:rPr>
      </w:pPr>
      <w:r w:rsidRPr="00F71B10">
        <w:rPr>
          <w:rFonts w:ascii="Times New Roman" w:hAnsi="Times New Roman"/>
          <w:bCs/>
          <w:sz w:val="28"/>
          <w:szCs w:val="28"/>
          <w:lang w:val="lv-LV"/>
        </w:rPr>
        <w:t>2. </w:t>
      </w:r>
      <w:r w:rsidR="00A245B8" w:rsidRPr="00F71B10">
        <w:rPr>
          <w:rFonts w:ascii="Times New Roman" w:hAnsi="Times New Roman"/>
          <w:bCs/>
          <w:sz w:val="28"/>
          <w:szCs w:val="28"/>
          <w:lang w:val="lv-LV"/>
        </w:rPr>
        <w:t>Nepieciešams veicināt pētījumu rezultātu izmantošanu jaunu meto</w:t>
      </w:r>
      <w:r w:rsidR="00B706F2" w:rsidRPr="00F71B10">
        <w:rPr>
          <w:rFonts w:ascii="Times New Roman" w:hAnsi="Times New Roman"/>
          <w:bCs/>
          <w:sz w:val="28"/>
          <w:szCs w:val="28"/>
          <w:lang w:val="lv-LV"/>
        </w:rPr>
        <w:t>ž</w:t>
      </w:r>
      <w:r w:rsidR="00A245B8" w:rsidRPr="00F71B10">
        <w:rPr>
          <w:rFonts w:ascii="Times New Roman" w:hAnsi="Times New Roman"/>
          <w:bCs/>
          <w:sz w:val="28"/>
          <w:szCs w:val="28"/>
          <w:lang w:val="lv-LV"/>
        </w:rPr>
        <w:t xml:space="preserve">u </w:t>
      </w:r>
      <w:r w:rsidR="00382DFF" w:rsidRPr="00382DFF">
        <w:rPr>
          <w:rFonts w:ascii="Times New Roman" w:hAnsi="Times New Roman"/>
          <w:bCs/>
          <w:sz w:val="28"/>
          <w:szCs w:val="28"/>
          <w:lang w:val="lv-LV"/>
        </w:rPr>
        <w:t>AMR</w:t>
      </w:r>
      <w:r w:rsidR="00A245B8" w:rsidRPr="00F71B10">
        <w:rPr>
          <w:rFonts w:ascii="Times New Roman" w:hAnsi="Times New Roman"/>
          <w:bCs/>
          <w:sz w:val="28"/>
          <w:szCs w:val="28"/>
          <w:lang w:val="lv-LV"/>
        </w:rPr>
        <w:t xml:space="preserve"> ierobežošana</w:t>
      </w:r>
      <w:r w:rsidR="00B706F2" w:rsidRPr="00F71B10">
        <w:rPr>
          <w:rFonts w:ascii="Times New Roman" w:hAnsi="Times New Roman"/>
          <w:bCs/>
          <w:sz w:val="28"/>
          <w:szCs w:val="28"/>
          <w:lang w:val="lv-LV"/>
        </w:rPr>
        <w:t>s</w:t>
      </w:r>
      <w:r w:rsidR="00A245B8" w:rsidRPr="00F71B10">
        <w:rPr>
          <w:rFonts w:ascii="Times New Roman" w:hAnsi="Times New Roman"/>
          <w:bCs/>
          <w:sz w:val="28"/>
          <w:szCs w:val="28"/>
          <w:lang w:val="lv-LV"/>
        </w:rPr>
        <w:t xml:space="preserve"> ieviešanai, tādēļ </w:t>
      </w:r>
      <w:r w:rsidR="00B706F2" w:rsidRPr="00F71B10">
        <w:rPr>
          <w:rFonts w:ascii="Times New Roman" w:hAnsi="Times New Roman"/>
          <w:bCs/>
          <w:sz w:val="28"/>
          <w:szCs w:val="28"/>
          <w:lang w:val="lv-LV"/>
        </w:rPr>
        <w:t xml:space="preserve">gan speciālistiem, gan sabiedrībai un politikas veidotājiem </w:t>
      </w:r>
      <w:r w:rsidR="00A245B8" w:rsidRPr="00F71B10">
        <w:rPr>
          <w:rFonts w:ascii="Times New Roman" w:hAnsi="Times New Roman"/>
          <w:bCs/>
          <w:sz w:val="28"/>
          <w:szCs w:val="28"/>
          <w:lang w:val="lv-LV"/>
        </w:rPr>
        <w:t xml:space="preserve">jānodrošina informācijas </w:t>
      </w:r>
      <w:r w:rsidR="00B706F2" w:rsidRPr="00F71B10">
        <w:rPr>
          <w:rFonts w:ascii="Times New Roman" w:hAnsi="Times New Roman"/>
          <w:bCs/>
          <w:sz w:val="28"/>
          <w:szCs w:val="28"/>
          <w:lang w:val="lv-LV"/>
        </w:rPr>
        <w:t xml:space="preserve">pieejamība </w:t>
      </w:r>
      <w:r w:rsidR="00A245B8" w:rsidRPr="00F71B10">
        <w:rPr>
          <w:rFonts w:ascii="Times New Roman" w:hAnsi="Times New Roman"/>
          <w:bCs/>
          <w:sz w:val="28"/>
          <w:szCs w:val="28"/>
          <w:lang w:val="lv-LV"/>
        </w:rPr>
        <w:t>par pētījumu rezultātiem.</w:t>
      </w:r>
    </w:p>
    <w:p w14:paraId="6C4E4691" w14:textId="78283674" w:rsidR="00251FA4" w:rsidRPr="00F71B10" w:rsidRDefault="00A07736" w:rsidP="00A07736">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3. </w:t>
      </w:r>
      <w:r w:rsidR="00251FA4" w:rsidRPr="00F71B10">
        <w:rPr>
          <w:rFonts w:ascii="Times New Roman" w:hAnsi="Times New Roman"/>
          <w:sz w:val="28"/>
          <w:szCs w:val="28"/>
          <w:lang w:val="lv-LV"/>
        </w:rPr>
        <w:t xml:space="preserve">Nepieciešams stiprināt veterinārmedicīnas zinātnes iestāžu kapacitāti, nodrošinot </w:t>
      </w:r>
      <w:r w:rsidR="00C10EAB">
        <w:rPr>
          <w:rFonts w:ascii="Times New Roman" w:hAnsi="Times New Roman"/>
          <w:sz w:val="28"/>
          <w:szCs w:val="28"/>
          <w:lang w:val="lv-LV"/>
        </w:rPr>
        <w:t xml:space="preserve">uz </w:t>
      </w:r>
      <w:r w:rsidR="00251FA4" w:rsidRPr="00F71B10">
        <w:rPr>
          <w:rFonts w:ascii="Times New Roman" w:hAnsi="Times New Roman"/>
          <w:sz w:val="28"/>
          <w:szCs w:val="28"/>
          <w:lang w:val="lv-LV"/>
        </w:rPr>
        <w:t>pētījumiem balstītu ieteikumu izstrādi par alternatīvām metodēm (vakcinācija u.</w:t>
      </w:r>
      <w:r w:rsidR="00892F03">
        <w:rPr>
          <w:rFonts w:ascii="Times New Roman" w:hAnsi="Times New Roman"/>
          <w:sz w:val="28"/>
          <w:szCs w:val="28"/>
          <w:lang w:val="lv-LV"/>
        </w:rPr>
        <w:t> </w:t>
      </w:r>
      <w:r w:rsidR="00251FA4" w:rsidRPr="00F71B10">
        <w:rPr>
          <w:rFonts w:ascii="Times New Roman" w:hAnsi="Times New Roman"/>
          <w:sz w:val="28"/>
          <w:szCs w:val="28"/>
          <w:lang w:val="lv-LV"/>
        </w:rPr>
        <w:t xml:space="preserve">c.) dzīvnieku slimību ārstēšanā un profilaksē un šo ieteikumu ieviešanu praksē, </w:t>
      </w:r>
      <w:r w:rsidRPr="00F71B10">
        <w:rPr>
          <w:rFonts w:ascii="Times New Roman" w:hAnsi="Times New Roman"/>
          <w:sz w:val="28"/>
          <w:szCs w:val="28"/>
          <w:lang w:val="lv-LV"/>
        </w:rPr>
        <w:t>kā arī</w:t>
      </w:r>
      <w:r w:rsidR="00F56F35" w:rsidRPr="00F71B10">
        <w:rPr>
          <w:rFonts w:ascii="Times New Roman" w:hAnsi="Times New Roman"/>
          <w:sz w:val="28"/>
          <w:szCs w:val="28"/>
          <w:lang w:val="lv-LV"/>
        </w:rPr>
        <w:t>, lai apzinātu efektīvāko imunizācijas sistēmu lauksaimniecības dzīvniekiem</w:t>
      </w:r>
      <w:r w:rsidR="00F56F35">
        <w:rPr>
          <w:rFonts w:ascii="Times New Roman" w:hAnsi="Times New Roman"/>
          <w:sz w:val="28"/>
          <w:szCs w:val="28"/>
          <w:lang w:val="lv-LV"/>
        </w:rPr>
        <w:t>,</w:t>
      </w:r>
      <w:r w:rsidR="00F56F35" w:rsidRPr="00F71B10">
        <w:rPr>
          <w:rFonts w:ascii="Times New Roman" w:hAnsi="Times New Roman"/>
          <w:sz w:val="28"/>
          <w:szCs w:val="28"/>
          <w:lang w:val="lv-LV"/>
        </w:rPr>
        <w:t xml:space="preserve"> </w:t>
      </w:r>
      <w:r w:rsidRPr="00F71B10">
        <w:rPr>
          <w:rFonts w:ascii="Times New Roman" w:hAnsi="Times New Roman"/>
          <w:sz w:val="28"/>
          <w:szCs w:val="28"/>
          <w:lang w:val="lv-LV"/>
        </w:rPr>
        <w:t>nepieciešams</w:t>
      </w:r>
      <w:r w:rsidR="00251FA4" w:rsidRPr="00F71B10">
        <w:rPr>
          <w:rFonts w:ascii="Times New Roman" w:hAnsi="Times New Roman"/>
          <w:sz w:val="28"/>
          <w:szCs w:val="28"/>
          <w:lang w:val="lv-LV"/>
        </w:rPr>
        <w:t xml:space="preserve"> pētījumus par epidemioloģisko situāciju valstī.</w:t>
      </w:r>
    </w:p>
    <w:p w14:paraId="43E29023" w14:textId="77777777" w:rsidR="00C770CA" w:rsidRPr="00892F03" w:rsidRDefault="00C770CA" w:rsidP="003F0FC5">
      <w:pPr>
        <w:spacing w:after="0" w:line="240" w:lineRule="auto"/>
        <w:jc w:val="center"/>
        <w:rPr>
          <w:rFonts w:ascii="Times New Roman" w:hAnsi="Times New Roman"/>
          <w:sz w:val="28"/>
          <w:szCs w:val="28"/>
          <w:lang w:val="lv-LV"/>
        </w:rPr>
      </w:pPr>
    </w:p>
    <w:p w14:paraId="5817A4D1" w14:textId="419F5B74" w:rsidR="003F0FC5" w:rsidRPr="00F71B10" w:rsidRDefault="00A245B8" w:rsidP="003F0FC5">
      <w:pPr>
        <w:spacing w:after="0" w:line="240" w:lineRule="auto"/>
        <w:jc w:val="center"/>
        <w:rPr>
          <w:rFonts w:ascii="Times New Roman" w:hAnsi="Times New Roman"/>
          <w:sz w:val="32"/>
          <w:szCs w:val="32"/>
          <w:lang w:val="lv-LV"/>
        </w:rPr>
      </w:pPr>
      <w:r w:rsidRPr="00F71B10">
        <w:rPr>
          <w:rFonts w:ascii="Times New Roman" w:hAnsi="Times New Roman"/>
          <w:sz w:val="32"/>
          <w:szCs w:val="32"/>
          <w:lang w:val="lv-LV"/>
        </w:rPr>
        <w:t>7.</w:t>
      </w:r>
      <w:r w:rsidR="00476C1C" w:rsidRPr="00F71B10">
        <w:rPr>
          <w:rFonts w:ascii="Times New Roman" w:hAnsi="Times New Roman"/>
          <w:sz w:val="32"/>
          <w:szCs w:val="32"/>
          <w:lang w:val="lv-LV"/>
        </w:rPr>
        <w:t> </w:t>
      </w:r>
      <w:r w:rsidR="003F0FC5" w:rsidRPr="00F71B10">
        <w:rPr>
          <w:rFonts w:ascii="Times New Roman" w:hAnsi="Times New Roman"/>
          <w:sz w:val="32"/>
          <w:szCs w:val="32"/>
          <w:lang w:val="lv-LV"/>
        </w:rPr>
        <w:t>rīcības virziens:</w:t>
      </w:r>
    </w:p>
    <w:p w14:paraId="18928203" w14:textId="32668C44" w:rsidR="00A245B8" w:rsidRPr="00F71B10" w:rsidRDefault="003F0FC5" w:rsidP="003F0FC5">
      <w:pPr>
        <w:spacing w:after="0" w:line="240" w:lineRule="auto"/>
        <w:jc w:val="center"/>
        <w:rPr>
          <w:rFonts w:ascii="Times New Roman" w:hAnsi="Times New Roman"/>
          <w:b/>
          <w:bCs/>
          <w:sz w:val="32"/>
          <w:szCs w:val="32"/>
          <w:lang w:val="lv-LV"/>
        </w:rPr>
      </w:pPr>
      <w:r w:rsidRPr="00F71B10">
        <w:rPr>
          <w:rFonts w:ascii="Times New Roman" w:hAnsi="Times New Roman"/>
          <w:b/>
          <w:bCs/>
          <w:sz w:val="32"/>
          <w:szCs w:val="32"/>
          <w:lang w:val="lv-LV"/>
        </w:rPr>
        <w:t>LABORATORIJU KAPACITĀTE</w:t>
      </w:r>
    </w:p>
    <w:p w14:paraId="47926CDB" w14:textId="77777777" w:rsidR="00A245B8" w:rsidRPr="00892F03" w:rsidRDefault="00A245B8" w:rsidP="00A245B8">
      <w:pPr>
        <w:spacing w:after="0" w:line="240" w:lineRule="auto"/>
        <w:jc w:val="both"/>
        <w:rPr>
          <w:rFonts w:ascii="Times New Roman" w:hAnsi="Times New Roman"/>
          <w:sz w:val="28"/>
          <w:szCs w:val="28"/>
          <w:lang w:val="lv-LV"/>
        </w:rPr>
      </w:pPr>
    </w:p>
    <w:p w14:paraId="09EC386A" w14:textId="06B20EBB" w:rsidR="00251FA4" w:rsidRPr="00F71B10" w:rsidRDefault="00A07736" w:rsidP="00A07736">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CILVĒKU VESELĪBAS JOMĀ</w:t>
      </w:r>
    </w:p>
    <w:p w14:paraId="2998BEDB" w14:textId="0C16F2DB" w:rsidR="00251FA4" w:rsidRPr="00F71B10" w:rsidRDefault="00F56F35" w:rsidP="00251FA4">
      <w:pPr>
        <w:spacing w:after="0" w:line="240" w:lineRule="auto"/>
        <w:ind w:firstLine="720"/>
        <w:jc w:val="both"/>
        <w:rPr>
          <w:rFonts w:ascii="Times New Roman" w:hAnsi="Times New Roman"/>
          <w:sz w:val="28"/>
          <w:szCs w:val="28"/>
          <w:lang w:val="lv-LV"/>
        </w:rPr>
      </w:pPr>
      <w:r>
        <w:rPr>
          <w:rFonts w:ascii="Times New Roman" w:hAnsi="Times New Roman"/>
          <w:sz w:val="28"/>
          <w:szCs w:val="28"/>
          <w:lang w:val="lv-LV"/>
        </w:rPr>
        <w:t>Ļ</w:t>
      </w:r>
      <w:r w:rsidR="00476C1C" w:rsidRPr="00F71B10">
        <w:rPr>
          <w:rFonts w:ascii="Times New Roman" w:hAnsi="Times New Roman"/>
          <w:sz w:val="28"/>
          <w:szCs w:val="28"/>
          <w:lang w:val="lv-LV"/>
        </w:rPr>
        <w:t xml:space="preserve">oti būtiska </w:t>
      </w:r>
      <w:r>
        <w:rPr>
          <w:rFonts w:ascii="Times New Roman" w:hAnsi="Times New Roman"/>
          <w:sz w:val="28"/>
          <w:szCs w:val="28"/>
          <w:lang w:val="lv-LV"/>
        </w:rPr>
        <w:t>s</w:t>
      </w:r>
      <w:r w:rsidRPr="00F71B10">
        <w:rPr>
          <w:rFonts w:ascii="Times New Roman" w:hAnsi="Times New Roman"/>
          <w:sz w:val="28"/>
          <w:szCs w:val="28"/>
          <w:lang w:val="lv-LV"/>
        </w:rPr>
        <w:t xml:space="preserve">ekmīgai AMR uzraudzības nodrošināšanai </w:t>
      </w:r>
      <w:r w:rsidR="00476C1C" w:rsidRPr="00F71B10">
        <w:rPr>
          <w:rFonts w:ascii="Times New Roman" w:hAnsi="Times New Roman"/>
          <w:sz w:val="28"/>
          <w:szCs w:val="28"/>
          <w:lang w:val="lv-LV"/>
        </w:rPr>
        <w:t xml:space="preserve">ir </w:t>
      </w:r>
      <w:r>
        <w:rPr>
          <w:rFonts w:ascii="Times New Roman" w:hAnsi="Times New Roman"/>
          <w:sz w:val="28"/>
          <w:szCs w:val="28"/>
          <w:lang w:val="lv-LV"/>
        </w:rPr>
        <w:t xml:space="preserve">tieši </w:t>
      </w:r>
      <w:r w:rsidR="00476C1C" w:rsidRPr="00F71B10">
        <w:rPr>
          <w:rFonts w:ascii="Times New Roman" w:hAnsi="Times New Roman"/>
          <w:sz w:val="28"/>
          <w:szCs w:val="28"/>
          <w:lang w:val="lv-LV"/>
        </w:rPr>
        <w:t xml:space="preserve">laboratoriju </w:t>
      </w:r>
      <w:r w:rsidR="00382DFF">
        <w:rPr>
          <w:rFonts w:ascii="Times New Roman" w:hAnsi="Times New Roman"/>
          <w:sz w:val="28"/>
          <w:szCs w:val="28"/>
          <w:lang w:val="lv-LV"/>
        </w:rPr>
        <w:t xml:space="preserve">loma un </w:t>
      </w:r>
      <w:r w:rsidR="00476C1C" w:rsidRPr="00F71B10">
        <w:rPr>
          <w:rFonts w:ascii="Times New Roman" w:hAnsi="Times New Roman"/>
          <w:sz w:val="28"/>
          <w:szCs w:val="28"/>
          <w:lang w:val="lv-LV"/>
        </w:rPr>
        <w:t>iesaiste</w:t>
      </w:r>
      <w:r w:rsidR="00251FA4" w:rsidRPr="00F71B10">
        <w:rPr>
          <w:rFonts w:ascii="Times New Roman" w:hAnsi="Times New Roman"/>
          <w:sz w:val="28"/>
          <w:szCs w:val="28"/>
          <w:lang w:val="lv-LV"/>
        </w:rPr>
        <w:t xml:space="preserve"> gan diagnostikā</w:t>
      </w:r>
      <w:r w:rsidR="00FA65F6" w:rsidRPr="00F71B10">
        <w:rPr>
          <w:rFonts w:ascii="Times New Roman" w:hAnsi="Times New Roman"/>
          <w:sz w:val="28"/>
          <w:szCs w:val="28"/>
          <w:lang w:val="lv-LV"/>
        </w:rPr>
        <w:t xml:space="preserve"> un</w:t>
      </w:r>
      <w:r w:rsidR="00251FA4" w:rsidRPr="00F71B10">
        <w:rPr>
          <w:rFonts w:ascii="Times New Roman" w:hAnsi="Times New Roman"/>
          <w:sz w:val="28"/>
          <w:szCs w:val="28"/>
          <w:lang w:val="lv-LV"/>
        </w:rPr>
        <w:t xml:space="preserve"> rezistences monitoringā, gan arī pētījumu jomā. Latvijā cilvēku veselības jomā vadošā loma ir </w:t>
      </w:r>
      <w:r w:rsidR="00382DFF">
        <w:rPr>
          <w:rFonts w:ascii="Times New Roman" w:hAnsi="Times New Roman"/>
          <w:sz w:val="28"/>
          <w:szCs w:val="28"/>
          <w:lang w:val="lv-LV"/>
        </w:rPr>
        <w:t>N</w:t>
      </w:r>
      <w:r w:rsidR="00251FA4" w:rsidRPr="00F71B10">
        <w:rPr>
          <w:rFonts w:ascii="Times New Roman" w:hAnsi="Times New Roman"/>
          <w:sz w:val="28"/>
          <w:szCs w:val="28"/>
          <w:lang w:val="lv-LV"/>
        </w:rPr>
        <w:t>acionālajai references laboratorijai epidemiolo</w:t>
      </w:r>
      <w:r w:rsidR="00A07736" w:rsidRPr="00F71B10">
        <w:rPr>
          <w:rFonts w:ascii="Times New Roman" w:hAnsi="Times New Roman"/>
          <w:sz w:val="28"/>
          <w:szCs w:val="28"/>
          <w:lang w:val="lv-LV"/>
        </w:rPr>
        <w:t>ģi</w:t>
      </w:r>
      <w:r w:rsidR="00251FA4" w:rsidRPr="00F71B10">
        <w:rPr>
          <w:rFonts w:ascii="Times New Roman" w:hAnsi="Times New Roman"/>
          <w:sz w:val="28"/>
          <w:szCs w:val="28"/>
          <w:lang w:val="lv-LV"/>
        </w:rPr>
        <w:t>skās d</w:t>
      </w:r>
      <w:r w:rsidR="00FA65F6" w:rsidRPr="00F71B10">
        <w:rPr>
          <w:rFonts w:ascii="Times New Roman" w:hAnsi="Times New Roman"/>
          <w:sz w:val="28"/>
          <w:szCs w:val="28"/>
          <w:lang w:val="lv-LV"/>
        </w:rPr>
        <w:t>ro</w:t>
      </w:r>
      <w:r w:rsidR="00251FA4" w:rsidRPr="00F71B10">
        <w:rPr>
          <w:rFonts w:ascii="Times New Roman" w:hAnsi="Times New Roman"/>
          <w:sz w:val="28"/>
          <w:szCs w:val="28"/>
          <w:lang w:val="lv-LV"/>
        </w:rPr>
        <w:t xml:space="preserve">šības jomā, kuras pienākumi </w:t>
      </w:r>
      <w:r w:rsidR="00A07736" w:rsidRPr="00F71B10">
        <w:rPr>
          <w:rFonts w:ascii="Times New Roman" w:hAnsi="Times New Roman"/>
          <w:sz w:val="28"/>
          <w:szCs w:val="28"/>
          <w:lang w:val="lv-LV"/>
        </w:rPr>
        <w:t>patlaban</w:t>
      </w:r>
      <w:r w:rsidR="00251FA4" w:rsidRPr="00F71B10">
        <w:rPr>
          <w:rFonts w:ascii="Times New Roman" w:hAnsi="Times New Roman"/>
          <w:sz w:val="28"/>
          <w:szCs w:val="28"/>
          <w:lang w:val="lv-LV"/>
        </w:rPr>
        <w:t xml:space="preserve"> ir deleģēti Austrumu </w:t>
      </w:r>
      <w:r w:rsidR="00A07736" w:rsidRPr="00F71B10">
        <w:rPr>
          <w:rFonts w:ascii="Times New Roman" w:hAnsi="Times New Roman"/>
          <w:sz w:val="28"/>
          <w:szCs w:val="28"/>
          <w:lang w:val="lv-LV"/>
        </w:rPr>
        <w:t>K</w:t>
      </w:r>
      <w:r w:rsidR="00251FA4" w:rsidRPr="00F71B10">
        <w:rPr>
          <w:rFonts w:ascii="Times New Roman" w:hAnsi="Times New Roman"/>
          <w:sz w:val="28"/>
          <w:szCs w:val="28"/>
          <w:lang w:val="lv-LV"/>
        </w:rPr>
        <w:t xml:space="preserve">līniskās </w:t>
      </w:r>
      <w:proofErr w:type="spellStart"/>
      <w:r w:rsidR="00251FA4" w:rsidRPr="00F71B10">
        <w:rPr>
          <w:rFonts w:ascii="Times New Roman" w:hAnsi="Times New Roman"/>
          <w:sz w:val="28"/>
          <w:szCs w:val="28"/>
          <w:lang w:val="lv-LV"/>
        </w:rPr>
        <w:t>universitates</w:t>
      </w:r>
      <w:proofErr w:type="spellEnd"/>
      <w:r w:rsidR="00251FA4" w:rsidRPr="00F71B10">
        <w:rPr>
          <w:rFonts w:ascii="Times New Roman" w:hAnsi="Times New Roman"/>
          <w:sz w:val="28"/>
          <w:szCs w:val="28"/>
          <w:lang w:val="lv-LV"/>
        </w:rPr>
        <w:t xml:space="preserve"> slimnīcas laboratorijai. AMR jomā ECDC uztur vairākus nacionālo </w:t>
      </w:r>
      <w:proofErr w:type="spellStart"/>
      <w:r w:rsidR="00251FA4" w:rsidRPr="00F71B10">
        <w:rPr>
          <w:rFonts w:ascii="Times New Roman" w:hAnsi="Times New Roman"/>
          <w:sz w:val="28"/>
          <w:szCs w:val="28"/>
          <w:lang w:val="lv-LV"/>
        </w:rPr>
        <w:t>refences</w:t>
      </w:r>
      <w:proofErr w:type="spellEnd"/>
      <w:r w:rsidR="00251FA4" w:rsidRPr="00F71B10">
        <w:rPr>
          <w:rFonts w:ascii="Times New Roman" w:hAnsi="Times New Roman"/>
          <w:sz w:val="28"/>
          <w:szCs w:val="28"/>
          <w:lang w:val="lv-LV"/>
        </w:rPr>
        <w:t xml:space="preserve"> laborato</w:t>
      </w:r>
      <w:r w:rsidR="00A07736" w:rsidRPr="00F71B10">
        <w:rPr>
          <w:rFonts w:ascii="Times New Roman" w:hAnsi="Times New Roman"/>
          <w:sz w:val="28"/>
          <w:szCs w:val="28"/>
          <w:lang w:val="lv-LV"/>
        </w:rPr>
        <w:t>ri</w:t>
      </w:r>
      <w:r w:rsidR="00251FA4" w:rsidRPr="00F71B10">
        <w:rPr>
          <w:rFonts w:ascii="Times New Roman" w:hAnsi="Times New Roman"/>
          <w:sz w:val="28"/>
          <w:szCs w:val="28"/>
          <w:lang w:val="lv-LV"/>
        </w:rPr>
        <w:t xml:space="preserve">ju tīklus, kuru ietvaros notiek informācijas apmaiņa par </w:t>
      </w:r>
      <w:r w:rsidR="005162F0" w:rsidRPr="00F71B10">
        <w:rPr>
          <w:rFonts w:ascii="Times New Roman" w:hAnsi="Times New Roman"/>
          <w:sz w:val="28"/>
          <w:szCs w:val="28"/>
          <w:lang w:val="lv-LV"/>
        </w:rPr>
        <w:t xml:space="preserve">AMR </w:t>
      </w:r>
      <w:proofErr w:type="spellStart"/>
      <w:r w:rsidR="005162F0" w:rsidRPr="00F71B10">
        <w:rPr>
          <w:rFonts w:ascii="Times New Roman" w:hAnsi="Times New Roman"/>
          <w:sz w:val="28"/>
          <w:szCs w:val="28"/>
          <w:lang w:val="lv-LV"/>
        </w:rPr>
        <w:t>izmklējumu</w:t>
      </w:r>
      <w:proofErr w:type="spellEnd"/>
      <w:r w:rsidR="005162F0" w:rsidRPr="00F71B10">
        <w:rPr>
          <w:rFonts w:ascii="Times New Roman" w:hAnsi="Times New Roman"/>
          <w:sz w:val="28"/>
          <w:szCs w:val="28"/>
          <w:lang w:val="lv-LV"/>
        </w:rPr>
        <w:t xml:space="preserve"> rezultātiem, </w:t>
      </w:r>
      <w:proofErr w:type="spellStart"/>
      <w:r w:rsidR="005162F0" w:rsidRPr="00F71B10">
        <w:rPr>
          <w:rFonts w:ascii="Times New Roman" w:hAnsi="Times New Roman"/>
          <w:sz w:val="28"/>
          <w:szCs w:val="28"/>
          <w:lang w:val="lv-LV"/>
        </w:rPr>
        <w:t>rezistento</w:t>
      </w:r>
      <w:proofErr w:type="spellEnd"/>
      <w:r w:rsidR="005162F0" w:rsidRPr="00F71B10">
        <w:rPr>
          <w:rFonts w:ascii="Times New Roman" w:hAnsi="Times New Roman"/>
          <w:sz w:val="28"/>
          <w:szCs w:val="28"/>
          <w:lang w:val="lv-LV"/>
        </w:rPr>
        <w:t xml:space="preserve"> mikroorganismu </w:t>
      </w:r>
      <w:proofErr w:type="spellStart"/>
      <w:r w:rsidR="005162F0" w:rsidRPr="00F71B10">
        <w:rPr>
          <w:rFonts w:ascii="Times New Roman" w:hAnsi="Times New Roman"/>
          <w:sz w:val="28"/>
          <w:szCs w:val="28"/>
          <w:lang w:val="lv-LV"/>
        </w:rPr>
        <w:t>sekvenēšanu</w:t>
      </w:r>
      <w:proofErr w:type="spellEnd"/>
      <w:r w:rsidR="005162F0" w:rsidRPr="00F71B10">
        <w:rPr>
          <w:rFonts w:ascii="Times New Roman" w:hAnsi="Times New Roman"/>
          <w:sz w:val="28"/>
          <w:szCs w:val="28"/>
          <w:lang w:val="lv-LV"/>
        </w:rPr>
        <w:t xml:space="preserve"> </w:t>
      </w:r>
      <w:proofErr w:type="spellStart"/>
      <w:r w:rsidR="005162F0" w:rsidRPr="00F71B10">
        <w:rPr>
          <w:rFonts w:ascii="Times New Roman" w:hAnsi="Times New Roman"/>
          <w:sz w:val="28"/>
          <w:szCs w:val="28"/>
          <w:lang w:val="lv-LV"/>
        </w:rPr>
        <w:t>utml</w:t>
      </w:r>
      <w:proofErr w:type="spellEnd"/>
      <w:r w:rsidR="005162F0" w:rsidRPr="00F71B10">
        <w:rPr>
          <w:rFonts w:ascii="Times New Roman" w:hAnsi="Times New Roman"/>
          <w:sz w:val="28"/>
          <w:szCs w:val="28"/>
          <w:lang w:val="lv-LV"/>
        </w:rPr>
        <w:t xml:space="preserve">. </w:t>
      </w:r>
    </w:p>
    <w:p w14:paraId="5766D723" w14:textId="24C76134" w:rsidR="00A245B8" w:rsidRPr="00F71B10" w:rsidRDefault="00FA65F6" w:rsidP="00A245B8">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S</w:t>
      </w:r>
      <w:r w:rsidR="00A245B8" w:rsidRPr="00F71B10">
        <w:rPr>
          <w:rFonts w:ascii="Times New Roman" w:hAnsi="Times New Roman"/>
          <w:sz w:val="28"/>
          <w:szCs w:val="28"/>
          <w:lang w:val="lv-LV"/>
        </w:rPr>
        <w:t>pēcīg</w:t>
      </w:r>
      <w:r w:rsidRPr="00F71B10">
        <w:rPr>
          <w:rFonts w:ascii="Times New Roman" w:hAnsi="Times New Roman"/>
          <w:sz w:val="28"/>
          <w:szCs w:val="28"/>
          <w:lang w:val="lv-LV"/>
        </w:rPr>
        <w:t>as</w:t>
      </w:r>
      <w:r w:rsidR="00A245B8" w:rsidRPr="00F71B10">
        <w:rPr>
          <w:rFonts w:ascii="Times New Roman" w:hAnsi="Times New Roman"/>
          <w:sz w:val="28"/>
          <w:szCs w:val="28"/>
          <w:lang w:val="lv-LV"/>
        </w:rPr>
        <w:t xml:space="preserve"> veselības aprūpes sistēm</w:t>
      </w:r>
      <w:r w:rsidRPr="00F71B10">
        <w:rPr>
          <w:rFonts w:ascii="Times New Roman" w:hAnsi="Times New Roman"/>
          <w:sz w:val="28"/>
          <w:szCs w:val="28"/>
          <w:lang w:val="lv-LV"/>
        </w:rPr>
        <w:t>as attīstībā</w:t>
      </w:r>
      <w:r w:rsidR="00A245B8" w:rsidRPr="00F71B10">
        <w:rPr>
          <w:rFonts w:ascii="Times New Roman" w:hAnsi="Times New Roman"/>
          <w:sz w:val="28"/>
          <w:szCs w:val="28"/>
          <w:lang w:val="lv-LV"/>
        </w:rPr>
        <w:t xml:space="preserve"> </w:t>
      </w:r>
      <w:r w:rsidR="0064326C" w:rsidRPr="00F71B10">
        <w:rPr>
          <w:rFonts w:ascii="Times New Roman" w:hAnsi="Times New Roman"/>
          <w:sz w:val="28"/>
          <w:szCs w:val="28"/>
          <w:lang w:val="lv-LV"/>
        </w:rPr>
        <w:t>AMR</w:t>
      </w:r>
      <w:r w:rsidR="00A245B8" w:rsidRPr="00F71B10">
        <w:rPr>
          <w:rFonts w:ascii="Times New Roman" w:hAnsi="Times New Roman"/>
          <w:sz w:val="28"/>
          <w:szCs w:val="28"/>
          <w:lang w:val="lv-LV"/>
        </w:rPr>
        <w:t xml:space="preserve"> </w:t>
      </w:r>
      <w:proofErr w:type="spellStart"/>
      <w:r w:rsidR="00A245B8" w:rsidRPr="00F71B10">
        <w:rPr>
          <w:rFonts w:ascii="Times New Roman" w:hAnsi="Times New Roman"/>
          <w:sz w:val="28"/>
          <w:szCs w:val="28"/>
          <w:lang w:val="lv-LV"/>
        </w:rPr>
        <w:t>ierobežanas</w:t>
      </w:r>
      <w:proofErr w:type="spellEnd"/>
      <w:r w:rsidR="00A245B8" w:rsidRPr="00F71B10">
        <w:rPr>
          <w:rFonts w:ascii="Times New Roman" w:hAnsi="Times New Roman"/>
          <w:sz w:val="28"/>
          <w:szCs w:val="28"/>
          <w:lang w:val="lv-LV"/>
        </w:rPr>
        <w:t xml:space="preserve"> pasākumiem būtu </w:t>
      </w:r>
      <w:r w:rsidRPr="00F71B10">
        <w:rPr>
          <w:rFonts w:ascii="Times New Roman" w:hAnsi="Times New Roman"/>
          <w:sz w:val="28"/>
          <w:szCs w:val="28"/>
          <w:lang w:val="lv-LV"/>
        </w:rPr>
        <w:t>jākļūst</w:t>
      </w:r>
      <w:r w:rsidR="00A245B8" w:rsidRPr="00F71B10">
        <w:rPr>
          <w:rFonts w:ascii="Times New Roman" w:hAnsi="Times New Roman"/>
          <w:sz w:val="28"/>
          <w:szCs w:val="28"/>
          <w:lang w:val="lv-LV"/>
        </w:rPr>
        <w:t xml:space="preserve"> prioritāriem. Lai to sasniegtu, nepieciešams atbalsts laboratoriju un uzraudzības sistēmu stiprināšanai, vadlīniju izveidei un atjaunošanai, speciālistu apmācībai, infekciju prevencijas pasākumu stiprināšanai. </w:t>
      </w:r>
      <w:r w:rsidR="005162F0" w:rsidRPr="00F71B10">
        <w:rPr>
          <w:rFonts w:ascii="Times New Roman" w:hAnsi="Times New Roman"/>
          <w:sz w:val="28"/>
          <w:szCs w:val="28"/>
          <w:lang w:val="lv-LV"/>
        </w:rPr>
        <w:t xml:space="preserve">Nacionālajai references laboratorijai </w:t>
      </w:r>
      <w:proofErr w:type="spellStart"/>
      <w:r w:rsidR="005162F0" w:rsidRPr="00F71B10">
        <w:rPr>
          <w:rFonts w:ascii="Times New Roman" w:hAnsi="Times New Roman"/>
          <w:sz w:val="28"/>
          <w:szCs w:val="28"/>
          <w:lang w:val="lv-LV"/>
        </w:rPr>
        <w:t>epidmeiolog</w:t>
      </w:r>
      <w:r w:rsidRPr="00F71B10">
        <w:rPr>
          <w:rFonts w:ascii="Times New Roman" w:hAnsi="Times New Roman"/>
          <w:sz w:val="28"/>
          <w:szCs w:val="28"/>
          <w:lang w:val="lv-LV"/>
        </w:rPr>
        <w:t>i</w:t>
      </w:r>
      <w:r w:rsidR="005162F0" w:rsidRPr="00F71B10">
        <w:rPr>
          <w:rFonts w:ascii="Times New Roman" w:hAnsi="Times New Roman"/>
          <w:sz w:val="28"/>
          <w:szCs w:val="28"/>
          <w:lang w:val="lv-LV"/>
        </w:rPr>
        <w:t>skās</w:t>
      </w:r>
      <w:proofErr w:type="spellEnd"/>
      <w:r w:rsidR="005162F0" w:rsidRPr="00F71B10">
        <w:rPr>
          <w:rFonts w:ascii="Times New Roman" w:hAnsi="Times New Roman"/>
          <w:sz w:val="28"/>
          <w:szCs w:val="28"/>
          <w:lang w:val="lv-LV"/>
        </w:rPr>
        <w:t xml:space="preserve"> </w:t>
      </w:r>
      <w:proofErr w:type="spellStart"/>
      <w:r w:rsidR="005162F0" w:rsidRPr="00F71B10">
        <w:rPr>
          <w:rFonts w:ascii="Times New Roman" w:hAnsi="Times New Roman"/>
          <w:sz w:val="28"/>
          <w:szCs w:val="28"/>
          <w:lang w:val="lv-LV"/>
        </w:rPr>
        <w:t>doršības</w:t>
      </w:r>
      <w:proofErr w:type="spellEnd"/>
      <w:r w:rsidR="005162F0" w:rsidRPr="00F71B10">
        <w:rPr>
          <w:rFonts w:ascii="Times New Roman" w:hAnsi="Times New Roman"/>
          <w:sz w:val="28"/>
          <w:szCs w:val="28"/>
          <w:lang w:val="lv-LV"/>
        </w:rPr>
        <w:t xml:space="preserve"> jomā ir jāievieš jaunākās AMR </w:t>
      </w:r>
      <w:proofErr w:type="spellStart"/>
      <w:r w:rsidR="005162F0" w:rsidRPr="00F71B10">
        <w:rPr>
          <w:rFonts w:ascii="Times New Roman" w:hAnsi="Times New Roman"/>
          <w:sz w:val="28"/>
          <w:szCs w:val="28"/>
          <w:lang w:val="lv-LV"/>
        </w:rPr>
        <w:t>diagnistika</w:t>
      </w:r>
      <w:r w:rsidR="0064326C" w:rsidRPr="00F71B10">
        <w:rPr>
          <w:rFonts w:ascii="Times New Roman" w:hAnsi="Times New Roman"/>
          <w:sz w:val="28"/>
          <w:szCs w:val="28"/>
          <w:lang w:val="lv-LV"/>
        </w:rPr>
        <w:t>s</w:t>
      </w:r>
      <w:proofErr w:type="spellEnd"/>
      <w:r w:rsidR="0064326C" w:rsidRPr="00F71B10">
        <w:rPr>
          <w:rFonts w:ascii="Times New Roman" w:hAnsi="Times New Roman"/>
          <w:sz w:val="28"/>
          <w:szCs w:val="28"/>
          <w:lang w:val="lv-LV"/>
        </w:rPr>
        <w:t xml:space="preserve"> metodes</w:t>
      </w:r>
      <w:r w:rsidR="005162F0" w:rsidRPr="00F71B10">
        <w:rPr>
          <w:rFonts w:ascii="Times New Roman" w:hAnsi="Times New Roman"/>
          <w:sz w:val="28"/>
          <w:szCs w:val="28"/>
          <w:lang w:val="lv-LV"/>
        </w:rPr>
        <w:t>, tai skaitā jāstiprina tehnoloģijas sekvenēšanas jomā.</w:t>
      </w:r>
    </w:p>
    <w:p w14:paraId="7E6DE40A" w14:textId="77777777" w:rsidR="00053279" w:rsidRPr="00892F03" w:rsidRDefault="00053279" w:rsidP="0064326C">
      <w:pPr>
        <w:spacing w:after="0" w:line="240" w:lineRule="auto"/>
        <w:jc w:val="both"/>
        <w:rPr>
          <w:rFonts w:ascii="Times New Roman" w:hAnsi="Times New Roman"/>
          <w:sz w:val="28"/>
          <w:szCs w:val="28"/>
          <w:lang w:val="lv-LV"/>
        </w:rPr>
      </w:pPr>
    </w:p>
    <w:p w14:paraId="17E0C7B0" w14:textId="63D85CD3" w:rsidR="00A245B8" w:rsidRPr="00F71B10" w:rsidRDefault="00A245B8" w:rsidP="0064326C">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Laboratoriju kapacitātes jomā identificētas šādas problēmas un risinājumi:</w:t>
      </w:r>
    </w:p>
    <w:p w14:paraId="25597498" w14:textId="68FDFDF1" w:rsidR="00A245B8" w:rsidRPr="00F71B10" w:rsidRDefault="0064326C" w:rsidP="0064326C">
      <w:pPr>
        <w:tabs>
          <w:tab w:val="left" w:pos="990"/>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1. </w:t>
      </w:r>
      <w:r w:rsidR="00FA65F6" w:rsidRPr="00F71B10">
        <w:rPr>
          <w:rFonts w:ascii="Times New Roman" w:hAnsi="Times New Roman"/>
          <w:sz w:val="28"/>
          <w:szCs w:val="28"/>
          <w:lang w:val="lv-LV"/>
        </w:rPr>
        <w:t>N</w:t>
      </w:r>
      <w:r w:rsidR="00480838" w:rsidRPr="00F71B10">
        <w:rPr>
          <w:rFonts w:ascii="Times New Roman" w:hAnsi="Times New Roman"/>
          <w:sz w:val="28"/>
          <w:szCs w:val="28"/>
          <w:lang w:val="lv-LV"/>
        </w:rPr>
        <w:t xml:space="preserve">av </w:t>
      </w:r>
      <w:r w:rsidR="00A245B8" w:rsidRPr="00F71B10">
        <w:rPr>
          <w:rFonts w:ascii="Times New Roman" w:hAnsi="Times New Roman"/>
          <w:sz w:val="28"/>
          <w:szCs w:val="28"/>
          <w:lang w:val="lv-LV"/>
        </w:rPr>
        <w:t xml:space="preserve">pietiekama Nacionālās references laboratorijas epidemioloģiskās drošības jomā iesaiste AMR uzraudzībā, tādēļ </w:t>
      </w:r>
      <w:r w:rsidR="00C770CA" w:rsidRPr="00F71B10">
        <w:rPr>
          <w:rFonts w:ascii="Times New Roman" w:hAnsi="Times New Roman"/>
          <w:sz w:val="28"/>
          <w:szCs w:val="28"/>
          <w:lang w:val="lv-LV"/>
        </w:rPr>
        <w:t xml:space="preserve">laboratorijas darbā </w:t>
      </w:r>
      <w:r w:rsidR="00A245B8" w:rsidRPr="00F71B10">
        <w:rPr>
          <w:rFonts w:ascii="Times New Roman" w:hAnsi="Times New Roman"/>
          <w:sz w:val="28"/>
          <w:szCs w:val="28"/>
          <w:lang w:val="lv-LV"/>
        </w:rPr>
        <w:t>nepieciešams ieviest jaunākās metodes, tai skaitā gēnu sekvenēšanas jomā</w:t>
      </w:r>
      <w:r w:rsidR="00C770CA"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w:t>
      </w:r>
      <w:r w:rsidR="00480838" w:rsidRPr="00F71B10">
        <w:rPr>
          <w:rFonts w:ascii="Times New Roman" w:hAnsi="Times New Roman"/>
          <w:sz w:val="28"/>
          <w:szCs w:val="28"/>
          <w:lang w:val="lv-LV"/>
        </w:rPr>
        <w:t>kā</w:t>
      </w:r>
      <w:r w:rsidR="00A245B8" w:rsidRPr="00F71B10">
        <w:rPr>
          <w:rFonts w:ascii="Times New Roman" w:hAnsi="Times New Roman"/>
          <w:sz w:val="28"/>
          <w:szCs w:val="28"/>
          <w:lang w:val="lv-LV"/>
        </w:rPr>
        <w:t xml:space="preserve"> arī nepieciešam</w:t>
      </w:r>
      <w:r w:rsidR="00480838" w:rsidRPr="00F71B10">
        <w:rPr>
          <w:rFonts w:ascii="Times New Roman" w:hAnsi="Times New Roman"/>
          <w:sz w:val="28"/>
          <w:szCs w:val="28"/>
          <w:lang w:val="lv-LV"/>
        </w:rPr>
        <w:t>a</w:t>
      </w:r>
      <w:r w:rsidR="00A245B8"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lastRenderedPageBreak/>
        <w:t>references laboratorijas kapacitāt</w:t>
      </w:r>
      <w:r w:rsidR="00480838" w:rsidRPr="00F71B10">
        <w:rPr>
          <w:rFonts w:ascii="Times New Roman" w:hAnsi="Times New Roman"/>
          <w:sz w:val="28"/>
          <w:szCs w:val="28"/>
          <w:lang w:val="lv-LV"/>
        </w:rPr>
        <w:t>es stiprināšana</w:t>
      </w:r>
      <w:r w:rsidR="00C770CA"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veicinot laboratorijas speciālistu apmācību par jaunākajām metodēm AMR laboratoriskajā diagnostikā.</w:t>
      </w:r>
    </w:p>
    <w:p w14:paraId="73DAB3E5" w14:textId="49BB954B" w:rsidR="00A245B8" w:rsidRPr="00F71B10" w:rsidRDefault="0064326C" w:rsidP="0064326C">
      <w:pPr>
        <w:tabs>
          <w:tab w:val="left" w:pos="990"/>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2. </w:t>
      </w:r>
      <w:r w:rsidR="00A245B8" w:rsidRPr="00F71B10">
        <w:rPr>
          <w:rFonts w:ascii="Times New Roman" w:hAnsi="Times New Roman"/>
          <w:sz w:val="28"/>
          <w:szCs w:val="28"/>
          <w:lang w:val="lv-LV"/>
        </w:rPr>
        <w:t>Nenotiek informācijas apmaiņa starp laboratorijām, kas iesaistītas AMR uzraudzībā, tādēļ nepieciešams apzināt laboratorijas, kas veic AMR noteikšanu</w:t>
      </w:r>
      <w:r w:rsidR="00480838" w:rsidRPr="00F71B10">
        <w:rPr>
          <w:rFonts w:ascii="Times New Roman" w:hAnsi="Times New Roman"/>
          <w:sz w:val="28"/>
          <w:szCs w:val="28"/>
          <w:lang w:val="lv-LV"/>
        </w:rPr>
        <w:t xml:space="preserve">, lai </w:t>
      </w:r>
      <w:r w:rsidR="00A245B8" w:rsidRPr="00F71B10">
        <w:rPr>
          <w:rFonts w:ascii="Times New Roman" w:hAnsi="Times New Roman"/>
          <w:sz w:val="28"/>
          <w:szCs w:val="28"/>
          <w:lang w:val="lv-LV"/>
        </w:rPr>
        <w:t>ve</w:t>
      </w:r>
      <w:r w:rsidR="00C10EAB">
        <w:rPr>
          <w:rFonts w:ascii="Times New Roman" w:hAnsi="Times New Roman"/>
          <w:sz w:val="28"/>
          <w:szCs w:val="28"/>
          <w:lang w:val="lv-LV"/>
        </w:rPr>
        <w:t>i</w:t>
      </w:r>
      <w:r w:rsidR="00A245B8" w:rsidRPr="00F71B10">
        <w:rPr>
          <w:rFonts w:ascii="Times New Roman" w:hAnsi="Times New Roman"/>
          <w:sz w:val="28"/>
          <w:szCs w:val="28"/>
          <w:lang w:val="lv-LV"/>
        </w:rPr>
        <w:t>cināt</w:t>
      </w:r>
      <w:r w:rsidR="00480838" w:rsidRPr="00F71B10">
        <w:rPr>
          <w:rFonts w:ascii="Times New Roman" w:hAnsi="Times New Roman"/>
          <w:sz w:val="28"/>
          <w:szCs w:val="28"/>
          <w:lang w:val="lv-LV"/>
        </w:rPr>
        <w:t>u</w:t>
      </w:r>
      <w:r w:rsidR="00A245B8" w:rsidRPr="00F71B10">
        <w:rPr>
          <w:rFonts w:ascii="Times New Roman" w:hAnsi="Times New Roman"/>
          <w:sz w:val="28"/>
          <w:szCs w:val="28"/>
          <w:lang w:val="lv-LV"/>
        </w:rPr>
        <w:t xml:space="preserve"> šo laboratoriju iesaisti vienotā informācijas apmaiņas tīklā, tai skaitā ieviešot elektronisku informācijas apmaiņu.</w:t>
      </w:r>
    </w:p>
    <w:p w14:paraId="6C6C4CD8" w14:textId="77777777" w:rsidR="00086299" w:rsidRDefault="00086299" w:rsidP="0064326C">
      <w:pPr>
        <w:spacing w:after="0" w:line="240" w:lineRule="auto"/>
        <w:jc w:val="both"/>
        <w:rPr>
          <w:rFonts w:ascii="Times New Roman" w:hAnsi="Times New Roman"/>
          <w:b/>
          <w:bCs/>
          <w:sz w:val="28"/>
          <w:szCs w:val="28"/>
          <w:lang w:val="lv-LV"/>
        </w:rPr>
      </w:pPr>
    </w:p>
    <w:p w14:paraId="6545C299" w14:textId="53332702" w:rsidR="005162F0" w:rsidRPr="00F71B10" w:rsidRDefault="0064326C" w:rsidP="0064326C">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DZĪVNIEKU VESELĪBAS JOMĀ</w:t>
      </w:r>
    </w:p>
    <w:p w14:paraId="44D6D2A2" w14:textId="2A5FE078" w:rsidR="005162F0" w:rsidRPr="00F71B10" w:rsidRDefault="005162F0" w:rsidP="0064326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BIOR ir nominēts kā NRL AMR jomā. Katru gadu BIOR veic pētījumus </w:t>
      </w:r>
      <w:r w:rsidR="00480838" w:rsidRPr="00F71B10">
        <w:rPr>
          <w:rFonts w:ascii="Times New Roman" w:hAnsi="Times New Roman"/>
          <w:sz w:val="28"/>
          <w:szCs w:val="28"/>
          <w:lang w:val="lv-LV"/>
        </w:rPr>
        <w:t xml:space="preserve">gan </w:t>
      </w:r>
      <w:r w:rsidRPr="00F71B10">
        <w:rPr>
          <w:rFonts w:ascii="Times New Roman" w:hAnsi="Times New Roman"/>
          <w:sz w:val="28"/>
          <w:szCs w:val="28"/>
          <w:lang w:val="lv-LV"/>
        </w:rPr>
        <w:t xml:space="preserve">par dažādu patogēno baktēriju sastopamību dzīvnieku populācijā un to rezistenci pret </w:t>
      </w:r>
      <w:r w:rsidR="0064326C" w:rsidRPr="00F71B10">
        <w:rPr>
          <w:rFonts w:ascii="Times New Roman" w:hAnsi="Times New Roman"/>
          <w:sz w:val="28"/>
          <w:szCs w:val="28"/>
          <w:lang w:val="lv-LV"/>
        </w:rPr>
        <w:t>AML</w:t>
      </w:r>
      <w:r w:rsidRPr="00F71B10">
        <w:rPr>
          <w:rFonts w:ascii="Times New Roman" w:hAnsi="Times New Roman"/>
          <w:sz w:val="28"/>
          <w:szCs w:val="28"/>
          <w:lang w:val="lv-LV"/>
        </w:rPr>
        <w:t xml:space="preserve">, </w:t>
      </w:r>
      <w:r w:rsidR="00480838" w:rsidRPr="00F71B10">
        <w:rPr>
          <w:rFonts w:ascii="Times New Roman" w:hAnsi="Times New Roman"/>
          <w:sz w:val="28"/>
          <w:szCs w:val="28"/>
          <w:lang w:val="lv-LV"/>
        </w:rPr>
        <w:t xml:space="preserve">gan par </w:t>
      </w:r>
      <w:r w:rsidRPr="00F71B10">
        <w:rPr>
          <w:rFonts w:ascii="Times New Roman" w:hAnsi="Times New Roman"/>
          <w:sz w:val="28"/>
          <w:szCs w:val="28"/>
          <w:lang w:val="lv-LV"/>
        </w:rPr>
        <w:t xml:space="preserve">valsts uzraudzības AMR izmeklējumiem, izmantojot </w:t>
      </w:r>
      <w:proofErr w:type="spellStart"/>
      <w:r w:rsidRPr="00F71B10">
        <w:rPr>
          <w:rFonts w:ascii="Times New Roman" w:hAnsi="Times New Roman"/>
          <w:sz w:val="28"/>
          <w:szCs w:val="28"/>
          <w:lang w:val="lv-LV"/>
        </w:rPr>
        <w:t>mikroatšķaidīšanas</w:t>
      </w:r>
      <w:proofErr w:type="spellEnd"/>
      <w:r w:rsidRPr="00F71B10">
        <w:rPr>
          <w:rFonts w:ascii="Times New Roman" w:hAnsi="Times New Roman"/>
          <w:sz w:val="28"/>
          <w:szCs w:val="28"/>
          <w:lang w:val="lv-LV"/>
        </w:rPr>
        <w:t xml:space="preserve"> metodi MIC un EUCAST epidemioloģiskās robežvērtības (ECOFF). AMR uzraudzības rezultāti katru gadu tiek publicēti kā daļa no nacionālā ziņojuma, kas tiek iesniegts EFSA. Lai veicinātu </w:t>
      </w:r>
      <w:r w:rsidR="0064326C" w:rsidRPr="00F71B10">
        <w:rPr>
          <w:rFonts w:ascii="Times New Roman" w:hAnsi="Times New Roman"/>
          <w:sz w:val="28"/>
          <w:szCs w:val="28"/>
          <w:lang w:val="lv-LV"/>
        </w:rPr>
        <w:t>AML</w:t>
      </w:r>
      <w:r w:rsidRPr="00F71B10">
        <w:rPr>
          <w:rFonts w:ascii="Times New Roman" w:hAnsi="Times New Roman"/>
          <w:sz w:val="28"/>
          <w:szCs w:val="28"/>
          <w:lang w:val="lv-LV"/>
        </w:rPr>
        <w:t xml:space="preserve"> atbildīgu un piesardzīgu izvēli, jārod iespēja arī </w:t>
      </w:r>
      <w:proofErr w:type="spellStart"/>
      <w:r w:rsidRPr="00F71B10">
        <w:rPr>
          <w:rFonts w:ascii="Times New Roman" w:hAnsi="Times New Roman"/>
          <w:sz w:val="28"/>
          <w:szCs w:val="28"/>
          <w:lang w:val="lv-LV"/>
        </w:rPr>
        <w:t>rutīniem</w:t>
      </w:r>
      <w:proofErr w:type="spellEnd"/>
      <w:r w:rsidRPr="00F71B10">
        <w:rPr>
          <w:rFonts w:ascii="Times New Roman" w:hAnsi="Times New Roman"/>
          <w:sz w:val="28"/>
          <w:szCs w:val="28"/>
          <w:lang w:val="lv-LV"/>
        </w:rPr>
        <w:t xml:space="preserve"> izmeklējumiem </w:t>
      </w:r>
      <w:r w:rsidR="00480838" w:rsidRPr="00F71B10">
        <w:rPr>
          <w:rFonts w:ascii="Times New Roman" w:hAnsi="Times New Roman"/>
          <w:sz w:val="28"/>
          <w:szCs w:val="28"/>
          <w:lang w:val="lv-LV"/>
        </w:rPr>
        <w:t xml:space="preserve">izmantot </w:t>
      </w:r>
      <w:r w:rsidRPr="00F71B10">
        <w:rPr>
          <w:rFonts w:ascii="Times New Roman" w:hAnsi="Times New Roman"/>
          <w:sz w:val="28"/>
          <w:szCs w:val="28"/>
          <w:lang w:val="lv-LV"/>
        </w:rPr>
        <w:t>MIC metodi.</w:t>
      </w:r>
      <w:r w:rsidR="00480838" w:rsidRPr="00F71B10">
        <w:rPr>
          <w:rFonts w:ascii="Times New Roman" w:hAnsi="Times New Roman"/>
          <w:sz w:val="28"/>
          <w:szCs w:val="28"/>
          <w:lang w:val="lv-LV"/>
        </w:rPr>
        <w:t xml:space="preserve"> </w:t>
      </w:r>
    </w:p>
    <w:p w14:paraId="005B7423" w14:textId="33319C0E" w:rsidR="005162F0" w:rsidRPr="00F71B10" w:rsidRDefault="005162F0" w:rsidP="0064326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AMR izmeklējumus dzīvnieku veselības jomā veic arī neatkarīgas laboratorijas, izmeklējumu rezultātus izmantojot tikai diagnostiskiem mērķiem. Arī šo laboratoriju izmeklējumu rezultātus nepieciešams apkopot, lai iegūtu visaptverošu informāciju par AMR situāciju valstī dzīvnieku veselības jomā, ietverot gan lauksaimniecības dzīvniekus, gan </w:t>
      </w:r>
      <w:r w:rsidR="000941D3" w:rsidRPr="00F71B10">
        <w:rPr>
          <w:rFonts w:ascii="Times New Roman" w:hAnsi="Times New Roman"/>
          <w:sz w:val="28"/>
          <w:szCs w:val="28"/>
          <w:lang w:val="lv-LV"/>
        </w:rPr>
        <w:t>lolojuma</w:t>
      </w:r>
      <w:r w:rsidRPr="00F71B10">
        <w:rPr>
          <w:rFonts w:ascii="Times New Roman" w:hAnsi="Times New Roman"/>
          <w:sz w:val="28"/>
          <w:szCs w:val="28"/>
          <w:lang w:val="lv-LV"/>
        </w:rPr>
        <w:t xml:space="preserve"> (istabas) dzīvniekus, vienlaikus nodrošinot iegūto rezultātu salīdzināšanas iespēju. Tādēļ nepieciešams stiprināt laboratoriju kapacitāti un izveidot AMR datu bāzi, lai apkopotu salīdzināmus datus no visām laboratorijām, kas valstī izmeklē AMR dzīvnieku veselības jomā, tād</w:t>
      </w:r>
      <w:r w:rsidR="00480838" w:rsidRPr="00F71B10">
        <w:rPr>
          <w:rFonts w:ascii="Times New Roman" w:hAnsi="Times New Roman"/>
          <w:sz w:val="28"/>
          <w:szCs w:val="28"/>
          <w:lang w:val="lv-LV"/>
        </w:rPr>
        <w:t>ē</w:t>
      </w:r>
      <w:r w:rsidRPr="00F71B10">
        <w:rPr>
          <w:rFonts w:ascii="Times New Roman" w:hAnsi="Times New Roman"/>
          <w:sz w:val="28"/>
          <w:szCs w:val="28"/>
          <w:lang w:val="lv-LV"/>
        </w:rPr>
        <w:t>jādi kopumā stiprinot AMR uzraudzību.</w:t>
      </w:r>
    </w:p>
    <w:p w14:paraId="4F8309AD" w14:textId="294CE922" w:rsidR="005162F0" w:rsidRPr="00F71B10" w:rsidRDefault="005162F0" w:rsidP="0064326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 xml:space="preserve">BIOR kā NRL būtu jāizvērtē un jāievieš efektīvākās AMR un dzīvnieku bakteriālo infekciju ierosinātāju laboratoriskās diagnostikas metodes un </w:t>
      </w:r>
      <w:proofErr w:type="spellStart"/>
      <w:r w:rsidRPr="00F71B10">
        <w:rPr>
          <w:rFonts w:ascii="Times New Roman" w:hAnsi="Times New Roman"/>
          <w:sz w:val="28"/>
          <w:szCs w:val="28"/>
          <w:lang w:val="lv-LV"/>
        </w:rPr>
        <w:t>antibiotikogrammas</w:t>
      </w:r>
      <w:proofErr w:type="spellEnd"/>
      <w:r w:rsidRPr="00F71B10">
        <w:rPr>
          <w:rFonts w:ascii="Times New Roman" w:hAnsi="Times New Roman"/>
          <w:sz w:val="28"/>
          <w:szCs w:val="28"/>
          <w:lang w:val="lv-LV"/>
        </w:rPr>
        <w:t>, ko pielietot veterinārmedicīnā. Lai nodrošinātu precīzus un salīdzināmus AMR izmeklējumu rezultātus, nepieciešams apmācīt</w:t>
      </w:r>
      <w:r w:rsidR="006D74A1" w:rsidRPr="00F71B10">
        <w:rPr>
          <w:rFonts w:ascii="Times New Roman" w:hAnsi="Times New Roman"/>
          <w:sz w:val="28"/>
          <w:szCs w:val="28"/>
          <w:lang w:val="lv-LV"/>
        </w:rPr>
        <w:t> </w:t>
      </w:r>
      <w:r w:rsidRPr="00F71B10">
        <w:rPr>
          <w:rFonts w:ascii="Times New Roman" w:hAnsi="Times New Roman"/>
          <w:sz w:val="28"/>
          <w:szCs w:val="28"/>
          <w:lang w:val="lv-LV"/>
        </w:rPr>
        <w:t>/</w:t>
      </w:r>
      <w:r w:rsidR="006D74A1" w:rsidRPr="00F71B10">
        <w:rPr>
          <w:rFonts w:ascii="Times New Roman" w:hAnsi="Times New Roman"/>
          <w:sz w:val="28"/>
          <w:szCs w:val="28"/>
          <w:lang w:val="lv-LV"/>
        </w:rPr>
        <w:t> </w:t>
      </w:r>
      <w:r w:rsidRPr="00F71B10">
        <w:rPr>
          <w:rFonts w:ascii="Times New Roman" w:hAnsi="Times New Roman"/>
          <w:sz w:val="28"/>
          <w:szCs w:val="28"/>
          <w:lang w:val="lv-LV"/>
        </w:rPr>
        <w:t>informēt citu laboratoriju personālu un praktizējošos veterinārārstus par paraugu ņemšanu un izmeklējumu veikšanu ar vienotām metodēm. Šo pienākumu veikšanai BIOR nepietiek finanšu kapacitātes, tādēļ nepieciešami papildu finanšu līdzekļi.</w:t>
      </w:r>
    </w:p>
    <w:p w14:paraId="10EC3CAD" w14:textId="77777777" w:rsidR="005162F0" w:rsidRPr="00F71B10" w:rsidRDefault="005162F0" w:rsidP="0064326C">
      <w:pPr>
        <w:spacing w:after="0" w:line="240" w:lineRule="auto"/>
        <w:ind w:firstLine="720"/>
        <w:jc w:val="both"/>
        <w:rPr>
          <w:rFonts w:ascii="Times New Roman" w:hAnsi="Times New Roman"/>
          <w:sz w:val="28"/>
          <w:szCs w:val="28"/>
          <w:lang w:val="lv-LV"/>
        </w:rPr>
      </w:pPr>
    </w:p>
    <w:p w14:paraId="71171D12" w14:textId="77777777" w:rsidR="005162F0" w:rsidRPr="00F71B10" w:rsidRDefault="005162F0" w:rsidP="000941D3">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 xml:space="preserve">Identificētās problēmas un risinājumi dzīvnieku veselības jomā: </w:t>
      </w:r>
    </w:p>
    <w:p w14:paraId="1EC320FF" w14:textId="23217030" w:rsidR="005162F0" w:rsidRPr="00F71B10" w:rsidRDefault="005162F0" w:rsidP="0064326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w:t>
      </w:r>
      <w:r w:rsidR="000941D3" w:rsidRPr="00F71B10">
        <w:rPr>
          <w:rFonts w:ascii="Times New Roman" w:hAnsi="Times New Roman"/>
          <w:sz w:val="28"/>
          <w:szCs w:val="28"/>
          <w:lang w:val="lv-LV"/>
        </w:rPr>
        <w:t> </w:t>
      </w:r>
      <w:r w:rsidRPr="00F71B10">
        <w:rPr>
          <w:rFonts w:ascii="Times New Roman" w:hAnsi="Times New Roman"/>
          <w:sz w:val="28"/>
          <w:szCs w:val="28"/>
          <w:lang w:val="lv-LV"/>
        </w:rPr>
        <w:t>Jāstiprina NRL kapacitāt</w:t>
      </w:r>
      <w:r w:rsidR="006D74A1" w:rsidRPr="00F71B10">
        <w:rPr>
          <w:rFonts w:ascii="Times New Roman" w:hAnsi="Times New Roman"/>
          <w:sz w:val="28"/>
          <w:szCs w:val="28"/>
          <w:lang w:val="lv-LV"/>
        </w:rPr>
        <w:t>e</w:t>
      </w:r>
      <w:r w:rsidRPr="00F71B10">
        <w:rPr>
          <w:rFonts w:ascii="Times New Roman" w:hAnsi="Times New Roman"/>
          <w:sz w:val="28"/>
          <w:szCs w:val="28"/>
          <w:lang w:val="lv-LV"/>
        </w:rPr>
        <w:t xml:space="preserve"> AMR laboratoriskās uzraudzības funkciju izpildei dzīvnieku veselības jomā.</w:t>
      </w:r>
    </w:p>
    <w:p w14:paraId="3ED58804" w14:textId="3EBD6678" w:rsidR="005162F0" w:rsidRPr="00F71B10" w:rsidRDefault="005162F0" w:rsidP="0064326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w:t>
      </w:r>
      <w:r w:rsidR="000941D3" w:rsidRPr="00F71B10">
        <w:rPr>
          <w:rFonts w:ascii="Times New Roman" w:hAnsi="Times New Roman"/>
          <w:sz w:val="28"/>
          <w:szCs w:val="28"/>
          <w:lang w:val="lv-LV"/>
        </w:rPr>
        <w:t> J</w:t>
      </w:r>
      <w:r w:rsidRPr="00F71B10">
        <w:rPr>
          <w:rFonts w:ascii="Times New Roman" w:hAnsi="Times New Roman"/>
          <w:sz w:val="28"/>
          <w:szCs w:val="28"/>
          <w:lang w:val="lv-LV"/>
        </w:rPr>
        <w:t xml:space="preserve">āpilnveido AMR izmeklējumu datu apkopošana dzīvnieku veselības jomā, nodrošinot </w:t>
      </w:r>
      <w:r w:rsidR="00F8697B">
        <w:rPr>
          <w:rFonts w:ascii="Times New Roman" w:hAnsi="Times New Roman"/>
          <w:sz w:val="28"/>
          <w:szCs w:val="28"/>
          <w:lang w:val="lv-LV"/>
        </w:rPr>
        <w:t xml:space="preserve">arī </w:t>
      </w:r>
      <w:r w:rsidR="00F8697B" w:rsidRPr="00F71B10">
        <w:rPr>
          <w:rFonts w:ascii="Times New Roman" w:hAnsi="Times New Roman"/>
          <w:sz w:val="28"/>
          <w:szCs w:val="28"/>
          <w:lang w:val="lv-LV"/>
        </w:rPr>
        <w:t>mikrobioloģijas laboratorij</w:t>
      </w:r>
      <w:r w:rsidR="00F8697B">
        <w:rPr>
          <w:rFonts w:ascii="Times New Roman" w:hAnsi="Times New Roman"/>
          <w:sz w:val="28"/>
          <w:szCs w:val="28"/>
          <w:lang w:val="lv-LV"/>
        </w:rPr>
        <w:t>ā</w:t>
      </w:r>
      <w:r w:rsidR="00F8697B" w:rsidRPr="00F71B10">
        <w:rPr>
          <w:rFonts w:ascii="Times New Roman" w:hAnsi="Times New Roman"/>
          <w:sz w:val="28"/>
          <w:szCs w:val="28"/>
          <w:lang w:val="lv-LV"/>
        </w:rPr>
        <w:t>s un veterinārmedicīniskās prakses iestāžu laboratorij</w:t>
      </w:r>
      <w:r w:rsidR="00F8697B">
        <w:rPr>
          <w:rFonts w:ascii="Times New Roman" w:hAnsi="Times New Roman"/>
          <w:sz w:val="28"/>
          <w:szCs w:val="28"/>
          <w:lang w:val="lv-LV"/>
        </w:rPr>
        <w:t>ā</w:t>
      </w:r>
      <w:r w:rsidR="00F8697B" w:rsidRPr="00F71B10">
        <w:rPr>
          <w:rFonts w:ascii="Times New Roman" w:hAnsi="Times New Roman"/>
          <w:sz w:val="28"/>
          <w:szCs w:val="28"/>
          <w:lang w:val="lv-LV"/>
        </w:rPr>
        <w:t>s</w:t>
      </w:r>
      <w:r w:rsidR="00F8697B">
        <w:rPr>
          <w:rFonts w:ascii="Times New Roman" w:hAnsi="Times New Roman"/>
          <w:sz w:val="28"/>
          <w:szCs w:val="28"/>
          <w:lang w:val="lv-LV"/>
        </w:rPr>
        <w:t xml:space="preserve"> veikto </w:t>
      </w:r>
      <w:r w:rsidRPr="00F71B10">
        <w:rPr>
          <w:rFonts w:ascii="Times New Roman" w:hAnsi="Times New Roman"/>
          <w:sz w:val="28"/>
          <w:szCs w:val="28"/>
          <w:lang w:val="lv-LV"/>
        </w:rPr>
        <w:t xml:space="preserve">AMR izmeklējumu rezultātu </w:t>
      </w:r>
      <w:r w:rsidR="00F8697B">
        <w:rPr>
          <w:rFonts w:ascii="Times New Roman" w:hAnsi="Times New Roman"/>
          <w:sz w:val="28"/>
          <w:szCs w:val="28"/>
          <w:lang w:val="lv-LV"/>
        </w:rPr>
        <w:t>pieejamību</w:t>
      </w:r>
      <w:r w:rsidRPr="00F71B10">
        <w:rPr>
          <w:rFonts w:ascii="Times New Roman" w:hAnsi="Times New Roman"/>
          <w:sz w:val="28"/>
          <w:szCs w:val="28"/>
          <w:lang w:val="lv-LV"/>
        </w:rPr>
        <w:t>.</w:t>
      </w:r>
    </w:p>
    <w:p w14:paraId="20CFCFD5" w14:textId="5BE289EA" w:rsidR="005162F0" w:rsidRPr="00F71B10" w:rsidRDefault="005162F0" w:rsidP="0064326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w:t>
      </w:r>
      <w:r w:rsidR="000941D3" w:rsidRPr="00F71B10">
        <w:rPr>
          <w:rFonts w:ascii="Times New Roman" w:hAnsi="Times New Roman"/>
          <w:sz w:val="28"/>
          <w:szCs w:val="28"/>
          <w:lang w:val="lv-LV"/>
        </w:rPr>
        <w:t> </w:t>
      </w:r>
      <w:r w:rsidRPr="00F71B10">
        <w:rPr>
          <w:rFonts w:ascii="Times New Roman" w:hAnsi="Times New Roman"/>
          <w:sz w:val="28"/>
          <w:szCs w:val="28"/>
          <w:lang w:val="lv-LV"/>
        </w:rPr>
        <w:t>Nepieciešams uzturēt un pilnveidot AMR izmeklējumu rezultātu un izolātu datubāzi, tai skaitā zoonožu ierosinātāju izolātu</w:t>
      </w:r>
      <w:r w:rsidR="000941D3" w:rsidRPr="00F71B10">
        <w:rPr>
          <w:rFonts w:ascii="Times New Roman" w:hAnsi="Times New Roman"/>
          <w:sz w:val="28"/>
          <w:szCs w:val="28"/>
          <w:lang w:val="lv-LV"/>
        </w:rPr>
        <w:t>,</w:t>
      </w:r>
      <w:r w:rsidRPr="00F71B10">
        <w:rPr>
          <w:rFonts w:ascii="Times New Roman" w:hAnsi="Times New Roman"/>
          <w:sz w:val="28"/>
          <w:szCs w:val="28"/>
          <w:lang w:val="lv-LV"/>
        </w:rPr>
        <w:t xml:space="preserve"> un </w:t>
      </w:r>
      <w:r w:rsidR="006D74A1" w:rsidRPr="00F71B10">
        <w:rPr>
          <w:rFonts w:ascii="Times New Roman" w:hAnsi="Times New Roman"/>
          <w:sz w:val="28"/>
          <w:szCs w:val="28"/>
          <w:lang w:val="lv-LV"/>
        </w:rPr>
        <w:t xml:space="preserve">nodrošināt </w:t>
      </w:r>
      <w:r w:rsidRPr="00F71B10">
        <w:rPr>
          <w:rFonts w:ascii="Times New Roman" w:hAnsi="Times New Roman"/>
          <w:sz w:val="28"/>
          <w:szCs w:val="28"/>
          <w:lang w:val="lv-LV"/>
        </w:rPr>
        <w:t>AMR izmeklējumu rezultātu datubāzi uz NRL dzīvnieku veselības jom</w:t>
      </w:r>
      <w:r w:rsidR="00F8697B">
        <w:rPr>
          <w:rFonts w:ascii="Times New Roman" w:hAnsi="Times New Roman"/>
          <w:sz w:val="28"/>
          <w:szCs w:val="28"/>
          <w:lang w:val="lv-LV"/>
        </w:rPr>
        <w:t>as</w:t>
      </w:r>
      <w:r w:rsidRPr="00F71B10">
        <w:rPr>
          <w:rFonts w:ascii="Times New Roman" w:hAnsi="Times New Roman"/>
          <w:sz w:val="28"/>
          <w:szCs w:val="28"/>
          <w:lang w:val="lv-LV"/>
        </w:rPr>
        <w:t xml:space="preserve"> bāzes.</w:t>
      </w:r>
    </w:p>
    <w:p w14:paraId="5F64D1B4" w14:textId="3E51162D" w:rsidR="005162F0" w:rsidRDefault="005162F0" w:rsidP="0064326C">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4.</w:t>
      </w:r>
      <w:r w:rsidR="000941D3" w:rsidRPr="00F71B10">
        <w:rPr>
          <w:rFonts w:ascii="Times New Roman" w:hAnsi="Times New Roman"/>
          <w:sz w:val="28"/>
          <w:szCs w:val="28"/>
          <w:lang w:val="lv-LV"/>
        </w:rPr>
        <w:t> </w:t>
      </w:r>
      <w:r w:rsidRPr="00F71B10">
        <w:rPr>
          <w:rFonts w:ascii="Times New Roman" w:hAnsi="Times New Roman"/>
          <w:sz w:val="28"/>
          <w:szCs w:val="28"/>
          <w:lang w:val="lv-LV"/>
        </w:rPr>
        <w:t xml:space="preserve">Nepieciešams ieviest MIC metodi AMR noteikšanai </w:t>
      </w:r>
      <w:proofErr w:type="spellStart"/>
      <w:r w:rsidRPr="00F71B10">
        <w:rPr>
          <w:rFonts w:ascii="Times New Roman" w:hAnsi="Times New Roman"/>
          <w:sz w:val="28"/>
          <w:szCs w:val="28"/>
          <w:lang w:val="lv-LV"/>
        </w:rPr>
        <w:t>rutīniem</w:t>
      </w:r>
      <w:proofErr w:type="spellEnd"/>
      <w:r w:rsidRPr="00F71B10">
        <w:rPr>
          <w:rFonts w:ascii="Times New Roman" w:hAnsi="Times New Roman"/>
          <w:sz w:val="28"/>
          <w:szCs w:val="28"/>
          <w:lang w:val="lv-LV"/>
        </w:rPr>
        <w:t xml:space="preserve"> izmeklējumiem.</w:t>
      </w:r>
    </w:p>
    <w:p w14:paraId="4FA89A3D" w14:textId="77777777" w:rsidR="00DA32FE" w:rsidRPr="00F71B10" w:rsidRDefault="00DA32FE" w:rsidP="0064326C">
      <w:pPr>
        <w:spacing w:after="0" w:line="240" w:lineRule="auto"/>
        <w:ind w:firstLine="720"/>
        <w:jc w:val="both"/>
        <w:rPr>
          <w:rFonts w:ascii="Times New Roman" w:hAnsi="Times New Roman"/>
          <w:sz w:val="28"/>
          <w:szCs w:val="28"/>
          <w:lang w:val="lv-LV"/>
        </w:rPr>
      </w:pPr>
    </w:p>
    <w:p w14:paraId="42EF73C4" w14:textId="329D191D" w:rsidR="003F0FC5" w:rsidRPr="00F71B10" w:rsidRDefault="00A245B8" w:rsidP="003F0FC5">
      <w:pPr>
        <w:spacing w:after="0" w:line="240" w:lineRule="auto"/>
        <w:jc w:val="center"/>
        <w:rPr>
          <w:rFonts w:ascii="Times New Roman" w:hAnsi="Times New Roman"/>
          <w:sz w:val="32"/>
          <w:szCs w:val="32"/>
          <w:lang w:val="lv-LV"/>
        </w:rPr>
      </w:pPr>
      <w:r w:rsidRPr="00F71B10">
        <w:rPr>
          <w:rFonts w:ascii="Times New Roman" w:hAnsi="Times New Roman"/>
          <w:sz w:val="32"/>
          <w:szCs w:val="32"/>
          <w:lang w:val="lv-LV"/>
        </w:rPr>
        <w:lastRenderedPageBreak/>
        <w:t>8.</w:t>
      </w:r>
      <w:r w:rsidR="006D74A1" w:rsidRPr="00F71B10">
        <w:rPr>
          <w:rFonts w:ascii="Times New Roman" w:hAnsi="Times New Roman"/>
          <w:sz w:val="32"/>
          <w:szCs w:val="32"/>
          <w:lang w:val="lv-LV"/>
        </w:rPr>
        <w:t> </w:t>
      </w:r>
      <w:r w:rsidR="003F0FC5" w:rsidRPr="00F71B10">
        <w:rPr>
          <w:rFonts w:ascii="Times New Roman" w:hAnsi="Times New Roman"/>
          <w:sz w:val="32"/>
          <w:szCs w:val="32"/>
          <w:lang w:val="lv-LV"/>
        </w:rPr>
        <w:t xml:space="preserve">rīcības virziens: </w:t>
      </w:r>
    </w:p>
    <w:p w14:paraId="33A745C1" w14:textId="77777777" w:rsidR="00F8697B" w:rsidRDefault="00920FF0" w:rsidP="00920FF0">
      <w:pPr>
        <w:spacing w:after="0" w:line="240" w:lineRule="auto"/>
        <w:jc w:val="center"/>
        <w:rPr>
          <w:rFonts w:ascii="Times New Roman" w:hAnsi="Times New Roman"/>
          <w:b/>
          <w:bCs/>
          <w:sz w:val="32"/>
          <w:szCs w:val="32"/>
          <w:lang w:val="lv-LV"/>
        </w:rPr>
      </w:pPr>
      <w:r w:rsidRPr="00F71B10">
        <w:rPr>
          <w:rFonts w:ascii="Times New Roman" w:hAnsi="Times New Roman"/>
          <w:b/>
          <w:bCs/>
          <w:sz w:val="32"/>
          <w:szCs w:val="32"/>
          <w:lang w:val="lv-LV"/>
        </w:rPr>
        <w:t>SPECIĀLISTU IZGLĪTOŠANAS, APMĀCĪBAS UN SABIEDRĪBAS INFORMĒŠANA</w:t>
      </w:r>
      <w:r w:rsidR="006D74A1" w:rsidRPr="00F71B10">
        <w:rPr>
          <w:rFonts w:ascii="Times New Roman" w:hAnsi="Times New Roman"/>
          <w:b/>
          <w:bCs/>
          <w:sz w:val="32"/>
          <w:szCs w:val="32"/>
          <w:lang w:val="lv-LV"/>
        </w:rPr>
        <w:t>S PILNVEIDOŠANA</w:t>
      </w:r>
      <w:r w:rsidRPr="00F71B10">
        <w:rPr>
          <w:rFonts w:ascii="Times New Roman" w:hAnsi="Times New Roman"/>
          <w:b/>
          <w:bCs/>
          <w:sz w:val="32"/>
          <w:szCs w:val="32"/>
          <w:lang w:val="lv-LV"/>
        </w:rPr>
        <w:t xml:space="preserve"> </w:t>
      </w:r>
    </w:p>
    <w:p w14:paraId="7C499FC3" w14:textId="1CD1B206" w:rsidR="00A245B8" w:rsidRPr="00F71B10" w:rsidRDefault="00920FF0" w:rsidP="00920FF0">
      <w:pPr>
        <w:spacing w:after="0" w:line="240" w:lineRule="auto"/>
        <w:jc w:val="center"/>
        <w:rPr>
          <w:rFonts w:ascii="Times New Roman" w:hAnsi="Times New Roman"/>
          <w:b/>
          <w:bCs/>
          <w:sz w:val="32"/>
          <w:szCs w:val="32"/>
          <w:lang w:val="lv-LV"/>
        </w:rPr>
      </w:pPr>
      <w:r w:rsidRPr="00F71B10">
        <w:rPr>
          <w:rFonts w:ascii="Times New Roman" w:hAnsi="Times New Roman"/>
          <w:b/>
          <w:bCs/>
          <w:sz w:val="32"/>
          <w:szCs w:val="32"/>
          <w:lang w:val="lv-LV"/>
        </w:rPr>
        <w:t>PAR AMR JAUTĀJUMIEM SABIEDRĪBAS VESELĪBAS JOMĀ</w:t>
      </w:r>
    </w:p>
    <w:p w14:paraId="0025061B" w14:textId="77777777" w:rsidR="00920FF0" w:rsidRPr="00F71B10" w:rsidRDefault="00920FF0" w:rsidP="00920FF0">
      <w:pPr>
        <w:spacing w:after="0" w:line="240" w:lineRule="auto"/>
        <w:jc w:val="center"/>
        <w:rPr>
          <w:rFonts w:ascii="Times New Roman" w:hAnsi="Times New Roman"/>
          <w:sz w:val="28"/>
          <w:szCs w:val="28"/>
          <w:lang w:val="lv-LV"/>
        </w:rPr>
      </w:pPr>
    </w:p>
    <w:p w14:paraId="01B625B4" w14:textId="1959D6FA" w:rsidR="000124ED" w:rsidRPr="00F71B10" w:rsidRDefault="00CE2A47" w:rsidP="000941D3">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Š</w:t>
      </w:r>
      <w:r w:rsidR="00A245B8" w:rsidRPr="00F71B10">
        <w:rPr>
          <w:rFonts w:ascii="Times New Roman" w:hAnsi="Times New Roman"/>
          <w:sz w:val="28"/>
          <w:szCs w:val="28"/>
          <w:lang w:val="lv-LV"/>
        </w:rPr>
        <w:t xml:space="preserve">ajā politikas plānošanas dokumentā ietverto pasākumu </w:t>
      </w:r>
      <w:r w:rsidRPr="00F71B10">
        <w:rPr>
          <w:rFonts w:ascii="Times New Roman" w:hAnsi="Times New Roman"/>
          <w:sz w:val="28"/>
          <w:szCs w:val="28"/>
          <w:lang w:val="lv-LV"/>
        </w:rPr>
        <w:t>īstenošanai</w:t>
      </w:r>
      <w:r w:rsidR="00A245B8" w:rsidRPr="00F71B10">
        <w:rPr>
          <w:rFonts w:ascii="Times New Roman" w:hAnsi="Times New Roman"/>
          <w:sz w:val="28"/>
          <w:szCs w:val="28"/>
          <w:lang w:val="lv-LV"/>
        </w:rPr>
        <w:t xml:space="preserve"> ir </w:t>
      </w:r>
      <w:r w:rsidRPr="00F71B10">
        <w:rPr>
          <w:rFonts w:ascii="Times New Roman" w:hAnsi="Times New Roman"/>
          <w:sz w:val="28"/>
          <w:szCs w:val="28"/>
          <w:lang w:val="lv-LV"/>
        </w:rPr>
        <w:t xml:space="preserve">nepieciešami </w:t>
      </w:r>
      <w:r w:rsidR="00A245B8" w:rsidRPr="00F71B10">
        <w:rPr>
          <w:rFonts w:ascii="Times New Roman" w:hAnsi="Times New Roman"/>
          <w:sz w:val="28"/>
          <w:szCs w:val="28"/>
          <w:lang w:val="lv-LV"/>
        </w:rPr>
        <w:t>zinoši speciālisti</w:t>
      </w:r>
      <w:r w:rsidR="00253B17" w:rsidRPr="00F71B10">
        <w:rPr>
          <w:rFonts w:ascii="Times New Roman" w:hAnsi="Times New Roman"/>
          <w:sz w:val="28"/>
          <w:szCs w:val="28"/>
          <w:lang w:val="lv-LV"/>
        </w:rPr>
        <w:t>, kas nodrošinās to</w:t>
      </w:r>
      <w:r w:rsidR="00A245B8" w:rsidRPr="00F71B10">
        <w:rPr>
          <w:rFonts w:ascii="Times New Roman" w:hAnsi="Times New Roman"/>
          <w:sz w:val="28"/>
          <w:szCs w:val="28"/>
          <w:lang w:val="lv-LV"/>
        </w:rPr>
        <w:t xml:space="preserve"> ieviešan</w:t>
      </w:r>
      <w:r w:rsidR="00253B17" w:rsidRPr="00F71B10">
        <w:rPr>
          <w:rFonts w:ascii="Times New Roman" w:hAnsi="Times New Roman"/>
          <w:sz w:val="28"/>
          <w:szCs w:val="28"/>
          <w:lang w:val="lv-LV"/>
        </w:rPr>
        <w:t>u</w:t>
      </w:r>
      <w:r w:rsidR="00A245B8" w:rsidRPr="00F71B10">
        <w:rPr>
          <w:rFonts w:ascii="Times New Roman" w:hAnsi="Times New Roman"/>
          <w:sz w:val="28"/>
          <w:szCs w:val="28"/>
          <w:lang w:val="lv-LV"/>
        </w:rPr>
        <w:t>. Lai nodrošinātu ārstniecība</w:t>
      </w:r>
      <w:r w:rsidRPr="00F71B10">
        <w:rPr>
          <w:rFonts w:ascii="Times New Roman" w:hAnsi="Times New Roman"/>
          <w:sz w:val="28"/>
          <w:szCs w:val="28"/>
          <w:lang w:val="lv-LV"/>
        </w:rPr>
        <w:t>s</w:t>
      </w:r>
      <w:r w:rsidR="00A245B8" w:rsidRPr="00F71B10">
        <w:rPr>
          <w:rFonts w:ascii="Times New Roman" w:hAnsi="Times New Roman"/>
          <w:sz w:val="28"/>
          <w:szCs w:val="28"/>
          <w:lang w:val="lv-LV"/>
        </w:rPr>
        <w:t xml:space="preserve"> </w:t>
      </w:r>
      <w:r w:rsidR="00B53FD4">
        <w:rPr>
          <w:rFonts w:ascii="Times New Roman" w:hAnsi="Times New Roman"/>
          <w:sz w:val="28"/>
          <w:szCs w:val="28"/>
          <w:lang w:val="lv-LV"/>
        </w:rPr>
        <w:t>personu</w:t>
      </w:r>
      <w:r w:rsidR="00A245B8" w:rsidRPr="00F71B10">
        <w:rPr>
          <w:rFonts w:ascii="Times New Roman" w:hAnsi="Times New Roman"/>
          <w:sz w:val="28"/>
          <w:szCs w:val="28"/>
          <w:lang w:val="lv-LV"/>
        </w:rPr>
        <w:t xml:space="preserve"> apmācību par dažādiem AMR jautājumiem, risinājums ir vienota kompetences centra izveide kādā no ārstniecības iestādē</w:t>
      </w:r>
      <w:r w:rsidR="00253B17" w:rsidRPr="00F71B10">
        <w:rPr>
          <w:rFonts w:ascii="Times New Roman" w:hAnsi="Times New Roman"/>
          <w:sz w:val="28"/>
          <w:szCs w:val="28"/>
          <w:lang w:val="lv-LV"/>
        </w:rPr>
        <w:t>m</w:t>
      </w:r>
      <w:r w:rsidR="00A245B8" w:rsidRPr="00F71B10">
        <w:rPr>
          <w:rFonts w:ascii="Times New Roman" w:hAnsi="Times New Roman"/>
          <w:sz w:val="28"/>
          <w:szCs w:val="28"/>
          <w:lang w:val="lv-LV"/>
        </w:rPr>
        <w:t>, kur</w:t>
      </w:r>
      <w:r w:rsidR="00253B17" w:rsidRPr="00F71B10">
        <w:rPr>
          <w:rFonts w:ascii="Times New Roman" w:hAnsi="Times New Roman"/>
          <w:sz w:val="28"/>
          <w:szCs w:val="28"/>
          <w:lang w:val="lv-LV"/>
        </w:rPr>
        <w:t>ai</w:t>
      </w:r>
      <w:r w:rsidR="00A245B8" w:rsidRPr="00F71B10">
        <w:rPr>
          <w:rFonts w:ascii="Times New Roman" w:hAnsi="Times New Roman"/>
          <w:sz w:val="28"/>
          <w:szCs w:val="28"/>
          <w:lang w:val="lv-LV"/>
        </w:rPr>
        <w:t xml:space="preserve"> ir </w:t>
      </w:r>
      <w:r w:rsidRPr="00F71B10">
        <w:rPr>
          <w:rFonts w:ascii="Times New Roman" w:hAnsi="Times New Roman"/>
          <w:sz w:val="28"/>
          <w:szCs w:val="28"/>
          <w:lang w:val="lv-LV"/>
        </w:rPr>
        <w:t xml:space="preserve">ne tikai liela </w:t>
      </w:r>
      <w:r w:rsidR="00A245B8" w:rsidRPr="00F71B10">
        <w:rPr>
          <w:rFonts w:ascii="Times New Roman" w:hAnsi="Times New Roman"/>
          <w:sz w:val="28"/>
          <w:szCs w:val="28"/>
          <w:lang w:val="lv-LV"/>
        </w:rPr>
        <w:t>pieredze</w:t>
      </w:r>
      <w:r w:rsidRPr="00F71B10">
        <w:rPr>
          <w:rFonts w:ascii="Times New Roman" w:hAnsi="Times New Roman"/>
          <w:sz w:val="28"/>
          <w:szCs w:val="28"/>
          <w:lang w:val="lv-LV"/>
        </w:rPr>
        <w:t>, bet arī</w:t>
      </w:r>
      <w:r w:rsidR="00A245B8" w:rsidRPr="00F71B10">
        <w:rPr>
          <w:rFonts w:ascii="Times New Roman" w:hAnsi="Times New Roman"/>
          <w:sz w:val="28"/>
          <w:szCs w:val="28"/>
          <w:lang w:val="lv-LV"/>
        </w:rPr>
        <w:t xml:space="preserve"> izveidota efektīva </w:t>
      </w:r>
      <w:r w:rsidR="00441AAD" w:rsidRPr="00F71B10">
        <w:rPr>
          <w:rFonts w:ascii="Times New Roman" w:hAnsi="Times New Roman"/>
          <w:sz w:val="28"/>
          <w:szCs w:val="28"/>
          <w:lang w:val="lv-LV"/>
        </w:rPr>
        <w:t>AMR ierobežošana</w:t>
      </w:r>
      <w:r w:rsidR="00441AAD">
        <w:rPr>
          <w:rFonts w:ascii="Times New Roman" w:hAnsi="Times New Roman"/>
          <w:sz w:val="28"/>
          <w:szCs w:val="28"/>
          <w:lang w:val="lv-LV"/>
        </w:rPr>
        <w:t>s</w:t>
      </w:r>
      <w:r w:rsidR="00441AAD"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sistēma. PSKUS</w:t>
      </w:r>
      <w:r w:rsidR="00253B17" w:rsidRPr="00F71B10">
        <w:rPr>
          <w:rFonts w:ascii="Times New Roman" w:hAnsi="Times New Roman"/>
          <w:sz w:val="28"/>
          <w:szCs w:val="28"/>
          <w:lang w:val="lv-LV"/>
        </w:rPr>
        <w:t xml:space="preserve"> strādā</w:t>
      </w:r>
      <w:r w:rsidR="00A245B8" w:rsidRPr="00F71B10">
        <w:rPr>
          <w:rFonts w:ascii="Times New Roman" w:hAnsi="Times New Roman"/>
          <w:sz w:val="28"/>
          <w:szCs w:val="28"/>
          <w:lang w:val="lv-LV"/>
        </w:rPr>
        <w:t xml:space="preserve"> viena no efektīvākajām un labāk</w:t>
      </w:r>
      <w:r w:rsidR="00253B17" w:rsidRPr="00F71B10">
        <w:rPr>
          <w:rFonts w:ascii="Times New Roman" w:hAnsi="Times New Roman"/>
          <w:sz w:val="28"/>
          <w:szCs w:val="28"/>
          <w:lang w:val="lv-LV"/>
        </w:rPr>
        <w:t>ajām</w:t>
      </w:r>
      <w:r w:rsidR="00A245B8" w:rsidRPr="00F71B10">
        <w:rPr>
          <w:rFonts w:ascii="Times New Roman" w:hAnsi="Times New Roman"/>
          <w:sz w:val="28"/>
          <w:szCs w:val="28"/>
          <w:lang w:val="lv-LV"/>
        </w:rPr>
        <w:t xml:space="preserve"> infekcijas slimību un antibiotiku patēriņa </w:t>
      </w:r>
      <w:r w:rsidR="00253B17" w:rsidRPr="00F71B10">
        <w:rPr>
          <w:rFonts w:ascii="Times New Roman" w:hAnsi="Times New Roman"/>
          <w:sz w:val="28"/>
          <w:szCs w:val="28"/>
          <w:lang w:val="lv-LV"/>
        </w:rPr>
        <w:t xml:space="preserve">kontroles </w:t>
      </w:r>
      <w:proofErr w:type="spellStart"/>
      <w:r w:rsidR="00A245B8" w:rsidRPr="00F71B10">
        <w:rPr>
          <w:rFonts w:ascii="Times New Roman" w:hAnsi="Times New Roman"/>
          <w:sz w:val="28"/>
          <w:szCs w:val="28"/>
          <w:lang w:val="lv-LV"/>
        </w:rPr>
        <w:t>multidisciplinār</w:t>
      </w:r>
      <w:r w:rsidR="00B53FD4">
        <w:rPr>
          <w:rFonts w:ascii="Times New Roman" w:hAnsi="Times New Roman"/>
          <w:sz w:val="28"/>
          <w:szCs w:val="28"/>
          <w:lang w:val="lv-LV"/>
        </w:rPr>
        <w:t>ajām</w:t>
      </w:r>
      <w:proofErr w:type="spellEnd"/>
      <w:r w:rsidR="00A245B8" w:rsidRPr="00F71B10">
        <w:rPr>
          <w:rFonts w:ascii="Times New Roman" w:hAnsi="Times New Roman"/>
          <w:sz w:val="28"/>
          <w:szCs w:val="28"/>
          <w:lang w:val="lv-LV"/>
        </w:rPr>
        <w:t xml:space="preserve"> komandā</w:t>
      </w:r>
      <w:r w:rsidR="00B53FD4">
        <w:rPr>
          <w:rFonts w:ascii="Times New Roman" w:hAnsi="Times New Roman"/>
          <w:sz w:val="28"/>
          <w:szCs w:val="28"/>
          <w:lang w:val="lv-LV"/>
        </w:rPr>
        <w:t>m</w:t>
      </w:r>
      <w:r w:rsidR="00A245B8" w:rsidRPr="00F71B10">
        <w:rPr>
          <w:rFonts w:ascii="Times New Roman" w:hAnsi="Times New Roman"/>
          <w:sz w:val="28"/>
          <w:szCs w:val="28"/>
          <w:lang w:val="lv-LV"/>
        </w:rPr>
        <w:t xml:space="preserve">, </w:t>
      </w:r>
      <w:r w:rsidR="001F3DCC" w:rsidRPr="00F71B10">
        <w:rPr>
          <w:rFonts w:ascii="Times New Roman" w:hAnsi="Times New Roman"/>
          <w:sz w:val="28"/>
          <w:szCs w:val="28"/>
          <w:lang w:val="lv-LV"/>
        </w:rPr>
        <w:t xml:space="preserve">kurā sadarbojas vairākas </w:t>
      </w:r>
      <w:r w:rsidR="00A245B8" w:rsidRPr="00F71B10">
        <w:rPr>
          <w:rFonts w:ascii="Times New Roman" w:hAnsi="Times New Roman"/>
          <w:sz w:val="28"/>
          <w:szCs w:val="28"/>
          <w:lang w:val="lv-LV"/>
        </w:rPr>
        <w:t xml:space="preserve">ārstniecības personas, </w:t>
      </w:r>
      <w:r w:rsidR="001F3DCC" w:rsidRPr="00F71B10">
        <w:rPr>
          <w:rFonts w:ascii="Times New Roman" w:hAnsi="Times New Roman"/>
          <w:sz w:val="28"/>
          <w:szCs w:val="28"/>
          <w:lang w:val="lv-LV"/>
        </w:rPr>
        <w:t xml:space="preserve">tajā skaitā </w:t>
      </w:r>
      <w:r w:rsidR="00A245B8" w:rsidRPr="00F71B10">
        <w:rPr>
          <w:rFonts w:ascii="Times New Roman" w:hAnsi="Times New Roman"/>
          <w:sz w:val="28"/>
          <w:szCs w:val="28"/>
          <w:lang w:val="lv-LV"/>
        </w:rPr>
        <w:t>mikrobiolog</w:t>
      </w:r>
      <w:r w:rsidR="001F3DCC" w:rsidRPr="00F71B10">
        <w:rPr>
          <w:rFonts w:ascii="Times New Roman" w:hAnsi="Times New Roman"/>
          <w:sz w:val="28"/>
          <w:szCs w:val="28"/>
          <w:lang w:val="lv-LV"/>
        </w:rPr>
        <w:t>i</w:t>
      </w:r>
      <w:r w:rsidR="00A245B8" w:rsidRPr="00F71B10">
        <w:rPr>
          <w:rFonts w:ascii="Times New Roman" w:hAnsi="Times New Roman"/>
          <w:sz w:val="28"/>
          <w:szCs w:val="28"/>
          <w:lang w:val="lv-LV"/>
        </w:rPr>
        <w:t xml:space="preserve"> un klīnisk</w:t>
      </w:r>
      <w:r w:rsidR="001F3DCC" w:rsidRPr="00F71B10">
        <w:rPr>
          <w:rFonts w:ascii="Times New Roman" w:hAnsi="Times New Roman"/>
          <w:sz w:val="28"/>
          <w:szCs w:val="28"/>
          <w:lang w:val="lv-LV"/>
        </w:rPr>
        <w:t>ie</w:t>
      </w:r>
      <w:r w:rsidR="00A245B8" w:rsidRPr="00F71B10">
        <w:rPr>
          <w:rFonts w:ascii="Times New Roman" w:hAnsi="Times New Roman"/>
          <w:sz w:val="28"/>
          <w:szCs w:val="28"/>
          <w:lang w:val="lv-LV"/>
        </w:rPr>
        <w:t xml:space="preserve"> farmaceit</w:t>
      </w:r>
      <w:r w:rsidR="001F3DCC" w:rsidRPr="00F71B10">
        <w:rPr>
          <w:rFonts w:ascii="Times New Roman" w:hAnsi="Times New Roman"/>
          <w:sz w:val="28"/>
          <w:szCs w:val="28"/>
          <w:lang w:val="lv-LV"/>
        </w:rPr>
        <w:t>i</w:t>
      </w:r>
      <w:r w:rsidR="00A245B8" w:rsidRPr="00F71B10">
        <w:rPr>
          <w:rFonts w:ascii="Times New Roman" w:hAnsi="Times New Roman"/>
          <w:sz w:val="28"/>
          <w:szCs w:val="28"/>
          <w:lang w:val="lv-LV"/>
        </w:rPr>
        <w:t xml:space="preserve">. PSKUS speciālisti </w:t>
      </w:r>
      <w:r w:rsidR="001F3DCC" w:rsidRPr="00F71B10">
        <w:rPr>
          <w:rFonts w:ascii="Times New Roman" w:hAnsi="Times New Roman"/>
          <w:sz w:val="28"/>
          <w:szCs w:val="28"/>
          <w:lang w:val="lv-LV"/>
        </w:rPr>
        <w:t xml:space="preserve">darbojas arī </w:t>
      </w:r>
      <w:r w:rsidR="00A245B8" w:rsidRPr="00F71B10">
        <w:rPr>
          <w:rFonts w:ascii="Times New Roman" w:hAnsi="Times New Roman"/>
          <w:sz w:val="28"/>
          <w:szCs w:val="28"/>
          <w:lang w:val="lv-LV"/>
        </w:rPr>
        <w:t>starptautiskos AMR uzraudzības tīklos un piedalās pētījumos. Ņemot vērā minēto</w:t>
      </w:r>
      <w:r w:rsidR="001F3DCC"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PSKUS ir vieta, kur var veidot </w:t>
      </w:r>
      <w:r w:rsidR="001F3DCC" w:rsidRPr="00F71B10">
        <w:rPr>
          <w:rFonts w:ascii="Times New Roman" w:hAnsi="Times New Roman"/>
          <w:sz w:val="28"/>
          <w:szCs w:val="28"/>
          <w:lang w:val="lv-LV"/>
        </w:rPr>
        <w:t xml:space="preserve">AMR </w:t>
      </w:r>
      <w:r w:rsidR="00A245B8" w:rsidRPr="00F71B10">
        <w:rPr>
          <w:rFonts w:ascii="Times New Roman" w:hAnsi="Times New Roman"/>
          <w:sz w:val="28"/>
          <w:szCs w:val="28"/>
          <w:lang w:val="lv-LV"/>
        </w:rPr>
        <w:t>kompetences centru veselības aprūpe</w:t>
      </w:r>
      <w:r w:rsidR="001F3DCC" w:rsidRPr="00F71B10">
        <w:rPr>
          <w:rFonts w:ascii="Times New Roman" w:hAnsi="Times New Roman"/>
          <w:sz w:val="28"/>
          <w:szCs w:val="28"/>
          <w:lang w:val="lv-LV"/>
        </w:rPr>
        <w:t>s jom</w:t>
      </w:r>
      <w:r w:rsidR="0081441E" w:rsidRPr="00F71B10">
        <w:rPr>
          <w:rFonts w:ascii="Times New Roman" w:hAnsi="Times New Roman"/>
          <w:sz w:val="28"/>
          <w:szCs w:val="28"/>
          <w:lang w:val="lv-LV"/>
        </w:rPr>
        <w:t>a</w:t>
      </w:r>
      <w:r w:rsidR="001F3DCC" w:rsidRPr="00F71B10">
        <w:rPr>
          <w:rFonts w:ascii="Times New Roman" w:hAnsi="Times New Roman"/>
          <w:sz w:val="28"/>
          <w:szCs w:val="28"/>
          <w:lang w:val="lv-LV"/>
        </w:rPr>
        <w:t>i</w:t>
      </w:r>
      <w:r w:rsidR="00A245B8" w:rsidRPr="00F71B10">
        <w:rPr>
          <w:rFonts w:ascii="Times New Roman" w:hAnsi="Times New Roman"/>
          <w:sz w:val="28"/>
          <w:szCs w:val="28"/>
          <w:lang w:val="lv-LV"/>
        </w:rPr>
        <w:t xml:space="preserve">, </w:t>
      </w:r>
      <w:r w:rsidR="0081441E" w:rsidRPr="00F71B10">
        <w:rPr>
          <w:rFonts w:ascii="Times New Roman" w:hAnsi="Times New Roman"/>
          <w:sz w:val="28"/>
          <w:szCs w:val="28"/>
          <w:lang w:val="lv-LV"/>
        </w:rPr>
        <w:t xml:space="preserve">kas </w:t>
      </w:r>
      <w:r w:rsidR="00A245B8" w:rsidRPr="00F71B10">
        <w:rPr>
          <w:rFonts w:ascii="Times New Roman" w:hAnsi="Times New Roman"/>
          <w:sz w:val="28"/>
          <w:szCs w:val="28"/>
          <w:lang w:val="lv-LV"/>
        </w:rPr>
        <w:t>nodrošināt</w:t>
      </w:r>
      <w:r w:rsidR="001F3DCC" w:rsidRPr="00F71B10">
        <w:rPr>
          <w:rFonts w:ascii="Times New Roman" w:hAnsi="Times New Roman"/>
          <w:sz w:val="28"/>
          <w:szCs w:val="28"/>
          <w:lang w:val="lv-LV"/>
        </w:rPr>
        <w:t>u arī</w:t>
      </w:r>
      <w:r w:rsidR="00A245B8" w:rsidRPr="00F71B10">
        <w:rPr>
          <w:rFonts w:ascii="Times New Roman" w:hAnsi="Times New Roman"/>
          <w:sz w:val="28"/>
          <w:szCs w:val="28"/>
          <w:lang w:val="lv-LV"/>
        </w:rPr>
        <w:t xml:space="preserve"> cit</w:t>
      </w:r>
      <w:r w:rsidR="001F3DCC" w:rsidRPr="00F71B10">
        <w:rPr>
          <w:rFonts w:ascii="Times New Roman" w:hAnsi="Times New Roman"/>
          <w:sz w:val="28"/>
          <w:szCs w:val="28"/>
          <w:lang w:val="lv-LV"/>
        </w:rPr>
        <w:t>u</w:t>
      </w:r>
      <w:r w:rsidR="00A245B8" w:rsidRPr="00F71B10">
        <w:rPr>
          <w:rFonts w:ascii="Times New Roman" w:hAnsi="Times New Roman"/>
          <w:sz w:val="28"/>
          <w:szCs w:val="28"/>
          <w:lang w:val="lv-LV"/>
        </w:rPr>
        <w:t xml:space="preserve"> ārstniecības iestā</w:t>
      </w:r>
      <w:r w:rsidR="0081441E" w:rsidRPr="00F71B10">
        <w:rPr>
          <w:rFonts w:ascii="Times New Roman" w:hAnsi="Times New Roman"/>
          <w:sz w:val="28"/>
          <w:szCs w:val="28"/>
          <w:lang w:val="lv-LV"/>
        </w:rPr>
        <w:t>žu</w:t>
      </w:r>
      <w:r w:rsidR="00A245B8" w:rsidRPr="00F71B10">
        <w:rPr>
          <w:rFonts w:ascii="Times New Roman" w:hAnsi="Times New Roman"/>
          <w:sz w:val="28"/>
          <w:szCs w:val="28"/>
          <w:lang w:val="lv-LV"/>
        </w:rPr>
        <w:t xml:space="preserve"> </w:t>
      </w:r>
      <w:r w:rsidR="0081441E" w:rsidRPr="00F71B10">
        <w:rPr>
          <w:rFonts w:ascii="Times New Roman" w:hAnsi="Times New Roman"/>
          <w:sz w:val="28"/>
          <w:szCs w:val="28"/>
          <w:lang w:val="lv-LV"/>
        </w:rPr>
        <w:t xml:space="preserve">ārstniecības personu </w:t>
      </w:r>
      <w:r w:rsidR="00A245B8" w:rsidRPr="00F71B10">
        <w:rPr>
          <w:rFonts w:ascii="Times New Roman" w:hAnsi="Times New Roman"/>
          <w:sz w:val="28"/>
          <w:szCs w:val="28"/>
          <w:lang w:val="lv-LV"/>
        </w:rPr>
        <w:t xml:space="preserve">konsultēšanu, apmācību, rekomendāciju un vadlīniju izstrādi, </w:t>
      </w:r>
      <w:r w:rsidRPr="00F71B10">
        <w:rPr>
          <w:rFonts w:ascii="Times New Roman" w:hAnsi="Times New Roman"/>
          <w:sz w:val="28"/>
          <w:szCs w:val="28"/>
          <w:lang w:val="lv-LV"/>
        </w:rPr>
        <w:t xml:space="preserve">kā arī </w:t>
      </w:r>
      <w:r w:rsidR="00A245B8" w:rsidRPr="00F71B10">
        <w:rPr>
          <w:rFonts w:ascii="Times New Roman" w:hAnsi="Times New Roman"/>
          <w:sz w:val="28"/>
          <w:szCs w:val="28"/>
          <w:lang w:val="lv-LV"/>
        </w:rPr>
        <w:t xml:space="preserve">uzturētu AMR uzraudzības jomā strādājošo ārstniecības iestāžu speciālistu tīklu. </w:t>
      </w:r>
    </w:p>
    <w:p w14:paraId="4801469D" w14:textId="3D7E653D" w:rsidR="00C625E8" w:rsidRPr="00F71B10" w:rsidRDefault="000124ED" w:rsidP="000941D3">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Lai AMR ierobežošanas pasākumi būtu efektīvi, svarīga ir arī sabiedrības izpratne. Kā liecina EUROBAR</w:t>
      </w:r>
      <w:r w:rsidR="00A56E38" w:rsidRPr="00F71B10">
        <w:rPr>
          <w:rFonts w:ascii="Times New Roman" w:hAnsi="Times New Roman"/>
          <w:sz w:val="28"/>
          <w:szCs w:val="28"/>
          <w:lang w:val="lv-LV"/>
        </w:rPr>
        <w:t>A</w:t>
      </w:r>
      <w:r w:rsidRPr="00F71B10">
        <w:rPr>
          <w:rFonts w:ascii="Times New Roman" w:hAnsi="Times New Roman"/>
          <w:sz w:val="28"/>
          <w:szCs w:val="28"/>
          <w:lang w:val="lv-LV"/>
        </w:rPr>
        <w:t xml:space="preserve">METRA </w:t>
      </w:r>
      <w:r w:rsidR="00CE2A47" w:rsidRPr="00F71B10">
        <w:rPr>
          <w:rFonts w:ascii="Times New Roman" w:hAnsi="Times New Roman"/>
          <w:sz w:val="28"/>
          <w:szCs w:val="28"/>
          <w:lang w:val="lv-LV"/>
        </w:rPr>
        <w:t xml:space="preserve">2020. gada </w:t>
      </w:r>
      <w:r w:rsidRPr="00F71B10">
        <w:rPr>
          <w:rFonts w:ascii="Times New Roman" w:hAnsi="Times New Roman"/>
          <w:sz w:val="28"/>
          <w:szCs w:val="28"/>
          <w:lang w:val="lv-LV"/>
        </w:rPr>
        <w:t>aptaujas dati par AMR jautājumiem, tad tikai 27</w:t>
      </w:r>
      <w:r w:rsidR="0098733C">
        <w:rPr>
          <w:rFonts w:ascii="Times New Roman" w:hAnsi="Times New Roman"/>
          <w:sz w:val="28"/>
          <w:szCs w:val="28"/>
          <w:lang w:val="lv-LV"/>
        </w:rPr>
        <w:t> </w:t>
      </w:r>
      <w:r w:rsidRPr="00F71B10">
        <w:rPr>
          <w:rFonts w:ascii="Times New Roman" w:hAnsi="Times New Roman"/>
          <w:sz w:val="28"/>
          <w:szCs w:val="28"/>
          <w:lang w:val="lv-LV"/>
        </w:rPr>
        <w:t xml:space="preserve">% Latvijas iedzīvotāju saprot, ka AB nenogalina vīrusus, </w:t>
      </w:r>
      <w:r w:rsidR="00CE2A47" w:rsidRPr="00F71B10">
        <w:rPr>
          <w:rFonts w:ascii="Times New Roman" w:hAnsi="Times New Roman"/>
          <w:sz w:val="28"/>
          <w:szCs w:val="28"/>
          <w:lang w:val="lv-LV"/>
        </w:rPr>
        <w:t>un</w:t>
      </w:r>
      <w:r w:rsidRPr="00F71B10">
        <w:rPr>
          <w:rFonts w:ascii="Times New Roman" w:hAnsi="Times New Roman"/>
          <w:sz w:val="28"/>
          <w:szCs w:val="28"/>
          <w:lang w:val="lv-LV"/>
        </w:rPr>
        <w:t xml:space="preserve"> tikai 28</w:t>
      </w:r>
      <w:r w:rsidR="0098733C">
        <w:rPr>
          <w:rFonts w:ascii="Times New Roman" w:hAnsi="Times New Roman"/>
          <w:sz w:val="28"/>
          <w:szCs w:val="28"/>
          <w:lang w:val="lv-LV"/>
        </w:rPr>
        <w:t> </w:t>
      </w:r>
      <w:r w:rsidRPr="00F71B10">
        <w:rPr>
          <w:rFonts w:ascii="Times New Roman" w:hAnsi="Times New Roman"/>
          <w:sz w:val="28"/>
          <w:szCs w:val="28"/>
          <w:lang w:val="lv-LV"/>
        </w:rPr>
        <w:t>% respondent</w:t>
      </w:r>
      <w:r w:rsidR="00B53FD4">
        <w:rPr>
          <w:rFonts w:ascii="Times New Roman" w:hAnsi="Times New Roman"/>
          <w:sz w:val="28"/>
          <w:szCs w:val="28"/>
          <w:lang w:val="lv-LV"/>
        </w:rPr>
        <w:t>u</w:t>
      </w:r>
      <w:r w:rsidRPr="00F71B10">
        <w:rPr>
          <w:rFonts w:ascii="Times New Roman" w:hAnsi="Times New Roman"/>
          <w:sz w:val="28"/>
          <w:szCs w:val="28"/>
          <w:lang w:val="lv-LV"/>
        </w:rPr>
        <w:t xml:space="preserve"> pēdējo 12 mēnešu laikā ir dzirdējuši, ka AB nelieto saaukstēšanās gadījumā</w:t>
      </w:r>
      <w:r w:rsidR="00C625E8" w:rsidRPr="00F71B10">
        <w:rPr>
          <w:rFonts w:ascii="Times New Roman" w:hAnsi="Times New Roman"/>
          <w:sz w:val="28"/>
          <w:szCs w:val="28"/>
          <w:lang w:val="lv-LV"/>
        </w:rPr>
        <w:t>.</w:t>
      </w:r>
    </w:p>
    <w:p w14:paraId="23AA3079" w14:textId="2B04F3BB" w:rsidR="000124ED" w:rsidRPr="00F71B10" w:rsidRDefault="00C625E8" w:rsidP="000941D3">
      <w:pPr>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Šie ir vieni no zemākajiem sabiedrības izpratnes rādītājiem</w:t>
      </w:r>
      <w:r w:rsidR="00CE2A47" w:rsidRPr="00F71B10">
        <w:rPr>
          <w:rFonts w:ascii="Times New Roman" w:hAnsi="Times New Roman"/>
          <w:sz w:val="28"/>
          <w:szCs w:val="28"/>
          <w:lang w:val="lv-LV"/>
        </w:rPr>
        <w:t xml:space="preserve"> jautājumā</w:t>
      </w:r>
      <w:r w:rsidRPr="00F71B10">
        <w:rPr>
          <w:rFonts w:ascii="Times New Roman" w:hAnsi="Times New Roman"/>
          <w:sz w:val="28"/>
          <w:szCs w:val="28"/>
          <w:lang w:val="lv-LV"/>
        </w:rPr>
        <w:t xml:space="preserve"> par AB lietošanu, līdz ar ko </w:t>
      </w:r>
      <w:r w:rsidR="00CE2A47" w:rsidRPr="00F71B10">
        <w:rPr>
          <w:rFonts w:ascii="Times New Roman" w:hAnsi="Times New Roman"/>
          <w:sz w:val="28"/>
          <w:szCs w:val="28"/>
          <w:lang w:val="lv-LV"/>
        </w:rPr>
        <w:t xml:space="preserve">šajā jautājumā </w:t>
      </w:r>
      <w:r w:rsidRPr="00F71B10">
        <w:rPr>
          <w:rFonts w:ascii="Times New Roman" w:hAnsi="Times New Roman"/>
          <w:sz w:val="28"/>
          <w:szCs w:val="28"/>
          <w:lang w:val="lv-LV"/>
        </w:rPr>
        <w:t>nepieciešam</w:t>
      </w:r>
      <w:r w:rsidR="00CE2A47" w:rsidRPr="00F71B10">
        <w:rPr>
          <w:rFonts w:ascii="Times New Roman" w:hAnsi="Times New Roman"/>
          <w:sz w:val="28"/>
          <w:szCs w:val="28"/>
          <w:lang w:val="lv-LV"/>
        </w:rPr>
        <w:t>a</w:t>
      </w:r>
      <w:r w:rsidRPr="00F71B10">
        <w:rPr>
          <w:rFonts w:ascii="Times New Roman" w:hAnsi="Times New Roman"/>
          <w:sz w:val="28"/>
          <w:szCs w:val="28"/>
          <w:lang w:val="lv-LV"/>
        </w:rPr>
        <w:t xml:space="preserve"> sabiedrības izpratn</w:t>
      </w:r>
      <w:r w:rsidR="00CE2A47" w:rsidRPr="00F71B10">
        <w:rPr>
          <w:rFonts w:ascii="Times New Roman" w:hAnsi="Times New Roman"/>
          <w:sz w:val="28"/>
          <w:szCs w:val="28"/>
          <w:lang w:val="lv-LV"/>
        </w:rPr>
        <w:t>es</w:t>
      </w:r>
      <w:r w:rsidR="00A56E38" w:rsidRPr="00F71B10">
        <w:rPr>
          <w:rFonts w:ascii="Times New Roman" w:hAnsi="Times New Roman"/>
          <w:sz w:val="28"/>
          <w:szCs w:val="28"/>
          <w:lang w:val="lv-LV"/>
        </w:rPr>
        <w:t xml:space="preserve"> </w:t>
      </w:r>
      <w:r w:rsidR="00CE2A47" w:rsidRPr="00F71B10">
        <w:rPr>
          <w:rFonts w:ascii="Times New Roman" w:hAnsi="Times New Roman"/>
          <w:sz w:val="28"/>
          <w:szCs w:val="28"/>
          <w:lang w:val="lv-LV"/>
        </w:rPr>
        <w:t xml:space="preserve">maiņa </w:t>
      </w:r>
      <w:r w:rsidR="000124ED" w:rsidRPr="00F71B10">
        <w:rPr>
          <w:rFonts w:ascii="Times New Roman" w:hAnsi="Times New Roman"/>
          <w:sz w:val="28"/>
          <w:szCs w:val="28"/>
          <w:lang w:val="lv-LV"/>
        </w:rPr>
        <w:t>(</w:t>
      </w:r>
      <w:r w:rsidR="000124ED" w:rsidRPr="00F71B10">
        <w:rPr>
          <w:rFonts w:ascii="Times New Roman" w:hAnsi="Times New Roman"/>
          <w:i/>
          <w:iCs/>
          <w:sz w:val="28"/>
          <w:szCs w:val="28"/>
          <w:lang w:val="lv-LV"/>
        </w:rPr>
        <w:t>skat</w:t>
      </w:r>
      <w:r w:rsidR="00664D55">
        <w:rPr>
          <w:rFonts w:ascii="Times New Roman" w:hAnsi="Times New Roman"/>
          <w:i/>
          <w:iCs/>
          <w:sz w:val="28"/>
          <w:szCs w:val="28"/>
          <w:lang w:val="lv-LV"/>
        </w:rPr>
        <w:t>.</w:t>
      </w:r>
      <w:r w:rsidR="0098733C">
        <w:rPr>
          <w:rFonts w:ascii="Times New Roman" w:hAnsi="Times New Roman"/>
          <w:i/>
          <w:iCs/>
          <w:sz w:val="28"/>
          <w:szCs w:val="28"/>
          <w:lang w:val="lv-LV"/>
        </w:rPr>
        <w:t> </w:t>
      </w:r>
      <w:r w:rsidR="000124ED" w:rsidRPr="00F71B10">
        <w:rPr>
          <w:rFonts w:ascii="Times New Roman" w:hAnsi="Times New Roman"/>
          <w:i/>
          <w:iCs/>
          <w:sz w:val="28"/>
          <w:szCs w:val="28"/>
          <w:lang w:val="lv-LV"/>
        </w:rPr>
        <w:t>5.</w:t>
      </w:r>
      <w:r w:rsidR="00CE2A47" w:rsidRPr="00F71B10">
        <w:rPr>
          <w:rFonts w:ascii="Times New Roman" w:hAnsi="Times New Roman"/>
          <w:i/>
          <w:iCs/>
          <w:sz w:val="28"/>
          <w:szCs w:val="28"/>
          <w:lang w:val="lv-LV"/>
        </w:rPr>
        <w:t> </w:t>
      </w:r>
      <w:r w:rsidR="000124ED" w:rsidRPr="00F71B10">
        <w:rPr>
          <w:rFonts w:ascii="Times New Roman" w:hAnsi="Times New Roman"/>
          <w:i/>
          <w:iCs/>
          <w:sz w:val="28"/>
          <w:szCs w:val="28"/>
          <w:lang w:val="lv-LV"/>
        </w:rPr>
        <w:t>attēlu</w:t>
      </w:r>
      <w:r w:rsidR="000124ED" w:rsidRPr="00F71B10">
        <w:rPr>
          <w:rFonts w:ascii="Times New Roman" w:hAnsi="Times New Roman"/>
          <w:sz w:val="28"/>
          <w:szCs w:val="28"/>
          <w:lang w:val="lv-LV"/>
        </w:rPr>
        <w:t xml:space="preserve">). </w:t>
      </w:r>
    </w:p>
    <w:p w14:paraId="72A0BA44" w14:textId="16DB35CF" w:rsidR="00AF03F3" w:rsidRPr="00F71B10" w:rsidRDefault="00AF03F3" w:rsidP="00A56E38">
      <w:pPr>
        <w:spacing w:after="0" w:line="240" w:lineRule="auto"/>
        <w:ind w:left="720"/>
        <w:jc w:val="both"/>
        <w:rPr>
          <w:rFonts w:ascii="Times New Roman" w:hAnsi="Times New Roman"/>
          <w:i/>
          <w:iCs/>
          <w:sz w:val="24"/>
          <w:szCs w:val="24"/>
          <w:lang w:val="lv-LV"/>
        </w:rPr>
      </w:pPr>
      <w:r w:rsidRPr="00F55FC0">
        <w:rPr>
          <w:rFonts w:ascii="Times New Roman" w:hAnsi="Times New Roman"/>
          <w:b/>
          <w:bCs/>
          <w:i/>
          <w:iCs/>
          <w:sz w:val="24"/>
          <w:szCs w:val="24"/>
          <w:lang w:val="lv-LV"/>
        </w:rPr>
        <w:t>1</w:t>
      </w:r>
      <w:r w:rsidRPr="00F71B10">
        <w:rPr>
          <w:rFonts w:ascii="Times New Roman" w:hAnsi="Times New Roman"/>
          <w:i/>
          <w:iCs/>
          <w:sz w:val="24"/>
          <w:szCs w:val="24"/>
          <w:lang w:val="lv-LV"/>
        </w:rPr>
        <w:t>.</w:t>
      </w:r>
      <w:r w:rsidR="00F55FC0">
        <w:rPr>
          <w:rFonts w:ascii="Times New Roman" w:hAnsi="Times New Roman"/>
          <w:i/>
          <w:iCs/>
          <w:sz w:val="24"/>
          <w:szCs w:val="24"/>
          <w:lang w:val="lv-LV"/>
        </w:rPr>
        <w:t> </w:t>
      </w:r>
      <w:r w:rsidRPr="00F71B10">
        <w:rPr>
          <w:rFonts w:ascii="Times New Roman" w:hAnsi="Times New Roman"/>
          <w:i/>
          <w:iCs/>
          <w:sz w:val="24"/>
          <w:szCs w:val="24"/>
          <w:lang w:val="lv-LV"/>
        </w:rPr>
        <w:t xml:space="preserve">Vai </w:t>
      </w:r>
      <w:r w:rsidR="00F61CDE" w:rsidRPr="00F71B10">
        <w:rPr>
          <w:rFonts w:ascii="Times New Roman" w:hAnsi="Times New Roman"/>
          <w:i/>
          <w:iCs/>
          <w:sz w:val="24"/>
          <w:szCs w:val="24"/>
          <w:lang w:val="lv-LV"/>
        </w:rPr>
        <w:t>a</w:t>
      </w:r>
      <w:r w:rsidRPr="00F71B10">
        <w:rPr>
          <w:rFonts w:ascii="Times New Roman" w:hAnsi="Times New Roman"/>
          <w:i/>
          <w:iCs/>
          <w:sz w:val="24"/>
          <w:szCs w:val="24"/>
          <w:lang w:val="lv-LV"/>
        </w:rPr>
        <w:t>ntibiotikas nogalina vīrusus?</w:t>
      </w:r>
    </w:p>
    <w:p w14:paraId="7E286AB5" w14:textId="0D73F293" w:rsidR="00A245B8" w:rsidRPr="00F71B10" w:rsidRDefault="00A245B8" w:rsidP="00720C37">
      <w:pPr>
        <w:spacing w:after="0" w:line="240" w:lineRule="auto"/>
        <w:jc w:val="center"/>
        <w:rPr>
          <w:rFonts w:ascii="Times New Roman" w:hAnsi="Times New Roman"/>
          <w:sz w:val="28"/>
          <w:szCs w:val="28"/>
          <w:lang w:val="lv-LV"/>
        </w:rPr>
      </w:pPr>
      <w:r w:rsidRPr="00F71B10">
        <w:rPr>
          <w:rFonts w:ascii="Times New Roman" w:hAnsi="Times New Roman"/>
          <w:noProof/>
          <w:sz w:val="28"/>
          <w:szCs w:val="28"/>
          <w:lang w:val="lv-LV"/>
        </w:rPr>
        <w:drawing>
          <wp:inline distT="0" distB="0" distL="0" distR="0" wp14:anchorId="3129764B" wp14:editId="70865F54">
            <wp:extent cx="5879016" cy="2206864"/>
            <wp:effectExtent l="0" t="0" r="7620" b="3175"/>
            <wp:docPr id="4" name="Picture 4" descr="Chart, bar chart&#10;&#10;Description automatically generated">
              <a:extLst xmlns:a="http://schemas.openxmlformats.org/drawingml/2006/main">
                <a:ext uri="{FF2B5EF4-FFF2-40B4-BE49-F238E27FC236}">
                  <a16:creationId xmlns:a16="http://schemas.microsoft.com/office/drawing/2014/main" id="{37487435-47F0-46C1-BF80-AA248BE2120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4" descr="Chart, bar chart&#10;&#10;Description automatically generated">
                      <a:extLst>
                        <a:ext uri="{FF2B5EF4-FFF2-40B4-BE49-F238E27FC236}">
                          <a16:creationId xmlns:a16="http://schemas.microsoft.com/office/drawing/2014/main" id="{37487435-47F0-46C1-BF80-AA248BE21208}"/>
                        </a:ext>
                      </a:extLst>
                    </pic:cNvPr>
                    <pic:cNvPicPr>
                      <a:picLocks noGrp="1" noChangeAspect="1"/>
                    </pic:cNvPicPr>
                  </pic:nvPicPr>
                  <pic:blipFill>
                    <a:blip r:embed="rId13"/>
                    <a:stretch>
                      <a:fillRect/>
                    </a:stretch>
                  </pic:blipFill>
                  <pic:spPr>
                    <a:xfrm>
                      <a:off x="0" y="0"/>
                      <a:ext cx="5978990" cy="2244392"/>
                    </a:xfrm>
                    <a:prstGeom prst="rect">
                      <a:avLst/>
                    </a:prstGeom>
                  </pic:spPr>
                </pic:pic>
              </a:graphicData>
            </a:graphic>
          </wp:inline>
        </w:drawing>
      </w:r>
    </w:p>
    <w:p w14:paraId="48681FD7" w14:textId="154110DD" w:rsidR="000124ED" w:rsidRPr="00F71B10" w:rsidRDefault="00AF03F3" w:rsidP="00A56E38">
      <w:pPr>
        <w:spacing w:after="0" w:line="240" w:lineRule="auto"/>
        <w:ind w:firstLine="2340"/>
        <w:jc w:val="both"/>
        <w:rPr>
          <w:rFonts w:ascii="Times New Roman" w:hAnsi="Times New Roman"/>
          <w:b/>
          <w:bCs/>
          <w:sz w:val="28"/>
          <w:szCs w:val="28"/>
          <w:lang w:val="lv-LV"/>
        </w:rPr>
      </w:pPr>
      <w:r w:rsidRPr="00F71B10">
        <w:rPr>
          <w:rFonts w:ascii="Times New Roman" w:hAnsi="Times New Roman"/>
          <w:noProof/>
          <w:sz w:val="28"/>
          <w:szCs w:val="28"/>
          <w:lang w:val="lv-LV"/>
        </w:rPr>
        <w:drawing>
          <wp:inline distT="0" distB="0" distL="0" distR="0" wp14:anchorId="1EA00C22" wp14:editId="7CFE3529">
            <wp:extent cx="2918661" cy="2603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8999" cy="260380"/>
                    </a:xfrm>
                    <a:prstGeom prst="rect">
                      <a:avLst/>
                    </a:prstGeom>
                    <a:noFill/>
                    <a:ln>
                      <a:noFill/>
                    </a:ln>
                  </pic:spPr>
                </pic:pic>
              </a:graphicData>
            </a:graphic>
          </wp:inline>
        </w:drawing>
      </w:r>
    </w:p>
    <w:p w14:paraId="590819B6" w14:textId="77777777" w:rsidR="00140697" w:rsidRPr="00F71B10" w:rsidRDefault="00140697" w:rsidP="00A56E38">
      <w:pPr>
        <w:spacing w:after="0" w:line="240" w:lineRule="auto"/>
        <w:ind w:right="317"/>
        <w:jc w:val="both"/>
        <w:rPr>
          <w:rFonts w:ascii="Times New Roman" w:hAnsi="Times New Roman"/>
          <w:sz w:val="24"/>
          <w:szCs w:val="24"/>
          <w:lang w:val="lv-LV"/>
        </w:rPr>
      </w:pPr>
    </w:p>
    <w:p w14:paraId="39C6CB47" w14:textId="77777777" w:rsidR="00996B8A" w:rsidRPr="00996B8A" w:rsidRDefault="00996B8A" w:rsidP="000124ED">
      <w:pPr>
        <w:spacing w:after="0" w:line="240" w:lineRule="auto"/>
        <w:ind w:left="990" w:right="317"/>
        <w:jc w:val="both"/>
        <w:rPr>
          <w:rFonts w:ascii="Times New Roman" w:hAnsi="Times New Roman"/>
          <w:sz w:val="28"/>
          <w:szCs w:val="28"/>
          <w:lang w:val="lv-LV"/>
        </w:rPr>
      </w:pPr>
    </w:p>
    <w:p w14:paraId="0338DB29" w14:textId="77777777" w:rsidR="00996B8A" w:rsidRPr="00996B8A" w:rsidRDefault="00996B8A" w:rsidP="000124ED">
      <w:pPr>
        <w:spacing w:after="0" w:line="240" w:lineRule="auto"/>
        <w:ind w:left="990" w:right="317"/>
        <w:jc w:val="both"/>
        <w:rPr>
          <w:rFonts w:ascii="Times New Roman" w:hAnsi="Times New Roman"/>
          <w:sz w:val="28"/>
          <w:szCs w:val="28"/>
          <w:lang w:val="lv-LV"/>
        </w:rPr>
      </w:pPr>
    </w:p>
    <w:p w14:paraId="221D2749" w14:textId="77777777" w:rsidR="00996B8A" w:rsidRPr="00996B8A" w:rsidRDefault="00996B8A" w:rsidP="000124ED">
      <w:pPr>
        <w:spacing w:after="0" w:line="240" w:lineRule="auto"/>
        <w:ind w:left="990" w:right="317"/>
        <w:jc w:val="both"/>
        <w:rPr>
          <w:rFonts w:ascii="Times New Roman" w:hAnsi="Times New Roman"/>
          <w:sz w:val="28"/>
          <w:szCs w:val="28"/>
          <w:lang w:val="lv-LV"/>
        </w:rPr>
      </w:pPr>
    </w:p>
    <w:p w14:paraId="64178B4F" w14:textId="373C5F34" w:rsidR="00A245B8" w:rsidRPr="00F71B10" w:rsidRDefault="00F61CDE" w:rsidP="000124ED">
      <w:pPr>
        <w:spacing w:after="0" w:line="240" w:lineRule="auto"/>
        <w:ind w:left="990" w:right="317"/>
        <w:jc w:val="both"/>
        <w:rPr>
          <w:rFonts w:ascii="Times New Roman" w:hAnsi="Times New Roman"/>
          <w:i/>
          <w:iCs/>
          <w:sz w:val="24"/>
          <w:szCs w:val="24"/>
          <w:lang w:val="lv-LV"/>
        </w:rPr>
      </w:pPr>
      <w:r w:rsidRPr="00F55FC0">
        <w:rPr>
          <w:rFonts w:ascii="Times New Roman" w:hAnsi="Times New Roman"/>
          <w:b/>
          <w:bCs/>
          <w:i/>
          <w:iCs/>
          <w:sz w:val="24"/>
          <w:szCs w:val="24"/>
          <w:lang w:val="lv-LV"/>
        </w:rPr>
        <w:lastRenderedPageBreak/>
        <w:t>2.</w:t>
      </w:r>
      <w:r w:rsidRPr="00F71B10">
        <w:rPr>
          <w:rFonts w:ascii="Times New Roman" w:hAnsi="Times New Roman"/>
          <w:i/>
          <w:iCs/>
          <w:sz w:val="24"/>
          <w:szCs w:val="24"/>
          <w:lang w:val="lv-LV"/>
        </w:rPr>
        <w:t> </w:t>
      </w:r>
      <w:r w:rsidR="00A245B8" w:rsidRPr="00F71B10">
        <w:rPr>
          <w:rFonts w:ascii="Times New Roman" w:hAnsi="Times New Roman"/>
          <w:i/>
          <w:iCs/>
          <w:sz w:val="24"/>
          <w:szCs w:val="24"/>
          <w:lang w:val="lv-LV"/>
        </w:rPr>
        <w:t>Vai pēdējo 12 mēnešu laikā ir saņemta informācija, ka antibiotikas nav izmantojamas saaukstēšanās gadījumā</w:t>
      </w:r>
      <w:r w:rsidRPr="00F71B10">
        <w:rPr>
          <w:rFonts w:ascii="Times New Roman" w:hAnsi="Times New Roman"/>
          <w:i/>
          <w:iCs/>
          <w:sz w:val="24"/>
          <w:szCs w:val="24"/>
          <w:lang w:val="lv-LV"/>
        </w:rPr>
        <w:t>?</w:t>
      </w:r>
    </w:p>
    <w:p w14:paraId="5B6D68C8" w14:textId="77777777" w:rsidR="00A56E38" w:rsidRPr="00F71B10" w:rsidRDefault="00A56E38" w:rsidP="000124ED">
      <w:pPr>
        <w:spacing w:after="0" w:line="240" w:lineRule="auto"/>
        <w:ind w:left="990" w:right="317"/>
        <w:jc w:val="both"/>
        <w:rPr>
          <w:rFonts w:ascii="Times New Roman" w:hAnsi="Times New Roman"/>
          <w:sz w:val="16"/>
          <w:szCs w:val="16"/>
          <w:lang w:val="lv-LV"/>
        </w:rPr>
      </w:pPr>
    </w:p>
    <w:p w14:paraId="76483920" w14:textId="77777777" w:rsidR="00A245B8" w:rsidRPr="00F71B10" w:rsidRDefault="00A245B8" w:rsidP="00140697">
      <w:pPr>
        <w:spacing w:after="0" w:line="240" w:lineRule="auto"/>
        <w:jc w:val="both"/>
        <w:rPr>
          <w:rFonts w:ascii="Times New Roman" w:hAnsi="Times New Roman"/>
          <w:sz w:val="28"/>
          <w:szCs w:val="28"/>
          <w:lang w:val="lv-LV"/>
        </w:rPr>
      </w:pPr>
      <w:r w:rsidRPr="00F71B10">
        <w:rPr>
          <w:rFonts w:ascii="Times New Roman" w:hAnsi="Times New Roman"/>
          <w:noProof/>
          <w:sz w:val="28"/>
          <w:szCs w:val="28"/>
          <w:lang w:val="lv-LV"/>
        </w:rPr>
        <w:drawing>
          <wp:inline distT="0" distB="0" distL="0" distR="0" wp14:anchorId="37CD93CC" wp14:editId="0E08EA42">
            <wp:extent cx="6195325" cy="2254313"/>
            <wp:effectExtent l="0" t="0" r="0" b="0"/>
            <wp:docPr id="14" name="Picture 14" descr="Chart, bar chart&#10;&#10;Description automatically generated">
              <a:extLst xmlns:a="http://schemas.openxmlformats.org/drawingml/2006/main">
                <a:ext uri="{FF2B5EF4-FFF2-40B4-BE49-F238E27FC236}">
                  <a16:creationId xmlns:a16="http://schemas.microsoft.com/office/drawing/2014/main" id="{A727B87C-6DA5-445C-B8E1-54B49CE7E8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Chart, bar chart&#10;&#10;Description automatically generated">
                      <a:extLst>
                        <a:ext uri="{FF2B5EF4-FFF2-40B4-BE49-F238E27FC236}">
                          <a16:creationId xmlns:a16="http://schemas.microsoft.com/office/drawing/2014/main" id="{A727B87C-6DA5-445C-B8E1-54B49CE7E8D7}"/>
                        </a:ext>
                      </a:extLst>
                    </pic:cNvPr>
                    <pic:cNvPicPr>
                      <a:picLocks noChangeAspect="1"/>
                    </pic:cNvPicPr>
                  </pic:nvPicPr>
                  <pic:blipFill>
                    <a:blip r:embed="rId15"/>
                    <a:stretch>
                      <a:fillRect/>
                    </a:stretch>
                  </pic:blipFill>
                  <pic:spPr>
                    <a:xfrm>
                      <a:off x="0" y="0"/>
                      <a:ext cx="6217235" cy="2262285"/>
                    </a:xfrm>
                    <a:prstGeom prst="rect">
                      <a:avLst/>
                    </a:prstGeom>
                  </pic:spPr>
                </pic:pic>
              </a:graphicData>
            </a:graphic>
          </wp:inline>
        </w:drawing>
      </w:r>
    </w:p>
    <w:p w14:paraId="4CC5B461" w14:textId="409B0957" w:rsidR="00A245B8" w:rsidRPr="00F71B10" w:rsidRDefault="00AF03F3" w:rsidP="00F61CDE">
      <w:pPr>
        <w:spacing w:after="0" w:line="240" w:lineRule="auto"/>
        <w:ind w:firstLine="2250"/>
        <w:jc w:val="both"/>
        <w:rPr>
          <w:rFonts w:ascii="Times New Roman" w:hAnsi="Times New Roman"/>
          <w:sz w:val="28"/>
          <w:szCs w:val="28"/>
          <w:lang w:val="lv-LV"/>
        </w:rPr>
      </w:pPr>
      <w:r w:rsidRPr="00F71B10">
        <w:rPr>
          <w:rFonts w:ascii="Times New Roman" w:hAnsi="Times New Roman"/>
          <w:noProof/>
          <w:sz w:val="28"/>
          <w:szCs w:val="28"/>
          <w:lang w:val="lv-LV"/>
        </w:rPr>
        <w:drawing>
          <wp:inline distT="0" distB="0" distL="0" distR="0" wp14:anchorId="3EE8C8EF" wp14:editId="037152F8">
            <wp:extent cx="2918661" cy="2603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8999" cy="260380"/>
                    </a:xfrm>
                    <a:prstGeom prst="rect">
                      <a:avLst/>
                    </a:prstGeom>
                    <a:noFill/>
                    <a:ln>
                      <a:noFill/>
                    </a:ln>
                  </pic:spPr>
                </pic:pic>
              </a:graphicData>
            </a:graphic>
          </wp:inline>
        </w:drawing>
      </w:r>
    </w:p>
    <w:p w14:paraId="57A5D2FD" w14:textId="5CC7E8BA" w:rsidR="00A245B8" w:rsidRPr="00F71B10" w:rsidRDefault="00AF03F3" w:rsidP="00F61CDE">
      <w:pPr>
        <w:spacing w:after="0" w:line="240" w:lineRule="auto"/>
        <w:ind w:hanging="90"/>
        <w:jc w:val="center"/>
        <w:rPr>
          <w:rFonts w:ascii="Times New Roman" w:hAnsi="Times New Roman"/>
          <w:sz w:val="24"/>
          <w:szCs w:val="24"/>
          <w:lang w:val="lv-LV"/>
        </w:rPr>
      </w:pPr>
      <w:r w:rsidRPr="00F71B10">
        <w:rPr>
          <w:rFonts w:ascii="Times New Roman" w:hAnsi="Times New Roman"/>
          <w:i/>
          <w:iCs/>
          <w:sz w:val="24"/>
          <w:szCs w:val="24"/>
          <w:lang w:val="lv-LV"/>
        </w:rPr>
        <w:t>5. attēls</w:t>
      </w:r>
      <w:r w:rsidRPr="00F71B10">
        <w:rPr>
          <w:rFonts w:ascii="Times New Roman" w:hAnsi="Times New Roman"/>
          <w:sz w:val="24"/>
          <w:szCs w:val="24"/>
          <w:lang w:val="lv-LV"/>
        </w:rPr>
        <w:t>. E</w:t>
      </w:r>
      <w:r w:rsidR="00720C37" w:rsidRPr="00F71B10">
        <w:rPr>
          <w:rFonts w:ascii="Times New Roman" w:hAnsi="Times New Roman"/>
          <w:sz w:val="24"/>
          <w:szCs w:val="24"/>
          <w:lang w:val="lv-LV"/>
        </w:rPr>
        <w:t>I</w:t>
      </w:r>
      <w:r w:rsidRPr="00F71B10">
        <w:rPr>
          <w:rFonts w:ascii="Times New Roman" w:hAnsi="Times New Roman"/>
          <w:sz w:val="24"/>
          <w:szCs w:val="24"/>
          <w:lang w:val="lv-LV"/>
        </w:rPr>
        <w:t>ROBAROMETR pētījums par sabiedrības izpratni par AMR</w:t>
      </w:r>
      <w:r w:rsidR="00053279" w:rsidRPr="00F71B10">
        <w:rPr>
          <w:rFonts w:ascii="Times New Roman" w:hAnsi="Times New Roman"/>
          <w:sz w:val="24"/>
          <w:szCs w:val="24"/>
          <w:lang w:val="lv-LV"/>
        </w:rPr>
        <w:t>,</w:t>
      </w:r>
      <w:r w:rsidRPr="00F71B10">
        <w:rPr>
          <w:rFonts w:ascii="Times New Roman" w:hAnsi="Times New Roman"/>
          <w:sz w:val="24"/>
          <w:szCs w:val="24"/>
          <w:lang w:val="lv-LV"/>
        </w:rPr>
        <w:t xml:space="preserve"> 2020</w:t>
      </w:r>
    </w:p>
    <w:p w14:paraId="5FB25CAC" w14:textId="77777777" w:rsidR="00A56E38" w:rsidRPr="00F71B10" w:rsidRDefault="00A56E38" w:rsidP="00A56E38">
      <w:pPr>
        <w:spacing w:after="0" w:line="240" w:lineRule="auto"/>
        <w:jc w:val="both"/>
        <w:rPr>
          <w:rFonts w:ascii="Times New Roman" w:hAnsi="Times New Roman"/>
          <w:sz w:val="28"/>
          <w:szCs w:val="28"/>
          <w:lang w:val="lv-LV"/>
        </w:rPr>
      </w:pPr>
    </w:p>
    <w:p w14:paraId="21D38F3C" w14:textId="35BD19F2" w:rsidR="00A245B8" w:rsidRPr="00F71B10" w:rsidRDefault="00A245B8" w:rsidP="00A56E38">
      <w:pPr>
        <w:spacing w:after="0" w:line="240" w:lineRule="auto"/>
        <w:jc w:val="both"/>
        <w:rPr>
          <w:rFonts w:ascii="Times New Roman" w:hAnsi="Times New Roman"/>
          <w:b/>
          <w:bCs/>
          <w:sz w:val="28"/>
          <w:szCs w:val="28"/>
          <w:lang w:val="lv-LV"/>
        </w:rPr>
      </w:pPr>
      <w:r w:rsidRPr="00F71B10">
        <w:rPr>
          <w:rFonts w:ascii="Times New Roman" w:hAnsi="Times New Roman"/>
          <w:b/>
          <w:bCs/>
          <w:sz w:val="28"/>
          <w:szCs w:val="28"/>
          <w:lang w:val="lv-LV"/>
        </w:rPr>
        <w:t>Speciālistu izglītošan</w:t>
      </w:r>
      <w:r w:rsidR="00053279" w:rsidRPr="00F71B10">
        <w:rPr>
          <w:rFonts w:ascii="Times New Roman" w:hAnsi="Times New Roman"/>
          <w:b/>
          <w:bCs/>
          <w:sz w:val="28"/>
          <w:szCs w:val="28"/>
          <w:lang w:val="lv-LV"/>
        </w:rPr>
        <w:t>ā</w:t>
      </w:r>
      <w:r w:rsidRPr="00F71B10">
        <w:rPr>
          <w:rFonts w:ascii="Times New Roman" w:hAnsi="Times New Roman"/>
          <w:b/>
          <w:bCs/>
          <w:sz w:val="28"/>
          <w:szCs w:val="28"/>
          <w:lang w:val="lv-LV"/>
        </w:rPr>
        <w:t>, apmācīb</w:t>
      </w:r>
      <w:r w:rsidR="00053279" w:rsidRPr="00F71B10">
        <w:rPr>
          <w:rFonts w:ascii="Times New Roman" w:hAnsi="Times New Roman"/>
          <w:b/>
          <w:bCs/>
          <w:sz w:val="28"/>
          <w:szCs w:val="28"/>
          <w:lang w:val="lv-LV"/>
        </w:rPr>
        <w:t>ā</w:t>
      </w:r>
      <w:r w:rsidRPr="00F71B10">
        <w:rPr>
          <w:rFonts w:ascii="Times New Roman" w:hAnsi="Times New Roman"/>
          <w:b/>
          <w:bCs/>
          <w:sz w:val="28"/>
          <w:szCs w:val="28"/>
          <w:lang w:val="lv-LV"/>
        </w:rPr>
        <w:t xml:space="preserve"> un sabiedrības informēšan</w:t>
      </w:r>
      <w:r w:rsidR="00053279" w:rsidRPr="00F71B10">
        <w:rPr>
          <w:rFonts w:ascii="Times New Roman" w:hAnsi="Times New Roman"/>
          <w:b/>
          <w:bCs/>
          <w:sz w:val="28"/>
          <w:szCs w:val="28"/>
          <w:lang w:val="lv-LV"/>
        </w:rPr>
        <w:t>ā</w:t>
      </w:r>
      <w:r w:rsidRPr="00F71B10">
        <w:rPr>
          <w:rFonts w:ascii="Times New Roman" w:hAnsi="Times New Roman"/>
          <w:b/>
          <w:bCs/>
          <w:sz w:val="28"/>
          <w:szCs w:val="28"/>
          <w:lang w:val="lv-LV"/>
        </w:rPr>
        <w:t xml:space="preserve"> par AMR jautājumiem sabiedrības veselības jomā ir identificētas šādas problēmas un risinājumi:</w:t>
      </w:r>
    </w:p>
    <w:p w14:paraId="4C2AA5C5" w14:textId="5F39A8AB" w:rsidR="00A245B8" w:rsidRPr="00F71B10" w:rsidRDefault="00A56E38" w:rsidP="00A56E38">
      <w:pPr>
        <w:tabs>
          <w:tab w:val="left" w:pos="990"/>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1. </w:t>
      </w:r>
      <w:r w:rsidR="00053279" w:rsidRPr="00F71B10">
        <w:rPr>
          <w:rFonts w:ascii="Times New Roman" w:hAnsi="Times New Roman"/>
          <w:sz w:val="28"/>
          <w:szCs w:val="28"/>
          <w:lang w:val="lv-LV"/>
        </w:rPr>
        <w:t>Būtiska ir</w:t>
      </w:r>
      <w:r w:rsidR="00A245B8" w:rsidRPr="00F71B10">
        <w:rPr>
          <w:rFonts w:ascii="Times New Roman" w:hAnsi="Times New Roman"/>
          <w:sz w:val="28"/>
          <w:szCs w:val="28"/>
          <w:lang w:val="lv-LV"/>
        </w:rPr>
        <w:t xml:space="preserve"> ārstniecības personu </w:t>
      </w:r>
      <w:r w:rsidR="00053279" w:rsidRPr="00F71B10">
        <w:rPr>
          <w:rFonts w:ascii="Times New Roman" w:hAnsi="Times New Roman"/>
          <w:sz w:val="28"/>
          <w:szCs w:val="28"/>
          <w:lang w:val="lv-LV"/>
        </w:rPr>
        <w:t xml:space="preserve">zināšanu pilnveide un izglītošana </w:t>
      </w:r>
      <w:r w:rsidR="00A245B8" w:rsidRPr="00F71B10">
        <w:rPr>
          <w:rFonts w:ascii="Times New Roman" w:hAnsi="Times New Roman"/>
          <w:sz w:val="28"/>
          <w:szCs w:val="28"/>
          <w:lang w:val="lv-LV"/>
        </w:rPr>
        <w:t>par AMR jautājumiem, tādēļ nepieciešam</w:t>
      </w:r>
      <w:r w:rsidR="00053279" w:rsidRPr="00F71B10">
        <w:rPr>
          <w:rFonts w:ascii="Times New Roman" w:hAnsi="Times New Roman"/>
          <w:sz w:val="28"/>
          <w:szCs w:val="28"/>
          <w:lang w:val="lv-LV"/>
        </w:rPr>
        <w:t>s</w:t>
      </w:r>
      <w:r w:rsidR="00A245B8" w:rsidRPr="00F71B10">
        <w:rPr>
          <w:rFonts w:ascii="Times New Roman" w:hAnsi="Times New Roman"/>
          <w:sz w:val="28"/>
          <w:szCs w:val="28"/>
          <w:lang w:val="lv-LV"/>
        </w:rPr>
        <w:t xml:space="preserve"> izveidot kompetences centru AMR jomā</w:t>
      </w:r>
      <w:r w:rsidR="00C625E8" w:rsidRPr="00F71B10">
        <w:rPr>
          <w:rFonts w:ascii="Times New Roman" w:hAnsi="Times New Roman"/>
          <w:sz w:val="28"/>
          <w:szCs w:val="28"/>
          <w:lang w:val="lv-LV"/>
        </w:rPr>
        <w:t>:</w:t>
      </w:r>
      <w:r w:rsidR="00A245B8" w:rsidRPr="00F71B10">
        <w:rPr>
          <w:rFonts w:ascii="Times New Roman" w:hAnsi="Times New Roman"/>
          <w:sz w:val="28"/>
          <w:szCs w:val="28"/>
          <w:lang w:val="lv-LV"/>
        </w:rPr>
        <w:t xml:space="preserve"> jāievieš vienota metodika ārstniecības personu apmācībai, kā arī speciālistu izglītības programm</w:t>
      </w:r>
      <w:r w:rsidR="00F632CC" w:rsidRPr="00F71B10">
        <w:rPr>
          <w:rFonts w:ascii="Times New Roman" w:hAnsi="Times New Roman"/>
          <w:sz w:val="28"/>
          <w:szCs w:val="28"/>
          <w:lang w:val="lv-LV"/>
        </w:rPr>
        <w:t>ā</w:t>
      </w:r>
      <w:r w:rsidR="00A245B8" w:rsidRPr="00F71B10">
        <w:rPr>
          <w:rFonts w:ascii="Times New Roman" w:hAnsi="Times New Roman"/>
          <w:sz w:val="28"/>
          <w:szCs w:val="28"/>
          <w:lang w:val="lv-LV"/>
        </w:rPr>
        <w:t xml:space="preserve">s </w:t>
      </w:r>
      <w:r w:rsidR="00F632CC" w:rsidRPr="00F71B10">
        <w:rPr>
          <w:rFonts w:ascii="Times New Roman" w:hAnsi="Times New Roman"/>
          <w:sz w:val="28"/>
          <w:szCs w:val="28"/>
          <w:lang w:val="lv-LV"/>
        </w:rPr>
        <w:t>jāiekļauj</w:t>
      </w:r>
      <w:r w:rsidR="00A245B8" w:rsidRPr="00F71B10">
        <w:rPr>
          <w:rFonts w:ascii="Times New Roman" w:hAnsi="Times New Roman"/>
          <w:sz w:val="28"/>
          <w:szCs w:val="28"/>
          <w:lang w:val="lv-LV"/>
        </w:rPr>
        <w:t xml:space="preserve"> AMR jautājumi</w:t>
      </w:r>
      <w:r w:rsidR="00C625E8" w:rsidRPr="00F71B10">
        <w:rPr>
          <w:rFonts w:ascii="Times New Roman" w:hAnsi="Times New Roman"/>
          <w:sz w:val="28"/>
          <w:szCs w:val="28"/>
          <w:lang w:val="lv-LV"/>
        </w:rPr>
        <w:t>.</w:t>
      </w:r>
    </w:p>
    <w:p w14:paraId="56B6998E" w14:textId="2698FD5A" w:rsidR="00F55FC0" w:rsidRDefault="00A56E38" w:rsidP="00A56E38">
      <w:pPr>
        <w:tabs>
          <w:tab w:val="left" w:pos="990"/>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2. </w:t>
      </w:r>
      <w:r w:rsidR="00A245B8" w:rsidRPr="00F71B10">
        <w:rPr>
          <w:rFonts w:ascii="Times New Roman" w:hAnsi="Times New Roman"/>
          <w:sz w:val="28"/>
          <w:szCs w:val="28"/>
          <w:lang w:val="lv-LV"/>
        </w:rPr>
        <w:t xml:space="preserve">Nepieciešams stiprināt ārstniecības iestādēs </w:t>
      </w:r>
      <w:r w:rsidR="00C625E8" w:rsidRPr="00F71B10">
        <w:rPr>
          <w:rFonts w:ascii="Times New Roman" w:hAnsi="Times New Roman"/>
          <w:sz w:val="28"/>
          <w:szCs w:val="28"/>
          <w:lang w:val="lv-LV"/>
        </w:rPr>
        <w:t>strādājošas</w:t>
      </w:r>
      <w:r w:rsidR="00A245B8" w:rsidRPr="00F71B10">
        <w:rPr>
          <w:rFonts w:ascii="Times New Roman" w:hAnsi="Times New Roman"/>
          <w:sz w:val="28"/>
          <w:szCs w:val="28"/>
          <w:lang w:val="lv-LV"/>
        </w:rPr>
        <w:t xml:space="preserve"> AB patēriņa uzraudzība</w:t>
      </w:r>
      <w:r w:rsidR="00C625E8" w:rsidRPr="00F71B10">
        <w:rPr>
          <w:rFonts w:ascii="Times New Roman" w:hAnsi="Times New Roman"/>
          <w:sz w:val="28"/>
          <w:szCs w:val="28"/>
          <w:lang w:val="lv-LV"/>
        </w:rPr>
        <w:t>s komandas</w:t>
      </w:r>
      <w:r w:rsidR="00A245B8" w:rsidRPr="00F71B10">
        <w:rPr>
          <w:rFonts w:ascii="Times New Roman" w:hAnsi="Times New Roman"/>
          <w:sz w:val="28"/>
          <w:szCs w:val="28"/>
          <w:lang w:val="lv-LV"/>
        </w:rPr>
        <w:t xml:space="preserve">, </w:t>
      </w:r>
      <w:r w:rsidR="00F55FC0" w:rsidRPr="00064C98">
        <w:rPr>
          <w:rFonts w:ascii="Times New Roman" w:hAnsi="Times New Roman"/>
          <w:sz w:val="28"/>
          <w:szCs w:val="28"/>
          <w:lang w:val="lv-LV"/>
        </w:rPr>
        <w:t>tādēļ nepieciešama klīniskā farmaceita un mikrobiologa darbības veicināšana ārstniecības iestādēs</w:t>
      </w:r>
      <w:r w:rsidR="00441AAD">
        <w:rPr>
          <w:rFonts w:ascii="Times New Roman" w:hAnsi="Times New Roman"/>
          <w:sz w:val="28"/>
          <w:szCs w:val="28"/>
          <w:lang w:val="lv-LV"/>
        </w:rPr>
        <w:t>.</w:t>
      </w:r>
      <w:r w:rsidR="00F55FC0" w:rsidRPr="00F71B10">
        <w:rPr>
          <w:rFonts w:ascii="Times New Roman" w:hAnsi="Times New Roman"/>
          <w:sz w:val="28"/>
          <w:szCs w:val="28"/>
          <w:lang w:val="lv-LV"/>
        </w:rPr>
        <w:t xml:space="preserve"> </w:t>
      </w:r>
    </w:p>
    <w:p w14:paraId="2A517BA6" w14:textId="704D131F" w:rsidR="00A245B8" w:rsidRPr="00F71B10" w:rsidRDefault="00A56E38" w:rsidP="00A56E38">
      <w:pPr>
        <w:tabs>
          <w:tab w:val="left" w:pos="990"/>
        </w:tabs>
        <w:spacing w:after="0" w:line="240" w:lineRule="auto"/>
        <w:ind w:firstLine="720"/>
        <w:jc w:val="both"/>
        <w:rPr>
          <w:rFonts w:ascii="Times New Roman" w:hAnsi="Times New Roman"/>
          <w:sz w:val="28"/>
          <w:szCs w:val="28"/>
          <w:lang w:val="lv-LV"/>
        </w:rPr>
      </w:pPr>
      <w:r w:rsidRPr="00F71B10">
        <w:rPr>
          <w:rFonts w:ascii="Times New Roman" w:hAnsi="Times New Roman"/>
          <w:sz w:val="28"/>
          <w:szCs w:val="28"/>
          <w:lang w:val="lv-LV"/>
        </w:rPr>
        <w:t>3. </w:t>
      </w:r>
      <w:r w:rsidR="00A245B8" w:rsidRPr="00F71B10">
        <w:rPr>
          <w:rFonts w:ascii="Times New Roman" w:hAnsi="Times New Roman"/>
          <w:sz w:val="28"/>
          <w:szCs w:val="28"/>
          <w:lang w:val="lv-LV"/>
        </w:rPr>
        <w:t>Sabiedrības izpratne par AB lietošanu Latvijā ir ļoti zema</w:t>
      </w:r>
      <w:r w:rsidR="00EE1E7A" w:rsidRPr="00F71B10">
        <w:rPr>
          <w:rFonts w:ascii="Times New Roman" w:hAnsi="Times New Roman"/>
          <w:sz w:val="28"/>
          <w:szCs w:val="28"/>
          <w:lang w:val="lv-LV"/>
        </w:rPr>
        <w:t>, jo</w:t>
      </w:r>
      <w:r w:rsidR="00A245B8" w:rsidRPr="00F71B10">
        <w:rPr>
          <w:rFonts w:ascii="Times New Roman" w:hAnsi="Times New Roman"/>
          <w:sz w:val="28"/>
          <w:szCs w:val="28"/>
          <w:lang w:val="lv-LV"/>
        </w:rPr>
        <w:t xml:space="preserve"> sabiedrībai nav </w:t>
      </w:r>
      <w:r w:rsidR="00EE1E7A" w:rsidRPr="00F71B10">
        <w:rPr>
          <w:rFonts w:ascii="Times New Roman" w:hAnsi="Times New Roman"/>
          <w:sz w:val="28"/>
          <w:szCs w:val="28"/>
          <w:lang w:val="lv-LV"/>
        </w:rPr>
        <w:t xml:space="preserve">informācijas </w:t>
      </w:r>
      <w:r w:rsidR="00A245B8" w:rsidRPr="00F71B10">
        <w:rPr>
          <w:rFonts w:ascii="Times New Roman" w:hAnsi="Times New Roman"/>
          <w:sz w:val="28"/>
          <w:szCs w:val="28"/>
          <w:lang w:val="lv-LV"/>
        </w:rPr>
        <w:t xml:space="preserve">par AB atbildīgu un piesardzīgu lietošanu </w:t>
      </w:r>
      <w:r w:rsidR="00EE1E7A" w:rsidRPr="00F71B10">
        <w:rPr>
          <w:rFonts w:ascii="Times New Roman" w:hAnsi="Times New Roman"/>
          <w:sz w:val="28"/>
          <w:szCs w:val="28"/>
          <w:lang w:val="lv-LV"/>
        </w:rPr>
        <w:t xml:space="preserve">vai arī </w:t>
      </w:r>
      <w:r w:rsidR="00441AAD">
        <w:rPr>
          <w:rFonts w:ascii="Times New Roman" w:hAnsi="Times New Roman"/>
          <w:sz w:val="28"/>
          <w:szCs w:val="28"/>
          <w:lang w:val="lv-LV"/>
        </w:rPr>
        <w:t>informācija</w:t>
      </w:r>
      <w:r w:rsidR="00EE1E7A" w:rsidRPr="00F71B10">
        <w:rPr>
          <w:rFonts w:ascii="Times New Roman" w:hAnsi="Times New Roman"/>
          <w:sz w:val="28"/>
          <w:szCs w:val="28"/>
          <w:lang w:val="lv-LV"/>
        </w:rPr>
        <w:t xml:space="preserve">s </w:t>
      </w:r>
      <w:r w:rsidR="00F632CC" w:rsidRPr="00F71B10">
        <w:rPr>
          <w:rFonts w:ascii="Times New Roman" w:hAnsi="Times New Roman"/>
          <w:sz w:val="28"/>
          <w:szCs w:val="28"/>
          <w:lang w:val="lv-LV"/>
        </w:rPr>
        <w:t>apjoms ir</w:t>
      </w:r>
      <w:r w:rsidR="00EE1E7A" w:rsidRPr="00F71B10">
        <w:rPr>
          <w:rFonts w:ascii="Times New Roman" w:hAnsi="Times New Roman"/>
          <w:sz w:val="28"/>
          <w:szCs w:val="28"/>
          <w:lang w:val="lv-LV"/>
        </w:rPr>
        <w:t xml:space="preserve"> </w:t>
      </w:r>
      <w:r w:rsidR="00F632CC" w:rsidRPr="00F71B10">
        <w:rPr>
          <w:rFonts w:ascii="Times New Roman" w:hAnsi="Times New Roman"/>
          <w:sz w:val="28"/>
          <w:szCs w:val="28"/>
          <w:lang w:val="lv-LV"/>
        </w:rPr>
        <w:t>ne</w:t>
      </w:r>
      <w:r w:rsidR="00EE1E7A" w:rsidRPr="00F71B10">
        <w:rPr>
          <w:rFonts w:ascii="Times New Roman" w:hAnsi="Times New Roman"/>
          <w:sz w:val="28"/>
          <w:szCs w:val="28"/>
          <w:lang w:val="lv-LV"/>
        </w:rPr>
        <w:t>pietiekam</w:t>
      </w:r>
      <w:r w:rsidR="00F632CC" w:rsidRPr="00F71B10">
        <w:rPr>
          <w:rFonts w:ascii="Times New Roman" w:hAnsi="Times New Roman"/>
          <w:sz w:val="28"/>
          <w:szCs w:val="28"/>
          <w:lang w:val="lv-LV"/>
        </w:rPr>
        <w:t>s</w:t>
      </w:r>
      <w:r w:rsidR="00EE1E7A" w:rsidRPr="00F71B10">
        <w:rPr>
          <w:rFonts w:ascii="Times New Roman" w:hAnsi="Times New Roman"/>
          <w:sz w:val="28"/>
          <w:szCs w:val="28"/>
          <w:lang w:val="lv-LV"/>
        </w:rPr>
        <w:t xml:space="preserve">, </w:t>
      </w:r>
      <w:r w:rsidR="00A245B8" w:rsidRPr="00F71B10">
        <w:rPr>
          <w:rFonts w:ascii="Times New Roman" w:hAnsi="Times New Roman"/>
          <w:sz w:val="28"/>
          <w:szCs w:val="28"/>
          <w:lang w:val="lv-LV"/>
        </w:rPr>
        <w:t xml:space="preserve">tādēļ nepieciešams aktivizēt sabiedrības izglītošanas pasākumus gan </w:t>
      </w:r>
      <w:r w:rsidR="00EE1E7A" w:rsidRPr="00F71B10">
        <w:rPr>
          <w:rFonts w:ascii="Times New Roman" w:hAnsi="Times New Roman"/>
          <w:sz w:val="28"/>
          <w:szCs w:val="28"/>
          <w:lang w:val="lv-LV"/>
        </w:rPr>
        <w:t>A</w:t>
      </w:r>
      <w:r w:rsidR="00A245B8" w:rsidRPr="00F71B10">
        <w:rPr>
          <w:rFonts w:ascii="Times New Roman" w:hAnsi="Times New Roman"/>
          <w:sz w:val="28"/>
          <w:szCs w:val="28"/>
          <w:lang w:val="lv-LV"/>
        </w:rPr>
        <w:t>ntibiotiku informācijas dienā, gan organizēto</w:t>
      </w:r>
      <w:r w:rsidR="00EE1E7A" w:rsidRPr="00F71B10">
        <w:rPr>
          <w:rFonts w:ascii="Times New Roman" w:hAnsi="Times New Roman"/>
          <w:sz w:val="28"/>
          <w:szCs w:val="28"/>
          <w:lang w:val="lv-LV"/>
        </w:rPr>
        <w:t>s</w:t>
      </w:r>
      <w:r w:rsidR="00A245B8" w:rsidRPr="00F71B10">
        <w:rPr>
          <w:rFonts w:ascii="Times New Roman" w:hAnsi="Times New Roman"/>
          <w:sz w:val="28"/>
          <w:szCs w:val="28"/>
          <w:lang w:val="lv-LV"/>
        </w:rPr>
        <w:t xml:space="preserve"> informēšanas pasākum</w:t>
      </w:r>
      <w:r w:rsidR="00EE1E7A" w:rsidRPr="00F71B10">
        <w:rPr>
          <w:rFonts w:ascii="Times New Roman" w:hAnsi="Times New Roman"/>
          <w:sz w:val="28"/>
          <w:szCs w:val="28"/>
          <w:lang w:val="lv-LV"/>
        </w:rPr>
        <w:t>o</w:t>
      </w:r>
      <w:r w:rsidR="00A245B8" w:rsidRPr="00F71B10">
        <w:rPr>
          <w:rFonts w:ascii="Times New Roman" w:hAnsi="Times New Roman"/>
          <w:sz w:val="28"/>
          <w:szCs w:val="28"/>
          <w:lang w:val="lv-LV"/>
        </w:rPr>
        <w:t xml:space="preserve">s, tai skaitā izglītojot vecākus par AM atbildīgu lietošanu, </w:t>
      </w:r>
      <w:r w:rsidR="00EE1E7A" w:rsidRPr="00F71B10">
        <w:rPr>
          <w:rFonts w:ascii="Times New Roman" w:hAnsi="Times New Roman"/>
          <w:sz w:val="28"/>
          <w:szCs w:val="28"/>
          <w:lang w:val="lv-LV"/>
        </w:rPr>
        <w:t xml:space="preserve">un </w:t>
      </w:r>
      <w:r w:rsidR="00A245B8" w:rsidRPr="00F71B10">
        <w:rPr>
          <w:rFonts w:ascii="Times New Roman" w:hAnsi="Times New Roman"/>
          <w:sz w:val="28"/>
          <w:szCs w:val="28"/>
          <w:lang w:val="lv-LV"/>
        </w:rPr>
        <w:t>jāievieš AMR ierobežošanas jautājumi skolu izglītības programm</w:t>
      </w:r>
      <w:r w:rsidR="00EE1E7A" w:rsidRPr="00F71B10">
        <w:rPr>
          <w:rFonts w:ascii="Times New Roman" w:hAnsi="Times New Roman"/>
          <w:sz w:val="28"/>
          <w:szCs w:val="28"/>
          <w:lang w:val="lv-LV"/>
        </w:rPr>
        <w:t>ā</w:t>
      </w:r>
      <w:r w:rsidR="00A245B8" w:rsidRPr="00F71B10">
        <w:rPr>
          <w:rFonts w:ascii="Times New Roman" w:hAnsi="Times New Roman"/>
          <w:sz w:val="28"/>
          <w:szCs w:val="28"/>
          <w:lang w:val="lv-LV"/>
        </w:rPr>
        <w:t xml:space="preserve">s. </w:t>
      </w:r>
    </w:p>
    <w:p w14:paraId="50F73B4B" w14:textId="2AE4D3C6" w:rsidR="005162F0" w:rsidRPr="0058581F" w:rsidRDefault="005162F0" w:rsidP="0058581F">
      <w:pPr>
        <w:tabs>
          <w:tab w:val="left" w:pos="990"/>
        </w:tabs>
        <w:spacing w:after="0" w:line="240" w:lineRule="auto"/>
        <w:jc w:val="center"/>
        <w:rPr>
          <w:rFonts w:ascii="Times New Roman" w:hAnsi="Times New Roman"/>
          <w:sz w:val="28"/>
          <w:szCs w:val="28"/>
          <w:lang w:val="lv-LV"/>
        </w:rPr>
      </w:pPr>
    </w:p>
    <w:p w14:paraId="6A333A0D" w14:textId="0FA21844" w:rsidR="00C9457F" w:rsidRPr="00F71B10" w:rsidRDefault="00C9457F" w:rsidP="00C9457F">
      <w:pPr>
        <w:spacing w:after="0" w:line="240" w:lineRule="auto"/>
        <w:jc w:val="center"/>
        <w:rPr>
          <w:rFonts w:ascii="Times New Roman" w:hAnsi="Times New Roman"/>
          <w:sz w:val="32"/>
          <w:szCs w:val="32"/>
          <w:lang w:val="lv-LV"/>
        </w:rPr>
      </w:pPr>
      <w:r w:rsidRPr="00F71B10">
        <w:rPr>
          <w:rFonts w:ascii="Times New Roman" w:hAnsi="Times New Roman"/>
          <w:sz w:val="32"/>
          <w:szCs w:val="32"/>
          <w:lang w:val="lv-LV"/>
        </w:rPr>
        <w:t>9.</w:t>
      </w:r>
      <w:r w:rsidR="00F632CC" w:rsidRPr="00F71B10">
        <w:rPr>
          <w:rFonts w:ascii="Times New Roman" w:hAnsi="Times New Roman"/>
          <w:sz w:val="32"/>
          <w:szCs w:val="32"/>
          <w:lang w:val="lv-LV"/>
        </w:rPr>
        <w:t> </w:t>
      </w:r>
      <w:r w:rsidRPr="00F71B10">
        <w:rPr>
          <w:rFonts w:ascii="Times New Roman" w:hAnsi="Times New Roman"/>
          <w:sz w:val="32"/>
          <w:szCs w:val="32"/>
          <w:lang w:val="lv-LV"/>
        </w:rPr>
        <w:t xml:space="preserve">rīcības virziens: </w:t>
      </w:r>
    </w:p>
    <w:p w14:paraId="0D30E792" w14:textId="74AFEFC6" w:rsidR="005162F0" w:rsidRPr="00F71B10" w:rsidRDefault="00720C37" w:rsidP="00C35E90">
      <w:pPr>
        <w:spacing w:after="0" w:line="240" w:lineRule="auto"/>
        <w:jc w:val="center"/>
        <w:rPr>
          <w:rFonts w:ascii="Times New Roman" w:eastAsia="Times New Roman" w:hAnsi="Times New Roman"/>
          <w:b/>
          <w:sz w:val="32"/>
          <w:szCs w:val="32"/>
          <w:lang w:val="lv-LV" w:eastAsia="lv-LV"/>
        </w:rPr>
      </w:pPr>
      <w:r w:rsidRPr="00F71B10">
        <w:rPr>
          <w:rFonts w:ascii="Times New Roman" w:eastAsia="Times New Roman" w:hAnsi="Times New Roman"/>
          <w:b/>
          <w:sz w:val="32"/>
          <w:szCs w:val="32"/>
          <w:lang w:val="lv-LV" w:eastAsia="lv-LV"/>
        </w:rPr>
        <w:t>PRAKTIZĒJOŠU VETERINĀRĀRSTU UN DZĪVNIEKU ĪPAŠNIEKU APMĀCĪBA UN SABIEDRĪBAS INFORMĒTĪBA PAR AMR JAUTĀJUMIEM DZĪVNIEKU VESELĪBAS JOMĀ</w:t>
      </w:r>
    </w:p>
    <w:p w14:paraId="7A29B678" w14:textId="77777777" w:rsidR="00C35E90" w:rsidRPr="00F71B10" w:rsidRDefault="00C35E90" w:rsidP="005162F0">
      <w:pPr>
        <w:spacing w:after="0" w:line="240" w:lineRule="auto"/>
        <w:rPr>
          <w:rFonts w:ascii="Times New Roman" w:hAnsi="Times New Roman"/>
          <w:sz w:val="28"/>
          <w:szCs w:val="28"/>
          <w:lang w:val="lv-LV" w:eastAsia="lv-LV"/>
        </w:rPr>
      </w:pPr>
    </w:p>
    <w:p w14:paraId="35FAA2D5" w14:textId="5EB14DE5" w:rsidR="00F55FC0" w:rsidRPr="00064C98" w:rsidRDefault="005162F0" w:rsidP="00F55FC0">
      <w:pPr>
        <w:tabs>
          <w:tab w:val="left" w:pos="0"/>
        </w:tabs>
        <w:spacing w:after="0" w:line="240" w:lineRule="auto"/>
        <w:ind w:firstLine="720"/>
        <w:jc w:val="both"/>
        <w:rPr>
          <w:rFonts w:ascii="Times New Roman" w:hAnsi="Times New Roman"/>
          <w:sz w:val="28"/>
          <w:szCs w:val="28"/>
          <w:lang w:val="lv-LV" w:eastAsia="lv-LV"/>
        </w:rPr>
      </w:pPr>
      <w:r w:rsidRPr="00F71B10">
        <w:rPr>
          <w:rFonts w:ascii="Times New Roman" w:hAnsi="Times New Roman"/>
          <w:sz w:val="28"/>
          <w:szCs w:val="28"/>
          <w:lang w:val="lv-LV" w:eastAsia="lv-LV"/>
        </w:rPr>
        <w:t>Augstāko izglītību veterinārmedicīnā var apgūt L</w:t>
      </w:r>
      <w:r w:rsidR="00F3783F" w:rsidRPr="00F71B10">
        <w:rPr>
          <w:rFonts w:ascii="Times New Roman" w:hAnsi="Times New Roman"/>
          <w:sz w:val="28"/>
          <w:szCs w:val="28"/>
          <w:lang w:val="lv-LV" w:eastAsia="lv-LV"/>
        </w:rPr>
        <w:t>BT</w:t>
      </w:r>
      <w:r w:rsidRPr="00F71B10">
        <w:rPr>
          <w:rFonts w:ascii="Times New Roman" w:hAnsi="Times New Roman"/>
          <w:sz w:val="28"/>
          <w:szCs w:val="28"/>
          <w:lang w:val="lv-LV" w:eastAsia="lv-LV"/>
        </w:rPr>
        <w:t>U VMF. Veterinārārsts ir viena no ES reglamentētajām profesijām. Prasības veterinārārsta izglītībai nosaka ES direktīva 2005/36/EC “Par profesionālo kvalifikāciju atzīšanu”. Veterinārmedicīnas apmācības programma</w:t>
      </w:r>
      <w:r w:rsidR="00F632CC" w:rsidRPr="00F71B10">
        <w:rPr>
          <w:rFonts w:ascii="Times New Roman" w:hAnsi="Times New Roman"/>
          <w:sz w:val="28"/>
          <w:szCs w:val="28"/>
          <w:lang w:val="lv-LV" w:eastAsia="lv-LV"/>
        </w:rPr>
        <w:t xml:space="preserve">s </w:t>
      </w:r>
      <w:r w:rsidRPr="00F71B10">
        <w:rPr>
          <w:rFonts w:ascii="Times New Roman" w:hAnsi="Times New Roman"/>
          <w:sz w:val="28"/>
          <w:szCs w:val="28"/>
          <w:lang w:val="lv-LV" w:eastAsia="lv-LV"/>
        </w:rPr>
        <w:t>veterinārārsta kvalifikācij</w:t>
      </w:r>
      <w:r w:rsidR="007F2F3A" w:rsidRPr="00F71B10">
        <w:rPr>
          <w:rFonts w:ascii="Times New Roman" w:hAnsi="Times New Roman"/>
          <w:sz w:val="28"/>
          <w:szCs w:val="28"/>
          <w:lang w:val="lv-LV" w:eastAsia="lv-LV"/>
        </w:rPr>
        <w:t xml:space="preserve">as iegūšanai </w:t>
      </w:r>
      <w:r w:rsidR="00F632CC" w:rsidRPr="00F71B10">
        <w:rPr>
          <w:rFonts w:ascii="Times New Roman" w:hAnsi="Times New Roman"/>
          <w:sz w:val="28"/>
          <w:szCs w:val="28"/>
          <w:lang w:val="lv-LV" w:eastAsia="lv-LV"/>
        </w:rPr>
        <w:lastRenderedPageBreak/>
        <w:t xml:space="preserve">nodrošina </w:t>
      </w:r>
      <w:r w:rsidRPr="00F71B10">
        <w:rPr>
          <w:rFonts w:ascii="Times New Roman" w:hAnsi="Times New Roman"/>
          <w:sz w:val="28"/>
          <w:szCs w:val="28"/>
          <w:lang w:val="lv-LV" w:eastAsia="lv-LV"/>
        </w:rPr>
        <w:t xml:space="preserve">atbilstošas zināšanas un prasmes, </w:t>
      </w:r>
      <w:r w:rsidR="00F55FC0" w:rsidRPr="00064C98">
        <w:rPr>
          <w:rFonts w:ascii="Times New Roman" w:hAnsi="Times New Roman"/>
          <w:sz w:val="28"/>
          <w:szCs w:val="28"/>
          <w:lang w:val="lv-LV" w:eastAsia="lv-LV"/>
        </w:rPr>
        <w:t xml:space="preserve">kas </w:t>
      </w:r>
      <w:r w:rsidR="00F55FC0" w:rsidRPr="00F71B10">
        <w:rPr>
          <w:rFonts w:ascii="Times New Roman" w:hAnsi="Times New Roman"/>
          <w:sz w:val="28"/>
          <w:szCs w:val="28"/>
          <w:lang w:val="lv-LV" w:eastAsia="lv-LV"/>
        </w:rPr>
        <w:t xml:space="preserve">jaunajam speciālistam </w:t>
      </w:r>
      <w:r w:rsidR="00F55FC0" w:rsidRPr="00064C98">
        <w:rPr>
          <w:rFonts w:ascii="Times New Roman" w:hAnsi="Times New Roman"/>
          <w:sz w:val="28"/>
          <w:szCs w:val="28"/>
          <w:lang w:val="lv-LV" w:eastAsia="lv-LV"/>
        </w:rPr>
        <w:t xml:space="preserve">ļauj pildīt visus veterinārārsta pienākumus tūlīt pēc diploma iegūšanas. </w:t>
      </w:r>
    </w:p>
    <w:p w14:paraId="44EA65A6" w14:textId="05AEC0B8" w:rsidR="00C9457F" w:rsidRPr="00F71B10" w:rsidRDefault="005162F0" w:rsidP="007F2F3A">
      <w:pPr>
        <w:spacing w:after="0" w:line="240" w:lineRule="auto"/>
        <w:ind w:firstLine="720"/>
        <w:jc w:val="both"/>
        <w:rPr>
          <w:rFonts w:ascii="Times New Roman" w:eastAsia="Times New Roman" w:hAnsi="Times New Roman"/>
          <w:sz w:val="28"/>
          <w:szCs w:val="28"/>
          <w:lang w:val="lv-LV" w:eastAsia="lv-LV"/>
        </w:rPr>
      </w:pPr>
      <w:r w:rsidRPr="00F71B10">
        <w:rPr>
          <w:rFonts w:ascii="Times New Roman" w:hAnsi="Times New Roman"/>
          <w:sz w:val="28"/>
          <w:szCs w:val="28"/>
          <w:lang w:val="lv-LV"/>
        </w:rPr>
        <w:t>Praktizējošu veterinārārstu un veterinārmedicīnas izglītības iestāžu studentu, dzīvnieku īpašnieku izglītošana</w:t>
      </w:r>
      <w:r w:rsidR="00441AAD">
        <w:rPr>
          <w:rFonts w:ascii="Times New Roman" w:hAnsi="Times New Roman"/>
          <w:sz w:val="28"/>
          <w:szCs w:val="28"/>
          <w:lang w:val="lv-LV"/>
        </w:rPr>
        <w:t>i</w:t>
      </w:r>
      <w:r w:rsidRPr="00F71B10">
        <w:rPr>
          <w:sz w:val="28"/>
          <w:szCs w:val="28"/>
          <w:lang w:val="lv-LV"/>
        </w:rPr>
        <w:t xml:space="preserve"> </w:t>
      </w:r>
      <w:r w:rsidRPr="00F71B10">
        <w:rPr>
          <w:rFonts w:ascii="Times New Roman" w:hAnsi="Times New Roman"/>
          <w:sz w:val="28"/>
          <w:szCs w:val="28"/>
          <w:lang w:val="lv-LV"/>
        </w:rPr>
        <w:t>par</w:t>
      </w:r>
      <w:r w:rsidRPr="00F71B10">
        <w:rPr>
          <w:sz w:val="28"/>
          <w:szCs w:val="28"/>
          <w:lang w:val="lv-LV"/>
        </w:rPr>
        <w:t xml:space="preserve"> </w:t>
      </w:r>
      <w:r w:rsidRPr="00F71B10">
        <w:rPr>
          <w:rFonts w:ascii="Times New Roman" w:hAnsi="Times New Roman"/>
          <w:sz w:val="28"/>
          <w:szCs w:val="28"/>
          <w:lang w:val="lv-LV"/>
        </w:rPr>
        <w:t>AMR ierobežošanu dzīvnieku veselības jomā, kā arī sabiedrības un jomas profesionāļu informētība par AMR attīstības ierobežošanu</w:t>
      </w:r>
      <w:r w:rsidR="00441AAD">
        <w:rPr>
          <w:rFonts w:ascii="Times New Roman" w:hAnsi="Times New Roman"/>
          <w:sz w:val="28"/>
          <w:szCs w:val="28"/>
          <w:lang w:val="lv-LV"/>
        </w:rPr>
        <w:t>,</w:t>
      </w:r>
      <w:r w:rsidRPr="00F71B10">
        <w:rPr>
          <w:rFonts w:ascii="Times New Roman" w:hAnsi="Times New Roman"/>
          <w:sz w:val="28"/>
          <w:szCs w:val="28"/>
          <w:lang w:val="lv-LV"/>
        </w:rPr>
        <w:t xml:space="preserve"> </w:t>
      </w:r>
      <w:r w:rsidR="00C9457F" w:rsidRPr="00F71B10">
        <w:rPr>
          <w:rFonts w:ascii="Times New Roman" w:hAnsi="Times New Roman"/>
          <w:sz w:val="28"/>
          <w:szCs w:val="28"/>
          <w:lang w:val="lv-LV"/>
        </w:rPr>
        <w:t>AML</w:t>
      </w:r>
      <w:r w:rsidRPr="00F71B10">
        <w:rPr>
          <w:rFonts w:ascii="Times New Roman" w:hAnsi="Times New Roman"/>
          <w:sz w:val="28"/>
          <w:szCs w:val="28"/>
          <w:lang w:val="lv-LV"/>
        </w:rPr>
        <w:t xml:space="preserve"> atbildīgu lietošanu, </w:t>
      </w:r>
      <w:r w:rsidR="00C9457F" w:rsidRPr="00F71B10">
        <w:rPr>
          <w:rFonts w:ascii="Times New Roman" w:hAnsi="Times New Roman"/>
          <w:sz w:val="28"/>
          <w:szCs w:val="28"/>
          <w:lang w:val="lv-LV"/>
        </w:rPr>
        <w:t>kā arī</w:t>
      </w:r>
      <w:r w:rsidRPr="00F71B10">
        <w:rPr>
          <w:rFonts w:ascii="Times New Roman" w:hAnsi="Times New Roman"/>
          <w:sz w:val="28"/>
          <w:szCs w:val="28"/>
          <w:lang w:val="lv-LV"/>
        </w:rPr>
        <w:t xml:space="preserve"> citiem dzīvnieku veselība</w:t>
      </w:r>
      <w:r w:rsidR="00441AAD">
        <w:rPr>
          <w:rFonts w:ascii="Times New Roman" w:hAnsi="Times New Roman"/>
          <w:sz w:val="28"/>
          <w:szCs w:val="28"/>
          <w:lang w:val="lv-LV"/>
        </w:rPr>
        <w:t>s</w:t>
      </w:r>
      <w:r w:rsidRPr="00F71B10">
        <w:rPr>
          <w:rFonts w:ascii="Times New Roman" w:hAnsi="Times New Roman"/>
          <w:sz w:val="28"/>
          <w:szCs w:val="28"/>
          <w:lang w:val="lv-LV"/>
        </w:rPr>
        <w:t xml:space="preserve"> jautājumiem ir būtisk</w:t>
      </w:r>
      <w:r w:rsidR="00441AAD">
        <w:rPr>
          <w:rFonts w:ascii="Times New Roman" w:hAnsi="Times New Roman"/>
          <w:sz w:val="28"/>
          <w:szCs w:val="28"/>
          <w:lang w:val="lv-LV"/>
        </w:rPr>
        <w:t xml:space="preserve">a nozīme </w:t>
      </w:r>
      <w:r w:rsidRPr="00F71B10">
        <w:rPr>
          <w:rFonts w:ascii="Times New Roman" w:hAnsi="Times New Roman"/>
          <w:sz w:val="28"/>
          <w:szCs w:val="28"/>
          <w:lang w:val="lv-LV"/>
        </w:rPr>
        <w:t xml:space="preserve">AMR ierobežošanas pasākumu īstenošanā. </w:t>
      </w:r>
      <w:r w:rsidRPr="00F71B10">
        <w:rPr>
          <w:rFonts w:ascii="Times New Roman" w:eastAsia="Times New Roman" w:hAnsi="Times New Roman"/>
          <w:sz w:val="28"/>
          <w:szCs w:val="28"/>
          <w:lang w:val="lv-LV" w:eastAsia="lv-LV"/>
        </w:rPr>
        <w:t>Tādēļ L</w:t>
      </w:r>
      <w:r w:rsidR="00F3783F" w:rsidRPr="00F71B10">
        <w:rPr>
          <w:rFonts w:ascii="Times New Roman" w:eastAsia="Times New Roman" w:hAnsi="Times New Roman"/>
          <w:sz w:val="28"/>
          <w:szCs w:val="28"/>
          <w:lang w:val="lv-LV" w:eastAsia="lv-LV"/>
        </w:rPr>
        <w:t>BT</w:t>
      </w:r>
      <w:r w:rsidRPr="00F71B10">
        <w:rPr>
          <w:rFonts w:ascii="Times New Roman" w:eastAsia="Times New Roman" w:hAnsi="Times New Roman"/>
          <w:sz w:val="28"/>
          <w:szCs w:val="28"/>
          <w:lang w:val="lv-LV" w:eastAsia="lv-LV"/>
        </w:rPr>
        <w:t xml:space="preserve">U VMF, LLKC un LVB, lai pilnveidotu veterinārārstu un dzīvnieku īpašnieku (turētāju) apmācības par AMR ierobežošanu, ganāmpulku veselības plānu izstrādi, </w:t>
      </w:r>
      <w:proofErr w:type="spellStart"/>
      <w:r w:rsidRPr="00F71B10">
        <w:rPr>
          <w:rFonts w:ascii="Times New Roman" w:eastAsia="Times New Roman" w:hAnsi="Times New Roman"/>
          <w:sz w:val="28"/>
          <w:szCs w:val="28"/>
          <w:lang w:val="lv-LV" w:eastAsia="lv-LV"/>
        </w:rPr>
        <w:t>dzīvniekveselības</w:t>
      </w:r>
      <w:proofErr w:type="spellEnd"/>
      <w:r w:rsidRPr="00F71B10">
        <w:rPr>
          <w:rFonts w:ascii="Times New Roman" w:eastAsia="Times New Roman" w:hAnsi="Times New Roman"/>
          <w:sz w:val="28"/>
          <w:szCs w:val="28"/>
          <w:lang w:val="lv-LV" w:eastAsia="lv-LV"/>
        </w:rPr>
        <w:t xml:space="preserve"> apmeklējumiem, </w:t>
      </w:r>
      <w:proofErr w:type="spellStart"/>
      <w:r w:rsidRPr="00F71B10">
        <w:rPr>
          <w:rFonts w:ascii="Times New Roman" w:eastAsia="Times New Roman" w:hAnsi="Times New Roman"/>
          <w:sz w:val="28"/>
          <w:szCs w:val="28"/>
          <w:lang w:val="lv-LV" w:eastAsia="lv-LV"/>
        </w:rPr>
        <w:t>biodrošības</w:t>
      </w:r>
      <w:proofErr w:type="spellEnd"/>
      <w:r w:rsidRPr="00F71B10">
        <w:rPr>
          <w:rFonts w:ascii="Times New Roman" w:eastAsia="Times New Roman" w:hAnsi="Times New Roman"/>
          <w:sz w:val="28"/>
          <w:szCs w:val="28"/>
          <w:lang w:val="lv-LV" w:eastAsia="lv-LV"/>
        </w:rPr>
        <w:t xml:space="preserve"> pasākumiem, labas lopkopības prakses principiem, kā arī izstrādā</w:t>
      </w:r>
      <w:r w:rsidR="00C9457F" w:rsidRPr="00F71B10">
        <w:rPr>
          <w:rFonts w:ascii="Times New Roman" w:eastAsia="Times New Roman" w:hAnsi="Times New Roman"/>
          <w:sz w:val="28"/>
          <w:szCs w:val="28"/>
          <w:lang w:val="lv-LV" w:eastAsia="lv-LV"/>
        </w:rPr>
        <w:t>tu</w:t>
      </w:r>
      <w:r w:rsidRPr="00F71B10">
        <w:rPr>
          <w:rFonts w:ascii="Times New Roman" w:eastAsia="Times New Roman" w:hAnsi="Times New Roman"/>
          <w:sz w:val="28"/>
          <w:szCs w:val="28"/>
          <w:lang w:val="lv-LV" w:eastAsia="lv-LV"/>
        </w:rPr>
        <w:t xml:space="preserve"> zinātniski pamatotas metodes un ieteikumus cīņai ar AMR un alternatīvu līdzekļu lietošanai (autogēnās vakcīnas u.</w:t>
      </w:r>
      <w:r w:rsidR="00B750DA">
        <w:rPr>
          <w:rFonts w:ascii="Times New Roman" w:eastAsia="Times New Roman" w:hAnsi="Times New Roman"/>
          <w:sz w:val="28"/>
          <w:szCs w:val="28"/>
          <w:lang w:val="lv-LV" w:eastAsia="lv-LV"/>
        </w:rPr>
        <w:t> </w:t>
      </w:r>
      <w:r w:rsidRPr="00F71B10">
        <w:rPr>
          <w:rFonts w:ascii="Times New Roman" w:eastAsia="Times New Roman" w:hAnsi="Times New Roman"/>
          <w:sz w:val="28"/>
          <w:szCs w:val="28"/>
          <w:lang w:val="lv-LV" w:eastAsia="lv-LV"/>
        </w:rPr>
        <w:t>c.)</w:t>
      </w:r>
      <w:r w:rsidR="006F5EE8" w:rsidRPr="00F71B10">
        <w:rPr>
          <w:rFonts w:ascii="Times New Roman" w:eastAsia="Times New Roman" w:hAnsi="Times New Roman"/>
          <w:sz w:val="28"/>
          <w:szCs w:val="28"/>
          <w:lang w:val="lv-LV" w:eastAsia="lv-LV"/>
        </w:rPr>
        <w:t>, ir nepieciešama piesaistīt papildus finanšu līdzekļus</w:t>
      </w:r>
      <w:r w:rsidR="00F55FC0">
        <w:rPr>
          <w:rFonts w:ascii="Times New Roman" w:eastAsia="Times New Roman" w:hAnsi="Times New Roman"/>
          <w:sz w:val="28"/>
          <w:szCs w:val="28"/>
          <w:lang w:val="lv-LV" w:eastAsia="lv-LV"/>
        </w:rPr>
        <w:t>.</w:t>
      </w:r>
    </w:p>
    <w:p w14:paraId="0D3A85F3" w14:textId="21EAB9E6" w:rsidR="005162F0" w:rsidRPr="00F71B10" w:rsidRDefault="005162F0" w:rsidP="005162F0">
      <w:pPr>
        <w:tabs>
          <w:tab w:val="left" w:pos="0"/>
        </w:tabs>
        <w:spacing w:after="0" w:line="240" w:lineRule="auto"/>
        <w:ind w:firstLine="720"/>
        <w:jc w:val="both"/>
        <w:rPr>
          <w:rFonts w:ascii="Times New Roman" w:eastAsia="Times New Roman" w:hAnsi="Times New Roman"/>
          <w:sz w:val="28"/>
          <w:szCs w:val="28"/>
          <w:lang w:val="lv-LV" w:eastAsia="lv-LV"/>
        </w:rPr>
      </w:pPr>
      <w:r w:rsidRPr="00F71B10">
        <w:rPr>
          <w:rFonts w:ascii="Times New Roman" w:eastAsia="Times New Roman" w:hAnsi="Times New Roman"/>
          <w:sz w:val="28"/>
          <w:szCs w:val="28"/>
          <w:lang w:val="lv-LV" w:eastAsia="lv-LV"/>
        </w:rPr>
        <w:t xml:space="preserve"> </w:t>
      </w:r>
    </w:p>
    <w:p w14:paraId="19317E6A" w14:textId="6F4A7AE0" w:rsidR="005162F0" w:rsidRPr="00F71B10" w:rsidRDefault="005162F0" w:rsidP="005162F0">
      <w:pPr>
        <w:spacing w:after="0" w:line="240" w:lineRule="auto"/>
        <w:rPr>
          <w:rFonts w:ascii="Times New Roman" w:hAnsi="Times New Roman"/>
          <w:b/>
          <w:sz w:val="28"/>
          <w:szCs w:val="28"/>
          <w:lang w:val="lv-LV"/>
        </w:rPr>
      </w:pPr>
      <w:r w:rsidRPr="00F71B10">
        <w:rPr>
          <w:rFonts w:ascii="Times New Roman" w:hAnsi="Times New Roman"/>
          <w:b/>
          <w:sz w:val="28"/>
          <w:szCs w:val="28"/>
          <w:lang w:val="lv-LV"/>
        </w:rPr>
        <w:t>Identificētās problēmas un risinājumi:</w:t>
      </w:r>
    </w:p>
    <w:p w14:paraId="0AE47290" w14:textId="2139EB9C" w:rsidR="005162F0" w:rsidRPr="00F71B10" w:rsidRDefault="005162F0" w:rsidP="00C9457F">
      <w:pPr>
        <w:spacing w:after="0" w:line="240" w:lineRule="auto"/>
        <w:ind w:firstLine="720"/>
        <w:jc w:val="both"/>
        <w:rPr>
          <w:rFonts w:ascii="Times New Roman" w:hAnsi="Times New Roman"/>
          <w:b/>
          <w:sz w:val="28"/>
          <w:szCs w:val="28"/>
          <w:lang w:val="lv-LV"/>
        </w:rPr>
      </w:pPr>
      <w:r w:rsidRPr="00F71B10">
        <w:rPr>
          <w:rFonts w:ascii="Times New Roman" w:hAnsi="Times New Roman"/>
          <w:bCs/>
          <w:sz w:val="28"/>
          <w:szCs w:val="28"/>
          <w:lang w:val="lv-LV"/>
        </w:rPr>
        <w:t>1.</w:t>
      </w:r>
      <w:r w:rsidR="00C9457F" w:rsidRPr="00F71B10">
        <w:rPr>
          <w:rFonts w:ascii="Times New Roman" w:hAnsi="Times New Roman"/>
          <w:bCs/>
          <w:sz w:val="28"/>
          <w:szCs w:val="28"/>
          <w:lang w:val="lv-LV"/>
        </w:rPr>
        <w:t> </w:t>
      </w:r>
      <w:r w:rsidRPr="00F71B10">
        <w:rPr>
          <w:rFonts w:ascii="Times New Roman" w:hAnsi="Times New Roman"/>
          <w:bCs/>
          <w:sz w:val="28"/>
          <w:szCs w:val="28"/>
          <w:lang w:val="lv-LV"/>
        </w:rPr>
        <w:t>Jāpilnveido</w:t>
      </w:r>
      <w:r w:rsidRPr="00F71B10">
        <w:rPr>
          <w:rFonts w:ascii="Times New Roman" w:hAnsi="Times New Roman"/>
          <w:sz w:val="28"/>
          <w:szCs w:val="28"/>
          <w:lang w:val="lv-LV"/>
        </w:rPr>
        <w:t xml:space="preserve"> veterinārārstu un dzīvnieku īpašnieku apmācība, kā arī sabiedrības informētība par AMR attīstības un izplatības mehānismiem un </w:t>
      </w:r>
      <w:r w:rsidR="00C9457F" w:rsidRPr="00F71B10">
        <w:rPr>
          <w:rFonts w:ascii="Times New Roman" w:hAnsi="Times New Roman"/>
          <w:sz w:val="28"/>
          <w:szCs w:val="28"/>
          <w:lang w:val="lv-LV"/>
        </w:rPr>
        <w:t>AML</w:t>
      </w:r>
      <w:r w:rsidRPr="00F71B10">
        <w:rPr>
          <w:rFonts w:ascii="Times New Roman" w:hAnsi="Times New Roman"/>
          <w:sz w:val="28"/>
          <w:szCs w:val="28"/>
          <w:lang w:val="lv-LV"/>
        </w:rPr>
        <w:t xml:space="preserve"> piesardzīgas un atbildīgas lietošanas principiem. Šim nolūkam nepieciešams turpināt:</w:t>
      </w:r>
    </w:p>
    <w:p w14:paraId="790BA7BF" w14:textId="52D0722F" w:rsidR="005162F0" w:rsidRPr="00F71B10" w:rsidRDefault="00732369" w:rsidP="00C9457F">
      <w:pPr>
        <w:pStyle w:val="tv2131"/>
        <w:spacing w:before="0" w:line="240" w:lineRule="auto"/>
        <w:ind w:right="35" w:firstLine="720"/>
        <w:rPr>
          <w:rFonts w:ascii="Times New Roman" w:hAnsi="Times New Roman" w:cs="Times New Roman"/>
          <w:sz w:val="28"/>
          <w:szCs w:val="28"/>
        </w:rPr>
      </w:pPr>
      <w:r w:rsidRPr="00F71B10">
        <w:rPr>
          <w:rFonts w:ascii="Times New Roman" w:hAnsi="Times New Roman" w:cs="Times New Roman"/>
          <w:sz w:val="28"/>
          <w:szCs w:val="28"/>
        </w:rPr>
        <w:t>1.1. </w:t>
      </w:r>
      <w:r w:rsidR="005162F0" w:rsidRPr="00F71B10">
        <w:rPr>
          <w:rFonts w:ascii="Times New Roman" w:hAnsi="Times New Roman" w:cs="Times New Roman"/>
          <w:sz w:val="28"/>
          <w:szCs w:val="28"/>
        </w:rPr>
        <w:t xml:space="preserve">praktizējošu veterinārārstu apmācību par </w:t>
      </w:r>
      <w:r w:rsidRPr="00F71B10">
        <w:rPr>
          <w:rFonts w:ascii="Times New Roman" w:hAnsi="Times New Roman" w:cs="Times New Roman"/>
          <w:sz w:val="28"/>
          <w:szCs w:val="28"/>
        </w:rPr>
        <w:t>AML</w:t>
      </w:r>
      <w:r w:rsidR="005162F0" w:rsidRPr="00F71B10">
        <w:rPr>
          <w:rFonts w:ascii="Times New Roman" w:hAnsi="Times New Roman" w:cs="Times New Roman"/>
          <w:sz w:val="28"/>
          <w:szCs w:val="28"/>
        </w:rPr>
        <w:t xml:space="preserve"> piesardzīgu lietošanu;</w:t>
      </w:r>
    </w:p>
    <w:p w14:paraId="4F2F3562" w14:textId="674B4444" w:rsidR="005162F0" w:rsidRPr="00F71B10" w:rsidRDefault="00732369" w:rsidP="00C9457F">
      <w:pPr>
        <w:pStyle w:val="tv2131"/>
        <w:spacing w:before="0" w:line="240" w:lineRule="auto"/>
        <w:ind w:right="35" w:firstLine="720"/>
        <w:rPr>
          <w:rFonts w:ascii="Times New Roman" w:hAnsi="Times New Roman" w:cs="Times New Roman"/>
          <w:sz w:val="28"/>
          <w:szCs w:val="28"/>
        </w:rPr>
      </w:pPr>
      <w:r w:rsidRPr="00F71B10">
        <w:rPr>
          <w:rFonts w:ascii="Times New Roman" w:hAnsi="Times New Roman" w:cs="Times New Roman"/>
          <w:sz w:val="28"/>
          <w:szCs w:val="28"/>
        </w:rPr>
        <w:t>1.2.</w:t>
      </w:r>
      <w:r w:rsidR="005162F0" w:rsidRPr="00F71B10">
        <w:rPr>
          <w:rFonts w:ascii="Times New Roman" w:hAnsi="Times New Roman" w:cs="Times New Roman"/>
          <w:sz w:val="28"/>
          <w:szCs w:val="28"/>
        </w:rPr>
        <w:t> dzīvnieku īpašnieku apmācību par veterināro zāļu atbildīgas lietošanas principiem un dzīvniekiem lietoto zāļu apriti;</w:t>
      </w:r>
    </w:p>
    <w:p w14:paraId="1DD98961" w14:textId="7C668FFC" w:rsidR="005162F0" w:rsidRPr="00F71B10" w:rsidRDefault="00732369" w:rsidP="00732369">
      <w:pPr>
        <w:spacing w:after="0" w:line="240" w:lineRule="auto"/>
        <w:ind w:firstLine="720"/>
        <w:jc w:val="both"/>
        <w:rPr>
          <w:rFonts w:ascii="Times New Roman" w:hAnsi="Times New Roman"/>
          <w:kern w:val="24"/>
          <w:sz w:val="28"/>
          <w:szCs w:val="28"/>
          <w:lang w:val="lv-LV"/>
        </w:rPr>
      </w:pPr>
      <w:r w:rsidRPr="00F71B10">
        <w:rPr>
          <w:rFonts w:ascii="Times New Roman" w:hAnsi="Times New Roman"/>
          <w:sz w:val="28"/>
          <w:szCs w:val="28"/>
          <w:lang w:val="lv-LV"/>
        </w:rPr>
        <w:t>1.3. </w:t>
      </w:r>
      <w:r w:rsidR="005162F0" w:rsidRPr="00F71B10">
        <w:rPr>
          <w:rFonts w:ascii="Times New Roman" w:hAnsi="Times New Roman"/>
          <w:color w:val="000000"/>
          <w:kern w:val="24"/>
          <w:sz w:val="28"/>
          <w:szCs w:val="28"/>
          <w:lang w:val="lv-LV"/>
        </w:rPr>
        <w:t>konferenču, semināru u.</w:t>
      </w:r>
      <w:r w:rsidR="00B750DA">
        <w:rPr>
          <w:rFonts w:ascii="Times New Roman" w:hAnsi="Times New Roman"/>
          <w:color w:val="000000"/>
          <w:kern w:val="24"/>
          <w:sz w:val="28"/>
          <w:szCs w:val="28"/>
          <w:lang w:val="lv-LV"/>
        </w:rPr>
        <w:t> </w:t>
      </w:r>
      <w:r w:rsidR="005162F0" w:rsidRPr="00F71B10">
        <w:rPr>
          <w:rFonts w:ascii="Times New Roman" w:hAnsi="Times New Roman"/>
          <w:color w:val="000000"/>
          <w:kern w:val="24"/>
          <w:sz w:val="28"/>
          <w:szCs w:val="28"/>
          <w:lang w:val="lv-LV"/>
        </w:rPr>
        <w:t xml:space="preserve">c. </w:t>
      </w:r>
      <w:r w:rsidRPr="00F71B10">
        <w:rPr>
          <w:rFonts w:ascii="Times New Roman" w:hAnsi="Times New Roman"/>
          <w:color w:val="000000"/>
          <w:kern w:val="24"/>
          <w:sz w:val="28"/>
          <w:szCs w:val="28"/>
          <w:lang w:val="lv-LV"/>
        </w:rPr>
        <w:t xml:space="preserve">pasākumu </w:t>
      </w:r>
      <w:r w:rsidR="005162F0" w:rsidRPr="00F71B10">
        <w:rPr>
          <w:rFonts w:ascii="Times New Roman" w:hAnsi="Times New Roman"/>
          <w:color w:val="000000"/>
          <w:kern w:val="24"/>
          <w:sz w:val="28"/>
          <w:szCs w:val="28"/>
          <w:lang w:val="lv-LV"/>
        </w:rPr>
        <w:t xml:space="preserve">organizēšanu, </w:t>
      </w:r>
      <w:r w:rsidRPr="00F71B10">
        <w:rPr>
          <w:rFonts w:ascii="Times New Roman" w:hAnsi="Times New Roman"/>
          <w:color w:val="000000"/>
          <w:kern w:val="24"/>
          <w:sz w:val="28"/>
          <w:szCs w:val="28"/>
          <w:lang w:val="lv-LV"/>
        </w:rPr>
        <w:t xml:space="preserve">sagatavojot </w:t>
      </w:r>
      <w:r w:rsidR="005162F0" w:rsidRPr="00F71B10">
        <w:rPr>
          <w:rFonts w:ascii="Times New Roman" w:hAnsi="Times New Roman"/>
          <w:color w:val="000000"/>
          <w:kern w:val="24"/>
          <w:sz w:val="28"/>
          <w:szCs w:val="28"/>
          <w:lang w:val="lv-LV"/>
        </w:rPr>
        <w:t xml:space="preserve">informāciju presei, publikācijas </w:t>
      </w:r>
      <w:r w:rsidR="005162F0" w:rsidRPr="00F71B10">
        <w:rPr>
          <w:rFonts w:ascii="Times New Roman" w:hAnsi="Times New Roman"/>
          <w:kern w:val="24"/>
          <w:sz w:val="28"/>
          <w:szCs w:val="28"/>
          <w:lang w:val="lv-LV"/>
        </w:rPr>
        <w:t>veterinārmedicīnas jomas profesionāļiem un sabiedrībai.</w:t>
      </w:r>
    </w:p>
    <w:p w14:paraId="3D77FF2B" w14:textId="6753CEF4" w:rsidR="00241F46" w:rsidRPr="00F71B10" w:rsidRDefault="005162F0" w:rsidP="00C9457F">
      <w:pPr>
        <w:spacing w:after="0" w:line="240" w:lineRule="auto"/>
        <w:ind w:firstLine="720"/>
        <w:jc w:val="both"/>
        <w:rPr>
          <w:rFonts w:ascii="Times New Roman" w:hAnsi="Times New Roman"/>
          <w:sz w:val="28"/>
          <w:szCs w:val="28"/>
          <w:lang w:val="lv-LV"/>
        </w:rPr>
      </w:pPr>
      <w:r w:rsidRPr="00F71B10">
        <w:rPr>
          <w:rFonts w:ascii="Times New Roman" w:hAnsi="Times New Roman"/>
          <w:kern w:val="24"/>
          <w:sz w:val="28"/>
          <w:szCs w:val="28"/>
          <w:lang w:val="lv-LV"/>
        </w:rPr>
        <w:t>2.</w:t>
      </w:r>
      <w:r w:rsidR="00707EF9" w:rsidRPr="00F71B10">
        <w:rPr>
          <w:rFonts w:ascii="Times New Roman" w:hAnsi="Times New Roman"/>
          <w:kern w:val="24"/>
          <w:sz w:val="28"/>
          <w:szCs w:val="28"/>
          <w:lang w:val="lv-LV"/>
        </w:rPr>
        <w:t> </w:t>
      </w:r>
      <w:r w:rsidRPr="00F71B10">
        <w:rPr>
          <w:rFonts w:ascii="Times New Roman" w:hAnsi="Times New Roman"/>
          <w:sz w:val="28"/>
          <w:szCs w:val="28"/>
          <w:lang w:val="lv-LV"/>
        </w:rPr>
        <w:t xml:space="preserve">Nepieciešams turpināt apmācību programmu izstrādi un praktizējošu veterinārārstu un dzīvnieku īpašnieku (turētāju) </w:t>
      </w:r>
      <w:r w:rsidRPr="00F71B10">
        <w:rPr>
          <w:rFonts w:ascii="Times New Roman" w:eastAsiaTheme="minorEastAsia" w:hAnsi="Times New Roman"/>
          <w:kern w:val="24"/>
          <w:sz w:val="28"/>
          <w:szCs w:val="28"/>
          <w:lang w:val="lv-LV"/>
        </w:rPr>
        <w:t xml:space="preserve">apmācību par </w:t>
      </w:r>
      <w:r w:rsidRPr="00F71B10">
        <w:rPr>
          <w:rFonts w:ascii="Times New Roman" w:hAnsi="Times New Roman"/>
          <w:sz w:val="28"/>
          <w:szCs w:val="28"/>
          <w:lang w:val="lv-LV"/>
        </w:rPr>
        <w:t>lauksaimniecības dzīvnieku ganāmpulku vakcinācijas plānu un veselības plānu izstrādi un biodrošības pasākumiem lauksaimniecības dzīvnieku ganāmpulkos, kā arī labas lopkopības prakses principiem</w:t>
      </w:r>
      <w:r w:rsidR="00AD4166" w:rsidRPr="00F71B10">
        <w:rPr>
          <w:rFonts w:ascii="Times New Roman" w:hAnsi="Times New Roman"/>
          <w:sz w:val="28"/>
          <w:szCs w:val="28"/>
          <w:lang w:val="lv-LV"/>
        </w:rPr>
        <w:t>.</w:t>
      </w:r>
    </w:p>
    <w:p w14:paraId="0C82D1C5" w14:textId="35D2D533" w:rsidR="00707EF9" w:rsidRPr="00F71B10" w:rsidRDefault="00707EF9">
      <w:pPr>
        <w:spacing w:after="0" w:line="240" w:lineRule="auto"/>
        <w:rPr>
          <w:rFonts w:ascii="Times New Roman" w:hAnsi="Times New Roman"/>
          <w:sz w:val="28"/>
          <w:szCs w:val="28"/>
          <w:lang w:val="lv-LV"/>
        </w:rPr>
        <w:sectPr w:rsidR="00707EF9" w:rsidRPr="00F71B10" w:rsidSect="00A82DB3">
          <w:headerReference w:type="default" r:id="rId16"/>
          <w:pgSz w:w="11907" w:h="16839" w:code="9"/>
          <w:pgMar w:top="1440" w:right="1418" w:bottom="1080" w:left="1170" w:header="720" w:footer="720" w:gutter="0"/>
          <w:cols w:space="720"/>
          <w:titlePg/>
          <w:docGrid w:linePitch="360"/>
        </w:sectPr>
      </w:pPr>
    </w:p>
    <w:p w14:paraId="0D9490D6" w14:textId="4425E247" w:rsidR="00743E9E" w:rsidRPr="00F71B10" w:rsidRDefault="001E31EB" w:rsidP="00575914">
      <w:pPr>
        <w:tabs>
          <w:tab w:val="left" w:pos="0"/>
        </w:tabs>
        <w:spacing w:after="0" w:line="240" w:lineRule="auto"/>
        <w:jc w:val="center"/>
        <w:rPr>
          <w:rFonts w:ascii="Times New Roman" w:hAnsi="Times New Roman"/>
          <w:b/>
          <w:bCs/>
          <w:sz w:val="32"/>
          <w:szCs w:val="32"/>
          <w:lang w:val="lv-LV"/>
        </w:rPr>
      </w:pPr>
      <w:bookmarkStart w:id="10" w:name="_Hlk112422549"/>
      <w:r w:rsidRPr="00F71B10">
        <w:rPr>
          <w:rFonts w:ascii="Times New Roman" w:hAnsi="Times New Roman"/>
          <w:b/>
          <w:bCs/>
          <w:sz w:val="32"/>
          <w:szCs w:val="32"/>
          <w:lang w:val="lv-LV"/>
        </w:rPr>
        <w:lastRenderedPageBreak/>
        <w:t>I</w:t>
      </w:r>
      <w:r w:rsidR="00743E9E" w:rsidRPr="00F71B10">
        <w:rPr>
          <w:rFonts w:ascii="Times New Roman" w:hAnsi="Times New Roman"/>
          <w:b/>
          <w:bCs/>
          <w:sz w:val="32"/>
          <w:szCs w:val="32"/>
          <w:lang w:val="lv-LV"/>
        </w:rPr>
        <w:t>V</w:t>
      </w:r>
      <w:r w:rsidR="00575914" w:rsidRPr="00F71B10">
        <w:rPr>
          <w:rFonts w:ascii="Times New Roman" w:hAnsi="Times New Roman"/>
          <w:b/>
          <w:bCs/>
          <w:sz w:val="32"/>
          <w:szCs w:val="32"/>
          <w:lang w:val="lv-LV"/>
        </w:rPr>
        <w:t>.</w:t>
      </w:r>
      <w:r w:rsidR="00B750DA">
        <w:rPr>
          <w:rFonts w:ascii="Times New Roman" w:hAnsi="Times New Roman"/>
          <w:b/>
          <w:bCs/>
          <w:sz w:val="32"/>
          <w:szCs w:val="32"/>
          <w:lang w:val="lv-LV"/>
        </w:rPr>
        <w:t> </w:t>
      </w:r>
      <w:r w:rsidR="00743E9E" w:rsidRPr="00F71B10">
        <w:rPr>
          <w:rFonts w:ascii="Times New Roman" w:hAnsi="Times New Roman"/>
          <w:b/>
          <w:bCs/>
          <w:sz w:val="32"/>
          <w:szCs w:val="32"/>
          <w:lang w:val="lv-LV"/>
        </w:rPr>
        <w:t xml:space="preserve">AMR IEROBEŽOŠANAS UN PIESARDZĪGAS AB LIETOŠANAS PLĀNS </w:t>
      </w:r>
    </w:p>
    <w:p w14:paraId="37DE92B0" w14:textId="42150E87" w:rsidR="00AD6DDF" w:rsidRPr="00F71B10" w:rsidRDefault="00743E9E" w:rsidP="00575914">
      <w:pPr>
        <w:tabs>
          <w:tab w:val="left" w:pos="0"/>
        </w:tabs>
        <w:spacing w:after="0" w:line="240" w:lineRule="auto"/>
        <w:jc w:val="center"/>
        <w:rPr>
          <w:rFonts w:ascii="Times New Roman" w:hAnsi="Times New Roman"/>
          <w:b/>
          <w:bCs/>
          <w:sz w:val="32"/>
          <w:szCs w:val="32"/>
          <w:lang w:val="lv-LV"/>
        </w:rPr>
      </w:pPr>
      <w:r w:rsidRPr="00F71B10">
        <w:rPr>
          <w:rFonts w:ascii="Times New Roman" w:hAnsi="Times New Roman"/>
          <w:b/>
          <w:bCs/>
          <w:sz w:val="32"/>
          <w:szCs w:val="32"/>
          <w:lang w:val="lv-LV"/>
        </w:rPr>
        <w:t>“VIENA VESELĪBA” 2023.-2027.</w:t>
      </w:r>
      <w:r w:rsidR="0062633E">
        <w:rPr>
          <w:rFonts w:ascii="Times New Roman" w:hAnsi="Times New Roman"/>
          <w:b/>
          <w:bCs/>
          <w:sz w:val="32"/>
          <w:szCs w:val="32"/>
          <w:lang w:val="lv-LV"/>
        </w:rPr>
        <w:t> </w:t>
      </w:r>
      <w:r w:rsidRPr="00F71B10">
        <w:rPr>
          <w:rFonts w:ascii="Times New Roman" w:hAnsi="Times New Roman"/>
          <w:b/>
          <w:bCs/>
          <w:sz w:val="32"/>
          <w:szCs w:val="32"/>
          <w:lang w:val="lv-LV"/>
        </w:rPr>
        <w:t>GADAM</w:t>
      </w:r>
      <w:bookmarkEnd w:id="10"/>
    </w:p>
    <w:p w14:paraId="1A9388CC" w14:textId="77777777" w:rsidR="00DC62C3" w:rsidRPr="00F71B10" w:rsidRDefault="00DC62C3" w:rsidP="00290DE9">
      <w:pPr>
        <w:spacing w:after="0" w:line="240" w:lineRule="auto"/>
        <w:rPr>
          <w:rFonts w:ascii="Times New Roman" w:hAnsi="Times New Roman"/>
          <w:sz w:val="28"/>
          <w:szCs w:val="28"/>
          <w:lang w:val="lv-LV" w:eastAsia="lv-LV"/>
        </w:rPr>
      </w:pPr>
    </w:p>
    <w:tbl>
      <w:tblPr>
        <w:tblW w:w="5129" w:type="pct"/>
        <w:tblInd w:w="-8" w:type="dxa"/>
        <w:tblBorders>
          <w:top w:val="outset" w:sz="6" w:space="0" w:color="000000" w:themeColor="text1"/>
          <w:left w:val="outset" w:sz="6" w:space="0" w:color="000000" w:themeColor="text1"/>
          <w:bottom w:val="outset" w:sz="6" w:space="0" w:color="000000" w:themeColor="text1"/>
          <w:right w:val="outset" w:sz="6" w:space="0" w:color="000000" w:themeColor="text1"/>
        </w:tblBorders>
        <w:tblLayout w:type="fixed"/>
        <w:tblCellMar>
          <w:top w:w="30" w:type="dxa"/>
          <w:left w:w="30" w:type="dxa"/>
          <w:bottom w:w="30" w:type="dxa"/>
          <w:right w:w="30" w:type="dxa"/>
        </w:tblCellMar>
        <w:tblLook w:val="00A0" w:firstRow="1" w:lastRow="0" w:firstColumn="1" w:lastColumn="0" w:noHBand="0" w:noVBand="0"/>
      </w:tblPr>
      <w:tblGrid>
        <w:gridCol w:w="631"/>
        <w:gridCol w:w="2881"/>
        <w:gridCol w:w="2968"/>
        <w:gridCol w:w="3872"/>
        <w:gridCol w:w="1435"/>
        <w:gridCol w:w="1443"/>
        <w:gridCol w:w="1350"/>
      </w:tblGrid>
      <w:tr w:rsidR="00585DF2" w:rsidRPr="00C056F7" w14:paraId="64951BC0" w14:textId="36A5B97D" w:rsidTr="50603089">
        <w:trPr>
          <w:trHeight w:val="704"/>
        </w:trPr>
        <w:tc>
          <w:tcPr>
            <w:tcW w:w="1204" w:type="pct"/>
            <w:gridSpan w:val="2"/>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DBE5F1" w:themeFill="accent1" w:themeFillTint="33"/>
          </w:tcPr>
          <w:p w14:paraId="2E402C71" w14:textId="77777777" w:rsidR="007C71CE" w:rsidRPr="00F71B10" w:rsidRDefault="007C71CE" w:rsidP="00720C37">
            <w:pPr>
              <w:rPr>
                <w:rFonts w:ascii="Times New Roman" w:hAnsi="Times New Roman"/>
                <w:b/>
                <w:bCs/>
                <w:sz w:val="24"/>
                <w:szCs w:val="24"/>
                <w:lang w:val="lv-LV"/>
              </w:rPr>
            </w:pPr>
            <w:r w:rsidRPr="00F71B10">
              <w:rPr>
                <w:rFonts w:ascii="Times New Roman" w:hAnsi="Times New Roman"/>
                <w:b/>
                <w:bCs/>
                <w:sz w:val="24"/>
                <w:szCs w:val="24"/>
                <w:lang w:val="lv-LV"/>
              </w:rPr>
              <w:t>Plāna mērķis</w:t>
            </w:r>
          </w:p>
        </w:tc>
        <w:tc>
          <w:tcPr>
            <w:tcW w:w="3796" w:type="pct"/>
            <w:gridSpan w:val="5"/>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DBE5F1" w:themeFill="accent1" w:themeFillTint="33"/>
            <w:vAlign w:val="center"/>
          </w:tcPr>
          <w:p w14:paraId="6EF5BE5E" w14:textId="77777777" w:rsidR="007C71CE" w:rsidRPr="00F71B10" w:rsidRDefault="007C71CE" w:rsidP="009616F3">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mērķtiecīgu un efektīvu AMR attīstības un izplatības ierobežošanu un apkarošanu, nodrošināt koordinētas iesaistīto iestāžu un organizāciju darbības</w:t>
            </w:r>
          </w:p>
        </w:tc>
      </w:tr>
      <w:tr w:rsidR="00585DF2" w:rsidRPr="00C056F7" w14:paraId="354F01A1" w14:textId="6BA935AE" w:rsidTr="00E513BD">
        <w:trPr>
          <w:trHeight w:val="3716"/>
        </w:trPr>
        <w:tc>
          <w:tcPr>
            <w:tcW w:w="1204" w:type="pct"/>
            <w:gridSpan w:val="2"/>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DBE5F1" w:themeFill="accent1" w:themeFillTint="33"/>
          </w:tcPr>
          <w:p w14:paraId="47567B7A" w14:textId="77777777" w:rsidR="007C71CE" w:rsidRPr="00F71B10" w:rsidRDefault="007C71CE" w:rsidP="00720C37">
            <w:pPr>
              <w:rPr>
                <w:rFonts w:ascii="Times New Roman" w:hAnsi="Times New Roman"/>
                <w:b/>
                <w:bCs/>
                <w:sz w:val="24"/>
                <w:szCs w:val="24"/>
                <w:lang w:val="lv-LV"/>
              </w:rPr>
            </w:pPr>
            <w:r w:rsidRPr="00F71B10">
              <w:rPr>
                <w:rFonts w:ascii="Times New Roman" w:hAnsi="Times New Roman"/>
                <w:b/>
                <w:bCs/>
                <w:sz w:val="24"/>
                <w:szCs w:val="24"/>
                <w:lang w:val="lv-LV"/>
              </w:rPr>
              <w:t>Politikas rezultāts un rezultatīvie rādītāji</w:t>
            </w:r>
          </w:p>
        </w:tc>
        <w:tc>
          <w:tcPr>
            <w:tcW w:w="3796" w:type="pct"/>
            <w:gridSpan w:val="5"/>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DBE5F1" w:themeFill="accent1" w:themeFillTint="33"/>
            <w:vAlign w:val="center"/>
          </w:tcPr>
          <w:p w14:paraId="596686D4" w14:textId="0659B352" w:rsidR="007F2D6E" w:rsidRDefault="007F2D6E" w:rsidP="005159F4">
            <w:pPr>
              <w:rPr>
                <w:rFonts w:ascii="Times New Roman" w:hAnsi="Times New Roman"/>
                <w:sz w:val="24"/>
                <w:szCs w:val="24"/>
                <w:lang w:val="lv-LV"/>
              </w:rPr>
            </w:pPr>
            <w:r>
              <w:rPr>
                <w:rFonts w:ascii="Times New Roman" w:hAnsi="Times New Roman"/>
                <w:sz w:val="24"/>
                <w:szCs w:val="24"/>
                <w:lang w:val="lv-LV"/>
              </w:rPr>
              <w:t>Politikas rezultāts:</w:t>
            </w:r>
            <w:r w:rsidR="00CE22AB">
              <w:rPr>
                <w:rFonts w:ascii="Times New Roman" w:hAnsi="Times New Roman"/>
                <w:sz w:val="24"/>
                <w:szCs w:val="24"/>
                <w:lang w:val="lv-LV"/>
              </w:rPr>
              <w:t xml:space="preserve"> </w:t>
            </w:r>
            <w:r w:rsidR="00CE22AB" w:rsidRPr="00CE22AB">
              <w:rPr>
                <w:rFonts w:ascii="Times New Roman" w:hAnsi="Times New Roman"/>
                <w:sz w:val="24"/>
                <w:szCs w:val="24"/>
                <w:lang w:val="lv-LV"/>
              </w:rPr>
              <w:t>Ierobežota</w:t>
            </w:r>
            <w:r w:rsidR="00E513BD">
              <w:rPr>
                <w:rFonts w:ascii="Times New Roman" w:hAnsi="Times New Roman"/>
                <w:sz w:val="24"/>
                <w:szCs w:val="24"/>
                <w:lang w:val="lv-LV"/>
              </w:rPr>
              <w:t xml:space="preserve"> </w:t>
            </w:r>
            <w:r w:rsidR="00CE22AB" w:rsidRPr="00CE22AB">
              <w:rPr>
                <w:rFonts w:ascii="Times New Roman" w:hAnsi="Times New Roman"/>
                <w:sz w:val="24"/>
                <w:szCs w:val="24"/>
                <w:lang w:val="lv-LV"/>
              </w:rPr>
              <w:t>antimikrobiālās</w:t>
            </w:r>
            <w:r w:rsidR="00E513BD">
              <w:rPr>
                <w:rFonts w:ascii="Times New Roman" w:hAnsi="Times New Roman"/>
                <w:sz w:val="24"/>
                <w:szCs w:val="24"/>
                <w:lang w:val="lv-LV"/>
              </w:rPr>
              <w:t xml:space="preserve"> </w:t>
            </w:r>
            <w:r w:rsidR="00CE22AB" w:rsidRPr="00CE22AB">
              <w:rPr>
                <w:rFonts w:ascii="Times New Roman" w:hAnsi="Times New Roman"/>
                <w:sz w:val="24"/>
                <w:szCs w:val="24"/>
                <w:lang w:val="lv-LV"/>
              </w:rPr>
              <w:t>rezistences attīstība un izplatība</w:t>
            </w:r>
            <w:r w:rsidR="00CE22AB">
              <w:rPr>
                <w:rFonts w:ascii="Times New Roman" w:hAnsi="Times New Roman"/>
                <w:sz w:val="24"/>
                <w:szCs w:val="24"/>
                <w:lang w:val="lv-LV"/>
              </w:rPr>
              <w:t xml:space="preserve">. </w:t>
            </w:r>
            <w:r w:rsidR="007C71CE" w:rsidRPr="00F71B10">
              <w:rPr>
                <w:rFonts w:ascii="Times New Roman" w:hAnsi="Times New Roman"/>
                <w:sz w:val="24"/>
                <w:szCs w:val="24"/>
                <w:lang w:val="lv-LV"/>
              </w:rPr>
              <w:t>Izmainīti antimikrobiālo līdzekļu lietošanas paradumi, panākot atbildīgu un piesardzīgu antimikrobiālo līdzekļu lietošanu sabiedrībā, veselības aprūpē un dzīvnieku veselībā</w:t>
            </w:r>
            <w:r w:rsidR="005159F4" w:rsidRPr="005159F4">
              <w:rPr>
                <w:rFonts w:ascii="Times New Roman" w:hAnsi="Times New Roman"/>
                <w:sz w:val="24"/>
                <w:szCs w:val="24"/>
                <w:lang w:val="lv-LV"/>
              </w:rPr>
              <w:t>.</w:t>
            </w:r>
          </w:p>
          <w:p w14:paraId="01A2317D" w14:textId="77777777" w:rsidR="00CE22AB" w:rsidRDefault="00CE22AB" w:rsidP="00CE22AB">
            <w:pPr>
              <w:rPr>
                <w:rFonts w:ascii="Times New Roman" w:hAnsi="Times New Roman"/>
                <w:sz w:val="24"/>
                <w:szCs w:val="24"/>
                <w:lang w:val="lv-LV"/>
              </w:rPr>
            </w:pPr>
            <w:r>
              <w:rPr>
                <w:rFonts w:ascii="Times New Roman" w:hAnsi="Times New Roman"/>
                <w:sz w:val="24"/>
                <w:szCs w:val="24"/>
                <w:lang w:val="lv-LV"/>
              </w:rPr>
              <w:t>Rezultatīvie rādītāji:</w:t>
            </w:r>
            <w:r w:rsidRPr="00CE22AB">
              <w:rPr>
                <w:rFonts w:ascii="Times New Roman" w:hAnsi="Times New Roman"/>
                <w:sz w:val="24"/>
                <w:szCs w:val="24"/>
                <w:lang w:val="lv-LV"/>
              </w:rPr>
              <w:t xml:space="preserve"> </w:t>
            </w:r>
          </w:p>
          <w:p w14:paraId="4B584AB7" w14:textId="4297757D" w:rsidR="00CE22AB" w:rsidRDefault="00CE22AB" w:rsidP="00CE22AB">
            <w:pPr>
              <w:rPr>
                <w:rFonts w:ascii="Times New Roman" w:hAnsi="Times New Roman"/>
                <w:sz w:val="24"/>
                <w:szCs w:val="24"/>
                <w:lang w:val="lv-LV"/>
              </w:rPr>
            </w:pPr>
            <w:r w:rsidRPr="00CE22AB">
              <w:rPr>
                <w:rFonts w:ascii="Times New Roman" w:hAnsi="Times New Roman"/>
                <w:sz w:val="24"/>
                <w:szCs w:val="24"/>
                <w:lang w:val="lv-LV"/>
              </w:rPr>
              <w:t>Latvijas iedzīvotāju īpatsvars, kas antibiotikas iegādājušies bez receptes (avots: Eirobarometra pētījums) – 2027.</w:t>
            </w:r>
            <w:r w:rsidR="00E513BD">
              <w:rPr>
                <w:rFonts w:ascii="Times New Roman" w:hAnsi="Times New Roman"/>
                <w:sz w:val="24"/>
                <w:szCs w:val="24"/>
                <w:lang w:val="lv-LV"/>
              </w:rPr>
              <w:t> </w:t>
            </w:r>
            <w:r w:rsidRPr="00CE22AB">
              <w:rPr>
                <w:rFonts w:ascii="Times New Roman" w:hAnsi="Times New Roman"/>
                <w:sz w:val="24"/>
                <w:szCs w:val="24"/>
                <w:lang w:val="lv-LV"/>
              </w:rPr>
              <w:t>gadā 5</w:t>
            </w:r>
            <w:r w:rsidR="00E513BD">
              <w:rPr>
                <w:rFonts w:ascii="Times New Roman" w:hAnsi="Times New Roman"/>
                <w:sz w:val="24"/>
                <w:szCs w:val="24"/>
                <w:lang w:val="lv-LV"/>
              </w:rPr>
              <w:t> </w:t>
            </w:r>
            <w:r w:rsidRPr="00CE22AB">
              <w:rPr>
                <w:rFonts w:ascii="Times New Roman" w:hAnsi="Times New Roman"/>
                <w:sz w:val="24"/>
                <w:szCs w:val="24"/>
                <w:lang w:val="lv-LV"/>
              </w:rPr>
              <w:t>% (9</w:t>
            </w:r>
            <w:r w:rsidR="00E513BD">
              <w:rPr>
                <w:rFonts w:ascii="Times New Roman" w:hAnsi="Times New Roman"/>
                <w:sz w:val="24"/>
                <w:szCs w:val="24"/>
                <w:lang w:val="lv-LV"/>
              </w:rPr>
              <w:t> </w:t>
            </w:r>
            <w:r w:rsidRPr="00CE22AB">
              <w:rPr>
                <w:rFonts w:ascii="Times New Roman" w:hAnsi="Times New Roman"/>
                <w:sz w:val="24"/>
                <w:szCs w:val="24"/>
                <w:lang w:val="lv-LV"/>
              </w:rPr>
              <w:t>% 2017</w:t>
            </w:r>
            <w:r>
              <w:rPr>
                <w:rFonts w:ascii="Times New Roman" w:hAnsi="Times New Roman"/>
                <w:sz w:val="24"/>
                <w:szCs w:val="24"/>
                <w:lang w:val="lv-LV"/>
              </w:rPr>
              <w:t>.</w:t>
            </w:r>
            <w:r w:rsidR="00E513BD">
              <w:rPr>
                <w:rFonts w:ascii="Times New Roman" w:hAnsi="Times New Roman"/>
                <w:sz w:val="24"/>
                <w:szCs w:val="24"/>
                <w:lang w:val="lv-LV"/>
              </w:rPr>
              <w:t> </w:t>
            </w:r>
            <w:r>
              <w:rPr>
                <w:rFonts w:ascii="Times New Roman" w:hAnsi="Times New Roman"/>
                <w:sz w:val="24"/>
                <w:szCs w:val="24"/>
                <w:lang w:val="lv-LV"/>
              </w:rPr>
              <w:t>gadā</w:t>
            </w:r>
            <w:r w:rsidRPr="00CE22AB">
              <w:rPr>
                <w:rFonts w:ascii="Times New Roman" w:hAnsi="Times New Roman"/>
                <w:sz w:val="24"/>
                <w:szCs w:val="24"/>
                <w:lang w:val="lv-LV"/>
              </w:rPr>
              <w:t>).</w:t>
            </w:r>
          </w:p>
          <w:p w14:paraId="5BCBD248" w14:textId="2D696137" w:rsidR="007C71CE" w:rsidRPr="00F71B10" w:rsidRDefault="00CE22AB" w:rsidP="009616F3">
            <w:pPr>
              <w:spacing w:after="0" w:line="240" w:lineRule="auto"/>
              <w:rPr>
                <w:rFonts w:ascii="Times New Roman" w:hAnsi="Times New Roman"/>
                <w:sz w:val="24"/>
                <w:szCs w:val="24"/>
                <w:lang w:val="lv-LV"/>
              </w:rPr>
            </w:pPr>
            <w:r w:rsidRPr="00CE22AB">
              <w:rPr>
                <w:rFonts w:ascii="Times New Roman" w:hAnsi="Times New Roman"/>
                <w:sz w:val="24"/>
                <w:szCs w:val="24"/>
                <w:lang w:val="lv-LV"/>
              </w:rPr>
              <w:t xml:space="preserve">Latvijas iedzīvotāju </w:t>
            </w:r>
            <w:r w:rsidR="00002BE5">
              <w:rPr>
                <w:rFonts w:ascii="Times New Roman" w:hAnsi="Times New Roman"/>
                <w:sz w:val="24"/>
                <w:szCs w:val="24"/>
                <w:lang w:val="lv-LV"/>
              </w:rPr>
              <w:t xml:space="preserve">īpatsvars, kam ir </w:t>
            </w:r>
            <w:r w:rsidR="00202C3C">
              <w:rPr>
                <w:rFonts w:ascii="Times New Roman" w:hAnsi="Times New Roman"/>
                <w:sz w:val="24"/>
                <w:szCs w:val="24"/>
                <w:lang w:val="lv-LV"/>
              </w:rPr>
              <w:t xml:space="preserve">pareiza </w:t>
            </w:r>
            <w:r w:rsidRPr="00CE22AB">
              <w:rPr>
                <w:rFonts w:ascii="Times New Roman" w:hAnsi="Times New Roman"/>
                <w:sz w:val="24"/>
                <w:szCs w:val="24"/>
                <w:lang w:val="lv-LV"/>
              </w:rPr>
              <w:t xml:space="preserve">izpratne par antibiotiku izmantošanu (%) (avots: Eirobarometra pētījums) – </w:t>
            </w:r>
            <w:r w:rsidR="00132C30">
              <w:rPr>
                <w:rFonts w:ascii="Times New Roman" w:hAnsi="Times New Roman"/>
                <w:sz w:val="24"/>
                <w:szCs w:val="24"/>
                <w:lang w:val="lv-LV"/>
              </w:rPr>
              <w:t>(</w:t>
            </w:r>
            <w:r w:rsidRPr="00CE22AB">
              <w:rPr>
                <w:rFonts w:ascii="Times New Roman" w:hAnsi="Times New Roman"/>
                <w:sz w:val="24"/>
                <w:szCs w:val="24"/>
                <w:lang w:val="lv-LV"/>
              </w:rPr>
              <w:t>2027.</w:t>
            </w:r>
            <w:r w:rsidR="009616F3">
              <w:rPr>
                <w:rFonts w:ascii="Times New Roman" w:hAnsi="Times New Roman"/>
                <w:sz w:val="24"/>
                <w:szCs w:val="24"/>
                <w:lang w:val="lv-LV"/>
              </w:rPr>
              <w:t> </w:t>
            </w:r>
            <w:r w:rsidRPr="00CE22AB">
              <w:rPr>
                <w:rFonts w:ascii="Times New Roman" w:hAnsi="Times New Roman"/>
                <w:sz w:val="24"/>
                <w:szCs w:val="24"/>
                <w:lang w:val="lv-LV"/>
              </w:rPr>
              <w:t>gadā 43</w:t>
            </w:r>
            <w:r w:rsidR="009616F3">
              <w:rPr>
                <w:rFonts w:ascii="Times New Roman" w:hAnsi="Times New Roman"/>
                <w:sz w:val="24"/>
                <w:szCs w:val="24"/>
                <w:lang w:val="lv-LV"/>
              </w:rPr>
              <w:t> </w:t>
            </w:r>
            <w:r w:rsidRPr="00CE22AB">
              <w:rPr>
                <w:rFonts w:ascii="Times New Roman" w:hAnsi="Times New Roman"/>
                <w:sz w:val="24"/>
                <w:szCs w:val="24"/>
                <w:lang w:val="lv-LV"/>
              </w:rPr>
              <w:t>%</w:t>
            </w:r>
            <w:r w:rsidR="006F473F">
              <w:rPr>
                <w:rFonts w:ascii="Times New Roman" w:hAnsi="Times New Roman"/>
                <w:sz w:val="24"/>
                <w:szCs w:val="24"/>
                <w:lang w:val="lv-LV"/>
              </w:rPr>
              <w:t xml:space="preserve"> iedzīvotāju </w:t>
            </w:r>
            <w:r w:rsidR="003F0760">
              <w:rPr>
                <w:rFonts w:ascii="Times New Roman" w:hAnsi="Times New Roman"/>
                <w:sz w:val="24"/>
                <w:szCs w:val="24"/>
                <w:lang w:val="lv-LV"/>
              </w:rPr>
              <w:t xml:space="preserve">ir izpratne par </w:t>
            </w:r>
            <w:r w:rsidR="00E560BD">
              <w:rPr>
                <w:rFonts w:ascii="Times New Roman" w:hAnsi="Times New Roman"/>
                <w:sz w:val="24"/>
                <w:szCs w:val="24"/>
                <w:lang w:val="lv-LV"/>
              </w:rPr>
              <w:t>antibiotik</w:t>
            </w:r>
            <w:r w:rsidR="003F0760">
              <w:rPr>
                <w:rFonts w:ascii="Times New Roman" w:hAnsi="Times New Roman"/>
                <w:sz w:val="24"/>
                <w:szCs w:val="24"/>
                <w:lang w:val="lv-LV"/>
              </w:rPr>
              <w:t>u</w:t>
            </w:r>
            <w:r w:rsidR="00E560BD">
              <w:rPr>
                <w:rFonts w:ascii="Times New Roman" w:hAnsi="Times New Roman"/>
                <w:sz w:val="24"/>
                <w:szCs w:val="24"/>
                <w:lang w:val="lv-LV"/>
              </w:rPr>
              <w:t xml:space="preserve"> </w:t>
            </w:r>
            <w:r w:rsidR="003F0760">
              <w:rPr>
                <w:rFonts w:ascii="Times New Roman" w:hAnsi="Times New Roman"/>
                <w:sz w:val="24"/>
                <w:szCs w:val="24"/>
                <w:lang w:val="lv-LV"/>
              </w:rPr>
              <w:t>ietekmi uz</w:t>
            </w:r>
            <w:r w:rsidR="00E560BD">
              <w:rPr>
                <w:rFonts w:ascii="Times New Roman" w:hAnsi="Times New Roman"/>
                <w:sz w:val="24"/>
                <w:szCs w:val="24"/>
                <w:lang w:val="lv-LV"/>
              </w:rPr>
              <w:t xml:space="preserve"> vīrus</w:t>
            </w:r>
            <w:r w:rsidR="003F0760">
              <w:rPr>
                <w:rFonts w:ascii="Times New Roman" w:hAnsi="Times New Roman"/>
                <w:sz w:val="24"/>
                <w:szCs w:val="24"/>
                <w:lang w:val="lv-LV"/>
              </w:rPr>
              <w:t>iem</w:t>
            </w:r>
            <w:r w:rsidR="00E560BD">
              <w:rPr>
                <w:rFonts w:ascii="Times New Roman" w:hAnsi="Times New Roman"/>
                <w:sz w:val="24"/>
                <w:szCs w:val="24"/>
                <w:lang w:val="lv-LV"/>
              </w:rPr>
              <w:t xml:space="preserve">, </w:t>
            </w:r>
            <w:r w:rsidR="003F0760">
              <w:rPr>
                <w:rFonts w:ascii="Times New Roman" w:hAnsi="Times New Roman"/>
                <w:sz w:val="24"/>
                <w:szCs w:val="24"/>
                <w:lang w:val="lv-LV"/>
              </w:rPr>
              <w:t>66</w:t>
            </w:r>
            <w:r w:rsidR="009616F3">
              <w:rPr>
                <w:rFonts w:ascii="Times New Roman" w:hAnsi="Times New Roman"/>
                <w:sz w:val="24"/>
                <w:szCs w:val="24"/>
                <w:lang w:val="lv-LV"/>
              </w:rPr>
              <w:t> </w:t>
            </w:r>
            <w:r w:rsidR="003F0760">
              <w:rPr>
                <w:rFonts w:ascii="Times New Roman" w:hAnsi="Times New Roman"/>
                <w:sz w:val="24"/>
                <w:szCs w:val="24"/>
                <w:lang w:val="lv-LV"/>
              </w:rPr>
              <w:t xml:space="preserve">% iedzīvotāju sniedz pareizu atbildi par antibiotiku lietošanu saaukstēšanās gadījumā, </w:t>
            </w:r>
            <w:r w:rsidR="00705DB4">
              <w:rPr>
                <w:rFonts w:ascii="Times New Roman" w:hAnsi="Times New Roman"/>
                <w:sz w:val="24"/>
                <w:szCs w:val="24"/>
                <w:lang w:val="lv-LV"/>
              </w:rPr>
              <w:t>85</w:t>
            </w:r>
            <w:r w:rsidR="009616F3">
              <w:rPr>
                <w:rFonts w:ascii="Times New Roman" w:hAnsi="Times New Roman"/>
                <w:sz w:val="24"/>
                <w:szCs w:val="24"/>
                <w:lang w:val="lv-LV"/>
              </w:rPr>
              <w:t> </w:t>
            </w:r>
            <w:r w:rsidR="00705DB4">
              <w:rPr>
                <w:rFonts w:ascii="Times New Roman" w:hAnsi="Times New Roman"/>
                <w:sz w:val="24"/>
                <w:szCs w:val="24"/>
                <w:lang w:val="lv-LV"/>
              </w:rPr>
              <w:t>% iedzīvotāju saprot, ka antibiotiku pārmē</w:t>
            </w:r>
            <w:r w:rsidR="00CB2E1A">
              <w:rPr>
                <w:rFonts w:ascii="Times New Roman" w:hAnsi="Times New Roman"/>
                <w:sz w:val="24"/>
                <w:szCs w:val="24"/>
                <w:lang w:val="lv-LV"/>
              </w:rPr>
              <w:t>rī</w:t>
            </w:r>
            <w:r w:rsidR="00705DB4">
              <w:rPr>
                <w:rFonts w:ascii="Times New Roman" w:hAnsi="Times New Roman"/>
                <w:sz w:val="24"/>
                <w:szCs w:val="24"/>
                <w:lang w:val="lv-LV"/>
              </w:rPr>
              <w:t>ga lietošana t</w:t>
            </w:r>
            <w:r w:rsidR="00CB2E1A">
              <w:rPr>
                <w:rFonts w:ascii="Times New Roman" w:hAnsi="Times New Roman"/>
                <w:sz w:val="24"/>
                <w:szCs w:val="24"/>
                <w:lang w:val="lv-LV"/>
              </w:rPr>
              <w:t>ā</w:t>
            </w:r>
            <w:r w:rsidR="00705DB4">
              <w:rPr>
                <w:rFonts w:ascii="Times New Roman" w:hAnsi="Times New Roman"/>
                <w:sz w:val="24"/>
                <w:szCs w:val="24"/>
                <w:lang w:val="lv-LV"/>
              </w:rPr>
              <w:t xml:space="preserve">s padara </w:t>
            </w:r>
            <w:proofErr w:type="spellStart"/>
            <w:r w:rsidR="00705DB4">
              <w:rPr>
                <w:rFonts w:ascii="Times New Roman" w:hAnsi="Times New Roman"/>
                <w:sz w:val="24"/>
                <w:szCs w:val="24"/>
                <w:lang w:val="lv-LV"/>
              </w:rPr>
              <w:t>nefektīvas</w:t>
            </w:r>
            <w:proofErr w:type="spellEnd"/>
            <w:r w:rsidR="003F0760">
              <w:rPr>
                <w:rFonts w:ascii="Times New Roman" w:hAnsi="Times New Roman"/>
                <w:sz w:val="24"/>
                <w:szCs w:val="24"/>
                <w:lang w:val="lv-LV"/>
              </w:rPr>
              <w:t xml:space="preserve"> </w:t>
            </w:r>
            <w:r w:rsidRPr="00CE22AB">
              <w:rPr>
                <w:rFonts w:ascii="Times New Roman" w:hAnsi="Times New Roman"/>
                <w:sz w:val="24"/>
                <w:szCs w:val="24"/>
                <w:lang w:val="lv-LV"/>
              </w:rPr>
              <w:t>(</w:t>
            </w:r>
            <w:r w:rsidR="00AE3D2A">
              <w:rPr>
                <w:rFonts w:ascii="Times New Roman" w:hAnsi="Times New Roman"/>
                <w:sz w:val="24"/>
                <w:szCs w:val="24"/>
                <w:lang w:val="lv-LV"/>
              </w:rPr>
              <w:t xml:space="preserve">attiecīgi </w:t>
            </w:r>
            <w:r w:rsidR="009616F3" w:rsidRPr="00CE22AB">
              <w:rPr>
                <w:rFonts w:ascii="Times New Roman" w:hAnsi="Times New Roman"/>
                <w:sz w:val="24"/>
                <w:szCs w:val="24"/>
                <w:lang w:val="lv-LV"/>
              </w:rPr>
              <w:t>–</w:t>
            </w:r>
            <w:r w:rsidR="00AE3D2A">
              <w:rPr>
                <w:rFonts w:ascii="Times New Roman" w:hAnsi="Times New Roman"/>
                <w:sz w:val="24"/>
                <w:szCs w:val="24"/>
                <w:lang w:val="lv-LV"/>
              </w:rPr>
              <w:t xml:space="preserve"> </w:t>
            </w:r>
            <w:r w:rsidRPr="00CE22AB">
              <w:rPr>
                <w:rFonts w:ascii="Times New Roman" w:hAnsi="Times New Roman"/>
                <w:sz w:val="24"/>
                <w:szCs w:val="24"/>
                <w:lang w:val="lv-LV"/>
              </w:rPr>
              <w:t>26</w:t>
            </w:r>
            <w:r w:rsidR="009616F3">
              <w:rPr>
                <w:rFonts w:ascii="Times New Roman" w:hAnsi="Times New Roman"/>
                <w:sz w:val="24"/>
                <w:szCs w:val="24"/>
                <w:lang w:val="lv-LV"/>
              </w:rPr>
              <w:t> </w:t>
            </w:r>
            <w:r w:rsidRPr="00CE22AB">
              <w:rPr>
                <w:rFonts w:ascii="Times New Roman" w:hAnsi="Times New Roman"/>
                <w:sz w:val="24"/>
                <w:szCs w:val="24"/>
                <w:lang w:val="lv-LV"/>
              </w:rPr>
              <w:t>%</w:t>
            </w:r>
            <w:r w:rsidR="00C07045">
              <w:rPr>
                <w:rFonts w:ascii="Times New Roman" w:hAnsi="Times New Roman"/>
                <w:sz w:val="24"/>
                <w:szCs w:val="24"/>
                <w:lang w:val="lv-LV"/>
              </w:rPr>
              <w:t>, 44</w:t>
            </w:r>
            <w:r w:rsidR="009616F3">
              <w:rPr>
                <w:rFonts w:ascii="Times New Roman" w:hAnsi="Times New Roman"/>
                <w:sz w:val="24"/>
                <w:szCs w:val="24"/>
                <w:lang w:val="lv-LV"/>
              </w:rPr>
              <w:t> </w:t>
            </w:r>
            <w:r w:rsidR="00C07045">
              <w:rPr>
                <w:rFonts w:ascii="Times New Roman" w:hAnsi="Times New Roman"/>
                <w:sz w:val="24"/>
                <w:szCs w:val="24"/>
                <w:lang w:val="lv-LV"/>
              </w:rPr>
              <w:t xml:space="preserve">% un </w:t>
            </w:r>
            <w:r w:rsidR="0054606A">
              <w:rPr>
                <w:rFonts w:ascii="Times New Roman" w:hAnsi="Times New Roman"/>
                <w:sz w:val="24"/>
                <w:szCs w:val="24"/>
                <w:lang w:val="lv-LV"/>
              </w:rPr>
              <w:t>79</w:t>
            </w:r>
            <w:r w:rsidR="009616F3">
              <w:rPr>
                <w:rFonts w:ascii="Times New Roman" w:hAnsi="Times New Roman"/>
                <w:sz w:val="24"/>
                <w:szCs w:val="24"/>
                <w:lang w:val="lv-LV"/>
              </w:rPr>
              <w:t> </w:t>
            </w:r>
            <w:r w:rsidR="0054606A">
              <w:rPr>
                <w:rFonts w:ascii="Times New Roman" w:hAnsi="Times New Roman"/>
                <w:sz w:val="24"/>
                <w:szCs w:val="24"/>
                <w:lang w:val="lv-LV"/>
              </w:rPr>
              <w:t>%</w:t>
            </w:r>
            <w:r w:rsidRPr="00CE22AB">
              <w:rPr>
                <w:rFonts w:ascii="Times New Roman" w:hAnsi="Times New Roman"/>
                <w:sz w:val="24"/>
                <w:szCs w:val="24"/>
                <w:lang w:val="lv-LV"/>
              </w:rPr>
              <w:t xml:space="preserve"> 2016.</w:t>
            </w:r>
            <w:r w:rsidR="009616F3">
              <w:rPr>
                <w:rFonts w:ascii="Times New Roman" w:hAnsi="Times New Roman"/>
                <w:sz w:val="24"/>
                <w:szCs w:val="24"/>
                <w:lang w:val="lv-LV"/>
              </w:rPr>
              <w:t> </w:t>
            </w:r>
            <w:r w:rsidRPr="00CE22AB">
              <w:rPr>
                <w:rFonts w:ascii="Times New Roman" w:hAnsi="Times New Roman"/>
                <w:sz w:val="24"/>
                <w:szCs w:val="24"/>
                <w:lang w:val="lv-LV"/>
              </w:rPr>
              <w:t>gadā).</w:t>
            </w:r>
          </w:p>
        </w:tc>
      </w:tr>
      <w:tr w:rsidR="00585DF2" w:rsidRPr="00F71B10" w14:paraId="52C8E2EB" w14:textId="77777777" w:rsidTr="50603089">
        <w:tc>
          <w:tcPr>
            <w:tcW w:w="1204" w:type="pct"/>
            <w:gridSpan w:val="2"/>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B6DDE8" w:themeFill="accent5" w:themeFillTint="66"/>
          </w:tcPr>
          <w:p w14:paraId="047634AD" w14:textId="5DAC7C69" w:rsidR="007C71CE" w:rsidRPr="00F71B10" w:rsidRDefault="007C71CE" w:rsidP="00290F52">
            <w:pPr>
              <w:spacing w:after="0" w:line="240" w:lineRule="auto"/>
              <w:rPr>
                <w:rFonts w:ascii="Times New Roman" w:hAnsi="Times New Roman"/>
                <w:b/>
                <w:bCs/>
                <w:sz w:val="24"/>
                <w:szCs w:val="24"/>
                <w:lang w:val="lv-LV"/>
              </w:rPr>
            </w:pPr>
            <w:r w:rsidRPr="00F71B10">
              <w:rPr>
                <w:rFonts w:ascii="Times New Roman" w:hAnsi="Times New Roman"/>
                <w:b/>
                <w:bCs/>
                <w:sz w:val="24"/>
                <w:szCs w:val="24"/>
                <w:lang w:val="lv-LV"/>
              </w:rPr>
              <w:t>1. Rīcības virziens</w:t>
            </w:r>
          </w:p>
        </w:tc>
        <w:tc>
          <w:tcPr>
            <w:tcW w:w="3796" w:type="pct"/>
            <w:gridSpan w:val="5"/>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B6DDE8" w:themeFill="accent5" w:themeFillTint="66"/>
            <w:vAlign w:val="center"/>
          </w:tcPr>
          <w:p w14:paraId="45CF8885" w14:textId="2BFDE1A4" w:rsidR="007C71CE" w:rsidRPr="00F71B10" w:rsidRDefault="007C71CE" w:rsidP="00290F52">
            <w:pPr>
              <w:tabs>
                <w:tab w:val="left" w:pos="251"/>
              </w:tabs>
              <w:spacing w:after="0" w:line="240" w:lineRule="auto"/>
              <w:jc w:val="both"/>
              <w:rPr>
                <w:rFonts w:ascii="Times New Roman" w:hAnsi="Times New Roman"/>
                <w:bCs/>
                <w:sz w:val="24"/>
                <w:szCs w:val="24"/>
                <w:lang w:val="lv-LV"/>
              </w:rPr>
            </w:pPr>
            <w:r w:rsidRPr="00F71B10">
              <w:rPr>
                <w:rFonts w:ascii="Times New Roman" w:hAnsi="Times New Roman"/>
                <w:b/>
                <w:bCs/>
                <w:sz w:val="24"/>
                <w:szCs w:val="24"/>
                <w:lang w:val="lv-LV"/>
              </w:rPr>
              <w:t>AMR monitoringa pilnveidošana</w:t>
            </w:r>
          </w:p>
        </w:tc>
      </w:tr>
      <w:tr w:rsidR="00484DAD" w:rsidRPr="00F71B10" w14:paraId="7281F373" w14:textId="77777777" w:rsidTr="50603089">
        <w:tc>
          <w:tcPr>
            <w:tcW w:w="5000" w:type="pct"/>
            <w:gridSpan w:val="7"/>
            <w:tcBorders>
              <w:top w:val="outset" w:sz="6" w:space="0" w:color="000000" w:themeColor="text1"/>
              <w:left w:val="outset" w:sz="6" w:space="0" w:color="000000" w:themeColor="text1"/>
              <w:bottom w:val="outset" w:sz="6" w:space="0" w:color="000000" w:themeColor="text1"/>
              <w:right w:val="outset" w:sz="6" w:space="0" w:color="000000" w:themeColor="text1"/>
            </w:tcBorders>
            <w:shd w:val="clear" w:color="auto" w:fill="DAEEF3" w:themeFill="accent5" w:themeFillTint="33"/>
          </w:tcPr>
          <w:p w14:paraId="6CAC8629" w14:textId="0A6706E7" w:rsidR="007C71CE" w:rsidRPr="00F71B10" w:rsidRDefault="007C71CE" w:rsidP="00290F52">
            <w:pPr>
              <w:tabs>
                <w:tab w:val="left" w:pos="251"/>
              </w:tabs>
              <w:spacing w:after="0" w:line="240" w:lineRule="auto"/>
              <w:jc w:val="both"/>
              <w:rPr>
                <w:rFonts w:ascii="Times New Roman" w:hAnsi="Times New Roman"/>
                <w:b/>
                <w:bCs/>
                <w:sz w:val="24"/>
                <w:szCs w:val="24"/>
                <w:lang w:val="lv-LV"/>
              </w:rPr>
            </w:pPr>
            <w:r w:rsidRPr="00F71B10">
              <w:rPr>
                <w:rFonts w:ascii="Times New Roman" w:hAnsi="Times New Roman"/>
                <w:b/>
                <w:bCs/>
                <w:sz w:val="24"/>
                <w:szCs w:val="24"/>
                <w:lang w:val="lv-LV"/>
              </w:rPr>
              <w:t>1.1. Sabiedrības veselības jomā</w:t>
            </w:r>
          </w:p>
        </w:tc>
      </w:tr>
      <w:tr w:rsidR="00585DF2" w:rsidRPr="00F71B10" w14:paraId="1CFB6429" w14:textId="507CF2D5"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529F1E9D" w14:textId="6BF5612E"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w:t>
            </w:r>
            <w:r w:rsidR="009769B4" w:rsidRPr="00F71B10">
              <w:rPr>
                <w:rFonts w:ascii="Times New Roman" w:hAnsi="Times New Roman"/>
                <w:b/>
                <w:bCs/>
                <w:sz w:val="24"/>
                <w:szCs w:val="24"/>
                <w:lang w:val="lv-LV"/>
              </w:rPr>
              <w:t xml:space="preserve"> </w:t>
            </w:r>
            <w:proofErr w:type="spellStart"/>
            <w:r w:rsidRPr="00F71B10">
              <w:rPr>
                <w:rFonts w:ascii="Times New Roman" w:hAnsi="Times New Roman"/>
                <w:b/>
                <w:bCs/>
                <w:sz w:val="24"/>
                <w:szCs w:val="24"/>
                <w:lang w:val="lv-LV"/>
              </w:rPr>
              <w:t>p.k</w:t>
            </w:r>
            <w:proofErr w:type="spellEnd"/>
          </w:p>
        </w:tc>
        <w:tc>
          <w:tcPr>
            <w:tcW w:w="988"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3D665E2D"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1B37C8D4"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462036BF"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CE10D09"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40BDEF55" w14:textId="7985D1E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w:t>
            </w:r>
            <w:r w:rsidR="005D0711" w:rsidRPr="00F71B10">
              <w:rPr>
                <w:rFonts w:ascii="Times New Roman" w:hAnsi="Times New Roman"/>
                <w:b/>
                <w:bCs/>
                <w:sz w:val="24"/>
                <w:szCs w:val="24"/>
                <w:lang w:val="lv-LV"/>
              </w:rPr>
              <w:t>-</w:t>
            </w:r>
            <w:r w:rsidRPr="00F71B10">
              <w:rPr>
                <w:rFonts w:ascii="Times New Roman" w:hAnsi="Times New Roman"/>
                <w:b/>
                <w:bCs/>
                <w:sz w:val="24"/>
                <w:szCs w:val="24"/>
                <w:lang w:val="lv-LV"/>
              </w:rPr>
              <w:t>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1935A48"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585DF2" w:rsidRPr="00F71B10" w14:paraId="348EEA03" w14:textId="2063119C" w:rsidTr="004C6BAE">
        <w:tblPrEx>
          <w:tblBorders>
            <w:top w:val="outset" w:sz="6" w:space="0" w:color="414142"/>
            <w:left w:val="outset" w:sz="6" w:space="0" w:color="414142"/>
            <w:bottom w:val="outset" w:sz="6" w:space="0" w:color="414142"/>
            <w:right w:val="outset" w:sz="6" w:space="0" w:color="414142"/>
          </w:tblBorders>
          <w:shd w:val="clear" w:color="auto" w:fill="FFFFFF"/>
        </w:tblPrEx>
        <w:trPr>
          <w:trHeight w:val="900"/>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tcPr>
          <w:p w14:paraId="3D89B4C6" w14:textId="71DF9482" w:rsidR="002D7560" w:rsidRPr="00F71B10" w:rsidRDefault="002D7560" w:rsidP="00223933">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1.1.1.</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6E8E891" w14:textId="295120C9" w:rsidR="002D7560" w:rsidRPr="00F71B10" w:rsidRDefault="002D7560" w:rsidP="00223933">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 xml:space="preserve">Paaugstināt ārstniecības iestāžu atbildīgo personu kompetenci par kvalitatīvu </w:t>
            </w:r>
            <w:r w:rsidRPr="00F71B10">
              <w:rPr>
                <w:rFonts w:ascii="Times New Roman" w:hAnsi="Times New Roman"/>
                <w:sz w:val="24"/>
                <w:szCs w:val="24"/>
                <w:lang w:val="lv-LV"/>
              </w:rPr>
              <w:lastRenderedPageBreak/>
              <w:t>AMR datu reģistrāciju, analīzi un izmantošanu</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102EFE50" w14:textId="0D9E79A4" w:rsidR="002D7560" w:rsidRPr="00F71B10" w:rsidRDefault="002D7560" w:rsidP="00223933">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lastRenderedPageBreak/>
              <w:t xml:space="preserve">Uzlabota ārstniecības iestāžu kapacitāte, lai nodrošinātu AMR datu reģistrāciju, </w:t>
            </w:r>
            <w:r w:rsidRPr="00F71B10">
              <w:rPr>
                <w:rFonts w:ascii="Times New Roman" w:hAnsi="Times New Roman"/>
                <w:sz w:val="24"/>
                <w:szCs w:val="24"/>
                <w:lang w:val="lv-LV"/>
              </w:rPr>
              <w:lastRenderedPageBreak/>
              <w:t>analīzi un veiktu gadījumu novēršanu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5DEEB4C" w14:textId="2727CDEB" w:rsidR="002D7560" w:rsidRPr="00F71B10" w:rsidRDefault="002D7560" w:rsidP="002D7560">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1.</w:t>
            </w:r>
            <w:r w:rsidR="008B31FB">
              <w:rPr>
                <w:rFonts w:ascii="Times New Roman" w:hAnsi="Times New Roman"/>
                <w:sz w:val="24"/>
                <w:szCs w:val="24"/>
                <w:lang w:val="lv-LV"/>
              </w:rPr>
              <w:t> </w:t>
            </w:r>
            <w:r w:rsidRPr="00F71B10">
              <w:rPr>
                <w:rFonts w:ascii="Times New Roman" w:hAnsi="Times New Roman"/>
                <w:sz w:val="24"/>
                <w:szCs w:val="24"/>
                <w:lang w:val="lv-LV"/>
              </w:rPr>
              <w:t>Izstrādāts metodiskais materiāls ārstniecības iestādēm par AMR datu apkopošanu, analīzi un izmantošanu</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F5B135" w14:textId="343F05C4" w:rsidR="002D7560" w:rsidRPr="00F71B10" w:rsidRDefault="001F678E" w:rsidP="00400F8E">
            <w:pPr>
              <w:spacing w:after="0" w:line="240" w:lineRule="auto"/>
              <w:jc w:val="center"/>
              <w:rPr>
                <w:rFonts w:ascii="Times New Roman" w:hAnsi="Times New Roman"/>
                <w:b/>
                <w:bCs/>
                <w:sz w:val="24"/>
                <w:szCs w:val="24"/>
                <w:lang w:val="lv-LV"/>
              </w:rPr>
            </w:pPr>
            <w:r>
              <w:rPr>
                <w:rFonts w:ascii="Times New Roman" w:hAnsi="Times New Roman"/>
                <w:sz w:val="24"/>
                <w:szCs w:val="24"/>
                <w:lang w:val="lv-LV"/>
              </w:rPr>
              <w:t xml:space="preserve">VM, </w:t>
            </w:r>
            <w:r w:rsidR="002D7560"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9BF5A1" w14:textId="34CD3FD8" w:rsidR="002D7560" w:rsidRPr="00F71B10" w:rsidRDefault="002D7560" w:rsidP="00400F8E">
            <w:pPr>
              <w:spacing w:after="0" w:line="240" w:lineRule="auto"/>
              <w:jc w:val="center"/>
              <w:rPr>
                <w:rFonts w:ascii="Times New Roman" w:hAnsi="Times New Roman"/>
                <w:b/>
                <w:bCs/>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524A9E3" w14:textId="5D679FC3" w:rsidR="002D7560" w:rsidRPr="00F71B10" w:rsidRDefault="002D7560" w:rsidP="00400F8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8B31FB">
              <w:rPr>
                <w:rFonts w:ascii="Times New Roman" w:hAnsi="Times New Roman"/>
                <w:sz w:val="24"/>
                <w:szCs w:val="24"/>
                <w:lang w:val="lv-LV"/>
              </w:rPr>
              <w:t> </w:t>
            </w:r>
            <w:r w:rsidRPr="00F71B10">
              <w:rPr>
                <w:rFonts w:ascii="Times New Roman" w:hAnsi="Times New Roman"/>
                <w:sz w:val="24"/>
                <w:szCs w:val="24"/>
                <w:lang w:val="lv-LV"/>
              </w:rPr>
              <w:t>gada</w:t>
            </w:r>
          </w:p>
          <w:p w14:paraId="112ADDE2" w14:textId="03EC3FD9" w:rsidR="002D7560" w:rsidRPr="00F71B10" w:rsidRDefault="002D7560" w:rsidP="00400F8E">
            <w:pPr>
              <w:spacing w:after="0" w:line="240" w:lineRule="auto"/>
              <w:jc w:val="center"/>
              <w:rPr>
                <w:rFonts w:ascii="Times New Roman" w:hAnsi="Times New Roman"/>
                <w:b/>
                <w:bCs/>
                <w:sz w:val="24"/>
                <w:szCs w:val="24"/>
                <w:lang w:val="lv-LV"/>
              </w:rPr>
            </w:pPr>
            <w:r w:rsidRPr="00F71B10">
              <w:rPr>
                <w:rFonts w:ascii="Times New Roman" w:hAnsi="Times New Roman"/>
                <w:sz w:val="24"/>
                <w:szCs w:val="24"/>
                <w:lang w:val="lv-LV"/>
              </w:rPr>
              <w:t>I</w:t>
            </w:r>
            <w:r w:rsidR="008B31FB">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11692191" w14:textId="77777777" w:rsidTr="004C6BAE">
        <w:tblPrEx>
          <w:tblBorders>
            <w:top w:val="outset" w:sz="6" w:space="0" w:color="414142"/>
            <w:left w:val="outset" w:sz="6" w:space="0" w:color="414142"/>
            <w:bottom w:val="outset" w:sz="6" w:space="0" w:color="414142"/>
            <w:right w:val="outset" w:sz="6" w:space="0" w:color="414142"/>
          </w:tblBorders>
          <w:shd w:val="clear" w:color="auto" w:fill="FFFFFF"/>
        </w:tblPrEx>
        <w:trPr>
          <w:trHeight w:val="1063"/>
        </w:trPr>
        <w:tc>
          <w:tcPr>
            <w:tcW w:w="216" w:type="pct"/>
            <w:vMerge/>
            <w:tcBorders>
              <w:right w:val="single" w:sz="4" w:space="0" w:color="auto"/>
            </w:tcBorders>
          </w:tcPr>
          <w:p w14:paraId="3C1D783C" w14:textId="77777777" w:rsidR="002D7560" w:rsidRPr="00F71B10" w:rsidRDefault="002D7560" w:rsidP="002D7560">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519A7269" w14:textId="77777777" w:rsidR="002D7560" w:rsidRPr="00F71B10" w:rsidRDefault="002D7560" w:rsidP="002D7560">
            <w:pPr>
              <w:spacing w:after="0" w:line="240" w:lineRule="auto"/>
              <w:rPr>
                <w:rFonts w:ascii="Times New Roman" w:hAnsi="Times New Roman"/>
                <w:sz w:val="24"/>
                <w:szCs w:val="24"/>
                <w:lang w:val="lv-LV"/>
              </w:rPr>
            </w:pPr>
          </w:p>
        </w:tc>
        <w:tc>
          <w:tcPr>
            <w:tcW w:w="1018" w:type="pct"/>
            <w:vMerge/>
            <w:tcBorders>
              <w:left w:val="single" w:sz="4" w:space="0" w:color="auto"/>
            </w:tcBorders>
          </w:tcPr>
          <w:p w14:paraId="2D23F891" w14:textId="77777777" w:rsidR="002D7560" w:rsidRPr="00F71B10" w:rsidRDefault="002D7560" w:rsidP="002D7560">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803A505" w14:textId="2EF26A96" w:rsidR="002D7560" w:rsidRPr="00F71B10" w:rsidRDefault="002D7560" w:rsidP="002D7560">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8B31FB">
              <w:rPr>
                <w:rFonts w:ascii="Times New Roman" w:hAnsi="Times New Roman"/>
                <w:sz w:val="24"/>
                <w:szCs w:val="24"/>
                <w:lang w:val="lv-LV"/>
              </w:rPr>
              <w:t> </w:t>
            </w:r>
            <w:r w:rsidRPr="00F71B10">
              <w:rPr>
                <w:rFonts w:ascii="Times New Roman" w:hAnsi="Times New Roman"/>
                <w:sz w:val="24"/>
                <w:szCs w:val="24"/>
                <w:lang w:val="lv-LV"/>
              </w:rPr>
              <w:t>Nodrošināta 50 ārstniecības iestāžu atbildīgo personu apmācība par AMR datu apkopošanu, analīzi un izmantošanu</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EDEA28F" w14:textId="361BB99D" w:rsidR="002D7560" w:rsidRPr="00F71B10" w:rsidRDefault="001F678E" w:rsidP="00CF6A6E">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2D7560"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E0F1772" w14:textId="55B2BE88" w:rsidR="002D7560" w:rsidRPr="00F71B10" w:rsidRDefault="002D7560" w:rsidP="00CF6A6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5443A5A" w14:textId="4DFA29B4" w:rsidR="002D7560" w:rsidRPr="00F71B10" w:rsidRDefault="002D7560" w:rsidP="00CF6A6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8B31FB">
              <w:rPr>
                <w:rFonts w:ascii="Times New Roman" w:hAnsi="Times New Roman"/>
                <w:sz w:val="24"/>
                <w:szCs w:val="24"/>
                <w:lang w:val="lv-LV"/>
              </w:rPr>
              <w:t> </w:t>
            </w:r>
            <w:r w:rsidRPr="00F71B10">
              <w:rPr>
                <w:rFonts w:ascii="Times New Roman" w:hAnsi="Times New Roman"/>
                <w:sz w:val="24"/>
                <w:szCs w:val="24"/>
                <w:lang w:val="lv-LV"/>
              </w:rPr>
              <w:t>gada</w:t>
            </w:r>
          </w:p>
          <w:p w14:paraId="040365E8" w14:textId="20C5F809" w:rsidR="002D7560" w:rsidRPr="00F71B10" w:rsidRDefault="002D7560" w:rsidP="00CF6A6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8B31FB">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08726788"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4752"/>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29A2A96" w14:textId="32270E41" w:rsidR="007C71CE" w:rsidRPr="00F71B10" w:rsidRDefault="007C71CE" w:rsidP="00290F5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1.1.2.</w:t>
            </w:r>
          </w:p>
        </w:tc>
        <w:tc>
          <w:tcPr>
            <w:tcW w:w="98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F60A8FE" w14:textId="005BF2E2"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Paplašināt AMR uzraudzību atbilstoši ES noteiktajam uzraugāmo AMR mikro</w:t>
            </w:r>
            <w:r w:rsidR="00A36AA3" w:rsidRPr="00F71B10">
              <w:rPr>
                <w:rFonts w:ascii="Times New Roman" w:hAnsi="Times New Roman"/>
                <w:sz w:val="24"/>
                <w:szCs w:val="24"/>
                <w:lang w:val="lv-LV"/>
              </w:rPr>
              <w:t>or</w:t>
            </w:r>
            <w:r w:rsidRPr="00F71B10">
              <w:rPr>
                <w:rFonts w:ascii="Times New Roman" w:hAnsi="Times New Roman"/>
                <w:sz w:val="24"/>
                <w:szCs w:val="24"/>
                <w:lang w:val="lv-LV"/>
              </w:rPr>
              <w:t>ganismu sarakstam</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A3FCC59" w14:textId="67CA5F3C"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plašāka informācija par AMR izplatību Latvijā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C8F5563" w14:textId="6366BF70" w:rsidR="008E0019" w:rsidRPr="00F71B10" w:rsidRDefault="008E0019" w:rsidP="00290F52">
            <w:pPr>
              <w:spacing w:after="0" w:line="240" w:lineRule="auto"/>
              <w:rPr>
                <w:rFonts w:ascii="Times New Roman" w:hAnsi="Times New Roman"/>
                <w:sz w:val="24"/>
                <w:szCs w:val="24"/>
                <w:lang w:val="lv-LV" w:eastAsia="lv-LV"/>
              </w:rPr>
            </w:pPr>
            <w:r w:rsidRPr="00F71B10">
              <w:rPr>
                <w:rFonts w:ascii="Times New Roman" w:hAnsi="Times New Roman"/>
                <w:sz w:val="24"/>
                <w:szCs w:val="24"/>
                <w:lang w:val="lv-LV"/>
              </w:rPr>
              <w:t xml:space="preserve">Veikti grozījumi </w:t>
            </w:r>
            <w:r w:rsidR="00180413" w:rsidRPr="00180413">
              <w:rPr>
                <w:rFonts w:ascii="Times New Roman" w:hAnsi="Times New Roman"/>
                <w:sz w:val="24"/>
                <w:szCs w:val="24"/>
                <w:lang w:val="lv-LV"/>
              </w:rPr>
              <w:t xml:space="preserve">05.01.1999. noteikumos Nr. 7 </w:t>
            </w:r>
            <w:r w:rsidR="009A5F63">
              <w:rPr>
                <w:rFonts w:ascii="Times New Roman" w:hAnsi="Times New Roman"/>
                <w:sz w:val="24"/>
                <w:szCs w:val="24"/>
                <w:lang w:val="lv-LV"/>
              </w:rPr>
              <w:t>“</w:t>
            </w:r>
            <w:r w:rsidR="00180413" w:rsidRPr="00180413">
              <w:rPr>
                <w:rFonts w:ascii="Times New Roman" w:hAnsi="Times New Roman"/>
                <w:sz w:val="24"/>
                <w:szCs w:val="24"/>
                <w:lang w:val="lv-LV"/>
              </w:rPr>
              <w:t>Infekcijas slimību reģistrācijas kārtība</w:t>
            </w:r>
            <w:r w:rsidR="009A5F63">
              <w:rPr>
                <w:rFonts w:ascii="Times New Roman" w:hAnsi="Times New Roman"/>
                <w:sz w:val="24"/>
                <w:szCs w:val="24"/>
                <w:lang w:val="lv-LV"/>
              </w:rPr>
              <w:t>”</w:t>
            </w:r>
            <w:r w:rsidRPr="00F71B10">
              <w:rPr>
                <w:rFonts w:ascii="Times New Roman" w:hAnsi="Times New Roman"/>
                <w:sz w:val="24"/>
                <w:szCs w:val="24"/>
                <w:lang w:val="lv-LV"/>
              </w:rPr>
              <w:t xml:space="preserve">, nosakot pienākumu </w:t>
            </w:r>
            <w:r w:rsidR="009722E6" w:rsidRPr="00064C98">
              <w:rPr>
                <w:rFonts w:ascii="Times New Roman" w:hAnsi="Times New Roman"/>
                <w:sz w:val="24"/>
                <w:szCs w:val="24"/>
                <w:lang w:val="lv-LV"/>
              </w:rPr>
              <w:t xml:space="preserve">laboratorijām, kas veic testēšanu mikrobioloģijas jomā, veikt antibakteriālās jutības noteikšanu </w:t>
            </w:r>
            <w:proofErr w:type="spellStart"/>
            <w:r w:rsidR="009722E6" w:rsidRPr="00064C98">
              <w:rPr>
                <w:rFonts w:ascii="Times New Roman" w:hAnsi="Times New Roman"/>
                <w:i/>
                <w:iCs/>
                <w:sz w:val="24"/>
                <w:szCs w:val="24"/>
                <w:lang w:val="lv-LV"/>
              </w:rPr>
              <w:t>Mikobacterium</w:t>
            </w:r>
            <w:proofErr w:type="spellEnd"/>
            <w:r w:rsidR="009722E6" w:rsidRPr="00064C98">
              <w:rPr>
                <w:rFonts w:ascii="Times New Roman" w:hAnsi="Times New Roman"/>
                <w:i/>
                <w:iCs/>
                <w:sz w:val="24"/>
                <w:szCs w:val="24"/>
                <w:lang w:val="lv-LV"/>
              </w:rPr>
              <w:t xml:space="preserve"> </w:t>
            </w:r>
            <w:proofErr w:type="spellStart"/>
            <w:r w:rsidR="009722E6" w:rsidRPr="00064C98">
              <w:rPr>
                <w:rFonts w:ascii="Times New Roman" w:hAnsi="Times New Roman"/>
                <w:i/>
                <w:iCs/>
                <w:sz w:val="24"/>
                <w:szCs w:val="24"/>
                <w:lang w:val="lv-LV"/>
              </w:rPr>
              <w:t>tuberculosis</w:t>
            </w:r>
            <w:proofErr w:type="spellEnd"/>
            <w:r w:rsidR="009722E6" w:rsidRPr="00064C98">
              <w:rPr>
                <w:rFonts w:ascii="Times New Roman" w:hAnsi="Times New Roman"/>
                <w:i/>
                <w:iCs/>
                <w:sz w:val="24"/>
                <w:szCs w:val="24"/>
                <w:lang w:val="lv-LV"/>
              </w:rPr>
              <w:t xml:space="preserve"> (600), </w:t>
            </w:r>
            <w:proofErr w:type="spellStart"/>
            <w:r w:rsidR="009722E6" w:rsidRPr="00064C98">
              <w:rPr>
                <w:rFonts w:ascii="Times New Roman" w:hAnsi="Times New Roman"/>
                <w:i/>
                <w:iCs/>
                <w:sz w:val="24"/>
                <w:szCs w:val="24"/>
                <w:lang w:val="lv-LV"/>
              </w:rPr>
              <w:t>Neisseria</w:t>
            </w:r>
            <w:proofErr w:type="spellEnd"/>
            <w:r w:rsidR="009722E6" w:rsidRPr="00064C98">
              <w:rPr>
                <w:rFonts w:ascii="Times New Roman" w:hAnsi="Times New Roman"/>
                <w:i/>
                <w:iCs/>
                <w:sz w:val="24"/>
                <w:szCs w:val="24"/>
                <w:lang w:val="lv-LV"/>
              </w:rPr>
              <w:t xml:space="preserve"> </w:t>
            </w:r>
            <w:proofErr w:type="spellStart"/>
            <w:r w:rsidR="009722E6" w:rsidRPr="00064C98">
              <w:rPr>
                <w:rFonts w:ascii="Times New Roman" w:hAnsi="Times New Roman"/>
                <w:i/>
                <w:iCs/>
                <w:sz w:val="24"/>
                <w:szCs w:val="24"/>
                <w:lang w:val="lv-LV"/>
              </w:rPr>
              <w:t>Gonorrea</w:t>
            </w:r>
            <w:proofErr w:type="spellEnd"/>
            <w:r w:rsidR="009722E6" w:rsidRPr="00064C98">
              <w:rPr>
                <w:rFonts w:ascii="Times New Roman" w:hAnsi="Times New Roman"/>
                <w:i/>
                <w:iCs/>
                <w:sz w:val="24"/>
                <w:szCs w:val="24"/>
                <w:lang w:val="lv-LV"/>
              </w:rPr>
              <w:t xml:space="preserve"> (300), </w:t>
            </w:r>
            <w:proofErr w:type="spellStart"/>
            <w:r w:rsidR="009722E6" w:rsidRPr="00064C98">
              <w:rPr>
                <w:rFonts w:ascii="Times New Roman" w:hAnsi="Times New Roman"/>
                <w:i/>
                <w:iCs/>
                <w:sz w:val="24"/>
                <w:szCs w:val="24"/>
                <w:lang w:val="lv-LV"/>
              </w:rPr>
              <w:t>Haemiphilus</w:t>
            </w:r>
            <w:proofErr w:type="spellEnd"/>
            <w:r w:rsidR="009722E6" w:rsidRPr="00064C98">
              <w:rPr>
                <w:rFonts w:ascii="Times New Roman" w:hAnsi="Times New Roman"/>
                <w:i/>
                <w:iCs/>
                <w:sz w:val="24"/>
                <w:szCs w:val="24"/>
                <w:lang w:val="lv-LV"/>
              </w:rPr>
              <w:t xml:space="preserve"> </w:t>
            </w:r>
            <w:proofErr w:type="spellStart"/>
            <w:r w:rsidR="009722E6" w:rsidRPr="00064C98">
              <w:rPr>
                <w:rFonts w:ascii="Times New Roman" w:hAnsi="Times New Roman"/>
                <w:i/>
                <w:iCs/>
                <w:sz w:val="24"/>
                <w:szCs w:val="24"/>
                <w:lang w:val="lv-LV"/>
              </w:rPr>
              <w:t>influenzae</w:t>
            </w:r>
            <w:proofErr w:type="spellEnd"/>
            <w:r w:rsidR="009722E6" w:rsidRPr="00064C98">
              <w:rPr>
                <w:rFonts w:ascii="Times New Roman" w:hAnsi="Times New Roman"/>
                <w:i/>
                <w:iCs/>
                <w:sz w:val="24"/>
                <w:szCs w:val="24"/>
                <w:lang w:val="lv-LV"/>
              </w:rPr>
              <w:t xml:space="preserve"> (5)</w:t>
            </w:r>
            <w:r w:rsidR="009722E6" w:rsidRPr="00064C98">
              <w:rPr>
                <w:rFonts w:ascii="Times New Roman" w:hAnsi="Times New Roman"/>
                <w:sz w:val="24"/>
                <w:szCs w:val="24"/>
                <w:lang w:val="lv-LV"/>
              </w:rPr>
              <w:t xml:space="preserve">, </w:t>
            </w:r>
            <w:proofErr w:type="spellStart"/>
            <w:r w:rsidR="009722E6" w:rsidRPr="00064C98">
              <w:rPr>
                <w:rFonts w:ascii="Times New Roman" w:hAnsi="Times New Roman"/>
                <w:i/>
                <w:iCs/>
                <w:sz w:val="24"/>
                <w:szCs w:val="24"/>
                <w:lang w:val="lv-LV"/>
              </w:rPr>
              <w:t>Streptococcus</w:t>
            </w:r>
            <w:proofErr w:type="spellEnd"/>
            <w:r w:rsidR="009722E6" w:rsidRPr="00064C98">
              <w:rPr>
                <w:rFonts w:ascii="Times New Roman" w:hAnsi="Times New Roman"/>
                <w:i/>
                <w:iCs/>
                <w:sz w:val="24"/>
                <w:szCs w:val="24"/>
                <w:lang w:val="lv-LV"/>
              </w:rPr>
              <w:t xml:space="preserve"> </w:t>
            </w:r>
            <w:proofErr w:type="spellStart"/>
            <w:r w:rsidR="009722E6" w:rsidRPr="00064C98">
              <w:rPr>
                <w:rFonts w:ascii="Times New Roman" w:hAnsi="Times New Roman"/>
                <w:i/>
                <w:iCs/>
                <w:sz w:val="24"/>
                <w:szCs w:val="24"/>
                <w:lang w:val="lv-LV"/>
              </w:rPr>
              <w:t>pneumoniae</w:t>
            </w:r>
            <w:proofErr w:type="spellEnd"/>
            <w:r w:rsidR="009722E6" w:rsidRPr="00064C98">
              <w:rPr>
                <w:rFonts w:ascii="Times New Roman" w:hAnsi="Times New Roman"/>
                <w:i/>
                <w:iCs/>
                <w:sz w:val="24"/>
                <w:szCs w:val="24"/>
                <w:lang w:val="lv-LV"/>
              </w:rPr>
              <w:t xml:space="preserve"> (200)</w:t>
            </w:r>
            <w:r w:rsidR="009722E6" w:rsidRPr="00064C98">
              <w:rPr>
                <w:rFonts w:ascii="Times New Roman" w:hAnsi="Times New Roman"/>
                <w:sz w:val="24"/>
                <w:szCs w:val="24"/>
                <w:lang w:val="lv-LV"/>
              </w:rPr>
              <w:t xml:space="preserve">, </w:t>
            </w:r>
            <w:proofErr w:type="spellStart"/>
            <w:r w:rsidR="009722E6" w:rsidRPr="00064C98">
              <w:rPr>
                <w:rFonts w:ascii="Times New Roman" w:hAnsi="Times New Roman"/>
                <w:i/>
                <w:iCs/>
                <w:sz w:val="24"/>
                <w:szCs w:val="24"/>
                <w:lang w:val="lv-LV"/>
              </w:rPr>
              <w:t>Listeria</w:t>
            </w:r>
            <w:proofErr w:type="spellEnd"/>
            <w:r w:rsidR="009722E6" w:rsidRPr="00064C98">
              <w:rPr>
                <w:rFonts w:ascii="Times New Roman" w:hAnsi="Times New Roman"/>
                <w:i/>
                <w:iCs/>
                <w:sz w:val="24"/>
                <w:szCs w:val="24"/>
                <w:lang w:val="lv-LV"/>
              </w:rPr>
              <w:t xml:space="preserve"> </w:t>
            </w:r>
            <w:proofErr w:type="spellStart"/>
            <w:r w:rsidR="009722E6" w:rsidRPr="00064C98">
              <w:rPr>
                <w:rFonts w:ascii="Times New Roman" w:hAnsi="Times New Roman"/>
                <w:i/>
                <w:iCs/>
                <w:sz w:val="24"/>
                <w:szCs w:val="24"/>
                <w:lang w:val="lv-LV"/>
              </w:rPr>
              <w:t>monocitogenes</w:t>
            </w:r>
            <w:proofErr w:type="spellEnd"/>
            <w:r w:rsidR="009722E6" w:rsidRPr="00064C98">
              <w:rPr>
                <w:rFonts w:ascii="Times New Roman" w:hAnsi="Times New Roman"/>
                <w:i/>
                <w:iCs/>
                <w:sz w:val="24"/>
                <w:szCs w:val="24"/>
                <w:lang w:val="lv-LV"/>
              </w:rPr>
              <w:t xml:space="preserve"> (20)</w:t>
            </w:r>
            <w:r w:rsidR="009722E6" w:rsidRPr="00064C98">
              <w:rPr>
                <w:rFonts w:ascii="Times New Roman" w:hAnsi="Times New Roman"/>
                <w:sz w:val="24"/>
                <w:szCs w:val="24"/>
                <w:lang w:val="lv-LV"/>
              </w:rPr>
              <w:t xml:space="preserve">, </w:t>
            </w:r>
            <w:r w:rsidR="009722E6" w:rsidRPr="00064C98">
              <w:rPr>
                <w:rFonts w:ascii="Times New Roman" w:hAnsi="Times New Roman"/>
                <w:i/>
                <w:iCs/>
                <w:sz w:val="24"/>
                <w:szCs w:val="24"/>
                <w:lang w:val="lv-LV"/>
              </w:rPr>
              <w:t xml:space="preserve">Salmonella (400), Campylobacter (100), STEC/VTEC (315), </w:t>
            </w:r>
            <w:proofErr w:type="spellStart"/>
            <w:r w:rsidR="009722E6" w:rsidRPr="00064C98">
              <w:rPr>
                <w:rFonts w:ascii="Times New Roman" w:hAnsi="Times New Roman"/>
                <w:i/>
                <w:iCs/>
                <w:sz w:val="24"/>
                <w:szCs w:val="24"/>
                <w:lang w:val="lv-LV"/>
              </w:rPr>
              <w:t>Neisseria</w:t>
            </w:r>
            <w:proofErr w:type="spellEnd"/>
            <w:r w:rsidR="009722E6" w:rsidRPr="00064C98">
              <w:rPr>
                <w:rFonts w:ascii="Times New Roman" w:hAnsi="Times New Roman"/>
                <w:i/>
                <w:iCs/>
                <w:sz w:val="24"/>
                <w:szCs w:val="24"/>
                <w:lang w:val="lv-LV"/>
              </w:rPr>
              <w:t xml:space="preserve"> </w:t>
            </w:r>
            <w:proofErr w:type="spellStart"/>
            <w:r w:rsidR="009722E6" w:rsidRPr="00064C98">
              <w:rPr>
                <w:rFonts w:ascii="Times New Roman" w:hAnsi="Times New Roman"/>
                <w:i/>
                <w:iCs/>
                <w:sz w:val="24"/>
                <w:szCs w:val="24"/>
                <w:lang w:val="lv-LV"/>
              </w:rPr>
              <w:t>meningitidis</w:t>
            </w:r>
            <w:proofErr w:type="spellEnd"/>
            <w:r w:rsidR="009722E6" w:rsidRPr="00064C98">
              <w:rPr>
                <w:rFonts w:ascii="Times New Roman" w:hAnsi="Times New Roman"/>
                <w:i/>
                <w:iCs/>
                <w:sz w:val="24"/>
                <w:szCs w:val="24"/>
                <w:lang w:val="lv-LV"/>
              </w:rPr>
              <w:t xml:space="preserve"> (8)</w:t>
            </w:r>
            <w:r w:rsidR="009722E6" w:rsidRPr="00064C98">
              <w:rPr>
                <w:rFonts w:ascii="Times New Roman" w:hAnsi="Times New Roman"/>
                <w:sz w:val="24"/>
                <w:szCs w:val="24"/>
                <w:lang w:val="lv-LV"/>
              </w:rPr>
              <w:t xml:space="preserve"> mikroorganismiem un visām AMR uzraudzībā iekļautajām baktērijām no </w:t>
            </w:r>
            <w:proofErr w:type="spellStart"/>
            <w:r w:rsidR="009722E6" w:rsidRPr="00064C98">
              <w:rPr>
                <w:rFonts w:ascii="Times New Roman" w:hAnsi="Times New Roman"/>
                <w:sz w:val="24"/>
                <w:szCs w:val="24"/>
                <w:lang w:val="lv-LV"/>
              </w:rPr>
              <w:t>invazīviem</w:t>
            </w:r>
            <w:proofErr w:type="spellEnd"/>
            <w:r w:rsidR="009722E6" w:rsidRPr="00064C98">
              <w:rPr>
                <w:rFonts w:ascii="Times New Roman" w:hAnsi="Times New Roman"/>
                <w:sz w:val="24"/>
                <w:szCs w:val="24"/>
                <w:lang w:val="lv-LV"/>
              </w:rPr>
              <w:t xml:space="preserve"> paraugiem, ziņot par rezultātiem, kā arī paredzēt šo izmeklējumu apmaksu</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CB95C1" w14:textId="4D0AA1B4" w:rsidR="007C71CE" w:rsidRPr="00F71B10" w:rsidRDefault="007C71CE" w:rsidP="00E91B4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A4FC107" w14:textId="4213E611" w:rsidR="008B31FB" w:rsidRDefault="007C71CE" w:rsidP="00E91B4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6A80625B" w14:textId="106E004E" w:rsidR="008B31FB" w:rsidRDefault="007C71CE" w:rsidP="00E91B4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7A3CB7F8" w14:textId="277910A5" w:rsidR="007C71CE" w:rsidRPr="00F71B10" w:rsidRDefault="007C71CE" w:rsidP="00E91B4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F4DD3C8" w14:textId="0577A4B5" w:rsidR="00290F52" w:rsidRPr="00F71B10" w:rsidRDefault="005F2BDF" w:rsidP="00E91B4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7C71CE" w:rsidRPr="00F71B10">
              <w:rPr>
                <w:rFonts w:ascii="Times New Roman" w:hAnsi="Times New Roman"/>
                <w:sz w:val="24"/>
                <w:szCs w:val="24"/>
                <w:lang w:val="lv-LV"/>
              </w:rPr>
              <w:t>202</w:t>
            </w:r>
            <w:r w:rsidR="00933544" w:rsidRPr="00F71B10">
              <w:rPr>
                <w:rFonts w:ascii="Times New Roman" w:hAnsi="Times New Roman"/>
                <w:sz w:val="24"/>
                <w:szCs w:val="24"/>
                <w:lang w:val="lv-LV"/>
              </w:rPr>
              <w:t>4</w:t>
            </w:r>
            <w:r w:rsidR="007C71CE" w:rsidRPr="00F71B10">
              <w:rPr>
                <w:rFonts w:ascii="Times New Roman" w:hAnsi="Times New Roman"/>
                <w:sz w:val="24"/>
                <w:szCs w:val="24"/>
                <w:lang w:val="lv-LV"/>
              </w:rPr>
              <w:t>.</w:t>
            </w:r>
            <w:r w:rsidRPr="00F71B10">
              <w:rPr>
                <w:rFonts w:ascii="Times New Roman" w:hAnsi="Times New Roman"/>
                <w:sz w:val="24"/>
                <w:szCs w:val="24"/>
                <w:lang w:val="lv-LV"/>
              </w:rPr>
              <w:t> </w:t>
            </w:r>
            <w:r w:rsidR="007C71CE" w:rsidRPr="00F71B10">
              <w:rPr>
                <w:rFonts w:ascii="Times New Roman" w:hAnsi="Times New Roman"/>
                <w:sz w:val="24"/>
                <w:szCs w:val="24"/>
                <w:lang w:val="lv-LV"/>
              </w:rPr>
              <w:t>gada</w:t>
            </w:r>
          </w:p>
          <w:p w14:paraId="066AA168" w14:textId="04FDF8DF" w:rsidR="007C71CE" w:rsidRPr="00F71B10" w:rsidRDefault="007C71CE" w:rsidP="00E91B4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8B31FB">
              <w:rPr>
                <w:rFonts w:ascii="Times New Roman" w:hAnsi="Times New Roman"/>
                <w:sz w:val="24"/>
                <w:szCs w:val="24"/>
                <w:lang w:val="lv-LV"/>
              </w:rPr>
              <w:t> </w:t>
            </w:r>
            <w:r w:rsidRPr="00F71B10">
              <w:rPr>
                <w:rFonts w:ascii="Times New Roman" w:hAnsi="Times New Roman"/>
                <w:sz w:val="24"/>
                <w:szCs w:val="24"/>
                <w:lang w:val="lv-LV"/>
              </w:rPr>
              <w:t>pusgad</w:t>
            </w:r>
            <w:r w:rsidR="005F2BDF" w:rsidRPr="00F71B10">
              <w:rPr>
                <w:rFonts w:ascii="Times New Roman" w:hAnsi="Times New Roman"/>
                <w:sz w:val="24"/>
                <w:szCs w:val="24"/>
                <w:lang w:val="lv-LV"/>
              </w:rPr>
              <w:t>a</w:t>
            </w:r>
          </w:p>
        </w:tc>
      </w:tr>
      <w:tr w:rsidR="00585DF2" w:rsidRPr="00F71B10" w14:paraId="5F6912C3"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88"/>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803E6D0" w14:textId="322147AF" w:rsidR="007C71CE" w:rsidRPr="00F71B10" w:rsidRDefault="007C71CE" w:rsidP="00290F5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1.1.3.</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8BA97C0" w14:textId="41C7C65D"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 iespējas pilnveidot AMR uzraudzības finansēšanas principus ārstniecības iestādēs</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95C6096" w14:textId="4853A6B9"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Uzlabota ārstniecības iestāžu kapacitāte un motivācija iesaistīties AMR uzraudzībā un profilaksē</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7F25167" w14:textId="0638CCBA"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Izstrādāti priekšlikumi AMR uzraudzības un profilakses pasākumu finansēšanai veselības aprūpes pakalpojumu ietvarā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29C072" w14:textId="6B84D295" w:rsidR="007C71CE" w:rsidRPr="00F71B10" w:rsidRDefault="007C71CE" w:rsidP="00F2037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D17AA8" w14:textId="1A319A7F" w:rsidR="008B31FB" w:rsidRDefault="007C71CE" w:rsidP="00F2037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77CD03D7" w14:textId="7C00B45A" w:rsidR="008B31FB" w:rsidRDefault="007C71CE" w:rsidP="00F2037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1AC8C210" w14:textId="79D83DEF" w:rsidR="007C71CE" w:rsidRPr="00F71B10" w:rsidRDefault="007C71CE" w:rsidP="00F2037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46A226" w14:textId="693B1D05" w:rsidR="00290F52" w:rsidRPr="00F71B10" w:rsidRDefault="007C71CE" w:rsidP="00F2037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F346B6" w:rsidRPr="00F71B10">
              <w:rPr>
                <w:rFonts w:ascii="Times New Roman" w:hAnsi="Times New Roman"/>
                <w:sz w:val="24"/>
                <w:szCs w:val="24"/>
                <w:lang w:val="lv-LV"/>
              </w:rPr>
              <w:t>3</w:t>
            </w:r>
            <w:r w:rsidRPr="00F71B10">
              <w:rPr>
                <w:rFonts w:ascii="Times New Roman" w:hAnsi="Times New Roman"/>
                <w:sz w:val="24"/>
                <w:szCs w:val="24"/>
                <w:lang w:val="lv-LV"/>
              </w:rPr>
              <w:t>.</w:t>
            </w:r>
            <w:r w:rsidR="008B31FB">
              <w:rPr>
                <w:rFonts w:ascii="Times New Roman" w:hAnsi="Times New Roman"/>
                <w:sz w:val="24"/>
                <w:szCs w:val="24"/>
                <w:lang w:val="lv-LV"/>
              </w:rPr>
              <w:t> </w:t>
            </w:r>
            <w:r w:rsidRPr="00F71B10">
              <w:rPr>
                <w:rFonts w:ascii="Times New Roman" w:hAnsi="Times New Roman"/>
                <w:sz w:val="24"/>
                <w:szCs w:val="24"/>
                <w:lang w:val="lv-LV"/>
              </w:rPr>
              <w:t>gada</w:t>
            </w:r>
          </w:p>
          <w:p w14:paraId="22C9A1D4" w14:textId="5124C925" w:rsidR="007C71CE" w:rsidRPr="00F71B10" w:rsidRDefault="007C71CE" w:rsidP="00F2037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8B31FB">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38EFCA92" w14:textId="77777777" w:rsidTr="005A6A8E">
        <w:tblPrEx>
          <w:tblBorders>
            <w:top w:val="outset" w:sz="6" w:space="0" w:color="414142"/>
            <w:left w:val="outset" w:sz="6" w:space="0" w:color="414142"/>
            <w:bottom w:val="outset" w:sz="6" w:space="0" w:color="414142"/>
            <w:right w:val="outset" w:sz="6" w:space="0" w:color="414142"/>
          </w:tblBorders>
          <w:shd w:val="clear" w:color="auto" w:fill="FFFFFF"/>
        </w:tblPrEx>
        <w:trPr>
          <w:trHeight w:val="1892"/>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0CCFC71" w14:textId="0D6A7ACC" w:rsidR="007C71CE" w:rsidRPr="00F71B10" w:rsidRDefault="007C71CE" w:rsidP="00290F5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lastRenderedPageBreak/>
              <w:t>1.1.4.</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2FD575E" w14:textId="266526F5" w:rsidR="00223933"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Sniegt metodisko atbalstu, lai veicinātu pacientu mikrobioloģisko izmeklēšanu un</w:t>
            </w:r>
            <w:r w:rsidR="00290F52" w:rsidRPr="00F71B10">
              <w:rPr>
                <w:rFonts w:ascii="Times New Roman" w:hAnsi="Times New Roman"/>
                <w:sz w:val="24"/>
                <w:szCs w:val="24"/>
                <w:lang w:val="lv-LV"/>
              </w:rPr>
              <w:t xml:space="preserve"> </w:t>
            </w:r>
            <w:r w:rsidRPr="00F71B10">
              <w:rPr>
                <w:rFonts w:ascii="Times New Roman" w:hAnsi="Times New Roman"/>
                <w:sz w:val="24"/>
                <w:szCs w:val="24"/>
                <w:lang w:val="lv-LV"/>
              </w:rPr>
              <w:t>AB jutības noteikšanu sabiedrības veselībai nozīmīgu mikroorganismu diagnostikai</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C0D5C3C" w14:textId="3A4B6436"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efektīva infekcijas slimību diagnostika un uzlabota AMR uzraudzība</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7982E48" w14:textId="152FDDAE"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Izstrādāts metodiskais materiāls ārstniecības personām par sabiedrības veselībai nozīmīgu mikroorganismu diagnostiku. </w:t>
            </w:r>
            <w:r w:rsidR="009722E6" w:rsidRPr="00064C98">
              <w:rPr>
                <w:rFonts w:ascii="Times New Roman" w:hAnsi="Times New Roman"/>
                <w:sz w:val="24"/>
                <w:szCs w:val="24"/>
                <w:lang w:val="lv-LV"/>
              </w:rPr>
              <w:t>(Materiāla skaidrojums iekļauts 3.1.4.</w:t>
            </w:r>
            <w:r w:rsidR="009722E6">
              <w:rPr>
                <w:rFonts w:ascii="Times New Roman" w:hAnsi="Times New Roman"/>
                <w:sz w:val="24"/>
                <w:szCs w:val="24"/>
                <w:lang w:val="lv-LV"/>
              </w:rPr>
              <w:t> </w:t>
            </w:r>
            <w:r w:rsidR="009722E6" w:rsidRPr="00064C98">
              <w:rPr>
                <w:rFonts w:ascii="Times New Roman" w:hAnsi="Times New Roman"/>
                <w:sz w:val="24"/>
                <w:szCs w:val="24"/>
                <w:lang w:val="lv-LV"/>
              </w:rPr>
              <w:t>pasākuma apmācībā)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345ABF" w14:textId="32865252" w:rsidR="007C71CE" w:rsidRPr="00F71B10" w:rsidRDefault="001F678E" w:rsidP="005A6A8E">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7C71CE"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4E553F4" w14:textId="35DDD498" w:rsidR="008B31FB" w:rsidRDefault="007C71CE" w:rsidP="005A6A8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578A1C04" w14:textId="56A2F6DD" w:rsidR="007C71CE" w:rsidRPr="00F71B10" w:rsidRDefault="007C71CE" w:rsidP="005A6A8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LLSB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DD8933F" w14:textId="260FDE1F" w:rsidR="00290F52" w:rsidRPr="00F71B10" w:rsidRDefault="007C71CE" w:rsidP="005A6A8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5F2BDF" w:rsidRPr="00F71B10">
              <w:rPr>
                <w:rFonts w:ascii="Times New Roman" w:hAnsi="Times New Roman"/>
                <w:sz w:val="24"/>
                <w:szCs w:val="24"/>
                <w:lang w:val="lv-LV"/>
              </w:rPr>
              <w:t> </w:t>
            </w:r>
            <w:r w:rsidRPr="00F71B10">
              <w:rPr>
                <w:rFonts w:ascii="Times New Roman" w:hAnsi="Times New Roman"/>
                <w:sz w:val="24"/>
                <w:szCs w:val="24"/>
                <w:lang w:val="lv-LV"/>
              </w:rPr>
              <w:t>gada</w:t>
            </w:r>
          </w:p>
          <w:p w14:paraId="68619BFE" w14:textId="55CAE1A4" w:rsidR="007C71CE" w:rsidRPr="00F71B10" w:rsidRDefault="007C71CE" w:rsidP="005A6A8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722E6">
              <w:rPr>
                <w:rFonts w:ascii="Times New Roman" w:hAnsi="Times New Roman"/>
                <w:sz w:val="24"/>
                <w:szCs w:val="24"/>
                <w:lang w:val="lv-LV"/>
              </w:rPr>
              <w:t> </w:t>
            </w:r>
            <w:r w:rsidRPr="00F71B10">
              <w:rPr>
                <w:rFonts w:ascii="Times New Roman" w:hAnsi="Times New Roman"/>
                <w:sz w:val="24"/>
                <w:szCs w:val="24"/>
                <w:lang w:val="lv-LV"/>
              </w:rPr>
              <w:t>pusgad</w:t>
            </w:r>
            <w:r w:rsidR="008E5FA0" w:rsidRPr="00F71B10">
              <w:rPr>
                <w:rFonts w:ascii="Times New Roman" w:hAnsi="Times New Roman"/>
                <w:sz w:val="24"/>
                <w:szCs w:val="24"/>
                <w:lang w:val="lv-LV"/>
              </w:rPr>
              <w:t>s</w:t>
            </w:r>
          </w:p>
        </w:tc>
      </w:tr>
      <w:tr w:rsidR="00585DF2" w:rsidRPr="00F71B10" w14:paraId="7F76D688" w14:textId="77777777" w:rsidTr="00AF1527">
        <w:tblPrEx>
          <w:tblBorders>
            <w:top w:val="outset" w:sz="6" w:space="0" w:color="414142"/>
            <w:left w:val="outset" w:sz="6" w:space="0" w:color="414142"/>
            <w:bottom w:val="outset" w:sz="6" w:space="0" w:color="414142"/>
            <w:right w:val="outset" w:sz="6" w:space="0" w:color="414142"/>
          </w:tblBorders>
          <w:shd w:val="clear" w:color="auto" w:fill="FFFFFF"/>
        </w:tblPrEx>
        <w:trPr>
          <w:trHeight w:val="1297"/>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DA89DB" w14:textId="0FA5B41A" w:rsidR="007C71CE" w:rsidRPr="00F71B10" w:rsidRDefault="007C71CE" w:rsidP="00290F5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1.1.5.</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5E75F17" w14:textId="72B82D21"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Veikt regulāru informācijas apmaiņu par AMR situāciju starp ārstniecības iestādēm, laboratorijām un SPKC</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837C89B" w14:textId="44FF7ED6"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Nodrošināta efektīva informācijas apmaiņa starp ārstniecības iestādēm un </w:t>
            </w:r>
            <w:r w:rsidR="00DE79D1" w:rsidRPr="00F71B10">
              <w:rPr>
                <w:rFonts w:ascii="Times New Roman" w:hAnsi="Times New Roman"/>
                <w:sz w:val="24"/>
                <w:szCs w:val="24"/>
                <w:lang w:val="lv-LV"/>
              </w:rPr>
              <w:t>S</w:t>
            </w:r>
            <w:r w:rsidRPr="00F71B10">
              <w:rPr>
                <w:rFonts w:ascii="Times New Roman" w:hAnsi="Times New Roman"/>
                <w:sz w:val="24"/>
                <w:szCs w:val="24"/>
                <w:lang w:val="lv-LV"/>
              </w:rPr>
              <w:t>PKC par reģistrētiem AMR gadījumiem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F178E37" w14:textId="6AF41443"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Sagatavoti priekšlikumi informācijas apmaiņas uzlabošanai starp SPKC, ārstniecības iestādēm un laboratorijām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5B7BEC1" w14:textId="0100082C" w:rsidR="007C71CE" w:rsidRPr="00F71B10" w:rsidRDefault="001F678E" w:rsidP="00AF1527">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7C71CE"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BE54201" w14:textId="23DB79D6" w:rsidR="008B31FB" w:rsidRDefault="007C71CE" w:rsidP="00AF152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151DC5BC" w14:textId="745A0100" w:rsidR="007C71CE" w:rsidRPr="00F71B10" w:rsidRDefault="007C71CE" w:rsidP="00AF152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627E47" w14:textId="40A7004C" w:rsidR="008B4F1B" w:rsidRPr="00F71B10" w:rsidRDefault="007C71CE" w:rsidP="00AF152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8B31FB">
              <w:rPr>
                <w:rFonts w:ascii="Times New Roman" w:hAnsi="Times New Roman"/>
                <w:sz w:val="24"/>
                <w:szCs w:val="24"/>
                <w:lang w:val="lv-LV"/>
              </w:rPr>
              <w:t> </w:t>
            </w:r>
            <w:r w:rsidRPr="00F71B10">
              <w:rPr>
                <w:rFonts w:ascii="Times New Roman" w:hAnsi="Times New Roman"/>
                <w:sz w:val="24"/>
                <w:szCs w:val="24"/>
                <w:lang w:val="lv-LV"/>
              </w:rPr>
              <w:t>gada</w:t>
            </w:r>
          </w:p>
          <w:p w14:paraId="32378C0C" w14:textId="0BD4BF52" w:rsidR="007C71CE" w:rsidRPr="00F71B10" w:rsidRDefault="007C71CE" w:rsidP="00AF152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722E6">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14BD4D8F" w14:textId="77777777" w:rsidTr="005301CB">
        <w:tblPrEx>
          <w:tblBorders>
            <w:top w:val="outset" w:sz="6" w:space="0" w:color="414142"/>
            <w:left w:val="outset" w:sz="6" w:space="0" w:color="414142"/>
            <w:bottom w:val="outset" w:sz="6" w:space="0" w:color="414142"/>
            <w:right w:val="outset" w:sz="6" w:space="0" w:color="414142"/>
          </w:tblBorders>
          <w:shd w:val="clear" w:color="auto" w:fill="FFFFFF"/>
        </w:tblPrEx>
        <w:trPr>
          <w:trHeight w:val="2125"/>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FE6B71" w14:textId="50390D41" w:rsidR="007C71CE" w:rsidRPr="00F71B10" w:rsidRDefault="007C71CE" w:rsidP="00290F5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1.1.6.</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56C984F" w14:textId="2C87CE8F"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 vienotu pieeju valstī nozīmīgu AMR uzliesmojumu gadījumu risināšanai, tai skaitā, ja iesaistītas divas un vairākas ārstniecības iestādes vai konstatēta netipiska rezistence</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1BC267" w14:textId="76F5D528"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agrīna reaģēšana un efektīva starpinstitūciju un starpsektoru rīcība AMR uzliesmojumu gadījumos</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FDA9A1" w14:textId="4E951565"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Izstrādāti priekšlikumi nozīmīgu AMR uzliesmojumu agrīnai identificēšanai, koordinētai izmeklēšanai un reaģēšanas pasākumu nodrošināšanai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76178E2" w14:textId="4DDB9D57" w:rsidR="007C71CE" w:rsidRPr="00F71B10" w:rsidRDefault="001F678E" w:rsidP="005301CB">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7C71CE"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71EF403" w14:textId="511388EA" w:rsidR="008B31FB" w:rsidRDefault="007C71CE" w:rsidP="005301C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368AEA42" w14:textId="7578517F" w:rsidR="008B31FB" w:rsidRDefault="007C71CE" w:rsidP="005301C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PSKUS</w:t>
            </w:r>
            <w:r w:rsidR="00986BF6">
              <w:rPr>
                <w:rFonts w:ascii="Times New Roman" w:hAnsi="Times New Roman"/>
                <w:sz w:val="24"/>
                <w:szCs w:val="24"/>
                <w:lang w:val="lv-LV"/>
              </w:rPr>
              <w:t>,</w:t>
            </w:r>
          </w:p>
          <w:p w14:paraId="4167362A" w14:textId="257C8F1C" w:rsidR="007C71CE" w:rsidRPr="00F71B10" w:rsidRDefault="007C71CE" w:rsidP="005301C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F95CEB6" w14:textId="2D7D0361" w:rsidR="007C71CE" w:rsidRPr="00F71B10" w:rsidRDefault="007C71CE" w:rsidP="005301C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36779B">
              <w:rPr>
                <w:rFonts w:ascii="Times New Roman" w:hAnsi="Times New Roman"/>
                <w:sz w:val="24"/>
                <w:szCs w:val="24"/>
                <w:lang w:val="lv-LV"/>
              </w:rPr>
              <w:t> </w:t>
            </w:r>
            <w:r w:rsidRPr="00F71B10">
              <w:rPr>
                <w:rFonts w:ascii="Times New Roman" w:hAnsi="Times New Roman"/>
                <w:sz w:val="24"/>
                <w:szCs w:val="24"/>
                <w:lang w:val="lv-LV"/>
              </w:rPr>
              <w:t>gada</w:t>
            </w:r>
            <w:r w:rsidRPr="00F71B10">
              <w:rPr>
                <w:rFonts w:ascii="Times New Roman" w:hAnsi="Times New Roman"/>
                <w:sz w:val="24"/>
                <w:szCs w:val="24"/>
                <w:lang w:val="lv-LV"/>
              </w:rPr>
              <w:br/>
              <w:t>II</w:t>
            </w:r>
            <w:r w:rsidR="0036779B">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2E4B10FE"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97"/>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54948F2" w14:textId="1A0D503B" w:rsidR="007C71CE" w:rsidRPr="00F71B10" w:rsidRDefault="007C71CE" w:rsidP="00290F5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1.1.7.</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780496C" w14:textId="44EB84A6"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Ieviest procedūru regulārai starpsektoru informācijas apmaiņai par AMR situāciju</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F8DA872" w14:textId="6B3950E6"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efektīva starpsektoru informācijas apmaiņa un situācijas analīze par AMR gadījumiem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884130E" w14:textId="6DC86A2C"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Sagatavoti priekšlikumi efektīvākai starpsektoru informācijas aprites procedūras ieviešanai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3A41C0C" w14:textId="23F07AD7" w:rsidR="008B31FB" w:rsidRDefault="001F678E" w:rsidP="00287F44">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p>
          <w:p w14:paraId="6DDBBA74" w14:textId="65734ED5" w:rsidR="007C71CE" w:rsidRPr="00F71B10" w:rsidRDefault="007C71CE" w:rsidP="00287F4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004C67E" w14:textId="3F0EFF68" w:rsidR="008B31FB" w:rsidRDefault="007C71CE" w:rsidP="00287F4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21B374C2" w14:textId="3D690D00" w:rsidR="008B31FB" w:rsidRDefault="007C71CE" w:rsidP="00287F4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6CF36199" w14:textId="02249923" w:rsidR="008B31FB" w:rsidRDefault="007C71CE" w:rsidP="00287F4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218CE117" w14:textId="2B260750" w:rsidR="007C71CE" w:rsidRPr="00F71B10" w:rsidRDefault="007C71CE" w:rsidP="00287F4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C3AF631" w14:textId="369B3412" w:rsidR="008B4F1B" w:rsidRPr="00F71B10" w:rsidRDefault="007C71CE" w:rsidP="00287F4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36779B">
              <w:rPr>
                <w:rFonts w:ascii="Times New Roman" w:hAnsi="Times New Roman"/>
                <w:sz w:val="24"/>
                <w:szCs w:val="24"/>
                <w:lang w:val="lv-LV"/>
              </w:rPr>
              <w:t> </w:t>
            </w:r>
            <w:r w:rsidRPr="00F71B10">
              <w:rPr>
                <w:rFonts w:ascii="Times New Roman" w:hAnsi="Times New Roman"/>
                <w:sz w:val="24"/>
                <w:szCs w:val="24"/>
                <w:lang w:val="lv-LV"/>
              </w:rPr>
              <w:t>gada</w:t>
            </w:r>
          </w:p>
          <w:p w14:paraId="34A3E707" w14:textId="15BEB5CF" w:rsidR="007C71CE" w:rsidRPr="00F71B10" w:rsidRDefault="007C71CE" w:rsidP="00287F4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36779B">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749B7AEA" w14:textId="77777777" w:rsidTr="004103FE">
        <w:tblPrEx>
          <w:tblBorders>
            <w:top w:val="outset" w:sz="6" w:space="0" w:color="414142"/>
            <w:left w:val="outset" w:sz="6" w:space="0" w:color="414142"/>
            <w:bottom w:val="outset" w:sz="6" w:space="0" w:color="414142"/>
            <w:right w:val="outset" w:sz="6" w:space="0" w:color="414142"/>
          </w:tblBorders>
          <w:shd w:val="clear" w:color="auto" w:fill="FFFFFF"/>
        </w:tblPrEx>
        <w:trPr>
          <w:trHeight w:val="2460"/>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97E0C0" w14:textId="1EBD5A67" w:rsidR="007C71CE" w:rsidRPr="00F71B10" w:rsidRDefault="007C71CE" w:rsidP="00290F5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lastRenderedPageBreak/>
              <w:t>1.1.8.</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295F7E0" w14:textId="72EF552F"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 rekomendācijas pacientu skrīningam multirezistentu mikroorganismu identificēšanai Latvijas ārstniecības iestādēs</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E5302DA" w14:textId="42E9EECD"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Pilnīgotas ārstniecības personu zināšanas par pacientu izmeklēšanu, agrīnu diagnostiku un infekciju kontroles pasākumiem AMR gadījumā. Pieejama informācija par AMR izplatību Latvijas ārstniecības iestādēs</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1A11AB1" w14:textId="1DC8686B"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Izstrādātas, regulāri atjaunotas un izplatītas rekomendācijas ārstniecības iestādēm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C89ECAA" w14:textId="0F924DF4" w:rsidR="007C71CE" w:rsidRPr="00F71B10" w:rsidRDefault="001F678E" w:rsidP="004103FE">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7C71CE"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8791F27" w14:textId="037F2083" w:rsidR="008B31FB" w:rsidRDefault="007C71CE" w:rsidP="004103F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6249130B" w14:textId="7AF37269" w:rsidR="007C71CE" w:rsidRPr="00F71B10" w:rsidRDefault="007C71CE" w:rsidP="004103F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LSB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D487122" w14:textId="5A719D10" w:rsidR="008B4F1B" w:rsidRPr="00F71B10" w:rsidRDefault="007C71CE" w:rsidP="004103F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2027.</w:t>
            </w:r>
            <w:r w:rsidR="0036779B">
              <w:rPr>
                <w:rFonts w:ascii="Times New Roman" w:hAnsi="Times New Roman"/>
                <w:sz w:val="24"/>
                <w:szCs w:val="24"/>
                <w:lang w:val="lv-LV"/>
              </w:rPr>
              <w:t> </w:t>
            </w:r>
            <w:r w:rsidRPr="00F71B10">
              <w:rPr>
                <w:rFonts w:ascii="Times New Roman" w:hAnsi="Times New Roman"/>
                <w:sz w:val="24"/>
                <w:szCs w:val="24"/>
                <w:lang w:val="lv-LV"/>
              </w:rPr>
              <w:t>gada</w:t>
            </w:r>
          </w:p>
          <w:p w14:paraId="286C6C4F" w14:textId="041CE46D" w:rsidR="007C71CE" w:rsidRPr="00F71B10" w:rsidRDefault="007C71CE" w:rsidP="004103F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36779B">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41DA46CB" w14:textId="77777777" w:rsidTr="00863017">
        <w:tblPrEx>
          <w:tblBorders>
            <w:top w:val="outset" w:sz="6" w:space="0" w:color="414142"/>
            <w:left w:val="outset" w:sz="6" w:space="0" w:color="414142"/>
            <w:bottom w:val="outset" w:sz="6" w:space="0" w:color="414142"/>
            <w:right w:val="outset" w:sz="6" w:space="0" w:color="414142"/>
          </w:tblBorders>
          <w:shd w:val="clear" w:color="auto" w:fill="FFFFFF"/>
        </w:tblPrEx>
        <w:trPr>
          <w:trHeight w:val="1319"/>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E28FC10" w14:textId="38208961"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1.1.9.</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55AB972" w14:textId="250B276B"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pacientu izmeklēšanu uz AMR</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48916C5" w14:textId="1300FBF9"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Pilnīgotas ārstniecības personu iemaņas AMR diagnostikā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A3B3A91" w14:textId="73A038F1"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Izstrādātas rekomendācijas ārstniecības personām un laboratorijas speciālistiem, lai veicinātu pacientu mikrobioloģisku izmeklēšanu un</w:t>
            </w:r>
            <w:r w:rsidR="008B4F1B" w:rsidRPr="00F71B10">
              <w:rPr>
                <w:rFonts w:ascii="Times New Roman" w:hAnsi="Times New Roman"/>
                <w:sz w:val="24"/>
                <w:szCs w:val="24"/>
                <w:lang w:val="lv-LV"/>
              </w:rPr>
              <w:t xml:space="preserve"> </w:t>
            </w:r>
            <w:r w:rsidRPr="00F71B10">
              <w:rPr>
                <w:rFonts w:ascii="Times New Roman" w:hAnsi="Times New Roman"/>
                <w:sz w:val="24"/>
                <w:szCs w:val="24"/>
                <w:lang w:val="lv-LV"/>
              </w:rPr>
              <w:t>AB jutības noteikšanu</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428C98" w14:textId="1210EBE7" w:rsidR="007C71CE" w:rsidRPr="00F71B10" w:rsidRDefault="001F678E" w:rsidP="00863017">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7C71CE"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F83D9C3" w14:textId="13BA7A70" w:rsidR="008B31FB" w:rsidRDefault="007C71CE" w:rsidP="0086301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47AB4B04" w14:textId="73F7C64B" w:rsidR="008B31FB" w:rsidRDefault="007C71CE" w:rsidP="0086301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LSB</w:t>
            </w:r>
            <w:r w:rsidR="00986BF6">
              <w:rPr>
                <w:rFonts w:ascii="Times New Roman" w:hAnsi="Times New Roman"/>
                <w:sz w:val="24"/>
                <w:szCs w:val="24"/>
                <w:lang w:val="lv-LV"/>
              </w:rPr>
              <w:t>,</w:t>
            </w:r>
          </w:p>
          <w:p w14:paraId="4D18545F" w14:textId="177391C1" w:rsidR="007C71CE" w:rsidRPr="00F71B10" w:rsidRDefault="007C71CE" w:rsidP="0086301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0864F5" w14:textId="6A9D911B" w:rsidR="008B4F1B" w:rsidRPr="00F71B10" w:rsidRDefault="007C71CE" w:rsidP="0086301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2026.</w:t>
            </w:r>
            <w:r w:rsidR="0036779B">
              <w:rPr>
                <w:rFonts w:ascii="Times New Roman" w:hAnsi="Times New Roman"/>
                <w:sz w:val="24"/>
                <w:szCs w:val="24"/>
                <w:lang w:val="lv-LV"/>
              </w:rPr>
              <w:t> </w:t>
            </w:r>
            <w:r w:rsidRPr="00F71B10">
              <w:rPr>
                <w:rFonts w:ascii="Times New Roman" w:hAnsi="Times New Roman"/>
                <w:sz w:val="24"/>
                <w:szCs w:val="24"/>
                <w:lang w:val="lv-LV"/>
              </w:rPr>
              <w:t>gada</w:t>
            </w:r>
          </w:p>
          <w:p w14:paraId="3969A059" w14:textId="2EF96F8C" w:rsidR="007C71CE" w:rsidRPr="00F71B10" w:rsidRDefault="007C71CE" w:rsidP="0086301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36779B">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395E18EB"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5000" w:type="pct"/>
            <w:gridSpan w:val="7"/>
            <w:tcBorders>
              <w:top w:val="outset" w:sz="6" w:space="0" w:color="414142"/>
              <w:left w:val="outset" w:sz="6" w:space="0" w:color="414142"/>
              <w:bottom w:val="outset" w:sz="6" w:space="0" w:color="414142"/>
              <w:right w:val="outset" w:sz="6" w:space="0" w:color="414142"/>
            </w:tcBorders>
            <w:shd w:val="clear" w:color="auto" w:fill="D6E3BC" w:themeFill="accent3" w:themeFillTint="66"/>
          </w:tcPr>
          <w:p w14:paraId="42912126" w14:textId="563BB1EF" w:rsidR="007C71CE" w:rsidRPr="00F71B10" w:rsidRDefault="007C71CE" w:rsidP="00290F52">
            <w:pPr>
              <w:spacing w:after="0" w:line="240" w:lineRule="auto"/>
              <w:rPr>
                <w:rFonts w:ascii="Times New Roman" w:hAnsi="Times New Roman"/>
                <w:sz w:val="24"/>
                <w:szCs w:val="24"/>
                <w:lang w:val="lv-LV"/>
              </w:rPr>
            </w:pPr>
            <w:r w:rsidRPr="00F71B10">
              <w:rPr>
                <w:rFonts w:ascii="Times New Roman" w:hAnsi="Times New Roman"/>
                <w:b/>
                <w:bCs/>
                <w:sz w:val="24"/>
                <w:szCs w:val="24"/>
                <w:lang w:val="lv-LV"/>
              </w:rPr>
              <w:t>1.2. AMR monitorings dzīvnieku veselības jomā</w:t>
            </w:r>
          </w:p>
        </w:tc>
      </w:tr>
      <w:tr w:rsidR="00585DF2" w:rsidRPr="00F71B10" w14:paraId="6D497847" w14:textId="75D499E9"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7E6A3E4" w14:textId="77777777" w:rsidR="009769B4"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w:t>
            </w:r>
          </w:p>
          <w:p w14:paraId="4866F824" w14:textId="287E1489"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p.k.</w:t>
            </w:r>
          </w:p>
        </w:tc>
        <w:tc>
          <w:tcPr>
            <w:tcW w:w="988"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hideMark/>
          </w:tcPr>
          <w:p w14:paraId="314A6801"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E84A98F"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12699976"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830F46B"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91DA1B0" w14:textId="3580C7CF" w:rsidR="007C71CE" w:rsidRPr="00F71B10" w:rsidRDefault="009769B4"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50D0974E" w14:textId="77777777" w:rsidR="007C71CE" w:rsidRPr="00F71B10" w:rsidRDefault="007C71C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585DF2" w:rsidRPr="00F71B10" w14:paraId="3D020FCF" w14:textId="3852183B"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61"/>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tcPr>
          <w:p w14:paraId="3698400B" w14:textId="77777777" w:rsidR="007C71CE" w:rsidRPr="00F71B10" w:rsidRDefault="007C71CE" w:rsidP="00223933">
            <w:pPr>
              <w:spacing w:after="0" w:line="240" w:lineRule="auto"/>
              <w:rPr>
                <w:rFonts w:ascii="Times New Roman" w:hAnsi="Times New Roman"/>
                <w:sz w:val="24"/>
                <w:szCs w:val="24"/>
                <w:lang w:val="lv-LV"/>
              </w:rPr>
            </w:pPr>
            <w:r w:rsidRPr="00F71B10">
              <w:rPr>
                <w:rFonts w:ascii="Times New Roman" w:hAnsi="Times New Roman"/>
                <w:sz w:val="24"/>
                <w:szCs w:val="24"/>
                <w:lang w:val="lv-LV"/>
              </w:rPr>
              <w:t>1.2.1.</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4B08B0D" w14:textId="549DFC3E" w:rsidR="008B4F1B" w:rsidRPr="00F71B10" w:rsidRDefault="007C71CE" w:rsidP="00223933">
            <w:pPr>
              <w:spacing w:after="0" w:line="240" w:lineRule="auto"/>
              <w:rPr>
                <w:rFonts w:ascii="Times New Roman" w:hAnsi="Times New Roman"/>
                <w:sz w:val="24"/>
                <w:szCs w:val="24"/>
                <w:lang w:val="lv-LV"/>
              </w:rPr>
            </w:pPr>
            <w:r w:rsidRPr="00F71B10">
              <w:rPr>
                <w:rFonts w:ascii="Times New Roman" w:hAnsi="Times New Roman"/>
                <w:sz w:val="24"/>
                <w:szCs w:val="24"/>
                <w:lang w:val="lv-LV"/>
              </w:rPr>
              <w:t>Veikt mikroorganismu AMR regulāru monitoringu saskaņā ar EK 2020.</w:t>
            </w:r>
            <w:r w:rsidR="0036779B">
              <w:rPr>
                <w:rFonts w:ascii="Times New Roman" w:hAnsi="Times New Roman"/>
                <w:sz w:val="24"/>
                <w:szCs w:val="24"/>
                <w:lang w:val="lv-LV"/>
              </w:rPr>
              <w:t> </w:t>
            </w:r>
            <w:r w:rsidRPr="00F71B10">
              <w:rPr>
                <w:rFonts w:ascii="Times New Roman" w:hAnsi="Times New Roman"/>
                <w:sz w:val="24"/>
                <w:szCs w:val="24"/>
                <w:lang w:val="lv-LV"/>
              </w:rPr>
              <w:t xml:space="preserve">gada </w:t>
            </w:r>
          </w:p>
          <w:p w14:paraId="09DDB067" w14:textId="34E5220B" w:rsidR="005F0385" w:rsidRPr="00F71B10" w:rsidRDefault="007C71CE" w:rsidP="00223933">
            <w:pPr>
              <w:spacing w:after="0" w:line="240" w:lineRule="auto"/>
              <w:rPr>
                <w:rFonts w:ascii="Times New Roman" w:hAnsi="Times New Roman"/>
                <w:sz w:val="24"/>
                <w:szCs w:val="24"/>
                <w:lang w:val="lv-LV"/>
              </w:rPr>
            </w:pPr>
            <w:r w:rsidRPr="00F71B10">
              <w:rPr>
                <w:rFonts w:ascii="Times New Roman" w:hAnsi="Times New Roman"/>
                <w:sz w:val="24"/>
                <w:szCs w:val="24"/>
                <w:lang w:val="lv-LV"/>
              </w:rPr>
              <w:t>17.</w:t>
            </w:r>
            <w:r w:rsidR="0036779B">
              <w:rPr>
                <w:rFonts w:ascii="Times New Roman" w:hAnsi="Times New Roman"/>
                <w:sz w:val="24"/>
                <w:szCs w:val="24"/>
                <w:lang w:val="lv-LV"/>
              </w:rPr>
              <w:t> </w:t>
            </w:r>
            <w:r w:rsidRPr="00F71B10">
              <w:rPr>
                <w:rFonts w:ascii="Times New Roman" w:hAnsi="Times New Roman"/>
                <w:sz w:val="24"/>
                <w:szCs w:val="24"/>
                <w:lang w:val="lv-LV"/>
              </w:rPr>
              <w:t>novembra Īstenošanas lēmumu (ES) 2020/1729 par uzraudzību un ziņošanu attiecībā uz zoonotisko un indikatorbaktēriju rezistenci pret antimikrobiālajiem līdzekļiem</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18C5210F" w14:textId="7E367D3C" w:rsidR="007C71CE" w:rsidRPr="00F71B10" w:rsidRDefault="007C71CE" w:rsidP="00223933">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Nodrošināts regulārs mikroorganismu AMR monitorings</w:t>
            </w:r>
            <w:r w:rsidR="008B4F1B" w:rsidRPr="00F71B10">
              <w:rPr>
                <w:rFonts w:ascii="Times New Roman" w:hAnsi="Times New Roman"/>
                <w:sz w:val="24"/>
                <w:szCs w:val="24"/>
                <w:lang w:val="lv-LV"/>
              </w:rPr>
              <w:t xml:space="preserve"> l</w:t>
            </w:r>
            <w:r w:rsidRPr="00F71B10">
              <w:rPr>
                <w:rFonts w:ascii="Times New Roman" w:hAnsi="Times New Roman"/>
                <w:sz w:val="24"/>
                <w:szCs w:val="24"/>
                <w:lang w:val="lv-LV"/>
              </w:rPr>
              <w:t>auksaimniecības dzīvnieku sugām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35AA103" w14:textId="305FB685" w:rsidR="007C71CE" w:rsidRPr="00F71B10" w:rsidRDefault="00352FDB" w:rsidP="00223933">
            <w:pPr>
              <w:spacing w:after="0" w:line="240" w:lineRule="auto"/>
              <w:rPr>
                <w:rFonts w:ascii="Times New Roman" w:hAnsi="Times New Roman"/>
                <w:sz w:val="24"/>
                <w:szCs w:val="24"/>
                <w:lang w:val="lv-LV"/>
              </w:rPr>
            </w:pPr>
            <w:r>
              <w:rPr>
                <w:rFonts w:ascii="Times New Roman" w:hAnsi="Times New Roman"/>
                <w:sz w:val="24"/>
                <w:szCs w:val="24"/>
                <w:lang w:val="lv-LV"/>
              </w:rPr>
              <w:t>1.</w:t>
            </w:r>
            <w:r w:rsidR="00016AB3">
              <w:rPr>
                <w:rFonts w:ascii="Times New Roman" w:hAnsi="Times New Roman"/>
                <w:sz w:val="24"/>
                <w:szCs w:val="24"/>
                <w:lang w:val="lv-LV"/>
              </w:rPr>
              <w:t> </w:t>
            </w:r>
            <w:r w:rsidR="007C71CE" w:rsidRPr="00F71B10">
              <w:rPr>
                <w:rFonts w:ascii="Times New Roman" w:hAnsi="Times New Roman"/>
                <w:sz w:val="24"/>
                <w:szCs w:val="24"/>
                <w:lang w:val="lv-LV"/>
              </w:rPr>
              <w:t>Katru gadu izmeklēts EK lēmumā</w:t>
            </w:r>
            <w:r w:rsidR="002075FC" w:rsidRPr="00F71B10">
              <w:rPr>
                <w:rFonts w:ascii="Times New Roman" w:hAnsi="Times New Roman"/>
                <w:sz w:val="24"/>
                <w:szCs w:val="24"/>
                <w:lang w:val="lv-LV"/>
              </w:rPr>
              <w:t xml:space="preserve"> </w:t>
            </w:r>
            <w:r w:rsidR="007C71CE" w:rsidRPr="00F71B10">
              <w:rPr>
                <w:rFonts w:ascii="Times New Roman" w:hAnsi="Times New Roman"/>
                <w:sz w:val="24"/>
                <w:szCs w:val="24"/>
                <w:lang w:val="lv-LV"/>
              </w:rPr>
              <w:t>(ES) 2020/1729 noteikts skaits paraugu noteiktām dzīvnieku sugām</w:t>
            </w:r>
            <w:r w:rsidR="00D637BC" w:rsidRPr="00F71B10">
              <w:rPr>
                <w:rFonts w:ascii="Times New Roman" w:hAnsi="Times New Roman"/>
                <w:sz w:val="24"/>
                <w:szCs w:val="24"/>
                <w:lang w:val="lv-LV"/>
              </w:rPr>
              <w:t xml:space="preserve"> (AMR monitoringa programma)</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6DFB866" w14:textId="7350F379" w:rsidR="007C71CE" w:rsidRPr="009676FC" w:rsidRDefault="001F678E" w:rsidP="009676FC">
            <w:pPr>
              <w:spacing w:after="0" w:line="240" w:lineRule="auto"/>
              <w:jc w:val="center"/>
              <w:rPr>
                <w:rFonts w:ascii="Times New Roman" w:hAnsi="Times New Roman"/>
                <w:sz w:val="24"/>
                <w:szCs w:val="24"/>
                <w:lang w:val="lv-LV"/>
              </w:rPr>
            </w:pPr>
            <w:r w:rsidRPr="009676FC">
              <w:rPr>
                <w:rFonts w:ascii="Times New Roman" w:hAnsi="Times New Roman"/>
                <w:sz w:val="24"/>
                <w:szCs w:val="24"/>
                <w:lang w:val="lv-LV"/>
              </w:rPr>
              <w:t>ZM</w:t>
            </w:r>
            <w:r>
              <w:rPr>
                <w:rFonts w:ascii="Times New Roman" w:hAnsi="Times New Roman"/>
                <w:sz w:val="24"/>
                <w:szCs w:val="24"/>
                <w:lang w:val="lv-LV"/>
              </w:rPr>
              <w:t>,</w:t>
            </w:r>
            <w:r w:rsidRPr="009676FC">
              <w:rPr>
                <w:rFonts w:ascii="Times New Roman" w:hAnsi="Times New Roman"/>
                <w:sz w:val="24"/>
                <w:szCs w:val="24"/>
                <w:lang w:val="lv-LV"/>
              </w:rPr>
              <w:t xml:space="preserve"> </w:t>
            </w:r>
            <w:r w:rsidR="007C71CE" w:rsidRPr="009676FC">
              <w:rPr>
                <w:rFonts w:ascii="Times New Roman" w:hAnsi="Times New Roman"/>
                <w:sz w:val="24"/>
                <w:szCs w:val="24"/>
                <w:lang w:val="lv-LV"/>
              </w:rPr>
              <w:t>PVD</w:t>
            </w:r>
          </w:p>
          <w:p w14:paraId="4FB1DF65" w14:textId="3FDDBDFA" w:rsidR="007C71CE" w:rsidRPr="009676FC" w:rsidRDefault="007C71CE" w:rsidP="009676FC">
            <w:pPr>
              <w:spacing w:after="0" w:line="240" w:lineRule="auto"/>
              <w:jc w:val="center"/>
              <w:rPr>
                <w:rFonts w:ascii="Times New Roman" w:hAnsi="Times New Roman"/>
                <w:sz w:val="24"/>
                <w:szCs w:val="24"/>
                <w:lang w:val="lv-LV"/>
              </w:rPr>
            </w:pP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5D40453" w14:textId="77777777" w:rsidR="007C71CE" w:rsidRPr="009676FC" w:rsidRDefault="007C71CE" w:rsidP="009676FC">
            <w:pPr>
              <w:spacing w:after="0" w:line="240" w:lineRule="auto"/>
              <w:jc w:val="center"/>
              <w:rPr>
                <w:rFonts w:ascii="Times New Roman" w:hAnsi="Times New Roman"/>
                <w:sz w:val="24"/>
                <w:szCs w:val="24"/>
                <w:lang w:val="lv-LV"/>
              </w:rPr>
            </w:pPr>
            <w:r w:rsidRPr="009676FC">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B6CDCD" w14:textId="77777777" w:rsidR="007C71CE" w:rsidRPr="009676FC" w:rsidRDefault="007C71CE" w:rsidP="009676FC">
            <w:pPr>
              <w:spacing w:after="0" w:line="240" w:lineRule="auto"/>
              <w:jc w:val="center"/>
              <w:rPr>
                <w:rFonts w:ascii="Times New Roman" w:hAnsi="Times New Roman"/>
                <w:sz w:val="24"/>
                <w:szCs w:val="24"/>
                <w:lang w:val="lv-LV"/>
              </w:rPr>
            </w:pPr>
            <w:r w:rsidRPr="009676FC">
              <w:rPr>
                <w:rFonts w:ascii="Times New Roman" w:hAnsi="Times New Roman"/>
                <w:sz w:val="24"/>
                <w:szCs w:val="24"/>
                <w:lang w:val="lv-LV"/>
              </w:rPr>
              <w:t>Pastāvīgi</w:t>
            </w:r>
          </w:p>
        </w:tc>
      </w:tr>
      <w:tr w:rsidR="00484DAD" w:rsidRPr="00F71B10" w14:paraId="656A1EA1" w14:textId="676868B8"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665"/>
        </w:trPr>
        <w:tc>
          <w:tcPr>
            <w:tcW w:w="216" w:type="pct"/>
            <w:vMerge/>
            <w:tcBorders>
              <w:right w:val="single" w:sz="4" w:space="0" w:color="auto"/>
            </w:tcBorders>
          </w:tcPr>
          <w:p w14:paraId="132545FA" w14:textId="77777777" w:rsidR="007C71CE" w:rsidRPr="00F71B10" w:rsidRDefault="007C71CE" w:rsidP="00223933">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17FA5021" w14:textId="77777777" w:rsidR="007C71CE" w:rsidRPr="00F71B10" w:rsidRDefault="007C71CE" w:rsidP="00223933">
            <w:pPr>
              <w:spacing w:after="0" w:line="240" w:lineRule="auto"/>
              <w:rPr>
                <w:rFonts w:ascii="Times New Roman" w:hAnsi="Times New Roman"/>
                <w:sz w:val="24"/>
                <w:szCs w:val="24"/>
                <w:lang w:val="lv-LV"/>
              </w:rPr>
            </w:pPr>
          </w:p>
        </w:tc>
        <w:tc>
          <w:tcPr>
            <w:tcW w:w="1018" w:type="pct"/>
            <w:vMerge/>
            <w:tcBorders>
              <w:left w:val="single" w:sz="4" w:space="0" w:color="auto"/>
            </w:tcBorders>
          </w:tcPr>
          <w:p w14:paraId="78E0C053" w14:textId="3D71620E" w:rsidR="007C71CE" w:rsidRPr="00F71B10" w:rsidRDefault="007C71CE" w:rsidP="00223933">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3F3526" w14:textId="420CDFC1" w:rsidR="007C71CE" w:rsidRPr="00F71B10" w:rsidRDefault="007C71CE" w:rsidP="00223933">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016AB3">
              <w:rPr>
                <w:rFonts w:ascii="Times New Roman" w:hAnsi="Times New Roman"/>
                <w:sz w:val="24"/>
                <w:szCs w:val="24"/>
                <w:lang w:val="lv-LV"/>
              </w:rPr>
              <w:t> </w:t>
            </w:r>
            <w:r w:rsidRPr="00F71B10">
              <w:rPr>
                <w:rFonts w:ascii="Times New Roman" w:hAnsi="Times New Roman"/>
                <w:sz w:val="24"/>
                <w:szCs w:val="24"/>
                <w:lang w:val="lv-LV"/>
              </w:rPr>
              <w:t>Apkopoti AMR monitoringa rezultāti un ziņoti EFSA</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D21588" w14:textId="2DC12852" w:rsidR="007C71CE" w:rsidRPr="009676FC" w:rsidRDefault="001F678E" w:rsidP="00D862D5">
            <w:pPr>
              <w:spacing w:after="0" w:line="240" w:lineRule="auto"/>
              <w:jc w:val="center"/>
              <w:rPr>
                <w:rFonts w:ascii="Times New Roman" w:hAnsi="Times New Roman"/>
                <w:sz w:val="24"/>
                <w:szCs w:val="24"/>
                <w:lang w:val="lv-LV"/>
              </w:rPr>
            </w:pPr>
            <w:r w:rsidRPr="009676FC">
              <w:rPr>
                <w:rFonts w:ascii="Times New Roman" w:hAnsi="Times New Roman"/>
                <w:sz w:val="24"/>
                <w:szCs w:val="24"/>
                <w:lang w:val="lv-LV"/>
              </w:rPr>
              <w:t>ZM</w:t>
            </w:r>
            <w:r>
              <w:rPr>
                <w:rFonts w:ascii="Times New Roman" w:hAnsi="Times New Roman"/>
                <w:sz w:val="24"/>
                <w:szCs w:val="24"/>
                <w:lang w:val="lv-LV"/>
              </w:rPr>
              <w:t>,</w:t>
            </w:r>
            <w:r w:rsidRPr="009676FC">
              <w:rPr>
                <w:rFonts w:ascii="Times New Roman" w:hAnsi="Times New Roman"/>
                <w:sz w:val="24"/>
                <w:szCs w:val="24"/>
                <w:lang w:val="lv-LV"/>
              </w:rPr>
              <w:t xml:space="preserve"> </w:t>
            </w:r>
            <w:r w:rsidR="007C71CE" w:rsidRPr="009676FC">
              <w:rPr>
                <w:rFonts w:ascii="Times New Roman" w:hAnsi="Times New Roman"/>
                <w:sz w:val="24"/>
                <w:szCs w:val="24"/>
                <w:lang w:val="lv-LV"/>
              </w:rPr>
              <w:t>PVD</w:t>
            </w:r>
          </w:p>
          <w:p w14:paraId="43A70C32" w14:textId="01DEADDC" w:rsidR="007C71CE" w:rsidRPr="009676FC" w:rsidRDefault="007C71CE" w:rsidP="00D862D5">
            <w:pPr>
              <w:spacing w:after="0" w:line="240" w:lineRule="auto"/>
              <w:jc w:val="center"/>
              <w:rPr>
                <w:rFonts w:ascii="Times New Roman" w:hAnsi="Times New Roman"/>
                <w:sz w:val="24"/>
                <w:szCs w:val="24"/>
                <w:lang w:val="lv-LV"/>
              </w:rPr>
            </w:pP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A8BBC3E" w14:textId="1F287EE8" w:rsidR="007C71CE" w:rsidRPr="009676FC" w:rsidRDefault="007C71CE" w:rsidP="00D862D5">
            <w:pPr>
              <w:spacing w:after="0" w:line="240" w:lineRule="auto"/>
              <w:jc w:val="center"/>
              <w:rPr>
                <w:rFonts w:ascii="Times New Roman" w:hAnsi="Times New Roman"/>
                <w:sz w:val="24"/>
                <w:szCs w:val="24"/>
                <w:lang w:val="lv-LV"/>
              </w:rPr>
            </w:pPr>
            <w:r w:rsidRPr="009676FC">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DC18DCF" w14:textId="5C478049" w:rsidR="007C71CE" w:rsidRPr="009676FC" w:rsidRDefault="008E5FA0" w:rsidP="00D862D5">
            <w:pPr>
              <w:spacing w:after="0" w:line="240" w:lineRule="auto"/>
              <w:jc w:val="center"/>
              <w:rPr>
                <w:rFonts w:ascii="Times New Roman" w:hAnsi="Times New Roman"/>
                <w:sz w:val="24"/>
                <w:szCs w:val="24"/>
                <w:lang w:val="lv-LV"/>
              </w:rPr>
            </w:pPr>
            <w:r w:rsidRPr="009676FC">
              <w:rPr>
                <w:rFonts w:ascii="Times New Roman" w:hAnsi="Times New Roman"/>
                <w:sz w:val="24"/>
                <w:szCs w:val="24"/>
                <w:lang w:val="lv-LV"/>
              </w:rPr>
              <w:t>Katru gadu</w:t>
            </w:r>
          </w:p>
        </w:tc>
      </w:tr>
      <w:tr w:rsidR="00585DF2" w:rsidRPr="00F71B10" w14:paraId="3A63EABF" w14:textId="77777777" w:rsidTr="008268E0">
        <w:tblPrEx>
          <w:tblBorders>
            <w:top w:val="outset" w:sz="6" w:space="0" w:color="414142"/>
            <w:left w:val="outset" w:sz="6" w:space="0" w:color="414142"/>
            <w:bottom w:val="outset" w:sz="6" w:space="0" w:color="414142"/>
            <w:right w:val="outset" w:sz="6" w:space="0" w:color="414142"/>
          </w:tblBorders>
          <w:shd w:val="clear" w:color="auto" w:fill="FFFFFF"/>
        </w:tblPrEx>
        <w:trPr>
          <w:trHeight w:val="1042"/>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tcPr>
          <w:p w14:paraId="39E46616" w14:textId="02911392" w:rsidR="005E2DD9" w:rsidRPr="00F71B10" w:rsidRDefault="005E2DD9" w:rsidP="00EC3315">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1.2.2.</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A2D351C" w14:textId="7C83B19B" w:rsidR="005E2DD9" w:rsidRPr="00F71B10" w:rsidRDefault="005E2DD9" w:rsidP="00EC3315">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Paplašināt AMR monitoringu dzīvniekiem </w:t>
            </w:r>
          </w:p>
        </w:tc>
        <w:tc>
          <w:tcPr>
            <w:tcW w:w="101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035B21DB" w14:textId="6396C2BB" w:rsidR="005E2DD9" w:rsidRPr="00F71B10" w:rsidRDefault="005E2DD9" w:rsidP="00EC3315">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1. Pilnveidots AMR monitorings ar lauksaimniecības dzīvnieku sugām un paraugu ņemšanu </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A2E8841" w14:textId="3004B973" w:rsidR="005E2DD9" w:rsidRPr="00F71B10" w:rsidRDefault="005E2DD9" w:rsidP="00EC3315">
            <w:pPr>
              <w:spacing w:after="0" w:line="240" w:lineRule="auto"/>
              <w:rPr>
                <w:rFonts w:ascii="Times New Roman" w:hAnsi="Times New Roman"/>
                <w:sz w:val="24"/>
                <w:szCs w:val="24"/>
                <w:lang w:val="lv-LV"/>
              </w:rPr>
            </w:pPr>
            <w:r w:rsidRPr="00F71B10">
              <w:rPr>
                <w:rFonts w:ascii="Times New Roman" w:hAnsi="Times New Roman"/>
                <w:sz w:val="24"/>
                <w:szCs w:val="24"/>
                <w:lang w:val="lv-LV"/>
              </w:rPr>
              <w:t>Paplašināta AMR monitoringa programma, papildinot ar dzīvnieku sugu vai kategoriju un paraugu ņemšanas vietu un skaitu</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02D27E" w14:textId="77EC7B94" w:rsidR="005E2DD9" w:rsidRPr="008705DD" w:rsidRDefault="001F678E" w:rsidP="008705DD">
            <w:pPr>
              <w:spacing w:after="0" w:line="240" w:lineRule="auto"/>
              <w:jc w:val="center"/>
              <w:rPr>
                <w:rFonts w:ascii="Times New Roman" w:hAnsi="Times New Roman"/>
                <w:sz w:val="24"/>
                <w:szCs w:val="24"/>
                <w:lang w:val="lv-LV"/>
              </w:rPr>
            </w:pPr>
            <w:r w:rsidRPr="008705DD">
              <w:rPr>
                <w:rFonts w:ascii="Times New Roman" w:hAnsi="Times New Roman"/>
                <w:sz w:val="24"/>
                <w:szCs w:val="24"/>
                <w:lang w:val="lv-LV"/>
              </w:rPr>
              <w:t>ZM</w:t>
            </w:r>
            <w:r>
              <w:rPr>
                <w:rFonts w:ascii="Times New Roman" w:hAnsi="Times New Roman"/>
                <w:sz w:val="24"/>
                <w:szCs w:val="24"/>
                <w:lang w:val="lv-LV"/>
              </w:rPr>
              <w:t>,</w:t>
            </w:r>
            <w:r w:rsidRPr="008705DD">
              <w:rPr>
                <w:rFonts w:ascii="Times New Roman" w:hAnsi="Times New Roman"/>
                <w:sz w:val="24"/>
                <w:szCs w:val="24"/>
                <w:lang w:val="lv-LV"/>
              </w:rPr>
              <w:t xml:space="preserve"> </w:t>
            </w:r>
            <w:r w:rsidR="005E2DD9" w:rsidRPr="008705DD">
              <w:rPr>
                <w:rFonts w:ascii="Times New Roman" w:hAnsi="Times New Roman"/>
                <w:sz w:val="24"/>
                <w:szCs w:val="24"/>
                <w:lang w:val="lv-LV"/>
              </w:rPr>
              <w:t>PVD</w:t>
            </w:r>
          </w:p>
          <w:p w14:paraId="462DFA35" w14:textId="5FD6E001" w:rsidR="005E2DD9" w:rsidRPr="008705DD" w:rsidRDefault="005E2DD9" w:rsidP="008705DD">
            <w:pPr>
              <w:spacing w:after="0" w:line="240" w:lineRule="auto"/>
              <w:jc w:val="center"/>
              <w:rPr>
                <w:rFonts w:ascii="Times New Roman" w:hAnsi="Times New Roman"/>
                <w:sz w:val="24"/>
                <w:szCs w:val="24"/>
                <w:lang w:val="lv-LV"/>
              </w:rPr>
            </w:pP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CE49FDD" w14:textId="5598044A" w:rsidR="005E2DD9" w:rsidRPr="008705DD" w:rsidRDefault="005E2DD9" w:rsidP="008705DD">
            <w:pPr>
              <w:spacing w:after="0" w:line="240" w:lineRule="auto"/>
              <w:jc w:val="center"/>
              <w:rPr>
                <w:rFonts w:ascii="Times New Roman" w:hAnsi="Times New Roman"/>
                <w:sz w:val="24"/>
                <w:szCs w:val="24"/>
                <w:lang w:val="lv-LV"/>
              </w:rPr>
            </w:pPr>
            <w:r w:rsidRPr="008705DD">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9D5CE9C" w14:textId="43E97DBF" w:rsidR="005E2DD9" w:rsidRPr="008705DD" w:rsidRDefault="005E2DD9" w:rsidP="008705DD">
            <w:pPr>
              <w:spacing w:after="0" w:line="240" w:lineRule="auto"/>
              <w:jc w:val="center"/>
              <w:rPr>
                <w:rFonts w:ascii="Times New Roman" w:hAnsi="Times New Roman"/>
                <w:sz w:val="24"/>
                <w:szCs w:val="24"/>
                <w:lang w:val="lv-LV"/>
              </w:rPr>
            </w:pPr>
            <w:r w:rsidRPr="008705DD">
              <w:rPr>
                <w:rFonts w:ascii="Times New Roman" w:hAnsi="Times New Roman"/>
                <w:sz w:val="24"/>
                <w:szCs w:val="24"/>
                <w:lang w:val="lv-LV"/>
              </w:rPr>
              <w:t>Katru gadu</w:t>
            </w:r>
          </w:p>
        </w:tc>
      </w:tr>
      <w:tr w:rsidR="00484DAD" w:rsidRPr="00F71B10" w14:paraId="5A5547B3" w14:textId="77777777" w:rsidTr="00A87A73">
        <w:tblPrEx>
          <w:tblBorders>
            <w:top w:val="outset" w:sz="6" w:space="0" w:color="414142"/>
            <w:left w:val="outset" w:sz="6" w:space="0" w:color="414142"/>
            <w:bottom w:val="outset" w:sz="6" w:space="0" w:color="414142"/>
            <w:right w:val="outset" w:sz="6" w:space="0" w:color="414142"/>
          </w:tblBorders>
          <w:shd w:val="clear" w:color="auto" w:fill="FFFFFF"/>
        </w:tblPrEx>
        <w:trPr>
          <w:trHeight w:val="1284"/>
        </w:trPr>
        <w:tc>
          <w:tcPr>
            <w:tcW w:w="216" w:type="pct"/>
            <w:vMerge/>
            <w:tcBorders>
              <w:right w:val="single" w:sz="4" w:space="0" w:color="auto"/>
            </w:tcBorders>
          </w:tcPr>
          <w:p w14:paraId="5571EAD0" w14:textId="77777777" w:rsidR="005E2DD9" w:rsidRPr="00F71B10" w:rsidRDefault="005E2DD9" w:rsidP="00C0109E">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E4A1245" w14:textId="77777777" w:rsidR="005E2DD9" w:rsidRPr="00F71B10" w:rsidRDefault="005E2DD9" w:rsidP="00C0109E">
            <w:pPr>
              <w:spacing w:after="0" w:line="240" w:lineRule="auto"/>
              <w:rPr>
                <w:rFonts w:ascii="Times New Roman" w:hAnsi="Times New Roman"/>
                <w:sz w:val="24"/>
                <w:szCs w:val="24"/>
                <w:lang w:val="lv-LV"/>
              </w:rPr>
            </w:pP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4AAB9956" w14:textId="4B6FFC28" w:rsidR="005E2DD9" w:rsidRPr="00227574" w:rsidRDefault="005E2DD9" w:rsidP="00C0109E">
            <w:pPr>
              <w:spacing w:after="0" w:line="240" w:lineRule="auto"/>
              <w:rPr>
                <w:rFonts w:ascii="Times New Roman" w:hAnsi="Times New Roman"/>
                <w:sz w:val="24"/>
                <w:szCs w:val="24"/>
                <w:lang w:val="lv-LV"/>
              </w:rPr>
            </w:pPr>
            <w:r w:rsidRPr="00227574">
              <w:rPr>
                <w:rFonts w:ascii="Times New Roman" w:hAnsi="Times New Roman"/>
                <w:sz w:val="24"/>
                <w:szCs w:val="24"/>
                <w:lang w:val="lv-LV"/>
              </w:rPr>
              <w:t xml:space="preserve">2. Paplašināts AMR monitorings ar AMR noteikšanu lauksaimniecības dzīvnieku sugām aktuāliem infekcijas slimību ierosinātājiem un AMR noteikšanu </w:t>
            </w:r>
            <w:proofErr w:type="spellStart"/>
            <w:r w:rsidRPr="00227574">
              <w:rPr>
                <w:rFonts w:ascii="Times New Roman" w:hAnsi="Times New Roman"/>
                <w:sz w:val="24"/>
                <w:szCs w:val="24"/>
                <w:lang w:val="lv-LV"/>
              </w:rPr>
              <w:t>lolojumdzīvnieku</w:t>
            </w:r>
            <w:proofErr w:type="spellEnd"/>
            <w:r w:rsidRPr="00227574">
              <w:rPr>
                <w:rFonts w:ascii="Times New Roman" w:hAnsi="Times New Roman"/>
                <w:sz w:val="24"/>
                <w:szCs w:val="24"/>
                <w:lang w:val="lv-LV"/>
              </w:rPr>
              <w:t xml:space="preserve"> sugām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2661E4" w14:textId="097DE5FA" w:rsidR="005E2DD9" w:rsidRPr="00227574" w:rsidRDefault="005E2DD9" w:rsidP="00C0109E">
            <w:pPr>
              <w:spacing w:after="0" w:line="240" w:lineRule="auto"/>
              <w:rPr>
                <w:rFonts w:ascii="Times New Roman" w:hAnsi="Times New Roman"/>
                <w:sz w:val="24"/>
                <w:szCs w:val="24"/>
                <w:lang w:val="lv-LV"/>
              </w:rPr>
            </w:pPr>
            <w:r w:rsidRPr="00227574">
              <w:rPr>
                <w:rFonts w:ascii="Times New Roman" w:hAnsi="Times New Roman"/>
                <w:sz w:val="24"/>
                <w:szCs w:val="24"/>
                <w:lang w:val="lv-LV"/>
              </w:rPr>
              <w:t>2.1.</w:t>
            </w:r>
            <w:r w:rsidR="00DB02A0" w:rsidRPr="00227574">
              <w:rPr>
                <w:rFonts w:ascii="Times New Roman" w:hAnsi="Times New Roman"/>
                <w:sz w:val="24"/>
                <w:szCs w:val="24"/>
                <w:lang w:val="lv-LV"/>
              </w:rPr>
              <w:t> </w:t>
            </w:r>
            <w:r w:rsidRPr="00227574">
              <w:rPr>
                <w:rFonts w:ascii="Times New Roman" w:hAnsi="Times New Roman"/>
                <w:sz w:val="24"/>
                <w:szCs w:val="24"/>
                <w:lang w:val="lv-LV"/>
              </w:rPr>
              <w:t>Izstrādāti priekšlikumi AMR uzraudzības un profilakses pasākumiem noteiktām dzīvnieku sugām un infekcijas slimību ierosinātājiem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5E31975" w14:textId="3A432627" w:rsidR="005E2DD9" w:rsidRPr="00F71B10" w:rsidRDefault="001F678E" w:rsidP="00771929">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5E2DD9" w:rsidRPr="00F71B10">
              <w:rPr>
                <w:rFonts w:ascii="Times New Roman" w:hAnsi="Times New Roman"/>
                <w:sz w:val="24"/>
                <w:szCs w:val="24"/>
                <w:lang w:val="lv-LV"/>
              </w:rPr>
              <w:t>PVD</w:t>
            </w:r>
          </w:p>
          <w:p w14:paraId="3F864603" w14:textId="2A7C1C43" w:rsidR="005E2DD9" w:rsidRPr="00F71B10" w:rsidRDefault="005E2DD9" w:rsidP="0077192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38C74B" w14:textId="4D6FFBC7" w:rsidR="005E2DD9" w:rsidRPr="00F71B10" w:rsidRDefault="005E2DD9" w:rsidP="00771929">
            <w:pPr>
              <w:jc w:val="center"/>
              <w:rPr>
                <w:rFonts w:ascii="Times New Roman" w:hAnsi="Times New Roman"/>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64258CC" w14:textId="6547776D" w:rsidR="005E2DD9" w:rsidRPr="00F71B10" w:rsidRDefault="005E2DD9" w:rsidP="0077192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DB02A0">
              <w:rPr>
                <w:rFonts w:ascii="Times New Roman" w:hAnsi="Times New Roman"/>
                <w:sz w:val="24"/>
                <w:szCs w:val="24"/>
                <w:lang w:val="lv-LV"/>
              </w:rPr>
              <w:t> </w:t>
            </w:r>
            <w:r w:rsidRPr="00F71B10">
              <w:rPr>
                <w:rFonts w:ascii="Times New Roman" w:hAnsi="Times New Roman"/>
                <w:sz w:val="24"/>
                <w:szCs w:val="24"/>
                <w:lang w:val="lv-LV"/>
              </w:rPr>
              <w:t>gada I pusgads</w:t>
            </w:r>
          </w:p>
        </w:tc>
      </w:tr>
      <w:tr w:rsidR="00484DAD" w:rsidRPr="00F71B10" w14:paraId="016EC5E3" w14:textId="77777777" w:rsidTr="00A87A73">
        <w:tblPrEx>
          <w:tblBorders>
            <w:top w:val="outset" w:sz="6" w:space="0" w:color="414142"/>
            <w:left w:val="outset" w:sz="6" w:space="0" w:color="414142"/>
            <w:bottom w:val="outset" w:sz="6" w:space="0" w:color="414142"/>
            <w:right w:val="outset" w:sz="6" w:space="0" w:color="414142"/>
          </w:tblBorders>
          <w:shd w:val="clear" w:color="auto" w:fill="FFFFFF"/>
        </w:tblPrEx>
        <w:trPr>
          <w:trHeight w:val="824"/>
        </w:trPr>
        <w:tc>
          <w:tcPr>
            <w:tcW w:w="216" w:type="pct"/>
            <w:vMerge/>
            <w:tcBorders>
              <w:right w:val="single" w:sz="4" w:space="0" w:color="auto"/>
            </w:tcBorders>
          </w:tcPr>
          <w:p w14:paraId="10F4534B" w14:textId="77777777" w:rsidR="005E2DD9" w:rsidRPr="00F71B10" w:rsidRDefault="005E2DD9" w:rsidP="00C0109E">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82C2583" w14:textId="77777777" w:rsidR="005E2DD9" w:rsidRPr="00F71B10" w:rsidRDefault="005E2DD9" w:rsidP="00C0109E">
            <w:pPr>
              <w:spacing w:after="0" w:line="240" w:lineRule="auto"/>
              <w:rPr>
                <w:rFonts w:ascii="Times New Roman" w:hAnsi="Times New Roman"/>
                <w:sz w:val="24"/>
                <w:szCs w:val="24"/>
                <w:lang w:val="lv-LV"/>
              </w:rPr>
            </w:pPr>
          </w:p>
        </w:tc>
        <w:tc>
          <w:tcPr>
            <w:tcW w:w="1018" w:type="pct"/>
            <w:vMerge/>
            <w:tcBorders>
              <w:left w:val="single" w:sz="4" w:space="0" w:color="auto"/>
            </w:tcBorders>
          </w:tcPr>
          <w:p w14:paraId="20A7CE16" w14:textId="77777777" w:rsidR="005E2DD9" w:rsidRPr="00227574" w:rsidRDefault="005E2DD9" w:rsidP="00C0109E">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099DE02" w14:textId="68D3F19A" w:rsidR="005E2DD9" w:rsidRPr="00227574" w:rsidRDefault="005E2DD9" w:rsidP="00C0109E">
            <w:pPr>
              <w:spacing w:after="0" w:line="240" w:lineRule="auto"/>
              <w:rPr>
                <w:rFonts w:ascii="Times New Roman" w:hAnsi="Times New Roman"/>
                <w:sz w:val="24"/>
                <w:szCs w:val="24"/>
                <w:lang w:val="lv-LV"/>
              </w:rPr>
            </w:pPr>
            <w:r w:rsidRPr="00227574">
              <w:rPr>
                <w:rFonts w:ascii="Times New Roman" w:hAnsi="Times New Roman"/>
                <w:sz w:val="24"/>
                <w:szCs w:val="24"/>
                <w:lang w:val="lv-LV"/>
              </w:rPr>
              <w:t>2.2.</w:t>
            </w:r>
            <w:r w:rsidR="00DB02A0" w:rsidRPr="00227574">
              <w:rPr>
                <w:rFonts w:ascii="Times New Roman" w:hAnsi="Times New Roman"/>
                <w:sz w:val="24"/>
                <w:szCs w:val="24"/>
                <w:lang w:val="lv-LV"/>
              </w:rPr>
              <w:t> </w:t>
            </w:r>
            <w:r w:rsidRPr="00227574">
              <w:rPr>
                <w:rFonts w:ascii="Times New Roman" w:hAnsi="Times New Roman"/>
                <w:sz w:val="24"/>
                <w:szCs w:val="24"/>
                <w:lang w:val="lv-LV"/>
              </w:rPr>
              <w:t>Iesniegti priekšlikumi par nepieciešamo finansējumus 1.</w:t>
            </w:r>
            <w:r w:rsidR="003811A9" w:rsidRPr="00227574">
              <w:rPr>
                <w:rFonts w:ascii="Times New Roman" w:hAnsi="Times New Roman"/>
                <w:sz w:val="24"/>
                <w:szCs w:val="24"/>
                <w:lang w:val="lv-LV"/>
              </w:rPr>
              <w:t> </w:t>
            </w:r>
            <w:r w:rsidRPr="00227574">
              <w:rPr>
                <w:rFonts w:ascii="Times New Roman" w:hAnsi="Times New Roman"/>
                <w:sz w:val="24"/>
                <w:szCs w:val="24"/>
                <w:lang w:val="lv-LV"/>
              </w:rPr>
              <w:t>punktā minētā pasākuma izpildei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9E6DF87" w14:textId="0287EB6C" w:rsidR="005E2DD9" w:rsidRPr="003811A9" w:rsidRDefault="001F678E" w:rsidP="004907B3">
            <w:pPr>
              <w:spacing w:after="0" w:line="240" w:lineRule="auto"/>
              <w:jc w:val="center"/>
              <w:rPr>
                <w:rFonts w:ascii="Times New Roman" w:hAnsi="Times New Roman"/>
                <w:sz w:val="24"/>
                <w:szCs w:val="24"/>
                <w:lang w:val="lv-LV"/>
              </w:rPr>
            </w:pPr>
            <w:r>
              <w:rPr>
                <w:rFonts w:ascii="Times New Roman" w:hAnsi="Times New Roman"/>
                <w:sz w:val="24"/>
                <w:szCs w:val="24"/>
                <w:lang w:val="lv-LV"/>
              </w:rPr>
              <w:t>ZM,</w:t>
            </w:r>
            <w:r w:rsidR="005E2DD9" w:rsidRPr="003811A9">
              <w:rPr>
                <w:rFonts w:ascii="Times New Roman" w:hAnsi="Times New Roman"/>
                <w:sz w:val="24"/>
                <w:szCs w:val="24"/>
                <w:lang w:val="lv-LV"/>
              </w:rPr>
              <w:t>PVD</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919E7A0" w14:textId="5C1ADFB4" w:rsidR="005E2DD9" w:rsidRPr="003811A9" w:rsidRDefault="005E2DD9" w:rsidP="004907B3">
            <w:pPr>
              <w:jc w:val="center"/>
              <w:rPr>
                <w:rFonts w:ascii="Times New Roman" w:hAnsi="Times New Roman"/>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1D7DE0E" w14:textId="19F17736" w:rsidR="005E2DD9" w:rsidRPr="003811A9" w:rsidRDefault="005E2DD9" w:rsidP="004907B3">
            <w:pPr>
              <w:spacing w:after="0" w:line="240" w:lineRule="auto"/>
              <w:jc w:val="center"/>
              <w:rPr>
                <w:rFonts w:ascii="Times New Roman" w:hAnsi="Times New Roman"/>
                <w:sz w:val="24"/>
                <w:szCs w:val="24"/>
                <w:lang w:val="lv-LV"/>
              </w:rPr>
            </w:pPr>
            <w:r w:rsidRPr="003811A9">
              <w:rPr>
                <w:rFonts w:ascii="Times New Roman" w:hAnsi="Times New Roman"/>
                <w:sz w:val="24"/>
                <w:szCs w:val="24"/>
                <w:lang w:val="lv-LV"/>
              </w:rPr>
              <w:t>2025. gada II</w:t>
            </w:r>
            <w:r w:rsidR="00DB02A0" w:rsidRPr="003811A9">
              <w:rPr>
                <w:rFonts w:ascii="Times New Roman" w:hAnsi="Times New Roman"/>
                <w:sz w:val="24"/>
                <w:szCs w:val="24"/>
                <w:lang w:val="lv-LV"/>
              </w:rPr>
              <w:t> </w:t>
            </w:r>
            <w:r w:rsidRPr="003811A9">
              <w:rPr>
                <w:rFonts w:ascii="Times New Roman" w:hAnsi="Times New Roman"/>
                <w:sz w:val="24"/>
                <w:szCs w:val="24"/>
                <w:lang w:val="lv-LV"/>
              </w:rPr>
              <w:t>pusgads</w:t>
            </w:r>
          </w:p>
        </w:tc>
      </w:tr>
      <w:tr w:rsidR="00484DAD" w:rsidRPr="00F71B10" w14:paraId="31C92F2F" w14:textId="77777777" w:rsidTr="00A87A73">
        <w:tblPrEx>
          <w:tblBorders>
            <w:top w:val="outset" w:sz="6" w:space="0" w:color="414142"/>
            <w:left w:val="outset" w:sz="6" w:space="0" w:color="414142"/>
            <w:bottom w:val="outset" w:sz="6" w:space="0" w:color="414142"/>
            <w:right w:val="outset" w:sz="6" w:space="0" w:color="414142"/>
          </w:tblBorders>
          <w:shd w:val="clear" w:color="auto" w:fill="FFFFFF"/>
        </w:tblPrEx>
        <w:trPr>
          <w:trHeight w:val="1616"/>
        </w:trPr>
        <w:tc>
          <w:tcPr>
            <w:tcW w:w="216" w:type="pct"/>
            <w:vMerge/>
            <w:tcBorders>
              <w:right w:val="single" w:sz="4" w:space="0" w:color="auto"/>
            </w:tcBorders>
          </w:tcPr>
          <w:p w14:paraId="51F8A4F1" w14:textId="77777777" w:rsidR="005E2DD9" w:rsidRPr="00F71B10" w:rsidRDefault="005E2DD9" w:rsidP="00C0109E">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4ADC9B0D" w14:textId="77777777" w:rsidR="005E2DD9" w:rsidRPr="00F71B10" w:rsidRDefault="005E2DD9" w:rsidP="00C0109E">
            <w:pPr>
              <w:spacing w:after="0" w:line="240" w:lineRule="auto"/>
              <w:rPr>
                <w:rFonts w:ascii="Times New Roman" w:hAnsi="Times New Roman"/>
                <w:sz w:val="24"/>
                <w:szCs w:val="24"/>
                <w:lang w:val="lv-LV"/>
              </w:rPr>
            </w:pPr>
          </w:p>
        </w:tc>
        <w:tc>
          <w:tcPr>
            <w:tcW w:w="1018" w:type="pct"/>
            <w:vMerge/>
            <w:tcBorders>
              <w:left w:val="single" w:sz="4" w:space="0" w:color="auto"/>
            </w:tcBorders>
          </w:tcPr>
          <w:p w14:paraId="0C3511F9" w14:textId="77777777" w:rsidR="005E2DD9" w:rsidRPr="00227574" w:rsidRDefault="005E2DD9" w:rsidP="00C0109E">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FF4589" w14:textId="1F350A33" w:rsidR="005E2DD9" w:rsidRPr="00227574" w:rsidRDefault="005E2DD9" w:rsidP="00C0109E">
            <w:pPr>
              <w:spacing w:after="0" w:line="240" w:lineRule="auto"/>
              <w:rPr>
                <w:rFonts w:ascii="Times New Roman" w:hAnsi="Times New Roman"/>
                <w:sz w:val="24"/>
                <w:szCs w:val="24"/>
                <w:lang w:val="lv-LV"/>
              </w:rPr>
            </w:pPr>
            <w:r w:rsidRPr="00227574">
              <w:rPr>
                <w:rFonts w:ascii="Times New Roman" w:hAnsi="Times New Roman"/>
                <w:sz w:val="24"/>
                <w:szCs w:val="24"/>
                <w:lang w:val="lv-LV"/>
              </w:rPr>
              <w:t>2.3.</w:t>
            </w:r>
            <w:r w:rsidR="00DB02A0" w:rsidRPr="00227574">
              <w:rPr>
                <w:rFonts w:ascii="Times New Roman" w:hAnsi="Times New Roman"/>
                <w:sz w:val="24"/>
                <w:szCs w:val="24"/>
                <w:lang w:val="lv-LV"/>
              </w:rPr>
              <w:t> </w:t>
            </w:r>
            <w:r w:rsidRPr="00227574">
              <w:rPr>
                <w:rFonts w:ascii="Times New Roman" w:hAnsi="Times New Roman"/>
                <w:sz w:val="24"/>
                <w:szCs w:val="24"/>
                <w:lang w:val="lv-LV"/>
              </w:rPr>
              <w:t>Paplašināta AMR monitoringa programma, papildinot to ar noteiktiem dzīvnieku veselībā aktuāliem infekcijas slimību ierosinātājiem</w:t>
            </w:r>
            <w:r w:rsidRPr="00227574">
              <w:rPr>
                <w:lang w:val="lv-LV"/>
              </w:rPr>
              <w:t xml:space="preserve"> </w:t>
            </w:r>
            <w:r w:rsidRPr="00227574">
              <w:rPr>
                <w:rFonts w:ascii="Times New Roman" w:hAnsi="Times New Roman"/>
                <w:sz w:val="24"/>
                <w:szCs w:val="24"/>
                <w:lang w:val="lv-LV"/>
              </w:rPr>
              <w:t xml:space="preserve">lauksaimniecības dzīvnieku sugām un </w:t>
            </w:r>
            <w:proofErr w:type="spellStart"/>
            <w:r w:rsidRPr="00227574">
              <w:rPr>
                <w:rFonts w:ascii="Times New Roman" w:hAnsi="Times New Roman"/>
                <w:sz w:val="24"/>
                <w:szCs w:val="24"/>
                <w:lang w:val="lv-LV"/>
              </w:rPr>
              <w:t>lolojumdzīvnieku</w:t>
            </w:r>
            <w:proofErr w:type="spellEnd"/>
            <w:r w:rsidRPr="00227574">
              <w:rPr>
                <w:rFonts w:ascii="Times New Roman" w:hAnsi="Times New Roman"/>
                <w:sz w:val="24"/>
                <w:szCs w:val="24"/>
                <w:lang w:val="lv-LV"/>
              </w:rPr>
              <w:t xml:space="preserve"> dzīvnieku sugām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73C17C" w14:textId="4AF5A962" w:rsidR="005E2DD9" w:rsidRPr="003811A9" w:rsidRDefault="001F678E" w:rsidP="008763FF">
            <w:pPr>
              <w:spacing w:after="0" w:line="240" w:lineRule="auto"/>
              <w:jc w:val="center"/>
              <w:rPr>
                <w:rFonts w:ascii="Times New Roman" w:hAnsi="Times New Roman"/>
                <w:sz w:val="24"/>
                <w:szCs w:val="24"/>
                <w:lang w:val="lv-LV"/>
              </w:rPr>
            </w:pPr>
            <w:r w:rsidRPr="003811A9">
              <w:rPr>
                <w:rFonts w:ascii="Times New Roman" w:hAnsi="Times New Roman"/>
                <w:sz w:val="24"/>
                <w:szCs w:val="24"/>
                <w:lang w:val="lv-LV"/>
              </w:rPr>
              <w:t>ZM</w:t>
            </w:r>
            <w:r>
              <w:rPr>
                <w:rFonts w:ascii="Times New Roman" w:hAnsi="Times New Roman"/>
                <w:sz w:val="24"/>
                <w:szCs w:val="24"/>
                <w:lang w:val="lv-LV"/>
              </w:rPr>
              <w:t>,</w:t>
            </w:r>
            <w:r w:rsidRPr="003811A9">
              <w:rPr>
                <w:rFonts w:ascii="Times New Roman" w:hAnsi="Times New Roman"/>
                <w:sz w:val="24"/>
                <w:szCs w:val="24"/>
                <w:lang w:val="lv-LV"/>
              </w:rPr>
              <w:t xml:space="preserve"> </w:t>
            </w:r>
            <w:r w:rsidR="005E2DD9" w:rsidRPr="003811A9">
              <w:rPr>
                <w:rFonts w:ascii="Times New Roman" w:hAnsi="Times New Roman"/>
                <w:sz w:val="24"/>
                <w:szCs w:val="24"/>
                <w:lang w:val="lv-LV"/>
              </w:rPr>
              <w:t>PVD</w:t>
            </w:r>
          </w:p>
          <w:p w14:paraId="5E1B8EEE" w14:textId="42C80CD6" w:rsidR="005E2DD9" w:rsidRPr="003811A9" w:rsidRDefault="005E2DD9" w:rsidP="008763FF">
            <w:pPr>
              <w:spacing w:after="0" w:line="240" w:lineRule="auto"/>
              <w:jc w:val="center"/>
              <w:rPr>
                <w:rFonts w:ascii="Times New Roman" w:hAnsi="Times New Roman"/>
                <w:sz w:val="24"/>
                <w:szCs w:val="24"/>
                <w:lang w:val="lv-LV"/>
              </w:rPr>
            </w:pP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2472B88" w14:textId="7758D49E" w:rsidR="005E2DD9" w:rsidRPr="003811A9" w:rsidRDefault="005E2DD9" w:rsidP="008763FF">
            <w:pPr>
              <w:jc w:val="center"/>
              <w:rPr>
                <w:rFonts w:ascii="Times New Roman" w:hAnsi="Times New Roman"/>
                <w:sz w:val="24"/>
                <w:szCs w:val="24"/>
                <w:lang w:val="lv-LV"/>
              </w:rPr>
            </w:pPr>
            <w:r w:rsidRPr="003811A9">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5E1A0AB" w14:textId="6C1BE395" w:rsidR="005E2DD9" w:rsidRPr="003811A9" w:rsidRDefault="005E2DD9" w:rsidP="008763FF">
            <w:pPr>
              <w:spacing w:after="0" w:line="240" w:lineRule="auto"/>
              <w:jc w:val="center"/>
              <w:rPr>
                <w:rFonts w:ascii="Times New Roman" w:hAnsi="Times New Roman"/>
                <w:sz w:val="24"/>
                <w:szCs w:val="24"/>
                <w:lang w:val="lv-LV"/>
              </w:rPr>
            </w:pPr>
            <w:r w:rsidRPr="003811A9">
              <w:rPr>
                <w:rFonts w:ascii="Times New Roman" w:hAnsi="Times New Roman"/>
                <w:sz w:val="24"/>
                <w:szCs w:val="24"/>
                <w:lang w:val="lv-LV"/>
              </w:rPr>
              <w:t>No</w:t>
            </w:r>
          </w:p>
          <w:p w14:paraId="5F5DEFE6" w14:textId="1BF549FF" w:rsidR="005E2DD9" w:rsidRPr="003811A9" w:rsidRDefault="005E2DD9" w:rsidP="008763FF">
            <w:pPr>
              <w:spacing w:after="0" w:line="240" w:lineRule="auto"/>
              <w:jc w:val="center"/>
              <w:rPr>
                <w:rFonts w:ascii="Times New Roman" w:hAnsi="Times New Roman"/>
                <w:sz w:val="24"/>
                <w:szCs w:val="24"/>
                <w:lang w:val="lv-LV"/>
              </w:rPr>
            </w:pPr>
            <w:r w:rsidRPr="003811A9">
              <w:rPr>
                <w:rFonts w:ascii="Times New Roman" w:hAnsi="Times New Roman"/>
                <w:sz w:val="24"/>
                <w:szCs w:val="24"/>
                <w:lang w:val="lv-LV"/>
              </w:rPr>
              <w:t>2026.</w:t>
            </w:r>
            <w:r w:rsidR="00DB02A0" w:rsidRPr="003811A9">
              <w:rPr>
                <w:rFonts w:ascii="Times New Roman" w:hAnsi="Times New Roman"/>
                <w:sz w:val="24"/>
                <w:szCs w:val="24"/>
                <w:lang w:val="lv-LV"/>
              </w:rPr>
              <w:t> </w:t>
            </w:r>
            <w:r w:rsidRPr="003811A9">
              <w:rPr>
                <w:rFonts w:ascii="Times New Roman" w:hAnsi="Times New Roman"/>
                <w:sz w:val="24"/>
                <w:szCs w:val="24"/>
                <w:lang w:val="lv-LV"/>
              </w:rPr>
              <w:t>gada</w:t>
            </w:r>
          </w:p>
        </w:tc>
      </w:tr>
      <w:tr w:rsidR="00585DF2" w:rsidRPr="00C056F7" w14:paraId="58334C56"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2F4B3116" w14:textId="07F4C0C2" w:rsidR="00C0109E" w:rsidRPr="00F71B10" w:rsidRDefault="00C0109E" w:rsidP="00C0109E">
            <w:pPr>
              <w:spacing w:after="0" w:line="240" w:lineRule="auto"/>
              <w:rPr>
                <w:rFonts w:ascii="Times New Roman" w:hAnsi="Times New Roman"/>
                <w:sz w:val="24"/>
                <w:szCs w:val="24"/>
                <w:lang w:val="lv-LV"/>
              </w:rPr>
            </w:pPr>
            <w:bookmarkStart w:id="11" w:name="_Hlk94604757"/>
            <w:r w:rsidRPr="00F71B10">
              <w:rPr>
                <w:rFonts w:ascii="Times New Roman" w:hAnsi="Times New Roman"/>
                <w:b/>
                <w:bCs/>
                <w:sz w:val="24"/>
                <w:szCs w:val="24"/>
                <w:lang w:val="lv-LV"/>
              </w:rPr>
              <w:t>2. Rīcības virziens</w:t>
            </w:r>
          </w:p>
        </w:tc>
        <w:tc>
          <w:tcPr>
            <w:tcW w:w="3796" w:type="pct"/>
            <w:gridSpan w:val="5"/>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0B8C241C" w14:textId="78A1054E"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b/>
                <w:sz w:val="24"/>
                <w:szCs w:val="24"/>
                <w:lang w:val="lv-LV"/>
              </w:rPr>
              <w:t>Antimikrobiālo līdzekļu izplatīšanas, patēriņa, pieejamības, uzraudzības</w:t>
            </w:r>
            <w:r w:rsidR="00DB02A0">
              <w:rPr>
                <w:rFonts w:ascii="Times New Roman" w:hAnsi="Times New Roman"/>
                <w:b/>
                <w:sz w:val="24"/>
                <w:szCs w:val="24"/>
                <w:lang w:val="lv-LV"/>
              </w:rPr>
              <w:t> </w:t>
            </w:r>
            <w:r w:rsidRPr="00F71B10">
              <w:rPr>
                <w:rFonts w:ascii="Times New Roman" w:hAnsi="Times New Roman"/>
                <w:b/>
                <w:sz w:val="24"/>
                <w:szCs w:val="24"/>
                <w:lang w:val="lv-LV"/>
              </w:rPr>
              <w:t>/</w:t>
            </w:r>
            <w:r w:rsidR="00DB02A0">
              <w:rPr>
                <w:rFonts w:ascii="Times New Roman" w:hAnsi="Times New Roman"/>
                <w:b/>
                <w:sz w:val="24"/>
                <w:szCs w:val="24"/>
                <w:lang w:val="lv-LV"/>
              </w:rPr>
              <w:t> </w:t>
            </w:r>
            <w:r w:rsidRPr="00F71B10">
              <w:rPr>
                <w:rFonts w:ascii="Times New Roman" w:hAnsi="Times New Roman"/>
                <w:b/>
                <w:sz w:val="24"/>
                <w:szCs w:val="24"/>
                <w:lang w:val="lv-LV"/>
              </w:rPr>
              <w:t>uzskaites pilnveidošana, atbildīgas un piesardzīgas AB lietošanas veicināšana</w:t>
            </w:r>
          </w:p>
        </w:tc>
      </w:tr>
      <w:tr w:rsidR="00484DAD" w:rsidRPr="00F71B10" w14:paraId="741A2EC0"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5000" w:type="pct"/>
            <w:gridSpan w:val="7"/>
            <w:tcBorders>
              <w:top w:val="outset" w:sz="6" w:space="0" w:color="414142"/>
              <w:left w:val="outset" w:sz="6" w:space="0" w:color="414142"/>
              <w:bottom w:val="outset" w:sz="6" w:space="0" w:color="414142"/>
              <w:right w:val="outset" w:sz="6" w:space="0" w:color="414142"/>
            </w:tcBorders>
            <w:shd w:val="clear" w:color="auto" w:fill="DAEEF3" w:themeFill="accent5" w:themeFillTint="33"/>
          </w:tcPr>
          <w:p w14:paraId="1F54F20C" w14:textId="717788F4" w:rsidR="00C0109E" w:rsidRPr="00F71B10" w:rsidRDefault="00C0109E" w:rsidP="00C0109E">
            <w:pPr>
              <w:spacing w:after="0" w:line="240" w:lineRule="auto"/>
              <w:rPr>
                <w:rFonts w:ascii="Times New Roman" w:hAnsi="Times New Roman"/>
                <w:b/>
                <w:sz w:val="24"/>
                <w:szCs w:val="24"/>
                <w:lang w:val="lv-LV"/>
              </w:rPr>
            </w:pPr>
            <w:r w:rsidRPr="00F71B10">
              <w:rPr>
                <w:rFonts w:ascii="Times New Roman" w:hAnsi="Times New Roman"/>
                <w:b/>
                <w:bCs/>
                <w:sz w:val="24"/>
                <w:szCs w:val="24"/>
                <w:lang w:val="lv-LV"/>
              </w:rPr>
              <w:t>2.1. Sabiedrības veselības jomā</w:t>
            </w:r>
          </w:p>
        </w:tc>
      </w:tr>
      <w:bookmarkEnd w:id="11"/>
      <w:tr w:rsidR="00585DF2" w:rsidRPr="00F71B10" w14:paraId="3DD937BF" w14:textId="2B3A3A48"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25"/>
        </w:trPr>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F1D35D0" w14:textId="2DEC0AD5"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 p.k.</w:t>
            </w:r>
          </w:p>
        </w:tc>
        <w:tc>
          <w:tcPr>
            <w:tcW w:w="988"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6EA62368" w14:textId="53684FEA" w:rsidR="00C0109E" w:rsidRPr="00F71B10" w:rsidRDefault="00C0109E" w:rsidP="00720C37">
            <w:pPr>
              <w:spacing w:after="0" w:line="240" w:lineRule="auto"/>
              <w:jc w:val="center"/>
              <w:rPr>
                <w:rFonts w:ascii="Times New Roman" w:hAnsi="Times New Roman"/>
                <w:i/>
                <w:i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76A94B7B" w14:textId="63CEA93C" w:rsidR="00C0109E" w:rsidRPr="00F71B10" w:rsidRDefault="00C0109E" w:rsidP="00720C37">
            <w:pPr>
              <w:spacing w:after="0" w:line="240" w:lineRule="auto"/>
              <w:jc w:val="center"/>
              <w:rPr>
                <w:rFonts w:ascii="Times New Roman" w:hAnsi="Times New Roman"/>
                <w:i/>
                <w:i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7C1B3E1" w14:textId="0A3F4BDA" w:rsidR="00C0109E" w:rsidRPr="00F71B10" w:rsidRDefault="00C0109E" w:rsidP="00720C37">
            <w:pPr>
              <w:spacing w:after="0" w:line="240" w:lineRule="auto"/>
              <w:jc w:val="center"/>
              <w:rPr>
                <w:rFonts w:ascii="Times New Roman" w:hAnsi="Times New Roman"/>
                <w:i/>
                <w:i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D1EA4DE" w14:textId="1204C983"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BA7A23A" w14:textId="26F4A258" w:rsidR="00C0109E" w:rsidRPr="00F71B10" w:rsidRDefault="00C0109E" w:rsidP="00720C37">
            <w:pPr>
              <w:spacing w:after="0" w:line="240" w:lineRule="auto"/>
              <w:jc w:val="center"/>
              <w:rPr>
                <w:rFonts w:ascii="Times New Roman" w:hAnsi="Times New Roman"/>
                <w:i/>
                <w:i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9077325" w14:textId="5EC52CC0" w:rsidR="00C0109E" w:rsidRPr="00F71B10" w:rsidRDefault="00C0109E" w:rsidP="00720C37">
            <w:pPr>
              <w:spacing w:after="0" w:line="240" w:lineRule="auto"/>
              <w:jc w:val="center"/>
              <w:rPr>
                <w:rFonts w:ascii="Times New Roman" w:hAnsi="Times New Roman"/>
                <w:i/>
                <w:iCs/>
                <w:sz w:val="24"/>
                <w:szCs w:val="24"/>
                <w:lang w:val="lv-LV"/>
              </w:rPr>
            </w:pPr>
            <w:r w:rsidRPr="00F71B10">
              <w:rPr>
                <w:rFonts w:ascii="Times New Roman" w:hAnsi="Times New Roman"/>
                <w:b/>
                <w:bCs/>
                <w:sz w:val="24"/>
                <w:szCs w:val="24"/>
                <w:lang w:val="lv-LV"/>
              </w:rPr>
              <w:t>Izpildes termiņš</w:t>
            </w:r>
          </w:p>
        </w:tc>
      </w:tr>
      <w:tr w:rsidR="00585DF2" w:rsidRPr="00F71B10" w14:paraId="27CCDE09" w14:textId="77777777" w:rsidTr="00443234">
        <w:tblPrEx>
          <w:tblBorders>
            <w:top w:val="outset" w:sz="6" w:space="0" w:color="414142"/>
            <w:left w:val="outset" w:sz="6" w:space="0" w:color="414142"/>
            <w:bottom w:val="outset" w:sz="6" w:space="0" w:color="414142"/>
            <w:right w:val="outset" w:sz="6" w:space="0" w:color="414142"/>
          </w:tblBorders>
          <w:shd w:val="clear" w:color="auto" w:fill="FFFFFF"/>
        </w:tblPrEx>
        <w:trPr>
          <w:trHeight w:val="1609"/>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tcPr>
          <w:p w14:paraId="2E0AB7FB" w14:textId="55C1CEF2" w:rsidR="00C0109E" w:rsidRPr="00F71B10" w:rsidRDefault="00C0109E" w:rsidP="00C0109E">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2.1.1.</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C40EA01" w14:textId="66197C0C" w:rsidR="00C0109E" w:rsidRPr="00F71B10" w:rsidRDefault="00C0109E" w:rsidP="00C0109E">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Izvērtēt iespējas uzlabot AB piegādes un patēriņa uzraudzību stacionārajās ārstniecības iestādēs</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15E0FB1" w14:textId="0708844D" w:rsidR="00C0109E" w:rsidRPr="00F71B10" w:rsidRDefault="00C0109E" w:rsidP="00C0109E">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Nodrošināti detalizētāki dati par AB patēriņu stacionārajās ārstniecības iestādēs, lai veicinātu atbildīgu un piesardzīgu AB patēriņu</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608CBF5B" w14:textId="4EA6D815"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DB02A0">
              <w:rPr>
                <w:rFonts w:ascii="Times New Roman" w:hAnsi="Times New Roman"/>
                <w:sz w:val="24"/>
                <w:szCs w:val="24"/>
                <w:lang w:val="lv-LV"/>
              </w:rPr>
              <w:t> </w:t>
            </w:r>
            <w:r w:rsidRPr="00F71B10">
              <w:rPr>
                <w:rFonts w:ascii="Times New Roman" w:hAnsi="Times New Roman"/>
                <w:sz w:val="24"/>
                <w:szCs w:val="24"/>
                <w:lang w:val="lv-LV"/>
              </w:rPr>
              <w:t>Izstrādātas rekomendācijas ārstniecības iestādēm AB patēriņa uzraudzības komandas efektīvas darbības nodrošināšanai un analīzes pilnveidošanai stacionārajās ārstniecības iestādēs</w:t>
            </w:r>
          </w:p>
        </w:tc>
        <w:tc>
          <w:tcPr>
            <w:tcW w:w="49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1295FFE5" w14:textId="59FF34F7" w:rsidR="00C0109E" w:rsidRPr="00F71B10" w:rsidRDefault="001F678E" w:rsidP="00372828">
            <w:pPr>
              <w:spacing w:after="0" w:line="240" w:lineRule="auto"/>
              <w:jc w:val="center"/>
              <w:rPr>
                <w:rFonts w:ascii="Times New Roman" w:hAnsi="Times New Roman"/>
                <w:b/>
                <w:bCs/>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SPKC</w:t>
            </w:r>
          </w:p>
        </w:tc>
        <w:tc>
          <w:tcPr>
            <w:tcW w:w="495"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082034C4" w14:textId="42800DF8" w:rsidR="008B31FB" w:rsidRDefault="00C0109E" w:rsidP="0037282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51E4B868" w14:textId="45A4BDAF" w:rsidR="008B31FB" w:rsidRDefault="00C0109E" w:rsidP="0037282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ZVA</w:t>
            </w:r>
            <w:r w:rsidR="00986BF6">
              <w:rPr>
                <w:rFonts w:ascii="Times New Roman" w:hAnsi="Times New Roman"/>
                <w:sz w:val="24"/>
                <w:szCs w:val="24"/>
                <w:lang w:val="lv-LV"/>
              </w:rPr>
              <w:t>,</w:t>
            </w:r>
          </w:p>
          <w:p w14:paraId="7CF1A133" w14:textId="5C0DAD34" w:rsidR="008B31FB" w:rsidRDefault="00C0109E" w:rsidP="0037282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1F86B502" w14:textId="1F117CE8" w:rsidR="00C0109E" w:rsidRPr="00F71B10" w:rsidRDefault="00C0109E" w:rsidP="00372828">
            <w:pPr>
              <w:spacing w:after="0" w:line="240" w:lineRule="auto"/>
              <w:jc w:val="center"/>
              <w:rPr>
                <w:rFonts w:ascii="Times New Roman" w:hAnsi="Times New Roman"/>
                <w:b/>
                <w:bCs/>
                <w:sz w:val="24"/>
                <w:szCs w:val="24"/>
                <w:lang w:val="lv-LV"/>
              </w:rPr>
            </w:pPr>
            <w:r w:rsidRPr="00F71B10">
              <w:rPr>
                <w:rFonts w:ascii="Times New Roman" w:hAnsi="Times New Roman"/>
                <w:sz w:val="24"/>
                <w:szCs w:val="24"/>
                <w:lang w:val="lv-LV"/>
              </w:rPr>
              <w:t>LSB</w:t>
            </w:r>
          </w:p>
        </w:tc>
        <w:tc>
          <w:tcPr>
            <w:tcW w:w="463"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0DDAC5C7" w14:textId="40389FDB" w:rsidR="00C0109E" w:rsidRPr="00F71B10" w:rsidRDefault="00C0109E" w:rsidP="0037282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5F2BDF" w:rsidRPr="00F71B10">
              <w:rPr>
                <w:rFonts w:ascii="Times New Roman" w:hAnsi="Times New Roman"/>
                <w:sz w:val="24"/>
                <w:szCs w:val="24"/>
                <w:lang w:val="lv-LV"/>
              </w:rPr>
              <w:t>5</w:t>
            </w:r>
            <w:r w:rsidRPr="00F71B10">
              <w:rPr>
                <w:rFonts w:ascii="Times New Roman" w:hAnsi="Times New Roman"/>
                <w:sz w:val="24"/>
                <w:szCs w:val="24"/>
                <w:lang w:val="lv-LV"/>
              </w:rPr>
              <w:t>.</w:t>
            </w:r>
            <w:r w:rsidR="005F2BDF" w:rsidRPr="00F71B10">
              <w:rPr>
                <w:rFonts w:ascii="Times New Roman" w:hAnsi="Times New Roman"/>
                <w:sz w:val="24"/>
                <w:szCs w:val="24"/>
                <w:lang w:val="lv-LV"/>
              </w:rPr>
              <w:t> </w:t>
            </w:r>
            <w:r w:rsidRPr="00F71B10">
              <w:rPr>
                <w:rFonts w:ascii="Times New Roman" w:hAnsi="Times New Roman"/>
                <w:sz w:val="24"/>
                <w:szCs w:val="24"/>
                <w:lang w:val="lv-LV"/>
              </w:rPr>
              <w:t>gada I</w:t>
            </w:r>
            <w:r w:rsidR="005E2DD9" w:rsidRPr="00F71B10">
              <w:rPr>
                <w:rFonts w:ascii="Times New Roman" w:hAnsi="Times New Roman"/>
                <w:sz w:val="24"/>
                <w:szCs w:val="24"/>
                <w:lang w:val="lv-LV"/>
              </w:rPr>
              <w:t> </w:t>
            </w:r>
            <w:r w:rsidRPr="00F71B10">
              <w:rPr>
                <w:rFonts w:ascii="Times New Roman" w:hAnsi="Times New Roman"/>
                <w:sz w:val="24"/>
                <w:szCs w:val="24"/>
                <w:lang w:val="lv-LV"/>
              </w:rPr>
              <w:t>pusgad</w:t>
            </w:r>
            <w:r w:rsidR="005E2DD9" w:rsidRPr="00F71B10">
              <w:rPr>
                <w:rFonts w:ascii="Times New Roman" w:hAnsi="Times New Roman"/>
                <w:sz w:val="24"/>
                <w:szCs w:val="24"/>
                <w:lang w:val="lv-LV"/>
              </w:rPr>
              <w:t>s</w:t>
            </w:r>
          </w:p>
        </w:tc>
      </w:tr>
      <w:tr w:rsidR="00484DAD" w:rsidRPr="00F71B10" w14:paraId="42A01F1F" w14:textId="77777777" w:rsidTr="00443234">
        <w:tblPrEx>
          <w:tblBorders>
            <w:top w:val="outset" w:sz="6" w:space="0" w:color="414142"/>
            <w:left w:val="outset" w:sz="6" w:space="0" w:color="414142"/>
            <w:bottom w:val="outset" w:sz="6" w:space="0" w:color="414142"/>
            <w:right w:val="outset" w:sz="6" w:space="0" w:color="414142"/>
          </w:tblBorders>
          <w:shd w:val="clear" w:color="auto" w:fill="FFFFFF"/>
        </w:tblPrEx>
        <w:trPr>
          <w:trHeight w:val="1609"/>
        </w:trPr>
        <w:tc>
          <w:tcPr>
            <w:tcW w:w="216" w:type="pct"/>
            <w:vMerge/>
            <w:tcBorders>
              <w:right w:val="single" w:sz="4" w:space="0" w:color="auto"/>
            </w:tcBorders>
          </w:tcPr>
          <w:p w14:paraId="5DBB5F57" w14:textId="77777777" w:rsidR="00C0109E" w:rsidRPr="00F71B10" w:rsidRDefault="00C0109E" w:rsidP="00C0109E">
            <w:pPr>
              <w:spacing w:after="0" w:line="240" w:lineRule="auto"/>
              <w:jc w:val="center"/>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78458529" w14:textId="77777777" w:rsidR="00C0109E" w:rsidRPr="00F71B10" w:rsidRDefault="00C0109E" w:rsidP="00C0109E">
            <w:pPr>
              <w:spacing w:after="0" w:line="240" w:lineRule="auto"/>
              <w:jc w:val="center"/>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1E128011" w14:textId="77777777" w:rsidR="00C0109E" w:rsidRPr="00F71B10" w:rsidRDefault="00C0109E" w:rsidP="00C0109E">
            <w:pPr>
              <w:spacing w:after="0" w:line="240" w:lineRule="auto"/>
              <w:jc w:val="center"/>
              <w:rPr>
                <w:rFonts w:ascii="Times New Roman" w:hAnsi="Times New Roman"/>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46C7BD8E" w14:textId="665CC6F8"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DB02A0">
              <w:rPr>
                <w:rFonts w:ascii="Times New Roman" w:hAnsi="Times New Roman"/>
                <w:sz w:val="24"/>
                <w:szCs w:val="24"/>
                <w:lang w:val="lv-LV"/>
              </w:rPr>
              <w:t> </w:t>
            </w:r>
            <w:r w:rsidRPr="00F71B10">
              <w:rPr>
                <w:rFonts w:ascii="Times New Roman" w:hAnsi="Times New Roman"/>
                <w:sz w:val="24"/>
                <w:szCs w:val="24"/>
                <w:lang w:val="lv-LV"/>
              </w:rPr>
              <w:t>Sniegti priekšlikumi grozījumiem normatīvajos aktos, kas nepieciešami zāļu patēriņa uzraudzības uzlabošanai un informācijas sistēmas zāļu patēriņa uzraudzībai stacionārajās ārstniecības iestādēs izveidei</w:t>
            </w:r>
          </w:p>
        </w:tc>
        <w:tc>
          <w:tcPr>
            <w:tcW w:w="492" w:type="pct"/>
            <w:tcBorders>
              <w:top w:val="single" w:sz="4" w:space="0" w:color="auto"/>
              <w:left w:val="outset" w:sz="6" w:space="0" w:color="414142"/>
              <w:bottom w:val="single" w:sz="4" w:space="0" w:color="auto"/>
              <w:right w:val="outset" w:sz="6" w:space="0" w:color="414142"/>
            </w:tcBorders>
            <w:shd w:val="clear" w:color="auto" w:fill="FFFFFF" w:themeFill="background1"/>
          </w:tcPr>
          <w:p w14:paraId="620757CC" w14:textId="1EC8067A" w:rsidR="00C0109E" w:rsidRPr="00F71B10" w:rsidRDefault="001F678E" w:rsidP="00850FD9">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SPKC</w:t>
            </w:r>
          </w:p>
          <w:p w14:paraId="77BFBEF5" w14:textId="380E691C" w:rsidR="00C0109E" w:rsidRPr="00F71B10" w:rsidRDefault="00C0109E" w:rsidP="00850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VI</w:t>
            </w:r>
          </w:p>
        </w:tc>
        <w:tc>
          <w:tcPr>
            <w:tcW w:w="495" w:type="pct"/>
            <w:tcBorders>
              <w:top w:val="single" w:sz="4" w:space="0" w:color="auto"/>
              <w:left w:val="outset" w:sz="6" w:space="0" w:color="414142"/>
              <w:bottom w:val="single" w:sz="4" w:space="0" w:color="auto"/>
              <w:right w:val="outset" w:sz="6" w:space="0" w:color="414142"/>
            </w:tcBorders>
            <w:shd w:val="clear" w:color="auto" w:fill="FFFFFF" w:themeFill="background1"/>
          </w:tcPr>
          <w:p w14:paraId="120DBD0F" w14:textId="317FA868" w:rsidR="00C0109E" w:rsidRPr="00F71B10" w:rsidRDefault="00C0109E" w:rsidP="00850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ZVA</w:t>
            </w:r>
          </w:p>
        </w:tc>
        <w:tc>
          <w:tcPr>
            <w:tcW w:w="463" w:type="pct"/>
            <w:tcBorders>
              <w:top w:val="single" w:sz="4" w:space="0" w:color="auto"/>
              <w:left w:val="outset" w:sz="6" w:space="0" w:color="414142"/>
              <w:bottom w:val="single" w:sz="4" w:space="0" w:color="auto"/>
              <w:right w:val="outset" w:sz="6" w:space="0" w:color="414142"/>
            </w:tcBorders>
            <w:shd w:val="clear" w:color="auto" w:fill="FFFFFF" w:themeFill="background1"/>
          </w:tcPr>
          <w:p w14:paraId="341AAC43" w14:textId="5FFEA983" w:rsidR="00C0109E" w:rsidRPr="00F71B10" w:rsidRDefault="00C0109E" w:rsidP="00850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5F2BDF" w:rsidRPr="00F71B10">
              <w:rPr>
                <w:rFonts w:ascii="Times New Roman" w:hAnsi="Times New Roman"/>
                <w:sz w:val="24"/>
                <w:szCs w:val="24"/>
                <w:lang w:val="lv-LV"/>
              </w:rPr>
              <w:t>5</w:t>
            </w:r>
            <w:r w:rsidRPr="00F71B10">
              <w:rPr>
                <w:rFonts w:ascii="Times New Roman" w:hAnsi="Times New Roman"/>
                <w:sz w:val="24"/>
                <w:szCs w:val="24"/>
                <w:lang w:val="lv-LV"/>
              </w:rPr>
              <w:t>.</w:t>
            </w:r>
            <w:r w:rsidR="00DB02A0">
              <w:rPr>
                <w:rFonts w:ascii="Times New Roman" w:hAnsi="Times New Roman"/>
                <w:sz w:val="24"/>
                <w:szCs w:val="24"/>
                <w:lang w:val="lv-LV"/>
              </w:rPr>
              <w:t> </w:t>
            </w:r>
            <w:r w:rsidRPr="00F71B10">
              <w:rPr>
                <w:rFonts w:ascii="Times New Roman" w:hAnsi="Times New Roman"/>
                <w:sz w:val="24"/>
                <w:szCs w:val="24"/>
                <w:lang w:val="lv-LV"/>
              </w:rPr>
              <w:t>gada I</w:t>
            </w:r>
            <w:r w:rsidR="005F2BDF" w:rsidRPr="00F71B10">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2FB77B8E" w14:textId="77777777" w:rsidTr="00443234">
        <w:tblPrEx>
          <w:tblBorders>
            <w:top w:val="outset" w:sz="6" w:space="0" w:color="414142"/>
            <w:left w:val="outset" w:sz="6" w:space="0" w:color="414142"/>
            <w:bottom w:val="outset" w:sz="6" w:space="0" w:color="414142"/>
            <w:right w:val="outset" w:sz="6" w:space="0" w:color="414142"/>
          </w:tblBorders>
          <w:shd w:val="clear" w:color="auto" w:fill="FFFFFF"/>
        </w:tblPrEx>
        <w:trPr>
          <w:trHeight w:val="1292"/>
        </w:trPr>
        <w:tc>
          <w:tcPr>
            <w:tcW w:w="216" w:type="pct"/>
            <w:vMerge/>
            <w:tcBorders>
              <w:right w:val="single" w:sz="4" w:space="0" w:color="auto"/>
            </w:tcBorders>
          </w:tcPr>
          <w:p w14:paraId="3758B48C" w14:textId="77777777" w:rsidR="00C0109E" w:rsidRPr="00F71B10" w:rsidRDefault="00C0109E" w:rsidP="00C0109E">
            <w:pPr>
              <w:spacing w:after="0" w:line="240" w:lineRule="auto"/>
              <w:jc w:val="center"/>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61133F11" w14:textId="77777777" w:rsidR="00C0109E" w:rsidRPr="00F71B10" w:rsidRDefault="00C0109E" w:rsidP="00C0109E">
            <w:pPr>
              <w:spacing w:after="0" w:line="240" w:lineRule="auto"/>
              <w:jc w:val="center"/>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3A6751B5" w14:textId="77777777" w:rsidR="00C0109E" w:rsidRPr="00F71B10" w:rsidRDefault="00C0109E" w:rsidP="00C0109E">
            <w:pPr>
              <w:spacing w:after="0" w:line="240" w:lineRule="auto"/>
              <w:jc w:val="center"/>
              <w:rPr>
                <w:rFonts w:ascii="Times New Roman" w:hAnsi="Times New Roman"/>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28B66120" w14:textId="051472FA" w:rsidR="005E2DD9"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3.</w:t>
            </w:r>
            <w:r w:rsidR="00DB02A0">
              <w:rPr>
                <w:rFonts w:ascii="Times New Roman" w:hAnsi="Times New Roman"/>
                <w:sz w:val="24"/>
                <w:szCs w:val="24"/>
                <w:lang w:val="lv-LV"/>
              </w:rPr>
              <w:t> </w:t>
            </w:r>
            <w:r w:rsidRPr="00F71B10">
              <w:rPr>
                <w:rFonts w:ascii="Times New Roman" w:hAnsi="Times New Roman"/>
                <w:sz w:val="24"/>
                <w:szCs w:val="24"/>
                <w:lang w:val="lv-LV"/>
              </w:rPr>
              <w:t>Veikta 10 ārstniecības iestāžu atbildīgo ārstniecības personu apmācība par AB patēriņa uzraudzības komandas darba organizāciju un nodrošināšanu</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7B8D054" w14:textId="60E1A10B" w:rsidR="00C0109E" w:rsidRPr="00F71B10" w:rsidRDefault="001F678E" w:rsidP="00B13316">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SPKC</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0300377" w14:textId="6E976EBC" w:rsidR="00C0109E" w:rsidRPr="00F71B10" w:rsidRDefault="00C0109E" w:rsidP="00B1331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PSKUS</w:t>
            </w:r>
            <w:r w:rsidR="00986BF6">
              <w:rPr>
                <w:rFonts w:ascii="Times New Roman" w:hAnsi="Times New Roman"/>
                <w:sz w:val="24"/>
                <w:szCs w:val="24"/>
                <w:lang w:val="lv-LV"/>
              </w:rPr>
              <w:t>,</w:t>
            </w:r>
          </w:p>
          <w:p w14:paraId="081D2034" w14:textId="563CA919" w:rsidR="00C0109E" w:rsidRPr="00F71B10" w:rsidRDefault="00C0109E" w:rsidP="00B1331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0691DC4" w14:textId="42B278D0" w:rsidR="00C0109E" w:rsidRPr="00F71B10" w:rsidRDefault="00C0109E" w:rsidP="00B1331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C80110" w:rsidRPr="00F71B10">
              <w:rPr>
                <w:rFonts w:ascii="Times New Roman" w:hAnsi="Times New Roman"/>
                <w:sz w:val="24"/>
                <w:szCs w:val="24"/>
                <w:lang w:val="lv-LV"/>
              </w:rPr>
              <w:t>6</w:t>
            </w:r>
            <w:r w:rsidRPr="00F71B10">
              <w:rPr>
                <w:rFonts w:ascii="Times New Roman" w:hAnsi="Times New Roman"/>
                <w:sz w:val="24"/>
                <w:szCs w:val="24"/>
                <w:lang w:val="lv-LV"/>
              </w:rPr>
              <w:t>.</w:t>
            </w:r>
            <w:r w:rsidR="00DB02A0">
              <w:rPr>
                <w:rFonts w:ascii="Times New Roman" w:hAnsi="Times New Roman"/>
                <w:sz w:val="24"/>
                <w:szCs w:val="24"/>
                <w:lang w:val="lv-LV"/>
              </w:rPr>
              <w:t> </w:t>
            </w:r>
            <w:r w:rsidRPr="00F71B10">
              <w:rPr>
                <w:rFonts w:ascii="Times New Roman" w:hAnsi="Times New Roman"/>
                <w:sz w:val="24"/>
                <w:szCs w:val="24"/>
                <w:lang w:val="lv-LV"/>
              </w:rPr>
              <w:t>gada I</w:t>
            </w:r>
            <w:r w:rsidR="00C80110" w:rsidRPr="00F71B10">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3CDB8AC5" w14:textId="77777777" w:rsidTr="00574C64">
        <w:tblPrEx>
          <w:tblBorders>
            <w:top w:val="outset" w:sz="6" w:space="0" w:color="414142"/>
            <w:left w:val="outset" w:sz="6" w:space="0" w:color="414142"/>
            <w:bottom w:val="outset" w:sz="6" w:space="0" w:color="414142"/>
            <w:right w:val="outset" w:sz="6" w:space="0" w:color="414142"/>
          </w:tblBorders>
          <w:shd w:val="clear" w:color="auto" w:fill="FFFFFF"/>
        </w:tblPrEx>
        <w:trPr>
          <w:trHeight w:val="1399"/>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E785EAB" w14:textId="60212E87"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2.1.2.</w:t>
            </w:r>
          </w:p>
        </w:tc>
        <w:tc>
          <w:tcPr>
            <w:tcW w:w="98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2AD4AC53" w14:textId="7402E721"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Veicināta piesardzīga un atbildīga AB izmantošana bērnu veselības aprūpē</w:t>
            </w:r>
          </w:p>
        </w:tc>
        <w:tc>
          <w:tcPr>
            <w:tcW w:w="101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3BE3BCB3" w14:textId="2D19D8B2"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AB izmantošana un kompensācija no valsts budžeta līdzekļiem bērnu infekciju ārstēšanai atbilstoši labās prakses piemēriem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ACB02FC" w14:textId="144734A6"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Pārskatītas racionālas farmakoterapijas vadlīnijās AB lietošanai bērniem</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93E3CDC" w14:textId="38C2B4F6" w:rsidR="00C0109E" w:rsidRPr="00F71B10" w:rsidRDefault="001F678E" w:rsidP="00574C64">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NVD</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5E2FFB67" w14:textId="417FBB7F" w:rsidR="00574C64" w:rsidRDefault="00C0109E" w:rsidP="00574C6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7845BF6F" w14:textId="5C48C416" w:rsidR="00574C64" w:rsidRDefault="00C0109E" w:rsidP="00574C6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ZVA</w:t>
            </w:r>
            <w:r w:rsidR="00986BF6">
              <w:rPr>
                <w:rFonts w:ascii="Times New Roman" w:hAnsi="Times New Roman"/>
                <w:sz w:val="24"/>
                <w:szCs w:val="24"/>
                <w:lang w:val="lv-LV"/>
              </w:rPr>
              <w:t>,</w:t>
            </w:r>
          </w:p>
          <w:p w14:paraId="73B1B06A" w14:textId="37F9768D" w:rsidR="00C0109E" w:rsidRPr="00F71B10" w:rsidRDefault="00C0109E" w:rsidP="00574C6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2C9D350" w14:textId="41B0091E" w:rsidR="00C0109E" w:rsidRPr="00F71B10" w:rsidRDefault="00C0109E" w:rsidP="00574C6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C80110" w:rsidRPr="00F71B10">
              <w:rPr>
                <w:rFonts w:ascii="Times New Roman" w:hAnsi="Times New Roman"/>
                <w:sz w:val="24"/>
                <w:szCs w:val="24"/>
                <w:lang w:val="lv-LV"/>
              </w:rPr>
              <w:t>5</w:t>
            </w:r>
            <w:r w:rsidRPr="00F71B10">
              <w:rPr>
                <w:rFonts w:ascii="Times New Roman" w:hAnsi="Times New Roman"/>
                <w:sz w:val="24"/>
                <w:szCs w:val="24"/>
                <w:lang w:val="lv-LV"/>
              </w:rPr>
              <w:t>.</w:t>
            </w:r>
            <w:r w:rsidR="0085224D">
              <w:rPr>
                <w:rFonts w:ascii="Times New Roman" w:hAnsi="Times New Roman"/>
                <w:sz w:val="24"/>
                <w:szCs w:val="24"/>
                <w:lang w:val="lv-LV"/>
              </w:rPr>
              <w:t> </w:t>
            </w:r>
            <w:r w:rsidRPr="00F71B10">
              <w:rPr>
                <w:rFonts w:ascii="Times New Roman" w:hAnsi="Times New Roman"/>
                <w:sz w:val="24"/>
                <w:szCs w:val="24"/>
                <w:lang w:val="lv-LV"/>
              </w:rPr>
              <w:t>gada I</w:t>
            </w:r>
            <w:r w:rsidR="00C80110" w:rsidRPr="00F71B10">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331D8C22" w14:textId="77777777" w:rsidTr="007C02D3">
        <w:tblPrEx>
          <w:tblBorders>
            <w:top w:val="outset" w:sz="6" w:space="0" w:color="414142"/>
            <w:left w:val="outset" w:sz="6" w:space="0" w:color="414142"/>
            <w:bottom w:val="outset" w:sz="6" w:space="0" w:color="414142"/>
            <w:right w:val="outset" w:sz="6" w:space="0" w:color="414142"/>
          </w:tblBorders>
          <w:shd w:val="clear" w:color="auto" w:fill="FFFFFF"/>
        </w:tblPrEx>
        <w:trPr>
          <w:trHeight w:val="2199"/>
        </w:trPr>
        <w:tc>
          <w:tcPr>
            <w:tcW w:w="216"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DC40D13" w14:textId="6621913B"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2.1.3.</w:t>
            </w:r>
          </w:p>
        </w:tc>
        <w:tc>
          <w:tcPr>
            <w:tcW w:w="98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15369421" w14:textId="30CD731B"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Apzināt sabiedrības AB lietošanas paradumus un zināšanas šajos jautājumos</w:t>
            </w:r>
          </w:p>
        </w:tc>
        <w:tc>
          <w:tcPr>
            <w:tcW w:w="101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9DD8423" w14:textId="47462E48"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Pieejama objektīva un dinamikā salīdzināma informācija par iedzīvotāju AB lietošanas paradumiem un zināšanām šajos jautājumos, lai veidotu mērķtiecīgus sabiedrības informēšanas pasākumus</w:t>
            </w:r>
          </w:p>
        </w:tc>
        <w:tc>
          <w:tcPr>
            <w:tcW w:w="132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72231DDC" w14:textId="0ABFEF0C"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Latvijas iedzīvotāju veselību ietekmējošo paradumu pētījumos iekļauti jautājumi par iedzīvotāju AB līdzekļu lietošanas paradumiem un zināšanām</w:t>
            </w:r>
          </w:p>
        </w:tc>
        <w:tc>
          <w:tcPr>
            <w:tcW w:w="492" w:type="pct"/>
            <w:tcBorders>
              <w:top w:val="single" w:sz="4" w:space="0" w:color="auto"/>
              <w:left w:val="outset" w:sz="6" w:space="0" w:color="414142"/>
              <w:bottom w:val="single" w:sz="4" w:space="0" w:color="auto"/>
              <w:right w:val="outset" w:sz="6" w:space="0" w:color="414142"/>
            </w:tcBorders>
            <w:shd w:val="clear" w:color="auto" w:fill="FFFFFF" w:themeFill="background1"/>
          </w:tcPr>
          <w:p w14:paraId="483D7762" w14:textId="3296715A" w:rsidR="00C0109E" w:rsidRPr="00F71B10" w:rsidRDefault="001F678E" w:rsidP="007C02D3">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SPKC</w:t>
            </w:r>
          </w:p>
        </w:tc>
        <w:tc>
          <w:tcPr>
            <w:tcW w:w="495" w:type="pct"/>
            <w:tcBorders>
              <w:top w:val="single" w:sz="4" w:space="0" w:color="auto"/>
              <w:left w:val="outset" w:sz="6" w:space="0" w:color="414142"/>
              <w:bottom w:val="single" w:sz="4" w:space="0" w:color="auto"/>
              <w:right w:val="outset" w:sz="6" w:space="0" w:color="414142"/>
            </w:tcBorders>
            <w:shd w:val="clear" w:color="auto" w:fill="FFFFFF" w:themeFill="background1"/>
          </w:tcPr>
          <w:p w14:paraId="7919CB2E" w14:textId="2A52082A" w:rsidR="00C0109E" w:rsidRPr="00F71B10" w:rsidRDefault="00C0109E" w:rsidP="007C02D3">
            <w:pPr>
              <w:spacing w:after="0" w:line="240" w:lineRule="auto"/>
              <w:jc w:val="center"/>
              <w:rPr>
                <w:rFonts w:ascii="Times New Roman" w:hAnsi="Times New Roman"/>
                <w:sz w:val="24"/>
                <w:szCs w:val="24"/>
                <w:lang w:val="lv-LV"/>
              </w:rPr>
            </w:pPr>
          </w:p>
        </w:tc>
        <w:tc>
          <w:tcPr>
            <w:tcW w:w="463" w:type="pct"/>
            <w:tcBorders>
              <w:top w:val="single" w:sz="4" w:space="0" w:color="auto"/>
              <w:left w:val="outset" w:sz="6" w:space="0" w:color="414142"/>
              <w:bottom w:val="single" w:sz="4" w:space="0" w:color="auto"/>
              <w:right w:val="outset" w:sz="6" w:space="0" w:color="414142"/>
            </w:tcBorders>
            <w:shd w:val="clear" w:color="auto" w:fill="FFFFFF" w:themeFill="background1"/>
          </w:tcPr>
          <w:p w14:paraId="7EE39F3A" w14:textId="765A9BD3" w:rsidR="00C0109E" w:rsidRPr="00F71B10" w:rsidRDefault="00C0109E" w:rsidP="007C02D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85224D">
              <w:rPr>
                <w:rFonts w:ascii="Times New Roman" w:hAnsi="Times New Roman"/>
                <w:sz w:val="24"/>
                <w:szCs w:val="24"/>
                <w:lang w:val="lv-LV"/>
              </w:rPr>
              <w:t> </w:t>
            </w:r>
            <w:r w:rsidRPr="00F71B10">
              <w:rPr>
                <w:rFonts w:ascii="Times New Roman" w:hAnsi="Times New Roman"/>
                <w:sz w:val="24"/>
                <w:szCs w:val="24"/>
                <w:lang w:val="lv-LV"/>
              </w:rPr>
              <w:t>gada</w:t>
            </w:r>
          </w:p>
          <w:p w14:paraId="6D94A915" w14:textId="0175D7ED" w:rsidR="00C0109E" w:rsidRPr="00F71B10" w:rsidRDefault="00C0109E" w:rsidP="007C02D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5E2DD9" w:rsidRPr="00F71B10">
              <w:rPr>
                <w:rFonts w:ascii="Times New Roman" w:hAnsi="Times New Roman"/>
                <w:sz w:val="24"/>
                <w:szCs w:val="24"/>
                <w:lang w:val="lv-LV"/>
              </w:rPr>
              <w:t>I</w:t>
            </w:r>
            <w:r w:rsidR="0085224D">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10EE2EF3"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767"/>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F1923C0" w14:textId="5D0DB5C2"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2.1.4.</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27D5384" w14:textId="7202BAF3"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Apstiprināt nacionālo CIA sarakstu</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CF9D5D4" w14:textId="7D16EC37"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Ieviesti atbildīgas un piesardzīgas AB lietošanas principi sabiedrības un dzīvnieku veselībā, nodrošinot “Vienas veselības” pieeju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8D0EEB" w14:textId="7323D2E5"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Izstrādāti priekšlikumi nacionālā CIA saraksta izstrādei, apstiprināšanai un atjaunošanai un </w:t>
            </w:r>
            <w:proofErr w:type="spellStart"/>
            <w:r w:rsidRPr="00F71B10">
              <w:rPr>
                <w:rFonts w:ascii="Times New Roman" w:hAnsi="Times New Roman"/>
                <w:sz w:val="24"/>
                <w:szCs w:val="24"/>
                <w:lang w:val="lv-LV"/>
              </w:rPr>
              <w:t>astiprināts</w:t>
            </w:r>
            <w:proofErr w:type="spellEnd"/>
            <w:r w:rsidRPr="00F71B10">
              <w:rPr>
                <w:rFonts w:ascii="Times New Roman" w:hAnsi="Times New Roman"/>
                <w:sz w:val="24"/>
                <w:szCs w:val="24"/>
                <w:lang w:val="lv-LV"/>
              </w:rPr>
              <w:t xml:space="preserve"> nacionālais CIA saraksts</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9820C3D" w14:textId="25A5EB2A" w:rsidR="00C0109E" w:rsidRPr="00F71B10" w:rsidRDefault="00C0109E" w:rsidP="002A454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157ED76" w14:textId="3F02CC87" w:rsidR="0085224D" w:rsidRDefault="00C0109E" w:rsidP="002A454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17DF9402" w14:textId="696D384C" w:rsidR="008B31FB" w:rsidRDefault="0085224D" w:rsidP="002A454F">
            <w:pPr>
              <w:spacing w:after="0" w:line="240" w:lineRule="auto"/>
              <w:jc w:val="center"/>
              <w:rPr>
                <w:rFonts w:ascii="Times New Roman" w:hAnsi="Times New Roman"/>
                <w:sz w:val="24"/>
                <w:szCs w:val="24"/>
                <w:lang w:val="lv-LV"/>
              </w:rPr>
            </w:pPr>
            <w:r>
              <w:rPr>
                <w:rFonts w:ascii="Times New Roman" w:hAnsi="Times New Roman"/>
                <w:sz w:val="24"/>
                <w:szCs w:val="24"/>
                <w:lang w:val="lv-LV"/>
              </w:rPr>
              <w:t>ZM</w:t>
            </w:r>
            <w:r w:rsidR="00986BF6">
              <w:rPr>
                <w:rFonts w:ascii="Times New Roman" w:hAnsi="Times New Roman"/>
                <w:sz w:val="24"/>
                <w:szCs w:val="24"/>
                <w:lang w:val="lv-LV"/>
              </w:rPr>
              <w:t>,</w:t>
            </w:r>
          </w:p>
          <w:p w14:paraId="0B24049F" w14:textId="1E15B2F9" w:rsidR="008B31FB" w:rsidRDefault="00C0109E" w:rsidP="002A454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2D1C42D9" w14:textId="1A996E2A" w:rsidR="00C0109E" w:rsidRPr="00F71B10" w:rsidRDefault="00C0109E" w:rsidP="002A454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8D22DBE" w14:textId="351FB5CB" w:rsidR="00C0109E" w:rsidRPr="00F71B10" w:rsidRDefault="00C0109E" w:rsidP="002A454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5E2DD9" w:rsidRPr="00F71B10">
              <w:rPr>
                <w:rFonts w:ascii="Times New Roman" w:hAnsi="Times New Roman"/>
                <w:sz w:val="24"/>
                <w:szCs w:val="24"/>
                <w:lang w:val="lv-LV"/>
              </w:rPr>
              <w:t>4</w:t>
            </w:r>
            <w:r w:rsidRPr="00F71B10">
              <w:rPr>
                <w:rFonts w:ascii="Times New Roman" w:hAnsi="Times New Roman"/>
                <w:sz w:val="24"/>
                <w:szCs w:val="24"/>
                <w:lang w:val="lv-LV"/>
              </w:rPr>
              <w:t>.</w:t>
            </w:r>
            <w:r w:rsidR="0085224D">
              <w:rPr>
                <w:rFonts w:ascii="Times New Roman" w:hAnsi="Times New Roman"/>
                <w:sz w:val="24"/>
                <w:szCs w:val="24"/>
                <w:lang w:val="lv-LV"/>
              </w:rPr>
              <w:t> </w:t>
            </w:r>
            <w:r w:rsidRPr="00F71B10">
              <w:rPr>
                <w:rFonts w:ascii="Times New Roman" w:hAnsi="Times New Roman"/>
                <w:sz w:val="24"/>
                <w:szCs w:val="24"/>
                <w:lang w:val="lv-LV"/>
              </w:rPr>
              <w:t>gada</w:t>
            </w:r>
          </w:p>
          <w:p w14:paraId="303D4BA3" w14:textId="278EE9A6" w:rsidR="00C0109E" w:rsidRPr="00F71B10" w:rsidRDefault="00C0109E" w:rsidP="002A454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85224D">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7104DF68" w14:textId="77777777" w:rsidTr="006C7F26">
        <w:tblPrEx>
          <w:tblBorders>
            <w:top w:val="outset" w:sz="6" w:space="0" w:color="414142"/>
            <w:left w:val="outset" w:sz="6" w:space="0" w:color="414142"/>
            <w:bottom w:val="outset" w:sz="6" w:space="0" w:color="414142"/>
            <w:right w:val="outset" w:sz="6" w:space="0" w:color="414142"/>
          </w:tblBorders>
          <w:shd w:val="clear" w:color="auto" w:fill="FFFFFF"/>
        </w:tblPrEx>
        <w:trPr>
          <w:trHeight w:val="2176"/>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F7ACBF8" w14:textId="6C706CDF"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2.1.5.</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4EFE5EC" w14:textId="5B1D0DB0" w:rsidR="005E2DD9"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EARS-Net, ESAC-Net un ESVAC datu izmantošanu zāļu pieejamības veicināšanā un lēmumu pieņemšanā par AB iekļaušanu ambulatorai ārstēšanai paredzēto zāļu kompensācijas sistēmā</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2548041" w14:textId="612450C7"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Uzlabojusies pieejamo datu izmantošana lēmumu pieņemšanas procesā </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EC8F835" w14:textId="71315762"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Sagatavoti priekšlikumi informācijas apmaiņai starp ZVA, NVD un SPKC par AB patēriņa tendencēm izmantošanai NVD un ZVA darbā</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EE6E4BF" w14:textId="7B0BCB1E" w:rsidR="00C0109E" w:rsidRPr="00F71B10" w:rsidRDefault="001F678E" w:rsidP="006C7F26">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ZVA</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FB1E08D" w14:textId="5446653F" w:rsidR="00C0109E" w:rsidRPr="00F71B10" w:rsidRDefault="00C0109E" w:rsidP="006C7F2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2C243584" w14:textId="2BA6F49C" w:rsidR="00C0109E" w:rsidRPr="00F71B10" w:rsidRDefault="00C0109E" w:rsidP="006C7F2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4AE21E8C" w14:textId="546E724F" w:rsidR="00C0109E" w:rsidRPr="00F71B10" w:rsidRDefault="00C0109E" w:rsidP="006C7F2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5FBAAC50" w14:textId="003D91AE" w:rsidR="00C0109E" w:rsidRPr="00F71B10" w:rsidRDefault="00C0109E" w:rsidP="006C7F2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C80110" w:rsidRPr="00F71B10">
              <w:rPr>
                <w:rFonts w:ascii="Times New Roman" w:hAnsi="Times New Roman"/>
                <w:sz w:val="24"/>
                <w:szCs w:val="24"/>
                <w:lang w:val="lv-LV"/>
              </w:rPr>
              <w:t>5</w:t>
            </w:r>
            <w:r w:rsidRPr="00F71B10">
              <w:rPr>
                <w:rFonts w:ascii="Times New Roman" w:hAnsi="Times New Roman"/>
                <w:sz w:val="24"/>
                <w:szCs w:val="24"/>
                <w:lang w:val="lv-LV"/>
              </w:rPr>
              <w:t>.</w:t>
            </w:r>
            <w:r w:rsidR="0085224D">
              <w:rPr>
                <w:rFonts w:ascii="Times New Roman" w:hAnsi="Times New Roman"/>
                <w:sz w:val="24"/>
                <w:szCs w:val="24"/>
                <w:lang w:val="lv-LV"/>
              </w:rPr>
              <w:t> </w:t>
            </w:r>
            <w:r w:rsidRPr="00F71B10">
              <w:rPr>
                <w:rFonts w:ascii="Times New Roman" w:hAnsi="Times New Roman"/>
                <w:sz w:val="24"/>
                <w:szCs w:val="24"/>
                <w:lang w:val="lv-LV"/>
              </w:rPr>
              <w:t>gada II</w:t>
            </w:r>
            <w:r w:rsidR="0085224D">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07971B80" w14:textId="77777777" w:rsidTr="00F51B6E">
        <w:tblPrEx>
          <w:tblBorders>
            <w:top w:val="outset" w:sz="6" w:space="0" w:color="414142"/>
            <w:left w:val="outset" w:sz="6" w:space="0" w:color="414142"/>
            <w:bottom w:val="outset" w:sz="6" w:space="0" w:color="414142"/>
            <w:right w:val="outset" w:sz="6" w:space="0" w:color="414142"/>
          </w:tblBorders>
          <w:shd w:val="clear" w:color="auto" w:fill="FFFFFF"/>
        </w:tblPrEx>
        <w:trPr>
          <w:trHeight w:val="1173"/>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EA79487" w14:textId="44C6D7C5"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2.1.6.</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DF9FB6D" w14:textId="1B508486"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Pārskatīt diagnozes, kuru gadījumā tiek veikta AB kompensācija no valsts budžeta</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2F4C27" w14:textId="020ED682"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AB pieejamība atbilstoši saprātīgas AB lietošanas praksei</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3895FEA" w14:textId="1595D53F"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Izstrādātas racionālas farmakoterapijas vadlīnijas AB lietošanai pieaugušajiem</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3831757E" w14:textId="7BE94F57" w:rsidR="00C0109E" w:rsidRPr="00F71B10" w:rsidRDefault="001F678E" w:rsidP="00F138B1">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NVD</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73A4E55" w14:textId="4142009D" w:rsidR="008B31FB" w:rsidRDefault="00C0109E" w:rsidP="00F138B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5F561F8D" w14:textId="1C1E5F9A" w:rsidR="008B31FB" w:rsidRDefault="00C0109E" w:rsidP="00F138B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ZVA</w:t>
            </w:r>
            <w:r w:rsidR="00986BF6">
              <w:rPr>
                <w:rFonts w:ascii="Times New Roman" w:hAnsi="Times New Roman"/>
                <w:sz w:val="24"/>
                <w:szCs w:val="24"/>
                <w:lang w:val="lv-LV"/>
              </w:rPr>
              <w:t>,</w:t>
            </w:r>
          </w:p>
          <w:p w14:paraId="5C752250" w14:textId="0C1D691C" w:rsidR="00C0109E" w:rsidRPr="00F71B10" w:rsidRDefault="00C0109E" w:rsidP="00F138B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4B2321A" w14:textId="1D8E85C9" w:rsidR="00C0109E" w:rsidRPr="00F71B10" w:rsidRDefault="00C0109E" w:rsidP="00F138B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C80110" w:rsidRPr="00F71B10">
              <w:rPr>
                <w:rFonts w:ascii="Times New Roman" w:hAnsi="Times New Roman"/>
                <w:sz w:val="24"/>
                <w:szCs w:val="24"/>
                <w:lang w:val="lv-LV"/>
              </w:rPr>
              <w:t>5</w:t>
            </w:r>
            <w:r w:rsidRPr="00F71B10">
              <w:rPr>
                <w:rFonts w:ascii="Times New Roman" w:hAnsi="Times New Roman"/>
                <w:sz w:val="24"/>
                <w:szCs w:val="24"/>
                <w:lang w:val="lv-LV"/>
              </w:rPr>
              <w:t>.</w:t>
            </w:r>
            <w:r w:rsidR="0066260A">
              <w:rPr>
                <w:rFonts w:ascii="Times New Roman" w:hAnsi="Times New Roman"/>
                <w:sz w:val="24"/>
                <w:szCs w:val="24"/>
                <w:lang w:val="lv-LV"/>
              </w:rPr>
              <w:t> </w:t>
            </w:r>
            <w:r w:rsidRPr="00F71B10">
              <w:rPr>
                <w:rFonts w:ascii="Times New Roman" w:hAnsi="Times New Roman"/>
                <w:sz w:val="24"/>
                <w:szCs w:val="24"/>
                <w:lang w:val="lv-LV"/>
              </w:rPr>
              <w:t>gada II</w:t>
            </w:r>
            <w:r w:rsidR="0066260A">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205B26F4"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989"/>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A6E365" w14:textId="5B191D21"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2.1.7.</w:t>
            </w:r>
          </w:p>
        </w:tc>
        <w:tc>
          <w:tcPr>
            <w:tcW w:w="98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526E619F" w14:textId="1F9013F9"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pieejamo AB patēriņa datu izmantošanu, lai analizētu AB patēriņa tendences un AB izrakstīšanas paradumus ambulatorajā un slimnīcu praksē</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FA3F8FC" w14:textId="42C04690"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informācijas pieejamība par AB patēriņa tendencēm un AB izrakstīšanas paradumiem, lai ieviestu pasākumus atbildīga un piesardzīga AB patēriņa veicināšanai</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093CECA" w14:textId="5C92260B"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Izstrādāti priekšlikumi AB patēriņa datu analīzes uzlabošanai</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170DCF2" w14:textId="2EFC1789" w:rsidR="00C0109E" w:rsidRPr="00F71B10" w:rsidRDefault="001F678E" w:rsidP="00EF08A2">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ZVA</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226FAB1" w14:textId="7F4A3210" w:rsidR="00C0109E" w:rsidRPr="00F71B10" w:rsidRDefault="00C0109E" w:rsidP="00EF08A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510618D4" w14:textId="5C6F9F60" w:rsidR="00C0109E" w:rsidRPr="00F71B10" w:rsidRDefault="00C0109E" w:rsidP="00EF08A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21D90749" w14:textId="26A2DD07" w:rsidR="00C0109E" w:rsidRPr="00F71B10" w:rsidRDefault="00C0109E" w:rsidP="00EF08A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DF93285" w14:textId="0FD15691" w:rsidR="00C0109E" w:rsidRPr="00F71B10" w:rsidRDefault="00C0109E" w:rsidP="00EF08A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66260A">
              <w:rPr>
                <w:rFonts w:ascii="Times New Roman" w:hAnsi="Times New Roman"/>
                <w:sz w:val="24"/>
                <w:szCs w:val="24"/>
                <w:lang w:val="lv-LV"/>
              </w:rPr>
              <w:t> </w:t>
            </w:r>
            <w:r w:rsidRPr="00F71B10">
              <w:rPr>
                <w:rFonts w:ascii="Times New Roman" w:hAnsi="Times New Roman"/>
                <w:sz w:val="24"/>
                <w:szCs w:val="24"/>
                <w:lang w:val="lv-LV"/>
              </w:rPr>
              <w:t>gada II</w:t>
            </w:r>
            <w:r w:rsidR="0066260A">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64E114DA" w14:textId="77777777" w:rsidTr="002E4548">
        <w:tblPrEx>
          <w:tblBorders>
            <w:top w:val="outset" w:sz="6" w:space="0" w:color="414142"/>
            <w:left w:val="outset" w:sz="6" w:space="0" w:color="414142"/>
            <w:bottom w:val="outset" w:sz="6" w:space="0" w:color="414142"/>
            <w:right w:val="outset" w:sz="6" w:space="0" w:color="414142"/>
          </w:tblBorders>
          <w:shd w:val="clear" w:color="auto" w:fill="FFFFFF"/>
        </w:tblPrEx>
        <w:trPr>
          <w:trHeight w:val="824"/>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tcPr>
          <w:p w14:paraId="536A6DD9" w14:textId="2254BB0B"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2.1.8.</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5050742" w14:textId="27984C72"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Ieviest ES un nacionāla mēroga rekomendācijas AB lietošanai</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1CF443B9" w14:textId="714C8751"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Uzlabojusies ārstniecības personu izpratne par atbildīgu un piesardzīgu AB patēriņu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D6D464" w14:textId="78D1E705"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5F124B" w:rsidRPr="00F71B10">
              <w:rPr>
                <w:rFonts w:ascii="Times New Roman" w:hAnsi="Times New Roman"/>
                <w:sz w:val="24"/>
                <w:szCs w:val="24"/>
                <w:lang w:val="lv-LV"/>
              </w:rPr>
              <w:t> </w:t>
            </w:r>
            <w:r w:rsidRPr="00F71B10">
              <w:rPr>
                <w:rFonts w:ascii="Times New Roman" w:hAnsi="Times New Roman"/>
                <w:sz w:val="24"/>
                <w:szCs w:val="24"/>
                <w:lang w:val="lv-LV"/>
              </w:rPr>
              <w:t xml:space="preserve">Izvērtētas un pilnveidotas Latvijā pieejamās AB lietošanas rekomendācijas </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99EE569" w14:textId="4FD31AC6" w:rsidR="00C0109E" w:rsidRPr="00F71B10" w:rsidRDefault="001F678E" w:rsidP="00B10C37">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ZVA</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FB7637A" w14:textId="5E4B06A1" w:rsidR="00C0109E" w:rsidRPr="00F71B10" w:rsidRDefault="00C0109E" w:rsidP="00B10C3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2FD3A1E5" w14:textId="69702119" w:rsidR="00C0109E" w:rsidRPr="00F71B10" w:rsidRDefault="00C0109E" w:rsidP="00B10C3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4F6A33C" w14:textId="18CD5601" w:rsidR="00C0109E" w:rsidRPr="00F71B10" w:rsidRDefault="00C0109E" w:rsidP="00B10C3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66260A">
              <w:rPr>
                <w:rFonts w:ascii="Times New Roman" w:hAnsi="Times New Roman"/>
                <w:sz w:val="24"/>
                <w:szCs w:val="24"/>
                <w:lang w:val="lv-LV"/>
              </w:rPr>
              <w:t> </w:t>
            </w:r>
            <w:r w:rsidRPr="00F71B10">
              <w:rPr>
                <w:rFonts w:ascii="Times New Roman" w:hAnsi="Times New Roman"/>
                <w:sz w:val="24"/>
                <w:szCs w:val="24"/>
                <w:lang w:val="lv-LV"/>
              </w:rPr>
              <w:t>gada II</w:t>
            </w:r>
            <w:r w:rsidR="0066260A">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3E31869D" w14:textId="77777777" w:rsidTr="002E4548">
        <w:tblPrEx>
          <w:tblBorders>
            <w:top w:val="outset" w:sz="6" w:space="0" w:color="414142"/>
            <w:left w:val="outset" w:sz="6" w:space="0" w:color="414142"/>
            <w:bottom w:val="outset" w:sz="6" w:space="0" w:color="414142"/>
            <w:right w:val="outset" w:sz="6" w:space="0" w:color="414142"/>
          </w:tblBorders>
          <w:shd w:val="clear" w:color="auto" w:fill="FFFFFF"/>
        </w:tblPrEx>
        <w:trPr>
          <w:trHeight w:val="1062"/>
        </w:trPr>
        <w:tc>
          <w:tcPr>
            <w:tcW w:w="216" w:type="pct"/>
            <w:vMerge/>
            <w:tcBorders>
              <w:right w:val="single" w:sz="4" w:space="0" w:color="auto"/>
            </w:tcBorders>
          </w:tcPr>
          <w:p w14:paraId="7DB80227" w14:textId="77777777" w:rsidR="00C0109E" w:rsidRPr="00F71B10" w:rsidRDefault="00C0109E" w:rsidP="00C0109E">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17378DBA" w14:textId="77777777" w:rsidR="00C0109E" w:rsidRPr="00F71B10" w:rsidRDefault="00C0109E" w:rsidP="00C0109E">
            <w:pPr>
              <w:spacing w:after="0" w:line="240" w:lineRule="auto"/>
              <w:rPr>
                <w:rFonts w:ascii="Times New Roman" w:hAnsi="Times New Roman"/>
                <w:sz w:val="24"/>
                <w:szCs w:val="24"/>
                <w:lang w:val="lv-LV"/>
              </w:rPr>
            </w:pPr>
          </w:p>
        </w:tc>
        <w:tc>
          <w:tcPr>
            <w:tcW w:w="1018" w:type="pct"/>
            <w:vMerge/>
            <w:tcBorders>
              <w:left w:val="single" w:sz="4" w:space="0" w:color="auto"/>
            </w:tcBorders>
          </w:tcPr>
          <w:p w14:paraId="4944E047" w14:textId="77777777" w:rsidR="00C0109E" w:rsidRPr="00F71B10" w:rsidRDefault="00C0109E" w:rsidP="00C0109E">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25CD71C" w14:textId="27362CF2"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5F124B" w:rsidRPr="00F71B10">
              <w:rPr>
                <w:rFonts w:ascii="Times New Roman" w:hAnsi="Times New Roman"/>
                <w:sz w:val="24"/>
                <w:szCs w:val="24"/>
                <w:lang w:val="lv-LV"/>
              </w:rPr>
              <w:t> </w:t>
            </w:r>
            <w:r w:rsidRPr="00F71B10">
              <w:rPr>
                <w:rFonts w:ascii="Times New Roman" w:hAnsi="Times New Roman"/>
                <w:sz w:val="24"/>
                <w:szCs w:val="24"/>
                <w:lang w:val="lv-LV"/>
              </w:rPr>
              <w:t>Sagatavotas rekomendācijas, informatīvie materiāli un infografikas veselības aprūpes speciālistiem par atbildīgu un piesardzīgu AB lietošanu</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EB54CC6" w14:textId="0D77E34D" w:rsidR="00C0109E" w:rsidRPr="00F71B10" w:rsidRDefault="001F678E" w:rsidP="0004641B">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ZVA</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4657843" w14:textId="36DD2E6E" w:rsidR="00C0109E" w:rsidRPr="00F71B10" w:rsidRDefault="00C0109E" w:rsidP="0004641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3C4F2EA8" w14:textId="73C38E75" w:rsidR="00C0109E" w:rsidRPr="00F71B10" w:rsidRDefault="00C0109E" w:rsidP="0004641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4BDBE12" w14:textId="674C3F62" w:rsidR="00C0109E" w:rsidRPr="00F71B10" w:rsidRDefault="00C0109E" w:rsidP="0004641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66260A">
              <w:rPr>
                <w:rFonts w:ascii="Times New Roman" w:hAnsi="Times New Roman"/>
                <w:sz w:val="24"/>
                <w:szCs w:val="24"/>
                <w:lang w:val="lv-LV"/>
              </w:rPr>
              <w:t> </w:t>
            </w:r>
            <w:r w:rsidRPr="00F71B10">
              <w:rPr>
                <w:rFonts w:ascii="Times New Roman" w:hAnsi="Times New Roman"/>
                <w:sz w:val="24"/>
                <w:szCs w:val="24"/>
                <w:lang w:val="lv-LV"/>
              </w:rPr>
              <w:t>gada II</w:t>
            </w:r>
            <w:r w:rsidR="0066260A">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1DAA8FFC"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72"/>
        </w:trPr>
        <w:tc>
          <w:tcPr>
            <w:tcW w:w="216" w:type="pct"/>
            <w:vMerge/>
            <w:tcBorders>
              <w:right w:val="single" w:sz="4" w:space="0" w:color="auto"/>
            </w:tcBorders>
          </w:tcPr>
          <w:p w14:paraId="1B59643B" w14:textId="369CAE23" w:rsidR="00C0109E" w:rsidRPr="00F71B10" w:rsidRDefault="00C0109E" w:rsidP="00C0109E">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4F66E640" w14:textId="17125D94" w:rsidR="00C0109E" w:rsidRPr="00F71B10" w:rsidRDefault="00C0109E" w:rsidP="00C0109E">
            <w:pPr>
              <w:spacing w:after="0" w:line="240" w:lineRule="auto"/>
              <w:rPr>
                <w:rFonts w:ascii="Times New Roman" w:hAnsi="Times New Roman"/>
                <w:sz w:val="24"/>
                <w:szCs w:val="24"/>
                <w:lang w:val="lv-LV"/>
              </w:rPr>
            </w:pPr>
          </w:p>
        </w:tc>
        <w:tc>
          <w:tcPr>
            <w:tcW w:w="1018" w:type="pct"/>
            <w:vMerge/>
            <w:tcBorders>
              <w:left w:val="single" w:sz="4" w:space="0" w:color="auto"/>
            </w:tcBorders>
          </w:tcPr>
          <w:p w14:paraId="399C15A5" w14:textId="4D9CE537" w:rsidR="00C0109E" w:rsidRPr="00F71B10" w:rsidRDefault="00C0109E" w:rsidP="00C0109E">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3F7201A" w14:textId="5D82AA44"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3.</w:t>
            </w:r>
            <w:r w:rsidR="005F124B" w:rsidRPr="00F71B10">
              <w:rPr>
                <w:rFonts w:ascii="Times New Roman" w:hAnsi="Times New Roman"/>
                <w:sz w:val="24"/>
                <w:szCs w:val="24"/>
                <w:lang w:val="lv-LV"/>
              </w:rPr>
              <w:t> </w:t>
            </w:r>
            <w:r w:rsidRPr="00F71B10">
              <w:rPr>
                <w:rFonts w:ascii="Times New Roman" w:hAnsi="Times New Roman"/>
                <w:sz w:val="24"/>
                <w:szCs w:val="24"/>
                <w:lang w:val="lv-LV"/>
              </w:rPr>
              <w:t>Veikta 50 ārstniecības iestāžu speciālistu apmācība par atbildīgu un piesardzīgu AB lietošanu</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2A975206" w14:textId="2B835DF1" w:rsidR="00C0109E" w:rsidRPr="00F71B10" w:rsidRDefault="001F678E" w:rsidP="00161EAA">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0109E" w:rsidRPr="00F71B10">
              <w:rPr>
                <w:rFonts w:ascii="Times New Roman" w:hAnsi="Times New Roman"/>
                <w:sz w:val="24"/>
                <w:szCs w:val="24"/>
                <w:lang w:val="lv-LV"/>
              </w:rPr>
              <w:t>ZVA</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1411FE4" w14:textId="43ABF4DA" w:rsidR="00C0109E" w:rsidRPr="00F71B10" w:rsidRDefault="00C0109E" w:rsidP="00161EA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0A327C16" w14:textId="459431A3" w:rsidR="00C0109E" w:rsidRPr="00F71B10" w:rsidRDefault="00C0109E" w:rsidP="00161EA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DCF0B8B" w14:textId="6D800AB1" w:rsidR="00C0109E" w:rsidRPr="00F71B10" w:rsidRDefault="00C0109E" w:rsidP="00161EA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66260A">
              <w:rPr>
                <w:rFonts w:ascii="Times New Roman" w:hAnsi="Times New Roman"/>
                <w:sz w:val="24"/>
                <w:szCs w:val="24"/>
                <w:lang w:val="lv-LV"/>
              </w:rPr>
              <w:t> </w:t>
            </w:r>
            <w:r w:rsidRPr="00F71B10">
              <w:rPr>
                <w:rFonts w:ascii="Times New Roman" w:hAnsi="Times New Roman"/>
                <w:sz w:val="24"/>
                <w:szCs w:val="24"/>
                <w:lang w:val="lv-LV"/>
              </w:rPr>
              <w:t>gada II</w:t>
            </w:r>
            <w:r w:rsidR="0066260A">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7835CECA" w14:textId="77777777" w:rsidTr="0001128D">
        <w:tblPrEx>
          <w:tblBorders>
            <w:top w:val="outset" w:sz="6" w:space="0" w:color="414142"/>
            <w:left w:val="outset" w:sz="6" w:space="0" w:color="414142"/>
            <w:bottom w:val="outset" w:sz="6" w:space="0" w:color="414142"/>
            <w:right w:val="outset" w:sz="6" w:space="0" w:color="414142"/>
          </w:tblBorders>
          <w:shd w:val="clear" w:color="auto" w:fill="FFFFFF"/>
        </w:tblPrEx>
        <w:trPr>
          <w:trHeight w:val="333"/>
        </w:trPr>
        <w:tc>
          <w:tcPr>
            <w:tcW w:w="5000" w:type="pct"/>
            <w:gridSpan w:val="7"/>
            <w:tcBorders>
              <w:top w:val="outset" w:sz="6" w:space="0" w:color="414142"/>
              <w:left w:val="outset" w:sz="6" w:space="0" w:color="414142"/>
              <w:bottom w:val="outset" w:sz="6" w:space="0" w:color="414142"/>
              <w:right w:val="outset" w:sz="6" w:space="0" w:color="414142"/>
            </w:tcBorders>
            <w:shd w:val="clear" w:color="auto" w:fill="D6E3BC" w:themeFill="accent3" w:themeFillTint="66"/>
          </w:tcPr>
          <w:p w14:paraId="5F53EEBD" w14:textId="17098A23" w:rsidR="00C0109E" w:rsidRPr="00F71B10" w:rsidRDefault="00C0109E" w:rsidP="00C0109E">
            <w:pPr>
              <w:spacing w:after="0" w:line="240" w:lineRule="auto"/>
              <w:rPr>
                <w:rFonts w:ascii="Times New Roman" w:hAnsi="Times New Roman"/>
                <w:sz w:val="24"/>
                <w:szCs w:val="24"/>
                <w:lang w:val="lv-LV"/>
              </w:rPr>
            </w:pPr>
            <w:r w:rsidRPr="00F71B10">
              <w:rPr>
                <w:rFonts w:ascii="Times New Roman" w:hAnsi="Times New Roman"/>
                <w:b/>
                <w:bCs/>
                <w:sz w:val="24"/>
                <w:szCs w:val="24"/>
                <w:lang w:val="lv-LV"/>
              </w:rPr>
              <w:lastRenderedPageBreak/>
              <w:t>2.2. Dzīvnieku veselības jomā</w:t>
            </w:r>
          </w:p>
        </w:tc>
      </w:tr>
      <w:tr w:rsidR="00585DF2" w:rsidRPr="00F71B10" w14:paraId="2BD80B53" w14:textId="2E7E5EED"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hideMark/>
          </w:tcPr>
          <w:p w14:paraId="5023FE41" w14:textId="0318FD35"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 p.k.</w:t>
            </w:r>
          </w:p>
        </w:tc>
        <w:tc>
          <w:tcPr>
            <w:tcW w:w="988"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0FDDEE3D" w14:textId="77777777"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hideMark/>
          </w:tcPr>
          <w:p w14:paraId="50095FD8" w14:textId="77777777"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12AEB877" w14:textId="77777777"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3E75C49" w14:textId="77777777"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DCC390E" w14:textId="1C97B575"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EB5B470" w14:textId="77777777" w:rsidR="00C0109E" w:rsidRPr="00F71B10" w:rsidRDefault="00C0109E"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110AFF" w:rsidRPr="00F71B10" w14:paraId="141AA264" w14:textId="22052388" w:rsidTr="00682327">
        <w:tblPrEx>
          <w:tblBorders>
            <w:top w:val="outset" w:sz="6" w:space="0" w:color="414142"/>
            <w:left w:val="outset" w:sz="6" w:space="0" w:color="414142"/>
            <w:bottom w:val="outset" w:sz="6" w:space="0" w:color="414142"/>
            <w:right w:val="outset" w:sz="6" w:space="0" w:color="414142"/>
          </w:tblBorders>
          <w:shd w:val="clear" w:color="auto" w:fill="FFFFFF"/>
        </w:tblPrEx>
        <w:trPr>
          <w:trHeight w:val="866"/>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A373271" w14:textId="23E39CAD" w:rsidR="00277031" w:rsidRPr="00F71B10" w:rsidRDefault="00277031" w:rsidP="00C0109E">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2.2.1.</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296D0DF" w14:textId="150DC12C" w:rsidR="00277031" w:rsidRPr="00F71B10" w:rsidRDefault="00277031"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Pilnveidot antimikrobiālo līdzekļu pārdošanas datu apkopošanu un izmantošanu dzīvnieku veselības jomā</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AE7CB87" w14:textId="4BB86085" w:rsidR="00277031" w:rsidRPr="00F71B10" w:rsidRDefault="00277031" w:rsidP="00C0109E">
            <w:pPr>
              <w:spacing w:after="0" w:line="240" w:lineRule="auto"/>
              <w:rPr>
                <w:rFonts w:ascii="Times New Roman" w:hAnsi="Times New Roman"/>
                <w:sz w:val="24"/>
                <w:szCs w:val="24"/>
                <w:lang w:val="lv-LV"/>
              </w:rPr>
            </w:pPr>
            <w:r w:rsidRPr="00F71B10">
              <w:rPr>
                <w:rFonts w:ascii="Times New Roman" w:hAnsi="Times New Roman"/>
                <w:sz w:val="24"/>
                <w:szCs w:val="24"/>
                <w:lang w:val="lv-LV"/>
              </w:rPr>
              <w:t>Savākti, apkopoti un ziņoti antimikrobiālo līdzekļu pārdošanas dati</w:t>
            </w:r>
          </w:p>
        </w:tc>
        <w:tc>
          <w:tcPr>
            <w:tcW w:w="1328" w:type="pct"/>
            <w:tcBorders>
              <w:top w:val="single" w:sz="4" w:space="0" w:color="auto"/>
              <w:left w:val="single" w:sz="4" w:space="0" w:color="auto"/>
              <w:bottom w:val="outset" w:sz="6" w:space="0" w:color="414142"/>
              <w:right w:val="single" w:sz="4" w:space="0" w:color="auto"/>
            </w:tcBorders>
          </w:tcPr>
          <w:p w14:paraId="6977DE12" w14:textId="6ADF616D" w:rsidR="00277031" w:rsidRPr="00F3368A" w:rsidRDefault="00277031" w:rsidP="00F3368A">
            <w:pPr>
              <w:spacing w:after="0" w:line="240" w:lineRule="auto"/>
              <w:rPr>
                <w:rFonts w:ascii="Times New Roman" w:hAnsi="Times New Roman"/>
                <w:bCs/>
                <w:sz w:val="24"/>
                <w:szCs w:val="24"/>
                <w:lang w:val="lv-LV"/>
              </w:rPr>
            </w:pPr>
            <w:r w:rsidRPr="00F3368A">
              <w:rPr>
                <w:rFonts w:ascii="Times New Roman" w:hAnsi="Times New Roman"/>
                <w:sz w:val="24"/>
                <w:szCs w:val="24"/>
                <w:lang w:val="lv-LV"/>
              </w:rPr>
              <w:t>1. Izstrādāts jauns PVD</w:t>
            </w:r>
            <w:r w:rsidRPr="00F3368A">
              <w:rPr>
                <w:lang w:val="lv-LV"/>
              </w:rPr>
              <w:t xml:space="preserve"> </w:t>
            </w:r>
            <w:r w:rsidRPr="00F3368A">
              <w:rPr>
                <w:rFonts w:ascii="Times New Roman" w:hAnsi="Times New Roman"/>
                <w:sz w:val="24"/>
                <w:szCs w:val="24"/>
                <w:lang w:val="lv-LV"/>
              </w:rPr>
              <w:t>Veterināro zāļu reģistra informācijas sistēmas (VZRIS) statistikas modulis</w:t>
            </w:r>
          </w:p>
        </w:tc>
        <w:tc>
          <w:tcPr>
            <w:tcW w:w="492" w:type="pct"/>
            <w:tcBorders>
              <w:top w:val="single" w:sz="4" w:space="0" w:color="auto"/>
              <w:left w:val="single" w:sz="4" w:space="0" w:color="auto"/>
              <w:bottom w:val="outset" w:sz="6" w:space="0" w:color="414142"/>
              <w:right w:val="single" w:sz="4" w:space="0" w:color="auto"/>
            </w:tcBorders>
          </w:tcPr>
          <w:p w14:paraId="368F4530" w14:textId="4D7F17D2" w:rsidR="00277031" w:rsidRPr="00F71B10" w:rsidRDefault="001F678E" w:rsidP="00574F69">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277031" w:rsidRPr="00F71B10">
              <w:rPr>
                <w:rFonts w:ascii="Times New Roman" w:hAnsi="Times New Roman"/>
                <w:sz w:val="24"/>
                <w:szCs w:val="24"/>
                <w:lang w:val="lv-LV"/>
              </w:rPr>
              <w:t>PVD</w:t>
            </w:r>
          </w:p>
        </w:tc>
        <w:tc>
          <w:tcPr>
            <w:tcW w:w="495" w:type="pct"/>
            <w:tcBorders>
              <w:top w:val="single" w:sz="4" w:space="0" w:color="auto"/>
              <w:left w:val="single" w:sz="4" w:space="0" w:color="auto"/>
              <w:bottom w:val="outset" w:sz="6" w:space="0" w:color="414142"/>
              <w:right w:val="single" w:sz="4" w:space="0" w:color="auto"/>
            </w:tcBorders>
          </w:tcPr>
          <w:p w14:paraId="315E0473" w14:textId="5F9EAFCE" w:rsidR="00277031" w:rsidRPr="00F71B10" w:rsidRDefault="00277031" w:rsidP="001F678E">
            <w:pPr>
              <w:spacing w:after="0" w:line="240" w:lineRule="auto"/>
              <w:rPr>
                <w:rFonts w:ascii="Times New Roman" w:hAnsi="Times New Roman"/>
                <w:sz w:val="24"/>
                <w:szCs w:val="24"/>
                <w:lang w:val="lv-LV"/>
              </w:rPr>
            </w:pPr>
          </w:p>
        </w:tc>
        <w:tc>
          <w:tcPr>
            <w:tcW w:w="463" w:type="pct"/>
            <w:tcBorders>
              <w:top w:val="single" w:sz="4" w:space="0" w:color="auto"/>
              <w:left w:val="single" w:sz="4" w:space="0" w:color="auto"/>
              <w:bottom w:val="outset" w:sz="6" w:space="0" w:color="414142"/>
              <w:right w:val="single" w:sz="4" w:space="0" w:color="auto"/>
            </w:tcBorders>
          </w:tcPr>
          <w:p w14:paraId="7EDD8A96" w14:textId="10F16A3C" w:rsidR="00277031" w:rsidRPr="00F71B10" w:rsidRDefault="00E811E2" w:rsidP="00574F6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w:t>
            </w:r>
          </w:p>
        </w:tc>
      </w:tr>
      <w:tr w:rsidR="00585DF2" w:rsidRPr="00F71B10" w14:paraId="12E83015" w14:textId="77777777" w:rsidTr="00682327">
        <w:tblPrEx>
          <w:tblBorders>
            <w:top w:val="outset" w:sz="6" w:space="0" w:color="414142"/>
            <w:left w:val="outset" w:sz="6" w:space="0" w:color="414142"/>
            <w:bottom w:val="outset" w:sz="6" w:space="0" w:color="414142"/>
            <w:right w:val="outset" w:sz="6" w:space="0" w:color="414142"/>
          </w:tblBorders>
          <w:shd w:val="clear" w:color="auto" w:fill="FFFFFF"/>
        </w:tblPrEx>
        <w:trPr>
          <w:trHeight w:val="441"/>
        </w:trPr>
        <w:tc>
          <w:tcPr>
            <w:tcW w:w="216" w:type="pct"/>
            <w:vMerge/>
            <w:tcBorders>
              <w:top w:val="single" w:sz="4" w:space="0" w:color="auto"/>
              <w:left w:val="single" w:sz="4" w:space="0" w:color="auto"/>
              <w:bottom w:val="single" w:sz="4" w:space="0" w:color="auto"/>
              <w:right w:val="single" w:sz="4" w:space="0" w:color="auto"/>
            </w:tcBorders>
          </w:tcPr>
          <w:p w14:paraId="1819413C" w14:textId="77777777" w:rsidR="00277031" w:rsidRPr="00F71B10" w:rsidRDefault="00277031" w:rsidP="00C0109E">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1BE867AD" w14:textId="77777777" w:rsidR="00277031" w:rsidRPr="00F71B10" w:rsidRDefault="00277031" w:rsidP="00C0109E">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3DDE1943" w14:textId="77777777" w:rsidR="00277031" w:rsidRPr="00F71B10" w:rsidRDefault="00277031" w:rsidP="00C0109E">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outset" w:sz="6" w:space="0" w:color="414142"/>
              <w:right w:val="single" w:sz="4" w:space="0" w:color="auto"/>
            </w:tcBorders>
          </w:tcPr>
          <w:p w14:paraId="0C7BE8C6" w14:textId="50CA25B9" w:rsidR="00277031" w:rsidRPr="00F3368A" w:rsidRDefault="00277031" w:rsidP="00F3368A">
            <w:pPr>
              <w:spacing w:after="0" w:line="240" w:lineRule="auto"/>
              <w:rPr>
                <w:rFonts w:ascii="Times New Roman" w:hAnsi="Times New Roman"/>
                <w:sz w:val="24"/>
                <w:szCs w:val="24"/>
                <w:lang w:val="lv-LV"/>
              </w:rPr>
            </w:pPr>
            <w:r w:rsidRPr="00F3368A">
              <w:rPr>
                <w:rFonts w:ascii="Times New Roman" w:hAnsi="Times New Roman"/>
                <w:sz w:val="24"/>
                <w:szCs w:val="24"/>
                <w:lang w:val="lv-LV"/>
              </w:rPr>
              <w:t>2.</w:t>
            </w:r>
            <w:r w:rsidR="008B31FB" w:rsidRPr="00F3368A">
              <w:rPr>
                <w:rFonts w:ascii="Times New Roman" w:hAnsi="Times New Roman"/>
                <w:sz w:val="24"/>
                <w:szCs w:val="24"/>
                <w:lang w:val="lv-LV"/>
              </w:rPr>
              <w:t> </w:t>
            </w:r>
            <w:r w:rsidRPr="00F3368A">
              <w:rPr>
                <w:rFonts w:ascii="Times New Roman" w:hAnsi="Times New Roman"/>
                <w:sz w:val="24"/>
                <w:szCs w:val="24"/>
                <w:lang w:val="lv-LV"/>
              </w:rPr>
              <w:t>Uzturēts PVD VZRIS statistikas modulis</w:t>
            </w:r>
          </w:p>
        </w:tc>
        <w:tc>
          <w:tcPr>
            <w:tcW w:w="492" w:type="pct"/>
            <w:tcBorders>
              <w:top w:val="single" w:sz="4" w:space="0" w:color="auto"/>
              <w:left w:val="single" w:sz="4" w:space="0" w:color="auto"/>
              <w:bottom w:val="outset" w:sz="6" w:space="0" w:color="414142"/>
              <w:right w:val="single" w:sz="4" w:space="0" w:color="auto"/>
            </w:tcBorders>
          </w:tcPr>
          <w:p w14:paraId="089DA7B5" w14:textId="3D27D0FD" w:rsidR="00277031" w:rsidRPr="00E00574" w:rsidRDefault="001F678E" w:rsidP="00E00574">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277031" w:rsidRPr="00E00574">
              <w:rPr>
                <w:rFonts w:ascii="Times New Roman" w:hAnsi="Times New Roman"/>
                <w:sz w:val="24"/>
                <w:szCs w:val="24"/>
                <w:lang w:val="lv-LV"/>
              </w:rPr>
              <w:t>PVD</w:t>
            </w:r>
          </w:p>
        </w:tc>
        <w:tc>
          <w:tcPr>
            <w:tcW w:w="495" w:type="pct"/>
            <w:tcBorders>
              <w:top w:val="single" w:sz="4" w:space="0" w:color="auto"/>
              <w:left w:val="single" w:sz="4" w:space="0" w:color="auto"/>
              <w:bottom w:val="outset" w:sz="6" w:space="0" w:color="414142"/>
              <w:right w:val="single" w:sz="4" w:space="0" w:color="auto"/>
            </w:tcBorders>
          </w:tcPr>
          <w:p w14:paraId="233791F0" w14:textId="44455BEC" w:rsidR="00277031" w:rsidRPr="00E00574" w:rsidRDefault="00277031" w:rsidP="00E00574">
            <w:pPr>
              <w:spacing w:after="0" w:line="240" w:lineRule="auto"/>
              <w:jc w:val="center"/>
              <w:rPr>
                <w:rFonts w:ascii="Times New Roman" w:hAnsi="Times New Roman"/>
                <w:sz w:val="24"/>
                <w:szCs w:val="24"/>
                <w:lang w:val="lv-LV"/>
              </w:rPr>
            </w:pPr>
          </w:p>
        </w:tc>
        <w:tc>
          <w:tcPr>
            <w:tcW w:w="463" w:type="pct"/>
            <w:tcBorders>
              <w:top w:val="single" w:sz="4" w:space="0" w:color="auto"/>
              <w:left w:val="single" w:sz="4" w:space="0" w:color="auto"/>
              <w:bottom w:val="outset" w:sz="6" w:space="0" w:color="414142"/>
              <w:right w:val="single" w:sz="4" w:space="0" w:color="auto"/>
            </w:tcBorders>
          </w:tcPr>
          <w:p w14:paraId="25E66D18" w14:textId="5198108B" w:rsidR="00277031" w:rsidRPr="00F71B10" w:rsidRDefault="00277031" w:rsidP="00E0057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w:t>
            </w:r>
          </w:p>
        </w:tc>
      </w:tr>
      <w:tr w:rsidR="00585DF2" w:rsidRPr="00F71B10" w14:paraId="644BA03C" w14:textId="7CCB319D" w:rsidTr="00682327">
        <w:tblPrEx>
          <w:tblBorders>
            <w:top w:val="outset" w:sz="6" w:space="0" w:color="414142"/>
            <w:left w:val="outset" w:sz="6" w:space="0" w:color="414142"/>
            <w:bottom w:val="outset" w:sz="6" w:space="0" w:color="414142"/>
            <w:right w:val="outset" w:sz="6" w:space="0" w:color="414142"/>
          </w:tblBorders>
          <w:shd w:val="clear" w:color="auto" w:fill="FFFFFF"/>
        </w:tblPrEx>
        <w:trPr>
          <w:trHeight w:val="1882"/>
        </w:trPr>
        <w:tc>
          <w:tcPr>
            <w:tcW w:w="216" w:type="pct"/>
            <w:vMerge/>
            <w:tcBorders>
              <w:top w:val="single" w:sz="4" w:space="0" w:color="auto"/>
              <w:left w:val="single" w:sz="4" w:space="0" w:color="auto"/>
              <w:bottom w:val="single" w:sz="4" w:space="0" w:color="auto"/>
              <w:right w:val="single" w:sz="4" w:space="0" w:color="auto"/>
            </w:tcBorders>
          </w:tcPr>
          <w:p w14:paraId="64FFC80C"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43AA5FF5" w14:textId="77777777" w:rsidR="00277031" w:rsidRPr="00F71B10" w:rsidRDefault="00277031" w:rsidP="00277031">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7A300D8C" w14:textId="77777777" w:rsidR="00277031" w:rsidRPr="00F71B10" w:rsidRDefault="00277031" w:rsidP="00277031">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outset" w:sz="6" w:space="0" w:color="414142"/>
              <w:right w:val="single" w:sz="4" w:space="0" w:color="auto"/>
            </w:tcBorders>
          </w:tcPr>
          <w:p w14:paraId="2084A202" w14:textId="6AE14FC0" w:rsidR="00277031" w:rsidRPr="00F71B10" w:rsidRDefault="00277031" w:rsidP="00277031">
            <w:pPr>
              <w:spacing w:after="0" w:line="240" w:lineRule="auto"/>
              <w:rPr>
                <w:lang w:val="lv-LV"/>
              </w:rPr>
            </w:pPr>
            <w:r w:rsidRPr="00F71B10">
              <w:rPr>
                <w:rFonts w:ascii="Times New Roman" w:hAnsi="Times New Roman"/>
                <w:sz w:val="24"/>
                <w:szCs w:val="24"/>
                <w:lang w:val="lv-LV"/>
              </w:rPr>
              <w:t>3.</w:t>
            </w:r>
            <w:r w:rsidR="008B31FB">
              <w:rPr>
                <w:rFonts w:ascii="Times New Roman" w:hAnsi="Times New Roman"/>
                <w:sz w:val="24"/>
                <w:szCs w:val="24"/>
                <w:lang w:val="lv-LV"/>
              </w:rPr>
              <w:t> </w:t>
            </w:r>
            <w:r w:rsidRPr="00F71B10">
              <w:rPr>
                <w:rFonts w:ascii="Times New Roman" w:hAnsi="Times New Roman"/>
                <w:sz w:val="24"/>
                <w:szCs w:val="24"/>
                <w:lang w:val="lv-LV"/>
              </w:rPr>
              <w:t>Savākti un apkopoti statistikas dati par valstī izplatītajiem antimikrobiālajiem līdzekļiem veterinārmedicīnā un sniegta informācija EMA par valstī izplatītajiem antimikrobiālajiem līdzekļiem</w:t>
            </w:r>
          </w:p>
        </w:tc>
        <w:tc>
          <w:tcPr>
            <w:tcW w:w="492" w:type="pct"/>
            <w:tcBorders>
              <w:top w:val="single" w:sz="4" w:space="0" w:color="auto"/>
              <w:left w:val="single" w:sz="4" w:space="0" w:color="auto"/>
              <w:bottom w:val="outset" w:sz="6" w:space="0" w:color="414142"/>
              <w:right w:val="single" w:sz="4" w:space="0" w:color="auto"/>
            </w:tcBorders>
          </w:tcPr>
          <w:p w14:paraId="1B47DACE" w14:textId="6A7760BA" w:rsidR="00277031" w:rsidRPr="00F71B10" w:rsidRDefault="001F678E" w:rsidP="00811D41">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277031" w:rsidRPr="00F71B10">
              <w:rPr>
                <w:rFonts w:ascii="Times New Roman" w:hAnsi="Times New Roman"/>
                <w:sz w:val="24"/>
                <w:szCs w:val="24"/>
                <w:lang w:val="lv-LV"/>
              </w:rPr>
              <w:t>PVD</w:t>
            </w:r>
          </w:p>
        </w:tc>
        <w:tc>
          <w:tcPr>
            <w:tcW w:w="495" w:type="pct"/>
            <w:tcBorders>
              <w:top w:val="single" w:sz="4" w:space="0" w:color="auto"/>
              <w:left w:val="single" w:sz="4" w:space="0" w:color="auto"/>
              <w:bottom w:val="outset" w:sz="6" w:space="0" w:color="414142"/>
              <w:right w:val="single" w:sz="4" w:space="0" w:color="auto"/>
            </w:tcBorders>
          </w:tcPr>
          <w:p w14:paraId="2EA1CD87" w14:textId="570CCBBB" w:rsidR="00277031" w:rsidRPr="00F71B10" w:rsidRDefault="00277031" w:rsidP="00811D41">
            <w:pPr>
              <w:spacing w:after="0" w:line="240" w:lineRule="auto"/>
              <w:jc w:val="center"/>
              <w:rPr>
                <w:rFonts w:ascii="Times New Roman" w:hAnsi="Times New Roman"/>
                <w:sz w:val="24"/>
                <w:szCs w:val="24"/>
                <w:lang w:val="lv-LV"/>
              </w:rPr>
            </w:pPr>
          </w:p>
        </w:tc>
        <w:tc>
          <w:tcPr>
            <w:tcW w:w="463" w:type="pct"/>
            <w:tcBorders>
              <w:top w:val="single" w:sz="4" w:space="0" w:color="auto"/>
              <w:left w:val="single" w:sz="4" w:space="0" w:color="auto"/>
              <w:bottom w:val="outset" w:sz="6" w:space="0" w:color="414142"/>
              <w:right w:val="single" w:sz="4" w:space="0" w:color="auto"/>
            </w:tcBorders>
          </w:tcPr>
          <w:p w14:paraId="105692D5" w14:textId="47D368AC" w:rsidR="00277031" w:rsidRPr="00F71B10" w:rsidRDefault="00E811E2" w:rsidP="00811D4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w:t>
            </w:r>
          </w:p>
        </w:tc>
      </w:tr>
      <w:tr w:rsidR="00585DF2" w:rsidRPr="00F71B10" w14:paraId="03288121" w14:textId="77777777" w:rsidTr="00365766">
        <w:tblPrEx>
          <w:tblBorders>
            <w:top w:val="outset" w:sz="6" w:space="0" w:color="414142"/>
            <w:left w:val="outset" w:sz="6" w:space="0" w:color="414142"/>
            <w:bottom w:val="outset" w:sz="6" w:space="0" w:color="414142"/>
            <w:right w:val="outset" w:sz="6" w:space="0" w:color="414142"/>
          </w:tblBorders>
          <w:shd w:val="clear" w:color="auto" w:fill="FFFFFF"/>
        </w:tblPrEx>
        <w:trPr>
          <w:trHeight w:val="705"/>
        </w:trPr>
        <w:tc>
          <w:tcPr>
            <w:tcW w:w="216" w:type="pct"/>
            <w:vMerge/>
            <w:tcBorders>
              <w:top w:val="single" w:sz="4" w:space="0" w:color="auto"/>
              <w:left w:val="single" w:sz="4" w:space="0" w:color="auto"/>
              <w:bottom w:val="single" w:sz="4" w:space="0" w:color="auto"/>
              <w:right w:val="single" w:sz="4" w:space="0" w:color="auto"/>
            </w:tcBorders>
          </w:tcPr>
          <w:p w14:paraId="730E1633"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7E76A7AC" w14:textId="77777777" w:rsidR="00277031" w:rsidRPr="00F71B10" w:rsidRDefault="00277031" w:rsidP="00277031">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290B6926" w14:textId="77777777" w:rsidR="00277031" w:rsidRPr="00F71B10" w:rsidRDefault="00277031" w:rsidP="00277031">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single" w:sz="4" w:space="0" w:color="auto"/>
              <w:right w:val="single" w:sz="4" w:space="0" w:color="auto"/>
            </w:tcBorders>
          </w:tcPr>
          <w:p w14:paraId="35CD8D6E" w14:textId="5E51EBC5" w:rsidR="00277031" w:rsidRPr="00F3368A" w:rsidRDefault="00277031" w:rsidP="00F3368A">
            <w:pPr>
              <w:spacing w:after="0" w:line="240" w:lineRule="auto"/>
              <w:rPr>
                <w:rFonts w:ascii="Times New Roman" w:hAnsi="Times New Roman"/>
                <w:sz w:val="24"/>
                <w:szCs w:val="24"/>
                <w:lang w:val="lv-LV"/>
              </w:rPr>
            </w:pPr>
            <w:r w:rsidRPr="00F3368A">
              <w:rPr>
                <w:rFonts w:ascii="Times New Roman" w:hAnsi="Times New Roman"/>
                <w:sz w:val="24"/>
                <w:szCs w:val="24"/>
                <w:lang w:val="lv-LV"/>
              </w:rPr>
              <w:t>4.</w:t>
            </w:r>
            <w:r w:rsidR="008B31FB" w:rsidRPr="00F3368A">
              <w:rPr>
                <w:rFonts w:ascii="Times New Roman" w:hAnsi="Times New Roman"/>
                <w:sz w:val="24"/>
                <w:szCs w:val="24"/>
                <w:lang w:val="lv-LV"/>
              </w:rPr>
              <w:t> </w:t>
            </w:r>
            <w:r w:rsidRPr="00F3368A">
              <w:rPr>
                <w:rFonts w:ascii="Times New Roman" w:hAnsi="Times New Roman"/>
                <w:sz w:val="24"/>
                <w:szCs w:val="24"/>
                <w:lang w:val="lv-LV"/>
              </w:rPr>
              <w:t>Veikta datu sniedzēju apmācība par datu ievadīšanu PVD VZRIS statistikas modulī</w:t>
            </w:r>
          </w:p>
        </w:tc>
        <w:tc>
          <w:tcPr>
            <w:tcW w:w="492" w:type="pct"/>
            <w:tcBorders>
              <w:top w:val="single" w:sz="4" w:space="0" w:color="auto"/>
              <w:left w:val="single" w:sz="4" w:space="0" w:color="auto"/>
              <w:bottom w:val="single" w:sz="4" w:space="0" w:color="auto"/>
              <w:right w:val="single" w:sz="4" w:space="0" w:color="auto"/>
            </w:tcBorders>
          </w:tcPr>
          <w:p w14:paraId="5E0E5239" w14:textId="280DD677" w:rsidR="00277031" w:rsidRPr="00F71B10" w:rsidRDefault="001F678E" w:rsidP="0030231B">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277031" w:rsidRPr="00F71B10">
              <w:rPr>
                <w:rFonts w:ascii="Times New Roman" w:hAnsi="Times New Roman"/>
                <w:sz w:val="24"/>
                <w:szCs w:val="24"/>
                <w:lang w:val="lv-LV"/>
              </w:rPr>
              <w:t>PVD</w:t>
            </w:r>
          </w:p>
          <w:p w14:paraId="29B77866" w14:textId="77777777" w:rsidR="00277031" w:rsidRPr="00F71B10" w:rsidRDefault="00277031" w:rsidP="0030231B">
            <w:pPr>
              <w:spacing w:after="0" w:line="240" w:lineRule="auto"/>
              <w:jc w:val="center"/>
              <w:rPr>
                <w:rFonts w:ascii="Times New Roman" w:hAnsi="Times New Roman"/>
                <w:sz w:val="24"/>
                <w:szCs w:val="24"/>
                <w:lang w:val="lv-LV"/>
              </w:rPr>
            </w:pPr>
          </w:p>
        </w:tc>
        <w:tc>
          <w:tcPr>
            <w:tcW w:w="495" w:type="pct"/>
            <w:tcBorders>
              <w:top w:val="single" w:sz="4" w:space="0" w:color="auto"/>
              <w:left w:val="single" w:sz="4" w:space="0" w:color="auto"/>
              <w:bottom w:val="single" w:sz="4" w:space="0" w:color="auto"/>
              <w:right w:val="single" w:sz="4" w:space="0" w:color="auto"/>
            </w:tcBorders>
          </w:tcPr>
          <w:p w14:paraId="66753DC1" w14:textId="53BD033B" w:rsidR="00277031" w:rsidRPr="00F71B10" w:rsidRDefault="00277031" w:rsidP="0030231B">
            <w:pPr>
              <w:spacing w:after="0" w:line="240" w:lineRule="auto"/>
              <w:jc w:val="center"/>
              <w:rPr>
                <w:rFonts w:ascii="Times New Roman" w:hAnsi="Times New Roman"/>
                <w:sz w:val="24"/>
                <w:szCs w:val="24"/>
                <w:lang w:val="lv-LV"/>
              </w:rPr>
            </w:pPr>
          </w:p>
          <w:p w14:paraId="7E92A6CF" w14:textId="77777777" w:rsidR="00277031" w:rsidRPr="00F71B10" w:rsidRDefault="00277031" w:rsidP="0030231B">
            <w:pPr>
              <w:spacing w:after="0" w:line="240" w:lineRule="auto"/>
              <w:jc w:val="center"/>
              <w:rPr>
                <w:rFonts w:ascii="Times New Roman" w:hAnsi="Times New Roman"/>
                <w:sz w:val="24"/>
                <w:szCs w:val="24"/>
                <w:lang w:val="lv-LV"/>
              </w:rPr>
            </w:pPr>
          </w:p>
        </w:tc>
        <w:tc>
          <w:tcPr>
            <w:tcW w:w="463" w:type="pct"/>
            <w:tcBorders>
              <w:top w:val="single" w:sz="4" w:space="0" w:color="auto"/>
              <w:left w:val="single" w:sz="4" w:space="0" w:color="auto"/>
              <w:bottom w:val="single" w:sz="4" w:space="0" w:color="auto"/>
              <w:right w:val="single" w:sz="4" w:space="0" w:color="auto"/>
            </w:tcBorders>
          </w:tcPr>
          <w:p w14:paraId="5B165785" w14:textId="06272A30" w:rsidR="00277031" w:rsidRPr="00F71B10" w:rsidRDefault="00E811E2" w:rsidP="0030231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w:t>
            </w:r>
          </w:p>
        </w:tc>
      </w:tr>
      <w:tr w:rsidR="00585DF2" w:rsidRPr="00F71B10" w14:paraId="2168AAC3" w14:textId="02ABCE56" w:rsidTr="00E71C8E">
        <w:tblPrEx>
          <w:tblBorders>
            <w:top w:val="outset" w:sz="6" w:space="0" w:color="414142"/>
            <w:left w:val="outset" w:sz="6" w:space="0" w:color="414142"/>
            <w:bottom w:val="outset" w:sz="6" w:space="0" w:color="414142"/>
            <w:right w:val="outset" w:sz="6" w:space="0" w:color="414142"/>
          </w:tblBorders>
          <w:shd w:val="clear" w:color="auto" w:fill="FFFFFF"/>
        </w:tblPrEx>
        <w:trPr>
          <w:trHeight w:val="3315"/>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86BF50B" w14:textId="4222EE00" w:rsidR="00277031" w:rsidRPr="00F71B10" w:rsidRDefault="00277031" w:rsidP="00277031">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lastRenderedPageBreak/>
              <w:t>2.2.2.</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0A466FD" w14:textId="1C8753B1" w:rsidR="00277031" w:rsidRPr="00F71B10" w:rsidRDefault="00277031" w:rsidP="00277031">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 antimikrobiālo līdzekļu lietošanas datu apkopošanu un pieejamību dzīvnieku veselības jomā</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8BDE949" w14:textId="3C978E14" w:rsidR="00277031" w:rsidRPr="00F71B10" w:rsidRDefault="00277031" w:rsidP="00277031">
            <w:pPr>
              <w:spacing w:after="0" w:line="240" w:lineRule="auto"/>
              <w:rPr>
                <w:rFonts w:ascii="Times New Roman" w:hAnsi="Times New Roman"/>
                <w:sz w:val="24"/>
                <w:szCs w:val="24"/>
                <w:lang w:val="lv-LV"/>
              </w:rPr>
            </w:pPr>
            <w:r w:rsidRPr="00F71B10">
              <w:rPr>
                <w:rFonts w:ascii="Times New Roman" w:hAnsi="Times New Roman"/>
                <w:sz w:val="24"/>
                <w:szCs w:val="24"/>
                <w:lang w:val="lv-LV"/>
              </w:rPr>
              <w:t>Apkopoti antimikrobiālo līdzekļu lietošanas dati lauksaimniecības dzīvnieku veselības jomā.</w:t>
            </w:r>
          </w:p>
          <w:p w14:paraId="1AE0FE9F" w14:textId="00E2BA32" w:rsidR="00277031" w:rsidRPr="00F71B10" w:rsidRDefault="00277031" w:rsidP="00277031">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antimikrobiālo līdzekļu lietošanas datu pieejamība lauksaimniecības dzīvnieku veselības jomā</w:t>
            </w:r>
          </w:p>
        </w:tc>
        <w:tc>
          <w:tcPr>
            <w:tcW w:w="1328" w:type="pct"/>
            <w:tcBorders>
              <w:top w:val="single" w:sz="4" w:space="0" w:color="auto"/>
              <w:left w:val="single" w:sz="4" w:space="0" w:color="auto"/>
              <w:bottom w:val="single" w:sz="4" w:space="0" w:color="auto"/>
              <w:right w:val="single" w:sz="4" w:space="0" w:color="auto"/>
            </w:tcBorders>
            <w:shd w:val="clear" w:color="auto" w:fill="FFFFFF" w:themeFill="background1"/>
          </w:tcPr>
          <w:p w14:paraId="4494D9D3" w14:textId="2AE53768" w:rsidR="00277031" w:rsidRPr="00F71B10" w:rsidRDefault="00277031" w:rsidP="00277031">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1. Apzinātas lietotāju prasības, izstrādātas programmatūras specifikācijas</w:t>
            </w:r>
            <w:r w:rsidR="0066260A">
              <w:rPr>
                <w:rFonts w:ascii="Times New Roman" w:hAnsi="Times New Roman"/>
                <w:sz w:val="24"/>
                <w:szCs w:val="24"/>
                <w:lang w:val="lv-LV"/>
              </w:rPr>
              <w:t>,</w:t>
            </w:r>
            <w:r w:rsidRPr="00F71B10">
              <w:rPr>
                <w:rFonts w:ascii="Times New Roman" w:hAnsi="Times New Roman"/>
                <w:sz w:val="24"/>
                <w:szCs w:val="24"/>
                <w:lang w:val="lv-LV"/>
              </w:rPr>
              <w:t xml:space="preserve"> projektējuma apraksta izmaiņas un papildinājumi, izvērtējot un dokumentējot jaunizvirzītās prasības</w:t>
            </w:r>
            <w:r w:rsidR="0066260A">
              <w:rPr>
                <w:rFonts w:ascii="Times New Roman" w:hAnsi="Times New Roman"/>
                <w:sz w:val="24"/>
                <w:szCs w:val="24"/>
                <w:lang w:val="lv-LV"/>
              </w:rPr>
              <w:t xml:space="preserve"> un</w:t>
            </w:r>
            <w:r w:rsidRPr="00F71B10">
              <w:rPr>
                <w:rFonts w:ascii="Times New Roman" w:hAnsi="Times New Roman"/>
                <w:sz w:val="24"/>
                <w:szCs w:val="24"/>
                <w:lang w:val="lv-LV"/>
              </w:rPr>
              <w:t xml:space="preserve"> </w:t>
            </w:r>
            <w:r w:rsidRPr="0066260A">
              <w:rPr>
                <w:rFonts w:ascii="Times New Roman" w:hAnsi="Times New Roman"/>
                <w:sz w:val="24"/>
                <w:szCs w:val="24"/>
                <w:lang w:val="lv-LV"/>
              </w:rPr>
              <w:t>PVD</w:t>
            </w:r>
            <w:r w:rsidRPr="00F71B10">
              <w:rPr>
                <w:rFonts w:ascii="Times New Roman" w:hAnsi="Times New Roman"/>
                <w:sz w:val="24"/>
                <w:szCs w:val="24"/>
                <w:lang w:val="lv-LV"/>
              </w:rPr>
              <w:t xml:space="preserve"> veterināro zāļu datu bāzes pilnveidošanas, uzturēšanas un aktualizēšanas procesus, tajā skaitā savietojamība ar LDC datu bāzi un BIOR informācijas sistēmu. Prasības un funkcionalitāte saskaņota ar iesaistītām pusēm</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1D75591C" w14:textId="415A502D" w:rsidR="00277031" w:rsidRPr="00E71C8E" w:rsidRDefault="001F678E" w:rsidP="00E71C8E">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B111AE" w:rsidRPr="00F71B10">
              <w:rPr>
                <w:rFonts w:ascii="Times New Roman" w:hAnsi="Times New Roman"/>
                <w:sz w:val="24"/>
                <w:szCs w:val="24"/>
                <w:lang w:val="lv-LV"/>
              </w:rPr>
              <w:t>LDC</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57AFD1F8" w14:textId="04550D02" w:rsidR="00B111AE" w:rsidRPr="00F71B10" w:rsidRDefault="001F678E" w:rsidP="001F678E">
            <w:pPr>
              <w:spacing w:after="0" w:line="240" w:lineRule="auto"/>
              <w:ind w:left="371"/>
              <w:rPr>
                <w:rFonts w:ascii="Times New Roman" w:hAnsi="Times New Roman"/>
                <w:bCs/>
                <w:sz w:val="24"/>
                <w:szCs w:val="24"/>
                <w:lang w:val="lv-LV"/>
              </w:rPr>
            </w:pPr>
            <w:r>
              <w:rPr>
                <w:rFonts w:ascii="Times New Roman" w:hAnsi="Times New Roman"/>
                <w:sz w:val="24"/>
                <w:szCs w:val="24"/>
                <w:lang w:val="lv-LV"/>
              </w:rPr>
              <w:t xml:space="preserve"> </w:t>
            </w:r>
            <w:r w:rsidR="00B111AE" w:rsidRPr="00F71B10">
              <w:rPr>
                <w:rFonts w:ascii="Times New Roman" w:hAnsi="Times New Roman"/>
                <w:sz w:val="24"/>
                <w:szCs w:val="24"/>
                <w:lang w:val="lv-LV"/>
              </w:rPr>
              <w:t>PVD</w:t>
            </w:r>
            <w:r w:rsidR="00986BF6">
              <w:rPr>
                <w:rFonts w:ascii="Times New Roman" w:hAnsi="Times New Roman"/>
                <w:sz w:val="24"/>
                <w:szCs w:val="24"/>
                <w:lang w:val="lv-LV"/>
              </w:rPr>
              <w:t>,</w:t>
            </w:r>
          </w:p>
          <w:p w14:paraId="5D79BE4F" w14:textId="4DE0C9D6" w:rsidR="00277031" w:rsidRPr="00F71B10" w:rsidRDefault="00277031" w:rsidP="00E71C8E">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BIOR</w:t>
            </w:r>
            <w:r w:rsidR="00986BF6">
              <w:rPr>
                <w:rFonts w:ascii="Times New Roman" w:hAnsi="Times New Roman"/>
                <w:bCs/>
                <w:sz w:val="24"/>
                <w:szCs w:val="24"/>
                <w:lang w:val="lv-LV"/>
              </w:rPr>
              <w:t>,</w:t>
            </w:r>
          </w:p>
          <w:p w14:paraId="1CC887DC" w14:textId="450984AC" w:rsidR="00277031" w:rsidRPr="00F71B10" w:rsidRDefault="00277031" w:rsidP="00E71C8E">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LVB</w:t>
            </w: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541999B8" w14:textId="79F5959A" w:rsidR="00277031" w:rsidRPr="00F71B10" w:rsidRDefault="005F124B" w:rsidP="00E71C8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277031" w:rsidRPr="00F71B10">
              <w:rPr>
                <w:rFonts w:ascii="Times New Roman" w:hAnsi="Times New Roman"/>
                <w:sz w:val="24"/>
                <w:szCs w:val="24"/>
                <w:lang w:val="lv-LV"/>
              </w:rPr>
              <w:t>202</w:t>
            </w:r>
            <w:r w:rsidR="00661FA2" w:rsidRPr="00F71B10">
              <w:rPr>
                <w:rFonts w:ascii="Times New Roman" w:hAnsi="Times New Roman"/>
                <w:sz w:val="24"/>
                <w:szCs w:val="24"/>
                <w:lang w:val="lv-LV"/>
              </w:rPr>
              <w:t>4</w:t>
            </w:r>
            <w:r w:rsidR="00277031" w:rsidRPr="00F71B10">
              <w:rPr>
                <w:rFonts w:ascii="Times New Roman" w:hAnsi="Times New Roman"/>
                <w:sz w:val="24"/>
                <w:szCs w:val="24"/>
                <w:lang w:val="lv-LV"/>
              </w:rPr>
              <w:t>. gada</w:t>
            </w:r>
          </w:p>
          <w:p w14:paraId="5410BE7D" w14:textId="5AC80372" w:rsidR="00277031" w:rsidRPr="00F71B10" w:rsidRDefault="00277031" w:rsidP="00E71C8E">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I</w:t>
            </w:r>
            <w:r w:rsidR="0025104A">
              <w:rPr>
                <w:rFonts w:ascii="Times New Roman" w:hAnsi="Times New Roman"/>
                <w:bCs/>
                <w:sz w:val="24"/>
                <w:szCs w:val="24"/>
                <w:lang w:val="lv-LV"/>
              </w:rPr>
              <w:t> </w:t>
            </w:r>
            <w:r w:rsidRPr="00F71B10">
              <w:rPr>
                <w:rFonts w:ascii="Times New Roman" w:hAnsi="Times New Roman"/>
                <w:bCs/>
                <w:sz w:val="24"/>
                <w:szCs w:val="24"/>
                <w:lang w:val="lv-LV"/>
              </w:rPr>
              <w:t>pusgad</w:t>
            </w:r>
            <w:r w:rsidR="005F124B" w:rsidRPr="00F71B10">
              <w:rPr>
                <w:rFonts w:ascii="Times New Roman" w:hAnsi="Times New Roman"/>
                <w:bCs/>
                <w:sz w:val="24"/>
                <w:szCs w:val="24"/>
                <w:lang w:val="lv-LV"/>
              </w:rPr>
              <w:t>a</w:t>
            </w:r>
          </w:p>
        </w:tc>
      </w:tr>
      <w:tr w:rsidR="001A0CEA" w:rsidRPr="00F71B10" w14:paraId="01974CAF" w14:textId="4C04C415" w:rsidTr="005D36CA">
        <w:tblPrEx>
          <w:tblBorders>
            <w:top w:val="outset" w:sz="6" w:space="0" w:color="414142"/>
            <w:left w:val="outset" w:sz="6" w:space="0" w:color="414142"/>
            <w:bottom w:val="outset" w:sz="6" w:space="0" w:color="414142"/>
            <w:right w:val="outset" w:sz="6" w:space="0" w:color="414142"/>
          </w:tblBorders>
          <w:shd w:val="clear" w:color="auto" w:fill="FFFFFF"/>
        </w:tblPrEx>
        <w:trPr>
          <w:trHeight w:val="1066"/>
        </w:trPr>
        <w:tc>
          <w:tcPr>
            <w:tcW w:w="216" w:type="pct"/>
            <w:vMerge/>
            <w:tcBorders>
              <w:top w:val="single" w:sz="4" w:space="0" w:color="auto"/>
              <w:left w:val="single" w:sz="4" w:space="0" w:color="auto"/>
              <w:bottom w:val="single" w:sz="4" w:space="0" w:color="auto"/>
              <w:right w:val="single" w:sz="4" w:space="0" w:color="auto"/>
            </w:tcBorders>
          </w:tcPr>
          <w:p w14:paraId="7C737019"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73A05834" w14:textId="77777777" w:rsidR="00277031" w:rsidRPr="00F71B10" w:rsidRDefault="00277031" w:rsidP="00277031">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6964BD19" w14:textId="77777777" w:rsidR="00277031" w:rsidRPr="00F71B10" w:rsidRDefault="00277031" w:rsidP="00277031">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single" w:sz="4" w:space="0" w:color="auto"/>
              <w:right w:val="single" w:sz="4" w:space="0" w:color="auto"/>
            </w:tcBorders>
            <w:shd w:val="clear" w:color="auto" w:fill="auto"/>
          </w:tcPr>
          <w:p w14:paraId="58B74BCF" w14:textId="193938F8" w:rsidR="0059701D" w:rsidRPr="00F71B10" w:rsidDel="000A3517" w:rsidRDefault="00B111AE" w:rsidP="00277031">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277031" w:rsidRPr="00F71B10">
              <w:rPr>
                <w:rFonts w:ascii="Times New Roman" w:hAnsi="Times New Roman"/>
                <w:sz w:val="24"/>
                <w:szCs w:val="24"/>
                <w:lang w:val="lv-LV"/>
              </w:rPr>
              <w:t>. Papildināta normatīvo aktu bāze ar nosacījumiem par dzīvniekiem lietot</w:t>
            </w:r>
            <w:r w:rsidR="0025104A">
              <w:rPr>
                <w:rFonts w:ascii="Times New Roman" w:hAnsi="Times New Roman"/>
                <w:sz w:val="24"/>
                <w:szCs w:val="24"/>
                <w:lang w:val="lv-LV"/>
              </w:rPr>
              <w:t>o</w:t>
            </w:r>
            <w:r w:rsidR="00277031" w:rsidRPr="00F71B10">
              <w:rPr>
                <w:rFonts w:ascii="Times New Roman" w:hAnsi="Times New Roman"/>
                <w:sz w:val="24"/>
                <w:szCs w:val="24"/>
                <w:lang w:val="lv-LV"/>
              </w:rPr>
              <w:t xml:space="preserve"> zā</w:t>
            </w:r>
            <w:r w:rsidR="0025104A">
              <w:rPr>
                <w:rFonts w:ascii="Times New Roman" w:hAnsi="Times New Roman"/>
                <w:sz w:val="24"/>
                <w:szCs w:val="24"/>
                <w:lang w:val="lv-LV"/>
              </w:rPr>
              <w:t>ļu</w:t>
            </w:r>
            <w:r w:rsidR="00277031" w:rsidRPr="00F71B10">
              <w:rPr>
                <w:rFonts w:ascii="Times New Roman" w:hAnsi="Times New Roman"/>
                <w:sz w:val="24"/>
                <w:szCs w:val="24"/>
                <w:lang w:val="lv-LV"/>
              </w:rPr>
              <w:t xml:space="preserve"> </w:t>
            </w:r>
            <w:r w:rsidR="0025104A" w:rsidRPr="00F71B10">
              <w:rPr>
                <w:rFonts w:ascii="Times New Roman" w:hAnsi="Times New Roman"/>
                <w:sz w:val="24"/>
                <w:szCs w:val="24"/>
                <w:lang w:val="lv-LV"/>
              </w:rPr>
              <w:t xml:space="preserve">datu </w:t>
            </w:r>
            <w:r w:rsidR="00277031" w:rsidRPr="00F71B10">
              <w:rPr>
                <w:rFonts w:ascii="Times New Roman" w:hAnsi="Times New Roman"/>
                <w:sz w:val="24"/>
                <w:szCs w:val="24"/>
                <w:lang w:val="lv-LV"/>
              </w:rPr>
              <w:t xml:space="preserve">ievadīšanu datubāzē (elektroniskā </w:t>
            </w:r>
            <w:proofErr w:type="spellStart"/>
            <w:r w:rsidR="00277031" w:rsidRPr="00F71B10">
              <w:rPr>
                <w:rFonts w:ascii="Times New Roman" w:hAnsi="Times New Roman"/>
                <w:sz w:val="24"/>
                <w:szCs w:val="24"/>
                <w:lang w:val="lv-LV"/>
              </w:rPr>
              <w:t>žaurnālā</w:t>
            </w:r>
            <w:proofErr w:type="spellEnd"/>
            <w:r w:rsidR="00277031" w:rsidRPr="00F71B10">
              <w:rPr>
                <w:rFonts w:ascii="Times New Roman" w:hAnsi="Times New Roman"/>
                <w:sz w:val="24"/>
                <w:szCs w:val="24"/>
                <w:lang w:val="lv-LV"/>
              </w:rPr>
              <w:t>)</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0AE43B57" w14:textId="77777777" w:rsidR="00277031" w:rsidRPr="00F71B10" w:rsidRDefault="00277031" w:rsidP="00091EC3">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ZM</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70C524BC" w14:textId="05D04EB9" w:rsidR="00277031" w:rsidRPr="00F71B10" w:rsidRDefault="00277031" w:rsidP="00091EC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LDC</w:t>
            </w:r>
            <w:r w:rsidR="00986BF6">
              <w:rPr>
                <w:rFonts w:ascii="Times New Roman" w:hAnsi="Times New Roman"/>
                <w:sz w:val="24"/>
                <w:szCs w:val="24"/>
                <w:lang w:val="lv-LV"/>
              </w:rPr>
              <w:t>,</w:t>
            </w:r>
          </w:p>
          <w:p w14:paraId="561F3FF9" w14:textId="2368BE30" w:rsidR="00277031" w:rsidRPr="00F71B10" w:rsidRDefault="00277031" w:rsidP="00091EC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07E62115" w14:textId="77777777" w:rsidR="00277031" w:rsidRPr="00F71B10" w:rsidRDefault="00277031" w:rsidP="00091EC3">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LVB</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228FCC24" w14:textId="3D4B7854" w:rsidR="00277031" w:rsidRPr="00F71B10" w:rsidRDefault="00277031" w:rsidP="00091EC3">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 xml:space="preserve">2023. gada </w:t>
            </w:r>
            <w:r w:rsidRPr="00F71B10">
              <w:rPr>
                <w:rFonts w:ascii="Times New Roman" w:hAnsi="Times New Roman"/>
                <w:bCs/>
                <w:sz w:val="24"/>
                <w:szCs w:val="24"/>
                <w:lang w:val="lv-LV"/>
              </w:rPr>
              <w:t>II</w:t>
            </w:r>
            <w:r w:rsidR="0025104A">
              <w:rPr>
                <w:rFonts w:ascii="Times New Roman" w:hAnsi="Times New Roman"/>
                <w:bCs/>
                <w:sz w:val="24"/>
                <w:szCs w:val="24"/>
                <w:lang w:val="lv-LV"/>
              </w:rPr>
              <w:t> </w:t>
            </w:r>
            <w:r w:rsidRPr="00F71B10">
              <w:rPr>
                <w:rFonts w:ascii="Times New Roman" w:hAnsi="Times New Roman"/>
                <w:bCs/>
                <w:sz w:val="24"/>
                <w:szCs w:val="24"/>
                <w:lang w:val="lv-LV"/>
              </w:rPr>
              <w:t>pusgads</w:t>
            </w:r>
          </w:p>
        </w:tc>
      </w:tr>
      <w:tr w:rsidR="00484DAD" w:rsidRPr="00F71B10" w14:paraId="254855B9" w14:textId="77777777" w:rsidTr="00FE7770">
        <w:tblPrEx>
          <w:tblBorders>
            <w:top w:val="outset" w:sz="6" w:space="0" w:color="414142"/>
            <w:left w:val="outset" w:sz="6" w:space="0" w:color="414142"/>
            <w:bottom w:val="outset" w:sz="6" w:space="0" w:color="414142"/>
            <w:right w:val="outset" w:sz="6" w:space="0" w:color="414142"/>
          </w:tblBorders>
          <w:shd w:val="clear" w:color="auto" w:fill="FFFFFF"/>
        </w:tblPrEx>
        <w:trPr>
          <w:trHeight w:val="1304"/>
        </w:trPr>
        <w:tc>
          <w:tcPr>
            <w:tcW w:w="216" w:type="pct"/>
            <w:vMerge/>
            <w:tcBorders>
              <w:top w:val="single" w:sz="4" w:space="0" w:color="auto"/>
              <w:left w:val="single" w:sz="4" w:space="0" w:color="auto"/>
              <w:bottom w:val="single" w:sz="4" w:space="0" w:color="auto"/>
              <w:right w:val="single" w:sz="4" w:space="0" w:color="auto"/>
            </w:tcBorders>
          </w:tcPr>
          <w:p w14:paraId="25F00CFF"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52F6656" w14:textId="77777777" w:rsidR="00277031" w:rsidRPr="00F71B10" w:rsidRDefault="00277031" w:rsidP="00277031">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0675A09A" w14:textId="77777777" w:rsidR="00277031" w:rsidRPr="00F71B10" w:rsidRDefault="00277031" w:rsidP="00277031">
            <w:pPr>
              <w:spacing w:after="0" w:line="240" w:lineRule="auto"/>
              <w:rPr>
                <w:rFonts w:ascii="Times New Roman" w:hAnsi="Times New Roman"/>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699EDFA0" w14:textId="38138B0C" w:rsidR="00277031" w:rsidRPr="00F71B10" w:rsidRDefault="00277031" w:rsidP="00277031">
            <w:pPr>
              <w:spacing w:after="0" w:line="240" w:lineRule="auto"/>
              <w:rPr>
                <w:rFonts w:ascii="Times New Roman" w:hAnsi="Times New Roman"/>
                <w:sz w:val="24"/>
                <w:szCs w:val="24"/>
                <w:lang w:val="lv-LV"/>
              </w:rPr>
            </w:pPr>
            <w:r w:rsidRPr="00F71B10">
              <w:rPr>
                <w:rFonts w:ascii="Times New Roman" w:hAnsi="Times New Roman"/>
                <w:sz w:val="24"/>
                <w:szCs w:val="24"/>
                <w:lang w:val="lv-LV"/>
              </w:rPr>
              <w:t>3.</w:t>
            </w:r>
            <w:r w:rsidR="0025104A">
              <w:rPr>
                <w:rFonts w:ascii="Times New Roman" w:hAnsi="Times New Roman"/>
                <w:sz w:val="24"/>
                <w:szCs w:val="24"/>
                <w:lang w:val="lv-LV"/>
              </w:rPr>
              <w:t> </w:t>
            </w:r>
            <w:r w:rsidR="002862B6" w:rsidRPr="002862B6">
              <w:rPr>
                <w:rFonts w:ascii="Times New Roman" w:hAnsi="Times New Roman"/>
                <w:sz w:val="24"/>
                <w:szCs w:val="24"/>
                <w:lang w:val="lv-LV"/>
              </w:rPr>
              <w:t>Nodrošināts daļējs tehniskais atbalsts praktizējošiem veterinārārstiem datu ievadīšanai par dzīvniekiem lietotām zālēm (</w:t>
            </w:r>
            <w:r w:rsidR="002862B6" w:rsidRPr="002B2340">
              <w:rPr>
                <w:rFonts w:ascii="Times New Roman" w:hAnsi="Times New Roman"/>
                <w:i/>
                <w:iCs/>
                <w:sz w:val="24"/>
                <w:szCs w:val="24"/>
                <w:lang w:val="lv-LV"/>
              </w:rPr>
              <w:t>planšetes, konsultācijas, vadlīnijas u.c.</w:t>
            </w:r>
            <w:r w:rsidR="002862B6" w:rsidRPr="002862B6">
              <w:rPr>
                <w:rFonts w:ascii="Times New Roman" w:hAnsi="Times New Roman"/>
                <w:sz w:val="24"/>
                <w:szCs w:val="24"/>
                <w:lang w:val="lv-LV"/>
              </w:rPr>
              <w:t>)</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EF5F95C" w14:textId="29DFBD3E" w:rsidR="00277031" w:rsidRPr="00F71B10" w:rsidRDefault="00277031" w:rsidP="002862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6BF80C" w14:textId="0775C8EB" w:rsidR="00277031" w:rsidRPr="00F71B10" w:rsidRDefault="00277031" w:rsidP="002862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LAD</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178BA0" w14:textId="576E7825" w:rsidR="00277031" w:rsidRPr="00F71B10" w:rsidRDefault="00277031" w:rsidP="002862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25104A">
              <w:rPr>
                <w:rFonts w:ascii="Times New Roman" w:hAnsi="Times New Roman"/>
                <w:sz w:val="24"/>
                <w:szCs w:val="24"/>
                <w:lang w:val="lv-LV"/>
              </w:rPr>
              <w:t> </w:t>
            </w:r>
            <w:r w:rsidRPr="00F71B10">
              <w:rPr>
                <w:rFonts w:ascii="Times New Roman" w:hAnsi="Times New Roman"/>
                <w:sz w:val="24"/>
                <w:szCs w:val="24"/>
                <w:lang w:val="lv-LV"/>
              </w:rPr>
              <w:t>gada II</w:t>
            </w:r>
            <w:r w:rsidR="0025104A">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7EA2AF10" w14:textId="77777777" w:rsidTr="00CB2A3B">
        <w:tblPrEx>
          <w:tblBorders>
            <w:top w:val="outset" w:sz="6" w:space="0" w:color="414142"/>
            <w:left w:val="outset" w:sz="6" w:space="0" w:color="414142"/>
            <w:bottom w:val="outset" w:sz="6" w:space="0" w:color="414142"/>
            <w:right w:val="outset" w:sz="6" w:space="0" w:color="414142"/>
          </w:tblBorders>
          <w:shd w:val="clear" w:color="auto" w:fill="FFFFFF"/>
        </w:tblPrEx>
        <w:trPr>
          <w:trHeight w:val="1411"/>
        </w:trPr>
        <w:tc>
          <w:tcPr>
            <w:tcW w:w="216" w:type="pct"/>
            <w:vMerge/>
            <w:tcBorders>
              <w:top w:val="single" w:sz="4" w:space="0" w:color="auto"/>
              <w:left w:val="single" w:sz="4" w:space="0" w:color="auto"/>
              <w:bottom w:val="single" w:sz="4" w:space="0" w:color="auto"/>
              <w:right w:val="single" w:sz="4" w:space="0" w:color="auto"/>
            </w:tcBorders>
          </w:tcPr>
          <w:p w14:paraId="1AB74A5F"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4ACCC99" w14:textId="77777777" w:rsidR="00277031" w:rsidRPr="00F71B10" w:rsidRDefault="00277031" w:rsidP="00277031">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7431B1E4" w14:textId="77777777" w:rsidR="00277031" w:rsidRPr="00F71B10" w:rsidRDefault="00277031" w:rsidP="00277031">
            <w:pPr>
              <w:spacing w:after="0" w:line="240" w:lineRule="auto"/>
              <w:rPr>
                <w:rFonts w:ascii="Times New Roman" w:hAnsi="Times New Roman"/>
                <w:sz w:val="24"/>
                <w:szCs w:val="24"/>
                <w:lang w:val="lv-LV"/>
              </w:rPr>
            </w:pPr>
          </w:p>
        </w:tc>
        <w:tc>
          <w:tcPr>
            <w:tcW w:w="1328" w:type="pct"/>
            <w:tcBorders>
              <w:top w:val="outset" w:sz="6" w:space="0" w:color="414142"/>
              <w:left w:val="single" w:sz="4" w:space="0" w:color="auto"/>
              <w:bottom w:val="single" w:sz="4" w:space="0" w:color="auto"/>
              <w:right w:val="outset" w:sz="6" w:space="0" w:color="414142"/>
            </w:tcBorders>
            <w:shd w:val="clear" w:color="auto" w:fill="FFFFFF" w:themeFill="background1"/>
          </w:tcPr>
          <w:p w14:paraId="31826D64" w14:textId="44CE5509" w:rsidR="00277031" w:rsidRPr="00F71B10" w:rsidRDefault="00277031" w:rsidP="00277031">
            <w:pPr>
              <w:spacing w:after="0" w:line="240" w:lineRule="auto"/>
              <w:rPr>
                <w:rFonts w:ascii="Times New Roman" w:hAnsi="Times New Roman"/>
                <w:sz w:val="24"/>
                <w:szCs w:val="24"/>
                <w:lang w:val="lv-LV"/>
              </w:rPr>
            </w:pPr>
            <w:r w:rsidRPr="00F71B10">
              <w:rPr>
                <w:rFonts w:ascii="Times New Roman" w:hAnsi="Times New Roman"/>
                <w:sz w:val="24"/>
                <w:szCs w:val="24"/>
                <w:lang w:val="lv-LV"/>
              </w:rPr>
              <w:t>4.</w:t>
            </w:r>
            <w:r w:rsidR="0025104A">
              <w:rPr>
                <w:rFonts w:ascii="Times New Roman" w:hAnsi="Times New Roman"/>
                <w:sz w:val="24"/>
                <w:szCs w:val="24"/>
                <w:lang w:val="lv-LV"/>
              </w:rPr>
              <w:t> </w:t>
            </w:r>
            <w:r w:rsidRPr="00F71B10">
              <w:rPr>
                <w:rFonts w:ascii="Times New Roman" w:hAnsi="Times New Roman"/>
                <w:sz w:val="24"/>
                <w:szCs w:val="24"/>
                <w:lang w:val="lv-LV"/>
              </w:rPr>
              <w:t>Nodrošinātas apmācības</w:t>
            </w:r>
            <w:r w:rsidR="0025104A">
              <w:rPr>
                <w:rFonts w:ascii="Times New Roman" w:hAnsi="Times New Roman"/>
                <w:sz w:val="24"/>
                <w:szCs w:val="24"/>
                <w:lang w:val="lv-LV"/>
              </w:rPr>
              <w:t> </w:t>
            </w:r>
            <w:r w:rsidRPr="00F71B10">
              <w:rPr>
                <w:rFonts w:ascii="Times New Roman" w:hAnsi="Times New Roman"/>
                <w:sz w:val="24"/>
                <w:szCs w:val="24"/>
                <w:lang w:val="lv-LV"/>
              </w:rPr>
              <w:t>/</w:t>
            </w:r>
            <w:r w:rsidR="0025104A">
              <w:rPr>
                <w:rFonts w:ascii="Times New Roman" w:hAnsi="Times New Roman"/>
                <w:sz w:val="24"/>
                <w:szCs w:val="24"/>
                <w:lang w:val="lv-LV"/>
              </w:rPr>
              <w:t> </w:t>
            </w:r>
            <w:r w:rsidRPr="00F71B10">
              <w:rPr>
                <w:rFonts w:ascii="Times New Roman" w:hAnsi="Times New Roman"/>
                <w:sz w:val="24"/>
                <w:szCs w:val="24"/>
                <w:lang w:val="lv-LV"/>
              </w:rPr>
              <w:t>rokasgrāmata praktizējošiem veterinārārstiem par zāļu lietošanas datu ievadīšanu datu bāzē</w:t>
            </w:r>
          </w:p>
        </w:tc>
        <w:tc>
          <w:tcPr>
            <w:tcW w:w="49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73AB6F04" w14:textId="52D96EDC" w:rsidR="00277031" w:rsidRPr="00F71B10" w:rsidRDefault="001F678E" w:rsidP="00697013">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277031" w:rsidRPr="00F71B10">
              <w:rPr>
                <w:rFonts w:ascii="Times New Roman" w:hAnsi="Times New Roman"/>
                <w:sz w:val="24"/>
                <w:szCs w:val="24"/>
                <w:lang w:val="lv-LV"/>
              </w:rPr>
              <w:t>PVD</w:t>
            </w:r>
          </w:p>
        </w:tc>
        <w:tc>
          <w:tcPr>
            <w:tcW w:w="495"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12CED68E" w14:textId="1F9510C2" w:rsidR="00277031" w:rsidRPr="00F71B10" w:rsidRDefault="00277031" w:rsidP="0069701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2409C0DB" w14:textId="627816C2" w:rsidR="00277031" w:rsidRPr="00F71B10" w:rsidRDefault="00277031" w:rsidP="0069701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 regulāri</w:t>
            </w:r>
          </w:p>
        </w:tc>
      </w:tr>
      <w:tr w:rsidR="004E0C70" w:rsidRPr="00F71B10" w14:paraId="32CE94D5" w14:textId="3F440693" w:rsidTr="007A220F">
        <w:tblPrEx>
          <w:tblBorders>
            <w:top w:val="outset" w:sz="6" w:space="0" w:color="414142"/>
            <w:left w:val="outset" w:sz="6" w:space="0" w:color="414142"/>
            <w:bottom w:val="outset" w:sz="6" w:space="0" w:color="414142"/>
            <w:right w:val="outset" w:sz="6" w:space="0" w:color="414142"/>
          </w:tblBorders>
          <w:shd w:val="clear" w:color="auto" w:fill="FFFFFF"/>
        </w:tblPrEx>
        <w:trPr>
          <w:trHeight w:val="758"/>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57C09022" w14:textId="7FA38BE7" w:rsidR="00277031" w:rsidRPr="00F71B10" w:rsidRDefault="00277031" w:rsidP="00277031">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 xml:space="preserve">2.2.3. </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1663BAD" w14:textId="7D6CF318" w:rsidR="00277031" w:rsidRPr="00F71B10" w:rsidRDefault="00277031" w:rsidP="00277031">
            <w:pPr>
              <w:spacing w:after="0" w:line="240" w:lineRule="auto"/>
              <w:ind w:right="57"/>
              <w:rPr>
                <w:rFonts w:ascii="Times New Roman" w:eastAsia="Times New Roman" w:hAnsi="Times New Roman"/>
                <w:sz w:val="24"/>
                <w:szCs w:val="24"/>
                <w:lang w:val="lv-LV" w:eastAsia="lv-LV"/>
              </w:rPr>
            </w:pPr>
            <w:r w:rsidRPr="00F71B10">
              <w:rPr>
                <w:rFonts w:ascii="Times New Roman" w:eastAsia="Times New Roman" w:hAnsi="Times New Roman"/>
                <w:sz w:val="24"/>
                <w:szCs w:val="24"/>
                <w:lang w:val="lv-LV" w:eastAsia="lv-LV"/>
              </w:rPr>
              <w:t>Pilnveidota veterināro zāļu aprites uzraudzība</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F68DE9A" w14:textId="7883E077" w:rsidR="00277031" w:rsidRPr="00F71B10" w:rsidRDefault="00277031" w:rsidP="00277031">
            <w:pPr>
              <w:spacing w:after="0" w:line="240" w:lineRule="auto"/>
              <w:ind w:right="57"/>
              <w:rPr>
                <w:rFonts w:ascii="Times New Roman" w:eastAsia="Times New Roman" w:hAnsi="Times New Roman"/>
                <w:sz w:val="24"/>
                <w:szCs w:val="24"/>
                <w:lang w:val="lv-LV" w:eastAsia="lv-LV"/>
              </w:rPr>
            </w:pPr>
            <w:r w:rsidRPr="00F71B10">
              <w:rPr>
                <w:rFonts w:ascii="Times New Roman" w:eastAsia="Times New Roman" w:hAnsi="Times New Roman"/>
                <w:sz w:val="24"/>
                <w:szCs w:val="24"/>
                <w:lang w:val="lv-LV" w:eastAsia="lv-LV"/>
              </w:rPr>
              <w:t xml:space="preserve">Nodrošināta veterināro zāļu aprites uzraudzība, ņemot vērā antimikrobiālo līdzekļu </w:t>
            </w:r>
            <w:r w:rsidRPr="00F71B10">
              <w:rPr>
                <w:rFonts w:ascii="Times New Roman" w:eastAsia="Times New Roman" w:hAnsi="Times New Roman"/>
                <w:sz w:val="24"/>
                <w:szCs w:val="24"/>
                <w:lang w:val="lv-LV" w:eastAsia="lv-LV"/>
              </w:rPr>
              <w:lastRenderedPageBreak/>
              <w:t>un citu veterināro zāļu izplatīšanas un lietošanas datus valstī</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0FFF0199" w14:textId="535347E6" w:rsidR="00277031" w:rsidRPr="00962B41" w:rsidRDefault="00DE79D1" w:rsidP="00277031">
            <w:pPr>
              <w:spacing w:after="0" w:line="240" w:lineRule="auto"/>
              <w:rPr>
                <w:rFonts w:ascii="Times New Roman" w:hAnsi="Times New Roman"/>
                <w:strike/>
                <w:sz w:val="24"/>
                <w:szCs w:val="24"/>
                <w:lang w:val="lv-LV"/>
              </w:rPr>
            </w:pPr>
            <w:r w:rsidRPr="00962B41">
              <w:rPr>
                <w:rFonts w:ascii="Times New Roman" w:hAnsi="Times New Roman"/>
                <w:bCs/>
                <w:sz w:val="24"/>
                <w:szCs w:val="24"/>
                <w:lang w:val="lv-LV"/>
              </w:rPr>
              <w:lastRenderedPageBreak/>
              <w:t>1. </w:t>
            </w:r>
            <w:r w:rsidR="00277031" w:rsidRPr="00962B41">
              <w:rPr>
                <w:rFonts w:ascii="Times New Roman" w:hAnsi="Times New Roman"/>
                <w:sz w:val="24"/>
                <w:szCs w:val="24"/>
                <w:lang w:val="lv-LV"/>
              </w:rPr>
              <w:t>Realizētas veterināro zāļu aprites uzraudzības programmas</w:t>
            </w:r>
          </w:p>
        </w:tc>
        <w:tc>
          <w:tcPr>
            <w:tcW w:w="492" w:type="pct"/>
            <w:tcBorders>
              <w:top w:val="outset" w:sz="6" w:space="0" w:color="414142"/>
              <w:left w:val="outset" w:sz="6" w:space="0" w:color="414142"/>
              <w:bottom w:val="single" w:sz="4" w:space="0" w:color="auto"/>
              <w:right w:val="single" w:sz="4" w:space="0" w:color="auto"/>
            </w:tcBorders>
            <w:shd w:val="clear" w:color="auto" w:fill="FFFFFF" w:themeFill="background1"/>
          </w:tcPr>
          <w:p w14:paraId="44ECF61E" w14:textId="38A754B2" w:rsidR="00277031" w:rsidRPr="00962B41" w:rsidRDefault="001F678E" w:rsidP="00962B41">
            <w:pPr>
              <w:spacing w:after="0" w:line="240" w:lineRule="auto"/>
              <w:jc w:val="center"/>
              <w:rPr>
                <w:rFonts w:ascii="Times New Roman" w:hAnsi="Times New Roman"/>
                <w:bCs/>
                <w:sz w:val="24"/>
                <w:szCs w:val="24"/>
                <w:lang w:val="lv-LV"/>
              </w:rPr>
            </w:pPr>
            <w:r>
              <w:rPr>
                <w:rFonts w:ascii="Times New Roman" w:hAnsi="Times New Roman"/>
                <w:bCs/>
                <w:sz w:val="24"/>
                <w:szCs w:val="24"/>
                <w:lang w:val="lv-LV"/>
              </w:rPr>
              <w:t xml:space="preserve">ZM, </w:t>
            </w:r>
            <w:r w:rsidR="00277031" w:rsidRPr="00962B41">
              <w:rPr>
                <w:rFonts w:ascii="Times New Roman" w:hAnsi="Times New Roman"/>
                <w:bCs/>
                <w:sz w:val="24"/>
                <w:szCs w:val="24"/>
                <w:lang w:val="lv-LV"/>
              </w:rPr>
              <w:t>PVD</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51AAA4D4" w14:textId="77777777" w:rsidR="00277031" w:rsidRPr="00962B41" w:rsidRDefault="00277031" w:rsidP="00962B41">
            <w:pPr>
              <w:spacing w:after="0" w:line="240" w:lineRule="auto"/>
              <w:jc w:val="center"/>
              <w:rPr>
                <w:rFonts w:ascii="Times New Roman" w:hAnsi="Times New Roman"/>
                <w:bCs/>
                <w:sz w:val="24"/>
                <w:szCs w:val="24"/>
                <w:lang w:val="lv-LV"/>
              </w:rPr>
            </w:pPr>
            <w:r w:rsidRPr="00962B41">
              <w:rPr>
                <w:rFonts w:ascii="Times New Roman" w:hAnsi="Times New Roman"/>
                <w:bCs/>
                <w:sz w:val="24"/>
                <w:szCs w:val="24"/>
                <w:lang w:val="lv-LV"/>
              </w:rPr>
              <w:t>BIOR</w:t>
            </w:r>
          </w:p>
          <w:p w14:paraId="1A82413E" w14:textId="06ED06BA" w:rsidR="00277031" w:rsidRPr="00962B41" w:rsidRDefault="00277031" w:rsidP="00962B41">
            <w:pPr>
              <w:spacing w:after="0" w:line="240" w:lineRule="auto"/>
              <w:jc w:val="center"/>
              <w:rPr>
                <w:rFonts w:ascii="Times New Roman" w:hAnsi="Times New Roman"/>
                <w:bCs/>
                <w:sz w:val="24"/>
                <w:szCs w:val="24"/>
                <w:lang w:val="lv-LV"/>
              </w:rPr>
            </w:pP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120DB467" w14:textId="0E0EA45C" w:rsidR="00277031" w:rsidRPr="00962B41" w:rsidRDefault="00277031" w:rsidP="00962B41">
            <w:pPr>
              <w:spacing w:after="0" w:line="240" w:lineRule="auto"/>
              <w:jc w:val="center"/>
              <w:rPr>
                <w:rFonts w:ascii="Times New Roman" w:hAnsi="Times New Roman"/>
                <w:bCs/>
                <w:sz w:val="24"/>
                <w:szCs w:val="24"/>
                <w:lang w:val="lv-LV"/>
              </w:rPr>
            </w:pPr>
            <w:r w:rsidRPr="00962B41">
              <w:rPr>
                <w:rFonts w:ascii="Times New Roman" w:hAnsi="Times New Roman"/>
                <w:sz w:val="24"/>
                <w:szCs w:val="24"/>
                <w:lang w:val="lv-LV"/>
              </w:rPr>
              <w:t>No 2023. gada I</w:t>
            </w:r>
            <w:r w:rsidR="0025104A" w:rsidRPr="00962B41">
              <w:rPr>
                <w:rFonts w:ascii="Times New Roman" w:hAnsi="Times New Roman"/>
                <w:sz w:val="24"/>
                <w:szCs w:val="24"/>
                <w:lang w:val="lv-LV"/>
              </w:rPr>
              <w:t> </w:t>
            </w:r>
            <w:r w:rsidRPr="00962B41">
              <w:rPr>
                <w:rFonts w:ascii="Times New Roman" w:hAnsi="Times New Roman"/>
                <w:sz w:val="24"/>
                <w:szCs w:val="24"/>
                <w:lang w:val="lv-LV"/>
              </w:rPr>
              <w:t>pusgada</w:t>
            </w:r>
          </w:p>
        </w:tc>
      </w:tr>
      <w:tr w:rsidR="00585DF2" w:rsidRPr="00F71B10" w14:paraId="32592A71"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891"/>
        </w:trPr>
        <w:tc>
          <w:tcPr>
            <w:tcW w:w="216" w:type="pct"/>
            <w:vMerge/>
            <w:tcBorders>
              <w:top w:val="single" w:sz="4" w:space="0" w:color="auto"/>
              <w:left w:val="single" w:sz="4" w:space="0" w:color="auto"/>
              <w:bottom w:val="single" w:sz="4" w:space="0" w:color="auto"/>
              <w:right w:val="single" w:sz="4" w:space="0" w:color="auto"/>
            </w:tcBorders>
          </w:tcPr>
          <w:p w14:paraId="565DB3E1"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63CA9F3E" w14:textId="77777777" w:rsidR="00277031" w:rsidRPr="00F71B10" w:rsidRDefault="00277031" w:rsidP="00277031">
            <w:pPr>
              <w:spacing w:after="0" w:line="240" w:lineRule="auto"/>
              <w:ind w:right="57"/>
              <w:rPr>
                <w:rFonts w:ascii="Times New Roman" w:eastAsia="Times New Roman" w:hAnsi="Times New Roman"/>
                <w:sz w:val="24"/>
                <w:szCs w:val="24"/>
                <w:lang w:val="lv-LV" w:eastAsia="lv-LV"/>
              </w:rPr>
            </w:pPr>
          </w:p>
        </w:tc>
        <w:tc>
          <w:tcPr>
            <w:tcW w:w="1018" w:type="pct"/>
            <w:vMerge/>
            <w:tcBorders>
              <w:top w:val="single" w:sz="4" w:space="0" w:color="auto"/>
              <w:left w:val="single" w:sz="4" w:space="0" w:color="auto"/>
              <w:bottom w:val="single" w:sz="4" w:space="0" w:color="auto"/>
            </w:tcBorders>
          </w:tcPr>
          <w:p w14:paraId="6F4C0BED" w14:textId="77777777" w:rsidR="00277031" w:rsidRPr="00F71B10" w:rsidRDefault="00277031" w:rsidP="00277031">
            <w:pPr>
              <w:spacing w:after="0" w:line="240" w:lineRule="auto"/>
              <w:ind w:right="57"/>
              <w:rPr>
                <w:rFonts w:ascii="Times New Roman" w:eastAsia="Times New Roman" w:hAnsi="Times New Roman"/>
                <w:sz w:val="24"/>
                <w:szCs w:val="24"/>
                <w:lang w:val="lv-LV" w:eastAsia="lv-LV"/>
              </w:rPr>
            </w:pPr>
          </w:p>
        </w:tc>
        <w:tc>
          <w:tcPr>
            <w:tcW w:w="1328" w:type="pct"/>
            <w:tcBorders>
              <w:top w:val="outset" w:sz="6" w:space="0" w:color="414142"/>
              <w:left w:val="single" w:sz="4" w:space="0" w:color="auto"/>
              <w:bottom w:val="outset" w:sz="6" w:space="0" w:color="414142"/>
              <w:right w:val="single" w:sz="4" w:space="0" w:color="auto"/>
            </w:tcBorders>
            <w:shd w:val="clear" w:color="auto" w:fill="FFFFFF" w:themeFill="background1"/>
          </w:tcPr>
          <w:p w14:paraId="53726D58" w14:textId="64BDE23A" w:rsidR="00277031" w:rsidRPr="0008633B" w:rsidRDefault="00277031" w:rsidP="0008633B">
            <w:pPr>
              <w:spacing w:after="0" w:line="240" w:lineRule="auto"/>
              <w:rPr>
                <w:rFonts w:ascii="Times New Roman" w:hAnsi="Times New Roman"/>
                <w:bCs/>
                <w:sz w:val="24"/>
                <w:szCs w:val="24"/>
                <w:lang w:val="lv-LV"/>
              </w:rPr>
            </w:pPr>
            <w:r w:rsidRPr="0008633B">
              <w:rPr>
                <w:rFonts w:ascii="Times New Roman" w:hAnsi="Times New Roman"/>
                <w:sz w:val="24"/>
                <w:szCs w:val="24"/>
                <w:lang w:val="lv-LV"/>
              </w:rPr>
              <w:t>2. Realizētas zāļu atliekvielu monitoringa programmas</w:t>
            </w:r>
          </w:p>
        </w:tc>
        <w:tc>
          <w:tcPr>
            <w:tcW w:w="492" w:type="pct"/>
            <w:tcBorders>
              <w:top w:val="outset" w:sz="6" w:space="0" w:color="414142"/>
              <w:left w:val="outset" w:sz="6" w:space="0" w:color="414142"/>
              <w:bottom w:val="single" w:sz="4" w:space="0" w:color="auto"/>
              <w:right w:val="single" w:sz="4" w:space="0" w:color="auto"/>
            </w:tcBorders>
            <w:shd w:val="clear" w:color="auto" w:fill="FFFFFF" w:themeFill="background1"/>
          </w:tcPr>
          <w:p w14:paraId="67D9B8AF" w14:textId="4A97131F" w:rsidR="00277031" w:rsidRPr="00F71B10" w:rsidRDefault="001F678E" w:rsidP="007A220F">
            <w:pPr>
              <w:spacing w:after="0" w:line="240" w:lineRule="auto"/>
              <w:jc w:val="center"/>
              <w:rPr>
                <w:rFonts w:ascii="Times New Roman" w:hAnsi="Times New Roman"/>
                <w:bCs/>
                <w:sz w:val="24"/>
                <w:szCs w:val="24"/>
                <w:lang w:val="lv-LV"/>
              </w:rPr>
            </w:pPr>
            <w:r>
              <w:rPr>
                <w:rFonts w:ascii="Times New Roman" w:hAnsi="Times New Roman"/>
                <w:bCs/>
                <w:sz w:val="24"/>
                <w:szCs w:val="24"/>
                <w:lang w:val="lv-LV"/>
              </w:rPr>
              <w:t xml:space="preserve">ZM, </w:t>
            </w:r>
            <w:r w:rsidR="00277031" w:rsidRPr="00F71B10">
              <w:rPr>
                <w:rFonts w:ascii="Times New Roman" w:hAnsi="Times New Roman"/>
                <w:bCs/>
                <w:sz w:val="24"/>
                <w:szCs w:val="24"/>
                <w:lang w:val="lv-LV"/>
              </w:rPr>
              <w:t>PVD</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0F4F03E1" w14:textId="77777777" w:rsidR="00277031" w:rsidRPr="00F71B10" w:rsidRDefault="00277031" w:rsidP="007A220F">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BIOR</w:t>
            </w:r>
          </w:p>
          <w:p w14:paraId="268F0B1C" w14:textId="4F274DE9" w:rsidR="00277031" w:rsidRPr="00F71B10" w:rsidRDefault="00277031" w:rsidP="007A220F">
            <w:pPr>
              <w:spacing w:after="0" w:line="240" w:lineRule="auto"/>
              <w:jc w:val="center"/>
              <w:rPr>
                <w:rFonts w:ascii="Times New Roman" w:hAnsi="Times New Roman"/>
                <w:bCs/>
                <w:sz w:val="24"/>
                <w:szCs w:val="24"/>
                <w:lang w:val="lv-LV"/>
              </w:rPr>
            </w:pP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58A9FC79" w14:textId="7647386D" w:rsidR="00277031" w:rsidRPr="00F71B10" w:rsidRDefault="00277031" w:rsidP="007A220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2023. gada I</w:t>
            </w:r>
            <w:r w:rsidR="0025104A">
              <w:rPr>
                <w:rFonts w:ascii="Times New Roman" w:hAnsi="Times New Roman"/>
                <w:sz w:val="24"/>
                <w:szCs w:val="24"/>
                <w:lang w:val="lv-LV"/>
              </w:rPr>
              <w:t> </w:t>
            </w:r>
            <w:r w:rsidRPr="00F71B10">
              <w:rPr>
                <w:rFonts w:ascii="Times New Roman" w:hAnsi="Times New Roman"/>
                <w:sz w:val="24"/>
                <w:szCs w:val="24"/>
                <w:lang w:val="lv-LV"/>
              </w:rPr>
              <w:t>pusgada</w:t>
            </w:r>
          </w:p>
        </w:tc>
      </w:tr>
      <w:tr w:rsidR="00585DF2" w:rsidRPr="00F71B10" w14:paraId="43DA727F" w14:textId="77777777" w:rsidTr="00206442">
        <w:tblPrEx>
          <w:tblBorders>
            <w:top w:val="outset" w:sz="6" w:space="0" w:color="414142"/>
            <w:left w:val="outset" w:sz="6" w:space="0" w:color="414142"/>
            <w:bottom w:val="outset" w:sz="6" w:space="0" w:color="414142"/>
            <w:right w:val="outset" w:sz="6" w:space="0" w:color="414142"/>
          </w:tblBorders>
          <w:shd w:val="clear" w:color="auto" w:fill="FFFFFF"/>
        </w:tblPrEx>
        <w:trPr>
          <w:trHeight w:val="786"/>
        </w:trPr>
        <w:tc>
          <w:tcPr>
            <w:tcW w:w="216" w:type="pct"/>
            <w:vMerge/>
            <w:tcBorders>
              <w:top w:val="single" w:sz="4" w:space="0" w:color="auto"/>
              <w:left w:val="single" w:sz="4" w:space="0" w:color="auto"/>
              <w:bottom w:val="single" w:sz="4" w:space="0" w:color="auto"/>
              <w:right w:val="single" w:sz="4" w:space="0" w:color="auto"/>
            </w:tcBorders>
          </w:tcPr>
          <w:p w14:paraId="7CC54A86"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37C8EB6B" w14:textId="77777777" w:rsidR="00277031" w:rsidRPr="00F71B10" w:rsidRDefault="00277031" w:rsidP="00277031">
            <w:pPr>
              <w:spacing w:after="0" w:line="240" w:lineRule="auto"/>
              <w:ind w:right="57"/>
              <w:rPr>
                <w:rFonts w:ascii="Times New Roman" w:eastAsia="Times New Roman" w:hAnsi="Times New Roman"/>
                <w:sz w:val="24"/>
                <w:szCs w:val="24"/>
                <w:lang w:val="lv-LV" w:eastAsia="lv-LV"/>
              </w:rPr>
            </w:pPr>
          </w:p>
        </w:tc>
        <w:tc>
          <w:tcPr>
            <w:tcW w:w="1018" w:type="pct"/>
            <w:vMerge/>
            <w:tcBorders>
              <w:top w:val="single" w:sz="4" w:space="0" w:color="auto"/>
              <w:left w:val="single" w:sz="4" w:space="0" w:color="auto"/>
              <w:bottom w:val="single" w:sz="4" w:space="0" w:color="auto"/>
            </w:tcBorders>
          </w:tcPr>
          <w:p w14:paraId="31FC41B6" w14:textId="77777777" w:rsidR="00277031" w:rsidRPr="00F71B10" w:rsidRDefault="00277031" w:rsidP="00277031">
            <w:pPr>
              <w:spacing w:after="0" w:line="240" w:lineRule="auto"/>
              <w:ind w:right="57"/>
              <w:rPr>
                <w:rFonts w:ascii="Times New Roman" w:eastAsia="Times New Roman" w:hAnsi="Times New Roman"/>
                <w:sz w:val="24"/>
                <w:szCs w:val="24"/>
                <w:lang w:val="lv-LV" w:eastAsia="lv-LV"/>
              </w:rPr>
            </w:pPr>
          </w:p>
        </w:tc>
        <w:tc>
          <w:tcPr>
            <w:tcW w:w="1328" w:type="pct"/>
            <w:tcBorders>
              <w:top w:val="outset" w:sz="6" w:space="0" w:color="414142"/>
              <w:left w:val="single" w:sz="4" w:space="0" w:color="auto"/>
              <w:bottom w:val="single" w:sz="4" w:space="0" w:color="auto"/>
              <w:right w:val="single" w:sz="4" w:space="0" w:color="auto"/>
            </w:tcBorders>
            <w:shd w:val="clear" w:color="auto" w:fill="FFFFFF" w:themeFill="background1"/>
          </w:tcPr>
          <w:p w14:paraId="3571B4CA" w14:textId="15F5FED7" w:rsidR="00277031" w:rsidRPr="00F71B10" w:rsidRDefault="00277031" w:rsidP="00277031">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3.</w:t>
            </w:r>
            <w:r w:rsidR="00206442">
              <w:rPr>
                <w:rFonts w:ascii="Times New Roman" w:hAnsi="Times New Roman"/>
                <w:bCs/>
                <w:sz w:val="24"/>
                <w:szCs w:val="24"/>
                <w:lang w:val="lv-LV"/>
              </w:rPr>
              <w:t> </w:t>
            </w:r>
            <w:r w:rsidRPr="00F71B10">
              <w:rPr>
                <w:rFonts w:ascii="Times New Roman" w:hAnsi="Times New Roman"/>
                <w:bCs/>
                <w:sz w:val="24"/>
                <w:szCs w:val="24"/>
                <w:lang w:val="lv-LV"/>
              </w:rPr>
              <w:t>Realizēta antimikrobiālo līdzekļu atbildīgas un piesardzīgas lietošanas pamatprasību ievērošanas uzraudzība</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663182C5" w14:textId="6F98CD6F" w:rsidR="00277031" w:rsidRPr="00F71B10" w:rsidRDefault="001F678E" w:rsidP="00B00FA9">
            <w:pPr>
              <w:spacing w:after="0" w:line="240" w:lineRule="auto"/>
              <w:jc w:val="center"/>
              <w:rPr>
                <w:rFonts w:ascii="Times New Roman" w:hAnsi="Times New Roman"/>
                <w:bCs/>
                <w:sz w:val="24"/>
                <w:szCs w:val="24"/>
                <w:lang w:val="lv-LV"/>
              </w:rPr>
            </w:pPr>
            <w:r>
              <w:rPr>
                <w:rFonts w:ascii="Times New Roman" w:hAnsi="Times New Roman"/>
                <w:bCs/>
                <w:sz w:val="24"/>
                <w:szCs w:val="24"/>
                <w:lang w:val="lv-LV"/>
              </w:rPr>
              <w:t xml:space="preserve">ZM, </w:t>
            </w:r>
            <w:r w:rsidR="00277031" w:rsidRPr="00F71B10">
              <w:rPr>
                <w:rFonts w:ascii="Times New Roman" w:hAnsi="Times New Roman"/>
                <w:bCs/>
                <w:sz w:val="24"/>
                <w:szCs w:val="24"/>
                <w:lang w:val="lv-LV"/>
              </w:rPr>
              <w:t>PVD</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0E5E5790" w14:textId="77777777" w:rsidR="00277031" w:rsidRPr="00F71B10" w:rsidRDefault="00277031" w:rsidP="00B00FA9">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BIOR</w:t>
            </w:r>
          </w:p>
          <w:p w14:paraId="1472B428" w14:textId="3B79A4D8" w:rsidR="00277031" w:rsidRPr="00F71B10" w:rsidRDefault="00277031" w:rsidP="001F678E">
            <w:pPr>
              <w:spacing w:after="0" w:line="240" w:lineRule="auto"/>
              <w:rPr>
                <w:rFonts w:ascii="Times New Roman" w:hAnsi="Times New Roman"/>
                <w:bCs/>
                <w:sz w:val="24"/>
                <w:szCs w:val="24"/>
                <w:lang w:val="lv-LV"/>
              </w:rPr>
            </w:pP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0F762E49" w14:textId="775901DC" w:rsidR="00277031" w:rsidRPr="00F71B10" w:rsidRDefault="00277031" w:rsidP="00B00FA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 I</w:t>
            </w:r>
            <w:r w:rsidR="003E1FBC" w:rsidRPr="00F71B10">
              <w:rPr>
                <w:rFonts w:ascii="Times New Roman" w:hAnsi="Times New Roman"/>
                <w:sz w:val="24"/>
                <w:szCs w:val="24"/>
                <w:lang w:val="lv-LV"/>
              </w:rPr>
              <w:t> </w:t>
            </w:r>
            <w:r w:rsidRPr="00F71B10">
              <w:rPr>
                <w:rFonts w:ascii="Times New Roman" w:hAnsi="Times New Roman"/>
                <w:sz w:val="24"/>
                <w:szCs w:val="24"/>
                <w:lang w:val="lv-LV"/>
              </w:rPr>
              <w:t>pusgada</w:t>
            </w:r>
          </w:p>
        </w:tc>
      </w:tr>
      <w:tr w:rsidR="00585DF2" w:rsidRPr="00F71B10" w14:paraId="003E7466" w14:textId="77777777" w:rsidTr="00CB104F">
        <w:tblPrEx>
          <w:tblBorders>
            <w:top w:val="outset" w:sz="6" w:space="0" w:color="414142"/>
            <w:left w:val="outset" w:sz="6" w:space="0" w:color="414142"/>
            <w:bottom w:val="outset" w:sz="6" w:space="0" w:color="414142"/>
            <w:right w:val="outset" w:sz="6" w:space="0" w:color="414142"/>
          </w:tblBorders>
          <w:shd w:val="clear" w:color="auto" w:fill="FFFFFF"/>
        </w:tblPrEx>
        <w:trPr>
          <w:trHeight w:val="869"/>
        </w:trPr>
        <w:tc>
          <w:tcPr>
            <w:tcW w:w="216" w:type="pct"/>
            <w:vMerge/>
            <w:tcBorders>
              <w:top w:val="single" w:sz="4" w:space="0" w:color="auto"/>
              <w:left w:val="single" w:sz="4" w:space="0" w:color="auto"/>
              <w:bottom w:val="single" w:sz="4" w:space="0" w:color="auto"/>
              <w:right w:val="single" w:sz="4" w:space="0" w:color="auto"/>
            </w:tcBorders>
          </w:tcPr>
          <w:p w14:paraId="0DE65773"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58B597BD" w14:textId="77777777" w:rsidR="00277031" w:rsidRPr="00F71B10" w:rsidRDefault="00277031" w:rsidP="00277031">
            <w:pPr>
              <w:spacing w:after="0" w:line="240" w:lineRule="auto"/>
              <w:ind w:right="57"/>
              <w:rPr>
                <w:rFonts w:ascii="Times New Roman" w:eastAsia="Times New Roman" w:hAnsi="Times New Roman"/>
                <w:sz w:val="24"/>
                <w:szCs w:val="24"/>
                <w:lang w:val="lv-LV" w:eastAsia="lv-LV"/>
              </w:rPr>
            </w:pPr>
          </w:p>
        </w:tc>
        <w:tc>
          <w:tcPr>
            <w:tcW w:w="1018" w:type="pct"/>
            <w:vMerge/>
            <w:tcBorders>
              <w:top w:val="single" w:sz="4" w:space="0" w:color="auto"/>
              <w:left w:val="single" w:sz="4" w:space="0" w:color="auto"/>
              <w:bottom w:val="single" w:sz="4" w:space="0" w:color="auto"/>
            </w:tcBorders>
          </w:tcPr>
          <w:p w14:paraId="498B1A02" w14:textId="77777777" w:rsidR="00277031" w:rsidRPr="00F71B10" w:rsidRDefault="00277031" w:rsidP="00277031">
            <w:pPr>
              <w:spacing w:after="0" w:line="240" w:lineRule="auto"/>
              <w:ind w:right="57"/>
              <w:rPr>
                <w:rFonts w:ascii="Times New Roman" w:eastAsia="Times New Roman" w:hAnsi="Times New Roman"/>
                <w:sz w:val="24"/>
                <w:szCs w:val="24"/>
                <w:lang w:val="lv-LV" w:eastAsia="lv-LV"/>
              </w:rPr>
            </w:pPr>
          </w:p>
        </w:tc>
        <w:tc>
          <w:tcPr>
            <w:tcW w:w="1328" w:type="pct"/>
            <w:tcBorders>
              <w:top w:val="outset" w:sz="6" w:space="0" w:color="414142"/>
              <w:left w:val="single" w:sz="4" w:space="0" w:color="auto"/>
              <w:bottom w:val="single" w:sz="4" w:space="0" w:color="auto"/>
              <w:right w:val="single" w:sz="4" w:space="0" w:color="auto"/>
            </w:tcBorders>
            <w:shd w:val="clear" w:color="auto" w:fill="FFFFFF" w:themeFill="background1"/>
          </w:tcPr>
          <w:p w14:paraId="78718B3A" w14:textId="04E0D1B2" w:rsidR="00277031" w:rsidRPr="0008633B" w:rsidRDefault="00277031" w:rsidP="0008633B">
            <w:pPr>
              <w:spacing w:after="0" w:line="240" w:lineRule="auto"/>
              <w:rPr>
                <w:rFonts w:ascii="Times New Roman" w:hAnsi="Times New Roman"/>
                <w:sz w:val="24"/>
                <w:szCs w:val="24"/>
                <w:lang w:val="lv-LV"/>
              </w:rPr>
            </w:pPr>
            <w:r w:rsidRPr="0008633B">
              <w:rPr>
                <w:rFonts w:ascii="Times New Roman" w:hAnsi="Times New Roman"/>
                <w:sz w:val="24"/>
                <w:szCs w:val="24"/>
                <w:lang w:val="lv-LV"/>
              </w:rPr>
              <w:t>4. Realizēta riska pamatota lauksaimniecības dzīvnieku novietņu uzraudzība</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36F71B5E" w14:textId="420F20E7" w:rsidR="00277031" w:rsidRPr="00F71B10" w:rsidRDefault="001F678E" w:rsidP="000B4DED">
            <w:pPr>
              <w:spacing w:after="0" w:line="240" w:lineRule="auto"/>
              <w:jc w:val="center"/>
              <w:rPr>
                <w:rFonts w:ascii="Times New Roman" w:hAnsi="Times New Roman"/>
                <w:bCs/>
                <w:sz w:val="24"/>
                <w:szCs w:val="24"/>
                <w:lang w:val="lv-LV"/>
              </w:rPr>
            </w:pPr>
            <w:r>
              <w:rPr>
                <w:rFonts w:ascii="Times New Roman" w:hAnsi="Times New Roman"/>
                <w:sz w:val="24"/>
                <w:szCs w:val="24"/>
                <w:lang w:val="lv-LV"/>
              </w:rPr>
              <w:t xml:space="preserve">ZM, </w:t>
            </w:r>
            <w:r w:rsidR="00277031" w:rsidRPr="00F71B10">
              <w:rPr>
                <w:rFonts w:ascii="Times New Roman" w:hAnsi="Times New Roman"/>
                <w:sz w:val="24"/>
                <w:szCs w:val="24"/>
                <w:lang w:val="lv-LV"/>
              </w:rPr>
              <w:t>PVD</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40E1C32F" w14:textId="70E56FE3" w:rsidR="00277031" w:rsidRPr="00F71B10" w:rsidRDefault="00277031" w:rsidP="000B4DED">
            <w:pPr>
              <w:spacing w:after="0" w:line="240" w:lineRule="auto"/>
              <w:jc w:val="center"/>
              <w:rPr>
                <w:rFonts w:ascii="Times New Roman" w:hAnsi="Times New Roman"/>
                <w:bCs/>
                <w:sz w:val="24"/>
                <w:szCs w:val="24"/>
                <w:lang w:val="lv-LV"/>
              </w:rPr>
            </w:pP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3009BA57" w14:textId="63DF7A81" w:rsidR="00277031" w:rsidRPr="00F71B10" w:rsidRDefault="00277031" w:rsidP="000B4DED">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No 2024. gada</w:t>
            </w:r>
            <w:r w:rsidRPr="00F71B10">
              <w:rPr>
                <w:rFonts w:ascii="Times New Roman" w:hAnsi="Times New Roman"/>
                <w:sz w:val="24"/>
                <w:szCs w:val="24"/>
                <w:lang w:val="lv-LV"/>
              </w:rPr>
              <w:t xml:space="preserve"> I</w:t>
            </w:r>
            <w:r w:rsidR="0025104A">
              <w:rPr>
                <w:rFonts w:ascii="Times New Roman" w:hAnsi="Times New Roman"/>
                <w:sz w:val="24"/>
                <w:szCs w:val="24"/>
                <w:lang w:val="lv-LV"/>
              </w:rPr>
              <w:t> </w:t>
            </w:r>
            <w:r w:rsidRPr="00F71B10">
              <w:rPr>
                <w:rFonts w:ascii="Times New Roman" w:hAnsi="Times New Roman"/>
                <w:sz w:val="24"/>
                <w:szCs w:val="24"/>
                <w:lang w:val="lv-LV"/>
              </w:rPr>
              <w:t>pusgada</w:t>
            </w:r>
          </w:p>
        </w:tc>
      </w:tr>
      <w:tr w:rsidR="00585DF2" w:rsidRPr="00F71B10" w14:paraId="2A845964"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39"/>
        </w:trPr>
        <w:tc>
          <w:tcPr>
            <w:tcW w:w="216" w:type="pct"/>
            <w:vMerge w:val="restart"/>
            <w:tcBorders>
              <w:top w:val="single" w:sz="4" w:space="0" w:color="auto"/>
              <w:left w:val="single" w:sz="4" w:space="0" w:color="auto"/>
              <w:bottom w:val="nil"/>
              <w:right w:val="single" w:sz="4" w:space="0" w:color="auto"/>
            </w:tcBorders>
            <w:shd w:val="clear" w:color="auto" w:fill="FFFFFF" w:themeFill="background1"/>
          </w:tcPr>
          <w:p w14:paraId="67F8DAA2" w14:textId="3CFB96E7" w:rsidR="00277031" w:rsidRPr="00F71B10" w:rsidRDefault="00277031" w:rsidP="00277031">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2.2.4.</w:t>
            </w:r>
          </w:p>
        </w:tc>
        <w:tc>
          <w:tcPr>
            <w:tcW w:w="988" w:type="pct"/>
            <w:vMerge w:val="restart"/>
            <w:tcBorders>
              <w:top w:val="single" w:sz="4" w:space="0" w:color="auto"/>
              <w:left w:val="single" w:sz="4" w:space="0" w:color="auto"/>
              <w:bottom w:val="nil"/>
              <w:right w:val="single" w:sz="4" w:space="0" w:color="auto"/>
            </w:tcBorders>
            <w:shd w:val="clear" w:color="auto" w:fill="FFFFFF" w:themeFill="background1"/>
          </w:tcPr>
          <w:p w14:paraId="50E86113" w14:textId="46E18200" w:rsidR="00277031" w:rsidRPr="00F71B10" w:rsidRDefault="00277031" w:rsidP="00277031">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Veicināta antimikrobiālo līdzekļu atbildīgas un piesardzīgas lietošanas principu ievērošanu</w:t>
            </w:r>
          </w:p>
        </w:tc>
        <w:tc>
          <w:tcPr>
            <w:tcW w:w="1018" w:type="pct"/>
            <w:vMerge w:val="restart"/>
            <w:tcBorders>
              <w:top w:val="single" w:sz="4" w:space="0" w:color="auto"/>
              <w:left w:val="single" w:sz="4" w:space="0" w:color="auto"/>
              <w:bottom w:val="nil"/>
              <w:right w:val="single" w:sz="4" w:space="0" w:color="auto"/>
            </w:tcBorders>
            <w:shd w:val="clear" w:color="auto" w:fill="FFFFFF" w:themeFill="background1"/>
          </w:tcPr>
          <w:p w14:paraId="7DE10923" w14:textId="466F26EF" w:rsidR="00277031" w:rsidRPr="00F71B10" w:rsidRDefault="004E0C70" w:rsidP="00277031">
            <w:pPr>
              <w:spacing w:after="0" w:line="240" w:lineRule="auto"/>
              <w:rPr>
                <w:rFonts w:ascii="Times New Roman" w:hAnsi="Times New Roman"/>
                <w:sz w:val="24"/>
                <w:szCs w:val="24"/>
                <w:lang w:val="lv-LV"/>
              </w:rPr>
            </w:pPr>
            <w:r>
              <w:rPr>
                <w:rFonts w:ascii="Times New Roman" w:hAnsi="Times New Roman"/>
                <w:sz w:val="24"/>
                <w:szCs w:val="24"/>
                <w:lang w:val="lv-LV"/>
              </w:rPr>
              <w:t>1.</w:t>
            </w:r>
            <w:r w:rsidR="00AC4CCE">
              <w:rPr>
                <w:rFonts w:ascii="Times New Roman" w:hAnsi="Times New Roman"/>
                <w:sz w:val="24"/>
                <w:szCs w:val="24"/>
                <w:lang w:val="lv-LV"/>
              </w:rPr>
              <w:t> </w:t>
            </w:r>
            <w:r w:rsidR="00277031" w:rsidRPr="00F71B10">
              <w:rPr>
                <w:rFonts w:ascii="Times New Roman" w:hAnsi="Times New Roman"/>
                <w:sz w:val="24"/>
                <w:szCs w:val="24"/>
                <w:lang w:val="lv-LV"/>
              </w:rPr>
              <w:t>Izmantoti apkopotie antimikrobiālo līdzekļu izplatīšanas un lietošanas dati un AMR monitoringa dati</w:t>
            </w:r>
          </w:p>
        </w:tc>
        <w:tc>
          <w:tcPr>
            <w:tcW w:w="1328" w:type="pct"/>
            <w:tcBorders>
              <w:top w:val="single" w:sz="4" w:space="0" w:color="auto"/>
              <w:left w:val="single" w:sz="4" w:space="0" w:color="auto"/>
              <w:bottom w:val="single" w:sz="4" w:space="0" w:color="auto"/>
              <w:right w:val="single" w:sz="4" w:space="0" w:color="auto"/>
            </w:tcBorders>
            <w:shd w:val="clear" w:color="auto" w:fill="FFFFFF" w:themeFill="background1"/>
          </w:tcPr>
          <w:p w14:paraId="3D2891DB" w14:textId="53B9E109" w:rsidR="00277031" w:rsidRPr="00F71B10" w:rsidRDefault="00DE79D1" w:rsidP="00DE79D1">
            <w:pPr>
              <w:pStyle w:val="ListParagraph"/>
              <w:spacing w:after="0" w:line="240" w:lineRule="auto"/>
              <w:ind w:left="12"/>
              <w:rPr>
                <w:rFonts w:ascii="Times New Roman" w:hAnsi="Times New Roman"/>
                <w:bCs/>
                <w:sz w:val="24"/>
                <w:szCs w:val="24"/>
                <w:lang w:val="lv-LV"/>
              </w:rPr>
            </w:pPr>
            <w:r w:rsidRPr="00AC4CCE">
              <w:rPr>
                <w:rFonts w:ascii="Times New Roman" w:hAnsi="Times New Roman"/>
                <w:sz w:val="24"/>
                <w:szCs w:val="24"/>
                <w:lang w:val="lv-LV"/>
              </w:rPr>
              <w:t>1.</w:t>
            </w:r>
            <w:r w:rsidR="00277031" w:rsidRPr="00AC4CCE">
              <w:rPr>
                <w:rFonts w:ascii="Times New Roman" w:hAnsi="Times New Roman"/>
                <w:sz w:val="24"/>
                <w:szCs w:val="24"/>
                <w:lang w:val="lv-LV"/>
              </w:rPr>
              <w:t>1.</w:t>
            </w:r>
            <w:r w:rsidR="0025104A" w:rsidRPr="00AC4CCE">
              <w:rPr>
                <w:rFonts w:ascii="Times New Roman" w:hAnsi="Times New Roman"/>
                <w:sz w:val="24"/>
                <w:szCs w:val="24"/>
                <w:lang w:val="lv-LV"/>
              </w:rPr>
              <w:t> </w:t>
            </w:r>
            <w:r w:rsidR="00277031" w:rsidRPr="00AC4CCE">
              <w:rPr>
                <w:rFonts w:ascii="Times New Roman" w:hAnsi="Times New Roman"/>
                <w:sz w:val="24"/>
                <w:szCs w:val="24"/>
                <w:lang w:val="lv-LV"/>
              </w:rPr>
              <w:t>Veikta antimikrobiālo līdzekļu lietošanas da</w:t>
            </w:r>
            <w:r w:rsidR="00277031" w:rsidRPr="00F71B10">
              <w:rPr>
                <w:rFonts w:ascii="Times New Roman" w:hAnsi="Times New Roman"/>
                <w:sz w:val="24"/>
                <w:szCs w:val="24"/>
                <w:lang w:val="lv-LV"/>
              </w:rPr>
              <w:t>tu un AMR monitoringa rezultātu analīze un konstatētas AMR attīstības tendences valstī</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07C2E4BF" w14:textId="77777777" w:rsidR="008101D0" w:rsidRDefault="0853D807" w:rsidP="00AC4CCE">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 xml:space="preserve">ZM </w:t>
            </w:r>
          </w:p>
          <w:p w14:paraId="515D8702" w14:textId="3E02AD66" w:rsidR="00277031" w:rsidRPr="00F71B10" w:rsidRDefault="0853D807" w:rsidP="00AC4CCE">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277031" w:rsidRPr="50603089">
              <w:rPr>
                <w:rFonts w:ascii="Times New Roman" w:hAnsi="Times New Roman"/>
                <w:sz w:val="24"/>
                <w:szCs w:val="24"/>
                <w:lang w:val="lv-LV"/>
              </w:rPr>
              <w:t>LBTU VMF</w:t>
            </w:r>
            <w:r w:rsidR="0AFBD48A" w:rsidRPr="50603089">
              <w:rPr>
                <w:rFonts w:ascii="Times New Roman" w:hAnsi="Times New Roman"/>
                <w:sz w:val="24"/>
                <w:szCs w:val="24"/>
                <w:lang w:val="lv-LV"/>
              </w:rPr>
              <w:t>)</w:t>
            </w:r>
          </w:p>
          <w:p w14:paraId="58704810" w14:textId="6071D530" w:rsidR="00277031" w:rsidRPr="00AC4CCE" w:rsidRDefault="00277031" w:rsidP="00AC4CC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66896EEB" w14:textId="32317807" w:rsidR="00277031" w:rsidRPr="00AC4CCE" w:rsidRDefault="00277031" w:rsidP="00AC4CCE">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PVD</w:t>
            </w: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417116CC" w14:textId="5A47E5FD" w:rsidR="00277031" w:rsidRPr="00F71B10" w:rsidRDefault="00277031" w:rsidP="00AC4CC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w:t>
            </w:r>
            <w:r w:rsidR="007D1878" w:rsidRPr="00F71B10">
              <w:rPr>
                <w:rFonts w:ascii="Times New Roman" w:hAnsi="Times New Roman"/>
                <w:sz w:val="24"/>
                <w:szCs w:val="24"/>
                <w:lang w:val="lv-LV"/>
              </w:rPr>
              <w:t>4</w:t>
            </w:r>
            <w:r w:rsidRPr="00F71B10">
              <w:rPr>
                <w:rFonts w:ascii="Times New Roman" w:hAnsi="Times New Roman"/>
                <w:sz w:val="24"/>
                <w:szCs w:val="24"/>
                <w:lang w:val="lv-LV"/>
              </w:rPr>
              <w:t>. gada I</w:t>
            </w:r>
            <w:r w:rsidR="003E1FBC" w:rsidRPr="00F71B10">
              <w:rPr>
                <w:rFonts w:ascii="Times New Roman" w:hAnsi="Times New Roman"/>
                <w:sz w:val="24"/>
                <w:szCs w:val="24"/>
                <w:lang w:val="lv-LV"/>
              </w:rPr>
              <w:t> </w:t>
            </w:r>
            <w:r w:rsidRPr="00F71B10">
              <w:rPr>
                <w:rFonts w:ascii="Times New Roman" w:hAnsi="Times New Roman"/>
                <w:sz w:val="24"/>
                <w:szCs w:val="24"/>
                <w:lang w:val="lv-LV"/>
              </w:rPr>
              <w:t>pusgada</w:t>
            </w:r>
          </w:p>
        </w:tc>
      </w:tr>
      <w:tr w:rsidR="00484DAD" w:rsidRPr="00F71B10" w14:paraId="3A932F4A"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39"/>
        </w:trPr>
        <w:tc>
          <w:tcPr>
            <w:tcW w:w="216" w:type="pct"/>
            <w:vMerge/>
            <w:tcBorders>
              <w:top w:val="nil"/>
              <w:left w:val="single" w:sz="4" w:space="0" w:color="auto"/>
              <w:right w:val="single" w:sz="4" w:space="0" w:color="auto"/>
            </w:tcBorders>
          </w:tcPr>
          <w:p w14:paraId="34B47A6D"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top w:val="nil"/>
              <w:left w:val="single" w:sz="4" w:space="0" w:color="auto"/>
              <w:right w:val="single" w:sz="4" w:space="0" w:color="auto"/>
            </w:tcBorders>
          </w:tcPr>
          <w:p w14:paraId="0AC966C4" w14:textId="77777777" w:rsidR="00277031" w:rsidRPr="00F71B10" w:rsidRDefault="00277031" w:rsidP="00277031">
            <w:pPr>
              <w:spacing w:after="0" w:line="240" w:lineRule="auto"/>
              <w:rPr>
                <w:rFonts w:ascii="Times New Roman" w:hAnsi="Times New Roman"/>
                <w:sz w:val="24"/>
                <w:szCs w:val="24"/>
                <w:lang w:val="lv-LV"/>
              </w:rPr>
            </w:pPr>
          </w:p>
        </w:tc>
        <w:tc>
          <w:tcPr>
            <w:tcW w:w="1018" w:type="pct"/>
            <w:vMerge/>
            <w:tcBorders>
              <w:top w:val="nil"/>
              <w:left w:val="single" w:sz="4" w:space="0" w:color="auto"/>
            </w:tcBorders>
          </w:tcPr>
          <w:p w14:paraId="6B782566" w14:textId="77777777" w:rsidR="00277031" w:rsidRPr="00F71B10" w:rsidRDefault="00277031" w:rsidP="00277031">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single" w:sz="4" w:space="0" w:color="auto"/>
              <w:right w:val="single" w:sz="4" w:space="0" w:color="auto"/>
            </w:tcBorders>
            <w:shd w:val="clear" w:color="auto" w:fill="auto"/>
          </w:tcPr>
          <w:p w14:paraId="7B3F9CBB" w14:textId="40C8B796" w:rsidR="00277031" w:rsidRPr="00F71B10" w:rsidRDefault="00DE79D1" w:rsidP="00277031">
            <w:pPr>
              <w:pStyle w:val="ListParagraph"/>
              <w:spacing w:after="0" w:line="240" w:lineRule="auto"/>
              <w:ind w:left="12"/>
              <w:rPr>
                <w:rFonts w:ascii="Times New Roman" w:hAnsi="Times New Roman"/>
                <w:bCs/>
                <w:sz w:val="24"/>
                <w:szCs w:val="24"/>
                <w:lang w:val="lv-LV"/>
              </w:rPr>
            </w:pPr>
            <w:r w:rsidRPr="00F71B10">
              <w:rPr>
                <w:rFonts w:ascii="Times New Roman" w:hAnsi="Times New Roman"/>
                <w:bCs/>
                <w:sz w:val="24"/>
                <w:szCs w:val="24"/>
                <w:lang w:val="lv-LV"/>
              </w:rPr>
              <w:t>1.</w:t>
            </w:r>
            <w:r w:rsidR="00277031" w:rsidRPr="00F71B10">
              <w:rPr>
                <w:rFonts w:ascii="Times New Roman" w:hAnsi="Times New Roman"/>
                <w:bCs/>
                <w:sz w:val="24"/>
                <w:szCs w:val="24"/>
                <w:lang w:val="lv-LV"/>
              </w:rPr>
              <w:t>2.</w:t>
            </w:r>
            <w:r w:rsidR="0025104A">
              <w:rPr>
                <w:rFonts w:ascii="Times New Roman" w:hAnsi="Times New Roman"/>
                <w:bCs/>
                <w:sz w:val="24"/>
                <w:szCs w:val="24"/>
                <w:lang w:val="lv-LV"/>
              </w:rPr>
              <w:t> </w:t>
            </w:r>
            <w:r w:rsidR="00277031" w:rsidRPr="00F71B10">
              <w:rPr>
                <w:rFonts w:ascii="Times New Roman" w:hAnsi="Times New Roman"/>
                <w:bCs/>
                <w:sz w:val="24"/>
                <w:szCs w:val="24"/>
                <w:lang w:val="lv-LV"/>
              </w:rPr>
              <w:t>Aktualizēts antimikrobiālo līdzekļu izvēles saraksts</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7719DE07" w14:textId="6F37C7C3" w:rsidR="00D9455C" w:rsidRDefault="31D735F5" w:rsidP="00D9455C">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526CBAAD" w14:textId="27F4D847" w:rsidR="00277031" w:rsidRPr="00F71B10" w:rsidRDefault="31D735F5" w:rsidP="00D9455C">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277031" w:rsidRPr="50603089">
              <w:rPr>
                <w:rFonts w:ascii="Times New Roman" w:hAnsi="Times New Roman"/>
                <w:sz w:val="24"/>
                <w:szCs w:val="24"/>
                <w:lang w:val="lv-LV"/>
              </w:rPr>
              <w:t>LBTU VMF</w:t>
            </w:r>
            <w:r w:rsidR="09433014" w:rsidRPr="50603089">
              <w:rPr>
                <w:rFonts w:ascii="Times New Roman" w:hAnsi="Times New Roman"/>
                <w:sz w:val="24"/>
                <w:szCs w:val="24"/>
                <w:lang w:val="lv-LV"/>
              </w:rPr>
              <w:t>)</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8E9D364" w14:textId="69933DF8" w:rsidR="00277031" w:rsidRPr="001F678E" w:rsidRDefault="00277031" w:rsidP="001F678E">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BIOR</w:t>
            </w:r>
            <w:r w:rsidR="00986BF6">
              <w:rPr>
                <w:rFonts w:ascii="Times New Roman" w:hAnsi="Times New Roman"/>
                <w:sz w:val="24"/>
                <w:szCs w:val="24"/>
                <w:lang w:val="lv-LV"/>
              </w:rPr>
              <w:t>,</w:t>
            </w:r>
          </w:p>
          <w:p w14:paraId="2D5F7334" w14:textId="50BD3613" w:rsidR="00277031" w:rsidRPr="00F71B10" w:rsidRDefault="00277031" w:rsidP="00D9455C">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PVD</w:t>
            </w:r>
            <w:r w:rsidR="00986BF6">
              <w:rPr>
                <w:rFonts w:ascii="Times New Roman" w:hAnsi="Times New Roman"/>
                <w:bCs/>
                <w:sz w:val="24"/>
                <w:szCs w:val="24"/>
                <w:lang w:val="lv-LV"/>
              </w:rPr>
              <w:t>,</w:t>
            </w:r>
          </w:p>
          <w:p w14:paraId="30426BB8" w14:textId="41D35D7E" w:rsidR="00277031" w:rsidRPr="00F71B10" w:rsidRDefault="00277031" w:rsidP="00D9455C">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LVB</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7F2B48C2" w14:textId="49F76E9D" w:rsidR="00277031" w:rsidRPr="00F71B10" w:rsidRDefault="00277031" w:rsidP="00D9455C">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No 202</w:t>
            </w:r>
            <w:r w:rsidR="006C031E" w:rsidRPr="00F71B10">
              <w:rPr>
                <w:rFonts w:ascii="Times New Roman" w:hAnsi="Times New Roman"/>
                <w:bCs/>
                <w:sz w:val="24"/>
                <w:szCs w:val="24"/>
                <w:lang w:val="lv-LV"/>
              </w:rPr>
              <w:t>4</w:t>
            </w:r>
            <w:r w:rsidRPr="00F71B10">
              <w:rPr>
                <w:rFonts w:ascii="Times New Roman" w:hAnsi="Times New Roman"/>
                <w:bCs/>
                <w:sz w:val="24"/>
                <w:szCs w:val="24"/>
                <w:lang w:val="lv-LV"/>
              </w:rPr>
              <w:t>. gada I</w:t>
            </w:r>
            <w:r w:rsidR="00DE79D1" w:rsidRPr="00F71B10">
              <w:rPr>
                <w:rFonts w:ascii="Times New Roman" w:hAnsi="Times New Roman"/>
                <w:bCs/>
                <w:sz w:val="24"/>
                <w:szCs w:val="24"/>
                <w:lang w:val="lv-LV"/>
              </w:rPr>
              <w:t> </w:t>
            </w:r>
            <w:r w:rsidRPr="00F71B10">
              <w:rPr>
                <w:rFonts w:ascii="Times New Roman" w:hAnsi="Times New Roman"/>
                <w:bCs/>
                <w:sz w:val="24"/>
                <w:szCs w:val="24"/>
                <w:lang w:val="lv-LV"/>
              </w:rPr>
              <w:t>pusgada</w:t>
            </w:r>
          </w:p>
        </w:tc>
      </w:tr>
      <w:tr w:rsidR="00585DF2" w:rsidRPr="00F71B10" w14:paraId="7835141E" w14:textId="77777777" w:rsidTr="00404402">
        <w:tblPrEx>
          <w:tblBorders>
            <w:top w:val="outset" w:sz="6" w:space="0" w:color="414142"/>
            <w:left w:val="outset" w:sz="6" w:space="0" w:color="414142"/>
            <w:bottom w:val="outset" w:sz="6" w:space="0" w:color="414142"/>
            <w:right w:val="outset" w:sz="6" w:space="0" w:color="414142"/>
          </w:tblBorders>
          <w:shd w:val="clear" w:color="auto" w:fill="FFFFFF"/>
        </w:tblPrEx>
        <w:trPr>
          <w:trHeight w:val="1328"/>
        </w:trPr>
        <w:tc>
          <w:tcPr>
            <w:tcW w:w="216" w:type="pct"/>
            <w:vMerge/>
            <w:tcBorders>
              <w:left w:val="single" w:sz="4" w:space="0" w:color="auto"/>
              <w:bottom w:val="single" w:sz="4" w:space="0" w:color="auto"/>
              <w:right w:val="single" w:sz="4" w:space="0" w:color="auto"/>
            </w:tcBorders>
          </w:tcPr>
          <w:p w14:paraId="2E82C0A1"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left w:val="single" w:sz="4" w:space="0" w:color="auto"/>
              <w:bottom w:val="single" w:sz="4" w:space="0" w:color="auto"/>
              <w:right w:val="single" w:sz="4" w:space="0" w:color="auto"/>
            </w:tcBorders>
          </w:tcPr>
          <w:p w14:paraId="6924B275" w14:textId="77777777" w:rsidR="00277031" w:rsidRPr="00F71B10" w:rsidRDefault="00277031" w:rsidP="00277031">
            <w:pPr>
              <w:spacing w:after="0" w:line="240" w:lineRule="auto"/>
              <w:rPr>
                <w:rFonts w:ascii="Times New Roman" w:hAnsi="Times New Roman"/>
                <w:sz w:val="24"/>
                <w:szCs w:val="24"/>
                <w:lang w:val="lv-LV"/>
              </w:rPr>
            </w:pPr>
          </w:p>
        </w:tc>
        <w:tc>
          <w:tcPr>
            <w:tcW w:w="1018" w:type="pct"/>
            <w:vMerge/>
            <w:tcBorders>
              <w:left w:val="single" w:sz="4" w:space="0" w:color="auto"/>
              <w:bottom w:val="single" w:sz="4" w:space="0" w:color="auto"/>
            </w:tcBorders>
          </w:tcPr>
          <w:p w14:paraId="3FDF27C4" w14:textId="77777777" w:rsidR="00277031" w:rsidRPr="00F71B10" w:rsidRDefault="00277031" w:rsidP="00277031">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single" w:sz="4" w:space="0" w:color="auto"/>
              <w:right w:val="outset" w:sz="6" w:space="0" w:color="414142"/>
            </w:tcBorders>
            <w:shd w:val="clear" w:color="auto" w:fill="FFFFFF" w:themeFill="background1"/>
          </w:tcPr>
          <w:p w14:paraId="6F056E4E" w14:textId="6589311B" w:rsidR="00277031" w:rsidRPr="00F71B10" w:rsidRDefault="00DE79D1" w:rsidP="00277031">
            <w:pPr>
              <w:pStyle w:val="ListParagraph"/>
              <w:spacing w:after="0" w:line="240" w:lineRule="auto"/>
              <w:ind w:left="12"/>
              <w:rPr>
                <w:rFonts w:ascii="Times New Roman" w:hAnsi="Times New Roman"/>
                <w:bCs/>
                <w:sz w:val="24"/>
                <w:szCs w:val="24"/>
                <w:lang w:val="lv-LV"/>
              </w:rPr>
            </w:pPr>
            <w:r w:rsidRPr="00F71B10">
              <w:rPr>
                <w:rFonts w:ascii="Times New Roman" w:hAnsi="Times New Roman"/>
                <w:bCs/>
                <w:sz w:val="24"/>
                <w:szCs w:val="24"/>
                <w:lang w:val="lv-LV"/>
              </w:rPr>
              <w:t>1.</w:t>
            </w:r>
            <w:r w:rsidR="00277031" w:rsidRPr="00F71B10">
              <w:rPr>
                <w:rFonts w:ascii="Times New Roman" w:hAnsi="Times New Roman"/>
                <w:bCs/>
                <w:sz w:val="24"/>
                <w:szCs w:val="24"/>
                <w:lang w:val="lv-LV"/>
              </w:rPr>
              <w:t>3.</w:t>
            </w:r>
            <w:r w:rsidR="0025104A">
              <w:rPr>
                <w:rFonts w:ascii="Times New Roman" w:hAnsi="Times New Roman"/>
                <w:bCs/>
                <w:sz w:val="24"/>
                <w:szCs w:val="24"/>
                <w:lang w:val="lv-LV"/>
              </w:rPr>
              <w:t> </w:t>
            </w:r>
            <w:r w:rsidR="00277031" w:rsidRPr="00F71B10">
              <w:rPr>
                <w:rFonts w:ascii="Times New Roman" w:hAnsi="Times New Roman"/>
                <w:bCs/>
                <w:sz w:val="24"/>
                <w:szCs w:val="24"/>
                <w:lang w:val="lv-LV"/>
              </w:rPr>
              <w:t>Izvērtēta nepieciešamība noteikt papildu pagaidu ierobežojumus konkrētu antimikrobiālo līdzekļu lietošanā</w:t>
            </w:r>
            <w:r w:rsidR="00277031" w:rsidRPr="00F71B10">
              <w:rPr>
                <w:rFonts w:ascii="Times New Roman" w:hAnsi="Times New Roman"/>
                <w:bCs/>
                <w:lang w:val="lv-LV"/>
              </w:rPr>
              <w:t xml:space="preserve">, ņemot vērā </w:t>
            </w:r>
            <w:r w:rsidR="00277031" w:rsidRPr="00F71B10">
              <w:rPr>
                <w:rFonts w:ascii="Times New Roman" w:hAnsi="Times New Roman"/>
                <w:bCs/>
                <w:sz w:val="24"/>
                <w:szCs w:val="24"/>
                <w:lang w:val="lv-LV"/>
              </w:rPr>
              <w:t>AMR attīstības tendences</w:t>
            </w:r>
          </w:p>
        </w:tc>
        <w:tc>
          <w:tcPr>
            <w:tcW w:w="492" w:type="pct"/>
            <w:tcBorders>
              <w:top w:val="outset" w:sz="6" w:space="0" w:color="414142"/>
              <w:left w:val="outset" w:sz="6" w:space="0" w:color="414142"/>
              <w:bottom w:val="single" w:sz="4" w:space="0" w:color="auto"/>
              <w:right w:val="single" w:sz="4" w:space="0" w:color="auto"/>
            </w:tcBorders>
            <w:shd w:val="clear" w:color="auto" w:fill="FFFFFF" w:themeFill="background1"/>
          </w:tcPr>
          <w:p w14:paraId="50C0E095" w14:textId="77777777" w:rsidR="00404402" w:rsidRDefault="37971B6D" w:rsidP="00404402">
            <w:pPr>
              <w:spacing w:after="0" w:line="240" w:lineRule="auto"/>
              <w:jc w:val="center"/>
              <w:rPr>
                <w:rFonts w:ascii="Times New Roman" w:hAnsi="Times New Roman"/>
                <w:sz w:val="24"/>
                <w:szCs w:val="24"/>
                <w:lang w:val="lv-LV"/>
              </w:rPr>
            </w:pPr>
            <w:r w:rsidRPr="00404402">
              <w:rPr>
                <w:rFonts w:ascii="Times New Roman" w:hAnsi="Times New Roman"/>
                <w:sz w:val="24"/>
                <w:szCs w:val="24"/>
                <w:lang w:val="lv-LV"/>
              </w:rPr>
              <w:t xml:space="preserve">ZM </w:t>
            </w:r>
          </w:p>
          <w:p w14:paraId="67F5E7BA" w14:textId="6845970E" w:rsidR="00277031" w:rsidRPr="00404402" w:rsidRDefault="37971B6D" w:rsidP="00404402">
            <w:pPr>
              <w:spacing w:after="0" w:line="240" w:lineRule="auto"/>
              <w:jc w:val="center"/>
              <w:rPr>
                <w:rFonts w:ascii="Times New Roman" w:hAnsi="Times New Roman"/>
                <w:sz w:val="24"/>
                <w:szCs w:val="24"/>
                <w:lang w:val="lv-LV"/>
              </w:rPr>
            </w:pPr>
            <w:r w:rsidRPr="00404402">
              <w:rPr>
                <w:rFonts w:ascii="Times New Roman" w:hAnsi="Times New Roman"/>
                <w:sz w:val="24"/>
                <w:szCs w:val="24"/>
                <w:lang w:val="lv-LV"/>
              </w:rPr>
              <w:t>(</w:t>
            </w:r>
            <w:r w:rsidR="00277031" w:rsidRPr="00404402">
              <w:rPr>
                <w:rFonts w:ascii="Times New Roman" w:hAnsi="Times New Roman"/>
                <w:sz w:val="24"/>
                <w:szCs w:val="24"/>
                <w:lang w:val="lv-LV"/>
              </w:rPr>
              <w:t>LBTU VMF</w:t>
            </w:r>
            <w:r w:rsidR="4BB17FDB" w:rsidRPr="00404402">
              <w:rPr>
                <w:rFonts w:ascii="Times New Roman" w:hAnsi="Times New Roman"/>
                <w:sz w:val="24"/>
                <w:szCs w:val="24"/>
                <w:lang w:val="lv-LV"/>
              </w:rPr>
              <w:t>)</w:t>
            </w:r>
          </w:p>
          <w:p w14:paraId="3E6599F3" w14:textId="350EF775" w:rsidR="00277031" w:rsidRPr="00404402" w:rsidRDefault="00277031" w:rsidP="00404402">
            <w:pPr>
              <w:spacing w:after="0" w:line="240" w:lineRule="auto"/>
              <w:jc w:val="center"/>
              <w:rPr>
                <w:rFonts w:ascii="Times New Roman" w:hAnsi="Times New Roman"/>
                <w:bCs/>
                <w:sz w:val="24"/>
                <w:szCs w:val="24"/>
                <w:lang w:val="lv-LV"/>
              </w:rPr>
            </w:pPr>
            <w:r w:rsidRPr="00404402">
              <w:rPr>
                <w:rFonts w:ascii="Times New Roman" w:hAnsi="Times New Roman"/>
                <w:bCs/>
                <w:sz w:val="24"/>
                <w:szCs w:val="24"/>
                <w:lang w:val="lv-LV"/>
              </w:rPr>
              <w:t>BIOR</w:t>
            </w:r>
          </w:p>
        </w:tc>
        <w:tc>
          <w:tcPr>
            <w:tcW w:w="495" w:type="pct"/>
            <w:tcBorders>
              <w:top w:val="outset" w:sz="6" w:space="0" w:color="414142"/>
              <w:left w:val="single" w:sz="4" w:space="0" w:color="auto"/>
              <w:bottom w:val="single" w:sz="4" w:space="0" w:color="auto"/>
              <w:right w:val="single" w:sz="4" w:space="0" w:color="auto"/>
            </w:tcBorders>
            <w:shd w:val="clear" w:color="auto" w:fill="FFFFFF" w:themeFill="background1"/>
          </w:tcPr>
          <w:p w14:paraId="5ACFE39B" w14:textId="41854111" w:rsidR="00277031" w:rsidRPr="00404402" w:rsidRDefault="00277031" w:rsidP="00404402">
            <w:pPr>
              <w:spacing w:after="0" w:line="240" w:lineRule="auto"/>
              <w:jc w:val="center"/>
              <w:rPr>
                <w:rFonts w:ascii="Times New Roman" w:hAnsi="Times New Roman"/>
                <w:sz w:val="24"/>
                <w:szCs w:val="24"/>
                <w:lang w:val="lv-LV"/>
              </w:rPr>
            </w:pPr>
            <w:r w:rsidRPr="00404402">
              <w:rPr>
                <w:rFonts w:ascii="Times New Roman" w:hAnsi="Times New Roman"/>
                <w:sz w:val="24"/>
                <w:szCs w:val="24"/>
                <w:lang w:val="lv-LV"/>
              </w:rPr>
              <w:t>PVD</w:t>
            </w:r>
          </w:p>
        </w:tc>
        <w:tc>
          <w:tcPr>
            <w:tcW w:w="463" w:type="pct"/>
            <w:tcBorders>
              <w:top w:val="outset" w:sz="6" w:space="0" w:color="414142"/>
              <w:left w:val="single" w:sz="4" w:space="0" w:color="auto"/>
              <w:bottom w:val="single" w:sz="4" w:space="0" w:color="auto"/>
              <w:right w:val="single" w:sz="4" w:space="0" w:color="auto"/>
            </w:tcBorders>
            <w:shd w:val="clear" w:color="auto" w:fill="FFFFFF" w:themeFill="background1"/>
          </w:tcPr>
          <w:p w14:paraId="745B9376" w14:textId="0B7A75B7" w:rsidR="00277031" w:rsidRPr="00404402" w:rsidRDefault="00277031" w:rsidP="00404402">
            <w:pPr>
              <w:spacing w:after="0" w:line="240" w:lineRule="auto"/>
              <w:jc w:val="center"/>
              <w:rPr>
                <w:rFonts w:ascii="Times New Roman" w:hAnsi="Times New Roman"/>
                <w:sz w:val="24"/>
                <w:szCs w:val="24"/>
                <w:lang w:val="lv-LV"/>
              </w:rPr>
            </w:pPr>
            <w:r w:rsidRPr="00404402">
              <w:rPr>
                <w:rFonts w:ascii="Times New Roman" w:hAnsi="Times New Roman"/>
                <w:sz w:val="24"/>
                <w:szCs w:val="24"/>
                <w:lang w:val="lv-LV"/>
              </w:rPr>
              <w:t>No 2027. gada I</w:t>
            </w:r>
            <w:r w:rsidR="003E1FBC" w:rsidRPr="00404402">
              <w:rPr>
                <w:rFonts w:ascii="Times New Roman" w:hAnsi="Times New Roman"/>
                <w:sz w:val="24"/>
                <w:szCs w:val="24"/>
                <w:lang w:val="lv-LV"/>
              </w:rPr>
              <w:t> </w:t>
            </w:r>
            <w:r w:rsidRPr="00404402">
              <w:rPr>
                <w:rFonts w:ascii="Times New Roman" w:hAnsi="Times New Roman"/>
                <w:sz w:val="24"/>
                <w:szCs w:val="24"/>
                <w:lang w:val="lv-LV"/>
              </w:rPr>
              <w:t>pusgada</w:t>
            </w:r>
          </w:p>
        </w:tc>
      </w:tr>
      <w:tr w:rsidR="00585DF2" w:rsidRPr="00F71B10" w14:paraId="33C18CC2"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2529"/>
        </w:trPr>
        <w:tc>
          <w:tcPr>
            <w:tcW w:w="216" w:type="pct"/>
            <w:vMerge/>
            <w:tcBorders>
              <w:left w:val="single" w:sz="4" w:space="0" w:color="auto"/>
              <w:right w:val="single" w:sz="4" w:space="0" w:color="auto"/>
            </w:tcBorders>
          </w:tcPr>
          <w:p w14:paraId="141EE19F" w14:textId="77777777" w:rsidR="00277031" w:rsidRPr="00F71B10" w:rsidRDefault="00277031" w:rsidP="00277031">
            <w:pPr>
              <w:spacing w:after="0" w:line="240" w:lineRule="auto"/>
              <w:rPr>
                <w:rFonts w:ascii="Times New Roman" w:hAnsi="Times New Roman"/>
                <w:bCs/>
                <w:sz w:val="24"/>
                <w:szCs w:val="24"/>
                <w:lang w:val="lv-LV"/>
              </w:rPr>
            </w:pPr>
          </w:p>
        </w:tc>
        <w:tc>
          <w:tcPr>
            <w:tcW w:w="988" w:type="pct"/>
            <w:vMerge/>
            <w:tcBorders>
              <w:left w:val="single" w:sz="4" w:space="0" w:color="auto"/>
            </w:tcBorders>
          </w:tcPr>
          <w:p w14:paraId="7FC239E5" w14:textId="77777777" w:rsidR="00277031" w:rsidRPr="00F71B10" w:rsidRDefault="00277031" w:rsidP="00277031">
            <w:pPr>
              <w:spacing w:after="0" w:line="240" w:lineRule="auto"/>
              <w:rPr>
                <w:rFonts w:ascii="Times New Roman" w:hAnsi="Times New Roman"/>
                <w:sz w:val="24"/>
                <w:szCs w:val="24"/>
                <w:lang w:val="lv-LV"/>
              </w:rPr>
            </w:pPr>
          </w:p>
        </w:tc>
        <w:tc>
          <w:tcPr>
            <w:tcW w:w="1018" w:type="pct"/>
            <w:tcBorders>
              <w:top w:val="single" w:sz="4" w:space="0" w:color="auto"/>
              <w:left w:val="single" w:sz="4" w:space="0" w:color="auto"/>
              <w:bottom w:val="single" w:sz="4" w:space="0" w:color="auto"/>
              <w:right w:val="single" w:sz="4" w:space="0" w:color="auto"/>
            </w:tcBorders>
            <w:shd w:val="clear" w:color="auto" w:fill="FFFFFF" w:themeFill="background1"/>
          </w:tcPr>
          <w:p w14:paraId="5933FBAE" w14:textId="44FEBA2F" w:rsidR="00277031" w:rsidRPr="00F71B10" w:rsidRDefault="00DE79D1" w:rsidP="00277031">
            <w:pPr>
              <w:spacing w:after="0" w:line="240" w:lineRule="auto"/>
              <w:rPr>
                <w:rFonts w:ascii="Times New Roman" w:hAnsi="Times New Roman"/>
                <w:bCs/>
                <w:sz w:val="24"/>
                <w:szCs w:val="24"/>
                <w:lang w:val="lv-LV"/>
              </w:rPr>
            </w:pPr>
            <w:r w:rsidRPr="00F71B10">
              <w:rPr>
                <w:rFonts w:ascii="Times New Roman" w:eastAsia="Times New Roman" w:hAnsi="Times New Roman"/>
                <w:sz w:val="24"/>
                <w:szCs w:val="24"/>
                <w:lang w:val="lv-LV" w:eastAsia="lv-LV"/>
              </w:rPr>
              <w:t>2. </w:t>
            </w:r>
            <w:r w:rsidR="00277031" w:rsidRPr="00F71B10">
              <w:rPr>
                <w:rFonts w:ascii="Times New Roman" w:eastAsia="Times New Roman" w:hAnsi="Times New Roman"/>
                <w:sz w:val="24"/>
                <w:szCs w:val="24"/>
                <w:lang w:val="lv-LV" w:eastAsia="lv-LV"/>
              </w:rPr>
              <w:t>Aktualizētas vadlīnijas par antimikrobiālo līdzekļu atbildīgu un piesardzīgu lietošanu</w:t>
            </w:r>
            <w:r w:rsidR="00277031" w:rsidRPr="00F71B10">
              <w:rPr>
                <w:rFonts w:ascii="Times New Roman" w:hAnsi="Times New Roman"/>
                <w:bCs/>
                <w:sz w:val="24"/>
                <w:szCs w:val="24"/>
                <w:lang w:val="lv-LV"/>
              </w:rPr>
              <w:t xml:space="preserve"> (balstoties uz zinātniskajām atziņām un antimikrobiālo līdzekļu lietošanas un AMR attīstības tendencēm veterinārmedicīnā un medicīnā)</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3A4B14DC" w14:textId="7DCAC52B" w:rsidR="00277031" w:rsidRPr="009C11E0" w:rsidRDefault="00277031" w:rsidP="009C11E0">
            <w:pPr>
              <w:spacing w:after="0" w:line="240" w:lineRule="auto"/>
              <w:rPr>
                <w:rFonts w:ascii="Times New Roman" w:hAnsi="Times New Roman"/>
                <w:sz w:val="24"/>
                <w:szCs w:val="24"/>
                <w:lang w:val="lv-LV"/>
              </w:rPr>
            </w:pPr>
            <w:r w:rsidRPr="00F71B10">
              <w:rPr>
                <w:rFonts w:ascii="Times New Roman" w:hAnsi="Times New Roman"/>
                <w:sz w:val="24"/>
                <w:szCs w:val="24"/>
                <w:lang w:val="lv-LV"/>
              </w:rPr>
              <w:t>Aktualizētas vadlīnijas antimikrobiālās rezistences attīstības ierobežošanai</w:t>
            </w:r>
            <w:r w:rsidR="00DE79D1" w:rsidRPr="00F71B10">
              <w:rPr>
                <w:rFonts w:ascii="Times New Roman" w:hAnsi="Times New Roman"/>
                <w:sz w:val="24"/>
                <w:szCs w:val="24"/>
                <w:lang w:val="lv-LV"/>
              </w:rPr>
              <w:t xml:space="preserve"> </w:t>
            </w:r>
            <w:r w:rsidRPr="00F71B10">
              <w:rPr>
                <w:rFonts w:ascii="Times New Roman" w:hAnsi="Times New Roman"/>
                <w:sz w:val="24"/>
                <w:szCs w:val="24"/>
                <w:lang w:val="lv-LV"/>
              </w:rPr>
              <w:t>lauksaimnieciskās ražošanas posmā un veterinārmedicīnas praksē</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174B12B" w14:textId="77777777" w:rsidR="00D86966" w:rsidRDefault="0FC2A965" w:rsidP="00D86966">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6D6BFCCF" w14:textId="78110EE0" w:rsidR="00277031" w:rsidRPr="00F71B10" w:rsidRDefault="0FC2A965" w:rsidP="00D86966">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277031" w:rsidRPr="50603089">
              <w:rPr>
                <w:rFonts w:ascii="Times New Roman" w:hAnsi="Times New Roman"/>
                <w:sz w:val="24"/>
                <w:szCs w:val="24"/>
                <w:lang w:val="lv-LV"/>
              </w:rPr>
              <w:t>LBTU VMF</w:t>
            </w:r>
            <w:r w:rsidR="5BCB0936"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DF5B4B8" w14:textId="28EFF269" w:rsidR="00B111AE" w:rsidRPr="00F71B10" w:rsidRDefault="00B111AE" w:rsidP="00D86966">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BIOR</w:t>
            </w:r>
            <w:r w:rsidR="00986BF6">
              <w:rPr>
                <w:rFonts w:ascii="Times New Roman" w:hAnsi="Times New Roman"/>
                <w:sz w:val="24"/>
                <w:szCs w:val="24"/>
                <w:lang w:val="lv-LV"/>
              </w:rPr>
              <w:t>,</w:t>
            </w:r>
          </w:p>
          <w:p w14:paraId="6C406CE2" w14:textId="04CB8E8D" w:rsidR="00093926" w:rsidRDefault="00277031" w:rsidP="00093926">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PVD</w:t>
            </w:r>
            <w:r w:rsidR="00986BF6">
              <w:rPr>
                <w:rFonts w:ascii="Times New Roman" w:hAnsi="Times New Roman"/>
                <w:sz w:val="24"/>
                <w:szCs w:val="24"/>
                <w:lang w:val="lv-LV"/>
              </w:rPr>
              <w:t>,</w:t>
            </w:r>
          </w:p>
          <w:p w14:paraId="62CE7693" w14:textId="0E22B825" w:rsidR="00277031" w:rsidRPr="00D86966" w:rsidRDefault="00093926" w:rsidP="007F3502">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5A7DC77" w14:textId="254DD865" w:rsidR="00277031" w:rsidRPr="00F71B10" w:rsidRDefault="00277031" w:rsidP="00D86966">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No 202</w:t>
            </w:r>
            <w:r w:rsidR="006C031E" w:rsidRPr="00F71B10">
              <w:rPr>
                <w:rFonts w:ascii="Times New Roman" w:hAnsi="Times New Roman"/>
                <w:bCs/>
                <w:sz w:val="24"/>
                <w:szCs w:val="24"/>
                <w:lang w:val="lv-LV"/>
              </w:rPr>
              <w:t>4</w:t>
            </w:r>
            <w:r w:rsidRPr="00F71B10">
              <w:rPr>
                <w:rFonts w:ascii="Times New Roman" w:hAnsi="Times New Roman"/>
                <w:bCs/>
                <w:sz w:val="24"/>
                <w:szCs w:val="24"/>
                <w:lang w:val="lv-LV"/>
              </w:rPr>
              <w:t>. gada I</w:t>
            </w:r>
            <w:r w:rsidR="003E1FBC" w:rsidRPr="00F71B10">
              <w:rPr>
                <w:rFonts w:ascii="Times New Roman" w:hAnsi="Times New Roman"/>
                <w:bCs/>
                <w:sz w:val="24"/>
                <w:szCs w:val="24"/>
                <w:lang w:val="lv-LV"/>
              </w:rPr>
              <w:t> </w:t>
            </w:r>
            <w:r w:rsidRPr="00F71B10">
              <w:rPr>
                <w:rFonts w:ascii="Times New Roman" w:hAnsi="Times New Roman"/>
                <w:bCs/>
                <w:sz w:val="24"/>
                <w:szCs w:val="24"/>
                <w:lang w:val="lv-LV"/>
              </w:rPr>
              <w:t>pusgada</w:t>
            </w:r>
          </w:p>
        </w:tc>
      </w:tr>
      <w:tr w:rsidR="00585DF2" w:rsidRPr="00F71B10" w14:paraId="3421178C" w14:textId="17752D76"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18"/>
        </w:trPr>
        <w:tc>
          <w:tcPr>
            <w:tcW w:w="216" w:type="pct"/>
            <w:vMerge w:val="restart"/>
            <w:tcBorders>
              <w:top w:val="single" w:sz="4" w:space="0" w:color="auto"/>
              <w:left w:val="outset" w:sz="6" w:space="0" w:color="414142"/>
              <w:bottom w:val="outset" w:sz="6" w:space="0" w:color="414142"/>
              <w:right w:val="single" w:sz="4" w:space="0" w:color="auto"/>
            </w:tcBorders>
            <w:shd w:val="clear" w:color="auto" w:fill="FFFFFF" w:themeFill="background1"/>
          </w:tcPr>
          <w:p w14:paraId="658707E5" w14:textId="192056B8" w:rsidR="00277031" w:rsidRPr="00F71B10" w:rsidRDefault="00277031" w:rsidP="00277031">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2.2.5.</w:t>
            </w:r>
          </w:p>
        </w:tc>
        <w:tc>
          <w:tcPr>
            <w:tcW w:w="988" w:type="pct"/>
            <w:vMerge w:val="restart"/>
            <w:tcBorders>
              <w:top w:val="single" w:sz="4" w:space="0" w:color="auto"/>
              <w:left w:val="single" w:sz="4" w:space="0" w:color="auto"/>
              <w:bottom w:val="outset" w:sz="6" w:space="0" w:color="414142"/>
              <w:right w:val="single" w:sz="4" w:space="0" w:color="auto"/>
            </w:tcBorders>
            <w:shd w:val="clear" w:color="auto" w:fill="FFFFFF" w:themeFill="background1"/>
          </w:tcPr>
          <w:p w14:paraId="1C717AB1" w14:textId="44347D1D" w:rsidR="00277031" w:rsidRPr="00F71B10" w:rsidRDefault="00277031" w:rsidP="007F3502">
            <w:pPr>
              <w:spacing w:after="0" w:line="240" w:lineRule="auto"/>
              <w:ind w:right="57"/>
              <w:rPr>
                <w:rFonts w:ascii="Times New Roman" w:hAnsi="Times New Roman"/>
                <w:sz w:val="24"/>
                <w:szCs w:val="24"/>
                <w:lang w:val="lv-LV"/>
              </w:rPr>
            </w:pPr>
            <w:r w:rsidRPr="00F71B10">
              <w:rPr>
                <w:rFonts w:ascii="Times New Roman" w:hAnsi="Times New Roman"/>
                <w:sz w:val="24"/>
                <w:szCs w:val="24"/>
                <w:lang w:val="lv-LV"/>
              </w:rPr>
              <w:t xml:space="preserve"> Veicināt dzīvnieku veselības sekmīgu </w:t>
            </w:r>
            <w:proofErr w:type="spellStart"/>
            <w:r w:rsidRPr="00F71B10">
              <w:rPr>
                <w:rFonts w:ascii="Times New Roman" w:hAnsi="Times New Roman"/>
                <w:sz w:val="24"/>
                <w:szCs w:val="24"/>
                <w:lang w:val="lv-LV"/>
              </w:rPr>
              <w:t>parvaldību</w:t>
            </w:r>
            <w:proofErr w:type="spellEnd"/>
            <w:r w:rsidRPr="00F71B10">
              <w:rPr>
                <w:rFonts w:ascii="Times New Roman" w:hAnsi="Times New Roman"/>
                <w:sz w:val="24"/>
                <w:szCs w:val="24"/>
                <w:lang w:val="lv-LV"/>
              </w:rPr>
              <w:t xml:space="preserve"> ganāmpulkā</w:t>
            </w:r>
          </w:p>
        </w:tc>
        <w:tc>
          <w:tcPr>
            <w:tcW w:w="1018" w:type="pct"/>
            <w:tcBorders>
              <w:top w:val="single" w:sz="4" w:space="0" w:color="auto"/>
              <w:left w:val="single" w:sz="4" w:space="0" w:color="auto"/>
              <w:bottom w:val="outset" w:sz="6" w:space="0" w:color="414142"/>
              <w:right w:val="outset" w:sz="6" w:space="0" w:color="414142"/>
            </w:tcBorders>
            <w:shd w:val="clear" w:color="auto" w:fill="FFFFFF" w:themeFill="background1"/>
          </w:tcPr>
          <w:p w14:paraId="764E4BB3" w14:textId="2CB0A677" w:rsidR="00277031" w:rsidRPr="00F71B10" w:rsidRDefault="00A1169D" w:rsidP="00277031">
            <w:pPr>
              <w:spacing w:after="0" w:line="240" w:lineRule="auto"/>
              <w:rPr>
                <w:rFonts w:ascii="Times New Roman" w:hAnsi="Times New Roman"/>
                <w:sz w:val="24"/>
                <w:szCs w:val="24"/>
                <w:highlight w:val="lightGray"/>
                <w:lang w:val="lv-LV"/>
              </w:rPr>
            </w:pPr>
            <w:r w:rsidRPr="00F71B10">
              <w:rPr>
                <w:rFonts w:ascii="Times New Roman" w:hAnsi="Times New Roman"/>
                <w:sz w:val="24"/>
                <w:szCs w:val="24"/>
                <w:lang w:val="lv-LV"/>
              </w:rPr>
              <w:t>1. </w:t>
            </w:r>
            <w:r w:rsidR="00277031" w:rsidRPr="00F71B10">
              <w:rPr>
                <w:rFonts w:ascii="Times New Roman" w:hAnsi="Times New Roman"/>
                <w:sz w:val="24"/>
                <w:szCs w:val="24"/>
                <w:lang w:val="lv-LV"/>
              </w:rPr>
              <w:t>Veicināta vienota izpratne par dzīvnieku ganāmpulku veselības plānu</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34BB1886" w14:textId="619F434B" w:rsidR="00277031" w:rsidRPr="00F71B10" w:rsidRDefault="00277031" w:rsidP="00277031">
            <w:pPr>
              <w:spacing w:after="0" w:line="240" w:lineRule="auto"/>
              <w:ind w:right="57"/>
              <w:rPr>
                <w:rFonts w:ascii="Times New Roman" w:hAnsi="Times New Roman"/>
                <w:sz w:val="24"/>
                <w:szCs w:val="24"/>
                <w:lang w:val="lv-LV"/>
              </w:rPr>
            </w:pPr>
            <w:r w:rsidRPr="00F71B10">
              <w:rPr>
                <w:rFonts w:ascii="Times New Roman" w:hAnsi="Times New Roman"/>
                <w:sz w:val="24"/>
                <w:szCs w:val="24"/>
                <w:lang w:val="lv-LV"/>
              </w:rPr>
              <w:t>Izstrādāti ieteikumi lauksaimniecības dzīvnieku ganāmpulku veselības plānam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741A27D" w14:textId="77777777" w:rsidR="007F3502" w:rsidRDefault="003C0D02" w:rsidP="007F3502">
            <w:pPr>
              <w:spacing w:after="0" w:line="240" w:lineRule="auto"/>
              <w:jc w:val="center"/>
              <w:rPr>
                <w:rFonts w:ascii="Times New Roman" w:hAnsi="Times New Roman"/>
                <w:sz w:val="24"/>
                <w:szCs w:val="24"/>
                <w:lang w:val="lv-LV"/>
              </w:rPr>
            </w:pPr>
            <w:r>
              <w:rPr>
                <w:rFonts w:ascii="Times New Roman" w:hAnsi="Times New Roman"/>
                <w:sz w:val="24"/>
                <w:szCs w:val="24"/>
                <w:lang w:val="lv-LV"/>
              </w:rPr>
              <w:t>ZM</w:t>
            </w:r>
          </w:p>
          <w:p w14:paraId="598C319A" w14:textId="77777777" w:rsidR="00F85438" w:rsidRDefault="003C0D02" w:rsidP="007F3502">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00277031" w:rsidRPr="1AF86CE6">
              <w:rPr>
                <w:rFonts w:ascii="Times New Roman" w:hAnsi="Times New Roman"/>
                <w:sz w:val="24"/>
                <w:szCs w:val="24"/>
                <w:lang w:val="lv-LV"/>
              </w:rPr>
              <w:t>LBTU VMF</w:t>
            </w:r>
            <w:r w:rsidR="00F85438">
              <w:rPr>
                <w:rFonts w:ascii="Times New Roman" w:hAnsi="Times New Roman"/>
                <w:sz w:val="24"/>
                <w:szCs w:val="24"/>
                <w:lang w:val="lv-LV"/>
              </w:rPr>
              <w:t>)</w:t>
            </w:r>
          </w:p>
          <w:p w14:paraId="08A8A852" w14:textId="4EFCF692" w:rsidR="00277031" w:rsidRPr="00F71B10" w:rsidRDefault="00277031" w:rsidP="007F350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ECB59F2" w14:textId="03DA92C9" w:rsidR="1F1E3822" w:rsidRDefault="1F1E3822" w:rsidP="007F3502">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LVB</w:t>
            </w:r>
            <w:r w:rsidR="00986BF6">
              <w:rPr>
                <w:rFonts w:ascii="Times New Roman" w:hAnsi="Times New Roman"/>
                <w:sz w:val="24"/>
                <w:szCs w:val="24"/>
                <w:lang w:val="lv-LV"/>
              </w:rPr>
              <w:t>,</w:t>
            </w:r>
          </w:p>
          <w:p w14:paraId="58862260" w14:textId="733DE7BB" w:rsidR="00277031" w:rsidRPr="00F71B10" w:rsidRDefault="00277031" w:rsidP="007F3502">
            <w:pPr>
              <w:spacing w:after="0" w:line="240" w:lineRule="auto"/>
              <w:ind w:right="57"/>
              <w:jc w:val="center"/>
              <w:rPr>
                <w:rFonts w:ascii="Times New Roman" w:hAnsi="Times New Roman"/>
                <w:sz w:val="24"/>
                <w:szCs w:val="24"/>
                <w:lang w:val="lv-LV"/>
              </w:rPr>
            </w:pPr>
            <w:r w:rsidRPr="1AF86CE6">
              <w:rPr>
                <w:rFonts w:ascii="Times New Roman" w:hAnsi="Times New Roman"/>
                <w:sz w:val="24"/>
                <w:szCs w:val="24"/>
                <w:lang w:val="lv-LV"/>
              </w:rPr>
              <w:t>PVD</w:t>
            </w:r>
            <w:r w:rsidR="00986BF6">
              <w:rPr>
                <w:rFonts w:ascii="Times New Roman" w:hAnsi="Times New Roman"/>
                <w:sz w:val="24"/>
                <w:szCs w:val="24"/>
                <w:lang w:val="lv-LV"/>
              </w:rPr>
              <w:t>,</w:t>
            </w:r>
          </w:p>
          <w:p w14:paraId="78C40FE3" w14:textId="1C034AB0" w:rsidR="00277031" w:rsidRPr="00F71B10" w:rsidRDefault="00277031" w:rsidP="007F3502">
            <w:pPr>
              <w:spacing w:after="0" w:line="240" w:lineRule="auto"/>
              <w:ind w:right="57"/>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4A25EF2" w14:textId="14D9F3CC" w:rsidR="00277031" w:rsidRPr="00F71B10" w:rsidRDefault="0040327F" w:rsidP="007F3502">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 xml:space="preserve">No </w:t>
            </w:r>
            <w:r w:rsidR="00277031" w:rsidRPr="00F71B10">
              <w:rPr>
                <w:rFonts w:ascii="Times New Roman" w:hAnsi="Times New Roman"/>
                <w:bCs/>
                <w:sz w:val="24"/>
                <w:szCs w:val="24"/>
                <w:lang w:val="lv-LV"/>
              </w:rPr>
              <w:t>202</w:t>
            </w:r>
            <w:r w:rsidRPr="00F71B10">
              <w:rPr>
                <w:rFonts w:ascii="Times New Roman" w:hAnsi="Times New Roman"/>
                <w:bCs/>
                <w:sz w:val="24"/>
                <w:szCs w:val="24"/>
                <w:lang w:val="lv-LV"/>
              </w:rPr>
              <w:t>4</w:t>
            </w:r>
            <w:r w:rsidR="00277031" w:rsidRPr="00F71B10">
              <w:rPr>
                <w:rFonts w:ascii="Times New Roman" w:hAnsi="Times New Roman"/>
                <w:bCs/>
                <w:sz w:val="24"/>
                <w:szCs w:val="24"/>
                <w:lang w:val="lv-LV"/>
              </w:rPr>
              <w:t>. gada II</w:t>
            </w:r>
            <w:r w:rsidR="009C11E0">
              <w:rPr>
                <w:rFonts w:ascii="Times New Roman" w:hAnsi="Times New Roman"/>
                <w:bCs/>
                <w:sz w:val="24"/>
                <w:szCs w:val="24"/>
                <w:lang w:val="lv-LV"/>
              </w:rPr>
              <w:t> </w:t>
            </w:r>
            <w:r w:rsidR="00277031" w:rsidRPr="00F71B10">
              <w:rPr>
                <w:rFonts w:ascii="Times New Roman" w:hAnsi="Times New Roman"/>
                <w:bCs/>
                <w:sz w:val="24"/>
                <w:szCs w:val="24"/>
                <w:lang w:val="lv-LV"/>
              </w:rPr>
              <w:t>pusgad</w:t>
            </w:r>
            <w:r w:rsidRPr="00F71B10">
              <w:rPr>
                <w:rFonts w:ascii="Times New Roman" w:hAnsi="Times New Roman"/>
                <w:bCs/>
                <w:sz w:val="24"/>
                <w:szCs w:val="24"/>
                <w:lang w:val="lv-LV"/>
              </w:rPr>
              <w:t>a</w:t>
            </w:r>
          </w:p>
        </w:tc>
      </w:tr>
      <w:tr w:rsidR="00585DF2" w:rsidRPr="00F71B10" w14:paraId="64CF041F"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18"/>
        </w:trPr>
        <w:tc>
          <w:tcPr>
            <w:tcW w:w="216" w:type="pct"/>
            <w:vMerge/>
            <w:tcBorders>
              <w:right w:val="single" w:sz="4" w:space="0" w:color="auto"/>
            </w:tcBorders>
          </w:tcPr>
          <w:p w14:paraId="1789AB3A"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tcBorders>
          </w:tcPr>
          <w:p w14:paraId="177A8978" w14:textId="77777777" w:rsidR="0040327F" w:rsidRPr="00F71B10" w:rsidRDefault="0040327F" w:rsidP="0040327F">
            <w:pPr>
              <w:spacing w:after="0" w:line="240" w:lineRule="auto"/>
              <w:rPr>
                <w:rFonts w:ascii="Times New Roman" w:hAnsi="Times New Roman"/>
                <w:b/>
                <w:sz w:val="24"/>
                <w:szCs w:val="24"/>
                <w:lang w:val="lv-LV"/>
              </w:rPr>
            </w:pPr>
          </w:p>
        </w:tc>
        <w:tc>
          <w:tcPr>
            <w:tcW w:w="1018" w:type="pct"/>
            <w:tcBorders>
              <w:top w:val="single" w:sz="4" w:space="0" w:color="auto"/>
              <w:left w:val="single" w:sz="4" w:space="0" w:color="auto"/>
              <w:bottom w:val="single" w:sz="4" w:space="0" w:color="auto"/>
              <w:right w:val="single" w:sz="4" w:space="0" w:color="auto"/>
            </w:tcBorders>
            <w:shd w:val="clear" w:color="auto" w:fill="FFFFFF" w:themeFill="background1"/>
          </w:tcPr>
          <w:p w14:paraId="52F87950" w14:textId="20F291C7" w:rsidR="0040327F" w:rsidRPr="00F71B10" w:rsidRDefault="00A1169D"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2. </w:t>
            </w:r>
            <w:r w:rsidR="0040327F" w:rsidRPr="00F71B10">
              <w:rPr>
                <w:rFonts w:ascii="Times New Roman" w:hAnsi="Times New Roman"/>
                <w:sz w:val="24"/>
                <w:szCs w:val="24"/>
                <w:lang w:val="lv-LV"/>
              </w:rPr>
              <w:t>Veicināta vienota izpratne par dzīvniekveselības apmeklējumiem</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2152DF29" w14:textId="41459E9F" w:rsidR="0040327F" w:rsidRPr="00F71B10" w:rsidDel="00ED0D43" w:rsidRDefault="0040327F" w:rsidP="00A1169D">
            <w:pPr>
              <w:spacing w:after="0" w:line="240" w:lineRule="auto"/>
              <w:ind w:right="57"/>
              <w:rPr>
                <w:rFonts w:ascii="Times New Roman" w:hAnsi="Times New Roman"/>
                <w:sz w:val="24"/>
                <w:szCs w:val="24"/>
                <w:lang w:val="lv-LV"/>
              </w:rPr>
            </w:pPr>
            <w:r w:rsidRPr="00F71B10">
              <w:rPr>
                <w:rFonts w:ascii="Times New Roman" w:hAnsi="Times New Roman"/>
                <w:sz w:val="24"/>
                <w:szCs w:val="24"/>
                <w:lang w:val="lv-LV"/>
              </w:rPr>
              <w:t>Izstrādāti ieteikumi dzīvniekveselības apmeklējumiem ganāmpulkos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9AFC85" w14:textId="77777777" w:rsidR="00EC4DE9" w:rsidRDefault="0FBBFA8C" w:rsidP="00EC4DE9">
            <w:pPr>
              <w:spacing w:after="0" w:line="240" w:lineRule="auto"/>
              <w:ind w:right="57"/>
              <w:jc w:val="center"/>
              <w:rPr>
                <w:rFonts w:ascii="Times New Roman" w:hAnsi="Times New Roman"/>
                <w:sz w:val="24"/>
                <w:szCs w:val="24"/>
                <w:lang w:val="lv-LV"/>
              </w:rPr>
            </w:pPr>
            <w:r w:rsidRPr="50603089">
              <w:rPr>
                <w:rFonts w:ascii="Times New Roman" w:hAnsi="Times New Roman"/>
                <w:sz w:val="24"/>
                <w:szCs w:val="24"/>
                <w:lang w:val="lv-LV"/>
              </w:rPr>
              <w:t>ZM</w:t>
            </w:r>
          </w:p>
          <w:p w14:paraId="3142B653" w14:textId="77777777" w:rsidR="000929C7" w:rsidRDefault="000929C7" w:rsidP="000929C7">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Pr="1AF86CE6">
              <w:rPr>
                <w:rFonts w:ascii="Times New Roman" w:hAnsi="Times New Roman"/>
                <w:sz w:val="24"/>
                <w:szCs w:val="24"/>
                <w:lang w:val="lv-LV"/>
              </w:rPr>
              <w:t>LBTU VMF</w:t>
            </w:r>
            <w:r>
              <w:rPr>
                <w:rFonts w:ascii="Times New Roman" w:hAnsi="Times New Roman"/>
                <w:sz w:val="24"/>
                <w:szCs w:val="24"/>
                <w:lang w:val="lv-LV"/>
              </w:rPr>
              <w:t>)</w:t>
            </w:r>
          </w:p>
          <w:p w14:paraId="0347ED5B" w14:textId="0B092243" w:rsidR="0040327F" w:rsidRPr="00F71B10" w:rsidDel="00ED0D43" w:rsidRDefault="0040327F" w:rsidP="00EC4DE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D43E7D" w14:textId="4E763486" w:rsidR="37622340" w:rsidRDefault="4BBFB92B" w:rsidP="00EC4DE9">
            <w:pPr>
              <w:spacing w:after="0" w:line="240" w:lineRule="auto"/>
              <w:ind w:right="57"/>
              <w:jc w:val="center"/>
              <w:rPr>
                <w:rFonts w:ascii="Times New Roman" w:hAnsi="Times New Roman"/>
                <w:sz w:val="24"/>
                <w:szCs w:val="24"/>
                <w:lang w:val="lv-LV"/>
              </w:rPr>
            </w:pPr>
            <w:r w:rsidRPr="50603089">
              <w:rPr>
                <w:rFonts w:ascii="Times New Roman" w:hAnsi="Times New Roman"/>
                <w:sz w:val="24"/>
                <w:szCs w:val="24"/>
                <w:lang w:val="lv-LV"/>
              </w:rPr>
              <w:t>LVB</w:t>
            </w:r>
            <w:r w:rsidR="00986BF6">
              <w:rPr>
                <w:rFonts w:ascii="Times New Roman" w:hAnsi="Times New Roman"/>
                <w:sz w:val="24"/>
                <w:szCs w:val="24"/>
                <w:lang w:val="lv-LV"/>
              </w:rPr>
              <w:t>,</w:t>
            </w:r>
          </w:p>
          <w:p w14:paraId="7B799ED7" w14:textId="27C9CD6D" w:rsidR="0040327F" w:rsidRPr="00F71B10" w:rsidRDefault="0040327F" w:rsidP="00EC4DE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79697E24" w14:textId="3DFFFA84" w:rsidR="0040327F" w:rsidRPr="00F71B10" w:rsidDel="00ED0D43" w:rsidRDefault="0040327F" w:rsidP="00EC4DE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F193339" w14:textId="7D8B8689" w:rsidR="0040327F" w:rsidRPr="00F71B10" w:rsidDel="00ED0D43" w:rsidRDefault="0040327F" w:rsidP="00EC4DE9">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No 2024. gada II</w:t>
            </w:r>
            <w:r w:rsidR="009C11E0">
              <w:rPr>
                <w:rFonts w:ascii="Times New Roman" w:hAnsi="Times New Roman"/>
                <w:bCs/>
                <w:sz w:val="24"/>
                <w:szCs w:val="24"/>
                <w:lang w:val="lv-LV"/>
              </w:rPr>
              <w:t> </w:t>
            </w:r>
            <w:r w:rsidRPr="00F71B10">
              <w:rPr>
                <w:rFonts w:ascii="Times New Roman" w:hAnsi="Times New Roman"/>
                <w:bCs/>
                <w:sz w:val="24"/>
                <w:szCs w:val="24"/>
                <w:lang w:val="lv-LV"/>
              </w:rPr>
              <w:t>pusgada</w:t>
            </w:r>
          </w:p>
        </w:tc>
      </w:tr>
      <w:tr w:rsidR="00585DF2" w:rsidRPr="00F71B10" w14:paraId="177524FB" w14:textId="77777777" w:rsidTr="0019411B">
        <w:tblPrEx>
          <w:tblBorders>
            <w:top w:val="outset" w:sz="6" w:space="0" w:color="414142"/>
            <w:left w:val="outset" w:sz="6" w:space="0" w:color="414142"/>
            <w:bottom w:val="outset" w:sz="6" w:space="0" w:color="414142"/>
            <w:right w:val="outset" w:sz="6" w:space="0" w:color="414142"/>
          </w:tblBorders>
          <w:shd w:val="clear" w:color="auto" w:fill="FFFFFF"/>
        </w:tblPrEx>
        <w:trPr>
          <w:trHeight w:val="758"/>
        </w:trPr>
        <w:tc>
          <w:tcPr>
            <w:tcW w:w="216" w:type="pct"/>
            <w:vMerge/>
            <w:tcBorders>
              <w:right w:val="single" w:sz="4" w:space="0" w:color="auto"/>
            </w:tcBorders>
          </w:tcPr>
          <w:p w14:paraId="7BB3E03B"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tcBorders>
          </w:tcPr>
          <w:p w14:paraId="3EAE414D" w14:textId="77777777" w:rsidR="0040327F" w:rsidRPr="00F71B10" w:rsidRDefault="0040327F" w:rsidP="0040327F">
            <w:pPr>
              <w:spacing w:after="0" w:line="240" w:lineRule="auto"/>
              <w:rPr>
                <w:rFonts w:ascii="Times New Roman" w:hAnsi="Times New Roman"/>
                <w:b/>
                <w:sz w:val="24"/>
                <w:szCs w:val="24"/>
                <w:lang w:val="lv-LV"/>
              </w:rPr>
            </w:pPr>
          </w:p>
        </w:tc>
        <w:tc>
          <w:tcPr>
            <w:tcW w:w="1018" w:type="pct"/>
            <w:vMerge w:val="restart"/>
            <w:tcBorders>
              <w:top w:val="single" w:sz="4" w:space="0" w:color="auto"/>
              <w:left w:val="single" w:sz="4" w:space="0" w:color="auto"/>
              <w:bottom w:val="outset" w:sz="6" w:space="0" w:color="414142"/>
              <w:right w:val="single" w:sz="4" w:space="0" w:color="auto"/>
            </w:tcBorders>
            <w:shd w:val="clear" w:color="auto" w:fill="FFFFFF" w:themeFill="background1"/>
          </w:tcPr>
          <w:p w14:paraId="3E0C0934" w14:textId="712F312E" w:rsidR="0040327F" w:rsidRPr="00F71B10" w:rsidRDefault="00A1169D" w:rsidP="0040327F">
            <w:pPr>
              <w:spacing w:after="0" w:line="240" w:lineRule="auto"/>
              <w:rPr>
                <w:rFonts w:ascii="Times New Roman" w:hAnsi="Times New Roman"/>
                <w:sz w:val="24"/>
                <w:szCs w:val="24"/>
                <w:lang w:val="lv-LV"/>
              </w:rPr>
            </w:pPr>
            <w:r w:rsidRPr="00F71B10">
              <w:rPr>
                <w:rFonts w:ascii="Times New Roman" w:eastAsia="Times New Roman" w:hAnsi="Times New Roman"/>
                <w:kern w:val="24"/>
                <w:sz w:val="24"/>
                <w:szCs w:val="24"/>
                <w:lang w:val="lv-LV" w:eastAsia="lv-LV"/>
              </w:rPr>
              <w:t>3. </w:t>
            </w:r>
            <w:r w:rsidR="0040327F" w:rsidRPr="00F71B10">
              <w:rPr>
                <w:rFonts w:ascii="Times New Roman" w:eastAsia="Times New Roman" w:hAnsi="Times New Roman"/>
                <w:kern w:val="24"/>
                <w:sz w:val="24"/>
                <w:szCs w:val="24"/>
                <w:lang w:val="lv-LV" w:eastAsia="lv-LV"/>
              </w:rPr>
              <w:t>Veicināta vienota izpratne par labu lopkopības praksi</w:t>
            </w:r>
          </w:p>
        </w:tc>
        <w:tc>
          <w:tcPr>
            <w:tcW w:w="1328" w:type="pct"/>
            <w:tcBorders>
              <w:top w:val="outset" w:sz="6" w:space="0" w:color="414142"/>
              <w:left w:val="single" w:sz="4" w:space="0" w:color="auto"/>
              <w:bottom w:val="single" w:sz="4" w:space="0" w:color="auto"/>
              <w:right w:val="outset" w:sz="6" w:space="0" w:color="414142"/>
            </w:tcBorders>
            <w:shd w:val="clear" w:color="auto" w:fill="FFFFFF" w:themeFill="background1"/>
          </w:tcPr>
          <w:p w14:paraId="6EC9EEBF" w14:textId="7F3A9F52" w:rsidR="0040327F" w:rsidRPr="00F71B10" w:rsidRDefault="00A1169D" w:rsidP="0040327F">
            <w:pPr>
              <w:spacing w:after="0" w:line="240" w:lineRule="auto"/>
              <w:ind w:right="57"/>
              <w:rPr>
                <w:rFonts w:ascii="Times New Roman" w:hAnsi="Times New Roman"/>
                <w:sz w:val="24"/>
                <w:szCs w:val="24"/>
                <w:lang w:val="lv-LV"/>
              </w:rPr>
            </w:pPr>
            <w:r w:rsidRPr="00F71B10">
              <w:rPr>
                <w:rFonts w:ascii="Times New Roman" w:hAnsi="Times New Roman"/>
                <w:sz w:val="24"/>
                <w:szCs w:val="24"/>
                <w:lang w:val="lv-LV"/>
              </w:rPr>
              <w:t>3.</w:t>
            </w:r>
            <w:r w:rsidR="0040327F" w:rsidRPr="00F71B10">
              <w:rPr>
                <w:rFonts w:ascii="Times New Roman" w:hAnsi="Times New Roman"/>
                <w:sz w:val="24"/>
                <w:szCs w:val="24"/>
                <w:lang w:val="lv-LV"/>
              </w:rPr>
              <w:t>1.</w:t>
            </w:r>
            <w:r w:rsidR="009C11E0">
              <w:rPr>
                <w:rFonts w:ascii="Times New Roman" w:hAnsi="Times New Roman"/>
                <w:sz w:val="24"/>
                <w:szCs w:val="24"/>
                <w:lang w:val="lv-LV"/>
              </w:rPr>
              <w:t> </w:t>
            </w:r>
            <w:r w:rsidR="0040327F" w:rsidRPr="00F71B10">
              <w:rPr>
                <w:rFonts w:ascii="Times New Roman" w:hAnsi="Times New Roman"/>
                <w:sz w:val="24"/>
                <w:szCs w:val="24"/>
                <w:lang w:val="lv-LV"/>
              </w:rPr>
              <w:t>Izstrādāti labas ražošanas prakses ieteikumi mikoplazmozes ierobežošanai piena lopkopībā Latvijā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490973" w14:textId="77777777" w:rsidR="000929C7" w:rsidRDefault="0F97FFBF" w:rsidP="000929C7">
            <w:pPr>
              <w:spacing w:after="0" w:line="240" w:lineRule="auto"/>
              <w:ind w:right="57"/>
              <w:jc w:val="center"/>
              <w:rPr>
                <w:rFonts w:ascii="Times New Roman" w:hAnsi="Times New Roman"/>
                <w:sz w:val="24"/>
                <w:szCs w:val="24"/>
                <w:lang w:val="lv-LV"/>
              </w:rPr>
            </w:pPr>
            <w:r w:rsidRPr="50603089">
              <w:rPr>
                <w:rFonts w:ascii="Times New Roman" w:hAnsi="Times New Roman"/>
                <w:sz w:val="24"/>
                <w:szCs w:val="24"/>
                <w:lang w:val="lv-LV"/>
              </w:rPr>
              <w:t>ZM</w:t>
            </w:r>
          </w:p>
          <w:p w14:paraId="53D913F1" w14:textId="6277F327" w:rsidR="0040327F" w:rsidRPr="00F71B10" w:rsidRDefault="00F20326" w:rsidP="00F20326">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Pr="1AF86CE6">
              <w:rPr>
                <w:rFonts w:ascii="Times New Roman" w:hAnsi="Times New Roman"/>
                <w:sz w:val="24"/>
                <w:szCs w:val="24"/>
                <w:lang w:val="lv-LV"/>
              </w:rPr>
              <w:t>LBTU VMF</w:t>
            </w:r>
            <w:r>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9DED672" w14:textId="77777777" w:rsidR="0040327F" w:rsidRPr="00F71B10" w:rsidRDefault="0040327F" w:rsidP="000929C7">
            <w:pPr>
              <w:spacing w:after="0" w:line="240" w:lineRule="auto"/>
              <w:jc w:val="center"/>
              <w:rPr>
                <w:rFonts w:ascii="Times New Roman" w:hAnsi="Times New Roman"/>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4D5C1B6" w14:textId="32DB5D1A" w:rsidR="0040327F" w:rsidRPr="00F71B10" w:rsidRDefault="0040327F" w:rsidP="000929C7">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2023. gada I pusgads</w:t>
            </w:r>
          </w:p>
        </w:tc>
      </w:tr>
      <w:tr w:rsidR="00585DF2" w:rsidRPr="00F71B10" w14:paraId="5BB592C0"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24"/>
        </w:trPr>
        <w:tc>
          <w:tcPr>
            <w:tcW w:w="216" w:type="pct"/>
            <w:vMerge/>
            <w:tcBorders>
              <w:right w:val="single" w:sz="4" w:space="0" w:color="auto"/>
            </w:tcBorders>
          </w:tcPr>
          <w:p w14:paraId="0EDC1B98"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right w:val="single" w:sz="4" w:space="0" w:color="auto"/>
            </w:tcBorders>
          </w:tcPr>
          <w:p w14:paraId="2D1B45E0" w14:textId="77777777" w:rsidR="0040327F" w:rsidRPr="00F71B10" w:rsidRDefault="0040327F" w:rsidP="0040327F">
            <w:pPr>
              <w:spacing w:after="0" w:line="240" w:lineRule="auto"/>
              <w:rPr>
                <w:rFonts w:ascii="Times New Roman" w:hAnsi="Times New Roman"/>
                <w:b/>
                <w:sz w:val="24"/>
                <w:szCs w:val="24"/>
                <w:lang w:val="lv-LV"/>
              </w:rPr>
            </w:pPr>
          </w:p>
        </w:tc>
        <w:tc>
          <w:tcPr>
            <w:tcW w:w="1018" w:type="pct"/>
            <w:vMerge/>
            <w:tcBorders>
              <w:left w:val="single" w:sz="4" w:space="0" w:color="auto"/>
            </w:tcBorders>
          </w:tcPr>
          <w:p w14:paraId="0A5469EF"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6370BB35" w14:textId="01578163" w:rsidR="0040327F" w:rsidRPr="00F71B10" w:rsidRDefault="00A1169D" w:rsidP="0040327F">
            <w:pPr>
              <w:spacing w:after="0" w:line="240" w:lineRule="auto"/>
              <w:ind w:right="57"/>
              <w:rPr>
                <w:rFonts w:ascii="Times New Roman" w:hAnsi="Times New Roman"/>
                <w:sz w:val="24"/>
                <w:szCs w:val="24"/>
                <w:lang w:val="lv-LV"/>
              </w:rPr>
            </w:pPr>
            <w:r w:rsidRPr="00F71B10">
              <w:rPr>
                <w:rFonts w:ascii="Times New Roman" w:hAnsi="Times New Roman"/>
                <w:sz w:val="24"/>
                <w:szCs w:val="24"/>
                <w:lang w:val="lv-LV"/>
              </w:rPr>
              <w:t>3.</w:t>
            </w:r>
            <w:r w:rsidR="0040327F" w:rsidRPr="00F71B10">
              <w:rPr>
                <w:rFonts w:ascii="Times New Roman" w:hAnsi="Times New Roman"/>
                <w:sz w:val="24"/>
                <w:szCs w:val="24"/>
                <w:lang w:val="lv-LV"/>
              </w:rPr>
              <w:t>2.</w:t>
            </w:r>
            <w:r w:rsidR="009C11E0">
              <w:rPr>
                <w:rFonts w:ascii="Times New Roman" w:hAnsi="Times New Roman"/>
                <w:sz w:val="24"/>
                <w:szCs w:val="24"/>
                <w:lang w:val="lv-LV"/>
              </w:rPr>
              <w:t> </w:t>
            </w:r>
            <w:r w:rsidR="0040327F" w:rsidRPr="00F71B10">
              <w:rPr>
                <w:rFonts w:ascii="Times New Roman" w:hAnsi="Times New Roman"/>
                <w:sz w:val="24"/>
                <w:szCs w:val="24"/>
                <w:lang w:val="lv-LV"/>
              </w:rPr>
              <w:t>A</w:t>
            </w:r>
            <w:r w:rsidR="007951C0" w:rsidRPr="00F71B10">
              <w:rPr>
                <w:rFonts w:ascii="Times New Roman" w:hAnsi="Times New Roman"/>
                <w:sz w:val="24"/>
                <w:szCs w:val="24"/>
                <w:lang w:val="lv-LV"/>
              </w:rPr>
              <w:t>u</w:t>
            </w:r>
            <w:r w:rsidR="0040327F" w:rsidRPr="00F71B10">
              <w:rPr>
                <w:rFonts w:ascii="Times New Roman" w:hAnsi="Times New Roman"/>
                <w:sz w:val="24"/>
                <w:szCs w:val="24"/>
                <w:lang w:val="lv-LV"/>
              </w:rPr>
              <w:t xml:space="preserve">togēno vakcīnu pret </w:t>
            </w:r>
            <w:r w:rsidR="0040327F" w:rsidRPr="00F71B10">
              <w:rPr>
                <w:rFonts w:ascii="Times New Roman" w:hAnsi="Times New Roman"/>
                <w:i/>
                <w:iCs/>
                <w:sz w:val="24"/>
                <w:szCs w:val="24"/>
                <w:lang w:val="lv-LV"/>
              </w:rPr>
              <w:t>Mycoplasma</w:t>
            </w:r>
            <w:r w:rsidR="0040327F" w:rsidRPr="00F71B10">
              <w:rPr>
                <w:rFonts w:ascii="Times New Roman" w:hAnsi="Times New Roman"/>
                <w:sz w:val="24"/>
                <w:szCs w:val="24"/>
                <w:lang w:val="lv-LV"/>
              </w:rPr>
              <w:t xml:space="preserve"> </w:t>
            </w:r>
            <w:r w:rsidR="0040327F" w:rsidRPr="009C11E0">
              <w:rPr>
                <w:rFonts w:ascii="Times New Roman" w:hAnsi="Times New Roman"/>
                <w:i/>
                <w:iCs/>
                <w:sz w:val="24"/>
                <w:szCs w:val="24"/>
                <w:lang w:val="lv-LV"/>
              </w:rPr>
              <w:t>bovis</w:t>
            </w:r>
            <w:r w:rsidR="0040327F" w:rsidRPr="00F71B10">
              <w:rPr>
                <w:rFonts w:ascii="Times New Roman" w:hAnsi="Times New Roman"/>
                <w:sz w:val="24"/>
                <w:szCs w:val="24"/>
                <w:lang w:val="lv-LV"/>
              </w:rPr>
              <w:t xml:space="preserve"> izstrāde un aprobācija piena lopkopības sektorā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05C9FF5" w14:textId="77777777" w:rsidR="00CE6956" w:rsidRDefault="00CE6956" w:rsidP="00CE6956">
            <w:pPr>
              <w:spacing w:after="0" w:line="240" w:lineRule="auto"/>
              <w:ind w:right="57"/>
              <w:jc w:val="center"/>
              <w:rPr>
                <w:rFonts w:ascii="Times New Roman" w:hAnsi="Times New Roman"/>
                <w:sz w:val="24"/>
                <w:szCs w:val="24"/>
                <w:lang w:val="lv-LV"/>
              </w:rPr>
            </w:pPr>
            <w:r w:rsidRPr="50603089">
              <w:rPr>
                <w:rFonts w:ascii="Times New Roman" w:hAnsi="Times New Roman"/>
                <w:sz w:val="24"/>
                <w:szCs w:val="24"/>
                <w:lang w:val="lv-LV"/>
              </w:rPr>
              <w:t>ZM</w:t>
            </w:r>
          </w:p>
          <w:p w14:paraId="76CAC1BC" w14:textId="3F7A88A5" w:rsidR="0040327F" w:rsidRPr="00F71B10" w:rsidRDefault="00E02CAA" w:rsidP="00E02CAA">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Pr="1AF86CE6">
              <w:rPr>
                <w:rFonts w:ascii="Times New Roman" w:hAnsi="Times New Roman"/>
                <w:sz w:val="24"/>
                <w:szCs w:val="24"/>
                <w:lang w:val="lv-LV"/>
              </w:rPr>
              <w:t>LBTU VMF</w:t>
            </w:r>
            <w:r>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B772F33" w14:textId="77777777" w:rsidR="0040327F" w:rsidRPr="00F71B10" w:rsidRDefault="0040327F" w:rsidP="00CE6956">
            <w:pPr>
              <w:spacing w:after="0" w:line="240" w:lineRule="auto"/>
              <w:jc w:val="center"/>
              <w:rPr>
                <w:rFonts w:ascii="Times New Roman" w:hAnsi="Times New Roman"/>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65A9292" w14:textId="051EEEF4" w:rsidR="0040327F" w:rsidRPr="00F71B10" w:rsidRDefault="0040327F" w:rsidP="00CE6956">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2026. gada I pusgads</w:t>
            </w:r>
          </w:p>
        </w:tc>
      </w:tr>
      <w:tr w:rsidR="00585DF2" w:rsidRPr="00C056F7" w14:paraId="743C9B74" w14:textId="5B5B2B6E" w:rsidTr="00227C8A">
        <w:tblPrEx>
          <w:tblBorders>
            <w:top w:val="outset" w:sz="6" w:space="0" w:color="414142"/>
            <w:left w:val="outset" w:sz="6" w:space="0" w:color="414142"/>
            <w:bottom w:val="outset" w:sz="6" w:space="0" w:color="414142"/>
            <w:right w:val="outset" w:sz="6" w:space="0" w:color="414142"/>
          </w:tblBorders>
          <w:shd w:val="clear" w:color="auto" w:fill="FFFFFF"/>
        </w:tblPrEx>
        <w:trPr>
          <w:trHeight w:val="1692"/>
        </w:trPr>
        <w:tc>
          <w:tcPr>
            <w:tcW w:w="216"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5370F2F3" w14:textId="6D23AF9F" w:rsidR="0040327F" w:rsidRPr="00227C8A" w:rsidRDefault="0040327F" w:rsidP="0040327F">
            <w:pPr>
              <w:spacing w:after="0" w:line="240" w:lineRule="auto"/>
              <w:rPr>
                <w:rFonts w:ascii="Times New Roman" w:hAnsi="Times New Roman"/>
                <w:bCs/>
                <w:sz w:val="24"/>
                <w:szCs w:val="24"/>
                <w:lang w:val="lv-LV"/>
              </w:rPr>
            </w:pPr>
            <w:r w:rsidRPr="00227C8A">
              <w:rPr>
                <w:rFonts w:ascii="Times New Roman" w:hAnsi="Times New Roman"/>
                <w:bCs/>
                <w:sz w:val="24"/>
                <w:szCs w:val="24"/>
                <w:lang w:val="lv-LV"/>
              </w:rPr>
              <w:t>2.2.6.</w:t>
            </w:r>
          </w:p>
        </w:tc>
        <w:tc>
          <w:tcPr>
            <w:tcW w:w="988" w:type="pct"/>
            <w:tcBorders>
              <w:top w:val="single" w:sz="4" w:space="0" w:color="auto"/>
              <w:left w:val="outset" w:sz="6" w:space="0" w:color="414142"/>
              <w:bottom w:val="outset" w:sz="6" w:space="0" w:color="414142"/>
              <w:right w:val="single" w:sz="4" w:space="0" w:color="auto"/>
            </w:tcBorders>
            <w:shd w:val="clear" w:color="auto" w:fill="FFFFFF" w:themeFill="background1"/>
          </w:tcPr>
          <w:p w14:paraId="2F253696" w14:textId="7086428E" w:rsidR="0040327F" w:rsidRPr="00227C8A" w:rsidRDefault="704273D2" w:rsidP="009C11E0">
            <w:pPr>
              <w:spacing w:after="0" w:line="240" w:lineRule="auto"/>
              <w:rPr>
                <w:rFonts w:ascii="Times New Roman" w:eastAsia="Times New Roman" w:hAnsi="Times New Roman"/>
                <w:kern w:val="24"/>
                <w:sz w:val="24"/>
                <w:szCs w:val="24"/>
                <w:lang w:val="lv-LV" w:eastAsia="lv-LV"/>
              </w:rPr>
            </w:pPr>
            <w:r w:rsidRPr="00227C8A">
              <w:rPr>
                <w:rFonts w:ascii="Times New Roman" w:eastAsia="Times New Roman" w:hAnsi="Times New Roman"/>
                <w:sz w:val="24"/>
                <w:szCs w:val="24"/>
                <w:lang w:val="lv-LV" w:eastAsia="lv-LV"/>
              </w:rPr>
              <w:t>S</w:t>
            </w:r>
            <w:r w:rsidR="0BC9E631" w:rsidRPr="00227C8A">
              <w:rPr>
                <w:rFonts w:ascii="Times New Roman" w:eastAsia="Times New Roman" w:hAnsi="Times New Roman"/>
                <w:kern w:val="24"/>
                <w:sz w:val="24"/>
                <w:szCs w:val="24"/>
                <w:lang w:val="lv-LV" w:eastAsia="lv-LV"/>
              </w:rPr>
              <w:t>amazin</w:t>
            </w:r>
            <w:r w:rsidR="6FE2B812" w:rsidRPr="00227C8A">
              <w:rPr>
                <w:rFonts w:ascii="Times New Roman" w:eastAsia="Times New Roman" w:hAnsi="Times New Roman"/>
                <w:sz w:val="24"/>
                <w:szCs w:val="24"/>
                <w:lang w:val="lv-LV" w:eastAsia="lv-LV"/>
              </w:rPr>
              <w:t>ā</w:t>
            </w:r>
            <w:r w:rsidR="0BC9E631" w:rsidRPr="00227C8A">
              <w:rPr>
                <w:rFonts w:ascii="Times New Roman" w:eastAsia="Times New Roman" w:hAnsi="Times New Roman"/>
                <w:kern w:val="24"/>
                <w:sz w:val="24"/>
                <w:szCs w:val="24"/>
                <w:lang w:val="lv-LV" w:eastAsia="lv-LV"/>
              </w:rPr>
              <w:t>t</w:t>
            </w:r>
            <w:r w:rsidR="0040327F" w:rsidRPr="00227C8A">
              <w:rPr>
                <w:rFonts w:ascii="Times New Roman" w:eastAsia="Times New Roman" w:hAnsi="Times New Roman"/>
                <w:kern w:val="24"/>
                <w:sz w:val="24"/>
                <w:szCs w:val="24"/>
                <w:lang w:val="lv-LV" w:eastAsia="lv-LV"/>
              </w:rPr>
              <w:t xml:space="preserve"> antimikrobiālo līdzekļu lietošanu</w:t>
            </w:r>
            <w:r w:rsidR="44AED153" w:rsidRPr="00227C8A">
              <w:rPr>
                <w:rFonts w:ascii="Times New Roman" w:eastAsia="Times New Roman" w:hAnsi="Times New Roman"/>
                <w:kern w:val="24"/>
                <w:sz w:val="24"/>
                <w:szCs w:val="24"/>
                <w:lang w:val="lv-LV" w:eastAsia="lv-LV"/>
              </w:rPr>
              <w:t>,</w:t>
            </w:r>
            <w:r w:rsidR="009C11E0" w:rsidRPr="00227C8A">
              <w:rPr>
                <w:rFonts w:ascii="Times New Roman" w:eastAsia="Times New Roman" w:hAnsi="Times New Roman"/>
                <w:kern w:val="24"/>
                <w:sz w:val="24"/>
                <w:szCs w:val="24"/>
                <w:lang w:val="lv-LV" w:eastAsia="lv-LV"/>
              </w:rPr>
              <w:t xml:space="preserve"> </w:t>
            </w:r>
            <w:r w:rsidR="0040327F" w:rsidRPr="00227C8A">
              <w:rPr>
                <w:rFonts w:ascii="Times New Roman" w:eastAsia="Times New Roman" w:hAnsi="Times New Roman"/>
                <w:kern w:val="24"/>
                <w:sz w:val="24"/>
                <w:szCs w:val="24"/>
                <w:lang w:val="lv-LV" w:eastAsia="lv-LV"/>
              </w:rPr>
              <w:t>nodrošinot atbildīgu un piesardzīgu antimikrobiālo līdzekļu lietošanu</w:t>
            </w:r>
            <w:r w:rsidR="6103FC1A" w:rsidRPr="00227C8A">
              <w:rPr>
                <w:rFonts w:ascii="Times New Roman" w:eastAsia="Times New Roman" w:hAnsi="Times New Roman"/>
                <w:sz w:val="24"/>
                <w:szCs w:val="24"/>
                <w:lang w:val="lv-LV" w:eastAsia="lv-LV"/>
              </w:rPr>
              <w:t xml:space="preserve"> dzīvnieku veselības jomā</w:t>
            </w:r>
          </w:p>
        </w:tc>
        <w:tc>
          <w:tcPr>
            <w:tcW w:w="1018" w:type="pct"/>
            <w:tcBorders>
              <w:top w:val="single" w:sz="4" w:space="0" w:color="auto"/>
              <w:left w:val="single" w:sz="4" w:space="0" w:color="auto"/>
              <w:bottom w:val="single" w:sz="4" w:space="0" w:color="auto"/>
              <w:right w:val="single" w:sz="4" w:space="0" w:color="auto"/>
            </w:tcBorders>
            <w:shd w:val="clear" w:color="auto" w:fill="FFFFFF" w:themeFill="background1"/>
          </w:tcPr>
          <w:p w14:paraId="1BF22486" w14:textId="68CD6BE0" w:rsidR="0040327F" w:rsidRPr="00227C8A" w:rsidRDefault="0040327F" w:rsidP="0040327F">
            <w:pPr>
              <w:spacing w:after="0" w:line="240" w:lineRule="auto"/>
              <w:rPr>
                <w:rFonts w:ascii="Times New Roman" w:hAnsi="Times New Roman"/>
                <w:bCs/>
                <w:sz w:val="24"/>
                <w:szCs w:val="24"/>
                <w:lang w:val="lv-LV"/>
              </w:rPr>
            </w:pPr>
            <w:r w:rsidRPr="00227C8A">
              <w:rPr>
                <w:rFonts w:ascii="Times New Roman" w:eastAsia="Times New Roman" w:hAnsi="Times New Roman"/>
                <w:kern w:val="24"/>
                <w:sz w:val="24"/>
                <w:szCs w:val="24"/>
                <w:lang w:val="lv-LV" w:eastAsia="lv-LV"/>
              </w:rPr>
              <w:t xml:space="preserve">Veicināta </w:t>
            </w:r>
            <w:r w:rsidRPr="00227C8A">
              <w:rPr>
                <w:rFonts w:ascii="Times New Roman" w:hAnsi="Times New Roman"/>
                <w:sz w:val="24"/>
                <w:szCs w:val="24"/>
                <w:lang w:val="lv-LV"/>
              </w:rPr>
              <w:t xml:space="preserve">antimikrobiālo </w:t>
            </w:r>
            <w:r w:rsidRPr="00227C8A">
              <w:rPr>
                <w:rFonts w:ascii="Times New Roman" w:eastAsia="Times New Roman" w:hAnsi="Times New Roman"/>
                <w:kern w:val="24"/>
                <w:sz w:val="24"/>
                <w:szCs w:val="24"/>
                <w:lang w:val="lv-LV" w:eastAsia="lv-LV"/>
              </w:rPr>
              <w:t>līdzekļu atbildīgas un piesardzīgas lietošanas principu ievērošana dzīvnieku veselības jom</w:t>
            </w:r>
            <w:r w:rsidRPr="00227C8A">
              <w:rPr>
                <w:rFonts w:ascii="Times New Roman" w:hAnsi="Times New Roman"/>
                <w:bCs/>
                <w:sz w:val="24"/>
                <w:szCs w:val="24"/>
                <w:lang w:val="lv-LV"/>
              </w:rPr>
              <w:t>ā</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336FDC62" w14:textId="471187D4" w:rsidR="0040327F" w:rsidRPr="00227C8A" w:rsidRDefault="0040327F" w:rsidP="004E0C70">
            <w:pPr>
              <w:spacing w:after="0" w:line="240" w:lineRule="auto"/>
              <w:rPr>
                <w:rFonts w:ascii="Times New Roman" w:hAnsi="Times New Roman"/>
                <w:sz w:val="24"/>
                <w:szCs w:val="24"/>
                <w:lang w:val="lv-LV"/>
              </w:rPr>
            </w:pPr>
            <w:r w:rsidRPr="00227C8A">
              <w:rPr>
                <w:rFonts w:ascii="Times New Roman" w:hAnsi="Times New Roman"/>
                <w:sz w:val="24"/>
                <w:szCs w:val="24"/>
                <w:lang w:val="lv-LV"/>
              </w:rPr>
              <w:t>Aktualizētas antimikrobiālo līdzekļu atbildīgas un piesardzīgas lietošanas vadlīnijas labas veterinārmedicīniskās prakses vadlīniju ietvaros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BEA8CF2" w14:textId="6A925DB5" w:rsidR="00227C8A" w:rsidRDefault="093772BC" w:rsidP="00227C8A">
            <w:pPr>
              <w:spacing w:after="0" w:line="240" w:lineRule="auto"/>
              <w:jc w:val="center"/>
              <w:rPr>
                <w:rFonts w:ascii="Times New Roman" w:hAnsi="Times New Roman"/>
                <w:sz w:val="24"/>
                <w:szCs w:val="24"/>
                <w:lang w:val="lv-LV"/>
              </w:rPr>
            </w:pPr>
            <w:r w:rsidRPr="00227C8A">
              <w:rPr>
                <w:rFonts w:ascii="Times New Roman" w:hAnsi="Times New Roman"/>
                <w:sz w:val="24"/>
                <w:szCs w:val="24"/>
                <w:lang w:val="lv-LV"/>
              </w:rPr>
              <w:t>ZM</w:t>
            </w:r>
          </w:p>
          <w:p w14:paraId="65665BD0" w14:textId="47C6424E" w:rsidR="0040327F" w:rsidRPr="00227C8A" w:rsidRDefault="093772BC" w:rsidP="00227C8A">
            <w:pPr>
              <w:spacing w:after="0" w:line="240" w:lineRule="auto"/>
              <w:jc w:val="center"/>
              <w:rPr>
                <w:rFonts w:ascii="Times New Roman" w:hAnsi="Times New Roman"/>
                <w:sz w:val="24"/>
                <w:szCs w:val="24"/>
                <w:lang w:val="lv-LV"/>
              </w:rPr>
            </w:pPr>
            <w:r w:rsidRPr="00227C8A">
              <w:rPr>
                <w:rFonts w:ascii="Times New Roman" w:hAnsi="Times New Roman"/>
                <w:sz w:val="24"/>
                <w:szCs w:val="24"/>
                <w:lang w:val="lv-LV"/>
              </w:rPr>
              <w:t>(</w:t>
            </w:r>
            <w:r w:rsidR="0040327F" w:rsidRPr="00227C8A">
              <w:rPr>
                <w:rFonts w:ascii="Times New Roman" w:hAnsi="Times New Roman"/>
                <w:sz w:val="24"/>
                <w:szCs w:val="24"/>
                <w:lang w:val="lv-LV"/>
              </w:rPr>
              <w:t>LBTU VMF</w:t>
            </w:r>
            <w:r w:rsidR="0E28032F" w:rsidRPr="00227C8A">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1DA977" w14:textId="65A658A4" w:rsidR="0040327F" w:rsidRPr="00227C8A" w:rsidRDefault="0040327F" w:rsidP="00227C8A">
            <w:pPr>
              <w:spacing w:after="0" w:line="240" w:lineRule="auto"/>
              <w:jc w:val="center"/>
              <w:rPr>
                <w:rFonts w:ascii="Times New Roman" w:hAnsi="Times New Roman"/>
                <w:sz w:val="24"/>
                <w:szCs w:val="24"/>
                <w:lang w:val="lv-LV"/>
              </w:rPr>
            </w:pPr>
            <w:r w:rsidRPr="00227C8A">
              <w:rPr>
                <w:rFonts w:ascii="Times New Roman" w:hAnsi="Times New Roman"/>
                <w:sz w:val="24"/>
                <w:szCs w:val="24"/>
                <w:lang w:val="lv-LV"/>
              </w:rPr>
              <w:t>PVD</w:t>
            </w:r>
            <w:r w:rsidR="00986BF6">
              <w:rPr>
                <w:rFonts w:ascii="Times New Roman" w:hAnsi="Times New Roman"/>
                <w:sz w:val="24"/>
                <w:szCs w:val="24"/>
                <w:lang w:val="lv-LV"/>
              </w:rPr>
              <w:t>,</w:t>
            </w:r>
          </w:p>
          <w:p w14:paraId="21063FE4" w14:textId="39A372C1" w:rsidR="00C04891" w:rsidRDefault="0040327F" w:rsidP="00C04891">
            <w:pPr>
              <w:spacing w:after="0" w:line="240" w:lineRule="auto"/>
              <w:jc w:val="center"/>
              <w:rPr>
                <w:rFonts w:ascii="Times New Roman" w:hAnsi="Times New Roman"/>
                <w:sz w:val="24"/>
                <w:szCs w:val="24"/>
                <w:lang w:val="lv-LV"/>
              </w:rPr>
            </w:pPr>
            <w:r w:rsidRPr="00227C8A">
              <w:rPr>
                <w:rFonts w:ascii="Times New Roman" w:hAnsi="Times New Roman"/>
                <w:sz w:val="24"/>
                <w:szCs w:val="24"/>
                <w:lang w:val="lv-LV"/>
              </w:rPr>
              <w:t>BIOR</w:t>
            </w:r>
            <w:r w:rsidR="00986BF6">
              <w:rPr>
                <w:rFonts w:ascii="Times New Roman" w:hAnsi="Times New Roman"/>
                <w:sz w:val="24"/>
                <w:szCs w:val="24"/>
                <w:lang w:val="lv-LV"/>
              </w:rPr>
              <w:t>,</w:t>
            </w:r>
          </w:p>
          <w:p w14:paraId="2B8425D2" w14:textId="24711383" w:rsidR="00C04891" w:rsidRPr="00227C8A" w:rsidRDefault="00C04891" w:rsidP="00C04891">
            <w:pPr>
              <w:spacing w:after="0" w:line="240" w:lineRule="auto"/>
              <w:jc w:val="center"/>
              <w:rPr>
                <w:rFonts w:ascii="Times New Roman" w:hAnsi="Times New Roman"/>
                <w:sz w:val="24"/>
                <w:szCs w:val="24"/>
                <w:lang w:val="lv-LV"/>
              </w:rPr>
            </w:pPr>
            <w:r w:rsidRPr="00227C8A">
              <w:rPr>
                <w:rFonts w:ascii="Times New Roman" w:hAnsi="Times New Roman"/>
                <w:sz w:val="24"/>
                <w:szCs w:val="24"/>
                <w:lang w:val="lv-LV"/>
              </w:rPr>
              <w:t>LVB</w:t>
            </w:r>
          </w:p>
          <w:p w14:paraId="45FAEEC1" w14:textId="07ABB20C" w:rsidR="0040327F" w:rsidRPr="00227C8A" w:rsidRDefault="0040327F" w:rsidP="00227C8A">
            <w:pPr>
              <w:spacing w:after="0" w:line="240" w:lineRule="auto"/>
              <w:jc w:val="center"/>
              <w:rPr>
                <w:rFonts w:ascii="Times New Roman" w:hAnsi="Times New Roman"/>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6A6489D" w14:textId="0C21C718" w:rsidR="0040327F" w:rsidRPr="00227C8A" w:rsidRDefault="0040327F" w:rsidP="00227C8A">
            <w:pPr>
              <w:spacing w:after="0" w:line="240" w:lineRule="auto"/>
              <w:jc w:val="center"/>
              <w:rPr>
                <w:rFonts w:ascii="Times New Roman" w:hAnsi="Times New Roman"/>
                <w:bCs/>
                <w:sz w:val="24"/>
                <w:szCs w:val="24"/>
                <w:lang w:val="lv-LV"/>
              </w:rPr>
            </w:pPr>
            <w:r w:rsidRPr="00227C8A">
              <w:rPr>
                <w:rFonts w:ascii="Times New Roman" w:hAnsi="Times New Roman"/>
                <w:sz w:val="24"/>
                <w:szCs w:val="24"/>
                <w:lang w:val="lv-LV"/>
              </w:rPr>
              <w:t>Regulāri, balstoties uz jaunākajām zinātniska-</w:t>
            </w:r>
            <w:proofErr w:type="spellStart"/>
            <w:r w:rsidRPr="00227C8A">
              <w:rPr>
                <w:rFonts w:ascii="Times New Roman" w:hAnsi="Times New Roman"/>
                <w:sz w:val="24"/>
                <w:szCs w:val="24"/>
                <w:lang w:val="lv-LV"/>
              </w:rPr>
              <w:t>jām</w:t>
            </w:r>
            <w:proofErr w:type="spellEnd"/>
            <w:r w:rsidRPr="00227C8A">
              <w:rPr>
                <w:rFonts w:ascii="Times New Roman" w:hAnsi="Times New Roman"/>
                <w:sz w:val="24"/>
                <w:szCs w:val="24"/>
                <w:lang w:val="lv-LV"/>
              </w:rPr>
              <w:t xml:space="preserve"> atziņām</w:t>
            </w:r>
          </w:p>
        </w:tc>
      </w:tr>
      <w:tr w:rsidR="00585DF2" w:rsidRPr="00C056F7" w14:paraId="54F6BD4F"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6FDE653D" w14:textId="1FD065A2" w:rsidR="0040327F" w:rsidRPr="00F71B10" w:rsidRDefault="0040327F" w:rsidP="0040327F">
            <w:pPr>
              <w:spacing w:after="0" w:line="240" w:lineRule="auto"/>
              <w:rPr>
                <w:rFonts w:ascii="Times New Roman" w:hAnsi="Times New Roman"/>
                <w:b/>
                <w:sz w:val="24"/>
                <w:szCs w:val="24"/>
                <w:lang w:val="lv-LV"/>
              </w:rPr>
            </w:pPr>
            <w:r w:rsidRPr="00F71B10">
              <w:rPr>
                <w:rFonts w:ascii="Times New Roman" w:hAnsi="Times New Roman"/>
                <w:b/>
                <w:bCs/>
                <w:sz w:val="24"/>
                <w:szCs w:val="24"/>
                <w:lang w:val="lv-LV"/>
              </w:rPr>
              <w:t>3. Rīcības virziens</w:t>
            </w:r>
          </w:p>
        </w:tc>
        <w:tc>
          <w:tcPr>
            <w:tcW w:w="3796" w:type="pct"/>
            <w:gridSpan w:val="5"/>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20A42A48" w14:textId="5B3F190C" w:rsidR="0040327F" w:rsidRPr="00F71B10" w:rsidRDefault="0040327F" w:rsidP="0040327F">
            <w:pPr>
              <w:spacing w:after="0" w:line="240" w:lineRule="auto"/>
              <w:rPr>
                <w:rFonts w:ascii="Times New Roman" w:hAnsi="Times New Roman"/>
                <w:b/>
                <w:sz w:val="24"/>
                <w:szCs w:val="24"/>
                <w:lang w:val="lv-LV"/>
              </w:rPr>
            </w:pPr>
            <w:r w:rsidRPr="00F71B10">
              <w:rPr>
                <w:rFonts w:ascii="Times New Roman" w:hAnsi="Times New Roman"/>
                <w:b/>
                <w:sz w:val="24"/>
                <w:szCs w:val="24"/>
                <w:lang w:val="lv-LV"/>
              </w:rPr>
              <w:t>Infekcijas slimību uzraudzība, kontrole un profilakses pilnveidošana</w:t>
            </w:r>
          </w:p>
        </w:tc>
      </w:tr>
      <w:tr w:rsidR="00484DAD" w:rsidRPr="00F71B10" w14:paraId="1921CF75"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5000" w:type="pct"/>
            <w:gridSpan w:val="7"/>
            <w:tcBorders>
              <w:top w:val="outset" w:sz="6" w:space="0" w:color="414142"/>
              <w:left w:val="outset" w:sz="6" w:space="0" w:color="414142"/>
              <w:bottom w:val="outset" w:sz="6" w:space="0" w:color="414142"/>
              <w:right w:val="outset" w:sz="6" w:space="0" w:color="414142"/>
            </w:tcBorders>
            <w:shd w:val="clear" w:color="auto" w:fill="DAEEF3" w:themeFill="accent5" w:themeFillTint="33"/>
          </w:tcPr>
          <w:p w14:paraId="3D810176" w14:textId="1DD0EA5C" w:rsidR="0040327F" w:rsidRPr="00F71B10" w:rsidRDefault="0040327F" w:rsidP="0040327F">
            <w:pPr>
              <w:spacing w:after="0" w:line="240" w:lineRule="auto"/>
              <w:rPr>
                <w:rFonts w:ascii="Times New Roman" w:hAnsi="Times New Roman"/>
                <w:b/>
                <w:sz w:val="24"/>
                <w:szCs w:val="24"/>
                <w:lang w:val="lv-LV"/>
              </w:rPr>
            </w:pPr>
            <w:r w:rsidRPr="00F71B10">
              <w:rPr>
                <w:rFonts w:ascii="Times New Roman" w:hAnsi="Times New Roman"/>
                <w:b/>
                <w:bCs/>
                <w:sz w:val="24"/>
                <w:szCs w:val="24"/>
                <w:lang w:val="lv-LV"/>
              </w:rPr>
              <w:t>3.1. Sabiedrības veselības jomā</w:t>
            </w:r>
          </w:p>
        </w:tc>
      </w:tr>
      <w:tr w:rsidR="00585DF2" w:rsidRPr="00F71B10" w14:paraId="50FCA3D2" w14:textId="0E4F9163"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CA3E2DB"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lastRenderedPageBreak/>
              <w:t>Nr.</w:t>
            </w:r>
          </w:p>
          <w:p w14:paraId="707F9107" w14:textId="2079D31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p.k.</w:t>
            </w:r>
          </w:p>
        </w:tc>
        <w:tc>
          <w:tcPr>
            <w:tcW w:w="9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8EBBC24"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369DA1FF"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585C8336"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02284B5"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74A08A4" w14:textId="1CDB3480"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E3A6334"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585DF2" w:rsidRPr="00F71B10" w14:paraId="5B1D5770"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440"/>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hideMark/>
          </w:tcPr>
          <w:p w14:paraId="2735A757" w14:textId="77777777" w:rsidR="00A1169D" w:rsidRPr="00F71B10" w:rsidRDefault="00A1169D"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3.1.1.</w:t>
            </w:r>
          </w:p>
        </w:tc>
        <w:tc>
          <w:tcPr>
            <w:tcW w:w="988" w:type="pct"/>
            <w:vMerge w:val="restart"/>
            <w:tcBorders>
              <w:top w:val="outset" w:sz="6" w:space="0" w:color="414142"/>
              <w:left w:val="single" w:sz="4" w:space="0" w:color="auto"/>
              <w:bottom w:val="outset" w:sz="6" w:space="0" w:color="414142"/>
              <w:right w:val="single" w:sz="4" w:space="0" w:color="auto"/>
            </w:tcBorders>
            <w:shd w:val="clear" w:color="auto" w:fill="FFFFFF" w:themeFill="background1"/>
            <w:hideMark/>
          </w:tcPr>
          <w:p w14:paraId="4898990C" w14:textId="6EF64812" w:rsidR="00A1169D" w:rsidRPr="00F71B10" w:rsidRDefault="00A1169D"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 iespējas paredzēt motivācijas sistēmu ārstniecības iestādēm veikt VASI un AMR uzraudzību un profilaksi, tai skaitā paredzot mikrobioloģisko izmeklējumu veikšanu</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hideMark/>
          </w:tcPr>
          <w:p w14:paraId="21344B76" w14:textId="147D1439" w:rsidR="00A1169D" w:rsidRPr="00F71B10" w:rsidRDefault="00A1169D"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Izvērtēti šķēršļi, tai skaitā finansējuma trūkums VASI un AMR uzraudzības un profilakses pasākumu nodrošināšanai ārstniecības iestādēs</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6E3FA922" w14:textId="2148935B" w:rsidR="00A1169D" w:rsidRPr="00F71B10" w:rsidRDefault="00A1169D"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 Sagatavoti priekšlikumi VASI un AMR uzraudzības un profilakses pasākumu, tai skaitā mikrobioloģiskās izmeklēšanas ve</w:t>
            </w:r>
            <w:r w:rsidR="00B111AE" w:rsidRPr="00F71B10">
              <w:rPr>
                <w:rFonts w:ascii="Times New Roman" w:hAnsi="Times New Roman"/>
                <w:sz w:val="24"/>
                <w:szCs w:val="24"/>
                <w:lang w:val="lv-LV"/>
              </w:rPr>
              <w:t>i</w:t>
            </w:r>
            <w:r w:rsidRPr="00F71B10">
              <w:rPr>
                <w:rFonts w:ascii="Times New Roman" w:hAnsi="Times New Roman"/>
                <w:sz w:val="24"/>
                <w:szCs w:val="24"/>
                <w:lang w:val="lv-LV"/>
              </w:rPr>
              <w:t xml:space="preserve">cināšanai, sniedzot veselības aprūpes pakalpojumus </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B487131" w14:textId="53FD947B" w:rsidR="00A1169D" w:rsidRPr="00F71B10" w:rsidRDefault="001F678E" w:rsidP="00B63CB6">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A1169D"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452B37BF" w14:textId="29690271" w:rsidR="00A1169D" w:rsidRPr="00F71B10" w:rsidRDefault="00A1169D" w:rsidP="00B63C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261FA204" w14:textId="3C8F6F1C" w:rsidR="00B63CB6" w:rsidRDefault="00A1169D" w:rsidP="00B63C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26067726" w14:textId="6FBC4E95" w:rsidR="00A1169D" w:rsidRPr="00F71B10" w:rsidRDefault="00A1169D" w:rsidP="00B63C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LSB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5D955FA" w14:textId="26973EE8" w:rsidR="00A1169D" w:rsidRPr="00F71B10" w:rsidRDefault="00A1169D" w:rsidP="00B63C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9C11E0">
              <w:rPr>
                <w:rFonts w:ascii="Times New Roman" w:hAnsi="Times New Roman"/>
                <w:sz w:val="24"/>
                <w:szCs w:val="24"/>
                <w:lang w:val="lv-LV"/>
              </w:rPr>
              <w:t> </w:t>
            </w:r>
            <w:r w:rsidRPr="00F71B10">
              <w:rPr>
                <w:rFonts w:ascii="Times New Roman" w:hAnsi="Times New Roman"/>
                <w:sz w:val="24"/>
                <w:szCs w:val="24"/>
                <w:lang w:val="lv-LV"/>
              </w:rPr>
              <w:t>gada</w:t>
            </w:r>
          </w:p>
          <w:p w14:paraId="6115C1B2" w14:textId="44802512" w:rsidR="00A1169D" w:rsidRPr="00F71B10" w:rsidRDefault="00A1169D" w:rsidP="00B63CB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C11E0">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33DBA3BF"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2808"/>
        </w:trPr>
        <w:tc>
          <w:tcPr>
            <w:tcW w:w="216" w:type="pct"/>
            <w:vMerge/>
            <w:tcBorders>
              <w:right w:val="single" w:sz="4" w:space="0" w:color="auto"/>
            </w:tcBorders>
          </w:tcPr>
          <w:p w14:paraId="7F964560" w14:textId="77777777" w:rsidR="00E05545" w:rsidRPr="00F71B10" w:rsidRDefault="00E05545" w:rsidP="00E05545">
            <w:pPr>
              <w:spacing w:after="0" w:line="240" w:lineRule="auto"/>
              <w:rPr>
                <w:rFonts w:ascii="Times New Roman" w:hAnsi="Times New Roman"/>
                <w:sz w:val="24"/>
                <w:szCs w:val="24"/>
                <w:lang w:val="lv-LV"/>
              </w:rPr>
            </w:pPr>
          </w:p>
        </w:tc>
        <w:tc>
          <w:tcPr>
            <w:tcW w:w="988" w:type="pct"/>
            <w:vMerge/>
            <w:tcBorders>
              <w:left w:val="single" w:sz="4" w:space="0" w:color="auto"/>
              <w:right w:val="single" w:sz="4" w:space="0" w:color="auto"/>
            </w:tcBorders>
          </w:tcPr>
          <w:p w14:paraId="42F07610" w14:textId="77777777" w:rsidR="00E05545" w:rsidRPr="00F71B10" w:rsidRDefault="00E05545" w:rsidP="00E05545">
            <w:pPr>
              <w:spacing w:after="0" w:line="240" w:lineRule="auto"/>
              <w:rPr>
                <w:rFonts w:ascii="Times New Roman" w:hAnsi="Times New Roman"/>
                <w:sz w:val="24"/>
                <w:szCs w:val="24"/>
                <w:lang w:val="lv-LV"/>
              </w:rPr>
            </w:pPr>
          </w:p>
        </w:tc>
        <w:tc>
          <w:tcPr>
            <w:tcW w:w="1018" w:type="pct"/>
            <w:vMerge/>
            <w:tcBorders>
              <w:left w:val="single" w:sz="4" w:space="0" w:color="auto"/>
            </w:tcBorders>
          </w:tcPr>
          <w:p w14:paraId="1DEE218D" w14:textId="77777777" w:rsidR="00E05545" w:rsidRPr="00F71B10" w:rsidRDefault="00E05545" w:rsidP="00E05545">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1820E9" w14:textId="77777777" w:rsidR="00D15E7C" w:rsidRDefault="00E05545" w:rsidP="00E05545">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2. Ekspertu grupas izveide, kas izvērtē Eiropas Slimību profilakses un kontroles centra un citu </w:t>
            </w:r>
            <w:proofErr w:type="spellStart"/>
            <w:r w:rsidRPr="00F71B10">
              <w:rPr>
                <w:rFonts w:ascii="Times New Roman" w:hAnsi="Times New Roman"/>
                <w:sz w:val="24"/>
                <w:szCs w:val="24"/>
                <w:lang w:val="lv-LV"/>
              </w:rPr>
              <w:t>starptau</w:t>
            </w:r>
            <w:proofErr w:type="spellEnd"/>
          </w:p>
          <w:p w14:paraId="5389DA9D" w14:textId="74D9D6F3" w:rsidR="00E05545" w:rsidRPr="00F71B10" w:rsidRDefault="00E05545" w:rsidP="00E05545">
            <w:pPr>
              <w:spacing w:after="0" w:line="240" w:lineRule="auto"/>
              <w:rPr>
                <w:rFonts w:ascii="Times New Roman" w:hAnsi="Times New Roman"/>
                <w:sz w:val="24"/>
                <w:szCs w:val="24"/>
                <w:lang w:val="lv-LV"/>
              </w:rPr>
            </w:pPr>
            <w:proofErr w:type="spellStart"/>
            <w:r w:rsidRPr="00F71B10">
              <w:rPr>
                <w:rFonts w:ascii="Times New Roman" w:hAnsi="Times New Roman"/>
                <w:sz w:val="24"/>
                <w:szCs w:val="24"/>
                <w:lang w:val="lv-LV"/>
              </w:rPr>
              <w:t>tiski</w:t>
            </w:r>
            <w:proofErr w:type="spellEnd"/>
            <w:r w:rsidRPr="00F71B10">
              <w:rPr>
                <w:rFonts w:ascii="Times New Roman" w:hAnsi="Times New Roman"/>
                <w:sz w:val="24"/>
                <w:szCs w:val="24"/>
                <w:lang w:val="lv-LV"/>
              </w:rPr>
              <w:t xml:space="preserve"> atzītu ekspertu grupu piedāvātos indikatorus, izvēlas Latvijas situācijai piemērotākos un izstrādā indikatoru aprakstu un </w:t>
            </w:r>
            <w:r w:rsidR="00B111AE" w:rsidRPr="00F71B10">
              <w:rPr>
                <w:rFonts w:ascii="Times New Roman" w:hAnsi="Times New Roman"/>
                <w:sz w:val="24"/>
                <w:szCs w:val="24"/>
                <w:lang w:val="lv-LV"/>
              </w:rPr>
              <w:t xml:space="preserve">novada </w:t>
            </w:r>
            <w:r w:rsidRPr="00F71B10">
              <w:rPr>
                <w:rFonts w:ascii="Times New Roman" w:hAnsi="Times New Roman"/>
                <w:sz w:val="24"/>
                <w:szCs w:val="24"/>
                <w:lang w:val="lv-LV"/>
              </w:rPr>
              <w:t>vienas dienas seminār</w:t>
            </w:r>
            <w:r w:rsidR="00B111AE" w:rsidRPr="00F71B10">
              <w:rPr>
                <w:rFonts w:ascii="Times New Roman" w:hAnsi="Times New Roman"/>
                <w:sz w:val="24"/>
                <w:szCs w:val="24"/>
                <w:lang w:val="lv-LV"/>
              </w:rPr>
              <w:t>u</w:t>
            </w:r>
            <w:r w:rsidRPr="00F71B10">
              <w:rPr>
                <w:rFonts w:ascii="Times New Roman" w:hAnsi="Times New Roman"/>
                <w:sz w:val="24"/>
                <w:szCs w:val="24"/>
                <w:lang w:val="lv-LV"/>
              </w:rPr>
              <w:t xml:space="preserve"> indikatoru prioritizēšanai ārstniecības iestādēm: grupā 20-30 cilvēki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94A24F" w14:textId="1399FB4A" w:rsidR="00E05545" w:rsidRPr="00F71B10" w:rsidRDefault="001F678E" w:rsidP="00196031">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E05545"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158C827" w14:textId="22E40232" w:rsidR="00E05545" w:rsidRPr="00F71B10" w:rsidRDefault="00E05545" w:rsidP="0019603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11F1F867" w14:textId="2034ECB1" w:rsidR="00196031" w:rsidRDefault="00E05545" w:rsidP="0019603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63239267" w14:textId="7BCD66E9" w:rsidR="00E05545" w:rsidRPr="00F71B10" w:rsidRDefault="00E05545" w:rsidP="0019603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LSB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695D372" w14:textId="0AD32F5C" w:rsidR="00E05545" w:rsidRPr="00F71B10" w:rsidRDefault="00E05545" w:rsidP="0019603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9C11E0">
              <w:rPr>
                <w:rFonts w:ascii="Times New Roman" w:hAnsi="Times New Roman"/>
                <w:sz w:val="24"/>
                <w:szCs w:val="24"/>
                <w:lang w:val="lv-LV"/>
              </w:rPr>
              <w:t> </w:t>
            </w:r>
            <w:r w:rsidRPr="00F71B10">
              <w:rPr>
                <w:rFonts w:ascii="Times New Roman" w:hAnsi="Times New Roman"/>
                <w:sz w:val="24"/>
                <w:szCs w:val="24"/>
                <w:lang w:val="lv-LV"/>
              </w:rPr>
              <w:t>gada</w:t>
            </w:r>
          </w:p>
          <w:p w14:paraId="66B47439" w14:textId="58776C56" w:rsidR="00E05545" w:rsidRPr="00F71B10" w:rsidRDefault="00E05545" w:rsidP="0019603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C11E0">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7F8611FA"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52"/>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AC31E3A" w14:textId="53394F3E"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3.1.2.</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6B7170" w14:textId="58A1E5D3"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Izstrādāt ķirurģiskās profilakses rekomendācijas atbilstoši jaunākajiem labās prakses piemēriem ES</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6EB8B6A" w14:textId="2A181AC6"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Uzlabojusies izpratne par VASI profilaksi ķirurģijā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5501E0D" w14:textId="2CC5F3EA"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Izstrādātas rekomendācijas par VASI profilaksi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D9DA992" w14:textId="2AA6A632" w:rsidR="0040327F" w:rsidRPr="00F71B10" w:rsidRDefault="001F678E" w:rsidP="00962854">
            <w:pPr>
              <w:spacing w:after="0" w:line="240" w:lineRule="auto"/>
              <w:jc w:val="center"/>
              <w:rPr>
                <w:rFonts w:ascii="Times New Roman" w:hAnsi="Times New Roman"/>
                <w:i/>
                <w:iCs/>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47F1F82" w14:textId="6B7DEAD6" w:rsidR="0040327F" w:rsidRPr="00F71B10" w:rsidRDefault="0040327F" w:rsidP="00962854">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0CE8F1" w14:textId="50FAFFCB" w:rsidR="0040327F" w:rsidRPr="00F71B10" w:rsidRDefault="0040327F" w:rsidP="0096285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9C11E0">
              <w:rPr>
                <w:rFonts w:ascii="Times New Roman" w:hAnsi="Times New Roman"/>
                <w:sz w:val="24"/>
                <w:szCs w:val="24"/>
                <w:lang w:val="lv-LV"/>
              </w:rPr>
              <w:t> </w:t>
            </w:r>
            <w:r w:rsidRPr="00F71B10">
              <w:rPr>
                <w:rFonts w:ascii="Times New Roman" w:hAnsi="Times New Roman"/>
                <w:sz w:val="24"/>
                <w:szCs w:val="24"/>
                <w:lang w:val="lv-LV"/>
              </w:rPr>
              <w:t>gada</w:t>
            </w:r>
          </w:p>
          <w:p w14:paraId="1BE86D0F" w14:textId="56DF34F5" w:rsidR="0040327F" w:rsidRPr="00F71B10" w:rsidRDefault="0040327F" w:rsidP="00962854">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I</w:t>
            </w:r>
            <w:r w:rsidR="009C11E0">
              <w:rPr>
                <w:rFonts w:ascii="Times New Roman" w:hAnsi="Times New Roman"/>
                <w:sz w:val="24"/>
                <w:szCs w:val="24"/>
                <w:lang w:val="lv-LV"/>
              </w:rPr>
              <w:t> </w:t>
            </w:r>
            <w:r w:rsidRPr="00F71B10">
              <w:rPr>
                <w:rFonts w:ascii="Times New Roman" w:hAnsi="Times New Roman"/>
                <w:sz w:val="24"/>
                <w:szCs w:val="24"/>
                <w:lang w:val="lv-LV"/>
              </w:rPr>
              <w:t>pusgads</w:t>
            </w:r>
          </w:p>
        </w:tc>
      </w:tr>
      <w:tr w:rsidR="00E42077" w:rsidRPr="00F71B10" w14:paraId="1AF78230"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478"/>
        </w:trPr>
        <w:tc>
          <w:tcPr>
            <w:tcW w:w="216" w:type="pct"/>
            <w:tcBorders>
              <w:top w:val="outset" w:sz="6" w:space="0" w:color="414142"/>
              <w:left w:val="outset" w:sz="6" w:space="0" w:color="414142"/>
              <w:bottom w:val="outset" w:sz="6" w:space="0" w:color="414142"/>
              <w:right w:val="outset" w:sz="6" w:space="0" w:color="414142"/>
            </w:tcBorders>
            <w:shd w:val="clear" w:color="auto" w:fill="auto"/>
          </w:tcPr>
          <w:p w14:paraId="08A6E8C8" w14:textId="185BA13D"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3.1.3.</w:t>
            </w:r>
          </w:p>
        </w:tc>
        <w:tc>
          <w:tcPr>
            <w:tcW w:w="988" w:type="pct"/>
            <w:tcBorders>
              <w:top w:val="outset" w:sz="6" w:space="0" w:color="414142"/>
              <w:left w:val="outset" w:sz="6" w:space="0" w:color="414142"/>
              <w:bottom w:val="outset" w:sz="6" w:space="0" w:color="414142"/>
              <w:right w:val="outset" w:sz="6" w:space="0" w:color="414142"/>
            </w:tcBorders>
            <w:shd w:val="clear" w:color="auto" w:fill="auto"/>
          </w:tcPr>
          <w:p w14:paraId="063CFF3A" w14:textId="0E456220"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Uzlabot ārstniecības iestāžu struktūrvienību darbinieku zināšanas par VASI profilaksi un monitoringu</w:t>
            </w:r>
          </w:p>
        </w:tc>
        <w:tc>
          <w:tcPr>
            <w:tcW w:w="1018" w:type="pct"/>
            <w:tcBorders>
              <w:top w:val="outset" w:sz="6" w:space="0" w:color="414142"/>
              <w:left w:val="outset" w:sz="6" w:space="0" w:color="414142"/>
              <w:bottom w:val="outset" w:sz="6" w:space="0" w:color="414142"/>
              <w:right w:val="outset" w:sz="6" w:space="0" w:color="414142"/>
            </w:tcBorders>
            <w:shd w:val="clear" w:color="auto" w:fill="auto"/>
          </w:tcPr>
          <w:p w14:paraId="6D17FAE1" w14:textId="35554692"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Nodrošināti efektīvāki VASI profilakses pasākumi ārstniecības iestāžu struktūrvienībās ar augstu VASI izplatības risku</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4C008D63" w14:textId="4FA5B863"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 xml:space="preserve">Aktualizēti ieteikumi ārstniecības iestādēm par higiēniskā un pretepidēmiskā režīma pamatprasību ieviešanu ārstniecības iestādēs (higiēniskā un </w:t>
            </w:r>
            <w:proofErr w:type="spellStart"/>
            <w:r w:rsidRPr="00F71B10">
              <w:rPr>
                <w:rFonts w:ascii="Times New Roman" w:hAnsi="Times New Roman"/>
                <w:sz w:val="24"/>
                <w:szCs w:val="24"/>
                <w:lang w:val="lv-LV"/>
              </w:rPr>
              <w:t>pretepidēmiskā</w:t>
            </w:r>
            <w:proofErr w:type="spellEnd"/>
            <w:r w:rsidRPr="00F71B10">
              <w:rPr>
                <w:rFonts w:ascii="Times New Roman" w:hAnsi="Times New Roman"/>
                <w:sz w:val="24"/>
                <w:szCs w:val="24"/>
                <w:lang w:val="lv-LV"/>
              </w:rPr>
              <w:t xml:space="preserve"> režīma </w:t>
            </w:r>
            <w:proofErr w:type="spellStart"/>
            <w:r w:rsidRPr="00F71B10">
              <w:rPr>
                <w:rFonts w:ascii="Times New Roman" w:hAnsi="Times New Roman"/>
                <w:sz w:val="24"/>
                <w:szCs w:val="24"/>
                <w:lang w:val="lv-LV"/>
              </w:rPr>
              <w:t>paraugplāns</w:t>
            </w:r>
            <w:proofErr w:type="spellEnd"/>
            <w:r w:rsidRPr="00F71B10">
              <w:rPr>
                <w:rFonts w:ascii="Times New Roman" w:hAnsi="Times New Roman"/>
                <w:sz w:val="24"/>
                <w:szCs w:val="24"/>
                <w:lang w:val="lv-LV"/>
              </w:rPr>
              <w:t>)</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4C3CEE59" w14:textId="2C2EED58" w:rsidR="0040327F" w:rsidRPr="00F71B10" w:rsidRDefault="001F678E" w:rsidP="00357CC1">
            <w:pPr>
              <w:spacing w:after="0" w:line="240" w:lineRule="auto"/>
              <w:jc w:val="center"/>
              <w:rPr>
                <w:rFonts w:ascii="Times New Roman" w:hAnsi="Times New Roman"/>
                <w:i/>
                <w:iCs/>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061BB1CB" w14:textId="490012F4" w:rsidR="00D61EAA" w:rsidRDefault="0040327F" w:rsidP="00357CC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5890AEF0" w14:textId="6D5F8FC7" w:rsidR="0040327F" w:rsidRPr="00F71B10" w:rsidRDefault="0040327F" w:rsidP="00357CC1">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VI</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41940886" w14:textId="31A394B6" w:rsidR="0040327F" w:rsidRPr="00F71B10" w:rsidRDefault="00292713" w:rsidP="00357CC1">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No 2025. gada r</w:t>
            </w:r>
            <w:r w:rsidR="0040327F" w:rsidRPr="00F71B10">
              <w:rPr>
                <w:rFonts w:ascii="Times New Roman" w:hAnsi="Times New Roman"/>
                <w:sz w:val="24"/>
                <w:szCs w:val="24"/>
                <w:lang w:val="lv-LV"/>
              </w:rPr>
              <w:t>egulāri</w:t>
            </w:r>
          </w:p>
        </w:tc>
      </w:tr>
      <w:tr w:rsidR="00484DAD" w:rsidRPr="00F71B10" w14:paraId="41436D63"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19"/>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auto"/>
          </w:tcPr>
          <w:p w14:paraId="2FDABF96" w14:textId="3F0117D6"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3.1.4.</w:t>
            </w:r>
          </w:p>
        </w:tc>
        <w:tc>
          <w:tcPr>
            <w:tcW w:w="988" w:type="pct"/>
            <w:vMerge w:val="restart"/>
            <w:tcBorders>
              <w:top w:val="outset" w:sz="6" w:space="0" w:color="414142"/>
              <w:left w:val="single" w:sz="4" w:space="0" w:color="auto"/>
              <w:bottom w:val="outset" w:sz="6" w:space="0" w:color="414142"/>
              <w:right w:val="single" w:sz="4" w:space="0" w:color="auto"/>
            </w:tcBorders>
            <w:shd w:val="clear" w:color="auto" w:fill="auto"/>
          </w:tcPr>
          <w:p w14:paraId="75F4B202" w14:textId="23705EE4"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Izstrādāt un ieviest ārstniecības iestādēs VASI uzraudzības un kontroles standartus konkrētu invazīvu manipulāciju (centrālā venozā katetra ievietošana un aprūpe, urīna katetra lietošana, plaušu mākslīgās ventilācijas veikšana, </w:t>
            </w:r>
            <w:proofErr w:type="spellStart"/>
            <w:r w:rsidRPr="00F71B10">
              <w:rPr>
                <w:rFonts w:ascii="Times New Roman" w:hAnsi="Times New Roman"/>
                <w:sz w:val="24"/>
                <w:szCs w:val="24"/>
                <w:lang w:val="lv-LV"/>
              </w:rPr>
              <w:t>traheostomas</w:t>
            </w:r>
            <w:proofErr w:type="spellEnd"/>
            <w:r w:rsidRPr="00F71B10">
              <w:rPr>
                <w:rFonts w:ascii="Times New Roman" w:hAnsi="Times New Roman"/>
                <w:sz w:val="24"/>
                <w:szCs w:val="24"/>
                <w:lang w:val="lv-LV"/>
              </w:rPr>
              <w:t xml:space="preserve"> ievietošana </w:t>
            </w:r>
            <w:proofErr w:type="spellStart"/>
            <w:r w:rsidRPr="00F71B10">
              <w:rPr>
                <w:rFonts w:ascii="Times New Roman" w:hAnsi="Times New Roman"/>
                <w:sz w:val="24"/>
                <w:szCs w:val="24"/>
                <w:lang w:val="lv-LV"/>
              </w:rPr>
              <w:t>utml</w:t>
            </w:r>
            <w:proofErr w:type="spellEnd"/>
            <w:r w:rsidRPr="00F71B10">
              <w:rPr>
                <w:rFonts w:ascii="Times New Roman" w:hAnsi="Times New Roman"/>
                <w:sz w:val="24"/>
                <w:szCs w:val="24"/>
                <w:lang w:val="lv-LV"/>
              </w:rPr>
              <w:t>.) veikšanai</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auto"/>
          </w:tcPr>
          <w:p w14:paraId="475DF2BC" w14:textId="49FC85DD"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Pilnveidota VASI uzraudzība un profilakse stacionārajās ārstniecības iestādēs</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7A35E172" w14:textId="5C060402"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005686">
              <w:rPr>
                <w:rFonts w:ascii="Times New Roman" w:hAnsi="Times New Roman"/>
                <w:sz w:val="24"/>
                <w:szCs w:val="24"/>
                <w:lang w:val="lv-LV"/>
              </w:rPr>
              <w:t> </w:t>
            </w:r>
            <w:r w:rsidRPr="00F71B10">
              <w:rPr>
                <w:rFonts w:ascii="Times New Roman" w:hAnsi="Times New Roman"/>
                <w:sz w:val="24"/>
                <w:szCs w:val="24"/>
                <w:lang w:val="lv-LV"/>
              </w:rPr>
              <w:t xml:space="preserve">Izstrādāts </w:t>
            </w:r>
            <w:proofErr w:type="spellStart"/>
            <w:r w:rsidRPr="00F71B10">
              <w:rPr>
                <w:rFonts w:ascii="Times New Roman" w:hAnsi="Times New Roman"/>
                <w:sz w:val="24"/>
                <w:szCs w:val="24"/>
                <w:lang w:val="lv-LV"/>
              </w:rPr>
              <w:t>paraugdokuments</w:t>
            </w:r>
            <w:proofErr w:type="spellEnd"/>
            <w:r w:rsidRPr="00F71B10">
              <w:rPr>
                <w:rFonts w:ascii="Times New Roman" w:hAnsi="Times New Roman"/>
                <w:sz w:val="24"/>
                <w:szCs w:val="24"/>
                <w:lang w:val="lv-LV"/>
              </w:rPr>
              <w:t xml:space="preserve"> ārstniecības iestādēm 2 invazīvu manipulāciju standartu </w:t>
            </w:r>
            <w:r w:rsidR="00E42077" w:rsidRPr="00F71B10">
              <w:rPr>
                <w:rFonts w:ascii="Times New Roman" w:hAnsi="Times New Roman"/>
                <w:sz w:val="24"/>
                <w:szCs w:val="24"/>
                <w:lang w:val="lv-LV"/>
              </w:rPr>
              <w:t>ieviešanai</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0016D9BD" w14:textId="56028E40" w:rsidR="0040327F" w:rsidRPr="00F71B10" w:rsidRDefault="001F678E" w:rsidP="00F54EA3">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70858666" w14:textId="6CA5958F" w:rsidR="00F54EA3" w:rsidRDefault="0040327F" w:rsidP="00F54EA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RSU</w:t>
            </w:r>
            <w:r w:rsidR="00986BF6">
              <w:rPr>
                <w:rFonts w:ascii="Times New Roman" w:hAnsi="Times New Roman"/>
                <w:sz w:val="24"/>
                <w:szCs w:val="24"/>
                <w:lang w:val="lv-LV"/>
              </w:rPr>
              <w:t>,</w:t>
            </w:r>
          </w:p>
          <w:p w14:paraId="5B7E0A18" w14:textId="27678257" w:rsidR="00F54EA3" w:rsidRDefault="0040327F" w:rsidP="00F54EA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07ABDCF0" w14:textId="0A6839CC" w:rsidR="0040327F" w:rsidRPr="00F71B10" w:rsidRDefault="0040327F" w:rsidP="00F54EA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LSB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575C75B0" w14:textId="0D562366" w:rsidR="0040327F" w:rsidRPr="00F71B10" w:rsidRDefault="0040327F" w:rsidP="00F54EA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1D630B" w:rsidRPr="00F71B10">
              <w:rPr>
                <w:rFonts w:ascii="Times New Roman" w:hAnsi="Times New Roman"/>
                <w:sz w:val="24"/>
                <w:szCs w:val="24"/>
                <w:lang w:val="lv-LV"/>
              </w:rPr>
              <w:t>5</w:t>
            </w:r>
            <w:r w:rsidRPr="00F71B10">
              <w:rPr>
                <w:rFonts w:ascii="Times New Roman" w:hAnsi="Times New Roman"/>
                <w:sz w:val="24"/>
                <w:szCs w:val="24"/>
                <w:lang w:val="lv-LV"/>
              </w:rPr>
              <w:t>.</w:t>
            </w:r>
            <w:r w:rsidR="00005686">
              <w:rPr>
                <w:rFonts w:ascii="Times New Roman" w:hAnsi="Times New Roman"/>
                <w:sz w:val="24"/>
                <w:szCs w:val="24"/>
                <w:lang w:val="lv-LV"/>
              </w:rPr>
              <w:t> </w:t>
            </w:r>
            <w:r w:rsidRPr="00F71B10">
              <w:rPr>
                <w:rFonts w:ascii="Times New Roman" w:hAnsi="Times New Roman"/>
                <w:sz w:val="24"/>
                <w:szCs w:val="24"/>
                <w:lang w:val="lv-LV"/>
              </w:rPr>
              <w:t>gada</w:t>
            </w:r>
          </w:p>
          <w:p w14:paraId="67479C48" w14:textId="5823332D" w:rsidR="0040327F" w:rsidRPr="00F71B10" w:rsidRDefault="0040327F" w:rsidP="00F54EA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005686">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295A5818" w14:textId="77777777" w:rsidTr="00155AE5">
        <w:tblPrEx>
          <w:tblBorders>
            <w:top w:val="outset" w:sz="6" w:space="0" w:color="414142"/>
            <w:left w:val="outset" w:sz="6" w:space="0" w:color="414142"/>
            <w:bottom w:val="outset" w:sz="6" w:space="0" w:color="414142"/>
            <w:right w:val="outset" w:sz="6" w:space="0" w:color="414142"/>
          </w:tblBorders>
          <w:shd w:val="clear" w:color="auto" w:fill="FFFFFF"/>
        </w:tblPrEx>
        <w:trPr>
          <w:trHeight w:val="2033"/>
        </w:trPr>
        <w:tc>
          <w:tcPr>
            <w:tcW w:w="216" w:type="pct"/>
            <w:vMerge/>
            <w:tcBorders>
              <w:right w:val="single" w:sz="4" w:space="0" w:color="auto"/>
            </w:tcBorders>
          </w:tcPr>
          <w:p w14:paraId="219E3C28"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left w:val="single" w:sz="4" w:space="0" w:color="auto"/>
              <w:right w:val="single" w:sz="4" w:space="0" w:color="auto"/>
            </w:tcBorders>
          </w:tcPr>
          <w:p w14:paraId="4E76990E"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36DA95B6"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7AAE48F8" w14:textId="10DE56FB"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005686">
              <w:rPr>
                <w:rFonts w:ascii="Times New Roman" w:hAnsi="Times New Roman"/>
                <w:sz w:val="24"/>
                <w:szCs w:val="24"/>
                <w:lang w:val="lv-LV"/>
              </w:rPr>
              <w:t> </w:t>
            </w:r>
            <w:r w:rsidRPr="00F71B10">
              <w:rPr>
                <w:rFonts w:ascii="Times New Roman" w:hAnsi="Times New Roman"/>
                <w:sz w:val="24"/>
                <w:szCs w:val="24"/>
                <w:lang w:val="lv-LV"/>
              </w:rPr>
              <w:t>Veikta 50 ārstniecības iestāžu atbildīgo personu apmācība par invazīvo procedūru standartu izstrādi un ieviešanu</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0B325AD7" w14:textId="51D4E823" w:rsidR="0040327F" w:rsidRPr="00F71B10" w:rsidRDefault="001F678E" w:rsidP="00CE07A7">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3EF7BCE9" w14:textId="287683CC" w:rsidR="00CE07A7" w:rsidRDefault="0040327F" w:rsidP="00CE0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RSU</w:t>
            </w:r>
            <w:r w:rsidR="00986BF6">
              <w:rPr>
                <w:rFonts w:ascii="Times New Roman" w:hAnsi="Times New Roman"/>
                <w:sz w:val="24"/>
                <w:szCs w:val="24"/>
                <w:lang w:val="lv-LV"/>
              </w:rPr>
              <w:t>,</w:t>
            </w:r>
          </w:p>
          <w:p w14:paraId="4A144DB4" w14:textId="65AB032C" w:rsidR="00CE07A7" w:rsidRDefault="0040327F" w:rsidP="00CE0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25D3B09D" w14:textId="2DC06CA2" w:rsidR="0040327F" w:rsidRPr="00F71B10" w:rsidRDefault="0040327F" w:rsidP="00CE0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LSB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38F88C0B" w14:textId="07F5DDD7" w:rsidR="0040327F" w:rsidRPr="00F71B10" w:rsidRDefault="0040327F" w:rsidP="00CE0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1D630B" w:rsidRPr="00F71B10">
              <w:rPr>
                <w:rFonts w:ascii="Times New Roman" w:hAnsi="Times New Roman"/>
                <w:sz w:val="24"/>
                <w:szCs w:val="24"/>
                <w:lang w:val="lv-LV"/>
              </w:rPr>
              <w:t>5</w:t>
            </w:r>
            <w:r w:rsidRPr="00F71B10">
              <w:rPr>
                <w:rFonts w:ascii="Times New Roman" w:hAnsi="Times New Roman"/>
                <w:sz w:val="24"/>
                <w:szCs w:val="24"/>
                <w:lang w:val="lv-LV"/>
              </w:rPr>
              <w:t>.</w:t>
            </w:r>
            <w:r w:rsidR="00005686">
              <w:rPr>
                <w:rFonts w:ascii="Times New Roman" w:hAnsi="Times New Roman"/>
                <w:sz w:val="24"/>
                <w:szCs w:val="24"/>
                <w:lang w:val="lv-LV"/>
              </w:rPr>
              <w:t> </w:t>
            </w:r>
            <w:r w:rsidRPr="00F71B10">
              <w:rPr>
                <w:rFonts w:ascii="Times New Roman" w:hAnsi="Times New Roman"/>
                <w:sz w:val="24"/>
                <w:szCs w:val="24"/>
                <w:lang w:val="lv-LV"/>
              </w:rPr>
              <w:t>gada</w:t>
            </w:r>
          </w:p>
          <w:p w14:paraId="452B4DF4" w14:textId="73B22FEC" w:rsidR="0040327F" w:rsidRPr="00F71B10" w:rsidRDefault="0040327F" w:rsidP="00CE0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005686">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582205A8"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rPr>
          <w:trHeight w:val="348"/>
        </w:trPr>
        <w:tc>
          <w:tcPr>
            <w:tcW w:w="5000" w:type="pct"/>
            <w:gridSpan w:val="7"/>
            <w:tcBorders>
              <w:top w:val="outset" w:sz="6" w:space="0" w:color="414142"/>
              <w:left w:val="outset" w:sz="6" w:space="0" w:color="414142"/>
              <w:bottom w:val="outset" w:sz="6" w:space="0" w:color="414142"/>
              <w:right w:val="outset" w:sz="6" w:space="0" w:color="414142"/>
            </w:tcBorders>
            <w:shd w:val="clear" w:color="auto" w:fill="D6E3BC" w:themeFill="accent3" w:themeFillTint="66"/>
          </w:tcPr>
          <w:p w14:paraId="4F10F208" w14:textId="224346FB"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
                <w:bCs/>
                <w:sz w:val="24"/>
                <w:szCs w:val="24"/>
                <w:lang w:val="lv-LV"/>
              </w:rPr>
              <w:t>3.2. Dzīvnieku veselības jomā</w:t>
            </w:r>
          </w:p>
        </w:tc>
      </w:tr>
      <w:tr w:rsidR="00585DF2" w:rsidRPr="00F71B10" w14:paraId="2BB58D56" w14:textId="348D5836"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DD246B2"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w:t>
            </w:r>
          </w:p>
          <w:p w14:paraId="5233C6A5" w14:textId="29E6297C"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p.k.</w:t>
            </w:r>
          </w:p>
        </w:tc>
        <w:tc>
          <w:tcPr>
            <w:tcW w:w="9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27588DB2"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B40B2C5"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4C16DF85"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2489D4C0"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24603B09"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w:t>
            </w:r>
          </w:p>
          <w:p w14:paraId="56B37EA6" w14:textId="1AC59B5E"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3F0E8949"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484DAD" w:rsidRPr="00F71B10" w14:paraId="7A2B2D5F" w14:textId="5177EA6D" w:rsidTr="00B269CA">
        <w:tblPrEx>
          <w:tblBorders>
            <w:top w:val="outset" w:sz="6" w:space="0" w:color="414142"/>
            <w:left w:val="outset" w:sz="6" w:space="0" w:color="414142"/>
            <w:bottom w:val="outset" w:sz="6" w:space="0" w:color="414142"/>
            <w:right w:val="outset" w:sz="6" w:space="0" w:color="414142"/>
          </w:tblBorders>
          <w:shd w:val="clear" w:color="auto" w:fill="FFFFFF"/>
        </w:tblPrEx>
        <w:trPr>
          <w:trHeight w:val="1431"/>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auto"/>
            <w:hideMark/>
          </w:tcPr>
          <w:p w14:paraId="6EFBF195" w14:textId="6483B3BD"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3.2.1.</w:t>
            </w:r>
          </w:p>
        </w:tc>
        <w:tc>
          <w:tcPr>
            <w:tcW w:w="988" w:type="pct"/>
            <w:vMerge w:val="restart"/>
            <w:tcBorders>
              <w:top w:val="outset" w:sz="6" w:space="0" w:color="414142"/>
              <w:left w:val="single" w:sz="4" w:space="0" w:color="auto"/>
              <w:bottom w:val="outset" w:sz="6" w:space="0" w:color="414142"/>
              <w:right w:val="outset" w:sz="6" w:space="0" w:color="414142"/>
            </w:tcBorders>
            <w:shd w:val="clear" w:color="auto" w:fill="auto"/>
            <w:hideMark/>
          </w:tcPr>
          <w:p w14:paraId="526FDD0F" w14:textId="2F5F3092"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Pilnveidot dzīvnieku infekcijas slimību ierobežošanas, profilakses un biodrošības pasākumus</w:t>
            </w:r>
          </w:p>
        </w:tc>
        <w:tc>
          <w:tcPr>
            <w:tcW w:w="1018" w:type="pct"/>
            <w:tcBorders>
              <w:top w:val="outset" w:sz="6" w:space="0" w:color="414142"/>
              <w:left w:val="outset" w:sz="6" w:space="0" w:color="414142"/>
              <w:bottom w:val="outset" w:sz="6" w:space="0" w:color="414142"/>
              <w:right w:val="outset" w:sz="6" w:space="0" w:color="414142"/>
            </w:tcBorders>
            <w:shd w:val="clear" w:color="auto" w:fill="auto"/>
            <w:hideMark/>
          </w:tcPr>
          <w:p w14:paraId="28807313" w14:textId="3FAEC8EE" w:rsidR="0040327F" w:rsidRPr="00F71B10" w:rsidRDefault="004E0C70" w:rsidP="0040327F">
            <w:pPr>
              <w:spacing w:after="0" w:line="240" w:lineRule="auto"/>
              <w:rPr>
                <w:rFonts w:ascii="Times New Roman" w:hAnsi="Times New Roman"/>
                <w:bCs/>
                <w:sz w:val="24"/>
                <w:szCs w:val="24"/>
                <w:lang w:val="lv-LV"/>
              </w:rPr>
            </w:pPr>
            <w:r>
              <w:rPr>
                <w:rFonts w:ascii="Times New Roman" w:hAnsi="Times New Roman"/>
                <w:bCs/>
                <w:sz w:val="24"/>
                <w:szCs w:val="24"/>
                <w:lang w:val="lv-LV"/>
              </w:rPr>
              <w:t>1.</w:t>
            </w:r>
            <w:r w:rsidR="0040327F" w:rsidRPr="00F71B10">
              <w:rPr>
                <w:rFonts w:ascii="Times New Roman" w:hAnsi="Times New Roman"/>
                <w:bCs/>
                <w:sz w:val="24"/>
                <w:szCs w:val="24"/>
                <w:lang w:val="lv-LV"/>
              </w:rPr>
              <w:t>Veicināta biodrošības pasākumu vadlīniju izstrāde</w:t>
            </w:r>
          </w:p>
        </w:tc>
        <w:tc>
          <w:tcPr>
            <w:tcW w:w="1328" w:type="pct"/>
            <w:tcBorders>
              <w:top w:val="outset" w:sz="6" w:space="0" w:color="414142"/>
              <w:left w:val="outset" w:sz="6" w:space="0" w:color="414142"/>
              <w:bottom w:val="outset" w:sz="6" w:space="0" w:color="414142"/>
              <w:right w:val="outset" w:sz="6" w:space="0" w:color="414142"/>
            </w:tcBorders>
            <w:shd w:val="clear" w:color="auto" w:fill="auto"/>
            <w:hideMark/>
          </w:tcPr>
          <w:p w14:paraId="62CB6595" w14:textId="7436793A"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Izstrādātas biodrošības pasākumu vadlīnijas atsevišķām lauksaimniecības dzīvnieku sugām</w:t>
            </w:r>
          </w:p>
        </w:tc>
        <w:tc>
          <w:tcPr>
            <w:tcW w:w="492" w:type="pct"/>
            <w:tcBorders>
              <w:top w:val="outset" w:sz="6" w:space="0" w:color="414142"/>
              <w:left w:val="outset" w:sz="6" w:space="0" w:color="414142"/>
              <w:bottom w:val="outset" w:sz="6" w:space="0" w:color="414142"/>
              <w:right w:val="outset" w:sz="6" w:space="0" w:color="414142"/>
            </w:tcBorders>
            <w:shd w:val="clear" w:color="auto" w:fill="auto"/>
            <w:hideMark/>
          </w:tcPr>
          <w:p w14:paraId="3005027C" w14:textId="1D6EE330" w:rsidR="0040327F" w:rsidRPr="00F71B10" w:rsidRDefault="001F678E" w:rsidP="001F678E">
            <w:pPr>
              <w:spacing w:after="0" w:line="240" w:lineRule="auto"/>
              <w:rPr>
                <w:rFonts w:ascii="Times New Roman" w:hAnsi="Times New Roman"/>
                <w:bCs/>
                <w:sz w:val="24"/>
                <w:szCs w:val="24"/>
                <w:lang w:val="lv-LV"/>
              </w:rPr>
            </w:pPr>
            <w:r>
              <w:rPr>
                <w:rFonts w:ascii="Times New Roman" w:hAnsi="Times New Roman"/>
                <w:bCs/>
                <w:sz w:val="24"/>
                <w:szCs w:val="24"/>
                <w:lang w:val="lv-LV"/>
              </w:rPr>
              <w:t xml:space="preserve">ZM, </w:t>
            </w:r>
            <w:r w:rsidR="0040327F" w:rsidRPr="00F71B10">
              <w:rPr>
                <w:rFonts w:ascii="Times New Roman" w:hAnsi="Times New Roman"/>
                <w:bCs/>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auto"/>
            <w:hideMark/>
          </w:tcPr>
          <w:p w14:paraId="162BD68F" w14:textId="4151A0F4" w:rsidR="0040327F" w:rsidRPr="00F71B10" w:rsidRDefault="0040327F" w:rsidP="003647B0">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BIOR</w:t>
            </w:r>
            <w:r w:rsidR="00986BF6">
              <w:rPr>
                <w:rFonts w:ascii="Times New Roman" w:hAnsi="Times New Roman"/>
                <w:bCs/>
                <w:sz w:val="24"/>
                <w:szCs w:val="24"/>
                <w:lang w:val="lv-LV"/>
              </w:rPr>
              <w:t>,</w:t>
            </w:r>
          </w:p>
          <w:p w14:paraId="2AD2E412" w14:textId="73989484" w:rsidR="0040327F" w:rsidRPr="00F71B10" w:rsidRDefault="0040327F" w:rsidP="003647B0">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LVB</w:t>
            </w:r>
            <w:r w:rsidR="00986BF6">
              <w:rPr>
                <w:rFonts w:ascii="Times New Roman" w:hAnsi="Times New Roman"/>
                <w:bCs/>
                <w:sz w:val="24"/>
                <w:szCs w:val="24"/>
                <w:lang w:val="lv-LV"/>
              </w:rPr>
              <w:t>,</w:t>
            </w:r>
          </w:p>
          <w:p w14:paraId="1F76A3E6" w14:textId="3F869107" w:rsidR="0040327F" w:rsidRPr="00F71B10" w:rsidRDefault="0040327F" w:rsidP="003647B0">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LCAA</w:t>
            </w:r>
            <w:r w:rsidR="00986BF6">
              <w:rPr>
                <w:rFonts w:ascii="Times New Roman" w:hAnsi="Times New Roman"/>
                <w:bCs/>
                <w:sz w:val="24"/>
                <w:szCs w:val="24"/>
                <w:lang w:val="lv-LV"/>
              </w:rPr>
              <w:t>,</w:t>
            </w:r>
          </w:p>
          <w:p w14:paraId="77846240" w14:textId="15E56B9F" w:rsidR="0040327F" w:rsidRPr="00F71B10" w:rsidRDefault="0040327F" w:rsidP="003647B0">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PVD</w:t>
            </w:r>
          </w:p>
        </w:tc>
        <w:tc>
          <w:tcPr>
            <w:tcW w:w="463" w:type="pct"/>
            <w:tcBorders>
              <w:top w:val="outset" w:sz="6" w:space="0" w:color="414142"/>
              <w:left w:val="outset" w:sz="6" w:space="0" w:color="414142"/>
              <w:bottom w:val="outset" w:sz="6" w:space="0" w:color="414142"/>
              <w:right w:val="outset" w:sz="6" w:space="0" w:color="414142"/>
            </w:tcBorders>
            <w:shd w:val="clear" w:color="auto" w:fill="auto"/>
            <w:hideMark/>
          </w:tcPr>
          <w:p w14:paraId="2CBA17AE" w14:textId="407934D6" w:rsidR="0040327F" w:rsidRPr="00F71B10" w:rsidRDefault="0040327F" w:rsidP="003647B0">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No 202</w:t>
            </w:r>
            <w:r w:rsidR="001D630B" w:rsidRPr="00F71B10">
              <w:rPr>
                <w:rFonts w:ascii="Times New Roman" w:hAnsi="Times New Roman"/>
                <w:bCs/>
                <w:sz w:val="24"/>
                <w:szCs w:val="24"/>
                <w:lang w:val="lv-LV"/>
              </w:rPr>
              <w:t>4</w:t>
            </w:r>
            <w:r w:rsidRPr="00F71B10">
              <w:rPr>
                <w:rFonts w:ascii="Times New Roman" w:hAnsi="Times New Roman"/>
                <w:bCs/>
                <w:sz w:val="24"/>
                <w:szCs w:val="24"/>
                <w:lang w:val="lv-LV"/>
              </w:rPr>
              <w:t>. gada I pusgada</w:t>
            </w:r>
          </w:p>
        </w:tc>
      </w:tr>
      <w:tr w:rsidR="00484DAD" w:rsidRPr="00F71B10" w14:paraId="03184F31" w14:textId="6085F13E"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692"/>
        </w:trPr>
        <w:tc>
          <w:tcPr>
            <w:tcW w:w="216" w:type="pct"/>
            <w:vMerge/>
            <w:tcBorders>
              <w:right w:val="single" w:sz="4" w:space="0" w:color="auto"/>
            </w:tcBorders>
            <w:hideMark/>
          </w:tcPr>
          <w:p w14:paraId="65789A6F"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tcBorders>
            <w:hideMark/>
          </w:tcPr>
          <w:p w14:paraId="5EC97727" w14:textId="77777777" w:rsidR="0040327F" w:rsidRPr="00F71B10" w:rsidRDefault="0040327F" w:rsidP="0040327F">
            <w:pPr>
              <w:spacing w:after="0" w:line="240" w:lineRule="auto"/>
              <w:rPr>
                <w:rFonts w:ascii="Times New Roman" w:hAnsi="Times New Roman"/>
                <w:bCs/>
                <w:sz w:val="24"/>
                <w:szCs w:val="24"/>
                <w:lang w:val="lv-LV"/>
              </w:rPr>
            </w:pP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1ED0368" w14:textId="41A83DE3" w:rsidR="0040327F" w:rsidRPr="00F71B10" w:rsidRDefault="00E05545"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2. </w:t>
            </w:r>
            <w:r w:rsidR="0040327F" w:rsidRPr="00F71B10">
              <w:rPr>
                <w:rFonts w:ascii="Times New Roman" w:hAnsi="Times New Roman"/>
                <w:bCs/>
                <w:sz w:val="24"/>
                <w:szCs w:val="24"/>
                <w:lang w:val="lv-LV"/>
              </w:rPr>
              <w:t>Veicināta nozares profesionāļu un dzīvnieku īpašnieku izpratn</w:t>
            </w:r>
            <w:r w:rsidR="0031705F" w:rsidRPr="00F71B10">
              <w:rPr>
                <w:rFonts w:ascii="Times New Roman" w:hAnsi="Times New Roman"/>
                <w:bCs/>
                <w:sz w:val="24"/>
                <w:szCs w:val="24"/>
                <w:lang w:val="lv-LV"/>
              </w:rPr>
              <w:t>e</w:t>
            </w:r>
            <w:r w:rsidR="0040327F" w:rsidRPr="00F71B10">
              <w:rPr>
                <w:rFonts w:ascii="Times New Roman" w:hAnsi="Times New Roman"/>
                <w:bCs/>
                <w:sz w:val="24"/>
                <w:szCs w:val="24"/>
                <w:lang w:val="lv-LV"/>
              </w:rPr>
              <w:t xml:space="preserve"> par valstī nepieciešamajām vakcīnām un infekcijas slimību ierobežošanas pasākumiem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E90CAD3" w14:textId="72AC9B30"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Izstrādātas rekomendācijas dzīvnieku vakcinācijai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70D408C" w14:textId="77777777" w:rsidR="001979CF" w:rsidRDefault="667C748D" w:rsidP="001979CF">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73C1F922" w14:textId="7B7AF4C6" w:rsidR="0040327F" w:rsidRPr="00F71B10" w:rsidRDefault="667C748D" w:rsidP="001979CF">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40327F" w:rsidRPr="50603089">
              <w:rPr>
                <w:rFonts w:ascii="Times New Roman" w:hAnsi="Times New Roman"/>
                <w:sz w:val="24"/>
                <w:szCs w:val="24"/>
                <w:lang w:val="lv-LV"/>
              </w:rPr>
              <w:t>LBTU VMF</w:t>
            </w:r>
            <w:r w:rsidR="20BFB8E8"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37F908C" w14:textId="3B0B9FEE" w:rsidR="0040327F" w:rsidRPr="00F71B10" w:rsidRDefault="0040327F" w:rsidP="001979CF">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PVD</w:t>
            </w:r>
            <w:r w:rsidR="00986BF6">
              <w:rPr>
                <w:rFonts w:ascii="Times New Roman" w:hAnsi="Times New Roman"/>
                <w:sz w:val="24"/>
                <w:szCs w:val="24"/>
                <w:lang w:val="lv-LV"/>
              </w:rPr>
              <w:t>,</w:t>
            </w:r>
          </w:p>
          <w:p w14:paraId="7FD94D28" w14:textId="48034A99" w:rsidR="0040327F" w:rsidRPr="00F71B10" w:rsidRDefault="0040327F" w:rsidP="001979CF">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BIOR</w:t>
            </w:r>
            <w:r w:rsidR="00986BF6">
              <w:rPr>
                <w:rFonts w:ascii="Times New Roman" w:hAnsi="Times New Roman"/>
                <w:bCs/>
                <w:sz w:val="24"/>
                <w:szCs w:val="24"/>
                <w:lang w:val="lv-LV"/>
              </w:rPr>
              <w:t>,</w:t>
            </w:r>
          </w:p>
          <w:p w14:paraId="0481C153" w14:textId="66E21A33" w:rsidR="0040327F" w:rsidRPr="00F71B10" w:rsidRDefault="0040327F" w:rsidP="001979CF">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9D7E608" w14:textId="5E6F9E58" w:rsidR="0040327F" w:rsidRPr="00F71B10" w:rsidRDefault="0040327F" w:rsidP="001979CF">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No 2024. gada</w:t>
            </w:r>
          </w:p>
          <w:p w14:paraId="00E2425B" w14:textId="682E974F" w:rsidR="0040327F" w:rsidRPr="00F71B10" w:rsidRDefault="0040327F" w:rsidP="001979CF">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II</w:t>
            </w:r>
            <w:r w:rsidR="00005686">
              <w:rPr>
                <w:rFonts w:ascii="Times New Roman" w:hAnsi="Times New Roman"/>
                <w:bCs/>
                <w:sz w:val="24"/>
                <w:szCs w:val="24"/>
                <w:lang w:val="lv-LV"/>
              </w:rPr>
              <w:t> </w:t>
            </w:r>
            <w:r w:rsidRPr="00F71B10">
              <w:rPr>
                <w:rFonts w:ascii="Times New Roman" w:hAnsi="Times New Roman"/>
                <w:bCs/>
                <w:sz w:val="24"/>
                <w:szCs w:val="24"/>
                <w:lang w:val="lv-LV"/>
              </w:rPr>
              <w:t>pusgada</w:t>
            </w:r>
          </w:p>
        </w:tc>
      </w:tr>
      <w:tr w:rsidR="00484DAD" w:rsidRPr="00F71B10" w14:paraId="65DCF1F3"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882"/>
        </w:trPr>
        <w:tc>
          <w:tcPr>
            <w:tcW w:w="216" w:type="pct"/>
            <w:vMerge/>
            <w:tcBorders>
              <w:right w:val="single" w:sz="4" w:space="0" w:color="auto"/>
            </w:tcBorders>
          </w:tcPr>
          <w:p w14:paraId="3EDEB7E5"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tcBorders>
          </w:tcPr>
          <w:p w14:paraId="0141A5E2" w14:textId="77777777" w:rsidR="0040327F" w:rsidRPr="00F71B10" w:rsidRDefault="0040327F" w:rsidP="0040327F">
            <w:pPr>
              <w:spacing w:after="0" w:line="240" w:lineRule="auto"/>
              <w:rPr>
                <w:rFonts w:ascii="Times New Roman" w:hAnsi="Times New Roman"/>
                <w:bCs/>
                <w:sz w:val="24"/>
                <w:szCs w:val="24"/>
                <w:lang w:val="lv-LV"/>
              </w:rPr>
            </w:pP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E81520E" w14:textId="254AEAFF" w:rsidR="0040327F" w:rsidRPr="00F71B10" w:rsidRDefault="00E05545"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3. </w:t>
            </w:r>
            <w:r w:rsidR="0040327F" w:rsidRPr="00F71B10">
              <w:rPr>
                <w:rFonts w:ascii="Times New Roman" w:hAnsi="Times New Roman"/>
                <w:bCs/>
                <w:sz w:val="24"/>
                <w:szCs w:val="24"/>
                <w:lang w:val="lv-LV"/>
              </w:rPr>
              <w:t>Veicināta ekonomisko infekcijas slimību</w:t>
            </w:r>
          </w:p>
          <w:p w14:paraId="4E8592D6" w14:textId="13291548"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(C saraksta) ierobežošana</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55EFD5F" w14:textId="34CA456E"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Izstrādāts </w:t>
            </w:r>
            <w:r w:rsidRPr="00F71B10">
              <w:rPr>
                <w:rFonts w:ascii="Times New Roman" w:hAnsi="Times New Roman"/>
                <w:bCs/>
                <w:sz w:val="24"/>
                <w:szCs w:val="24"/>
                <w:lang w:val="lv-LV"/>
              </w:rPr>
              <w:t xml:space="preserve">ekonomisko infekcijas slimību (C saraksta) </w:t>
            </w:r>
            <w:r w:rsidRPr="00F71B10">
              <w:rPr>
                <w:rFonts w:ascii="Times New Roman" w:hAnsi="Times New Roman"/>
                <w:sz w:val="24"/>
                <w:szCs w:val="24"/>
                <w:lang w:val="lv-LV"/>
              </w:rPr>
              <w:t>ierobežošanas plāns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E5EE28A" w14:textId="77777777" w:rsidR="00EF407C" w:rsidRDefault="78B0F711" w:rsidP="00EF407C">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582B24D0" w14:textId="0BFD4579" w:rsidR="0040327F" w:rsidRPr="00F71B10" w:rsidRDefault="78B0F711" w:rsidP="00EF407C">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40327F" w:rsidRPr="50603089">
              <w:rPr>
                <w:rFonts w:ascii="Times New Roman" w:hAnsi="Times New Roman"/>
                <w:sz w:val="24"/>
                <w:szCs w:val="24"/>
                <w:lang w:val="lv-LV"/>
              </w:rPr>
              <w:t>LBTU VMF</w:t>
            </w:r>
            <w:r w:rsidR="335F8A77"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464043B" w14:textId="6367E086" w:rsidR="0040327F" w:rsidRPr="00F71B10" w:rsidRDefault="0040327F" w:rsidP="00EF407C">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PVD</w:t>
            </w:r>
            <w:r w:rsidR="00986BF6">
              <w:rPr>
                <w:rFonts w:ascii="Times New Roman" w:hAnsi="Times New Roman"/>
                <w:sz w:val="24"/>
                <w:szCs w:val="24"/>
                <w:lang w:val="lv-LV"/>
              </w:rPr>
              <w:t>,</w:t>
            </w:r>
          </w:p>
          <w:p w14:paraId="4C031CBB" w14:textId="231D6DD7" w:rsidR="0040327F" w:rsidRPr="00F71B10" w:rsidRDefault="0040327F" w:rsidP="00EF407C">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BIOR</w:t>
            </w:r>
            <w:r w:rsidR="00986BF6">
              <w:rPr>
                <w:rFonts w:ascii="Times New Roman" w:hAnsi="Times New Roman"/>
                <w:bCs/>
                <w:sz w:val="24"/>
                <w:szCs w:val="24"/>
                <w:lang w:val="lv-LV"/>
              </w:rPr>
              <w:t>,</w:t>
            </w:r>
          </w:p>
          <w:p w14:paraId="0A3030C8" w14:textId="0EBE379A" w:rsidR="0040327F" w:rsidRPr="00F71B10" w:rsidRDefault="0040327F" w:rsidP="00EF407C">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AF1379" w14:textId="5FFAEAB6" w:rsidR="0040327F" w:rsidRPr="00F71B10" w:rsidRDefault="0040327F" w:rsidP="00EF407C">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No 2024. gada</w:t>
            </w:r>
          </w:p>
          <w:p w14:paraId="75CC2DBD" w14:textId="692588B8" w:rsidR="0040327F" w:rsidRPr="00F71B10" w:rsidRDefault="0040327F" w:rsidP="00EF407C">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II</w:t>
            </w:r>
            <w:r w:rsidR="00005686">
              <w:rPr>
                <w:rFonts w:ascii="Times New Roman" w:hAnsi="Times New Roman"/>
                <w:bCs/>
                <w:sz w:val="24"/>
                <w:szCs w:val="24"/>
                <w:lang w:val="lv-LV"/>
              </w:rPr>
              <w:t> </w:t>
            </w:r>
            <w:r w:rsidRPr="00F71B10">
              <w:rPr>
                <w:rFonts w:ascii="Times New Roman" w:hAnsi="Times New Roman"/>
                <w:bCs/>
                <w:sz w:val="24"/>
                <w:szCs w:val="24"/>
                <w:lang w:val="lv-LV"/>
              </w:rPr>
              <w:t>pusgada</w:t>
            </w:r>
          </w:p>
        </w:tc>
      </w:tr>
      <w:tr w:rsidR="00110AFF" w:rsidRPr="00C056F7" w14:paraId="1A5A7910"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outset" w:sz="6" w:space="0" w:color="414142"/>
              <w:left w:val="outset" w:sz="6" w:space="0" w:color="414142"/>
              <w:bottom w:val="outset" w:sz="6" w:space="0" w:color="414142"/>
              <w:right w:val="single" w:sz="4" w:space="0" w:color="auto"/>
            </w:tcBorders>
            <w:shd w:val="clear" w:color="auto" w:fill="B6DDE8" w:themeFill="accent5" w:themeFillTint="66"/>
          </w:tcPr>
          <w:p w14:paraId="5DCDFF3F" w14:textId="6F9F9E3D" w:rsidR="0040327F" w:rsidRPr="00F71B10" w:rsidRDefault="0040327F" w:rsidP="0040327F">
            <w:pPr>
              <w:spacing w:after="0" w:line="240" w:lineRule="auto"/>
              <w:rPr>
                <w:rFonts w:ascii="Times New Roman" w:hAnsi="Times New Roman"/>
                <w:bCs/>
                <w:sz w:val="24"/>
                <w:szCs w:val="24"/>
                <w:highlight w:val="cyan"/>
                <w:lang w:val="lv-LV"/>
              </w:rPr>
            </w:pPr>
            <w:r w:rsidRPr="00F71B10">
              <w:rPr>
                <w:rFonts w:ascii="Times New Roman" w:hAnsi="Times New Roman"/>
                <w:b/>
                <w:sz w:val="24"/>
                <w:szCs w:val="24"/>
                <w:lang w:val="lv-LV"/>
              </w:rPr>
              <w:t>4. Rīcības virziens</w:t>
            </w:r>
          </w:p>
        </w:tc>
        <w:tc>
          <w:tcPr>
            <w:tcW w:w="3796" w:type="pct"/>
            <w:gridSpan w:val="5"/>
            <w:tcBorders>
              <w:top w:val="outset" w:sz="6" w:space="0" w:color="414142"/>
              <w:left w:val="single" w:sz="4" w:space="0" w:color="auto"/>
              <w:bottom w:val="outset" w:sz="6" w:space="0" w:color="414142"/>
              <w:right w:val="outset" w:sz="6" w:space="0" w:color="414142"/>
            </w:tcBorders>
            <w:shd w:val="clear" w:color="auto" w:fill="B6DDE8" w:themeFill="accent5" w:themeFillTint="66"/>
          </w:tcPr>
          <w:p w14:paraId="100B3E1C" w14:textId="7C185427" w:rsidR="0040327F" w:rsidRPr="00F71B10" w:rsidRDefault="0040327F" w:rsidP="0040327F">
            <w:pPr>
              <w:spacing w:after="0" w:line="240" w:lineRule="auto"/>
              <w:rPr>
                <w:rFonts w:ascii="Times New Roman" w:hAnsi="Times New Roman"/>
                <w:b/>
                <w:color w:val="4F6228" w:themeColor="accent3" w:themeShade="80"/>
                <w:sz w:val="24"/>
                <w:szCs w:val="24"/>
                <w:lang w:val="lv-LV"/>
              </w:rPr>
            </w:pPr>
            <w:r w:rsidRPr="00F71B10">
              <w:rPr>
                <w:rFonts w:ascii="Times New Roman" w:hAnsi="Times New Roman"/>
                <w:b/>
                <w:sz w:val="24"/>
                <w:szCs w:val="24"/>
                <w:lang w:val="lv-LV"/>
              </w:rPr>
              <w:t>MR-TB izplatības ierobežošana sabiedrības veselībā</w:t>
            </w:r>
          </w:p>
        </w:tc>
      </w:tr>
      <w:tr w:rsidR="00585DF2" w:rsidRPr="00F71B10" w14:paraId="671BC231"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95"/>
        </w:trPr>
        <w:tc>
          <w:tcPr>
            <w:tcW w:w="216" w:type="pct"/>
            <w:tcBorders>
              <w:top w:val="outset" w:sz="6" w:space="0" w:color="414142"/>
              <w:left w:val="outset" w:sz="6" w:space="0" w:color="414142"/>
              <w:bottom w:val="single" w:sz="4" w:space="0" w:color="auto"/>
              <w:right w:val="single" w:sz="4" w:space="0" w:color="auto"/>
            </w:tcBorders>
            <w:shd w:val="clear" w:color="auto" w:fill="F2F2F2" w:themeFill="background1" w:themeFillShade="F2"/>
            <w:vAlign w:val="center"/>
          </w:tcPr>
          <w:p w14:paraId="544CA2BB" w14:textId="4B1D7D1A" w:rsidR="0040327F" w:rsidRPr="00F71B10" w:rsidRDefault="0040327F" w:rsidP="00720C37">
            <w:pPr>
              <w:spacing w:after="0" w:line="240" w:lineRule="auto"/>
              <w:jc w:val="center"/>
              <w:rPr>
                <w:rFonts w:ascii="Times New Roman" w:hAnsi="Times New Roman"/>
                <w:b/>
                <w:bCs/>
                <w:sz w:val="24"/>
                <w:szCs w:val="24"/>
                <w:highlight w:val="cyan"/>
                <w:lang w:val="lv-LV"/>
              </w:rPr>
            </w:pPr>
            <w:r w:rsidRPr="00F71B10">
              <w:rPr>
                <w:rFonts w:ascii="Times New Roman" w:hAnsi="Times New Roman"/>
                <w:b/>
                <w:bCs/>
                <w:sz w:val="24"/>
                <w:szCs w:val="24"/>
                <w:lang w:val="lv-LV"/>
              </w:rPr>
              <w:lastRenderedPageBreak/>
              <w:t>Nr. p.k.</w:t>
            </w:r>
          </w:p>
        </w:tc>
        <w:tc>
          <w:tcPr>
            <w:tcW w:w="9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BCFA7" w14:textId="4555365F" w:rsidR="0040327F" w:rsidRPr="00F71B10" w:rsidRDefault="0040327F" w:rsidP="00720C37">
            <w:pPr>
              <w:spacing w:after="0" w:line="240" w:lineRule="auto"/>
              <w:jc w:val="center"/>
              <w:rPr>
                <w:rFonts w:ascii="Times New Roman" w:hAnsi="Times New Roman"/>
                <w:b/>
                <w:bCs/>
                <w:sz w:val="24"/>
                <w:szCs w:val="24"/>
                <w:highlight w:val="cyan"/>
                <w:lang w:val="lv-LV"/>
              </w:rPr>
            </w:pPr>
            <w:r w:rsidRPr="00F71B10">
              <w:rPr>
                <w:rFonts w:ascii="Times New Roman" w:hAnsi="Times New Roman"/>
                <w:b/>
                <w:bCs/>
                <w:sz w:val="24"/>
                <w:szCs w:val="24"/>
                <w:lang w:val="lv-LV"/>
              </w:rPr>
              <w:t>Pasākums</w:t>
            </w:r>
          </w:p>
        </w:tc>
        <w:tc>
          <w:tcPr>
            <w:tcW w:w="1018" w:type="pct"/>
            <w:tcBorders>
              <w:top w:val="outset" w:sz="6" w:space="0" w:color="414142"/>
              <w:left w:val="single" w:sz="4" w:space="0" w:color="auto"/>
              <w:bottom w:val="single" w:sz="4" w:space="0" w:color="auto"/>
              <w:right w:val="outset" w:sz="6" w:space="0" w:color="414142"/>
            </w:tcBorders>
            <w:shd w:val="clear" w:color="auto" w:fill="F2F2F2" w:themeFill="background1" w:themeFillShade="F2"/>
            <w:vAlign w:val="center"/>
          </w:tcPr>
          <w:p w14:paraId="2F2A0CD7" w14:textId="7113B1E0"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B3B5F68" w14:textId="610C8992"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2FC807AD" w14:textId="265A1BE1" w:rsidR="0040327F" w:rsidRPr="00F71B10" w:rsidRDefault="0040327F" w:rsidP="001C59C4">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27DB4B18" w14:textId="4B463064"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2DCA9FE" w14:textId="2255B49E"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585DF2" w:rsidRPr="00F71B10" w14:paraId="6B7BB4D8"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00"/>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EF5C6EA" w14:textId="2FE79F3F" w:rsidR="00C47297" w:rsidRPr="00F71B10" w:rsidRDefault="00C47297" w:rsidP="0040327F">
            <w:pPr>
              <w:spacing w:after="0" w:line="240" w:lineRule="auto"/>
              <w:rPr>
                <w:rFonts w:ascii="Times New Roman" w:hAnsi="Times New Roman"/>
                <w:bCs/>
                <w:sz w:val="24"/>
                <w:szCs w:val="24"/>
                <w:highlight w:val="cyan"/>
                <w:lang w:val="lv-LV"/>
              </w:rPr>
            </w:pPr>
            <w:r w:rsidRPr="00F71B10">
              <w:rPr>
                <w:rFonts w:ascii="Times New Roman" w:hAnsi="Times New Roman"/>
                <w:sz w:val="24"/>
                <w:szCs w:val="24"/>
                <w:lang w:val="lv-LV"/>
              </w:rPr>
              <w:t>4.1.</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5DCD52D" w14:textId="71AD542B" w:rsidR="00C47297" w:rsidRPr="00F71B10" w:rsidRDefault="00C47297" w:rsidP="0040327F">
            <w:pPr>
              <w:spacing w:after="0" w:line="240" w:lineRule="auto"/>
              <w:rPr>
                <w:rFonts w:ascii="Times New Roman" w:hAnsi="Times New Roman"/>
                <w:bCs/>
                <w:sz w:val="24"/>
                <w:szCs w:val="24"/>
                <w:highlight w:val="cyan"/>
                <w:lang w:val="lv-LV"/>
              </w:rPr>
            </w:pPr>
            <w:r w:rsidRPr="00F71B10">
              <w:rPr>
                <w:rFonts w:ascii="Times New Roman" w:hAnsi="Times New Roman"/>
                <w:sz w:val="24"/>
                <w:szCs w:val="24"/>
                <w:lang w:val="lv-LV"/>
              </w:rPr>
              <w:t>Izvērtēt iespējas uzlabot mājas aprūpes pieejamību TB pacientiem</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3EAF4D8" w14:textId="00AD1E55" w:rsidR="00C47297" w:rsidRPr="00F71B10" w:rsidRDefault="00C47297" w:rsidP="0040327F">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Uzlabojusies veselības aprūpes pakalpojumu pieejamība TB pacientiem</w:t>
            </w:r>
          </w:p>
        </w:tc>
        <w:tc>
          <w:tcPr>
            <w:tcW w:w="1328" w:type="pct"/>
            <w:tcBorders>
              <w:top w:val="outset" w:sz="6" w:space="0" w:color="414142"/>
              <w:left w:val="single" w:sz="4" w:space="0" w:color="auto"/>
              <w:bottom w:val="single" w:sz="4" w:space="0" w:color="auto"/>
              <w:right w:val="single" w:sz="4" w:space="0" w:color="auto"/>
            </w:tcBorders>
            <w:shd w:val="clear" w:color="auto" w:fill="FFFFFF" w:themeFill="background1"/>
          </w:tcPr>
          <w:p w14:paraId="07BFBF9D" w14:textId="0B78A21A" w:rsidR="00C47297" w:rsidRPr="00F71B10" w:rsidRDefault="00C47297"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Pr>
                <w:rFonts w:ascii="Times New Roman" w:hAnsi="Times New Roman"/>
                <w:sz w:val="24"/>
                <w:szCs w:val="24"/>
                <w:lang w:val="lv-LV"/>
              </w:rPr>
              <w:t> </w:t>
            </w:r>
            <w:r w:rsidRPr="00F71B10">
              <w:rPr>
                <w:rFonts w:ascii="Times New Roman" w:hAnsi="Times New Roman"/>
                <w:sz w:val="24"/>
                <w:szCs w:val="24"/>
                <w:lang w:val="lv-LV"/>
              </w:rPr>
              <w:t>Sagatavoti priekšlikumi</w:t>
            </w:r>
            <w:r>
              <w:rPr>
                <w:rFonts w:ascii="Times New Roman" w:hAnsi="Times New Roman"/>
                <w:sz w:val="24"/>
                <w:szCs w:val="24"/>
                <w:lang w:val="lv-LV"/>
              </w:rPr>
              <w:t xml:space="preserve"> un apzināti nepieciešamie resursi</w:t>
            </w:r>
            <w:r w:rsidRPr="00F71B10">
              <w:rPr>
                <w:rFonts w:ascii="Times New Roman" w:hAnsi="Times New Roman"/>
                <w:sz w:val="24"/>
                <w:szCs w:val="24"/>
                <w:lang w:val="lv-LV"/>
              </w:rPr>
              <w:t xml:space="preserve"> mājas aprūpes pakalpojumu pieejamības uzlabošanai</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6226A5E7" w14:textId="4EBFEAA3" w:rsidR="00C47297" w:rsidRPr="00F71B10" w:rsidRDefault="001F678E" w:rsidP="007103D1">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C47297">
              <w:rPr>
                <w:rFonts w:ascii="Times New Roman" w:hAnsi="Times New Roman"/>
                <w:sz w:val="24"/>
                <w:szCs w:val="24"/>
                <w:lang w:val="lv-LV"/>
              </w:rPr>
              <w:t>NVD</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7FB76DC6" w14:textId="15741880" w:rsidR="00C47297" w:rsidRPr="00F71B10" w:rsidRDefault="00C47297" w:rsidP="007103D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p>
        </w:tc>
        <w:tc>
          <w:tcPr>
            <w:tcW w:w="463" w:type="pct"/>
            <w:tcBorders>
              <w:top w:val="outset" w:sz="6" w:space="0" w:color="414142"/>
              <w:left w:val="single" w:sz="4" w:space="0" w:color="auto"/>
              <w:bottom w:val="single" w:sz="4" w:space="0" w:color="auto"/>
              <w:right w:val="outset" w:sz="6" w:space="0" w:color="414142"/>
            </w:tcBorders>
            <w:shd w:val="clear" w:color="auto" w:fill="FFFFFF" w:themeFill="background1"/>
          </w:tcPr>
          <w:p w14:paraId="1612CBAB" w14:textId="1EED3C2A" w:rsidR="00C47297" w:rsidRPr="00F71B10" w:rsidRDefault="00C47297" w:rsidP="007103D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Pr>
                <w:rFonts w:ascii="Times New Roman" w:hAnsi="Times New Roman"/>
                <w:sz w:val="24"/>
                <w:szCs w:val="24"/>
                <w:lang w:val="lv-LV"/>
              </w:rPr>
              <w:t> </w:t>
            </w:r>
            <w:r w:rsidRPr="00F71B10">
              <w:rPr>
                <w:rFonts w:ascii="Times New Roman" w:hAnsi="Times New Roman"/>
                <w:sz w:val="24"/>
                <w:szCs w:val="24"/>
                <w:lang w:val="lv-LV"/>
              </w:rPr>
              <w:t>gada</w:t>
            </w:r>
          </w:p>
          <w:p w14:paraId="3AFB437C" w14:textId="77AC2DBE" w:rsidR="00C47297" w:rsidRPr="00F71B10" w:rsidRDefault="00C47297" w:rsidP="007103D1">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I</w:t>
            </w:r>
            <w:r>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7211D717"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240"/>
        </w:trPr>
        <w:tc>
          <w:tcPr>
            <w:tcW w:w="216" w:type="pct"/>
            <w:vMerge/>
            <w:tcBorders>
              <w:top w:val="single" w:sz="4" w:space="0" w:color="auto"/>
              <w:left w:val="single" w:sz="4" w:space="0" w:color="auto"/>
              <w:bottom w:val="single" w:sz="4" w:space="0" w:color="auto"/>
              <w:right w:val="single" w:sz="4" w:space="0" w:color="auto"/>
            </w:tcBorders>
          </w:tcPr>
          <w:p w14:paraId="441564B6" w14:textId="77777777" w:rsidR="00C47297" w:rsidRPr="00F71B10" w:rsidRDefault="00C47297"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3C56A38" w14:textId="77777777" w:rsidR="00C47297" w:rsidRPr="00F71B10" w:rsidRDefault="00C47297" w:rsidP="0040327F">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4788A07D" w14:textId="77777777" w:rsidR="00C47297" w:rsidRPr="00F71B10" w:rsidDel="00C47297" w:rsidRDefault="00C47297" w:rsidP="0040327F">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outset" w:sz="6" w:space="0" w:color="414142"/>
              <w:right w:val="single" w:sz="4" w:space="0" w:color="auto"/>
            </w:tcBorders>
            <w:shd w:val="clear" w:color="auto" w:fill="FFFFFF" w:themeFill="background1"/>
          </w:tcPr>
          <w:p w14:paraId="5F81B373" w14:textId="54F37219" w:rsidR="00C47297" w:rsidRPr="00F71B10" w:rsidRDefault="00C47297" w:rsidP="0040327F">
            <w:pPr>
              <w:spacing w:after="0" w:line="240" w:lineRule="auto"/>
              <w:rPr>
                <w:rFonts w:ascii="Times New Roman" w:hAnsi="Times New Roman"/>
                <w:sz w:val="24"/>
                <w:szCs w:val="24"/>
                <w:lang w:val="lv-LV"/>
              </w:rPr>
            </w:pPr>
            <w:r>
              <w:rPr>
                <w:rFonts w:ascii="Times New Roman" w:hAnsi="Times New Roman"/>
                <w:sz w:val="24"/>
                <w:szCs w:val="24"/>
                <w:lang w:val="lv-LV"/>
              </w:rPr>
              <w:t>2. Veiktas izmaiņas mājas aprūpes pakalpojumu sniegšanā TB pacientiem atbilstoši izstrādātajiem priekšlikumiem un pieejamajiem resursiem</w:t>
            </w:r>
          </w:p>
        </w:tc>
        <w:tc>
          <w:tcPr>
            <w:tcW w:w="492" w:type="pct"/>
            <w:tcBorders>
              <w:top w:val="single" w:sz="4" w:space="0" w:color="auto"/>
              <w:left w:val="single" w:sz="4" w:space="0" w:color="auto"/>
              <w:bottom w:val="single" w:sz="4" w:space="0" w:color="auto"/>
              <w:right w:val="single" w:sz="4" w:space="0" w:color="auto"/>
            </w:tcBorders>
          </w:tcPr>
          <w:p w14:paraId="0DCE2D07" w14:textId="485BC638" w:rsidR="00C47297" w:rsidRPr="00F71B10" w:rsidRDefault="001F678E" w:rsidP="00DC377A">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094AF5">
              <w:rPr>
                <w:rFonts w:ascii="Times New Roman" w:hAnsi="Times New Roman"/>
                <w:sz w:val="24"/>
                <w:szCs w:val="24"/>
                <w:lang w:val="lv-LV"/>
              </w:rPr>
              <w:t>NVD</w:t>
            </w:r>
          </w:p>
        </w:tc>
        <w:tc>
          <w:tcPr>
            <w:tcW w:w="495" w:type="pct"/>
            <w:tcBorders>
              <w:top w:val="single" w:sz="4" w:space="0" w:color="auto"/>
              <w:left w:val="single" w:sz="4" w:space="0" w:color="auto"/>
              <w:bottom w:val="single" w:sz="4" w:space="0" w:color="auto"/>
              <w:right w:val="single" w:sz="4" w:space="0" w:color="auto"/>
            </w:tcBorders>
          </w:tcPr>
          <w:p w14:paraId="39A22EC0" w14:textId="6471A252" w:rsidR="00C47297" w:rsidRPr="00F71B10" w:rsidRDefault="00094AF5" w:rsidP="00DC377A">
            <w:pPr>
              <w:spacing w:after="0" w:line="240" w:lineRule="auto"/>
              <w:jc w:val="center"/>
              <w:rPr>
                <w:rFonts w:ascii="Times New Roman" w:hAnsi="Times New Roman"/>
                <w:sz w:val="24"/>
                <w:szCs w:val="24"/>
                <w:lang w:val="lv-LV"/>
              </w:rPr>
            </w:pPr>
            <w:r>
              <w:rPr>
                <w:rFonts w:ascii="Times New Roman" w:hAnsi="Times New Roman"/>
                <w:sz w:val="24"/>
                <w:szCs w:val="24"/>
                <w:lang w:val="lv-LV"/>
              </w:rPr>
              <w:t>RAKUS</w:t>
            </w:r>
          </w:p>
        </w:tc>
        <w:tc>
          <w:tcPr>
            <w:tcW w:w="463" w:type="pct"/>
            <w:tcBorders>
              <w:top w:val="single" w:sz="4" w:space="0" w:color="auto"/>
              <w:left w:val="single" w:sz="4" w:space="0" w:color="auto"/>
              <w:bottom w:val="outset" w:sz="6" w:space="0" w:color="414142"/>
              <w:right w:val="outset" w:sz="6" w:space="0" w:color="414142"/>
            </w:tcBorders>
            <w:shd w:val="clear" w:color="auto" w:fill="FFFFFF" w:themeFill="background1"/>
          </w:tcPr>
          <w:p w14:paraId="1DE840FC" w14:textId="35DDE9D1" w:rsidR="00C47297" w:rsidRPr="00F71B10" w:rsidRDefault="00C47297" w:rsidP="00DC377A">
            <w:pPr>
              <w:spacing w:after="0" w:line="240" w:lineRule="auto"/>
              <w:jc w:val="center"/>
              <w:rPr>
                <w:rFonts w:ascii="Times New Roman" w:hAnsi="Times New Roman"/>
                <w:sz w:val="24"/>
                <w:szCs w:val="24"/>
                <w:lang w:val="lv-LV"/>
              </w:rPr>
            </w:pPr>
            <w:r>
              <w:rPr>
                <w:rFonts w:ascii="Times New Roman" w:hAnsi="Times New Roman"/>
                <w:sz w:val="24"/>
                <w:szCs w:val="24"/>
                <w:lang w:val="lv-LV"/>
              </w:rPr>
              <w:t>2026.gada I pusgads</w:t>
            </w:r>
          </w:p>
        </w:tc>
      </w:tr>
      <w:tr w:rsidR="00585DF2" w:rsidRPr="00F71B10" w14:paraId="13189796"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88"/>
        </w:trPr>
        <w:tc>
          <w:tcPr>
            <w:tcW w:w="216" w:type="pct"/>
            <w:tcBorders>
              <w:top w:val="single" w:sz="4" w:space="0" w:color="auto"/>
              <w:left w:val="outset" w:sz="6" w:space="0" w:color="414142"/>
              <w:bottom w:val="outset" w:sz="6" w:space="0" w:color="414142"/>
              <w:right w:val="single" w:sz="4" w:space="0" w:color="auto"/>
            </w:tcBorders>
            <w:shd w:val="clear" w:color="auto" w:fill="FFFFFF" w:themeFill="background1"/>
          </w:tcPr>
          <w:p w14:paraId="03D5AAB3" w14:textId="7D5D22AE" w:rsidR="0040327F" w:rsidRPr="00F71B10" w:rsidRDefault="0040327F" w:rsidP="0040327F">
            <w:pPr>
              <w:spacing w:after="0" w:line="240" w:lineRule="auto"/>
              <w:rPr>
                <w:rFonts w:ascii="Times New Roman" w:hAnsi="Times New Roman"/>
                <w:bCs/>
                <w:sz w:val="24"/>
                <w:szCs w:val="24"/>
                <w:highlight w:val="cyan"/>
                <w:lang w:val="lv-LV"/>
              </w:rPr>
            </w:pPr>
            <w:r w:rsidRPr="00F71B10">
              <w:rPr>
                <w:rFonts w:ascii="Times New Roman" w:hAnsi="Times New Roman"/>
                <w:sz w:val="24"/>
                <w:szCs w:val="24"/>
                <w:lang w:val="lv-LV"/>
              </w:rPr>
              <w:t>4.2.</w:t>
            </w:r>
          </w:p>
        </w:tc>
        <w:tc>
          <w:tcPr>
            <w:tcW w:w="988" w:type="pct"/>
            <w:tcBorders>
              <w:top w:val="single" w:sz="4" w:space="0" w:color="auto"/>
              <w:left w:val="single" w:sz="4" w:space="0" w:color="auto"/>
              <w:bottom w:val="single" w:sz="4" w:space="0" w:color="auto"/>
              <w:right w:val="single" w:sz="4" w:space="0" w:color="auto"/>
            </w:tcBorders>
            <w:shd w:val="clear" w:color="auto" w:fill="FFFFFF" w:themeFill="background1"/>
          </w:tcPr>
          <w:p w14:paraId="37023B9E" w14:textId="4838B149"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 iespējas paplašināt jaunākās paaudzes zāļu pieejamību TB ārstēšanai</w:t>
            </w:r>
          </w:p>
        </w:tc>
        <w:tc>
          <w:tcPr>
            <w:tcW w:w="1018" w:type="pct"/>
            <w:tcBorders>
              <w:top w:val="single" w:sz="4" w:space="0" w:color="auto"/>
              <w:left w:val="single" w:sz="4" w:space="0" w:color="auto"/>
              <w:bottom w:val="outset" w:sz="6" w:space="0" w:color="414142"/>
              <w:right w:val="outset" w:sz="6" w:space="0" w:color="414142"/>
            </w:tcBorders>
            <w:shd w:val="clear" w:color="auto" w:fill="FFFFFF" w:themeFill="background1"/>
          </w:tcPr>
          <w:p w14:paraId="6BB5E4C7" w14:textId="1867B6D2" w:rsidR="0040327F" w:rsidRPr="00F71B10" w:rsidRDefault="007F4BBF" w:rsidP="0040327F">
            <w:pPr>
              <w:spacing w:after="0" w:line="240" w:lineRule="auto"/>
              <w:rPr>
                <w:rFonts w:ascii="Times New Roman" w:hAnsi="Times New Roman"/>
                <w:bCs/>
                <w:sz w:val="24"/>
                <w:szCs w:val="24"/>
                <w:lang w:val="lv-LV"/>
              </w:rPr>
            </w:pPr>
            <w:r w:rsidRPr="007F4BBF">
              <w:rPr>
                <w:rFonts w:ascii="Times New Roman" w:hAnsi="Times New Roman"/>
                <w:sz w:val="24"/>
                <w:szCs w:val="24"/>
                <w:lang w:val="lv-LV"/>
              </w:rPr>
              <w:t>Izvērtētas TB ārstēšanas efektivitātes uzlabošanas iespējas</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1691F7" w14:textId="18F22EA4"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Sagatavoti priekšlikumi grozījumiem jaunākās paaudzes prettuberkulozes līdzekļu ieviešanai</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8EA8B52" w14:textId="523005BA" w:rsidR="0040327F" w:rsidRPr="00F71B10" w:rsidRDefault="0040327F" w:rsidP="0038484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F49E9E6" w14:textId="47D898EA" w:rsidR="00D61EAA" w:rsidRDefault="0040327F" w:rsidP="0038484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ZVA</w:t>
            </w:r>
            <w:r w:rsidR="00986BF6">
              <w:rPr>
                <w:rFonts w:ascii="Times New Roman" w:hAnsi="Times New Roman"/>
                <w:sz w:val="24"/>
                <w:szCs w:val="24"/>
                <w:lang w:val="lv-LV"/>
              </w:rPr>
              <w:t>,</w:t>
            </w:r>
          </w:p>
          <w:p w14:paraId="3848792C" w14:textId="5B6F331B" w:rsidR="00D61EAA" w:rsidRDefault="0040327F" w:rsidP="0038484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364249B4" w14:textId="54087470" w:rsidR="00D61EAA" w:rsidRDefault="0040327F" w:rsidP="0038484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68EF936A" w14:textId="4E4132AF" w:rsidR="0040327F" w:rsidRPr="00F71B10" w:rsidRDefault="0040327F" w:rsidP="0038484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4E50804" w14:textId="222390DD" w:rsidR="0040327F" w:rsidRPr="00F71B10" w:rsidRDefault="0040327F" w:rsidP="0038484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005686">
              <w:rPr>
                <w:rFonts w:ascii="Times New Roman" w:hAnsi="Times New Roman"/>
                <w:sz w:val="24"/>
                <w:szCs w:val="24"/>
                <w:lang w:val="lv-LV"/>
              </w:rPr>
              <w:t> </w:t>
            </w:r>
            <w:r w:rsidRPr="00F71B10">
              <w:rPr>
                <w:rFonts w:ascii="Times New Roman" w:hAnsi="Times New Roman"/>
                <w:sz w:val="24"/>
                <w:szCs w:val="24"/>
                <w:lang w:val="lv-LV"/>
              </w:rPr>
              <w:t>gada</w:t>
            </w:r>
          </w:p>
          <w:p w14:paraId="49F7466A" w14:textId="512306E4" w:rsidR="0040327F" w:rsidRPr="00F71B10" w:rsidRDefault="0040327F" w:rsidP="00384841">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I</w:t>
            </w:r>
            <w:r w:rsidR="00005686">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7BF788BA"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224"/>
        </w:trPr>
        <w:tc>
          <w:tcPr>
            <w:tcW w:w="216" w:type="pct"/>
            <w:tcBorders>
              <w:top w:val="outset" w:sz="6" w:space="0" w:color="414142"/>
              <w:left w:val="outset" w:sz="6" w:space="0" w:color="414142"/>
              <w:bottom w:val="outset" w:sz="6" w:space="0" w:color="414142"/>
              <w:right w:val="single" w:sz="4" w:space="0" w:color="auto"/>
            </w:tcBorders>
            <w:shd w:val="clear" w:color="auto" w:fill="FFFFFF" w:themeFill="background1"/>
          </w:tcPr>
          <w:p w14:paraId="317C133C" w14:textId="550699E9" w:rsidR="0040327F" w:rsidRPr="00F71B10" w:rsidRDefault="0040327F" w:rsidP="0040327F">
            <w:pPr>
              <w:spacing w:after="0" w:line="240" w:lineRule="auto"/>
              <w:rPr>
                <w:rFonts w:ascii="Times New Roman" w:hAnsi="Times New Roman"/>
                <w:bCs/>
                <w:sz w:val="24"/>
                <w:szCs w:val="24"/>
                <w:highlight w:val="cyan"/>
                <w:lang w:val="lv-LV"/>
              </w:rPr>
            </w:pPr>
            <w:r w:rsidRPr="00F71B10">
              <w:rPr>
                <w:rFonts w:ascii="Times New Roman" w:hAnsi="Times New Roman"/>
                <w:sz w:val="24"/>
                <w:szCs w:val="24"/>
                <w:lang w:val="lv-LV"/>
              </w:rPr>
              <w:t>4.3.</w:t>
            </w:r>
          </w:p>
        </w:tc>
        <w:tc>
          <w:tcPr>
            <w:tcW w:w="988" w:type="pct"/>
            <w:tcBorders>
              <w:top w:val="single" w:sz="4" w:space="0" w:color="auto"/>
              <w:left w:val="single" w:sz="4" w:space="0" w:color="auto"/>
              <w:bottom w:val="single" w:sz="4" w:space="0" w:color="auto"/>
              <w:right w:val="single" w:sz="4" w:space="0" w:color="auto"/>
            </w:tcBorders>
            <w:shd w:val="clear" w:color="auto" w:fill="FFFFFF" w:themeFill="background1"/>
          </w:tcPr>
          <w:p w14:paraId="7FFAB20B" w14:textId="023200E1" w:rsidR="0040327F" w:rsidRPr="00F71B10" w:rsidRDefault="0040327F" w:rsidP="0040327F">
            <w:pPr>
              <w:spacing w:after="0" w:line="240" w:lineRule="auto"/>
              <w:rPr>
                <w:rFonts w:ascii="Times New Roman" w:hAnsi="Times New Roman"/>
                <w:bCs/>
                <w:sz w:val="24"/>
                <w:szCs w:val="24"/>
                <w:highlight w:val="cyan"/>
                <w:lang w:val="lv-LV"/>
              </w:rPr>
            </w:pPr>
            <w:r w:rsidRPr="00F71B10">
              <w:rPr>
                <w:rFonts w:ascii="Times New Roman" w:hAnsi="Times New Roman"/>
                <w:color w:val="201F1E"/>
                <w:sz w:val="24"/>
                <w:szCs w:val="24"/>
                <w:shd w:val="clear" w:color="auto" w:fill="FFFFFF"/>
                <w:lang w:val="lv-LV"/>
              </w:rPr>
              <w:t xml:space="preserve">Ieviest </w:t>
            </w:r>
            <w:proofErr w:type="spellStart"/>
            <w:r w:rsidRPr="00F71B10">
              <w:rPr>
                <w:rFonts w:ascii="Times New Roman" w:hAnsi="Times New Roman"/>
                <w:color w:val="201F1E"/>
                <w:sz w:val="24"/>
                <w:szCs w:val="24"/>
                <w:shd w:val="clear" w:color="auto" w:fill="FFFFFF"/>
                <w:lang w:val="lv-LV"/>
              </w:rPr>
              <w:t>videoasistētu</w:t>
            </w:r>
            <w:proofErr w:type="spellEnd"/>
            <w:r w:rsidRPr="00F71B10">
              <w:rPr>
                <w:rFonts w:ascii="Times New Roman" w:hAnsi="Times New Roman"/>
                <w:color w:val="201F1E"/>
                <w:sz w:val="24"/>
                <w:szCs w:val="24"/>
                <w:shd w:val="clear" w:color="auto" w:fill="FFFFFF"/>
                <w:lang w:val="lv-LV"/>
              </w:rPr>
              <w:t xml:space="preserve"> tuberkulozes ārstēšanas uzraudzību ambulatorajā etapā</w:t>
            </w:r>
          </w:p>
        </w:tc>
        <w:tc>
          <w:tcPr>
            <w:tcW w:w="101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4F8D5A9D" w14:textId="5BADD542"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Uzlabojusies TB pacientu līdzestība TB ārstēšanā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CDA145F" w14:textId="604C60BE"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Izstrādāti priekšlikumi ārstniecības personām (pneimonologiem, ģimenes ārstiem) tiešsaistes video konsultāciju ieviešanai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54C6A76" w14:textId="2E6C58A1" w:rsidR="0040327F" w:rsidRPr="00F71B10" w:rsidRDefault="001F678E" w:rsidP="005A061B">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NVD</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F9D04B6" w14:textId="35295A96" w:rsidR="0040327F" w:rsidRPr="00F71B10" w:rsidRDefault="0040327F" w:rsidP="005A061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E4BA443" w14:textId="7B5ED1D5" w:rsidR="0040327F" w:rsidRPr="00F71B10" w:rsidRDefault="0040327F" w:rsidP="005A061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31705F" w:rsidRPr="00F71B10">
              <w:rPr>
                <w:rFonts w:ascii="Times New Roman" w:hAnsi="Times New Roman"/>
                <w:sz w:val="24"/>
                <w:szCs w:val="24"/>
                <w:lang w:val="lv-LV"/>
              </w:rPr>
              <w:t>4</w:t>
            </w:r>
            <w:r w:rsidRPr="00F71B10">
              <w:rPr>
                <w:rFonts w:ascii="Times New Roman" w:hAnsi="Times New Roman"/>
                <w:sz w:val="24"/>
                <w:szCs w:val="24"/>
                <w:lang w:val="lv-LV"/>
              </w:rPr>
              <w:t>.</w:t>
            </w:r>
            <w:r w:rsidR="00005686">
              <w:rPr>
                <w:rFonts w:ascii="Times New Roman" w:hAnsi="Times New Roman"/>
                <w:sz w:val="24"/>
                <w:szCs w:val="24"/>
                <w:lang w:val="lv-LV"/>
              </w:rPr>
              <w:t> </w:t>
            </w:r>
            <w:r w:rsidRPr="00F71B10">
              <w:rPr>
                <w:rFonts w:ascii="Times New Roman" w:hAnsi="Times New Roman"/>
                <w:sz w:val="24"/>
                <w:szCs w:val="24"/>
                <w:lang w:val="lv-LV"/>
              </w:rPr>
              <w:t>gada</w:t>
            </w:r>
          </w:p>
          <w:p w14:paraId="75CA9DC5" w14:textId="5E24A602" w:rsidR="0040327F" w:rsidRPr="00F71B10" w:rsidRDefault="0040327F" w:rsidP="005A061B">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I</w:t>
            </w:r>
            <w:r w:rsidR="00005686">
              <w:rPr>
                <w:rFonts w:ascii="Times New Roman" w:hAnsi="Times New Roman"/>
                <w:sz w:val="24"/>
                <w:szCs w:val="24"/>
                <w:lang w:val="lv-LV"/>
              </w:rPr>
              <w:t> </w:t>
            </w:r>
            <w:r w:rsidRPr="00F71B10">
              <w:rPr>
                <w:rFonts w:ascii="Times New Roman" w:hAnsi="Times New Roman"/>
                <w:sz w:val="24"/>
                <w:szCs w:val="24"/>
                <w:lang w:val="lv-LV"/>
              </w:rPr>
              <w:t>pusgads</w:t>
            </w:r>
          </w:p>
        </w:tc>
      </w:tr>
      <w:tr w:rsidR="00110AFF" w:rsidRPr="00F71B10" w14:paraId="458959E7" w14:textId="77777777" w:rsidTr="008F56A1">
        <w:tblPrEx>
          <w:tblBorders>
            <w:top w:val="outset" w:sz="6" w:space="0" w:color="414142"/>
            <w:left w:val="outset" w:sz="6" w:space="0" w:color="414142"/>
            <w:bottom w:val="outset" w:sz="6" w:space="0" w:color="414142"/>
            <w:right w:val="outset" w:sz="6" w:space="0" w:color="414142"/>
          </w:tblBorders>
          <w:shd w:val="clear" w:color="auto" w:fill="FFFFFF"/>
        </w:tblPrEx>
        <w:trPr>
          <w:trHeight w:val="1377"/>
        </w:trPr>
        <w:tc>
          <w:tcPr>
            <w:tcW w:w="216" w:type="pct"/>
            <w:tcBorders>
              <w:top w:val="outset" w:sz="6" w:space="0" w:color="414142"/>
              <w:left w:val="outset" w:sz="6" w:space="0" w:color="414142"/>
              <w:bottom w:val="outset" w:sz="6" w:space="0" w:color="414142"/>
              <w:right w:val="single" w:sz="4" w:space="0" w:color="auto"/>
            </w:tcBorders>
            <w:shd w:val="clear" w:color="auto" w:fill="auto"/>
          </w:tcPr>
          <w:p w14:paraId="624545AC" w14:textId="5A9DBCC1" w:rsidR="0040327F" w:rsidRPr="00F71B10" w:rsidRDefault="0040327F" w:rsidP="0040327F">
            <w:pPr>
              <w:spacing w:after="0" w:line="240" w:lineRule="auto"/>
              <w:rPr>
                <w:rFonts w:ascii="Times New Roman" w:hAnsi="Times New Roman"/>
                <w:sz w:val="24"/>
                <w:szCs w:val="24"/>
                <w:highlight w:val="cyan"/>
                <w:lang w:val="lv-LV"/>
              </w:rPr>
            </w:pPr>
            <w:r w:rsidRPr="00F71B10">
              <w:rPr>
                <w:rFonts w:ascii="Times New Roman" w:hAnsi="Times New Roman"/>
                <w:sz w:val="24"/>
                <w:szCs w:val="24"/>
                <w:lang w:val="lv-LV"/>
              </w:rPr>
              <w:t>4.4.</w:t>
            </w:r>
          </w:p>
        </w:tc>
        <w:tc>
          <w:tcPr>
            <w:tcW w:w="988" w:type="pct"/>
            <w:tcBorders>
              <w:top w:val="single" w:sz="4" w:space="0" w:color="auto"/>
              <w:left w:val="single" w:sz="4" w:space="0" w:color="auto"/>
              <w:bottom w:val="single" w:sz="4" w:space="0" w:color="auto"/>
              <w:right w:val="single" w:sz="4" w:space="0" w:color="auto"/>
            </w:tcBorders>
            <w:shd w:val="clear" w:color="auto" w:fill="auto"/>
          </w:tcPr>
          <w:p w14:paraId="168ECC4D" w14:textId="1C624D09" w:rsidR="0040327F" w:rsidRPr="00F71B10" w:rsidRDefault="0040327F" w:rsidP="0040327F">
            <w:pPr>
              <w:spacing w:after="0" w:line="240" w:lineRule="auto"/>
              <w:rPr>
                <w:rFonts w:ascii="Times New Roman" w:hAnsi="Times New Roman"/>
                <w:sz w:val="24"/>
                <w:szCs w:val="24"/>
                <w:highlight w:val="cyan"/>
                <w:lang w:val="lv-LV"/>
              </w:rPr>
            </w:pPr>
            <w:r w:rsidRPr="00F71B10">
              <w:rPr>
                <w:rFonts w:ascii="Times New Roman" w:hAnsi="Times New Roman"/>
                <w:sz w:val="24"/>
                <w:szCs w:val="24"/>
                <w:shd w:val="clear" w:color="auto" w:fill="FFFFFF"/>
                <w:lang w:val="lv-LV"/>
              </w:rPr>
              <w:t>Uzlabot agrīnu tuberkulozes pacientu atklāšanu un ārstēšanu atbilstoši PVO rekomendācijām</w:t>
            </w:r>
          </w:p>
        </w:tc>
        <w:tc>
          <w:tcPr>
            <w:tcW w:w="1018" w:type="pct"/>
            <w:tcBorders>
              <w:top w:val="outset" w:sz="6" w:space="0" w:color="414142"/>
              <w:left w:val="single" w:sz="4" w:space="0" w:color="auto"/>
              <w:bottom w:val="outset" w:sz="6" w:space="0" w:color="414142"/>
              <w:right w:val="outset" w:sz="6" w:space="0" w:color="414142"/>
            </w:tcBorders>
            <w:shd w:val="clear" w:color="auto" w:fill="auto"/>
          </w:tcPr>
          <w:p w14:paraId="5A1709F2" w14:textId="37FA92DD"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Uzlabojusies </w:t>
            </w:r>
          </w:p>
          <w:p w14:paraId="7F406043" w14:textId="6BCD5EB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MR-TB pacientu ārstēšanas kvalitāte</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63B9F6AE" w14:textId="59D4BCD4"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shd w:val="clear" w:color="auto" w:fill="FFFFFF"/>
                <w:lang w:val="lv-LV"/>
              </w:rPr>
              <w:t>Izstrādātas TB diagnostikas un ārstēšanas rekomendācijas atbilstoši jaunākajiem zinātniskajiem pierādījumiem un labākās prakses piemēriem</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7039534A" w14:textId="40995330" w:rsidR="0040327F" w:rsidRPr="00F71B10" w:rsidRDefault="001F678E" w:rsidP="00450C22">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623D352B" w14:textId="4D1C88F2" w:rsidR="0040327F" w:rsidRPr="00F71B10" w:rsidRDefault="0040327F" w:rsidP="00450C2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272FBD63" w14:textId="18533A56" w:rsidR="0040327F" w:rsidRPr="00F71B10" w:rsidRDefault="0040327F" w:rsidP="00450C2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C10A0B" w:rsidRPr="00F71B10">
              <w:rPr>
                <w:rFonts w:ascii="Times New Roman" w:hAnsi="Times New Roman"/>
                <w:sz w:val="24"/>
                <w:szCs w:val="24"/>
                <w:lang w:val="lv-LV"/>
              </w:rPr>
              <w:t>4</w:t>
            </w:r>
            <w:r w:rsidRPr="00F71B10">
              <w:rPr>
                <w:rFonts w:ascii="Times New Roman" w:hAnsi="Times New Roman"/>
                <w:sz w:val="24"/>
                <w:szCs w:val="24"/>
                <w:lang w:val="lv-LV"/>
              </w:rPr>
              <w:t>.</w:t>
            </w:r>
            <w:r w:rsidR="00BC4849">
              <w:rPr>
                <w:rFonts w:ascii="Times New Roman" w:hAnsi="Times New Roman"/>
                <w:sz w:val="24"/>
                <w:szCs w:val="24"/>
                <w:lang w:val="lv-LV"/>
              </w:rPr>
              <w:t> </w:t>
            </w:r>
            <w:r w:rsidRPr="00F71B10">
              <w:rPr>
                <w:rFonts w:ascii="Times New Roman" w:hAnsi="Times New Roman"/>
                <w:sz w:val="24"/>
                <w:szCs w:val="24"/>
                <w:lang w:val="lv-LV"/>
              </w:rPr>
              <w:t>gada</w:t>
            </w:r>
          </w:p>
          <w:p w14:paraId="612D930D" w14:textId="66DBE87E" w:rsidR="0040327F" w:rsidRPr="00F71B10" w:rsidRDefault="0040327F" w:rsidP="00450C2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BC4849">
              <w:rPr>
                <w:rFonts w:ascii="Times New Roman" w:hAnsi="Times New Roman"/>
                <w:sz w:val="24"/>
                <w:szCs w:val="24"/>
                <w:lang w:val="lv-LV"/>
              </w:rPr>
              <w:t> </w:t>
            </w:r>
            <w:r w:rsidRPr="00F71B10">
              <w:rPr>
                <w:rFonts w:ascii="Times New Roman" w:hAnsi="Times New Roman"/>
                <w:sz w:val="24"/>
                <w:szCs w:val="24"/>
                <w:lang w:val="lv-LV"/>
              </w:rPr>
              <w:t>pusgads</w:t>
            </w:r>
          </w:p>
        </w:tc>
      </w:tr>
      <w:tr w:rsidR="00110AFF" w:rsidRPr="00C056F7" w14:paraId="340B1D35"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outset" w:sz="6" w:space="0" w:color="414142"/>
              <w:left w:val="outset" w:sz="6" w:space="0" w:color="414142"/>
              <w:bottom w:val="outset" w:sz="6" w:space="0" w:color="414142"/>
              <w:right w:val="single" w:sz="4" w:space="0" w:color="auto"/>
            </w:tcBorders>
            <w:shd w:val="clear" w:color="auto" w:fill="B6DDE8" w:themeFill="accent5" w:themeFillTint="66"/>
          </w:tcPr>
          <w:p w14:paraId="3964C14E" w14:textId="238C2006" w:rsidR="0040327F" w:rsidRPr="00F71B10" w:rsidRDefault="0040327F" w:rsidP="0040327F">
            <w:pPr>
              <w:spacing w:after="0" w:line="240" w:lineRule="auto"/>
              <w:rPr>
                <w:rFonts w:ascii="Times New Roman" w:hAnsi="Times New Roman"/>
                <w:color w:val="201F1E"/>
                <w:sz w:val="24"/>
                <w:szCs w:val="24"/>
                <w:shd w:val="clear" w:color="auto" w:fill="FFFFFF"/>
                <w:lang w:val="lv-LV"/>
              </w:rPr>
            </w:pPr>
            <w:r w:rsidRPr="00F71B10">
              <w:rPr>
                <w:rFonts w:ascii="Times New Roman" w:hAnsi="Times New Roman"/>
                <w:b/>
                <w:bCs/>
                <w:sz w:val="24"/>
                <w:szCs w:val="24"/>
                <w:lang w:val="lv-LV"/>
              </w:rPr>
              <w:t>5. Rīcības virziens</w:t>
            </w:r>
          </w:p>
        </w:tc>
        <w:tc>
          <w:tcPr>
            <w:tcW w:w="3796" w:type="pct"/>
            <w:gridSpan w:val="5"/>
            <w:tcBorders>
              <w:top w:val="outset" w:sz="6" w:space="0" w:color="414142"/>
              <w:left w:val="single" w:sz="4" w:space="0" w:color="auto"/>
              <w:bottom w:val="outset" w:sz="6" w:space="0" w:color="414142"/>
              <w:right w:val="outset" w:sz="6" w:space="0" w:color="414142"/>
            </w:tcBorders>
            <w:shd w:val="clear" w:color="auto" w:fill="B6DDE8" w:themeFill="accent5" w:themeFillTint="66"/>
          </w:tcPr>
          <w:p w14:paraId="5D0215CC" w14:textId="719420B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
                <w:sz w:val="24"/>
                <w:szCs w:val="24"/>
                <w:lang w:val="lv-LV"/>
              </w:rPr>
              <w:t>Institūciju sadarbības stiprināšana AMR jomā</w:t>
            </w:r>
          </w:p>
        </w:tc>
      </w:tr>
      <w:tr w:rsidR="00585DF2" w:rsidRPr="00F71B10" w14:paraId="61CEEFDF" w14:textId="5865C78A"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CD92576" w14:textId="09B89564"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 p.k.</w:t>
            </w:r>
          </w:p>
        </w:tc>
        <w:tc>
          <w:tcPr>
            <w:tcW w:w="9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17F11FB"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2E1BC99"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90D2170"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57C86FB9"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3F72E23A" w14:textId="1BE70BB3"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355D92A1"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40327F" w:rsidRPr="00F71B10" w14:paraId="7058E735" w14:textId="7766534C" w:rsidTr="00D2780F">
        <w:tblPrEx>
          <w:tblBorders>
            <w:top w:val="outset" w:sz="6" w:space="0" w:color="414142"/>
            <w:left w:val="outset" w:sz="6" w:space="0" w:color="414142"/>
            <w:bottom w:val="outset" w:sz="6" w:space="0" w:color="414142"/>
            <w:right w:val="outset" w:sz="6" w:space="0" w:color="414142"/>
          </w:tblBorders>
          <w:shd w:val="clear" w:color="auto" w:fill="FFFFFF"/>
        </w:tblPrEx>
        <w:trPr>
          <w:trHeight w:val="842"/>
        </w:trPr>
        <w:tc>
          <w:tcPr>
            <w:tcW w:w="216" w:type="pct"/>
            <w:tcBorders>
              <w:top w:val="outset" w:sz="6" w:space="0" w:color="414142"/>
              <w:left w:val="outset" w:sz="6" w:space="0" w:color="414142"/>
              <w:bottom w:val="single" w:sz="4" w:space="0" w:color="auto"/>
              <w:right w:val="outset" w:sz="6" w:space="0" w:color="414142"/>
            </w:tcBorders>
            <w:shd w:val="clear" w:color="auto" w:fill="auto"/>
            <w:hideMark/>
          </w:tcPr>
          <w:p w14:paraId="5AD51F7E" w14:textId="77777777"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5.1.</w:t>
            </w:r>
          </w:p>
        </w:tc>
        <w:tc>
          <w:tcPr>
            <w:tcW w:w="988" w:type="pct"/>
            <w:tcBorders>
              <w:top w:val="outset" w:sz="6" w:space="0" w:color="414142"/>
              <w:left w:val="outset" w:sz="6" w:space="0" w:color="414142"/>
              <w:bottom w:val="single" w:sz="4" w:space="0" w:color="auto"/>
              <w:right w:val="outset" w:sz="6" w:space="0" w:color="414142"/>
            </w:tcBorders>
            <w:shd w:val="clear" w:color="auto" w:fill="auto"/>
          </w:tcPr>
          <w:p w14:paraId="3D260AAD" w14:textId="0947DC1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Stiprināt SPKC kapacitāti (AMR jautājumus koordinējošā institūcija)</w:t>
            </w:r>
          </w:p>
        </w:tc>
        <w:tc>
          <w:tcPr>
            <w:tcW w:w="1018" w:type="pct"/>
            <w:tcBorders>
              <w:top w:val="outset" w:sz="6" w:space="0" w:color="414142"/>
              <w:left w:val="outset" w:sz="6" w:space="0" w:color="414142"/>
              <w:bottom w:val="outset" w:sz="6" w:space="0" w:color="414142"/>
              <w:right w:val="outset" w:sz="6" w:space="0" w:color="414142"/>
            </w:tcBorders>
            <w:shd w:val="clear" w:color="auto" w:fill="auto"/>
          </w:tcPr>
          <w:p w14:paraId="777469E2" w14:textId="6719000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efektīva AMR uzraudzības koordinācija nacionālajā līmenī</w:t>
            </w:r>
          </w:p>
        </w:tc>
        <w:tc>
          <w:tcPr>
            <w:tcW w:w="1328" w:type="pct"/>
            <w:tcBorders>
              <w:top w:val="outset" w:sz="6" w:space="0" w:color="414142"/>
              <w:left w:val="outset" w:sz="6" w:space="0" w:color="414142"/>
              <w:bottom w:val="outset" w:sz="6" w:space="0" w:color="414142"/>
              <w:right w:val="outset" w:sz="6" w:space="0" w:color="414142"/>
            </w:tcBorders>
            <w:shd w:val="clear" w:color="auto" w:fill="auto"/>
            <w:hideMark/>
          </w:tcPr>
          <w:p w14:paraId="480EF78A" w14:textId="4CF32F2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Sagatavoti priekšlikumi personāla nodrošinājumam un kompetencei SPKC</w:t>
            </w:r>
          </w:p>
        </w:tc>
        <w:tc>
          <w:tcPr>
            <w:tcW w:w="492" w:type="pct"/>
            <w:tcBorders>
              <w:top w:val="outset" w:sz="6" w:space="0" w:color="414142"/>
              <w:left w:val="outset" w:sz="6" w:space="0" w:color="414142"/>
              <w:bottom w:val="outset" w:sz="6" w:space="0" w:color="414142"/>
              <w:right w:val="outset" w:sz="6" w:space="0" w:color="414142"/>
            </w:tcBorders>
            <w:shd w:val="clear" w:color="auto" w:fill="auto"/>
            <w:hideMark/>
          </w:tcPr>
          <w:p w14:paraId="013B4D77" w14:textId="14C98DB6" w:rsidR="0040327F" w:rsidRPr="00F71B10" w:rsidRDefault="001F678E" w:rsidP="00D2780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r>
              <w:rPr>
                <w:rFonts w:ascii="Times New Roman" w:hAnsi="Times New Roman"/>
                <w:sz w:val="24"/>
                <w:szCs w:val="24"/>
                <w:lang w:val="lv-LV"/>
              </w:rPr>
              <w:t>,</w:t>
            </w:r>
            <w:r w:rsidRPr="00F71B10">
              <w:rPr>
                <w:rFonts w:ascii="Times New Roman" w:hAnsi="Times New Roman"/>
                <w:sz w:val="24"/>
                <w:szCs w:val="24"/>
                <w:lang w:val="lv-LV"/>
              </w:rPr>
              <w:t xml:space="preserve"> </w:t>
            </w:r>
            <w:r w:rsidR="0040327F" w:rsidRPr="00F71B10">
              <w:rPr>
                <w:rFonts w:ascii="Times New Roman" w:hAnsi="Times New Roman"/>
                <w:sz w:val="24"/>
                <w:szCs w:val="24"/>
                <w:lang w:val="lv-LV"/>
              </w:rPr>
              <w:t>SPKC</w:t>
            </w:r>
          </w:p>
          <w:p w14:paraId="5B178A06" w14:textId="7D6ED42F" w:rsidR="0040327F" w:rsidRPr="00F71B10" w:rsidRDefault="0040327F" w:rsidP="00D2780F">
            <w:pPr>
              <w:spacing w:after="0" w:line="240" w:lineRule="auto"/>
              <w:jc w:val="center"/>
              <w:rPr>
                <w:rFonts w:ascii="Times New Roman" w:hAnsi="Times New Roman"/>
                <w:sz w:val="24"/>
                <w:szCs w:val="24"/>
                <w:lang w:val="lv-LV"/>
              </w:rPr>
            </w:pPr>
          </w:p>
        </w:tc>
        <w:tc>
          <w:tcPr>
            <w:tcW w:w="495" w:type="pct"/>
            <w:tcBorders>
              <w:top w:val="outset" w:sz="6" w:space="0" w:color="414142"/>
              <w:left w:val="outset" w:sz="6" w:space="0" w:color="414142"/>
              <w:bottom w:val="outset" w:sz="6" w:space="0" w:color="414142"/>
              <w:right w:val="outset" w:sz="6" w:space="0" w:color="414142"/>
            </w:tcBorders>
            <w:shd w:val="clear" w:color="auto" w:fill="auto"/>
            <w:hideMark/>
          </w:tcPr>
          <w:p w14:paraId="559EFA50" w14:textId="6B86879A" w:rsidR="0040327F" w:rsidRPr="00F71B10" w:rsidRDefault="0040327F" w:rsidP="00D2780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4F7FBA4E" w14:textId="230D1483" w:rsidR="0040327F" w:rsidRPr="00F71B10" w:rsidRDefault="0040327F" w:rsidP="00D2780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w:t>
            </w:r>
            <w:r w:rsidR="00986BF6">
              <w:rPr>
                <w:rFonts w:ascii="Times New Roman" w:hAnsi="Times New Roman"/>
                <w:sz w:val="24"/>
                <w:szCs w:val="24"/>
                <w:lang w:val="lv-LV"/>
              </w:rPr>
              <w:t>,</w:t>
            </w:r>
          </w:p>
          <w:p w14:paraId="4EF5BEDB" w14:textId="71F95E21" w:rsidR="0040327F" w:rsidRPr="00F71B10" w:rsidRDefault="0040327F" w:rsidP="00D2780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PSKUS</w:t>
            </w:r>
          </w:p>
        </w:tc>
        <w:tc>
          <w:tcPr>
            <w:tcW w:w="463" w:type="pct"/>
            <w:tcBorders>
              <w:top w:val="outset" w:sz="6" w:space="0" w:color="414142"/>
              <w:left w:val="outset" w:sz="6" w:space="0" w:color="414142"/>
              <w:bottom w:val="outset" w:sz="6" w:space="0" w:color="414142"/>
              <w:right w:val="outset" w:sz="6" w:space="0" w:color="414142"/>
            </w:tcBorders>
            <w:shd w:val="clear" w:color="auto" w:fill="auto"/>
            <w:hideMark/>
          </w:tcPr>
          <w:p w14:paraId="162A4928" w14:textId="59EC6026" w:rsidR="0040327F" w:rsidRPr="00F71B10" w:rsidRDefault="0040327F" w:rsidP="00D2780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B16C30" w:rsidRPr="00F71B10">
              <w:rPr>
                <w:rFonts w:ascii="Times New Roman" w:hAnsi="Times New Roman"/>
                <w:sz w:val="24"/>
                <w:szCs w:val="24"/>
                <w:lang w:val="lv-LV"/>
              </w:rPr>
              <w:t>4</w:t>
            </w:r>
            <w:r w:rsidRPr="00F71B10">
              <w:rPr>
                <w:rFonts w:ascii="Times New Roman" w:hAnsi="Times New Roman"/>
                <w:sz w:val="24"/>
                <w:szCs w:val="24"/>
                <w:lang w:val="lv-LV"/>
              </w:rPr>
              <w:t>.</w:t>
            </w:r>
            <w:r w:rsidR="00BC4849">
              <w:rPr>
                <w:rFonts w:ascii="Times New Roman" w:hAnsi="Times New Roman"/>
                <w:sz w:val="24"/>
                <w:szCs w:val="24"/>
                <w:lang w:val="lv-LV"/>
              </w:rPr>
              <w:t> </w:t>
            </w:r>
            <w:r w:rsidRPr="00F71B10">
              <w:rPr>
                <w:rFonts w:ascii="Times New Roman" w:hAnsi="Times New Roman"/>
                <w:sz w:val="24"/>
                <w:szCs w:val="24"/>
                <w:lang w:val="lv-LV"/>
              </w:rPr>
              <w:t>gada</w:t>
            </w:r>
          </w:p>
          <w:p w14:paraId="44A7B1B3" w14:textId="10586777" w:rsidR="0040327F" w:rsidRPr="00F71B10" w:rsidRDefault="0040327F" w:rsidP="00D2780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BC4849">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0F95FD9D"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00"/>
        </w:trPr>
        <w:tc>
          <w:tcPr>
            <w:tcW w:w="216" w:type="pct"/>
            <w:vMerge w:val="restart"/>
            <w:tcBorders>
              <w:top w:val="single" w:sz="4" w:space="0" w:color="auto"/>
              <w:left w:val="single" w:sz="4" w:space="0" w:color="auto"/>
              <w:bottom w:val="single" w:sz="4" w:space="0" w:color="auto"/>
              <w:right w:val="single" w:sz="4" w:space="0" w:color="auto"/>
            </w:tcBorders>
            <w:shd w:val="clear" w:color="auto" w:fill="auto"/>
          </w:tcPr>
          <w:p w14:paraId="651F03DF" w14:textId="7A9E3F52"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5.2.</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auto"/>
          </w:tcPr>
          <w:p w14:paraId="71E47254" w14:textId="07F1C21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 iespējas izveidot AMR “Viena veselība” kompetences centru dzīvnieku veselības jomā</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auto"/>
          </w:tcPr>
          <w:p w14:paraId="6402E511" w14:textId="3D10C41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Uzlabojusies starpinstitūciju sadarbība AMR jomā</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5E1AB463" w14:textId="2D0E4302"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BC4849">
              <w:rPr>
                <w:rFonts w:ascii="Times New Roman" w:hAnsi="Times New Roman"/>
                <w:sz w:val="24"/>
                <w:szCs w:val="24"/>
                <w:lang w:val="lv-LV"/>
              </w:rPr>
              <w:t> </w:t>
            </w:r>
            <w:r w:rsidRPr="00F71B10">
              <w:rPr>
                <w:rFonts w:ascii="Times New Roman" w:hAnsi="Times New Roman"/>
                <w:sz w:val="24"/>
                <w:szCs w:val="24"/>
                <w:lang w:val="lv-LV"/>
              </w:rPr>
              <w:t>Izstrādāti priekšlikumi AMR kompetences centra izveidei un finansēšanai</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0FDDA649" w14:textId="77777777" w:rsidR="0040327F" w:rsidRPr="00F71B10" w:rsidRDefault="0040327F" w:rsidP="00A46BF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p>
          <w:p w14:paraId="4187136E" w14:textId="075FBF3A" w:rsidR="0040327F" w:rsidRPr="00F71B10" w:rsidRDefault="0040327F" w:rsidP="00A46BF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76013827" w14:textId="66ACCD7D" w:rsidR="0040327F" w:rsidRPr="00F71B10" w:rsidRDefault="0040327F" w:rsidP="00A46BF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LBTU VMF</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285726B9" w14:textId="3B883F89" w:rsidR="0040327F" w:rsidRDefault="0040327F" w:rsidP="00A46BF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455E2D">
              <w:rPr>
                <w:rFonts w:ascii="Times New Roman" w:hAnsi="Times New Roman"/>
                <w:sz w:val="24"/>
                <w:szCs w:val="24"/>
                <w:lang w:val="lv-LV"/>
              </w:rPr>
              <w:t>5</w:t>
            </w:r>
            <w:r w:rsidRPr="00F71B10">
              <w:rPr>
                <w:rFonts w:ascii="Times New Roman" w:hAnsi="Times New Roman"/>
                <w:sz w:val="24"/>
                <w:szCs w:val="24"/>
                <w:lang w:val="lv-LV"/>
              </w:rPr>
              <w:t>. gada</w:t>
            </w:r>
          </w:p>
          <w:p w14:paraId="27D41E2A" w14:textId="5B99F6C2" w:rsidR="00CF19FC" w:rsidRPr="00F71B10" w:rsidRDefault="00CF19FC" w:rsidP="00A46BFF">
            <w:pPr>
              <w:spacing w:after="0" w:line="240" w:lineRule="auto"/>
              <w:jc w:val="center"/>
              <w:rPr>
                <w:rFonts w:ascii="Times New Roman" w:hAnsi="Times New Roman"/>
                <w:sz w:val="24"/>
                <w:szCs w:val="24"/>
                <w:lang w:val="lv-LV"/>
              </w:rPr>
            </w:pPr>
            <w:r>
              <w:rPr>
                <w:rFonts w:ascii="Times New Roman" w:hAnsi="Times New Roman"/>
                <w:sz w:val="24"/>
                <w:szCs w:val="24"/>
                <w:lang w:val="lv-LV"/>
              </w:rPr>
              <w:t>II pusgads</w:t>
            </w:r>
          </w:p>
        </w:tc>
      </w:tr>
      <w:tr w:rsidR="00484DAD" w:rsidRPr="00F71B10" w14:paraId="0785B8DE" w14:textId="77777777" w:rsidTr="00485310">
        <w:tblPrEx>
          <w:tblBorders>
            <w:top w:val="outset" w:sz="6" w:space="0" w:color="414142"/>
            <w:left w:val="outset" w:sz="6" w:space="0" w:color="414142"/>
            <w:bottom w:val="outset" w:sz="6" w:space="0" w:color="414142"/>
            <w:right w:val="outset" w:sz="6" w:space="0" w:color="414142"/>
          </w:tblBorders>
          <w:shd w:val="clear" w:color="auto" w:fill="FFFFFF"/>
        </w:tblPrEx>
        <w:trPr>
          <w:trHeight w:val="797"/>
        </w:trPr>
        <w:tc>
          <w:tcPr>
            <w:tcW w:w="216" w:type="pct"/>
            <w:vMerge/>
            <w:tcBorders>
              <w:top w:val="single" w:sz="4" w:space="0" w:color="auto"/>
              <w:left w:val="single" w:sz="4" w:space="0" w:color="auto"/>
              <w:bottom w:val="single" w:sz="4" w:space="0" w:color="auto"/>
              <w:right w:val="single" w:sz="4" w:space="0" w:color="auto"/>
            </w:tcBorders>
          </w:tcPr>
          <w:p w14:paraId="16272369"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76863C32"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16C04E31"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84635F" w14:textId="56E312A8"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BC4849">
              <w:rPr>
                <w:rFonts w:ascii="Times New Roman" w:hAnsi="Times New Roman"/>
                <w:sz w:val="24"/>
                <w:szCs w:val="24"/>
                <w:lang w:val="lv-LV"/>
              </w:rPr>
              <w:t> </w:t>
            </w:r>
            <w:r w:rsidRPr="00F71B10">
              <w:rPr>
                <w:rFonts w:ascii="Times New Roman" w:hAnsi="Times New Roman"/>
                <w:sz w:val="24"/>
                <w:szCs w:val="24"/>
                <w:lang w:val="lv-LV"/>
              </w:rPr>
              <w:t xml:space="preserve">Izveidots </w:t>
            </w:r>
            <w:r w:rsidR="00455E2D">
              <w:rPr>
                <w:rFonts w:ascii="Times New Roman" w:hAnsi="Times New Roman"/>
                <w:sz w:val="24"/>
                <w:szCs w:val="24"/>
                <w:lang w:val="lv-LV"/>
              </w:rPr>
              <w:t xml:space="preserve"> un uzturēts </w:t>
            </w:r>
            <w:r w:rsidRPr="00F71B10">
              <w:rPr>
                <w:rFonts w:ascii="Times New Roman" w:hAnsi="Times New Roman"/>
                <w:sz w:val="24"/>
                <w:szCs w:val="24"/>
                <w:lang w:val="lv-LV"/>
              </w:rPr>
              <w:t>AMR “Viena veselība” kompetences centrs</w:t>
            </w:r>
            <w:r w:rsidRPr="00F71B10">
              <w:rPr>
                <w:lang w:val="lv-LV"/>
              </w:rPr>
              <w:t xml:space="preserve"> </w:t>
            </w:r>
            <w:r w:rsidRPr="00F71B10">
              <w:rPr>
                <w:rFonts w:ascii="Times New Roman" w:hAnsi="Times New Roman"/>
                <w:sz w:val="24"/>
                <w:szCs w:val="24"/>
                <w:lang w:val="lv-LV"/>
              </w:rPr>
              <w:t>dzīvnieku veselības jomā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BDA8263" w14:textId="77777777" w:rsidR="0040327F" w:rsidRPr="00F71B10" w:rsidRDefault="0040327F" w:rsidP="0048531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p>
          <w:p w14:paraId="73E52ED7" w14:textId="1C972227" w:rsidR="0040327F" w:rsidRPr="00F71B10" w:rsidRDefault="0040327F" w:rsidP="0048531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A42ED8F" w14:textId="3D84932D" w:rsidR="0040327F" w:rsidRPr="00F71B10" w:rsidRDefault="00ED51CE" w:rsidP="0048531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LBTU VMF</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34A05FBE" w14:textId="5B4B1293" w:rsidR="0040327F" w:rsidRPr="00F71B10" w:rsidRDefault="00ED786A" w:rsidP="0048531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w:t>
            </w:r>
            <w:r w:rsidRPr="00F71B10">
              <w:rPr>
                <w:rFonts w:ascii="Times New Roman" w:hAnsi="Times New Roman"/>
                <w:sz w:val="24"/>
                <w:szCs w:val="24"/>
                <w:lang w:val="lv-LV"/>
              </w:rPr>
              <w:t>6</w:t>
            </w:r>
            <w:r w:rsidR="0040327F" w:rsidRPr="00F71B10">
              <w:rPr>
                <w:rFonts w:ascii="Times New Roman" w:hAnsi="Times New Roman"/>
                <w:sz w:val="24"/>
                <w:szCs w:val="24"/>
                <w:lang w:val="lv-LV"/>
              </w:rPr>
              <w:t>. gada</w:t>
            </w:r>
          </w:p>
        </w:tc>
      </w:tr>
      <w:tr w:rsidR="00484DAD" w:rsidRPr="00F71B10" w14:paraId="5CB148C9" w14:textId="45AF0978" w:rsidTr="00DD564B">
        <w:tblPrEx>
          <w:tblBorders>
            <w:top w:val="outset" w:sz="6" w:space="0" w:color="414142"/>
            <w:left w:val="outset" w:sz="6" w:space="0" w:color="414142"/>
            <w:bottom w:val="outset" w:sz="6" w:space="0" w:color="414142"/>
            <w:right w:val="outset" w:sz="6" w:space="0" w:color="414142"/>
          </w:tblBorders>
          <w:shd w:val="clear" w:color="auto" w:fill="FFFFFF"/>
        </w:tblPrEx>
        <w:trPr>
          <w:trHeight w:val="1888"/>
        </w:trPr>
        <w:tc>
          <w:tcPr>
            <w:tcW w:w="216" w:type="pct"/>
            <w:tcBorders>
              <w:top w:val="single" w:sz="4" w:space="0" w:color="auto"/>
              <w:left w:val="outset" w:sz="6" w:space="0" w:color="414142"/>
              <w:bottom w:val="outset" w:sz="6" w:space="0" w:color="414142"/>
              <w:right w:val="outset" w:sz="6" w:space="0" w:color="414142"/>
            </w:tcBorders>
            <w:shd w:val="clear" w:color="auto" w:fill="FFFFFF" w:themeFill="background1"/>
            <w:hideMark/>
          </w:tcPr>
          <w:p w14:paraId="1DAACB86" w14:textId="169838F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Cs/>
                <w:sz w:val="24"/>
                <w:szCs w:val="24"/>
                <w:lang w:val="lv-LV"/>
              </w:rPr>
              <w:t>5.3.</w:t>
            </w:r>
          </w:p>
        </w:tc>
        <w:tc>
          <w:tcPr>
            <w:tcW w:w="98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3C4EA37B" w14:textId="67312863"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Stiprināt AMR ierobežošanas komisijas lomu AMR politikas izpildes</w:t>
            </w:r>
            <w:r w:rsidR="00BC4849">
              <w:rPr>
                <w:rFonts w:ascii="Times New Roman" w:hAnsi="Times New Roman"/>
                <w:sz w:val="24"/>
                <w:szCs w:val="24"/>
                <w:lang w:val="lv-LV"/>
              </w:rPr>
              <w:t> </w:t>
            </w:r>
            <w:r w:rsidRPr="00F71B10">
              <w:rPr>
                <w:rFonts w:ascii="Times New Roman" w:hAnsi="Times New Roman"/>
                <w:sz w:val="24"/>
                <w:szCs w:val="24"/>
                <w:lang w:val="lv-LV"/>
              </w:rPr>
              <w:t>/</w:t>
            </w:r>
            <w:r w:rsidR="00BC4849">
              <w:rPr>
                <w:rFonts w:ascii="Times New Roman" w:hAnsi="Times New Roman"/>
                <w:sz w:val="24"/>
                <w:szCs w:val="24"/>
                <w:lang w:val="lv-LV"/>
              </w:rPr>
              <w:t> </w:t>
            </w:r>
            <w:r w:rsidRPr="00F71B10">
              <w:rPr>
                <w:rFonts w:ascii="Times New Roman" w:hAnsi="Times New Roman"/>
                <w:sz w:val="24"/>
                <w:szCs w:val="24"/>
                <w:lang w:val="lv-LV"/>
              </w:rPr>
              <w:t>ieviešanas pilnveidošanā un īstenošanas izvērtēšanā</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FE26A52" w14:textId="4B4368D3"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Aktualizēt</w:t>
            </w:r>
            <w:r w:rsidR="0031705F" w:rsidRPr="00F71B10">
              <w:rPr>
                <w:rFonts w:ascii="Times New Roman" w:hAnsi="Times New Roman"/>
                <w:sz w:val="24"/>
                <w:szCs w:val="24"/>
                <w:lang w:val="lv-LV"/>
              </w:rPr>
              <w:t>i</w:t>
            </w:r>
            <w:r w:rsidRPr="00F71B10">
              <w:rPr>
                <w:rFonts w:ascii="Times New Roman" w:hAnsi="Times New Roman"/>
                <w:sz w:val="24"/>
                <w:szCs w:val="24"/>
                <w:lang w:val="lv-LV"/>
              </w:rPr>
              <w:t xml:space="preserve"> AMR ierobežošanas komisijas uzdevumi un sastāvs</w:t>
            </w:r>
            <w:r w:rsidR="0031705F" w:rsidRPr="00F71B10">
              <w:rPr>
                <w:rFonts w:ascii="Times New Roman" w:hAnsi="Times New Roman"/>
                <w:sz w:val="24"/>
                <w:szCs w:val="24"/>
                <w:lang w:val="lv-LV"/>
              </w:rPr>
              <w:t xml:space="preserve">, </w:t>
            </w:r>
            <w:r w:rsidRPr="00F71B10">
              <w:rPr>
                <w:rFonts w:ascii="Times New Roman" w:hAnsi="Times New Roman"/>
                <w:sz w:val="24"/>
                <w:szCs w:val="24"/>
                <w:lang w:val="lv-LV"/>
              </w:rPr>
              <w:t xml:space="preserve">piesaistot papildus institūcijas no </w:t>
            </w:r>
            <w:r w:rsidR="0031705F" w:rsidRPr="00F71B10">
              <w:rPr>
                <w:rFonts w:ascii="Times New Roman" w:hAnsi="Times New Roman"/>
                <w:sz w:val="24"/>
                <w:szCs w:val="24"/>
                <w:lang w:val="lv-LV"/>
              </w:rPr>
              <w:t xml:space="preserve">sabiedrības </w:t>
            </w:r>
            <w:r w:rsidRPr="00F71B10">
              <w:rPr>
                <w:rFonts w:ascii="Times New Roman" w:hAnsi="Times New Roman"/>
                <w:sz w:val="24"/>
                <w:szCs w:val="24"/>
                <w:lang w:val="lv-LV"/>
              </w:rPr>
              <w:t>veselības, dzīvnieku veselības un vides sektoriem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C158DF4" w14:textId="6E285380"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Izstrādāts jauns AMR ierobežošanas komisijas nolikums un papildināts sastāvs </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F38C08" w14:textId="13F33603" w:rsidR="0040327F" w:rsidRPr="00F71B10" w:rsidRDefault="0040327F" w:rsidP="001F678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r w:rsidR="001F678E">
              <w:rPr>
                <w:rFonts w:ascii="Times New Roman" w:hAnsi="Times New Roman"/>
                <w:sz w:val="24"/>
                <w:szCs w:val="24"/>
                <w:lang w:val="lv-LV"/>
              </w:rPr>
              <w:t xml:space="preserve">, </w:t>
            </w:r>
            <w:r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8299545" w14:textId="65501563" w:rsidR="0040327F" w:rsidRPr="00F71B10" w:rsidRDefault="0040327F" w:rsidP="00DD564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r w:rsidR="00986BF6">
              <w:rPr>
                <w:rFonts w:ascii="Times New Roman" w:hAnsi="Times New Roman"/>
                <w:sz w:val="24"/>
                <w:szCs w:val="24"/>
                <w:lang w:val="lv-LV"/>
              </w:rPr>
              <w:t>,</w:t>
            </w:r>
          </w:p>
          <w:p w14:paraId="655B9010" w14:textId="4C5171C6" w:rsidR="0040327F" w:rsidRPr="00F71B10" w:rsidRDefault="0040327F" w:rsidP="00DD564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VARAM</w:t>
            </w:r>
            <w:r w:rsidR="00986BF6">
              <w:rPr>
                <w:rFonts w:ascii="Times New Roman" w:hAnsi="Times New Roman"/>
                <w:sz w:val="24"/>
                <w:szCs w:val="24"/>
                <w:lang w:val="lv-LV"/>
              </w:rPr>
              <w:t>,</w:t>
            </w:r>
          </w:p>
          <w:p w14:paraId="497F3FAC" w14:textId="6D539BB8" w:rsidR="0040327F" w:rsidRPr="00F71B10" w:rsidRDefault="0040327F" w:rsidP="00DD564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IZM</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5064367B" w14:textId="0D304919" w:rsidR="0040327F" w:rsidRPr="00F71B10" w:rsidRDefault="00292C1E" w:rsidP="00DD564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2023.</w:t>
            </w:r>
            <w:r w:rsidRPr="00F71B10">
              <w:rPr>
                <w:rFonts w:ascii="Times New Roman" w:hAnsi="Times New Roman"/>
                <w:sz w:val="24"/>
                <w:szCs w:val="24"/>
                <w:lang w:val="lv-LV"/>
              </w:rPr>
              <w:t> </w:t>
            </w:r>
            <w:r w:rsidR="0040327F" w:rsidRPr="00F71B10">
              <w:rPr>
                <w:rFonts w:ascii="Times New Roman" w:hAnsi="Times New Roman"/>
                <w:sz w:val="24"/>
                <w:szCs w:val="24"/>
                <w:lang w:val="lv-LV"/>
              </w:rPr>
              <w:t>gada</w:t>
            </w:r>
          </w:p>
          <w:p w14:paraId="31BA8C9E" w14:textId="2ABA3EDB" w:rsidR="00ED51CE" w:rsidRPr="00F71B10" w:rsidRDefault="0040327F" w:rsidP="00DD564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ED51CE" w:rsidRPr="00F71B10">
              <w:rPr>
                <w:rFonts w:ascii="Times New Roman" w:hAnsi="Times New Roman"/>
                <w:sz w:val="24"/>
                <w:szCs w:val="24"/>
                <w:lang w:val="lv-LV"/>
              </w:rPr>
              <w:t>I</w:t>
            </w:r>
            <w:r w:rsidR="00BC4849">
              <w:rPr>
                <w:rFonts w:ascii="Times New Roman" w:hAnsi="Times New Roman"/>
                <w:sz w:val="24"/>
                <w:szCs w:val="24"/>
                <w:lang w:val="lv-LV"/>
              </w:rPr>
              <w:t> </w:t>
            </w:r>
            <w:r w:rsidRPr="00F71B10">
              <w:rPr>
                <w:rFonts w:ascii="Times New Roman" w:hAnsi="Times New Roman"/>
                <w:sz w:val="24"/>
                <w:szCs w:val="24"/>
                <w:lang w:val="lv-LV"/>
              </w:rPr>
              <w:t>pusgad</w:t>
            </w:r>
            <w:r w:rsidR="00292C1E" w:rsidRPr="00F71B10">
              <w:rPr>
                <w:rFonts w:ascii="Times New Roman" w:hAnsi="Times New Roman"/>
                <w:sz w:val="24"/>
                <w:szCs w:val="24"/>
                <w:lang w:val="lv-LV"/>
              </w:rPr>
              <w:t>a</w:t>
            </w:r>
          </w:p>
        </w:tc>
      </w:tr>
      <w:tr w:rsidR="00484DAD" w:rsidRPr="00F71B10" w14:paraId="1A6A6F40" w14:textId="3118B974" w:rsidTr="001A5E96">
        <w:tblPrEx>
          <w:tblBorders>
            <w:top w:val="outset" w:sz="6" w:space="0" w:color="414142"/>
            <w:left w:val="outset" w:sz="6" w:space="0" w:color="414142"/>
            <w:bottom w:val="outset" w:sz="6" w:space="0" w:color="414142"/>
            <w:right w:val="outset" w:sz="6" w:space="0" w:color="414142"/>
          </w:tblBorders>
          <w:shd w:val="clear" w:color="auto" w:fill="FFFFFF"/>
        </w:tblPrEx>
        <w:trPr>
          <w:trHeight w:val="1467"/>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8423A7D" w14:textId="7211253D"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5.4.</w:t>
            </w:r>
          </w:p>
        </w:tc>
        <w:tc>
          <w:tcPr>
            <w:tcW w:w="98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3FCA7D5D" w14:textId="77777777"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 regulāru, visaptverošu situācijas analīzi AMR jomā, tai skaitā ietverot Eirobarometra AMR pētījumu rezultātus</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383C37" w14:textId="65826C91"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Ieviests regulārs ikgadējs pārskats par AMR situāciju valstī</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66AE53E" w14:textId="76EC1C5D"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Publicēts pārskats ne retāk </w:t>
            </w:r>
            <w:r w:rsidR="003B7685" w:rsidRPr="00F71B10">
              <w:rPr>
                <w:rFonts w:ascii="Times New Roman" w:hAnsi="Times New Roman"/>
                <w:sz w:val="24"/>
                <w:szCs w:val="24"/>
                <w:lang w:val="lv-LV"/>
              </w:rPr>
              <w:t xml:space="preserve">kā </w:t>
            </w:r>
            <w:r w:rsidRPr="00F71B10">
              <w:rPr>
                <w:rFonts w:ascii="Times New Roman" w:hAnsi="Times New Roman"/>
                <w:sz w:val="24"/>
                <w:szCs w:val="24"/>
                <w:lang w:val="lv-LV"/>
              </w:rPr>
              <w:t>reizi 3 gados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E95E82" w14:textId="4909EBED" w:rsidR="0040327F" w:rsidRPr="00F71B10" w:rsidRDefault="001F678E" w:rsidP="001F678E">
            <w:pPr>
              <w:spacing w:after="0" w:line="240" w:lineRule="auto"/>
              <w:rPr>
                <w:rFonts w:ascii="Times New Roman" w:hAnsi="Times New Roman"/>
                <w:sz w:val="24"/>
                <w:szCs w:val="24"/>
                <w:lang w:val="lv-LV"/>
              </w:rPr>
            </w:pPr>
            <w:r>
              <w:rPr>
                <w:rFonts w:ascii="Times New Roman" w:hAnsi="Times New Roman"/>
                <w:sz w:val="24"/>
                <w:szCs w:val="24"/>
                <w:lang w:val="lv-LV"/>
              </w:rPr>
              <w:t xml:space="preserve">  </w:t>
            </w:r>
            <w:r w:rsidR="0031705F" w:rsidRPr="00F71B10">
              <w:rPr>
                <w:rFonts w:ascii="Times New Roman" w:hAnsi="Times New Roman"/>
                <w:sz w:val="24"/>
                <w:szCs w:val="24"/>
                <w:lang w:val="lv-LV"/>
              </w:rPr>
              <w:t>VM</w:t>
            </w:r>
            <w:r>
              <w:rPr>
                <w:rFonts w:ascii="Times New Roman" w:hAnsi="Times New Roman"/>
                <w:sz w:val="24"/>
                <w:szCs w:val="24"/>
                <w:lang w:val="lv-LV"/>
              </w:rPr>
              <w:t xml:space="preserve">,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4FFB28F" w14:textId="7969A79C" w:rsidR="0040327F" w:rsidRPr="00F71B10" w:rsidRDefault="0040327F" w:rsidP="009660D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r w:rsidR="00986BF6">
              <w:rPr>
                <w:rFonts w:ascii="Times New Roman" w:hAnsi="Times New Roman"/>
                <w:sz w:val="24"/>
                <w:szCs w:val="24"/>
                <w:lang w:val="lv-LV"/>
              </w:rPr>
              <w:t>,</w:t>
            </w:r>
          </w:p>
          <w:p w14:paraId="3C022AB0" w14:textId="0CF84DBD" w:rsidR="0040327F" w:rsidRPr="00F71B10" w:rsidRDefault="0031705F" w:rsidP="009660D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IZM</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586449A7" w14:textId="4560B88E" w:rsidR="00ED51CE" w:rsidRPr="00F71B10" w:rsidRDefault="00ED51CE" w:rsidP="009660D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w:t>
            </w:r>
            <w:r w:rsidR="00292C1E" w:rsidRPr="00F71B10">
              <w:rPr>
                <w:rFonts w:ascii="Times New Roman" w:hAnsi="Times New Roman"/>
                <w:sz w:val="24"/>
                <w:szCs w:val="24"/>
                <w:lang w:val="lv-LV"/>
              </w:rPr>
              <w:t>3</w:t>
            </w:r>
            <w:r w:rsidR="0040327F" w:rsidRPr="00F71B10">
              <w:rPr>
                <w:rFonts w:ascii="Times New Roman" w:hAnsi="Times New Roman"/>
                <w:sz w:val="24"/>
                <w:szCs w:val="24"/>
                <w:lang w:val="lv-LV"/>
              </w:rPr>
              <w:t>.</w:t>
            </w:r>
            <w:r w:rsidRPr="00F71B10">
              <w:rPr>
                <w:rFonts w:ascii="Times New Roman" w:hAnsi="Times New Roman"/>
                <w:sz w:val="24"/>
                <w:szCs w:val="24"/>
                <w:lang w:val="lv-LV"/>
              </w:rPr>
              <w:t> </w:t>
            </w:r>
            <w:r w:rsidR="0040327F" w:rsidRPr="00F71B10">
              <w:rPr>
                <w:rFonts w:ascii="Times New Roman" w:hAnsi="Times New Roman"/>
                <w:sz w:val="24"/>
                <w:szCs w:val="24"/>
                <w:lang w:val="lv-LV"/>
              </w:rPr>
              <w:t>gada</w:t>
            </w:r>
          </w:p>
        </w:tc>
      </w:tr>
      <w:tr w:rsidR="00585DF2" w:rsidRPr="00F71B10" w14:paraId="568777D3" w14:textId="77777777" w:rsidTr="001A5E96">
        <w:tblPrEx>
          <w:tblBorders>
            <w:top w:val="outset" w:sz="6" w:space="0" w:color="414142"/>
            <w:left w:val="outset" w:sz="6" w:space="0" w:color="414142"/>
            <w:bottom w:val="outset" w:sz="6" w:space="0" w:color="414142"/>
            <w:right w:val="outset" w:sz="6" w:space="0" w:color="414142"/>
          </w:tblBorders>
          <w:shd w:val="clear" w:color="auto" w:fill="FFFFFF"/>
        </w:tblPrEx>
        <w:trPr>
          <w:trHeight w:val="1188"/>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tcPr>
          <w:p w14:paraId="36C5E42F" w14:textId="0D64AC9F"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5.5.</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0CFA727" w14:textId="505F8F3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Uzlabot dzīvnieku veselības un sabiedrības veselības sadarbību zoonožu un to </w:t>
            </w:r>
            <w:r w:rsidR="00B45C30" w:rsidRPr="00F71B10">
              <w:rPr>
                <w:rFonts w:ascii="Times New Roman" w:hAnsi="Times New Roman"/>
                <w:sz w:val="24"/>
                <w:szCs w:val="24"/>
                <w:lang w:val="lv-LV"/>
              </w:rPr>
              <w:lastRenderedPageBreak/>
              <w:t>ierosinātāju AMR jomā, lai samazinātu AML lietošanu</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296D8C53" w14:textId="1C393197"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Uzlabota dzīvnieku veselības un sabiedrības veselības nozaru sadarbība zoonožu un to ierosinātāju AMR jomā</w:t>
            </w:r>
          </w:p>
          <w:p w14:paraId="194C7955" w14:textId="3079B6D3"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5D77684" w14:textId="54C5FD99"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1.</w:t>
            </w:r>
            <w:r w:rsidR="00BC4849">
              <w:rPr>
                <w:rFonts w:ascii="Times New Roman" w:hAnsi="Times New Roman"/>
                <w:sz w:val="24"/>
                <w:szCs w:val="24"/>
                <w:lang w:val="lv-LV"/>
              </w:rPr>
              <w:t> </w:t>
            </w:r>
            <w:r w:rsidRPr="00F71B10">
              <w:rPr>
                <w:rFonts w:ascii="Times New Roman" w:hAnsi="Times New Roman"/>
                <w:sz w:val="24"/>
                <w:szCs w:val="24"/>
                <w:lang w:val="lv-LV"/>
              </w:rPr>
              <w:t xml:space="preserve">Izveidota dzīvnieku veselības, sabiedrības veselības un vides veselības </w:t>
            </w:r>
            <w:proofErr w:type="spellStart"/>
            <w:r w:rsidRPr="00F71B10">
              <w:rPr>
                <w:rFonts w:ascii="Times New Roman" w:hAnsi="Times New Roman"/>
                <w:sz w:val="24"/>
                <w:szCs w:val="24"/>
                <w:lang w:val="lv-LV"/>
              </w:rPr>
              <w:t>starpsektoriālā</w:t>
            </w:r>
            <w:proofErr w:type="spellEnd"/>
            <w:r w:rsidR="00BC4849">
              <w:rPr>
                <w:rFonts w:ascii="Times New Roman" w:hAnsi="Times New Roman"/>
                <w:sz w:val="24"/>
                <w:szCs w:val="24"/>
                <w:lang w:val="lv-LV"/>
              </w:rPr>
              <w:t> </w:t>
            </w:r>
            <w:r w:rsidRPr="00F71B10">
              <w:rPr>
                <w:rFonts w:ascii="Times New Roman" w:hAnsi="Times New Roman"/>
                <w:sz w:val="24"/>
                <w:szCs w:val="24"/>
                <w:lang w:val="lv-LV"/>
              </w:rPr>
              <w:t xml:space="preserve">/ starpinstitūciju darba grupa </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5EA681D" w14:textId="7502FAB1" w:rsidR="0040327F" w:rsidRPr="00F71B10" w:rsidRDefault="0040327F" w:rsidP="00B45C3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CA9094A" w14:textId="4B3A3795" w:rsidR="0040327F" w:rsidRPr="00F71B10" w:rsidRDefault="0040327F" w:rsidP="00B45C3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p>
        </w:tc>
        <w:tc>
          <w:tcPr>
            <w:tcW w:w="463" w:type="pct"/>
            <w:tcBorders>
              <w:top w:val="outset" w:sz="6" w:space="0" w:color="414142"/>
              <w:left w:val="outset" w:sz="6" w:space="0" w:color="414142"/>
              <w:bottom w:val="outset" w:sz="6" w:space="0" w:color="414142"/>
              <w:right w:val="single" w:sz="4" w:space="0" w:color="auto"/>
            </w:tcBorders>
            <w:shd w:val="clear" w:color="auto" w:fill="FFFFFF" w:themeFill="background1"/>
          </w:tcPr>
          <w:p w14:paraId="1BD60CD0" w14:textId="6A3EC2D2" w:rsidR="0040327F" w:rsidRPr="00F71B10" w:rsidRDefault="0040327F" w:rsidP="00B45C3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BC4849">
              <w:rPr>
                <w:rFonts w:ascii="Times New Roman" w:hAnsi="Times New Roman"/>
                <w:sz w:val="24"/>
                <w:szCs w:val="24"/>
                <w:lang w:val="lv-LV"/>
              </w:rPr>
              <w:t> </w:t>
            </w:r>
            <w:r w:rsidRPr="00F71B10">
              <w:rPr>
                <w:rFonts w:ascii="Times New Roman" w:hAnsi="Times New Roman"/>
                <w:sz w:val="24"/>
                <w:szCs w:val="24"/>
                <w:lang w:val="lv-LV"/>
              </w:rPr>
              <w:t>gada II</w:t>
            </w:r>
            <w:r w:rsidR="00BC4849">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33061F70" w14:textId="77777777" w:rsidTr="001A5E96">
        <w:tblPrEx>
          <w:tblBorders>
            <w:top w:val="outset" w:sz="6" w:space="0" w:color="414142"/>
            <w:left w:val="outset" w:sz="6" w:space="0" w:color="414142"/>
            <w:bottom w:val="outset" w:sz="6" w:space="0" w:color="414142"/>
            <w:right w:val="outset" w:sz="6" w:space="0" w:color="414142"/>
          </w:tblBorders>
          <w:shd w:val="clear" w:color="auto" w:fill="FFFFFF"/>
        </w:tblPrEx>
        <w:trPr>
          <w:trHeight w:val="1728"/>
        </w:trPr>
        <w:tc>
          <w:tcPr>
            <w:tcW w:w="216" w:type="pct"/>
            <w:vMerge/>
            <w:tcBorders>
              <w:right w:val="single" w:sz="4" w:space="0" w:color="auto"/>
            </w:tcBorders>
          </w:tcPr>
          <w:p w14:paraId="29A99EC2"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6B3C42A7" w14:textId="77777777" w:rsidR="0040327F" w:rsidRPr="00F71B10" w:rsidDel="00FC73A3"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01D5FA21"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8E98867" w14:textId="2AB72409" w:rsidR="0040327F" w:rsidRPr="00F71B10" w:rsidRDefault="0040327F" w:rsidP="0040327F">
            <w:pPr>
              <w:spacing w:after="0" w:line="240" w:lineRule="auto"/>
              <w:rPr>
                <w:rFonts w:ascii="Times New Roman" w:eastAsia="Times New Roman" w:hAnsi="Times New Roman"/>
                <w:sz w:val="24"/>
                <w:szCs w:val="24"/>
                <w:lang w:val="lv-LV" w:eastAsia="lv-LV"/>
              </w:rPr>
            </w:pPr>
            <w:r w:rsidRPr="00F71B10">
              <w:rPr>
                <w:rFonts w:ascii="Times New Roman" w:eastAsia="Times New Roman" w:hAnsi="Times New Roman"/>
                <w:sz w:val="24"/>
                <w:szCs w:val="24"/>
                <w:lang w:val="lv-LV" w:eastAsia="lv-LV"/>
              </w:rPr>
              <w:t>2.</w:t>
            </w:r>
            <w:r w:rsidR="00BC4849">
              <w:rPr>
                <w:rFonts w:ascii="Times New Roman" w:eastAsia="Times New Roman" w:hAnsi="Times New Roman"/>
                <w:sz w:val="24"/>
                <w:szCs w:val="24"/>
                <w:lang w:val="lv-LV" w:eastAsia="lv-LV"/>
              </w:rPr>
              <w:t> </w:t>
            </w:r>
            <w:r w:rsidRPr="00F71B10">
              <w:rPr>
                <w:rFonts w:ascii="Times New Roman" w:eastAsia="Times New Roman" w:hAnsi="Times New Roman"/>
                <w:sz w:val="24"/>
                <w:szCs w:val="24"/>
                <w:lang w:val="lv-LV" w:eastAsia="lv-LV"/>
              </w:rPr>
              <w:t xml:space="preserve">Izstrādāti priekšlikumi </w:t>
            </w:r>
            <w:r w:rsidRPr="00F71B10">
              <w:rPr>
                <w:rFonts w:ascii="Times New Roman" w:eastAsia="Times New Roman" w:hAnsi="Times New Roman"/>
                <w:sz w:val="24"/>
                <w:szCs w:val="24"/>
                <w:bdr w:val="none" w:sz="0" w:space="0" w:color="auto" w:frame="1"/>
                <w:lang w:val="lv-LV" w:eastAsia="lv-LV"/>
              </w:rPr>
              <w:t>vienotai, koordinētai starpnozaru rīcības nodrošināšanai saskaņā ar “Viena veselība” principu, lai mazinātu zoonožu radīto slogu sabiedrības veselībai un tautsaimniecībai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2284AE" w14:textId="3F4AE42C" w:rsidR="0040327F" w:rsidRPr="00F71B10" w:rsidRDefault="0040327F" w:rsidP="00495F6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48C698" w14:textId="4F70F03F" w:rsidR="0040327F" w:rsidRPr="00F71B10" w:rsidRDefault="0040327F" w:rsidP="00495F6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p>
        </w:tc>
        <w:tc>
          <w:tcPr>
            <w:tcW w:w="463" w:type="pct"/>
            <w:tcBorders>
              <w:top w:val="outset" w:sz="6" w:space="0" w:color="414142"/>
              <w:left w:val="outset" w:sz="6" w:space="0" w:color="414142"/>
              <w:bottom w:val="outset" w:sz="6" w:space="0" w:color="414142"/>
              <w:right w:val="single" w:sz="4" w:space="0" w:color="auto"/>
            </w:tcBorders>
            <w:shd w:val="clear" w:color="auto" w:fill="FFFFFF" w:themeFill="background1"/>
          </w:tcPr>
          <w:p w14:paraId="5FF77310" w14:textId="1EF8BF57" w:rsidR="0040327F" w:rsidRPr="00F71B10" w:rsidRDefault="0040327F" w:rsidP="00495F6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BC4849">
              <w:rPr>
                <w:rFonts w:ascii="Times New Roman" w:hAnsi="Times New Roman"/>
                <w:sz w:val="24"/>
                <w:szCs w:val="24"/>
                <w:lang w:val="lv-LV"/>
              </w:rPr>
              <w:t> </w:t>
            </w:r>
            <w:r w:rsidRPr="00F71B10">
              <w:rPr>
                <w:rFonts w:ascii="Times New Roman" w:hAnsi="Times New Roman"/>
                <w:sz w:val="24"/>
                <w:szCs w:val="24"/>
                <w:lang w:val="lv-LV"/>
              </w:rPr>
              <w:t>gada II</w:t>
            </w:r>
            <w:r w:rsidR="00BC4849">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C056F7" w14:paraId="69AC71C4" w14:textId="77777777" w:rsidTr="001A5E96">
        <w:tblPrEx>
          <w:tblBorders>
            <w:top w:val="outset" w:sz="6" w:space="0" w:color="414142"/>
            <w:left w:val="outset" w:sz="6" w:space="0" w:color="414142"/>
            <w:bottom w:val="outset" w:sz="6" w:space="0" w:color="414142"/>
            <w:right w:val="outset" w:sz="6" w:space="0" w:color="414142"/>
          </w:tblBorders>
          <w:shd w:val="clear" w:color="auto" w:fill="FFFFFF"/>
        </w:tblPrEx>
        <w:trPr>
          <w:trHeight w:val="1998"/>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080B8A9" w14:textId="1193C87F"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5.6.</w:t>
            </w:r>
          </w:p>
        </w:tc>
        <w:tc>
          <w:tcPr>
            <w:tcW w:w="98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538F2A8" w14:textId="7A52E21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nozares profesionāļu izpratni par AMR politikas jautājumiem un nodrošināt informācijas apmaiņu par jaunāko AMR jomā</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4C1C08A" w14:textId="6FF6CD4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Informatīvu pasākumu, tai skaitā regulāru </w:t>
            </w:r>
            <w:proofErr w:type="spellStart"/>
            <w:r w:rsidRPr="00F71B10">
              <w:rPr>
                <w:rFonts w:ascii="Times New Roman" w:hAnsi="Times New Roman"/>
                <w:sz w:val="24"/>
                <w:szCs w:val="24"/>
                <w:lang w:val="lv-LV"/>
              </w:rPr>
              <w:t>multisektoriālu</w:t>
            </w:r>
            <w:proofErr w:type="spellEnd"/>
            <w:r w:rsidRPr="00F71B10">
              <w:rPr>
                <w:rFonts w:ascii="Times New Roman" w:hAnsi="Times New Roman"/>
                <w:sz w:val="24"/>
                <w:szCs w:val="24"/>
                <w:lang w:val="lv-LV"/>
              </w:rPr>
              <w:t xml:space="preserve"> konferenču organizēšana par AMR jautājumiem, veicinot izpratni par AMR nozīmi sabiedrības veselībai</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046019" w14:textId="250066D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Noorganizēta starpnozaru konference</w:t>
            </w:r>
            <w:r w:rsidR="0031705F" w:rsidRPr="00F71B10">
              <w:rPr>
                <w:rFonts w:ascii="Times New Roman" w:hAnsi="Times New Roman"/>
                <w:sz w:val="24"/>
                <w:szCs w:val="24"/>
                <w:lang w:val="lv-LV"/>
              </w:rPr>
              <w:t>,</w:t>
            </w:r>
            <w:r w:rsidRPr="00F71B10">
              <w:rPr>
                <w:rFonts w:ascii="Times New Roman" w:hAnsi="Times New Roman"/>
                <w:sz w:val="24"/>
                <w:szCs w:val="24"/>
                <w:lang w:val="lv-LV"/>
              </w:rPr>
              <w:t xml:space="preserve"> ne retāk kā reizi 3 gados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E7838F" w14:textId="04711F55" w:rsidR="0040327F" w:rsidRPr="00F71B10" w:rsidRDefault="001F678E" w:rsidP="003F56A9">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EAEF50B" w14:textId="64C9CBD9" w:rsidR="0040327F" w:rsidRPr="00F71B10" w:rsidRDefault="0040327F" w:rsidP="003F56A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5E0298E" w14:textId="775A8AA9" w:rsidR="0040327F" w:rsidRPr="00F71B10" w:rsidRDefault="0040327F" w:rsidP="003F56A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BC4849">
              <w:rPr>
                <w:rFonts w:ascii="Times New Roman" w:hAnsi="Times New Roman"/>
                <w:sz w:val="24"/>
                <w:szCs w:val="24"/>
                <w:lang w:val="lv-LV"/>
              </w:rPr>
              <w:t> </w:t>
            </w:r>
            <w:r w:rsidRPr="00F71B10">
              <w:rPr>
                <w:rFonts w:ascii="Times New Roman" w:hAnsi="Times New Roman"/>
                <w:sz w:val="24"/>
                <w:szCs w:val="24"/>
                <w:lang w:val="lv-LV"/>
              </w:rPr>
              <w:t>gada decembris un</w:t>
            </w:r>
          </w:p>
          <w:p w14:paraId="44652573" w14:textId="77777777" w:rsidR="003F56A9" w:rsidRDefault="0040327F" w:rsidP="003F56A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2026.</w:t>
            </w:r>
            <w:r w:rsidR="00BC4849">
              <w:rPr>
                <w:rFonts w:ascii="Times New Roman" w:hAnsi="Times New Roman"/>
                <w:sz w:val="24"/>
                <w:szCs w:val="24"/>
                <w:lang w:val="lv-LV"/>
              </w:rPr>
              <w:t> </w:t>
            </w:r>
            <w:r w:rsidRPr="00F71B10">
              <w:rPr>
                <w:rFonts w:ascii="Times New Roman" w:hAnsi="Times New Roman"/>
                <w:sz w:val="24"/>
                <w:szCs w:val="24"/>
                <w:lang w:val="lv-LV"/>
              </w:rPr>
              <w:t>gada</w:t>
            </w:r>
          </w:p>
          <w:p w14:paraId="28FB76A6" w14:textId="36967076" w:rsidR="0040327F" w:rsidRPr="00F71B10" w:rsidRDefault="0040327F" w:rsidP="003F56A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decembris</w:t>
            </w:r>
          </w:p>
        </w:tc>
      </w:tr>
      <w:tr w:rsidR="00585DF2" w:rsidRPr="00F71B10" w14:paraId="71CACC1A"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773"/>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FFFFFF" w:themeFill="background1"/>
          </w:tcPr>
          <w:p w14:paraId="71EAD531" w14:textId="49FAFCC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5.7. </w:t>
            </w:r>
          </w:p>
        </w:tc>
        <w:tc>
          <w:tcPr>
            <w:tcW w:w="98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5901B69B" w14:textId="3A9490FD"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Uzlabot koordināciju AMR pētījumu jomā starp cilvēku, dzīvnieku un vides veselības sektoriem un institūcijām</w:t>
            </w:r>
          </w:p>
        </w:tc>
        <w:tc>
          <w:tcPr>
            <w:tcW w:w="101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31C73140" w14:textId="61A1F082" w:rsidR="0040327F" w:rsidRPr="006F5612" w:rsidRDefault="00E05545" w:rsidP="0040327F">
            <w:pPr>
              <w:spacing w:after="0" w:line="240" w:lineRule="auto"/>
              <w:rPr>
                <w:rFonts w:ascii="Times New Roman" w:hAnsi="Times New Roman"/>
                <w:sz w:val="24"/>
                <w:szCs w:val="24"/>
                <w:lang w:val="lv-LV"/>
              </w:rPr>
            </w:pPr>
            <w:r w:rsidRPr="006F5612">
              <w:rPr>
                <w:rFonts w:ascii="Times New Roman" w:hAnsi="Times New Roman"/>
                <w:sz w:val="24"/>
                <w:szCs w:val="24"/>
                <w:lang w:val="lv-LV"/>
              </w:rPr>
              <w:t>1. </w:t>
            </w:r>
            <w:r w:rsidR="0040327F" w:rsidRPr="006F5612">
              <w:rPr>
                <w:rFonts w:ascii="Times New Roman" w:hAnsi="Times New Roman"/>
                <w:sz w:val="24"/>
                <w:szCs w:val="24"/>
                <w:lang w:val="lv-LV"/>
              </w:rPr>
              <w:t>AMR ierobežošanas komisijā apstiprināts mehānisms institūciju un sektoru sadarbībai un informācijas apmaiņai par AMR jomas pētījumiem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1B92F07" w14:textId="7496DAB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Izstrādāts mehānisms institūciju un sektoru sadarbībai un informācijas apmaiņai par AMR jomas  pētījumiem cilvēku veselības, dzīvnieku veselības un vides sektoros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84E0405" w14:textId="53A14625" w:rsidR="0040327F" w:rsidRPr="00F71B10" w:rsidRDefault="001F678E" w:rsidP="006F5612">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 sekretariāts</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B068272" w14:textId="6424F8CC" w:rsidR="0040327F" w:rsidRPr="00F71B10" w:rsidRDefault="0040327F" w:rsidP="006F561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r w:rsidR="00986BF6">
              <w:rPr>
                <w:rFonts w:ascii="Times New Roman" w:hAnsi="Times New Roman"/>
                <w:sz w:val="24"/>
                <w:szCs w:val="24"/>
                <w:lang w:val="lv-LV"/>
              </w:rPr>
              <w:t>,</w:t>
            </w:r>
          </w:p>
          <w:p w14:paraId="63FD23E8" w14:textId="4016C062" w:rsidR="0040327F" w:rsidRPr="00F71B10" w:rsidRDefault="0040327F" w:rsidP="006F561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D61EAA">
              <w:rPr>
                <w:rFonts w:ascii="Times New Roman" w:hAnsi="Times New Roman"/>
                <w:sz w:val="24"/>
                <w:szCs w:val="24"/>
                <w:lang w:val="lv-LV"/>
              </w:rPr>
              <w:t>Z</w:t>
            </w:r>
            <w:r w:rsidRPr="00F71B10">
              <w:rPr>
                <w:rFonts w:ascii="Times New Roman" w:hAnsi="Times New Roman"/>
                <w:sz w:val="24"/>
                <w:szCs w:val="24"/>
                <w:lang w:val="lv-LV"/>
              </w:rPr>
              <w:t>M</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F0DA2A" w14:textId="66A15646" w:rsidR="0040327F" w:rsidRPr="00F71B10" w:rsidRDefault="0040327F" w:rsidP="006F561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BC4849">
              <w:rPr>
                <w:rFonts w:ascii="Times New Roman" w:hAnsi="Times New Roman"/>
                <w:sz w:val="24"/>
                <w:szCs w:val="24"/>
                <w:lang w:val="lv-LV"/>
              </w:rPr>
              <w:t> </w:t>
            </w:r>
            <w:r w:rsidRPr="00F71B10">
              <w:rPr>
                <w:rFonts w:ascii="Times New Roman" w:hAnsi="Times New Roman"/>
                <w:sz w:val="24"/>
                <w:szCs w:val="24"/>
                <w:lang w:val="lv-LV"/>
              </w:rPr>
              <w:t>gada</w:t>
            </w:r>
          </w:p>
          <w:p w14:paraId="0157714C" w14:textId="43DF3FDA" w:rsidR="0040327F" w:rsidRPr="00F71B10" w:rsidRDefault="0040327F" w:rsidP="006F561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A15235" w:rsidRPr="00F71B10">
              <w:rPr>
                <w:rFonts w:ascii="Times New Roman" w:hAnsi="Times New Roman"/>
                <w:sz w:val="24"/>
                <w:szCs w:val="24"/>
                <w:lang w:val="lv-LV"/>
              </w:rPr>
              <w:t>I</w:t>
            </w:r>
            <w:r w:rsidR="00BC4849">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C056F7" w14:paraId="736A562B"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2592"/>
        </w:trPr>
        <w:tc>
          <w:tcPr>
            <w:tcW w:w="216" w:type="pct"/>
            <w:vMerge/>
            <w:tcBorders>
              <w:right w:val="single" w:sz="4" w:space="0" w:color="auto"/>
            </w:tcBorders>
          </w:tcPr>
          <w:p w14:paraId="71E29EDE"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left w:val="single" w:sz="4" w:space="0" w:color="auto"/>
              <w:right w:val="single" w:sz="4" w:space="0" w:color="auto"/>
            </w:tcBorders>
          </w:tcPr>
          <w:p w14:paraId="1DF5A5E8"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3EA877A" w14:textId="392EA5C9"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2. </w:t>
            </w:r>
            <w:r w:rsidR="0040327F" w:rsidRPr="00F71B10">
              <w:rPr>
                <w:rFonts w:ascii="Times New Roman" w:hAnsi="Times New Roman"/>
                <w:sz w:val="24"/>
                <w:szCs w:val="24"/>
                <w:lang w:val="lv-LV"/>
              </w:rPr>
              <w:t>Definētas starpdisciplināras pētniecības prioritātes AMR jomā “Vienas veselības” kontekstā un veikta pētījumu definēšana</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075C3721" w14:textId="0ECB48A6" w:rsidR="0040327F" w:rsidRPr="00F71B10" w:rsidDel="00973B4D" w:rsidRDefault="0031705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5844EC" w:rsidRPr="00F71B10">
              <w:rPr>
                <w:rFonts w:ascii="Times New Roman" w:hAnsi="Times New Roman"/>
                <w:sz w:val="24"/>
                <w:szCs w:val="24"/>
                <w:lang w:val="lv-LV"/>
              </w:rPr>
              <w:t>.</w:t>
            </w:r>
            <w:r w:rsidR="0040327F" w:rsidRPr="00F71B10">
              <w:rPr>
                <w:rFonts w:ascii="Times New Roman" w:hAnsi="Times New Roman"/>
                <w:sz w:val="24"/>
                <w:szCs w:val="24"/>
                <w:lang w:val="lv-LV"/>
              </w:rPr>
              <w:t>1.</w:t>
            </w:r>
            <w:r w:rsidR="00BF4676">
              <w:rPr>
                <w:rFonts w:ascii="Times New Roman" w:hAnsi="Times New Roman"/>
                <w:sz w:val="24"/>
                <w:szCs w:val="24"/>
                <w:lang w:val="lv-LV"/>
              </w:rPr>
              <w:t> </w:t>
            </w:r>
            <w:r w:rsidR="0040327F" w:rsidRPr="00F71B10">
              <w:rPr>
                <w:rFonts w:ascii="Times New Roman" w:hAnsi="Times New Roman"/>
                <w:sz w:val="24"/>
                <w:szCs w:val="24"/>
                <w:lang w:val="lv-LV"/>
              </w:rPr>
              <w:t>AMR ierobežošanas komisijā atbalstīti prioritārie pētījumu virzieni AMR jomā cilvēku veselības, dzīvnieku veselības un vides sektoros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7BB9E5D" w14:textId="587948DF" w:rsidR="0040327F" w:rsidRPr="00F71B10" w:rsidRDefault="001F678E" w:rsidP="00FD11B0">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BF4676">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CE85D80" w14:textId="7FA7D1B5" w:rsidR="0040327F" w:rsidRPr="00F71B10" w:rsidRDefault="0040327F" w:rsidP="00FD11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r w:rsidR="00986BF6">
              <w:rPr>
                <w:rFonts w:ascii="Times New Roman" w:hAnsi="Times New Roman"/>
                <w:sz w:val="24"/>
                <w:szCs w:val="24"/>
                <w:lang w:val="lv-LV"/>
              </w:rPr>
              <w:t>,</w:t>
            </w:r>
          </w:p>
          <w:p w14:paraId="73B74A85" w14:textId="05FA1578" w:rsidR="0040327F" w:rsidRPr="00F71B10" w:rsidRDefault="0040327F" w:rsidP="00FD11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BF4676">
              <w:rPr>
                <w:rFonts w:ascii="Times New Roman" w:hAnsi="Times New Roman"/>
                <w:sz w:val="24"/>
                <w:szCs w:val="24"/>
                <w:lang w:val="lv-LV"/>
              </w:rPr>
              <w:t>Z</w:t>
            </w:r>
            <w:r w:rsidRPr="00F71B10">
              <w:rPr>
                <w:rFonts w:ascii="Times New Roman" w:hAnsi="Times New Roman"/>
                <w:sz w:val="24"/>
                <w:szCs w:val="24"/>
                <w:lang w:val="lv-LV"/>
              </w:rPr>
              <w:t>M</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6440B00" w14:textId="66164C79" w:rsidR="0040327F" w:rsidRPr="00F71B10" w:rsidRDefault="0040327F" w:rsidP="00FD11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BF4676">
              <w:rPr>
                <w:rFonts w:ascii="Times New Roman" w:hAnsi="Times New Roman"/>
                <w:sz w:val="24"/>
                <w:szCs w:val="24"/>
                <w:lang w:val="lv-LV"/>
              </w:rPr>
              <w:t> </w:t>
            </w:r>
            <w:r w:rsidRPr="00F71B10">
              <w:rPr>
                <w:rFonts w:ascii="Times New Roman" w:hAnsi="Times New Roman"/>
                <w:sz w:val="24"/>
                <w:szCs w:val="24"/>
                <w:lang w:val="lv-LV"/>
              </w:rPr>
              <w:t>gada</w:t>
            </w:r>
          </w:p>
          <w:p w14:paraId="59B2D084" w14:textId="035DB47E" w:rsidR="0040327F" w:rsidRPr="00F71B10" w:rsidRDefault="00A15235" w:rsidP="00FD11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40327F" w:rsidRPr="00F71B10">
              <w:rPr>
                <w:rFonts w:ascii="Times New Roman" w:hAnsi="Times New Roman"/>
                <w:sz w:val="24"/>
                <w:szCs w:val="24"/>
                <w:lang w:val="lv-LV"/>
              </w:rPr>
              <w:t>I</w:t>
            </w:r>
            <w:r w:rsidR="00BF4676">
              <w:rPr>
                <w:rFonts w:ascii="Times New Roman" w:hAnsi="Times New Roman"/>
                <w:sz w:val="24"/>
                <w:szCs w:val="24"/>
                <w:lang w:val="lv-LV"/>
              </w:rPr>
              <w:t> </w:t>
            </w:r>
            <w:r w:rsidR="0040327F" w:rsidRPr="00F71B10">
              <w:rPr>
                <w:rFonts w:ascii="Times New Roman" w:hAnsi="Times New Roman"/>
                <w:sz w:val="24"/>
                <w:szCs w:val="24"/>
                <w:lang w:val="lv-LV"/>
              </w:rPr>
              <w:t>pusgads, pēc tam</w:t>
            </w:r>
            <w:r w:rsidR="0040327F" w:rsidRPr="00F71B10">
              <w:rPr>
                <w:lang w:val="lv-LV"/>
              </w:rPr>
              <w:t xml:space="preserve"> </w:t>
            </w:r>
            <w:r w:rsidR="0040327F" w:rsidRPr="00F71B10">
              <w:rPr>
                <w:rFonts w:ascii="Times New Roman" w:hAnsi="Times New Roman"/>
                <w:sz w:val="24"/>
                <w:szCs w:val="24"/>
                <w:lang w:val="lv-LV"/>
              </w:rPr>
              <w:t>regulāri aktualizēts, balstoties uz jaunākajām zinātniska-</w:t>
            </w:r>
            <w:proofErr w:type="spellStart"/>
            <w:r w:rsidR="0040327F" w:rsidRPr="00F71B10">
              <w:rPr>
                <w:rFonts w:ascii="Times New Roman" w:hAnsi="Times New Roman"/>
                <w:sz w:val="24"/>
                <w:szCs w:val="24"/>
                <w:lang w:val="lv-LV"/>
              </w:rPr>
              <w:t>jām</w:t>
            </w:r>
            <w:proofErr w:type="spellEnd"/>
            <w:r w:rsidR="0040327F" w:rsidRPr="00F71B10">
              <w:rPr>
                <w:rFonts w:ascii="Times New Roman" w:hAnsi="Times New Roman"/>
                <w:sz w:val="24"/>
                <w:szCs w:val="24"/>
                <w:lang w:val="lv-LV"/>
              </w:rPr>
              <w:t xml:space="preserve"> atziņām</w:t>
            </w:r>
          </w:p>
        </w:tc>
      </w:tr>
      <w:tr w:rsidR="00484DAD" w:rsidRPr="00F71B10" w14:paraId="6BE0E84D" w14:textId="77777777" w:rsidTr="00B06FD9">
        <w:tblPrEx>
          <w:tblBorders>
            <w:top w:val="outset" w:sz="6" w:space="0" w:color="414142"/>
            <w:left w:val="outset" w:sz="6" w:space="0" w:color="414142"/>
            <w:bottom w:val="outset" w:sz="6" w:space="0" w:color="414142"/>
            <w:right w:val="outset" w:sz="6" w:space="0" w:color="414142"/>
          </w:tblBorders>
          <w:shd w:val="clear" w:color="auto" w:fill="FFFFFF"/>
        </w:tblPrEx>
        <w:trPr>
          <w:trHeight w:val="1609"/>
        </w:trPr>
        <w:tc>
          <w:tcPr>
            <w:tcW w:w="216" w:type="pct"/>
            <w:vMerge/>
            <w:tcBorders>
              <w:right w:val="single" w:sz="4" w:space="0" w:color="auto"/>
            </w:tcBorders>
          </w:tcPr>
          <w:p w14:paraId="3D044734"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left w:val="single" w:sz="4" w:space="0" w:color="auto"/>
              <w:right w:val="single" w:sz="4" w:space="0" w:color="auto"/>
            </w:tcBorders>
          </w:tcPr>
          <w:p w14:paraId="682C616B"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09A2234F"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2C315495" w14:textId="2F988E60" w:rsidR="0040327F" w:rsidRPr="00F71B10" w:rsidRDefault="0031705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5844EC" w:rsidRPr="00F71B10">
              <w:rPr>
                <w:rFonts w:ascii="Times New Roman" w:hAnsi="Times New Roman"/>
                <w:sz w:val="24"/>
                <w:szCs w:val="24"/>
                <w:lang w:val="lv-LV"/>
              </w:rPr>
              <w:t>.</w:t>
            </w:r>
            <w:r w:rsidR="0040327F" w:rsidRPr="00F71B10">
              <w:rPr>
                <w:rFonts w:ascii="Times New Roman" w:hAnsi="Times New Roman"/>
                <w:sz w:val="24"/>
                <w:szCs w:val="24"/>
                <w:lang w:val="lv-LV"/>
              </w:rPr>
              <w:t>2.</w:t>
            </w:r>
            <w:r w:rsidR="00BF4676">
              <w:rPr>
                <w:rFonts w:ascii="Times New Roman" w:hAnsi="Times New Roman"/>
                <w:sz w:val="24"/>
                <w:szCs w:val="24"/>
                <w:lang w:val="lv-LV"/>
              </w:rPr>
              <w:t> </w:t>
            </w:r>
            <w:r w:rsidR="0040327F" w:rsidRPr="00F71B10">
              <w:rPr>
                <w:rFonts w:ascii="Times New Roman" w:hAnsi="Times New Roman"/>
                <w:sz w:val="24"/>
                <w:szCs w:val="24"/>
                <w:lang w:val="lv-LV"/>
              </w:rPr>
              <w:t>Sagatavoti priekšlikumi AMR jomas pētniecības prioritātēm Valsts pētījumu programmai un citu atbilstošu nacionālo un starptautisko projektu programmām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6EE532F" w14:textId="58B61D15" w:rsidR="00557104" w:rsidRDefault="00557104" w:rsidP="00B06FD9">
            <w:pPr>
              <w:spacing w:after="0" w:line="240" w:lineRule="auto"/>
              <w:jc w:val="center"/>
              <w:rPr>
                <w:rFonts w:ascii="Times New Roman" w:hAnsi="Times New Roman"/>
                <w:sz w:val="24"/>
                <w:szCs w:val="24"/>
                <w:lang w:val="lv-LV"/>
              </w:rPr>
            </w:pPr>
            <w:r>
              <w:rPr>
                <w:rFonts w:ascii="Times New Roman" w:hAnsi="Times New Roman"/>
                <w:sz w:val="24"/>
                <w:szCs w:val="24"/>
                <w:lang w:val="lv-LV"/>
              </w:rPr>
              <w:t>ZM</w:t>
            </w:r>
            <w:r w:rsidR="00571B09">
              <w:rPr>
                <w:rFonts w:ascii="Times New Roman" w:hAnsi="Times New Roman"/>
                <w:sz w:val="24"/>
                <w:szCs w:val="24"/>
                <w:lang w:val="lv-LV"/>
              </w:rPr>
              <w:t>,</w:t>
            </w:r>
          </w:p>
          <w:p w14:paraId="7B86AB85" w14:textId="4CE05ACC" w:rsidR="0040327F" w:rsidRPr="00F71B10" w:rsidRDefault="0031705F" w:rsidP="00B06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4DA54A7" w14:textId="4E0B29C6" w:rsidR="0031705F" w:rsidRPr="00F71B10" w:rsidRDefault="0031705F" w:rsidP="00B06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r w:rsidR="00986BF6">
              <w:rPr>
                <w:rFonts w:ascii="Times New Roman" w:hAnsi="Times New Roman"/>
                <w:sz w:val="24"/>
                <w:szCs w:val="24"/>
                <w:lang w:val="lv-LV"/>
              </w:rPr>
              <w:t>,</w:t>
            </w:r>
          </w:p>
          <w:p w14:paraId="70C31B6F" w14:textId="1D4E7B41" w:rsidR="0040327F" w:rsidRPr="00F71B10" w:rsidRDefault="0040327F" w:rsidP="00B06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IZM</w:t>
            </w:r>
            <w:r w:rsidR="00986BF6">
              <w:rPr>
                <w:rFonts w:ascii="Times New Roman" w:hAnsi="Times New Roman"/>
                <w:sz w:val="24"/>
                <w:szCs w:val="24"/>
                <w:lang w:val="lv-LV"/>
              </w:rPr>
              <w:t>,</w:t>
            </w:r>
          </w:p>
          <w:p w14:paraId="2646861F" w14:textId="66DB3CC9" w:rsidR="0040327F" w:rsidRPr="00F71B10" w:rsidRDefault="0040327F" w:rsidP="00B06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064D5006" w14:textId="03B7D280" w:rsidR="0040327F" w:rsidRDefault="0031705F" w:rsidP="00B06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LBTU</w:t>
            </w:r>
            <w:r w:rsidR="00986BF6">
              <w:rPr>
                <w:rFonts w:ascii="Times New Roman" w:hAnsi="Times New Roman"/>
                <w:sz w:val="24"/>
                <w:szCs w:val="24"/>
                <w:lang w:val="lv-LV"/>
              </w:rPr>
              <w:t>,</w:t>
            </w:r>
          </w:p>
          <w:p w14:paraId="032879CD" w14:textId="3E13260F" w:rsidR="003729AC" w:rsidRDefault="003729AC" w:rsidP="00B06FD9">
            <w:pPr>
              <w:spacing w:after="0" w:line="240" w:lineRule="auto"/>
              <w:jc w:val="center"/>
              <w:rPr>
                <w:rFonts w:ascii="Times New Roman" w:hAnsi="Times New Roman"/>
                <w:sz w:val="24"/>
                <w:szCs w:val="24"/>
                <w:lang w:val="lv-LV"/>
              </w:rPr>
            </w:pPr>
            <w:r>
              <w:rPr>
                <w:rFonts w:ascii="Times New Roman" w:hAnsi="Times New Roman"/>
                <w:sz w:val="24"/>
                <w:szCs w:val="24"/>
                <w:lang w:val="lv-LV"/>
              </w:rPr>
              <w:t>LZP</w:t>
            </w:r>
            <w:r w:rsidR="00986BF6">
              <w:rPr>
                <w:rFonts w:ascii="Times New Roman" w:hAnsi="Times New Roman"/>
                <w:sz w:val="24"/>
                <w:szCs w:val="24"/>
                <w:lang w:val="lv-LV"/>
              </w:rPr>
              <w:t>,</w:t>
            </w:r>
          </w:p>
          <w:p w14:paraId="786F13E2" w14:textId="0ABFB814" w:rsidR="003729AC" w:rsidRPr="00F71B10" w:rsidRDefault="003729AC" w:rsidP="00B06FD9">
            <w:pPr>
              <w:spacing w:after="0" w:line="240" w:lineRule="auto"/>
              <w:jc w:val="center"/>
              <w:rPr>
                <w:rFonts w:ascii="Times New Roman" w:hAnsi="Times New Roman"/>
                <w:sz w:val="24"/>
                <w:szCs w:val="24"/>
                <w:lang w:val="lv-LV"/>
              </w:rPr>
            </w:pPr>
            <w:r>
              <w:rPr>
                <w:rFonts w:ascii="Times New Roman" w:hAnsi="Times New Roman"/>
                <w:sz w:val="24"/>
                <w:szCs w:val="24"/>
                <w:lang w:val="lv-LV"/>
              </w:rPr>
              <w:t>LOSI</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26934ECC" w14:textId="6F043E2A" w:rsidR="0040327F" w:rsidRPr="00F71B10" w:rsidRDefault="0040327F" w:rsidP="00B06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E42997" w:rsidRPr="00F71B10">
              <w:rPr>
                <w:rFonts w:ascii="Times New Roman" w:hAnsi="Times New Roman"/>
                <w:sz w:val="24"/>
                <w:szCs w:val="24"/>
                <w:lang w:val="lv-LV"/>
              </w:rPr>
              <w:t>4</w:t>
            </w:r>
            <w:r w:rsidRPr="00F71B10">
              <w:rPr>
                <w:rFonts w:ascii="Times New Roman" w:hAnsi="Times New Roman"/>
                <w:sz w:val="24"/>
                <w:szCs w:val="24"/>
                <w:lang w:val="lv-LV"/>
              </w:rPr>
              <w:t>.</w:t>
            </w:r>
            <w:r w:rsidR="00BF4676">
              <w:rPr>
                <w:rFonts w:ascii="Times New Roman" w:hAnsi="Times New Roman"/>
                <w:sz w:val="24"/>
                <w:szCs w:val="24"/>
                <w:lang w:val="lv-LV"/>
              </w:rPr>
              <w:t> </w:t>
            </w:r>
            <w:r w:rsidRPr="00F71B10">
              <w:rPr>
                <w:rFonts w:ascii="Times New Roman" w:hAnsi="Times New Roman"/>
                <w:sz w:val="24"/>
                <w:szCs w:val="24"/>
                <w:lang w:val="lv-LV"/>
              </w:rPr>
              <w:t>gada</w:t>
            </w:r>
          </w:p>
          <w:p w14:paraId="585ACDFF" w14:textId="07B03AC5" w:rsidR="0040327F" w:rsidRPr="00F71B10" w:rsidRDefault="0040327F" w:rsidP="00B06FD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BF4676">
              <w:rPr>
                <w:rFonts w:ascii="Times New Roman" w:hAnsi="Times New Roman"/>
                <w:sz w:val="24"/>
                <w:szCs w:val="24"/>
                <w:lang w:val="lv-LV"/>
              </w:rPr>
              <w:t> </w:t>
            </w:r>
            <w:r w:rsidRPr="00F71B10">
              <w:rPr>
                <w:rFonts w:ascii="Times New Roman" w:hAnsi="Times New Roman"/>
                <w:sz w:val="24"/>
                <w:szCs w:val="24"/>
                <w:lang w:val="lv-LV"/>
              </w:rPr>
              <w:t>pusgads, pēc tam</w:t>
            </w:r>
            <w:r w:rsidRPr="00F71B10">
              <w:rPr>
                <w:lang w:val="lv-LV"/>
              </w:rPr>
              <w:t xml:space="preserve"> </w:t>
            </w:r>
            <w:r w:rsidRPr="00F71B10">
              <w:rPr>
                <w:rFonts w:ascii="Times New Roman" w:hAnsi="Times New Roman"/>
                <w:sz w:val="24"/>
                <w:szCs w:val="24"/>
                <w:lang w:val="lv-LV"/>
              </w:rPr>
              <w:t>regulāri aktualizēts</w:t>
            </w:r>
          </w:p>
        </w:tc>
      </w:tr>
      <w:tr w:rsidR="00585DF2" w:rsidRPr="00F71B10" w14:paraId="1188339E" w14:textId="77777777" w:rsidTr="0020188C">
        <w:tblPrEx>
          <w:tblBorders>
            <w:top w:val="outset" w:sz="6" w:space="0" w:color="414142"/>
            <w:left w:val="outset" w:sz="6" w:space="0" w:color="414142"/>
            <w:bottom w:val="outset" w:sz="6" w:space="0" w:color="414142"/>
            <w:right w:val="outset" w:sz="6" w:space="0" w:color="414142"/>
          </w:tblBorders>
          <w:shd w:val="clear" w:color="auto" w:fill="FFFFFF"/>
        </w:tblPrEx>
        <w:trPr>
          <w:trHeight w:val="2426"/>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0F9B741" w14:textId="58CFF34B"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5.8.</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6F83EA9" w14:textId="3CB563C8"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sadarbību un informācijas apmaiņu starp cilvēku veselības</w:t>
            </w:r>
            <w:r w:rsidR="0031705F" w:rsidRPr="00F71B10">
              <w:rPr>
                <w:rFonts w:ascii="Times New Roman" w:hAnsi="Times New Roman"/>
                <w:sz w:val="24"/>
                <w:szCs w:val="24"/>
                <w:lang w:val="lv-LV"/>
              </w:rPr>
              <w:t>,</w:t>
            </w:r>
            <w:r w:rsidRPr="00F71B10">
              <w:rPr>
                <w:rFonts w:ascii="Times New Roman" w:hAnsi="Times New Roman"/>
                <w:sz w:val="24"/>
                <w:szCs w:val="24"/>
                <w:lang w:val="lv-LV"/>
              </w:rPr>
              <w:t xml:space="preserve"> dzīvnieku veselības un vides laboratorijām AMR jomā</w:t>
            </w:r>
          </w:p>
        </w:tc>
        <w:tc>
          <w:tcPr>
            <w:tcW w:w="101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C88B195" w14:textId="1899028E"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Nodrošināta efektīvāka sadarbība un informācijas aprite starp cilvēku un dzīvnieku veselības laboratorijām, kuras ir </w:t>
            </w:r>
            <w:proofErr w:type="spellStart"/>
            <w:r w:rsidRPr="00F71B10">
              <w:rPr>
                <w:rFonts w:ascii="Times New Roman" w:hAnsi="Times New Roman"/>
                <w:sz w:val="24"/>
                <w:szCs w:val="24"/>
                <w:lang w:val="lv-LV"/>
              </w:rPr>
              <w:t>iesaitsītas</w:t>
            </w:r>
            <w:proofErr w:type="spellEnd"/>
            <w:r w:rsidRPr="00F71B10">
              <w:rPr>
                <w:rFonts w:ascii="Times New Roman" w:hAnsi="Times New Roman"/>
                <w:sz w:val="24"/>
                <w:szCs w:val="24"/>
                <w:lang w:val="lv-LV"/>
              </w:rPr>
              <w:t xml:space="preserve"> AMR uzraudzībā, veicinot operatīvāku rīcību, efektīvāku tehnoloģiju un cilvēkresursu izmantošanu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119950" w14:textId="7BFEC7F9"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Izstrādāts sadarbības mehānisms efektīvākai informācijas apritei un sadarbības veicināšanai starp cilvēku veselības, dzīvnieku veselības un vides laboratorijām AMR izmeklējumu jomā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3CA1CAD" w14:textId="77777777" w:rsidR="0020188C" w:rsidRDefault="00144AA4" w:rsidP="0020188C">
            <w:pPr>
              <w:spacing w:after="0" w:line="240" w:lineRule="auto"/>
              <w:jc w:val="center"/>
              <w:rPr>
                <w:rFonts w:ascii="Times New Roman" w:hAnsi="Times New Roman"/>
                <w:sz w:val="24"/>
                <w:szCs w:val="24"/>
                <w:lang w:val="lv-LV"/>
              </w:rPr>
            </w:pPr>
            <w:r>
              <w:rPr>
                <w:rFonts w:ascii="Times New Roman" w:hAnsi="Times New Roman"/>
                <w:sz w:val="24"/>
                <w:szCs w:val="24"/>
                <w:lang w:val="lv-LV"/>
              </w:rPr>
              <w:t>VM</w:t>
            </w:r>
          </w:p>
          <w:p w14:paraId="33A527C0" w14:textId="54ABAA6E" w:rsidR="0040327F" w:rsidRPr="00F71B10" w:rsidRDefault="00144AA4" w:rsidP="0020188C">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0040327F" w:rsidRPr="00F71B10">
              <w:rPr>
                <w:rFonts w:ascii="Times New Roman" w:hAnsi="Times New Roman"/>
                <w:sz w:val="24"/>
                <w:szCs w:val="24"/>
                <w:lang w:val="lv-LV"/>
              </w:rPr>
              <w:t>RAKUS NRL</w:t>
            </w:r>
            <w:r>
              <w:rPr>
                <w:rFonts w:ascii="Times New Roman" w:hAnsi="Times New Roman"/>
                <w:sz w:val="24"/>
                <w:szCs w:val="24"/>
                <w:lang w:val="lv-LV"/>
              </w:rPr>
              <w:t>)</w:t>
            </w:r>
            <w:r w:rsidR="00571B09">
              <w:rPr>
                <w:rFonts w:ascii="Times New Roman" w:hAnsi="Times New Roman"/>
                <w:sz w:val="24"/>
                <w:szCs w:val="24"/>
                <w:lang w:val="lv-LV"/>
              </w:rPr>
              <w:t>,</w:t>
            </w:r>
          </w:p>
          <w:p w14:paraId="69D2AB96" w14:textId="520D93A0" w:rsidR="0020188C" w:rsidRDefault="0040327F" w:rsidP="0020188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BIOR</w:t>
            </w:r>
          </w:p>
          <w:p w14:paraId="65337963" w14:textId="1BBAD6E4" w:rsidR="0040327F" w:rsidRPr="00F71B10" w:rsidRDefault="0040327F" w:rsidP="0020188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(NRL)</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7EF1E52" w14:textId="1DA468E9" w:rsidR="00D61EAA" w:rsidRDefault="0040327F" w:rsidP="0020188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35F4A6D6" w14:textId="475975DB" w:rsidR="0040327F" w:rsidRPr="00F71B10" w:rsidRDefault="0040327F" w:rsidP="0020188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LLSB</w:t>
            </w:r>
            <w:r w:rsidR="00986BF6">
              <w:rPr>
                <w:rFonts w:ascii="Times New Roman" w:hAnsi="Times New Roman"/>
                <w:sz w:val="24"/>
                <w:szCs w:val="24"/>
                <w:lang w:val="lv-LV"/>
              </w:rPr>
              <w:t>,</w:t>
            </w:r>
          </w:p>
          <w:p w14:paraId="02C4B751" w14:textId="05D997E8" w:rsidR="0040327F" w:rsidRPr="00F71B10" w:rsidRDefault="0031705F" w:rsidP="0020188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LBTU</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B07326F" w14:textId="6DE53DCF" w:rsidR="0040327F" w:rsidRPr="00F71B10" w:rsidRDefault="0040327F" w:rsidP="0020188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BF4676">
              <w:rPr>
                <w:rFonts w:ascii="Times New Roman" w:hAnsi="Times New Roman"/>
                <w:sz w:val="24"/>
                <w:szCs w:val="24"/>
                <w:lang w:val="lv-LV"/>
              </w:rPr>
              <w:t> </w:t>
            </w:r>
            <w:r w:rsidRPr="00F71B10">
              <w:rPr>
                <w:rFonts w:ascii="Times New Roman" w:hAnsi="Times New Roman"/>
                <w:sz w:val="24"/>
                <w:szCs w:val="24"/>
                <w:lang w:val="lv-LV"/>
              </w:rPr>
              <w:t>gada</w:t>
            </w:r>
          </w:p>
          <w:p w14:paraId="4FB94490" w14:textId="06232EEE" w:rsidR="0040327F" w:rsidRPr="00F71B10" w:rsidRDefault="0040327F" w:rsidP="0020188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BF4676">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C056F7" w14:paraId="033AD499"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0C761664" w14:textId="2E357E29"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
                <w:bCs/>
                <w:sz w:val="24"/>
                <w:szCs w:val="24"/>
                <w:lang w:val="lv-LV"/>
              </w:rPr>
              <w:t>6. Rīcības virziens</w:t>
            </w:r>
          </w:p>
        </w:tc>
        <w:tc>
          <w:tcPr>
            <w:tcW w:w="3796" w:type="pct"/>
            <w:gridSpan w:val="5"/>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23B21E22" w14:textId="6A08A3A6" w:rsidR="0040327F" w:rsidRPr="00F71B10" w:rsidRDefault="0040327F" w:rsidP="0040327F">
            <w:pPr>
              <w:spacing w:after="0" w:line="240" w:lineRule="auto"/>
              <w:rPr>
                <w:rFonts w:ascii="Times New Roman" w:hAnsi="Times New Roman"/>
                <w:b/>
                <w:sz w:val="24"/>
                <w:szCs w:val="24"/>
                <w:lang w:val="lv-LV"/>
              </w:rPr>
            </w:pPr>
            <w:r w:rsidRPr="00F71B10">
              <w:rPr>
                <w:rFonts w:ascii="Times New Roman" w:hAnsi="Times New Roman"/>
                <w:b/>
                <w:sz w:val="24"/>
                <w:szCs w:val="24"/>
                <w:lang w:val="lv-LV"/>
              </w:rPr>
              <w:t>Zinātnes un pētījumu veicināšana AMR jomā</w:t>
            </w:r>
          </w:p>
        </w:tc>
      </w:tr>
      <w:tr w:rsidR="00585DF2" w:rsidRPr="00F71B10" w14:paraId="5842FBCD" w14:textId="361672C6"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42"/>
        </w:trPr>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257DAE59" w14:textId="167F3AD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 p.k.</w:t>
            </w:r>
          </w:p>
        </w:tc>
        <w:tc>
          <w:tcPr>
            <w:tcW w:w="9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19643DA"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5CB5F2E3"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4B33CF7F"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DAC1D98"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EF81D9E" w14:textId="42AA334F"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3F952897"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585DF2" w:rsidRPr="00F71B10" w14:paraId="79ECD1DE" w14:textId="77777777" w:rsidTr="00027EBF">
        <w:tblPrEx>
          <w:tblBorders>
            <w:top w:val="outset" w:sz="6" w:space="0" w:color="414142"/>
            <w:left w:val="outset" w:sz="6" w:space="0" w:color="414142"/>
            <w:bottom w:val="outset" w:sz="6" w:space="0" w:color="414142"/>
            <w:right w:val="outset" w:sz="6" w:space="0" w:color="414142"/>
          </w:tblBorders>
          <w:shd w:val="clear" w:color="auto" w:fill="FFFFFF"/>
        </w:tblPrEx>
        <w:trPr>
          <w:trHeight w:val="1335"/>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AD4E8DC" w14:textId="5A88FCFE"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6.1.</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F62DC4" w14:textId="49AC1443"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Cs/>
                <w:color w:val="000000" w:themeColor="text1"/>
                <w:sz w:val="24"/>
                <w:szCs w:val="24"/>
                <w:lang w:val="lv-LV"/>
              </w:rPr>
              <w:t>Veikt pētījumus antimikrobiālās rezistences jomā, lai apzinātu efektīvākās intervences un uzraudzības metodes</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469CFB" w14:textId="61152499"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Pieejama informācija lēmumu ieviešanai par labākajām intervencēm AMR  izplatības ierobežošanai sabiedrības veselībā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7012EC9" w14:textId="4CCDB06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Veikts pētījums atbilstoši </w:t>
            </w:r>
            <w:r w:rsidR="00107F05">
              <w:rPr>
                <w:rFonts w:ascii="Times New Roman" w:hAnsi="Times New Roman"/>
                <w:sz w:val="24"/>
                <w:szCs w:val="24"/>
                <w:lang w:val="lv-LV"/>
              </w:rPr>
              <w:t>“</w:t>
            </w:r>
            <w:r w:rsidRPr="00F71B10">
              <w:rPr>
                <w:rFonts w:ascii="Times New Roman" w:hAnsi="Times New Roman"/>
                <w:sz w:val="24"/>
                <w:szCs w:val="24"/>
                <w:lang w:val="lv-LV"/>
              </w:rPr>
              <w:t xml:space="preserve">Sabiedrība </w:t>
            </w:r>
            <w:proofErr w:type="spellStart"/>
            <w:r w:rsidRPr="00F71B10">
              <w:rPr>
                <w:rFonts w:ascii="Times New Roman" w:hAnsi="Times New Roman"/>
                <w:sz w:val="24"/>
                <w:szCs w:val="24"/>
                <w:lang w:val="lv-LV"/>
              </w:rPr>
              <w:t>sveselības</w:t>
            </w:r>
            <w:proofErr w:type="spellEnd"/>
            <w:r w:rsidRPr="00F71B10">
              <w:rPr>
                <w:rFonts w:ascii="Times New Roman" w:hAnsi="Times New Roman"/>
                <w:sz w:val="24"/>
                <w:szCs w:val="24"/>
                <w:lang w:val="lv-LV"/>
              </w:rPr>
              <w:t xml:space="preserve"> </w:t>
            </w:r>
            <w:proofErr w:type="spellStart"/>
            <w:r w:rsidRPr="00F71B10">
              <w:rPr>
                <w:rFonts w:ascii="Times New Roman" w:hAnsi="Times New Roman"/>
                <w:sz w:val="24"/>
                <w:szCs w:val="24"/>
                <w:lang w:val="lv-LV"/>
              </w:rPr>
              <w:t>pamatnostādn</w:t>
            </w:r>
            <w:r w:rsidR="00107F05">
              <w:rPr>
                <w:rFonts w:ascii="Times New Roman" w:hAnsi="Times New Roman"/>
                <w:sz w:val="24"/>
                <w:szCs w:val="24"/>
                <w:lang w:val="lv-LV"/>
              </w:rPr>
              <w:t>E</w:t>
            </w:r>
            <w:r w:rsidRPr="00F71B10">
              <w:rPr>
                <w:rFonts w:ascii="Times New Roman" w:hAnsi="Times New Roman"/>
                <w:sz w:val="24"/>
                <w:szCs w:val="24"/>
                <w:lang w:val="lv-LV"/>
              </w:rPr>
              <w:t>s</w:t>
            </w:r>
            <w:proofErr w:type="spellEnd"/>
            <w:r w:rsidRPr="00F71B10">
              <w:rPr>
                <w:rFonts w:ascii="Times New Roman" w:hAnsi="Times New Roman"/>
                <w:sz w:val="24"/>
                <w:szCs w:val="24"/>
                <w:lang w:val="lv-LV"/>
              </w:rPr>
              <w:t xml:space="preserve"> 2022.-2027.</w:t>
            </w:r>
            <w:r w:rsidR="00D61EAA">
              <w:rPr>
                <w:rFonts w:ascii="Times New Roman" w:hAnsi="Times New Roman"/>
                <w:sz w:val="24"/>
                <w:szCs w:val="24"/>
                <w:lang w:val="lv-LV"/>
              </w:rPr>
              <w:t> </w:t>
            </w:r>
            <w:r w:rsidRPr="00F71B10">
              <w:rPr>
                <w:rFonts w:ascii="Times New Roman" w:hAnsi="Times New Roman"/>
                <w:sz w:val="24"/>
                <w:szCs w:val="24"/>
                <w:lang w:val="lv-LV"/>
              </w:rPr>
              <w:t>gadam</w:t>
            </w:r>
            <w:r w:rsidR="00107F05">
              <w:rPr>
                <w:rFonts w:ascii="Times New Roman" w:hAnsi="Times New Roman"/>
                <w:sz w:val="24"/>
                <w:szCs w:val="24"/>
                <w:lang w:val="lv-LV"/>
              </w:rPr>
              <w:t>”</w:t>
            </w:r>
            <w:r w:rsidRPr="00F71B10">
              <w:rPr>
                <w:rFonts w:ascii="Times New Roman" w:hAnsi="Times New Roman"/>
                <w:sz w:val="24"/>
                <w:szCs w:val="24"/>
                <w:lang w:val="lv-LV"/>
              </w:rPr>
              <w:t xml:space="preserve"> paredzētajam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36CBA8C" w14:textId="23589539" w:rsidR="0040327F" w:rsidRPr="00F71B10" w:rsidRDefault="001F678E" w:rsidP="00027EBF">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D3D6B6B" w14:textId="4F7B8F56" w:rsidR="0040327F" w:rsidRPr="00F71B10" w:rsidRDefault="0040327F" w:rsidP="001F678E">
            <w:pPr>
              <w:spacing w:after="0" w:line="240" w:lineRule="auto"/>
              <w:ind w:left="720"/>
              <w:rPr>
                <w:rFonts w:ascii="Times New Roman" w:hAnsi="Times New Roman"/>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25642D1" w14:textId="58977690" w:rsidR="0040327F" w:rsidRPr="00F71B10" w:rsidRDefault="0040327F" w:rsidP="00027EB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2027.</w:t>
            </w:r>
            <w:r w:rsidR="00107F05">
              <w:rPr>
                <w:rFonts w:ascii="Times New Roman" w:hAnsi="Times New Roman"/>
                <w:sz w:val="24"/>
                <w:szCs w:val="24"/>
                <w:lang w:val="lv-LV"/>
              </w:rPr>
              <w:t> </w:t>
            </w:r>
            <w:r w:rsidRPr="00F71B10">
              <w:rPr>
                <w:rFonts w:ascii="Times New Roman" w:hAnsi="Times New Roman"/>
                <w:sz w:val="24"/>
                <w:szCs w:val="24"/>
                <w:lang w:val="lv-LV"/>
              </w:rPr>
              <w:t>gada</w:t>
            </w:r>
          </w:p>
          <w:p w14:paraId="184ECA8E" w14:textId="07A4CEA0" w:rsidR="0040327F" w:rsidRPr="00F71B10" w:rsidRDefault="0040327F" w:rsidP="00027EB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107F05">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2962F8A4" w14:textId="77777777"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1242"/>
        </w:trPr>
        <w:tc>
          <w:tcPr>
            <w:tcW w:w="216"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05524794" w14:textId="423ADF6D"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6.2.</w:t>
            </w:r>
          </w:p>
        </w:tc>
        <w:tc>
          <w:tcPr>
            <w:tcW w:w="98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4090A56C" w14:textId="4BAE8522" w:rsidR="0040327F" w:rsidRPr="00E25DE0" w:rsidRDefault="0040327F" w:rsidP="0040327F">
            <w:pPr>
              <w:spacing w:after="0" w:line="240" w:lineRule="auto"/>
              <w:rPr>
                <w:rFonts w:ascii="Times New Roman" w:hAnsi="Times New Roman"/>
                <w:sz w:val="24"/>
                <w:szCs w:val="24"/>
                <w:lang w:val="lv-LV"/>
              </w:rPr>
            </w:pPr>
            <w:r w:rsidRPr="00E25DE0">
              <w:rPr>
                <w:rFonts w:ascii="Times New Roman" w:hAnsi="Times New Roman"/>
                <w:sz w:val="24"/>
                <w:szCs w:val="24"/>
                <w:lang w:val="lv-LV"/>
              </w:rPr>
              <w:t>Veicināt AMR risku izpēti un apzināšanu vidē</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82703F8" w14:textId="6F17D2B5" w:rsidR="0040327F" w:rsidRPr="00E25DE0" w:rsidRDefault="0040327F" w:rsidP="0040327F">
            <w:pPr>
              <w:spacing w:after="0" w:line="240" w:lineRule="auto"/>
              <w:rPr>
                <w:rFonts w:ascii="Times New Roman" w:hAnsi="Times New Roman"/>
                <w:sz w:val="24"/>
                <w:szCs w:val="24"/>
                <w:lang w:val="lv-LV"/>
              </w:rPr>
            </w:pPr>
            <w:r w:rsidRPr="00E25DE0">
              <w:rPr>
                <w:rFonts w:ascii="Times New Roman" w:hAnsi="Times New Roman"/>
                <w:sz w:val="24"/>
                <w:szCs w:val="24"/>
                <w:lang w:val="lv-LV"/>
              </w:rPr>
              <w:t>Apzināti rīki un indikatori AMR novērtēšanai apkārtējā vidē, t.</w:t>
            </w:r>
            <w:r w:rsidR="00D03EC5">
              <w:rPr>
                <w:rFonts w:ascii="Times New Roman" w:hAnsi="Times New Roman"/>
                <w:sz w:val="24"/>
                <w:szCs w:val="24"/>
                <w:lang w:val="lv-LV"/>
              </w:rPr>
              <w:t> </w:t>
            </w:r>
            <w:r w:rsidRPr="00E25DE0">
              <w:rPr>
                <w:rFonts w:ascii="Times New Roman" w:hAnsi="Times New Roman"/>
                <w:sz w:val="24"/>
                <w:szCs w:val="24"/>
                <w:lang w:val="lv-LV"/>
              </w:rPr>
              <w:t>sk. notekūdeņ</w:t>
            </w:r>
            <w:r w:rsidR="0031705F" w:rsidRPr="00E25DE0">
              <w:rPr>
                <w:rFonts w:ascii="Times New Roman" w:hAnsi="Times New Roman"/>
                <w:sz w:val="24"/>
                <w:szCs w:val="24"/>
                <w:lang w:val="lv-LV"/>
              </w:rPr>
              <w:t>u</w:t>
            </w:r>
            <w:r w:rsidRPr="00E25DE0">
              <w:rPr>
                <w:rFonts w:ascii="Times New Roman" w:hAnsi="Times New Roman"/>
                <w:sz w:val="24"/>
                <w:szCs w:val="24"/>
                <w:lang w:val="lv-LV"/>
              </w:rPr>
              <w:t xml:space="preserve"> monitorings</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BCFEB80" w14:textId="0D61FA84" w:rsidR="0040327F" w:rsidRPr="00E25DE0" w:rsidRDefault="0040327F" w:rsidP="0040327F">
            <w:pPr>
              <w:spacing w:after="0" w:line="240" w:lineRule="auto"/>
              <w:rPr>
                <w:rFonts w:ascii="Times New Roman" w:hAnsi="Times New Roman"/>
                <w:sz w:val="24"/>
                <w:szCs w:val="24"/>
                <w:lang w:val="lv-LV"/>
              </w:rPr>
            </w:pPr>
            <w:r w:rsidRPr="00E25DE0">
              <w:rPr>
                <w:rFonts w:ascii="Times New Roman" w:hAnsi="Times New Roman"/>
                <w:sz w:val="24"/>
                <w:szCs w:val="24"/>
                <w:lang w:val="lv-LV"/>
              </w:rPr>
              <w:t>Izstrādāta metode AMR apzināšanai un novērtēšanai vidē</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28A865C" w14:textId="7F47B308" w:rsidR="0040327F" w:rsidRPr="00E25DE0" w:rsidRDefault="001F678E" w:rsidP="00E25DE0">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ZM,  </w:t>
            </w:r>
            <w:r w:rsidR="0040327F" w:rsidRPr="00E25DE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75150BD" w14:textId="7E367CAE" w:rsidR="0040327F" w:rsidRPr="00E25DE0" w:rsidRDefault="0040327F" w:rsidP="00E25DE0">
            <w:pPr>
              <w:spacing w:after="0" w:line="240" w:lineRule="auto"/>
              <w:jc w:val="center"/>
              <w:rPr>
                <w:rFonts w:ascii="Times New Roman" w:hAnsi="Times New Roman"/>
                <w:sz w:val="24"/>
                <w:szCs w:val="24"/>
                <w:lang w:val="lv-LV"/>
              </w:rPr>
            </w:pPr>
            <w:r w:rsidRPr="00E25DE0">
              <w:rPr>
                <w:rFonts w:ascii="Times New Roman" w:hAnsi="Times New Roman"/>
                <w:sz w:val="24"/>
                <w:szCs w:val="24"/>
                <w:lang w:val="lv-LV"/>
              </w:rPr>
              <w:t>VARAM</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759329EA" w14:textId="02D45141" w:rsidR="0040327F" w:rsidRPr="00E25DE0" w:rsidRDefault="00FC7F58" w:rsidP="00E25DE0">
            <w:pPr>
              <w:spacing w:after="0" w:line="240" w:lineRule="auto"/>
              <w:jc w:val="center"/>
              <w:rPr>
                <w:rFonts w:ascii="Times New Roman" w:hAnsi="Times New Roman"/>
                <w:sz w:val="24"/>
                <w:szCs w:val="24"/>
                <w:lang w:val="lv-LV"/>
              </w:rPr>
            </w:pPr>
            <w:r w:rsidRPr="00E25DE0">
              <w:rPr>
                <w:rFonts w:ascii="Times New Roman" w:hAnsi="Times New Roman"/>
                <w:sz w:val="24"/>
                <w:szCs w:val="24"/>
                <w:lang w:val="lv-LV"/>
              </w:rPr>
              <w:t>No 2024.</w:t>
            </w:r>
            <w:r w:rsidR="00107F05" w:rsidRPr="00E25DE0">
              <w:rPr>
                <w:rFonts w:ascii="Times New Roman" w:hAnsi="Times New Roman"/>
                <w:sz w:val="24"/>
                <w:szCs w:val="24"/>
                <w:lang w:val="lv-LV"/>
              </w:rPr>
              <w:t> </w:t>
            </w:r>
            <w:r w:rsidRPr="00E25DE0">
              <w:rPr>
                <w:rFonts w:ascii="Times New Roman" w:hAnsi="Times New Roman"/>
                <w:sz w:val="24"/>
                <w:szCs w:val="24"/>
                <w:lang w:val="lv-LV"/>
              </w:rPr>
              <w:t>gada l</w:t>
            </w:r>
            <w:r w:rsidR="008A610D" w:rsidRPr="00E25DE0">
              <w:rPr>
                <w:rFonts w:ascii="Times New Roman" w:hAnsi="Times New Roman"/>
                <w:sz w:val="24"/>
                <w:szCs w:val="24"/>
                <w:lang w:val="lv-LV"/>
              </w:rPr>
              <w:t xml:space="preserve">īdz </w:t>
            </w:r>
            <w:r w:rsidR="0040327F" w:rsidRPr="00E25DE0">
              <w:rPr>
                <w:rFonts w:ascii="Times New Roman" w:hAnsi="Times New Roman"/>
                <w:sz w:val="24"/>
                <w:szCs w:val="24"/>
                <w:lang w:val="lv-LV"/>
              </w:rPr>
              <w:t>2027.</w:t>
            </w:r>
            <w:r w:rsidR="00107F05" w:rsidRPr="00E25DE0">
              <w:rPr>
                <w:rFonts w:ascii="Times New Roman" w:hAnsi="Times New Roman"/>
                <w:sz w:val="24"/>
                <w:szCs w:val="24"/>
                <w:lang w:val="lv-LV"/>
              </w:rPr>
              <w:t> </w:t>
            </w:r>
            <w:r w:rsidR="0040327F" w:rsidRPr="00E25DE0">
              <w:rPr>
                <w:rFonts w:ascii="Times New Roman" w:hAnsi="Times New Roman"/>
                <w:sz w:val="24"/>
                <w:szCs w:val="24"/>
                <w:lang w:val="lv-LV"/>
              </w:rPr>
              <w:t>gada</w:t>
            </w:r>
            <w:r w:rsidR="008A610D" w:rsidRPr="00E25DE0">
              <w:rPr>
                <w:rFonts w:ascii="Times New Roman" w:hAnsi="Times New Roman"/>
                <w:sz w:val="24"/>
                <w:szCs w:val="24"/>
                <w:lang w:val="lv-LV"/>
              </w:rPr>
              <w:t>m</w:t>
            </w:r>
          </w:p>
        </w:tc>
      </w:tr>
      <w:tr w:rsidR="00585DF2" w:rsidRPr="00F71B10" w14:paraId="1D34E069" w14:textId="11153015" w:rsidTr="008E4A04">
        <w:tblPrEx>
          <w:tblBorders>
            <w:top w:val="outset" w:sz="6" w:space="0" w:color="414142"/>
            <w:left w:val="outset" w:sz="6" w:space="0" w:color="414142"/>
            <w:bottom w:val="outset" w:sz="6" w:space="0" w:color="414142"/>
            <w:right w:val="outset" w:sz="6" w:space="0" w:color="414142"/>
          </w:tblBorders>
          <w:shd w:val="clear" w:color="auto" w:fill="FFFFFF"/>
        </w:tblPrEx>
        <w:trPr>
          <w:trHeight w:val="1042"/>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ED830BA" w14:textId="4257F6EC"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lastRenderedPageBreak/>
              <w:t>6.3.</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6D2224C" w14:textId="23CA66EF"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pētniecību AMR un dzīvnieku veselības jomā</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467A5F1A" w14:textId="46A6E7D9" w:rsidR="0040327F" w:rsidRPr="00F71B10" w:rsidRDefault="00CF0E55" w:rsidP="0040327F">
            <w:pPr>
              <w:spacing w:after="0" w:line="240" w:lineRule="auto"/>
              <w:rPr>
                <w:rFonts w:ascii="Times New Roman" w:hAnsi="Times New Roman"/>
                <w:sz w:val="24"/>
                <w:szCs w:val="24"/>
                <w:lang w:val="lv-LV"/>
              </w:rPr>
            </w:pPr>
            <w:r>
              <w:rPr>
                <w:rFonts w:ascii="Times New Roman" w:eastAsia="Times New Roman" w:hAnsi="Times New Roman"/>
                <w:kern w:val="24"/>
                <w:sz w:val="24"/>
                <w:szCs w:val="24"/>
                <w:lang w:val="lv-LV" w:eastAsia="lv-LV"/>
              </w:rPr>
              <w:t xml:space="preserve">1. </w:t>
            </w:r>
            <w:r w:rsidR="0040327F" w:rsidRPr="00F71B10">
              <w:rPr>
                <w:rFonts w:ascii="Times New Roman" w:eastAsia="Times New Roman" w:hAnsi="Times New Roman"/>
                <w:kern w:val="24"/>
                <w:sz w:val="24"/>
                <w:szCs w:val="24"/>
                <w:lang w:val="lv-LV" w:eastAsia="lv-LV"/>
              </w:rPr>
              <w:t xml:space="preserve">Stiprināta nacionālās </w:t>
            </w:r>
            <w:r w:rsidR="0040327F" w:rsidRPr="00F71B10">
              <w:rPr>
                <w:rFonts w:ascii="Times New Roman" w:eastAsia="Times New Roman" w:hAnsi="Times New Roman"/>
                <w:color w:val="000000"/>
                <w:kern w:val="24"/>
                <w:sz w:val="24"/>
                <w:szCs w:val="24"/>
                <w:lang w:val="lv-LV" w:eastAsia="lv-LV"/>
              </w:rPr>
              <w:t>r</w:t>
            </w:r>
            <w:r w:rsidR="0040327F" w:rsidRPr="00F71B10">
              <w:rPr>
                <w:rFonts w:ascii="Times New Roman" w:hAnsi="Times New Roman"/>
                <w:sz w:val="24"/>
                <w:szCs w:val="24"/>
                <w:lang w:val="lv-LV"/>
              </w:rPr>
              <w:t>eferences</w:t>
            </w:r>
            <w:r w:rsidR="0040327F" w:rsidRPr="00F71B10">
              <w:rPr>
                <w:rFonts w:ascii="Times New Roman" w:eastAsia="Times New Roman" w:hAnsi="Times New Roman"/>
                <w:color w:val="000000"/>
                <w:kern w:val="24"/>
                <w:sz w:val="24"/>
                <w:szCs w:val="24"/>
                <w:lang w:val="lv-LV" w:eastAsia="lv-LV"/>
              </w:rPr>
              <w:t xml:space="preserve"> laboratorijas dzīvnieku veselības jomā kapacitāte dalībai pētījumos AMR izmeklējumu jomā</w:t>
            </w:r>
          </w:p>
        </w:tc>
        <w:tc>
          <w:tcPr>
            <w:tcW w:w="1328" w:type="pct"/>
            <w:tcBorders>
              <w:top w:val="outset" w:sz="6" w:space="0" w:color="414142"/>
              <w:left w:val="outset" w:sz="6" w:space="0" w:color="414142"/>
              <w:bottom w:val="outset" w:sz="6" w:space="0" w:color="414142"/>
              <w:right w:val="single" w:sz="4" w:space="0" w:color="auto"/>
            </w:tcBorders>
            <w:shd w:val="clear" w:color="auto" w:fill="FFFFFF" w:themeFill="background1"/>
          </w:tcPr>
          <w:p w14:paraId="7CDB4F62" w14:textId="1B7969E1"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40327F" w:rsidRPr="00F71B10">
              <w:rPr>
                <w:rFonts w:ascii="Times New Roman" w:hAnsi="Times New Roman"/>
                <w:sz w:val="24"/>
                <w:szCs w:val="24"/>
                <w:lang w:val="lv-LV"/>
              </w:rPr>
              <w:t>1. Laboratoriskās infrastruktūras pilnveide (IT</w:t>
            </w:r>
            <w:r w:rsidR="0026525C">
              <w:rPr>
                <w:rFonts w:ascii="Times New Roman" w:hAnsi="Times New Roman"/>
                <w:sz w:val="24"/>
                <w:szCs w:val="24"/>
                <w:lang w:val="lv-LV"/>
              </w:rPr>
              <w:t> </w:t>
            </w:r>
            <w:r w:rsidR="0040327F" w:rsidRPr="00F71B10">
              <w:rPr>
                <w:rFonts w:ascii="Times New Roman" w:hAnsi="Times New Roman"/>
                <w:sz w:val="24"/>
                <w:szCs w:val="24"/>
                <w:lang w:val="lv-LV"/>
              </w:rPr>
              <w:t>/</w:t>
            </w:r>
            <w:r w:rsidR="0026525C">
              <w:rPr>
                <w:rFonts w:ascii="Times New Roman" w:hAnsi="Times New Roman"/>
                <w:sz w:val="24"/>
                <w:szCs w:val="24"/>
                <w:lang w:val="lv-LV"/>
              </w:rPr>
              <w:t> </w:t>
            </w:r>
            <w:r w:rsidR="0040327F" w:rsidRPr="00F71B10">
              <w:rPr>
                <w:rFonts w:ascii="Times New Roman" w:hAnsi="Times New Roman"/>
                <w:sz w:val="24"/>
                <w:szCs w:val="24"/>
                <w:lang w:val="lv-LV"/>
              </w:rPr>
              <w:t>LIMS sistēmas, datu bāzes pilnveide, iekārtas, diagnostikumi u.c.)</w:t>
            </w:r>
          </w:p>
        </w:tc>
        <w:tc>
          <w:tcPr>
            <w:tcW w:w="492" w:type="pct"/>
            <w:tcBorders>
              <w:top w:val="single" w:sz="4" w:space="0" w:color="auto"/>
              <w:left w:val="single" w:sz="4" w:space="0" w:color="auto"/>
              <w:bottom w:val="outset" w:sz="6" w:space="0" w:color="414142"/>
              <w:right w:val="single" w:sz="4" w:space="0" w:color="auto"/>
            </w:tcBorders>
            <w:shd w:val="clear" w:color="auto" w:fill="FFFFFF" w:themeFill="background1"/>
          </w:tcPr>
          <w:p w14:paraId="0481705F" w14:textId="389EA816" w:rsidR="0040327F" w:rsidRPr="00F71B10" w:rsidRDefault="001F678E" w:rsidP="00961866">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1AD814D4" w14:textId="77777777" w:rsidR="0040327F" w:rsidRPr="00F71B10" w:rsidRDefault="0040327F" w:rsidP="0096186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6EA3CE79" w14:textId="1BDFAC17" w:rsidR="0040327F" w:rsidRPr="00F71B10" w:rsidRDefault="008A610D" w:rsidP="0096186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w:t>
            </w:r>
            <w:r w:rsidR="00107F05">
              <w:rPr>
                <w:rFonts w:ascii="Times New Roman" w:hAnsi="Times New Roman"/>
                <w:sz w:val="24"/>
                <w:szCs w:val="24"/>
                <w:lang w:val="lv-LV"/>
              </w:rPr>
              <w:t> </w:t>
            </w:r>
            <w:r w:rsidRPr="00F71B10">
              <w:rPr>
                <w:rFonts w:ascii="Times New Roman" w:hAnsi="Times New Roman"/>
                <w:sz w:val="24"/>
                <w:szCs w:val="24"/>
                <w:lang w:val="lv-LV"/>
              </w:rPr>
              <w:t>gada līdz 2027.</w:t>
            </w:r>
            <w:r w:rsidR="00107F05">
              <w:rPr>
                <w:rFonts w:ascii="Times New Roman" w:hAnsi="Times New Roman"/>
                <w:sz w:val="24"/>
                <w:szCs w:val="24"/>
                <w:lang w:val="lv-LV"/>
              </w:rPr>
              <w:t> </w:t>
            </w:r>
            <w:r w:rsidRPr="00F71B10">
              <w:rPr>
                <w:rFonts w:ascii="Times New Roman" w:hAnsi="Times New Roman"/>
                <w:sz w:val="24"/>
                <w:szCs w:val="24"/>
                <w:lang w:val="lv-LV"/>
              </w:rPr>
              <w:t>gadam</w:t>
            </w:r>
          </w:p>
        </w:tc>
      </w:tr>
      <w:tr w:rsidR="00585DF2" w:rsidRPr="00F71B10" w14:paraId="5E7A7D62" w14:textId="77777777" w:rsidTr="00676F1E">
        <w:tblPrEx>
          <w:tblBorders>
            <w:top w:val="outset" w:sz="6" w:space="0" w:color="414142"/>
            <w:left w:val="outset" w:sz="6" w:space="0" w:color="414142"/>
            <w:bottom w:val="outset" w:sz="6" w:space="0" w:color="414142"/>
            <w:right w:val="outset" w:sz="6" w:space="0" w:color="414142"/>
          </w:tblBorders>
          <w:shd w:val="clear" w:color="auto" w:fill="FFFFFF"/>
        </w:tblPrEx>
        <w:trPr>
          <w:trHeight w:val="576"/>
        </w:trPr>
        <w:tc>
          <w:tcPr>
            <w:tcW w:w="216" w:type="pct"/>
            <w:vMerge/>
            <w:tcBorders>
              <w:top w:val="single" w:sz="4" w:space="0" w:color="auto"/>
              <w:left w:val="single" w:sz="4" w:space="0" w:color="auto"/>
              <w:bottom w:val="single" w:sz="4" w:space="0" w:color="auto"/>
              <w:right w:val="single" w:sz="4" w:space="0" w:color="auto"/>
            </w:tcBorders>
          </w:tcPr>
          <w:p w14:paraId="42143D6D"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1D85518C"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1E961E42"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p>
        </w:tc>
        <w:tc>
          <w:tcPr>
            <w:tcW w:w="1328" w:type="pct"/>
            <w:tcBorders>
              <w:top w:val="outset" w:sz="6" w:space="0" w:color="414142"/>
              <w:left w:val="outset" w:sz="6" w:space="0" w:color="414142"/>
              <w:bottom w:val="outset" w:sz="6" w:space="0" w:color="414142"/>
              <w:right w:val="single" w:sz="4" w:space="0" w:color="auto"/>
            </w:tcBorders>
            <w:shd w:val="clear" w:color="auto" w:fill="FFFFFF" w:themeFill="background1"/>
          </w:tcPr>
          <w:p w14:paraId="00139EE0" w14:textId="46468587"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40327F" w:rsidRPr="00F71B10">
              <w:rPr>
                <w:rFonts w:ascii="Times New Roman" w:hAnsi="Times New Roman"/>
                <w:sz w:val="24"/>
                <w:szCs w:val="24"/>
                <w:lang w:val="lv-LV"/>
              </w:rPr>
              <w:t>2.</w:t>
            </w:r>
            <w:r w:rsidR="00107F05">
              <w:rPr>
                <w:rFonts w:ascii="Times New Roman" w:hAnsi="Times New Roman"/>
                <w:sz w:val="24"/>
                <w:szCs w:val="24"/>
                <w:lang w:val="lv-LV"/>
              </w:rPr>
              <w:t> </w:t>
            </w:r>
            <w:r w:rsidR="0040327F" w:rsidRPr="00F71B10">
              <w:rPr>
                <w:rFonts w:ascii="Times New Roman" w:hAnsi="Times New Roman"/>
                <w:sz w:val="24"/>
                <w:szCs w:val="24"/>
                <w:lang w:val="lv-LV"/>
              </w:rPr>
              <w:t>Pilnveidota un regulāri papildināta AMR patogēnu izolātu banka</w:t>
            </w:r>
          </w:p>
        </w:tc>
        <w:tc>
          <w:tcPr>
            <w:tcW w:w="492" w:type="pct"/>
            <w:tcBorders>
              <w:top w:val="single" w:sz="4" w:space="0" w:color="auto"/>
              <w:left w:val="single" w:sz="4" w:space="0" w:color="auto"/>
              <w:bottom w:val="outset" w:sz="6" w:space="0" w:color="414142"/>
              <w:right w:val="single" w:sz="4" w:space="0" w:color="auto"/>
            </w:tcBorders>
            <w:shd w:val="clear" w:color="auto" w:fill="FFFFFF" w:themeFill="background1"/>
          </w:tcPr>
          <w:p w14:paraId="0BC2A323" w14:textId="372DA9A3" w:rsidR="0040327F" w:rsidRPr="00F71B10" w:rsidRDefault="001F678E" w:rsidP="00676F1E">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44F92C30" w14:textId="03FA264A" w:rsidR="0040327F" w:rsidRPr="00F71B10" w:rsidRDefault="0040327F" w:rsidP="00676F1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62116F5" w14:textId="1CE65FB8" w:rsidR="0040327F" w:rsidRPr="00F71B10" w:rsidRDefault="0040327F" w:rsidP="00676F1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w:t>
            </w:r>
            <w:r w:rsidR="008A610D" w:rsidRPr="00F71B10">
              <w:rPr>
                <w:rFonts w:ascii="Times New Roman" w:hAnsi="Times New Roman"/>
                <w:sz w:val="24"/>
                <w:szCs w:val="24"/>
                <w:lang w:val="lv-LV"/>
              </w:rPr>
              <w:t>4</w:t>
            </w:r>
            <w:r w:rsidRPr="00F71B10">
              <w:rPr>
                <w:rFonts w:ascii="Times New Roman" w:hAnsi="Times New Roman"/>
                <w:sz w:val="24"/>
                <w:szCs w:val="24"/>
                <w:lang w:val="lv-LV"/>
              </w:rPr>
              <w:t>. gada</w:t>
            </w:r>
          </w:p>
        </w:tc>
      </w:tr>
      <w:tr w:rsidR="00585DF2" w:rsidRPr="00F71B10" w14:paraId="0996ECB8" w14:textId="275DAB05" w:rsidTr="00CA0723">
        <w:tblPrEx>
          <w:tblBorders>
            <w:top w:val="outset" w:sz="6" w:space="0" w:color="414142"/>
            <w:left w:val="outset" w:sz="6" w:space="0" w:color="414142"/>
            <w:bottom w:val="outset" w:sz="6" w:space="0" w:color="414142"/>
            <w:right w:val="outset" w:sz="6" w:space="0" w:color="414142"/>
          </w:tblBorders>
          <w:shd w:val="clear" w:color="auto" w:fill="FFFFFF"/>
        </w:tblPrEx>
        <w:trPr>
          <w:trHeight w:val="1903"/>
        </w:trPr>
        <w:tc>
          <w:tcPr>
            <w:tcW w:w="216" w:type="pct"/>
            <w:vMerge/>
            <w:tcBorders>
              <w:top w:val="single" w:sz="4" w:space="0" w:color="auto"/>
              <w:left w:val="single" w:sz="4" w:space="0" w:color="auto"/>
              <w:bottom w:val="single" w:sz="4" w:space="0" w:color="auto"/>
              <w:right w:val="single" w:sz="4" w:space="0" w:color="auto"/>
            </w:tcBorders>
          </w:tcPr>
          <w:p w14:paraId="1091D7B7"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460D4A77" w14:textId="77777777" w:rsidR="0040327F" w:rsidRPr="00F71B10" w:rsidRDefault="0040327F" w:rsidP="0040327F">
            <w:pPr>
              <w:spacing w:after="0" w:line="240" w:lineRule="auto"/>
              <w:rPr>
                <w:rFonts w:ascii="Times New Roman" w:hAnsi="Times New Roman"/>
                <w:sz w:val="24"/>
                <w:szCs w:val="24"/>
                <w:lang w:val="lv-LV"/>
              </w:rPr>
            </w:pPr>
          </w:p>
        </w:tc>
        <w:tc>
          <w:tcPr>
            <w:tcW w:w="101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06EE9FE9" w14:textId="383DEBC5" w:rsidR="0040327F" w:rsidRPr="00F71B10" w:rsidRDefault="005844EC" w:rsidP="0040327F">
            <w:pPr>
              <w:spacing w:after="0" w:line="240" w:lineRule="auto"/>
              <w:rPr>
                <w:rFonts w:ascii="Times New Roman" w:hAnsi="Times New Roman"/>
                <w:sz w:val="24"/>
                <w:szCs w:val="24"/>
                <w:lang w:val="lv-LV"/>
              </w:rPr>
            </w:pPr>
            <w:r w:rsidRPr="00F71B10">
              <w:rPr>
                <w:rFonts w:ascii="Times New Roman" w:eastAsia="Times New Roman" w:hAnsi="Times New Roman"/>
                <w:kern w:val="24"/>
                <w:sz w:val="24"/>
                <w:szCs w:val="24"/>
                <w:lang w:val="lv-LV" w:eastAsia="lv-LV"/>
              </w:rPr>
              <w:t>2. </w:t>
            </w:r>
            <w:r w:rsidR="0040327F" w:rsidRPr="00F71B10">
              <w:rPr>
                <w:rFonts w:ascii="Times New Roman" w:eastAsia="Times New Roman" w:hAnsi="Times New Roman"/>
                <w:kern w:val="24"/>
                <w:sz w:val="24"/>
                <w:szCs w:val="24"/>
                <w:lang w:val="lv-LV" w:eastAsia="lv-LV"/>
              </w:rPr>
              <w:t>Veicināta alternatīvo metožu izstrāde un izmantošana dzīvnieku slimību ārstēšanā un profilaksē, lai samazinātu antimikrobiālo līdzekļu lietošanu dzīvniekiem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B79579C" w14:textId="7303728A" w:rsidR="0040327F" w:rsidRPr="00F71B10" w:rsidRDefault="0040327F" w:rsidP="005844EC">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Izvērtēta autogēno vakcīnu izstrādes iespēja</w:t>
            </w:r>
            <w:r w:rsidR="005844EC" w:rsidRPr="00F71B10">
              <w:rPr>
                <w:rFonts w:ascii="Times New Roman" w:hAnsi="Times New Roman"/>
                <w:sz w:val="24"/>
                <w:szCs w:val="24"/>
                <w:lang w:val="lv-LV"/>
              </w:rPr>
              <w:t xml:space="preserve"> </w:t>
            </w:r>
            <w:r w:rsidRPr="00F71B10">
              <w:rPr>
                <w:rFonts w:ascii="Times New Roman" w:hAnsi="Times New Roman"/>
                <w:sz w:val="24"/>
                <w:szCs w:val="24"/>
                <w:lang w:val="lv-LV"/>
              </w:rPr>
              <w:t>(skat. kopā ar 2.2.5.</w:t>
            </w:r>
            <w:r w:rsidR="005844EC" w:rsidRPr="00F71B10">
              <w:rPr>
                <w:rFonts w:ascii="Times New Roman" w:hAnsi="Times New Roman"/>
                <w:sz w:val="24"/>
                <w:szCs w:val="24"/>
                <w:lang w:val="lv-LV"/>
              </w:rPr>
              <w:t> </w:t>
            </w:r>
            <w:r w:rsidRPr="00F71B10">
              <w:rPr>
                <w:rFonts w:ascii="Times New Roman" w:hAnsi="Times New Roman"/>
                <w:sz w:val="24"/>
                <w:szCs w:val="24"/>
                <w:lang w:val="lv-LV"/>
              </w:rPr>
              <w:t>pasākuma 3.2.</w:t>
            </w:r>
            <w:r w:rsidR="005844EC" w:rsidRPr="00F71B10">
              <w:rPr>
                <w:rFonts w:ascii="Times New Roman" w:hAnsi="Times New Roman"/>
                <w:sz w:val="24"/>
                <w:szCs w:val="24"/>
                <w:lang w:val="lv-LV"/>
              </w:rPr>
              <w:t> </w:t>
            </w:r>
            <w:r w:rsidRPr="00F71B10">
              <w:rPr>
                <w:rFonts w:ascii="Times New Roman" w:hAnsi="Times New Roman"/>
                <w:sz w:val="24"/>
                <w:szCs w:val="24"/>
                <w:lang w:val="lv-LV"/>
              </w:rPr>
              <w:t>rādītāju)</w:t>
            </w:r>
          </w:p>
        </w:tc>
        <w:tc>
          <w:tcPr>
            <w:tcW w:w="492" w:type="pct"/>
            <w:tcBorders>
              <w:top w:val="single" w:sz="4" w:space="0" w:color="auto"/>
              <w:left w:val="outset" w:sz="6" w:space="0" w:color="414142"/>
              <w:bottom w:val="outset" w:sz="6" w:space="0" w:color="414142"/>
              <w:right w:val="outset" w:sz="6" w:space="0" w:color="414142"/>
            </w:tcBorders>
            <w:shd w:val="clear" w:color="auto" w:fill="auto"/>
          </w:tcPr>
          <w:p w14:paraId="4C5D29A5" w14:textId="28CB645A" w:rsidR="00A47E7B" w:rsidRPr="00FB59E3" w:rsidRDefault="565D2E77" w:rsidP="00FB59E3">
            <w:pPr>
              <w:spacing w:after="0" w:line="240" w:lineRule="auto"/>
              <w:jc w:val="center"/>
              <w:rPr>
                <w:rFonts w:ascii="Times New Roman" w:hAnsi="Times New Roman"/>
                <w:sz w:val="24"/>
                <w:szCs w:val="24"/>
                <w:lang w:val="lv-LV"/>
              </w:rPr>
            </w:pPr>
            <w:r w:rsidRPr="00FB59E3">
              <w:rPr>
                <w:rFonts w:ascii="Times New Roman" w:hAnsi="Times New Roman"/>
                <w:sz w:val="24"/>
                <w:szCs w:val="24"/>
                <w:lang w:val="lv-LV"/>
              </w:rPr>
              <w:t>ZM</w:t>
            </w:r>
          </w:p>
          <w:p w14:paraId="4922A45C" w14:textId="14CE609D" w:rsidR="0040327F" w:rsidRPr="00FB59E3" w:rsidRDefault="001F097E" w:rsidP="00FB59E3">
            <w:pPr>
              <w:spacing w:after="0" w:line="240" w:lineRule="auto"/>
              <w:jc w:val="center"/>
              <w:rPr>
                <w:rFonts w:ascii="Times New Roman" w:hAnsi="Times New Roman"/>
                <w:sz w:val="24"/>
                <w:szCs w:val="24"/>
                <w:lang w:val="lv-LV"/>
              </w:rPr>
            </w:pPr>
            <w:r w:rsidRPr="00FB59E3">
              <w:rPr>
                <w:rFonts w:ascii="Times New Roman" w:hAnsi="Times New Roman"/>
                <w:sz w:val="24"/>
                <w:szCs w:val="24"/>
                <w:lang w:val="lv-LV"/>
              </w:rPr>
              <w:t>(LBTU</w:t>
            </w:r>
            <w:r w:rsidR="00D1793D" w:rsidRPr="00FB59E3">
              <w:rPr>
                <w:rFonts w:ascii="Times New Roman" w:hAnsi="Times New Roman"/>
                <w:sz w:val="24"/>
                <w:szCs w:val="24"/>
                <w:lang w:val="lv-LV"/>
              </w:rPr>
              <w:t xml:space="preserve"> </w:t>
            </w:r>
            <w:r w:rsidR="002F779F" w:rsidRPr="00FB59E3">
              <w:rPr>
                <w:rFonts w:ascii="Times New Roman" w:hAnsi="Times New Roman"/>
                <w:sz w:val="24"/>
                <w:szCs w:val="24"/>
                <w:lang w:val="lv-LV"/>
              </w:rPr>
              <w:t>VMF</w:t>
            </w:r>
            <w:r w:rsidRPr="00FB59E3">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411D8F74" w14:textId="008167E0" w:rsidR="0040327F" w:rsidRPr="00FB59E3" w:rsidRDefault="0040327F" w:rsidP="00FB59E3">
            <w:pPr>
              <w:spacing w:after="0" w:line="240" w:lineRule="auto"/>
              <w:jc w:val="center"/>
              <w:rPr>
                <w:rFonts w:ascii="Times New Roman" w:hAnsi="Times New Roman"/>
                <w:sz w:val="24"/>
                <w:szCs w:val="24"/>
                <w:lang w:val="lv-LV"/>
              </w:rPr>
            </w:pPr>
            <w:r w:rsidRPr="00FB59E3">
              <w:rPr>
                <w:rFonts w:ascii="Times New Roman" w:hAnsi="Times New Roman"/>
                <w:sz w:val="24"/>
                <w:szCs w:val="24"/>
                <w:lang w:val="lv-LV"/>
              </w:rPr>
              <w:t>LVB</w:t>
            </w:r>
            <w:r w:rsidR="00986BF6">
              <w:rPr>
                <w:rFonts w:ascii="Times New Roman" w:hAnsi="Times New Roman"/>
                <w:sz w:val="24"/>
                <w:szCs w:val="24"/>
                <w:lang w:val="lv-LV"/>
              </w:rPr>
              <w:t>,</w:t>
            </w:r>
          </w:p>
          <w:p w14:paraId="7033F3D7" w14:textId="7F7AA4E8" w:rsidR="0040327F" w:rsidRPr="00FB59E3" w:rsidRDefault="0040327F" w:rsidP="00FB59E3">
            <w:pPr>
              <w:spacing w:after="0" w:line="240" w:lineRule="auto"/>
              <w:jc w:val="center"/>
              <w:rPr>
                <w:rFonts w:ascii="Times New Roman" w:hAnsi="Times New Roman"/>
                <w:sz w:val="24"/>
                <w:szCs w:val="24"/>
                <w:lang w:val="lv-LV"/>
              </w:rPr>
            </w:pPr>
            <w:r w:rsidRPr="00FB59E3">
              <w:rPr>
                <w:rFonts w:ascii="Times New Roman" w:hAnsi="Times New Roman"/>
                <w:sz w:val="24"/>
                <w:szCs w:val="24"/>
                <w:lang w:val="lv-LV"/>
              </w:rPr>
              <w:t>PVD</w:t>
            </w:r>
            <w:r w:rsidR="00986BF6">
              <w:rPr>
                <w:rFonts w:ascii="Times New Roman" w:hAnsi="Times New Roman"/>
                <w:sz w:val="24"/>
                <w:szCs w:val="24"/>
                <w:lang w:val="lv-LV"/>
              </w:rPr>
              <w:t>,</w:t>
            </w:r>
          </w:p>
          <w:p w14:paraId="17647197" w14:textId="0FF8096E" w:rsidR="009105E5" w:rsidRPr="00FB59E3" w:rsidRDefault="009105E5" w:rsidP="00FB59E3">
            <w:pPr>
              <w:spacing w:after="0" w:line="240" w:lineRule="auto"/>
              <w:jc w:val="center"/>
              <w:rPr>
                <w:rFonts w:ascii="Times New Roman" w:hAnsi="Times New Roman"/>
                <w:sz w:val="24"/>
                <w:szCs w:val="24"/>
                <w:lang w:val="lv-LV"/>
              </w:rPr>
            </w:pPr>
            <w:r w:rsidRPr="00FB59E3">
              <w:rPr>
                <w:rFonts w:ascii="Times New Roman" w:hAnsi="Times New Roman"/>
                <w:sz w:val="24"/>
                <w:szCs w:val="24"/>
                <w:lang w:val="lv-LV"/>
              </w:rPr>
              <w:t>BIOR</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6660A9" w14:textId="414B5179" w:rsidR="0040327F" w:rsidRPr="00FB59E3" w:rsidRDefault="008A610D" w:rsidP="00FB59E3">
            <w:pPr>
              <w:spacing w:after="0" w:line="240" w:lineRule="auto"/>
              <w:jc w:val="center"/>
              <w:rPr>
                <w:rFonts w:ascii="Times New Roman" w:hAnsi="Times New Roman"/>
                <w:color w:val="000000"/>
                <w:sz w:val="24"/>
                <w:szCs w:val="24"/>
                <w:lang w:val="lv-LV" w:eastAsia="lv-LV"/>
              </w:rPr>
            </w:pPr>
            <w:r w:rsidRPr="00FB59E3">
              <w:rPr>
                <w:rFonts w:ascii="Times New Roman" w:hAnsi="Times New Roman"/>
                <w:color w:val="000000"/>
                <w:sz w:val="24"/>
                <w:szCs w:val="24"/>
                <w:lang w:val="lv-LV"/>
              </w:rPr>
              <w:t>2026.</w:t>
            </w:r>
            <w:r w:rsidR="0026525C" w:rsidRPr="00FB59E3">
              <w:rPr>
                <w:rFonts w:ascii="Times New Roman" w:hAnsi="Times New Roman"/>
                <w:color w:val="000000"/>
                <w:sz w:val="24"/>
                <w:szCs w:val="24"/>
                <w:lang w:val="lv-LV"/>
              </w:rPr>
              <w:t> </w:t>
            </w:r>
            <w:r w:rsidRPr="00FB59E3">
              <w:rPr>
                <w:rFonts w:ascii="Times New Roman" w:hAnsi="Times New Roman"/>
                <w:color w:val="000000"/>
                <w:sz w:val="24"/>
                <w:szCs w:val="24"/>
                <w:lang w:val="lv-LV"/>
              </w:rPr>
              <w:t>gada II</w:t>
            </w:r>
            <w:r w:rsidR="0026525C" w:rsidRPr="00FB59E3">
              <w:rPr>
                <w:rFonts w:ascii="Times New Roman" w:hAnsi="Times New Roman"/>
                <w:color w:val="000000"/>
                <w:sz w:val="24"/>
                <w:szCs w:val="24"/>
                <w:lang w:val="lv-LV"/>
              </w:rPr>
              <w:t> </w:t>
            </w:r>
            <w:r w:rsidRPr="00FB59E3">
              <w:rPr>
                <w:rFonts w:ascii="Times New Roman" w:hAnsi="Times New Roman"/>
                <w:color w:val="000000"/>
                <w:sz w:val="24"/>
                <w:szCs w:val="24"/>
                <w:lang w:val="lv-LV"/>
              </w:rPr>
              <w:t>pusgads</w:t>
            </w:r>
          </w:p>
        </w:tc>
      </w:tr>
      <w:tr w:rsidR="004E0C70" w:rsidRPr="00F71B10" w14:paraId="7AAACE11" w14:textId="77777777" w:rsidTr="00825315">
        <w:tblPrEx>
          <w:tblBorders>
            <w:top w:val="outset" w:sz="6" w:space="0" w:color="414142"/>
            <w:left w:val="outset" w:sz="6" w:space="0" w:color="414142"/>
            <w:bottom w:val="outset" w:sz="6" w:space="0" w:color="414142"/>
            <w:right w:val="outset" w:sz="6" w:space="0" w:color="414142"/>
          </w:tblBorders>
          <w:shd w:val="clear" w:color="auto" w:fill="FFFFFF"/>
        </w:tblPrEx>
        <w:trPr>
          <w:trHeight w:val="756"/>
        </w:trPr>
        <w:tc>
          <w:tcPr>
            <w:tcW w:w="216" w:type="pct"/>
            <w:vMerge/>
            <w:tcBorders>
              <w:top w:val="single" w:sz="4" w:space="0" w:color="auto"/>
              <w:left w:val="single" w:sz="4" w:space="0" w:color="auto"/>
              <w:bottom w:val="single" w:sz="4" w:space="0" w:color="auto"/>
              <w:right w:val="single" w:sz="4" w:space="0" w:color="auto"/>
            </w:tcBorders>
          </w:tcPr>
          <w:p w14:paraId="24405D29"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5442B081"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1D7A3110" w14:textId="1B0A30B8" w:rsidR="0040327F" w:rsidRPr="00F71B10" w:rsidRDefault="005844EC" w:rsidP="0040327F">
            <w:pPr>
              <w:spacing w:after="0" w:line="240" w:lineRule="auto"/>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3. </w:t>
            </w:r>
            <w:r w:rsidR="0040327F" w:rsidRPr="00F71B10">
              <w:rPr>
                <w:rFonts w:ascii="Times New Roman" w:eastAsia="Times New Roman" w:hAnsi="Times New Roman"/>
                <w:kern w:val="24"/>
                <w:sz w:val="24"/>
                <w:szCs w:val="24"/>
                <w:lang w:val="lv-LV" w:eastAsia="lv-LV"/>
              </w:rPr>
              <w:t>Radītas jaunas zināšanas</w:t>
            </w:r>
            <w:r w:rsidR="0031705F" w:rsidRPr="00F71B10">
              <w:rPr>
                <w:rFonts w:ascii="Times New Roman" w:eastAsia="Times New Roman" w:hAnsi="Times New Roman"/>
                <w:kern w:val="24"/>
                <w:sz w:val="24"/>
                <w:szCs w:val="24"/>
                <w:lang w:val="lv-LV" w:eastAsia="lv-LV"/>
              </w:rPr>
              <w:t xml:space="preserve"> </w:t>
            </w:r>
            <w:r w:rsidR="0040327F" w:rsidRPr="00F71B10">
              <w:rPr>
                <w:rFonts w:ascii="Times New Roman" w:eastAsia="Times New Roman" w:hAnsi="Times New Roman"/>
                <w:kern w:val="24"/>
                <w:sz w:val="24"/>
                <w:szCs w:val="24"/>
                <w:lang w:val="lv-LV" w:eastAsia="lv-LV"/>
              </w:rPr>
              <w:t>un prasmes, attīstīti produkti un procesi AMR problēmu risināšanai un nodrošināti nepieciešamie dati, lai pieņemtu lēmumus par atbilstošākajiem pasākumiem dzīvnieku un sabiedrības veselības nodrošināšanai, AMR ierobežošanai un ES klimata mērķu sasniegšanai</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3B8F160" w14:textId="3076BB02" w:rsidR="0040327F" w:rsidRPr="00F71B10" w:rsidRDefault="005844EC" w:rsidP="0040327F">
            <w:pPr>
              <w:spacing w:after="0" w:line="240" w:lineRule="auto"/>
              <w:rPr>
                <w:rFonts w:ascii="Times New Roman" w:hAnsi="Times New Roman"/>
                <w:bCs/>
                <w:color w:val="000000" w:themeColor="text1"/>
                <w:sz w:val="24"/>
                <w:szCs w:val="24"/>
                <w:lang w:val="lv-LV"/>
              </w:rPr>
            </w:pPr>
            <w:r w:rsidRPr="00F71B10">
              <w:rPr>
                <w:rFonts w:ascii="Times New Roman" w:hAnsi="Times New Roman"/>
                <w:bCs/>
                <w:color w:val="000000" w:themeColor="text1"/>
                <w:sz w:val="24"/>
                <w:szCs w:val="24"/>
                <w:lang w:val="lv-LV"/>
              </w:rPr>
              <w:t>3.</w:t>
            </w:r>
            <w:r w:rsidR="0040327F" w:rsidRPr="00F71B10">
              <w:rPr>
                <w:rFonts w:ascii="Times New Roman" w:hAnsi="Times New Roman"/>
                <w:bCs/>
                <w:color w:val="000000" w:themeColor="text1"/>
                <w:sz w:val="24"/>
                <w:szCs w:val="24"/>
                <w:lang w:val="lv-LV"/>
              </w:rPr>
              <w:t>1.</w:t>
            </w:r>
            <w:r w:rsidR="0026525C">
              <w:rPr>
                <w:rFonts w:ascii="Times New Roman" w:hAnsi="Times New Roman"/>
                <w:bCs/>
                <w:color w:val="000000" w:themeColor="text1"/>
                <w:sz w:val="24"/>
                <w:szCs w:val="24"/>
                <w:lang w:val="lv-LV"/>
              </w:rPr>
              <w:t> </w:t>
            </w:r>
            <w:r w:rsidR="0040327F" w:rsidRPr="00F71B10">
              <w:rPr>
                <w:rFonts w:ascii="Times New Roman" w:hAnsi="Times New Roman"/>
                <w:bCs/>
                <w:sz w:val="24"/>
                <w:szCs w:val="24"/>
                <w:lang w:val="lv-LV"/>
              </w:rPr>
              <w:t xml:space="preserve">Izstrādāta un īstenota Valsts </w:t>
            </w:r>
            <w:r w:rsidR="0040327F" w:rsidRPr="00F71B10">
              <w:rPr>
                <w:rFonts w:ascii="Times New Roman" w:hAnsi="Times New Roman"/>
                <w:bCs/>
                <w:color w:val="000000" w:themeColor="text1"/>
                <w:sz w:val="24"/>
                <w:szCs w:val="24"/>
                <w:lang w:val="lv-LV"/>
              </w:rPr>
              <w:t>pētījumu programma AMR jomā, tostarp “Viena veselība” principi</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47F6F99" w14:textId="1F1562C1" w:rsidR="0040327F" w:rsidRPr="00F71B10" w:rsidRDefault="0040327F" w:rsidP="0082531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r w:rsidR="00986BF6">
              <w:rPr>
                <w:rFonts w:ascii="Times New Roman" w:hAnsi="Times New Roman"/>
                <w:sz w:val="24"/>
                <w:szCs w:val="24"/>
                <w:lang w:val="lv-LV"/>
              </w:rPr>
              <w:t>,</w:t>
            </w:r>
          </w:p>
          <w:p w14:paraId="710CAE61" w14:textId="127A388B" w:rsidR="0040327F" w:rsidRPr="00F71B10" w:rsidRDefault="0040327F" w:rsidP="0082531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r w:rsidR="00986BF6">
              <w:rPr>
                <w:rFonts w:ascii="Times New Roman" w:hAnsi="Times New Roman"/>
                <w:sz w:val="24"/>
                <w:szCs w:val="24"/>
                <w:lang w:val="lv-LV"/>
              </w:rPr>
              <w:t>,</w:t>
            </w:r>
          </w:p>
          <w:p w14:paraId="1910E36B" w14:textId="2CA07898" w:rsidR="0040327F" w:rsidRPr="00F71B10" w:rsidRDefault="0040327F" w:rsidP="0082531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IZM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17DE57E" w14:textId="75D7E956" w:rsidR="00825315" w:rsidRDefault="0040327F" w:rsidP="00825315">
            <w:pPr>
              <w:spacing w:after="0" w:line="240" w:lineRule="auto"/>
              <w:jc w:val="center"/>
              <w:rPr>
                <w:rFonts w:ascii="Times New Roman" w:hAnsi="Times New Roman"/>
                <w:color w:val="000000" w:themeColor="text1"/>
                <w:sz w:val="24"/>
                <w:szCs w:val="24"/>
                <w:lang w:val="lv-LV"/>
              </w:rPr>
            </w:pPr>
            <w:r w:rsidRPr="1AF86CE6">
              <w:rPr>
                <w:rFonts w:ascii="Times New Roman" w:hAnsi="Times New Roman"/>
                <w:color w:val="000000" w:themeColor="text1"/>
                <w:sz w:val="24"/>
                <w:szCs w:val="24"/>
                <w:lang w:val="lv-LV"/>
              </w:rPr>
              <w:t>BIOR</w:t>
            </w:r>
            <w:r w:rsidR="00986BF6">
              <w:rPr>
                <w:rFonts w:ascii="Times New Roman" w:hAnsi="Times New Roman"/>
                <w:color w:val="000000" w:themeColor="text1"/>
                <w:sz w:val="24"/>
                <w:szCs w:val="24"/>
                <w:lang w:val="lv-LV"/>
              </w:rPr>
              <w:t>,</w:t>
            </w:r>
          </w:p>
          <w:p w14:paraId="7085CD65" w14:textId="771F74F6" w:rsidR="0040327F" w:rsidRDefault="6DEDEFDD" w:rsidP="00825315">
            <w:pPr>
              <w:spacing w:after="0" w:line="240" w:lineRule="auto"/>
              <w:jc w:val="center"/>
              <w:rPr>
                <w:rFonts w:ascii="Times New Roman" w:hAnsi="Times New Roman"/>
                <w:sz w:val="24"/>
                <w:szCs w:val="24"/>
                <w:lang w:val="lv-LV"/>
              </w:rPr>
            </w:pPr>
            <w:r w:rsidRPr="1AF86CE6">
              <w:rPr>
                <w:rFonts w:ascii="Times New Roman" w:hAnsi="Times New Roman"/>
                <w:color w:val="000000" w:themeColor="text1"/>
                <w:sz w:val="24"/>
                <w:szCs w:val="24"/>
                <w:lang w:val="lv-LV"/>
              </w:rPr>
              <w:t>LBTU VMF</w:t>
            </w:r>
            <w:r w:rsidR="00986BF6">
              <w:rPr>
                <w:rFonts w:ascii="Times New Roman" w:hAnsi="Times New Roman"/>
                <w:color w:val="000000" w:themeColor="text1"/>
                <w:sz w:val="24"/>
                <w:szCs w:val="24"/>
                <w:lang w:val="lv-LV"/>
              </w:rPr>
              <w:t>,</w:t>
            </w:r>
          </w:p>
          <w:p w14:paraId="37F136F2" w14:textId="25D9D4A3" w:rsidR="0040327F" w:rsidRPr="00F71B10" w:rsidRDefault="0040327F" w:rsidP="00825315">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BD5A8CC" w14:textId="0EC4157F" w:rsidR="0040327F" w:rsidRPr="00F71B10" w:rsidRDefault="0040327F" w:rsidP="00825315">
            <w:pPr>
              <w:spacing w:after="0" w:line="240" w:lineRule="auto"/>
              <w:jc w:val="center"/>
              <w:rPr>
                <w:rFonts w:ascii="Times New Roman" w:hAnsi="Times New Roman"/>
                <w:sz w:val="24"/>
                <w:szCs w:val="24"/>
                <w:lang w:val="lv-LV"/>
              </w:rPr>
            </w:pPr>
            <w:r w:rsidRPr="00F71B10">
              <w:rPr>
                <w:rFonts w:ascii="Times New Roman" w:eastAsia="Times New Roman" w:hAnsi="Times New Roman"/>
                <w:sz w:val="24"/>
                <w:szCs w:val="24"/>
                <w:lang w:val="lv-LV" w:eastAsia="lv-LV"/>
              </w:rPr>
              <w:t>2023.-2027. gads</w:t>
            </w:r>
          </w:p>
        </w:tc>
      </w:tr>
      <w:tr w:rsidR="00585DF2" w:rsidRPr="00F71B10" w14:paraId="6317026D" w14:textId="77777777" w:rsidTr="00F81406">
        <w:tblPrEx>
          <w:tblBorders>
            <w:top w:val="outset" w:sz="6" w:space="0" w:color="414142"/>
            <w:left w:val="outset" w:sz="6" w:space="0" w:color="414142"/>
            <w:bottom w:val="outset" w:sz="6" w:space="0" w:color="414142"/>
            <w:right w:val="outset" w:sz="6" w:space="0" w:color="414142"/>
          </w:tblBorders>
          <w:shd w:val="clear" w:color="auto" w:fill="FFFFFF"/>
        </w:tblPrEx>
        <w:trPr>
          <w:trHeight w:val="825"/>
        </w:trPr>
        <w:tc>
          <w:tcPr>
            <w:tcW w:w="216" w:type="pct"/>
            <w:vMerge/>
            <w:tcBorders>
              <w:top w:val="single" w:sz="4" w:space="0" w:color="auto"/>
              <w:left w:val="single" w:sz="4" w:space="0" w:color="auto"/>
              <w:bottom w:val="single" w:sz="4" w:space="0" w:color="auto"/>
              <w:right w:val="single" w:sz="4" w:space="0" w:color="auto"/>
            </w:tcBorders>
          </w:tcPr>
          <w:p w14:paraId="1CAB448B"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71714B8E"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226C763B"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60081C9" w14:textId="68223E1B" w:rsidR="0040327F" w:rsidRPr="00F71B10" w:rsidRDefault="005844EC" w:rsidP="0040327F">
            <w:pPr>
              <w:spacing w:after="0" w:line="240" w:lineRule="auto"/>
              <w:rPr>
                <w:rFonts w:ascii="Times New Roman" w:hAnsi="Times New Roman"/>
                <w:bCs/>
                <w:color w:val="000000" w:themeColor="text1"/>
                <w:sz w:val="24"/>
                <w:szCs w:val="24"/>
                <w:lang w:val="lv-LV"/>
              </w:rPr>
            </w:pPr>
            <w:r w:rsidRPr="00F71B10">
              <w:rPr>
                <w:rFonts w:ascii="Times New Roman" w:hAnsi="Times New Roman"/>
                <w:bCs/>
                <w:sz w:val="24"/>
                <w:szCs w:val="24"/>
                <w:lang w:val="lv-LV"/>
              </w:rPr>
              <w:t>3.</w:t>
            </w:r>
            <w:r w:rsidR="0040327F" w:rsidRPr="00F71B10">
              <w:rPr>
                <w:rFonts w:ascii="Times New Roman" w:hAnsi="Times New Roman"/>
                <w:bCs/>
                <w:sz w:val="24"/>
                <w:szCs w:val="24"/>
                <w:lang w:val="lv-LV"/>
              </w:rPr>
              <w:t>2.</w:t>
            </w:r>
            <w:r w:rsidR="0026525C">
              <w:rPr>
                <w:rFonts w:ascii="Times New Roman" w:hAnsi="Times New Roman"/>
                <w:bCs/>
                <w:sz w:val="24"/>
                <w:szCs w:val="24"/>
                <w:lang w:val="lv-LV"/>
              </w:rPr>
              <w:t> </w:t>
            </w:r>
            <w:r w:rsidR="0040327F" w:rsidRPr="00F71B10">
              <w:rPr>
                <w:rFonts w:ascii="Times New Roman" w:hAnsi="Times New Roman"/>
                <w:bCs/>
                <w:sz w:val="24"/>
                <w:szCs w:val="24"/>
                <w:lang w:val="lv-LV"/>
              </w:rPr>
              <w:t>Nodrošināta dalība starptautiskos zinātniskos konsorcijos AMR pētniecībā</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C7FD961" w14:textId="0AA7BE3D" w:rsidR="0040327F" w:rsidRPr="0095340B" w:rsidRDefault="0080365F" w:rsidP="00F81406">
            <w:pPr>
              <w:spacing w:after="0" w:line="240" w:lineRule="auto"/>
              <w:jc w:val="center"/>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 xml:space="preserve">ZM, </w:t>
            </w:r>
            <w:r w:rsidR="0040327F" w:rsidRPr="0095340B">
              <w:rPr>
                <w:rFonts w:ascii="Times New Roman" w:hAnsi="Times New Roman"/>
                <w:color w:val="000000" w:themeColor="text1"/>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FC34484" w14:textId="0E7ACE6E" w:rsidR="0040327F" w:rsidRPr="0095340B" w:rsidRDefault="743E9536" w:rsidP="00F81406">
            <w:pPr>
              <w:spacing w:after="0" w:line="240" w:lineRule="auto"/>
              <w:jc w:val="center"/>
              <w:rPr>
                <w:rFonts w:ascii="Times New Roman" w:hAnsi="Times New Roman"/>
                <w:sz w:val="24"/>
                <w:szCs w:val="24"/>
                <w:lang w:val="lv-LV"/>
              </w:rPr>
            </w:pPr>
            <w:r w:rsidRPr="0095340B">
              <w:rPr>
                <w:rFonts w:ascii="Times New Roman" w:hAnsi="Times New Roman"/>
                <w:color w:val="000000" w:themeColor="text1"/>
                <w:sz w:val="24"/>
                <w:szCs w:val="24"/>
                <w:lang w:val="lv-LV"/>
              </w:rPr>
              <w:t>LBTU VMF</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1285378" w14:textId="1BE63F26" w:rsidR="0040327F" w:rsidRPr="0095340B" w:rsidRDefault="00A15235" w:rsidP="00F81406">
            <w:pPr>
              <w:spacing w:after="0" w:line="240" w:lineRule="auto"/>
              <w:jc w:val="center"/>
              <w:rPr>
                <w:rFonts w:ascii="Times New Roman" w:eastAsia="Times New Roman" w:hAnsi="Times New Roman"/>
                <w:sz w:val="24"/>
                <w:szCs w:val="24"/>
                <w:lang w:val="lv-LV" w:eastAsia="lv-LV"/>
              </w:rPr>
            </w:pPr>
            <w:r w:rsidRPr="0095340B">
              <w:rPr>
                <w:rFonts w:ascii="Times New Roman" w:hAnsi="Times New Roman"/>
                <w:sz w:val="24"/>
                <w:szCs w:val="24"/>
                <w:lang w:val="lv-LV"/>
              </w:rPr>
              <w:t>No 2024. gada</w:t>
            </w:r>
          </w:p>
        </w:tc>
      </w:tr>
      <w:tr w:rsidR="00585DF2" w:rsidRPr="00F71B10" w14:paraId="7FB1652A" w14:textId="77777777"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1458"/>
        </w:trPr>
        <w:tc>
          <w:tcPr>
            <w:tcW w:w="216" w:type="pct"/>
            <w:vMerge/>
            <w:tcBorders>
              <w:top w:val="single" w:sz="4" w:space="0" w:color="auto"/>
              <w:left w:val="single" w:sz="4" w:space="0" w:color="auto"/>
              <w:bottom w:val="single" w:sz="4" w:space="0" w:color="auto"/>
              <w:right w:val="single" w:sz="4" w:space="0" w:color="auto"/>
            </w:tcBorders>
          </w:tcPr>
          <w:p w14:paraId="235B6C4A"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5562469"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54BF753C"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0015543" w14:textId="72900B30" w:rsidR="0040327F" w:rsidRPr="00F71B10" w:rsidRDefault="005844EC" w:rsidP="0040327F">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3.</w:t>
            </w:r>
            <w:r w:rsidR="0040327F" w:rsidRPr="00F71B10">
              <w:rPr>
                <w:rFonts w:ascii="Times New Roman" w:hAnsi="Times New Roman"/>
                <w:sz w:val="24"/>
                <w:szCs w:val="24"/>
                <w:lang w:val="lv-LV"/>
              </w:rPr>
              <w:t>3.</w:t>
            </w:r>
            <w:r w:rsidR="0026525C">
              <w:rPr>
                <w:rFonts w:ascii="Times New Roman" w:hAnsi="Times New Roman"/>
                <w:sz w:val="24"/>
                <w:szCs w:val="24"/>
                <w:lang w:val="lv-LV"/>
              </w:rPr>
              <w:t> </w:t>
            </w:r>
            <w:r w:rsidR="0040327F" w:rsidRPr="00F71B10">
              <w:rPr>
                <w:rFonts w:ascii="Times New Roman" w:hAnsi="Times New Roman"/>
                <w:sz w:val="24"/>
                <w:szCs w:val="24"/>
                <w:lang w:val="lv-LV"/>
              </w:rPr>
              <w:t>Veikti pētījumi par epidemioloģisko situāciju valstī, lai apzinātu efektīvāko imunizācijas</w:t>
            </w:r>
            <w:r w:rsidR="0026525C">
              <w:rPr>
                <w:rFonts w:ascii="Times New Roman" w:hAnsi="Times New Roman"/>
                <w:sz w:val="24"/>
                <w:szCs w:val="24"/>
                <w:lang w:val="lv-LV"/>
              </w:rPr>
              <w:t> </w:t>
            </w:r>
            <w:r w:rsidR="0040327F" w:rsidRPr="00F71B10">
              <w:rPr>
                <w:rFonts w:ascii="Times New Roman" w:hAnsi="Times New Roman"/>
                <w:sz w:val="24"/>
                <w:szCs w:val="24"/>
                <w:lang w:val="lv-LV"/>
              </w:rPr>
              <w:t>/</w:t>
            </w:r>
            <w:r w:rsidR="0026525C">
              <w:rPr>
                <w:rFonts w:ascii="Times New Roman" w:hAnsi="Times New Roman"/>
                <w:sz w:val="24"/>
                <w:szCs w:val="24"/>
                <w:lang w:val="lv-LV"/>
              </w:rPr>
              <w:t> </w:t>
            </w:r>
            <w:r w:rsidR="0040327F" w:rsidRPr="00F71B10">
              <w:rPr>
                <w:rFonts w:ascii="Times New Roman" w:hAnsi="Times New Roman"/>
                <w:sz w:val="24"/>
                <w:szCs w:val="24"/>
                <w:lang w:val="lv-LV"/>
              </w:rPr>
              <w:t>vakcinācijas sistēmu lauksaimniecības dzīvniekiem</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2C4873D2" w14:textId="77777777" w:rsidR="00562CEA" w:rsidRDefault="148E9993" w:rsidP="00562CEA">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5E30DCB4" w14:textId="14F59456" w:rsidR="0040327F" w:rsidRPr="00F71B10" w:rsidRDefault="148E9993" w:rsidP="00562CEA">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40327F" w:rsidRPr="50603089">
              <w:rPr>
                <w:rFonts w:ascii="Times New Roman" w:hAnsi="Times New Roman"/>
                <w:sz w:val="24"/>
                <w:szCs w:val="24"/>
                <w:lang w:val="lv-LV"/>
              </w:rPr>
              <w:t>LBTU VMF</w:t>
            </w:r>
            <w:r w:rsidR="4CCCE860"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38FDEC7" w14:textId="00DD8A29" w:rsidR="0040327F" w:rsidRPr="00F71B10" w:rsidRDefault="0040327F" w:rsidP="00562CEA">
            <w:pPr>
              <w:spacing w:after="0" w:line="240" w:lineRule="auto"/>
              <w:jc w:val="center"/>
              <w:rPr>
                <w:rFonts w:ascii="Times New Roman" w:hAnsi="Times New Roman"/>
                <w:color w:val="000000" w:themeColor="text1"/>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16235AA" w14:textId="03603B89" w:rsidR="0040327F" w:rsidRPr="00F71B10" w:rsidRDefault="0040327F" w:rsidP="00562CEA">
            <w:pPr>
              <w:spacing w:after="0" w:line="240" w:lineRule="auto"/>
              <w:jc w:val="center"/>
              <w:rPr>
                <w:rFonts w:ascii="Times New Roman" w:eastAsia="Times New Roman" w:hAnsi="Times New Roman"/>
                <w:sz w:val="24"/>
                <w:szCs w:val="24"/>
                <w:lang w:val="lv-LV" w:eastAsia="lv-LV"/>
              </w:rPr>
            </w:pPr>
            <w:r w:rsidRPr="00F71B10">
              <w:rPr>
                <w:rFonts w:ascii="Times New Roman" w:hAnsi="Times New Roman"/>
                <w:sz w:val="24"/>
                <w:szCs w:val="24"/>
                <w:lang w:val="lv-LV"/>
              </w:rPr>
              <w:t>No 2024. gada</w:t>
            </w:r>
          </w:p>
        </w:tc>
      </w:tr>
      <w:tr w:rsidR="00484DAD" w:rsidRPr="00F71B10" w14:paraId="733D6265" w14:textId="77777777" w:rsidTr="00EE0E38">
        <w:tblPrEx>
          <w:tblBorders>
            <w:top w:val="outset" w:sz="6" w:space="0" w:color="414142"/>
            <w:left w:val="outset" w:sz="6" w:space="0" w:color="414142"/>
            <w:bottom w:val="outset" w:sz="6" w:space="0" w:color="414142"/>
            <w:right w:val="outset" w:sz="6" w:space="0" w:color="414142"/>
          </w:tblBorders>
          <w:shd w:val="clear" w:color="auto" w:fill="FFFFFF"/>
        </w:tblPrEx>
        <w:trPr>
          <w:trHeight w:val="1042"/>
        </w:trPr>
        <w:tc>
          <w:tcPr>
            <w:tcW w:w="216"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3AFB4AC" w14:textId="38AA4C1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Cs/>
                <w:sz w:val="24"/>
                <w:szCs w:val="24"/>
                <w:lang w:val="lv-LV"/>
              </w:rPr>
              <w:t>6.4.</w:t>
            </w:r>
          </w:p>
        </w:tc>
        <w:tc>
          <w:tcPr>
            <w:tcW w:w="98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6B2CDDB" w14:textId="0138FB6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Pilnveidot uz pētījumiem balstītu lauksaimniecības dzīvnieku imunizācijas sistēmu</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48FF3D9" w14:textId="329CDE8E"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Izvērtēta lauksaimniecības dzīvnieku imunizācijas sistēma</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18A8287" w14:textId="4A08C799"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Sagatavoti ieteikumi praktizējošiem veterinārārstiem lauksaimniecības dzīvnieku efektīvai vakcinācijas sistēmai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C1FC6F9" w14:textId="77777777" w:rsidR="00EE0E38" w:rsidRDefault="6B82367C" w:rsidP="007D3527">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69BE65CF" w14:textId="202810F8" w:rsidR="0040327F" w:rsidRPr="00F71B10" w:rsidRDefault="6B82367C" w:rsidP="007D3527">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40327F" w:rsidRPr="50603089">
              <w:rPr>
                <w:rFonts w:ascii="Times New Roman" w:hAnsi="Times New Roman"/>
                <w:sz w:val="24"/>
                <w:szCs w:val="24"/>
                <w:lang w:val="lv-LV"/>
              </w:rPr>
              <w:t>LBTU VMF</w:t>
            </w:r>
            <w:r w:rsidR="585BAD1B"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549E46" w14:textId="0B152BBA" w:rsidR="00A15235" w:rsidRPr="00F71B10" w:rsidRDefault="00A15235" w:rsidP="007D352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10499DF4" w14:textId="7AAF9D07" w:rsidR="0040327F" w:rsidRPr="00F71B10" w:rsidRDefault="0040327F" w:rsidP="007D352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w:t>
            </w:r>
          </w:p>
        </w:tc>
      </w:tr>
      <w:tr w:rsidR="00110AFF" w:rsidRPr="00F71B10" w14:paraId="49A85285"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nil"/>
              <w:left w:val="outset" w:sz="6" w:space="0" w:color="414142"/>
              <w:bottom w:val="outset" w:sz="6" w:space="0" w:color="414142"/>
              <w:right w:val="outset" w:sz="6" w:space="0" w:color="414142"/>
            </w:tcBorders>
            <w:shd w:val="clear" w:color="auto" w:fill="B6DDE8" w:themeFill="accent5" w:themeFillTint="66"/>
          </w:tcPr>
          <w:p w14:paraId="1018052F" w14:textId="60A0749D" w:rsidR="0040327F" w:rsidRPr="00F71B10" w:rsidRDefault="0040327F" w:rsidP="0040327F">
            <w:pPr>
              <w:spacing w:after="0" w:line="240" w:lineRule="auto"/>
              <w:jc w:val="both"/>
              <w:rPr>
                <w:rFonts w:ascii="Times New Roman" w:hAnsi="Times New Roman"/>
                <w:sz w:val="24"/>
                <w:szCs w:val="24"/>
                <w:lang w:val="lv-LV"/>
              </w:rPr>
            </w:pPr>
            <w:r w:rsidRPr="00F71B10">
              <w:rPr>
                <w:rFonts w:ascii="Times New Roman" w:hAnsi="Times New Roman"/>
                <w:b/>
                <w:bCs/>
                <w:sz w:val="24"/>
                <w:szCs w:val="24"/>
                <w:lang w:val="lv-LV"/>
              </w:rPr>
              <w:t>7. Rīcības virziens</w:t>
            </w:r>
          </w:p>
        </w:tc>
        <w:tc>
          <w:tcPr>
            <w:tcW w:w="3796" w:type="pct"/>
            <w:gridSpan w:val="5"/>
            <w:tcBorders>
              <w:top w:val="nil"/>
              <w:left w:val="outset" w:sz="6" w:space="0" w:color="414142"/>
              <w:bottom w:val="outset" w:sz="6" w:space="0" w:color="414142"/>
              <w:right w:val="single" w:sz="4" w:space="0" w:color="auto"/>
            </w:tcBorders>
            <w:shd w:val="clear" w:color="auto" w:fill="B6DDE8" w:themeFill="accent5" w:themeFillTint="66"/>
          </w:tcPr>
          <w:p w14:paraId="0948D1E1" w14:textId="278D2043"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b/>
                <w:bCs/>
                <w:sz w:val="24"/>
                <w:szCs w:val="24"/>
                <w:lang w:val="lv-LV"/>
              </w:rPr>
              <w:t>Laboratoriju kapacitātes stiprināšana</w:t>
            </w:r>
          </w:p>
        </w:tc>
      </w:tr>
      <w:tr w:rsidR="00484DAD" w:rsidRPr="00F71B10" w14:paraId="4A158665"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5000" w:type="pct"/>
            <w:gridSpan w:val="7"/>
            <w:tcBorders>
              <w:top w:val="outset" w:sz="6" w:space="0" w:color="414142"/>
              <w:left w:val="outset" w:sz="6" w:space="0" w:color="414142"/>
              <w:bottom w:val="outset" w:sz="6" w:space="0" w:color="414142"/>
              <w:right w:val="outset" w:sz="6" w:space="0" w:color="414142"/>
            </w:tcBorders>
            <w:shd w:val="clear" w:color="auto" w:fill="DAEEF3" w:themeFill="accent5" w:themeFillTint="33"/>
          </w:tcPr>
          <w:p w14:paraId="54C9502C" w14:textId="23C47DE0" w:rsidR="0040327F" w:rsidRPr="00F71B10" w:rsidRDefault="0040327F" w:rsidP="0040327F">
            <w:pPr>
              <w:spacing w:after="0" w:line="240" w:lineRule="auto"/>
              <w:rPr>
                <w:rFonts w:ascii="Times New Roman" w:hAnsi="Times New Roman"/>
                <w:b/>
                <w:sz w:val="24"/>
                <w:szCs w:val="24"/>
                <w:lang w:val="lv-LV"/>
              </w:rPr>
            </w:pPr>
            <w:r w:rsidRPr="00F71B10">
              <w:rPr>
                <w:rFonts w:ascii="Times New Roman" w:hAnsi="Times New Roman"/>
                <w:b/>
                <w:bCs/>
                <w:sz w:val="24"/>
                <w:szCs w:val="24"/>
                <w:lang w:val="lv-LV"/>
              </w:rPr>
              <w:t>7.1. Sabiedrības veselības jomā</w:t>
            </w:r>
          </w:p>
        </w:tc>
      </w:tr>
      <w:tr w:rsidR="00585DF2" w:rsidRPr="00F71B10" w14:paraId="72BBB3FE" w14:textId="6831B9AE"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7522A2F"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lastRenderedPageBreak/>
              <w:t>Nr.</w:t>
            </w:r>
          </w:p>
          <w:p w14:paraId="3ED44261" w14:textId="1045F845"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p.k.</w:t>
            </w:r>
          </w:p>
        </w:tc>
        <w:tc>
          <w:tcPr>
            <w:tcW w:w="9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70034C5E"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499596C7"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AC6280A"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6EFAAFA4"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223126A2" w14:textId="05957BDD"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52A3D8A9"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9F2FC2" w:rsidRPr="00F71B10" w14:paraId="192215CA" w14:textId="77777777" w:rsidTr="00C352DB">
        <w:tblPrEx>
          <w:tblBorders>
            <w:top w:val="outset" w:sz="6" w:space="0" w:color="414142"/>
            <w:left w:val="outset" w:sz="6" w:space="0" w:color="414142"/>
            <w:bottom w:val="outset" w:sz="6" w:space="0" w:color="414142"/>
            <w:right w:val="outset" w:sz="6" w:space="0" w:color="414142"/>
          </w:tblBorders>
          <w:shd w:val="clear" w:color="auto" w:fill="FFFFFF"/>
        </w:tblPrEx>
        <w:trPr>
          <w:trHeight w:val="2401"/>
        </w:trPr>
        <w:tc>
          <w:tcPr>
            <w:tcW w:w="216" w:type="pct"/>
            <w:tcBorders>
              <w:top w:val="outset" w:sz="6" w:space="0" w:color="414142"/>
              <w:left w:val="outset" w:sz="6" w:space="0" w:color="414142"/>
              <w:bottom w:val="outset" w:sz="6" w:space="0" w:color="414142"/>
              <w:right w:val="outset" w:sz="6" w:space="0" w:color="414142"/>
            </w:tcBorders>
            <w:shd w:val="clear" w:color="auto" w:fill="auto"/>
          </w:tcPr>
          <w:p w14:paraId="7A35AA54" w14:textId="570ED5A2"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7.1.1.</w:t>
            </w:r>
          </w:p>
        </w:tc>
        <w:tc>
          <w:tcPr>
            <w:tcW w:w="988" w:type="pct"/>
            <w:tcBorders>
              <w:top w:val="outset" w:sz="6" w:space="0" w:color="414142"/>
              <w:left w:val="outset" w:sz="6" w:space="0" w:color="414142"/>
              <w:bottom w:val="outset" w:sz="6" w:space="0" w:color="414142"/>
              <w:right w:val="outset" w:sz="6" w:space="0" w:color="414142"/>
            </w:tcBorders>
            <w:shd w:val="clear" w:color="auto" w:fill="auto"/>
          </w:tcPr>
          <w:p w14:paraId="423BEC17" w14:textId="6EAB2493"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Veicināt jaunāko metožu </w:t>
            </w:r>
          </w:p>
          <w:p w14:paraId="77D44ED3" w14:textId="36A714B6"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(t. sk. molekulāri ģenētisko izmeklējumu metožu) </w:t>
            </w:r>
            <w:r w:rsidR="0031705F" w:rsidRPr="00F71B10">
              <w:rPr>
                <w:rFonts w:ascii="Times New Roman" w:hAnsi="Times New Roman"/>
                <w:sz w:val="24"/>
                <w:szCs w:val="24"/>
                <w:lang w:val="lv-LV"/>
              </w:rPr>
              <w:t xml:space="preserve">AMR izmeklēšanai </w:t>
            </w:r>
            <w:r w:rsidRPr="00F71B10">
              <w:rPr>
                <w:rFonts w:ascii="Times New Roman" w:hAnsi="Times New Roman"/>
                <w:sz w:val="24"/>
                <w:szCs w:val="24"/>
                <w:lang w:val="lv-LV"/>
              </w:rPr>
              <w:t>ieviešanu NRL darbā</w:t>
            </w:r>
          </w:p>
        </w:tc>
        <w:tc>
          <w:tcPr>
            <w:tcW w:w="1018" w:type="pct"/>
            <w:tcBorders>
              <w:top w:val="outset" w:sz="6" w:space="0" w:color="414142"/>
              <w:left w:val="outset" w:sz="6" w:space="0" w:color="414142"/>
              <w:bottom w:val="outset" w:sz="6" w:space="0" w:color="414142"/>
              <w:right w:val="outset" w:sz="6" w:space="0" w:color="414142"/>
            </w:tcBorders>
            <w:shd w:val="clear" w:color="auto" w:fill="auto"/>
          </w:tcPr>
          <w:p w14:paraId="26E0EDAA" w14:textId="4335A7B6"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NRL darbība AMR jomā atbilstoši ES labās prakses standartiem un EUCAST vadlīnijām</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1E0A53B9" w14:textId="6E25DCDB" w:rsidR="0040327F" w:rsidRPr="00F71B10" w:rsidRDefault="00C4470E"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Uzlabota NRL gatavība darbam ar iekārtām molekulāri ģenētisko izmeklējumu veikšanai un šo izmeklējumu apmaksai, lai nodrošinātu AMR mikroorganismu pilna genoma sekvencēšanu, mobilo ģenētisko elementu identificēšanu, datu interpretāciju ar piemērotiem bioinformātikas rīkiem</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28A8CEF2" w14:textId="77777777" w:rsidR="00D03EC5" w:rsidRDefault="00144AA4" w:rsidP="003F4CF8">
            <w:pPr>
              <w:spacing w:after="0" w:line="240" w:lineRule="auto"/>
              <w:jc w:val="center"/>
              <w:rPr>
                <w:rFonts w:ascii="Times New Roman" w:hAnsi="Times New Roman"/>
                <w:sz w:val="24"/>
                <w:szCs w:val="24"/>
                <w:lang w:val="lv-LV"/>
              </w:rPr>
            </w:pPr>
            <w:r>
              <w:rPr>
                <w:rFonts w:ascii="Times New Roman" w:hAnsi="Times New Roman"/>
                <w:sz w:val="24"/>
                <w:szCs w:val="24"/>
                <w:lang w:val="lv-LV"/>
              </w:rPr>
              <w:t>VM</w:t>
            </w:r>
          </w:p>
          <w:p w14:paraId="0D3AA632" w14:textId="3C306BEA" w:rsidR="0040327F" w:rsidRPr="00F71B10" w:rsidRDefault="00144AA4" w:rsidP="004B1441">
            <w:pPr>
              <w:spacing w:after="0" w:line="240" w:lineRule="auto"/>
              <w:ind w:left="-32"/>
              <w:jc w:val="center"/>
              <w:rPr>
                <w:rFonts w:ascii="Times New Roman" w:hAnsi="Times New Roman"/>
                <w:sz w:val="24"/>
                <w:szCs w:val="24"/>
                <w:lang w:val="lv-LV"/>
              </w:rPr>
            </w:pPr>
            <w:r>
              <w:rPr>
                <w:rFonts w:ascii="Times New Roman" w:hAnsi="Times New Roman"/>
                <w:sz w:val="24"/>
                <w:szCs w:val="24"/>
                <w:lang w:val="lv-LV"/>
              </w:rPr>
              <w:t>(</w:t>
            </w:r>
            <w:r w:rsidR="0040327F" w:rsidRPr="00F71B10">
              <w:rPr>
                <w:rFonts w:ascii="Times New Roman" w:hAnsi="Times New Roman"/>
                <w:sz w:val="24"/>
                <w:szCs w:val="24"/>
                <w:lang w:val="lv-LV"/>
              </w:rPr>
              <w:t>RAKUS NRL</w:t>
            </w:r>
            <w:r>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194C0D98" w14:textId="0CD6F0CA" w:rsidR="0026525C" w:rsidRDefault="0040327F" w:rsidP="001913D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1E06724E" w14:textId="767FA0E3" w:rsidR="0040327F" w:rsidRPr="00F71B10" w:rsidRDefault="0040327F" w:rsidP="003F4C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785BDF44" w14:textId="7CC20C2B" w:rsidR="0040327F" w:rsidRPr="00F71B10" w:rsidRDefault="009F2FC2" w:rsidP="003F4C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 un turpmāk</w:t>
            </w:r>
          </w:p>
        </w:tc>
      </w:tr>
      <w:tr w:rsidR="00585DF2" w:rsidRPr="00F71B10" w14:paraId="0979ABCD" w14:textId="77777777" w:rsidTr="00C352DB">
        <w:tblPrEx>
          <w:tblBorders>
            <w:top w:val="outset" w:sz="6" w:space="0" w:color="414142"/>
            <w:left w:val="outset" w:sz="6" w:space="0" w:color="414142"/>
            <w:bottom w:val="outset" w:sz="6" w:space="0" w:color="414142"/>
            <w:right w:val="outset" w:sz="6" w:space="0" w:color="414142"/>
          </w:tblBorders>
          <w:shd w:val="clear" w:color="auto" w:fill="FFFFFF"/>
        </w:tblPrEx>
        <w:trPr>
          <w:trHeight w:val="1558"/>
        </w:trPr>
        <w:tc>
          <w:tcPr>
            <w:tcW w:w="216"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3A28A2A4" w14:textId="4EA51CDD"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7.1.2.</w:t>
            </w:r>
          </w:p>
        </w:tc>
        <w:tc>
          <w:tcPr>
            <w:tcW w:w="98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43F449D1" w14:textId="420589B7"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Uzlabot informācijas pieejamību par Latvijas laboratorijām, kuras veic mikrobioloģiskos izmeklējumus</w:t>
            </w:r>
          </w:p>
        </w:tc>
        <w:tc>
          <w:tcPr>
            <w:tcW w:w="101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0DC0A168" w14:textId="343EF6E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Apzinātas laboratorijas, kurām jābūt iesaistītām AMR uzraudzībā, un nodrošināta iespēja no tām saņemt informāciju par AMR izmeklēšanas rezultātiem</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1FCDB63" w14:textId="4F00ECA4"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Izveidots laboratoriju, kas veic izmeklējumus mikrobioloģijas jomā, saraksts, lai nodrošinātu iespēju NRL organizēt ikgadēju </w:t>
            </w:r>
            <w:proofErr w:type="spellStart"/>
            <w:r w:rsidRPr="00F71B10">
              <w:rPr>
                <w:rFonts w:ascii="Times New Roman" w:hAnsi="Times New Roman"/>
                <w:sz w:val="24"/>
                <w:szCs w:val="24"/>
                <w:lang w:val="lv-LV"/>
              </w:rPr>
              <w:t>starplaboratoriju</w:t>
            </w:r>
            <w:proofErr w:type="spellEnd"/>
            <w:r w:rsidRPr="00F71B10">
              <w:rPr>
                <w:rFonts w:ascii="Times New Roman" w:hAnsi="Times New Roman"/>
                <w:sz w:val="24"/>
                <w:szCs w:val="24"/>
                <w:lang w:val="lv-LV"/>
              </w:rPr>
              <w:t xml:space="preserve"> salīdzinošo testēšanu </w:t>
            </w:r>
            <w:proofErr w:type="spellStart"/>
            <w:r w:rsidRPr="00F71B10">
              <w:rPr>
                <w:rFonts w:ascii="Times New Roman" w:hAnsi="Times New Roman"/>
                <w:sz w:val="24"/>
                <w:szCs w:val="24"/>
                <w:lang w:val="lv-LV"/>
              </w:rPr>
              <w:t>antimikrobiālās</w:t>
            </w:r>
            <w:proofErr w:type="spellEnd"/>
            <w:r w:rsidRPr="00F71B10">
              <w:rPr>
                <w:rFonts w:ascii="Times New Roman" w:hAnsi="Times New Roman"/>
                <w:sz w:val="24"/>
                <w:szCs w:val="24"/>
                <w:lang w:val="lv-LV"/>
              </w:rPr>
              <w:t xml:space="preserve"> uzraudzības jomā</w:t>
            </w:r>
          </w:p>
        </w:tc>
        <w:tc>
          <w:tcPr>
            <w:tcW w:w="49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00CB74CF" w14:textId="77777777" w:rsidR="00DD61DD" w:rsidRDefault="00144AA4" w:rsidP="009812B0">
            <w:pPr>
              <w:spacing w:after="0" w:line="240" w:lineRule="auto"/>
              <w:ind w:right="-30"/>
              <w:jc w:val="center"/>
              <w:rPr>
                <w:rFonts w:ascii="Times New Roman" w:hAnsi="Times New Roman"/>
                <w:sz w:val="24"/>
                <w:szCs w:val="24"/>
                <w:lang w:val="lv-LV"/>
              </w:rPr>
            </w:pPr>
            <w:r>
              <w:rPr>
                <w:rFonts w:ascii="Times New Roman" w:hAnsi="Times New Roman"/>
                <w:sz w:val="24"/>
                <w:szCs w:val="24"/>
                <w:lang w:val="lv-LV"/>
              </w:rPr>
              <w:t>VM</w:t>
            </w:r>
          </w:p>
          <w:p w14:paraId="4C793F2E" w14:textId="7AE00FCF" w:rsidR="0040327F" w:rsidRPr="00F71B10" w:rsidRDefault="00144AA4" w:rsidP="009812B0">
            <w:pPr>
              <w:spacing w:after="0" w:line="240" w:lineRule="auto"/>
              <w:ind w:right="-30"/>
              <w:jc w:val="center"/>
              <w:rPr>
                <w:rFonts w:ascii="Times New Roman" w:hAnsi="Times New Roman"/>
                <w:sz w:val="24"/>
                <w:szCs w:val="24"/>
                <w:lang w:val="lv-LV"/>
              </w:rPr>
            </w:pPr>
            <w:r>
              <w:rPr>
                <w:rFonts w:ascii="Times New Roman" w:hAnsi="Times New Roman"/>
                <w:sz w:val="24"/>
                <w:szCs w:val="24"/>
                <w:lang w:val="lv-LV"/>
              </w:rPr>
              <w:t>(</w:t>
            </w:r>
            <w:r w:rsidR="0040327F" w:rsidRPr="00F71B10">
              <w:rPr>
                <w:rFonts w:ascii="Times New Roman" w:hAnsi="Times New Roman"/>
                <w:sz w:val="24"/>
                <w:szCs w:val="24"/>
                <w:lang w:val="lv-LV"/>
              </w:rPr>
              <w:t xml:space="preserve">RAKUS </w:t>
            </w:r>
            <w:r w:rsidR="009F2FC2" w:rsidRPr="00F71B10">
              <w:rPr>
                <w:rFonts w:ascii="Times New Roman" w:hAnsi="Times New Roman"/>
                <w:sz w:val="24"/>
                <w:szCs w:val="24"/>
                <w:lang w:val="lv-LV"/>
              </w:rPr>
              <w:t>N</w:t>
            </w:r>
            <w:r w:rsidR="0040327F" w:rsidRPr="00F71B10">
              <w:rPr>
                <w:rFonts w:ascii="Times New Roman" w:hAnsi="Times New Roman"/>
                <w:sz w:val="24"/>
                <w:szCs w:val="24"/>
                <w:lang w:val="lv-LV"/>
              </w:rPr>
              <w:t>RL</w:t>
            </w:r>
            <w:r>
              <w:rPr>
                <w:rFonts w:ascii="Times New Roman" w:hAnsi="Times New Roman"/>
                <w:sz w:val="24"/>
                <w:szCs w:val="24"/>
                <w:lang w:val="lv-LV"/>
              </w:rPr>
              <w:t>)</w:t>
            </w:r>
          </w:p>
        </w:tc>
        <w:tc>
          <w:tcPr>
            <w:tcW w:w="495"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5A16A249" w14:textId="2CE02CC2" w:rsidR="0040327F" w:rsidRPr="00F71B10" w:rsidRDefault="0040327F" w:rsidP="009812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315C9E97" w14:textId="2F21CADF" w:rsidR="0040327F" w:rsidRPr="00F71B10" w:rsidRDefault="0040327F" w:rsidP="009812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LATAK</w:t>
            </w:r>
            <w:r w:rsidR="00986BF6">
              <w:rPr>
                <w:rFonts w:ascii="Times New Roman" w:hAnsi="Times New Roman"/>
                <w:sz w:val="24"/>
                <w:szCs w:val="24"/>
                <w:lang w:val="lv-LV"/>
              </w:rPr>
              <w:t>,</w:t>
            </w:r>
          </w:p>
          <w:p w14:paraId="627995DC" w14:textId="493CD90D" w:rsidR="0040327F" w:rsidRPr="00F71B10" w:rsidRDefault="0040327F" w:rsidP="009812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VI</w:t>
            </w:r>
          </w:p>
        </w:tc>
        <w:tc>
          <w:tcPr>
            <w:tcW w:w="463"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D770411" w14:textId="0BD7FDA5" w:rsidR="0040327F" w:rsidRPr="00F71B10" w:rsidRDefault="0040327F" w:rsidP="009812B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26525C">
              <w:rPr>
                <w:rFonts w:ascii="Times New Roman" w:hAnsi="Times New Roman"/>
                <w:sz w:val="24"/>
                <w:szCs w:val="24"/>
                <w:lang w:val="lv-LV"/>
              </w:rPr>
              <w:t> </w:t>
            </w:r>
            <w:r w:rsidRPr="00F71B10">
              <w:rPr>
                <w:rFonts w:ascii="Times New Roman" w:hAnsi="Times New Roman"/>
                <w:sz w:val="24"/>
                <w:szCs w:val="24"/>
                <w:lang w:val="lv-LV"/>
              </w:rPr>
              <w:t>gada II</w:t>
            </w:r>
            <w:r w:rsidR="0026525C">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2E975526"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900"/>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3E41F4D" w14:textId="0253403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7.1.3.</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1919223" w14:textId="345D7AD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AMR uzraudzībā iesaistīto laboratoriju dalību vienotā uzraudzības tīklā, izmantojot PVO WHONET</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89FEEEE" w14:textId="38A8875B"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Nodrošināta efektīvāka informācijas apmaiņa starp laboratorijām un SPKC par AMR izmeklēšanas rezultātiem</w:t>
            </w:r>
          </w:p>
        </w:tc>
        <w:tc>
          <w:tcPr>
            <w:tcW w:w="1328" w:type="pct"/>
            <w:tcBorders>
              <w:top w:val="outset" w:sz="6" w:space="0" w:color="414142"/>
              <w:left w:val="single" w:sz="4" w:space="0" w:color="auto"/>
              <w:bottom w:val="outset" w:sz="6" w:space="0" w:color="414142"/>
              <w:right w:val="single" w:sz="4" w:space="0" w:color="auto"/>
            </w:tcBorders>
            <w:shd w:val="clear" w:color="auto" w:fill="FFFFFF" w:themeFill="background1"/>
          </w:tcPr>
          <w:p w14:paraId="3A9DEC5D" w14:textId="44C35029"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9021B2">
              <w:rPr>
                <w:rFonts w:ascii="Times New Roman" w:hAnsi="Times New Roman"/>
                <w:sz w:val="24"/>
                <w:szCs w:val="24"/>
                <w:lang w:val="lv-LV"/>
              </w:rPr>
              <w:t> </w:t>
            </w:r>
            <w:r w:rsidRPr="00F71B10">
              <w:rPr>
                <w:rFonts w:ascii="Times New Roman" w:hAnsi="Times New Roman"/>
                <w:sz w:val="24"/>
                <w:szCs w:val="24"/>
                <w:lang w:val="lv-LV"/>
              </w:rPr>
              <w:t xml:space="preserve">Apzinātas visas mikrobioloģijas laboratorijas un apstākļi to dalībai vienotā uzraudzības tīklā, tai skaitā IT risinājumi </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1636DA6F" w14:textId="77777777" w:rsidR="00105CA6" w:rsidRDefault="00233BD6" w:rsidP="00105CA6">
            <w:pPr>
              <w:spacing w:after="0" w:line="240" w:lineRule="auto"/>
              <w:jc w:val="center"/>
              <w:rPr>
                <w:rFonts w:ascii="Times New Roman" w:hAnsi="Times New Roman"/>
                <w:sz w:val="24"/>
                <w:szCs w:val="24"/>
                <w:lang w:val="lv-LV"/>
              </w:rPr>
            </w:pPr>
            <w:r>
              <w:rPr>
                <w:rFonts w:ascii="Times New Roman" w:hAnsi="Times New Roman"/>
                <w:sz w:val="24"/>
                <w:szCs w:val="24"/>
                <w:lang w:val="lv-LV"/>
              </w:rPr>
              <w:t>VM</w:t>
            </w:r>
          </w:p>
          <w:p w14:paraId="57819129" w14:textId="4C528EA3" w:rsidR="0040327F" w:rsidRPr="00F71B10" w:rsidRDefault="00233BD6" w:rsidP="00105CA6">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0040327F" w:rsidRPr="00F71B10">
              <w:rPr>
                <w:rFonts w:ascii="Times New Roman" w:hAnsi="Times New Roman"/>
                <w:sz w:val="24"/>
                <w:szCs w:val="24"/>
                <w:lang w:val="lv-LV"/>
              </w:rPr>
              <w:t>RAKUS NRL</w:t>
            </w:r>
            <w:r>
              <w:rPr>
                <w:rFonts w:ascii="Times New Roman" w:hAnsi="Times New Roman"/>
                <w:sz w:val="24"/>
                <w:szCs w:val="24"/>
                <w:lang w:val="lv-LV"/>
              </w:rPr>
              <w:t>)</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79AFC033" w14:textId="3E708FEC" w:rsidR="0040327F" w:rsidRPr="00F71B10" w:rsidRDefault="0040327F" w:rsidP="00105CA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VI</w:t>
            </w:r>
            <w:r w:rsidR="00986BF6">
              <w:rPr>
                <w:rFonts w:ascii="Times New Roman" w:hAnsi="Times New Roman"/>
                <w:sz w:val="24"/>
                <w:szCs w:val="24"/>
                <w:lang w:val="lv-LV"/>
              </w:rPr>
              <w:t>,</w:t>
            </w:r>
          </w:p>
          <w:p w14:paraId="49B7B621" w14:textId="7F4E3270" w:rsidR="00DD61DD" w:rsidRDefault="0040327F" w:rsidP="00105CA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LLSB</w:t>
            </w:r>
            <w:r w:rsidR="00986BF6">
              <w:rPr>
                <w:rFonts w:ascii="Times New Roman" w:hAnsi="Times New Roman"/>
                <w:sz w:val="24"/>
                <w:szCs w:val="24"/>
                <w:lang w:val="lv-LV"/>
              </w:rPr>
              <w:t>,</w:t>
            </w:r>
          </w:p>
          <w:p w14:paraId="20AAC8E2" w14:textId="179EFF60" w:rsidR="0040327F" w:rsidRPr="00F71B10" w:rsidRDefault="0040327F" w:rsidP="00105CA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2F70423D" w14:textId="51669849" w:rsidR="0040327F" w:rsidRPr="00F71B10" w:rsidRDefault="0040327F" w:rsidP="00105CA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9021B2">
              <w:rPr>
                <w:rFonts w:ascii="Times New Roman" w:hAnsi="Times New Roman"/>
                <w:sz w:val="24"/>
                <w:szCs w:val="24"/>
                <w:lang w:val="lv-LV"/>
              </w:rPr>
              <w:t> </w:t>
            </w:r>
            <w:r w:rsidRPr="00F71B10">
              <w:rPr>
                <w:rFonts w:ascii="Times New Roman" w:hAnsi="Times New Roman"/>
                <w:sz w:val="24"/>
                <w:szCs w:val="24"/>
                <w:lang w:val="lv-LV"/>
              </w:rPr>
              <w:t>gada</w:t>
            </w:r>
          </w:p>
          <w:p w14:paraId="52E94AA9" w14:textId="3DC239EF" w:rsidR="0040327F" w:rsidRPr="00F71B10" w:rsidRDefault="0040327F" w:rsidP="00105CA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021B2">
              <w:rPr>
                <w:rFonts w:ascii="Times New Roman" w:hAnsi="Times New Roman"/>
                <w:sz w:val="24"/>
                <w:szCs w:val="24"/>
                <w:lang w:val="lv-LV"/>
              </w:rPr>
              <w:t> </w:t>
            </w:r>
            <w:r w:rsidRPr="00F71B10">
              <w:rPr>
                <w:rFonts w:ascii="Times New Roman" w:hAnsi="Times New Roman"/>
                <w:sz w:val="24"/>
                <w:szCs w:val="24"/>
                <w:lang w:val="lv-LV"/>
              </w:rPr>
              <w:t>pusgad</w:t>
            </w:r>
            <w:r w:rsidR="00DD61DD">
              <w:rPr>
                <w:rFonts w:ascii="Times New Roman" w:hAnsi="Times New Roman"/>
                <w:sz w:val="24"/>
                <w:szCs w:val="24"/>
                <w:lang w:val="lv-LV"/>
              </w:rPr>
              <w:t>s</w:t>
            </w:r>
          </w:p>
        </w:tc>
      </w:tr>
      <w:tr w:rsidR="00484DAD" w:rsidRPr="00F71B10" w14:paraId="31920AE7" w14:textId="77777777" w:rsidTr="00C352DB">
        <w:tblPrEx>
          <w:tblBorders>
            <w:top w:val="outset" w:sz="6" w:space="0" w:color="414142"/>
            <w:left w:val="outset" w:sz="6" w:space="0" w:color="414142"/>
            <w:bottom w:val="outset" w:sz="6" w:space="0" w:color="414142"/>
            <w:right w:val="outset" w:sz="6" w:space="0" w:color="414142"/>
          </w:tblBorders>
          <w:shd w:val="clear" w:color="auto" w:fill="FFFFFF"/>
        </w:tblPrEx>
        <w:trPr>
          <w:trHeight w:val="1047"/>
        </w:trPr>
        <w:tc>
          <w:tcPr>
            <w:tcW w:w="216" w:type="pct"/>
            <w:vMerge/>
            <w:tcBorders>
              <w:top w:val="single" w:sz="4" w:space="0" w:color="auto"/>
              <w:left w:val="single" w:sz="4" w:space="0" w:color="auto"/>
              <w:bottom w:val="single" w:sz="4" w:space="0" w:color="auto"/>
              <w:right w:val="single" w:sz="4" w:space="0" w:color="auto"/>
            </w:tcBorders>
          </w:tcPr>
          <w:p w14:paraId="401AECB7"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63F80577"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3CF69008"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single" w:sz="4" w:space="0" w:color="auto"/>
              <w:bottom w:val="single" w:sz="4" w:space="0" w:color="auto"/>
              <w:right w:val="single" w:sz="4" w:space="0" w:color="auto"/>
            </w:tcBorders>
            <w:shd w:val="clear" w:color="auto" w:fill="FFFFFF" w:themeFill="background1"/>
          </w:tcPr>
          <w:p w14:paraId="5A0048AA" w14:textId="221EB49E"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9021B2">
              <w:rPr>
                <w:rFonts w:ascii="Times New Roman" w:hAnsi="Times New Roman"/>
                <w:sz w:val="24"/>
                <w:szCs w:val="24"/>
                <w:lang w:val="lv-LV"/>
              </w:rPr>
              <w:t> </w:t>
            </w:r>
            <w:r w:rsidRPr="00F71B10">
              <w:rPr>
                <w:rFonts w:ascii="Times New Roman" w:hAnsi="Times New Roman"/>
                <w:sz w:val="24"/>
                <w:szCs w:val="24"/>
                <w:lang w:val="lv-LV"/>
              </w:rPr>
              <w:t>Katrā mikrobioloģijas laboratorijā identificēta un apmācīta atbildīgā persona par informācijas apmaiņu ar RAKUS NRL</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56E238FD" w14:textId="77777777" w:rsidR="00DD61DD" w:rsidRDefault="00233BD6" w:rsidP="00FC75C3">
            <w:pPr>
              <w:spacing w:after="0" w:line="240" w:lineRule="auto"/>
              <w:jc w:val="center"/>
              <w:rPr>
                <w:rFonts w:ascii="Times New Roman" w:hAnsi="Times New Roman"/>
                <w:sz w:val="24"/>
                <w:szCs w:val="24"/>
                <w:lang w:val="lv-LV"/>
              </w:rPr>
            </w:pPr>
            <w:r>
              <w:rPr>
                <w:rFonts w:ascii="Times New Roman" w:hAnsi="Times New Roman"/>
                <w:sz w:val="24"/>
                <w:szCs w:val="24"/>
                <w:lang w:val="lv-LV"/>
              </w:rPr>
              <w:t>VM</w:t>
            </w:r>
          </w:p>
          <w:p w14:paraId="57F07FB7" w14:textId="647E2870" w:rsidR="0040327F" w:rsidRPr="00F71B10" w:rsidRDefault="00233BD6" w:rsidP="00FC75C3">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0040327F" w:rsidRPr="00F71B10">
              <w:rPr>
                <w:rFonts w:ascii="Times New Roman" w:hAnsi="Times New Roman"/>
                <w:sz w:val="24"/>
                <w:szCs w:val="24"/>
                <w:lang w:val="lv-LV"/>
              </w:rPr>
              <w:t>RAKUS NRL</w:t>
            </w:r>
            <w:r>
              <w:rPr>
                <w:rFonts w:ascii="Times New Roman" w:hAnsi="Times New Roman"/>
                <w:sz w:val="24"/>
                <w:szCs w:val="24"/>
                <w:lang w:val="lv-LV"/>
              </w:rPr>
              <w:t>)</w:t>
            </w:r>
          </w:p>
        </w:tc>
        <w:tc>
          <w:tcPr>
            <w:tcW w:w="495" w:type="pct"/>
            <w:tcBorders>
              <w:top w:val="single" w:sz="4" w:space="0" w:color="auto"/>
              <w:left w:val="single" w:sz="4" w:space="0" w:color="auto"/>
              <w:bottom w:val="single" w:sz="4" w:space="0" w:color="auto"/>
              <w:right w:val="single" w:sz="4" w:space="0" w:color="auto"/>
            </w:tcBorders>
            <w:shd w:val="clear" w:color="auto" w:fill="FFFFFF" w:themeFill="background1"/>
          </w:tcPr>
          <w:p w14:paraId="5DA42EB3" w14:textId="75F1ED7E" w:rsidR="0040327F" w:rsidRPr="00F71B10" w:rsidRDefault="0040327F" w:rsidP="00FC75C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LLSB</w:t>
            </w:r>
            <w:r w:rsidR="00986BF6">
              <w:rPr>
                <w:rFonts w:ascii="Times New Roman" w:hAnsi="Times New Roman"/>
                <w:sz w:val="24"/>
                <w:szCs w:val="24"/>
                <w:lang w:val="lv-LV"/>
              </w:rPr>
              <w:t>,</w:t>
            </w:r>
          </w:p>
          <w:p w14:paraId="4C243EA7" w14:textId="5D30EFE3" w:rsidR="0040327F" w:rsidRPr="00F71B10" w:rsidRDefault="0040327F" w:rsidP="00FC75C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NVD</w:t>
            </w:r>
            <w:r w:rsidR="00986BF6">
              <w:rPr>
                <w:rFonts w:ascii="Times New Roman" w:hAnsi="Times New Roman"/>
                <w:sz w:val="24"/>
                <w:szCs w:val="24"/>
                <w:lang w:val="lv-LV"/>
              </w:rPr>
              <w:t>,</w:t>
            </w:r>
          </w:p>
          <w:p w14:paraId="40608724" w14:textId="13415345" w:rsidR="0040327F" w:rsidRPr="00F71B10" w:rsidRDefault="0040327F" w:rsidP="00FC75C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5E79F067" w14:textId="0693211D" w:rsidR="0040327F" w:rsidRPr="00F71B10" w:rsidRDefault="0040327F" w:rsidP="00FC75C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2027.</w:t>
            </w:r>
            <w:r w:rsidR="009021B2">
              <w:rPr>
                <w:rFonts w:ascii="Times New Roman" w:hAnsi="Times New Roman"/>
                <w:sz w:val="24"/>
                <w:szCs w:val="24"/>
                <w:lang w:val="lv-LV"/>
              </w:rPr>
              <w:t> </w:t>
            </w:r>
            <w:r w:rsidRPr="00F71B10">
              <w:rPr>
                <w:rFonts w:ascii="Times New Roman" w:hAnsi="Times New Roman"/>
                <w:sz w:val="24"/>
                <w:szCs w:val="24"/>
                <w:lang w:val="lv-LV"/>
              </w:rPr>
              <w:t>gada</w:t>
            </w:r>
          </w:p>
          <w:p w14:paraId="522D4CFD" w14:textId="2E168ADC" w:rsidR="0040327F" w:rsidRPr="00F71B10" w:rsidRDefault="0040327F" w:rsidP="00FC75C3">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021B2">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7AE95B4D" w14:textId="77777777"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1188"/>
        </w:trPr>
        <w:tc>
          <w:tcPr>
            <w:tcW w:w="216" w:type="pct"/>
            <w:tcBorders>
              <w:top w:val="single" w:sz="4" w:space="0" w:color="auto"/>
              <w:left w:val="outset" w:sz="6" w:space="0" w:color="414142"/>
              <w:bottom w:val="single" w:sz="4" w:space="0" w:color="auto"/>
              <w:right w:val="outset" w:sz="6" w:space="0" w:color="414142"/>
            </w:tcBorders>
            <w:shd w:val="clear" w:color="auto" w:fill="auto"/>
          </w:tcPr>
          <w:p w14:paraId="7B5A7D7E" w14:textId="295C7DF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7.1.4.</w:t>
            </w:r>
          </w:p>
        </w:tc>
        <w:tc>
          <w:tcPr>
            <w:tcW w:w="988" w:type="pct"/>
            <w:tcBorders>
              <w:top w:val="single" w:sz="4" w:space="0" w:color="auto"/>
              <w:left w:val="outset" w:sz="6" w:space="0" w:color="414142"/>
              <w:bottom w:val="single" w:sz="4" w:space="0" w:color="auto"/>
              <w:right w:val="outset" w:sz="6" w:space="0" w:color="414142"/>
            </w:tcBorders>
            <w:shd w:val="clear" w:color="auto" w:fill="auto"/>
          </w:tcPr>
          <w:p w14:paraId="598D576A" w14:textId="013F2AB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Elektroniskās informācijas apmaiņas sistēmas izveide par mikrobioloģiskās testēšanas rezultātiem</w:t>
            </w:r>
          </w:p>
        </w:tc>
        <w:tc>
          <w:tcPr>
            <w:tcW w:w="1018" w:type="pct"/>
            <w:tcBorders>
              <w:top w:val="single" w:sz="4" w:space="0" w:color="auto"/>
              <w:left w:val="outset" w:sz="6" w:space="0" w:color="414142"/>
              <w:bottom w:val="outset" w:sz="6" w:space="0" w:color="414142"/>
              <w:right w:val="outset" w:sz="6" w:space="0" w:color="414142"/>
            </w:tcBorders>
            <w:shd w:val="clear" w:color="auto" w:fill="auto"/>
          </w:tcPr>
          <w:p w14:paraId="1E5F551A" w14:textId="7E279912"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Elektroniska informācijas apmaiņa starp iesaistītajām laboratorijām un institūcijām</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4A5086E2" w14:textId="39040CE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Uzsākta brīvprātīga elektronisku datu sniegšana vienotā formātā</w:t>
            </w:r>
          </w:p>
        </w:tc>
        <w:tc>
          <w:tcPr>
            <w:tcW w:w="492" w:type="pct"/>
            <w:tcBorders>
              <w:top w:val="single" w:sz="4" w:space="0" w:color="auto"/>
              <w:left w:val="outset" w:sz="6" w:space="0" w:color="414142"/>
              <w:bottom w:val="outset" w:sz="6" w:space="0" w:color="414142"/>
              <w:right w:val="outset" w:sz="6" w:space="0" w:color="414142"/>
            </w:tcBorders>
            <w:shd w:val="clear" w:color="auto" w:fill="auto"/>
          </w:tcPr>
          <w:p w14:paraId="3C4B33CC" w14:textId="5D868BFD" w:rsidR="0040327F" w:rsidRPr="00F71B10" w:rsidRDefault="0080365F" w:rsidP="00E26C42">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NVD</w:t>
            </w:r>
            <w:r w:rsidR="00571B09">
              <w:rPr>
                <w:rFonts w:ascii="Times New Roman" w:hAnsi="Times New Roman"/>
                <w:sz w:val="24"/>
                <w:szCs w:val="24"/>
                <w:lang w:val="lv-LV"/>
              </w:rPr>
              <w:t>,</w:t>
            </w:r>
          </w:p>
          <w:p w14:paraId="0E536E09" w14:textId="795B3D4A" w:rsidR="0040327F" w:rsidRPr="00F71B10" w:rsidRDefault="0040327F" w:rsidP="00E26C4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p>
        </w:tc>
        <w:tc>
          <w:tcPr>
            <w:tcW w:w="495" w:type="pct"/>
            <w:tcBorders>
              <w:top w:val="single" w:sz="4" w:space="0" w:color="auto"/>
              <w:left w:val="outset" w:sz="6" w:space="0" w:color="414142"/>
              <w:bottom w:val="outset" w:sz="6" w:space="0" w:color="414142"/>
              <w:right w:val="outset" w:sz="6" w:space="0" w:color="414142"/>
            </w:tcBorders>
            <w:shd w:val="clear" w:color="auto" w:fill="auto"/>
          </w:tcPr>
          <w:p w14:paraId="31B11242" w14:textId="099C8AF9" w:rsidR="0040327F" w:rsidRPr="00F71B10" w:rsidRDefault="0040327F" w:rsidP="00E26C4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 NRL</w:t>
            </w:r>
          </w:p>
        </w:tc>
        <w:tc>
          <w:tcPr>
            <w:tcW w:w="463" w:type="pct"/>
            <w:tcBorders>
              <w:top w:val="single" w:sz="4" w:space="0" w:color="auto"/>
              <w:left w:val="outset" w:sz="6" w:space="0" w:color="414142"/>
              <w:bottom w:val="outset" w:sz="6" w:space="0" w:color="414142"/>
              <w:right w:val="outset" w:sz="6" w:space="0" w:color="414142"/>
            </w:tcBorders>
            <w:shd w:val="clear" w:color="auto" w:fill="auto"/>
          </w:tcPr>
          <w:p w14:paraId="71163049" w14:textId="2D8793CA" w:rsidR="0040327F" w:rsidRPr="00F71B10" w:rsidRDefault="009F2FC2" w:rsidP="00E26C42">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 un turpmāk</w:t>
            </w:r>
          </w:p>
        </w:tc>
      </w:tr>
      <w:tr w:rsidR="00585DF2" w:rsidRPr="00F71B10" w14:paraId="21828353" w14:textId="77777777"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1188"/>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C0690B7" w14:textId="64DE6EB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7.1.5.</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2EA66F6" w14:textId="4449F2E4"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Veicināt NRL kapacitāti epidemioloģiskās drošības jomā AMR uzraudzības references funkciju nodrošināšanai</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257CEB32" w14:textId="05F56263"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Nodrošināts efektīvāks NRL darbs epidemioloģiskās drošības jomā AMR laboratorās uzraudzības pilnveidošanai</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457B282" w14:textId="6A8FF632"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9021B2">
              <w:rPr>
                <w:rFonts w:ascii="Times New Roman" w:hAnsi="Times New Roman"/>
                <w:sz w:val="24"/>
                <w:szCs w:val="24"/>
                <w:lang w:val="lv-LV"/>
              </w:rPr>
              <w:t> </w:t>
            </w:r>
            <w:r w:rsidRPr="00F71B10">
              <w:rPr>
                <w:rFonts w:ascii="Times New Roman" w:hAnsi="Times New Roman"/>
                <w:sz w:val="24"/>
                <w:szCs w:val="24"/>
                <w:lang w:val="lv-LV"/>
              </w:rPr>
              <w:t>RAKUS NRL epidemioloģiskās drošības jomā nodrošināta ar kvalificētiem speciālistiem AMR references funkciju veikšanai</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45A3A72" w14:textId="77777777" w:rsidR="008B492B" w:rsidRDefault="00233BD6" w:rsidP="003A27CB">
            <w:pPr>
              <w:spacing w:after="0" w:line="240" w:lineRule="auto"/>
              <w:jc w:val="center"/>
              <w:rPr>
                <w:rFonts w:ascii="Times New Roman" w:hAnsi="Times New Roman"/>
                <w:sz w:val="24"/>
                <w:szCs w:val="24"/>
                <w:lang w:val="lv-LV"/>
              </w:rPr>
            </w:pPr>
            <w:r>
              <w:rPr>
                <w:rFonts w:ascii="Times New Roman" w:hAnsi="Times New Roman"/>
                <w:sz w:val="24"/>
                <w:szCs w:val="24"/>
                <w:lang w:val="lv-LV"/>
              </w:rPr>
              <w:t>VM</w:t>
            </w:r>
          </w:p>
          <w:p w14:paraId="7367FACB" w14:textId="20C017B5" w:rsidR="0040327F" w:rsidRPr="00F71B10" w:rsidRDefault="00233BD6" w:rsidP="003A27CB">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005E1126" w:rsidRPr="00F71B10">
              <w:rPr>
                <w:rFonts w:ascii="Times New Roman" w:hAnsi="Times New Roman"/>
                <w:sz w:val="24"/>
                <w:szCs w:val="24"/>
                <w:lang w:val="lv-LV"/>
              </w:rPr>
              <w:t>RAKUS NRL</w:t>
            </w:r>
            <w:r>
              <w:rPr>
                <w:rFonts w:ascii="Times New Roman" w:hAnsi="Times New Roman"/>
                <w:sz w:val="24"/>
                <w:szCs w:val="24"/>
                <w:lang w:val="lv-LV"/>
              </w:rPr>
              <w:t>)</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70D2837" w14:textId="7BA78896" w:rsidR="0040327F" w:rsidRPr="00F71B10" w:rsidRDefault="005E1126" w:rsidP="003A27C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5C33ED0" w14:textId="4AC49EB8" w:rsidR="0040327F" w:rsidRPr="00F71B10" w:rsidRDefault="0040327F" w:rsidP="003A27C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9021B2">
              <w:rPr>
                <w:rFonts w:ascii="Times New Roman" w:hAnsi="Times New Roman"/>
                <w:sz w:val="24"/>
                <w:szCs w:val="24"/>
                <w:lang w:val="lv-LV"/>
              </w:rPr>
              <w:t> </w:t>
            </w:r>
            <w:r w:rsidRPr="00F71B10">
              <w:rPr>
                <w:rFonts w:ascii="Times New Roman" w:hAnsi="Times New Roman"/>
                <w:sz w:val="24"/>
                <w:szCs w:val="24"/>
                <w:lang w:val="lv-LV"/>
              </w:rPr>
              <w:t>gada</w:t>
            </w:r>
          </w:p>
          <w:p w14:paraId="4ECCCA87" w14:textId="26F95283" w:rsidR="0040327F" w:rsidRPr="00F71B10" w:rsidRDefault="0040327F" w:rsidP="003A27C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021B2">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06D33466" w14:textId="77777777" w:rsidTr="00A44B62">
        <w:tblPrEx>
          <w:tblBorders>
            <w:top w:val="outset" w:sz="6" w:space="0" w:color="414142"/>
            <w:left w:val="outset" w:sz="6" w:space="0" w:color="414142"/>
            <w:bottom w:val="outset" w:sz="6" w:space="0" w:color="414142"/>
            <w:right w:val="outset" w:sz="6" w:space="0" w:color="414142"/>
          </w:tblBorders>
          <w:shd w:val="clear" w:color="auto" w:fill="FFFFFF"/>
        </w:tblPrEx>
        <w:trPr>
          <w:trHeight w:val="761"/>
        </w:trPr>
        <w:tc>
          <w:tcPr>
            <w:tcW w:w="216" w:type="pct"/>
            <w:vMerge/>
            <w:tcBorders>
              <w:top w:val="single" w:sz="4" w:space="0" w:color="auto"/>
              <w:left w:val="single" w:sz="4" w:space="0" w:color="auto"/>
              <w:bottom w:val="single" w:sz="4" w:space="0" w:color="auto"/>
              <w:right w:val="single" w:sz="4" w:space="0" w:color="auto"/>
            </w:tcBorders>
          </w:tcPr>
          <w:p w14:paraId="5C289441" w14:textId="657E90ED" w:rsidR="0040327F" w:rsidRPr="00F71B10" w:rsidRDefault="0040327F" w:rsidP="0040327F">
            <w:pPr>
              <w:spacing w:after="0" w:line="240" w:lineRule="auto"/>
              <w:jc w:val="center"/>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1BCC7B26" w14:textId="3DA10661"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0E9D2C1C" w14:textId="181375F5"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EB1F6B4" w14:textId="79F8130B"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9021B2">
              <w:rPr>
                <w:rFonts w:ascii="Times New Roman" w:hAnsi="Times New Roman"/>
                <w:sz w:val="24"/>
                <w:szCs w:val="24"/>
                <w:lang w:val="lv-LV"/>
              </w:rPr>
              <w:t> </w:t>
            </w:r>
            <w:r w:rsidRPr="00F71B10">
              <w:rPr>
                <w:rFonts w:ascii="Times New Roman" w:hAnsi="Times New Roman"/>
                <w:sz w:val="24"/>
                <w:szCs w:val="24"/>
                <w:lang w:val="lv-LV"/>
              </w:rPr>
              <w:t>Palielinājusies NRL iesaiste AMR uzraudzības īstenošanā epidemioloģiskās drošības jomā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C522AA3" w14:textId="2DD57C83" w:rsidR="0040327F" w:rsidRPr="00F71B10" w:rsidRDefault="0080365F" w:rsidP="0075129C">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73A817D" w14:textId="70CE9EEC" w:rsidR="0040327F" w:rsidRPr="00F71B10" w:rsidRDefault="0040327F" w:rsidP="0075129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RAKUS NRL</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DAB96AF" w14:textId="2868C5AE" w:rsidR="0040327F" w:rsidRPr="00F71B10" w:rsidRDefault="0040327F" w:rsidP="0075129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2023.</w:t>
            </w:r>
            <w:r w:rsidR="009021B2">
              <w:rPr>
                <w:rFonts w:ascii="Times New Roman" w:hAnsi="Times New Roman"/>
                <w:sz w:val="24"/>
                <w:szCs w:val="24"/>
                <w:lang w:val="lv-LV"/>
              </w:rPr>
              <w:t> </w:t>
            </w:r>
            <w:r w:rsidRPr="00F71B10">
              <w:rPr>
                <w:rFonts w:ascii="Times New Roman" w:hAnsi="Times New Roman"/>
                <w:sz w:val="24"/>
                <w:szCs w:val="24"/>
                <w:lang w:val="lv-LV"/>
              </w:rPr>
              <w:t>gada</w:t>
            </w:r>
          </w:p>
          <w:p w14:paraId="6A865CD1" w14:textId="713E86AC" w:rsidR="0040327F" w:rsidRPr="00F71B10" w:rsidRDefault="0040327F" w:rsidP="0075129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9021B2">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0FEC9EE6" w14:textId="1D76DCA0" w:rsidTr="50603089">
        <w:tblPrEx>
          <w:tblBorders>
            <w:top w:val="outset" w:sz="6" w:space="0" w:color="414142"/>
            <w:left w:val="outset" w:sz="6" w:space="0" w:color="414142"/>
            <w:bottom w:val="outset" w:sz="6" w:space="0" w:color="414142"/>
            <w:right w:val="outset" w:sz="6" w:space="0" w:color="414142"/>
          </w:tblBorders>
          <w:shd w:val="clear" w:color="auto" w:fill="FFFFFF"/>
          <w:tblLook w:val="04A0" w:firstRow="1" w:lastRow="0" w:firstColumn="1" w:lastColumn="0" w:noHBand="0" w:noVBand="1"/>
        </w:tblPrEx>
        <w:tc>
          <w:tcPr>
            <w:tcW w:w="5000" w:type="pct"/>
            <w:gridSpan w:val="7"/>
            <w:tcBorders>
              <w:top w:val="outset" w:sz="6" w:space="0" w:color="414142"/>
              <w:left w:val="outset" w:sz="6" w:space="0" w:color="414142"/>
              <w:bottom w:val="outset" w:sz="6" w:space="0" w:color="414142"/>
              <w:right w:val="outset" w:sz="6" w:space="0" w:color="414142"/>
            </w:tcBorders>
            <w:shd w:val="clear" w:color="auto" w:fill="D6E3BC" w:themeFill="accent3" w:themeFillTint="66"/>
          </w:tcPr>
          <w:p w14:paraId="65BC9D54" w14:textId="77777777"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b/>
                <w:bCs/>
                <w:sz w:val="24"/>
                <w:szCs w:val="24"/>
                <w:lang w:val="lv-LV"/>
              </w:rPr>
              <w:t>7.2. Dzīvnieku veselības jomā</w:t>
            </w:r>
          </w:p>
        </w:tc>
      </w:tr>
      <w:tr w:rsidR="00585DF2" w:rsidRPr="00F71B10" w14:paraId="5B98975E" w14:textId="72A97AAC" w:rsidTr="00CF0E55">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039888F1" w14:textId="13B8950C" w:rsidR="0040327F" w:rsidRPr="00F71B10" w:rsidRDefault="0040327F" w:rsidP="00720C37">
            <w:pPr>
              <w:spacing w:after="0" w:line="240" w:lineRule="auto"/>
              <w:jc w:val="center"/>
              <w:rPr>
                <w:rFonts w:ascii="Times New Roman" w:hAnsi="Times New Roman"/>
                <w:bCs/>
                <w:sz w:val="24"/>
                <w:szCs w:val="24"/>
                <w:lang w:val="lv-LV"/>
              </w:rPr>
            </w:pPr>
            <w:r w:rsidRPr="00F71B10">
              <w:rPr>
                <w:rFonts w:ascii="Times New Roman" w:hAnsi="Times New Roman"/>
                <w:b/>
                <w:bCs/>
                <w:sz w:val="24"/>
                <w:szCs w:val="24"/>
                <w:lang w:val="lv-LV"/>
              </w:rPr>
              <w:t>Nr. p.k.</w:t>
            </w:r>
          </w:p>
        </w:tc>
        <w:tc>
          <w:tcPr>
            <w:tcW w:w="988" w:type="pct"/>
            <w:tcBorders>
              <w:top w:val="outset" w:sz="6" w:space="0" w:color="414142"/>
              <w:left w:val="outset" w:sz="6" w:space="0" w:color="414142"/>
              <w:bottom w:val="single" w:sz="4" w:space="0" w:color="auto"/>
              <w:right w:val="outset" w:sz="6" w:space="0" w:color="414142"/>
            </w:tcBorders>
            <w:shd w:val="clear" w:color="auto" w:fill="F2F2F2" w:themeFill="background1" w:themeFillShade="F2"/>
            <w:vAlign w:val="center"/>
          </w:tcPr>
          <w:p w14:paraId="0DCA3F8C" w14:textId="77777777" w:rsidR="0040327F" w:rsidRPr="00F71B10" w:rsidRDefault="0040327F" w:rsidP="00720C37">
            <w:pPr>
              <w:spacing w:after="0" w:line="240" w:lineRule="auto"/>
              <w:jc w:val="center"/>
              <w:rPr>
                <w:rFonts w:ascii="Times New Roman" w:hAnsi="Times New Roman"/>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22F4A7F7" w14:textId="77777777" w:rsidR="0040327F" w:rsidRPr="00F71B10" w:rsidRDefault="0040327F" w:rsidP="00720C37">
            <w:pPr>
              <w:spacing w:after="0" w:line="240" w:lineRule="auto"/>
              <w:jc w:val="center"/>
              <w:rPr>
                <w:rFonts w:ascii="Times New Roman" w:hAnsi="Times New Roman"/>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1EDC7ADC" w14:textId="77777777" w:rsidR="0040327F" w:rsidRPr="00F71B10" w:rsidRDefault="0040327F" w:rsidP="00720C37">
            <w:pPr>
              <w:spacing w:after="0" w:line="240" w:lineRule="auto"/>
              <w:jc w:val="center"/>
              <w:rPr>
                <w:rFonts w:ascii="Times New Roman" w:hAnsi="Times New Roman"/>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0B621262" w14:textId="77777777" w:rsidR="0040327F" w:rsidRPr="00F71B10" w:rsidRDefault="0040327F" w:rsidP="00720C37">
            <w:pPr>
              <w:spacing w:after="0" w:line="240" w:lineRule="auto"/>
              <w:jc w:val="center"/>
              <w:rPr>
                <w:rFonts w:ascii="Times New Roman" w:hAnsi="Times New Roman"/>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C67DF84" w14:textId="74A5B25D" w:rsidR="0040327F" w:rsidRPr="00F71B10" w:rsidRDefault="0040327F" w:rsidP="00720C37">
            <w:pPr>
              <w:spacing w:after="0" w:line="240" w:lineRule="auto"/>
              <w:jc w:val="center"/>
              <w:rPr>
                <w:rFonts w:ascii="Times New Roman" w:hAnsi="Times New Roman"/>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tcPr>
          <w:p w14:paraId="47F6A158" w14:textId="77777777" w:rsidR="0040327F" w:rsidRPr="00F71B10" w:rsidRDefault="0040327F" w:rsidP="00720C37">
            <w:pPr>
              <w:spacing w:after="0" w:line="240" w:lineRule="auto"/>
              <w:jc w:val="center"/>
              <w:rPr>
                <w:rFonts w:ascii="Times New Roman" w:hAnsi="Times New Roman"/>
                <w:sz w:val="24"/>
                <w:szCs w:val="24"/>
                <w:lang w:val="lv-LV"/>
              </w:rPr>
            </w:pPr>
            <w:r w:rsidRPr="00F71B10">
              <w:rPr>
                <w:rFonts w:ascii="Times New Roman" w:hAnsi="Times New Roman"/>
                <w:b/>
                <w:bCs/>
                <w:sz w:val="24"/>
                <w:szCs w:val="24"/>
                <w:lang w:val="lv-LV"/>
              </w:rPr>
              <w:t>Izpildes termiņš</w:t>
            </w:r>
          </w:p>
        </w:tc>
      </w:tr>
      <w:tr w:rsidR="00585DF2" w:rsidRPr="00F71B10" w14:paraId="394F1FC2" w14:textId="77777777"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1422"/>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1B8C7BD" w14:textId="71ABB84D"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7.2.1.</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8D35721" w14:textId="56785C9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Apkopot un uzglabāt AMR izmeklējumu datus</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5EC2730A" w14:textId="6050B5B2" w:rsidR="0040327F" w:rsidRPr="00F71B10" w:rsidRDefault="00CF0E55" w:rsidP="0040327F">
            <w:pPr>
              <w:spacing w:after="0" w:line="240" w:lineRule="auto"/>
              <w:rPr>
                <w:rFonts w:ascii="Times New Roman" w:hAnsi="Times New Roman"/>
                <w:sz w:val="24"/>
                <w:szCs w:val="24"/>
                <w:lang w:val="lv-LV"/>
              </w:rPr>
            </w:pPr>
            <w:r>
              <w:rPr>
                <w:rFonts w:ascii="Times New Roman" w:hAnsi="Times New Roman"/>
                <w:sz w:val="24"/>
                <w:szCs w:val="24"/>
                <w:lang w:val="lv-LV"/>
              </w:rPr>
              <w:t xml:space="preserve">1. </w:t>
            </w:r>
            <w:r w:rsidR="0040327F" w:rsidRPr="00F71B10">
              <w:rPr>
                <w:rFonts w:ascii="Times New Roman" w:hAnsi="Times New Roman"/>
                <w:sz w:val="24"/>
                <w:szCs w:val="24"/>
                <w:lang w:val="lv-LV"/>
              </w:rPr>
              <w:t>Apkopoti un uzglabāti AMR izmeklējumu dati dzīvnieku veselības jomā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4C42FC1" w14:textId="3B0203A8"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bCs/>
                <w:sz w:val="24"/>
                <w:szCs w:val="24"/>
                <w:lang w:val="lv-LV"/>
              </w:rPr>
              <w:t>1.</w:t>
            </w:r>
            <w:r w:rsidR="0040327F" w:rsidRPr="00F71B10">
              <w:rPr>
                <w:rFonts w:ascii="Times New Roman" w:hAnsi="Times New Roman"/>
                <w:bCs/>
                <w:sz w:val="24"/>
                <w:szCs w:val="24"/>
                <w:lang w:val="lv-LV"/>
              </w:rPr>
              <w:t>1. Izstrādāts mehānisms valstī veikto AMR izmeklējumu rezultātu apkopošanai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568F93F" w14:textId="2E948B32" w:rsidR="0040327F" w:rsidRPr="00F71B10" w:rsidRDefault="0080365F" w:rsidP="00EA40A0">
            <w:pPr>
              <w:spacing w:after="0" w:line="240" w:lineRule="auto"/>
              <w:jc w:val="center"/>
              <w:rPr>
                <w:rFonts w:ascii="Times New Roman" w:hAnsi="Times New Roman"/>
                <w:sz w:val="24"/>
                <w:szCs w:val="24"/>
                <w:lang w:val="lv-LV"/>
              </w:rPr>
            </w:pPr>
            <w:r>
              <w:rPr>
                <w:rFonts w:ascii="Times New Roman" w:hAnsi="Times New Roman"/>
                <w:bCs/>
                <w:sz w:val="24"/>
                <w:szCs w:val="24"/>
                <w:lang w:val="lv-LV"/>
              </w:rPr>
              <w:t xml:space="preserve">VM, </w:t>
            </w:r>
            <w:r w:rsidR="0040327F" w:rsidRPr="00F71B10">
              <w:rPr>
                <w:rFonts w:ascii="Times New Roman" w:hAnsi="Times New Roman"/>
                <w:bCs/>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AC19EC3" w14:textId="396FADB5" w:rsidR="0040327F" w:rsidRPr="00F71B10" w:rsidRDefault="0040327F" w:rsidP="00EA40A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10F45517" w14:textId="0C67D538" w:rsidR="0040327F" w:rsidRPr="00F71B10" w:rsidRDefault="0040327F" w:rsidP="00EA40A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r w:rsidR="00986BF6">
              <w:rPr>
                <w:rFonts w:ascii="Times New Roman" w:hAnsi="Times New Roman"/>
                <w:sz w:val="24"/>
                <w:szCs w:val="24"/>
                <w:lang w:val="lv-LV"/>
              </w:rPr>
              <w:t>,</w:t>
            </w:r>
          </w:p>
          <w:p w14:paraId="08711A51" w14:textId="066B7E5E" w:rsidR="0040327F" w:rsidRPr="00F71B10" w:rsidRDefault="008B31FB" w:rsidP="00EA40A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w:t>
            </w:r>
            <w:r>
              <w:rPr>
                <w:rFonts w:ascii="Times New Roman" w:hAnsi="Times New Roman"/>
                <w:sz w:val="24"/>
                <w:szCs w:val="24"/>
                <w:lang w:val="lv-LV"/>
              </w:rPr>
              <w:t>BT</w:t>
            </w:r>
            <w:r w:rsidRPr="00F71B10">
              <w:rPr>
                <w:rFonts w:ascii="Times New Roman" w:hAnsi="Times New Roman"/>
                <w:sz w:val="24"/>
                <w:szCs w:val="24"/>
                <w:lang w:val="lv-LV"/>
              </w:rPr>
              <w:t>U</w:t>
            </w:r>
            <w:r w:rsidR="0040327F" w:rsidRPr="00F71B10">
              <w:rPr>
                <w:rFonts w:ascii="Times New Roman" w:hAnsi="Times New Roman"/>
                <w:sz w:val="24"/>
                <w:szCs w:val="24"/>
                <w:lang w:val="lv-LV"/>
              </w:rPr>
              <w:t xml:space="preserve"> VMF</w:t>
            </w:r>
            <w:r w:rsidR="00986BF6">
              <w:rPr>
                <w:rFonts w:ascii="Times New Roman" w:hAnsi="Times New Roman"/>
                <w:sz w:val="24"/>
                <w:szCs w:val="24"/>
                <w:lang w:val="lv-LV"/>
              </w:rPr>
              <w:t>,</w:t>
            </w:r>
          </w:p>
          <w:p w14:paraId="760B496C" w14:textId="64DB9864" w:rsidR="0040327F" w:rsidRPr="00F71B10" w:rsidRDefault="0040327F" w:rsidP="00EA40A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ZM</w:t>
            </w:r>
            <w:r w:rsidR="00986BF6">
              <w:rPr>
                <w:rFonts w:ascii="Times New Roman" w:hAnsi="Times New Roman"/>
                <w:sz w:val="24"/>
                <w:szCs w:val="24"/>
                <w:lang w:val="lv-LV"/>
              </w:rPr>
              <w:t>,</w:t>
            </w:r>
          </w:p>
          <w:p w14:paraId="372EC293" w14:textId="2A0CB6B0" w:rsidR="0040327F" w:rsidRPr="00F71B10" w:rsidRDefault="0040327F" w:rsidP="00EA40A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7EB4F55" w14:textId="0FB72A5D" w:rsidR="0040327F" w:rsidRPr="00F71B10" w:rsidRDefault="00E9557D" w:rsidP="00EA40A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w:t>
            </w:r>
            <w:r w:rsidRPr="00F71B10">
              <w:rPr>
                <w:rFonts w:ascii="Times New Roman" w:hAnsi="Times New Roman"/>
                <w:sz w:val="24"/>
                <w:szCs w:val="24"/>
                <w:lang w:val="lv-LV"/>
              </w:rPr>
              <w:t>4</w:t>
            </w:r>
            <w:r w:rsidR="0040327F" w:rsidRPr="00F71B10">
              <w:rPr>
                <w:rFonts w:ascii="Times New Roman" w:hAnsi="Times New Roman"/>
                <w:sz w:val="24"/>
                <w:szCs w:val="24"/>
                <w:lang w:val="lv-LV"/>
              </w:rPr>
              <w:t>.</w:t>
            </w:r>
            <w:r w:rsidRPr="00F71B10">
              <w:rPr>
                <w:rFonts w:ascii="Times New Roman" w:hAnsi="Times New Roman"/>
                <w:sz w:val="24"/>
                <w:szCs w:val="24"/>
                <w:lang w:val="lv-LV"/>
              </w:rPr>
              <w:t> </w:t>
            </w:r>
            <w:r w:rsidR="0040327F" w:rsidRPr="00F71B10">
              <w:rPr>
                <w:rFonts w:ascii="Times New Roman" w:hAnsi="Times New Roman"/>
                <w:sz w:val="24"/>
                <w:szCs w:val="24"/>
                <w:lang w:val="lv-LV"/>
              </w:rPr>
              <w:t>gad</w:t>
            </w:r>
            <w:r w:rsidRPr="00F71B10">
              <w:rPr>
                <w:rFonts w:ascii="Times New Roman" w:hAnsi="Times New Roman"/>
                <w:sz w:val="24"/>
                <w:szCs w:val="24"/>
                <w:lang w:val="lv-LV"/>
              </w:rPr>
              <w:t>a</w:t>
            </w:r>
          </w:p>
        </w:tc>
      </w:tr>
      <w:tr w:rsidR="00484DAD" w:rsidRPr="00F71B10" w14:paraId="7A2425E3" w14:textId="77777777" w:rsidTr="00A44B62">
        <w:tblPrEx>
          <w:tblBorders>
            <w:top w:val="outset" w:sz="6" w:space="0" w:color="414142"/>
            <w:left w:val="outset" w:sz="6" w:space="0" w:color="414142"/>
            <w:bottom w:val="outset" w:sz="6" w:space="0" w:color="414142"/>
            <w:right w:val="outset" w:sz="6" w:space="0" w:color="414142"/>
          </w:tblBorders>
          <w:shd w:val="clear" w:color="auto" w:fill="FFFFFF"/>
        </w:tblPrEx>
        <w:trPr>
          <w:trHeight w:val="1650"/>
        </w:trPr>
        <w:tc>
          <w:tcPr>
            <w:tcW w:w="216" w:type="pct"/>
            <w:vMerge/>
            <w:tcBorders>
              <w:top w:val="single" w:sz="4" w:space="0" w:color="auto"/>
              <w:left w:val="single" w:sz="4" w:space="0" w:color="auto"/>
              <w:bottom w:val="single" w:sz="4" w:space="0" w:color="auto"/>
              <w:right w:val="single" w:sz="4" w:space="0" w:color="auto"/>
            </w:tcBorders>
          </w:tcPr>
          <w:p w14:paraId="503EB017"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FF635D4"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bottom w:val="single" w:sz="4" w:space="0" w:color="auto"/>
            </w:tcBorders>
          </w:tcPr>
          <w:p w14:paraId="737BC6D3"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E87916C" w14:textId="286EDF8D" w:rsidR="0040327F" w:rsidRPr="00F71B10" w:rsidRDefault="005844EC"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1.</w:t>
            </w:r>
            <w:r w:rsidR="0040327F" w:rsidRPr="00F71B10">
              <w:rPr>
                <w:rFonts w:ascii="Times New Roman" w:hAnsi="Times New Roman"/>
                <w:bCs/>
                <w:sz w:val="24"/>
                <w:szCs w:val="24"/>
                <w:lang w:val="lv-LV"/>
              </w:rPr>
              <w:t>2. Pilnveidota normatīvo aktu bāze, veicinot informācijas apriti par AMR izmeklējumu rezultātiem no valstī esošām laboratorijām, kas veic AMR izmeklējumus dzīvnieku veselības jomā, uz BIOR</w:t>
            </w:r>
          </w:p>
        </w:tc>
        <w:tc>
          <w:tcPr>
            <w:tcW w:w="49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1E2D757" w14:textId="7B93ECB3" w:rsidR="0040327F" w:rsidRPr="00F71B10" w:rsidRDefault="0040327F" w:rsidP="00B33B49">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ZM</w:t>
            </w:r>
          </w:p>
        </w:tc>
        <w:tc>
          <w:tcPr>
            <w:tcW w:w="495"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74EC96B8" w14:textId="57720FAA" w:rsidR="0040327F" w:rsidRPr="00F71B10" w:rsidRDefault="0040327F" w:rsidP="00B33B49">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PVD</w:t>
            </w:r>
            <w:r w:rsidR="00986BF6">
              <w:rPr>
                <w:rFonts w:ascii="Times New Roman" w:hAnsi="Times New Roman"/>
                <w:bCs/>
                <w:sz w:val="24"/>
                <w:szCs w:val="24"/>
                <w:lang w:val="lv-LV"/>
              </w:rPr>
              <w:t>,</w:t>
            </w:r>
          </w:p>
          <w:p w14:paraId="566C0F3A" w14:textId="335F0F40" w:rsidR="0040327F" w:rsidRPr="00F71B10" w:rsidRDefault="0040327F" w:rsidP="00B33B49">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BIOR</w:t>
            </w:r>
          </w:p>
        </w:tc>
        <w:tc>
          <w:tcPr>
            <w:tcW w:w="463"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0A91101F" w14:textId="2C11BD49" w:rsidR="0040327F" w:rsidRPr="00F71B10" w:rsidRDefault="0040327F" w:rsidP="00B33B49">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9021B2">
              <w:rPr>
                <w:rFonts w:ascii="Times New Roman" w:hAnsi="Times New Roman"/>
                <w:sz w:val="24"/>
                <w:szCs w:val="24"/>
                <w:lang w:val="lv-LV"/>
              </w:rPr>
              <w:t> </w:t>
            </w:r>
            <w:r w:rsidRPr="00F71B10">
              <w:rPr>
                <w:rFonts w:ascii="Times New Roman" w:hAnsi="Times New Roman"/>
                <w:sz w:val="24"/>
                <w:szCs w:val="24"/>
                <w:lang w:val="lv-LV"/>
              </w:rPr>
              <w:t>gada II</w:t>
            </w:r>
            <w:r w:rsidR="009021B2">
              <w:rPr>
                <w:rFonts w:ascii="Times New Roman" w:hAnsi="Times New Roman"/>
                <w:sz w:val="24"/>
                <w:szCs w:val="24"/>
                <w:lang w:val="lv-LV"/>
              </w:rPr>
              <w:t> </w:t>
            </w:r>
            <w:r w:rsidRPr="00F71B10">
              <w:rPr>
                <w:rFonts w:ascii="Times New Roman" w:hAnsi="Times New Roman"/>
                <w:sz w:val="24"/>
                <w:szCs w:val="24"/>
                <w:lang w:val="lv-LV"/>
              </w:rPr>
              <w:t xml:space="preserve"> pusgads</w:t>
            </w:r>
          </w:p>
        </w:tc>
      </w:tr>
      <w:tr w:rsidR="00484DAD" w:rsidRPr="00F71B10" w14:paraId="1EB5C67B" w14:textId="77777777"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1692"/>
        </w:trPr>
        <w:tc>
          <w:tcPr>
            <w:tcW w:w="216" w:type="pct"/>
            <w:vMerge/>
            <w:tcBorders>
              <w:top w:val="single" w:sz="4" w:space="0" w:color="auto"/>
              <w:left w:val="single" w:sz="4" w:space="0" w:color="auto"/>
              <w:bottom w:val="single" w:sz="4" w:space="0" w:color="auto"/>
              <w:right w:val="single" w:sz="4" w:space="0" w:color="auto"/>
            </w:tcBorders>
          </w:tcPr>
          <w:p w14:paraId="3F0FD3DD"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5D3F995A"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6BEB0A41"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2F5436B" w14:textId="34CD2A74"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40327F" w:rsidRPr="00F71B10">
              <w:rPr>
                <w:rFonts w:ascii="Times New Roman" w:hAnsi="Times New Roman"/>
                <w:sz w:val="24"/>
                <w:szCs w:val="24"/>
                <w:lang w:val="lv-LV"/>
              </w:rPr>
              <w:t>3.</w:t>
            </w:r>
            <w:r w:rsidR="009021B2">
              <w:rPr>
                <w:rFonts w:ascii="Times New Roman" w:hAnsi="Times New Roman"/>
                <w:sz w:val="24"/>
                <w:szCs w:val="24"/>
                <w:lang w:val="lv-LV"/>
              </w:rPr>
              <w:t> </w:t>
            </w:r>
            <w:r w:rsidR="0040327F" w:rsidRPr="00F71B10">
              <w:rPr>
                <w:rFonts w:ascii="Times New Roman" w:hAnsi="Times New Roman"/>
                <w:sz w:val="24"/>
                <w:szCs w:val="24"/>
                <w:lang w:val="lv-LV"/>
              </w:rPr>
              <w:t>Apzinātas mikrobioloģijas laboratorijas, tostarp veterinārmedicīniskās prakses iestādes, kas veic AMR izmeklējumus dzīvnieku veselības jomā</w:t>
            </w:r>
            <w:r w:rsidR="009021B2">
              <w:rPr>
                <w:rFonts w:ascii="Times New Roman" w:hAnsi="Times New Roman"/>
                <w:sz w:val="24"/>
                <w:szCs w:val="24"/>
                <w:lang w:val="lv-LV"/>
              </w:rPr>
              <w:t>,</w:t>
            </w:r>
            <w:r w:rsidR="0040327F" w:rsidRPr="00F71B10">
              <w:rPr>
                <w:rFonts w:ascii="Times New Roman" w:hAnsi="Times New Roman"/>
                <w:sz w:val="24"/>
                <w:szCs w:val="24"/>
                <w:lang w:val="lv-LV"/>
              </w:rPr>
              <w:t xml:space="preserve"> un nodrošināta to metodiskā vadība</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628379E" w14:textId="16EE8869" w:rsidR="0040327F" w:rsidRPr="00F71B10" w:rsidRDefault="0080365F" w:rsidP="00B634F8">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896A4CB" w14:textId="4DCFD6B5" w:rsidR="0040327F" w:rsidRPr="00F71B10" w:rsidRDefault="0040327F" w:rsidP="00B634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363CC8CD" w14:textId="396CB173" w:rsidR="0040327F" w:rsidRPr="00F71B10" w:rsidRDefault="0040327F" w:rsidP="00B634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r w:rsidR="00986BF6">
              <w:rPr>
                <w:rFonts w:ascii="Times New Roman" w:hAnsi="Times New Roman"/>
                <w:sz w:val="24"/>
                <w:szCs w:val="24"/>
                <w:lang w:val="lv-LV"/>
              </w:rPr>
              <w:t>,</w:t>
            </w:r>
          </w:p>
          <w:p w14:paraId="54F03E22" w14:textId="0DB54F31" w:rsidR="0040327F" w:rsidRPr="00F71B10" w:rsidRDefault="0040327F" w:rsidP="00B634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w:t>
            </w:r>
            <w:r w:rsidR="009021B2">
              <w:rPr>
                <w:rFonts w:ascii="Times New Roman" w:hAnsi="Times New Roman"/>
                <w:sz w:val="24"/>
                <w:szCs w:val="24"/>
                <w:lang w:val="lv-LV"/>
              </w:rPr>
              <w:t>BT</w:t>
            </w:r>
            <w:r w:rsidRPr="00F71B10">
              <w:rPr>
                <w:rFonts w:ascii="Times New Roman" w:hAnsi="Times New Roman"/>
                <w:sz w:val="24"/>
                <w:szCs w:val="24"/>
                <w:lang w:val="lv-LV"/>
              </w:rPr>
              <w:t>U VMF</w:t>
            </w:r>
            <w:r w:rsidR="00571B09">
              <w:rPr>
                <w:rFonts w:ascii="Times New Roman" w:hAnsi="Times New Roman"/>
                <w:sz w:val="24"/>
                <w:szCs w:val="24"/>
                <w:lang w:val="lv-LV"/>
              </w:rPr>
              <w:t>,</w:t>
            </w:r>
          </w:p>
          <w:p w14:paraId="4FEA5069" w14:textId="735AA660" w:rsidR="0040327F" w:rsidRPr="00F71B10" w:rsidRDefault="0040327F" w:rsidP="00B634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B1BA5D5" w14:textId="09EE0B61" w:rsidR="0040327F" w:rsidRPr="00F71B10" w:rsidRDefault="00E9557D" w:rsidP="00B634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2024. gada </w:t>
            </w:r>
            <w:r w:rsidR="0040327F" w:rsidRPr="00F71B10">
              <w:rPr>
                <w:rFonts w:ascii="Times New Roman" w:hAnsi="Times New Roman"/>
                <w:sz w:val="24"/>
                <w:szCs w:val="24"/>
                <w:lang w:val="lv-LV"/>
              </w:rPr>
              <w:t>I</w:t>
            </w:r>
            <w:r w:rsidRPr="00F71B10">
              <w:rPr>
                <w:rFonts w:ascii="Times New Roman" w:hAnsi="Times New Roman"/>
                <w:sz w:val="24"/>
                <w:szCs w:val="24"/>
                <w:lang w:val="lv-LV"/>
              </w:rPr>
              <w:t> </w:t>
            </w:r>
            <w:r w:rsidR="0040327F" w:rsidRPr="00F71B10">
              <w:rPr>
                <w:rFonts w:ascii="Times New Roman" w:hAnsi="Times New Roman"/>
                <w:sz w:val="24"/>
                <w:szCs w:val="24"/>
                <w:lang w:val="lv-LV"/>
              </w:rPr>
              <w:t>pusgad</w:t>
            </w:r>
            <w:r w:rsidRPr="00F71B10">
              <w:rPr>
                <w:rFonts w:ascii="Times New Roman" w:hAnsi="Times New Roman"/>
                <w:sz w:val="24"/>
                <w:szCs w:val="24"/>
                <w:lang w:val="lv-LV"/>
              </w:rPr>
              <w:t>a</w:t>
            </w:r>
          </w:p>
        </w:tc>
      </w:tr>
      <w:tr w:rsidR="00484DAD" w:rsidRPr="00F71B10" w14:paraId="126EAA34" w14:textId="77777777" w:rsidTr="005A2BFD">
        <w:tblPrEx>
          <w:tblBorders>
            <w:top w:val="outset" w:sz="6" w:space="0" w:color="414142"/>
            <w:left w:val="outset" w:sz="6" w:space="0" w:color="414142"/>
            <w:bottom w:val="outset" w:sz="6" w:space="0" w:color="414142"/>
            <w:right w:val="outset" w:sz="6" w:space="0" w:color="414142"/>
          </w:tblBorders>
          <w:shd w:val="clear" w:color="auto" w:fill="FFFFFF"/>
        </w:tblPrEx>
        <w:trPr>
          <w:trHeight w:val="617"/>
        </w:trPr>
        <w:tc>
          <w:tcPr>
            <w:tcW w:w="216" w:type="pct"/>
            <w:vMerge/>
            <w:tcBorders>
              <w:top w:val="single" w:sz="4" w:space="0" w:color="auto"/>
              <w:left w:val="single" w:sz="4" w:space="0" w:color="auto"/>
              <w:bottom w:val="single" w:sz="4" w:space="0" w:color="auto"/>
              <w:right w:val="single" w:sz="4" w:space="0" w:color="auto"/>
            </w:tcBorders>
          </w:tcPr>
          <w:p w14:paraId="6F5130AB"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18C4FDD2"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584A11C4"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C987A0D" w14:textId="74B39C0A"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40327F" w:rsidRPr="00F71B10">
              <w:rPr>
                <w:rFonts w:ascii="Times New Roman" w:hAnsi="Times New Roman"/>
                <w:sz w:val="24"/>
                <w:szCs w:val="24"/>
                <w:lang w:val="lv-LV"/>
              </w:rPr>
              <w:t>4.</w:t>
            </w:r>
            <w:r w:rsidR="009021B2">
              <w:rPr>
                <w:rFonts w:ascii="Times New Roman" w:hAnsi="Times New Roman"/>
                <w:sz w:val="24"/>
                <w:szCs w:val="24"/>
                <w:lang w:val="lv-LV"/>
              </w:rPr>
              <w:t> </w:t>
            </w:r>
            <w:r w:rsidR="0040327F" w:rsidRPr="00F71B10">
              <w:rPr>
                <w:rFonts w:ascii="Times New Roman" w:hAnsi="Times New Roman"/>
                <w:sz w:val="24"/>
                <w:szCs w:val="24"/>
                <w:lang w:val="lv-LV"/>
              </w:rPr>
              <w:t>Iesniegti izolāti un AMR izmeklējumu rezultāti BIOR</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08F0323" w14:textId="46D779F2" w:rsidR="0040327F" w:rsidRPr="00F71B10" w:rsidRDefault="0080365F" w:rsidP="001E6228">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783B51" w14:textId="7B9ED450" w:rsidR="0040327F" w:rsidRPr="00F71B10" w:rsidRDefault="002345B8" w:rsidP="001E622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AMR tīkla laboratorijas</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48877F4" w14:textId="7427C38F" w:rsidR="0040327F" w:rsidRPr="00F71B10" w:rsidRDefault="002345B8" w:rsidP="001E622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2025.</w:t>
            </w:r>
            <w:r w:rsidR="009021B2">
              <w:rPr>
                <w:rFonts w:ascii="Times New Roman" w:hAnsi="Times New Roman"/>
                <w:sz w:val="24"/>
                <w:szCs w:val="24"/>
                <w:lang w:val="lv-LV"/>
              </w:rPr>
              <w:t> </w:t>
            </w:r>
            <w:r w:rsidR="0040327F" w:rsidRPr="00F71B10">
              <w:rPr>
                <w:rFonts w:ascii="Times New Roman" w:hAnsi="Times New Roman"/>
                <w:sz w:val="24"/>
                <w:szCs w:val="24"/>
                <w:lang w:val="lv-LV"/>
              </w:rPr>
              <w:t>gada</w:t>
            </w:r>
          </w:p>
        </w:tc>
      </w:tr>
      <w:tr w:rsidR="00484DAD" w:rsidRPr="00F71B10" w14:paraId="304741C3" w14:textId="77777777" w:rsidTr="005A2BFD">
        <w:tblPrEx>
          <w:tblBorders>
            <w:top w:val="outset" w:sz="6" w:space="0" w:color="414142"/>
            <w:left w:val="outset" w:sz="6" w:space="0" w:color="414142"/>
            <w:bottom w:val="outset" w:sz="6" w:space="0" w:color="414142"/>
            <w:right w:val="outset" w:sz="6" w:space="0" w:color="414142"/>
          </w:tblBorders>
          <w:shd w:val="clear" w:color="auto" w:fill="FFFFFF"/>
        </w:tblPrEx>
        <w:trPr>
          <w:trHeight w:val="584"/>
        </w:trPr>
        <w:tc>
          <w:tcPr>
            <w:tcW w:w="216" w:type="pct"/>
            <w:vMerge/>
            <w:tcBorders>
              <w:top w:val="single" w:sz="4" w:space="0" w:color="auto"/>
              <w:left w:val="single" w:sz="4" w:space="0" w:color="auto"/>
              <w:bottom w:val="single" w:sz="4" w:space="0" w:color="auto"/>
              <w:right w:val="single" w:sz="4" w:space="0" w:color="auto"/>
            </w:tcBorders>
          </w:tcPr>
          <w:p w14:paraId="416D5C30" w14:textId="77777777" w:rsidR="0040327F" w:rsidRPr="00F71B10" w:rsidRDefault="0040327F" w:rsidP="0040327F">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1B76697E"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28B9C843"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A4482BC" w14:textId="1A80C2F9"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bCs/>
                <w:sz w:val="24"/>
                <w:szCs w:val="24"/>
                <w:lang w:val="lv-LV"/>
              </w:rPr>
              <w:t>1.</w:t>
            </w:r>
            <w:r w:rsidR="0040327F" w:rsidRPr="00F71B10">
              <w:rPr>
                <w:rFonts w:ascii="Times New Roman" w:hAnsi="Times New Roman"/>
                <w:bCs/>
                <w:sz w:val="24"/>
                <w:szCs w:val="24"/>
                <w:lang w:val="lv-LV"/>
              </w:rPr>
              <w:t>5.  AMR izmeklējumu rezultātu uzkrāšana un analīze</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15862AE" w14:textId="35B75539" w:rsidR="0040327F" w:rsidRPr="00F71B10" w:rsidRDefault="0080365F" w:rsidP="00DC6A80">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6CE74C5" w14:textId="6FBF1A34" w:rsidR="0040327F" w:rsidRPr="00F71B10" w:rsidRDefault="009021B2" w:rsidP="00DC6A80">
            <w:pPr>
              <w:spacing w:after="0" w:line="240" w:lineRule="auto"/>
              <w:jc w:val="center"/>
              <w:rPr>
                <w:rFonts w:ascii="Times New Roman" w:hAnsi="Times New Roman"/>
                <w:sz w:val="24"/>
                <w:szCs w:val="24"/>
                <w:lang w:val="lv-LV"/>
              </w:rPr>
            </w:pPr>
            <w:r>
              <w:rPr>
                <w:rFonts w:ascii="Times New Roman" w:hAnsi="Times New Roman"/>
                <w:sz w:val="24"/>
                <w:szCs w:val="24"/>
                <w:lang w:val="lv-LV"/>
              </w:rPr>
              <w:t>LBT</w:t>
            </w:r>
            <w:r w:rsidR="00AC03D3">
              <w:rPr>
                <w:rFonts w:ascii="Times New Roman" w:hAnsi="Times New Roman"/>
                <w:sz w:val="24"/>
                <w:szCs w:val="24"/>
                <w:lang w:val="lv-LV"/>
              </w:rPr>
              <w:t>U</w:t>
            </w:r>
            <w:r w:rsidR="0040327F" w:rsidRPr="00F71B10">
              <w:rPr>
                <w:rFonts w:ascii="Times New Roman" w:hAnsi="Times New Roman"/>
                <w:sz w:val="24"/>
                <w:szCs w:val="24"/>
                <w:lang w:val="lv-LV"/>
              </w:rPr>
              <w:t xml:space="preserve"> VMF</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9626EF3" w14:textId="7902CC82" w:rsidR="0040327F" w:rsidRPr="00F71B10" w:rsidRDefault="00E9557D" w:rsidP="00DC6A8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w:t>
            </w:r>
            <w:r w:rsidRPr="00F71B10">
              <w:rPr>
                <w:rFonts w:ascii="Times New Roman" w:hAnsi="Times New Roman"/>
                <w:sz w:val="24"/>
                <w:szCs w:val="24"/>
                <w:lang w:val="lv-LV"/>
              </w:rPr>
              <w:t>5</w:t>
            </w:r>
            <w:r w:rsidR="0040327F" w:rsidRPr="00F71B10">
              <w:rPr>
                <w:rFonts w:ascii="Times New Roman" w:hAnsi="Times New Roman"/>
                <w:sz w:val="24"/>
                <w:szCs w:val="24"/>
                <w:lang w:val="lv-LV"/>
              </w:rPr>
              <w:t>.</w:t>
            </w:r>
            <w:r w:rsidRPr="00F71B10">
              <w:rPr>
                <w:rFonts w:ascii="Times New Roman" w:hAnsi="Times New Roman"/>
                <w:sz w:val="24"/>
                <w:szCs w:val="24"/>
                <w:lang w:val="lv-LV"/>
              </w:rPr>
              <w:t> </w:t>
            </w:r>
            <w:r w:rsidR="0040327F" w:rsidRPr="00F71B10">
              <w:rPr>
                <w:rFonts w:ascii="Times New Roman" w:hAnsi="Times New Roman"/>
                <w:sz w:val="24"/>
                <w:szCs w:val="24"/>
                <w:lang w:val="lv-LV"/>
              </w:rPr>
              <w:t>gad</w:t>
            </w:r>
            <w:r w:rsidRPr="00F71B10">
              <w:rPr>
                <w:rFonts w:ascii="Times New Roman" w:hAnsi="Times New Roman"/>
                <w:sz w:val="24"/>
                <w:szCs w:val="24"/>
                <w:lang w:val="lv-LV"/>
              </w:rPr>
              <w:t>a</w:t>
            </w:r>
          </w:p>
        </w:tc>
      </w:tr>
      <w:tr w:rsidR="00484DAD" w:rsidRPr="00F71B10" w14:paraId="2F232612" w14:textId="1F63453C"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905"/>
        </w:trPr>
        <w:tc>
          <w:tcPr>
            <w:tcW w:w="216" w:type="pct"/>
            <w:vMerge/>
            <w:tcBorders>
              <w:top w:val="single" w:sz="4" w:space="0" w:color="auto"/>
              <w:left w:val="single" w:sz="4" w:space="0" w:color="auto"/>
              <w:bottom w:val="single" w:sz="4" w:space="0" w:color="auto"/>
              <w:right w:val="single" w:sz="4" w:space="0" w:color="auto"/>
            </w:tcBorders>
          </w:tcPr>
          <w:p w14:paraId="70D94692"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5A7543DA" w14:textId="77777777" w:rsidR="0040327F" w:rsidRPr="00F71B10" w:rsidRDefault="0040327F" w:rsidP="0040327F">
            <w:pPr>
              <w:spacing w:after="0" w:line="240" w:lineRule="auto"/>
              <w:jc w:val="both"/>
              <w:rPr>
                <w:rFonts w:ascii="Times New Roman" w:hAnsi="Times New Roman"/>
                <w:sz w:val="24"/>
                <w:szCs w:val="24"/>
                <w:lang w:val="lv-LV"/>
              </w:rPr>
            </w:pPr>
          </w:p>
        </w:tc>
        <w:tc>
          <w:tcPr>
            <w:tcW w:w="1018" w:type="pct"/>
            <w:vMerge w:val="restart"/>
            <w:tcBorders>
              <w:top w:val="single" w:sz="4" w:space="0" w:color="auto"/>
              <w:left w:val="single" w:sz="4" w:space="0" w:color="auto"/>
              <w:bottom w:val="outset" w:sz="6" w:space="0" w:color="414142"/>
              <w:right w:val="single" w:sz="4" w:space="0" w:color="auto"/>
            </w:tcBorders>
            <w:shd w:val="clear" w:color="auto" w:fill="FFFFFF" w:themeFill="background1"/>
          </w:tcPr>
          <w:p w14:paraId="5FB8E2ED" w14:textId="586181E8"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2. </w:t>
            </w:r>
            <w:r w:rsidR="0040327F" w:rsidRPr="00F71B10">
              <w:rPr>
                <w:rFonts w:ascii="Times New Roman" w:hAnsi="Times New Roman"/>
                <w:sz w:val="24"/>
                <w:szCs w:val="24"/>
                <w:lang w:val="lv-LV"/>
              </w:rPr>
              <w:t>Izveidota, uzturēta un aktualizēta AMR datu bāze</w:t>
            </w:r>
          </w:p>
        </w:tc>
        <w:tc>
          <w:tcPr>
            <w:tcW w:w="1328" w:type="pct"/>
            <w:tcBorders>
              <w:top w:val="single" w:sz="4" w:space="0" w:color="auto"/>
              <w:left w:val="single" w:sz="4" w:space="0" w:color="auto"/>
              <w:bottom w:val="single" w:sz="4" w:space="0" w:color="auto"/>
              <w:right w:val="single" w:sz="4" w:space="0" w:color="auto"/>
            </w:tcBorders>
            <w:shd w:val="clear" w:color="auto" w:fill="auto"/>
          </w:tcPr>
          <w:p w14:paraId="52E68B0B" w14:textId="65EE7CA9"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40327F" w:rsidRPr="00F71B10">
              <w:rPr>
                <w:rFonts w:ascii="Times New Roman" w:hAnsi="Times New Roman"/>
                <w:sz w:val="24"/>
                <w:szCs w:val="24"/>
                <w:lang w:val="lv-LV"/>
              </w:rPr>
              <w:t>1. Izstrādāta specifikācija AMR datu bāzes izveidošanai, uzturēšanai un aktualizēšanai</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717102E1" w14:textId="056B1BC8" w:rsidR="0040327F" w:rsidRPr="00F71B10" w:rsidRDefault="0080365F" w:rsidP="005A2BFD">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18F450BB" w14:textId="6C7205BF" w:rsidR="0040327F" w:rsidRPr="00F71B10" w:rsidRDefault="0040327F" w:rsidP="005A2BF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6FC9E355" w14:textId="5CA66351" w:rsidR="0040327F" w:rsidRPr="00F71B10" w:rsidRDefault="0040327F" w:rsidP="005A2BF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F305D2" w:rsidRPr="00F71B10">
              <w:rPr>
                <w:rFonts w:ascii="Times New Roman" w:hAnsi="Times New Roman"/>
                <w:sz w:val="24"/>
                <w:szCs w:val="24"/>
                <w:lang w:val="lv-LV"/>
              </w:rPr>
              <w:t>5</w:t>
            </w:r>
            <w:r w:rsidRPr="00F71B10">
              <w:rPr>
                <w:rFonts w:ascii="Times New Roman" w:hAnsi="Times New Roman"/>
                <w:sz w:val="24"/>
                <w:szCs w:val="24"/>
                <w:lang w:val="lv-LV"/>
              </w:rPr>
              <w:t>.</w:t>
            </w:r>
            <w:r w:rsidR="00AC03D3">
              <w:rPr>
                <w:rFonts w:ascii="Times New Roman" w:hAnsi="Times New Roman"/>
                <w:sz w:val="24"/>
                <w:szCs w:val="24"/>
                <w:lang w:val="lv-LV"/>
              </w:rPr>
              <w:t> </w:t>
            </w:r>
            <w:r w:rsidRPr="00F71B10">
              <w:rPr>
                <w:rFonts w:ascii="Times New Roman" w:hAnsi="Times New Roman"/>
                <w:sz w:val="24"/>
                <w:szCs w:val="24"/>
                <w:lang w:val="lv-LV"/>
              </w:rPr>
              <w:t>gads</w:t>
            </w:r>
          </w:p>
        </w:tc>
      </w:tr>
      <w:tr w:rsidR="00110AFF" w:rsidRPr="00F71B10" w14:paraId="20A45125" w14:textId="16850D8F" w:rsidTr="00CF0E55">
        <w:tblPrEx>
          <w:tblBorders>
            <w:top w:val="outset" w:sz="6" w:space="0" w:color="414142"/>
            <w:left w:val="outset" w:sz="6" w:space="0" w:color="414142"/>
            <w:bottom w:val="outset" w:sz="6" w:space="0" w:color="414142"/>
            <w:right w:val="outset" w:sz="6" w:space="0" w:color="414142"/>
          </w:tblBorders>
          <w:shd w:val="clear" w:color="auto" w:fill="FFFFFF"/>
        </w:tblPrEx>
        <w:trPr>
          <w:trHeight w:val="437"/>
        </w:trPr>
        <w:tc>
          <w:tcPr>
            <w:tcW w:w="216" w:type="pct"/>
            <w:vMerge/>
            <w:tcBorders>
              <w:top w:val="single" w:sz="4" w:space="0" w:color="auto"/>
              <w:left w:val="single" w:sz="4" w:space="0" w:color="auto"/>
              <w:bottom w:val="single" w:sz="4" w:space="0" w:color="auto"/>
              <w:right w:val="single" w:sz="4" w:space="0" w:color="auto"/>
            </w:tcBorders>
          </w:tcPr>
          <w:p w14:paraId="7278537B"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D2798D0" w14:textId="77777777" w:rsidR="0040327F" w:rsidRPr="00F71B10" w:rsidRDefault="0040327F" w:rsidP="0040327F">
            <w:pPr>
              <w:spacing w:after="0" w:line="240" w:lineRule="auto"/>
              <w:jc w:val="both"/>
              <w:rPr>
                <w:rFonts w:ascii="Times New Roman" w:hAnsi="Times New Roman"/>
                <w:sz w:val="24"/>
                <w:szCs w:val="24"/>
                <w:lang w:val="lv-LV"/>
              </w:rPr>
            </w:pPr>
          </w:p>
        </w:tc>
        <w:tc>
          <w:tcPr>
            <w:tcW w:w="1018" w:type="pct"/>
            <w:vMerge/>
            <w:tcBorders>
              <w:left w:val="single" w:sz="4" w:space="0" w:color="auto"/>
            </w:tcBorders>
          </w:tcPr>
          <w:p w14:paraId="431E123E" w14:textId="24A22FDD" w:rsidR="0040327F" w:rsidRPr="00F71B10" w:rsidRDefault="0040327F" w:rsidP="0040327F">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single" w:sz="4" w:space="0" w:color="auto"/>
              <w:right w:val="single" w:sz="4" w:space="0" w:color="auto"/>
            </w:tcBorders>
            <w:shd w:val="clear" w:color="auto" w:fill="auto"/>
          </w:tcPr>
          <w:p w14:paraId="73AEB494" w14:textId="45E8455C"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40327F" w:rsidRPr="00F71B10">
              <w:rPr>
                <w:rFonts w:ascii="Times New Roman" w:hAnsi="Times New Roman"/>
                <w:sz w:val="24"/>
                <w:szCs w:val="24"/>
                <w:lang w:val="lv-LV"/>
              </w:rPr>
              <w:t>2.  AMR datu bāzes IT programmas izstrāde</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0528CBA" w14:textId="3091A538" w:rsidR="0040327F" w:rsidRPr="00F71B10" w:rsidRDefault="0080365F" w:rsidP="00B967C7">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9ED71E5" w14:textId="77777777" w:rsidR="0040327F" w:rsidRPr="00F71B10" w:rsidRDefault="0040327F" w:rsidP="00B967C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35372C1E" w14:textId="1D1FF31C" w:rsidR="0040327F" w:rsidRPr="00F71B10" w:rsidRDefault="0040327F" w:rsidP="00B967C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2025.</w:t>
            </w:r>
            <w:r w:rsidR="00AC03D3">
              <w:rPr>
                <w:rFonts w:ascii="Times New Roman" w:hAnsi="Times New Roman"/>
                <w:sz w:val="24"/>
                <w:szCs w:val="24"/>
                <w:lang w:val="lv-LV"/>
              </w:rPr>
              <w:t> </w:t>
            </w:r>
            <w:r w:rsidRPr="00F71B10">
              <w:rPr>
                <w:rFonts w:ascii="Times New Roman" w:hAnsi="Times New Roman"/>
                <w:sz w:val="24"/>
                <w:szCs w:val="24"/>
                <w:lang w:val="lv-LV"/>
              </w:rPr>
              <w:t>gads</w:t>
            </w:r>
          </w:p>
        </w:tc>
      </w:tr>
      <w:tr w:rsidR="00110AFF" w:rsidRPr="00F71B10" w14:paraId="6779C144" w14:textId="24177229" w:rsidTr="007100F1">
        <w:tblPrEx>
          <w:tblBorders>
            <w:top w:val="outset" w:sz="6" w:space="0" w:color="414142"/>
            <w:left w:val="outset" w:sz="6" w:space="0" w:color="414142"/>
            <w:bottom w:val="outset" w:sz="6" w:space="0" w:color="414142"/>
            <w:right w:val="outset" w:sz="6" w:space="0" w:color="414142"/>
          </w:tblBorders>
          <w:shd w:val="clear" w:color="auto" w:fill="FFFFFF"/>
        </w:tblPrEx>
        <w:trPr>
          <w:trHeight w:val="341"/>
        </w:trPr>
        <w:tc>
          <w:tcPr>
            <w:tcW w:w="216" w:type="pct"/>
            <w:vMerge/>
            <w:tcBorders>
              <w:top w:val="single" w:sz="4" w:space="0" w:color="auto"/>
              <w:left w:val="single" w:sz="4" w:space="0" w:color="auto"/>
              <w:bottom w:val="single" w:sz="4" w:space="0" w:color="auto"/>
              <w:right w:val="single" w:sz="4" w:space="0" w:color="auto"/>
            </w:tcBorders>
          </w:tcPr>
          <w:p w14:paraId="5AC9AE8A"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639C385" w14:textId="77777777" w:rsidR="0040327F" w:rsidRPr="00F71B10" w:rsidRDefault="0040327F" w:rsidP="0040327F">
            <w:pPr>
              <w:spacing w:after="0" w:line="240" w:lineRule="auto"/>
              <w:jc w:val="both"/>
              <w:rPr>
                <w:rFonts w:ascii="Times New Roman" w:hAnsi="Times New Roman"/>
                <w:sz w:val="24"/>
                <w:szCs w:val="24"/>
                <w:lang w:val="lv-LV"/>
              </w:rPr>
            </w:pPr>
          </w:p>
        </w:tc>
        <w:tc>
          <w:tcPr>
            <w:tcW w:w="1018" w:type="pct"/>
            <w:vMerge/>
            <w:tcBorders>
              <w:left w:val="single" w:sz="4" w:space="0" w:color="auto"/>
            </w:tcBorders>
          </w:tcPr>
          <w:p w14:paraId="710E818E" w14:textId="24B77E72" w:rsidR="0040327F" w:rsidRPr="00F71B10" w:rsidRDefault="0040327F" w:rsidP="0040327F">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single" w:sz="4" w:space="0" w:color="auto"/>
              <w:right w:val="single" w:sz="4" w:space="0" w:color="auto"/>
            </w:tcBorders>
            <w:shd w:val="clear" w:color="auto" w:fill="auto"/>
          </w:tcPr>
          <w:p w14:paraId="548D2649" w14:textId="3EC71CB9"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bCs/>
                <w:sz w:val="24"/>
                <w:szCs w:val="24"/>
                <w:lang w:val="lv-LV"/>
              </w:rPr>
              <w:t>2.</w:t>
            </w:r>
            <w:r w:rsidR="0040327F" w:rsidRPr="00F71B10">
              <w:rPr>
                <w:rFonts w:ascii="Times New Roman" w:hAnsi="Times New Roman"/>
                <w:bCs/>
                <w:sz w:val="24"/>
                <w:szCs w:val="24"/>
                <w:lang w:val="lv-LV"/>
              </w:rPr>
              <w:t>3.  AMR datu bāzes ieviešana</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4602A88B" w14:textId="2C8C6A85" w:rsidR="0040327F" w:rsidRPr="00F71B10" w:rsidRDefault="0080365F" w:rsidP="000E3B0B">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6F08B728" w14:textId="77777777" w:rsidR="0040327F" w:rsidRPr="00F71B10" w:rsidRDefault="0040327F" w:rsidP="000E3B0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3C67717E" w14:textId="33ACAF03" w:rsidR="0040327F" w:rsidRPr="00F71B10" w:rsidRDefault="0040327F" w:rsidP="000E3B0B">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2026.</w:t>
            </w:r>
            <w:r w:rsidR="00AC03D3">
              <w:rPr>
                <w:rFonts w:ascii="Times New Roman" w:hAnsi="Times New Roman"/>
                <w:sz w:val="24"/>
                <w:szCs w:val="24"/>
                <w:lang w:val="lv-LV"/>
              </w:rPr>
              <w:t> </w:t>
            </w:r>
            <w:r w:rsidRPr="00F71B10">
              <w:rPr>
                <w:rFonts w:ascii="Times New Roman" w:hAnsi="Times New Roman"/>
                <w:sz w:val="24"/>
                <w:szCs w:val="24"/>
                <w:lang w:val="lv-LV"/>
              </w:rPr>
              <w:t>gads</w:t>
            </w:r>
          </w:p>
        </w:tc>
      </w:tr>
      <w:tr w:rsidR="00585DF2" w:rsidRPr="00F71B10" w14:paraId="3437BF41" w14:textId="710BE2E1" w:rsidTr="007100F1">
        <w:tblPrEx>
          <w:tblBorders>
            <w:top w:val="outset" w:sz="6" w:space="0" w:color="414142"/>
            <w:left w:val="outset" w:sz="6" w:space="0" w:color="414142"/>
            <w:bottom w:val="outset" w:sz="6" w:space="0" w:color="414142"/>
            <w:right w:val="outset" w:sz="6" w:space="0" w:color="414142"/>
          </w:tblBorders>
          <w:shd w:val="clear" w:color="auto" w:fill="FFFFFF"/>
        </w:tblPrEx>
        <w:trPr>
          <w:trHeight w:val="503"/>
        </w:trPr>
        <w:tc>
          <w:tcPr>
            <w:tcW w:w="216" w:type="pct"/>
            <w:vMerge/>
            <w:tcBorders>
              <w:top w:val="single" w:sz="4" w:space="0" w:color="auto"/>
              <w:left w:val="single" w:sz="4" w:space="0" w:color="auto"/>
              <w:bottom w:val="single" w:sz="4" w:space="0" w:color="auto"/>
              <w:right w:val="single" w:sz="4" w:space="0" w:color="auto"/>
            </w:tcBorders>
          </w:tcPr>
          <w:p w14:paraId="44F84D62"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4BD6FDD" w14:textId="77777777" w:rsidR="0040327F" w:rsidRPr="00F71B10" w:rsidRDefault="0040327F" w:rsidP="0040327F">
            <w:pPr>
              <w:spacing w:after="0" w:line="240" w:lineRule="auto"/>
              <w:jc w:val="both"/>
              <w:rPr>
                <w:rFonts w:ascii="Times New Roman" w:hAnsi="Times New Roman"/>
                <w:sz w:val="24"/>
                <w:szCs w:val="24"/>
                <w:lang w:val="lv-LV"/>
              </w:rPr>
            </w:pPr>
          </w:p>
        </w:tc>
        <w:tc>
          <w:tcPr>
            <w:tcW w:w="1018" w:type="pct"/>
            <w:vMerge/>
            <w:tcBorders>
              <w:left w:val="single" w:sz="4" w:space="0" w:color="auto"/>
            </w:tcBorders>
          </w:tcPr>
          <w:p w14:paraId="72791ACB" w14:textId="35E74FED" w:rsidR="0040327F" w:rsidRPr="00F71B10" w:rsidRDefault="0040327F" w:rsidP="0040327F">
            <w:pPr>
              <w:spacing w:after="0" w:line="240" w:lineRule="auto"/>
              <w:rPr>
                <w:rFonts w:ascii="Times New Roman" w:hAnsi="Times New Roman"/>
                <w:sz w:val="24"/>
                <w:szCs w:val="24"/>
                <w:lang w:val="lv-LV"/>
              </w:rPr>
            </w:pPr>
          </w:p>
        </w:tc>
        <w:tc>
          <w:tcPr>
            <w:tcW w:w="1328" w:type="pct"/>
            <w:tcBorders>
              <w:top w:val="single" w:sz="4" w:space="0" w:color="auto"/>
              <w:left w:val="single" w:sz="4" w:space="0" w:color="auto"/>
              <w:bottom w:val="outset" w:sz="6" w:space="0" w:color="414142"/>
              <w:right w:val="outset" w:sz="6" w:space="0" w:color="414142"/>
            </w:tcBorders>
            <w:shd w:val="clear" w:color="auto" w:fill="FFFFFF" w:themeFill="background1"/>
          </w:tcPr>
          <w:p w14:paraId="2B05CFB7" w14:textId="3F9083D1"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bCs/>
                <w:sz w:val="24"/>
                <w:szCs w:val="24"/>
                <w:lang w:val="lv-LV"/>
              </w:rPr>
              <w:t>2.</w:t>
            </w:r>
            <w:r w:rsidR="0040327F" w:rsidRPr="00F71B10">
              <w:rPr>
                <w:rFonts w:ascii="Times New Roman" w:hAnsi="Times New Roman"/>
                <w:bCs/>
                <w:sz w:val="24"/>
                <w:szCs w:val="24"/>
                <w:lang w:val="lv-LV"/>
              </w:rPr>
              <w:t>4.</w:t>
            </w:r>
            <w:r w:rsidR="00AC03D3">
              <w:rPr>
                <w:rFonts w:ascii="Times New Roman" w:hAnsi="Times New Roman"/>
                <w:bCs/>
                <w:sz w:val="24"/>
                <w:szCs w:val="24"/>
                <w:lang w:val="lv-LV"/>
              </w:rPr>
              <w:t> </w:t>
            </w:r>
            <w:r w:rsidR="0040327F" w:rsidRPr="00F71B10">
              <w:rPr>
                <w:rFonts w:ascii="Times New Roman" w:hAnsi="Times New Roman"/>
                <w:bCs/>
                <w:sz w:val="24"/>
                <w:szCs w:val="24"/>
                <w:lang w:val="lv-LV"/>
              </w:rPr>
              <w:t>AMR datu bāzes uzturēšanas un regulāras aktualizēšana</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8FE5D99" w14:textId="2F461AE6" w:rsidR="0040327F" w:rsidRPr="00F71B10" w:rsidRDefault="0080365F" w:rsidP="0017547A">
            <w:pPr>
              <w:spacing w:after="0" w:line="240" w:lineRule="auto"/>
              <w:jc w:val="center"/>
              <w:rPr>
                <w:rFonts w:ascii="Times New Roman" w:hAnsi="Times New Roman"/>
                <w:sz w:val="24"/>
                <w:szCs w:val="24"/>
                <w:lang w:val="lv-LV"/>
              </w:rPr>
            </w:pPr>
            <w:r>
              <w:rPr>
                <w:rFonts w:ascii="Times New Roman" w:hAnsi="Times New Roman"/>
                <w:bCs/>
                <w:sz w:val="24"/>
                <w:szCs w:val="24"/>
                <w:lang w:val="lv-LV"/>
              </w:rPr>
              <w:t xml:space="preserve">ZM, </w:t>
            </w:r>
            <w:r w:rsidR="0040327F" w:rsidRPr="00F71B10">
              <w:rPr>
                <w:rFonts w:ascii="Times New Roman" w:hAnsi="Times New Roman"/>
                <w:bCs/>
                <w:sz w:val="24"/>
                <w:szCs w:val="24"/>
                <w:lang w:val="lv-LV"/>
              </w:rPr>
              <w:t>BIOR</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159804F" w14:textId="77777777" w:rsidR="0040327F" w:rsidRPr="00F71B10" w:rsidRDefault="0040327F" w:rsidP="0017547A">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PVD</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19C4CB7" w14:textId="72104428" w:rsidR="0040327F" w:rsidRPr="00F71B10" w:rsidRDefault="00125E6C" w:rsidP="0017547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2027.</w:t>
            </w:r>
            <w:r w:rsidRPr="00F71B10">
              <w:rPr>
                <w:rFonts w:ascii="Times New Roman" w:hAnsi="Times New Roman"/>
                <w:sz w:val="24"/>
                <w:szCs w:val="24"/>
                <w:lang w:val="lv-LV"/>
              </w:rPr>
              <w:t> </w:t>
            </w:r>
            <w:r w:rsidR="0040327F" w:rsidRPr="00F71B10">
              <w:rPr>
                <w:rFonts w:ascii="Times New Roman" w:hAnsi="Times New Roman"/>
                <w:sz w:val="24"/>
                <w:szCs w:val="24"/>
                <w:lang w:val="lv-LV"/>
              </w:rPr>
              <w:t>gad</w:t>
            </w:r>
            <w:r w:rsidRPr="00F71B10">
              <w:rPr>
                <w:rFonts w:ascii="Times New Roman" w:hAnsi="Times New Roman"/>
                <w:sz w:val="24"/>
                <w:szCs w:val="24"/>
                <w:lang w:val="lv-LV"/>
              </w:rPr>
              <w:t>a</w:t>
            </w:r>
          </w:p>
        </w:tc>
      </w:tr>
      <w:tr w:rsidR="00585DF2" w:rsidRPr="00F71B10" w14:paraId="7ED3309B" w14:textId="0E1D97EC"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662"/>
        </w:trPr>
        <w:tc>
          <w:tcPr>
            <w:tcW w:w="216" w:type="pct"/>
            <w:vMerge/>
            <w:tcBorders>
              <w:top w:val="single" w:sz="4" w:space="0" w:color="auto"/>
              <w:left w:val="single" w:sz="4" w:space="0" w:color="auto"/>
              <w:bottom w:val="single" w:sz="4" w:space="0" w:color="auto"/>
              <w:right w:val="single" w:sz="4" w:space="0" w:color="auto"/>
            </w:tcBorders>
          </w:tcPr>
          <w:p w14:paraId="59B0F1FC"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7440346C" w14:textId="77777777" w:rsidR="0040327F" w:rsidRPr="00F71B10" w:rsidRDefault="0040327F" w:rsidP="0040327F">
            <w:pPr>
              <w:spacing w:after="0" w:line="240" w:lineRule="auto"/>
              <w:jc w:val="both"/>
              <w:rPr>
                <w:rFonts w:ascii="Times New Roman" w:hAnsi="Times New Roman"/>
                <w:sz w:val="24"/>
                <w:szCs w:val="24"/>
                <w:lang w:val="lv-LV"/>
              </w:rPr>
            </w:pPr>
          </w:p>
        </w:tc>
        <w:tc>
          <w:tcPr>
            <w:tcW w:w="1018" w:type="pct"/>
            <w:tcBorders>
              <w:top w:val="outset" w:sz="6" w:space="0" w:color="414142"/>
              <w:left w:val="single" w:sz="4" w:space="0" w:color="auto"/>
              <w:bottom w:val="single" w:sz="4" w:space="0" w:color="auto"/>
              <w:right w:val="outset" w:sz="6" w:space="0" w:color="414142"/>
            </w:tcBorders>
            <w:shd w:val="clear" w:color="auto" w:fill="FFFFFF" w:themeFill="background1"/>
          </w:tcPr>
          <w:p w14:paraId="5E28184E" w14:textId="01EB122F" w:rsidR="0040327F" w:rsidRPr="00F71B10" w:rsidRDefault="005844EC"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3. </w:t>
            </w:r>
            <w:r w:rsidR="0040327F" w:rsidRPr="00F71B10">
              <w:rPr>
                <w:rFonts w:ascii="Times New Roman" w:hAnsi="Times New Roman"/>
                <w:sz w:val="24"/>
                <w:szCs w:val="24"/>
                <w:lang w:val="lv-LV"/>
              </w:rPr>
              <w:t>Nodrošināta datu ievade AMR datu bāzē</w:t>
            </w:r>
          </w:p>
        </w:tc>
        <w:tc>
          <w:tcPr>
            <w:tcW w:w="132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433958F4" w14:textId="3906316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Cs/>
                <w:sz w:val="24"/>
                <w:szCs w:val="24"/>
                <w:lang w:val="lv-LV"/>
              </w:rPr>
              <w:t>Uzsākts darbs pie regulāras datu ievadīšanas un regulāras analīzes AMR datu bāzē</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0A1662B5" w14:textId="54A4E353" w:rsidR="0040327F" w:rsidRPr="00F71B10" w:rsidRDefault="0080365F" w:rsidP="009A214F">
            <w:pPr>
              <w:spacing w:after="0" w:line="240" w:lineRule="auto"/>
              <w:jc w:val="center"/>
              <w:rPr>
                <w:rFonts w:ascii="Times New Roman" w:hAnsi="Times New Roman"/>
                <w:sz w:val="24"/>
                <w:szCs w:val="24"/>
                <w:lang w:val="lv-LV"/>
              </w:rPr>
            </w:pPr>
            <w:r>
              <w:rPr>
                <w:rFonts w:ascii="Times New Roman" w:hAnsi="Times New Roman"/>
                <w:bCs/>
                <w:sz w:val="24"/>
                <w:szCs w:val="24"/>
                <w:lang w:val="lv-LV"/>
              </w:rPr>
              <w:t xml:space="preserve">ZM, </w:t>
            </w:r>
            <w:r w:rsidR="0040327F" w:rsidRPr="00F71B10">
              <w:rPr>
                <w:rFonts w:ascii="Times New Roman" w:hAnsi="Times New Roman"/>
                <w:bCs/>
                <w:sz w:val="24"/>
                <w:szCs w:val="24"/>
                <w:lang w:val="lv-LV"/>
              </w:rPr>
              <w:t>BIOR</w:t>
            </w:r>
          </w:p>
        </w:tc>
        <w:tc>
          <w:tcPr>
            <w:tcW w:w="495"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17D579F8" w14:textId="77777777" w:rsidR="0040327F" w:rsidRPr="00F71B10" w:rsidRDefault="0040327F" w:rsidP="009A214F">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PVD</w:t>
            </w:r>
          </w:p>
        </w:tc>
        <w:tc>
          <w:tcPr>
            <w:tcW w:w="463"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73B4EC1E" w14:textId="38FBD58F" w:rsidR="0040327F" w:rsidRPr="00F71B10" w:rsidRDefault="0040327F" w:rsidP="009A214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2027.</w:t>
            </w:r>
            <w:r w:rsidR="00AC03D3">
              <w:rPr>
                <w:rFonts w:ascii="Times New Roman" w:hAnsi="Times New Roman"/>
                <w:sz w:val="24"/>
                <w:szCs w:val="24"/>
                <w:lang w:val="lv-LV"/>
              </w:rPr>
              <w:t> </w:t>
            </w:r>
            <w:r w:rsidRPr="00F71B10">
              <w:rPr>
                <w:rFonts w:ascii="Times New Roman" w:hAnsi="Times New Roman"/>
                <w:sz w:val="24"/>
                <w:szCs w:val="24"/>
                <w:lang w:val="lv-LV"/>
              </w:rPr>
              <w:t>gads</w:t>
            </w:r>
          </w:p>
        </w:tc>
      </w:tr>
      <w:tr w:rsidR="00585DF2" w:rsidRPr="00F71B10" w14:paraId="5141D02D" w14:textId="7CC0A0FC" w:rsidTr="00BB5918">
        <w:tblPrEx>
          <w:tblBorders>
            <w:top w:val="outset" w:sz="6" w:space="0" w:color="414142"/>
            <w:left w:val="outset" w:sz="6" w:space="0" w:color="414142"/>
            <w:bottom w:val="outset" w:sz="6" w:space="0" w:color="414142"/>
            <w:right w:val="outset" w:sz="6" w:space="0" w:color="414142"/>
          </w:tblBorders>
          <w:shd w:val="clear" w:color="auto" w:fill="FFFFFF"/>
        </w:tblPrEx>
        <w:trPr>
          <w:trHeight w:val="1667"/>
        </w:trPr>
        <w:tc>
          <w:tcPr>
            <w:tcW w:w="216" w:type="pct"/>
            <w:vMerge w:val="restart"/>
            <w:tcBorders>
              <w:top w:val="single" w:sz="4" w:space="0" w:color="auto"/>
              <w:left w:val="outset" w:sz="6" w:space="0" w:color="414142"/>
              <w:bottom w:val="outset" w:sz="6" w:space="0" w:color="414142"/>
              <w:right w:val="single" w:sz="4" w:space="0" w:color="auto"/>
            </w:tcBorders>
            <w:shd w:val="clear" w:color="auto" w:fill="FFFFFF" w:themeFill="background1"/>
          </w:tcPr>
          <w:p w14:paraId="4C66FE21" w14:textId="77777777"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bCs/>
                <w:sz w:val="24"/>
                <w:szCs w:val="24"/>
                <w:lang w:val="lv-LV"/>
              </w:rPr>
              <w:t>7.2.2.</w:t>
            </w:r>
          </w:p>
        </w:tc>
        <w:tc>
          <w:tcPr>
            <w:tcW w:w="988" w:type="pct"/>
            <w:vMerge w:val="restart"/>
            <w:tcBorders>
              <w:top w:val="single" w:sz="4" w:space="0" w:color="auto"/>
              <w:left w:val="single" w:sz="4" w:space="0" w:color="auto"/>
              <w:bottom w:val="outset" w:sz="6" w:space="0" w:color="414142"/>
              <w:right w:val="single" w:sz="4" w:space="0" w:color="auto"/>
            </w:tcBorders>
            <w:shd w:val="clear" w:color="auto" w:fill="FFFFFF" w:themeFill="background1"/>
          </w:tcPr>
          <w:p w14:paraId="26300338"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Pilnveidot AMR noteikšanas metodes</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AF83CE9" w14:textId="13154059" w:rsidR="0040327F" w:rsidRPr="00F71B10" w:rsidRDefault="005844EC" w:rsidP="0040327F">
            <w:pPr>
              <w:spacing w:after="0" w:line="240" w:lineRule="auto"/>
              <w:rPr>
                <w:rFonts w:ascii="Times New Roman" w:hAnsi="Times New Roman"/>
                <w:sz w:val="24"/>
                <w:szCs w:val="24"/>
                <w:lang w:val="lv-LV"/>
              </w:rPr>
            </w:pPr>
            <w:r w:rsidRPr="00F71B10">
              <w:rPr>
                <w:rFonts w:ascii="Times New Roman" w:eastAsia="Times New Roman" w:hAnsi="Times New Roman"/>
                <w:kern w:val="24"/>
                <w:sz w:val="24"/>
                <w:szCs w:val="24"/>
                <w:lang w:val="lv-LV" w:eastAsia="lv-LV"/>
              </w:rPr>
              <w:t>1. </w:t>
            </w:r>
            <w:r w:rsidR="0040327F" w:rsidRPr="00F71B10">
              <w:rPr>
                <w:rFonts w:ascii="Times New Roman" w:eastAsia="Times New Roman" w:hAnsi="Times New Roman"/>
                <w:kern w:val="24"/>
                <w:sz w:val="24"/>
                <w:szCs w:val="24"/>
                <w:lang w:val="lv-LV" w:eastAsia="lv-LV"/>
              </w:rPr>
              <w:t>Izvērtētas un ieviestas efektīvākās AMR noteikšanas metodes, ko var pielietot veterinārmedicīnā, lai dzīvniekus ārstētu atbilstoši antimikrobiālo līdzekļu</w:t>
            </w:r>
            <w:r w:rsidR="00383CFC">
              <w:rPr>
                <w:rFonts w:ascii="Times New Roman" w:eastAsia="Times New Roman" w:hAnsi="Times New Roman"/>
                <w:kern w:val="24"/>
                <w:sz w:val="24"/>
                <w:szCs w:val="24"/>
                <w:lang w:val="lv-LV" w:eastAsia="lv-LV"/>
              </w:rPr>
              <w:t xml:space="preserve"> </w:t>
            </w:r>
            <w:r w:rsidR="00383CFC" w:rsidRPr="00383CFC">
              <w:rPr>
                <w:rFonts w:ascii="Times New Roman" w:eastAsia="Times New Roman" w:hAnsi="Times New Roman"/>
                <w:kern w:val="24"/>
                <w:sz w:val="24"/>
                <w:szCs w:val="24"/>
                <w:lang w:val="lv-LV" w:eastAsia="lv-LV"/>
              </w:rPr>
              <w:t>atbildīgas lietošanas principiem</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404567A6" w14:textId="2F73832E" w:rsidR="0040327F" w:rsidRPr="00F71B10" w:rsidRDefault="005844EC" w:rsidP="0040327F">
            <w:pPr>
              <w:pStyle w:val="ListParagraph"/>
              <w:spacing w:after="0" w:line="240" w:lineRule="auto"/>
              <w:ind w:left="12"/>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1.</w:t>
            </w:r>
            <w:r w:rsidR="0040327F" w:rsidRPr="00F71B10">
              <w:rPr>
                <w:rFonts w:ascii="Times New Roman" w:eastAsia="Times New Roman" w:hAnsi="Times New Roman"/>
                <w:kern w:val="24"/>
                <w:sz w:val="24"/>
                <w:szCs w:val="24"/>
                <w:lang w:val="lv-LV" w:eastAsia="lv-LV"/>
              </w:rPr>
              <w:t>1.</w:t>
            </w:r>
            <w:r w:rsidR="00AC03D3">
              <w:rPr>
                <w:rFonts w:ascii="Times New Roman" w:eastAsia="Times New Roman" w:hAnsi="Times New Roman"/>
                <w:kern w:val="24"/>
                <w:sz w:val="24"/>
                <w:szCs w:val="24"/>
                <w:lang w:val="lv-LV" w:eastAsia="lv-LV"/>
              </w:rPr>
              <w:t> </w:t>
            </w:r>
            <w:r w:rsidR="0040327F" w:rsidRPr="00F71B10">
              <w:rPr>
                <w:rFonts w:ascii="Times New Roman" w:eastAsia="Times New Roman" w:hAnsi="Times New Roman"/>
                <w:kern w:val="24"/>
                <w:sz w:val="24"/>
                <w:szCs w:val="24"/>
                <w:lang w:val="lv-LV" w:eastAsia="lv-LV"/>
              </w:rPr>
              <w:t>Veicināta jaunāko metožu AMR izmeklēšanai un rezistento gēnu noteikšanai, piemēram, molekulāri ģenētiskās, pilna genoma sekvenēšanas metodes ieviešana Nacionālo references laboratorijas ikdienas darbā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1A61D34" w14:textId="509978A2" w:rsidR="0040327F" w:rsidRPr="002777E0" w:rsidRDefault="0080365F" w:rsidP="006132C5">
            <w:pPr>
              <w:spacing w:after="0" w:line="240" w:lineRule="auto"/>
              <w:ind w:right="57"/>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2777E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CBB1BD3" w14:textId="19E05E7F" w:rsidR="0040327F" w:rsidRPr="002777E0" w:rsidRDefault="00AC03D3" w:rsidP="006132C5">
            <w:pPr>
              <w:spacing w:after="0" w:line="240" w:lineRule="auto"/>
              <w:jc w:val="center"/>
              <w:rPr>
                <w:rFonts w:ascii="Times New Roman" w:hAnsi="Times New Roman"/>
                <w:sz w:val="24"/>
                <w:szCs w:val="24"/>
                <w:lang w:val="lv-LV"/>
              </w:rPr>
            </w:pPr>
            <w:r w:rsidRPr="002777E0">
              <w:rPr>
                <w:rFonts w:ascii="Times New Roman" w:hAnsi="Times New Roman"/>
                <w:sz w:val="24"/>
                <w:szCs w:val="24"/>
                <w:lang w:val="lv-LV"/>
              </w:rPr>
              <w:t>LBTU</w:t>
            </w:r>
            <w:r w:rsidR="0040327F" w:rsidRPr="002777E0">
              <w:rPr>
                <w:rFonts w:ascii="Times New Roman" w:hAnsi="Times New Roman"/>
                <w:sz w:val="24"/>
                <w:szCs w:val="24"/>
                <w:lang w:val="lv-LV"/>
              </w:rPr>
              <w:t xml:space="preserve"> VMF</w:t>
            </w:r>
            <w:r w:rsidR="00986BF6">
              <w:rPr>
                <w:rFonts w:ascii="Times New Roman" w:hAnsi="Times New Roman"/>
                <w:sz w:val="24"/>
                <w:szCs w:val="24"/>
                <w:lang w:val="lv-LV"/>
              </w:rPr>
              <w:t>,</w:t>
            </w:r>
          </w:p>
          <w:p w14:paraId="51272F83" w14:textId="4F96002F" w:rsidR="0040327F" w:rsidRPr="002777E0" w:rsidRDefault="0040327F" w:rsidP="006132C5">
            <w:pPr>
              <w:spacing w:after="0" w:line="240" w:lineRule="auto"/>
              <w:jc w:val="center"/>
              <w:rPr>
                <w:rFonts w:ascii="Times New Roman" w:hAnsi="Times New Roman"/>
                <w:sz w:val="24"/>
                <w:szCs w:val="24"/>
                <w:lang w:val="lv-LV"/>
              </w:rPr>
            </w:pPr>
            <w:r w:rsidRPr="002777E0">
              <w:rPr>
                <w:rFonts w:ascii="Times New Roman" w:hAnsi="Times New Roman"/>
                <w:sz w:val="24"/>
                <w:szCs w:val="24"/>
                <w:lang w:val="lv-LV"/>
              </w:rPr>
              <w:t>PVD</w:t>
            </w:r>
            <w:r w:rsidR="00986BF6">
              <w:rPr>
                <w:rFonts w:ascii="Times New Roman" w:hAnsi="Times New Roman"/>
                <w:sz w:val="24"/>
                <w:szCs w:val="24"/>
                <w:lang w:val="lv-LV"/>
              </w:rPr>
              <w:t>,</w:t>
            </w:r>
          </w:p>
          <w:p w14:paraId="6756A7D4" w14:textId="77777777" w:rsidR="0040327F" w:rsidRPr="002777E0" w:rsidRDefault="0040327F" w:rsidP="006132C5">
            <w:pPr>
              <w:spacing w:after="0" w:line="240" w:lineRule="auto"/>
              <w:jc w:val="center"/>
              <w:rPr>
                <w:rFonts w:ascii="Times New Roman" w:hAnsi="Times New Roman"/>
                <w:bCs/>
                <w:sz w:val="24"/>
                <w:szCs w:val="24"/>
                <w:lang w:val="lv-LV"/>
              </w:rPr>
            </w:pPr>
            <w:r w:rsidRPr="002777E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27157CC" w14:textId="211E8AD3" w:rsidR="0040327F" w:rsidRPr="002777E0" w:rsidRDefault="0040327F" w:rsidP="006132C5">
            <w:pPr>
              <w:spacing w:after="0" w:line="240" w:lineRule="auto"/>
              <w:jc w:val="center"/>
              <w:rPr>
                <w:rFonts w:ascii="Times New Roman" w:hAnsi="Times New Roman"/>
                <w:bCs/>
                <w:sz w:val="24"/>
                <w:szCs w:val="24"/>
                <w:lang w:val="lv-LV"/>
              </w:rPr>
            </w:pPr>
            <w:r w:rsidRPr="002777E0">
              <w:rPr>
                <w:rFonts w:ascii="Times New Roman" w:hAnsi="Times New Roman"/>
                <w:bCs/>
                <w:sz w:val="24"/>
                <w:szCs w:val="24"/>
                <w:lang w:val="lv-LV"/>
              </w:rPr>
              <w:t>202</w:t>
            </w:r>
            <w:r w:rsidR="0090310A" w:rsidRPr="002777E0">
              <w:rPr>
                <w:rFonts w:ascii="Times New Roman" w:hAnsi="Times New Roman"/>
                <w:bCs/>
                <w:sz w:val="24"/>
                <w:szCs w:val="24"/>
                <w:lang w:val="lv-LV"/>
              </w:rPr>
              <w:t>7</w:t>
            </w:r>
            <w:r w:rsidRPr="002777E0">
              <w:rPr>
                <w:rFonts w:ascii="Times New Roman" w:hAnsi="Times New Roman"/>
                <w:bCs/>
                <w:sz w:val="24"/>
                <w:szCs w:val="24"/>
                <w:lang w:val="lv-LV"/>
              </w:rPr>
              <w:t>.</w:t>
            </w:r>
            <w:r w:rsidR="00AC03D3" w:rsidRPr="002777E0">
              <w:rPr>
                <w:rFonts w:ascii="Times New Roman" w:hAnsi="Times New Roman"/>
                <w:bCs/>
                <w:sz w:val="24"/>
                <w:szCs w:val="24"/>
                <w:lang w:val="lv-LV"/>
              </w:rPr>
              <w:t> </w:t>
            </w:r>
            <w:r w:rsidRPr="002777E0">
              <w:rPr>
                <w:rFonts w:ascii="Times New Roman" w:hAnsi="Times New Roman"/>
                <w:bCs/>
                <w:sz w:val="24"/>
                <w:szCs w:val="24"/>
                <w:lang w:val="lv-LV"/>
              </w:rPr>
              <w:t>gads</w:t>
            </w:r>
          </w:p>
        </w:tc>
      </w:tr>
      <w:tr w:rsidR="00484DAD" w:rsidRPr="00F71B10" w14:paraId="37BBE018" w14:textId="77777777" w:rsidTr="00BB5918">
        <w:tblPrEx>
          <w:tblBorders>
            <w:top w:val="outset" w:sz="6" w:space="0" w:color="414142"/>
            <w:left w:val="outset" w:sz="6" w:space="0" w:color="414142"/>
            <w:bottom w:val="outset" w:sz="6" w:space="0" w:color="414142"/>
            <w:right w:val="outset" w:sz="6" w:space="0" w:color="414142"/>
          </w:tblBorders>
          <w:shd w:val="clear" w:color="auto" w:fill="FFFFFF"/>
        </w:tblPrEx>
        <w:trPr>
          <w:trHeight w:val="1068"/>
        </w:trPr>
        <w:tc>
          <w:tcPr>
            <w:tcW w:w="216" w:type="pct"/>
            <w:vMerge/>
            <w:tcBorders>
              <w:right w:val="single" w:sz="4" w:space="0" w:color="auto"/>
            </w:tcBorders>
          </w:tcPr>
          <w:p w14:paraId="0F4DFCA7"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right w:val="single" w:sz="4" w:space="0" w:color="auto"/>
            </w:tcBorders>
          </w:tcPr>
          <w:p w14:paraId="3DE23D74"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p>
        </w:tc>
        <w:tc>
          <w:tcPr>
            <w:tcW w:w="1018" w:type="pct"/>
            <w:vMerge/>
            <w:tcBorders>
              <w:top w:val="single" w:sz="4" w:space="0" w:color="auto"/>
              <w:left w:val="single" w:sz="4" w:space="0" w:color="auto"/>
              <w:bottom w:val="single" w:sz="4" w:space="0" w:color="auto"/>
              <w:right w:val="single" w:sz="4" w:space="0" w:color="auto"/>
            </w:tcBorders>
          </w:tcPr>
          <w:p w14:paraId="2B5C5A1E"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10F9F59C" w14:textId="00299C0F" w:rsidR="0040327F" w:rsidRPr="00F71B10" w:rsidDel="0053510F" w:rsidRDefault="005844EC" w:rsidP="0040327F">
            <w:pPr>
              <w:pStyle w:val="ListParagraph"/>
              <w:spacing w:after="0" w:line="240" w:lineRule="auto"/>
              <w:ind w:left="12"/>
              <w:rPr>
                <w:rFonts w:ascii="Times New Roman" w:eastAsia="Times New Roman" w:hAnsi="Times New Roman"/>
                <w:kern w:val="24"/>
                <w:sz w:val="24"/>
                <w:szCs w:val="24"/>
                <w:lang w:val="lv-LV" w:eastAsia="lv-LV"/>
              </w:rPr>
            </w:pPr>
            <w:r w:rsidRPr="00F71B10">
              <w:rPr>
                <w:rFonts w:ascii="Times New Roman" w:hAnsi="Times New Roman"/>
                <w:sz w:val="24"/>
                <w:szCs w:val="24"/>
                <w:lang w:val="lv-LV"/>
              </w:rPr>
              <w:t>1.</w:t>
            </w:r>
            <w:r w:rsidR="0040327F" w:rsidRPr="00F71B10">
              <w:rPr>
                <w:rFonts w:ascii="Times New Roman" w:hAnsi="Times New Roman"/>
                <w:sz w:val="24"/>
                <w:szCs w:val="24"/>
                <w:lang w:val="lv-LV"/>
              </w:rPr>
              <w:t>2.  Izstrādāti ieteikumi par AMR noteikšanas metodēm</w:t>
            </w:r>
            <w:r w:rsidR="0040327F" w:rsidRPr="00F71B10">
              <w:rPr>
                <w:rFonts w:ascii="Times New Roman" w:eastAsia="Times New Roman" w:hAnsi="Times New Roman"/>
                <w:kern w:val="24"/>
                <w:sz w:val="24"/>
                <w:szCs w:val="24"/>
                <w:lang w:val="lv-LV" w:eastAsia="lv-LV"/>
              </w:rPr>
              <w:t>, lai nodrošinātu ātru, ticamu un efektīvu mikroorganismu rezistences noteikšanu</w:t>
            </w:r>
          </w:p>
        </w:tc>
        <w:tc>
          <w:tcPr>
            <w:tcW w:w="49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0502ACD" w14:textId="3AD9AF51" w:rsidR="0040327F" w:rsidRPr="00F71B10" w:rsidRDefault="0080365F" w:rsidP="009A64D4">
            <w:pPr>
              <w:spacing w:after="0" w:line="240" w:lineRule="auto"/>
              <w:ind w:right="57"/>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2E6F17D8" w14:textId="4891E0F1" w:rsidR="0040327F" w:rsidRPr="00F71B10" w:rsidRDefault="00AC03D3" w:rsidP="009A64D4">
            <w:pPr>
              <w:spacing w:after="0" w:line="240" w:lineRule="auto"/>
              <w:jc w:val="center"/>
              <w:rPr>
                <w:rFonts w:ascii="Times New Roman" w:hAnsi="Times New Roman"/>
                <w:sz w:val="24"/>
                <w:szCs w:val="24"/>
                <w:lang w:val="lv-LV"/>
              </w:rPr>
            </w:pPr>
            <w:r>
              <w:rPr>
                <w:rFonts w:ascii="Times New Roman" w:hAnsi="Times New Roman"/>
                <w:sz w:val="24"/>
                <w:szCs w:val="24"/>
                <w:lang w:val="lv-LV"/>
              </w:rPr>
              <w:t>LBTU</w:t>
            </w:r>
            <w:r w:rsidR="0040327F" w:rsidRPr="00F71B10">
              <w:rPr>
                <w:rFonts w:ascii="Times New Roman" w:hAnsi="Times New Roman"/>
                <w:sz w:val="24"/>
                <w:szCs w:val="24"/>
                <w:lang w:val="lv-LV"/>
              </w:rPr>
              <w:t xml:space="preserve"> VMF</w:t>
            </w:r>
            <w:r w:rsidR="00986BF6">
              <w:rPr>
                <w:rFonts w:ascii="Times New Roman" w:hAnsi="Times New Roman"/>
                <w:sz w:val="24"/>
                <w:szCs w:val="24"/>
                <w:lang w:val="lv-LV"/>
              </w:rPr>
              <w:t>,</w:t>
            </w:r>
          </w:p>
          <w:p w14:paraId="76F290E8" w14:textId="1F6F5D89" w:rsidR="0040327F" w:rsidRPr="00F71B10" w:rsidRDefault="0040327F" w:rsidP="009A64D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7E86DF19" w14:textId="52AE1382" w:rsidR="0040327F" w:rsidRPr="00F71B10" w:rsidRDefault="0040327F" w:rsidP="009A64D4">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1729C01D" w14:textId="18B5BDB2" w:rsidR="0040327F" w:rsidRPr="00F71B10" w:rsidRDefault="0040327F" w:rsidP="009A64D4">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2025.</w:t>
            </w:r>
            <w:r w:rsidR="00AC03D3">
              <w:rPr>
                <w:rFonts w:ascii="Times New Roman" w:hAnsi="Times New Roman"/>
                <w:bCs/>
                <w:sz w:val="24"/>
                <w:szCs w:val="24"/>
                <w:lang w:val="lv-LV"/>
              </w:rPr>
              <w:t> </w:t>
            </w:r>
            <w:r w:rsidRPr="00F71B10">
              <w:rPr>
                <w:rFonts w:ascii="Times New Roman" w:hAnsi="Times New Roman"/>
                <w:bCs/>
                <w:sz w:val="24"/>
                <w:szCs w:val="24"/>
                <w:lang w:val="lv-LV"/>
              </w:rPr>
              <w:t>gads</w:t>
            </w:r>
          </w:p>
        </w:tc>
      </w:tr>
      <w:tr w:rsidR="00484DAD" w:rsidRPr="00F71B10" w14:paraId="52F6E158" w14:textId="0CB6A7D9" w:rsidTr="00BB5918">
        <w:tblPrEx>
          <w:tblBorders>
            <w:top w:val="outset" w:sz="6" w:space="0" w:color="414142"/>
            <w:left w:val="outset" w:sz="6" w:space="0" w:color="414142"/>
            <w:bottom w:val="outset" w:sz="6" w:space="0" w:color="414142"/>
            <w:right w:val="outset" w:sz="6" w:space="0" w:color="414142"/>
          </w:tblBorders>
          <w:shd w:val="clear" w:color="auto" w:fill="FFFFFF"/>
        </w:tblPrEx>
        <w:trPr>
          <w:trHeight w:val="1161"/>
        </w:trPr>
        <w:tc>
          <w:tcPr>
            <w:tcW w:w="216" w:type="pct"/>
            <w:vMerge/>
            <w:tcBorders>
              <w:right w:val="single" w:sz="4" w:space="0" w:color="auto"/>
            </w:tcBorders>
          </w:tcPr>
          <w:p w14:paraId="64DC287D"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right w:val="single" w:sz="4" w:space="0" w:color="auto"/>
            </w:tcBorders>
          </w:tcPr>
          <w:p w14:paraId="6D0A2198"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8B7AA6C" w14:textId="62D027ED" w:rsidR="0040327F" w:rsidRPr="00F71B10" w:rsidRDefault="005844EC" w:rsidP="0040327F">
            <w:pPr>
              <w:spacing w:after="0" w:line="240" w:lineRule="auto"/>
              <w:rPr>
                <w:rFonts w:ascii="Times New Roman" w:hAnsi="Times New Roman"/>
                <w:sz w:val="24"/>
                <w:szCs w:val="24"/>
                <w:lang w:val="lv-LV"/>
              </w:rPr>
            </w:pPr>
            <w:r w:rsidRPr="00F71B10">
              <w:rPr>
                <w:rFonts w:ascii="Times New Roman" w:eastAsia="Times New Roman" w:hAnsi="Times New Roman"/>
                <w:kern w:val="24"/>
                <w:sz w:val="24"/>
                <w:szCs w:val="24"/>
                <w:lang w:val="lv-LV" w:eastAsia="lv-LV"/>
              </w:rPr>
              <w:t>2. </w:t>
            </w:r>
            <w:r w:rsidR="0040327F" w:rsidRPr="00F71B10">
              <w:rPr>
                <w:rFonts w:ascii="Times New Roman" w:eastAsia="Times New Roman" w:hAnsi="Times New Roman"/>
                <w:kern w:val="24"/>
                <w:sz w:val="24"/>
                <w:szCs w:val="24"/>
                <w:lang w:val="lv-LV" w:eastAsia="lv-LV"/>
              </w:rPr>
              <w:t>Veicināta AMR laboratoriju tīkla droša un efektīva darbība AMR noteikšanā</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7911C1C7" w14:textId="20F07EEC" w:rsidR="0040327F" w:rsidRPr="00F71B10" w:rsidRDefault="005844EC" w:rsidP="0040327F">
            <w:pPr>
              <w:pStyle w:val="ListParagraph"/>
              <w:spacing w:after="0" w:line="240" w:lineRule="auto"/>
              <w:ind w:left="12"/>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2.</w:t>
            </w:r>
            <w:r w:rsidR="0040327F" w:rsidRPr="00F71B10">
              <w:rPr>
                <w:rFonts w:ascii="Times New Roman" w:eastAsia="Times New Roman" w:hAnsi="Times New Roman"/>
                <w:kern w:val="24"/>
                <w:sz w:val="24"/>
                <w:szCs w:val="24"/>
                <w:lang w:val="lv-LV" w:eastAsia="lv-LV"/>
              </w:rPr>
              <w:t>1.</w:t>
            </w:r>
            <w:r w:rsidR="00685372" w:rsidRPr="00F71B10">
              <w:rPr>
                <w:rFonts w:ascii="Times New Roman" w:eastAsia="Times New Roman" w:hAnsi="Times New Roman"/>
                <w:kern w:val="24"/>
                <w:sz w:val="24"/>
                <w:szCs w:val="24"/>
                <w:lang w:val="lv-LV" w:eastAsia="lv-LV"/>
              </w:rPr>
              <w:t> </w:t>
            </w:r>
            <w:r w:rsidR="0040327F" w:rsidRPr="00F71B10">
              <w:rPr>
                <w:rFonts w:ascii="Times New Roman" w:eastAsia="Times New Roman" w:hAnsi="Times New Roman"/>
                <w:kern w:val="24"/>
                <w:sz w:val="24"/>
                <w:szCs w:val="24"/>
                <w:lang w:val="lv-LV" w:eastAsia="lv-LV"/>
              </w:rPr>
              <w:t>Izstrādāti ieteikumi  par mikroorganismu un to AMR noteikšanas metodēm</w:t>
            </w:r>
            <w:r w:rsidR="0090310A" w:rsidRPr="00F71B10">
              <w:rPr>
                <w:rFonts w:ascii="Times New Roman" w:eastAsia="Times New Roman" w:hAnsi="Times New Roman"/>
                <w:kern w:val="24"/>
                <w:sz w:val="24"/>
                <w:szCs w:val="24"/>
                <w:lang w:val="lv-LV" w:eastAsia="lv-LV"/>
              </w:rPr>
              <w:t>, kā arī</w:t>
            </w:r>
            <w:r w:rsidR="0040327F" w:rsidRPr="00F71B10">
              <w:rPr>
                <w:rFonts w:ascii="Times New Roman" w:eastAsia="Times New Roman" w:hAnsi="Times New Roman"/>
                <w:kern w:val="24"/>
                <w:sz w:val="24"/>
                <w:szCs w:val="24"/>
                <w:lang w:val="lv-LV" w:eastAsia="lv-LV"/>
              </w:rPr>
              <w:t xml:space="preserve"> biodrošības pasākumiem laboratorijā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943F99D" w14:textId="68E9B69F" w:rsidR="0040327F" w:rsidRPr="002777E0" w:rsidRDefault="0080365F" w:rsidP="006157FE">
            <w:pPr>
              <w:spacing w:after="0" w:line="240" w:lineRule="auto"/>
              <w:jc w:val="center"/>
              <w:rPr>
                <w:rFonts w:ascii="Times New Roman" w:hAnsi="Times New Roman"/>
                <w:bCs/>
                <w:sz w:val="24"/>
                <w:szCs w:val="24"/>
                <w:lang w:val="lv-LV"/>
              </w:rPr>
            </w:pPr>
            <w:r>
              <w:rPr>
                <w:rFonts w:ascii="Times New Roman" w:hAnsi="Times New Roman"/>
                <w:sz w:val="24"/>
                <w:szCs w:val="24"/>
                <w:lang w:val="lv-LV"/>
              </w:rPr>
              <w:t xml:space="preserve">ZM, </w:t>
            </w:r>
            <w:r w:rsidR="0040327F" w:rsidRPr="002777E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FCBBB7F" w14:textId="0E641E66" w:rsidR="0040327F" w:rsidRPr="002777E0" w:rsidRDefault="0040327F" w:rsidP="006157FE">
            <w:pPr>
              <w:spacing w:after="0" w:line="240" w:lineRule="auto"/>
              <w:jc w:val="center"/>
              <w:rPr>
                <w:rFonts w:ascii="Times New Roman" w:hAnsi="Times New Roman"/>
                <w:sz w:val="24"/>
                <w:szCs w:val="24"/>
                <w:lang w:val="lv-LV"/>
              </w:rPr>
            </w:pPr>
            <w:r w:rsidRPr="002777E0">
              <w:rPr>
                <w:rFonts w:ascii="Times New Roman" w:hAnsi="Times New Roman"/>
                <w:sz w:val="24"/>
                <w:szCs w:val="24"/>
                <w:lang w:val="lv-LV"/>
              </w:rPr>
              <w:t>LVB</w:t>
            </w:r>
            <w:r w:rsidR="00986BF6">
              <w:rPr>
                <w:rFonts w:ascii="Times New Roman" w:hAnsi="Times New Roman"/>
                <w:sz w:val="24"/>
                <w:szCs w:val="24"/>
                <w:lang w:val="lv-LV"/>
              </w:rPr>
              <w:t>,</w:t>
            </w:r>
          </w:p>
          <w:p w14:paraId="45E4F192" w14:textId="77777777" w:rsidR="0040327F" w:rsidRPr="002777E0" w:rsidRDefault="0040327F" w:rsidP="006157FE">
            <w:pPr>
              <w:spacing w:after="0" w:line="240" w:lineRule="auto"/>
              <w:jc w:val="center"/>
              <w:rPr>
                <w:rFonts w:ascii="Times New Roman" w:hAnsi="Times New Roman"/>
                <w:bCs/>
                <w:sz w:val="24"/>
                <w:szCs w:val="24"/>
                <w:lang w:val="lv-LV"/>
              </w:rPr>
            </w:pPr>
            <w:r w:rsidRPr="002777E0">
              <w:rPr>
                <w:rFonts w:ascii="Times New Roman" w:hAnsi="Times New Roman"/>
                <w:sz w:val="24"/>
                <w:szCs w:val="24"/>
                <w:lang w:val="lv-LV"/>
              </w:rPr>
              <w:t>PVD</w:t>
            </w: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7B144062" w14:textId="7DFAA191" w:rsidR="0040327F" w:rsidRPr="00F71B10" w:rsidRDefault="00286C4B" w:rsidP="006157FE">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 xml:space="preserve">No </w:t>
            </w:r>
            <w:r w:rsidR="0040327F" w:rsidRPr="00F71B10">
              <w:rPr>
                <w:rFonts w:ascii="Times New Roman" w:hAnsi="Times New Roman"/>
                <w:bCs/>
                <w:sz w:val="24"/>
                <w:szCs w:val="24"/>
                <w:lang w:val="lv-LV"/>
              </w:rPr>
              <w:t>2024.</w:t>
            </w:r>
            <w:r w:rsidR="009F2FC2" w:rsidRPr="00F71B10">
              <w:rPr>
                <w:rFonts w:ascii="Times New Roman" w:hAnsi="Times New Roman"/>
                <w:bCs/>
                <w:sz w:val="24"/>
                <w:szCs w:val="24"/>
                <w:lang w:val="lv-LV"/>
              </w:rPr>
              <w:t> </w:t>
            </w:r>
            <w:r w:rsidR="0040327F" w:rsidRPr="00F71B10">
              <w:rPr>
                <w:rFonts w:ascii="Times New Roman" w:hAnsi="Times New Roman"/>
                <w:bCs/>
                <w:sz w:val="24"/>
                <w:szCs w:val="24"/>
                <w:lang w:val="lv-LV"/>
              </w:rPr>
              <w:t>gada I</w:t>
            </w:r>
            <w:r w:rsidR="00AA5741" w:rsidRPr="00F71B10">
              <w:rPr>
                <w:rFonts w:ascii="Times New Roman" w:hAnsi="Times New Roman"/>
                <w:bCs/>
                <w:sz w:val="24"/>
                <w:szCs w:val="24"/>
                <w:lang w:val="lv-LV"/>
              </w:rPr>
              <w:t> </w:t>
            </w:r>
            <w:r w:rsidR="0040327F" w:rsidRPr="00F71B10">
              <w:rPr>
                <w:rFonts w:ascii="Times New Roman" w:hAnsi="Times New Roman"/>
                <w:bCs/>
                <w:sz w:val="24"/>
                <w:szCs w:val="24"/>
                <w:lang w:val="lv-LV"/>
              </w:rPr>
              <w:t>pusgad</w:t>
            </w:r>
            <w:r w:rsidRPr="00F71B10">
              <w:rPr>
                <w:rFonts w:ascii="Times New Roman" w:hAnsi="Times New Roman"/>
                <w:bCs/>
                <w:sz w:val="24"/>
                <w:szCs w:val="24"/>
                <w:lang w:val="lv-LV"/>
              </w:rPr>
              <w:t>a</w:t>
            </w:r>
          </w:p>
        </w:tc>
      </w:tr>
      <w:tr w:rsidR="00484DAD" w:rsidRPr="00F71B10" w14:paraId="610DE02C" w14:textId="77777777" w:rsidTr="00BB5918">
        <w:tblPrEx>
          <w:tblBorders>
            <w:top w:val="outset" w:sz="6" w:space="0" w:color="414142"/>
            <w:left w:val="outset" w:sz="6" w:space="0" w:color="414142"/>
            <w:bottom w:val="outset" w:sz="6" w:space="0" w:color="414142"/>
            <w:right w:val="outset" w:sz="6" w:space="0" w:color="414142"/>
          </w:tblBorders>
          <w:shd w:val="clear" w:color="auto" w:fill="FFFFFF"/>
        </w:tblPrEx>
        <w:trPr>
          <w:trHeight w:val="1609"/>
        </w:trPr>
        <w:tc>
          <w:tcPr>
            <w:tcW w:w="216" w:type="pct"/>
            <w:vMerge/>
            <w:tcBorders>
              <w:right w:val="single" w:sz="4" w:space="0" w:color="auto"/>
            </w:tcBorders>
          </w:tcPr>
          <w:p w14:paraId="0A349B47"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right w:val="single" w:sz="4" w:space="0" w:color="auto"/>
            </w:tcBorders>
          </w:tcPr>
          <w:p w14:paraId="1F35BB07"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6B54B2EA" w14:textId="77777777" w:rsidR="0040327F" w:rsidRPr="00F71B10" w:rsidRDefault="0040327F" w:rsidP="0040327F">
            <w:pPr>
              <w:spacing w:after="0" w:line="240" w:lineRule="auto"/>
              <w:rPr>
                <w:rFonts w:ascii="Times New Roman" w:eastAsia="Times New Roman" w:hAnsi="Times New Roman"/>
                <w:kern w:val="24"/>
                <w:sz w:val="24"/>
                <w:szCs w:val="24"/>
                <w:lang w:val="lv-LV" w:eastAsia="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2B609DC4" w14:textId="662E0382" w:rsidR="0040327F" w:rsidRPr="00F71B10" w:rsidRDefault="005844EC" w:rsidP="0040327F">
            <w:pPr>
              <w:pStyle w:val="ListParagraph"/>
              <w:spacing w:after="0" w:line="240" w:lineRule="auto"/>
              <w:ind w:left="12"/>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2.</w:t>
            </w:r>
            <w:r w:rsidR="0040327F" w:rsidRPr="00F71B10">
              <w:rPr>
                <w:rFonts w:ascii="Times New Roman" w:eastAsia="Times New Roman" w:hAnsi="Times New Roman"/>
                <w:kern w:val="24"/>
                <w:sz w:val="24"/>
                <w:szCs w:val="24"/>
                <w:lang w:val="lv-LV" w:eastAsia="lv-LV"/>
              </w:rPr>
              <w:t>2.</w:t>
            </w:r>
            <w:r w:rsidR="00AC03D3">
              <w:rPr>
                <w:rFonts w:ascii="Times New Roman" w:eastAsia="Times New Roman" w:hAnsi="Times New Roman"/>
                <w:kern w:val="24"/>
                <w:sz w:val="24"/>
                <w:szCs w:val="24"/>
                <w:lang w:val="lv-LV" w:eastAsia="lv-LV"/>
              </w:rPr>
              <w:t> </w:t>
            </w:r>
            <w:r w:rsidR="0040327F" w:rsidRPr="00F71B10">
              <w:rPr>
                <w:rFonts w:ascii="Times New Roman" w:eastAsia="Times New Roman" w:hAnsi="Times New Roman"/>
                <w:kern w:val="24"/>
                <w:sz w:val="24"/>
                <w:szCs w:val="24"/>
                <w:lang w:val="lv-LV" w:eastAsia="lv-LV"/>
              </w:rPr>
              <w:t>Uzsākts darbs pie AMR laboratoriju tīkla personāla apmācības par mikroorganismu un to AMR noteikšanas metodēm un biodrošības pasākumiem laboratoriskajā diagnostikā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4912B44" w14:textId="1A9051DA" w:rsidR="0040327F" w:rsidRPr="00F71B10" w:rsidRDefault="0080365F" w:rsidP="00010E35">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03598FC" w14:textId="77777777" w:rsidR="0040327F" w:rsidRPr="00F71B10" w:rsidRDefault="0040327F" w:rsidP="00010E35">
            <w:pPr>
              <w:spacing w:after="0" w:line="240" w:lineRule="auto"/>
              <w:jc w:val="center"/>
              <w:rPr>
                <w:rFonts w:ascii="Times New Roman" w:hAnsi="Times New Roman"/>
                <w:sz w:val="24"/>
                <w:szCs w:val="24"/>
                <w:lang w:val="lv-LV"/>
              </w:rPr>
            </w:pP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633AC7BF" w14:textId="0E497CB4" w:rsidR="0040327F" w:rsidRPr="00F71B10" w:rsidRDefault="0040327F" w:rsidP="00010E35">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No 202</w:t>
            </w:r>
            <w:r w:rsidR="00F13F09" w:rsidRPr="00F71B10">
              <w:rPr>
                <w:rFonts w:ascii="Times New Roman" w:hAnsi="Times New Roman"/>
                <w:bCs/>
                <w:sz w:val="24"/>
                <w:szCs w:val="24"/>
                <w:lang w:val="lv-LV"/>
              </w:rPr>
              <w:t>5</w:t>
            </w:r>
            <w:r w:rsidRPr="00F71B10">
              <w:rPr>
                <w:rFonts w:ascii="Times New Roman" w:hAnsi="Times New Roman"/>
                <w:bCs/>
                <w:sz w:val="24"/>
                <w:szCs w:val="24"/>
                <w:lang w:val="lv-LV"/>
              </w:rPr>
              <w:t>.</w:t>
            </w:r>
            <w:r w:rsidR="00AC03D3">
              <w:rPr>
                <w:rFonts w:ascii="Times New Roman" w:hAnsi="Times New Roman"/>
                <w:bCs/>
                <w:sz w:val="24"/>
                <w:szCs w:val="24"/>
                <w:lang w:val="lv-LV"/>
              </w:rPr>
              <w:t> </w:t>
            </w:r>
            <w:r w:rsidRPr="00F71B10">
              <w:rPr>
                <w:rFonts w:ascii="Times New Roman" w:hAnsi="Times New Roman"/>
                <w:bCs/>
                <w:sz w:val="24"/>
                <w:szCs w:val="24"/>
                <w:lang w:val="lv-LV"/>
              </w:rPr>
              <w:t xml:space="preserve">gada </w:t>
            </w:r>
            <w:r w:rsidR="00286C4B" w:rsidRPr="00F71B10">
              <w:rPr>
                <w:rFonts w:ascii="Times New Roman" w:hAnsi="Times New Roman"/>
                <w:bCs/>
                <w:sz w:val="24"/>
                <w:szCs w:val="24"/>
                <w:lang w:val="lv-LV"/>
              </w:rPr>
              <w:t>katru otro gadu</w:t>
            </w:r>
          </w:p>
        </w:tc>
      </w:tr>
      <w:tr w:rsidR="00484DAD" w:rsidRPr="00F71B10" w14:paraId="4AA554B8" w14:textId="77777777" w:rsidTr="00BB5918">
        <w:tblPrEx>
          <w:tblBorders>
            <w:top w:val="outset" w:sz="6" w:space="0" w:color="414142"/>
            <w:left w:val="outset" w:sz="6" w:space="0" w:color="414142"/>
            <w:bottom w:val="outset" w:sz="6" w:space="0" w:color="414142"/>
            <w:right w:val="outset" w:sz="6" w:space="0" w:color="414142"/>
          </w:tblBorders>
          <w:shd w:val="clear" w:color="auto" w:fill="FFFFFF"/>
        </w:tblPrEx>
        <w:trPr>
          <w:trHeight w:val="1576"/>
        </w:trPr>
        <w:tc>
          <w:tcPr>
            <w:tcW w:w="216" w:type="pct"/>
            <w:vMerge/>
            <w:tcBorders>
              <w:right w:val="single" w:sz="4" w:space="0" w:color="auto"/>
            </w:tcBorders>
          </w:tcPr>
          <w:p w14:paraId="087A35BB"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tcBorders>
          </w:tcPr>
          <w:p w14:paraId="536BF6A9" w14:textId="77777777" w:rsidR="0040327F" w:rsidRPr="00F71B10" w:rsidRDefault="0040327F" w:rsidP="0040327F">
            <w:pPr>
              <w:spacing w:after="0" w:line="240" w:lineRule="auto"/>
              <w:rPr>
                <w:rFonts w:ascii="Times New Roman" w:hAnsi="Times New Roman"/>
                <w:sz w:val="24"/>
                <w:szCs w:val="24"/>
                <w:lang w:val="lv-LV"/>
              </w:rPr>
            </w:pPr>
          </w:p>
        </w:tc>
        <w:tc>
          <w:tcPr>
            <w:tcW w:w="101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6FE2A648" w14:textId="7AFC19A8" w:rsidR="0040327F" w:rsidRPr="00F71B10" w:rsidRDefault="005844EC" w:rsidP="0040327F">
            <w:pPr>
              <w:spacing w:after="0" w:line="240" w:lineRule="auto"/>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3. </w:t>
            </w:r>
            <w:r w:rsidR="0040327F" w:rsidRPr="00F71B10">
              <w:rPr>
                <w:rFonts w:ascii="Times New Roman" w:eastAsia="Times New Roman" w:hAnsi="Times New Roman"/>
                <w:kern w:val="24"/>
                <w:sz w:val="24"/>
                <w:szCs w:val="24"/>
                <w:lang w:val="lv-LV" w:eastAsia="lv-LV"/>
              </w:rPr>
              <w:t>Veicināta dzīvnieku bakteriālo infekcijas slimību ierosinātāju diagnostikas metožu harmonizēta pielietošana veterinārmedicīniskajā praksē</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511FFC8" w14:textId="38DFEAA3" w:rsidR="0040327F" w:rsidRPr="009E6EA6" w:rsidRDefault="0040327F" w:rsidP="009E6EA6">
            <w:pPr>
              <w:spacing w:after="0" w:line="240" w:lineRule="auto"/>
              <w:rPr>
                <w:rFonts w:ascii="Times New Roman" w:eastAsia="Times New Roman" w:hAnsi="Times New Roman"/>
                <w:kern w:val="24"/>
                <w:sz w:val="24"/>
                <w:szCs w:val="24"/>
                <w:lang w:val="lv-LV" w:eastAsia="lv-LV"/>
              </w:rPr>
            </w:pPr>
            <w:r w:rsidRPr="009E6EA6">
              <w:rPr>
                <w:rFonts w:ascii="Times New Roman" w:eastAsia="Times New Roman" w:hAnsi="Times New Roman"/>
                <w:kern w:val="24"/>
                <w:sz w:val="24"/>
                <w:szCs w:val="24"/>
                <w:lang w:val="lv-LV" w:eastAsia="lv-LV"/>
              </w:rPr>
              <w:t>Nodrošināta veterinārmedicīnas prakses iestāžu informēšana</w:t>
            </w:r>
            <w:r w:rsidR="00B15011" w:rsidRPr="009E6EA6">
              <w:rPr>
                <w:rFonts w:ascii="Times New Roman" w:eastAsia="Times New Roman" w:hAnsi="Times New Roman"/>
                <w:kern w:val="24"/>
                <w:sz w:val="24"/>
                <w:szCs w:val="24"/>
                <w:lang w:val="lv-LV" w:eastAsia="lv-LV"/>
              </w:rPr>
              <w:t> </w:t>
            </w:r>
            <w:r w:rsidRPr="009E6EA6">
              <w:rPr>
                <w:rFonts w:ascii="Times New Roman" w:eastAsia="Times New Roman" w:hAnsi="Times New Roman"/>
                <w:kern w:val="24"/>
                <w:sz w:val="24"/>
                <w:szCs w:val="24"/>
                <w:lang w:val="lv-LV" w:eastAsia="lv-LV"/>
              </w:rPr>
              <w:t>/apmācība, lai veicinātu dzīvnieku bakteriālo infekcijas slimību ierosinātāju diagnostikas metožu korektu lietošanu un rezultātu interpretāciju</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EB08DE6" w14:textId="7FABBBF3" w:rsidR="0040327F" w:rsidRPr="00F71B10" w:rsidRDefault="0080365F" w:rsidP="006875F8">
            <w:pPr>
              <w:spacing w:after="0" w:line="240" w:lineRule="auto"/>
              <w:jc w:val="center"/>
              <w:rPr>
                <w:rFonts w:ascii="Times New Roman" w:hAnsi="Times New Roman"/>
                <w:bCs/>
                <w:sz w:val="24"/>
                <w:szCs w:val="24"/>
                <w:lang w:val="lv-LV"/>
              </w:rPr>
            </w:pPr>
            <w:r>
              <w:rPr>
                <w:rFonts w:ascii="Times New Roman" w:hAnsi="Times New Roman"/>
                <w:bCs/>
                <w:sz w:val="24"/>
                <w:szCs w:val="24"/>
                <w:lang w:val="lv-LV"/>
              </w:rPr>
              <w:t xml:space="preserve">ZM, </w:t>
            </w:r>
            <w:r w:rsidR="0040327F" w:rsidRPr="00F71B10">
              <w:rPr>
                <w:rFonts w:ascii="Times New Roman" w:hAnsi="Times New Roman"/>
                <w:bCs/>
                <w:sz w:val="24"/>
                <w:szCs w:val="24"/>
                <w:lang w:val="lv-LV"/>
              </w:rPr>
              <w:t>BIOR</w:t>
            </w:r>
            <w:r w:rsidR="00571B09">
              <w:rPr>
                <w:rFonts w:ascii="Times New Roman" w:hAnsi="Times New Roman"/>
                <w:bCs/>
                <w:sz w:val="24"/>
                <w:szCs w:val="24"/>
                <w:lang w:val="lv-LV"/>
              </w:rPr>
              <w:t>,</w:t>
            </w:r>
          </w:p>
          <w:p w14:paraId="7E8E7D96" w14:textId="26406D79" w:rsidR="0040327F" w:rsidRPr="00F71B10" w:rsidRDefault="0040327F" w:rsidP="006875F8">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B74CCD8" w14:textId="78C6BAA8" w:rsidR="0040327F" w:rsidRPr="002777E0" w:rsidRDefault="0040327F" w:rsidP="006875F8">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LVB</w:t>
            </w:r>
          </w:p>
        </w:tc>
        <w:tc>
          <w:tcPr>
            <w:tcW w:w="463" w:type="pct"/>
            <w:tcBorders>
              <w:top w:val="single" w:sz="4" w:space="0" w:color="auto"/>
              <w:left w:val="single" w:sz="4" w:space="0" w:color="auto"/>
              <w:bottom w:val="single" w:sz="4" w:space="0" w:color="auto"/>
              <w:right w:val="single" w:sz="4" w:space="0" w:color="auto"/>
            </w:tcBorders>
            <w:shd w:val="clear" w:color="auto" w:fill="FFFFFF" w:themeFill="background1"/>
          </w:tcPr>
          <w:p w14:paraId="0AE33CEF" w14:textId="343A2CF3" w:rsidR="0040327F" w:rsidRPr="00F71B10" w:rsidRDefault="00286C4B" w:rsidP="006875F8">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 xml:space="preserve">No </w:t>
            </w:r>
            <w:r w:rsidR="0040327F" w:rsidRPr="00F71B10">
              <w:rPr>
                <w:rFonts w:ascii="Times New Roman" w:hAnsi="Times New Roman"/>
                <w:bCs/>
                <w:sz w:val="24"/>
                <w:szCs w:val="24"/>
                <w:lang w:val="lv-LV"/>
              </w:rPr>
              <w:t>2024.</w:t>
            </w:r>
            <w:r w:rsidRPr="00F71B10">
              <w:rPr>
                <w:rFonts w:ascii="Times New Roman" w:hAnsi="Times New Roman"/>
                <w:bCs/>
                <w:sz w:val="24"/>
                <w:szCs w:val="24"/>
                <w:lang w:val="lv-LV"/>
              </w:rPr>
              <w:t> </w:t>
            </w:r>
            <w:r w:rsidR="0040327F" w:rsidRPr="00F71B10">
              <w:rPr>
                <w:rFonts w:ascii="Times New Roman" w:hAnsi="Times New Roman"/>
                <w:bCs/>
                <w:sz w:val="24"/>
                <w:szCs w:val="24"/>
                <w:lang w:val="lv-LV"/>
              </w:rPr>
              <w:t>gada II</w:t>
            </w:r>
            <w:r w:rsidR="00AC03D3">
              <w:rPr>
                <w:rFonts w:ascii="Times New Roman" w:hAnsi="Times New Roman"/>
                <w:bCs/>
                <w:sz w:val="24"/>
                <w:szCs w:val="24"/>
                <w:lang w:val="lv-LV"/>
              </w:rPr>
              <w:t> </w:t>
            </w:r>
            <w:r w:rsidR="0040327F" w:rsidRPr="00F71B10">
              <w:rPr>
                <w:rFonts w:ascii="Times New Roman" w:hAnsi="Times New Roman"/>
                <w:bCs/>
                <w:sz w:val="24"/>
                <w:szCs w:val="24"/>
                <w:lang w:val="lv-LV"/>
              </w:rPr>
              <w:t xml:space="preserve"> pusgad</w:t>
            </w:r>
            <w:r w:rsidRPr="00F71B10">
              <w:rPr>
                <w:rFonts w:ascii="Times New Roman" w:hAnsi="Times New Roman"/>
                <w:bCs/>
                <w:sz w:val="24"/>
                <w:szCs w:val="24"/>
                <w:lang w:val="lv-LV"/>
              </w:rPr>
              <w:t>a</w:t>
            </w:r>
          </w:p>
        </w:tc>
      </w:tr>
      <w:tr w:rsidR="00585DF2" w:rsidRPr="00F71B10" w14:paraId="5F42346D" w14:textId="77777777" w:rsidTr="00BB5918">
        <w:tblPrEx>
          <w:tblBorders>
            <w:top w:val="outset" w:sz="6" w:space="0" w:color="414142"/>
            <w:left w:val="outset" w:sz="6" w:space="0" w:color="414142"/>
            <w:bottom w:val="outset" w:sz="6" w:space="0" w:color="414142"/>
            <w:right w:val="outset" w:sz="6" w:space="0" w:color="414142"/>
          </w:tblBorders>
          <w:shd w:val="clear" w:color="auto" w:fill="FFFFFF"/>
        </w:tblPrEx>
        <w:trPr>
          <w:trHeight w:val="849"/>
        </w:trPr>
        <w:tc>
          <w:tcPr>
            <w:tcW w:w="216" w:type="pct"/>
            <w:vMerge/>
            <w:tcBorders>
              <w:right w:val="single" w:sz="4" w:space="0" w:color="auto"/>
            </w:tcBorders>
          </w:tcPr>
          <w:p w14:paraId="19D476DD"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tcBorders>
          </w:tcPr>
          <w:p w14:paraId="06E0B499" w14:textId="77777777" w:rsidR="0040327F" w:rsidRPr="00F71B10" w:rsidRDefault="0040327F" w:rsidP="0040327F">
            <w:pPr>
              <w:spacing w:after="0" w:line="240" w:lineRule="auto"/>
              <w:rPr>
                <w:rFonts w:ascii="Times New Roman" w:hAnsi="Times New Roman"/>
                <w:sz w:val="24"/>
                <w:szCs w:val="24"/>
                <w:lang w:val="lv-LV"/>
              </w:rPr>
            </w:pPr>
          </w:p>
        </w:tc>
        <w:tc>
          <w:tcPr>
            <w:tcW w:w="1018" w:type="pct"/>
            <w:tcBorders>
              <w:top w:val="outset" w:sz="6" w:space="0" w:color="414142"/>
              <w:left w:val="outset" w:sz="6" w:space="0" w:color="414142"/>
              <w:bottom w:val="nil"/>
              <w:right w:val="outset" w:sz="6" w:space="0" w:color="414142"/>
            </w:tcBorders>
            <w:shd w:val="clear" w:color="auto" w:fill="FFFFFF" w:themeFill="background1"/>
          </w:tcPr>
          <w:p w14:paraId="757D052B" w14:textId="40FD24A1" w:rsidR="0040327F" w:rsidRPr="00F71B10" w:rsidRDefault="005844EC" w:rsidP="0040327F">
            <w:pPr>
              <w:spacing w:after="0" w:line="240" w:lineRule="auto"/>
              <w:rPr>
                <w:rFonts w:ascii="Times New Roman" w:eastAsia="Times New Roman" w:hAnsi="Times New Roman"/>
                <w:kern w:val="24"/>
                <w:sz w:val="24"/>
                <w:szCs w:val="24"/>
                <w:lang w:val="lv-LV" w:eastAsia="lv-LV"/>
              </w:rPr>
            </w:pPr>
            <w:r w:rsidRPr="00F71B10">
              <w:rPr>
                <w:rFonts w:ascii="Times New Roman" w:hAnsi="Times New Roman"/>
                <w:sz w:val="24"/>
                <w:szCs w:val="24"/>
                <w:lang w:val="lv-LV"/>
              </w:rPr>
              <w:t>4. </w:t>
            </w:r>
            <w:r w:rsidR="0040327F" w:rsidRPr="00F71B10">
              <w:rPr>
                <w:rFonts w:ascii="Times New Roman" w:hAnsi="Times New Roman"/>
                <w:sz w:val="24"/>
                <w:szCs w:val="24"/>
                <w:lang w:val="lv-LV"/>
              </w:rPr>
              <w:t xml:space="preserve">Veicināta atbilstošu AMR laboratoriskās diagnostikas </w:t>
            </w:r>
            <w:proofErr w:type="spellStart"/>
            <w:r w:rsidR="0040327F" w:rsidRPr="00F71B10">
              <w:rPr>
                <w:rFonts w:ascii="Times New Roman" w:hAnsi="Times New Roman"/>
                <w:sz w:val="24"/>
                <w:szCs w:val="24"/>
                <w:lang w:val="lv-LV"/>
              </w:rPr>
              <w:t>metodžu</w:t>
            </w:r>
            <w:proofErr w:type="spellEnd"/>
            <w:r w:rsidR="0040327F" w:rsidRPr="00F71B10">
              <w:rPr>
                <w:rFonts w:ascii="Times New Roman" w:hAnsi="Times New Roman"/>
                <w:sz w:val="24"/>
                <w:szCs w:val="24"/>
                <w:lang w:val="lv-LV"/>
              </w:rPr>
              <w:t xml:space="preserve"> izmantošana</w:t>
            </w:r>
          </w:p>
        </w:tc>
        <w:tc>
          <w:tcPr>
            <w:tcW w:w="1328" w:type="pct"/>
            <w:tcBorders>
              <w:top w:val="outset" w:sz="6" w:space="0" w:color="414142"/>
              <w:left w:val="outset" w:sz="6" w:space="0" w:color="414142"/>
              <w:bottom w:val="nil"/>
              <w:right w:val="outset" w:sz="6" w:space="0" w:color="414142"/>
            </w:tcBorders>
            <w:shd w:val="clear" w:color="auto" w:fill="FFFFFF" w:themeFill="background1"/>
          </w:tcPr>
          <w:p w14:paraId="583C31ED" w14:textId="167DC541" w:rsidR="0040327F" w:rsidRPr="009E6EA6" w:rsidRDefault="0040327F" w:rsidP="009E6EA6">
            <w:pPr>
              <w:spacing w:after="0" w:line="240" w:lineRule="auto"/>
              <w:rPr>
                <w:rFonts w:ascii="Times New Roman" w:eastAsia="Times New Roman" w:hAnsi="Times New Roman"/>
                <w:kern w:val="24"/>
                <w:sz w:val="24"/>
                <w:szCs w:val="24"/>
                <w:lang w:val="lv-LV" w:eastAsia="lv-LV"/>
              </w:rPr>
            </w:pPr>
            <w:r w:rsidRPr="009E6EA6">
              <w:rPr>
                <w:rFonts w:ascii="Times New Roman" w:hAnsi="Times New Roman"/>
                <w:sz w:val="24"/>
                <w:szCs w:val="24"/>
                <w:lang w:val="lv-LV"/>
              </w:rPr>
              <w:t xml:space="preserve">Ieviesta MIC metode AMR noteikšanai </w:t>
            </w:r>
            <w:proofErr w:type="spellStart"/>
            <w:r w:rsidRPr="009E6EA6">
              <w:rPr>
                <w:rFonts w:ascii="Times New Roman" w:hAnsi="Times New Roman"/>
                <w:sz w:val="24"/>
                <w:szCs w:val="24"/>
                <w:lang w:val="lv-LV"/>
              </w:rPr>
              <w:t>rutīniem</w:t>
            </w:r>
            <w:proofErr w:type="spellEnd"/>
            <w:r w:rsidRPr="009E6EA6">
              <w:rPr>
                <w:rFonts w:ascii="Times New Roman" w:hAnsi="Times New Roman"/>
                <w:sz w:val="24"/>
                <w:szCs w:val="24"/>
                <w:lang w:val="lv-LV"/>
              </w:rPr>
              <w:t xml:space="preserve"> izmeklējumiem</w:t>
            </w:r>
          </w:p>
        </w:tc>
        <w:tc>
          <w:tcPr>
            <w:tcW w:w="492" w:type="pct"/>
            <w:tcBorders>
              <w:top w:val="outset" w:sz="6" w:space="0" w:color="414142"/>
              <w:left w:val="outset" w:sz="6" w:space="0" w:color="414142"/>
              <w:bottom w:val="nil"/>
              <w:right w:val="outset" w:sz="6" w:space="0" w:color="414142"/>
            </w:tcBorders>
            <w:shd w:val="clear" w:color="auto" w:fill="FFFFFF" w:themeFill="background1"/>
          </w:tcPr>
          <w:p w14:paraId="18543787" w14:textId="30A77DE7" w:rsidR="0040327F" w:rsidRPr="00F71B10" w:rsidRDefault="0080365F" w:rsidP="006C09C0">
            <w:pPr>
              <w:spacing w:after="0" w:line="240" w:lineRule="auto"/>
              <w:jc w:val="center"/>
              <w:rPr>
                <w:rFonts w:ascii="Times New Roman" w:hAnsi="Times New Roman"/>
                <w:bCs/>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nil"/>
              <w:right w:val="outset" w:sz="6" w:space="0" w:color="414142"/>
            </w:tcBorders>
            <w:shd w:val="clear" w:color="auto" w:fill="FFFFFF" w:themeFill="background1"/>
          </w:tcPr>
          <w:p w14:paraId="71E2F521" w14:textId="77777777" w:rsidR="0040327F" w:rsidRPr="00F71B10" w:rsidRDefault="0040327F" w:rsidP="006C09C0">
            <w:pPr>
              <w:spacing w:after="0" w:line="240" w:lineRule="auto"/>
              <w:jc w:val="center"/>
              <w:rPr>
                <w:rFonts w:ascii="Times New Roman" w:hAnsi="Times New Roman"/>
                <w:sz w:val="24"/>
                <w:szCs w:val="24"/>
                <w:lang w:val="lv-LV"/>
              </w:rPr>
            </w:pPr>
          </w:p>
        </w:tc>
        <w:tc>
          <w:tcPr>
            <w:tcW w:w="463" w:type="pct"/>
            <w:tcBorders>
              <w:top w:val="single" w:sz="4" w:space="0" w:color="auto"/>
              <w:left w:val="single" w:sz="4" w:space="0" w:color="auto"/>
              <w:bottom w:val="nil"/>
              <w:right w:val="single" w:sz="4" w:space="0" w:color="auto"/>
            </w:tcBorders>
            <w:shd w:val="clear" w:color="auto" w:fill="FFFFFF" w:themeFill="background1"/>
          </w:tcPr>
          <w:p w14:paraId="2AE2F0F2" w14:textId="0FED81FA" w:rsidR="0040327F" w:rsidRPr="00F71B10" w:rsidRDefault="0040327F" w:rsidP="006C09C0">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2025.</w:t>
            </w:r>
            <w:r w:rsidR="00AC03D3">
              <w:rPr>
                <w:rFonts w:ascii="Times New Roman" w:hAnsi="Times New Roman"/>
                <w:bCs/>
                <w:sz w:val="24"/>
                <w:szCs w:val="24"/>
                <w:lang w:val="lv-LV"/>
              </w:rPr>
              <w:t> </w:t>
            </w:r>
            <w:r w:rsidRPr="00F71B10">
              <w:rPr>
                <w:rFonts w:ascii="Times New Roman" w:hAnsi="Times New Roman"/>
                <w:bCs/>
                <w:sz w:val="24"/>
                <w:szCs w:val="24"/>
                <w:lang w:val="lv-LV"/>
              </w:rPr>
              <w:t>gad</w:t>
            </w:r>
            <w:r w:rsidR="00286C4B" w:rsidRPr="00F71B10">
              <w:rPr>
                <w:rFonts w:ascii="Times New Roman" w:hAnsi="Times New Roman"/>
                <w:bCs/>
                <w:sz w:val="24"/>
                <w:szCs w:val="24"/>
                <w:lang w:val="lv-LV"/>
              </w:rPr>
              <w:t>s</w:t>
            </w:r>
          </w:p>
        </w:tc>
      </w:tr>
      <w:tr w:rsidR="00110AFF" w:rsidRPr="00F71B10" w14:paraId="39CB7AFB" w14:textId="77777777" w:rsidTr="00DD28ED">
        <w:tblPrEx>
          <w:tblBorders>
            <w:top w:val="outset" w:sz="6" w:space="0" w:color="414142"/>
            <w:left w:val="outset" w:sz="6" w:space="0" w:color="414142"/>
            <w:bottom w:val="outset" w:sz="6" w:space="0" w:color="414142"/>
            <w:right w:val="outset" w:sz="6" w:space="0" w:color="414142"/>
          </w:tblBorders>
          <w:shd w:val="clear" w:color="auto" w:fill="FFFFFF"/>
        </w:tblPrEx>
        <w:trPr>
          <w:trHeight w:val="1083"/>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auto"/>
          </w:tcPr>
          <w:p w14:paraId="44A1C547" w14:textId="2D58E716" w:rsidR="0040327F" w:rsidRPr="00F71B10" w:rsidRDefault="0040327F" w:rsidP="0040327F">
            <w:pPr>
              <w:spacing w:after="0" w:line="240" w:lineRule="auto"/>
              <w:rPr>
                <w:rFonts w:ascii="Times New Roman" w:hAnsi="Times New Roman"/>
                <w:bCs/>
                <w:sz w:val="24"/>
                <w:szCs w:val="24"/>
                <w:lang w:val="lv-LV"/>
              </w:rPr>
            </w:pPr>
            <w:r w:rsidRPr="00F71B10">
              <w:rPr>
                <w:rFonts w:ascii="Times New Roman" w:hAnsi="Times New Roman"/>
                <w:sz w:val="24"/>
                <w:szCs w:val="24"/>
                <w:lang w:val="lv-LV"/>
              </w:rPr>
              <w:t>7.2.3</w:t>
            </w:r>
          </w:p>
        </w:tc>
        <w:tc>
          <w:tcPr>
            <w:tcW w:w="988" w:type="pct"/>
            <w:vMerge w:val="restart"/>
            <w:tcBorders>
              <w:top w:val="outset" w:sz="6" w:space="0" w:color="414142"/>
              <w:left w:val="single" w:sz="4" w:space="0" w:color="auto"/>
              <w:bottom w:val="outset" w:sz="6" w:space="0" w:color="414142"/>
              <w:right w:val="single" w:sz="4" w:space="0" w:color="auto"/>
            </w:tcBorders>
            <w:shd w:val="clear" w:color="auto" w:fill="auto"/>
          </w:tcPr>
          <w:p w14:paraId="0D1A208B" w14:textId="08764707"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Stiprināt NRL kapacitāti AMR jomā</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auto"/>
          </w:tcPr>
          <w:p w14:paraId="3E5F2F9D" w14:textId="5E70968E"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 xml:space="preserve">Stiprināta NRL </w:t>
            </w:r>
            <w:proofErr w:type="spellStart"/>
            <w:r w:rsidRPr="00F71B10">
              <w:rPr>
                <w:rFonts w:ascii="Times New Roman" w:hAnsi="Times New Roman"/>
                <w:sz w:val="24"/>
                <w:szCs w:val="24"/>
                <w:lang w:val="lv-LV"/>
              </w:rPr>
              <w:t>kpacitāte</w:t>
            </w:r>
            <w:proofErr w:type="spellEnd"/>
            <w:r w:rsidRPr="00F71B10">
              <w:rPr>
                <w:lang w:val="lv-LV"/>
              </w:rPr>
              <w:t xml:space="preserve"> </w:t>
            </w:r>
            <w:r w:rsidRPr="00F71B10">
              <w:rPr>
                <w:rFonts w:ascii="Times New Roman" w:hAnsi="Times New Roman"/>
                <w:sz w:val="24"/>
                <w:szCs w:val="24"/>
                <w:lang w:val="lv-LV"/>
              </w:rPr>
              <w:t xml:space="preserve">AMR uzraudzībā </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64B27FF0" w14:textId="369589E2" w:rsidR="0040327F" w:rsidRPr="00E53B69" w:rsidRDefault="0040327F" w:rsidP="00E53B69">
            <w:pPr>
              <w:spacing w:after="0" w:line="240" w:lineRule="auto"/>
              <w:rPr>
                <w:rFonts w:ascii="Times New Roman" w:hAnsi="Times New Roman"/>
                <w:sz w:val="24"/>
                <w:szCs w:val="24"/>
                <w:lang w:val="lv-LV"/>
              </w:rPr>
            </w:pPr>
            <w:r w:rsidRPr="00E53B69">
              <w:rPr>
                <w:rFonts w:ascii="Times New Roman" w:hAnsi="Times New Roman"/>
                <w:sz w:val="24"/>
                <w:szCs w:val="24"/>
                <w:lang w:val="lv-LV"/>
              </w:rPr>
              <w:t>1.</w:t>
            </w:r>
            <w:r w:rsidR="00B15011" w:rsidRPr="00E53B69">
              <w:rPr>
                <w:rFonts w:ascii="Times New Roman" w:hAnsi="Times New Roman"/>
                <w:sz w:val="24"/>
                <w:szCs w:val="24"/>
                <w:lang w:val="lv-LV"/>
              </w:rPr>
              <w:t> </w:t>
            </w:r>
            <w:proofErr w:type="spellStart"/>
            <w:r w:rsidRPr="00E53B69">
              <w:rPr>
                <w:rFonts w:ascii="Times New Roman" w:hAnsi="Times New Roman"/>
                <w:sz w:val="24"/>
                <w:szCs w:val="24"/>
                <w:lang w:val="lv-LV"/>
              </w:rPr>
              <w:t>Sagatvoti</w:t>
            </w:r>
            <w:proofErr w:type="spellEnd"/>
            <w:r w:rsidRPr="00E53B69">
              <w:rPr>
                <w:rFonts w:ascii="Times New Roman" w:hAnsi="Times New Roman"/>
                <w:sz w:val="24"/>
                <w:szCs w:val="24"/>
                <w:lang w:val="lv-LV"/>
              </w:rPr>
              <w:t xml:space="preserve"> priekšlikumi NRL kapacitātes stiprināšanas finansēšanai AMR laboratoriskā</w:t>
            </w:r>
            <w:r w:rsidR="00B15011" w:rsidRPr="00E53B69">
              <w:rPr>
                <w:rFonts w:ascii="Times New Roman" w:hAnsi="Times New Roman"/>
                <w:sz w:val="24"/>
                <w:szCs w:val="24"/>
                <w:lang w:val="lv-LV"/>
              </w:rPr>
              <w:t>s</w:t>
            </w:r>
            <w:r w:rsidRPr="00E53B69">
              <w:rPr>
                <w:rFonts w:ascii="Times New Roman" w:hAnsi="Times New Roman"/>
                <w:sz w:val="24"/>
                <w:szCs w:val="24"/>
                <w:lang w:val="lv-LV"/>
              </w:rPr>
              <w:t xml:space="preserve"> uzraudzības funkciju izpildei </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2EE2F53A" w14:textId="63A1563F" w:rsidR="0040327F" w:rsidRPr="00F71B10" w:rsidRDefault="0080365F" w:rsidP="004F1CDB">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53E68025" w14:textId="417F1835" w:rsidR="0040327F" w:rsidRPr="00F71B10" w:rsidRDefault="0040327F" w:rsidP="004F1CDB">
            <w:pPr>
              <w:spacing w:after="0" w:line="240" w:lineRule="auto"/>
              <w:jc w:val="center"/>
              <w:rPr>
                <w:rFonts w:ascii="Times New Roman" w:hAnsi="Times New Roman"/>
                <w:bCs/>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CCEEF9F" w14:textId="43790FAD" w:rsidR="0040327F" w:rsidRPr="00F71B10" w:rsidRDefault="0040327F" w:rsidP="004F1CDB">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202</w:t>
            </w:r>
            <w:r w:rsidR="008C157F" w:rsidRPr="00F71B10">
              <w:rPr>
                <w:rFonts w:ascii="Times New Roman" w:hAnsi="Times New Roman"/>
                <w:sz w:val="24"/>
                <w:szCs w:val="24"/>
                <w:lang w:val="lv-LV"/>
              </w:rPr>
              <w:t>4</w:t>
            </w:r>
            <w:r w:rsidRPr="00F71B10">
              <w:rPr>
                <w:rFonts w:ascii="Times New Roman" w:hAnsi="Times New Roman"/>
                <w:sz w:val="24"/>
                <w:szCs w:val="24"/>
                <w:lang w:val="lv-LV"/>
              </w:rPr>
              <w:t>. gada I</w:t>
            </w:r>
            <w:r w:rsidR="008C157F" w:rsidRPr="00F71B10">
              <w:rPr>
                <w:rFonts w:ascii="Times New Roman" w:hAnsi="Times New Roman"/>
                <w:sz w:val="24"/>
                <w:szCs w:val="24"/>
                <w:lang w:val="lv-LV"/>
              </w:rPr>
              <w:t> </w:t>
            </w:r>
            <w:r w:rsidRPr="00F71B10">
              <w:rPr>
                <w:rFonts w:ascii="Times New Roman" w:hAnsi="Times New Roman"/>
                <w:sz w:val="24"/>
                <w:szCs w:val="24"/>
                <w:lang w:val="lv-LV"/>
              </w:rPr>
              <w:t>pusgads</w:t>
            </w:r>
          </w:p>
        </w:tc>
      </w:tr>
      <w:tr w:rsidR="00110AFF" w:rsidRPr="00F71B10" w14:paraId="6229C843" w14:textId="77777777" w:rsidTr="00DD28ED">
        <w:tblPrEx>
          <w:tblBorders>
            <w:top w:val="outset" w:sz="6" w:space="0" w:color="414142"/>
            <w:left w:val="outset" w:sz="6" w:space="0" w:color="414142"/>
            <w:bottom w:val="outset" w:sz="6" w:space="0" w:color="414142"/>
            <w:right w:val="outset" w:sz="6" w:space="0" w:color="414142"/>
          </w:tblBorders>
          <w:shd w:val="clear" w:color="auto" w:fill="FFFFFF"/>
        </w:tblPrEx>
        <w:trPr>
          <w:trHeight w:val="582"/>
        </w:trPr>
        <w:tc>
          <w:tcPr>
            <w:tcW w:w="216" w:type="pct"/>
            <w:vMerge/>
            <w:tcBorders>
              <w:right w:val="single" w:sz="4" w:space="0" w:color="auto"/>
            </w:tcBorders>
          </w:tcPr>
          <w:p w14:paraId="33DB4271"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right w:val="single" w:sz="4" w:space="0" w:color="auto"/>
            </w:tcBorders>
          </w:tcPr>
          <w:p w14:paraId="7D90A836"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3192248B"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4E90A4F6" w14:textId="4DBAB15E" w:rsidR="0040327F" w:rsidRPr="00E53B69" w:rsidRDefault="0040327F" w:rsidP="00E53B69">
            <w:pPr>
              <w:spacing w:after="0" w:line="240" w:lineRule="auto"/>
              <w:rPr>
                <w:rFonts w:ascii="Times New Roman" w:hAnsi="Times New Roman"/>
                <w:sz w:val="24"/>
                <w:szCs w:val="24"/>
                <w:lang w:val="lv-LV"/>
              </w:rPr>
            </w:pPr>
            <w:r w:rsidRPr="00E53B69">
              <w:rPr>
                <w:rFonts w:ascii="Times New Roman" w:hAnsi="Times New Roman"/>
                <w:sz w:val="24"/>
                <w:szCs w:val="24"/>
                <w:lang w:val="lv-LV"/>
              </w:rPr>
              <w:t>2.</w:t>
            </w:r>
            <w:r w:rsidR="00B15011" w:rsidRPr="00E53B69">
              <w:rPr>
                <w:rFonts w:ascii="Times New Roman" w:hAnsi="Times New Roman"/>
                <w:sz w:val="24"/>
                <w:szCs w:val="24"/>
                <w:lang w:val="lv-LV"/>
              </w:rPr>
              <w:t> </w:t>
            </w:r>
            <w:proofErr w:type="spellStart"/>
            <w:r w:rsidRPr="00E53B69">
              <w:rPr>
                <w:rFonts w:ascii="Times New Roman" w:hAnsi="Times New Roman"/>
                <w:sz w:val="24"/>
                <w:szCs w:val="24"/>
                <w:lang w:val="lv-LV"/>
              </w:rPr>
              <w:t>Sagatvota</w:t>
            </w:r>
            <w:proofErr w:type="spellEnd"/>
            <w:r w:rsidRPr="00E53B69">
              <w:rPr>
                <w:rFonts w:ascii="Times New Roman" w:hAnsi="Times New Roman"/>
                <w:sz w:val="24"/>
                <w:szCs w:val="24"/>
                <w:lang w:val="lv-LV"/>
              </w:rPr>
              <w:t xml:space="preserve"> ikgadēja references atskaite par AMR</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1E15619D" w14:textId="161F3874" w:rsidR="0040327F" w:rsidRPr="00F71B10" w:rsidRDefault="0080365F" w:rsidP="00E64058">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354E7B42" w14:textId="77777777" w:rsidR="0040327F" w:rsidRPr="00F71B10" w:rsidRDefault="0040327F" w:rsidP="00E64058">
            <w:pPr>
              <w:spacing w:after="0" w:line="240" w:lineRule="auto"/>
              <w:jc w:val="center"/>
              <w:rPr>
                <w:rFonts w:ascii="Times New Roman" w:hAnsi="Times New Roman"/>
                <w:bCs/>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EDB67CC" w14:textId="215AD7F5" w:rsidR="0040327F" w:rsidRPr="00F71B10" w:rsidRDefault="008C157F" w:rsidP="00E64058">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No 2024. gada</w:t>
            </w:r>
          </w:p>
        </w:tc>
      </w:tr>
      <w:tr w:rsidR="00110AFF" w:rsidRPr="00F71B10" w14:paraId="4305D304" w14:textId="77777777" w:rsidTr="00DD28ED">
        <w:tblPrEx>
          <w:tblBorders>
            <w:top w:val="outset" w:sz="6" w:space="0" w:color="414142"/>
            <w:left w:val="outset" w:sz="6" w:space="0" w:color="414142"/>
            <w:bottom w:val="outset" w:sz="6" w:space="0" w:color="414142"/>
            <w:right w:val="outset" w:sz="6" w:space="0" w:color="414142"/>
          </w:tblBorders>
          <w:shd w:val="clear" w:color="auto" w:fill="FFFFFF"/>
        </w:tblPrEx>
        <w:trPr>
          <w:trHeight w:val="847"/>
        </w:trPr>
        <w:tc>
          <w:tcPr>
            <w:tcW w:w="216" w:type="pct"/>
            <w:vMerge/>
            <w:tcBorders>
              <w:right w:val="single" w:sz="4" w:space="0" w:color="auto"/>
            </w:tcBorders>
          </w:tcPr>
          <w:p w14:paraId="4A66755A" w14:textId="77777777" w:rsidR="0040327F" w:rsidRPr="00F71B10" w:rsidRDefault="0040327F" w:rsidP="0040327F">
            <w:pPr>
              <w:spacing w:after="0" w:line="240" w:lineRule="auto"/>
              <w:rPr>
                <w:rFonts w:ascii="Times New Roman" w:hAnsi="Times New Roman"/>
                <w:bCs/>
                <w:sz w:val="24"/>
                <w:szCs w:val="24"/>
                <w:lang w:val="lv-LV"/>
              </w:rPr>
            </w:pPr>
          </w:p>
        </w:tc>
        <w:tc>
          <w:tcPr>
            <w:tcW w:w="988" w:type="pct"/>
            <w:vMerge/>
            <w:tcBorders>
              <w:left w:val="single" w:sz="4" w:space="0" w:color="auto"/>
              <w:right w:val="single" w:sz="4" w:space="0" w:color="auto"/>
            </w:tcBorders>
          </w:tcPr>
          <w:p w14:paraId="57B0DE94" w14:textId="77777777" w:rsidR="0040327F" w:rsidRPr="00F71B10" w:rsidRDefault="0040327F" w:rsidP="0040327F">
            <w:pPr>
              <w:spacing w:after="0" w:line="240" w:lineRule="auto"/>
              <w:rPr>
                <w:rFonts w:ascii="Times New Roman" w:hAnsi="Times New Roman"/>
                <w:sz w:val="24"/>
                <w:szCs w:val="24"/>
                <w:lang w:val="lv-LV"/>
              </w:rPr>
            </w:pPr>
          </w:p>
        </w:tc>
        <w:tc>
          <w:tcPr>
            <w:tcW w:w="1018" w:type="pct"/>
            <w:vMerge/>
            <w:tcBorders>
              <w:left w:val="single" w:sz="4" w:space="0" w:color="auto"/>
            </w:tcBorders>
          </w:tcPr>
          <w:p w14:paraId="3757A849" w14:textId="77777777" w:rsidR="0040327F" w:rsidRPr="00F71B10" w:rsidRDefault="0040327F" w:rsidP="0040327F">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38DFCE2A" w14:textId="6CCCFC3A" w:rsidR="0040327F" w:rsidRPr="00F71B10" w:rsidRDefault="0040327F" w:rsidP="005844EC">
            <w:pPr>
              <w:spacing w:after="0" w:line="240" w:lineRule="auto"/>
              <w:rPr>
                <w:rFonts w:ascii="Times New Roman" w:hAnsi="Times New Roman"/>
                <w:sz w:val="24"/>
                <w:szCs w:val="24"/>
                <w:lang w:val="lv-LV"/>
              </w:rPr>
            </w:pPr>
            <w:r w:rsidRPr="00F71B10">
              <w:rPr>
                <w:rFonts w:ascii="Times New Roman" w:hAnsi="Times New Roman"/>
                <w:sz w:val="24"/>
                <w:szCs w:val="24"/>
                <w:lang w:val="lv-LV"/>
              </w:rPr>
              <w:t>3.</w:t>
            </w:r>
            <w:r w:rsidR="00B15011">
              <w:rPr>
                <w:rFonts w:ascii="Times New Roman" w:hAnsi="Times New Roman"/>
                <w:sz w:val="24"/>
                <w:szCs w:val="24"/>
                <w:lang w:val="lv-LV"/>
              </w:rPr>
              <w:t> </w:t>
            </w:r>
            <w:r w:rsidRPr="00F71B10">
              <w:rPr>
                <w:rFonts w:ascii="Times New Roman" w:hAnsi="Times New Roman"/>
                <w:sz w:val="24"/>
                <w:szCs w:val="24"/>
                <w:lang w:val="lv-LV"/>
              </w:rPr>
              <w:t>Sagatavoti priekšlikumi AMR datu bāzes izveidošanas, uzturēšanas un aktualizēšanas finansēšanai</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7CF4EC55" w14:textId="0089EB4E" w:rsidR="0040327F" w:rsidRPr="00F71B10" w:rsidRDefault="0080365F" w:rsidP="00070F9C">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5B1B793B" w14:textId="23774EC6" w:rsidR="0040327F" w:rsidRPr="00F71B10" w:rsidRDefault="0040327F" w:rsidP="0080365F">
            <w:pPr>
              <w:spacing w:after="0" w:line="240" w:lineRule="auto"/>
              <w:rPr>
                <w:rFonts w:ascii="Times New Roman" w:hAnsi="Times New Roman"/>
                <w:bCs/>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06AC1E" w14:textId="1F6D06A9" w:rsidR="0040327F" w:rsidRPr="00F71B10" w:rsidRDefault="008C157F" w:rsidP="00070F9C">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2024.</w:t>
            </w:r>
            <w:r w:rsidR="00B15011">
              <w:rPr>
                <w:rFonts w:ascii="Times New Roman" w:hAnsi="Times New Roman"/>
                <w:sz w:val="24"/>
                <w:szCs w:val="24"/>
                <w:lang w:val="lv-LV"/>
              </w:rPr>
              <w:t> </w:t>
            </w:r>
            <w:r w:rsidRPr="00F71B10">
              <w:rPr>
                <w:rFonts w:ascii="Times New Roman" w:hAnsi="Times New Roman"/>
                <w:sz w:val="24"/>
                <w:szCs w:val="24"/>
                <w:lang w:val="lv-LV"/>
              </w:rPr>
              <w:t>gads</w:t>
            </w:r>
          </w:p>
        </w:tc>
      </w:tr>
      <w:tr w:rsidR="00110AFF" w:rsidRPr="00C056F7" w14:paraId="282F6591"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nil"/>
              <w:left w:val="outset" w:sz="6" w:space="0" w:color="414142"/>
              <w:bottom w:val="outset" w:sz="6" w:space="0" w:color="414142"/>
              <w:right w:val="outset" w:sz="6" w:space="0" w:color="414142"/>
            </w:tcBorders>
            <w:shd w:val="clear" w:color="auto" w:fill="B6DDE8" w:themeFill="accent5" w:themeFillTint="66"/>
          </w:tcPr>
          <w:p w14:paraId="77F808B9" w14:textId="620CA745"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
                <w:bCs/>
                <w:sz w:val="24"/>
                <w:szCs w:val="24"/>
                <w:lang w:val="lv-LV"/>
              </w:rPr>
              <w:t>8. Rīcības virziens</w:t>
            </w:r>
          </w:p>
        </w:tc>
        <w:tc>
          <w:tcPr>
            <w:tcW w:w="3796" w:type="pct"/>
            <w:gridSpan w:val="5"/>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5709A5ED" w14:textId="6FF7A492" w:rsidR="0040327F" w:rsidRPr="00F71B10" w:rsidRDefault="0040327F" w:rsidP="0040327F">
            <w:pPr>
              <w:spacing w:after="0" w:line="240" w:lineRule="auto"/>
              <w:rPr>
                <w:rFonts w:ascii="Times New Roman" w:hAnsi="Times New Roman"/>
                <w:b/>
                <w:sz w:val="24"/>
                <w:szCs w:val="24"/>
                <w:lang w:val="lv-LV"/>
              </w:rPr>
            </w:pPr>
            <w:r w:rsidRPr="00F71B10">
              <w:rPr>
                <w:rFonts w:ascii="Times New Roman" w:hAnsi="Times New Roman"/>
                <w:b/>
                <w:sz w:val="24"/>
                <w:szCs w:val="24"/>
                <w:lang w:val="lv-LV"/>
              </w:rPr>
              <w:t>Speciālistu izglītošanas, apmācības un sabiedrības informēšanas pilnveidošana par AMR jautājumiem sabiedrības veselības jomā</w:t>
            </w:r>
          </w:p>
        </w:tc>
      </w:tr>
      <w:tr w:rsidR="00585DF2" w:rsidRPr="00F71B10" w14:paraId="5B36BCB7" w14:textId="3A5AC1FD"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5FCDAC6B" w14:textId="739CDD8C"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 p.k.</w:t>
            </w:r>
          </w:p>
        </w:tc>
        <w:tc>
          <w:tcPr>
            <w:tcW w:w="9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05C68BF"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242B6C76"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30ECB51F"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3ED4054"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3FC996BB" w14:textId="75F9B9CD"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33A850F6"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585DF2" w:rsidRPr="00F71B10" w14:paraId="1314821B" w14:textId="77777777" w:rsidTr="00B34F93">
        <w:tblPrEx>
          <w:tblBorders>
            <w:top w:val="outset" w:sz="6" w:space="0" w:color="414142"/>
            <w:left w:val="outset" w:sz="6" w:space="0" w:color="414142"/>
            <w:bottom w:val="outset" w:sz="6" w:space="0" w:color="414142"/>
            <w:right w:val="outset" w:sz="6" w:space="0" w:color="414142"/>
          </w:tblBorders>
          <w:shd w:val="clear" w:color="auto" w:fill="FFFFFF"/>
        </w:tblPrEx>
        <w:trPr>
          <w:trHeight w:val="2495"/>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79D8D97" w14:textId="1CE25CAE"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lastRenderedPageBreak/>
              <w:t>8.1.</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24D9E0B" w14:textId="112DFDC3"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Izveidot</w:t>
            </w:r>
            <w:r w:rsidRPr="00F71B10">
              <w:rPr>
                <w:rFonts w:ascii="Times New Roman" w:hAnsi="Times New Roman"/>
                <w:b/>
                <w:bCs/>
                <w:sz w:val="24"/>
                <w:szCs w:val="24"/>
                <w:lang w:val="lv-LV"/>
              </w:rPr>
              <w:t xml:space="preserve"> </w:t>
            </w:r>
            <w:r w:rsidRPr="00F71B10">
              <w:rPr>
                <w:rFonts w:ascii="Times New Roman" w:hAnsi="Times New Roman"/>
                <w:sz w:val="24"/>
                <w:szCs w:val="24"/>
                <w:lang w:val="lv-LV"/>
              </w:rPr>
              <w:t xml:space="preserve">kompetences centru ar veselības aprūpi saistīto infekcijas slimību profilakses un uzraudzības jomā, kā arī atbildīgas un piesardzības antibiotiku lietošanas jautājumos veselības aprūpē </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6B4CAB6" w14:textId="6D21519A"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Nodrošināta iespēja ārstniecības iestādēm saņemt aktuālāko informāciju un labākās prakses piemērus ar veselības aprūpi saistīto infekcijas slimību ierobežošanas un saprātīgas un atbildīgas antibiotiku lietošanas jomā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0D1833B" w14:textId="19E480D1"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Izveidota speciālistu komanda metodiskā atbalsta sniegšanai ārstniecības iestādēm un pieredzes nodošanas platforma, tai skaitā konsultāciju nodrošinājums ārstniecības personām uz PSKUS bāzes labās prakses un aktuālāko zināšanu nodošanai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78AD825" w14:textId="357DC12E" w:rsidR="00B15011" w:rsidRDefault="0040327F" w:rsidP="0027773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VM</w:t>
            </w:r>
            <w:r w:rsidR="00986BF6">
              <w:rPr>
                <w:rFonts w:ascii="Times New Roman" w:hAnsi="Times New Roman"/>
                <w:sz w:val="24"/>
                <w:szCs w:val="24"/>
                <w:lang w:val="lv-LV"/>
              </w:rPr>
              <w:t>,</w:t>
            </w:r>
          </w:p>
          <w:p w14:paraId="40A4437A" w14:textId="1589F36E" w:rsidR="0040327F" w:rsidRPr="00F71B10" w:rsidRDefault="00AA5741" w:rsidP="0027773A">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NVD</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4974EC" w14:textId="31EEE96D" w:rsidR="0040327F" w:rsidRPr="00F71B10" w:rsidRDefault="0040327F" w:rsidP="0027773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78BD7F60" w14:textId="42176850" w:rsidR="0040327F" w:rsidRPr="00F71B10" w:rsidRDefault="0040327F" w:rsidP="0027773A">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PSKUS</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8CC80D6" w14:textId="6464A8A3" w:rsidR="0040327F" w:rsidRPr="00AB4B38" w:rsidRDefault="000D1215" w:rsidP="0027773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w:t>
            </w:r>
            <w:r w:rsidRPr="00F71B10">
              <w:rPr>
                <w:rFonts w:ascii="Times New Roman" w:hAnsi="Times New Roman"/>
                <w:sz w:val="24"/>
                <w:szCs w:val="24"/>
                <w:lang w:val="lv-LV"/>
              </w:rPr>
              <w:t>4</w:t>
            </w:r>
            <w:r w:rsidR="0040327F" w:rsidRPr="00F71B10">
              <w:rPr>
                <w:rFonts w:ascii="Times New Roman" w:hAnsi="Times New Roman"/>
                <w:sz w:val="24"/>
                <w:szCs w:val="24"/>
                <w:lang w:val="lv-LV"/>
              </w:rPr>
              <w:t>.</w:t>
            </w:r>
            <w:r w:rsidRPr="00F71B10">
              <w:rPr>
                <w:rFonts w:ascii="Times New Roman" w:hAnsi="Times New Roman"/>
                <w:sz w:val="24"/>
                <w:szCs w:val="24"/>
                <w:lang w:val="lv-LV"/>
              </w:rPr>
              <w:t> </w:t>
            </w:r>
            <w:r w:rsidR="0040327F" w:rsidRPr="00F71B10">
              <w:rPr>
                <w:rFonts w:ascii="Times New Roman" w:hAnsi="Times New Roman"/>
                <w:sz w:val="24"/>
                <w:szCs w:val="24"/>
                <w:lang w:val="lv-LV"/>
              </w:rPr>
              <w:t xml:space="preserve">gada </w:t>
            </w:r>
            <w:r w:rsidR="00AA5741" w:rsidRPr="00F71B10">
              <w:rPr>
                <w:rFonts w:ascii="Times New Roman" w:hAnsi="Times New Roman"/>
                <w:sz w:val="24"/>
                <w:szCs w:val="24"/>
                <w:lang w:val="lv-LV"/>
              </w:rPr>
              <w:t>un turpmāk</w:t>
            </w:r>
          </w:p>
        </w:tc>
      </w:tr>
      <w:tr w:rsidR="00585DF2" w:rsidRPr="00F71B10" w14:paraId="5EB51CF0" w14:textId="77777777" w:rsidTr="00B34F93">
        <w:tblPrEx>
          <w:tblBorders>
            <w:top w:val="outset" w:sz="6" w:space="0" w:color="414142"/>
            <w:left w:val="outset" w:sz="6" w:space="0" w:color="414142"/>
            <w:bottom w:val="outset" w:sz="6" w:space="0" w:color="414142"/>
            <w:right w:val="outset" w:sz="6" w:space="0" w:color="414142"/>
          </w:tblBorders>
          <w:shd w:val="clear" w:color="auto" w:fill="FFFFFF"/>
        </w:tblPrEx>
        <w:trPr>
          <w:trHeight w:val="1057"/>
        </w:trPr>
        <w:tc>
          <w:tcPr>
            <w:tcW w:w="216"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7CFD763" w14:textId="208672AA"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8.</w:t>
            </w:r>
            <w:r w:rsidR="001D739A" w:rsidRPr="00F71B10">
              <w:rPr>
                <w:rFonts w:ascii="Times New Roman" w:hAnsi="Times New Roman"/>
                <w:sz w:val="24"/>
                <w:szCs w:val="24"/>
                <w:lang w:val="lv-LV"/>
              </w:rPr>
              <w:t>2</w:t>
            </w:r>
            <w:r w:rsidRPr="00F71B10">
              <w:rPr>
                <w:rFonts w:ascii="Times New Roman" w:hAnsi="Times New Roman"/>
                <w:sz w:val="24"/>
                <w:szCs w:val="24"/>
                <w:lang w:val="lv-LV"/>
              </w:rPr>
              <w:t>.</w:t>
            </w:r>
          </w:p>
        </w:tc>
        <w:tc>
          <w:tcPr>
            <w:tcW w:w="98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2B86E063" w14:textId="6191E480"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Izvērtēt farmaceita un mikrobiologa iesaistes iespējas AMR uzraudzības sistēmā ārstniecības iestādēs</w:t>
            </w:r>
          </w:p>
        </w:tc>
        <w:tc>
          <w:tcPr>
            <w:tcW w:w="101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705AED42" w14:textId="0BDBE84B"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Uzlabota ārstniecības iestāžu komanda AMR uzraudzībai un profilaksei</w:t>
            </w:r>
          </w:p>
        </w:tc>
        <w:tc>
          <w:tcPr>
            <w:tcW w:w="1328"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6B4CFF20" w14:textId="2A289A54"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Sagatavoti priekšlikumi farmaceita un mikrobiologa pienākumiem AMR uzraudzībai ārstniecības iestādēs</w:t>
            </w:r>
          </w:p>
        </w:tc>
        <w:tc>
          <w:tcPr>
            <w:tcW w:w="492"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03E45C19" w14:textId="36ED6D9E" w:rsidR="001466A4" w:rsidRPr="00F71B10" w:rsidRDefault="0080365F" w:rsidP="0006344A">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1466A4" w:rsidRPr="00F71B10">
              <w:rPr>
                <w:rFonts w:ascii="Times New Roman" w:hAnsi="Times New Roman"/>
                <w:sz w:val="24"/>
                <w:szCs w:val="24"/>
                <w:lang w:val="lv-LV"/>
              </w:rPr>
              <w:t>ZVA</w:t>
            </w:r>
          </w:p>
        </w:tc>
        <w:tc>
          <w:tcPr>
            <w:tcW w:w="495"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7858665D" w14:textId="3468DF99" w:rsidR="00B15011" w:rsidRDefault="001466A4" w:rsidP="0006344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LSB</w:t>
            </w:r>
            <w:r w:rsidR="00986BF6">
              <w:rPr>
                <w:rFonts w:ascii="Times New Roman" w:hAnsi="Times New Roman"/>
                <w:sz w:val="24"/>
                <w:szCs w:val="24"/>
                <w:lang w:val="lv-LV"/>
              </w:rPr>
              <w:t>,</w:t>
            </w:r>
          </w:p>
          <w:p w14:paraId="1A1C2486" w14:textId="3656BAE9" w:rsidR="00B15011" w:rsidRDefault="001466A4" w:rsidP="0006344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6AADED17" w14:textId="5FA3630F" w:rsidR="001466A4" w:rsidRPr="00F71B10" w:rsidRDefault="001466A4" w:rsidP="0006344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LFB</w:t>
            </w:r>
          </w:p>
        </w:tc>
        <w:tc>
          <w:tcPr>
            <w:tcW w:w="463" w:type="pct"/>
            <w:tcBorders>
              <w:top w:val="outset" w:sz="6" w:space="0" w:color="414142"/>
              <w:left w:val="outset" w:sz="6" w:space="0" w:color="414142"/>
              <w:bottom w:val="single" w:sz="4" w:space="0" w:color="auto"/>
              <w:right w:val="outset" w:sz="6" w:space="0" w:color="414142"/>
            </w:tcBorders>
            <w:shd w:val="clear" w:color="auto" w:fill="FFFFFF" w:themeFill="background1"/>
          </w:tcPr>
          <w:p w14:paraId="103DE57C" w14:textId="39B2D702" w:rsidR="001466A4" w:rsidRPr="00F71B10" w:rsidRDefault="001466A4" w:rsidP="0006344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2026.</w:t>
            </w:r>
            <w:r w:rsidR="00B15011">
              <w:rPr>
                <w:rFonts w:ascii="Times New Roman" w:hAnsi="Times New Roman"/>
                <w:sz w:val="24"/>
                <w:szCs w:val="24"/>
                <w:lang w:val="lv-LV"/>
              </w:rPr>
              <w:t> </w:t>
            </w:r>
            <w:r w:rsidRPr="00F71B10">
              <w:rPr>
                <w:rFonts w:ascii="Times New Roman" w:hAnsi="Times New Roman"/>
                <w:sz w:val="24"/>
                <w:szCs w:val="24"/>
                <w:lang w:val="lv-LV"/>
              </w:rPr>
              <w:t>gada</w:t>
            </w:r>
          </w:p>
          <w:p w14:paraId="2D6D8C89" w14:textId="39A994F0" w:rsidR="001466A4" w:rsidRPr="00F71B10" w:rsidRDefault="001466A4" w:rsidP="0006344A">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II</w:t>
            </w:r>
            <w:r w:rsidR="00B15011">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532D55E5"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2259"/>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F0F3CDA" w14:textId="0AE564E2"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8.</w:t>
            </w:r>
            <w:r w:rsidR="001D739A" w:rsidRPr="00F71B10">
              <w:rPr>
                <w:rFonts w:ascii="Times New Roman" w:hAnsi="Times New Roman"/>
                <w:sz w:val="24"/>
                <w:szCs w:val="24"/>
                <w:lang w:val="lv-LV"/>
              </w:rPr>
              <w:t>3</w:t>
            </w:r>
            <w:r w:rsidRPr="00F71B10">
              <w:rPr>
                <w:rFonts w:ascii="Times New Roman" w:hAnsi="Times New Roman"/>
                <w:sz w:val="24"/>
                <w:szCs w:val="24"/>
                <w:lang w:val="lv-LV"/>
              </w:rPr>
              <w:t>.</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69E5AA1" w14:textId="7034D673"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Izstrādāta vienota metodika AMR un atbildīgas un piesardzīgas AB lietošanas jautājumu ietveršanai veselības aprūpes speciālistu profesionālās izglītības programmās</w:t>
            </w: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54078763" w14:textId="4D81032A"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Uzlabojusies veselības aprūpes speciālistu apmācību kvalitāte par AMR jautājumiem, novērsta AMR jautājumu fragmentācija veselības aprūpes speciālistu profesionālās izglītības programmās</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FE1C3F2" w14:textId="182668CB"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B15011">
              <w:rPr>
                <w:rFonts w:ascii="Times New Roman" w:hAnsi="Times New Roman"/>
                <w:sz w:val="24"/>
                <w:szCs w:val="24"/>
                <w:lang w:val="lv-LV"/>
              </w:rPr>
              <w:t> </w:t>
            </w:r>
            <w:r w:rsidRPr="00F71B10">
              <w:rPr>
                <w:rFonts w:ascii="Times New Roman" w:hAnsi="Times New Roman"/>
                <w:sz w:val="24"/>
                <w:szCs w:val="24"/>
                <w:lang w:val="lv-LV"/>
              </w:rPr>
              <w:t>Izvērtētas ārstniecības personu izglītības programmas visos izglītības līmeņos, nosakot tajās iekļauto AMR un piesardzīgas antibiotiku lietošanas jautājumu apjomu, kas ārstniecības personām pietiekamā apjomā nodrošinātu turpmākajā darbā nepieciešamās prasmes un zināšanas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8414A3A" w14:textId="77777777" w:rsidR="00AB4B38" w:rsidRDefault="00233BD6" w:rsidP="00A1247D">
            <w:pPr>
              <w:spacing w:after="0" w:line="240" w:lineRule="auto"/>
              <w:jc w:val="center"/>
              <w:rPr>
                <w:rFonts w:ascii="Times New Roman" w:hAnsi="Times New Roman"/>
                <w:sz w:val="24"/>
                <w:szCs w:val="24"/>
                <w:lang w:val="lv-LV"/>
              </w:rPr>
            </w:pPr>
            <w:r>
              <w:rPr>
                <w:rFonts w:ascii="Times New Roman" w:hAnsi="Times New Roman"/>
                <w:sz w:val="24"/>
                <w:szCs w:val="24"/>
                <w:lang w:val="lv-LV"/>
              </w:rPr>
              <w:t>VM</w:t>
            </w:r>
          </w:p>
          <w:p w14:paraId="5326F2BB" w14:textId="521344C0" w:rsidR="001466A4" w:rsidRPr="00B34F93" w:rsidRDefault="00233BD6" w:rsidP="00A1247D">
            <w:pPr>
              <w:spacing w:after="0" w:line="240" w:lineRule="auto"/>
              <w:jc w:val="center"/>
              <w:rPr>
                <w:rFonts w:ascii="Times New Roman" w:hAnsi="Times New Roman"/>
                <w:i/>
                <w:iCs/>
                <w:sz w:val="24"/>
                <w:szCs w:val="24"/>
                <w:lang w:val="lv-LV"/>
              </w:rPr>
            </w:pPr>
            <w:r>
              <w:rPr>
                <w:rFonts w:ascii="Times New Roman" w:hAnsi="Times New Roman"/>
                <w:sz w:val="24"/>
                <w:szCs w:val="24"/>
                <w:lang w:val="lv-LV"/>
              </w:rPr>
              <w:t>(</w:t>
            </w:r>
            <w:r w:rsidR="001466A4" w:rsidRPr="00F71B10">
              <w:rPr>
                <w:rFonts w:ascii="Times New Roman" w:hAnsi="Times New Roman"/>
                <w:sz w:val="24"/>
                <w:szCs w:val="24"/>
                <w:lang w:val="lv-LV"/>
              </w:rPr>
              <w:t>RSU</w:t>
            </w:r>
            <w:r>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83AC548" w14:textId="7B51EE9E" w:rsidR="001466A4" w:rsidRPr="00F71B10" w:rsidRDefault="001466A4" w:rsidP="00B90220">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IZM</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5DAC99" w14:textId="126BBBE8" w:rsidR="001466A4" w:rsidRPr="00F71B10" w:rsidRDefault="001466A4" w:rsidP="00A1247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2026.</w:t>
            </w:r>
            <w:r w:rsidR="00B15011">
              <w:rPr>
                <w:rFonts w:ascii="Times New Roman" w:hAnsi="Times New Roman"/>
                <w:sz w:val="24"/>
                <w:szCs w:val="24"/>
                <w:lang w:val="lv-LV"/>
              </w:rPr>
              <w:t> </w:t>
            </w:r>
            <w:r w:rsidRPr="00F71B10">
              <w:rPr>
                <w:rFonts w:ascii="Times New Roman" w:hAnsi="Times New Roman"/>
                <w:sz w:val="24"/>
                <w:szCs w:val="24"/>
                <w:lang w:val="lv-LV"/>
              </w:rPr>
              <w:t>gada</w:t>
            </w:r>
          </w:p>
          <w:p w14:paraId="21AF0A5D" w14:textId="15DD9728" w:rsidR="001466A4" w:rsidRPr="00F71B10" w:rsidRDefault="001466A4" w:rsidP="00A1247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B15011">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4E9EE274"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612"/>
        </w:trPr>
        <w:tc>
          <w:tcPr>
            <w:tcW w:w="216" w:type="pct"/>
            <w:vMerge/>
            <w:tcBorders>
              <w:top w:val="single" w:sz="4" w:space="0" w:color="auto"/>
              <w:left w:val="single" w:sz="4" w:space="0" w:color="auto"/>
              <w:bottom w:val="single" w:sz="4" w:space="0" w:color="auto"/>
              <w:right w:val="single" w:sz="4" w:space="0" w:color="auto"/>
            </w:tcBorders>
          </w:tcPr>
          <w:p w14:paraId="1918924E" w14:textId="77777777" w:rsidR="001466A4" w:rsidRPr="00F71B10" w:rsidRDefault="001466A4" w:rsidP="001466A4">
            <w:pPr>
              <w:spacing w:after="0" w:line="240" w:lineRule="auto"/>
              <w:rPr>
                <w:rFonts w:ascii="Times New Roman" w:hAnsi="Times New Roman"/>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5EB17DB2" w14:textId="77777777" w:rsidR="001466A4" w:rsidRPr="00F71B10" w:rsidRDefault="001466A4" w:rsidP="001466A4">
            <w:pPr>
              <w:spacing w:after="0" w:line="240" w:lineRule="auto"/>
              <w:rPr>
                <w:rFonts w:ascii="Times New Roman" w:hAnsi="Times New Roman"/>
                <w:sz w:val="24"/>
                <w:szCs w:val="24"/>
                <w:lang w:val="lv-LV"/>
              </w:rPr>
            </w:pPr>
          </w:p>
        </w:tc>
        <w:tc>
          <w:tcPr>
            <w:tcW w:w="1018" w:type="pct"/>
            <w:vMerge/>
            <w:tcBorders>
              <w:left w:val="single" w:sz="4" w:space="0" w:color="auto"/>
            </w:tcBorders>
          </w:tcPr>
          <w:p w14:paraId="5A2FFAD1" w14:textId="77777777" w:rsidR="001466A4" w:rsidRPr="00F71B10" w:rsidRDefault="001466A4" w:rsidP="001466A4">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B60601" w14:textId="4D90761B" w:rsidR="001466A4" w:rsidRPr="00F71B10" w:rsidRDefault="001466A4" w:rsidP="001466A4">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B15011">
              <w:rPr>
                <w:rFonts w:ascii="Times New Roman" w:hAnsi="Times New Roman"/>
                <w:sz w:val="24"/>
                <w:szCs w:val="24"/>
                <w:lang w:val="lv-LV"/>
              </w:rPr>
              <w:t> </w:t>
            </w:r>
            <w:r w:rsidRPr="00F71B10">
              <w:rPr>
                <w:rFonts w:ascii="Times New Roman" w:hAnsi="Times New Roman"/>
                <w:sz w:val="24"/>
                <w:szCs w:val="24"/>
                <w:lang w:val="lv-LV"/>
              </w:rPr>
              <w:t>Izstrādātas rekomendācijas veselības aprūpes speciālistu izglītības programmu pilnveidošanai AMR un atbildīgas un piesardzīgas AB lietošanas jautājumos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391FCBB" w14:textId="77777777" w:rsidR="00AB4B38" w:rsidRDefault="00233BD6" w:rsidP="003653CC">
            <w:pPr>
              <w:spacing w:after="0" w:line="240" w:lineRule="auto"/>
              <w:jc w:val="center"/>
              <w:rPr>
                <w:rFonts w:ascii="Times New Roman" w:hAnsi="Times New Roman"/>
                <w:sz w:val="24"/>
                <w:szCs w:val="24"/>
                <w:lang w:val="lv-LV"/>
              </w:rPr>
            </w:pPr>
            <w:r>
              <w:rPr>
                <w:rFonts w:ascii="Times New Roman" w:hAnsi="Times New Roman"/>
                <w:sz w:val="24"/>
                <w:szCs w:val="24"/>
                <w:lang w:val="lv-LV"/>
              </w:rPr>
              <w:t>VM</w:t>
            </w:r>
          </w:p>
          <w:p w14:paraId="4B114BA6" w14:textId="4E768325" w:rsidR="001466A4" w:rsidRPr="00F71B10" w:rsidRDefault="00233BD6" w:rsidP="003653CC">
            <w:pPr>
              <w:spacing w:after="0" w:line="240" w:lineRule="auto"/>
              <w:jc w:val="center"/>
              <w:rPr>
                <w:rFonts w:ascii="Times New Roman" w:hAnsi="Times New Roman"/>
                <w:sz w:val="24"/>
                <w:szCs w:val="24"/>
                <w:lang w:val="lv-LV"/>
              </w:rPr>
            </w:pPr>
            <w:r>
              <w:rPr>
                <w:rFonts w:ascii="Times New Roman" w:hAnsi="Times New Roman"/>
                <w:sz w:val="24"/>
                <w:szCs w:val="24"/>
                <w:lang w:val="lv-LV"/>
              </w:rPr>
              <w:t>(</w:t>
            </w:r>
            <w:r w:rsidR="001466A4" w:rsidRPr="00F71B10">
              <w:rPr>
                <w:rFonts w:ascii="Times New Roman" w:hAnsi="Times New Roman"/>
                <w:sz w:val="24"/>
                <w:szCs w:val="24"/>
                <w:lang w:val="lv-LV"/>
              </w:rPr>
              <w:t>RSU</w:t>
            </w:r>
            <w:r>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18FFFBC" w14:textId="7A34A1E0" w:rsidR="001466A4" w:rsidRPr="00F71B10" w:rsidRDefault="001466A4" w:rsidP="003653C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IZM</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B122128" w14:textId="7DCADD2C" w:rsidR="001466A4" w:rsidRPr="00F71B10" w:rsidRDefault="001466A4" w:rsidP="003653C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2026.</w:t>
            </w:r>
            <w:r w:rsidR="00B15011">
              <w:rPr>
                <w:rFonts w:ascii="Times New Roman" w:hAnsi="Times New Roman"/>
                <w:sz w:val="24"/>
                <w:szCs w:val="24"/>
                <w:lang w:val="lv-LV"/>
              </w:rPr>
              <w:t> </w:t>
            </w:r>
            <w:r w:rsidRPr="00F71B10">
              <w:rPr>
                <w:rFonts w:ascii="Times New Roman" w:hAnsi="Times New Roman"/>
                <w:sz w:val="24"/>
                <w:szCs w:val="24"/>
                <w:lang w:val="lv-LV"/>
              </w:rPr>
              <w:t>gada</w:t>
            </w:r>
          </w:p>
          <w:p w14:paraId="3C52C6BC" w14:textId="5FE5FB2D" w:rsidR="001466A4" w:rsidRPr="00F71B10" w:rsidRDefault="001466A4" w:rsidP="003653CC">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I</w:t>
            </w:r>
            <w:r w:rsidR="00B15011">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49DD6739"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1188"/>
        </w:trPr>
        <w:tc>
          <w:tcPr>
            <w:tcW w:w="216"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3ACE9402" w14:textId="688EDB6E"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8.</w:t>
            </w:r>
            <w:r w:rsidR="001D739A" w:rsidRPr="00F71B10">
              <w:rPr>
                <w:rFonts w:ascii="Times New Roman" w:hAnsi="Times New Roman"/>
                <w:sz w:val="24"/>
                <w:szCs w:val="24"/>
                <w:lang w:val="lv-LV"/>
              </w:rPr>
              <w:t>4</w:t>
            </w:r>
            <w:r w:rsidRPr="00F71B10">
              <w:rPr>
                <w:rFonts w:ascii="Times New Roman" w:hAnsi="Times New Roman"/>
                <w:sz w:val="24"/>
                <w:szCs w:val="24"/>
                <w:lang w:val="lv-LV"/>
              </w:rPr>
              <w:t>.</w:t>
            </w:r>
          </w:p>
        </w:tc>
        <w:tc>
          <w:tcPr>
            <w:tcW w:w="988"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2210EC97" w14:textId="3F368A0D" w:rsidR="0040327F" w:rsidRPr="00AB4B38"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Veikt ārstu izglītošanu par atbildīgu un piesardzīgu AB izmantošanu pediatrijā</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E512ADA" w14:textId="6E604D62"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Uzlabojusies ārstniecības personu izpratne par atbildīgu un piesardzīgu AB patēriņu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AE5F0C6" w14:textId="550B613B" w:rsidR="0040327F" w:rsidRPr="00F71B10" w:rsidRDefault="00383CFC" w:rsidP="0040327F">
            <w:pPr>
              <w:spacing w:after="0" w:line="240" w:lineRule="auto"/>
              <w:rPr>
                <w:rFonts w:ascii="Times New Roman" w:hAnsi="Times New Roman"/>
                <w:i/>
                <w:iCs/>
                <w:sz w:val="24"/>
                <w:szCs w:val="24"/>
                <w:lang w:val="lv-LV"/>
              </w:rPr>
            </w:pPr>
            <w:r>
              <w:rPr>
                <w:rFonts w:ascii="Times New Roman" w:hAnsi="Times New Roman"/>
                <w:sz w:val="24"/>
                <w:szCs w:val="24"/>
                <w:lang w:val="lv-LV"/>
              </w:rPr>
              <w:t>I</w:t>
            </w:r>
            <w:r w:rsidR="002C467C" w:rsidRPr="00F71B10">
              <w:rPr>
                <w:rFonts w:ascii="Times New Roman" w:hAnsi="Times New Roman"/>
                <w:sz w:val="24"/>
                <w:szCs w:val="24"/>
                <w:lang w:val="lv-LV"/>
              </w:rPr>
              <w:t>zstrādāti un ārstniecības iestādēm izsūtīti materiāli par atbildīgu un piesardzīgu AB lietošanu ārsta praksē</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2528DE8" w14:textId="62F7EEF2" w:rsidR="0040327F" w:rsidRPr="00F71B10" w:rsidRDefault="0080365F" w:rsidP="00350905">
            <w:pPr>
              <w:spacing w:after="0" w:line="240" w:lineRule="auto"/>
              <w:jc w:val="center"/>
              <w:rPr>
                <w:rFonts w:ascii="Times New Roman" w:hAnsi="Times New Roman"/>
                <w:i/>
                <w:iCs/>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2BCB263" w14:textId="384D5DAD" w:rsidR="00810ECF" w:rsidRDefault="00810ECF" w:rsidP="00350905">
            <w:pPr>
              <w:spacing w:after="0" w:line="240" w:lineRule="auto"/>
              <w:jc w:val="center"/>
              <w:rPr>
                <w:rFonts w:ascii="Times New Roman" w:hAnsi="Times New Roman"/>
                <w:sz w:val="24"/>
                <w:szCs w:val="24"/>
                <w:lang w:val="lv-LV"/>
              </w:rPr>
            </w:pPr>
            <w:r w:rsidRPr="00F56B1F">
              <w:rPr>
                <w:rFonts w:ascii="Times New Roman" w:hAnsi="Times New Roman"/>
                <w:sz w:val="24"/>
                <w:szCs w:val="24"/>
                <w:lang w:val="lv-LV"/>
              </w:rPr>
              <w:t>ZVA</w:t>
            </w:r>
            <w:r w:rsidR="00986BF6">
              <w:rPr>
                <w:rFonts w:ascii="Times New Roman" w:hAnsi="Times New Roman"/>
                <w:sz w:val="24"/>
                <w:szCs w:val="24"/>
                <w:lang w:val="lv-LV"/>
              </w:rPr>
              <w:t>,</w:t>
            </w:r>
          </w:p>
          <w:p w14:paraId="017DEF26" w14:textId="0B0F984F" w:rsidR="00B15011" w:rsidRDefault="0040327F" w:rsidP="0035090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LPA</w:t>
            </w:r>
            <w:r w:rsidR="00986BF6">
              <w:rPr>
                <w:rFonts w:ascii="Times New Roman" w:hAnsi="Times New Roman"/>
                <w:sz w:val="24"/>
                <w:szCs w:val="24"/>
                <w:lang w:val="lv-LV"/>
              </w:rPr>
              <w:t>,</w:t>
            </w:r>
          </w:p>
          <w:p w14:paraId="61216E9B" w14:textId="7052B5BC" w:rsidR="00B15011" w:rsidRDefault="0040327F" w:rsidP="0035090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LBIA</w:t>
            </w:r>
            <w:r w:rsidR="00986BF6">
              <w:rPr>
                <w:rFonts w:ascii="Times New Roman" w:hAnsi="Times New Roman"/>
                <w:sz w:val="24"/>
                <w:szCs w:val="24"/>
                <w:lang w:val="lv-LV"/>
              </w:rPr>
              <w:t>,</w:t>
            </w:r>
          </w:p>
          <w:p w14:paraId="3D25C822" w14:textId="3012DF7D" w:rsidR="00B15011" w:rsidRDefault="0040327F" w:rsidP="0035090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LĢĀA</w:t>
            </w:r>
            <w:r w:rsidR="00986BF6">
              <w:rPr>
                <w:rFonts w:ascii="Times New Roman" w:hAnsi="Times New Roman"/>
                <w:sz w:val="24"/>
                <w:szCs w:val="24"/>
                <w:lang w:val="lv-LV"/>
              </w:rPr>
              <w:t>,</w:t>
            </w:r>
          </w:p>
          <w:p w14:paraId="241ADD0B" w14:textId="423220B6" w:rsidR="00F56B1F" w:rsidRPr="00F56B1F" w:rsidRDefault="0040327F" w:rsidP="00ED7CDF">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LLĢĀA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EE07FF0" w14:textId="247D3E01" w:rsidR="0040327F" w:rsidRPr="00F71B10" w:rsidRDefault="0040327F" w:rsidP="0035090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w:t>
            </w:r>
            <w:r w:rsidR="0024362E" w:rsidRPr="00F71B10">
              <w:rPr>
                <w:rFonts w:ascii="Times New Roman" w:hAnsi="Times New Roman"/>
                <w:sz w:val="24"/>
                <w:szCs w:val="24"/>
                <w:lang w:val="lv-LV"/>
              </w:rPr>
              <w:t>4</w:t>
            </w:r>
            <w:r w:rsidRPr="00F71B10">
              <w:rPr>
                <w:rFonts w:ascii="Times New Roman" w:hAnsi="Times New Roman"/>
                <w:sz w:val="24"/>
                <w:szCs w:val="24"/>
                <w:lang w:val="lv-LV"/>
              </w:rPr>
              <w:t>.</w:t>
            </w:r>
            <w:r w:rsidR="00B15011">
              <w:rPr>
                <w:rFonts w:ascii="Times New Roman" w:hAnsi="Times New Roman"/>
                <w:sz w:val="24"/>
                <w:szCs w:val="24"/>
                <w:lang w:val="lv-LV"/>
              </w:rPr>
              <w:t> </w:t>
            </w:r>
            <w:r w:rsidRPr="00F71B10">
              <w:rPr>
                <w:rFonts w:ascii="Times New Roman" w:hAnsi="Times New Roman"/>
                <w:sz w:val="24"/>
                <w:szCs w:val="24"/>
                <w:lang w:val="lv-LV"/>
              </w:rPr>
              <w:t>gada</w:t>
            </w:r>
          </w:p>
          <w:p w14:paraId="359EA7B8" w14:textId="2CACF885" w:rsidR="0040327F" w:rsidRPr="00F71B10" w:rsidRDefault="0040327F" w:rsidP="00350905">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I</w:t>
            </w:r>
            <w:r w:rsidR="00B15011">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C056F7" w14:paraId="13CD4794"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2268"/>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8EC7EB9" w14:textId="44F9B641"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lastRenderedPageBreak/>
              <w:t>8.</w:t>
            </w:r>
            <w:r w:rsidR="001D739A" w:rsidRPr="00F71B10">
              <w:rPr>
                <w:rFonts w:ascii="Times New Roman" w:hAnsi="Times New Roman"/>
                <w:sz w:val="24"/>
                <w:szCs w:val="24"/>
                <w:lang w:val="lv-LV"/>
              </w:rPr>
              <w:t>5</w:t>
            </w:r>
            <w:r w:rsidRPr="00F71B10">
              <w:rPr>
                <w:rFonts w:ascii="Times New Roman" w:hAnsi="Times New Roman"/>
                <w:sz w:val="24"/>
                <w:szCs w:val="24"/>
                <w:lang w:val="lv-LV"/>
              </w:rPr>
              <w:t>.</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3C667A9" w14:textId="65175EA4"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Veicināt aktīvu sabiedrības līdzdalību Eiropas antibiotiku informācijas dienas pasākumos un PVO antibiotiku informācijas nedēļas pasākumos, nodrošinot starpsektoru sadarbību</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5CD2037" w14:textId="0BA5DF0F" w:rsidR="0040327F" w:rsidRPr="00F71B10" w:rsidRDefault="0040327F" w:rsidP="0040327F">
            <w:pPr>
              <w:spacing w:after="0" w:line="240" w:lineRule="auto"/>
              <w:ind w:right="-20"/>
              <w:rPr>
                <w:rFonts w:ascii="Times New Roman" w:hAnsi="Times New Roman"/>
                <w:sz w:val="24"/>
                <w:szCs w:val="24"/>
                <w:lang w:val="lv-LV"/>
              </w:rPr>
            </w:pPr>
            <w:r w:rsidRPr="00F71B10">
              <w:rPr>
                <w:rFonts w:ascii="Times New Roman" w:hAnsi="Times New Roman"/>
                <w:sz w:val="24"/>
                <w:szCs w:val="24"/>
                <w:lang w:val="lv-LV"/>
              </w:rPr>
              <w:t xml:space="preserve">Uzlabota sabiedrības un pacientu organizāciju izpratne par AMR </w:t>
            </w:r>
          </w:p>
          <w:p w14:paraId="0D8379F7" w14:textId="5959C9E0" w:rsidR="0040327F" w:rsidRPr="00F71B10" w:rsidRDefault="0040327F" w:rsidP="0040327F">
            <w:pPr>
              <w:spacing w:after="0" w:line="240" w:lineRule="auto"/>
              <w:ind w:right="-20"/>
              <w:rPr>
                <w:rFonts w:ascii="Times New Roman" w:hAnsi="Times New Roman"/>
                <w:i/>
                <w:iCs/>
                <w:sz w:val="24"/>
                <w:szCs w:val="24"/>
                <w:lang w:val="lv-LV"/>
              </w:rPr>
            </w:pPr>
            <w:r w:rsidRPr="00F71B10">
              <w:rPr>
                <w:rFonts w:ascii="Times New Roman" w:hAnsi="Times New Roman"/>
                <w:sz w:val="24"/>
                <w:szCs w:val="24"/>
                <w:lang w:val="lv-LV"/>
              </w:rPr>
              <w:t>problēmjautājumiem cilvēku veselības un dzīvnieku veselības jomās</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7EABBB8" w14:textId="5EC663E1"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Ikgadēji sabiedrības informēšanas pasākumi Eiropas antibiotiku informācijas dienā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304428" w14:textId="545AC87D" w:rsidR="0040327F" w:rsidRPr="00F71B10" w:rsidRDefault="0080365F" w:rsidP="00B137CE">
            <w:pPr>
              <w:spacing w:after="0" w:line="240" w:lineRule="auto"/>
              <w:jc w:val="center"/>
              <w:rPr>
                <w:rFonts w:ascii="Times New Roman" w:hAnsi="Times New Roman"/>
                <w:i/>
                <w:iCs/>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03E86BD" w14:textId="5F14915B" w:rsidR="00E824FA" w:rsidRDefault="0040327F" w:rsidP="00B137C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ZVA</w:t>
            </w:r>
            <w:r w:rsidR="00986BF6">
              <w:rPr>
                <w:rFonts w:ascii="Times New Roman" w:hAnsi="Times New Roman"/>
                <w:sz w:val="24"/>
                <w:szCs w:val="24"/>
                <w:lang w:val="lv-LV"/>
              </w:rPr>
              <w:t>,</w:t>
            </w:r>
          </w:p>
          <w:p w14:paraId="55EAC9EF" w14:textId="33192CD2" w:rsidR="00E824FA" w:rsidRDefault="0040327F" w:rsidP="00B137C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172B8F1F" w14:textId="67D9492E" w:rsidR="00E824FA" w:rsidRDefault="0040327F" w:rsidP="00B137C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7DB382DA" w14:textId="7870B70E" w:rsidR="0040327F" w:rsidRPr="00F71B10" w:rsidRDefault="0040327F" w:rsidP="00B137CE">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NVO</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AFDA9B" w14:textId="7FDA26FB" w:rsidR="0040327F" w:rsidRPr="00F71B10" w:rsidRDefault="008E06AD" w:rsidP="00B137CE">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No 2024. gada II</w:t>
            </w:r>
            <w:r w:rsidR="00E824FA">
              <w:rPr>
                <w:rFonts w:ascii="Times New Roman" w:hAnsi="Times New Roman"/>
                <w:sz w:val="24"/>
                <w:szCs w:val="24"/>
                <w:lang w:val="lv-LV"/>
              </w:rPr>
              <w:t> </w:t>
            </w:r>
            <w:r w:rsidRPr="00F71B10">
              <w:rPr>
                <w:rFonts w:ascii="Times New Roman" w:hAnsi="Times New Roman"/>
                <w:sz w:val="24"/>
                <w:szCs w:val="24"/>
                <w:lang w:val="lv-LV"/>
              </w:rPr>
              <w:t xml:space="preserve"> pusgada regulāri katra gada II</w:t>
            </w:r>
            <w:r w:rsidR="00E824FA">
              <w:rPr>
                <w:rFonts w:ascii="Times New Roman" w:hAnsi="Times New Roman"/>
                <w:sz w:val="24"/>
                <w:szCs w:val="24"/>
                <w:lang w:val="lv-LV"/>
              </w:rPr>
              <w:t> </w:t>
            </w:r>
            <w:r w:rsidRPr="00F71B10">
              <w:rPr>
                <w:rFonts w:ascii="Times New Roman" w:hAnsi="Times New Roman"/>
                <w:sz w:val="24"/>
                <w:szCs w:val="24"/>
                <w:lang w:val="lv-LV"/>
              </w:rPr>
              <w:t>pusgadā</w:t>
            </w:r>
          </w:p>
        </w:tc>
      </w:tr>
      <w:tr w:rsidR="00585DF2" w:rsidRPr="00F71B10" w14:paraId="7E7F722B" w14:textId="77777777" w:rsidTr="000A3162">
        <w:tblPrEx>
          <w:tblBorders>
            <w:top w:val="outset" w:sz="6" w:space="0" w:color="414142"/>
            <w:left w:val="outset" w:sz="6" w:space="0" w:color="414142"/>
            <w:bottom w:val="outset" w:sz="6" w:space="0" w:color="414142"/>
            <w:right w:val="outset" w:sz="6" w:space="0" w:color="414142"/>
          </w:tblBorders>
          <w:shd w:val="clear" w:color="auto" w:fill="FFFFFF"/>
        </w:tblPrEx>
        <w:trPr>
          <w:trHeight w:val="1351"/>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2D4EC91" w14:textId="1CABF7FA"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8.</w:t>
            </w:r>
            <w:r w:rsidR="001D739A" w:rsidRPr="00F71B10">
              <w:rPr>
                <w:rFonts w:ascii="Times New Roman" w:hAnsi="Times New Roman"/>
                <w:sz w:val="24"/>
                <w:szCs w:val="24"/>
                <w:lang w:val="lv-LV"/>
              </w:rPr>
              <w:t>6</w:t>
            </w:r>
            <w:r w:rsidRPr="00F71B10">
              <w:rPr>
                <w:rFonts w:ascii="Times New Roman" w:hAnsi="Times New Roman"/>
                <w:sz w:val="24"/>
                <w:szCs w:val="24"/>
                <w:lang w:val="lv-LV"/>
              </w:rPr>
              <w:t>.</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843997" w14:textId="79A72A76"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Veicināt AMR un saprātīgas AB lietošanas problēmjautājumu ieviešanu skolu izglītības programmās</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4A21133" w14:textId="6898566C"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Uzlabojusies sabiedrības izpratne par AMR problēmas nozīmību sabiedrības veselībai un saprātīgu AB lietošanu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87AA5F8" w14:textId="54B1C339"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Sagatavoti priekšlikumi IZM par AMR problēmjautājumu un atbildīgas un piesardzīgas AB lietošanas jautājumu ietveršan</w:t>
            </w:r>
            <w:r w:rsidR="0090310A" w:rsidRPr="00F71B10">
              <w:rPr>
                <w:rFonts w:ascii="Times New Roman" w:hAnsi="Times New Roman"/>
                <w:sz w:val="24"/>
                <w:szCs w:val="24"/>
                <w:lang w:val="lv-LV"/>
              </w:rPr>
              <w:t>u</w:t>
            </w:r>
            <w:r w:rsidRPr="00F71B10">
              <w:rPr>
                <w:rFonts w:ascii="Times New Roman" w:hAnsi="Times New Roman"/>
                <w:sz w:val="24"/>
                <w:szCs w:val="24"/>
                <w:lang w:val="lv-LV"/>
              </w:rPr>
              <w:t xml:space="preserve"> skolu izglītības programmās</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43E1022" w14:textId="173A0047" w:rsidR="0040327F" w:rsidRPr="00F71B10" w:rsidRDefault="0040327F" w:rsidP="007E4536">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VM</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40C70DE" w14:textId="15D96233" w:rsidR="00E824FA" w:rsidRDefault="0040327F" w:rsidP="007E453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SPKC</w:t>
            </w:r>
            <w:r w:rsidR="00986BF6">
              <w:rPr>
                <w:rFonts w:ascii="Times New Roman" w:hAnsi="Times New Roman"/>
                <w:sz w:val="24"/>
                <w:szCs w:val="24"/>
                <w:lang w:val="lv-LV"/>
              </w:rPr>
              <w:t>,</w:t>
            </w:r>
          </w:p>
          <w:p w14:paraId="2BFDB7B4" w14:textId="5707747B" w:rsidR="0040327F" w:rsidRPr="00F71B10" w:rsidRDefault="0040327F" w:rsidP="007E4536">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IZM</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9F39A68" w14:textId="7CDC65AD" w:rsidR="0040327F" w:rsidRPr="00F71B10" w:rsidRDefault="0040327F" w:rsidP="007E453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2026.</w:t>
            </w:r>
            <w:r w:rsidR="00E824FA">
              <w:rPr>
                <w:rFonts w:ascii="Times New Roman" w:hAnsi="Times New Roman"/>
                <w:sz w:val="24"/>
                <w:szCs w:val="24"/>
                <w:lang w:val="lv-LV"/>
              </w:rPr>
              <w:t> </w:t>
            </w:r>
            <w:r w:rsidRPr="00F71B10">
              <w:rPr>
                <w:rFonts w:ascii="Times New Roman" w:hAnsi="Times New Roman"/>
                <w:sz w:val="24"/>
                <w:szCs w:val="24"/>
                <w:lang w:val="lv-LV"/>
              </w:rPr>
              <w:t>gada</w:t>
            </w:r>
          </w:p>
          <w:p w14:paraId="3F7D3594" w14:textId="22567D5F" w:rsidR="0040327F" w:rsidRPr="00F71B10" w:rsidRDefault="0040327F" w:rsidP="007E4536">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II</w:t>
            </w:r>
            <w:r w:rsidR="00E824FA">
              <w:rPr>
                <w:rFonts w:ascii="Times New Roman" w:hAnsi="Times New Roman"/>
                <w:sz w:val="24"/>
                <w:szCs w:val="24"/>
                <w:lang w:val="lv-LV"/>
              </w:rPr>
              <w:t> </w:t>
            </w:r>
            <w:r w:rsidRPr="00F71B10">
              <w:rPr>
                <w:rFonts w:ascii="Times New Roman" w:hAnsi="Times New Roman"/>
                <w:sz w:val="24"/>
                <w:szCs w:val="24"/>
                <w:lang w:val="lv-LV"/>
              </w:rPr>
              <w:t>pusgads</w:t>
            </w:r>
          </w:p>
        </w:tc>
      </w:tr>
      <w:tr w:rsidR="00484DAD" w:rsidRPr="00F71B10" w14:paraId="5571CEA6" w14:textId="77777777" w:rsidTr="000A3162">
        <w:tblPrEx>
          <w:tblBorders>
            <w:top w:val="outset" w:sz="6" w:space="0" w:color="414142"/>
            <w:left w:val="outset" w:sz="6" w:space="0" w:color="414142"/>
            <w:bottom w:val="outset" w:sz="6" w:space="0" w:color="414142"/>
            <w:right w:val="outset" w:sz="6" w:space="0" w:color="414142"/>
          </w:tblBorders>
          <w:shd w:val="clear" w:color="auto" w:fill="FFFFFF"/>
        </w:tblPrEx>
        <w:trPr>
          <w:trHeight w:val="1612"/>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64FD9DA" w14:textId="301E4415"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8.</w:t>
            </w:r>
            <w:r w:rsidR="001D739A" w:rsidRPr="00F71B10">
              <w:rPr>
                <w:rFonts w:ascii="Times New Roman" w:hAnsi="Times New Roman"/>
                <w:sz w:val="24"/>
                <w:szCs w:val="24"/>
                <w:lang w:val="lv-LV"/>
              </w:rPr>
              <w:t>7</w:t>
            </w:r>
            <w:r w:rsidRPr="00F71B10">
              <w:rPr>
                <w:rFonts w:ascii="Times New Roman" w:hAnsi="Times New Roman"/>
                <w:sz w:val="24"/>
                <w:szCs w:val="24"/>
                <w:lang w:val="lv-LV"/>
              </w:rPr>
              <w:t>.</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065231D" w14:textId="6C839D6A"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 xml:space="preserve">Veikt sabiedrības informēšanu par AB atbildīgu un piesardzīgu lietošanu, pamatojoties uz pieejamo informāciju par AB patēriņa tendencēm </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300DBBE" w14:textId="6A3362E8"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Uzlabota sabiedrības izpratne par AB atbildīgas un piesardzīgas lietošanas nozīmību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2FAB115" w14:textId="1E87D939"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Sagatavots informatīvs materiāls sabiedrībai par atbildīgu un piesardzīgu AB lietošanu</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5DB3EC55" w14:textId="63C1D20F" w:rsidR="001D739A" w:rsidRPr="00F71B10" w:rsidRDefault="0080365F" w:rsidP="00286BC7">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VM, </w:t>
            </w:r>
            <w:r w:rsidR="001D739A" w:rsidRPr="00F71B10">
              <w:rPr>
                <w:rFonts w:ascii="Times New Roman" w:hAnsi="Times New Roman"/>
                <w:sz w:val="24"/>
                <w:szCs w:val="24"/>
                <w:lang w:val="lv-LV"/>
              </w:rPr>
              <w:t>SPKC</w:t>
            </w:r>
            <w:r w:rsidR="00986BF6">
              <w:rPr>
                <w:rFonts w:ascii="Times New Roman" w:hAnsi="Times New Roman"/>
                <w:sz w:val="24"/>
                <w:szCs w:val="24"/>
                <w:lang w:val="lv-LV"/>
              </w:rPr>
              <w:t>,</w:t>
            </w:r>
          </w:p>
          <w:p w14:paraId="76686126" w14:textId="3747EF4B" w:rsidR="0040327F" w:rsidRPr="00F71B10" w:rsidRDefault="0040327F" w:rsidP="00286BC7">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ZVA</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17C1F5D6" w14:textId="4F98F500" w:rsidR="00E824FA" w:rsidRDefault="0040327F" w:rsidP="00286BC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ĀPA</w:t>
            </w:r>
            <w:r w:rsidR="00986BF6">
              <w:rPr>
                <w:rFonts w:ascii="Times New Roman" w:hAnsi="Times New Roman"/>
                <w:sz w:val="24"/>
                <w:szCs w:val="24"/>
                <w:lang w:val="lv-LV"/>
              </w:rPr>
              <w:t>,</w:t>
            </w:r>
          </w:p>
          <w:p w14:paraId="1D63DC94" w14:textId="131B6F41" w:rsidR="0040327F" w:rsidRPr="00AB4B38" w:rsidRDefault="0040327F" w:rsidP="00286BC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NVO</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C339F11" w14:textId="106E5F96" w:rsidR="0040327F" w:rsidRPr="00F71B10" w:rsidRDefault="0040327F" w:rsidP="00286BC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2024.</w:t>
            </w:r>
            <w:r w:rsidR="00E824FA">
              <w:rPr>
                <w:rFonts w:ascii="Times New Roman" w:hAnsi="Times New Roman"/>
                <w:sz w:val="24"/>
                <w:szCs w:val="24"/>
                <w:lang w:val="lv-LV"/>
              </w:rPr>
              <w:t> </w:t>
            </w:r>
            <w:r w:rsidRPr="00F71B10">
              <w:rPr>
                <w:rFonts w:ascii="Times New Roman" w:hAnsi="Times New Roman"/>
                <w:sz w:val="24"/>
                <w:szCs w:val="24"/>
                <w:lang w:val="lv-LV"/>
              </w:rPr>
              <w:t>gada</w:t>
            </w:r>
          </w:p>
          <w:p w14:paraId="1B11D14A" w14:textId="1E13F471" w:rsidR="0040327F" w:rsidRPr="00F71B10" w:rsidRDefault="0040327F" w:rsidP="00286BC7">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II</w:t>
            </w:r>
            <w:r w:rsidR="00E824FA">
              <w:rPr>
                <w:rFonts w:ascii="Times New Roman" w:hAnsi="Times New Roman"/>
                <w:sz w:val="24"/>
                <w:szCs w:val="24"/>
                <w:lang w:val="lv-LV"/>
              </w:rPr>
              <w:t> </w:t>
            </w:r>
            <w:r w:rsidRPr="00F71B10">
              <w:rPr>
                <w:rFonts w:ascii="Times New Roman" w:hAnsi="Times New Roman"/>
                <w:sz w:val="24"/>
                <w:szCs w:val="24"/>
                <w:lang w:val="lv-LV"/>
              </w:rPr>
              <w:t>pusgads</w:t>
            </w:r>
          </w:p>
        </w:tc>
      </w:tr>
      <w:tr w:rsidR="00585DF2" w:rsidRPr="00F71B10" w14:paraId="218D6590" w14:textId="77777777" w:rsidTr="000A3162">
        <w:tblPrEx>
          <w:tblBorders>
            <w:top w:val="outset" w:sz="6" w:space="0" w:color="414142"/>
            <w:left w:val="outset" w:sz="6" w:space="0" w:color="414142"/>
            <w:bottom w:val="outset" w:sz="6" w:space="0" w:color="414142"/>
            <w:right w:val="outset" w:sz="6" w:space="0" w:color="414142"/>
          </w:tblBorders>
          <w:shd w:val="clear" w:color="auto" w:fill="FFFFFF"/>
        </w:tblPrEx>
        <w:trPr>
          <w:trHeight w:val="857"/>
        </w:trPr>
        <w:tc>
          <w:tcPr>
            <w:tcW w:w="216"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096C2A9" w14:textId="14A5641E"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8.</w:t>
            </w:r>
            <w:r w:rsidR="001D739A" w:rsidRPr="00F71B10">
              <w:rPr>
                <w:rFonts w:ascii="Times New Roman" w:hAnsi="Times New Roman"/>
                <w:sz w:val="24"/>
                <w:szCs w:val="24"/>
                <w:lang w:val="lv-LV"/>
              </w:rPr>
              <w:t>8</w:t>
            </w:r>
            <w:r w:rsidRPr="00F71B10">
              <w:rPr>
                <w:rFonts w:ascii="Times New Roman" w:hAnsi="Times New Roman"/>
                <w:sz w:val="24"/>
                <w:szCs w:val="24"/>
                <w:lang w:val="lv-LV"/>
              </w:rPr>
              <w:t>.</w:t>
            </w:r>
          </w:p>
        </w:tc>
        <w:tc>
          <w:tcPr>
            <w:tcW w:w="98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2B6BE2A" w14:textId="4E89A274"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 xml:space="preserve">Izglītot vecākus par atbildīgu un piesardzīgu AB lietošanu bērnu slimību ārstēšanai </w:t>
            </w:r>
          </w:p>
        </w:tc>
        <w:tc>
          <w:tcPr>
            <w:tcW w:w="101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7AA12E6" w14:textId="3D245C18"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Uzlabojusies vecāku izpratne par atbildīgu un piesardzīgu AB lietošanu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2A3B987" w14:textId="3B436DC8" w:rsidR="0040327F" w:rsidRPr="00F71B10" w:rsidRDefault="0040327F" w:rsidP="0040327F">
            <w:pPr>
              <w:spacing w:after="0" w:line="240" w:lineRule="auto"/>
              <w:rPr>
                <w:rFonts w:ascii="Times New Roman" w:hAnsi="Times New Roman"/>
                <w:i/>
                <w:iCs/>
                <w:sz w:val="24"/>
                <w:szCs w:val="24"/>
                <w:lang w:val="lv-LV"/>
              </w:rPr>
            </w:pPr>
            <w:r w:rsidRPr="00F71B10">
              <w:rPr>
                <w:rFonts w:ascii="Times New Roman" w:hAnsi="Times New Roman"/>
                <w:sz w:val="24"/>
                <w:szCs w:val="24"/>
                <w:lang w:val="lv-LV"/>
              </w:rPr>
              <w:t>Realizēta pirmā informatīv</w:t>
            </w:r>
            <w:r w:rsidR="00E824FA">
              <w:rPr>
                <w:rFonts w:ascii="Times New Roman" w:hAnsi="Times New Roman"/>
                <w:sz w:val="24"/>
                <w:szCs w:val="24"/>
                <w:lang w:val="lv-LV"/>
              </w:rPr>
              <w:t>ā</w:t>
            </w:r>
            <w:r w:rsidRPr="00F71B10">
              <w:rPr>
                <w:rFonts w:ascii="Times New Roman" w:hAnsi="Times New Roman"/>
                <w:sz w:val="24"/>
                <w:szCs w:val="24"/>
                <w:lang w:val="lv-LV"/>
              </w:rPr>
              <w:t xml:space="preserve"> kampaņa vecākiem par atbildīgu un piesardzīgu AB patēriņu bērniem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E113DD1" w14:textId="31B5369C" w:rsidR="0040327F" w:rsidRPr="00F71B10" w:rsidRDefault="0080365F" w:rsidP="00666E61">
            <w:pPr>
              <w:spacing w:after="0" w:line="240" w:lineRule="auto"/>
              <w:jc w:val="center"/>
              <w:rPr>
                <w:rFonts w:ascii="Times New Roman" w:hAnsi="Times New Roman"/>
                <w:i/>
                <w:iCs/>
                <w:sz w:val="24"/>
                <w:szCs w:val="24"/>
                <w:lang w:val="lv-LV"/>
              </w:rPr>
            </w:pPr>
            <w:r>
              <w:rPr>
                <w:rFonts w:ascii="Times New Roman" w:hAnsi="Times New Roman"/>
                <w:sz w:val="24"/>
                <w:szCs w:val="24"/>
                <w:lang w:val="lv-LV"/>
              </w:rPr>
              <w:t xml:space="preserve">VM, </w:t>
            </w:r>
            <w:r w:rsidR="0040327F" w:rsidRPr="00F71B10">
              <w:rPr>
                <w:rFonts w:ascii="Times New Roman" w:hAnsi="Times New Roman"/>
                <w:sz w:val="24"/>
                <w:szCs w:val="24"/>
                <w:lang w:val="lv-LV"/>
              </w:rPr>
              <w:t>SPKC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3D88891" w14:textId="39FBDCDD" w:rsidR="00E824FA" w:rsidRDefault="0040327F" w:rsidP="00666E6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LPA</w:t>
            </w:r>
            <w:r w:rsidR="00986BF6">
              <w:rPr>
                <w:rFonts w:ascii="Times New Roman" w:hAnsi="Times New Roman"/>
                <w:sz w:val="24"/>
                <w:szCs w:val="24"/>
                <w:lang w:val="lv-LV"/>
              </w:rPr>
              <w:t>,</w:t>
            </w:r>
          </w:p>
          <w:p w14:paraId="767D6998" w14:textId="2C159A98" w:rsidR="0040327F" w:rsidRPr="00F71B10" w:rsidRDefault="0040327F" w:rsidP="00666E61">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LBIA</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93810E" w14:textId="60A810B6" w:rsidR="0040327F" w:rsidRPr="00F71B10" w:rsidRDefault="002C0B9D" w:rsidP="00666E6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 xml:space="preserve">No </w:t>
            </w:r>
            <w:r w:rsidR="0040327F" w:rsidRPr="00F71B10">
              <w:rPr>
                <w:rFonts w:ascii="Times New Roman" w:hAnsi="Times New Roman"/>
                <w:sz w:val="24"/>
                <w:szCs w:val="24"/>
                <w:lang w:val="lv-LV"/>
              </w:rPr>
              <w:t>2025.</w:t>
            </w:r>
            <w:r w:rsidRPr="00F71B10">
              <w:rPr>
                <w:rFonts w:ascii="Times New Roman" w:hAnsi="Times New Roman"/>
                <w:sz w:val="24"/>
                <w:szCs w:val="24"/>
                <w:lang w:val="lv-LV"/>
              </w:rPr>
              <w:t> </w:t>
            </w:r>
            <w:r w:rsidR="0040327F" w:rsidRPr="00F71B10">
              <w:rPr>
                <w:rFonts w:ascii="Times New Roman" w:hAnsi="Times New Roman"/>
                <w:sz w:val="24"/>
                <w:szCs w:val="24"/>
                <w:lang w:val="lv-LV"/>
              </w:rPr>
              <w:t>gada</w:t>
            </w:r>
          </w:p>
          <w:p w14:paraId="4448D0FF" w14:textId="4448C678" w:rsidR="0040327F" w:rsidRPr="00F71B10" w:rsidRDefault="0040327F" w:rsidP="00666E61">
            <w:pPr>
              <w:spacing w:after="0" w:line="240" w:lineRule="auto"/>
              <w:jc w:val="center"/>
              <w:rPr>
                <w:rFonts w:ascii="Times New Roman" w:hAnsi="Times New Roman"/>
                <w:i/>
                <w:iCs/>
                <w:sz w:val="24"/>
                <w:szCs w:val="24"/>
                <w:lang w:val="lv-LV"/>
              </w:rPr>
            </w:pPr>
            <w:r w:rsidRPr="00F71B10">
              <w:rPr>
                <w:rFonts w:ascii="Times New Roman" w:hAnsi="Times New Roman"/>
                <w:sz w:val="24"/>
                <w:szCs w:val="24"/>
                <w:lang w:val="lv-LV"/>
              </w:rPr>
              <w:t>I</w:t>
            </w:r>
            <w:r w:rsidR="00E824FA">
              <w:rPr>
                <w:rFonts w:ascii="Times New Roman" w:hAnsi="Times New Roman"/>
                <w:sz w:val="24"/>
                <w:szCs w:val="24"/>
                <w:lang w:val="lv-LV"/>
              </w:rPr>
              <w:t> </w:t>
            </w:r>
            <w:r w:rsidRPr="00F71B10">
              <w:rPr>
                <w:rFonts w:ascii="Times New Roman" w:hAnsi="Times New Roman"/>
                <w:sz w:val="24"/>
                <w:szCs w:val="24"/>
                <w:lang w:val="lv-LV"/>
              </w:rPr>
              <w:t>pusgad</w:t>
            </w:r>
            <w:r w:rsidR="002C0B9D" w:rsidRPr="00F71B10">
              <w:rPr>
                <w:rFonts w:ascii="Times New Roman" w:hAnsi="Times New Roman"/>
                <w:sz w:val="24"/>
                <w:szCs w:val="24"/>
                <w:lang w:val="lv-LV"/>
              </w:rPr>
              <w:t>a</w:t>
            </w:r>
          </w:p>
        </w:tc>
      </w:tr>
      <w:tr w:rsidR="00585DF2" w:rsidRPr="00C056F7" w14:paraId="31E2DBE5" w14:textId="77777777" w:rsidTr="50603089">
        <w:tblPrEx>
          <w:tblBorders>
            <w:top w:val="outset" w:sz="6" w:space="0" w:color="414142"/>
            <w:left w:val="outset" w:sz="6" w:space="0" w:color="414142"/>
            <w:bottom w:val="outset" w:sz="6" w:space="0" w:color="414142"/>
            <w:right w:val="outset" w:sz="6" w:space="0" w:color="414142"/>
          </w:tblBorders>
          <w:shd w:val="clear" w:color="auto" w:fill="FFFFFF"/>
        </w:tblPrEx>
        <w:tc>
          <w:tcPr>
            <w:tcW w:w="1204" w:type="pct"/>
            <w:gridSpan w:val="2"/>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04798393" w14:textId="4DD5594E" w:rsidR="0040327F" w:rsidRPr="00F71B10" w:rsidRDefault="0040327F" w:rsidP="0040327F">
            <w:pPr>
              <w:spacing w:after="0" w:line="240" w:lineRule="auto"/>
              <w:rPr>
                <w:rFonts w:ascii="Times New Roman" w:hAnsi="Times New Roman"/>
                <w:sz w:val="24"/>
                <w:szCs w:val="24"/>
                <w:lang w:val="lv-LV"/>
              </w:rPr>
            </w:pPr>
            <w:bookmarkStart w:id="12" w:name="_Hlk106465366"/>
            <w:r w:rsidRPr="00F71B10">
              <w:rPr>
                <w:rFonts w:ascii="Times New Roman" w:hAnsi="Times New Roman"/>
                <w:b/>
                <w:bCs/>
                <w:sz w:val="24"/>
                <w:szCs w:val="24"/>
                <w:lang w:val="lv-LV"/>
              </w:rPr>
              <w:t>9. Rīcības virziens</w:t>
            </w:r>
          </w:p>
        </w:tc>
        <w:tc>
          <w:tcPr>
            <w:tcW w:w="3796" w:type="pct"/>
            <w:gridSpan w:val="5"/>
            <w:tcBorders>
              <w:top w:val="outset" w:sz="6" w:space="0" w:color="414142"/>
              <w:left w:val="outset" w:sz="6" w:space="0" w:color="414142"/>
              <w:bottom w:val="outset" w:sz="6" w:space="0" w:color="414142"/>
              <w:right w:val="outset" w:sz="6" w:space="0" w:color="414142"/>
            </w:tcBorders>
            <w:shd w:val="clear" w:color="auto" w:fill="B6DDE8" w:themeFill="accent5" w:themeFillTint="66"/>
          </w:tcPr>
          <w:p w14:paraId="32138505" w14:textId="39FAECC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b/>
                <w:sz w:val="24"/>
                <w:szCs w:val="24"/>
                <w:lang w:val="lv-LV"/>
              </w:rPr>
              <w:t>Praktizējošu veterinārārstu un dzīvnieku īpašnieku apmācība un sabiedrības informētība par AMR jautājumiem dzīvnieku veselības jomā</w:t>
            </w:r>
          </w:p>
        </w:tc>
      </w:tr>
      <w:bookmarkEnd w:id="12"/>
      <w:tr w:rsidR="00585DF2" w:rsidRPr="00F71B10" w14:paraId="7AF71050" w14:textId="0C112433" w:rsidTr="004E0C70">
        <w:tblPrEx>
          <w:tblBorders>
            <w:top w:val="outset" w:sz="6" w:space="0" w:color="414142"/>
            <w:left w:val="outset" w:sz="6" w:space="0" w:color="414142"/>
            <w:bottom w:val="outset" w:sz="6" w:space="0" w:color="414142"/>
            <w:right w:val="outset" w:sz="6" w:space="0" w:color="414142"/>
          </w:tblBorders>
          <w:shd w:val="clear" w:color="auto" w:fill="FFFFFF"/>
        </w:tblPrEx>
        <w:tc>
          <w:tcPr>
            <w:tcW w:w="216"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3085A87" w14:textId="0CCFEDDD"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Nr. p.k.</w:t>
            </w:r>
          </w:p>
        </w:tc>
        <w:tc>
          <w:tcPr>
            <w:tcW w:w="98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285993F"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Pasākums</w:t>
            </w:r>
          </w:p>
        </w:tc>
        <w:tc>
          <w:tcPr>
            <w:tcW w:w="101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0A550C8A"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Darbības rezultāts</w:t>
            </w:r>
          </w:p>
        </w:tc>
        <w:tc>
          <w:tcPr>
            <w:tcW w:w="1328"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7BCEBDE8"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Rezultatīvais rādītājs</w:t>
            </w:r>
          </w:p>
        </w:tc>
        <w:tc>
          <w:tcPr>
            <w:tcW w:w="492"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45585AD4"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Atbildīgā institūcija</w:t>
            </w:r>
          </w:p>
        </w:tc>
        <w:tc>
          <w:tcPr>
            <w:tcW w:w="495"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9A14012" w14:textId="2E4B12C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Līdz-atbildīgās institūcijas</w:t>
            </w:r>
          </w:p>
        </w:tc>
        <w:tc>
          <w:tcPr>
            <w:tcW w:w="463" w:type="pct"/>
            <w:tcBorders>
              <w:top w:val="outset" w:sz="6" w:space="0" w:color="414142"/>
              <w:left w:val="outset" w:sz="6" w:space="0" w:color="414142"/>
              <w:bottom w:val="outset" w:sz="6" w:space="0" w:color="414142"/>
              <w:right w:val="outset" w:sz="6" w:space="0" w:color="414142"/>
            </w:tcBorders>
            <w:shd w:val="clear" w:color="auto" w:fill="F2F2F2" w:themeFill="background1" w:themeFillShade="F2"/>
            <w:vAlign w:val="center"/>
            <w:hideMark/>
          </w:tcPr>
          <w:p w14:paraId="6A23D032" w14:textId="77777777" w:rsidR="0040327F" w:rsidRPr="00F71B10" w:rsidRDefault="0040327F" w:rsidP="00720C37">
            <w:pPr>
              <w:spacing w:after="0" w:line="240" w:lineRule="auto"/>
              <w:jc w:val="center"/>
              <w:rPr>
                <w:rFonts w:ascii="Times New Roman" w:hAnsi="Times New Roman"/>
                <w:b/>
                <w:bCs/>
                <w:sz w:val="24"/>
                <w:szCs w:val="24"/>
                <w:lang w:val="lv-LV"/>
              </w:rPr>
            </w:pPr>
            <w:r w:rsidRPr="00F71B10">
              <w:rPr>
                <w:rFonts w:ascii="Times New Roman" w:hAnsi="Times New Roman"/>
                <w:b/>
                <w:bCs/>
                <w:sz w:val="24"/>
                <w:szCs w:val="24"/>
                <w:lang w:val="lv-LV"/>
              </w:rPr>
              <w:t>Izpildes termiņš</w:t>
            </w:r>
          </w:p>
        </w:tc>
      </w:tr>
      <w:tr w:rsidR="00585DF2" w:rsidRPr="00C056F7" w14:paraId="2CF7F6A3" w14:textId="77777777" w:rsidTr="006A540B">
        <w:tblPrEx>
          <w:tblBorders>
            <w:top w:val="outset" w:sz="6" w:space="0" w:color="414142"/>
            <w:left w:val="outset" w:sz="6" w:space="0" w:color="414142"/>
            <w:bottom w:val="outset" w:sz="6" w:space="0" w:color="414142"/>
            <w:right w:val="outset" w:sz="6" w:space="0" w:color="414142"/>
          </w:tblBorders>
          <w:shd w:val="clear" w:color="auto" w:fill="FFFFFF"/>
        </w:tblPrEx>
        <w:trPr>
          <w:trHeight w:val="1609"/>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auto"/>
          </w:tcPr>
          <w:p w14:paraId="3134CA9A" w14:textId="3E97BD49"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lastRenderedPageBreak/>
              <w:t>9.1</w:t>
            </w:r>
            <w:r w:rsidR="00D61EAA">
              <w:rPr>
                <w:rFonts w:ascii="Times New Roman" w:hAnsi="Times New Roman"/>
                <w:sz w:val="24"/>
                <w:szCs w:val="24"/>
                <w:lang w:val="lv-LV"/>
              </w:rPr>
              <w:t>.</w:t>
            </w:r>
          </w:p>
          <w:p w14:paraId="47CD87C0" w14:textId="77777777" w:rsidR="0040327F" w:rsidRPr="00F71B10" w:rsidRDefault="0040327F" w:rsidP="0040327F">
            <w:pPr>
              <w:spacing w:after="0" w:line="240" w:lineRule="auto"/>
              <w:rPr>
                <w:rFonts w:ascii="Times New Roman" w:hAnsi="Times New Roman"/>
                <w:b/>
                <w:bCs/>
                <w:sz w:val="24"/>
                <w:szCs w:val="24"/>
                <w:lang w:val="lv-LV"/>
              </w:rPr>
            </w:pPr>
          </w:p>
        </w:tc>
        <w:tc>
          <w:tcPr>
            <w:tcW w:w="988" w:type="pct"/>
            <w:vMerge w:val="restart"/>
            <w:tcBorders>
              <w:top w:val="outset" w:sz="6" w:space="0" w:color="414142"/>
              <w:left w:val="single" w:sz="4" w:space="0" w:color="auto"/>
              <w:bottom w:val="outset" w:sz="6" w:space="0" w:color="414142"/>
              <w:right w:val="outset" w:sz="6" w:space="0" w:color="414142"/>
            </w:tcBorders>
            <w:shd w:val="clear" w:color="auto" w:fill="auto"/>
          </w:tcPr>
          <w:p w14:paraId="32DD98E8" w14:textId="514D443F"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Pilnveidot veterinārārstu izglītību par AMR ierobežošanu dzīvnieku veselības jomā</w:t>
            </w:r>
          </w:p>
        </w:tc>
        <w:tc>
          <w:tcPr>
            <w:tcW w:w="1018" w:type="pct"/>
            <w:tcBorders>
              <w:top w:val="outset" w:sz="6" w:space="0" w:color="414142"/>
              <w:left w:val="single" w:sz="4" w:space="0" w:color="auto"/>
              <w:bottom w:val="single" w:sz="4" w:space="0" w:color="auto"/>
              <w:right w:val="outset" w:sz="6" w:space="0" w:color="414142"/>
            </w:tcBorders>
            <w:shd w:val="clear" w:color="auto" w:fill="FFFFFF" w:themeFill="background1"/>
          </w:tcPr>
          <w:p w14:paraId="7A3FD30C" w14:textId="35EF7292" w:rsidR="0040327F" w:rsidRPr="00F71B10" w:rsidRDefault="00991C7A"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1. </w:t>
            </w:r>
            <w:r w:rsidR="0040327F" w:rsidRPr="00F71B10">
              <w:rPr>
                <w:rFonts w:ascii="Times New Roman" w:hAnsi="Times New Roman"/>
                <w:sz w:val="24"/>
                <w:szCs w:val="24"/>
                <w:lang w:val="lv-LV"/>
              </w:rPr>
              <w:t>Pilnveidota LBTU VMF studentu izglītības programma par AMR un antimikrobiālo līdzekļu piesardzīgu lietošanu</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7D905A3C" w14:textId="50FEB3A1"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Pilnveidota un aktualizēta profesionālo studiju programma veterinārmedicīnā par AMR attīstību un ierobežošanu</w:t>
            </w:r>
            <w:r w:rsidR="0090310A" w:rsidRPr="00F71B10">
              <w:rPr>
                <w:rFonts w:ascii="Times New Roman" w:hAnsi="Times New Roman"/>
                <w:sz w:val="24"/>
                <w:szCs w:val="24"/>
                <w:lang w:val="lv-LV"/>
              </w:rPr>
              <w:t>, kā arī</w:t>
            </w:r>
            <w:r w:rsidRPr="00F71B10">
              <w:rPr>
                <w:rFonts w:ascii="Times New Roman" w:hAnsi="Times New Roman"/>
                <w:sz w:val="24"/>
                <w:szCs w:val="24"/>
                <w:lang w:val="lv-LV"/>
              </w:rPr>
              <w:t xml:space="preserve"> antimikrobiālo līdzekļu piesardzīgas lietošanas principiem</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7D5E8B" w14:textId="77777777" w:rsidR="00AB4B38" w:rsidRDefault="66AA9DA8" w:rsidP="00216881">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25E298C6" w14:textId="79809FBF" w:rsidR="0040327F" w:rsidRPr="00F71B10" w:rsidRDefault="66AA9DA8" w:rsidP="00216881">
            <w:pPr>
              <w:spacing w:after="0" w:line="240" w:lineRule="auto"/>
              <w:jc w:val="center"/>
              <w:rPr>
                <w:rFonts w:ascii="Times New Roman" w:hAnsi="Times New Roman"/>
                <w:b/>
                <w:bCs/>
                <w:sz w:val="24"/>
                <w:szCs w:val="24"/>
                <w:lang w:val="lv-LV"/>
              </w:rPr>
            </w:pPr>
            <w:r w:rsidRPr="50603089">
              <w:rPr>
                <w:rFonts w:ascii="Times New Roman" w:hAnsi="Times New Roman"/>
                <w:sz w:val="24"/>
                <w:szCs w:val="24"/>
                <w:lang w:val="lv-LV"/>
              </w:rPr>
              <w:t>(</w:t>
            </w:r>
            <w:r w:rsidR="0040327F" w:rsidRPr="50603089">
              <w:rPr>
                <w:rFonts w:ascii="Times New Roman" w:hAnsi="Times New Roman"/>
                <w:sz w:val="24"/>
                <w:szCs w:val="24"/>
                <w:lang w:val="lv-LV"/>
              </w:rPr>
              <w:t>LBTU VMF</w:t>
            </w:r>
            <w:r w:rsidR="1CE9E40F"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10BA9D8" w14:textId="77777777" w:rsidR="0040327F" w:rsidRPr="00F71B10" w:rsidRDefault="0040327F" w:rsidP="00216881">
            <w:pPr>
              <w:spacing w:after="0" w:line="240" w:lineRule="auto"/>
              <w:jc w:val="center"/>
              <w:rPr>
                <w:rFonts w:ascii="Times New Roman" w:hAnsi="Times New Roman"/>
                <w:b/>
                <w:bCs/>
                <w:sz w:val="24"/>
                <w:szCs w:val="24"/>
                <w:lang w:val="lv-LV"/>
              </w:rPr>
            </w:pP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77F62A4" w14:textId="409BFDA3" w:rsidR="0040327F" w:rsidRPr="00F71B10" w:rsidRDefault="0040327F" w:rsidP="00216881">
            <w:pPr>
              <w:spacing w:after="0" w:line="240" w:lineRule="auto"/>
              <w:jc w:val="center"/>
              <w:rPr>
                <w:rFonts w:ascii="Times New Roman" w:hAnsi="Times New Roman"/>
                <w:b/>
                <w:bCs/>
                <w:sz w:val="24"/>
                <w:szCs w:val="24"/>
                <w:lang w:val="lv-LV"/>
              </w:rPr>
            </w:pPr>
            <w:r w:rsidRPr="00F71B10">
              <w:rPr>
                <w:rFonts w:ascii="Times New Roman" w:hAnsi="Times New Roman"/>
                <w:bCs/>
                <w:sz w:val="24"/>
                <w:szCs w:val="24"/>
                <w:lang w:val="lv-LV"/>
              </w:rPr>
              <w:t>Regulāri, balstoties uz jaunākajām zinātniska-</w:t>
            </w:r>
            <w:proofErr w:type="spellStart"/>
            <w:r w:rsidRPr="00F71B10">
              <w:rPr>
                <w:rFonts w:ascii="Times New Roman" w:hAnsi="Times New Roman"/>
                <w:bCs/>
                <w:sz w:val="24"/>
                <w:szCs w:val="24"/>
                <w:lang w:val="lv-LV"/>
              </w:rPr>
              <w:t>jām</w:t>
            </w:r>
            <w:proofErr w:type="spellEnd"/>
            <w:r w:rsidRPr="00F71B10">
              <w:rPr>
                <w:rFonts w:ascii="Times New Roman" w:hAnsi="Times New Roman"/>
                <w:bCs/>
                <w:sz w:val="24"/>
                <w:szCs w:val="24"/>
                <w:lang w:val="lv-LV"/>
              </w:rPr>
              <w:t xml:space="preserve"> atziņām</w:t>
            </w:r>
          </w:p>
        </w:tc>
      </w:tr>
      <w:tr w:rsidR="00484DAD" w:rsidRPr="00F71B10" w14:paraId="30A38F84" w14:textId="77777777" w:rsidTr="006A540B">
        <w:tblPrEx>
          <w:tblBorders>
            <w:top w:val="outset" w:sz="6" w:space="0" w:color="414142"/>
            <w:left w:val="outset" w:sz="6" w:space="0" w:color="414142"/>
            <w:bottom w:val="outset" w:sz="6" w:space="0" w:color="414142"/>
            <w:right w:val="outset" w:sz="6" w:space="0" w:color="414142"/>
          </w:tblBorders>
          <w:shd w:val="clear" w:color="auto" w:fill="FFFFFF"/>
        </w:tblPrEx>
        <w:trPr>
          <w:trHeight w:val="1081"/>
        </w:trPr>
        <w:tc>
          <w:tcPr>
            <w:tcW w:w="216" w:type="pct"/>
            <w:vMerge/>
            <w:tcBorders>
              <w:right w:val="single" w:sz="4" w:space="0" w:color="auto"/>
            </w:tcBorders>
          </w:tcPr>
          <w:p w14:paraId="7EDB46FF" w14:textId="77777777" w:rsidR="00991C7A" w:rsidRPr="00F71B10" w:rsidRDefault="00991C7A" w:rsidP="00991C7A">
            <w:pPr>
              <w:spacing w:after="0" w:line="240" w:lineRule="auto"/>
              <w:rPr>
                <w:rFonts w:ascii="Times New Roman" w:hAnsi="Times New Roman"/>
                <w:b/>
                <w:bCs/>
                <w:sz w:val="24"/>
                <w:szCs w:val="24"/>
                <w:lang w:val="lv-LV"/>
              </w:rPr>
            </w:pPr>
          </w:p>
        </w:tc>
        <w:tc>
          <w:tcPr>
            <w:tcW w:w="988" w:type="pct"/>
            <w:vMerge/>
            <w:tcBorders>
              <w:left w:val="single" w:sz="4" w:space="0" w:color="auto"/>
              <w:right w:val="single" w:sz="4" w:space="0" w:color="auto"/>
            </w:tcBorders>
          </w:tcPr>
          <w:p w14:paraId="3D3FA297" w14:textId="77777777" w:rsidR="00991C7A" w:rsidRPr="00F71B10" w:rsidRDefault="00991C7A" w:rsidP="00991C7A">
            <w:pPr>
              <w:spacing w:after="0" w:line="240" w:lineRule="auto"/>
              <w:rPr>
                <w:rFonts w:ascii="Times New Roman" w:hAnsi="Times New Roman"/>
                <w:b/>
                <w:bCs/>
                <w:sz w:val="24"/>
                <w:szCs w:val="24"/>
                <w:lang w:val="lv-LV"/>
              </w:rPr>
            </w:pPr>
          </w:p>
        </w:tc>
        <w:tc>
          <w:tcPr>
            <w:tcW w:w="1018" w:type="pct"/>
            <w:vMerge w:val="restart"/>
            <w:tcBorders>
              <w:top w:val="single" w:sz="4" w:space="0" w:color="auto"/>
              <w:left w:val="single" w:sz="4" w:space="0" w:color="auto"/>
              <w:bottom w:val="single" w:sz="4" w:space="0" w:color="auto"/>
              <w:right w:val="single" w:sz="4" w:space="0" w:color="auto"/>
            </w:tcBorders>
            <w:shd w:val="clear" w:color="auto" w:fill="auto"/>
          </w:tcPr>
          <w:p w14:paraId="4D4D61BB" w14:textId="4D6473F8" w:rsidR="00991C7A" w:rsidRPr="00F71B10" w:rsidRDefault="00991C7A" w:rsidP="00991C7A">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2. Apmācīti praktizējoši veterinārārsti par antimikrobiālo līdzekļu piesardzīgu lietošanu</w:t>
            </w:r>
          </w:p>
        </w:tc>
        <w:tc>
          <w:tcPr>
            <w:tcW w:w="1328" w:type="pct"/>
            <w:tcBorders>
              <w:top w:val="outset" w:sz="6" w:space="0" w:color="414142"/>
              <w:left w:val="single" w:sz="4" w:space="0" w:color="auto"/>
              <w:bottom w:val="outset" w:sz="6" w:space="0" w:color="414142"/>
              <w:right w:val="outset" w:sz="6" w:space="0" w:color="414142"/>
            </w:tcBorders>
            <w:shd w:val="clear" w:color="auto" w:fill="auto"/>
          </w:tcPr>
          <w:p w14:paraId="2CAB2BD6" w14:textId="2D530FC5" w:rsidR="00991C7A" w:rsidRPr="00F71B10" w:rsidRDefault="00991C7A" w:rsidP="0090310A">
            <w:pPr>
              <w:pStyle w:val="ListParagraph"/>
              <w:spacing w:after="0" w:line="240" w:lineRule="auto"/>
              <w:ind w:left="12"/>
              <w:rPr>
                <w:rFonts w:ascii="Times New Roman" w:hAnsi="Times New Roman"/>
                <w:b/>
                <w:bCs/>
                <w:sz w:val="24"/>
                <w:szCs w:val="24"/>
                <w:lang w:val="lv-LV"/>
              </w:rPr>
            </w:pPr>
            <w:r w:rsidRPr="00F71B10">
              <w:rPr>
                <w:rFonts w:ascii="Times New Roman" w:hAnsi="Times New Roman"/>
                <w:sz w:val="24"/>
                <w:szCs w:val="24"/>
                <w:lang w:val="lv-LV"/>
              </w:rPr>
              <w:t>2.1.</w:t>
            </w:r>
            <w:r w:rsidR="00E824FA">
              <w:rPr>
                <w:rFonts w:ascii="Times New Roman" w:hAnsi="Times New Roman"/>
                <w:sz w:val="24"/>
                <w:szCs w:val="24"/>
                <w:lang w:val="lv-LV"/>
              </w:rPr>
              <w:t> </w:t>
            </w:r>
            <w:r w:rsidRPr="00F71B10">
              <w:rPr>
                <w:rFonts w:ascii="Times New Roman" w:hAnsi="Times New Roman"/>
                <w:sz w:val="24"/>
                <w:szCs w:val="24"/>
                <w:lang w:val="lv-LV"/>
              </w:rPr>
              <w:t>Izstrādātas un aktualizētas apmācību programmas praktizējošiem veterinārārstiem par antimikrobiālo līdzekļu piesardzīgu lietošanu</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22BF80F0" w14:textId="77777777" w:rsidR="00AB4B38" w:rsidRDefault="6DFEA7E9" w:rsidP="00F76F79">
            <w:pPr>
              <w:spacing w:after="0" w:line="240" w:lineRule="auto"/>
              <w:jc w:val="center"/>
              <w:rPr>
                <w:rFonts w:ascii="Times New Roman" w:hAnsi="Times New Roman"/>
                <w:color w:val="000000" w:themeColor="text1"/>
                <w:sz w:val="24"/>
                <w:szCs w:val="24"/>
                <w:lang w:val="lv-LV"/>
              </w:rPr>
            </w:pPr>
            <w:r w:rsidRPr="50603089">
              <w:rPr>
                <w:rFonts w:ascii="Times New Roman" w:hAnsi="Times New Roman"/>
                <w:color w:val="000000" w:themeColor="text1"/>
                <w:sz w:val="24"/>
                <w:szCs w:val="24"/>
                <w:lang w:val="lv-LV"/>
              </w:rPr>
              <w:t>ZM</w:t>
            </w:r>
          </w:p>
          <w:p w14:paraId="3DBD6F9C" w14:textId="27C23B86" w:rsidR="00991C7A" w:rsidRPr="00F71B10" w:rsidRDefault="6DFEA7E9" w:rsidP="00F76F79">
            <w:pPr>
              <w:spacing w:after="0" w:line="240" w:lineRule="auto"/>
              <w:jc w:val="center"/>
              <w:rPr>
                <w:rFonts w:ascii="Times New Roman" w:hAnsi="Times New Roman"/>
                <w:sz w:val="24"/>
                <w:szCs w:val="24"/>
                <w:lang w:val="lv-LV"/>
              </w:rPr>
            </w:pPr>
            <w:r w:rsidRPr="50603089">
              <w:rPr>
                <w:rFonts w:ascii="Times New Roman" w:hAnsi="Times New Roman"/>
                <w:color w:val="000000" w:themeColor="text1"/>
                <w:sz w:val="24"/>
                <w:szCs w:val="24"/>
                <w:lang w:val="lv-LV"/>
              </w:rPr>
              <w:t>(</w:t>
            </w:r>
            <w:r w:rsidR="00991C7A" w:rsidRPr="50603089">
              <w:rPr>
                <w:rFonts w:ascii="Times New Roman" w:hAnsi="Times New Roman"/>
                <w:color w:val="000000" w:themeColor="text1"/>
                <w:sz w:val="24"/>
                <w:szCs w:val="24"/>
                <w:lang w:val="lv-LV"/>
              </w:rPr>
              <w:t>LBTU VMF</w:t>
            </w:r>
            <w:r w:rsidR="296177C7" w:rsidRPr="50603089">
              <w:rPr>
                <w:rFonts w:ascii="Times New Roman" w:hAnsi="Times New Roman"/>
                <w:color w:val="000000" w:themeColor="text1"/>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276F765C" w14:textId="484C50F2" w:rsidR="00991C7A" w:rsidRPr="00F71B10" w:rsidRDefault="00991C7A" w:rsidP="00F76F79">
            <w:pPr>
              <w:spacing w:after="0" w:line="240" w:lineRule="auto"/>
              <w:jc w:val="center"/>
              <w:rPr>
                <w:rFonts w:ascii="Times New Roman" w:hAnsi="Times New Roman"/>
                <w:b/>
                <w:bCs/>
                <w:sz w:val="24"/>
                <w:szCs w:val="24"/>
                <w:lang w:val="lv-LV"/>
              </w:rPr>
            </w:pPr>
            <w:r w:rsidRPr="00F71B10">
              <w:rPr>
                <w:rFonts w:ascii="Times New Roman" w:hAnsi="Times New Roman"/>
                <w:color w:val="000000"/>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7A1C7438" w14:textId="2931D725" w:rsidR="00991C7A" w:rsidRPr="00F71B10" w:rsidRDefault="00991C7A" w:rsidP="00F76F79">
            <w:pPr>
              <w:spacing w:after="0" w:line="240" w:lineRule="auto"/>
              <w:jc w:val="center"/>
              <w:rPr>
                <w:rFonts w:ascii="Times New Roman" w:hAnsi="Times New Roman"/>
                <w:b/>
                <w:bCs/>
                <w:sz w:val="24"/>
                <w:szCs w:val="24"/>
                <w:lang w:val="lv-LV"/>
              </w:rPr>
            </w:pPr>
            <w:r w:rsidRPr="00F71B10">
              <w:rPr>
                <w:rFonts w:ascii="Times New Roman" w:hAnsi="Times New Roman"/>
                <w:bCs/>
                <w:sz w:val="24"/>
                <w:szCs w:val="24"/>
                <w:lang w:val="lv-LV"/>
              </w:rPr>
              <w:t>2024. gads</w:t>
            </w:r>
          </w:p>
        </w:tc>
      </w:tr>
      <w:tr w:rsidR="00585DF2" w:rsidRPr="00F71B10" w14:paraId="1A79E7C7" w14:textId="77777777" w:rsidTr="006A540B">
        <w:tblPrEx>
          <w:tblBorders>
            <w:top w:val="outset" w:sz="6" w:space="0" w:color="414142"/>
            <w:left w:val="outset" w:sz="6" w:space="0" w:color="414142"/>
            <w:bottom w:val="outset" w:sz="6" w:space="0" w:color="414142"/>
            <w:right w:val="outset" w:sz="6" w:space="0" w:color="414142"/>
          </w:tblBorders>
          <w:shd w:val="clear" w:color="auto" w:fill="FFFFFF"/>
        </w:tblPrEx>
        <w:trPr>
          <w:trHeight w:val="857"/>
        </w:trPr>
        <w:tc>
          <w:tcPr>
            <w:tcW w:w="216" w:type="pct"/>
            <w:vMerge/>
            <w:tcBorders>
              <w:right w:val="single" w:sz="4" w:space="0" w:color="auto"/>
            </w:tcBorders>
          </w:tcPr>
          <w:p w14:paraId="50988F69" w14:textId="77777777" w:rsidR="00991C7A" w:rsidRPr="00F71B10" w:rsidRDefault="00991C7A" w:rsidP="00991C7A">
            <w:pPr>
              <w:spacing w:after="0" w:line="240" w:lineRule="auto"/>
              <w:jc w:val="both"/>
              <w:rPr>
                <w:rFonts w:ascii="Times New Roman" w:hAnsi="Times New Roman"/>
                <w:b/>
                <w:bCs/>
                <w:sz w:val="24"/>
                <w:szCs w:val="24"/>
                <w:lang w:val="lv-LV"/>
              </w:rPr>
            </w:pPr>
          </w:p>
        </w:tc>
        <w:tc>
          <w:tcPr>
            <w:tcW w:w="988" w:type="pct"/>
            <w:vMerge/>
            <w:tcBorders>
              <w:left w:val="single" w:sz="4" w:space="0" w:color="auto"/>
              <w:bottom w:val="single" w:sz="4" w:space="0" w:color="auto"/>
              <w:right w:val="single" w:sz="4" w:space="0" w:color="auto"/>
            </w:tcBorders>
          </w:tcPr>
          <w:p w14:paraId="07C28876" w14:textId="77777777" w:rsidR="00991C7A" w:rsidRPr="00F71B10" w:rsidRDefault="00991C7A" w:rsidP="00991C7A">
            <w:pPr>
              <w:spacing w:after="0" w:line="240" w:lineRule="auto"/>
              <w:jc w:val="both"/>
              <w:rPr>
                <w:rFonts w:ascii="Times New Roman" w:hAnsi="Times New Roman"/>
                <w:b/>
                <w:bCs/>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4CF9DE20" w14:textId="77777777" w:rsidR="00991C7A" w:rsidRPr="00F71B10" w:rsidRDefault="00991C7A" w:rsidP="00991C7A">
            <w:pPr>
              <w:spacing w:after="0" w:line="240" w:lineRule="auto"/>
              <w:jc w:val="both"/>
              <w:rPr>
                <w:rFonts w:ascii="Times New Roman" w:hAnsi="Times New Roman"/>
                <w:b/>
                <w:bCs/>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auto"/>
          </w:tcPr>
          <w:p w14:paraId="28CB4180" w14:textId="5897C2FC" w:rsidR="00991C7A" w:rsidRPr="00F71B10" w:rsidRDefault="00991C7A" w:rsidP="001D739A">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2.2.</w:t>
            </w:r>
            <w:r w:rsidR="00E824FA">
              <w:rPr>
                <w:rFonts w:ascii="Times New Roman" w:hAnsi="Times New Roman"/>
                <w:sz w:val="24"/>
                <w:szCs w:val="24"/>
                <w:lang w:val="lv-LV"/>
              </w:rPr>
              <w:t> </w:t>
            </w:r>
            <w:r w:rsidRPr="00F71B10">
              <w:rPr>
                <w:rFonts w:ascii="Times New Roman" w:hAnsi="Times New Roman"/>
                <w:sz w:val="24"/>
                <w:szCs w:val="24"/>
                <w:lang w:val="lv-LV"/>
              </w:rPr>
              <w:t>Apmācīti praktizējošie veterinārārsti par antimikrobiālo līdzekļu piesardzīgu lietošanu</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51398104" w14:textId="77777777" w:rsidR="00AB4B38" w:rsidRDefault="7AF57B7A" w:rsidP="004E2A32">
            <w:pPr>
              <w:spacing w:after="0" w:line="240" w:lineRule="auto"/>
              <w:jc w:val="center"/>
              <w:rPr>
                <w:rFonts w:ascii="Times New Roman" w:hAnsi="Times New Roman"/>
                <w:color w:val="000000" w:themeColor="text1"/>
                <w:sz w:val="24"/>
                <w:szCs w:val="24"/>
                <w:lang w:val="lv-LV"/>
              </w:rPr>
            </w:pPr>
            <w:r w:rsidRPr="50603089">
              <w:rPr>
                <w:rFonts w:ascii="Times New Roman" w:hAnsi="Times New Roman"/>
                <w:color w:val="000000" w:themeColor="text1"/>
                <w:sz w:val="24"/>
                <w:szCs w:val="24"/>
                <w:lang w:val="lv-LV"/>
              </w:rPr>
              <w:t>ZM</w:t>
            </w:r>
          </w:p>
          <w:p w14:paraId="189C971B" w14:textId="701E308D" w:rsidR="00991C7A" w:rsidRPr="00F71B10" w:rsidRDefault="7AF57B7A" w:rsidP="004E2A32">
            <w:pPr>
              <w:spacing w:after="0" w:line="240" w:lineRule="auto"/>
              <w:jc w:val="center"/>
              <w:rPr>
                <w:rFonts w:ascii="Times New Roman" w:hAnsi="Times New Roman"/>
                <w:sz w:val="24"/>
                <w:szCs w:val="24"/>
                <w:lang w:val="lv-LV"/>
              </w:rPr>
            </w:pPr>
            <w:r w:rsidRPr="50603089">
              <w:rPr>
                <w:rFonts w:ascii="Times New Roman" w:hAnsi="Times New Roman"/>
                <w:color w:val="000000" w:themeColor="text1"/>
                <w:sz w:val="24"/>
                <w:szCs w:val="24"/>
                <w:lang w:val="lv-LV"/>
              </w:rPr>
              <w:t>(</w:t>
            </w:r>
            <w:r w:rsidR="00991C7A" w:rsidRPr="50603089">
              <w:rPr>
                <w:rFonts w:ascii="Times New Roman" w:hAnsi="Times New Roman"/>
                <w:color w:val="000000" w:themeColor="text1"/>
                <w:sz w:val="24"/>
                <w:szCs w:val="24"/>
                <w:lang w:val="lv-LV"/>
              </w:rPr>
              <w:t>LBTU VMF</w:t>
            </w:r>
            <w:r w:rsidR="64DF80FA" w:rsidRPr="50603089">
              <w:rPr>
                <w:rFonts w:ascii="Times New Roman" w:hAnsi="Times New Roman"/>
                <w:color w:val="000000" w:themeColor="text1"/>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4A5DA4D9" w14:textId="1D97BC40" w:rsidR="00991C7A" w:rsidRPr="00F71B10" w:rsidRDefault="00991C7A" w:rsidP="004E2A32">
            <w:pPr>
              <w:spacing w:after="0" w:line="240" w:lineRule="auto"/>
              <w:jc w:val="center"/>
              <w:rPr>
                <w:rFonts w:ascii="Times New Roman" w:hAnsi="Times New Roman"/>
                <w:b/>
                <w:bCs/>
                <w:sz w:val="24"/>
                <w:szCs w:val="24"/>
                <w:lang w:val="lv-LV"/>
              </w:rPr>
            </w:pPr>
            <w:r w:rsidRPr="00F71B10">
              <w:rPr>
                <w:rFonts w:ascii="Times New Roman" w:hAnsi="Times New Roman"/>
                <w:color w:val="000000"/>
                <w:sz w:val="24"/>
                <w:szCs w:val="24"/>
                <w:lang w:val="lv-LV"/>
              </w:rPr>
              <w:t>LVB</w:t>
            </w:r>
          </w:p>
        </w:tc>
        <w:tc>
          <w:tcPr>
            <w:tcW w:w="463" w:type="pct"/>
            <w:tcBorders>
              <w:top w:val="outset" w:sz="6" w:space="0" w:color="414142"/>
              <w:left w:val="outset" w:sz="6" w:space="0" w:color="414142"/>
              <w:bottom w:val="outset" w:sz="6" w:space="0" w:color="414142"/>
              <w:right w:val="single" w:sz="4" w:space="0" w:color="auto"/>
            </w:tcBorders>
            <w:shd w:val="clear" w:color="auto" w:fill="auto"/>
          </w:tcPr>
          <w:p w14:paraId="058A01F6" w14:textId="34E12F49" w:rsidR="00991C7A" w:rsidRPr="00F71B10" w:rsidRDefault="00EE328D" w:rsidP="004E2A32">
            <w:pPr>
              <w:spacing w:after="0" w:line="240" w:lineRule="auto"/>
              <w:jc w:val="center"/>
              <w:rPr>
                <w:rFonts w:ascii="Times New Roman" w:hAnsi="Times New Roman"/>
                <w:b/>
                <w:bCs/>
                <w:sz w:val="24"/>
                <w:szCs w:val="24"/>
                <w:lang w:val="lv-LV"/>
              </w:rPr>
            </w:pPr>
            <w:r w:rsidRPr="00F71B10">
              <w:rPr>
                <w:rFonts w:ascii="Times New Roman" w:hAnsi="Times New Roman"/>
                <w:bCs/>
                <w:sz w:val="24"/>
                <w:szCs w:val="24"/>
                <w:lang w:val="lv-LV"/>
              </w:rPr>
              <w:t>No 2024. gada r</w:t>
            </w:r>
            <w:r w:rsidR="00877FC5" w:rsidRPr="00F71B10">
              <w:rPr>
                <w:rFonts w:ascii="Times New Roman" w:hAnsi="Times New Roman"/>
                <w:bCs/>
                <w:sz w:val="24"/>
                <w:szCs w:val="24"/>
                <w:lang w:val="lv-LV"/>
              </w:rPr>
              <w:t>egulāri</w:t>
            </w:r>
          </w:p>
        </w:tc>
      </w:tr>
      <w:tr w:rsidR="00484DAD" w:rsidRPr="00F71B10" w14:paraId="003FB2E0"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882"/>
        </w:trPr>
        <w:tc>
          <w:tcPr>
            <w:tcW w:w="216" w:type="pct"/>
            <w:vMerge w:val="restart"/>
            <w:tcBorders>
              <w:top w:val="outset" w:sz="6" w:space="0" w:color="414142"/>
              <w:left w:val="outset" w:sz="6" w:space="0" w:color="414142"/>
              <w:bottom w:val="outset" w:sz="6" w:space="0" w:color="414142"/>
              <w:right w:val="single" w:sz="4" w:space="0" w:color="auto"/>
            </w:tcBorders>
            <w:shd w:val="clear" w:color="auto" w:fill="auto"/>
          </w:tcPr>
          <w:p w14:paraId="7482AEF2" w14:textId="58BF5208" w:rsidR="00A36957" w:rsidRPr="00F71B10" w:rsidRDefault="00A36957" w:rsidP="00A36957">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9.2</w:t>
            </w:r>
            <w:r w:rsidR="00E824FA">
              <w:rPr>
                <w:rFonts w:ascii="Times New Roman" w:hAnsi="Times New Roman"/>
                <w:sz w:val="24"/>
                <w:szCs w:val="24"/>
                <w:lang w:val="lv-LV"/>
              </w:rPr>
              <w:t>.</w:t>
            </w:r>
          </w:p>
          <w:p w14:paraId="2D1A153F" w14:textId="77777777" w:rsidR="00A36957" w:rsidRPr="00F71B10" w:rsidRDefault="00A36957" w:rsidP="00A36957">
            <w:pPr>
              <w:spacing w:after="0" w:line="240" w:lineRule="auto"/>
              <w:rPr>
                <w:rFonts w:ascii="Times New Roman" w:hAnsi="Times New Roman"/>
                <w:b/>
                <w:bCs/>
                <w:sz w:val="24"/>
                <w:szCs w:val="24"/>
                <w:lang w:val="lv-LV"/>
              </w:rPr>
            </w:pPr>
          </w:p>
        </w:tc>
        <w:tc>
          <w:tcPr>
            <w:tcW w:w="988" w:type="pct"/>
            <w:vMerge w:val="restart"/>
            <w:tcBorders>
              <w:top w:val="single" w:sz="4" w:space="0" w:color="auto"/>
              <w:left w:val="single" w:sz="4" w:space="0" w:color="auto"/>
              <w:bottom w:val="single" w:sz="4" w:space="0" w:color="auto"/>
              <w:right w:val="single" w:sz="4" w:space="0" w:color="auto"/>
            </w:tcBorders>
            <w:shd w:val="clear" w:color="auto" w:fill="auto"/>
          </w:tcPr>
          <w:p w14:paraId="5CADCF54" w14:textId="4C36B588" w:rsidR="00A36957" w:rsidRPr="00F71B10" w:rsidRDefault="00A36957" w:rsidP="00A36957">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Pilnveidot veterinārārstu zināšanas par paraugu ņemšanu un mikroorgansimu</w:t>
            </w:r>
            <w:r w:rsidR="007C16D6">
              <w:rPr>
                <w:rFonts w:ascii="Times New Roman" w:hAnsi="Times New Roman"/>
                <w:sz w:val="24"/>
                <w:szCs w:val="24"/>
                <w:lang w:val="lv-LV"/>
              </w:rPr>
              <w:t xml:space="preserve"> </w:t>
            </w:r>
            <w:r w:rsidRPr="00F71B10">
              <w:rPr>
                <w:rFonts w:ascii="Times New Roman" w:hAnsi="Times New Roman"/>
                <w:sz w:val="24"/>
                <w:szCs w:val="24"/>
                <w:lang w:val="lv-LV"/>
              </w:rPr>
              <w:t>jutības noteikšanu pret dažādiem AML</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auto"/>
          </w:tcPr>
          <w:p w14:paraId="12F7A142" w14:textId="3B32137E" w:rsidR="00A36957" w:rsidRPr="00F71B10" w:rsidRDefault="00A36957" w:rsidP="00A36957">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1. Apmācīti praktizējošie veterinārārsti par paraugu ņemšanu un uzglabāšanu</w:t>
            </w:r>
          </w:p>
        </w:tc>
        <w:tc>
          <w:tcPr>
            <w:tcW w:w="1328" w:type="pct"/>
            <w:tcBorders>
              <w:top w:val="outset" w:sz="6" w:space="0" w:color="414142"/>
              <w:left w:val="single" w:sz="4" w:space="0" w:color="auto"/>
              <w:bottom w:val="outset" w:sz="6" w:space="0" w:color="414142"/>
              <w:right w:val="outset" w:sz="6" w:space="0" w:color="414142"/>
            </w:tcBorders>
            <w:shd w:val="clear" w:color="auto" w:fill="auto"/>
          </w:tcPr>
          <w:p w14:paraId="40F22F5A" w14:textId="735DE50A" w:rsidR="00A36957" w:rsidRPr="00F71B10" w:rsidRDefault="00A36957" w:rsidP="00A36957">
            <w:pPr>
              <w:spacing w:after="0" w:line="240" w:lineRule="auto"/>
              <w:rPr>
                <w:rFonts w:ascii="Times New Roman" w:hAnsi="Times New Roman"/>
                <w:sz w:val="24"/>
                <w:szCs w:val="24"/>
                <w:lang w:val="lv-LV"/>
              </w:rPr>
            </w:pPr>
            <w:r w:rsidRPr="00F71B10">
              <w:rPr>
                <w:rFonts w:ascii="Times New Roman" w:hAnsi="Times New Roman"/>
                <w:sz w:val="24"/>
                <w:szCs w:val="24"/>
                <w:lang w:val="lv-LV"/>
              </w:rPr>
              <w:t>1.1.</w:t>
            </w:r>
            <w:r w:rsidR="007C16D6">
              <w:rPr>
                <w:rFonts w:ascii="Times New Roman" w:hAnsi="Times New Roman"/>
                <w:sz w:val="24"/>
                <w:szCs w:val="24"/>
                <w:lang w:val="lv-LV"/>
              </w:rPr>
              <w:t> </w:t>
            </w:r>
            <w:r w:rsidRPr="00F71B10">
              <w:rPr>
                <w:rFonts w:ascii="Times New Roman" w:hAnsi="Times New Roman"/>
                <w:sz w:val="24"/>
                <w:szCs w:val="24"/>
                <w:lang w:val="lv-LV"/>
              </w:rPr>
              <w:t>Izstrādāta un aktualizēta apmācības programma praktizējošiem veterinārārstiem par paraugu ņemšanu un uzglabāšanu</w:t>
            </w:r>
          </w:p>
        </w:tc>
        <w:tc>
          <w:tcPr>
            <w:tcW w:w="492" w:type="pct"/>
            <w:tcBorders>
              <w:top w:val="outset" w:sz="6" w:space="0" w:color="414142"/>
              <w:left w:val="outset" w:sz="6" w:space="0" w:color="414142"/>
              <w:bottom w:val="outset" w:sz="6" w:space="0" w:color="414142"/>
              <w:right w:val="outset" w:sz="6" w:space="0" w:color="414142"/>
            </w:tcBorders>
            <w:shd w:val="clear" w:color="auto" w:fill="auto"/>
          </w:tcPr>
          <w:p w14:paraId="260F6963" w14:textId="239593EA" w:rsidR="00A36957" w:rsidRPr="00F71B10" w:rsidRDefault="0080365F" w:rsidP="007C7AF5">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A36957"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13891A5D" w14:textId="0E54D84A" w:rsidR="007C16D6" w:rsidRDefault="00A36957" w:rsidP="007C7AF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LLKC</w:t>
            </w:r>
            <w:r w:rsidR="00986BF6">
              <w:rPr>
                <w:rFonts w:ascii="Times New Roman" w:hAnsi="Times New Roman"/>
                <w:sz w:val="24"/>
                <w:szCs w:val="24"/>
                <w:lang w:val="lv-LV"/>
              </w:rPr>
              <w:t>,</w:t>
            </w:r>
          </w:p>
          <w:p w14:paraId="384ABEB3" w14:textId="43118E33" w:rsidR="00A36957" w:rsidRPr="00F71B10" w:rsidRDefault="00A36957" w:rsidP="007C7AF5">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2682BAA9" w14:textId="0175714F" w:rsidR="00A36957" w:rsidRPr="00F71B10" w:rsidRDefault="00A36957" w:rsidP="007C7AF5">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Regulāri</w:t>
            </w:r>
          </w:p>
        </w:tc>
      </w:tr>
      <w:tr w:rsidR="00110AFF" w:rsidRPr="00F71B10" w14:paraId="614FB6E9" w14:textId="77777777" w:rsidTr="000A3162">
        <w:tblPrEx>
          <w:tblBorders>
            <w:top w:val="outset" w:sz="6" w:space="0" w:color="414142"/>
            <w:left w:val="outset" w:sz="6" w:space="0" w:color="414142"/>
            <w:bottom w:val="outset" w:sz="6" w:space="0" w:color="414142"/>
            <w:right w:val="outset" w:sz="6" w:space="0" w:color="414142"/>
          </w:tblBorders>
          <w:shd w:val="clear" w:color="auto" w:fill="FFFFFF"/>
        </w:tblPrEx>
        <w:trPr>
          <w:trHeight w:val="888"/>
        </w:trPr>
        <w:tc>
          <w:tcPr>
            <w:tcW w:w="216" w:type="pct"/>
            <w:vMerge/>
            <w:tcBorders>
              <w:right w:val="single" w:sz="4" w:space="0" w:color="auto"/>
            </w:tcBorders>
          </w:tcPr>
          <w:p w14:paraId="3EC35AF6" w14:textId="77777777" w:rsidR="00A36957" w:rsidRPr="00F71B10" w:rsidRDefault="00A36957" w:rsidP="00A36957">
            <w:pPr>
              <w:spacing w:after="0" w:line="240" w:lineRule="auto"/>
              <w:rPr>
                <w:rFonts w:ascii="Times New Roman" w:hAnsi="Times New Roman"/>
                <w:b/>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678556EC" w14:textId="77777777" w:rsidR="00A36957" w:rsidRPr="00F71B10" w:rsidRDefault="00A36957" w:rsidP="00A36957">
            <w:pPr>
              <w:spacing w:after="0" w:line="240" w:lineRule="auto"/>
              <w:rPr>
                <w:rFonts w:ascii="Times New Roman" w:hAnsi="Times New Roman"/>
                <w:b/>
                <w:bCs/>
                <w:sz w:val="24"/>
                <w:szCs w:val="24"/>
                <w:lang w:val="lv-LV"/>
              </w:rPr>
            </w:pPr>
          </w:p>
        </w:tc>
        <w:tc>
          <w:tcPr>
            <w:tcW w:w="1018" w:type="pct"/>
            <w:vMerge/>
            <w:tcBorders>
              <w:top w:val="single" w:sz="4" w:space="0" w:color="auto"/>
              <w:left w:val="single" w:sz="4" w:space="0" w:color="auto"/>
              <w:bottom w:val="single" w:sz="4" w:space="0" w:color="auto"/>
              <w:right w:val="single" w:sz="4" w:space="0" w:color="auto"/>
            </w:tcBorders>
          </w:tcPr>
          <w:p w14:paraId="0164877C" w14:textId="77777777" w:rsidR="00A36957" w:rsidRPr="00F71B10" w:rsidRDefault="00A36957" w:rsidP="00A36957">
            <w:pPr>
              <w:spacing w:after="0" w:line="240" w:lineRule="auto"/>
              <w:rPr>
                <w:rFonts w:ascii="Times New Roman" w:hAnsi="Times New Roman"/>
                <w:b/>
                <w:bCs/>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auto"/>
          </w:tcPr>
          <w:p w14:paraId="08AE5B2B" w14:textId="0B5A002A" w:rsidR="00A36957" w:rsidRPr="00F71B10" w:rsidRDefault="00A36957" w:rsidP="00A36957">
            <w:pPr>
              <w:spacing w:after="0" w:line="240" w:lineRule="auto"/>
              <w:rPr>
                <w:rFonts w:ascii="Times New Roman" w:hAnsi="Times New Roman"/>
                <w:sz w:val="24"/>
                <w:szCs w:val="24"/>
                <w:lang w:val="lv-LV"/>
              </w:rPr>
            </w:pPr>
            <w:r w:rsidRPr="00F71B10">
              <w:rPr>
                <w:rFonts w:ascii="Times New Roman" w:hAnsi="Times New Roman"/>
                <w:sz w:val="24"/>
                <w:szCs w:val="24"/>
                <w:lang w:val="lv-LV"/>
              </w:rPr>
              <w:t>1.2.</w:t>
            </w:r>
            <w:r w:rsidR="007C16D6">
              <w:rPr>
                <w:rFonts w:ascii="Times New Roman" w:hAnsi="Times New Roman"/>
                <w:sz w:val="24"/>
                <w:szCs w:val="24"/>
                <w:lang w:val="lv-LV"/>
              </w:rPr>
              <w:t> </w:t>
            </w:r>
            <w:r w:rsidRPr="00F71B10">
              <w:rPr>
                <w:rFonts w:ascii="Times New Roman" w:hAnsi="Times New Roman"/>
                <w:sz w:val="24"/>
                <w:szCs w:val="24"/>
                <w:lang w:val="lv-LV"/>
              </w:rPr>
              <w:t>Apmācīti praktizējošie veterinārārsti par paraugu ņemšanu un uzglabāšanu</w:t>
            </w:r>
          </w:p>
        </w:tc>
        <w:tc>
          <w:tcPr>
            <w:tcW w:w="492" w:type="pct"/>
            <w:tcBorders>
              <w:top w:val="outset" w:sz="6" w:space="0" w:color="414142"/>
              <w:left w:val="outset" w:sz="6" w:space="0" w:color="414142"/>
              <w:bottom w:val="single" w:sz="4" w:space="0" w:color="auto"/>
              <w:right w:val="outset" w:sz="6" w:space="0" w:color="414142"/>
            </w:tcBorders>
            <w:shd w:val="clear" w:color="auto" w:fill="auto"/>
          </w:tcPr>
          <w:p w14:paraId="23EC402A" w14:textId="29561E5F" w:rsidR="00A36957" w:rsidRPr="00F71B10" w:rsidRDefault="0080365F" w:rsidP="00643DD1">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A36957" w:rsidRPr="00F71B10">
              <w:rPr>
                <w:rFonts w:ascii="Times New Roman" w:hAnsi="Times New Roman"/>
                <w:sz w:val="24"/>
                <w:szCs w:val="24"/>
                <w:lang w:val="lv-LV"/>
              </w:rPr>
              <w:t>BIOR</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7411C08A" w14:textId="67FA45BA" w:rsidR="007C16D6" w:rsidRDefault="00A36957" w:rsidP="00643DD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LLK</w:t>
            </w:r>
            <w:r w:rsidR="007C16D6">
              <w:rPr>
                <w:rFonts w:ascii="Times New Roman" w:hAnsi="Times New Roman"/>
                <w:sz w:val="24"/>
                <w:szCs w:val="24"/>
                <w:lang w:val="lv-LV"/>
              </w:rPr>
              <w:t>C</w:t>
            </w:r>
            <w:r w:rsidR="00986BF6">
              <w:rPr>
                <w:rFonts w:ascii="Times New Roman" w:hAnsi="Times New Roman"/>
                <w:sz w:val="24"/>
                <w:szCs w:val="24"/>
                <w:lang w:val="lv-LV"/>
              </w:rPr>
              <w:t>,</w:t>
            </w:r>
          </w:p>
          <w:p w14:paraId="39664B6F" w14:textId="57730EF5" w:rsidR="00A36957" w:rsidRPr="00F71B10" w:rsidRDefault="00A36957" w:rsidP="00643DD1">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2468BE0D" w14:textId="3D5C2AB5" w:rsidR="00A36957" w:rsidRPr="00F71B10" w:rsidRDefault="00A36957" w:rsidP="00643DD1">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Regulāri</w:t>
            </w:r>
          </w:p>
        </w:tc>
      </w:tr>
      <w:tr w:rsidR="00110AFF" w:rsidRPr="00F71B10" w14:paraId="7B9FE02A"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828"/>
        </w:trPr>
        <w:tc>
          <w:tcPr>
            <w:tcW w:w="216" w:type="pct"/>
            <w:vMerge/>
            <w:tcBorders>
              <w:right w:val="single" w:sz="4" w:space="0" w:color="auto"/>
            </w:tcBorders>
          </w:tcPr>
          <w:p w14:paraId="01107598" w14:textId="77777777" w:rsidR="00A36957" w:rsidRPr="00F71B10" w:rsidRDefault="00A36957" w:rsidP="00A36957">
            <w:pPr>
              <w:spacing w:after="0" w:line="240" w:lineRule="auto"/>
              <w:rPr>
                <w:rFonts w:ascii="Times New Roman" w:hAnsi="Times New Roman"/>
                <w:b/>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6F7BE98F" w14:textId="77777777" w:rsidR="00A36957" w:rsidRPr="00F71B10" w:rsidRDefault="00A36957" w:rsidP="00A36957">
            <w:pPr>
              <w:spacing w:after="0" w:line="240" w:lineRule="auto"/>
              <w:rPr>
                <w:rFonts w:ascii="Times New Roman" w:hAnsi="Times New Roman"/>
                <w:b/>
                <w:bCs/>
                <w:sz w:val="24"/>
                <w:szCs w:val="24"/>
                <w:lang w:val="lv-LV"/>
              </w:rPr>
            </w:pPr>
          </w:p>
        </w:tc>
        <w:tc>
          <w:tcPr>
            <w:tcW w:w="1018" w:type="pct"/>
            <w:vMerge w:val="restart"/>
            <w:tcBorders>
              <w:top w:val="single" w:sz="4" w:space="0" w:color="auto"/>
              <w:left w:val="single" w:sz="4" w:space="0" w:color="auto"/>
              <w:bottom w:val="outset" w:sz="6" w:space="0" w:color="414142"/>
              <w:right w:val="outset" w:sz="6" w:space="0" w:color="414142"/>
            </w:tcBorders>
            <w:shd w:val="clear" w:color="auto" w:fill="auto"/>
          </w:tcPr>
          <w:p w14:paraId="7FBC0CA1" w14:textId="1E8CE28C" w:rsidR="00A36957" w:rsidRPr="00F71B10" w:rsidRDefault="00A36957" w:rsidP="00A36957">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2.</w:t>
            </w:r>
            <w:r w:rsidR="007C16D6">
              <w:rPr>
                <w:rFonts w:ascii="Times New Roman" w:hAnsi="Times New Roman"/>
                <w:sz w:val="24"/>
                <w:szCs w:val="24"/>
                <w:lang w:val="lv-LV"/>
              </w:rPr>
              <w:t> </w:t>
            </w:r>
            <w:r w:rsidRPr="00F71B10">
              <w:rPr>
                <w:rFonts w:ascii="Times New Roman" w:hAnsi="Times New Roman"/>
                <w:sz w:val="24"/>
                <w:szCs w:val="24"/>
                <w:lang w:val="lv-LV"/>
              </w:rPr>
              <w:t>Apmācīti praktizējošie veterinārārsti par slimību ierosinātāju jutības noteikšanu pret dažādiem AML</w:t>
            </w:r>
          </w:p>
        </w:tc>
        <w:tc>
          <w:tcPr>
            <w:tcW w:w="1328" w:type="pct"/>
            <w:tcBorders>
              <w:top w:val="outset" w:sz="6" w:space="0" w:color="414142"/>
              <w:left w:val="outset" w:sz="6" w:space="0" w:color="414142"/>
              <w:bottom w:val="outset" w:sz="6" w:space="0" w:color="414142"/>
              <w:right w:val="outset" w:sz="6" w:space="0" w:color="414142"/>
            </w:tcBorders>
            <w:shd w:val="clear" w:color="auto" w:fill="auto"/>
          </w:tcPr>
          <w:p w14:paraId="6C3D87A1" w14:textId="18448781" w:rsidR="00A36957" w:rsidRPr="00F71B10" w:rsidRDefault="00A36957" w:rsidP="00A36957">
            <w:pPr>
              <w:spacing w:after="0" w:line="240" w:lineRule="auto"/>
              <w:rPr>
                <w:rFonts w:ascii="Times New Roman" w:hAnsi="Times New Roman"/>
                <w:sz w:val="24"/>
                <w:szCs w:val="24"/>
                <w:lang w:val="lv-LV"/>
              </w:rPr>
            </w:pPr>
            <w:r w:rsidRPr="00F71B10">
              <w:rPr>
                <w:rFonts w:ascii="Times New Roman" w:hAnsi="Times New Roman"/>
                <w:sz w:val="24"/>
                <w:szCs w:val="24"/>
                <w:lang w:val="lv-LV"/>
              </w:rPr>
              <w:t>2.1.</w:t>
            </w:r>
            <w:r w:rsidR="007C16D6">
              <w:rPr>
                <w:rFonts w:ascii="Times New Roman" w:hAnsi="Times New Roman"/>
                <w:sz w:val="24"/>
                <w:szCs w:val="24"/>
                <w:lang w:val="lv-LV"/>
              </w:rPr>
              <w:t> </w:t>
            </w:r>
            <w:r w:rsidRPr="00F71B10">
              <w:rPr>
                <w:rFonts w:ascii="Times New Roman" w:hAnsi="Times New Roman"/>
                <w:sz w:val="24"/>
                <w:szCs w:val="24"/>
                <w:lang w:val="lv-LV"/>
              </w:rPr>
              <w:t>Izstrādāta un aktualizēta apmācību programma par slimību ierosinātāju jutības noteikšanu pret dažādiem AML</w:t>
            </w:r>
          </w:p>
        </w:tc>
        <w:tc>
          <w:tcPr>
            <w:tcW w:w="492" w:type="pct"/>
            <w:tcBorders>
              <w:top w:val="outset" w:sz="6" w:space="0" w:color="414142"/>
              <w:left w:val="outset" w:sz="6" w:space="0" w:color="414142"/>
              <w:bottom w:val="single" w:sz="4" w:space="0" w:color="auto"/>
              <w:right w:val="outset" w:sz="6" w:space="0" w:color="414142"/>
            </w:tcBorders>
            <w:shd w:val="clear" w:color="auto" w:fill="auto"/>
          </w:tcPr>
          <w:p w14:paraId="04110D04" w14:textId="5E998B15" w:rsidR="007C16D6" w:rsidRDefault="0080365F" w:rsidP="00B8166E">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A36957" w:rsidRPr="00F71B10">
              <w:rPr>
                <w:rFonts w:ascii="Times New Roman" w:hAnsi="Times New Roman"/>
                <w:sz w:val="24"/>
                <w:szCs w:val="24"/>
                <w:lang w:val="lv-LV"/>
              </w:rPr>
              <w:t>BIOR</w:t>
            </w:r>
            <w:r w:rsidR="00571B09">
              <w:rPr>
                <w:rFonts w:ascii="Times New Roman" w:hAnsi="Times New Roman"/>
                <w:sz w:val="24"/>
                <w:szCs w:val="24"/>
                <w:lang w:val="lv-LV"/>
              </w:rPr>
              <w:t>,</w:t>
            </w:r>
          </w:p>
          <w:p w14:paraId="0F89112B" w14:textId="29141FB4" w:rsidR="00A36957" w:rsidRPr="00F71B10" w:rsidRDefault="00A36957" w:rsidP="00B8166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auto"/>
          </w:tcPr>
          <w:p w14:paraId="186464D5" w14:textId="234B52E7" w:rsidR="00A36957" w:rsidRPr="00F71B10" w:rsidRDefault="00A36957" w:rsidP="00B8166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5E7CFA6C" w14:textId="73BAD1E9" w:rsidR="00A36957" w:rsidRPr="00F71B10" w:rsidRDefault="00A36957" w:rsidP="00B8166E">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Regulāri</w:t>
            </w:r>
          </w:p>
        </w:tc>
      </w:tr>
      <w:tr w:rsidR="00585DF2" w:rsidRPr="00F71B10" w14:paraId="3CA6A778"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828"/>
        </w:trPr>
        <w:tc>
          <w:tcPr>
            <w:tcW w:w="216" w:type="pct"/>
            <w:vMerge/>
            <w:tcBorders>
              <w:bottom w:val="single" w:sz="4" w:space="0" w:color="auto"/>
              <w:right w:val="single" w:sz="4" w:space="0" w:color="auto"/>
            </w:tcBorders>
          </w:tcPr>
          <w:p w14:paraId="77296E22" w14:textId="77777777" w:rsidR="00A36957" w:rsidRPr="00F71B10" w:rsidRDefault="00A36957" w:rsidP="00A36957">
            <w:pPr>
              <w:spacing w:after="0" w:line="240" w:lineRule="auto"/>
              <w:rPr>
                <w:rFonts w:ascii="Times New Roman" w:hAnsi="Times New Roman"/>
                <w:b/>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0B731680" w14:textId="77777777" w:rsidR="00A36957" w:rsidRPr="00F71B10" w:rsidRDefault="00A36957" w:rsidP="00A36957">
            <w:pPr>
              <w:spacing w:after="0" w:line="240" w:lineRule="auto"/>
              <w:rPr>
                <w:rFonts w:ascii="Times New Roman" w:hAnsi="Times New Roman"/>
                <w:b/>
                <w:bCs/>
                <w:sz w:val="24"/>
                <w:szCs w:val="24"/>
                <w:lang w:val="lv-LV"/>
              </w:rPr>
            </w:pPr>
          </w:p>
        </w:tc>
        <w:tc>
          <w:tcPr>
            <w:tcW w:w="1018" w:type="pct"/>
            <w:vMerge/>
            <w:tcBorders>
              <w:left w:val="single" w:sz="4" w:space="0" w:color="auto"/>
              <w:bottom w:val="single" w:sz="4" w:space="0" w:color="auto"/>
            </w:tcBorders>
          </w:tcPr>
          <w:p w14:paraId="5932E19F" w14:textId="77777777" w:rsidR="00A36957" w:rsidRPr="00F71B10" w:rsidRDefault="00A36957" w:rsidP="00A36957">
            <w:pPr>
              <w:spacing w:after="0" w:line="240" w:lineRule="auto"/>
              <w:rPr>
                <w:rFonts w:ascii="Times New Roman" w:hAnsi="Times New Roman"/>
                <w:b/>
                <w:bCs/>
                <w:sz w:val="24"/>
                <w:szCs w:val="24"/>
                <w:lang w:val="lv-LV"/>
              </w:rPr>
            </w:pPr>
          </w:p>
        </w:tc>
        <w:tc>
          <w:tcPr>
            <w:tcW w:w="1328" w:type="pct"/>
            <w:tcBorders>
              <w:top w:val="outset" w:sz="6" w:space="0" w:color="414142"/>
              <w:left w:val="outset" w:sz="6" w:space="0" w:color="414142"/>
              <w:bottom w:val="outset" w:sz="6" w:space="0" w:color="414142"/>
              <w:right w:val="single" w:sz="4" w:space="0" w:color="auto"/>
            </w:tcBorders>
            <w:shd w:val="clear" w:color="auto" w:fill="FFFFFF" w:themeFill="background1"/>
          </w:tcPr>
          <w:p w14:paraId="100688A6" w14:textId="2A89B509" w:rsidR="00A36957" w:rsidRPr="00F71B10" w:rsidRDefault="00D61EAA" w:rsidP="00A36957">
            <w:pPr>
              <w:spacing w:after="0" w:line="240" w:lineRule="auto"/>
              <w:rPr>
                <w:rFonts w:ascii="Times New Roman" w:hAnsi="Times New Roman"/>
                <w:sz w:val="24"/>
                <w:szCs w:val="24"/>
                <w:lang w:val="lv-LV"/>
              </w:rPr>
            </w:pPr>
            <w:r>
              <w:rPr>
                <w:rFonts w:ascii="Times New Roman" w:hAnsi="Times New Roman"/>
                <w:sz w:val="24"/>
                <w:szCs w:val="24"/>
                <w:lang w:val="lv-LV"/>
              </w:rPr>
              <w:t>2</w:t>
            </w:r>
            <w:r w:rsidR="00A36957" w:rsidRPr="00F71B10">
              <w:rPr>
                <w:rFonts w:ascii="Times New Roman" w:hAnsi="Times New Roman"/>
                <w:sz w:val="24"/>
                <w:szCs w:val="24"/>
                <w:lang w:val="lv-LV"/>
              </w:rPr>
              <w:t>.2.</w:t>
            </w:r>
            <w:r w:rsidR="007C16D6">
              <w:rPr>
                <w:rFonts w:ascii="Times New Roman" w:hAnsi="Times New Roman"/>
                <w:sz w:val="24"/>
                <w:szCs w:val="24"/>
                <w:lang w:val="lv-LV"/>
              </w:rPr>
              <w:t> </w:t>
            </w:r>
            <w:r w:rsidR="00A36957" w:rsidRPr="00F71B10">
              <w:rPr>
                <w:rFonts w:ascii="Times New Roman" w:hAnsi="Times New Roman"/>
                <w:sz w:val="24"/>
                <w:szCs w:val="24"/>
                <w:lang w:val="lv-LV"/>
              </w:rPr>
              <w:t>Apmācīti praktizējošie veterinārārsti</w:t>
            </w:r>
            <w:r w:rsidR="00A36957" w:rsidRPr="00F71B10">
              <w:rPr>
                <w:lang w:val="lv-LV"/>
              </w:rPr>
              <w:t xml:space="preserve"> </w:t>
            </w:r>
            <w:r w:rsidR="00A36957" w:rsidRPr="00F71B10">
              <w:rPr>
                <w:rFonts w:ascii="Times New Roman" w:hAnsi="Times New Roman"/>
                <w:sz w:val="24"/>
                <w:szCs w:val="24"/>
                <w:lang w:val="lv-LV"/>
              </w:rPr>
              <w:t>par slimību ierosinātāju jutības noteikšanu pret dažādiem AML</w:t>
            </w:r>
          </w:p>
        </w:tc>
        <w:tc>
          <w:tcPr>
            <w:tcW w:w="492" w:type="pct"/>
            <w:tcBorders>
              <w:top w:val="single" w:sz="4" w:space="0" w:color="auto"/>
              <w:left w:val="single" w:sz="4" w:space="0" w:color="auto"/>
              <w:bottom w:val="single" w:sz="4" w:space="0" w:color="auto"/>
              <w:right w:val="single" w:sz="4" w:space="0" w:color="auto"/>
            </w:tcBorders>
            <w:shd w:val="clear" w:color="auto" w:fill="FFFFFF" w:themeFill="background1"/>
          </w:tcPr>
          <w:p w14:paraId="44D739D0" w14:textId="7A565F78" w:rsidR="007C16D6" w:rsidRDefault="0080365F" w:rsidP="0052077E">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A36957" w:rsidRPr="00F71B10">
              <w:rPr>
                <w:rFonts w:ascii="Times New Roman" w:hAnsi="Times New Roman"/>
                <w:sz w:val="24"/>
                <w:szCs w:val="24"/>
                <w:lang w:val="lv-LV"/>
              </w:rPr>
              <w:t>BIOR</w:t>
            </w:r>
            <w:r w:rsidR="00571B09">
              <w:rPr>
                <w:rFonts w:ascii="Times New Roman" w:hAnsi="Times New Roman"/>
                <w:sz w:val="24"/>
                <w:szCs w:val="24"/>
                <w:lang w:val="lv-LV"/>
              </w:rPr>
              <w:t>,</w:t>
            </w:r>
          </w:p>
          <w:p w14:paraId="65B513C1" w14:textId="65D8AFA5" w:rsidR="00A36957" w:rsidRPr="00F71B10" w:rsidRDefault="00A36957" w:rsidP="0052077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LLKC</w:t>
            </w:r>
          </w:p>
        </w:tc>
        <w:tc>
          <w:tcPr>
            <w:tcW w:w="495"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6EC3CFF1" w14:textId="7A5FF88E" w:rsidR="00A36957" w:rsidRPr="00F71B10" w:rsidRDefault="00A36957" w:rsidP="0052077E">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90D41EA" w14:textId="4EABCFD7" w:rsidR="00A36957" w:rsidRPr="00F71B10" w:rsidRDefault="00A36957" w:rsidP="0052077E">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Regulāri</w:t>
            </w:r>
          </w:p>
        </w:tc>
      </w:tr>
      <w:tr w:rsidR="00585DF2" w:rsidRPr="00F71B10" w14:paraId="3F7364F1"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1179"/>
        </w:trPr>
        <w:tc>
          <w:tcPr>
            <w:tcW w:w="216" w:type="pct"/>
            <w:vMerge w:val="restart"/>
            <w:tcBorders>
              <w:top w:val="single" w:sz="4" w:space="0" w:color="auto"/>
              <w:left w:val="single" w:sz="4" w:space="0" w:color="auto"/>
              <w:bottom w:val="single" w:sz="4" w:space="0" w:color="auto"/>
              <w:right w:val="single" w:sz="4" w:space="0" w:color="auto"/>
            </w:tcBorders>
            <w:shd w:val="clear" w:color="auto" w:fill="auto"/>
          </w:tcPr>
          <w:p w14:paraId="2D03C11D" w14:textId="36A44896" w:rsidR="00A36957" w:rsidRPr="00F71B10" w:rsidRDefault="00A36957" w:rsidP="00A36957">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9.3.</w:t>
            </w:r>
          </w:p>
        </w:tc>
        <w:tc>
          <w:tcPr>
            <w:tcW w:w="988" w:type="pct"/>
            <w:vMerge w:val="restart"/>
            <w:tcBorders>
              <w:top w:val="single" w:sz="4" w:space="0" w:color="auto"/>
              <w:left w:val="single" w:sz="4" w:space="0" w:color="auto"/>
              <w:bottom w:val="outset" w:sz="6" w:space="0" w:color="414142"/>
              <w:right w:val="single" w:sz="4" w:space="0" w:color="auto"/>
            </w:tcBorders>
            <w:shd w:val="clear" w:color="auto" w:fill="auto"/>
          </w:tcPr>
          <w:p w14:paraId="04143E12" w14:textId="5781852C" w:rsidR="00A36957" w:rsidRPr="00F71B10" w:rsidRDefault="00A36957" w:rsidP="00A36957">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 xml:space="preserve">Pilnveidot veterinārārstu zināšanas par </w:t>
            </w:r>
            <w:r w:rsidRPr="00F71B10">
              <w:rPr>
                <w:rFonts w:ascii="Times New Roman" w:hAnsi="Times New Roman"/>
                <w:color w:val="000000" w:themeColor="text1"/>
                <w:sz w:val="24"/>
                <w:szCs w:val="24"/>
                <w:lang w:val="lv-LV"/>
              </w:rPr>
              <w:t xml:space="preserve">dzīvnieku veselības sekmīgu </w:t>
            </w:r>
            <w:proofErr w:type="spellStart"/>
            <w:r w:rsidRPr="00F71B10">
              <w:rPr>
                <w:rFonts w:ascii="Times New Roman" w:hAnsi="Times New Roman"/>
                <w:color w:val="000000" w:themeColor="text1"/>
                <w:sz w:val="24"/>
                <w:szCs w:val="24"/>
                <w:lang w:val="lv-LV"/>
              </w:rPr>
              <w:t>parvaldību</w:t>
            </w:r>
            <w:proofErr w:type="spellEnd"/>
            <w:r w:rsidRPr="00F71B10">
              <w:rPr>
                <w:color w:val="000000" w:themeColor="text1"/>
                <w:lang w:val="lv-LV"/>
              </w:rPr>
              <w:t xml:space="preserve"> </w:t>
            </w:r>
            <w:r w:rsidRPr="00F71B10">
              <w:rPr>
                <w:rFonts w:ascii="Times New Roman" w:hAnsi="Times New Roman"/>
                <w:color w:val="000000" w:themeColor="text1"/>
                <w:sz w:val="24"/>
                <w:szCs w:val="24"/>
                <w:lang w:val="lv-LV"/>
              </w:rPr>
              <w:t>ganāmpulkā</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auto"/>
          </w:tcPr>
          <w:p w14:paraId="179DE56D" w14:textId="22575857" w:rsidR="00A36957" w:rsidRPr="00F71B10" w:rsidRDefault="00A36957" w:rsidP="00A36957">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 xml:space="preserve">Apmācīti praktizējošie veterinārārsti par ganāmpulku veselības plānu izstrādi un </w:t>
            </w:r>
            <w:r w:rsidRPr="00F71B10">
              <w:rPr>
                <w:rFonts w:ascii="Times New Roman" w:hAnsi="Times New Roman"/>
                <w:sz w:val="24"/>
                <w:szCs w:val="24"/>
                <w:lang w:val="lv-LV"/>
              </w:rPr>
              <w:lastRenderedPageBreak/>
              <w:t>dzīvniekveselības apmeklējumiem</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1F773282" w14:textId="23EE022F" w:rsidR="00A36957" w:rsidRPr="00F71B10" w:rsidRDefault="00A36957" w:rsidP="00A36957">
            <w:pPr>
              <w:spacing w:after="0" w:line="240" w:lineRule="auto"/>
              <w:rPr>
                <w:rFonts w:ascii="Times New Roman" w:hAnsi="Times New Roman"/>
                <w:sz w:val="24"/>
                <w:szCs w:val="24"/>
                <w:lang w:val="lv-LV"/>
              </w:rPr>
            </w:pPr>
            <w:r w:rsidRPr="00F71B10">
              <w:rPr>
                <w:rFonts w:ascii="Times New Roman" w:hAnsi="Times New Roman"/>
                <w:sz w:val="24"/>
                <w:szCs w:val="24"/>
                <w:lang w:val="lv-LV"/>
              </w:rPr>
              <w:lastRenderedPageBreak/>
              <w:t>1.</w:t>
            </w:r>
            <w:r w:rsidR="007C16D6">
              <w:rPr>
                <w:rFonts w:ascii="Times New Roman" w:hAnsi="Times New Roman"/>
                <w:sz w:val="24"/>
                <w:szCs w:val="24"/>
                <w:lang w:val="lv-LV"/>
              </w:rPr>
              <w:t> </w:t>
            </w:r>
            <w:r w:rsidRPr="00F71B10">
              <w:rPr>
                <w:rFonts w:ascii="Times New Roman" w:hAnsi="Times New Roman"/>
                <w:sz w:val="24"/>
                <w:szCs w:val="24"/>
                <w:lang w:val="lv-LV"/>
              </w:rPr>
              <w:t xml:space="preserve">Izstrādāta un aktualizēta apmācību programma </w:t>
            </w:r>
            <w:r w:rsidR="007C16D6">
              <w:rPr>
                <w:rFonts w:ascii="Times New Roman" w:hAnsi="Times New Roman"/>
                <w:sz w:val="24"/>
                <w:szCs w:val="24"/>
                <w:lang w:val="lv-LV"/>
              </w:rPr>
              <w:t xml:space="preserve">par </w:t>
            </w:r>
            <w:r w:rsidRPr="00F71B10">
              <w:rPr>
                <w:rFonts w:ascii="Times New Roman" w:hAnsi="Times New Roman"/>
                <w:sz w:val="24"/>
                <w:szCs w:val="24"/>
                <w:lang w:val="lv-LV"/>
              </w:rPr>
              <w:t>ganāmpulku veselības plānu izstrādi un dzīvniekveselības apmeklējumiem</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20B12C55" w14:textId="77777777" w:rsidR="00C930A6" w:rsidRDefault="19F3FC11" w:rsidP="00C930A6">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3AD969A3" w14:textId="40D4042E" w:rsidR="00A36957" w:rsidRPr="00F71B10" w:rsidRDefault="19F3FC11" w:rsidP="00C930A6">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A36957" w:rsidRPr="50603089">
              <w:rPr>
                <w:rFonts w:ascii="Times New Roman" w:hAnsi="Times New Roman"/>
                <w:sz w:val="24"/>
                <w:szCs w:val="24"/>
                <w:lang w:val="lv-LV"/>
              </w:rPr>
              <w:t>LBTU VMF</w:t>
            </w:r>
            <w:r w:rsidR="2DD5C503"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1B665D6" w14:textId="78268085" w:rsidR="00A36957" w:rsidRPr="00F71B10" w:rsidRDefault="00A36957" w:rsidP="00C930A6">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PVD</w:t>
            </w:r>
            <w:r w:rsidR="00986BF6">
              <w:rPr>
                <w:rFonts w:ascii="Times New Roman" w:hAnsi="Times New Roman"/>
                <w:sz w:val="24"/>
                <w:szCs w:val="24"/>
                <w:lang w:val="lv-LV"/>
              </w:rPr>
              <w:t>,</w:t>
            </w:r>
            <w:r w:rsidR="6065EC88" w:rsidRPr="1AF86CE6">
              <w:rPr>
                <w:rFonts w:ascii="Times New Roman" w:hAnsi="Times New Roman"/>
                <w:sz w:val="24"/>
                <w:szCs w:val="24"/>
                <w:lang w:val="lv-LV"/>
              </w:rPr>
              <w:t xml:space="preserve">              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6D917F" w14:textId="2B6380D4" w:rsidR="00A36957" w:rsidRPr="00F71B10" w:rsidRDefault="00A36957" w:rsidP="00C930A6">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2024. gads</w:t>
            </w:r>
          </w:p>
        </w:tc>
      </w:tr>
      <w:tr w:rsidR="00585DF2" w:rsidRPr="00F71B10" w14:paraId="02AF1C23" w14:textId="77777777" w:rsidTr="000A3162">
        <w:tblPrEx>
          <w:tblBorders>
            <w:top w:val="outset" w:sz="6" w:space="0" w:color="414142"/>
            <w:left w:val="outset" w:sz="6" w:space="0" w:color="414142"/>
            <w:bottom w:val="outset" w:sz="6" w:space="0" w:color="414142"/>
            <w:right w:val="outset" w:sz="6" w:space="0" w:color="414142"/>
          </w:tblBorders>
          <w:shd w:val="clear" w:color="auto" w:fill="FFFFFF"/>
        </w:tblPrEx>
        <w:trPr>
          <w:trHeight w:val="1342"/>
        </w:trPr>
        <w:tc>
          <w:tcPr>
            <w:tcW w:w="216" w:type="pct"/>
            <w:vMerge/>
            <w:tcBorders>
              <w:top w:val="single" w:sz="4" w:space="0" w:color="auto"/>
              <w:left w:val="single" w:sz="4" w:space="0" w:color="auto"/>
              <w:bottom w:val="single" w:sz="4" w:space="0" w:color="auto"/>
              <w:right w:val="single" w:sz="4" w:space="0" w:color="auto"/>
            </w:tcBorders>
          </w:tcPr>
          <w:p w14:paraId="6DB10B11" w14:textId="77777777" w:rsidR="00A36957" w:rsidRPr="00F71B10" w:rsidRDefault="00A36957" w:rsidP="00A36957">
            <w:pPr>
              <w:spacing w:after="0" w:line="240" w:lineRule="auto"/>
              <w:rPr>
                <w:rFonts w:ascii="Times New Roman" w:hAnsi="Times New Roman"/>
                <w:b/>
                <w:bCs/>
                <w:sz w:val="24"/>
                <w:szCs w:val="24"/>
                <w:lang w:val="lv-LV"/>
              </w:rPr>
            </w:pPr>
          </w:p>
        </w:tc>
        <w:tc>
          <w:tcPr>
            <w:tcW w:w="988" w:type="pct"/>
            <w:vMerge/>
            <w:tcBorders>
              <w:left w:val="single" w:sz="4" w:space="0" w:color="auto"/>
              <w:bottom w:val="single" w:sz="4" w:space="0" w:color="auto"/>
              <w:right w:val="single" w:sz="4" w:space="0" w:color="auto"/>
            </w:tcBorders>
          </w:tcPr>
          <w:p w14:paraId="3C027E0B" w14:textId="77777777" w:rsidR="00A36957" w:rsidRPr="00F71B10" w:rsidRDefault="00A36957" w:rsidP="00A36957">
            <w:pPr>
              <w:spacing w:after="0" w:line="240" w:lineRule="auto"/>
              <w:rPr>
                <w:rFonts w:ascii="Times New Roman" w:hAnsi="Times New Roman"/>
                <w:b/>
                <w:bCs/>
                <w:sz w:val="24"/>
                <w:szCs w:val="24"/>
                <w:lang w:val="lv-LV"/>
              </w:rPr>
            </w:pPr>
          </w:p>
        </w:tc>
        <w:tc>
          <w:tcPr>
            <w:tcW w:w="1018" w:type="pct"/>
            <w:vMerge/>
            <w:tcBorders>
              <w:top w:val="single" w:sz="4" w:space="0" w:color="auto"/>
              <w:left w:val="single" w:sz="4" w:space="0" w:color="auto"/>
              <w:bottom w:val="single" w:sz="4" w:space="0" w:color="auto"/>
            </w:tcBorders>
          </w:tcPr>
          <w:p w14:paraId="46AA3101" w14:textId="77777777" w:rsidR="00A36957" w:rsidRPr="00F71B10" w:rsidRDefault="00A36957" w:rsidP="00A36957">
            <w:pPr>
              <w:spacing w:after="0" w:line="240" w:lineRule="auto"/>
              <w:rPr>
                <w:rFonts w:ascii="Times New Roman" w:hAnsi="Times New Roman"/>
                <w:b/>
                <w:bCs/>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0A26D85F" w14:textId="4CF232D7" w:rsidR="00A36957" w:rsidRPr="00F71B10" w:rsidRDefault="00A36957" w:rsidP="00A36957">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7C16D6">
              <w:rPr>
                <w:rFonts w:ascii="Times New Roman" w:hAnsi="Times New Roman"/>
                <w:sz w:val="24"/>
                <w:szCs w:val="24"/>
                <w:lang w:val="lv-LV"/>
              </w:rPr>
              <w:t> </w:t>
            </w:r>
            <w:r w:rsidRPr="00F71B10">
              <w:rPr>
                <w:rFonts w:ascii="Times New Roman" w:hAnsi="Times New Roman"/>
                <w:sz w:val="24"/>
                <w:szCs w:val="24"/>
                <w:lang w:val="lv-LV"/>
              </w:rPr>
              <w:t>Apmācīti praktizējoši veterinārārsti par lauksaimniecības dzīvnieku ganāmpulku veselības plāniem un dzīvniekveselības apmeklējumiem</w:t>
            </w:r>
          </w:p>
        </w:tc>
        <w:tc>
          <w:tcPr>
            <w:tcW w:w="492" w:type="pct"/>
            <w:tcBorders>
              <w:top w:val="single" w:sz="4" w:space="0" w:color="auto"/>
              <w:left w:val="outset" w:sz="6" w:space="0" w:color="414142"/>
              <w:bottom w:val="outset" w:sz="6" w:space="0" w:color="414142"/>
              <w:right w:val="outset" w:sz="6" w:space="0" w:color="414142"/>
            </w:tcBorders>
            <w:shd w:val="clear" w:color="auto" w:fill="FFFFFF" w:themeFill="background1"/>
          </w:tcPr>
          <w:p w14:paraId="3C7DC581" w14:textId="77777777" w:rsidR="009A464E" w:rsidRDefault="3CF3FD74" w:rsidP="009A464E">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ZM</w:t>
            </w:r>
          </w:p>
          <w:p w14:paraId="0F47624C" w14:textId="0DBA3B33" w:rsidR="00A36957" w:rsidRPr="00F71B10" w:rsidRDefault="3CF3FD74" w:rsidP="009A464E">
            <w:pPr>
              <w:spacing w:after="0" w:line="240" w:lineRule="auto"/>
              <w:jc w:val="center"/>
              <w:rPr>
                <w:rFonts w:ascii="Times New Roman" w:hAnsi="Times New Roman"/>
                <w:sz w:val="24"/>
                <w:szCs w:val="24"/>
                <w:lang w:val="lv-LV"/>
              </w:rPr>
            </w:pPr>
            <w:r w:rsidRPr="50603089">
              <w:rPr>
                <w:rFonts w:ascii="Times New Roman" w:hAnsi="Times New Roman"/>
                <w:sz w:val="24"/>
                <w:szCs w:val="24"/>
                <w:lang w:val="lv-LV"/>
              </w:rPr>
              <w:t>(</w:t>
            </w:r>
            <w:r w:rsidR="00A36957" w:rsidRPr="50603089">
              <w:rPr>
                <w:rFonts w:ascii="Times New Roman" w:hAnsi="Times New Roman"/>
                <w:sz w:val="24"/>
                <w:szCs w:val="24"/>
                <w:lang w:val="lv-LV"/>
              </w:rPr>
              <w:t>LBTU VMF</w:t>
            </w:r>
            <w:r w:rsidR="39020EF2" w:rsidRPr="50603089">
              <w:rPr>
                <w:rFonts w:ascii="Times New Roman" w:hAnsi="Times New Roman"/>
                <w:sz w:val="24"/>
                <w:szCs w:val="24"/>
                <w:lang w:val="lv-LV"/>
              </w:rPr>
              <w:t>)</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092B069" w14:textId="781D5B7C" w:rsidR="00A36957" w:rsidRPr="00F71B10" w:rsidRDefault="00A36957" w:rsidP="009A464E">
            <w:pPr>
              <w:spacing w:after="0" w:line="240" w:lineRule="auto"/>
              <w:jc w:val="center"/>
              <w:rPr>
                <w:rFonts w:ascii="Times New Roman" w:hAnsi="Times New Roman"/>
                <w:sz w:val="24"/>
                <w:szCs w:val="24"/>
                <w:lang w:val="lv-LV"/>
              </w:rPr>
            </w:pPr>
            <w:r w:rsidRPr="1AF86CE6">
              <w:rPr>
                <w:rFonts w:ascii="Times New Roman" w:hAnsi="Times New Roman"/>
                <w:sz w:val="24"/>
                <w:szCs w:val="24"/>
                <w:lang w:val="lv-LV"/>
              </w:rPr>
              <w:t>PVD</w:t>
            </w:r>
            <w:r w:rsidR="00986BF6">
              <w:rPr>
                <w:rFonts w:ascii="Times New Roman" w:hAnsi="Times New Roman"/>
                <w:sz w:val="24"/>
                <w:szCs w:val="24"/>
                <w:lang w:val="lv-LV"/>
              </w:rPr>
              <w:t>,</w:t>
            </w:r>
            <w:r w:rsidR="7603AD57" w:rsidRPr="1AF86CE6">
              <w:rPr>
                <w:rFonts w:ascii="Times New Roman" w:hAnsi="Times New Roman"/>
                <w:sz w:val="24"/>
                <w:szCs w:val="24"/>
                <w:lang w:val="lv-LV"/>
              </w:rPr>
              <w:t xml:space="preserve">                LVB</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6868BD4" w14:textId="76E3D428" w:rsidR="00A36957" w:rsidRPr="00F71B10" w:rsidRDefault="00A36957" w:rsidP="009A464E">
            <w:pPr>
              <w:spacing w:after="0" w:line="240" w:lineRule="auto"/>
              <w:jc w:val="center"/>
              <w:rPr>
                <w:rFonts w:ascii="Times New Roman" w:hAnsi="Times New Roman"/>
                <w:bCs/>
                <w:sz w:val="24"/>
                <w:szCs w:val="24"/>
                <w:lang w:val="lv-LV"/>
              </w:rPr>
            </w:pPr>
            <w:r w:rsidRPr="00F71B10">
              <w:rPr>
                <w:rFonts w:ascii="Times New Roman" w:hAnsi="Times New Roman"/>
                <w:sz w:val="24"/>
                <w:szCs w:val="24"/>
                <w:lang w:val="lv-LV"/>
              </w:rPr>
              <w:t>Regulāri</w:t>
            </w:r>
          </w:p>
        </w:tc>
      </w:tr>
      <w:tr w:rsidR="00585DF2" w:rsidRPr="00F71B10" w14:paraId="54F13A27" w14:textId="77777777" w:rsidTr="000A3162">
        <w:tblPrEx>
          <w:tblBorders>
            <w:top w:val="outset" w:sz="6" w:space="0" w:color="414142"/>
            <w:left w:val="outset" w:sz="6" w:space="0" w:color="414142"/>
            <w:bottom w:val="outset" w:sz="6" w:space="0" w:color="414142"/>
            <w:right w:val="outset" w:sz="6" w:space="0" w:color="414142"/>
          </w:tblBorders>
          <w:shd w:val="clear" w:color="auto" w:fill="FFFFFF"/>
        </w:tblPrEx>
        <w:trPr>
          <w:trHeight w:val="1165"/>
        </w:trPr>
        <w:tc>
          <w:tcPr>
            <w:tcW w:w="216" w:type="pct"/>
            <w:vMerge w:val="restart"/>
            <w:tcBorders>
              <w:top w:val="single" w:sz="4" w:space="0" w:color="auto"/>
              <w:left w:val="outset" w:sz="6" w:space="0" w:color="414142"/>
              <w:bottom w:val="outset" w:sz="6" w:space="0" w:color="414142"/>
              <w:right w:val="single" w:sz="4" w:space="0" w:color="auto"/>
            </w:tcBorders>
            <w:shd w:val="clear" w:color="auto" w:fill="FFFFFF" w:themeFill="background1"/>
          </w:tcPr>
          <w:p w14:paraId="79E40CCF" w14:textId="32F1486A" w:rsidR="00D845CB" w:rsidRPr="00F71B10" w:rsidRDefault="00D845CB" w:rsidP="00D845CB">
            <w:pPr>
              <w:spacing w:after="0" w:line="240" w:lineRule="auto"/>
              <w:rPr>
                <w:rFonts w:ascii="Times New Roman" w:hAnsi="Times New Roman"/>
                <w:b/>
                <w:bCs/>
                <w:sz w:val="24"/>
                <w:szCs w:val="24"/>
                <w:lang w:val="lv-LV"/>
              </w:rPr>
            </w:pPr>
            <w:r w:rsidRPr="00F71B10">
              <w:rPr>
                <w:rFonts w:ascii="Times New Roman" w:hAnsi="Times New Roman"/>
                <w:bCs/>
                <w:sz w:val="24"/>
                <w:szCs w:val="24"/>
                <w:lang w:val="lv-LV"/>
              </w:rPr>
              <w:t>9.4.</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3CCC5043" w14:textId="4781BB5B" w:rsidR="00D845CB" w:rsidRPr="00F71B10" w:rsidRDefault="00D845CB" w:rsidP="00D845CB">
            <w:pPr>
              <w:spacing w:after="0" w:line="240" w:lineRule="auto"/>
              <w:rPr>
                <w:rFonts w:ascii="Times New Roman" w:hAnsi="Times New Roman"/>
                <w:b/>
                <w:bCs/>
                <w:sz w:val="24"/>
                <w:szCs w:val="24"/>
                <w:lang w:val="lv-LV"/>
              </w:rPr>
            </w:pPr>
            <w:r w:rsidRPr="00F71B10">
              <w:rPr>
                <w:rFonts w:ascii="Times New Roman" w:hAnsi="Times New Roman"/>
                <w:bCs/>
                <w:sz w:val="24"/>
                <w:szCs w:val="24"/>
                <w:lang w:val="lv-LV"/>
              </w:rPr>
              <w:t>Pilnveidot dzīvnieku īpašnieku izglītību par AMR ierobežošanu dzīvnieku veselības jomā</w:t>
            </w:r>
          </w:p>
        </w:tc>
        <w:tc>
          <w:tcPr>
            <w:tcW w:w="1018" w:type="pct"/>
            <w:vMerge w:val="restart"/>
            <w:tcBorders>
              <w:top w:val="single" w:sz="4" w:space="0" w:color="auto"/>
              <w:left w:val="single" w:sz="4" w:space="0" w:color="auto"/>
              <w:bottom w:val="outset" w:sz="6" w:space="0" w:color="414142"/>
              <w:right w:val="outset" w:sz="6" w:space="0" w:color="414142"/>
            </w:tcBorders>
            <w:shd w:val="clear" w:color="auto" w:fill="FFFFFF" w:themeFill="background1"/>
          </w:tcPr>
          <w:p w14:paraId="052FF3BC" w14:textId="3C6C8818" w:rsidR="00D845CB" w:rsidRPr="00F71B10" w:rsidRDefault="00D845CB" w:rsidP="00D845CB">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Apmācīti dzīvnieku īpašnieki par atbildīgas zāļu lietošanas pamatprincipiem un zāļu apriti saimniecībā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BA61B29" w14:textId="32350412" w:rsidR="00D845CB" w:rsidRPr="00F71B10" w:rsidRDefault="00D845CB" w:rsidP="00D845CB">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7C16D6">
              <w:rPr>
                <w:rFonts w:ascii="Times New Roman" w:hAnsi="Times New Roman"/>
                <w:sz w:val="24"/>
                <w:szCs w:val="24"/>
                <w:lang w:val="lv-LV"/>
              </w:rPr>
              <w:t> </w:t>
            </w:r>
            <w:r w:rsidRPr="00F71B10">
              <w:rPr>
                <w:rFonts w:ascii="Times New Roman" w:hAnsi="Times New Roman"/>
                <w:sz w:val="24"/>
                <w:szCs w:val="24"/>
                <w:lang w:val="lv-LV"/>
              </w:rPr>
              <w:t>Izstrādāta apmācību programma dzīvnieku īpašniekiem par atbildīgas zāļu lietošanas pamatprincipiem un zāļu uzskaiti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E6CBFA5" w14:textId="0333B29F" w:rsidR="00D845CB" w:rsidRPr="00F44511" w:rsidRDefault="0080365F" w:rsidP="00F71224">
            <w:pPr>
              <w:tabs>
                <w:tab w:val="left" w:pos="9639"/>
              </w:tabs>
              <w:spacing w:after="0"/>
              <w:jc w:val="center"/>
              <w:rPr>
                <w:rFonts w:ascii="Times New Roman" w:hAnsi="Times New Roman"/>
                <w:sz w:val="24"/>
                <w:szCs w:val="24"/>
                <w:lang w:val="lv-LV"/>
              </w:rPr>
            </w:pPr>
            <w:r>
              <w:rPr>
                <w:rFonts w:ascii="Times New Roman" w:hAnsi="Times New Roman"/>
                <w:sz w:val="24"/>
                <w:szCs w:val="24"/>
                <w:lang w:val="lv-LV"/>
              </w:rPr>
              <w:t xml:space="preserve">ZM, </w:t>
            </w:r>
            <w:r w:rsidR="00D845CB" w:rsidRPr="00F71B10">
              <w:rPr>
                <w:rFonts w:ascii="Times New Roman" w:hAnsi="Times New Roman"/>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8E9FA1D" w14:textId="194B96EA" w:rsidR="00D845CB" w:rsidRPr="00F71B10" w:rsidRDefault="00D845CB" w:rsidP="00F71224">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LBTU VMF</w:t>
            </w:r>
            <w:r w:rsidR="00986BF6">
              <w:rPr>
                <w:rFonts w:ascii="Times New Roman" w:hAnsi="Times New Roman"/>
                <w:sz w:val="24"/>
                <w:szCs w:val="24"/>
                <w:lang w:val="lv-LV"/>
              </w:rPr>
              <w:t>,</w:t>
            </w:r>
          </w:p>
          <w:p w14:paraId="3D010F48" w14:textId="0A7945FC" w:rsidR="00D845CB" w:rsidRPr="00F71B10" w:rsidRDefault="00D845CB" w:rsidP="00F71224">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6CB41E09" w14:textId="27FB63FB" w:rsidR="00D845CB" w:rsidRPr="00F71B10" w:rsidRDefault="00D845CB" w:rsidP="00F71224">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No 2024. gada regulāri</w:t>
            </w:r>
          </w:p>
        </w:tc>
      </w:tr>
      <w:tr w:rsidR="00484DAD" w:rsidRPr="00F71B10" w14:paraId="6F688D50"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882"/>
        </w:trPr>
        <w:tc>
          <w:tcPr>
            <w:tcW w:w="216" w:type="pct"/>
            <w:vMerge/>
            <w:tcBorders>
              <w:right w:val="single" w:sz="4" w:space="0" w:color="auto"/>
            </w:tcBorders>
          </w:tcPr>
          <w:p w14:paraId="6D387B55" w14:textId="77777777" w:rsidR="00D845CB" w:rsidRPr="00F71B10" w:rsidRDefault="00D845CB" w:rsidP="00D845CB">
            <w:pPr>
              <w:spacing w:after="0" w:line="240" w:lineRule="auto"/>
              <w:rPr>
                <w:rFonts w:ascii="Times New Roman" w:hAnsi="Times New Roman"/>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2AE06DE2" w14:textId="77777777" w:rsidR="00D845CB" w:rsidRPr="00F71B10" w:rsidRDefault="00D845CB" w:rsidP="00D845CB">
            <w:pPr>
              <w:spacing w:after="0" w:line="240" w:lineRule="auto"/>
              <w:rPr>
                <w:rFonts w:ascii="Times New Roman" w:hAnsi="Times New Roman"/>
                <w:bCs/>
                <w:sz w:val="24"/>
                <w:szCs w:val="24"/>
                <w:lang w:val="lv-LV"/>
              </w:rPr>
            </w:pPr>
          </w:p>
        </w:tc>
        <w:tc>
          <w:tcPr>
            <w:tcW w:w="1018" w:type="pct"/>
            <w:vMerge/>
            <w:tcBorders>
              <w:left w:val="single" w:sz="4" w:space="0" w:color="auto"/>
            </w:tcBorders>
          </w:tcPr>
          <w:p w14:paraId="7EE43045" w14:textId="77777777" w:rsidR="00D845CB" w:rsidRPr="00F71B10" w:rsidRDefault="00D845CB" w:rsidP="00D845CB">
            <w:pPr>
              <w:spacing w:after="0" w:line="240" w:lineRule="auto"/>
              <w:rPr>
                <w:rFonts w:ascii="Times New Roman" w:hAnsi="Times New Roman"/>
                <w:sz w:val="24"/>
                <w:szCs w:val="24"/>
                <w:lang w:val="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31CB79D" w14:textId="4793CF24" w:rsidR="00D845CB" w:rsidRPr="00F71B10" w:rsidRDefault="00D845CB" w:rsidP="00D845CB">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7C16D6">
              <w:rPr>
                <w:rFonts w:ascii="Times New Roman" w:hAnsi="Times New Roman"/>
                <w:sz w:val="24"/>
                <w:szCs w:val="24"/>
                <w:lang w:val="lv-LV"/>
              </w:rPr>
              <w:t> </w:t>
            </w:r>
            <w:r w:rsidRPr="00F71B10">
              <w:rPr>
                <w:rFonts w:ascii="Times New Roman" w:hAnsi="Times New Roman"/>
                <w:sz w:val="24"/>
                <w:szCs w:val="24"/>
                <w:lang w:val="lv-LV"/>
              </w:rPr>
              <w:t>Apmācīti dzīvnieku īpašnieki par atbildīgas zāļu lietošanas pamatprincipiem un zāļu uzskaiti</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FBCAEEB" w14:textId="178A5D74" w:rsidR="00D845CB" w:rsidRPr="00F71B10" w:rsidRDefault="0080365F" w:rsidP="00F00024">
            <w:pPr>
              <w:tabs>
                <w:tab w:val="left" w:pos="9639"/>
              </w:tabs>
              <w:spacing w:after="0"/>
              <w:jc w:val="center"/>
              <w:rPr>
                <w:rFonts w:ascii="Times New Roman" w:hAnsi="Times New Roman"/>
                <w:sz w:val="24"/>
                <w:szCs w:val="24"/>
                <w:lang w:val="lv-LV"/>
              </w:rPr>
            </w:pPr>
            <w:r>
              <w:rPr>
                <w:rFonts w:ascii="Times New Roman" w:hAnsi="Times New Roman"/>
                <w:sz w:val="24"/>
                <w:szCs w:val="24"/>
                <w:lang w:val="lv-LV"/>
              </w:rPr>
              <w:t xml:space="preserve">ZM, </w:t>
            </w:r>
            <w:r w:rsidR="00D845CB" w:rsidRPr="00F71B10">
              <w:rPr>
                <w:rFonts w:ascii="Times New Roman" w:hAnsi="Times New Roman"/>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BFCD103" w14:textId="03E95405" w:rsidR="00D845CB" w:rsidRPr="00F71B10" w:rsidRDefault="00D845CB" w:rsidP="00F00024">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LBTU VMF</w:t>
            </w:r>
            <w:r w:rsidR="00986BF6">
              <w:rPr>
                <w:rFonts w:ascii="Times New Roman" w:hAnsi="Times New Roman"/>
                <w:sz w:val="24"/>
                <w:szCs w:val="24"/>
                <w:lang w:val="lv-LV"/>
              </w:rPr>
              <w:t>,</w:t>
            </w:r>
          </w:p>
          <w:p w14:paraId="148F3FA5" w14:textId="1D7618E3" w:rsidR="00D845CB" w:rsidRPr="00F71B10" w:rsidRDefault="00D845CB" w:rsidP="00F00024">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5689615A" w14:textId="500995F1" w:rsidR="00D845CB" w:rsidRPr="00F71B10" w:rsidRDefault="00D845CB" w:rsidP="00F00024">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No 2024. gada regulāri</w:t>
            </w:r>
          </w:p>
        </w:tc>
      </w:tr>
      <w:tr w:rsidR="00585DF2" w:rsidRPr="00F71B10" w14:paraId="7BABD980"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612"/>
        </w:trPr>
        <w:tc>
          <w:tcPr>
            <w:tcW w:w="21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7D64662" w14:textId="4350CED5"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bCs/>
                <w:sz w:val="24"/>
                <w:szCs w:val="24"/>
                <w:lang w:val="lv-LV"/>
              </w:rPr>
              <w:t>9.5.</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256E3A9" w14:textId="2EBB7954"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bCs/>
                <w:sz w:val="24"/>
                <w:szCs w:val="24"/>
                <w:lang w:val="lv-LV"/>
              </w:rPr>
              <w:t xml:space="preserve">Pilnveidot dzīvnieku īpašnieku zināšanas par </w:t>
            </w:r>
            <w:proofErr w:type="spellStart"/>
            <w:r w:rsidRPr="00F71B10">
              <w:rPr>
                <w:rFonts w:ascii="Times New Roman" w:hAnsi="Times New Roman"/>
                <w:bCs/>
                <w:sz w:val="24"/>
                <w:szCs w:val="24"/>
                <w:lang w:val="lv-LV"/>
              </w:rPr>
              <w:t>biodrošību</w:t>
            </w:r>
            <w:proofErr w:type="spellEnd"/>
            <w:r w:rsidRPr="00F71B10">
              <w:rPr>
                <w:rFonts w:ascii="Times New Roman" w:hAnsi="Times New Roman"/>
                <w:bCs/>
                <w:sz w:val="24"/>
                <w:szCs w:val="24"/>
                <w:lang w:val="lv-LV"/>
              </w:rPr>
              <w:t xml:space="preserve"> </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A689DDE" w14:textId="2097C4B1"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Apmācīti lauksaimniecības dzīvnieku īpašnieki par biodrošības pasākumu kopumu</w:t>
            </w: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3A7D0E76" w14:textId="6A10341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7C16D6">
              <w:rPr>
                <w:rFonts w:ascii="Times New Roman" w:hAnsi="Times New Roman"/>
                <w:sz w:val="24"/>
                <w:szCs w:val="24"/>
                <w:lang w:val="lv-LV"/>
              </w:rPr>
              <w:t> </w:t>
            </w:r>
            <w:r w:rsidRPr="00F71B10">
              <w:rPr>
                <w:rFonts w:ascii="Times New Roman" w:hAnsi="Times New Roman"/>
                <w:sz w:val="24"/>
                <w:szCs w:val="24"/>
                <w:lang w:val="lv-LV"/>
              </w:rPr>
              <w:t>Izstrādāta un aktualizēta apmācību programma dzīvnieku īpašniekiem par biodrošības pasākumu kopumu novietnē</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AA0A346" w14:textId="05E14268" w:rsidR="0040327F" w:rsidRPr="00F71B10" w:rsidRDefault="0080365F" w:rsidP="001977EE">
            <w:pPr>
              <w:tabs>
                <w:tab w:val="left" w:pos="9639"/>
              </w:tabs>
              <w:spacing w:after="0"/>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07B7A24" w14:textId="29490275" w:rsidR="0040327F" w:rsidRPr="00F71B10" w:rsidRDefault="0040327F" w:rsidP="001977EE">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LBTU VMF</w:t>
            </w:r>
            <w:r w:rsidR="00986BF6">
              <w:rPr>
                <w:rFonts w:ascii="Times New Roman" w:hAnsi="Times New Roman"/>
                <w:sz w:val="24"/>
                <w:szCs w:val="24"/>
                <w:lang w:val="lv-LV"/>
              </w:rPr>
              <w:t>,</w:t>
            </w:r>
          </w:p>
          <w:p w14:paraId="2FA4AF8A" w14:textId="7187EF83" w:rsidR="0040327F" w:rsidRPr="00F71B10" w:rsidRDefault="0040327F" w:rsidP="001977EE">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5BEF0551" w14:textId="45EEC0FE" w:rsidR="0040327F" w:rsidRPr="00F71B10" w:rsidRDefault="00D845CB" w:rsidP="001977EE">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No 2024.</w:t>
            </w:r>
            <w:r w:rsidR="007C16D6">
              <w:rPr>
                <w:rFonts w:ascii="Times New Roman" w:hAnsi="Times New Roman"/>
                <w:bCs/>
                <w:sz w:val="24"/>
                <w:szCs w:val="24"/>
                <w:lang w:val="lv-LV"/>
              </w:rPr>
              <w:t> </w:t>
            </w:r>
            <w:r w:rsidRPr="00F71B10">
              <w:rPr>
                <w:rFonts w:ascii="Times New Roman" w:hAnsi="Times New Roman"/>
                <w:bCs/>
                <w:sz w:val="24"/>
                <w:szCs w:val="24"/>
                <w:lang w:val="lv-LV"/>
              </w:rPr>
              <w:t>gada regulāri</w:t>
            </w:r>
          </w:p>
        </w:tc>
      </w:tr>
      <w:tr w:rsidR="00585DF2" w:rsidRPr="00F71B10" w14:paraId="4AB0C00F" w14:textId="77777777" w:rsidTr="00383CFC">
        <w:tblPrEx>
          <w:tblBorders>
            <w:top w:val="outset" w:sz="6" w:space="0" w:color="414142"/>
            <w:left w:val="outset" w:sz="6" w:space="0" w:color="414142"/>
            <w:bottom w:val="outset" w:sz="6" w:space="0" w:color="414142"/>
            <w:right w:val="outset" w:sz="6" w:space="0" w:color="414142"/>
          </w:tblBorders>
          <w:shd w:val="clear" w:color="auto" w:fill="FFFFFF"/>
        </w:tblPrEx>
        <w:trPr>
          <w:trHeight w:val="900"/>
        </w:trPr>
        <w:tc>
          <w:tcPr>
            <w:tcW w:w="216" w:type="pct"/>
            <w:vMerge/>
            <w:tcBorders>
              <w:right w:val="single" w:sz="4" w:space="0" w:color="auto"/>
            </w:tcBorders>
          </w:tcPr>
          <w:p w14:paraId="633382DD" w14:textId="77777777" w:rsidR="0040327F" w:rsidRPr="00F71B10" w:rsidRDefault="0040327F" w:rsidP="0040327F">
            <w:pPr>
              <w:spacing w:after="0" w:line="240" w:lineRule="auto"/>
              <w:jc w:val="both"/>
              <w:rPr>
                <w:rFonts w:ascii="Times New Roman" w:hAnsi="Times New Roman"/>
                <w:b/>
                <w:bCs/>
                <w:sz w:val="24"/>
                <w:szCs w:val="24"/>
                <w:lang w:val="lv-LV"/>
              </w:rPr>
            </w:pPr>
          </w:p>
        </w:tc>
        <w:tc>
          <w:tcPr>
            <w:tcW w:w="988" w:type="pct"/>
            <w:vMerge/>
            <w:tcBorders>
              <w:top w:val="single" w:sz="4" w:space="0" w:color="auto"/>
              <w:left w:val="single" w:sz="4" w:space="0" w:color="auto"/>
              <w:bottom w:val="single" w:sz="4" w:space="0" w:color="auto"/>
              <w:right w:val="single" w:sz="4" w:space="0" w:color="auto"/>
            </w:tcBorders>
          </w:tcPr>
          <w:p w14:paraId="4A303B31" w14:textId="77777777" w:rsidR="0040327F" w:rsidRPr="00F71B10" w:rsidRDefault="0040327F" w:rsidP="0040327F">
            <w:pPr>
              <w:spacing w:after="0" w:line="240" w:lineRule="auto"/>
              <w:jc w:val="both"/>
              <w:rPr>
                <w:rFonts w:ascii="Times New Roman" w:hAnsi="Times New Roman"/>
                <w:b/>
                <w:bCs/>
                <w:sz w:val="24"/>
                <w:szCs w:val="24"/>
                <w:lang w:val="lv-LV"/>
              </w:rPr>
            </w:pPr>
          </w:p>
        </w:tc>
        <w:tc>
          <w:tcPr>
            <w:tcW w:w="1018" w:type="pct"/>
            <w:vMerge/>
            <w:tcBorders>
              <w:left w:val="single" w:sz="4" w:space="0" w:color="auto"/>
              <w:bottom w:val="single" w:sz="4" w:space="0" w:color="auto"/>
            </w:tcBorders>
          </w:tcPr>
          <w:p w14:paraId="375B97A6" w14:textId="77777777" w:rsidR="0040327F" w:rsidRPr="00F71B10" w:rsidRDefault="0040327F" w:rsidP="0040327F">
            <w:pPr>
              <w:spacing w:after="0" w:line="240" w:lineRule="auto"/>
              <w:jc w:val="both"/>
              <w:rPr>
                <w:rFonts w:ascii="Times New Roman" w:hAnsi="Times New Roman"/>
                <w:b/>
                <w:bCs/>
                <w:sz w:val="24"/>
                <w:szCs w:val="24"/>
                <w:lang w:val="lv-LV"/>
              </w:rPr>
            </w:pPr>
          </w:p>
        </w:tc>
        <w:tc>
          <w:tcPr>
            <w:tcW w:w="1328"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4FD594C5" w14:textId="77CEC03A"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7C16D6">
              <w:rPr>
                <w:rFonts w:ascii="Times New Roman" w:hAnsi="Times New Roman"/>
                <w:sz w:val="24"/>
                <w:szCs w:val="24"/>
                <w:lang w:val="lv-LV"/>
              </w:rPr>
              <w:t> </w:t>
            </w:r>
            <w:r w:rsidRPr="00F71B10">
              <w:rPr>
                <w:rFonts w:ascii="Times New Roman" w:hAnsi="Times New Roman"/>
                <w:sz w:val="24"/>
                <w:szCs w:val="24"/>
                <w:lang w:val="lv-LV"/>
              </w:rPr>
              <w:t>Apmācīti dzīvnieku īpašnieki par biodrošības pasākumu kopumu</w:t>
            </w:r>
            <w:r w:rsidR="007C16D6">
              <w:rPr>
                <w:rFonts w:ascii="Times New Roman" w:hAnsi="Times New Roman"/>
                <w:sz w:val="24"/>
                <w:szCs w:val="24"/>
                <w:lang w:val="lv-LV"/>
              </w:rPr>
              <w:t xml:space="preserve"> </w:t>
            </w:r>
            <w:r w:rsidRPr="00F71B10">
              <w:rPr>
                <w:rFonts w:ascii="Times New Roman" w:hAnsi="Times New Roman"/>
                <w:sz w:val="24"/>
                <w:szCs w:val="24"/>
                <w:lang w:val="lv-LV"/>
              </w:rPr>
              <w:t>novietnē</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4FB91EC2" w14:textId="03CE625D" w:rsidR="0040327F" w:rsidRPr="00F71B10" w:rsidRDefault="0080365F" w:rsidP="003F3CF5">
            <w:pPr>
              <w:tabs>
                <w:tab w:val="left" w:pos="9639"/>
              </w:tabs>
              <w:spacing w:after="0"/>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LLKC</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1DE85B15" w14:textId="70F016A5" w:rsidR="0040327F" w:rsidRPr="00F71B10" w:rsidRDefault="0040327F" w:rsidP="003F3CF5">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LBTU VMF</w:t>
            </w:r>
            <w:r w:rsidR="00986BF6">
              <w:rPr>
                <w:rFonts w:ascii="Times New Roman" w:hAnsi="Times New Roman"/>
                <w:sz w:val="24"/>
                <w:szCs w:val="24"/>
                <w:lang w:val="lv-LV"/>
              </w:rPr>
              <w:t>,</w:t>
            </w:r>
          </w:p>
          <w:p w14:paraId="0BDDE67A" w14:textId="412D7842" w:rsidR="0040327F" w:rsidRPr="00F71B10" w:rsidRDefault="0040327F" w:rsidP="003F3CF5">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outset" w:sz="6" w:space="0" w:color="414142"/>
              <w:left w:val="outset" w:sz="6" w:space="0" w:color="414142"/>
              <w:bottom w:val="outset" w:sz="6" w:space="0" w:color="414142"/>
              <w:right w:val="outset" w:sz="6" w:space="0" w:color="414142"/>
            </w:tcBorders>
            <w:shd w:val="clear" w:color="auto" w:fill="auto"/>
          </w:tcPr>
          <w:p w14:paraId="5ADF7C4F" w14:textId="736EA8FC" w:rsidR="0040327F" w:rsidRPr="00F71B10" w:rsidRDefault="00D845CB" w:rsidP="003F3CF5">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No 2024.</w:t>
            </w:r>
            <w:r w:rsidR="007C16D6">
              <w:rPr>
                <w:rFonts w:ascii="Times New Roman" w:hAnsi="Times New Roman"/>
                <w:bCs/>
                <w:sz w:val="24"/>
                <w:szCs w:val="24"/>
                <w:lang w:val="lv-LV"/>
              </w:rPr>
              <w:t> </w:t>
            </w:r>
            <w:r w:rsidRPr="00F71B10">
              <w:rPr>
                <w:rFonts w:ascii="Times New Roman" w:hAnsi="Times New Roman"/>
                <w:bCs/>
                <w:sz w:val="24"/>
                <w:szCs w:val="24"/>
                <w:lang w:val="lv-LV"/>
              </w:rPr>
              <w:t>gada regulāri</w:t>
            </w:r>
          </w:p>
        </w:tc>
      </w:tr>
      <w:tr w:rsidR="00585DF2" w:rsidRPr="00F71B10" w14:paraId="28318052" w14:textId="77777777" w:rsidTr="004E0C70">
        <w:tblPrEx>
          <w:tblBorders>
            <w:top w:val="outset" w:sz="6" w:space="0" w:color="414142"/>
            <w:left w:val="outset" w:sz="6" w:space="0" w:color="414142"/>
            <w:bottom w:val="outset" w:sz="6" w:space="0" w:color="414142"/>
            <w:right w:val="outset" w:sz="6" w:space="0" w:color="414142"/>
          </w:tblBorders>
          <w:shd w:val="clear" w:color="auto" w:fill="FFFFFF"/>
        </w:tblPrEx>
        <w:trPr>
          <w:trHeight w:val="1193"/>
        </w:trPr>
        <w:tc>
          <w:tcPr>
            <w:tcW w:w="216" w:type="pct"/>
            <w:vMerge w:val="restart"/>
            <w:tcBorders>
              <w:top w:val="single" w:sz="4" w:space="0" w:color="auto"/>
              <w:left w:val="single" w:sz="4" w:space="0" w:color="auto"/>
              <w:bottom w:val="single" w:sz="4" w:space="0" w:color="auto"/>
              <w:right w:val="single" w:sz="4" w:space="0" w:color="auto"/>
            </w:tcBorders>
            <w:shd w:val="clear" w:color="auto" w:fill="auto"/>
          </w:tcPr>
          <w:p w14:paraId="2C76CD86" w14:textId="77777777"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9.6.</w:t>
            </w:r>
          </w:p>
        </w:tc>
        <w:tc>
          <w:tcPr>
            <w:tcW w:w="98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4B75A7B" w14:textId="77777777"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bCs/>
                <w:sz w:val="24"/>
                <w:szCs w:val="24"/>
                <w:lang w:val="lv-LV"/>
              </w:rPr>
              <w:t>Pilnveidot dzīvnieku īpašnieku zināšanas par</w:t>
            </w:r>
            <w:r w:rsidRPr="00F71B10">
              <w:rPr>
                <w:rFonts w:ascii="Times New Roman" w:hAnsi="Times New Roman"/>
                <w:sz w:val="24"/>
                <w:szCs w:val="24"/>
                <w:lang w:val="lv-LV"/>
              </w:rPr>
              <w:t xml:space="preserve"> </w:t>
            </w:r>
            <w:proofErr w:type="spellStart"/>
            <w:r w:rsidRPr="00F71B10">
              <w:rPr>
                <w:rFonts w:ascii="Times New Roman" w:hAnsi="Times New Roman"/>
                <w:bCs/>
                <w:sz w:val="24"/>
                <w:szCs w:val="24"/>
                <w:lang w:val="lv-LV"/>
              </w:rPr>
              <w:t>par</w:t>
            </w:r>
            <w:proofErr w:type="spellEnd"/>
            <w:r w:rsidRPr="00F71B10">
              <w:rPr>
                <w:rFonts w:ascii="Times New Roman" w:hAnsi="Times New Roman"/>
                <w:bCs/>
                <w:sz w:val="24"/>
                <w:szCs w:val="24"/>
                <w:lang w:val="lv-LV"/>
              </w:rPr>
              <w:t xml:space="preserve"> </w:t>
            </w:r>
            <w:proofErr w:type="spellStart"/>
            <w:r w:rsidRPr="00F71B10">
              <w:rPr>
                <w:rFonts w:ascii="Times New Roman" w:hAnsi="Times New Roman"/>
                <w:bCs/>
                <w:sz w:val="24"/>
                <w:szCs w:val="24"/>
                <w:lang w:val="lv-LV"/>
              </w:rPr>
              <w:t>ganāmpulkta</w:t>
            </w:r>
            <w:proofErr w:type="spellEnd"/>
            <w:r w:rsidRPr="00F71B10">
              <w:rPr>
                <w:rFonts w:ascii="Times New Roman" w:hAnsi="Times New Roman"/>
                <w:bCs/>
                <w:sz w:val="24"/>
                <w:szCs w:val="24"/>
                <w:lang w:val="lv-LV"/>
              </w:rPr>
              <w:t xml:space="preserve"> veselības  sekmīgu pārvaldību</w:t>
            </w:r>
          </w:p>
        </w:tc>
        <w:tc>
          <w:tcPr>
            <w:tcW w:w="10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917017D" w14:textId="18C018F7" w:rsidR="0040327F" w:rsidRPr="00F71B10" w:rsidRDefault="0040327F"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Apmācīti lauksaimniecības dzīvnieku īpašnieki par sekmīgu ganāmpulka veselības pārvaldību</w:t>
            </w:r>
          </w:p>
        </w:tc>
        <w:tc>
          <w:tcPr>
            <w:tcW w:w="1328" w:type="pct"/>
            <w:tcBorders>
              <w:top w:val="single" w:sz="4" w:space="0" w:color="auto"/>
              <w:left w:val="single" w:sz="4" w:space="0" w:color="auto"/>
              <w:bottom w:val="single" w:sz="4" w:space="0" w:color="auto"/>
              <w:right w:val="single" w:sz="4" w:space="0" w:color="auto"/>
            </w:tcBorders>
            <w:shd w:val="clear" w:color="auto" w:fill="FFFFFF" w:themeFill="background1"/>
          </w:tcPr>
          <w:p w14:paraId="32A10C53" w14:textId="27A703AC"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1.</w:t>
            </w:r>
            <w:r w:rsidR="007C16D6">
              <w:rPr>
                <w:rFonts w:ascii="Times New Roman" w:hAnsi="Times New Roman"/>
                <w:sz w:val="24"/>
                <w:szCs w:val="24"/>
                <w:lang w:val="lv-LV"/>
              </w:rPr>
              <w:t> </w:t>
            </w:r>
            <w:r w:rsidRPr="00F71B10">
              <w:rPr>
                <w:rFonts w:ascii="Times New Roman" w:hAnsi="Times New Roman"/>
                <w:sz w:val="24"/>
                <w:szCs w:val="24"/>
                <w:lang w:val="lv-LV"/>
              </w:rPr>
              <w:t>Izstrādāta un aktualizēta apmācību programma dzīvnieku īpašniekiem par sekmīgu ganāmpulka veselības pārvaldību</w:t>
            </w:r>
            <w:r w:rsidR="007C16D6">
              <w:rPr>
                <w:rFonts w:ascii="Times New Roman" w:hAnsi="Times New Roman"/>
                <w:sz w:val="24"/>
                <w:szCs w:val="24"/>
                <w:lang w:val="lv-LV"/>
              </w:rPr>
              <w:t>,</w:t>
            </w:r>
            <w:r w:rsidRPr="00F71B10">
              <w:rPr>
                <w:rFonts w:ascii="Times New Roman" w:hAnsi="Times New Roman"/>
                <w:sz w:val="24"/>
                <w:szCs w:val="24"/>
                <w:lang w:val="lv-LV"/>
              </w:rPr>
              <w:t xml:space="preserve"> t.sk. dzīvnieku turēšanu, barošanu</w:t>
            </w:r>
          </w:p>
        </w:tc>
        <w:tc>
          <w:tcPr>
            <w:tcW w:w="492"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4E83F313" w14:textId="6D57506E" w:rsidR="0040327F" w:rsidRPr="00F44511" w:rsidRDefault="0080365F" w:rsidP="00D34765">
            <w:pPr>
              <w:spacing w:after="0" w:line="240" w:lineRule="auto"/>
              <w:jc w:val="center"/>
              <w:rPr>
                <w:rFonts w:ascii="Times New Roman" w:hAnsi="Times New Roman"/>
                <w:b/>
                <w:bCs/>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LLKC</w:t>
            </w:r>
          </w:p>
        </w:tc>
        <w:tc>
          <w:tcPr>
            <w:tcW w:w="495" w:type="pct"/>
            <w:tcBorders>
              <w:top w:val="outset" w:sz="6" w:space="0" w:color="414142"/>
              <w:left w:val="single" w:sz="4" w:space="0" w:color="auto"/>
              <w:bottom w:val="outset" w:sz="6" w:space="0" w:color="414142"/>
              <w:right w:val="single" w:sz="4" w:space="0" w:color="auto"/>
            </w:tcBorders>
            <w:shd w:val="clear" w:color="auto" w:fill="FFFFFF" w:themeFill="background1"/>
          </w:tcPr>
          <w:p w14:paraId="3710FD6A" w14:textId="45A1B778" w:rsidR="0040327F" w:rsidRPr="00F71B10" w:rsidRDefault="0040327F" w:rsidP="00D34765">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LBTU VMF</w:t>
            </w:r>
            <w:r w:rsidR="00986BF6">
              <w:rPr>
                <w:rFonts w:ascii="Times New Roman" w:hAnsi="Times New Roman"/>
                <w:sz w:val="24"/>
                <w:szCs w:val="24"/>
                <w:lang w:val="lv-LV"/>
              </w:rPr>
              <w:t>,</w:t>
            </w:r>
          </w:p>
          <w:p w14:paraId="40C62DB2" w14:textId="38782092" w:rsidR="0040327F" w:rsidRPr="00F71B10" w:rsidRDefault="0040327F" w:rsidP="00D34765">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1534DDE6" w14:textId="7A67B69C" w:rsidR="0040327F" w:rsidRPr="00F44511" w:rsidRDefault="00D845CB" w:rsidP="00D34765">
            <w:pPr>
              <w:spacing w:after="0" w:line="240" w:lineRule="auto"/>
              <w:jc w:val="center"/>
              <w:rPr>
                <w:rFonts w:ascii="Times New Roman" w:hAnsi="Times New Roman"/>
                <w:b/>
                <w:bCs/>
                <w:sz w:val="24"/>
                <w:szCs w:val="24"/>
                <w:lang w:val="lv-LV"/>
              </w:rPr>
            </w:pPr>
            <w:r w:rsidRPr="00F71B10">
              <w:rPr>
                <w:rFonts w:ascii="Times New Roman" w:hAnsi="Times New Roman"/>
                <w:bCs/>
                <w:sz w:val="24"/>
                <w:szCs w:val="24"/>
                <w:lang w:val="lv-LV"/>
              </w:rPr>
              <w:t>No 2024.</w:t>
            </w:r>
            <w:r w:rsidR="007C16D6">
              <w:rPr>
                <w:rFonts w:ascii="Times New Roman" w:hAnsi="Times New Roman"/>
                <w:bCs/>
                <w:sz w:val="24"/>
                <w:szCs w:val="24"/>
                <w:lang w:val="lv-LV"/>
              </w:rPr>
              <w:t> </w:t>
            </w:r>
            <w:r w:rsidRPr="00F71B10">
              <w:rPr>
                <w:rFonts w:ascii="Times New Roman" w:hAnsi="Times New Roman"/>
                <w:bCs/>
                <w:sz w:val="24"/>
                <w:szCs w:val="24"/>
                <w:lang w:val="lv-LV"/>
              </w:rPr>
              <w:t>gada regulāri</w:t>
            </w:r>
          </w:p>
        </w:tc>
      </w:tr>
      <w:tr w:rsidR="00585DF2" w:rsidRPr="00F71B10" w14:paraId="03B47F21" w14:textId="77777777" w:rsidTr="00FF654E">
        <w:tblPrEx>
          <w:tblBorders>
            <w:top w:val="outset" w:sz="6" w:space="0" w:color="414142"/>
            <w:left w:val="outset" w:sz="6" w:space="0" w:color="414142"/>
            <w:bottom w:val="outset" w:sz="6" w:space="0" w:color="414142"/>
            <w:right w:val="outset" w:sz="6" w:space="0" w:color="414142"/>
          </w:tblBorders>
          <w:shd w:val="clear" w:color="auto" w:fill="FFFFFF"/>
        </w:tblPrEx>
        <w:trPr>
          <w:trHeight w:val="1193"/>
        </w:trPr>
        <w:tc>
          <w:tcPr>
            <w:tcW w:w="216" w:type="pct"/>
            <w:vMerge/>
            <w:tcBorders>
              <w:bottom w:val="single" w:sz="4" w:space="0" w:color="auto"/>
              <w:right w:val="single" w:sz="4" w:space="0" w:color="auto"/>
            </w:tcBorders>
          </w:tcPr>
          <w:p w14:paraId="0E14935F" w14:textId="77777777" w:rsidR="0040327F" w:rsidRPr="00F71B10" w:rsidRDefault="0040327F" w:rsidP="0040327F">
            <w:pPr>
              <w:spacing w:after="0" w:line="240" w:lineRule="auto"/>
              <w:rPr>
                <w:rFonts w:ascii="Times New Roman" w:hAnsi="Times New Roman"/>
                <w:b/>
                <w:bCs/>
                <w:sz w:val="24"/>
                <w:szCs w:val="24"/>
                <w:lang w:val="lv-LV"/>
              </w:rPr>
            </w:pPr>
          </w:p>
        </w:tc>
        <w:tc>
          <w:tcPr>
            <w:tcW w:w="988" w:type="pct"/>
            <w:vMerge/>
            <w:tcBorders>
              <w:left w:val="single" w:sz="4" w:space="0" w:color="auto"/>
              <w:bottom w:val="single" w:sz="4" w:space="0" w:color="auto"/>
              <w:right w:val="single" w:sz="4" w:space="0" w:color="auto"/>
            </w:tcBorders>
          </w:tcPr>
          <w:p w14:paraId="46666539" w14:textId="77777777" w:rsidR="0040327F" w:rsidRPr="00F71B10" w:rsidRDefault="0040327F" w:rsidP="0040327F">
            <w:pPr>
              <w:spacing w:after="0" w:line="240" w:lineRule="auto"/>
              <w:rPr>
                <w:rFonts w:ascii="Times New Roman" w:hAnsi="Times New Roman"/>
                <w:b/>
                <w:bCs/>
                <w:sz w:val="24"/>
                <w:szCs w:val="24"/>
                <w:lang w:val="lv-LV"/>
              </w:rPr>
            </w:pPr>
          </w:p>
        </w:tc>
        <w:tc>
          <w:tcPr>
            <w:tcW w:w="1018" w:type="pct"/>
            <w:vMerge/>
            <w:tcBorders>
              <w:top w:val="single" w:sz="4" w:space="0" w:color="auto"/>
              <w:left w:val="single" w:sz="4" w:space="0" w:color="auto"/>
              <w:bottom w:val="single" w:sz="4" w:space="0" w:color="auto"/>
            </w:tcBorders>
          </w:tcPr>
          <w:p w14:paraId="61462102" w14:textId="77777777" w:rsidR="0040327F" w:rsidRPr="00F71B10" w:rsidRDefault="0040327F" w:rsidP="0040327F">
            <w:pPr>
              <w:spacing w:after="0" w:line="240" w:lineRule="auto"/>
              <w:rPr>
                <w:rFonts w:ascii="Times New Roman" w:hAnsi="Times New Roman"/>
                <w:b/>
                <w:bCs/>
                <w:sz w:val="24"/>
                <w:szCs w:val="24"/>
                <w:lang w:val="lv-LV"/>
              </w:rPr>
            </w:pPr>
          </w:p>
        </w:tc>
        <w:tc>
          <w:tcPr>
            <w:tcW w:w="1328" w:type="pct"/>
            <w:tcBorders>
              <w:top w:val="single" w:sz="4" w:space="0" w:color="auto"/>
              <w:left w:val="single" w:sz="4" w:space="0" w:color="auto"/>
              <w:bottom w:val="single" w:sz="4" w:space="0" w:color="auto"/>
              <w:right w:val="single" w:sz="4" w:space="0" w:color="auto"/>
            </w:tcBorders>
            <w:shd w:val="clear" w:color="auto" w:fill="FFFFFF" w:themeFill="background1"/>
          </w:tcPr>
          <w:p w14:paraId="5A6D39BE" w14:textId="5E4B5311" w:rsidR="0040327F" w:rsidRPr="00F71B10" w:rsidRDefault="0040327F"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2.</w:t>
            </w:r>
            <w:r w:rsidR="007C16D6">
              <w:rPr>
                <w:rFonts w:ascii="Times New Roman" w:hAnsi="Times New Roman"/>
                <w:sz w:val="24"/>
                <w:szCs w:val="24"/>
                <w:lang w:val="lv-LV"/>
              </w:rPr>
              <w:t> </w:t>
            </w:r>
            <w:r w:rsidRPr="00F71B10">
              <w:rPr>
                <w:rFonts w:ascii="Times New Roman" w:hAnsi="Times New Roman"/>
                <w:sz w:val="24"/>
                <w:szCs w:val="24"/>
                <w:lang w:val="lv-LV"/>
              </w:rPr>
              <w:t>Apmācīti dzīvnieku īpašnieki par sekmīgu ganāmpulka veselības pārvaldību</w:t>
            </w:r>
            <w:r w:rsidR="007C16D6">
              <w:rPr>
                <w:rFonts w:ascii="Times New Roman" w:hAnsi="Times New Roman"/>
                <w:sz w:val="24"/>
                <w:szCs w:val="24"/>
                <w:lang w:val="lv-LV"/>
              </w:rPr>
              <w:t>,</w:t>
            </w:r>
            <w:r w:rsidRPr="00F71B10">
              <w:rPr>
                <w:rFonts w:ascii="Times New Roman" w:hAnsi="Times New Roman"/>
                <w:sz w:val="24"/>
                <w:szCs w:val="24"/>
                <w:lang w:val="lv-LV"/>
              </w:rPr>
              <w:t xml:space="preserve"> t.sk. dzīvnieku turēšanu, barošanu</w:t>
            </w:r>
          </w:p>
        </w:tc>
        <w:tc>
          <w:tcPr>
            <w:tcW w:w="492" w:type="pct"/>
            <w:tcBorders>
              <w:top w:val="outset" w:sz="6" w:space="0" w:color="414142"/>
              <w:left w:val="single" w:sz="4" w:space="0" w:color="auto"/>
              <w:bottom w:val="outset" w:sz="6" w:space="0" w:color="414142"/>
              <w:right w:val="outset" w:sz="6" w:space="0" w:color="414142"/>
            </w:tcBorders>
            <w:shd w:val="clear" w:color="auto" w:fill="FFFFFF" w:themeFill="background1"/>
          </w:tcPr>
          <w:p w14:paraId="2B4D1D12" w14:textId="56D5A3FA" w:rsidR="0040327F" w:rsidRPr="00F71B10" w:rsidRDefault="0080365F" w:rsidP="00B96BF4">
            <w:pPr>
              <w:tabs>
                <w:tab w:val="left" w:pos="9639"/>
              </w:tabs>
              <w:spacing w:after="0"/>
              <w:jc w:val="center"/>
              <w:rPr>
                <w:rFonts w:ascii="Times New Roman" w:hAnsi="Times New Roman"/>
                <w:sz w:val="24"/>
                <w:szCs w:val="24"/>
                <w:lang w:val="lv-LV"/>
              </w:rPr>
            </w:pPr>
            <w:r>
              <w:rPr>
                <w:rFonts w:ascii="Times New Roman" w:hAnsi="Times New Roman"/>
                <w:sz w:val="24"/>
                <w:szCs w:val="24"/>
                <w:lang w:val="lv-LV"/>
              </w:rPr>
              <w:t xml:space="preserve">ZM, </w:t>
            </w:r>
            <w:r w:rsidR="0040327F" w:rsidRPr="00F71B10">
              <w:rPr>
                <w:rFonts w:ascii="Times New Roman" w:hAnsi="Times New Roman"/>
                <w:sz w:val="24"/>
                <w:szCs w:val="24"/>
                <w:lang w:val="lv-LV"/>
              </w:rPr>
              <w:t>LLKC</w:t>
            </w:r>
          </w:p>
        </w:tc>
        <w:tc>
          <w:tcPr>
            <w:tcW w:w="495" w:type="pct"/>
            <w:tcBorders>
              <w:top w:val="outset" w:sz="6" w:space="0" w:color="414142"/>
              <w:left w:val="single" w:sz="4" w:space="0" w:color="auto"/>
              <w:bottom w:val="outset" w:sz="6" w:space="0" w:color="414142"/>
              <w:right w:val="single" w:sz="4" w:space="0" w:color="auto"/>
            </w:tcBorders>
            <w:shd w:val="clear" w:color="auto" w:fill="FFFFFF" w:themeFill="background1"/>
          </w:tcPr>
          <w:p w14:paraId="4860F65C" w14:textId="6808566D" w:rsidR="0040327F" w:rsidRPr="00F71B10" w:rsidRDefault="0040327F" w:rsidP="00B96BF4">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LBTU VMF</w:t>
            </w:r>
            <w:r w:rsidR="00986BF6">
              <w:rPr>
                <w:rFonts w:ascii="Times New Roman" w:hAnsi="Times New Roman"/>
                <w:sz w:val="24"/>
                <w:szCs w:val="24"/>
                <w:lang w:val="lv-LV"/>
              </w:rPr>
              <w:t>,</w:t>
            </w:r>
          </w:p>
          <w:p w14:paraId="5956B44C" w14:textId="67D5C6A4" w:rsidR="0040327F" w:rsidRPr="00F71B10" w:rsidRDefault="0040327F" w:rsidP="00B96BF4">
            <w:pPr>
              <w:tabs>
                <w:tab w:val="left" w:pos="9639"/>
              </w:tabs>
              <w:spacing w:after="0"/>
              <w:jc w:val="center"/>
              <w:rPr>
                <w:rFonts w:ascii="Times New Roman" w:hAnsi="Times New Roman"/>
                <w:sz w:val="24"/>
                <w:szCs w:val="24"/>
                <w:lang w:val="lv-LV"/>
              </w:rPr>
            </w:pPr>
            <w:r w:rsidRPr="00F71B10">
              <w:rPr>
                <w:rFonts w:ascii="Times New Roman" w:hAnsi="Times New Roman"/>
                <w:sz w:val="24"/>
                <w:szCs w:val="24"/>
                <w:lang w:val="lv-LV"/>
              </w:rPr>
              <w:t>LVB</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6E4FBA8C" w14:textId="6E1F2010" w:rsidR="0040327F" w:rsidRPr="00F71B10" w:rsidRDefault="00D845CB" w:rsidP="00B96BF4">
            <w:pPr>
              <w:spacing w:after="0" w:line="240" w:lineRule="auto"/>
              <w:jc w:val="center"/>
              <w:rPr>
                <w:rFonts w:ascii="Times New Roman" w:hAnsi="Times New Roman"/>
                <w:sz w:val="24"/>
                <w:szCs w:val="24"/>
                <w:lang w:val="lv-LV"/>
              </w:rPr>
            </w:pPr>
            <w:r w:rsidRPr="00F71B10">
              <w:rPr>
                <w:rFonts w:ascii="Times New Roman" w:hAnsi="Times New Roman"/>
                <w:bCs/>
                <w:sz w:val="24"/>
                <w:szCs w:val="24"/>
                <w:lang w:val="lv-LV"/>
              </w:rPr>
              <w:t>No 2024.</w:t>
            </w:r>
            <w:r w:rsidR="007C16D6">
              <w:rPr>
                <w:rFonts w:ascii="Times New Roman" w:hAnsi="Times New Roman"/>
                <w:bCs/>
                <w:sz w:val="24"/>
                <w:szCs w:val="24"/>
                <w:lang w:val="lv-LV"/>
              </w:rPr>
              <w:t> </w:t>
            </w:r>
            <w:r w:rsidRPr="00F71B10">
              <w:rPr>
                <w:rFonts w:ascii="Times New Roman" w:hAnsi="Times New Roman"/>
                <w:bCs/>
                <w:sz w:val="24"/>
                <w:szCs w:val="24"/>
                <w:lang w:val="lv-LV"/>
              </w:rPr>
              <w:t>gada regulāri</w:t>
            </w:r>
          </w:p>
        </w:tc>
      </w:tr>
      <w:tr w:rsidR="00510CF7" w:rsidRPr="00F71B10" w14:paraId="0B4AD6CF" w14:textId="77777777" w:rsidTr="00D730FC">
        <w:tblPrEx>
          <w:tblBorders>
            <w:top w:val="outset" w:sz="6" w:space="0" w:color="414142"/>
            <w:left w:val="outset" w:sz="6" w:space="0" w:color="414142"/>
            <w:bottom w:val="outset" w:sz="6" w:space="0" w:color="414142"/>
            <w:right w:val="outset" w:sz="6" w:space="0" w:color="414142"/>
          </w:tblBorders>
          <w:shd w:val="clear" w:color="auto" w:fill="FFFFFF"/>
        </w:tblPrEx>
        <w:trPr>
          <w:trHeight w:val="1895"/>
        </w:trPr>
        <w:tc>
          <w:tcPr>
            <w:tcW w:w="216" w:type="pct"/>
            <w:vMerge w:val="restart"/>
            <w:tcBorders>
              <w:top w:val="single" w:sz="4" w:space="0" w:color="auto"/>
              <w:left w:val="single" w:sz="4" w:space="0" w:color="auto"/>
              <w:right w:val="single" w:sz="4" w:space="0" w:color="auto"/>
            </w:tcBorders>
            <w:shd w:val="clear" w:color="auto" w:fill="auto"/>
          </w:tcPr>
          <w:p w14:paraId="3C8A5679" w14:textId="77376DDC" w:rsidR="00510CF7" w:rsidRPr="00F71B10" w:rsidRDefault="00510CF7"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lastRenderedPageBreak/>
              <w:t>9.7.</w:t>
            </w:r>
          </w:p>
        </w:tc>
        <w:tc>
          <w:tcPr>
            <w:tcW w:w="988" w:type="pct"/>
            <w:vMerge w:val="restart"/>
            <w:tcBorders>
              <w:top w:val="single" w:sz="4" w:space="0" w:color="auto"/>
              <w:left w:val="single" w:sz="4" w:space="0" w:color="auto"/>
              <w:right w:val="single" w:sz="4" w:space="0" w:color="auto"/>
            </w:tcBorders>
            <w:shd w:val="clear" w:color="auto" w:fill="FFFFFF" w:themeFill="background1"/>
          </w:tcPr>
          <w:p w14:paraId="22242B30" w14:textId="52DF1CF1" w:rsidR="00510CF7" w:rsidRPr="00F71B10" w:rsidRDefault="00510CF7" w:rsidP="0040327F">
            <w:pPr>
              <w:spacing w:after="0" w:line="240" w:lineRule="auto"/>
              <w:rPr>
                <w:rFonts w:ascii="Times New Roman" w:hAnsi="Times New Roman"/>
                <w:b/>
                <w:bCs/>
                <w:sz w:val="24"/>
                <w:szCs w:val="24"/>
                <w:lang w:val="lv-LV"/>
              </w:rPr>
            </w:pPr>
            <w:r w:rsidRPr="00F71B10">
              <w:rPr>
                <w:rFonts w:ascii="Times New Roman" w:hAnsi="Times New Roman"/>
                <w:bCs/>
                <w:sz w:val="24"/>
                <w:szCs w:val="24"/>
                <w:lang w:val="lv-LV"/>
              </w:rPr>
              <w:t>Uzlabot komunikāciju un sabiedrības informētību par AMR jautājumiem dzīvnieku veselības jomā</w:t>
            </w:r>
          </w:p>
        </w:tc>
        <w:tc>
          <w:tcPr>
            <w:tcW w:w="1018" w:type="pct"/>
            <w:tcBorders>
              <w:top w:val="single" w:sz="4" w:space="0" w:color="auto"/>
              <w:left w:val="single" w:sz="4" w:space="0" w:color="auto"/>
              <w:bottom w:val="single" w:sz="4" w:space="0" w:color="auto"/>
              <w:right w:val="single" w:sz="4" w:space="0" w:color="auto"/>
            </w:tcBorders>
            <w:shd w:val="clear" w:color="auto" w:fill="FFFFFF" w:themeFill="background1"/>
          </w:tcPr>
          <w:p w14:paraId="60999200" w14:textId="529B0B74" w:rsidR="00510CF7" w:rsidRPr="00F71B10" w:rsidRDefault="00510CF7"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1. Nodrošināta vienota pieeja informācijas sniegšanai nozares profesionāļiem, dzīvnieku īpašniekiem un sabiedrībai par AMR jautājumiem dzīvnieku veselības jomā</w:t>
            </w:r>
          </w:p>
        </w:tc>
        <w:tc>
          <w:tcPr>
            <w:tcW w:w="1328" w:type="pct"/>
            <w:tcBorders>
              <w:top w:val="single" w:sz="4" w:space="0" w:color="auto"/>
              <w:left w:val="single" w:sz="4" w:space="0" w:color="auto"/>
              <w:bottom w:val="outset" w:sz="6" w:space="0" w:color="414142"/>
              <w:right w:val="single" w:sz="4" w:space="0" w:color="auto"/>
            </w:tcBorders>
            <w:shd w:val="clear" w:color="auto" w:fill="FFFFFF" w:themeFill="background1"/>
          </w:tcPr>
          <w:p w14:paraId="7E82E15D" w14:textId="5D7B6CD9" w:rsidR="00510CF7" w:rsidRPr="00F71B10" w:rsidRDefault="00510CF7"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Izstrādāta vienota komunikācijas stratēģija, lai informētu nozares profesionāļus un sabiedrību par AMR jautājumiem dzīvnieku veselības jomā</w:t>
            </w:r>
          </w:p>
        </w:tc>
        <w:tc>
          <w:tcPr>
            <w:tcW w:w="492" w:type="pct"/>
            <w:tcBorders>
              <w:top w:val="outset" w:sz="6" w:space="0" w:color="414142"/>
              <w:left w:val="single" w:sz="4" w:space="0" w:color="auto"/>
              <w:bottom w:val="single" w:sz="4" w:space="0" w:color="auto"/>
              <w:right w:val="outset" w:sz="6" w:space="0" w:color="414142"/>
            </w:tcBorders>
            <w:shd w:val="clear" w:color="auto" w:fill="FFFFFF" w:themeFill="background1"/>
          </w:tcPr>
          <w:p w14:paraId="4624855E" w14:textId="7193239D" w:rsidR="00510CF7" w:rsidRPr="00F71B10" w:rsidRDefault="0080365F" w:rsidP="005F77A7">
            <w:pPr>
              <w:spacing w:after="0" w:line="240" w:lineRule="auto"/>
              <w:jc w:val="center"/>
              <w:rPr>
                <w:rFonts w:ascii="Times New Roman" w:hAnsi="Times New Roman"/>
                <w:sz w:val="24"/>
                <w:szCs w:val="24"/>
                <w:lang w:val="lv-LV"/>
              </w:rPr>
            </w:pPr>
            <w:r>
              <w:rPr>
                <w:rFonts w:ascii="Times New Roman" w:hAnsi="Times New Roman"/>
                <w:sz w:val="24"/>
                <w:szCs w:val="24"/>
                <w:lang w:val="lv-LV"/>
              </w:rPr>
              <w:t xml:space="preserve">ZM, </w:t>
            </w:r>
            <w:r w:rsidR="00510CF7" w:rsidRPr="00F71B10">
              <w:rPr>
                <w:rFonts w:ascii="Times New Roman" w:hAnsi="Times New Roman"/>
                <w:sz w:val="24"/>
                <w:szCs w:val="24"/>
                <w:lang w:val="lv-LV"/>
              </w:rPr>
              <w:t>BIOR</w:t>
            </w:r>
          </w:p>
        </w:tc>
        <w:tc>
          <w:tcPr>
            <w:tcW w:w="495" w:type="pct"/>
            <w:tcBorders>
              <w:top w:val="outset" w:sz="6" w:space="0" w:color="414142"/>
              <w:left w:val="single" w:sz="4" w:space="0" w:color="auto"/>
              <w:bottom w:val="single" w:sz="4" w:space="0" w:color="auto"/>
              <w:right w:val="single" w:sz="4" w:space="0" w:color="auto"/>
            </w:tcBorders>
            <w:shd w:val="clear" w:color="auto" w:fill="FFFFFF" w:themeFill="background1"/>
          </w:tcPr>
          <w:p w14:paraId="2874B403" w14:textId="22E879A7" w:rsidR="00510CF7" w:rsidRPr="00F71B10" w:rsidRDefault="00510CF7" w:rsidP="005F7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r w:rsidR="00986BF6">
              <w:rPr>
                <w:rFonts w:ascii="Times New Roman" w:hAnsi="Times New Roman"/>
                <w:sz w:val="24"/>
                <w:szCs w:val="24"/>
                <w:lang w:val="lv-LV"/>
              </w:rPr>
              <w:t>,</w:t>
            </w:r>
          </w:p>
          <w:p w14:paraId="202A95E2" w14:textId="4B8FBE47" w:rsidR="00510CF7" w:rsidRPr="00F71B10" w:rsidRDefault="00510CF7" w:rsidP="005F7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LBTU VMF</w:t>
            </w:r>
            <w:r w:rsidR="00986BF6">
              <w:rPr>
                <w:rFonts w:ascii="Times New Roman" w:hAnsi="Times New Roman"/>
                <w:sz w:val="24"/>
                <w:szCs w:val="24"/>
                <w:lang w:val="lv-LV"/>
              </w:rPr>
              <w:t>,</w:t>
            </w:r>
          </w:p>
          <w:p w14:paraId="1CC4BAD2" w14:textId="648395FD" w:rsidR="00510CF7" w:rsidRPr="00F71B10" w:rsidRDefault="00510CF7" w:rsidP="005F7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LLKC</w:t>
            </w:r>
            <w:r w:rsidR="00986BF6">
              <w:rPr>
                <w:rFonts w:ascii="Times New Roman" w:hAnsi="Times New Roman"/>
                <w:sz w:val="24"/>
                <w:szCs w:val="24"/>
                <w:lang w:val="lv-LV"/>
              </w:rPr>
              <w:t>,</w:t>
            </w:r>
          </w:p>
          <w:p w14:paraId="2B60E13B" w14:textId="423FDB36" w:rsidR="00510CF7" w:rsidRPr="00F71B10" w:rsidRDefault="00510CF7" w:rsidP="005F77A7">
            <w:pPr>
              <w:tabs>
                <w:tab w:val="left" w:pos="9639"/>
              </w:tabs>
              <w:spacing w:after="0"/>
              <w:jc w:val="center"/>
              <w:rPr>
                <w:rFonts w:ascii="Times New Roman" w:hAnsi="Times New Roman"/>
                <w:color w:val="4F6228" w:themeColor="accent3" w:themeShade="80"/>
                <w:sz w:val="24"/>
                <w:szCs w:val="24"/>
                <w:lang w:val="lv-LV"/>
              </w:rPr>
            </w:pPr>
            <w:r w:rsidRPr="00F71B10">
              <w:rPr>
                <w:rFonts w:ascii="Times New Roman" w:hAnsi="Times New Roman"/>
                <w:sz w:val="24"/>
                <w:szCs w:val="24"/>
                <w:lang w:val="lv-LV"/>
              </w:rPr>
              <w:t>LVB</w:t>
            </w:r>
          </w:p>
        </w:tc>
        <w:tc>
          <w:tcPr>
            <w:tcW w:w="463" w:type="pct"/>
            <w:tcBorders>
              <w:top w:val="single" w:sz="4" w:space="0" w:color="auto"/>
              <w:left w:val="single" w:sz="4" w:space="0" w:color="auto"/>
              <w:bottom w:val="outset" w:sz="6" w:space="0" w:color="414142"/>
              <w:right w:val="single" w:sz="4" w:space="0" w:color="auto"/>
            </w:tcBorders>
            <w:shd w:val="clear" w:color="auto" w:fill="FFFFFF" w:themeFill="background1"/>
          </w:tcPr>
          <w:p w14:paraId="1EF07F28" w14:textId="04E9844C" w:rsidR="00510CF7" w:rsidRPr="00F71B10" w:rsidRDefault="00510CF7" w:rsidP="005F77A7">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No 2024. gada</w:t>
            </w:r>
          </w:p>
        </w:tc>
      </w:tr>
      <w:tr w:rsidR="00510CF7" w:rsidRPr="00F71B10" w14:paraId="323871C0" w14:textId="77777777" w:rsidTr="00D730FC">
        <w:tblPrEx>
          <w:tblBorders>
            <w:top w:val="outset" w:sz="6" w:space="0" w:color="414142"/>
            <w:left w:val="outset" w:sz="6" w:space="0" w:color="414142"/>
            <w:bottom w:val="outset" w:sz="6" w:space="0" w:color="414142"/>
            <w:right w:val="outset" w:sz="6" w:space="0" w:color="414142"/>
          </w:tblBorders>
          <w:shd w:val="clear" w:color="auto" w:fill="FFFFFF"/>
        </w:tblPrEx>
        <w:trPr>
          <w:trHeight w:val="1706"/>
        </w:trPr>
        <w:tc>
          <w:tcPr>
            <w:tcW w:w="216" w:type="pct"/>
            <w:vMerge/>
            <w:tcBorders>
              <w:left w:val="single" w:sz="4" w:space="0" w:color="auto"/>
              <w:right w:val="single" w:sz="4" w:space="0" w:color="auto"/>
            </w:tcBorders>
          </w:tcPr>
          <w:p w14:paraId="758B8E0C" w14:textId="5102BC7F" w:rsidR="00510CF7" w:rsidRPr="00F71B10" w:rsidRDefault="00510CF7" w:rsidP="0040327F">
            <w:pPr>
              <w:spacing w:after="0" w:line="240" w:lineRule="auto"/>
              <w:rPr>
                <w:rFonts w:ascii="Times New Roman" w:hAnsi="Times New Roman"/>
                <w:b/>
                <w:bCs/>
                <w:sz w:val="24"/>
                <w:szCs w:val="24"/>
                <w:lang w:val="lv-LV"/>
              </w:rPr>
            </w:pPr>
          </w:p>
        </w:tc>
        <w:tc>
          <w:tcPr>
            <w:tcW w:w="988" w:type="pct"/>
            <w:vMerge/>
            <w:tcBorders>
              <w:left w:val="single" w:sz="4" w:space="0" w:color="auto"/>
              <w:right w:val="single" w:sz="4" w:space="0" w:color="auto"/>
            </w:tcBorders>
          </w:tcPr>
          <w:p w14:paraId="05D5644A" w14:textId="0EC099ED" w:rsidR="00510CF7" w:rsidRPr="00F71B10" w:rsidRDefault="00510CF7" w:rsidP="0040327F">
            <w:pPr>
              <w:spacing w:after="0" w:line="240" w:lineRule="auto"/>
              <w:rPr>
                <w:rFonts w:ascii="Times New Roman" w:hAnsi="Times New Roman"/>
                <w:b/>
                <w:bCs/>
                <w:sz w:val="24"/>
                <w:szCs w:val="24"/>
                <w:lang w:val="lv-LV"/>
              </w:rPr>
            </w:pPr>
          </w:p>
        </w:tc>
        <w:tc>
          <w:tcPr>
            <w:tcW w:w="1018" w:type="pct"/>
            <w:tcBorders>
              <w:top w:val="single" w:sz="4" w:space="0" w:color="auto"/>
              <w:left w:val="single" w:sz="4" w:space="0" w:color="auto"/>
              <w:bottom w:val="single" w:sz="4" w:space="0" w:color="auto"/>
              <w:right w:val="single" w:sz="4" w:space="0" w:color="auto"/>
            </w:tcBorders>
            <w:shd w:val="clear" w:color="auto" w:fill="FFFFFF" w:themeFill="background1"/>
          </w:tcPr>
          <w:p w14:paraId="66751D28" w14:textId="6660A9CA" w:rsidR="00510CF7" w:rsidRPr="00F71B10" w:rsidRDefault="00510CF7" w:rsidP="0040327F">
            <w:pPr>
              <w:spacing w:after="0" w:line="240" w:lineRule="auto"/>
              <w:rPr>
                <w:rFonts w:ascii="Times New Roman" w:hAnsi="Times New Roman"/>
                <w:b/>
                <w:bCs/>
                <w:sz w:val="24"/>
                <w:szCs w:val="24"/>
                <w:lang w:val="lv-LV"/>
              </w:rPr>
            </w:pPr>
            <w:r w:rsidRPr="00F71B10">
              <w:rPr>
                <w:rFonts w:ascii="Times New Roman" w:hAnsi="Times New Roman"/>
                <w:sz w:val="24"/>
                <w:szCs w:val="24"/>
                <w:lang w:val="lv-LV"/>
              </w:rPr>
              <w:t>2. Organizēti pasākumi nozares profesionāļiem, dzīvnieku īpašniekiem un sabiedrībai par AMR jautājumiem dzīvnieku veselības jomā</w:t>
            </w:r>
          </w:p>
        </w:tc>
        <w:tc>
          <w:tcPr>
            <w:tcW w:w="1328" w:type="pct"/>
            <w:tcBorders>
              <w:top w:val="single" w:sz="4" w:space="0" w:color="auto"/>
              <w:left w:val="single" w:sz="4" w:space="0" w:color="auto"/>
              <w:bottom w:val="outset" w:sz="6" w:space="0" w:color="414142"/>
              <w:right w:val="single" w:sz="4" w:space="0" w:color="auto"/>
            </w:tcBorders>
            <w:shd w:val="clear" w:color="auto" w:fill="FFFFFF" w:themeFill="background1"/>
          </w:tcPr>
          <w:p w14:paraId="35EC832A" w14:textId="666B0F66" w:rsidR="00510CF7" w:rsidRPr="00F71B10" w:rsidRDefault="00510CF7" w:rsidP="0040327F">
            <w:pPr>
              <w:spacing w:after="0" w:line="240" w:lineRule="auto"/>
              <w:rPr>
                <w:rFonts w:ascii="Times New Roman" w:hAnsi="Times New Roman"/>
                <w:sz w:val="24"/>
                <w:szCs w:val="24"/>
                <w:lang w:val="lv-LV"/>
              </w:rPr>
            </w:pPr>
            <w:r w:rsidRPr="00F71B10">
              <w:rPr>
                <w:rFonts w:ascii="Times New Roman" w:hAnsi="Times New Roman"/>
                <w:sz w:val="24"/>
                <w:szCs w:val="24"/>
                <w:lang w:val="lv-LV"/>
              </w:rPr>
              <w:t>Organizēti pasākumi (konferences, semināri, publikācijas, informatīvie materiāli utt.)</w:t>
            </w:r>
          </w:p>
        </w:tc>
        <w:tc>
          <w:tcPr>
            <w:tcW w:w="492" w:type="pct"/>
            <w:tcBorders>
              <w:top w:val="single" w:sz="4" w:space="0" w:color="auto"/>
              <w:left w:val="single" w:sz="4" w:space="0" w:color="auto"/>
              <w:bottom w:val="outset" w:sz="6" w:space="0" w:color="414142"/>
              <w:right w:val="outset" w:sz="6" w:space="0" w:color="414142"/>
            </w:tcBorders>
            <w:shd w:val="clear" w:color="auto" w:fill="FFFFFF" w:themeFill="background1"/>
          </w:tcPr>
          <w:p w14:paraId="3DEFB585" w14:textId="4286D848" w:rsidR="0080365F" w:rsidRPr="00795894" w:rsidRDefault="0080365F" w:rsidP="0080365F">
            <w:pPr>
              <w:spacing w:after="0" w:line="240" w:lineRule="auto"/>
              <w:jc w:val="center"/>
              <w:rPr>
                <w:rFonts w:ascii="Times New Roman" w:hAnsi="Times New Roman"/>
                <w:sz w:val="24"/>
                <w:szCs w:val="24"/>
                <w:lang w:val="lv-LV"/>
              </w:rPr>
            </w:pPr>
            <w:r w:rsidRPr="00795894">
              <w:rPr>
                <w:rFonts w:ascii="Times New Roman" w:hAnsi="Times New Roman"/>
                <w:sz w:val="24"/>
                <w:szCs w:val="24"/>
                <w:lang w:val="lv-LV"/>
              </w:rPr>
              <w:t>ZM</w:t>
            </w:r>
            <w:r w:rsidR="00986BF6">
              <w:rPr>
                <w:rFonts w:ascii="Times New Roman" w:hAnsi="Times New Roman"/>
                <w:sz w:val="24"/>
                <w:szCs w:val="24"/>
                <w:lang w:val="lv-LV"/>
              </w:rPr>
              <w:t>,</w:t>
            </w:r>
          </w:p>
          <w:p w14:paraId="7717F0C1" w14:textId="4A241F71" w:rsidR="00510CF7" w:rsidRPr="00795894" w:rsidRDefault="00510CF7" w:rsidP="008B6FF8">
            <w:pPr>
              <w:spacing w:after="0" w:line="240" w:lineRule="auto"/>
              <w:jc w:val="center"/>
              <w:rPr>
                <w:rFonts w:ascii="Times New Roman" w:hAnsi="Times New Roman"/>
                <w:sz w:val="24"/>
                <w:szCs w:val="24"/>
                <w:lang w:val="lv-LV"/>
              </w:rPr>
            </w:pPr>
            <w:r w:rsidRPr="00795894">
              <w:rPr>
                <w:rFonts w:ascii="Times New Roman" w:hAnsi="Times New Roman"/>
                <w:sz w:val="24"/>
                <w:szCs w:val="24"/>
                <w:lang w:val="lv-LV"/>
              </w:rPr>
              <w:t>BIOR</w:t>
            </w:r>
            <w:r w:rsidR="00986BF6">
              <w:rPr>
                <w:rFonts w:ascii="Times New Roman" w:hAnsi="Times New Roman"/>
                <w:sz w:val="24"/>
                <w:szCs w:val="24"/>
                <w:lang w:val="lv-LV"/>
              </w:rPr>
              <w:t>,</w:t>
            </w:r>
          </w:p>
          <w:p w14:paraId="6D5D6384" w14:textId="66D7115C" w:rsidR="00510CF7" w:rsidRPr="00795894" w:rsidRDefault="00510CF7" w:rsidP="008B6FF8">
            <w:pPr>
              <w:spacing w:after="0" w:line="240" w:lineRule="auto"/>
              <w:jc w:val="center"/>
              <w:rPr>
                <w:rFonts w:ascii="Times New Roman" w:hAnsi="Times New Roman"/>
                <w:sz w:val="24"/>
                <w:szCs w:val="24"/>
                <w:lang w:val="lv-LV"/>
              </w:rPr>
            </w:pPr>
            <w:r w:rsidRPr="00795894">
              <w:rPr>
                <w:rFonts w:ascii="Times New Roman" w:hAnsi="Times New Roman"/>
                <w:sz w:val="24"/>
                <w:szCs w:val="24"/>
                <w:lang w:val="lv-LV"/>
              </w:rPr>
              <w:t>PVD</w:t>
            </w:r>
            <w:r w:rsidR="00986BF6">
              <w:rPr>
                <w:rFonts w:ascii="Times New Roman" w:hAnsi="Times New Roman"/>
                <w:sz w:val="24"/>
                <w:szCs w:val="24"/>
                <w:lang w:val="lv-LV"/>
              </w:rPr>
              <w:t>,</w:t>
            </w:r>
          </w:p>
          <w:p w14:paraId="4D70B0DB" w14:textId="553F64C4" w:rsidR="00510CF7" w:rsidRPr="00795894" w:rsidRDefault="00510CF7" w:rsidP="008B6FF8">
            <w:pPr>
              <w:spacing w:after="0" w:line="240" w:lineRule="auto"/>
              <w:jc w:val="center"/>
              <w:rPr>
                <w:rFonts w:ascii="Times New Roman" w:hAnsi="Times New Roman"/>
                <w:sz w:val="24"/>
                <w:szCs w:val="24"/>
                <w:lang w:val="lv-LV"/>
              </w:rPr>
            </w:pPr>
            <w:r w:rsidRPr="00795894">
              <w:rPr>
                <w:rFonts w:ascii="Times New Roman" w:hAnsi="Times New Roman"/>
                <w:sz w:val="24"/>
                <w:szCs w:val="24"/>
                <w:lang w:val="lv-LV"/>
              </w:rPr>
              <w:t>LLKC</w:t>
            </w:r>
          </w:p>
        </w:tc>
        <w:tc>
          <w:tcPr>
            <w:tcW w:w="495" w:type="pct"/>
            <w:tcBorders>
              <w:top w:val="single" w:sz="4" w:space="0" w:color="auto"/>
              <w:left w:val="single" w:sz="4" w:space="0" w:color="auto"/>
              <w:bottom w:val="outset" w:sz="6" w:space="0" w:color="414142"/>
              <w:right w:val="single" w:sz="4" w:space="0" w:color="auto"/>
            </w:tcBorders>
            <w:shd w:val="clear" w:color="auto" w:fill="FFFFFF" w:themeFill="background1"/>
          </w:tcPr>
          <w:p w14:paraId="3EF19592" w14:textId="271DEFD7" w:rsidR="009C6831" w:rsidRDefault="00510CF7" w:rsidP="008B6FF8">
            <w:pPr>
              <w:spacing w:after="0" w:line="240" w:lineRule="auto"/>
              <w:jc w:val="center"/>
              <w:rPr>
                <w:rFonts w:ascii="Times New Roman" w:hAnsi="Times New Roman"/>
                <w:sz w:val="24"/>
                <w:szCs w:val="24"/>
                <w:lang w:val="lv-LV"/>
              </w:rPr>
            </w:pPr>
            <w:r w:rsidRPr="00795894">
              <w:rPr>
                <w:rFonts w:ascii="Times New Roman" w:hAnsi="Times New Roman"/>
                <w:sz w:val="24"/>
                <w:szCs w:val="24"/>
                <w:lang w:val="lv-LV"/>
              </w:rPr>
              <w:t>LVB</w:t>
            </w:r>
            <w:r w:rsidR="00986BF6">
              <w:rPr>
                <w:rFonts w:ascii="Times New Roman" w:hAnsi="Times New Roman"/>
                <w:sz w:val="24"/>
                <w:szCs w:val="24"/>
                <w:lang w:val="lv-LV"/>
              </w:rPr>
              <w:t>,</w:t>
            </w:r>
          </w:p>
          <w:p w14:paraId="773DB026" w14:textId="3295FC02" w:rsidR="00510CF7" w:rsidRPr="00795894" w:rsidRDefault="00510CF7" w:rsidP="008B6FF8">
            <w:pPr>
              <w:spacing w:after="0" w:line="240" w:lineRule="auto"/>
              <w:jc w:val="center"/>
              <w:rPr>
                <w:rFonts w:ascii="Times New Roman" w:hAnsi="Times New Roman"/>
                <w:sz w:val="24"/>
                <w:szCs w:val="24"/>
                <w:lang w:val="lv-LV"/>
              </w:rPr>
            </w:pPr>
            <w:r w:rsidRPr="00795894">
              <w:rPr>
                <w:rFonts w:ascii="Times New Roman" w:hAnsi="Times New Roman"/>
                <w:sz w:val="24"/>
                <w:szCs w:val="24"/>
                <w:lang w:val="lv-LV"/>
              </w:rPr>
              <w:t>LBTU VMF</w:t>
            </w:r>
          </w:p>
        </w:tc>
        <w:tc>
          <w:tcPr>
            <w:tcW w:w="463" w:type="pct"/>
            <w:tcBorders>
              <w:top w:val="single" w:sz="4" w:space="0" w:color="auto"/>
              <w:left w:val="single" w:sz="4" w:space="0" w:color="auto"/>
              <w:bottom w:val="outset" w:sz="6" w:space="0" w:color="414142"/>
              <w:right w:val="single" w:sz="4" w:space="0" w:color="auto"/>
            </w:tcBorders>
            <w:shd w:val="clear" w:color="auto" w:fill="FFFFFF" w:themeFill="background1"/>
          </w:tcPr>
          <w:p w14:paraId="149BA5E8" w14:textId="20B22568" w:rsidR="00510CF7" w:rsidRPr="00F71B10" w:rsidRDefault="00510CF7" w:rsidP="008B6FF8">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Regulāri</w:t>
            </w:r>
          </w:p>
        </w:tc>
      </w:tr>
      <w:tr w:rsidR="00510CF7" w:rsidRPr="00F71B10" w14:paraId="18B64317" w14:textId="77777777" w:rsidTr="009C6831">
        <w:tblPrEx>
          <w:tblBorders>
            <w:top w:val="outset" w:sz="6" w:space="0" w:color="414142"/>
            <w:left w:val="outset" w:sz="6" w:space="0" w:color="414142"/>
            <w:bottom w:val="outset" w:sz="6" w:space="0" w:color="414142"/>
            <w:right w:val="outset" w:sz="6" w:space="0" w:color="414142"/>
          </w:tblBorders>
          <w:shd w:val="clear" w:color="auto" w:fill="FFFFFF"/>
        </w:tblPrEx>
        <w:trPr>
          <w:trHeight w:val="528"/>
        </w:trPr>
        <w:tc>
          <w:tcPr>
            <w:tcW w:w="216" w:type="pct"/>
            <w:vMerge/>
            <w:tcBorders>
              <w:left w:val="single" w:sz="4" w:space="0" w:color="auto"/>
              <w:right w:val="single" w:sz="4" w:space="0" w:color="auto"/>
            </w:tcBorders>
            <w:shd w:val="clear" w:color="auto" w:fill="FFFFFF" w:themeFill="background1"/>
          </w:tcPr>
          <w:p w14:paraId="02B49BE5" w14:textId="77777777" w:rsidR="00510CF7" w:rsidRPr="00F71B10" w:rsidRDefault="00510CF7" w:rsidP="00A36957">
            <w:pPr>
              <w:spacing w:after="0" w:line="240" w:lineRule="auto"/>
              <w:rPr>
                <w:rFonts w:ascii="Times New Roman" w:hAnsi="Times New Roman"/>
                <w:bCs/>
                <w:sz w:val="24"/>
                <w:szCs w:val="24"/>
                <w:lang w:val="lv-LV"/>
              </w:rPr>
            </w:pPr>
          </w:p>
        </w:tc>
        <w:tc>
          <w:tcPr>
            <w:tcW w:w="988" w:type="pct"/>
            <w:vMerge/>
            <w:tcBorders>
              <w:left w:val="single" w:sz="4" w:space="0" w:color="auto"/>
              <w:right w:val="single" w:sz="4" w:space="0" w:color="auto"/>
            </w:tcBorders>
            <w:shd w:val="clear" w:color="auto" w:fill="FFFFFF" w:themeFill="background1"/>
          </w:tcPr>
          <w:p w14:paraId="65CD3ED6" w14:textId="77777777" w:rsidR="00510CF7" w:rsidRPr="00F71B10" w:rsidRDefault="00510CF7" w:rsidP="00A36957">
            <w:pPr>
              <w:spacing w:after="0" w:line="240" w:lineRule="auto"/>
              <w:rPr>
                <w:rFonts w:ascii="Times New Roman" w:hAnsi="Times New Roman"/>
                <w:sz w:val="24"/>
                <w:szCs w:val="24"/>
                <w:lang w:val="lv-LV"/>
              </w:rPr>
            </w:pPr>
          </w:p>
        </w:tc>
        <w:tc>
          <w:tcPr>
            <w:tcW w:w="1018" w:type="pct"/>
            <w:vMerge w:val="restart"/>
            <w:tcBorders>
              <w:top w:val="outset" w:sz="6" w:space="0" w:color="414142"/>
              <w:left w:val="single" w:sz="4" w:space="0" w:color="auto"/>
              <w:bottom w:val="outset" w:sz="6" w:space="0" w:color="414142"/>
              <w:right w:val="outset" w:sz="6" w:space="0" w:color="414142"/>
            </w:tcBorders>
            <w:shd w:val="clear" w:color="auto" w:fill="FFFFFF" w:themeFill="background1"/>
          </w:tcPr>
          <w:p w14:paraId="0DF07CC0" w14:textId="2C5FFDE7" w:rsidR="00510CF7" w:rsidRPr="00F71B10" w:rsidRDefault="00510CF7" w:rsidP="00A36957">
            <w:pPr>
              <w:spacing w:after="0" w:line="240" w:lineRule="auto"/>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3. Nodrošināta praktizējošo veterinārārstu līdzdalība sabiedrības informēšanā</w:t>
            </w: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5DEE9688" w14:textId="59FBB249" w:rsidR="00510CF7" w:rsidRPr="00F71B10" w:rsidRDefault="00510CF7" w:rsidP="00A36957">
            <w:pPr>
              <w:spacing w:after="0" w:line="240" w:lineRule="auto"/>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3.1.</w:t>
            </w:r>
            <w:r>
              <w:rPr>
                <w:rFonts w:ascii="Times New Roman" w:eastAsia="Times New Roman" w:hAnsi="Times New Roman"/>
                <w:kern w:val="24"/>
                <w:sz w:val="24"/>
                <w:szCs w:val="24"/>
                <w:lang w:val="lv-LV" w:eastAsia="lv-LV"/>
              </w:rPr>
              <w:t> </w:t>
            </w:r>
            <w:r w:rsidRPr="00F71B10">
              <w:rPr>
                <w:rFonts w:ascii="Times New Roman" w:eastAsia="Times New Roman" w:hAnsi="Times New Roman"/>
                <w:kern w:val="24"/>
                <w:sz w:val="24"/>
                <w:szCs w:val="24"/>
                <w:lang w:val="lv-LV" w:eastAsia="lv-LV"/>
              </w:rPr>
              <w:t>Dzīvnieku īpašnieku informēšana par AB lietošanu un AMR problēmu</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511D5DF" w14:textId="40886B1B" w:rsidR="00510CF7" w:rsidRPr="00F71B10" w:rsidRDefault="00510CF7" w:rsidP="00AE2FF6">
            <w:pPr>
              <w:spacing w:after="0" w:line="240" w:lineRule="auto"/>
              <w:jc w:val="center"/>
              <w:rPr>
                <w:rFonts w:ascii="Times New Roman" w:hAnsi="Times New Roman"/>
                <w:sz w:val="24"/>
                <w:szCs w:val="24"/>
                <w:lang w:val="lv-LV"/>
              </w:rPr>
            </w:pPr>
            <w:r w:rsidRPr="66345AF9">
              <w:rPr>
                <w:rFonts w:ascii="Times New Roman" w:hAnsi="Times New Roman"/>
                <w:sz w:val="24"/>
                <w:szCs w:val="24"/>
                <w:lang w:val="lv-LV"/>
              </w:rPr>
              <w:t>ZM</w:t>
            </w:r>
            <w:r w:rsidR="008D3C73">
              <w:rPr>
                <w:rFonts w:ascii="Times New Roman" w:hAnsi="Times New Roman"/>
                <w:sz w:val="24"/>
                <w:szCs w:val="24"/>
                <w:lang w:val="lv-LV"/>
              </w:rPr>
              <w:t xml:space="preserve"> (LVB)</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38468628" w14:textId="5CF9E32A" w:rsidR="00510CF7" w:rsidRPr="00F71B10" w:rsidRDefault="00510CF7" w:rsidP="00AE2FF6">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4958493" w14:textId="662EFFCC" w:rsidR="00510CF7" w:rsidRPr="00F71B10" w:rsidRDefault="00510CF7" w:rsidP="00AE2FF6">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Katru gadu</w:t>
            </w:r>
          </w:p>
        </w:tc>
      </w:tr>
      <w:tr w:rsidR="00510CF7" w:rsidRPr="00F71B10" w14:paraId="68098685" w14:textId="77777777" w:rsidTr="007309E5">
        <w:tblPrEx>
          <w:tblBorders>
            <w:top w:val="outset" w:sz="6" w:space="0" w:color="414142"/>
            <w:left w:val="outset" w:sz="6" w:space="0" w:color="414142"/>
            <w:bottom w:val="outset" w:sz="6" w:space="0" w:color="414142"/>
            <w:right w:val="outset" w:sz="6" w:space="0" w:color="414142"/>
          </w:tblBorders>
          <w:shd w:val="clear" w:color="auto" w:fill="FFFFFF"/>
        </w:tblPrEx>
        <w:trPr>
          <w:trHeight w:val="1188"/>
        </w:trPr>
        <w:tc>
          <w:tcPr>
            <w:tcW w:w="216" w:type="pct"/>
            <w:vMerge/>
            <w:tcBorders>
              <w:left w:val="single" w:sz="4" w:space="0" w:color="auto"/>
              <w:bottom w:val="single" w:sz="4" w:space="0" w:color="auto"/>
              <w:right w:val="single" w:sz="4" w:space="0" w:color="auto"/>
            </w:tcBorders>
            <w:shd w:val="clear" w:color="auto" w:fill="FFFFFF" w:themeFill="background1"/>
          </w:tcPr>
          <w:p w14:paraId="4DB3C123" w14:textId="77777777" w:rsidR="00510CF7" w:rsidRPr="00F71B10" w:rsidRDefault="00510CF7" w:rsidP="00A36957">
            <w:pPr>
              <w:spacing w:after="0" w:line="240" w:lineRule="auto"/>
              <w:rPr>
                <w:rFonts w:ascii="Times New Roman" w:hAnsi="Times New Roman"/>
                <w:bCs/>
                <w:sz w:val="24"/>
                <w:szCs w:val="24"/>
                <w:lang w:val="lv-LV"/>
              </w:rPr>
            </w:pPr>
          </w:p>
        </w:tc>
        <w:tc>
          <w:tcPr>
            <w:tcW w:w="988" w:type="pct"/>
            <w:vMerge/>
            <w:tcBorders>
              <w:left w:val="single" w:sz="4" w:space="0" w:color="auto"/>
              <w:bottom w:val="single" w:sz="4" w:space="0" w:color="auto"/>
              <w:right w:val="single" w:sz="4" w:space="0" w:color="auto"/>
            </w:tcBorders>
            <w:shd w:val="clear" w:color="auto" w:fill="FFFFFF" w:themeFill="background1"/>
          </w:tcPr>
          <w:p w14:paraId="04054A8A" w14:textId="77777777" w:rsidR="00510CF7" w:rsidRPr="00F71B10" w:rsidRDefault="00510CF7" w:rsidP="00A36957">
            <w:pPr>
              <w:spacing w:after="0" w:line="240" w:lineRule="auto"/>
              <w:rPr>
                <w:rFonts w:ascii="Times New Roman" w:hAnsi="Times New Roman"/>
                <w:sz w:val="24"/>
                <w:szCs w:val="24"/>
                <w:lang w:val="lv-LV"/>
              </w:rPr>
            </w:pPr>
          </w:p>
        </w:tc>
        <w:tc>
          <w:tcPr>
            <w:tcW w:w="1018" w:type="pct"/>
            <w:vMerge/>
            <w:tcBorders>
              <w:left w:val="single" w:sz="4" w:space="0" w:color="auto"/>
            </w:tcBorders>
          </w:tcPr>
          <w:p w14:paraId="5A09360C" w14:textId="77777777" w:rsidR="00510CF7" w:rsidRPr="00F71B10" w:rsidRDefault="00510CF7" w:rsidP="00A36957">
            <w:pPr>
              <w:spacing w:after="0" w:line="240" w:lineRule="auto"/>
              <w:rPr>
                <w:rFonts w:ascii="Times New Roman" w:eastAsia="Times New Roman" w:hAnsi="Times New Roman"/>
                <w:kern w:val="24"/>
                <w:sz w:val="24"/>
                <w:szCs w:val="24"/>
                <w:lang w:val="lv-LV" w:eastAsia="lv-LV"/>
              </w:rPr>
            </w:pPr>
          </w:p>
        </w:tc>
        <w:tc>
          <w:tcPr>
            <w:tcW w:w="1328"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2E6B40C1" w14:textId="346E2A08" w:rsidR="00510CF7" w:rsidRPr="00F71B10" w:rsidRDefault="00510CF7" w:rsidP="00A36957">
            <w:pPr>
              <w:spacing w:after="0" w:line="240" w:lineRule="auto"/>
              <w:rPr>
                <w:rFonts w:ascii="Times New Roman" w:eastAsia="Times New Roman" w:hAnsi="Times New Roman"/>
                <w:kern w:val="24"/>
                <w:sz w:val="24"/>
                <w:szCs w:val="24"/>
                <w:lang w:val="lv-LV" w:eastAsia="lv-LV"/>
              </w:rPr>
            </w:pPr>
            <w:r w:rsidRPr="00F71B10">
              <w:rPr>
                <w:rFonts w:ascii="Times New Roman" w:eastAsia="Times New Roman" w:hAnsi="Times New Roman"/>
                <w:kern w:val="24"/>
                <w:sz w:val="24"/>
                <w:szCs w:val="24"/>
                <w:lang w:val="lv-LV" w:eastAsia="lv-LV"/>
              </w:rPr>
              <w:t>3.2.</w:t>
            </w:r>
            <w:r>
              <w:rPr>
                <w:rFonts w:ascii="Times New Roman" w:eastAsia="Times New Roman" w:hAnsi="Times New Roman"/>
                <w:kern w:val="24"/>
                <w:sz w:val="24"/>
                <w:szCs w:val="24"/>
                <w:lang w:val="lv-LV" w:eastAsia="lv-LV"/>
              </w:rPr>
              <w:t> </w:t>
            </w:r>
            <w:r w:rsidRPr="00F71B10">
              <w:rPr>
                <w:rFonts w:ascii="Times New Roman" w:eastAsia="Times New Roman" w:hAnsi="Times New Roman"/>
                <w:kern w:val="24"/>
                <w:sz w:val="24"/>
                <w:szCs w:val="24"/>
                <w:lang w:val="lv-LV" w:eastAsia="lv-LV"/>
              </w:rPr>
              <w:t xml:space="preserve">AMR problēmas risināšanas aktualizēšana veterinārmedicīnas prakšu </w:t>
            </w:r>
            <w:proofErr w:type="spellStart"/>
            <w:r w:rsidRPr="00F71B10">
              <w:rPr>
                <w:rFonts w:ascii="Times New Roman" w:eastAsia="Times New Roman" w:hAnsi="Times New Roman"/>
                <w:kern w:val="24"/>
                <w:sz w:val="24"/>
                <w:szCs w:val="24"/>
                <w:lang w:val="lv-LV" w:eastAsia="lv-LV"/>
              </w:rPr>
              <w:t>atvēto</w:t>
            </w:r>
            <w:proofErr w:type="spellEnd"/>
            <w:r w:rsidRPr="00F71B10">
              <w:rPr>
                <w:rFonts w:ascii="Times New Roman" w:eastAsia="Times New Roman" w:hAnsi="Times New Roman"/>
                <w:kern w:val="24"/>
                <w:sz w:val="24"/>
                <w:szCs w:val="24"/>
                <w:lang w:val="lv-LV" w:eastAsia="lv-LV"/>
              </w:rPr>
              <w:t xml:space="preserve"> durvju </w:t>
            </w:r>
            <w:r>
              <w:rPr>
                <w:rFonts w:ascii="Times New Roman" w:eastAsia="Times New Roman" w:hAnsi="Times New Roman"/>
                <w:kern w:val="24"/>
                <w:sz w:val="24"/>
                <w:szCs w:val="24"/>
                <w:lang w:val="lv-LV" w:eastAsia="lv-LV"/>
              </w:rPr>
              <w:t xml:space="preserve">dienu </w:t>
            </w:r>
            <w:r w:rsidRPr="00F71B10">
              <w:rPr>
                <w:rFonts w:ascii="Times New Roman" w:eastAsia="Times New Roman" w:hAnsi="Times New Roman"/>
                <w:kern w:val="24"/>
                <w:sz w:val="24"/>
                <w:szCs w:val="24"/>
                <w:lang w:val="lv-LV" w:eastAsia="lv-LV"/>
              </w:rPr>
              <w:t>laikā (Pasaules Veterinārā diena aprīļa pēdējā sestdienā)</w:t>
            </w:r>
          </w:p>
        </w:tc>
        <w:tc>
          <w:tcPr>
            <w:tcW w:w="492"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639FF025" w14:textId="2FC07BF5" w:rsidR="00510CF7" w:rsidRPr="00F71B10" w:rsidRDefault="00510CF7" w:rsidP="005E145D">
            <w:pPr>
              <w:spacing w:after="0" w:line="240" w:lineRule="auto"/>
              <w:jc w:val="center"/>
              <w:rPr>
                <w:rFonts w:ascii="Times New Roman" w:hAnsi="Times New Roman"/>
                <w:sz w:val="24"/>
                <w:szCs w:val="24"/>
                <w:lang w:val="lv-LV"/>
              </w:rPr>
            </w:pPr>
            <w:r w:rsidRPr="1E9C9EC9">
              <w:rPr>
                <w:rFonts w:ascii="Times New Roman" w:hAnsi="Times New Roman"/>
                <w:sz w:val="24"/>
                <w:szCs w:val="24"/>
                <w:lang w:val="lv-LV"/>
              </w:rPr>
              <w:t>ZM</w:t>
            </w:r>
            <w:r w:rsidR="008D3C73">
              <w:rPr>
                <w:rFonts w:ascii="Times New Roman" w:hAnsi="Times New Roman"/>
                <w:sz w:val="24"/>
                <w:szCs w:val="24"/>
                <w:lang w:val="lv-LV"/>
              </w:rPr>
              <w:t xml:space="preserve"> (LVB)</w:t>
            </w:r>
          </w:p>
        </w:tc>
        <w:tc>
          <w:tcPr>
            <w:tcW w:w="495"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9CCB8F3" w14:textId="3D51B53A" w:rsidR="00510CF7" w:rsidRPr="00F71B10" w:rsidRDefault="00510CF7" w:rsidP="005E145D">
            <w:pPr>
              <w:spacing w:after="0" w:line="240" w:lineRule="auto"/>
              <w:jc w:val="center"/>
              <w:rPr>
                <w:rFonts w:ascii="Times New Roman" w:hAnsi="Times New Roman"/>
                <w:sz w:val="24"/>
                <w:szCs w:val="24"/>
                <w:lang w:val="lv-LV"/>
              </w:rPr>
            </w:pPr>
            <w:r w:rsidRPr="00F71B10">
              <w:rPr>
                <w:rFonts w:ascii="Times New Roman" w:hAnsi="Times New Roman"/>
                <w:sz w:val="24"/>
                <w:szCs w:val="24"/>
                <w:lang w:val="lv-LV"/>
              </w:rPr>
              <w:t>PVD</w:t>
            </w:r>
          </w:p>
        </w:tc>
        <w:tc>
          <w:tcPr>
            <w:tcW w:w="463" w:type="pct"/>
            <w:tcBorders>
              <w:top w:val="outset" w:sz="6" w:space="0" w:color="414142"/>
              <w:left w:val="outset" w:sz="6" w:space="0" w:color="414142"/>
              <w:bottom w:val="outset" w:sz="6" w:space="0" w:color="414142"/>
              <w:right w:val="outset" w:sz="6" w:space="0" w:color="414142"/>
            </w:tcBorders>
            <w:shd w:val="clear" w:color="auto" w:fill="FFFFFF" w:themeFill="background1"/>
          </w:tcPr>
          <w:p w14:paraId="0DDFFF46" w14:textId="1BA31F33" w:rsidR="00510CF7" w:rsidRPr="00F71B10" w:rsidRDefault="00510CF7" w:rsidP="005E145D">
            <w:pPr>
              <w:spacing w:after="0" w:line="240" w:lineRule="auto"/>
              <w:jc w:val="center"/>
              <w:rPr>
                <w:rFonts w:ascii="Times New Roman" w:hAnsi="Times New Roman"/>
                <w:bCs/>
                <w:sz w:val="24"/>
                <w:szCs w:val="24"/>
                <w:lang w:val="lv-LV"/>
              </w:rPr>
            </w:pPr>
            <w:r w:rsidRPr="00F71B10">
              <w:rPr>
                <w:rFonts w:ascii="Times New Roman" w:hAnsi="Times New Roman"/>
                <w:bCs/>
                <w:sz w:val="24"/>
                <w:szCs w:val="24"/>
                <w:lang w:val="lv-LV"/>
              </w:rPr>
              <w:t>Katru gadu</w:t>
            </w:r>
          </w:p>
        </w:tc>
      </w:tr>
    </w:tbl>
    <w:p w14:paraId="5C37B1A8" w14:textId="002B8CF6" w:rsidR="00480E64" w:rsidRPr="0036114E" w:rsidRDefault="00480E64" w:rsidP="00E40511">
      <w:pPr>
        <w:tabs>
          <w:tab w:val="left" w:pos="0"/>
        </w:tabs>
        <w:spacing w:after="0" w:line="240" w:lineRule="auto"/>
        <w:jc w:val="both"/>
        <w:rPr>
          <w:rFonts w:ascii="Times New Roman" w:eastAsia="Times New Roman" w:hAnsi="Times New Roman"/>
          <w:b/>
          <w:bCs/>
          <w:sz w:val="24"/>
          <w:szCs w:val="24"/>
          <w:lang w:val="lv-LV" w:eastAsia="lv-LV"/>
        </w:rPr>
      </w:pPr>
    </w:p>
    <w:sectPr w:rsidR="00480E64" w:rsidRPr="0036114E" w:rsidSect="00E40511">
      <w:pgSz w:w="16839" w:h="11907" w:orient="landscape" w:code="9"/>
      <w:pgMar w:top="1170" w:right="1440"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7F5A7" w14:textId="77777777" w:rsidR="00161161" w:rsidRDefault="00161161" w:rsidP="00061798">
      <w:pPr>
        <w:spacing w:after="0" w:line="240" w:lineRule="auto"/>
      </w:pPr>
      <w:r>
        <w:separator/>
      </w:r>
    </w:p>
  </w:endnote>
  <w:endnote w:type="continuationSeparator" w:id="0">
    <w:p w14:paraId="246C04C9" w14:textId="77777777" w:rsidR="00161161" w:rsidRDefault="00161161" w:rsidP="00061798">
      <w:pPr>
        <w:spacing w:after="0" w:line="240" w:lineRule="auto"/>
      </w:pPr>
      <w:r>
        <w:continuationSeparator/>
      </w:r>
    </w:p>
  </w:endnote>
  <w:endnote w:type="continuationNotice" w:id="1">
    <w:p w14:paraId="29861D56" w14:textId="77777777" w:rsidR="00161161" w:rsidRDefault="001611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233A8" w14:textId="77777777" w:rsidR="00161161" w:rsidRDefault="00161161" w:rsidP="00061798">
      <w:pPr>
        <w:spacing w:after="0" w:line="240" w:lineRule="auto"/>
      </w:pPr>
      <w:r>
        <w:separator/>
      </w:r>
    </w:p>
  </w:footnote>
  <w:footnote w:type="continuationSeparator" w:id="0">
    <w:p w14:paraId="1D71378E" w14:textId="77777777" w:rsidR="00161161" w:rsidRDefault="00161161" w:rsidP="00061798">
      <w:pPr>
        <w:spacing w:after="0" w:line="240" w:lineRule="auto"/>
      </w:pPr>
      <w:r>
        <w:continuationSeparator/>
      </w:r>
    </w:p>
  </w:footnote>
  <w:footnote w:type="continuationNotice" w:id="1">
    <w:p w14:paraId="3DEC3833" w14:textId="77777777" w:rsidR="00161161" w:rsidRDefault="00161161">
      <w:pPr>
        <w:spacing w:after="0" w:line="240" w:lineRule="auto"/>
      </w:pPr>
    </w:p>
  </w:footnote>
  <w:footnote w:id="2">
    <w:p w14:paraId="75722074" w14:textId="1DBA1C30" w:rsidR="00EC57D4" w:rsidRPr="00FE4071" w:rsidRDefault="00EC57D4" w:rsidP="00FE4071">
      <w:pPr>
        <w:pStyle w:val="FootnoteText"/>
        <w:jc w:val="both"/>
        <w:rPr>
          <w:rFonts w:ascii="Times New Roman" w:hAnsi="Times New Roman"/>
        </w:rPr>
      </w:pPr>
      <w:r w:rsidRPr="00FE4071">
        <w:rPr>
          <w:rStyle w:val="FootnoteReference"/>
          <w:rFonts w:ascii="Times New Roman" w:hAnsi="Times New Roman"/>
        </w:rPr>
        <w:footnoteRef/>
      </w:r>
      <w:r w:rsidRPr="00FE4071">
        <w:rPr>
          <w:rFonts w:ascii="Times New Roman" w:hAnsi="Times New Roman"/>
        </w:rPr>
        <w:t xml:space="preserve"> </w:t>
      </w:r>
      <w:r w:rsidRPr="00FE4071">
        <w:rPr>
          <w:rFonts w:ascii="Times New Roman" w:hAnsi="Times New Roman"/>
          <w:i/>
          <w:iCs/>
        </w:rPr>
        <w:t>Latohop - Support to the implementation of the One Health action plan for containing antimicrobial resistance in Latvia - SVA</w:t>
      </w:r>
      <w:r w:rsidRPr="00FE4071">
        <w:rPr>
          <w:rFonts w:ascii="Times New Roman" w:hAnsi="Times New Roman"/>
        </w:rPr>
        <w:t xml:space="preserve">. (n.d.). Retrieved June 16, 2022, from </w:t>
      </w:r>
      <w:hyperlink r:id="rId1" w:history="1">
        <w:r w:rsidR="009D6F8B" w:rsidRPr="00FE4071">
          <w:rPr>
            <w:rStyle w:val="Hyperlink"/>
            <w:rFonts w:ascii="Times New Roman" w:hAnsi="Times New Roman"/>
          </w:rPr>
          <w:t>https://www.sva.se/en/foka/latohop-support-to-the-implementation-of-the-one-health-action-plan-for-containing-antimicrobial-resistance-in-latvia/</w:t>
        </w:r>
      </w:hyperlink>
      <w:r w:rsidR="009D6F8B" w:rsidRPr="00FE4071">
        <w:rPr>
          <w:rFonts w:ascii="Times New Roman" w:hAnsi="Times New Roman"/>
        </w:rPr>
        <w:t xml:space="preserve"> </w:t>
      </w:r>
    </w:p>
    <w:p w14:paraId="3653EE7D" w14:textId="77777777" w:rsidR="00EC57D4" w:rsidRPr="004625D0" w:rsidRDefault="00EC57D4" w:rsidP="00EC57D4">
      <w:pPr>
        <w:pStyle w:val="FootnoteText"/>
      </w:pPr>
    </w:p>
  </w:footnote>
  <w:footnote w:id="3">
    <w:p w14:paraId="71FB82B6" w14:textId="40FBB8E6" w:rsidR="00602AA3" w:rsidRPr="00B1545F" w:rsidRDefault="00602AA3" w:rsidP="00B1545F">
      <w:pPr>
        <w:pStyle w:val="FootnoteText"/>
        <w:jc w:val="both"/>
        <w:rPr>
          <w:rFonts w:ascii="Times New Roman" w:hAnsi="Times New Roman"/>
        </w:rPr>
      </w:pPr>
      <w:r w:rsidRPr="00B1545F">
        <w:rPr>
          <w:rStyle w:val="FootnoteReference"/>
          <w:rFonts w:ascii="Times New Roman" w:hAnsi="Times New Roman"/>
        </w:rPr>
        <w:footnoteRef/>
      </w:r>
      <w:r w:rsidRPr="00B1545F">
        <w:rPr>
          <w:rFonts w:ascii="Times New Roman" w:hAnsi="Times New Roman"/>
        </w:rPr>
        <w:t xml:space="preserve"> European Centre for Disease Prevention and Control. </w:t>
      </w:r>
      <w:r w:rsidRPr="00B1545F">
        <w:rPr>
          <w:rFonts w:ascii="Times New Roman" w:hAnsi="Times New Roman"/>
          <w:lang w:val="fr-FR"/>
        </w:rPr>
        <w:t xml:space="preserve">Antimicrobial resistance surveillance in Europe 2022. </w:t>
      </w:r>
      <w:r w:rsidRPr="00B1545F">
        <w:rPr>
          <w:rFonts w:ascii="Times New Roman" w:hAnsi="Times New Roman"/>
        </w:rPr>
        <w:t xml:space="preserve">2020 data. Pieejams: </w:t>
      </w:r>
      <w:hyperlink r:id="rId2" w:history="1">
        <w:r w:rsidR="007C2610" w:rsidRPr="00B1545F">
          <w:rPr>
            <w:rStyle w:val="Hyperlink"/>
            <w:rFonts w:ascii="Times New Roman" w:hAnsi="Times New Roman"/>
          </w:rPr>
          <w:t>https://www.ecdc.europa.eu/en/publications-data/antimicrobial-resistance-surveillance-europe-2022-2020-data</w:t>
        </w:r>
      </w:hyperlink>
    </w:p>
  </w:footnote>
  <w:footnote w:id="4">
    <w:p w14:paraId="5CED103D" w14:textId="2085EA45" w:rsidR="00833CF7" w:rsidRPr="00DA193C" w:rsidRDefault="00833CF7" w:rsidP="00156CC5">
      <w:pPr>
        <w:pStyle w:val="FootnoteText"/>
        <w:tabs>
          <w:tab w:val="left" w:pos="720"/>
        </w:tabs>
        <w:jc w:val="both"/>
      </w:pPr>
      <w:r>
        <w:rPr>
          <w:rStyle w:val="FootnoteReference"/>
        </w:rPr>
        <w:footnoteRef/>
      </w:r>
      <w:r w:rsidR="00156CC5">
        <w:rPr>
          <w:rFonts w:ascii="Times New Roman" w:hAnsi="Times New Roman"/>
        </w:rPr>
        <w:t> </w:t>
      </w:r>
      <w:r w:rsidR="00602AA3" w:rsidRPr="00602AA3">
        <w:rPr>
          <w:rFonts w:ascii="Times New Roman" w:hAnsi="Times New Roman"/>
        </w:rPr>
        <w:t>European Centre for Disease Prevention and Control.</w:t>
      </w:r>
      <w:r w:rsidRPr="00602AA3">
        <w:rPr>
          <w:rFonts w:ascii="Times New Roman" w:hAnsi="Times New Roman"/>
        </w:rPr>
        <w:t xml:space="preserve"> </w:t>
      </w:r>
      <w:r w:rsidR="00602AA3" w:rsidRPr="00301038">
        <w:rPr>
          <w:rFonts w:ascii="Times New Roman" w:hAnsi="Times New Roman"/>
          <w:lang w:val="fr-FR"/>
        </w:rPr>
        <w:t xml:space="preserve">Antimicrobial resistance surveillance in Europe 2022. </w:t>
      </w:r>
      <w:r w:rsidR="00602AA3" w:rsidRPr="00602AA3">
        <w:rPr>
          <w:rFonts w:ascii="Times New Roman" w:hAnsi="Times New Roman"/>
        </w:rPr>
        <w:t xml:space="preserve">2020 data. </w:t>
      </w:r>
      <w:r w:rsidRPr="00602AA3">
        <w:rPr>
          <w:rFonts w:ascii="Times New Roman" w:hAnsi="Times New Roman"/>
        </w:rPr>
        <w:t xml:space="preserve">Pieejams: </w:t>
      </w:r>
      <w:hyperlink r:id="rId3" w:history="1">
        <w:r w:rsidRPr="00602AA3">
          <w:rPr>
            <w:rStyle w:val="Hyperlink"/>
            <w:rFonts w:ascii="Times New Roman" w:hAnsi="Times New Roman"/>
          </w:rPr>
          <w:t>https://www.ecdc.europa.eu/en/publications-data/antimicrobial-resistance-surveillance-europe-2022-2020-data</w:t>
        </w:r>
      </w:hyperlink>
      <w:r w:rsidRPr="00DA193C">
        <w:t xml:space="preserve"> </w:t>
      </w:r>
    </w:p>
  </w:footnote>
  <w:footnote w:id="5">
    <w:p w14:paraId="010F1540" w14:textId="0D2C1D7C" w:rsidR="00B705A7" w:rsidRPr="00B35833" w:rsidRDefault="00B705A7" w:rsidP="00B35833">
      <w:pPr>
        <w:pStyle w:val="FootnoteText"/>
        <w:rPr>
          <w:rFonts w:ascii="Times New Roman" w:hAnsi="Times New Roman"/>
        </w:rPr>
      </w:pPr>
      <w:r w:rsidRPr="003D5B7E">
        <w:rPr>
          <w:rStyle w:val="FootnoteReference"/>
          <w:rFonts w:ascii="Times New Roman" w:hAnsi="Times New Roman"/>
        </w:rPr>
        <w:footnoteRef/>
      </w:r>
      <w:r w:rsidRPr="003D5B7E">
        <w:rPr>
          <w:rFonts w:ascii="Times New Roman" w:hAnsi="Times New Roman"/>
        </w:rPr>
        <w:t xml:space="preserve"> </w:t>
      </w:r>
      <w:r w:rsidR="00B35833">
        <w:rPr>
          <w:rFonts w:ascii="Times New Roman" w:hAnsi="Times New Roman"/>
        </w:rPr>
        <w:t xml:space="preserve">EFSA, 29.03.2022: </w:t>
      </w:r>
      <w:r w:rsidR="00B35833" w:rsidRPr="00B35833">
        <w:rPr>
          <w:rFonts w:ascii="Times New Roman" w:hAnsi="Times New Roman"/>
        </w:rPr>
        <w:t xml:space="preserve">The European Union Summary Report on Antimicrobial Resistance in zoonotic and indicator bacteria from humans, </w:t>
      </w:r>
      <w:proofErr w:type="gramStart"/>
      <w:r w:rsidR="00B35833" w:rsidRPr="00B35833">
        <w:rPr>
          <w:rFonts w:ascii="Times New Roman" w:hAnsi="Times New Roman"/>
        </w:rPr>
        <w:t>animals</w:t>
      </w:r>
      <w:proofErr w:type="gramEnd"/>
      <w:r w:rsidR="00B35833" w:rsidRPr="00B35833">
        <w:rPr>
          <w:rFonts w:ascii="Times New Roman" w:hAnsi="Times New Roman"/>
        </w:rPr>
        <w:t xml:space="preserve"> and food in 2019–2020</w:t>
      </w:r>
      <w:r w:rsidR="00B35833">
        <w:rPr>
          <w:rFonts w:ascii="Times New Roman" w:hAnsi="Times New Roman"/>
        </w:rPr>
        <w:t xml:space="preserve">. </w:t>
      </w:r>
      <w:r w:rsidR="00B35833" w:rsidRPr="00B35833">
        <w:rPr>
          <w:rFonts w:ascii="Times New Roman" w:hAnsi="Times New Roman"/>
        </w:rPr>
        <w:t>Pieejams:</w:t>
      </w:r>
      <w:hyperlink r:id="rId4" w:history="1">
        <w:r w:rsidR="00CC69FB" w:rsidRPr="00A662EC">
          <w:rPr>
            <w:rStyle w:val="Hyperlink"/>
            <w:rFonts w:ascii="Times New Roman" w:hAnsi="Times New Roman"/>
          </w:rPr>
          <w:t>https://www.efsa.europa.eu/en/efsajournal/pub/7209</w:t>
        </w:r>
      </w:hyperlink>
      <w:r w:rsidR="00FD648C" w:rsidRPr="00B35833">
        <w:rPr>
          <w:rFonts w:ascii="Times New Roman" w:hAnsi="Times New Roman"/>
        </w:rPr>
        <w:t xml:space="preserve"> </w:t>
      </w:r>
    </w:p>
  </w:footnote>
  <w:footnote w:id="6">
    <w:p w14:paraId="3AAEF1CC" w14:textId="6197B280" w:rsidR="00B705A7" w:rsidRPr="003D5B7E" w:rsidRDefault="00B705A7" w:rsidP="00B35833">
      <w:pPr>
        <w:autoSpaceDE w:val="0"/>
        <w:autoSpaceDN w:val="0"/>
        <w:adjustRightInd w:val="0"/>
        <w:spacing w:after="0" w:line="240" w:lineRule="auto"/>
        <w:rPr>
          <w:rFonts w:ascii="Times New Roman" w:hAnsi="Times New Roman"/>
          <w:sz w:val="20"/>
          <w:szCs w:val="20"/>
          <w:lang w:eastAsia="lv-LV"/>
        </w:rPr>
      </w:pPr>
      <w:r w:rsidRPr="003D5B7E">
        <w:rPr>
          <w:rStyle w:val="FootnoteReference"/>
          <w:rFonts w:ascii="Times New Roman" w:hAnsi="Times New Roman"/>
          <w:sz w:val="20"/>
          <w:szCs w:val="20"/>
        </w:rPr>
        <w:footnoteRef/>
      </w:r>
      <w:r w:rsidRPr="003D5B7E">
        <w:rPr>
          <w:rFonts w:ascii="Times New Roman" w:hAnsi="Times New Roman"/>
          <w:sz w:val="20"/>
          <w:szCs w:val="20"/>
        </w:rPr>
        <w:t xml:space="preserve"> </w:t>
      </w:r>
      <w:r w:rsidR="00B35833">
        <w:rPr>
          <w:rFonts w:ascii="Times New Roman" w:hAnsi="Times New Roman"/>
          <w:sz w:val="20"/>
          <w:szCs w:val="20"/>
        </w:rPr>
        <w:t xml:space="preserve">Pieejams: </w:t>
      </w:r>
      <w:hyperlink r:id="rId5" w:history="1">
        <w:r w:rsidR="00B35833" w:rsidRPr="00652214">
          <w:rPr>
            <w:rStyle w:val="Hyperlink"/>
            <w:rFonts w:ascii="Times New Roman" w:hAnsi="Times New Roman"/>
            <w:sz w:val="20"/>
            <w:szCs w:val="20"/>
            <w:lang w:eastAsia="lv-LV"/>
          </w:rPr>
          <w:t>https://efsa.onlinelibrary.wiley.com/doi/epdf/10.2903/j.efsa.2017.4694</w:t>
        </w:r>
      </w:hyperlink>
      <w:r w:rsidR="00FD648C">
        <w:rPr>
          <w:rFonts w:ascii="Times New Roman" w:hAnsi="Times New Roman"/>
          <w:sz w:val="20"/>
          <w:szCs w:val="20"/>
          <w:lang w:eastAsia="lv-LV"/>
        </w:rPr>
        <w:t xml:space="preserve"> </w:t>
      </w:r>
    </w:p>
  </w:footnote>
  <w:footnote w:id="7">
    <w:p w14:paraId="45B18038" w14:textId="2CDB1666" w:rsidR="002B0A5E" w:rsidRPr="00D5152F" w:rsidRDefault="002B0A5E" w:rsidP="00D5152F">
      <w:pPr>
        <w:pStyle w:val="FootnoteText"/>
        <w:jc w:val="both"/>
        <w:rPr>
          <w:rFonts w:ascii="Times New Roman" w:hAnsi="Times New Roman"/>
        </w:rPr>
      </w:pPr>
      <w:r w:rsidRPr="00D5152F">
        <w:rPr>
          <w:rStyle w:val="FootnoteReference"/>
          <w:rFonts w:ascii="Times New Roman" w:hAnsi="Times New Roman"/>
        </w:rPr>
        <w:footnoteRef/>
      </w:r>
      <w:r w:rsidRPr="00D5152F">
        <w:rPr>
          <w:rFonts w:ascii="Times New Roman" w:hAnsi="Times New Roman"/>
        </w:rPr>
        <w:t xml:space="preserve"> Joint report by OECD, ECDC, EFSA, EMA: Antimicrobial Resistance in the EU/EEA: A One Health Response. Pieejams: </w:t>
      </w:r>
      <w:hyperlink r:id="rId6" w:history="1">
        <w:r w:rsidRPr="00D5152F">
          <w:rPr>
            <w:rStyle w:val="Hyperlink"/>
            <w:rFonts w:ascii="Times New Roman" w:hAnsi="Times New Roman"/>
          </w:rPr>
          <w:t>https://www.ecdc.europa.eu/en/publications-data/antimicrobial-resistance-eueea-one-health-response</w:t>
        </w:r>
      </w:hyperlink>
      <w:r w:rsidRPr="00D5152F">
        <w:rPr>
          <w:rFonts w:ascii="Times New Roman" w:hAnsi="Times New Roman"/>
        </w:rPr>
        <w:t xml:space="preserve"> </w:t>
      </w:r>
    </w:p>
  </w:footnote>
  <w:footnote w:id="8">
    <w:p w14:paraId="1378A7C0" w14:textId="35928293" w:rsidR="00A245B8" w:rsidRPr="00ED2F88" w:rsidRDefault="00A245B8" w:rsidP="00ED2F88">
      <w:pPr>
        <w:pStyle w:val="FootnoteText"/>
        <w:jc w:val="both"/>
        <w:rPr>
          <w:rFonts w:ascii="Times New Roman" w:hAnsi="Times New Roman"/>
        </w:rPr>
      </w:pPr>
      <w:r w:rsidRPr="00ED2F88">
        <w:rPr>
          <w:rStyle w:val="FootnoteReference"/>
          <w:rFonts w:ascii="Times New Roman" w:hAnsi="Times New Roman"/>
        </w:rPr>
        <w:footnoteRef/>
      </w:r>
      <w:r w:rsidRPr="00ED2F88">
        <w:rPr>
          <w:rFonts w:ascii="Times New Roman" w:hAnsi="Times New Roman"/>
        </w:rPr>
        <w:t xml:space="preserve"> </w:t>
      </w:r>
      <w:r w:rsidRPr="00ED2F88">
        <w:rPr>
          <w:rFonts w:ascii="Times New Roman" w:hAnsi="Times New Roman"/>
          <w:shd w:val="clear" w:color="auto" w:fill="FFFFFF"/>
        </w:rPr>
        <w:t>Monnet DL, Harbarth S. Will coronavirus disease (COVID-19) have an impact on antimicrobial resistance? Euro Surveill.  2020;25(45</w:t>
      </w:r>
      <w:proofErr w:type="gramStart"/>
      <w:r w:rsidRPr="00ED2F88">
        <w:rPr>
          <w:rFonts w:ascii="Times New Roman" w:hAnsi="Times New Roman"/>
          <w:shd w:val="clear" w:color="auto" w:fill="FFFFFF"/>
        </w:rPr>
        <w:t>):pii</w:t>
      </w:r>
      <w:proofErr w:type="gramEnd"/>
      <w:r w:rsidRPr="00ED2F88">
        <w:rPr>
          <w:rFonts w:ascii="Times New Roman" w:hAnsi="Times New Roman"/>
          <w:shd w:val="clear" w:color="auto" w:fill="FFFFFF"/>
        </w:rPr>
        <w:t xml:space="preserve">=2001886. </w:t>
      </w:r>
      <w:hyperlink r:id="rId7" w:history="1">
        <w:r w:rsidRPr="00ED2F88">
          <w:rPr>
            <w:rStyle w:val="Hyperlink"/>
            <w:rFonts w:ascii="Times New Roman" w:hAnsi="Times New Roman"/>
            <w:shd w:val="clear" w:color="auto" w:fill="FFFFFF"/>
          </w:rPr>
          <w:t>https://doi.org/10.2807/1560-7917.ES.2020.25.45.2001886</w:t>
        </w:r>
      </w:hyperlink>
      <w:r w:rsidRPr="00ED2F88">
        <w:rPr>
          <w:rStyle w:val="Hyperlink"/>
          <w:rFonts w:ascii="Times New Roman" w:hAnsi="Times New Roman"/>
          <w:shd w:val="clear" w:color="auto" w:fill="FFFFFF"/>
        </w:rPr>
        <w:t>.</w:t>
      </w:r>
    </w:p>
  </w:footnote>
  <w:footnote w:id="9">
    <w:p w14:paraId="16C82A73" w14:textId="375D4220" w:rsidR="00A245B8" w:rsidRPr="00ED2F88" w:rsidRDefault="00A245B8" w:rsidP="00ED2F88">
      <w:pPr>
        <w:pStyle w:val="FootnoteText"/>
        <w:jc w:val="both"/>
        <w:rPr>
          <w:rFonts w:ascii="Times New Roman" w:hAnsi="Times New Roman"/>
        </w:rPr>
      </w:pPr>
      <w:r w:rsidRPr="00ED2F88">
        <w:rPr>
          <w:rStyle w:val="FootnoteReference"/>
          <w:rFonts w:ascii="Times New Roman" w:hAnsi="Times New Roman"/>
        </w:rPr>
        <w:footnoteRef/>
      </w:r>
      <w:r w:rsidRPr="00ED2F88">
        <w:rPr>
          <w:rFonts w:ascii="Times New Roman" w:hAnsi="Times New Roman"/>
        </w:rPr>
        <w:t xml:space="preserve"> European Centre for Disease Prevention and Control. Antimicrobial consumption in the EU/EEA (ESAC-Net) -&amp;nbsp;</w:t>
      </w:r>
      <w:r w:rsidR="00B13370" w:rsidRPr="00ED2F88">
        <w:rPr>
          <w:rFonts w:ascii="Times New Roman" w:hAnsi="Times New Roman"/>
        </w:rPr>
        <w:t xml:space="preserve"> </w:t>
      </w:r>
      <w:r w:rsidRPr="00ED2F88">
        <w:rPr>
          <w:rFonts w:ascii="Times New Roman" w:hAnsi="Times New Roman"/>
        </w:rPr>
        <w:t>Annual Epidemiological Report 2020. Stockholm: ECDC; 2021</w:t>
      </w:r>
    </w:p>
  </w:footnote>
  <w:footnote w:id="10">
    <w:p w14:paraId="18112C03" w14:textId="5FB698F6" w:rsidR="00A245B8" w:rsidRPr="00B13370" w:rsidRDefault="00A245B8" w:rsidP="00A245B8">
      <w:pPr>
        <w:pStyle w:val="FootnoteText"/>
        <w:rPr>
          <w:rFonts w:ascii="Times New Roman" w:hAnsi="Times New Roman"/>
        </w:rPr>
      </w:pPr>
      <w:r w:rsidRPr="00B13370">
        <w:rPr>
          <w:rStyle w:val="FootnoteReference"/>
          <w:rFonts w:ascii="Times New Roman" w:hAnsi="Times New Roman"/>
        </w:rPr>
        <w:footnoteRef/>
      </w:r>
      <w:r w:rsidR="00B13370" w:rsidRPr="00B13370">
        <w:rPr>
          <w:rFonts w:ascii="Times New Roman" w:hAnsi="Times New Roman"/>
        </w:rPr>
        <w:t xml:space="preserve">Antimicrobial Resistance in the EU/EEA - A One Health Response - EN - [PDF-5.97 MB]. OECD; 2022. Pieejams: </w:t>
      </w:r>
      <w:hyperlink r:id="rId8" w:history="1">
        <w:r w:rsidR="00B13370" w:rsidRPr="0079477F">
          <w:rPr>
            <w:rStyle w:val="Hyperlink"/>
            <w:rFonts w:ascii="Times New Roman" w:hAnsi="Times New Roman"/>
          </w:rPr>
          <w:t>https://www.ecdc.europa.eu/en/publications-data/antimicrobial-resistance-eueea-one-health-response</w:t>
        </w:r>
        <w:r w:rsidR="00B13370" w:rsidRPr="0079477F">
          <w:rPr>
            <w:rStyle w:val="Hyperlink"/>
            <w:rFonts w:ascii="Times New Roman" w:hAnsi="Times New Roman"/>
            <w:i/>
            <w:iCs/>
          </w:rPr>
          <w:t>Antimicrobial</w:t>
        </w:r>
      </w:hyperlink>
      <w:r w:rsidR="00B13370">
        <w:rPr>
          <w:rFonts w:ascii="Times New Roman" w:hAnsi="Times New Roman"/>
          <w:i/>
          <w:iCs/>
        </w:rPr>
        <w:t xml:space="preserve"> </w:t>
      </w:r>
      <w:r w:rsidRPr="00B13370">
        <w:rPr>
          <w:rFonts w:ascii="Times New Roman" w:hAnsi="Times New Roman"/>
          <w:i/>
          <w:iCs/>
        </w:rPr>
        <w:t xml:space="preserve"> </w:t>
      </w:r>
    </w:p>
    <w:p w14:paraId="65D22556" w14:textId="77777777" w:rsidR="00A245B8" w:rsidRPr="004457B9" w:rsidRDefault="00A245B8" w:rsidP="00A245B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282462"/>
      <w:docPartObj>
        <w:docPartGallery w:val="Page Numbers (Top of Page)"/>
        <w:docPartUnique/>
      </w:docPartObj>
    </w:sdtPr>
    <w:sdtEndPr>
      <w:rPr>
        <w:rFonts w:ascii="Times New Roman" w:hAnsi="Times New Roman"/>
        <w:noProof/>
        <w:sz w:val="24"/>
        <w:szCs w:val="24"/>
      </w:rPr>
    </w:sdtEndPr>
    <w:sdtContent>
      <w:p w14:paraId="6F496383" w14:textId="163FA052" w:rsidR="00E968D3" w:rsidRPr="00D76077" w:rsidRDefault="00E968D3" w:rsidP="00D76077">
        <w:pPr>
          <w:pStyle w:val="Header"/>
          <w:jc w:val="center"/>
          <w:rPr>
            <w:rFonts w:ascii="Times New Roman" w:hAnsi="Times New Roman"/>
            <w:sz w:val="24"/>
            <w:szCs w:val="24"/>
          </w:rPr>
        </w:pPr>
        <w:r w:rsidRPr="00157391">
          <w:rPr>
            <w:rFonts w:ascii="Times New Roman" w:hAnsi="Times New Roman"/>
            <w:noProof/>
            <w:sz w:val="24"/>
            <w:szCs w:val="24"/>
          </w:rPr>
          <w:fldChar w:fldCharType="begin"/>
        </w:r>
        <w:r w:rsidRPr="00157391">
          <w:rPr>
            <w:rFonts w:ascii="Times New Roman" w:hAnsi="Times New Roman"/>
            <w:noProof/>
            <w:sz w:val="24"/>
            <w:szCs w:val="24"/>
          </w:rPr>
          <w:instrText xml:space="preserve"> PAGE   \* MERGEFORMAT </w:instrText>
        </w:r>
        <w:r w:rsidRPr="00157391">
          <w:rPr>
            <w:rFonts w:ascii="Times New Roman" w:hAnsi="Times New Roman"/>
            <w:noProof/>
            <w:sz w:val="24"/>
            <w:szCs w:val="24"/>
          </w:rPr>
          <w:fldChar w:fldCharType="separate"/>
        </w:r>
        <w:r>
          <w:rPr>
            <w:rFonts w:ascii="Times New Roman" w:hAnsi="Times New Roman"/>
            <w:noProof/>
            <w:sz w:val="24"/>
            <w:szCs w:val="24"/>
          </w:rPr>
          <w:t>78</w:t>
        </w:r>
        <w:r w:rsidRPr="00157391">
          <w:rPr>
            <w:rFonts w:ascii="Times New Roman" w:hAnsi="Times New Roman"/>
            <w:noProof/>
            <w:sz w:val="24"/>
            <w:szCs w:val="24"/>
          </w:rPr>
          <w:fldChar w:fldCharType="end"/>
        </w:r>
      </w:p>
    </w:sdtContent>
  </w:sdt>
  <w:p w14:paraId="15A18CF5" w14:textId="77777777" w:rsidR="007A60B0" w:rsidRDefault="007A60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FBD"/>
    <w:multiLevelType w:val="multilevel"/>
    <w:tmpl w:val="8AC41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51173"/>
    <w:multiLevelType w:val="hybridMultilevel"/>
    <w:tmpl w:val="1F5A1968"/>
    <w:lvl w:ilvl="0" w:tplc="04260001">
      <w:start w:val="1"/>
      <w:numFmt w:val="bullet"/>
      <w:lvlText w:val=""/>
      <w:lvlJc w:val="left"/>
      <w:pPr>
        <w:ind w:left="1904" w:hanging="360"/>
      </w:pPr>
      <w:rPr>
        <w:rFonts w:ascii="Symbol" w:hAnsi="Symbol" w:hint="default"/>
      </w:rPr>
    </w:lvl>
    <w:lvl w:ilvl="1" w:tplc="04090003" w:tentative="1">
      <w:start w:val="1"/>
      <w:numFmt w:val="bullet"/>
      <w:lvlText w:val="o"/>
      <w:lvlJc w:val="left"/>
      <w:pPr>
        <w:ind w:left="2624" w:hanging="360"/>
      </w:pPr>
      <w:rPr>
        <w:rFonts w:ascii="Courier New" w:hAnsi="Courier New" w:cs="Courier New" w:hint="default"/>
      </w:rPr>
    </w:lvl>
    <w:lvl w:ilvl="2" w:tplc="04090005" w:tentative="1">
      <w:start w:val="1"/>
      <w:numFmt w:val="bullet"/>
      <w:lvlText w:val=""/>
      <w:lvlJc w:val="left"/>
      <w:pPr>
        <w:ind w:left="3344" w:hanging="360"/>
      </w:pPr>
      <w:rPr>
        <w:rFonts w:ascii="Wingdings" w:hAnsi="Wingdings" w:hint="default"/>
      </w:rPr>
    </w:lvl>
    <w:lvl w:ilvl="3" w:tplc="04090001" w:tentative="1">
      <w:start w:val="1"/>
      <w:numFmt w:val="bullet"/>
      <w:lvlText w:val=""/>
      <w:lvlJc w:val="left"/>
      <w:pPr>
        <w:ind w:left="4064" w:hanging="360"/>
      </w:pPr>
      <w:rPr>
        <w:rFonts w:ascii="Symbol" w:hAnsi="Symbol" w:hint="default"/>
      </w:rPr>
    </w:lvl>
    <w:lvl w:ilvl="4" w:tplc="04090003" w:tentative="1">
      <w:start w:val="1"/>
      <w:numFmt w:val="bullet"/>
      <w:lvlText w:val="o"/>
      <w:lvlJc w:val="left"/>
      <w:pPr>
        <w:ind w:left="4784" w:hanging="360"/>
      </w:pPr>
      <w:rPr>
        <w:rFonts w:ascii="Courier New" w:hAnsi="Courier New" w:cs="Courier New" w:hint="default"/>
      </w:rPr>
    </w:lvl>
    <w:lvl w:ilvl="5" w:tplc="04090005" w:tentative="1">
      <w:start w:val="1"/>
      <w:numFmt w:val="bullet"/>
      <w:lvlText w:val=""/>
      <w:lvlJc w:val="left"/>
      <w:pPr>
        <w:ind w:left="5504" w:hanging="360"/>
      </w:pPr>
      <w:rPr>
        <w:rFonts w:ascii="Wingdings" w:hAnsi="Wingdings" w:hint="default"/>
      </w:rPr>
    </w:lvl>
    <w:lvl w:ilvl="6" w:tplc="04090001" w:tentative="1">
      <w:start w:val="1"/>
      <w:numFmt w:val="bullet"/>
      <w:lvlText w:val=""/>
      <w:lvlJc w:val="left"/>
      <w:pPr>
        <w:ind w:left="6224" w:hanging="360"/>
      </w:pPr>
      <w:rPr>
        <w:rFonts w:ascii="Symbol" w:hAnsi="Symbol" w:hint="default"/>
      </w:rPr>
    </w:lvl>
    <w:lvl w:ilvl="7" w:tplc="04090003" w:tentative="1">
      <w:start w:val="1"/>
      <w:numFmt w:val="bullet"/>
      <w:lvlText w:val="o"/>
      <w:lvlJc w:val="left"/>
      <w:pPr>
        <w:ind w:left="6944" w:hanging="360"/>
      </w:pPr>
      <w:rPr>
        <w:rFonts w:ascii="Courier New" w:hAnsi="Courier New" w:cs="Courier New" w:hint="default"/>
      </w:rPr>
    </w:lvl>
    <w:lvl w:ilvl="8" w:tplc="04090005" w:tentative="1">
      <w:start w:val="1"/>
      <w:numFmt w:val="bullet"/>
      <w:lvlText w:val=""/>
      <w:lvlJc w:val="left"/>
      <w:pPr>
        <w:ind w:left="7664" w:hanging="360"/>
      </w:pPr>
      <w:rPr>
        <w:rFonts w:ascii="Wingdings" w:hAnsi="Wingdings" w:hint="default"/>
      </w:rPr>
    </w:lvl>
  </w:abstractNum>
  <w:abstractNum w:abstractNumId="2" w15:restartNumberingAfterBreak="0">
    <w:nsid w:val="10E26DE6"/>
    <w:multiLevelType w:val="hybridMultilevel"/>
    <w:tmpl w:val="2C505E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78A4F4D"/>
    <w:multiLevelType w:val="hybridMultilevel"/>
    <w:tmpl w:val="1B1EB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8D01C1D"/>
    <w:multiLevelType w:val="hybridMultilevel"/>
    <w:tmpl w:val="35488F34"/>
    <w:lvl w:ilvl="0" w:tplc="02A4AEB0">
      <w:start w:val="1"/>
      <w:numFmt w:val="upperRoman"/>
      <w:lvlText w:val="%1."/>
      <w:lvlJc w:val="left"/>
      <w:pPr>
        <w:ind w:left="1004" w:hanging="72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19396753"/>
    <w:multiLevelType w:val="hybridMultilevel"/>
    <w:tmpl w:val="9654A4F8"/>
    <w:lvl w:ilvl="0" w:tplc="0A40988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C1638F1"/>
    <w:multiLevelType w:val="hybridMultilevel"/>
    <w:tmpl w:val="4D2CEEC2"/>
    <w:lvl w:ilvl="0" w:tplc="0426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47160A"/>
    <w:multiLevelType w:val="hybridMultilevel"/>
    <w:tmpl w:val="7E7868B6"/>
    <w:lvl w:ilvl="0" w:tplc="71D0DA2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25F85D80"/>
    <w:multiLevelType w:val="hybridMultilevel"/>
    <w:tmpl w:val="06F8C6C0"/>
    <w:lvl w:ilvl="0" w:tplc="0DE6751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DA3421"/>
    <w:multiLevelType w:val="hybridMultilevel"/>
    <w:tmpl w:val="B3BA87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DB483B"/>
    <w:multiLevelType w:val="hybridMultilevel"/>
    <w:tmpl w:val="77626F44"/>
    <w:lvl w:ilvl="0" w:tplc="CF1E41B0">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B516E88"/>
    <w:multiLevelType w:val="hybridMultilevel"/>
    <w:tmpl w:val="67B6153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3E0C9F"/>
    <w:multiLevelType w:val="hybridMultilevel"/>
    <w:tmpl w:val="BFB29D0A"/>
    <w:lvl w:ilvl="0" w:tplc="204C53FE">
      <w:numFmt w:val="bullet"/>
      <w:lvlText w:val="•"/>
      <w:lvlJc w:val="left"/>
      <w:pPr>
        <w:ind w:left="1080" w:hanging="72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C480E54"/>
    <w:multiLevelType w:val="multilevel"/>
    <w:tmpl w:val="5F8276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2F9D4FA7"/>
    <w:multiLevelType w:val="hybridMultilevel"/>
    <w:tmpl w:val="612074FA"/>
    <w:lvl w:ilvl="0" w:tplc="243465C4">
      <w:start w:val="1"/>
      <w:numFmt w:val="decimal"/>
      <w:lvlText w:val="%1."/>
      <w:lvlJc w:val="left"/>
      <w:pPr>
        <w:ind w:left="644" w:hanging="360"/>
      </w:pPr>
      <w:rPr>
        <w:rFonts w:ascii="Times New Roman" w:eastAsia="Calibri" w:hAnsi="Times New Roman" w:cs="Times New Roman"/>
      </w:r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5" w15:restartNumberingAfterBreak="0">
    <w:nsid w:val="30A72F50"/>
    <w:multiLevelType w:val="hybridMultilevel"/>
    <w:tmpl w:val="B09A990C"/>
    <w:lvl w:ilvl="0" w:tplc="C49AC33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6576D42"/>
    <w:multiLevelType w:val="hybridMultilevel"/>
    <w:tmpl w:val="BBE4B0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6F9317B"/>
    <w:multiLevelType w:val="hybridMultilevel"/>
    <w:tmpl w:val="6122B2AC"/>
    <w:lvl w:ilvl="0" w:tplc="78D4026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8" w15:restartNumberingAfterBreak="0">
    <w:nsid w:val="3EBB4BEC"/>
    <w:multiLevelType w:val="multilevel"/>
    <w:tmpl w:val="0F64B0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hint="default"/>
        <w:b w:val="0"/>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F6E1CE3"/>
    <w:multiLevelType w:val="multilevel"/>
    <w:tmpl w:val="B20AB53A"/>
    <w:lvl w:ilvl="0">
      <w:start w:val="1"/>
      <w:numFmt w:val="decimal"/>
      <w:lvlText w:val="%1."/>
      <w:lvlJc w:val="left"/>
      <w:pPr>
        <w:ind w:left="927" w:hanging="360"/>
      </w:pPr>
      <w:rPr>
        <w:rFonts w:hint="default"/>
      </w:rPr>
    </w:lvl>
    <w:lvl w:ilvl="1">
      <w:start w:val="1"/>
      <w:numFmt w:val="decimal"/>
      <w:isLgl/>
      <w:lvlText w:val="%1.%2."/>
      <w:lvlJc w:val="left"/>
      <w:pPr>
        <w:ind w:left="2294" w:hanging="800"/>
      </w:pPr>
      <w:rPr>
        <w:rFonts w:hint="default"/>
      </w:rPr>
    </w:lvl>
    <w:lvl w:ilvl="2">
      <w:start w:val="1"/>
      <w:numFmt w:val="decimal"/>
      <w:isLgl/>
      <w:lvlText w:val="%1.%2.%3."/>
      <w:lvlJc w:val="left"/>
      <w:pPr>
        <w:ind w:left="3221" w:hanging="800"/>
      </w:pPr>
      <w:rPr>
        <w:rFonts w:hint="default"/>
      </w:rPr>
    </w:lvl>
    <w:lvl w:ilvl="3">
      <w:start w:val="1"/>
      <w:numFmt w:val="decimal"/>
      <w:isLgl/>
      <w:lvlText w:val="%1.%2.%3.%4."/>
      <w:lvlJc w:val="left"/>
      <w:pPr>
        <w:ind w:left="4428" w:hanging="1080"/>
      </w:pPr>
      <w:rPr>
        <w:rFonts w:hint="default"/>
      </w:rPr>
    </w:lvl>
    <w:lvl w:ilvl="4">
      <w:start w:val="1"/>
      <w:numFmt w:val="decimal"/>
      <w:isLgl/>
      <w:lvlText w:val="%1.%2.%3.%4.%5."/>
      <w:lvlJc w:val="left"/>
      <w:pPr>
        <w:ind w:left="5355" w:hanging="1080"/>
      </w:pPr>
      <w:rPr>
        <w:rFonts w:hint="default"/>
      </w:rPr>
    </w:lvl>
    <w:lvl w:ilvl="5">
      <w:start w:val="1"/>
      <w:numFmt w:val="decimal"/>
      <w:isLgl/>
      <w:lvlText w:val="%1.%2.%3.%4.%5.%6."/>
      <w:lvlJc w:val="left"/>
      <w:pPr>
        <w:ind w:left="6642" w:hanging="1440"/>
      </w:pPr>
      <w:rPr>
        <w:rFonts w:hint="default"/>
      </w:rPr>
    </w:lvl>
    <w:lvl w:ilvl="6">
      <w:start w:val="1"/>
      <w:numFmt w:val="decimal"/>
      <w:isLgl/>
      <w:lvlText w:val="%1.%2.%3.%4.%5.%6.%7."/>
      <w:lvlJc w:val="left"/>
      <w:pPr>
        <w:ind w:left="7929" w:hanging="1800"/>
      </w:pPr>
      <w:rPr>
        <w:rFonts w:hint="default"/>
      </w:rPr>
    </w:lvl>
    <w:lvl w:ilvl="7">
      <w:start w:val="1"/>
      <w:numFmt w:val="decimal"/>
      <w:isLgl/>
      <w:lvlText w:val="%1.%2.%3.%4.%5.%6.%7.%8."/>
      <w:lvlJc w:val="left"/>
      <w:pPr>
        <w:ind w:left="8856" w:hanging="1800"/>
      </w:pPr>
      <w:rPr>
        <w:rFonts w:hint="default"/>
      </w:rPr>
    </w:lvl>
    <w:lvl w:ilvl="8">
      <w:start w:val="1"/>
      <w:numFmt w:val="decimal"/>
      <w:isLgl/>
      <w:lvlText w:val="%1.%2.%3.%4.%5.%6.%7.%8.%9."/>
      <w:lvlJc w:val="left"/>
      <w:pPr>
        <w:ind w:left="10143" w:hanging="2160"/>
      </w:pPr>
      <w:rPr>
        <w:rFonts w:hint="default"/>
      </w:rPr>
    </w:lvl>
  </w:abstractNum>
  <w:abstractNum w:abstractNumId="20" w15:restartNumberingAfterBreak="0">
    <w:nsid w:val="48CF5F31"/>
    <w:multiLevelType w:val="hybridMultilevel"/>
    <w:tmpl w:val="9ECA2544"/>
    <w:lvl w:ilvl="0" w:tplc="090C649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95869CE"/>
    <w:multiLevelType w:val="multilevel"/>
    <w:tmpl w:val="96B655AA"/>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4B0B1E0F"/>
    <w:multiLevelType w:val="hybridMultilevel"/>
    <w:tmpl w:val="C4D6C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9D7ED2"/>
    <w:multiLevelType w:val="hybridMultilevel"/>
    <w:tmpl w:val="7876E15C"/>
    <w:lvl w:ilvl="0" w:tplc="9914108E">
      <w:start w:val="1"/>
      <w:numFmt w:val="lowerLetter"/>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AA50A6"/>
    <w:multiLevelType w:val="hybridMultilevel"/>
    <w:tmpl w:val="973C5370"/>
    <w:lvl w:ilvl="0" w:tplc="62222896">
      <w:start w:val="6"/>
      <w:numFmt w:val="decimal"/>
      <w:lvlText w:val="%1."/>
      <w:lvlJc w:val="left"/>
      <w:pPr>
        <w:ind w:left="36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8503A57"/>
    <w:multiLevelType w:val="multilevel"/>
    <w:tmpl w:val="5F8276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58DF1D5F"/>
    <w:multiLevelType w:val="hybridMultilevel"/>
    <w:tmpl w:val="AB5C775A"/>
    <w:lvl w:ilvl="0" w:tplc="B2D05C9E">
      <w:start w:val="1"/>
      <w:numFmt w:val="decimal"/>
      <w:lvlText w:val="%1."/>
      <w:lvlJc w:val="left"/>
      <w:pPr>
        <w:ind w:left="720" w:hanging="360"/>
      </w:pPr>
      <w:rPr>
        <w:rFonts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97C3016"/>
    <w:multiLevelType w:val="hybridMultilevel"/>
    <w:tmpl w:val="DC44DD1E"/>
    <w:lvl w:ilvl="0" w:tplc="0616E6C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A4D7CDC"/>
    <w:multiLevelType w:val="multilevel"/>
    <w:tmpl w:val="A0DA62E4"/>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5ACD39EE"/>
    <w:multiLevelType w:val="hybridMultilevel"/>
    <w:tmpl w:val="FC525B92"/>
    <w:lvl w:ilvl="0" w:tplc="0426000F">
      <w:start w:val="1"/>
      <w:numFmt w:val="decimal"/>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0" w15:restartNumberingAfterBreak="0">
    <w:nsid w:val="5C2A7064"/>
    <w:multiLevelType w:val="hybridMultilevel"/>
    <w:tmpl w:val="F07C4CDA"/>
    <w:lvl w:ilvl="0" w:tplc="AE627F6C">
      <w:start w:val="1"/>
      <w:numFmt w:val="decimal"/>
      <w:lvlText w:val="%1."/>
      <w:lvlJc w:val="left"/>
      <w:pPr>
        <w:ind w:left="927" w:hanging="360"/>
      </w:pPr>
      <w:rPr>
        <w:rFonts w:ascii="Times New Roman" w:hAnsi="Times New Roman" w:cs="Times New Roman" w:hint="default"/>
        <w:sz w:val="28"/>
        <w:szCs w:val="28"/>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1" w15:restartNumberingAfterBreak="0">
    <w:nsid w:val="5FE75AA8"/>
    <w:multiLevelType w:val="hybridMultilevel"/>
    <w:tmpl w:val="16A645DE"/>
    <w:lvl w:ilvl="0" w:tplc="3E6055A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0AB5C77"/>
    <w:multiLevelType w:val="multilevel"/>
    <w:tmpl w:val="2790072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622315CA"/>
    <w:multiLevelType w:val="hybridMultilevel"/>
    <w:tmpl w:val="98CC59EE"/>
    <w:lvl w:ilvl="0" w:tplc="C2281D2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62581030"/>
    <w:multiLevelType w:val="multilevel"/>
    <w:tmpl w:val="B20AB53A"/>
    <w:lvl w:ilvl="0">
      <w:start w:val="1"/>
      <w:numFmt w:val="decimal"/>
      <w:lvlText w:val="%1."/>
      <w:lvlJc w:val="left"/>
      <w:pPr>
        <w:ind w:left="927" w:hanging="360"/>
      </w:pPr>
      <w:rPr>
        <w:rFonts w:hint="default"/>
      </w:rPr>
    </w:lvl>
    <w:lvl w:ilvl="1">
      <w:start w:val="1"/>
      <w:numFmt w:val="decimal"/>
      <w:isLgl/>
      <w:lvlText w:val="%1.%2."/>
      <w:lvlJc w:val="left"/>
      <w:pPr>
        <w:ind w:left="2294" w:hanging="800"/>
      </w:pPr>
      <w:rPr>
        <w:rFonts w:hint="default"/>
      </w:rPr>
    </w:lvl>
    <w:lvl w:ilvl="2">
      <w:start w:val="1"/>
      <w:numFmt w:val="decimal"/>
      <w:isLgl/>
      <w:lvlText w:val="%1.%2.%3."/>
      <w:lvlJc w:val="left"/>
      <w:pPr>
        <w:ind w:left="3221" w:hanging="800"/>
      </w:pPr>
      <w:rPr>
        <w:rFonts w:hint="default"/>
      </w:rPr>
    </w:lvl>
    <w:lvl w:ilvl="3">
      <w:start w:val="1"/>
      <w:numFmt w:val="decimal"/>
      <w:isLgl/>
      <w:lvlText w:val="%1.%2.%3.%4."/>
      <w:lvlJc w:val="left"/>
      <w:pPr>
        <w:ind w:left="4428" w:hanging="1080"/>
      </w:pPr>
      <w:rPr>
        <w:rFonts w:hint="default"/>
      </w:rPr>
    </w:lvl>
    <w:lvl w:ilvl="4">
      <w:start w:val="1"/>
      <w:numFmt w:val="decimal"/>
      <w:isLgl/>
      <w:lvlText w:val="%1.%2.%3.%4.%5."/>
      <w:lvlJc w:val="left"/>
      <w:pPr>
        <w:ind w:left="5355" w:hanging="1080"/>
      </w:pPr>
      <w:rPr>
        <w:rFonts w:hint="default"/>
      </w:rPr>
    </w:lvl>
    <w:lvl w:ilvl="5">
      <w:start w:val="1"/>
      <w:numFmt w:val="decimal"/>
      <w:isLgl/>
      <w:lvlText w:val="%1.%2.%3.%4.%5.%6."/>
      <w:lvlJc w:val="left"/>
      <w:pPr>
        <w:ind w:left="6642" w:hanging="1440"/>
      </w:pPr>
      <w:rPr>
        <w:rFonts w:hint="default"/>
      </w:rPr>
    </w:lvl>
    <w:lvl w:ilvl="6">
      <w:start w:val="1"/>
      <w:numFmt w:val="decimal"/>
      <w:isLgl/>
      <w:lvlText w:val="%1.%2.%3.%4.%5.%6.%7."/>
      <w:lvlJc w:val="left"/>
      <w:pPr>
        <w:ind w:left="7929" w:hanging="1800"/>
      </w:pPr>
      <w:rPr>
        <w:rFonts w:hint="default"/>
      </w:rPr>
    </w:lvl>
    <w:lvl w:ilvl="7">
      <w:start w:val="1"/>
      <w:numFmt w:val="decimal"/>
      <w:isLgl/>
      <w:lvlText w:val="%1.%2.%3.%4.%5.%6.%7.%8."/>
      <w:lvlJc w:val="left"/>
      <w:pPr>
        <w:ind w:left="8856" w:hanging="1800"/>
      </w:pPr>
      <w:rPr>
        <w:rFonts w:hint="default"/>
      </w:rPr>
    </w:lvl>
    <w:lvl w:ilvl="8">
      <w:start w:val="1"/>
      <w:numFmt w:val="decimal"/>
      <w:isLgl/>
      <w:lvlText w:val="%1.%2.%3.%4.%5.%6.%7.%8.%9."/>
      <w:lvlJc w:val="left"/>
      <w:pPr>
        <w:ind w:left="10143" w:hanging="2160"/>
      </w:pPr>
      <w:rPr>
        <w:rFonts w:hint="default"/>
      </w:rPr>
    </w:lvl>
  </w:abstractNum>
  <w:abstractNum w:abstractNumId="35" w15:restartNumberingAfterBreak="0">
    <w:nsid w:val="625D61A6"/>
    <w:multiLevelType w:val="hybridMultilevel"/>
    <w:tmpl w:val="293E8322"/>
    <w:lvl w:ilvl="0" w:tplc="C73A90B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8268DB"/>
    <w:multiLevelType w:val="hybridMultilevel"/>
    <w:tmpl w:val="D02CCF16"/>
    <w:lvl w:ilvl="0" w:tplc="0426000F">
      <w:start w:val="1"/>
      <w:numFmt w:val="decimal"/>
      <w:lvlText w:val="%1."/>
      <w:lvlJc w:val="left"/>
      <w:pPr>
        <w:ind w:left="360" w:hanging="360"/>
      </w:pPr>
    </w:lvl>
    <w:lvl w:ilvl="1" w:tplc="04090019">
      <w:start w:val="1"/>
      <w:numFmt w:val="lowerLetter"/>
      <w:lvlText w:val="%2."/>
      <w:lvlJc w:val="left"/>
      <w:pPr>
        <w:ind w:left="1080" w:hanging="360"/>
      </w:pPr>
    </w:lvl>
    <w:lvl w:ilvl="2" w:tplc="0426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C041A88"/>
    <w:multiLevelType w:val="hybridMultilevel"/>
    <w:tmpl w:val="1212A4CE"/>
    <w:lvl w:ilvl="0" w:tplc="EDEAF15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44B2BB4"/>
    <w:multiLevelType w:val="hybridMultilevel"/>
    <w:tmpl w:val="F4A047B6"/>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64313D"/>
    <w:multiLevelType w:val="hybridMultilevel"/>
    <w:tmpl w:val="B3BA87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9CD76E6"/>
    <w:multiLevelType w:val="hybridMultilevel"/>
    <w:tmpl w:val="FE4AFB0E"/>
    <w:lvl w:ilvl="0" w:tplc="F410B60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A0C77DB"/>
    <w:multiLevelType w:val="hybridMultilevel"/>
    <w:tmpl w:val="BC2C5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32041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2406735">
    <w:abstractNumId w:val="5"/>
  </w:num>
  <w:num w:numId="3" w16cid:durableId="1785884262">
    <w:abstractNumId w:val="25"/>
  </w:num>
  <w:num w:numId="4" w16cid:durableId="451898745">
    <w:abstractNumId w:val="18"/>
  </w:num>
  <w:num w:numId="5" w16cid:durableId="796919737">
    <w:abstractNumId w:val="28"/>
  </w:num>
  <w:num w:numId="6" w16cid:durableId="1289780836">
    <w:abstractNumId w:val="22"/>
  </w:num>
  <w:num w:numId="7" w16cid:durableId="1784113882">
    <w:abstractNumId w:val="24"/>
  </w:num>
  <w:num w:numId="8" w16cid:durableId="328144603">
    <w:abstractNumId w:val="9"/>
  </w:num>
  <w:num w:numId="9" w16cid:durableId="1889296294">
    <w:abstractNumId w:val="38"/>
  </w:num>
  <w:num w:numId="10" w16cid:durableId="793257195">
    <w:abstractNumId w:val="39"/>
  </w:num>
  <w:num w:numId="11" w16cid:durableId="602806784">
    <w:abstractNumId w:val="10"/>
  </w:num>
  <w:num w:numId="12" w16cid:durableId="259143613">
    <w:abstractNumId w:val="37"/>
  </w:num>
  <w:num w:numId="13" w16cid:durableId="1183977850">
    <w:abstractNumId w:val="21"/>
  </w:num>
  <w:num w:numId="14" w16cid:durableId="217480384">
    <w:abstractNumId w:val="1"/>
  </w:num>
  <w:num w:numId="15" w16cid:durableId="205681273">
    <w:abstractNumId w:val="23"/>
  </w:num>
  <w:num w:numId="16" w16cid:durableId="861941491">
    <w:abstractNumId w:val="13"/>
  </w:num>
  <w:num w:numId="17" w16cid:durableId="981933344">
    <w:abstractNumId w:val="6"/>
  </w:num>
  <w:num w:numId="18" w16cid:durableId="490295324">
    <w:abstractNumId w:val="36"/>
  </w:num>
  <w:num w:numId="19" w16cid:durableId="1696685196">
    <w:abstractNumId w:val="4"/>
  </w:num>
  <w:num w:numId="20" w16cid:durableId="531646456">
    <w:abstractNumId w:val="8"/>
  </w:num>
  <w:num w:numId="21" w16cid:durableId="520126212">
    <w:abstractNumId w:val="31"/>
  </w:num>
  <w:num w:numId="22" w16cid:durableId="1764261727">
    <w:abstractNumId w:val="15"/>
  </w:num>
  <w:num w:numId="23" w16cid:durableId="1496647630">
    <w:abstractNumId w:val="27"/>
  </w:num>
  <w:num w:numId="24" w16cid:durableId="510607535">
    <w:abstractNumId w:val="2"/>
  </w:num>
  <w:num w:numId="25" w16cid:durableId="642735899">
    <w:abstractNumId w:val="3"/>
  </w:num>
  <w:num w:numId="26" w16cid:durableId="1506476880">
    <w:abstractNumId w:val="12"/>
  </w:num>
  <w:num w:numId="27" w16cid:durableId="2062365266">
    <w:abstractNumId w:val="33"/>
  </w:num>
  <w:num w:numId="28" w16cid:durableId="974455218">
    <w:abstractNumId w:val="41"/>
  </w:num>
  <w:num w:numId="29" w16cid:durableId="486240254">
    <w:abstractNumId w:val="19"/>
  </w:num>
  <w:num w:numId="30" w16cid:durableId="201477842">
    <w:abstractNumId w:val="32"/>
  </w:num>
  <w:num w:numId="31" w16cid:durableId="1322005935">
    <w:abstractNumId w:val="26"/>
  </w:num>
  <w:num w:numId="32" w16cid:durableId="1826820325">
    <w:abstractNumId w:val="7"/>
  </w:num>
  <w:num w:numId="33" w16cid:durableId="218252262">
    <w:abstractNumId w:val="17"/>
  </w:num>
  <w:num w:numId="34" w16cid:durableId="1267426842">
    <w:abstractNumId w:val="30"/>
  </w:num>
  <w:num w:numId="35" w16cid:durableId="1771005110">
    <w:abstractNumId w:val="35"/>
  </w:num>
  <w:num w:numId="36" w16cid:durableId="955218006">
    <w:abstractNumId w:val="20"/>
  </w:num>
  <w:num w:numId="37" w16cid:durableId="716512868">
    <w:abstractNumId w:val="34"/>
  </w:num>
  <w:num w:numId="38" w16cid:durableId="1691833227">
    <w:abstractNumId w:val="11"/>
  </w:num>
  <w:num w:numId="39" w16cid:durableId="715010371">
    <w:abstractNumId w:val="16"/>
  </w:num>
  <w:num w:numId="40" w16cid:durableId="84881728">
    <w:abstractNumId w:val="29"/>
  </w:num>
  <w:num w:numId="41" w16cid:durableId="141433409">
    <w:abstractNumId w:val="0"/>
  </w:num>
  <w:num w:numId="42" w16cid:durableId="701440048">
    <w:abstractNumId w:val="4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91"/>
    <w:rsid w:val="0000010B"/>
    <w:rsid w:val="000002E7"/>
    <w:rsid w:val="000008B5"/>
    <w:rsid w:val="00000F16"/>
    <w:rsid w:val="00001795"/>
    <w:rsid w:val="00001D77"/>
    <w:rsid w:val="0000279E"/>
    <w:rsid w:val="00002BE5"/>
    <w:rsid w:val="000037C7"/>
    <w:rsid w:val="00003A2C"/>
    <w:rsid w:val="00003D08"/>
    <w:rsid w:val="000045B9"/>
    <w:rsid w:val="00004D75"/>
    <w:rsid w:val="00005686"/>
    <w:rsid w:val="00005747"/>
    <w:rsid w:val="0000631A"/>
    <w:rsid w:val="000078BB"/>
    <w:rsid w:val="00007DC7"/>
    <w:rsid w:val="00007EDE"/>
    <w:rsid w:val="000104C4"/>
    <w:rsid w:val="00010C36"/>
    <w:rsid w:val="00010E35"/>
    <w:rsid w:val="0001128D"/>
    <w:rsid w:val="00011A0D"/>
    <w:rsid w:val="00011C00"/>
    <w:rsid w:val="00011C31"/>
    <w:rsid w:val="00011D2A"/>
    <w:rsid w:val="000124ED"/>
    <w:rsid w:val="00013332"/>
    <w:rsid w:val="000134C9"/>
    <w:rsid w:val="00013510"/>
    <w:rsid w:val="000136CE"/>
    <w:rsid w:val="000151AB"/>
    <w:rsid w:val="0001530C"/>
    <w:rsid w:val="0001568A"/>
    <w:rsid w:val="00015CDA"/>
    <w:rsid w:val="00016AB3"/>
    <w:rsid w:val="00016FB9"/>
    <w:rsid w:val="000174E4"/>
    <w:rsid w:val="00020BD4"/>
    <w:rsid w:val="00020E98"/>
    <w:rsid w:val="000213C0"/>
    <w:rsid w:val="0002181C"/>
    <w:rsid w:val="00021AE3"/>
    <w:rsid w:val="000224D6"/>
    <w:rsid w:val="000225A0"/>
    <w:rsid w:val="00023213"/>
    <w:rsid w:val="00023839"/>
    <w:rsid w:val="000245D9"/>
    <w:rsid w:val="000249D1"/>
    <w:rsid w:val="00024E69"/>
    <w:rsid w:val="0002515E"/>
    <w:rsid w:val="00025A38"/>
    <w:rsid w:val="000266AC"/>
    <w:rsid w:val="00026878"/>
    <w:rsid w:val="0002689C"/>
    <w:rsid w:val="000277BC"/>
    <w:rsid w:val="00027873"/>
    <w:rsid w:val="00027EBF"/>
    <w:rsid w:val="00030457"/>
    <w:rsid w:val="0003047F"/>
    <w:rsid w:val="00031048"/>
    <w:rsid w:val="00031848"/>
    <w:rsid w:val="00031A0D"/>
    <w:rsid w:val="00031EF4"/>
    <w:rsid w:val="000324BB"/>
    <w:rsid w:val="00033CEA"/>
    <w:rsid w:val="000340FD"/>
    <w:rsid w:val="00034F8D"/>
    <w:rsid w:val="00035DB3"/>
    <w:rsid w:val="000372B5"/>
    <w:rsid w:val="000402C1"/>
    <w:rsid w:val="00040344"/>
    <w:rsid w:val="00041E23"/>
    <w:rsid w:val="000426B2"/>
    <w:rsid w:val="000429B8"/>
    <w:rsid w:val="0004377D"/>
    <w:rsid w:val="00043D62"/>
    <w:rsid w:val="0004483A"/>
    <w:rsid w:val="00044DA9"/>
    <w:rsid w:val="000454FB"/>
    <w:rsid w:val="0004641B"/>
    <w:rsid w:val="000466C1"/>
    <w:rsid w:val="000468D5"/>
    <w:rsid w:val="000471E3"/>
    <w:rsid w:val="000472B4"/>
    <w:rsid w:val="0004782D"/>
    <w:rsid w:val="00047854"/>
    <w:rsid w:val="00047914"/>
    <w:rsid w:val="00051875"/>
    <w:rsid w:val="00052DAF"/>
    <w:rsid w:val="00053279"/>
    <w:rsid w:val="0005406D"/>
    <w:rsid w:val="0005449A"/>
    <w:rsid w:val="00054A22"/>
    <w:rsid w:val="000558C3"/>
    <w:rsid w:val="00055DBE"/>
    <w:rsid w:val="0005623B"/>
    <w:rsid w:val="00056BF4"/>
    <w:rsid w:val="00056C34"/>
    <w:rsid w:val="000575AB"/>
    <w:rsid w:val="00057F48"/>
    <w:rsid w:val="00057F74"/>
    <w:rsid w:val="000610F5"/>
    <w:rsid w:val="00061798"/>
    <w:rsid w:val="00061E54"/>
    <w:rsid w:val="00062B4B"/>
    <w:rsid w:val="0006313D"/>
    <w:rsid w:val="0006344A"/>
    <w:rsid w:val="00063462"/>
    <w:rsid w:val="00063808"/>
    <w:rsid w:val="00064B8E"/>
    <w:rsid w:val="00065772"/>
    <w:rsid w:val="00065F93"/>
    <w:rsid w:val="00070D20"/>
    <w:rsid w:val="00070F4F"/>
    <w:rsid w:val="00070F9C"/>
    <w:rsid w:val="00071BFE"/>
    <w:rsid w:val="00071DFC"/>
    <w:rsid w:val="00071E46"/>
    <w:rsid w:val="00072048"/>
    <w:rsid w:val="0007269A"/>
    <w:rsid w:val="00072BA2"/>
    <w:rsid w:val="00073965"/>
    <w:rsid w:val="00074319"/>
    <w:rsid w:val="00075DBF"/>
    <w:rsid w:val="0007697B"/>
    <w:rsid w:val="00076AC3"/>
    <w:rsid w:val="00076D9F"/>
    <w:rsid w:val="000770DD"/>
    <w:rsid w:val="000773F5"/>
    <w:rsid w:val="000776E7"/>
    <w:rsid w:val="00077CC4"/>
    <w:rsid w:val="00080167"/>
    <w:rsid w:val="00080399"/>
    <w:rsid w:val="00081133"/>
    <w:rsid w:val="000821DB"/>
    <w:rsid w:val="0008253D"/>
    <w:rsid w:val="000839A1"/>
    <w:rsid w:val="00083C30"/>
    <w:rsid w:val="00083ED9"/>
    <w:rsid w:val="000845A9"/>
    <w:rsid w:val="000847BE"/>
    <w:rsid w:val="00084D0C"/>
    <w:rsid w:val="0008516F"/>
    <w:rsid w:val="00085A8B"/>
    <w:rsid w:val="00085CD0"/>
    <w:rsid w:val="00085D32"/>
    <w:rsid w:val="00086299"/>
    <w:rsid w:val="0008633B"/>
    <w:rsid w:val="00086777"/>
    <w:rsid w:val="000874B6"/>
    <w:rsid w:val="00087583"/>
    <w:rsid w:val="0008799F"/>
    <w:rsid w:val="00087A82"/>
    <w:rsid w:val="00087D31"/>
    <w:rsid w:val="00087D8C"/>
    <w:rsid w:val="00087F55"/>
    <w:rsid w:val="00090CBF"/>
    <w:rsid w:val="000915FC"/>
    <w:rsid w:val="00091C78"/>
    <w:rsid w:val="00091EC3"/>
    <w:rsid w:val="000929C7"/>
    <w:rsid w:val="00092C56"/>
    <w:rsid w:val="000933C0"/>
    <w:rsid w:val="00093926"/>
    <w:rsid w:val="00093C96"/>
    <w:rsid w:val="000941D3"/>
    <w:rsid w:val="000943B2"/>
    <w:rsid w:val="000948A5"/>
    <w:rsid w:val="0009499A"/>
    <w:rsid w:val="00094AF5"/>
    <w:rsid w:val="00095740"/>
    <w:rsid w:val="00095C10"/>
    <w:rsid w:val="00096284"/>
    <w:rsid w:val="000964A0"/>
    <w:rsid w:val="000971C6"/>
    <w:rsid w:val="000971D0"/>
    <w:rsid w:val="0009760F"/>
    <w:rsid w:val="000A0376"/>
    <w:rsid w:val="000A099B"/>
    <w:rsid w:val="000A1AEC"/>
    <w:rsid w:val="000A27BD"/>
    <w:rsid w:val="000A3162"/>
    <w:rsid w:val="000A3717"/>
    <w:rsid w:val="000A37CC"/>
    <w:rsid w:val="000A4340"/>
    <w:rsid w:val="000A4D9F"/>
    <w:rsid w:val="000A4FB6"/>
    <w:rsid w:val="000A4FC4"/>
    <w:rsid w:val="000A5E75"/>
    <w:rsid w:val="000A5EB3"/>
    <w:rsid w:val="000A60B5"/>
    <w:rsid w:val="000A6422"/>
    <w:rsid w:val="000A7692"/>
    <w:rsid w:val="000B0145"/>
    <w:rsid w:val="000B08DD"/>
    <w:rsid w:val="000B1ADB"/>
    <w:rsid w:val="000B1C90"/>
    <w:rsid w:val="000B1DDA"/>
    <w:rsid w:val="000B2BBA"/>
    <w:rsid w:val="000B2FE9"/>
    <w:rsid w:val="000B3455"/>
    <w:rsid w:val="000B35DE"/>
    <w:rsid w:val="000B36EB"/>
    <w:rsid w:val="000B41C2"/>
    <w:rsid w:val="000B452F"/>
    <w:rsid w:val="000B486D"/>
    <w:rsid w:val="000B4DEB"/>
    <w:rsid w:val="000B4DED"/>
    <w:rsid w:val="000B5401"/>
    <w:rsid w:val="000B5DE7"/>
    <w:rsid w:val="000B6040"/>
    <w:rsid w:val="000B64C2"/>
    <w:rsid w:val="000B7735"/>
    <w:rsid w:val="000C05AE"/>
    <w:rsid w:val="000C0F78"/>
    <w:rsid w:val="000C101A"/>
    <w:rsid w:val="000C19D1"/>
    <w:rsid w:val="000C2791"/>
    <w:rsid w:val="000C2EA0"/>
    <w:rsid w:val="000C4B8F"/>
    <w:rsid w:val="000C4E51"/>
    <w:rsid w:val="000C5286"/>
    <w:rsid w:val="000C5DC3"/>
    <w:rsid w:val="000C67D6"/>
    <w:rsid w:val="000C6804"/>
    <w:rsid w:val="000C7097"/>
    <w:rsid w:val="000C789A"/>
    <w:rsid w:val="000C7A6B"/>
    <w:rsid w:val="000D10B8"/>
    <w:rsid w:val="000D1215"/>
    <w:rsid w:val="000D1221"/>
    <w:rsid w:val="000D133B"/>
    <w:rsid w:val="000D1487"/>
    <w:rsid w:val="000D161B"/>
    <w:rsid w:val="000D186A"/>
    <w:rsid w:val="000D18C4"/>
    <w:rsid w:val="000D1FE3"/>
    <w:rsid w:val="000D25F4"/>
    <w:rsid w:val="000D34F2"/>
    <w:rsid w:val="000D3925"/>
    <w:rsid w:val="000D3E6B"/>
    <w:rsid w:val="000D46B9"/>
    <w:rsid w:val="000D4779"/>
    <w:rsid w:val="000D579A"/>
    <w:rsid w:val="000D58CD"/>
    <w:rsid w:val="000D6073"/>
    <w:rsid w:val="000D6383"/>
    <w:rsid w:val="000D6E97"/>
    <w:rsid w:val="000D70D1"/>
    <w:rsid w:val="000E0700"/>
    <w:rsid w:val="000E0E50"/>
    <w:rsid w:val="000E0E8F"/>
    <w:rsid w:val="000E116C"/>
    <w:rsid w:val="000E1976"/>
    <w:rsid w:val="000E1AD6"/>
    <w:rsid w:val="000E2100"/>
    <w:rsid w:val="000E21C8"/>
    <w:rsid w:val="000E2644"/>
    <w:rsid w:val="000E36AB"/>
    <w:rsid w:val="000E3B0B"/>
    <w:rsid w:val="000E3BBF"/>
    <w:rsid w:val="000E406E"/>
    <w:rsid w:val="000E4233"/>
    <w:rsid w:val="000E4322"/>
    <w:rsid w:val="000E54A0"/>
    <w:rsid w:val="000E5F9A"/>
    <w:rsid w:val="000E5FDB"/>
    <w:rsid w:val="000E60C7"/>
    <w:rsid w:val="000E6C19"/>
    <w:rsid w:val="000E737C"/>
    <w:rsid w:val="000E7793"/>
    <w:rsid w:val="000E77A4"/>
    <w:rsid w:val="000F17A2"/>
    <w:rsid w:val="000F21D4"/>
    <w:rsid w:val="000F22B7"/>
    <w:rsid w:val="000F24AB"/>
    <w:rsid w:val="000F332E"/>
    <w:rsid w:val="000F4333"/>
    <w:rsid w:val="000F475F"/>
    <w:rsid w:val="000F484C"/>
    <w:rsid w:val="000F4D18"/>
    <w:rsid w:val="000F4E60"/>
    <w:rsid w:val="000F623D"/>
    <w:rsid w:val="000F6741"/>
    <w:rsid w:val="000F742E"/>
    <w:rsid w:val="000F7863"/>
    <w:rsid w:val="000F7AD3"/>
    <w:rsid w:val="000F7C96"/>
    <w:rsid w:val="0010058C"/>
    <w:rsid w:val="0010060C"/>
    <w:rsid w:val="00100B47"/>
    <w:rsid w:val="001014F5"/>
    <w:rsid w:val="00101CA5"/>
    <w:rsid w:val="00101DAE"/>
    <w:rsid w:val="00103656"/>
    <w:rsid w:val="00104856"/>
    <w:rsid w:val="0010514C"/>
    <w:rsid w:val="001051EA"/>
    <w:rsid w:val="00105CA6"/>
    <w:rsid w:val="00106F66"/>
    <w:rsid w:val="001071AC"/>
    <w:rsid w:val="00107C65"/>
    <w:rsid w:val="00107F05"/>
    <w:rsid w:val="00110838"/>
    <w:rsid w:val="00110AFF"/>
    <w:rsid w:val="001119B7"/>
    <w:rsid w:val="00111AA6"/>
    <w:rsid w:val="00111F2F"/>
    <w:rsid w:val="00111FC7"/>
    <w:rsid w:val="001123A1"/>
    <w:rsid w:val="00112A8C"/>
    <w:rsid w:val="00112E23"/>
    <w:rsid w:val="00112F72"/>
    <w:rsid w:val="00114181"/>
    <w:rsid w:val="00114E93"/>
    <w:rsid w:val="001151F6"/>
    <w:rsid w:val="001153A7"/>
    <w:rsid w:val="0011611C"/>
    <w:rsid w:val="001163F5"/>
    <w:rsid w:val="001167B1"/>
    <w:rsid w:val="001168C8"/>
    <w:rsid w:val="00116E39"/>
    <w:rsid w:val="00117D09"/>
    <w:rsid w:val="0012035C"/>
    <w:rsid w:val="0012099D"/>
    <w:rsid w:val="00120A0C"/>
    <w:rsid w:val="001218F8"/>
    <w:rsid w:val="0012291C"/>
    <w:rsid w:val="00123955"/>
    <w:rsid w:val="00123A34"/>
    <w:rsid w:val="00125451"/>
    <w:rsid w:val="00125E6C"/>
    <w:rsid w:val="00126494"/>
    <w:rsid w:val="00127037"/>
    <w:rsid w:val="00127040"/>
    <w:rsid w:val="0012773A"/>
    <w:rsid w:val="0012775A"/>
    <w:rsid w:val="00127A26"/>
    <w:rsid w:val="00127C6C"/>
    <w:rsid w:val="00130913"/>
    <w:rsid w:val="00131553"/>
    <w:rsid w:val="001317F3"/>
    <w:rsid w:val="00131A3D"/>
    <w:rsid w:val="0013200C"/>
    <w:rsid w:val="001321EE"/>
    <w:rsid w:val="001326E7"/>
    <w:rsid w:val="001326FB"/>
    <w:rsid w:val="00132A57"/>
    <w:rsid w:val="00132C30"/>
    <w:rsid w:val="00132ED9"/>
    <w:rsid w:val="001330EF"/>
    <w:rsid w:val="0013355E"/>
    <w:rsid w:val="00133779"/>
    <w:rsid w:val="00133C67"/>
    <w:rsid w:val="001346FE"/>
    <w:rsid w:val="00134BBF"/>
    <w:rsid w:val="00135D45"/>
    <w:rsid w:val="00136208"/>
    <w:rsid w:val="00137E17"/>
    <w:rsid w:val="00140697"/>
    <w:rsid w:val="001420DA"/>
    <w:rsid w:val="001426BB"/>
    <w:rsid w:val="00142F71"/>
    <w:rsid w:val="00143168"/>
    <w:rsid w:val="00143720"/>
    <w:rsid w:val="001437E9"/>
    <w:rsid w:val="00143FA5"/>
    <w:rsid w:val="00143FAF"/>
    <w:rsid w:val="001441B0"/>
    <w:rsid w:val="0014425F"/>
    <w:rsid w:val="00144AA4"/>
    <w:rsid w:val="00145062"/>
    <w:rsid w:val="00145838"/>
    <w:rsid w:val="00145AD8"/>
    <w:rsid w:val="001466A4"/>
    <w:rsid w:val="00146ED7"/>
    <w:rsid w:val="001470F2"/>
    <w:rsid w:val="0014781B"/>
    <w:rsid w:val="00147A38"/>
    <w:rsid w:val="001502B6"/>
    <w:rsid w:val="0015088F"/>
    <w:rsid w:val="00150B17"/>
    <w:rsid w:val="00151081"/>
    <w:rsid w:val="001511BA"/>
    <w:rsid w:val="00151658"/>
    <w:rsid w:val="00152868"/>
    <w:rsid w:val="00152BA7"/>
    <w:rsid w:val="00152DF1"/>
    <w:rsid w:val="00153E3A"/>
    <w:rsid w:val="001548BB"/>
    <w:rsid w:val="001550DC"/>
    <w:rsid w:val="00155AE5"/>
    <w:rsid w:val="00155AEB"/>
    <w:rsid w:val="00156490"/>
    <w:rsid w:val="00156CC5"/>
    <w:rsid w:val="00157391"/>
    <w:rsid w:val="00160557"/>
    <w:rsid w:val="00160FFD"/>
    <w:rsid w:val="00161161"/>
    <w:rsid w:val="001613AD"/>
    <w:rsid w:val="00161529"/>
    <w:rsid w:val="00161EAA"/>
    <w:rsid w:val="00162544"/>
    <w:rsid w:val="00162D2B"/>
    <w:rsid w:val="00163621"/>
    <w:rsid w:val="00164042"/>
    <w:rsid w:val="00164475"/>
    <w:rsid w:val="00164F22"/>
    <w:rsid w:val="00165206"/>
    <w:rsid w:val="00165EB0"/>
    <w:rsid w:val="00167532"/>
    <w:rsid w:val="0016765D"/>
    <w:rsid w:val="001676C6"/>
    <w:rsid w:val="0016773F"/>
    <w:rsid w:val="00167CD0"/>
    <w:rsid w:val="0017094C"/>
    <w:rsid w:val="00171650"/>
    <w:rsid w:val="0017198C"/>
    <w:rsid w:val="00172184"/>
    <w:rsid w:val="00173217"/>
    <w:rsid w:val="0017487C"/>
    <w:rsid w:val="0017547A"/>
    <w:rsid w:val="001755E7"/>
    <w:rsid w:val="00175A67"/>
    <w:rsid w:val="0017686F"/>
    <w:rsid w:val="001769E2"/>
    <w:rsid w:val="00176A9E"/>
    <w:rsid w:val="00176EB8"/>
    <w:rsid w:val="001776B3"/>
    <w:rsid w:val="00177AFD"/>
    <w:rsid w:val="00180113"/>
    <w:rsid w:val="001802A0"/>
    <w:rsid w:val="00180413"/>
    <w:rsid w:val="001805C0"/>
    <w:rsid w:val="0018145D"/>
    <w:rsid w:val="0018206B"/>
    <w:rsid w:val="001829C2"/>
    <w:rsid w:val="00183C7C"/>
    <w:rsid w:val="00184686"/>
    <w:rsid w:val="00184861"/>
    <w:rsid w:val="00184F4C"/>
    <w:rsid w:val="00184FE4"/>
    <w:rsid w:val="00185B53"/>
    <w:rsid w:val="00186396"/>
    <w:rsid w:val="00186783"/>
    <w:rsid w:val="00187C7B"/>
    <w:rsid w:val="00190E0F"/>
    <w:rsid w:val="001913D4"/>
    <w:rsid w:val="001913E4"/>
    <w:rsid w:val="00192556"/>
    <w:rsid w:val="001926F2"/>
    <w:rsid w:val="001927A5"/>
    <w:rsid w:val="00193023"/>
    <w:rsid w:val="0019411B"/>
    <w:rsid w:val="00194842"/>
    <w:rsid w:val="001948F3"/>
    <w:rsid w:val="00194B0A"/>
    <w:rsid w:val="00194DB3"/>
    <w:rsid w:val="00195B3D"/>
    <w:rsid w:val="00196031"/>
    <w:rsid w:val="00196111"/>
    <w:rsid w:val="001977AA"/>
    <w:rsid w:val="001977B3"/>
    <w:rsid w:val="001977EE"/>
    <w:rsid w:val="001979CF"/>
    <w:rsid w:val="00197CE5"/>
    <w:rsid w:val="001A0217"/>
    <w:rsid w:val="001A0599"/>
    <w:rsid w:val="001A096E"/>
    <w:rsid w:val="001A0CEA"/>
    <w:rsid w:val="001A14E5"/>
    <w:rsid w:val="001A169E"/>
    <w:rsid w:val="001A18BC"/>
    <w:rsid w:val="001A2332"/>
    <w:rsid w:val="001A2A4A"/>
    <w:rsid w:val="001A34F5"/>
    <w:rsid w:val="001A480E"/>
    <w:rsid w:val="001A54B3"/>
    <w:rsid w:val="001A5E96"/>
    <w:rsid w:val="001A6360"/>
    <w:rsid w:val="001A7533"/>
    <w:rsid w:val="001A7883"/>
    <w:rsid w:val="001A7CED"/>
    <w:rsid w:val="001B0551"/>
    <w:rsid w:val="001B0999"/>
    <w:rsid w:val="001B0C74"/>
    <w:rsid w:val="001B10B3"/>
    <w:rsid w:val="001B113A"/>
    <w:rsid w:val="001B13B7"/>
    <w:rsid w:val="001B1949"/>
    <w:rsid w:val="001B1FEA"/>
    <w:rsid w:val="001B21D8"/>
    <w:rsid w:val="001B2C3E"/>
    <w:rsid w:val="001B3812"/>
    <w:rsid w:val="001B3976"/>
    <w:rsid w:val="001B4D5C"/>
    <w:rsid w:val="001B5628"/>
    <w:rsid w:val="001B5DD2"/>
    <w:rsid w:val="001B5EB5"/>
    <w:rsid w:val="001B70BC"/>
    <w:rsid w:val="001B7232"/>
    <w:rsid w:val="001B7AC4"/>
    <w:rsid w:val="001B7D75"/>
    <w:rsid w:val="001C14B1"/>
    <w:rsid w:val="001C163B"/>
    <w:rsid w:val="001C170C"/>
    <w:rsid w:val="001C19E9"/>
    <w:rsid w:val="001C1B76"/>
    <w:rsid w:val="001C1F93"/>
    <w:rsid w:val="001C2230"/>
    <w:rsid w:val="001C24C1"/>
    <w:rsid w:val="001C3A52"/>
    <w:rsid w:val="001C403E"/>
    <w:rsid w:val="001C46A4"/>
    <w:rsid w:val="001C478D"/>
    <w:rsid w:val="001C4865"/>
    <w:rsid w:val="001C4F4A"/>
    <w:rsid w:val="001C59C4"/>
    <w:rsid w:val="001C5F6D"/>
    <w:rsid w:val="001C6578"/>
    <w:rsid w:val="001C6705"/>
    <w:rsid w:val="001C7186"/>
    <w:rsid w:val="001C7BE3"/>
    <w:rsid w:val="001C7C84"/>
    <w:rsid w:val="001D06EA"/>
    <w:rsid w:val="001D09A1"/>
    <w:rsid w:val="001D0A4B"/>
    <w:rsid w:val="001D0BB5"/>
    <w:rsid w:val="001D101A"/>
    <w:rsid w:val="001D168C"/>
    <w:rsid w:val="001D1E8A"/>
    <w:rsid w:val="001D1FB9"/>
    <w:rsid w:val="001D2346"/>
    <w:rsid w:val="001D257C"/>
    <w:rsid w:val="001D3EE4"/>
    <w:rsid w:val="001D4113"/>
    <w:rsid w:val="001D4331"/>
    <w:rsid w:val="001D47D2"/>
    <w:rsid w:val="001D5459"/>
    <w:rsid w:val="001D5805"/>
    <w:rsid w:val="001D630B"/>
    <w:rsid w:val="001D66A4"/>
    <w:rsid w:val="001D6B9C"/>
    <w:rsid w:val="001D739A"/>
    <w:rsid w:val="001D75CE"/>
    <w:rsid w:val="001E06CD"/>
    <w:rsid w:val="001E0A86"/>
    <w:rsid w:val="001E1799"/>
    <w:rsid w:val="001E1966"/>
    <w:rsid w:val="001E1A14"/>
    <w:rsid w:val="001E21F5"/>
    <w:rsid w:val="001E2239"/>
    <w:rsid w:val="001E23D7"/>
    <w:rsid w:val="001E31EB"/>
    <w:rsid w:val="001E3D8B"/>
    <w:rsid w:val="001E4877"/>
    <w:rsid w:val="001E49EB"/>
    <w:rsid w:val="001E4D50"/>
    <w:rsid w:val="001E535C"/>
    <w:rsid w:val="001E5710"/>
    <w:rsid w:val="001E60E4"/>
    <w:rsid w:val="001E6228"/>
    <w:rsid w:val="001E6EA8"/>
    <w:rsid w:val="001F097E"/>
    <w:rsid w:val="001F097F"/>
    <w:rsid w:val="001F0A68"/>
    <w:rsid w:val="001F1070"/>
    <w:rsid w:val="001F18CD"/>
    <w:rsid w:val="001F19C3"/>
    <w:rsid w:val="001F274C"/>
    <w:rsid w:val="001F2B4F"/>
    <w:rsid w:val="001F30EF"/>
    <w:rsid w:val="001F3DCC"/>
    <w:rsid w:val="001F4261"/>
    <w:rsid w:val="001F4621"/>
    <w:rsid w:val="001F51CF"/>
    <w:rsid w:val="001F586B"/>
    <w:rsid w:val="001F678E"/>
    <w:rsid w:val="001F6F34"/>
    <w:rsid w:val="001F73E5"/>
    <w:rsid w:val="001F7783"/>
    <w:rsid w:val="002002BF"/>
    <w:rsid w:val="00200346"/>
    <w:rsid w:val="00200729"/>
    <w:rsid w:val="002010E2"/>
    <w:rsid w:val="0020188C"/>
    <w:rsid w:val="00202A67"/>
    <w:rsid w:val="00202C3C"/>
    <w:rsid w:val="00203123"/>
    <w:rsid w:val="00203907"/>
    <w:rsid w:val="00204795"/>
    <w:rsid w:val="002059B4"/>
    <w:rsid w:val="002059DA"/>
    <w:rsid w:val="00205D67"/>
    <w:rsid w:val="002060B1"/>
    <w:rsid w:val="00206420"/>
    <w:rsid w:val="00206442"/>
    <w:rsid w:val="002075FC"/>
    <w:rsid w:val="00207736"/>
    <w:rsid w:val="00210996"/>
    <w:rsid w:val="00210D45"/>
    <w:rsid w:val="00211688"/>
    <w:rsid w:val="0021168C"/>
    <w:rsid w:val="002121A4"/>
    <w:rsid w:val="00213196"/>
    <w:rsid w:val="00213B5D"/>
    <w:rsid w:val="00214A3F"/>
    <w:rsid w:val="00214AE4"/>
    <w:rsid w:val="0021648C"/>
    <w:rsid w:val="0021664F"/>
    <w:rsid w:val="00216881"/>
    <w:rsid w:val="002169E5"/>
    <w:rsid w:val="00216B36"/>
    <w:rsid w:val="0021747B"/>
    <w:rsid w:val="00217A39"/>
    <w:rsid w:val="00217FCF"/>
    <w:rsid w:val="00222680"/>
    <w:rsid w:val="00223933"/>
    <w:rsid w:val="002243EA"/>
    <w:rsid w:val="002245F5"/>
    <w:rsid w:val="00225E2B"/>
    <w:rsid w:val="002270CC"/>
    <w:rsid w:val="00227574"/>
    <w:rsid w:val="00227766"/>
    <w:rsid w:val="00227C8A"/>
    <w:rsid w:val="00227CCB"/>
    <w:rsid w:val="0023090E"/>
    <w:rsid w:val="00230AAB"/>
    <w:rsid w:val="00232159"/>
    <w:rsid w:val="002327C9"/>
    <w:rsid w:val="00232A11"/>
    <w:rsid w:val="00233073"/>
    <w:rsid w:val="002332D1"/>
    <w:rsid w:val="00233648"/>
    <w:rsid w:val="00233BD6"/>
    <w:rsid w:val="00233EA7"/>
    <w:rsid w:val="002345B8"/>
    <w:rsid w:val="002362BF"/>
    <w:rsid w:val="00236742"/>
    <w:rsid w:val="00236989"/>
    <w:rsid w:val="0023703D"/>
    <w:rsid w:val="002375A0"/>
    <w:rsid w:val="00237B90"/>
    <w:rsid w:val="002401BE"/>
    <w:rsid w:val="00240365"/>
    <w:rsid w:val="002408E7"/>
    <w:rsid w:val="00240BC9"/>
    <w:rsid w:val="002416A8"/>
    <w:rsid w:val="00241D98"/>
    <w:rsid w:val="00241F46"/>
    <w:rsid w:val="0024315B"/>
    <w:rsid w:val="0024362E"/>
    <w:rsid w:val="00243983"/>
    <w:rsid w:val="00243D22"/>
    <w:rsid w:val="00243E71"/>
    <w:rsid w:val="00244252"/>
    <w:rsid w:val="00244398"/>
    <w:rsid w:val="0024568D"/>
    <w:rsid w:val="00246CDC"/>
    <w:rsid w:val="00246D2E"/>
    <w:rsid w:val="0024767C"/>
    <w:rsid w:val="00250259"/>
    <w:rsid w:val="00250AD1"/>
    <w:rsid w:val="00250B24"/>
    <w:rsid w:val="00250FC2"/>
    <w:rsid w:val="0025104A"/>
    <w:rsid w:val="00251CD2"/>
    <w:rsid w:val="00251FA4"/>
    <w:rsid w:val="00252E47"/>
    <w:rsid w:val="00253B17"/>
    <w:rsid w:val="00253D1B"/>
    <w:rsid w:val="00254027"/>
    <w:rsid w:val="00254D04"/>
    <w:rsid w:val="00255A48"/>
    <w:rsid w:val="00255E11"/>
    <w:rsid w:val="002565EA"/>
    <w:rsid w:val="00256655"/>
    <w:rsid w:val="00256BE4"/>
    <w:rsid w:val="00256D2B"/>
    <w:rsid w:val="00256FB1"/>
    <w:rsid w:val="002570C2"/>
    <w:rsid w:val="002601AC"/>
    <w:rsid w:val="002615AC"/>
    <w:rsid w:val="0026240B"/>
    <w:rsid w:val="0026265A"/>
    <w:rsid w:val="002634EB"/>
    <w:rsid w:val="00263567"/>
    <w:rsid w:val="00263DBD"/>
    <w:rsid w:val="002645C6"/>
    <w:rsid w:val="0026525C"/>
    <w:rsid w:val="0026533C"/>
    <w:rsid w:val="00265DE8"/>
    <w:rsid w:val="00266144"/>
    <w:rsid w:val="00267B82"/>
    <w:rsid w:val="00267E70"/>
    <w:rsid w:val="00270179"/>
    <w:rsid w:val="00270760"/>
    <w:rsid w:val="00270D25"/>
    <w:rsid w:val="00270E42"/>
    <w:rsid w:val="00270F6A"/>
    <w:rsid w:val="0027105E"/>
    <w:rsid w:val="00271386"/>
    <w:rsid w:val="002718D7"/>
    <w:rsid w:val="00272004"/>
    <w:rsid w:val="002728E3"/>
    <w:rsid w:val="0027349A"/>
    <w:rsid w:val="002741A1"/>
    <w:rsid w:val="002744B8"/>
    <w:rsid w:val="002752AF"/>
    <w:rsid w:val="0027550E"/>
    <w:rsid w:val="00276CBF"/>
    <w:rsid w:val="00277031"/>
    <w:rsid w:val="00277119"/>
    <w:rsid w:val="00277206"/>
    <w:rsid w:val="00277260"/>
    <w:rsid w:val="0027773A"/>
    <w:rsid w:val="002777E0"/>
    <w:rsid w:val="00280DC1"/>
    <w:rsid w:val="00280E71"/>
    <w:rsid w:val="00280F0D"/>
    <w:rsid w:val="002814A0"/>
    <w:rsid w:val="002818D0"/>
    <w:rsid w:val="00281C64"/>
    <w:rsid w:val="00281D95"/>
    <w:rsid w:val="00281E3B"/>
    <w:rsid w:val="0028282D"/>
    <w:rsid w:val="002833BA"/>
    <w:rsid w:val="00283A00"/>
    <w:rsid w:val="002846EF"/>
    <w:rsid w:val="00285473"/>
    <w:rsid w:val="002861B1"/>
    <w:rsid w:val="002862B6"/>
    <w:rsid w:val="002864BB"/>
    <w:rsid w:val="00286BC7"/>
    <w:rsid w:val="00286C4B"/>
    <w:rsid w:val="002872E7"/>
    <w:rsid w:val="002872EE"/>
    <w:rsid w:val="0028748D"/>
    <w:rsid w:val="002878BE"/>
    <w:rsid w:val="00287F44"/>
    <w:rsid w:val="002905ED"/>
    <w:rsid w:val="00290DE9"/>
    <w:rsid w:val="00290F52"/>
    <w:rsid w:val="00291551"/>
    <w:rsid w:val="002917B5"/>
    <w:rsid w:val="002920F3"/>
    <w:rsid w:val="00292457"/>
    <w:rsid w:val="00292713"/>
    <w:rsid w:val="00292C1E"/>
    <w:rsid w:val="00294021"/>
    <w:rsid w:val="00294054"/>
    <w:rsid w:val="0029445D"/>
    <w:rsid w:val="002944DC"/>
    <w:rsid w:val="002950E1"/>
    <w:rsid w:val="002954A7"/>
    <w:rsid w:val="002956FD"/>
    <w:rsid w:val="002961FE"/>
    <w:rsid w:val="00296956"/>
    <w:rsid w:val="00296B85"/>
    <w:rsid w:val="002974E6"/>
    <w:rsid w:val="00297541"/>
    <w:rsid w:val="0029759F"/>
    <w:rsid w:val="002A04B5"/>
    <w:rsid w:val="002A0CE2"/>
    <w:rsid w:val="002A2689"/>
    <w:rsid w:val="002A2E84"/>
    <w:rsid w:val="002A2EF0"/>
    <w:rsid w:val="002A3D3B"/>
    <w:rsid w:val="002A3FE5"/>
    <w:rsid w:val="002A454F"/>
    <w:rsid w:val="002A60D0"/>
    <w:rsid w:val="002A69C6"/>
    <w:rsid w:val="002A7106"/>
    <w:rsid w:val="002A7219"/>
    <w:rsid w:val="002B026C"/>
    <w:rsid w:val="002B064F"/>
    <w:rsid w:val="002B0A5E"/>
    <w:rsid w:val="002B0AE9"/>
    <w:rsid w:val="002B127B"/>
    <w:rsid w:val="002B1649"/>
    <w:rsid w:val="002B2340"/>
    <w:rsid w:val="002B352A"/>
    <w:rsid w:val="002B3646"/>
    <w:rsid w:val="002B41A7"/>
    <w:rsid w:val="002B5141"/>
    <w:rsid w:val="002B5188"/>
    <w:rsid w:val="002B520E"/>
    <w:rsid w:val="002B5794"/>
    <w:rsid w:val="002B5CE0"/>
    <w:rsid w:val="002B6FB1"/>
    <w:rsid w:val="002B7B42"/>
    <w:rsid w:val="002C03DC"/>
    <w:rsid w:val="002C043F"/>
    <w:rsid w:val="002C05CF"/>
    <w:rsid w:val="002C0B9D"/>
    <w:rsid w:val="002C0DB6"/>
    <w:rsid w:val="002C18F1"/>
    <w:rsid w:val="002C25BF"/>
    <w:rsid w:val="002C2695"/>
    <w:rsid w:val="002C2A38"/>
    <w:rsid w:val="002C345D"/>
    <w:rsid w:val="002C41D9"/>
    <w:rsid w:val="002C467C"/>
    <w:rsid w:val="002C5257"/>
    <w:rsid w:val="002C52A1"/>
    <w:rsid w:val="002C5510"/>
    <w:rsid w:val="002C6706"/>
    <w:rsid w:val="002C7BB5"/>
    <w:rsid w:val="002D07CE"/>
    <w:rsid w:val="002D09CE"/>
    <w:rsid w:val="002D27E3"/>
    <w:rsid w:val="002D2F19"/>
    <w:rsid w:val="002D3356"/>
    <w:rsid w:val="002D35AE"/>
    <w:rsid w:val="002D3E6A"/>
    <w:rsid w:val="002D459A"/>
    <w:rsid w:val="002D459B"/>
    <w:rsid w:val="002D4AD7"/>
    <w:rsid w:val="002D4D6F"/>
    <w:rsid w:val="002D52DE"/>
    <w:rsid w:val="002D5D35"/>
    <w:rsid w:val="002D648E"/>
    <w:rsid w:val="002D6F9A"/>
    <w:rsid w:val="002D7560"/>
    <w:rsid w:val="002D777D"/>
    <w:rsid w:val="002D788B"/>
    <w:rsid w:val="002E01C0"/>
    <w:rsid w:val="002E0333"/>
    <w:rsid w:val="002E074A"/>
    <w:rsid w:val="002E0AFA"/>
    <w:rsid w:val="002E1BA9"/>
    <w:rsid w:val="002E2B53"/>
    <w:rsid w:val="002E4124"/>
    <w:rsid w:val="002E4548"/>
    <w:rsid w:val="002E4BD6"/>
    <w:rsid w:val="002E59FF"/>
    <w:rsid w:val="002E6F97"/>
    <w:rsid w:val="002E7185"/>
    <w:rsid w:val="002E73B3"/>
    <w:rsid w:val="002F0DC2"/>
    <w:rsid w:val="002F114F"/>
    <w:rsid w:val="002F1A33"/>
    <w:rsid w:val="002F1F29"/>
    <w:rsid w:val="002F2BB9"/>
    <w:rsid w:val="002F3143"/>
    <w:rsid w:val="002F66A0"/>
    <w:rsid w:val="002F74D1"/>
    <w:rsid w:val="002F779F"/>
    <w:rsid w:val="002F7ABA"/>
    <w:rsid w:val="002F7DAF"/>
    <w:rsid w:val="0030006B"/>
    <w:rsid w:val="003005EF"/>
    <w:rsid w:val="00301038"/>
    <w:rsid w:val="003010D2"/>
    <w:rsid w:val="00301D48"/>
    <w:rsid w:val="0030231B"/>
    <w:rsid w:val="003036E3"/>
    <w:rsid w:val="00303C70"/>
    <w:rsid w:val="003045B7"/>
    <w:rsid w:val="003058AB"/>
    <w:rsid w:val="003065C3"/>
    <w:rsid w:val="00306CC7"/>
    <w:rsid w:val="00306CF0"/>
    <w:rsid w:val="00306EE6"/>
    <w:rsid w:val="003075B3"/>
    <w:rsid w:val="003077B7"/>
    <w:rsid w:val="003106E1"/>
    <w:rsid w:val="00310C65"/>
    <w:rsid w:val="00311697"/>
    <w:rsid w:val="00311F3E"/>
    <w:rsid w:val="00312000"/>
    <w:rsid w:val="003120A7"/>
    <w:rsid w:val="0031428B"/>
    <w:rsid w:val="0031488C"/>
    <w:rsid w:val="003148F6"/>
    <w:rsid w:val="00314C34"/>
    <w:rsid w:val="00314C63"/>
    <w:rsid w:val="00315B71"/>
    <w:rsid w:val="00315F3B"/>
    <w:rsid w:val="00315FEB"/>
    <w:rsid w:val="00316657"/>
    <w:rsid w:val="00316BF6"/>
    <w:rsid w:val="00316C64"/>
    <w:rsid w:val="0031701A"/>
    <w:rsid w:val="0031705F"/>
    <w:rsid w:val="00317D5D"/>
    <w:rsid w:val="003201C8"/>
    <w:rsid w:val="00320315"/>
    <w:rsid w:val="0032047E"/>
    <w:rsid w:val="00320485"/>
    <w:rsid w:val="003207BF"/>
    <w:rsid w:val="00320AA4"/>
    <w:rsid w:val="0032120E"/>
    <w:rsid w:val="00321DC6"/>
    <w:rsid w:val="00322D2B"/>
    <w:rsid w:val="00323C2A"/>
    <w:rsid w:val="00324810"/>
    <w:rsid w:val="0032539B"/>
    <w:rsid w:val="003260EF"/>
    <w:rsid w:val="0032616D"/>
    <w:rsid w:val="00326C39"/>
    <w:rsid w:val="00326ECB"/>
    <w:rsid w:val="00326F40"/>
    <w:rsid w:val="003276C0"/>
    <w:rsid w:val="0033461B"/>
    <w:rsid w:val="00335A91"/>
    <w:rsid w:val="00335E92"/>
    <w:rsid w:val="00335FC3"/>
    <w:rsid w:val="003378AF"/>
    <w:rsid w:val="00337F58"/>
    <w:rsid w:val="003409DD"/>
    <w:rsid w:val="00340D99"/>
    <w:rsid w:val="00341720"/>
    <w:rsid w:val="00341ADE"/>
    <w:rsid w:val="0034204E"/>
    <w:rsid w:val="003422A9"/>
    <w:rsid w:val="0034267F"/>
    <w:rsid w:val="00342936"/>
    <w:rsid w:val="00342CCF"/>
    <w:rsid w:val="0034359F"/>
    <w:rsid w:val="00344E20"/>
    <w:rsid w:val="003456D8"/>
    <w:rsid w:val="00346678"/>
    <w:rsid w:val="0034719D"/>
    <w:rsid w:val="00347531"/>
    <w:rsid w:val="00347FCF"/>
    <w:rsid w:val="0035057D"/>
    <w:rsid w:val="00350905"/>
    <w:rsid w:val="00351B50"/>
    <w:rsid w:val="00351ED0"/>
    <w:rsid w:val="00352B51"/>
    <w:rsid w:val="00352BC1"/>
    <w:rsid w:val="00352FDB"/>
    <w:rsid w:val="0035386F"/>
    <w:rsid w:val="00353C1A"/>
    <w:rsid w:val="00354123"/>
    <w:rsid w:val="0035492B"/>
    <w:rsid w:val="00354977"/>
    <w:rsid w:val="00355709"/>
    <w:rsid w:val="0035632F"/>
    <w:rsid w:val="00356592"/>
    <w:rsid w:val="00356A83"/>
    <w:rsid w:val="00356BA8"/>
    <w:rsid w:val="00356D09"/>
    <w:rsid w:val="003571F1"/>
    <w:rsid w:val="00357366"/>
    <w:rsid w:val="00357CC1"/>
    <w:rsid w:val="0036068C"/>
    <w:rsid w:val="0036114E"/>
    <w:rsid w:val="003611A2"/>
    <w:rsid w:val="0036137E"/>
    <w:rsid w:val="003617BF"/>
    <w:rsid w:val="00361CE9"/>
    <w:rsid w:val="00362AD6"/>
    <w:rsid w:val="00362AFA"/>
    <w:rsid w:val="003632A6"/>
    <w:rsid w:val="00363424"/>
    <w:rsid w:val="0036446B"/>
    <w:rsid w:val="003647B0"/>
    <w:rsid w:val="00365159"/>
    <w:rsid w:val="003653CC"/>
    <w:rsid w:val="003653ED"/>
    <w:rsid w:val="003656FD"/>
    <w:rsid w:val="00365766"/>
    <w:rsid w:val="00365870"/>
    <w:rsid w:val="0036667E"/>
    <w:rsid w:val="00366A05"/>
    <w:rsid w:val="0036714D"/>
    <w:rsid w:val="003673D5"/>
    <w:rsid w:val="0036779B"/>
    <w:rsid w:val="00367CAE"/>
    <w:rsid w:val="00370826"/>
    <w:rsid w:val="003715E6"/>
    <w:rsid w:val="00371E38"/>
    <w:rsid w:val="00372828"/>
    <w:rsid w:val="003729A9"/>
    <w:rsid w:val="003729AC"/>
    <w:rsid w:val="00373CA9"/>
    <w:rsid w:val="003740D1"/>
    <w:rsid w:val="003742FD"/>
    <w:rsid w:val="0037452F"/>
    <w:rsid w:val="00374FE5"/>
    <w:rsid w:val="003750CB"/>
    <w:rsid w:val="00375CE2"/>
    <w:rsid w:val="003765FC"/>
    <w:rsid w:val="003766D0"/>
    <w:rsid w:val="0037718D"/>
    <w:rsid w:val="003776F1"/>
    <w:rsid w:val="003778B6"/>
    <w:rsid w:val="00377C4C"/>
    <w:rsid w:val="00377CB4"/>
    <w:rsid w:val="003800AD"/>
    <w:rsid w:val="00380120"/>
    <w:rsid w:val="00380950"/>
    <w:rsid w:val="00380C1F"/>
    <w:rsid w:val="00380E9B"/>
    <w:rsid w:val="003811A9"/>
    <w:rsid w:val="00381243"/>
    <w:rsid w:val="0038151E"/>
    <w:rsid w:val="00382DFF"/>
    <w:rsid w:val="00383CFC"/>
    <w:rsid w:val="00384617"/>
    <w:rsid w:val="00384841"/>
    <w:rsid w:val="00384D48"/>
    <w:rsid w:val="00384D7D"/>
    <w:rsid w:val="00385298"/>
    <w:rsid w:val="0038534A"/>
    <w:rsid w:val="003856B9"/>
    <w:rsid w:val="00385C03"/>
    <w:rsid w:val="00385C49"/>
    <w:rsid w:val="00386FAC"/>
    <w:rsid w:val="0038769E"/>
    <w:rsid w:val="00387B8C"/>
    <w:rsid w:val="00387DCB"/>
    <w:rsid w:val="00390CEE"/>
    <w:rsid w:val="00390D2B"/>
    <w:rsid w:val="003917F5"/>
    <w:rsid w:val="003926F5"/>
    <w:rsid w:val="003928D7"/>
    <w:rsid w:val="0039351A"/>
    <w:rsid w:val="003948B5"/>
    <w:rsid w:val="00394EE0"/>
    <w:rsid w:val="003963EF"/>
    <w:rsid w:val="00396BCF"/>
    <w:rsid w:val="00396E42"/>
    <w:rsid w:val="00397C55"/>
    <w:rsid w:val="00397E8C"/>
    <w:rsid w:val="003A0557"/>
    <w:rsid w:val="003A138D"/>
    <w:rsid w:val="003A1520"/>
    <w:rsid w:val="003A1B74"/>
    <w:rsid w:val="003A27CB"/>
    <w:rsid w:val="003A32D7"/>
    <w:rsid w:val="003A45B5"/>
    <w:rsid w:val="003A482C"/>
    <w:rsid w:val="003A4F26"/>
    <w:rsid w:val="003A5313"/>
    <w:rsid w:val="003A68C5"/>
    <w:rsid w:val="003A734A"/>
    <w:rsid w:val="003A7DDE"/>
    <w:rsid w:val="003B02B4"/>
    <w:rsid w:val="003B22EA"/>
    <w:rsid w:val="003B24EF"/>
    <w:rsid w:val="003B2747"/>
    <w:rsid w:val="003B432F"/>
    <w:rsid w:val="003B4E14"/>
    <w:rsid w:val="003B51A3"/>
    <w:rsid w:val="003B6BD8"/>
    <w:rsid w:val="003B7685"/>
    <w:rsid w:val="003C0419"/>
    <w:rsid w:val="003C04B3"/>
    <w:rsid w:val="003C0D02"/>
    <w:rsid w:val="003C0D0D"/>
    <w:rsid w:val="003C0FFD"/>
    <w:rsid w:val="003C316C"/>
    <w:rsid w:val="003C3446"/>
    <w:rsid w:val="003C3BB8"/>
    <w:rsid w:val="003C3E1D"/>
    <w:rsid w:val="003C3E42"/>
    <w:rsid w:val="003C40ED"/>
    <w:rsid w:val="003C46FA"/>
    <w:rsid w:val="003C54D7"/>
    <w:rsid w:val="003C5657"/>
    <w:rsid w:val="003C5CF3"/>
    <w:rsid w:val="003C601A"/>
    <w:rsid w:val="003C7B27"/>
    <w:rsid w:val="003C7D82"/>
    <w:rsid w:val="003D091E"/>
    <w:rsid w:val="003D111B"/>
    <w:rsid w:val="003D1271"/>
    <w:rsid w:val="003D1524"/>
    <w:rsid w:val="003D2043"/>
    <w:rsid w:val="003D2401"/>
    <w:rsid w:val="003D292C"/>
    <w:rsid w:val="003D2B58"/>
    <w:rsid w:val="003D2F4C"/>
    <w:rsid w:val="003D31EE"/>
    <w:rsid w:val="003D338B"/>
    <w:rsid w:val="003D3934"/>
    <w:rsid w:val="003D3AF0"/>
    <w:rsid w:val="003D3D3D"/>
    <w:rsid w:val="003D43BF"/>
    <w:rsid w:val="003D4645"/>
    <w:rsid w:val="003D4AC6"/>
    <w:rsid w:val="003D5A7F"/>
    <w:rsid w:val="003D5B7E"/>
    <w:rsid w:val="003D6CF3"/>
    <w:rsid w:val="003D6E7F"/>
    <w:rsid w:val="003D6EC1"/>
    <w:rsid w:val="003D72F3"/>
    <w:rsid w:val="003D7358"/>
    <w:rsid w:val="003D77CB"/>
    <w:rsid w:val="003E0FA8"/>
    <w:rsid w:val="003E1E02"/>
    <w:rsid w:val="003E1ED5"/>
    <w:rsid w:val="003E1FBC"/>
    <w:rsid w:val="003E2FAF"/>
    <w:rsid w:val="003E31E3"/>
    <w:rsid w:val="003E452C"/>
    <w:rsid w:val="003E4788"/>
    <w:rsid w:val="003E4CBA"/>
    <w:rsid w:val="003E5A82"/>
    <w:rsid w:val="003E5D49"/>
    <w:rsid w:val="003E5FBA"/>
    <w:rsid w:val="003E771F"/>
    <w:rsid w:val="003E7F48"/>
    <w:rsid w:val="003F0760"/>
    <w:rsid w:val="003F08E5"/>
    <w:rsid w:val="003F0FC5"/>
    <w:rsid w:val="003F2151"/>
    <w:rsid w:val="003F2EE1"/>
    <w:rsid w:val="003F3CF5"/>
    <w:rsid w:val="003F4CF8"/>
    <w:rsid w:val="003F56A9"/>
    <w:rsid w:val="003F5D33"/>
    <w:rsid w:val="003F642B"/>
    <w:rsid w:val="003F6775"/>
    <w:rsid w:val="003F734B"/>
    <w:rsid w:val="003F7AC5"/>
    <w:rsid w:val="004002AE"/>
    <w:rsid w:val="00400DED"/>
    <w:rsid w:val="00400E8E"/>
    <w:rsid w:val="00400F8E"/>
    <w:rsid w:val="00401583"/>
    <w:rsid w:val="0040184E"/>
    <w:rsid w:val="0040200A"/>
    <w:rsid w:val="00402838"/>
    <w:rsid w:val="0040327F"/>
    <w:rsid w:val="00403332"/>
    <w:rsid w:val="00403B0D"/>
    <w:rsid w:val="00404402"/>
    <w:rsid w:val="00404569"/>
    <w:rsid w:val="00404EDE"/>
    <w:rsid w:val="00405235"/>
    <w:rsid w:val="00406E2E"/>
    <w:rsid w:val="004076FC"/>
    <w:rsid w:val="004103FE"/>
    <w:rsid w:val="00410DC2"/>
    <w:rsid w:val="00411E73"/>
    <w:rsid w:val="00412CA7"/>
    <w:rsid w:val="00413007"/>
    <w:rsid w:val="004133A2"/>
    <w:rsid w:val="00413870"/>
    <w:rsid w:val="00413C3A"/>
    <w:rsid w:val="004140D4"/>
    <w:rsid w:val="004148BF"/>
    <w:rsid w:val="004169C2"/>
    <w:rsid w:val="00416B74"/>
    <w:rsid w:val="00416D70"/>
    <w:rsid w:val="00417349"/>
    <w:rsid w:val="004174B2"/>
    <w:rsid w:val="00417706"/>
    <w:rsid w:val="00417DA4"/>
    <w:rsid w:val="0042068B"/>
    <w:rsid w:val="00420BFE"/>
    <w:rsid w:val="00421209"/>
    <w:rsid w:val="0042162B"/>
    <w:rsid w:val="00422B5B"/>
    <w:rsid w:val="00422CB5"/>
    <w:rsid w:val="00422DCA"/>
    <w:rsid w:val="0042311B"/>
    <w:rsid w:val="00423247"/>
    <w:rsid w:val="00423E15"/>
    <w:rsid w:val="00424040"/>
    <w:rsid w:val="004245DB"/>
    <w:rsid w:val="00424BF4"/>
    <w:rsid w:val="0042554A"/>
    <w:rsid w:val="00425A01"/>
    <w:rsid w:val="00426B89"/>
    <w:rsid w:val="0042702B"/>
    <w:rsid w:val="00427326"/>
    <w:rsid w:val="004274F2"/>
    <w:rsid w:val="00427DED"/>
    <w:rsid w:val="004303E4"/>
    <w:rsid w:val="004304B8"/>
    <w:rsid w:val="004304B9"/>
    <w:rsid w:val="0043075B"/>
    <w:rsid w:val="004309CF"/>
    <w:rsid w:val="00430D48"/>
    <w:rsid w:val="00431665"/>
    <w:rsid w:val="0043197E"/>
    <w:rsid w:val="004319FC"/>
    <w:rsid w:val="00431AF8"/>
    <w:rsid w:val="00433191"/>
    <w:rsid w:val="004338E6"/>
    <w:rsid w:val="00433C71"/>
    <w:rsid w:val="00434599"/>
    <w:rsid w:val="0043481D"/>
    <w:rsid w:val="004351C1"/>
    <w:rsid w:val="004357F9"/>
    <w:rsid w:val="004360C5"/>
    <w:rsid w:val="00436BD0"/>
    <w:rsid w:val="0044068D"/>
    <w:rsid w:val="00440BB0"/>
    <w:rsid w:val="00440FE7"/>
    <w:rsid w:val="00441367"/>
    <w:rsid w:val="00441998"/>
    <w:rsid w:val="00441AAD"/>
    <w:rsid w:val="00441D69"/>
    <w:rsid w:val="0044293A"/>
    <w:rsid w:val="00442B06"/>
    <w:rsid w:val="00442BF6"/>
    <w:rsid w:val="00443234"/>
    <w:rsid w:val="00443EF7"/>
    <w:rsid w:val="00444134"/>
    <w:rsid w:val="00444865"/>
    <w:rsid w:val="0044492D"/>
    <w:rsid w:val="004451F3"/>
    <w:rsid w:val="00445AFB"/>
    <w:rsid w:val="00446767"/>
    <w:rsid w:val="00446FF1"/>
    <w:rsid w:val="00447255"/>
    <w:rsid w:val="004477ED"/>
    <w:rsid w:val="00450517"/>
    <w:rsid w:val="00450656"/>
    <w:rsid w:val="00450680"/>
    <w:rsid w:val="00450C22"/>
    <w:rsid w:val="004517FB"/>
    <w:rsid w:val="00451A50"/>
    <w:rsid w:val="00451B7B"/>
    <w:rsid w:val="00452923"/>
    <w:rsid w:val="004531DE"/>
    <w:rsid w:val="00453535"/>
    <w:rsid w:val="00453585"/>
    <w:rsid w:val="0045395D"/>
    <w:rsid w:val="004540CF"/>
    <w:rsid w:val="00454259"/>
    <w:rsid w:val="00454E4B"/>
    <w:rsid w:val="00454F67"/>
    <w:rsid w:val="00455E2D"/>
    <w:rsid w:val="00455FFC"/>
    <w:rsid w:val="00456D7B"/>
    <w:rsid w:val="0045742E"/>
    <w:rsid w:val="00457B8C"/>
    <w:rsid w:val="004604CE"/>
    <w:rsid w:val="004608C5"/>
    <w:rsid w:val="0046159E"/>
    <w:rsid w:val="00461C14"/>
    <w:rsid w:val="00462FF5"/>
    <w:rsid w:val="004632CC"/>
    <w:rsid w:val="0046340C"/>
    <w:rsid w:val="00464D80"/>
    <w:rsid w:val="00464E53"/>
    <w:rsid w:val="0046647B"/>
    <w:rsid w:val="00466BD0"/>
    <w:rsid w:val="0046700E"/>
    <w:rsid w:val="004676EA"/>
    <w:rsid w:val="00470A96"/>
    <w:rsid w:val="0047316C"/>
    <w:rsid w:val="00473613"/>
    <w:rsid w:val="00473665"/>
    <w:rsid w:val="004742D9"/>
    <w:rsid w:val="004743B6"/>
    <w:rsid w:val="00474E9D"/>
    <w:rsid w:val="00475A6E"/>
    <w:rsid w:val="00475E75"/>
    <w:rsid w:val="00476AD9"/>
    <w:rsid w:val="00476C1C"/>
    <w:rsid w:val="004776F9"/>
    <w:rsid w:val="00477DE7"/>
    <w:rsid w:val="0048077F"/>
    <w:rsid w:val="00480838"/>
    <w:rsid w:val="00480E0A"/>
    <w:rsid w:val="00480E64"/>
    <w:rsid w:val="004816AA"/>
    <w:rsid w:val="00481775"/>
    <w:rsid w:val="00481813"/>
    <w:rsid w:val="00481FDC"/>
    <w:rsid w:val="004821B6"/>
    <w:rsid w:val="00482C9B"/>
    <w:rsid w:val="004830F1"/>
    <w:rsid w:val="004848F8"/>
    <w:rsid w:val="00484C6C"/>
    <w:rsid w:val="00484DAD"/>
    <w:rsid w:val="00484FFA"/>
    <w:rsid w:val="00485284"/>
    <w:rsid w:val="00485310"/>
    <w:rsid w:val="0048575F"/>
    <w:rsid w:val="00486275"/>
    <w:rsid w:val="0048631D"/>
    <w:rsid w:val="0048674B"/>
    <w:rsid w:val="00486DD8"/>
    <w:rsid w:val="00487DC2"/>
    <w:rsid w:val="00487EA8"/>
    <w:rsid w:val="004907B3"/>
    <w:rsid w:val="00491139"/>
    <w:rsid w:val="00491697"/>
    <w:rsid w:val="00491A6E"/>
    <w:rsid w:val="00491B75"/>
    <w:rsid w:val="00492F6C"/>
    <w:rsid w:val="00493B56"/>
    <w:rsid w:val="004943FB"/>
    <w:rsid w:val="00495EF8"/>
    <w:rsid w:val="00495F63"/>
    <w:rsid w:val="004960C8"/>
    <w:rsid w:val="0049667C"/>
    <w:rsid w:val="00496F68"/>
    <w:rsid w:val="00496F78"/>
    <w:rsid w:val="0049704A"/>
    <w:rsid w:val="0049717E"/>
    <w:rsid w:val="00497A93"/>
    <w:rsid w:val="004A08C9"/>
    <w:rsid w:val="004A1A92"/>
    <w:rsid w:val="004A1AFA"/>
    <w:rsid w:val="004A230B"/>
    <w:rsid w:val="004A249C"/>
    <w:rsid w:val="004A2DE9"/>
    <w:rsid w:val="004A39CF"/>
    <w:rsid w:val="004A4177"/>
    <w:rsid w:val="004A4DD5"/>
    <w:rsid w:val="004A5370"/>
    <w:rsid w:val="004A5880"/>
    <w:rsid w:val="004A59CD"/>
    <w:rsid w:val="004A636A"/>
    <w:rsid w:val="004A6448"/>
    <w:rsid w:val="004A6BDD"/>
    <w:rsid w:val="004A778A"/>
    <w:rsid w:val="004B05B1"/>
    <w:rsid w:val="004B12D9"/>
    <w:rsid w:val="004B1441"/>
    <w:rsid w:val="004B3B6F"/>
    <w:rsid w:val="004B3DA9"/>
    <w:rsid w:val="004B437C"/>
    <w:rsid w:val="004B479B"/>
    <w:rsid w:val="004B51CD"/>
    <w:rsid w:val="004B678D"/>
    <w:rsid w:val="004B767B"/>
    <w:rsid w:val="004B7AE8"/>
    <w:rsid w:val="004B7C8D"/>
    <w:rsid w:val="004B7DEE"/>
    <w:rsid w:val="004C04C7"/>
    <w:rsid w:val="004C133D"/>
    <w:rsid w:val="004C13B0"/>
    <w:rsid w:val="004C1889"/>
    <w:rsid w:val="004C2D20"/>
    <w:rsid w:val="004C3E71"/>
    <w:rsid w:val="004C52D9"/>
    <w:rsid w:val="004C5BE4"/>
    <w:rsid w:val="004C5D6B"/>
    <w:rsid w:val="004C64B2"/>
    <w:rsid w:val="004C6BAE"/>
    <w:rsid w:val="004C7DA4"/>
    <w:rsid w:val="004D0C44"/>
    <w:rsid w:val="004D0ECA"/>
    <w:rsid w:val="004D10FE"/>
    <w:rsid w:val="004D1334"/>
    <w:rsid w:val="004D1B03"/>
    <w:rsid w:val="004D3008"/>
    <w:rsid w:val="004D33C2"/>
    <w:rsid w:val="004D4321"/>
    <w:rsid w:val="004D4F36"/>
    <w:rsid w:val="004D4F6C"/>
    <w:rsid w:val="004D5A3A"/>
    <w:rsid w:val="004D5AA4"/>
    <w:rsid w:val="004D5DF8"/>
    <w:rsid w:val="004D63A9"/>
    <w:rsid w:val="004D659F"/>
    <w:rsid w:val="004D6762"/>
    <w:rsid w:val="004D7834"/>
    <w:rsid w:val="004D78D2"/>
    <w:rsid w:val="004D7F1D"/>
    <w:rsid w:val="004E0C70"/>
    <w:rsid w:val="004E104B"/>
    <w:rsid w:val="004E2236"/>
    <w:rsid w:val="004E2A32"/>
    <w:rsid w:val="004E3BB5"/>
    <w:rsid w:val="004E4568"/>
    <w:rsid w:val="004E4969"/>
    <w:rsid w:val="004E4BDE"/>
    <w:rsid w:val="004E513C"/>
    <w:rsid w:val="004E5192"/>
    <w:rsid w:val="004E6254"/>
    <w:rsid w:val="004E682E"/>
    <w:rsid w:val="004E6D93"/>
    <w:rsid w:val="004E7AB1"/>
    <w:rsid w:val="004E7D74"/>
    <w:rsid w:val="004E7E9C"/>
    <w:rsid w:val="004F09EB"/>
    <w:rsid w:val="004F1857"/>
    <w:rsid w:val="004F1CDB"/>
    <w:rsid w:val="004F39C4"/>
    <w:rsid w:val="004F3B70"/>
    <w:rsid w:val="004F4010"/>
    <w:rsid w:val="004F4474"/>
    <w:rsid w:val="004F5459"/>
    <w:rsid w:val="004F5D9F"/>
    <w:rsid w:val="004F64B9"/>
    <w:rsid w:val="004F6510"/>
    <w:rsid w:val="004F698D"/>
    <w:rsid w:val="004F748C"/>
    <w:rsid w:val="0050032B"/>
    <w:rsid w:val="005011D5"/>
    <w:rsid w:val="00501B7F"/>
    <w:rsid w:val="00501E65"/>
    <w:rsid w:val="00501E9A"/>
    <w:rsid w:val="005027C6"/>
    <w:rsid w:val="00502AF2"/>
    <w:rsid w:val="00502B2F"/>
    <w:rsid w:val="00502CED"/>
    <w:rsid w:val="0050331C"/>
    <w:rsid w:val="005033BC"/>
    <w:rsid w:val="00503A4C"/>
    <w:rsid w:val="00505E2E"/>
    <w:rsid w:val="005063DE"/>
    <w:rsid w:val="005064C8"/>
    <w:rsid w:val="0050685E"/>
    <w:rsid w:val="005070D3"/>
    <w:rsid w:val="00507596"/>
    <w:rsid w:val="00507706"/>
    <w:rsid w:val="00507816"/>
    <w:rsid w:val="005103F7"/>
    <w:rsid w:val="00510CF7"/>
    <w:rsid w:val="00511275"/>
    <w:rsid w:val="005115E5"/>
    <w:rsid w:val="00512AEF"/>
    <w:rsid w:val="00513FA1"/>
    <w:rsid w:val="005144C4"/>
    <w:rsid w:val="005159F4"/>
    <w:rsid w:val="00515D04"/>
    <w:rsid w:val="005162F0"/>
    <w:rsid w:val="00516E41"/>
    <w:rsid w:val="0051738C"/>
    <w:rsid w:val="0051790B"/>
    <w:rsid w:val="0052077E"/>
    <w:rsid w:val="00520914"/>
    <w:rsid w:val="00521191"/>
    <w:rsid w:val="00521211"/>
    <w:rsid w:val="005228AC"/>
    <w:rsid w:val="00522E7E"/>
    <w:rsid w:val="00523653"/>
    <w:rsid w:val="0052380D"/>
    <w:rsid w:val="00523AF6"/>
    <w:rsid w:val="00523C65"/>
    <w:rsid w:val="00524C26"/>
    <w:rsid w:val="005256A1"/>
    <w:rsid w:val="00525C12"/>
    <w:rsid w:val="00526AA8"/>
    <w:rsid w:val="00526C8C"/>
    <w:rsid w:val="005275C6"/>
    <w:rsid w:val="005301CB"/>
    <w:rsid w:val="005306D5"/>
    <w:rsid w:val="00532021"/>
    <w:rsid w:val="005320C5"/>
    <w:rsid w:val="005329A6"/>
    <w:rsid w:val="00532A19"/>
    <w:rsid w:val="00532A98"/>
    <w:rsid w:val="00532E55"/>
    <w:rsid w:val="00532E7C"/>
    <w:rsid w:val="005344DD"/>
    <w:rsid w:val="00534539"/>
    <w:rsid w:val="00534AEF"/>
    <w:rsid w:val="00534D20"/>
    <w:rsid w:val="0053510F"/>
    <w:rsid w:val="005370D1"/>
    <w:rsid w:val="005373EB"/>
    <w:rsid w:val="00537F63"/>
    <w:rsid w:val="00540490"/>
    <w:rsid w:val="005404E3"/>
    <w:rsid w:val="00542051"/>
    <w:rsid w:val="00542169"/>
    <w:rsid w:val="005427E8"/>
    <w:rsid w:val="00543A88"/>
    <w:rsid w:val="00543FA5"/>
    <w:rsid w:val="005448B3"/>
    <w:rsid w:val="00544AED"/>
    <w:rsid w:val="005453D3"/>
    <w:rsid w:val="00545DE5"/>
    <w:rsid w:val="0054606A"/>
    <w:rsid w:val="00546257"/>
    <w:rsid w:val="00546C5E"/>
    <w:rsid w:val="00547F6E"/>
    <w:rsid w:val="005504B8"/>
    <w:rsid w:val="0055050D"/>
    <w:rsid w:val="005508D8"/>
    <w:rsid w:val="0055125C"/>
    <w:rsid w:val="005514AD"/>
    <w:rsid w:val="00551FFC"/>
    <w:rsid w:val="005522C1"/>
    <w:rsid w:val="00553024"/>
    <w:rsid w:val="00553A7D"/>
    <w:rsid w:val="00554A4E"/>
    <w:rsid w:val="00554E2E"/>
    <w:rsid w:val="00555127"/>
    <w:rsid w:val="00555816"/>
    <w:rsid w:val="0055585A"/>
    <w:rsid w:val="00555BFC"/>
    <w:rsid w:val="00556117"/>
    <w:rsid w:val="00556558"/>
    <w:rsid w:val="00556F4C"/>
    <w:rsid w:val="00557062"/>
    <w:rsid w:val="00557104"/>
    <w:rsid w:val="0055764F"/>
    <w:rsid w:val="00557930"/>
    <w:rsid w:val="00557D09"/>
    <w:rsid w:val="00557D14"/>
    <w:rsid w:val="005603BA"/>
    <w:rsid w:val="00560A0C"/>
    <w:rsid w:val="00560D6B"/>
    <w:rsid w:val="005611C1"/>
    <w:rsid w:val="00561225"/>
    <w:rsid w:val="00561504"/>
    <w:rsid w:val="00561B4B"/>
    <w:rsid w:val="00561C48"/>
    <w:rsid w:val="00562251"/>
    <w:rsid w:val="00562CEA"/>
    <w:rsid w:val="00563B84"/>
    <w:rsid w:val="00564A83"/>
    <w:rsid w:val="0056553D"/>
    <w:rsid w:val="005658BD"/>
    <w:rsid w:val="005665F5"/>
    <w:rsid w:val="00566679"/>
    <w:rsid w:val="005668C1"/>
    <w:rsid w:val="00567D9C"/>
    <w:rsid w:val="00570AB7"/>
    <w:rsid w:val="00570C43"/>
    <w:rsid w:val="00571B09"/>
    <w:rsid w:val="00571B7C"/>
    <w:rsid w:val="00571BE2"/>
    <w:rsid w:val="005723C9"/>
    <w:rsid w:val="00573335"/>
    <w:rsid w:val="005735A6"/>
    <w:rsid w:val="00574168"/>
    <w:rsid w:val="00574192"/>
    <w:rsid w:val="005746F3"/>
    <w:rsid w:val="00574C64"/>
    <w:rsid w:val="00574F69"/>
    <w:rsid w:val="005757C5"/>
    <w:rsid w:val="00575914"/>
    <w:rsid w:val="00575B2F"/>
    <w:rsid w:val="00575E87"/>
    <w:rsid w:val="00576546"/>
    <w:rsid w:val="00576944"/>
    <w:rsid w:val="00577697"/>
    <w:rsid w:val="00577B68"/>
    <w:rsid w:val="0058138C"/>
    <w:rsid w:val="00581492"/>
    <w:rsid w:val="005815E7"/>
    <w:rsid w:val="00581895"/>
    <w:rsid w:val="00581946"/>
    <w:rsid w:val="00581E4B"/>
    <w:rsid w:val="0058259B"/>
    <w:rsid w:val="005827E3"/>
    <w:rsid w:val="00582D80"/>
    <w:rsid w:val="0058410C"/>
    <w:rsid w:val="005841EC"/>
    <w:rsid w:val="005844EC"/>
    <w:rsid w:val="00584A35"/>
    <w:rsid w:val="00585092"/>
    <w:rsid w:val="00585156"/>
    <w:rsid w:val="00585487"/>
    <w:rsid w:val="0058581F"/>
    <w:rsid w:val="00585DF2"/>
    <w:rsid w:val="00585F57"/>
    <w:rsid w:val="0058612C"/>
    <w:rsid w:val="0058674F"/>
    <w:rsid w:val="0058722D"/>
    <w:rsid w:val="00590EAA"/>
    <w:rsid w:val="00590F18"/>
    <w:rsid w:val="0059214A"/>
    <w:rsid w:val="00592F9B"/>
    <w:rsid w:val="0059486A"/>
    <w:rsid w:val="00594A64"/>
    <w:rsid w:val="00595C68"/>
    <w:rsid w:val="00595E17"/>
    <w:rsid w:val="00596219"/>
    <w:rsid w:val="00596B6D"/>
    <w:rsid w:val="0059701D"/>
    <w:rsid w:val="0059758E"/>
    <w:rsid w:val="00597965"/>
    <w:rsid w:val="005A0521"/>
    <w:rsid w:val="005A061B"/>
    <w:rsid w:val="005A0845"/>
    <w:rsid w:val="005A0C68"/>
    <w:rsid w:val="005A1043"/>
    <w:rsid w:val="005A1647"/>
    <w:rsid w:val="005A17CA"/>
    <w:rsid w:val="005A1B8A"/>
    <w:rsid w:val="005A2639"/>
    <w:rsid w:val="005A2A7C"/>
    <w:rsid w:val="005A2BFD"/>
    <w:rsid w:val="005A359F"/>
    <w:rsid w:val="005A3A39"/>
    <w:rsid w:val="005A4384"/>
    <w:rsid w:val="005A44CE"/>
    <w:rsid w:val="005A4933"/>
    <w:rsid w:val="005A5E0A"/>
    <w:rsid w:val="005A6A8E"/>
    <w:rsid w:val="005A7196"/>
    <w:rsid w:val="005A7597"/>
    <w:rsid w:val="005B033B"/>
    <w:rsid w:val="005B041E"/>
    <w:rsid w:val="005B0448"/>
    <w:rsid w:val="005B0671"/>
    <w:rsid w:val="005B0B97"/>
    <w:rsid w:val="005B0F4E"/>
    <w:rsid w:val="005B2974"/>
    <w:rsid w:val="005B3CA9"/>
    <w:rsid w:val="005B49B8"/>
    <w:rsid w:val="005B4A35"/>
    <w:rsid w:val="005B538E"/>
    <w:rsid w:val="005B5699"/>
    <w:rsid w:val="005B7957"/>
    <w:rsid w:val="005C1322"/>
    <w:rsid w:val="005C1562"/>
    <w:rsid w:val="005C24F1"/>
    <w:rsid w:val="005C25FB"/>
    <w:rsid w:val="005C363B"/>
    <w:rsid w:val="005C40F4"/>
    <w:rsid w:val="005C47F8"/>
    <w:rsid w:val="005C512E"/>
    <w:rsid w:val="005C522F"/>
    <w:rsid w:val="005C5A1D"/>
    <w:rsid w:val="005C674C"/>
    <w:rsid w:val="005C6B71"/>
    <w:rsid w:val="005C6BE1"/>
    <w:rsid w:val="005C725B"/>
    <w:rsid w:val="005C727F"/>
    <w:rsid w:val="005C747F"/>
    <w:rsid w:val="005C787E"/>
    <w:rsid w:val="005C7885"/>
    <w:rsid w:val="005C7DB7"/>
    <w:rsid w:val="005D0711"/>
    <w:rsid w:val="005D0B2E"/>
    <w:rsid w:val="005D0CA0"/>
    <w:rsid w:val="005D0D04"/>
    <w:rsid w:val="005D1AC5"/>
    <w:rsid w:val="005D1CE4"/>
    <w:rsid w:val="005D1DD6"/>
    <w:rsid w:val="005D31C0"/>
    <w:rsid w:val="005D36BB"/>
    <w:rsid w:val="005D36CA"/>
    <w:rsid w:val="005D3A03"/>
    <w:rsid w:val="005D52D5"/>
    <w:rsid w:val="005D6299"/>
    <w:rsid w:val="005D6E89"/>
    <w:rsid w:val="005E050D"/>
    <w:rsid w:val="005E0B9D"/>
    <w:rsid w:val="005E1126"/>
    <w:rsid w:val="005E145D"/>
    <w:rsid w:val="005E1F5B"/>
    <w:rsid w:val="005E293C"/>
    <w:rsid w:val="005E2DD9"/>
    <w:rsid w:val="005E31AD"/>
    <w:rsid w:val="005E323C"/>
    <w:rsid w:val="005E3563"/>
    <w:rsid w:val="005E367C"/>
    <w:rsid w:val="005E37A9"/>
    <w:rsid w:val="005E3B98"/>
    <w:rsid w:val="005E3BC9"/>
    <w:rsid w:val="005E424E"/>
    <w:rsid w:val="005E44BD"/>
    <w:rsid w:val="005E4CA3"/>
    <w:rsid w:val="005E5167"/>
    <w:rsid w:val="005E6314"/>
    <w:rsid w:val="005E63DB"/>
    <w:rsid w:val="005E6835"/>
    <w:rsid w:val="005E72F8"/>
    <w:rsid w:val="005E7733"/>
    <w:rsid w:val="005E7B5A"/>
    <w:rsid w:val="005F02B0"/>
    <w:rsid w:val="005F0385"/>
    <w:rsid w:val="005F055A"/>
    <w:rsid w:val="005F06A6"/>
    <w:rsid w:val="005F124B"/>
    <w:rsid w:val="005F15AE"/>
    <w:rsid w:val="005F2BDF"/>
    <w:rsid w:val="005F2D7A"/>
    <w:rsid w:val="005F40A6"/>
    <w:rsid w:val="005F45E2"/>
    <w:rsid w:val="005F4CBA"/>
    <w:rsid w:val="005F4D8D"/>
    <w:rsid w:val="005F54B2"/>
    <w:rsid w:val="005F6586"/>
    <w:rsid w:val="005F6A1A"/>
    <w:rsid w:val="005F6C0B"/>
    <w:rsid w:val="005F77A7"/>
    <w:rsid w:val="005F7C49"/>
    <w:rsid w:val="005F7E6E"/>
    <w:rsid w:val="005F7F6E"/>
    <w:rsid w:val="00600F8C"/>
    <w:rsid w:val="006012A0"/>
    <w:rsid w:val="00601A3A"/>
    <w:rsid w:val="00602AA3"/>
    <w:rsid w:val="00602E19"/>
    <w:rsid w:val="00602F45"/>
    <w:rsid w:val="00603130"/>
    <w:rsid w:val="0060355D"/>
    <w:rsid w:val="00603C66"/>
    <w:rsid w:val="00604FAE"/>
    <w:rsid w:val="00605662"/>
    <w:rsid w:val="00607277"/>
    <w:rsid w:val="006076D6"/>
    <w:rsid w:val="00607F80"/>
    <w:rsid w:val="00610BFF"/>
    <w:rsid w:val="00611DB3"/>
    <w:rsid w:val="00612352"/>
    <w:rsid w:val="00612471"/>
    <w:rsid w:val="00612525"/>
    <w:rsid w:val="0061290E"/>
    <w:rsid w:val="006132C5"/>
    <w:rsid w:val="0061344B"/>
    <w:rsid w:val="00613AC0"/>
    <w:rsid w:val="00613C63"/>
    <w:rsid w:val="00613E73"/>
    <w:rsid w:val="00614A48"/>
    <w:rsid w:val="0061504B"/>
    <w:rsid w:val="006157FE"/>
    <w:rsid w:val="00616396"/>
    <w:rsid w:val="0061667D"/>
    <w:rsid w:val="00616998"/>
    <w:rsid w:val="00616ED7"/>
    <w:rsid w:val="006170B2"/>
    <w:rsid w:val="006170C6"/>
    <w:rsid w:val="006177C2"/>
    <w:rsid w:val="00617A08"/>
    <w:rsid w:val="00617E67"/>
    <w:rsid w:val="00620037"/>
    <w:rsid w:val="0062054A"/>
    <w:rsid w:val="0062095B"/>
    <w:rsid w:val="006213A9"/>
    <w:rsid w:val="00621792"/>
    <w:rsid w:val="0062235F"/>
    <w:rsid w:val="00622ADF"/>
    <w:rsid w:val="00622F67"/>
    <w:rsid w:val="00623508"/>
    <w:rsid w:val="0062358A"/>
    <w:rsid w:val="0062458D"/>
    <w:rsid w:val="00624B79"/>
    <w:rsid w:val="00624C2D"/>
    <w:rsid w:val="00624F1D"/>
    <w:rsid w:val="00625C46"/>
    <w:rsid w:val="0062633E"/>
    <w:rsid w:val="00627566"/>
    <w:rsid w:val="00627863"/>
    <w:rsid w:val="00630958"/>
    <w:rsid w:val="0063143D"/>
    <w:rsid w:val="00632700"/>
    <w:rsid w:val="00632BDE"/>
    <w:rsid w:val="00632DE5"/>
    <w:rsid w:val="00633060"/>
    <w:rsid w:val="00633485"/>
    <w:rsid w:val="00633D1C"/>
    <w:rsid w:val="00633F31"/>
    <w:rsid w:val="006347CC"/>
    <w:rsid w:val="00634D63"/>
    <w:rsid w:val="00635F6F"/>
    <w:rsid w:val="00636266"/>
    <w:rsid w:val="006362D1"/>
    <w:rsid w:val="006365C7"/>
    <w:rsid w:val="00636B8A"/>
    <w:rsid w:val="006400A1"/>
    <w:rsid w:val="00640ED3"/>
    <w:rsid w:val="0064148F"/>
    <w:rsid w:val="00641852"/>
    <w:rsid w:val="006421FF"/>
    <w:rsid w:val="00642283"/>
    <w:rsid w:val="0064259D"/>
    <w:rsid w:val="00642936"/>
    <w:rsid w:val="00642E12"/>
    <w:rsid w:val="0064326C"/>
    <w:rsid w:val="00643DD1"/>
    <w:rsid w:val="006460B4"/>
    <w:rsid w:val="0064695D"/>
    <w:rsid w:val="00646AC2"/>
    <w:rsid w:val="00646B26"/>
    <w:rsid w:val="00646B58"/>
    <w:rsid w:val="0064700F"/>
    <w:rsid w:val="006506D8"/>
    <w:rsid w:val="00650DC4"/>
    <w:rsid w:val="00651022"/>
    <w:rsid w:val="00651121"/>
    <w:rsid w:val="00651449"/>
    <w:rsid w:val="006517DE"/>
    <w:rsid w:val="00651D4B"/>
    <w:rsid w:val="00651FD6"/>
    <w:rsid w:val="00652C2C"/>
    <w:rsid w:val="00652CE7"/>
    <w:rsid w:val="0065398E"/>
    <w:rsid w:val="006539C5"/>
    <w:rsid w:val="00654099"/>
    <w:rsid w:val="006549E0"/>
    <w:rsid w:val="006551AB"/>
    <w:rsid w:val="0065543A"/>
    <w:rsid w:val="006557AE"/>
    <w:rsid w:val="00655AF2"/>
    <w:rsid w:val="00655FC0"/>
    <w:rsid w:val="00656950"/>
    <w:rsid w:val="00656EBC"/>
    <w:rsid w:val="00657722"/>
    <w:rsid w:val="006604A0"/>
    <w:rsid w:val="006613E8"/>
    <w:rsid w:val="00661897"/>
    <w:rsid w:val="00661FA2"/>
    <w:rsid w:val="0066260A"/>
    <w:rsid w:val="00662B72"/>
    <w:rsid w:val="00662C3B"/>
    <w:rsid w:val="00664D55"/>
    <w:rsid w:val="00665644"/>
    <w:rsid w:val="00665D72"/>
    <w:rsid w:val="00665DCD"/>
    <w:rsid w:val="00665E89"/>
    <w:rsid w:val="00666E61"/>
    <w:rsid w:val="00666FC1"/>
    <w:rsid w:val="00667B00"/>
    <w:rsid w:val="0067033C"/>
    <w:rsid w:val="00670810"/>
    <w:rsid w:val="00670E53"/>
    <w:rsid w:val="006713BF"/>
    <w:rsid w:val="006723A8"/>
    <w:rsid w:val="006723B7"/>
    <w:rsid w:val="006728A5"/>
    <w:rsid w:val="00672F76"/>
    <w:rsid w:val="00673682"/>
    <w:rsid w:val="00673692"/>
    <w:rsid w:val="0067493C"/>
    <w:rsid w:val="0067503F"/>
    <w:rsid w:val="006753EC"/>
    <w:rsid w:val="00675663"/>
    <w:rsid w:val="006757AC"/>
    <w:rsid w:val="00676550"/>
    <w:rsid w:val="0067687F"/>
    <w:rsid w:val="00676BB2"/>
    <w:rsid w:val="00676C9C"/>
    <w:rsid w:val="00676F1E"/>
    <w:rsid w:val="0068058F"/>
    <w:rsid w:val="00681BC8"/>
    <w:rsid w:val="00682327"/>
    <w:rsid w:val="00682671"/>
    <w:rsid w:val="006839B8"/>
    <w:rsid w:val="006839CF"/>
    <w:rsid w:val="0068406B"/>
    <w:rsid w:val="00684187"/>
    <w:rsid w:val="00684F4F"/>
    <w:rsid w:val="00685372"/>
    <w:rsid w:val="00685C22"/>
    <w:rsid w:val="00686C2B"/>
    <w:rsid w:val="00686DC0"/>
    <w:rsid w:val="0068704D"/>
    <w:rsid w:val="006871C2"/>
    <w:rsid w:val="006875F8"/>
    <w:rsid w:val="00687B2A"/>
    <w:rsid w:val="00687F5B"/>
    <w:rsid w:val="00690020"/>
    <w:rsid w:val="006908A8"/>
    <w:rsid w:val="006931A8"/>
    <w:rsid w:val="006937E5"/>
    <w:rsid w:val="00693A19"/>
    <w:rsid w:val="00693EC0"/>
    <w:rsid w:val="00694466"/>
    <w:rsid w:val="00694CE5"/>
    <w:rsid w:val="006953A7"/>
    <w:rsid w:val="00696451"/>
    <w:rsid w:val="00696610"/>
    <w:rsid w:val="00696657"/>
    <w:rsid w:val="00696CF5"/>
    <w:rsid w:val="00697013"/>
    <w:rsid w:val="006A021F"/>
    <w:rsid w:val="006A029D"/>
    <w:rsid w:val="006A1D4B"/>
    <w:rsid w:val="006A225F"/>
    <w:rsid w:val="006A2E60"/>
    <w:rsid w:val="006A454F"/>
    <w:rsid w:val="006A540B"/>
    <w:rsid w:val="006B1054"/>
    <w:rsid w:val="006B22CB"/>
    <w:rsid w:val="006B2363"/>
    <w:rsid w:val="006B2D45"/>
    <w:rsid w:val="006B3F53"/>
    <w:rsid w:val="006B3FE3"/>
    <w:rsid w:val="006B4047"/>
    <w:rsid w:val="006B44E6"/>
    <w:rsid w:val="006B4744"/>
    <w:rsid w:val="006B4C07"/>
    <w:rsid w:val="006B5FF7"/>
    <w:rsid w:val="006B6952"/>
    <w:rsid w:val="006B7474"/>
    <w:rsid w:val="006B7D29"/>
    <w:rsid w:val="006B7D90"/>
    <w:rsid w:val="006C0116"/>
    <w:rsid w:val="006C031E"/>
    <w:rsid w:val="006C09C0"/>
    <w:rsid w:val="006C17FF"/>
    <w:rsid w:val="006C2080"/>
    <w:rsid w:val="006C26AB"/>
    <w:rsid w:val="006C31DA"/>
    <w:rsid w:val="006C3837"/>
    <w:rsid w:val="006C449D"/>
    <w:rsid w:val="006C4F09"/>
    <w:rsid w:val="006C50E9"/>
    <w:rsid w:val="006C551C"/>
    <w:rsid w:val="006C5BE1"/>
    <w:rsid w:val="006C5DDB"/>
    <w:rsid w:val="006C65DA"/>
    <w:rsid w:val="006C661F"/>
    <w:rsid w:val="006C7F26"/>
    <w:rsid w:val="006D0039"/>
    <w:rsid w:val="006D162D"/>
    <w:rsid w:val="006D1752"/>
    <w:rsid w:val="006D1F85"/>
    <w:rsid w:val="006D1FE7"/>
    <w:rsid w:val="006D2528"/>
    <w:rsid w:val="006D39BC"/>
    <w:rsid w:val="006D4E5E"/>
    <w:rsid w:val="006D5475"/>
    <w:rsid w:val="006D56F6"/>
    <w:rsid w:val="006D5CF2"/>
    <w:rsid w:val="006D6E7F"/>
    <w:rsid w:val="006D74A1"/>
    <w:rsid w:val="006D75D4"/>
    <w:rsid w:val="006D7825"/>
    <w:rsid w:val="006D7A48"/>
    <w:rsid w:val="006D7C9F"/>
    <w:rsid w:val="006D7F40"/>
    <w:rsid w:val="006E04C6"/>
    <w:rsid w:val="006E0D61"/>
    <w:rsid w:val="006E1308"/>
    <w:rsid w:val="006E1BCF"/>
    <w:rsid w:val="006E2632"/>
    <w:rsid w:val="006E31FC"/>
    <w:rsid w:val="006E326D"/>
    <w:rsid w:val="006E4194"/>
    <w:rsid w:val="006E4FB2"/>
    <w:rsid w:val="006E53BF"/>
    <w:rsid w:val="006E6864"/>
    <w:rsid w:val="006E72FF"/>
    <w:rsid w:val="006E75BA"/>
    <w:rsid w:val="006F0852"/>
    <w:rsid w:val="006F108B"/>
    <w:rsid w:val="006F1194"/>
    <w:rsid w:val="006F1DC6"/>
    <w:rsid w:val="006F3123"/>
    <w:rsid w:val="006F3C46"/>
    <w:rsid w:val="006F4190"/>
    <w:rsid w:val="006F4279"/>
    <w:rsid w:val="006F4369"/>
    <w:rsid w:val="006F452D"/>
    <w:rsid w:val="006F45A7"/>
    <w:rsid w:val="006F473F"/>
    <w:rsid w:val="006F4C3E"/>
    <w:rsid w:val="006F4D2F"/>
    <w:rsid w:val="006F5612"/>
    <w:rsid w:val="006F5A0E"/>
    <w:rsid w:val="006F5EE8"/>
    <w:rsid w:val="006F647F"/>
    <w:rsid w:val="006F7195"/>
    <w:rsid w:val="006F79D3"/>
    <w:rsid w:val="0070000A"/>
    <w:rsid w:val="0070022E"/>
    <w:rsid w:val="00700317"/>
    <w:rsid w:val="00700684"/>
    <w:rsid w:val="00700850"/>
    <w:rsid w:val="00701A4B"/>
    <w:rsid w:val="00701B93"/>
    <w:rsid w:val="00702D41"/>
    <w:rsid w:val="00702D7B"/>
    <w:rsid w:val="007031DA"/>
    <w:rsid w:val="0070420F"/>
    <w:rsid w:val="00705658"/>
    <w:rsid w:val="00705736"/>
    <w:rsid w:val="00705880"/>
    <w:rsid w:val="00705DB4"/>
    <w:rsid w:val="00706451"/>
    <w:rsid w:val="00706605"/>
    <w:rsid w:val="00707E55"/>
    <w:rsid w:val="00707EF9"/>
    <w:rsid w:val="0071000E"/>
    <w:rsid w:val="007100F1"/>
    <w:rsid w:val="007103D1"/>
    <w:rsid w:val="0071183F"/>
    <w:rsid w:val="00712766"/>
    <w:rsid w:val="00712A49"/>
    <w:rsid w:val="00713262"/>
    <w:rsid w:val="00714575"/>
    <w:rsid w:val="00714A5C"/>
    <w:rsid w:val="00714AAC"/>
    <w:rsid w:val="0071540F"/>
    <w:rsid w:val="007154D2"/>
    <w:rsid w:val="00715762"/>
    <w:rsid w:val="007163DC"/>
    <w:rsid w:val="00716CDC"/>
    <w:rsid w:val="0071781E"/>
    <w:rsid w:val="0072033A"/>
    <w:rsid w:val="007203B2"/>
    <w:rsid w:val="007208AE"/>
    <w:rsid w:val="00720C37"/>
    <w:rsid w:val="00720F19"/>
    <w:rsid w:val="00722082"/>
    <w:rsid w:val="007222A0"/>
    <w:rsid w:val="007239E0"/>
    <w:rsid w:val="00724D62"/>
    <w:rsid w:val="0072686B"/>
    <w:rsid w:val="00727934"/>
    <w:rsid w:val="007301D7"/>
    <w:rsid w:val="007305AC"/>
    <w:rsid w:val="00730B14"/>
    <w:rsid w:val="00731234"/>
    <w:rsid w:val="00731880"/>
    <w:rsid w:val="00731A81"/>
    <w:rsid w:val="00731ED9"/>
    <w:rsid w:val="00732369"/>
    <w:rsid w:val="007325E9"/>
    <w:rsid w:val="0073289E"/>
    <w:rsid w:val="00734794"/>
    <w:rsid w:val="00734B78"/>
    <w:rsid w:val="00734CE4"/>
    <w:rsid w:val="00735039"/>
    <w:rsid w:val="00736650"/>
    <w:rsid w:val="0073690C"/>
    <w:rsid w:val="00736B77"/>
    <w:rsid w:val="0073719D"/>
    <w:rsid w:val="007374C2"/>
    <w:rsid w:val="007416CB"/>
    <w:rsid w:val="007418D2"/>
    <w:rsid w:val="007418DE"/>
    <w:rsid w:val="00742BB5"/>
    <w:rsid w:val="007432BC"/>
    <w:rsid w:val="007438F0"/>
    <w:rsid w:val="007438F5"/>
    <w:rsid w:val="00743E9E"/>
    <w:rsid w:val="007442AC"/>
    <w:rsid w:val="007444A1"/>
    <w:rsid w:val="00744D97"/>
    <w:rsid w:val="00745030"/>
    <w:rsid w:val="007455E4"/>
    <w:rsid w:val="00745BA5"/>
    <w:rsid w:val="00745C06"/>
    <w:rsid w:val="00746268"/>
    <w:rsid w:val="007468DF"/>
    <w:rsid w:val="0074699F"/>
    <w:rsid w:val="00750939"/>
    <w:rsid w:val="00750B07"/>
    <w:rsid w:val="00751067"/>
    <w:rsid w:val="0075129C"/>
    <w:rsid w:val="00751805"/>
    <w:rsid w:val="00752371"/>
    <w:rsid w:val="007527D2"/>
    <w:rsid w:val="00753AB0"/>
    <w:rsid w:val="0075402D"/>
    <w:rsid w:val="007543C8"/>
    <w:rsid w:val="007547B9"/>
    <w:rsid w:val="007547EA"/>
    <w:rsid w:val="007555EB"/>
    <w:rsid w:val="0075566C"/>
    <w:rsid w:val="00755827"/>
    <w:rsid w:val="00755FB8"/>
    <w:rsid w:val="00756287"/>
    <w:rsid w:val="00760BEB"/>
    <w:rsid w:val="00760CC4"/>
    <w:rsid w:val="00760F61"/>
    <w:rsid w:val="00761189"/>
    <w:rsid w:val="00761363"/>
    <w:rsid w:val="007615DD"/>
    <w:rsid w:val="00761804"/>
    <w:rsid w:val="0076200E"/>
    <w:rsid w:val="007629A8"/>
    <w:rsid w:val="0076322E"/>
    <w:rsid w:val="00763282"/>
    <w:rsid w:val="00763EA9"/>
    <w:rsid w:val="00764829"/>
    <w:rsid w:val="00765E3B"/>
    <w:rsid w:val="00766315"/>
    <w:rsid w:val="00766E1A"/>
    <w:rsid w:val="00767643"/>
    <w:rsid w:val="0077047A"/>
    <w:rsid w:val="00770879"/>
    <w:rsid w:val="00770AE4"/>
    <w:rsid w:val="00770D70"/>
    <w:rsid w:val="007716C0"/>
    <w:rsid w:val="00771929"/>
    <w:rsid w:val="00772191"/>
    <w:rsid w:val="00772BB1"/>
    <w:rsid w:val="00772E72"/>
    <w:rsid w:val="00773F5B"/>
    <w:rsid w:val="00775008"/>
    <w:rsid w:val="00776D9F"/>
    <w:rsid w:val="007770F2"/>
    <w:rsid w:val="0077729B"/>
    <w:rsid w:val="007774FB"/>
    <w:rsid w:val="007802A3"/>
    <w:rsid w:val="00781329"/>
    <w:rsid w:val="0078293E"/>
    <w:rsid w:val="00782F35"/>
    <w:rsid w:val="00783289"/>
    <w:rsid w:val="00784290"/>
    <w:rsid w:val="007843BD"/>
    <w:rsid w:val="007856D2"/>
    <w:rsid w:val="00785D8E"/>
    <w:rsid w:val="00786491"/>
    <w:rsid w:val="00786587"/>
    <w:rsid w:val="007867FF"/>
    <w:rsid w:val="00787559"/>
    <w:rsid w:val="00787596"/>
    <w:rsid w:val="00787B71"/>
    <w:rsid w:val="007905B8"/>
    <w:rsid w:val="00790ECB"/>
    <w:rsid w:val="00790F3C"/>
    <w:rsid w:val="0079145B"/>
    <w:rsid w:val="00791DB8"/>
    <w:rsid w:val="007921A2"/>
    <w:rsid w:val="0079364D"/>
    <w:rsid w:val="00793E90"/>
    <w:rsid w:val="00793EBA"/>
    <w:rsid w:val="0079477F"/>
    <w:rsid w:val="007949B7"/>
    <w:rsid w:val="00794F27"/>
    <w:rsid w:val="007951C0"/>
    <w:rsid w:val="00795894"/>
    <w:rsid w:val="00795C46"/>
    <w:rsid w:val="00795E3E"/>
    <w:rsid w:val="00796631"/>
    <w:rsid w:val="00796A38"/>
    <w:rsid w:val="00796B27"/>
    <w:rsid w:val="00796C1F"/>
    <w:rsid w:val="00796DF7"/>
    <w:rsid w:val="007973F4"/>
    <w:rsid w:val="00797B99"/>
    <w:rsid w:val="007A07BF"/>
    <w:rsid w:val="007A14B4"/>
    <w:rsid w:val="007A2108"/>
    <w:rsid w:val="007A21F5"/>
    <w:rsid w:val="007A220F"/>
    <w:rsid w:val="007A2664"/>
    <w:rsid w:val="007A28A6"/>
    <w:rsid w:val="007A371C"/>
    <w:rsid w:val="007A3A99"/>
    <w:rsid w:val="007A5389"/>
    <w:rsid w:val="007A566E"/>
    <w:rsid w:val="007A5D21"/>
    <w:rsid w:val="007A60B0"/>
    <w:rsid w:val="007A623F"/>
    <w:rsid w:val="007A669E"/>
    <w:rsid w:val="007A7861"/>
    <w:rsid w:val="007A799B"/>
    <w:rsid w:val="007B08AA"/>
    <w:rsid w:val="007B0A12"/>
    <w:rsid w:val="007B1036"/>
    <w:rsid w:val="007B1FB6"/>
    <w:rsid w:val="007B34FF"/>
    <w:rsid w:val="007B39B3"/>
    <w:rsid w:val="007B3B97"/>
    <w:rsid w:val="007B4661"/>
    <w:rsid w:val="007B4C75"/>
    <w:rsid w:val="007B4D50"/>
    <w:rsid w:val="007B5530"/>
    <w:rsid w:val="007B731F"/>
    <w:rsid w:val="007B7C8A"/>
    <w:rsid w:val="007C018E"/>
    <w:rsid w:val="007C02D3"/>
    <w:rsid w:val="007C0868"/>
    <w:rsid w:val="007C12A7"/>
    <w:rsid w:val="007C13CD"/>
    <w:rsid w:val="007C16D6"/>
    <w:rsid w:val="007C2350"/>
    <w:rsid w:val="007C2505"/>
    <w:rsid w:val="007C2610"/>
    <w:rsid w:val="007C2810"/>
    <w:rsid w:val="007C2C44"/>
    <w:rsid w:val="007C30F3"/>
    <w:rsid w:val="007C348C"/>
    <w:rsid w:val="007C3F23"/>
    <w:rsid w:val="007C4669"/>
    <w:rsid w:val="007C4C43"/>
    <w:rsid w:val="007C597E"/>
    <w:rsid w:val="007C5E45"/>
    <w:rsid w:val="007C653E"/>
    <w:rsid w:val="007C655E"/>
    <w:rsid w:val="007C6B6F"/>
    <w:rsid w:val="007C6DC9"/>
    <w:rsid w:val="007C6DEB"/>
    <w:rsid w:val="007C6ED2"/>
    <w:rsid w:val="007C6F68"/>
    <w:rsid w:val="007C71CE"/>
    <w:rsid w:val="007C7697"/>
    <w:rsid w:val="007C7725"/>
    <w:rsid w:val="007C7AF5"/>
    <w:rsid w:val="007D0359"/>
    <w:rsid w:val="007D0E98"/>
    <w:rsid w:val="007D14F4"/>
    <w:rsid w:val="007D1878"/>
    <w:rsid w:val="007D2C03"/>
    <w:rsid w:val="007D2F2A"/>
    <w:rsid w:val="007D2FFC"/>
    <w:rsid w:val="007D3527"/>
    <w:rsid w:val="007D3B85"/>
    <w:rsid w:val="007D4B68"/>
    <w:rsid w:val="007D4F3D"/>
    <w:rsid w:val="007D56D9"/>
    <w:rsid w:val="007D59CB"/>
    <w:rsid w:val="007D5A39"/>
    <w:rsid w:val="007D6EFE"/>
    <w:rsid w:val="007D772D"/>
    <w:rsid w:val="007D7FCB"/>
    <w:rsid w:val="007E0D19"/>
    <w:rsid w:val="007E10D9"/>
    <w:rsid w:val="007E12CE"/>
    <w:rsid w:val="007E1BC3"/>
    <w:rsid w:val="007E2232"/>
    <w:rsid w:val="007E24EA"/>
    <w:rsid w:val="007E2CB4"/>
    <w:rsid w:val="007E42AA"/>
    <w:rsid w:val="007E4536"/>
    <w:rsid w:val="007E4580"/>
    <w:rsid w:val="007E4867"/>
    <w:rsid w:val="007E4FEE"/>
    <w:rsid w:val="007E6779"/>
    <w:rsid w:val="007E6D22"/>
    <w:rsid w:val="007E76BE"/>
    <w:rsid w:val="007E7B6C"/>
    <w:rsid w:val="007E7F22"/>
    <w:rsid w:val="007F1621"/>
    <w:rsid w:val="007F1648"/>
    <w:rsid w:val="007F166D"/>
    <w:rsid w:val="007F17D5"/>
    <w:rsid w:val="007F1B1C"/>
    <w:rsid w:val="007F1BE3"/>
    <w:rsid w:val="007F2219"/>
    <w:rsid w:val="007F22E6"/>
    <w:rsid w:val="007F234E"/>
    <w:rsid w:val="007F2604"/>
    <w:rsid w:val="007F2D6E"/>
    <w:rsid w:val="007F2F3A"/>
    <w:rsid w:val="007F3502"/>
    <w:rsid w:val="007F3758"/>
    <w:rsid w:val="007F3F47"/>
    <w:rsid w:val="007F44E4"/>
    <w:rsid w:val="007F4BBF"/>
    <w:rsid w:val="007F4D00"/>
    <w:rsid w:val="007F51F4"/>
    <w:rsid w:val="007F539B"/>
    <w:rsid w:val="007F5DC6"/>
    <w:rsid w:val="007F6002"/>
    <w:rsid w:val="007F629E"/>
    <w:rsid w:val="007F668B"/>
    <w:rsid w:val="007F711A"/>
    <w:rsid w:val="007F78A5"/>
    <w:rsid w:val="007F7F76"/>
    <w:rsid w:val="00800A5E"/>
    <w:rsid w:val="00801353"/>
    <w:rsid w:val="00801550"/>
    <w:rsid w:val="0080244F"/>
    <w:rsid w:val="008027C5"/>
    <w:rsid w:val="00802803"/>
    <w:rsid w:val="00802CA6"/>
    <w:rsid w:val="00802EC1"/>
    <w:rsid w:val="00802EDB"/>
    <w:rsid w:val="00803434"/>
    <w:rsid w:val="0080354E"/>
    <w:rsid w:val="0080365F"/>
    <w:rsid w:val="00804003"/>
    <w:rsid w:val="00805126"/>
    <w:rsid w:val="00805198"/>
    <w:rsid w:val="00805413"/>
    <w:rsid w:val="008058E5"/>
    <w:rsid w:val="00805A9D"/>
    <w:rsid w:val="00806012"/>
    <w:rsid w:val="008063DD"/>
    <w:rsid w:val="008101D0"/>
    <w:rsid w:val="00810898"/>
    <w:rsid w:val="00810ECF"/>
    <w:rsid w:val="00811D41"/>
    <w:rsid w:val="00812274"/>
    <w:rsid w:val="00812C9C"/>
    <w:rsid w:val="00813456"/>
    <w:rsid w:val="0081441E"/>
    <w:rsid w:val="008162D4"/>
    <w:rsid w:val="00817798"/>
    <w:rsid w:val="00817C17"/>
    <w:rsid w:val="00821DE2"/>
    <w:rsid w:val="00822160"/>
    <w:rsid w:val="0082262A"/>
    <w:rsid w:val="00822649"/>
    <w:rsid w:val="0082284E"/>
    <w:rsid w:val="0082284F"/>
    <w:rsid w:val="00822B2E"/>
    <w:rsid w:val="00823242"/>
    <w:rsid w:val="0082326C"/>
    <w:rsid w:val="0082374A"/>
    <w:rsid w:val="0082516E"/>
    <w:rsid w:val="00825315"/>
    <w:rsid w:val="00826029"/>
    <w:rsid w:val="008268E0"/>
    <w:rsid w:val="00826AA4"/>
    <w:rsid w:val="00826D48"/>
    <w:rsid w:val="00827A99"/>
    <w:rsid w:val="00827E4A"/>
    <w:rsid w:val="008313C2"/>
    <w:rsid w:val="008320D6"/>
    <w:rsid w:val="00832B00"/>
    <w:rsid w:val="008334C4"/>
    <w:rsid w:val="008337BF"/>
    <w:rsid w:val="00833CF7"/>
    <w:rsid w:val="00833E2E"/>
    <w:rsid w:val="00834510"/>
    <w:rsid w:val="008349DE"/>
    <w:rsid w:val="00834CF0"/>
    <w:rsid w:val="00835E17"/>
    <w:rsid w:val="00835E8F"/>
    <w:rsid w:val="008370D8"/>
    <w:rsid w:val="00837AEF"/>
    <w:rsid w:val="008404D1"/>
    <w:rsid w:val="00840587"/>
    <w:rsid w:val="008405F4"/>
    <w:rsid w:val="00840702"/>
    <w:rsid w:val="00840B3B"/>
    <w:rsid w:val="0084267C"/>
    <w:rsid w:val="008429C4"/>
    <w:rsid w:val="00842BE3"/>
    <w:rsid w:val="00843F7F"/>
    <w:rsid w:val="008446C6"/>
    <w:rsid w:val="00844718"/>
    <w:rsid w:val="00845473"/>
    <w:rsid w:val="00846202"/>
    <w:rsid w:val="00847378"/>
    <w:rsid w:val="00847AB6"/>
    <w:rsid w:val="00847ED8"/>
    <w:rsid w:val="008508D7"/>
    <w:rsid w:val="00850FD9"/>
    <w:rsid w:val="00851203"/>
    <w:rsid w:val="0085224D"/>
    <w:rsid w:val="0085353E"/>
    <w:rsid w:val="008535EA"/>
    <w:rsid w:val="008541D5"/>
    <w:rsid w:val="00854EEA"/>
    <w:rsid w:val="00855FD4"/>
    <w:rsid w:val="00856272"/>
    <w:rsid w:val="008563BC"/>
    <w:rsid w:val="008563BF"/>
    <w:rsid w:val="008563FF"/>
    <w:rsid w:val="00856A90"/>
    <w:rsid w:val="00856C88"/>
    <w:rsid w:val="00857325"/>
    <w:rsid w:val="008604AA"/>
    <w:rsid w:val="00860A8D"/>
    <w:rsid w:val="00860D0A"/>
    <w:rsid w:val="00860D4E"/>
    <w:rsid w:val="00861154"/>
    <w:rsid w:val="00862851"/>
    <w:rsid w:val="00862DBD"/>
    <w:rsid w:val="00863017"/>
    <w:rsid w:val="00863BF8"/>
    <w:rsid w:val="00863CEC"/>
    <w:rsid w:val="00864F05"/>
    <w:rsid w:val="008650C9"/>
    <w:rsid w:val="008654DF"/>
    <w:rsid w:val="008657CF"/>
    <w:rsid w:val="008662CA"/>
    <w:rsid w:val="0086630B"/>
    <w:rsid w:val="0086682D"/>
    <w:rsid w:val="00866CE4"/>
    <w:rsid w:val="00867491"/>
    <w:rsid w:val="0087016E"/>
    <w:rsid w:val="008705DD"/>
    <w:rsid w:val="0087112A"/>
    <w:rsid w:val="00872313"/>
    <w:rsid w:val="008726A2"/>
    <w:rsid w:val="00874A7C"/>
    <w:rsid w:val="00874CA0"/>
    <w:rsid w:val="00875193"/>
    <w:rsid w:val="00876289"/>
    <w:rsid w:val="008763FF"/>
    <w:rsid w:val="008766C1"/>
    <w:rsid w:val="008771A3"/>
    <w:rsid w:val="00877FC5"/>
    <w:rsid w:val="00880051"/>
    <w:rsid w:val="00880804"/>
    <w:rsid w:val="00880A36"/>
    <w:rsid w:val="00880CBC"/>
    <w:rsid w:val="00880FD7"/>
    <w:rsid w:val="00881262"/>
    <w:rsid w:val="00882F64"/>
    <w:rsid w:val="00883008"/>
    <w:rsid w:val="00883126"/>
    <w:rsid w:val="0088523D"/>
    <w:rsid w:val="00885476"/>
    <w:rsid w:val="008859E8"/>
    <w:rsid w:val="00885DAB"/>
    <w:rsid w:val="00885F99"/>
    <w:rsid w:val="00886584"/>
    <w:rsid w:val="008866F3"/>
    <w:rsid w:val="00886FA7"/>
    <w:rsid w:val="0088763B"/>
    <w:rsid w:val="008878DF"/>
    <w:rsid w:val="00887C59"/>
    <w:rsid w:val="00890EDB"/>
    <w:rsid w:val="0089157F"/>
    <w:rsid w:val="00891BA0"/>
    <w:rsid w:val="00891BF1"/>
    <w:rsid w:val="0089245D"/>
    <w:rsid w:val="00892F03"/>
    <w:rsid w:val="008932E0"/>
    <w:rsid w:val="00893C45"/>
    <w:rsid w:val="008941C0"/>
    <w:rsid w:val="0089463B"/>
    <w:rsid w:val="00894B79"/>
    <w:rsid w:val="00894BF6"/>
    <w:rsid w:val="00895B55"/>
    <w:rsid w:val="0089690F"/>
    <w:rsid w:val="00896A77"/>
    <w:rsid w:val="00896D2D"/>
    <w:rsid w:val="00896E50"/>
    <w:rsid w:val="008974B8"/>
    <w:rsid w:val="008A0F4D"/>
    <w:rsid w:val="008A1176"/>
    <w:rsid w:val="008A13C8"/>
    <w:rsid w:val="008A16E7"/>
    <w:rsid w:val="008A1799"/>
    <w:rsid w:val="008A2152"/>
    <w:rsid w:val="008A2509"/>
    <w:rsid w:val="008A30B0"/>
    <w:rsid w:val="008A363F"/>
    <w:rsid w:val="008A3DAF"/>
    <w:rsid w:val="008A493C"/>
    <w:rsid w:val="008A504A"/>
    <w:rsid w:val="008A53BE"/>
    <w:rsid w:val="008A55DD"/>
    <w:rsid w:val="008A56E5"/>
    <w:rsid w:val="008A610D"/>
    <w:rsid w:val="008A7145"/>
    <w:rsid w:val="008B07C2"/>
    <w:rsid w:val="008B0892"/>
    <w:rsid w:val="008B0D61"/>
    <w:rsid w:val="008B10F5"/>
    <w:rsid w:val="008B13E9"/>
    <w:rsid w:val="008B173C"/>
    <w:rsid w:val="008B2132"/>
    <w:rsid w:val="008B25C8"/>
    <w:rsid w:val="008B2885"/>
    <w:rsid w:val="008B3093"/>
    <w:rsid w:val="008B31FB"/>
    <w:rsid w:val="008B34A2"/>
    <w:rsid w:val="008B3BC1"/>
    <w:rsid w:val="008B492B"/>
    <w:rsid w:val="008B4C49"/>
    <w:rsid w:val="008B4F1B"/>
    <w:rsid w:val="008B56A7"/>
    <w:rsid w:val="008B5981"/>
    <w:rsid w:val="008B6FF8"/>
    <w:rsid w:val="008B7A1A"/>
    <w:rsid w:val="008B7BC4"/>
    <w:rsid w:val="008B7C91"/>
    <w:rsid w:val="008B7E86"/>
    <w:rsid w:val="008C02D2"/>
    <w:rsid w:val="008C0687"/>
    <w:rsid w:val="008C0ACA"/>
    <w:rsid w:val="008C0D04"/>
    <w:rsid w:val="008C1331"/>
    <w:rsid w:val="008C157F"/>
    <w:rsid w:val="008C2172"/>
    <w:rsid w:val="008C2421"/>
    <w:rsid w:val="008C33EB"/>
    <w:rsid w:val="008C384C"/>
    <w:rsid w:val="008C44DA"/>
    <w:rsid w:val="008C46CD"/>
    <w:rsid w:val="008C49AE"/>
    <w:rsid w:val="008C49E4"/>
    <w:rsid w:val="008C4FA4"/>
    <w:rsid w:val="008C50F5"/>
    <w:rsid w:val="008C542B"/>
    <w:rsid w:val="008C5596"/>
    <w:rsid w:val="008C5AB8"/>
    <w:rsid w:val="008C651E"/>
    <w:rsid w:val="008C6BC0"/>
    <w:rsid w:val="008C6DC4"/>
    <w:rsid w:val="008D22DC"/>
    <w:rsid w:val="008D286C"/>
    <w:rsid w:val="008D39BC"/>
    <w:rsid w:val="008D3C48"/>
    <w:rsid w:val="008D3C73"/>
    <w:rsid w:val="008D3E33"/>
    <w:rsid w:val="008D3EE5"/>
    <w:rsid w:val="008D42B1"/>
    <w:rsid w:val="008D4590"/>
    <w:rsid w:val="008D49AC"/>
    <w:rsid w:val="008D4A57"/>
    <w:rsid w:val="008D4DA6"/>
    <w:rsid w:val="008D520A"/>
    <w:rsid w:val="008D573C"/>
    <w:rsid w:val="008D5BE7"/>
    <w:rsid w:val="008D5FB2"/>
    <w:rsid w:val="008D6D50"/>
    <w:rsid w:val="008E0019"/>
    <w:rsid w:val="008E03C3"/>
    <w:rsid w:val="008E06AD"/>
    <w:rsid w:val="008E0C14"/>
    <w:rsid w:val="008E2229"/>
    <w:rsid w:val="008E279C"/>
    <w:rsid w:val="008E2D37"/>
    <w:rsid w:val="008E2F36"/>
    <w:rsid w:val="008E3261"/>
    <w:rsid w:val="008E33BA"/>
    <w:rsid w:val="008E3C8C"/>
    <w:rsid w:val="008E4A04"/>
    <w:rsid w:val="008E4BCA"/>
    <w:rsid w:val="008E5012"/>
    <w:rsid w:val="008E5CC1"/>
    <w:rsid w:val="008E5F17"/>
    <w:rsid w:val="008E5FA0"/>
    <w:rsid w:val="008E6070"/>
    <w:rsid w:val="008E62A4"/>
    <w:rsid w:val="008E64B2"/>
    <w:rsid w:val="008E6E7D"/>
    <w:rsid w:val="008E6F00"/>
    <w:rsid w:val="008F002D"/>
    <w:rsid w:val="008F019E"/>
    <w:rsid w:val="008F2413"/>
    <w:rsid w:val="008F256E"/>
    <w:rsid w:val="008F2A58"/>
    <w:rsid w:val="008F53DE"/>
    <w:rsid w:val="008F56A1"/>
    <w:rsid w:val="008F6E9E"/>
    <w:rsid w:val="008F6EB3"/>
    <w:rsid w:val="008F7F18"/>
    <w:rsid w:val="00900441"/>
    <w:rsid w:val="00900D1F"/>
    <w:rsid w:val="00901339"/>
    <w:rsid w:val="00901378"/>
    <w:rsid w:val="0090148B"/>
    <w:rsid w:val="00901D67"/>
    <w:rsid w:val="009021B2"/>
    <w:rsid w:val="009029BF"/>
    <w:rsid w:val="00902E44"/>
    <w:rsid w:val="0090310A"/>
    <w:rsid w:val="009031D7"/>
    <w:rsid w:val="00903225"/>
    <w:rsid w:val="00903303"/>
    <w:rsid w:val="00904AFF"/>
    <w:rsid w:val="0090589F"/>
    <w:rsid w:val="009058A4"/>
    <w:rsid w:val="00905C6F"/>
    <w:rsid w:val="00906296"/>
    <w:rsid w:val="009063DF"/>
    <w:rsid w:val="009069C5"/>
    <w:rsid w:val="00906D60"/>
    <w:rsid w:val="009105E5"/>
    <w:rsid w:val="00910959"/>
    <w:rsid w:val="00911178"/>
    <w:rsid w:val="0091201F"/>
    <w:rsid w:val="00912040"/>
    <w:rsid w:val="0091272D"/>
    <w:rsid w:val="00914055"/>
    <w:rsid w:val="00914BA1"/>
    <w:rsid w:val="00914EB0"/>
    <w:rsid w:val="00914FC6"/>
    <w:rsid w:val="00915376"/>
    <w:rsid w:val="00915692"/>
    <w:rsid w:val="00915AF8"/>
    <w:rsid w:val="00915C6C"/>
    <w:rsid w:val="00915F7C"/>
    <w:rsid w:val="00916272"/>
    <w:rsid w:val="00916ADB"/>
    <w:rsid w:val="0091793A"/>
    <w:rsid w:val="00917F8F"/>
    <w:rsid w:val="00920CD4"/>
    <w:rsid w:val="00920F9F"/>
    <w:rsid w:val="00920FF0"/>
    <w:rsid w:val="009212C7"/>
    <w:rsid w:val="00922C57"/>
    <w:rsid w:val="0092326C"/>
    <w:rsid w:val="00923303"/>
    <w:rsid w:val="00923375"/>
    <w:rsid w:val="00924851"/>
    <w:rsid w:val="0092510C"/>
    <w:rsid w:val="009255FD"/>
    <w:rsid w:val="00926635"/>
    <w:rsid w:val="00926EE4"/>
    <w:rsid w:val="00927647"/>
    <w:rsid w:val="0093064A"/>
    <w:rsid w:val="0093177A"/>
    <w:rsid w:val="0093203E"/>
    <w:rsid w:val="009320A6"/>
    <w:rsid w:val="00932E1E"/>
    <w:rsid w:val="00932E9E"/>
    <w:rsid w:val="00933479"/>
    <w:rsid w:val="00933544"/>
    <w:rsid w:val="00933CF5"/>
    <w:rsid w:val="00934927"/>
    <w:rsid w:val="00935CAF"/>
    <w:rsid w:val="009365EA"/>
    <w:rsid w:val="00936DEE"/>
    <w:rsid w:val="009372F7"/>
    <w:rsid w:val="00937B4A"/>
    <w:rsid w:val="00940A6D"/>
    <w:rsid w:val="00941455"/>
    <w:rsid w:val="00942C44"/>
    <w:rsid w:val="0094336C"/>
    <w:rsid w:val="009446D3"/>
    <w:rsid w:val="00944EB9"/>
    <w:rsid w:val="00945304"/>
    <w:rsid w:val="00946395"/>
    <w:rsid w:val="009478DF"/>
    <w:rsid w:val="00947AB6"/>
    <w:rsid w:val="00950CEE"/>
    <w:rsid w:val="00950EB5"/>
    <w:rsid w:val="009510B2"/>
    <w:rsid w:val="009516A7"/>
    <w:rsid w:val="00951D82"/>
    <w:rsid w:val="009521C5"/>
    <w:rsid w:val="009523BA"/>
    <w:rsid w:val="00952489"/>
    <w:rsid w:val="00952ACA"/>
    <w:rsid w:val="0095340B"/>
    <w:rsid w:val="00954D8D"/>
    <w:rsid w:val="00954F39"/>
    <w:rsid w:val="009551C7"/>
    <w:rsid w:val="00956476"/>
    <w:rsid w:val="00956DAB"/>
    <w:rsid w:val="00957579"/>
    <w:rsid w:val="009602C0"/>
    <w:rsid w:val="009616F3"/>
    <w:rsid w:val="00961866"/>
    <w:rsid w:val="00962854"/>
    <w:rsid w:val="00962B41"/>
    <w:rsid w:val="00962FBA"/>
    <w:rsid w:val="00963298"/>
    <w:rsid w:val="00963FF1"/>
    <w:rsid w:val="009647AF"/>
    <w:rsid w:val="009648C1"/>
    <w:rsid w:val="009660DE"/>
    <w:rsid w:val="00966567"/>
    <w:rsid w:val="009665BC"/>
    <w:rsid w:val="0096697D"/>
    <w:rsid w:val="009676FC"/>
    <w:rsid w:val="00967BC1"/>
    <w:rsid w:val="00967EEC"/>
    <w:rsid w:val="00970649"/>
    <w:rsid w:val="00970B56"/>
    <w:rsid w:val="00970CD7"/>
    <w:rsid w:val="00971D75"/>
    <w:rsid w:val="00971FD4"/>
    <w:rsid w:val="009722E6"/>
    <w:rsid w:val="00972687"/>
    <w:rsid w:val="009731E1"/>
    <w:rsid w:val="009738D7"/>
    <w:rsid w:val="00973B4D"/>
    <w:rsid w:val="00974468"/>
    <w:rsid w:val="00974E18"/>
    <w:rsid w:val="00975E1C"/>
    <w:rsid w:val="00975E2A"/>
    <w:rsid w:val="009769B4"/>
    <w:rsid w:val="0097763D"/>
    <w:rsid w:val="00980614"/>
    <w:rsid w:val="00980746"/>
    <w:rsid w:val="00980AB2"/>
    <w:rsid w:val="009812B0"/>
    <w:rsid w:val="009813F4"/>
    <w:rsid w:val="00981BA0"/>
    <w:rsid w:val="0098239E"/>
    <w:rsid w:val="009824A1"/>
    <w:rsid w:val="009832D3"/>
    <w:rsid w:val="009849D2"/>
    <w:rsid w:val="00984AF2"/>
    <w:rsid w:val="00985EE6"/>
    <w:rsid w:val="00986BF6"/>
    <w:rsid w:val="0098733C"/>
    <w:rsid w:val="009877FA"/>
    <w:rsid w:val="00987E85"/>
    <w:rsid w:val="0099147D"/>
    <w:rsid w:val="00991C7A"/>
    <w:rsid w:val="00991E52"/>
    <w:rsid w:val="00991EC5"/>
    <w:rsid w:val="00992294"/>
    <w:rsid w:val="00992F62"/>
    <w:rsid w:val="009938A0"/>
    <w:rsid w:val="009945F1"/>
    <w:rsid w:val="00994CD1"/>
    <w:rsid w:val="009952E7"/>
    <w:rsid w:val="00995DFC"/>
    <w:rsid w:val="00995E4D"/>
    <w:rsid w:val="00996362"/>
    <w:rsid w:val="00996B8A"/>
    <w:rsid w:val="0099786F"/>
    <w:rsid w:val="00997874"/>
    <w:rsid w:val="00997CE5"/>
    <w:rsid w:val="009A027E"/>
    <w:rsid w:val="009A04EA"/>
    <w:rsid w:val="009A0570"/>
    <w:rsid w:val="009A0A8E"/>
    <w:rsid w:val="009A0BD5"/>
    <w:rsid w:val="009A0CAB"/>
    <w:rsid w:val="009A13DF"/>
    <w:rsid w:val="009A214F"/>
    <w:rsid w:val="009A2C1C"/>
    <w:rsid w:val="009A2E47"/>
    <w:rsid w:val="009A3892"/>
    <w:rsid w:val="009A464E"/>
    <w:rsid w:val="009A4A2D"/>
    <w:rsid w:val="009A4B70"/>
    <w:rsid w:val="009A5712"/>
    <w:rsid w:val="009A5D95"/>
    <w:rsid w:val="009A5F63"/>
    <w:rsid w:val="009A6201"/>
    <w:rsid w:val="009A64D4"/>
    <w:rsid w:val="009A6773"/>
    <w:rsid w:val="009A6DA9"/>
    <w:rsid w:val="009A739F"/>
    <w:rsid w:val="009A7927"/>
    <w:rsid w:val="009B00B7"/>
    <w:rsid w:val="009B03BD"/>
    <w:rsid w:val="009B13E6"/>
    <w:rsid w:val="009B1940"/>
    <w:rsid w:val="009B19CE"/>
    <w:rsid w:val="009B22F1"/>
    <w:rsid w:val="009B2543"/>
    <w:rsid w:val="009B2D21"/>
    <w:rsid w:val="009B2D49"/>
    <w:rsid w:val="009B2E33"/>
    <w:rsid w:val="009B356C"/>
    <w:rsid w:val="009B35A3"/>
    <w:rsid w:val="009B36AA"/>
    <w:rsid w:val="009B794F"/>
    <w:rsid w:val="009B7A1C"/>
    <w:rsid w:val="009B7EB2"/>
    <w:rsid w:val="009C05F7"/>
    <w:rsid w:val="009C066D"/>
    <w:rsid w:val="009C0E98"/>
    <w:rsid w:val="009C1064"/>
    <w:rsid w:val="009C11E0"/>
    <w:rsid w:val="009C1535"/>
    <w:rsid w:val="009C1BFC"/>
    <w:rsid w:val="009C2972"/>
    <w:rsid w:val="009C37CD"/>
    <w:rsid w:val="009C385F"/>
    <w:rsid w:val="009C3CB5"/>
    <w:rsid w:val="009C45B6"/>
    <w:rsid w:val="009C48CD"/>
    <w:rsid w:val="009C52E0"/>
    <w:rsid w:val="009C5620"/>
    <w:rsid w:val="009C57C1"/>
    <w:rsid w:val="009C5E39"/>
    <w:rsid w:val="009C644E"/>
    <w:rsid w:val="009C6831"/>
    <w:rsid w:val="009C6B9E"/>
    <w:rsid w:val="009C6C12"/>
    <w:rsid w:val="009C6CAA"/>
    <w:rsid w:val="009C6E62"/>
    <w:rsid w:val="009C7115"/>
    <w:rsid w:val="009C769F"/>
    <w:rsid w:val="009D01C5"/>
    <w:rsid w:val="009D074A"/>
    <w:rsid w:val="009D075C"/>
    <w:rsid w:val="009D0E81"/>
    <w:rsid w:val="009D2606"/>
    <w:rsid w:val="009D2746"/>
    <w:rsid w:val="009D34E3"/>
    <w:rsid w:val="009D3962"/>
    <w:rsid w:val="009D44AD"/>
    <w:rsid w:val="009D44FF"/>
    <w:rsid w:val="009D4802"/>
    <w:rsid w:val="009D4837"/>
    <w:rsid w:val="009D490D"/>
    <w:rsid w:val="009D4B46"/>
    <w:rsid w:val="009D4E4B"/>
    <w:rsid w:val="009D4F9C"/>
    <w:rsid w:val="009D6220"/>
    <w:rsid w:val="009D63F0"/>
    <w:rsid w:val="009D6F8B"/>
    <w:rsid w:val="009D7134"/>
    <w:rsid w:val="009D7459"/>
    <w:rsid w:val="009D7834"/>
    <w:rsid w:val="009D7C17"/>
    <w:rsid w:val="009E0849"/>
    <w:rsid w:val="009E1C8B"/>
    <w:rsid w:val="009E20DC"/>
    <w:rsid w:val="009E2915"/>
    <w:rsid w:val="009E307B"/>
    <w:rsid w:val="009E3B1F"/>
    <w:rsid w:val="009E3CA0"/>
    <w:rsid w:val="009E3F5A"/>
    <w:rsid w:val="009E4CF4"/>
    <w:rsid w:val="009E5C25"/>
    <w:rsid w:val="009E5CF5"/>
    <w:rsid w:val="009E6218"/>
    <w:rsid w:val="009E627B"/>
    <w:rsid w:val="009E6EA6"/>
    <w:rsid w:val="009E76D8"/>
    <w:rsid w:val="009E7EAF"/>
    <w:rsid w:val="009F006F"/>
    <w:rsid w:val="009F039D"/>
    <w:rsid w:val="009F0DB8"/>
    <w:rsid w:val="009F1B34"/>
    <w:rsid w:val="009F1DC9"/>
    <w:rsid w:val="009F21CC"/>
    <w:rsid w:val="009F2916"/>
    <w:rsid w:val="009F2FC2"/>
    <w:rsid w:val="009F30D1"/>
    <w:rsid w:val="009F3205"/>
    <w:rsid w:val="009F3946"/>
    <w:rsid w:val="009F3967"/>
    <w:rsid w:val="009F48BE"/>
    <w:rsid w:val="009F52A8"/>
    <w:rsid w:val="009F54E4"/>
    <w:rsid w:val="009F551A"/>
    <w:rsid w:val="009F579C"/>
    <w:rsid w:val="009F62C3"/>
    <w:rsid w:val="009F64E7"/>
    <w:rsid w:val="009F77EA"/>
    <w:rsid w:val="00A01483"/>
    <w:rsid w:val="00A01EF5"/>
    <w:rsid w:val="00A0226D"/>
    <w:rsid w:val="00A026ED"/>
    <w:rsid w:val="00A02802"/>
    <w:rsid w:val="00A0331E"/>
    <w:rsid w:val="00A03E03"/>
    <w:rsid w:val="00A03E49"/>
    <w:rsid w:val="00A03EAF"/>
    <w:rsid w:val="00A042E3"/>
    <w:rsid w:val="00A0470C"/>
    <w:rsid w:val="00A06FDF"/>
    <w:rsid w:val="00A073E9"/>
    <w:rsid w:val="00A07736"/>
    <w:rsid w:val="00A07895"/>
    <w:rsid w:val="00A07ECE"/>
    <w:rsid w:val="00A100ED"/>
    <w:rsid w:val="00A11194"/>
    <w:rsid w:val="00A1169D"/>
    <w:rsid w:val="00A11F0B"/>
    <w:rsid w:val="00A1247D"/>
    <w:rsid w:val="00A1301C"/>
    <w:rsid w:val="00A133D9"/>
    <w:rsid w:val="00A13400"/>
    <w:rsid w:val="00A13B2E"/>
    <w:rsid w:val="00A144B1"/>
    <w:rsid w:val="00A147AC"/>
    <w:rsid w:val="00A149AB"/>
    <w:rsid w:val="00A14B26"/>
    <w:rsid w:val="00A15007"/>
    <w:rsid w:val="00A150C9"/>
    <w:rsid w:val="00A15235"/>
    <w:rsid w:val="00A1595A"/>
    <w:rsid w:val="00A16109"/>
    <w:rsid w:val="00A1629E"/>
    <w:rsid w:val="00A1637B"/>
    <w:rsid w:val="00A169FD"/>
    <w:rsid w:val="00A16CAD"/>
    <w:rsid w:val="00A16D9C"/>
    <w:rsid w:val="00A20C7D"/>
    <w:rsid w:val="00A21682"/>
    <w:rsid w:val="00A218DC"/>
    <w:rsid w:val="00A226DC"/>
    <w:rsid w:val="00A22C3D"/>
    <w:rsid w:val="00A23517"/>
    <w:rsid w:val="00A23AD8"/>
    <w:rsid w:val="00A23FFC"/>
    <w:rsid w:val="00A240A9"/>
    <w:rsid w:val="00A245B8"/>
    <w:rsid w:val="00A24B6E"/>
    <w:rsid w:val="00A25694"/>
    <w:rsid w:val="00A2697F"/>
    <w:rsid w:val="00A26A46"/>
    <w:rsid w:val="00A2700E"/>
    <w:rsid w:val="00A2715B"/>
    <w:rsid w:val="00A278D6"/>
    <w:rsid w:val="00A30B5A"/>
    <w:rsid w:val="00A30E32"/>
    <w:rsid w:val="00A31781"/>
    <w:rsid w:val="00A31A34"/>
    <w:rsid w:val="00A31B6B"/>
    <w:rsid w:val="00A3329E"/>
    <w:rsid w:val="00A339F8"/>
    <w:rsid w:val="00A34410"/>
    <w:rsid w:val="00A34F69"/>
    <w:rsid w:val="00A3558A"/>
    <w:rsid w:val="00A3654D"/>
    <w:rsid w:val="00A36779"/>
    <w:rsid w:val="00A36957"/>
    <w:rsid w:val="00A36A10"/>
    <w:rsid w:val="00A36AA3"/>
    <w:rsid w:val="00A36F57"/>
    <w:rsid w:val="00A3715F"/>
    <w:rsid w:val="00A4053F"/>
    <w:rsid w:val="00A40EA4"/>
    <w:rsid w:val="00A41A50"/>
    <w:rsid w:val="00A41AD2"/>
    <w:rsid w:val="00A43C03"/>
    <w:rsid w:val="00A4402B"/>
    <w:rsid w:val="00A44919"/>
    <w:rsid w:val="00A44B62"/>
    <w:rsid w:val="00A44E56"/>
    <w:rsid w:val="00A45041"/>
    <w:rsid w:val="00A45845"/>
    <w:rsid w:val="00A46BFF"/>
    <w:rsid w:val="00A46FA4"/>
    <w:rsid w:val="00A47E7B"/>
    <w:rsid w:val="00A5037A"/>
    <w:rsid w:val="00A51160"/>
    <w:rsid w:val="00A51174"/>
    <w:rsid w:val="00A5196F"/>
    <w:rsid w:val="00A5240F"/>
    <w:rsid w:val="00A526CE"/>
    <w:rsid w:val="00A53EFC"/>
    <w:rsid w:val="00A547B9"/>
    <w:rsid w:val="00A54CA9"/>
    <w:rsid w:val="00A54DFD"/>
    <w:rsid w:val="00A5560F"/>
    <w:rsid w:val="00A558BF"/>
    <w:rsid w:val="00A55CEE"/>
    <w:rsid w:val="00A56958"/>
    <w:rsid w:val="00A56C7F"/>
    <w:rsid w:val="00A56DB5"/>
    <w:rsid w:val="00A56E38"/>
    <w:rsid w:val="00A57110"/>
    <w:rsid w:val="00A60C31"/>
    <w:rsid w:val="00A61ED7"/>
    <w:rsid w:val="00A62678"/>
    <w:rsid w:val="00A62B36"/>
    <w:rsid w:val="00A634CF"/>
    <w:rsid w:val="00A6483C"/>
    <w:rsid w:val="00A653F7"/>
    <w:rsid w:val="00A658E5"/>
    <w:rsid w:val="00A65C7E"/>
    <w:rsid w:val="00A66751"/>
    <w:rsid w:val="00A66AA7"/>
    <w:rsid w:val="00A67501"/>
    <w:rsid w:val="00A7079B"/>
    <w:rsid w:val="00A715A6"/>
    <w:rsid w:val="00A72FDC"/>
    <w:rsid w:val="00A73240"/>
    <w:rsid w:val="00A734D3"/>
    <w:rsid w:val="00A73843"/>
    <w:rsid w:val="00A73968"/>
    <w:rsid w:val="00A73B34"/>
    <w:rsid w:val="00A73C14"/>
    <w:rsid w:val="00A745A6"/>
    <w:rsid w:val="00A75A66"/>
    <w:rsid w:val="00A76002"/>
    <w:rsid w:val="00A761E7"/>
    <w:rsid w:val="00A76CE5"/>
    <w:rsid w:val="00A76D4C"/>
    <w:rsid w:val="00A771A9"/>
    <w:rsid w:val="00A8009D"/>
    <w:rsid w:val="00A80BC3"/>
    <w:rsid w:val="00A80BC9"/>
    <w:rsid w:val="00A82019"/>
    <w:rsid w:val="00A82091"/>
    <w:rsid w:val="00A82207"/>
    <w:rsid w:val="00A82DB3"/>
    <w:rsid w:val="00A83FF4"/>
    <w:rsid w:val="00A84BB6"/>
    <w:rsid w:val="00A85285"/>
    <w:rsid w:val="00A854FA"/>
    <w:rsid w:val="00A85655"/>
    <w:rsid w:val="00A856A2"/>
    <w:rsid w:val="00A86C03"/>
    <w:rsid w:val="00A87263"/>
    <w:rsid w:val="00A87356"/>
    <w:rsid w:val="00A87A73"/>
    <w:rsid w:val="00A87D37"/>
    <w:rsid w:val="00A900E4"/>
    <w:rsid w:val="00A915A4"/>
    <w:rsid w:val="00A9160A"/>
    <w:rsid w:val="00A91AA9"/>
    <w:rsid w:val="00A91CCF"/>
    <w:rsid w:val="00A9255F"/>
    <w:rsid w:val="00A93878"/>
    <w:rsid w:val="00A948F8"/>
    <w:rsid w:val="00A9554C"/>
    <w:rsid w:val="00A95B42"/>
    <w:rsid w:val="00A9643D"/>
    <w:rsid w:val="00A96468"/>
    <w:rsid w:val="00A96941"/>
    <w:rsid w:val="00A969ED"/>
    <w:rsid w:val="00A977BF"/>
    <w:rsid w:val="00A97906"/>
    <w:rsid w:val="00AA046A"/>
    <w:rsid w:val="00AA1017"/>
    <w:rsid w:val="00AA1182"/>
    <w:rsid w:val="00AA1393"/>
    <w:rsid w:val="00AA1F00"/>
    <w:rsid w:val="00AA2002"/>
    <w:rsid w:val="00AA25C0"/>
    <w:rsid w:val="00AA2733"/>
    <w:rsid w:val="00AA3947"/>
    <w:rsid w:val="00AA4A2E"/>
    <w:rsid w:val="00AA51DE"/>
    <w:rsid w:val="00AA51FF"/>
    <w:rsid w:val="00AA525A"/>
    <w:rsid w:val="00AA5741"/>
    <w:rsid w:val="00AA5DB5"/>
    <w:rsid w:val="00AA6114"/>
    <w:rsid w:val="00AA6744"/>
    <w:rsid w:val="00AA6C40"/>
    <w:rsid w:val="00AA6F58"/>
    <w:rsid w:val="00AA70A6"/>
    <w:rsid w:val="00AA710F"/>
    <w:rsid w:val="00AA74D1"/>
    <w:rsid w:val="00AA7A64"/>
    <w:rsid w:val="00AA7A7A"/>
    <w:rsid w:val="00AA7C03"/>
    <w:rsid w:val="00AB00A1"/>
    <w:rsid w:val="00AB0781"/>
    <w:rsid w:val="00AB07A8"/>
    <w:rsid w:val="00AB09EA"/>
    <w:rsid w:val="00AB0F87"/>
    <w:rsid w:val="00AB108D"/>
    <w:rsid w:val="00AB1D43"/>
    <w:rsid w:val="00AB2F0A"/>
    <w:rsid w:val="00AB3DEE"/>
    <w:rsid w:val="00AB4160"/>
    <w:rsid w:val="00AB4480"/>
    <w:rsid w:val="00AB4B38"/>
    <w:rsid w:val="00AB52EB"/>
    <w:rsid w:val="00AB55D9"/>
    <w:rsid w:val="00AB596A"/>
    <w:rsid w:val="00AB5A79"/>
    <w:rsid w:val="00AB6781"/>
    <w:rsid w:val="00AB6BEF"/>
    <w:rsid w:val="00AB6FC0"/>
    <w:rsid w:val="00AB70C4"/>
    <w:rsid w:val="00AB7B54"/>
    <w:rsid w:val="00AB7E58"/>
    <w:rsid w:val="00AB7F73"/>
    <w:rsid w:val="00AC03D3"/>
    <w:rsid w:val="00AC0BF7"/>
    <w:rsid w:val="00AC0C7B"/>
    <w:rsid w:val="00AC0DD6"/>
    <w:rsid w:val="00AC0F05"/>
    <w:rsid w:val="00AC158C"/>
    <w:rsid w:val="00AC1A9F"/>
    <w:rsid w:val="00AC257F"/>
    <w:rsid w:val="00AC285C"/>
    <w:rsid w:val="00AC3461"/>
    <w:rsid w:val="00AC36D8"/>
    <w:rsid w:val="00AC4CCE"/>
    <w:rsid w:val="00AC4E76"/>
    <w:rsid w:val="00AC589F"/>
    <w:rsid w:val="00AC5A71"/>
    <w:rsid w:val="00AC5E9B"/>
    <w:rsid w:val="00AC6A08"/>
    <w:rsid w:val="00AC73C6"/>
    <w:rsid w:val="00AC7B7E"/>
    <w:rsid w:val="00AD03C1"/>
    <w:rsid w:val="00AD0DA7"/>
    <w:rsid w:val="00AD238D"/>
    <w:rsid w:val="00AD23C7"/>
    <w:rsid w:val="00AD28E5"/>
    <w:rsid w:val="00AD3718"/>
    <w:rsid w:val="00AD398F"/>
    <w:rsid w:val="00AD3AB5"/>
    <w:rsid w:val="00AD4166"/>
    <w:rsid w:val="00AD447C"/>
    <w:rsid w:val="00AD460E"/>
    <w:rsid w:val="00AD4E0F"/>
    <w:rsid w:val="00AD4ECE"/>
    <w:rsid w:val="00AD6256"/>
    <w:rsid w:val="00AD62DB"/>
    <w:rsid w:val="00AD6866"/>
    <w:rsid w:val="00AD6DDF"/>
    <w:rsid w:val="00AD7201"/>
    <w:rsid w:val="00AD7F96"/>
    <w:rsid w:val="00AE0302"/>
    <w:rsid w:val="00AE0845"/>
    <w:rsid w:val="00AE17C9"/>
    <w:rsid w:val="00AE1898"/>
    <w:rsid w:val="00AE2FF6"/>
    <w:rsid w:val="00AE306F"/>
    <w:rsid w:val="00AE3551"/>
    <w:rsid w:val="00AE369A"/>
    <w:rsid w:val="00AE3D2A"/>
    <w:rsid w:val="00AE3DA5"/>
    <w:rsid w:val="00AE4505"/>
    <w:rsid w:val="00AE4890"/>
    <w:rsid w:val="00AE4895"/>
    <w:rsid w:val="00AE59AD"/>
    <w:rsid w:val="00AE70D7"/>
    <w:rsid w:val="00AE76FA"/>
    <w:rsid w:val="00AF03F3"/>
    <w:rsid w:val="00AF0695"/>
    <w:rsid w:val="00AF0710"/>
    <w:rsid w:val="00AF1527"/>
    <w:rsid w:val="00AF1894"/>
    <w:rsid w:val="00AF1A50"/>
    <w:rsid w:val="00AF1B61"/>
    <w:rsid w:val="00AF1C86"/>
    <w:rsid w:val="00AF2833"/>
    <w:rsid w:val="00AF2B1A"/>
    <w:rsid w:val="00AF33A4"/>
    <w:rsid w:val="00AF3487"/>
    <w:rsid w:val="00AF3D73"/>
    <w:rsid w:val="00AF3D89"/>
    <w:rsid w:val="00AF3ED4"/>
    <w:rsid w:val="00AF427E"/>
    <w:rsid w:val="00AF4494"/>
    <w:rsid w:val="00AF4993"/>
    <w:rsid w:val="00AF516A"/>
    <w:rsid w:val="00AF558C"/>
    <w:rsid w:val="00AF5ACC"/>
    <w:rsid w:val="00AF5CEC"/>
    <w:rsid w:val="00AF78D7"/>
    <w:rsid w:val="00B00E45"/>
    <w:rsid w:val="00B00FA9"/>
    <w:rsid w:val="00B01455"/>
    <w:rsid w:val="00B014A1"/>
    <w:rsid w:val="00B020C7"/>
    <w:rsid w:val="00B022F8"/>
    <w:rsid w:val="00B02BE1"/>
    <w:rsid w:val="00B0319C"/>
    <w:rsid w:val="00B0345D"/>
    <w:rsid w:val="00B03474"/>
    <w:rsid w:val="00B03C89"/>
    <w:rsid w:val="00B0494E"/>
    <w:rsid w:val="00B0561E"/>
    <w:rsid w:val="00B06674"/>
    <w:rsid w:val="00B06886"/>
    <w:rsid w:val="00B069DB"/>
    <w:rsid w:val="00B06FD9"/>
    <w:rsid w:val="00B07145"/>
    <w:rsid w:val="00B0750F"/>
    <w:rsid w:val="00B07C2E"/>
    <w:rsid w:val="00B10C37"/>
    <w:rsid w:val="00B111AE"/>
    <w:rsid w:val="00B113FC"/>
    <w:rsid w:val="00B11922"/>
    <w:rsid w:val="00B1261B"/>
    <w:rsid w:val="00B12833"/>
    <w:rsid w:val="00B129E2"/>
    <w:rsid w:val="00B12E4C"/>
    <w:rsid w:val="00B13316"/>
    <w:rsid w:val="00B13370"/>
    <w:rsid w:val="00B13509"/>
    <w:rsid w:val="00B137CE"/>
    <w:rsid w:val="00B15011"/>
    <w:rsid w:val="00B15167"/>
    <w:rsid w:val="00B1545F"/>
    <w:rsid w:val="00B16C30"/>
    <w:rsid w:val="00B1789D"/>
    <w:rsid w:val="00B21212"/>
    <w:rsid w:val="00B21FE2"/>
    <w:rsid w:val="00B228AD"/>
    <w:rsid w:val="00B2324A"/>
    <w:rsid w:val="00B23C1F"/>
    <w:rsid w:val="00B23E06"/>
    <w:rsid w:val="00B248FF"/>
    <w:rsid w:val="00B2502F"/>
    <w:rsid w:val="00B251D8"/>
    <w:rsid w:val="00B254E5"/>
    <w:rsid w:val="00B25A98"/>
    <w:rsid w:val="00B2603D"/>
    <w:rsid w:val="00B262ED"/>
    <w:rsid w:val="00B269CA"/>
    <w:rsid w:val="00B26D05"/>
    <w:rsid w:val="00B27216"/>
    <w:rsid w:val="00B30D47"/>
    <w:rsid w:val="00B30DB8"/>
    <w:rsid w:val="00B314CF"/>
    <w:rsid w:val="00B316A4"/>
    <w:rsid w:val="00B32700"/>
    <w:rsid w:val="00B32ABD"/>
    <w:rsid w:val="00B32C19"/>
    <w:rsid w:val="00B33601"/>
    <w:rsid w:val="00B3386E"/>
    <w:rsid w:val="00B33B49"/>
    <w:rsid w:val="00B3437D"/>
    <w:rsid w:val="00B34A90"/>
    <w:rsid w:val="00B34BA8"/>
    <w:rsid w:val="00B34F93"/>
    <w:rsid w:val="00B35302"/>
    <w:rsid w:val="00B35565"/>
    <w:rsid w:val="00B35833"/>
    <w:rsid w:val="00B35AA8"/>
    <w:rsid w:val="00B35AB1"/>
    <w:rsid w:val="00B364D6"/>
    <w:rsid w:val="00B36E3A"/>
    <w:rsid w:val="00B3784F"/>
    <w:rsid w:val="00B409BF"/>
    <w:rsid w:val="00B409F6"/>
    <w:rsid w:val="00B40B51"/>
    <w:rsid w:val="00B40C5F"/>
    <w:rsid w:val="00B40C70"/>
    <w:rsid w:val="00B413E2"/>
    <w:rsid w:val="00B418E3"/>
    <w:rsid w:val="00B4398B"/>
    <w:rsid w:val="00B44602"/>
    <w:rsid w:val="00B44C06"/>
    <w:rsid w:val="00B4544D"/>
    <w:rsid w:val="00B45867"/>
    <w:rsid w:val="00B45C30"/>
    <w:rsid w:val="00B46050"/>
    <w:rsid w:val="00B4615D"/>
    <w:rsid w:val="00B4629A"/>
    <w:rsid w:val="00B4784D"/>
    <w:rsid w:val="00B5150A"/>
    <w:rsid w:val="00B515D7"/>
    <w:rsid w:val="00B5199F"/>
    <w:rsid w:val="00B51B8F"/>
    <w:rsid w:val="00B52125"/>
    <w:rsid w:val="00B52385"/>
    <w:rsid w:val="00B52DD2"/>
    <w:rsid w:val="00B53C1E"/>
    <w:rsid w:val="00B53C7D"/>
    <w:rsid w:val="00B53FD4"/>
    <w:rsid w:val="00B543F0"/>
    <w:rsid w:val="00B54D56"/>
    <w:rsid w:val="00B55062"/>
    <w:rsid w:val="00B55825"/>
    <w:rsid w:val="00B563F8"/>
    <w:rsid w:val="00B567B0"/>
    <w:rsid w:val="00B57B29"/>
    <w:rsid w:val="00B61040"/>
    <w:rsid w:val="00B621DD"/>
    <w:rsid w:val="00B62512"/>
    <w:rsid w:val="00B62FD5"/>
    <w:rsid w:val="00B634F8"/>
    <w:rsid w:val="00B63642"/>
    <w:rsid w:val="00B63CB6"/>
    <w:rsid w:val="00B64797"/>
    <w:rsid w:val="00B64D8B"/>
    <w:rsid w:val="00B654FC"/>
    <w:rsid w:val="00B6592C"/>
    <w:rsid w:val="00B65D7F"/>
    <w:rsid w:val="00B66489"/>
    <w:rsid w:val="00B66497"/>
    <w:rsid w:val="00B668D8"/>
    <w:rsid w:val="00B669FF"/>
    <w:rsid w:val="00B66AC4"/>
    <w:rsid w:val="00B675EE"/>
    <w:rsid w:val="00B703CC"/>
    <w:rsid w:val="00B70443"/>
    <w:rsid w:val="00B705A7"/>
    <w:rsid w:val="00B706F2"/>
    <w:rsid w:val="00B7173F"/>
    <w:rsid w:val="00B7341E"/>
    <w:rsid w:val="00B73721"/>
    <w:rsid w:val="00B746B9"/>
    <w:rsid w:val="00B74D6F"/>
    <w:rsid w:val="00B750DA"/>
    <w:rsid w:val="00B7569C"/>
    <w:rsid w:val="00B75767"/>
    <w:rsid w:val="00B763D7"/>
    <w:rsid w:val="00B77FC0"/>
    <w:rsid w:val="00B80158"/>
    <w:rsid w:val="00B806A3"/>
    <w:rsid w:val="00B808C2"/>
    <w:rsid w:val="00B8166E"/>
    <w:rsid w:val="00B81BEA"/>
    <w:rsid w:val="00B82B21"/>
    <w:rsid w:val="00B831BE"/>
    <w:rsid w:val="00B84E23"/>
    <w:rsid w:val="00B85807"/>
    <w:rsid w:val="00B85E8D"/>
    <w:rsid w:val="00B86FD5"/>
    <w:rsid w:val="00B872A9"/>
    <w:rsid w:val="00B87B3B"/>
    <w:rsid w:val="00B90220"/>
    <w:rsid w:val="00B91882"/>
    <w:rsid w:val="00B937E4"/>
    <w:rsid w:val="00B944C3"/>
    <w:rsid w:val="00B948CA"/>
    <w:rsid w:val="00B94B34"/>
    <w:rsid w:val="00B94D8A"/>
    <w:rsid w:val="00B95333"/>
    <w:rsid w:val="00B963F6"/>
    <w:rsid w:val="00B967C7"/>
    <w:rsid w:val="00B96BF4"/>
    <w:rsid w:val="00B96E73"/>
    <w:rsid w:val="00B97E39"/>
    <w:rsid w:val="00BA0004"/>
    <w:rsid w:val="00BA0AAB"/>
    <w:rsid w:val="00BA12B7"/>
    <w:rsid w:val="00BA1751"/>
    <w:rsid w:val="00BA1A8C"/>
    <w:rsid w:val="00BA1EFF"/>
    <w:rsid w:val="00BA2084"/>
    <w:rsid w:val="00BA30CC"/>
    <w:rsid w:val="00BA3240"/>
    <w:rsid w:val="00BA386D"/>
    <w:rsid w:val="00BA39E5"/>
    <w:rsid w:val="00BA3B92"/>
    <w:rsid w:val="00BA3C0E"/>
    <w:rsid w:val="00BA43BF"/>
    <w:rsid w:val="00BA43FC"/>
    <w:rsid w:val="00BA5612"/>
    <w:rsid w:val="00BA5645"/>
    <w:rsid w:val="00BA5CA7"/>
    <w:rsid w:val="00BA5EA7"/>
    <w:rsid w:val="00BA6B7B"/>
    <w:rsid w:val="00BA7959"/>
    <w:rsid w:val="00BA7E2F"/>
    <w:rsid w:val="00BB18F9"/>
    <w:rsid w:val="00BB1CAC"/>
    <w:rsid w:val="00BB2395"/>
    <w:rsid w:val="00BB2FEF"/>
    <w:rsid w:val="00BB4DCA"/>
    <w:rsid w:val="00BB502E"/>
    <w:rsid w:val="00BB5421"/>
    <w:rsid w:val="00BB5918"/>
    <w:rsid w:val="00BB60D7"/>
    <w:rsid w:val="00BB6114"/>
    <w:rsid w:val="00BB6331"/>
    <w:rsid w:val="00BB6906"/>
    <w:rsid w:val="00BB6A22"/>
    <w:rsid w:val="00BB6D08"/>
    <w:rsid w:val="00BB702E"/>
    <w:rsid w:val="00BB76AA"/>
    <w:rsid w:val="00BC027C"/>
    <w:rsid w:val="00BC1287"/>
    <w:rsid w:val="00BC251F"/>
    <w:rsid w:val="00BC38F4"/>
    <w:rsid w:val="00BC39E3"/>
    <w:rsid w:val="00BC3B71"/>
    <w:rsid w:val="00BC3CA8"/>
    <w:rsid w:val="00BC4230"/>
    <w:rsid w:val="00BC42AB"/>
    <w:rsid w:val="00BC4849"/>
    <w:rsid w:val="00BC4C8C"/>
    <w:rsid w:val="00BC5117"/>
    <w:rsid w:val="00BC5FDA"/>
    <w:rsid w:val="00BC5FFF"/>
    <w:rsid w:val="00BC6632"/>
    <w:rsid w:val="00BC6DD0"/>
    <w:rsid w:val="00BC73F3"/>
    <w:rsid w:val="00BC792C"/>
    <w:rsid w:val="00BC799C"/>
    <w:rsid w:val="00BD01F7"/>
    <w:rsid w:val="00BD078F"/>
    <w:rsid w:val="00BD129A"/>
    <w:rsid w:val="00BD1877"/>
    <w:rsid w:val="00BD29B4"/>
    <w:rsid w:val="00BD2F10"/>
    <w:rsid w:val="00BD39A7"/>
    <w:rsid w:val="00BD39B9"/>
    <w:rsid w:val="00BD408D"/>
    <w:rsid w:val="00BD5FB2"/>
    <w:rsid w:val="00BD66F0"/>
    <w:rsid w:val="00BD6E52"/>
    <w:rsid w:val="00BD72CD"/>
    <w:rsid w:val="00BD740E"/>
    <w:rsid w:val="00BD7566"/>
    <w:rsid w:val="00BD7B56"/>
    <w:rsid w:val="00BD7F13"/>
    <w:rsid w:val="00BE0760"/>
    <w:rsid w:val="00BE1166"/>
    <w:rsid w:val="00BE167D"/>
    <w:rsid w:val="00BE1F40"/>
    <w:rsid w:val="00BE204C"/>
    <w:rsid w:val="00BE2D53"/>
    <w:rsid w:val="00BE3375"/>
    <w:rsid w:val="00BE3BBC"/>
    <w:rsid w:val="00BE3F9F"/>
    <w:rsid w:val="00BE4BEC"/>
    <w:rsid w:val="00BE503F"/>
    <w:rsid w:val="00BE520E"/>
    <w:rsid w:val="00BE571C"/>
    <w:rsid w:val="00BE59F0"/>
    <w:rsid w:val="00BE5C94"/>
    <w:rsid w:val="00BE64D3"/>
    <w:rsid w:val="00BE693F"/>
    <w:rsid w:val="00BE6965"/>
    <w:rsid w:val="00BE6E11"/>
    <w:rsid w:val="00BE7917"/>
    <w:rsid w:val="00BE7BE1"/>
    <w:rsid w:val="00BE7D97"/>
    <w:rsid w:val="00BF0549"/>
    <w:rsid w:val="00BF08DA"/>
    <w:rsid w:val="00BF0ABA"/>
    <w:rsid w:val="00BF0B06"/>
    <w:rsid w:val="00BF2968"/>
    <w:rsid w:val="00BF33A0"/>
    <w:rsid w:val="00BF42FF"/>
    <w:rsid w:val="00BF4676"/>
    <w:rsid w:val="00BF487D"/>
    <w:rsid w:val="00BF6200"/>
    <w:rsid w:val="00BF62A6"/>
    <w:rsid w:val="00BF6740"/>
    <w:rsid w:val="00BF6950"/>
    <w:rsid w:val="00BF6A8B"/>
    <w:rsid w:val="00BF7AF1"/>
    <w:rsid w:val="00C002A5"/>
    <w:rsid w:val="00C00313"/>
    <w:rsid w:val="00C00379"/>
    <w:rsid w:val="00C00FAD"/>
    <w:rsid w:val="00C01092"/>
    <w:rsid w:val="00C0109E"/>
    <w:rsid w:val="00C03DB1"/>
    <w:rsid w:val="00C042FE"/>
    <w:rsid w:val="00C04735"/>
    <w:rsid w:val="00C0479D"/>
    <w:rsid w:val="00C04891"/>
    <w:rsid w:val="00C049F6"/>
    <w:rsid w:val="00C04D58"/>
    <w:rsid w:val="00C056F7"/>
    <w:rsid w:val="00C05BB3"/>
    <w:rsid w:val="00C0664C"/>
    <w:rsid w:val="00C06C67"/>
    <w:rsid w:val="00C07045"/>
    <w:rsid w:val="00C07836"/>
    <w:rsid w:val="00C07F25"/>
    <w:rsid w:val="00C106A3"/>
    <w:rsid w:val="00C10999"/>
    <w:rsid w:val="00C10A0B"/>
    <w:rsid w:val="00C10EAB"/>
    <w:rsid w:val="00C1188E"/>
    <w:rsid w:val="00C11BC8"/>
    <w:rsid w:val="00C11DEC"/>
    <w:rsid w:val="00C14FF2"/>
    <w:rsid w:val="00C15282"/>
    <w:rsid w:val="00C160D7"/>
    <w:rsid w:val="00C1611D"/>
    <w:rsid w:val="00C17AEB"/>
    <w:rsid w:val="00C204CD"/>
    <w:rsid w:val="00C205BE"/>
    <w:rsid w:val="00C212BB"/>
    <w:rsid w:val="00C222CD"/>
    <w:rsid w:val="00C22935"/>
    <w:rsid w:val="00C239B0"/>
    <w:rsid w:val="00C255F2"/>
    <w:rsid w:val="00C261F9"/>
    <w:rsid w:val="00C26346"/>
    <w:rsid w:val="00C26E80"/>
    <w:rsid w:val="00C26FC8"/>
    <w:rsid w:val="00C27455"/>
    <w:rsid w:val="00C27730"/>
    <w:rsid w:val="00C27A8D"/>
    <w:rsid w:val="00C301B7"/>
    <w:rsid w:val="00C303A5"/>
    <w:rsid w:val="00C30789"/>
    <w:rsid w:val="00C3098A"/>
    <w:rsid w:val="00C31742"/>
    <w:rsid w:val="00C31854"/>
    <w:rsid w:val="00C324C8"/>
    <w:rsid w:val="00C32850"/>
    <w:rsid w:val="00C332EF"/>
    <w:rsid w:val="00C33599"/>
    <w:rsid w:val="00C34261"/>
    <w:rsid w:val="00C34424"/>
    <w:rsid w:val="00C35201"/>
    <w:rsid w:val="00C352DB"/>
    <w:rsid w:val="00C35E90"/>
    <w:rsid w:val="00C36021"/>
    <w:rsid w:val="00C3636A"/>
    <w:rsid w:val="00C36912"/>
    <w:rsid w:val="00C379D2"/>
    <w:rsid w:val="00C42B94"/>
    <w:rsid w:val="00C42EEE"/>
    <w:rsid w:val="00C435EC"/>
    <w:rsid w:val="00C43F22"/>
    <w:rsid w:val="00C44352"/>
    <w:rsid w:val="00C4443A"/>
    <w:rsid w:val="00C4470E"/>
    <w:rsid w:val="00C4666E"/>
    <w:rsid w:val="00C466CC"/>
    <w:rsid w:val="00C47297"/>
    <w:rsid w:val="00C47449"/>
    <w:rsid w:val="00C475C0"/>
    <w:rsid w:val="00C47E08"/>
    <w:rsid w:val="00C501AA"/>
    <w:rsid w:val="00C51B43"/>
    <w:rsid w:val="00C51FA5"/>
    <w:rsid w:val="00C5238F"/>
    <w:rsid w:val="00C52B44"/>
    <w:rsid w:val="00C52CAE"/>
    <w:rsid w:val="00C52D51"/>
    <w:rsid w:val="00C54D3E"/>
    <w:rsid w:val="00C55740"/>
    <w:rsid w:val="00C559FB"/>
    <w:rsid w:val="00C5678D"/>
    <w:rsid w:val="00C56991"/>
    <w:rsid w:val="00C56A49"/>
    <w:rsid w:val="00C56C6F"/>
    <w:rsid w:val="00C57578"/>
    <w:rsid w:val="00C57A41"/>
    <w:rsid w:val="00C60469"/>
    <w:rsid w:val="00C608D8"/>
    <w:rsid w:val="00C60ED4"/>
    <w:rsid w:val="00C610E8"/>
    <w:rsid w:val="00C616CF"/>
    <w:rsid w:val="00C61AC4"/>
    <w:rsid w:val="00C61CFB"/>
    <w:rsid w:val="00C61EC8"/>
    <w:rsid w:val="00C624F8"/>
    <w:rsid w:val="00C625E8"/>
    <w:rsid w:val="00C6281F"/>
    <w:rsid w:val="00C62FC5"/>
    <w:rsid w:val="00C63146"/>
    <w:rsid w:val="00C63536"/>
    <w:rsid w:val="00C63C8D"/>
    <w:rsid w:val="00C64823"/>
    <w:rsid w:val="00C64E09"/>
    <w:rsid w:val="00C668DD"/>
    <w:rsid w:val="00C6731D"/>
    <w:rsid w:val="00C67CD9"/>
    <w:rsid w:val="00C712A3"/>
    <w:rsid w:val="00C714CC"/>
    <w:rsid w:val="00C71C5A"/>
    <w:rsid w:val="00C71E12"/>
    <w:rsid w:val="00C72062"/>
    <w:rsid w:val="00C7222F"/>
    <w:rsid w:val="00C7266F"/>
    <w:rsid w:val="00C730CD"/>
    <w:rsid w:val="00C76509"/>
    <w:rsid w:val="00C770CA"/>
    <w:rsid w:val="00C772BC"/>
    <w:rsid w:val="00C77782"/>
    <w:rsid w:val="00C77870"/>
    <w:rsid w:val="00C80110"/>
    <w:rsid w:val="00C809D8"/>
    <w:rsid w:val="00C80DFB"/>
    <w:rsid w:val="00C81B95"/>
    <w:rsid w:val="00C82179"/>
    <w:rsid w:val="00C826CD"/>
    <w:rsid w:val="00C828D6"/>
    <w:rsid w:val="00C8299D"/>
    <w:rsid w:val="00C82B0C"/>
    <w:rsid w:val="00C82DD5"/>
    <w:rsid w:val="00C82DE2"/>
    <w:rsid w:val="00C83FF7"/>
    <w:rsid w:val="00C84D04"/>
    <w:rsid w:val="00C85846"/>
    <w:rsid w:val="00C85935"/>
    <w:rsid w:val="00C865DE"/>
    <w:rsid w:val="00C87274"/>
    <w:rsid w:val="00C872CD"/>
    <w:rsid w:val="00C8741A"/>
    <w:rsid w:val="00C8757A"/>
    <w:rsid w:val="00C875DA"/>
    <w:rsid w:val="00C87954"/>
    <w:rsid w:val="00C87A74"/>
    <w:rsid w:val="00C87EA4"/>
    <w:rsid w:val="00C9020A"/>
    <w:rsid w:val="00C90B59"/>
    <w:rsid w:val="00C91C1F"/>
    <w:rsid w:val="00C92455"/>
    <w:rsid w:val="00C92964"/>
    <w:rsid w:val="00C93027"/>
    <w:rsid w:val="00C930A6"/>
    <w:rsid w:val="00C93B18"/>
    <w:rsid w:val="00C9457F"/>
    <w:rsid w:val="00C9463C"/>
    <w:rsid w:val="00C94C6D"/>
    <w:rsid w:val="00C9514E"/>
    <w:rsid w:val="00C95FB3"/>
    <w:rsid w:val="00C96244"/>
    <w:rsid w:val="00C966D6"/>
    <w:rsid w:val="00C96A9A"/>
    <w:rsid w:val="00C9769D"/>
    <w:rsid w:val="00CA012C"/>
    <w:rsid w:val="00CA0723"/>
    <w:rsid w:val="00CA0835"/>
    <w:rsid w:val="00CA1EF7"/>
    <w:rsid w:val="00CA2235"/>
    <w:rsid w:val="00CA23A1"/>
    <w:rsid w:val="00CA2F83"/>
    <w:rsid w:val="00CA3E1E"/>
    <w:rsid w:val="00CA43A1"/>
    <w:rsid w:val="00CA43DB"/>
    <w:rsid w:val="00CA44E3"/>
    <w:rsid w:val="00CA4B28"/>
    <w:rsid w:val="00CA59DD"/>
    <w:rsid w:val="00CA6754"/>
    <w:rsid w:val="00CA6E47"/>
    <w:rsid w:val="00CA71E0"/>
    <w:rsid w:val="00CA78A2"/>
    <w:rsid w:val="00CB00DE"/>
    <w:rsid w:val="00CB0304"/>
    <w:rsid w:val="00CB104F"/>
    <w:rsid w:val="00CB23A7"/>
    <w:rsid w:val="00CB261E"/>
    <w:rsid w:val="00CB27EB"/>
    <w:rsid w:val="00CB280B"/>
    <w:rsid w:val="00CB2A3B"/>
    <w:rsid w:val="00CB2E1A"/>
    <w:rsid w:val="00CB325A"/>
    <w:rsid w:val="00CB4C10"/>
    <w:rsid w:val="00CB57DC"/>
    <w:rsid w:val="00CB695F"/>
    <w:rsid w:val="00CB7FAC"/>
    <w:rsid w:val="00CC0B1B"/>
    <w:rsid w:val="00CC1019"/>
    <w:rsid w:val="00CC133C"/>
    <w:rsid w:val="00CC1701"/>
    <w:rsid w:val="00CC1AFA"/>
    <w:rsid w:val="00CC1B35"/>
    <w:rsid w:val="00CC1D5A"/>
    <w:rsid w:val="00CC2D76"/>
    <w:rsid w:val="00CC2E50"/>
    <w:rsid w:val="00CC4F47"/>
    <w:rsid w:val="00CC69FB"/>
    <w:rsid w:val="00CC6C0A"/>
    <w:rsid w:val="00CC6C62"/>
    <w:rsid w:val="00CC6E29"/>
    <w:rsid w:val="00CC71AE"/>
    <w:rsid w:val="00CC7E03"/>
    <w:rsid w:val="00CD07A7"/>
    <w:rsid w:val="00CD0945"/>
    <w:rsid w:val="00CD0BC2"/>
    <w:rsid w:val="00CD0E90"/>
    <w:rsid w:val="00CD2CEF"/>
    <w:rsid w:val="00CD31B5"/>
    <w:rsid w:val="00CD3458"/>
    <w:rsid w:val="00CD3CC8"/>
    <w:rsid w:val="00CD4186"/>
    <w:rsid w:val="00CD4D62"/>
    <w:rsid w:val="00CD57C6"/>
    <w:rsid w:val="00CD5F25"/>
    <w:rsid w:val="00CD637B"/>
    <w:rsid w:val="00CD63B2"/>
    <w:rsid w:val="00CD6C71"/>
    <w:rsid w:val="00CE008B"/>
    <w:rsid w:val="00CE0450"/>
    <w:rsid w:val="00CE07A7"/>
    <w:rsid w:val="00CE143E"/>
    <w:rsid w:val="00CE17C7"/>
    <w:rsid w:val="00CE1AC7"/>
    <w:rsid w:val="00CE1D47"/>
    <w:rsid w:val="00CE1FAC"/>
    <w:rsid w:val="00CE22AB"/>
    <w:rsid w:val="00CE22D7"/>
    <w:rsid w:val="00CE2A11"/>
    <w:rsid w:val="00CE2A47"/>
    <w:rsid w:val="00CE4F9D"/>
    <w:rsid w:val="00CE50FA"/>
    <w:rsid w:val="00CE5122"/>
    <w:rsid w:val="00CE51BF"/>
    <w:rsid w:val="00CE532C"/>
    <w:rsid w:val="00CE5677"/>
    <w:rsid w:val="00CE6956"/>
    <w:rsid w:val="00CE6D84"/>
    <w:rsid w:val="00CE714E"/>
    <w:rsid w:val="00CF001F"/>
    <w:rsid w:val="00CF0309"/>
    <w:rsid w:val="00CF0E55"/>
    <w:rsid w:val="00CF1589"/>
    <w:rsid w:val="00CF1667"/>
    <w:rsid w:val="00CF19FC"/>
    <w:rsid w:val="00CF1EE4"/>
    <w:rsid w:val="00CF29AE"/>
    <w:rsid w:val="00CF373B"/>
    <w:rsid w:val="00CF383D"/>
    <w:rsid w:val="00CF40BD"/>
    <w:rsid w:val="00CF415B"/>
    <w:rsid w:val="00CF44FD"/>
    <w:rsid w:val="00CF536A"/>
    <w:rsid w:val="00CF63D4"/>
    <w:rsid w:val="00CF6A6E"/>
    <w:rsid w:val="00CF6FC0"/>
    <w:rsid w:val="00CF6FD7"/>
    <w:rsid w:val="00CF7156"/>
    <w:rsid w:val="00CF7466"/>
    <w:rsid w:val="00CF754D"/>
    <w:rsid w:val="00D001DB"/>
    <w:rsid w:val="00D01154"/>
    <w:rsid w:val="00D016F4"/>
    <w:rsid w:val="00D01A1C"/>
    <w:rsid w:val="00D02C21"/>
    <w:rsid w:val="00D02FCA"/>
    <w:rsid w:val="00D0313D"/>
    <w:rsid w:val="00D03EC5"/>
    <w:rsid w:val="00D03EF1"/>
    <w:rsid w:val="00D042B4"/>
    <w:rsid w:val="00D04777"/>
    <w:rsid w:val="00D04C34"/>
    <w:rsid w:val="00D04F4F"/>
    <w:rsid w:val="00D054A8"/>
    <w:rsid w:val="00D114BF"/>
    <w:rsid w:val="00D130B0"/>
    <w:rsid w:val="00D1415A"/>
    <w:rsid w:val="00D15068"/>
    <w:rsid w:val="00D150E7"/>
    <w:rsid w:val="00D15840"/>
    <w:rsid w:val="00D15D49"/>
    <w:rsid w:val="00D15E7C"/>
    <w:rsid w:val="00D169F7"/>
    <w:rsid w:val="00D16D54"/>
    <w:rsid w:val="00D17031"/>
    <w:rsid w:val="00D1708C"/>
    <w:rsid w:val="00D1793D"/>
    <w:rsid w:val="00D17B2C"/>
    <w:rsid w:val="00D17D7A"/>
    <w:rsid w:val="00D20D90"/>
    <w:rsid w:val="00D21D5E"/>
    <w:rsid w:val="00D22F23"/>
    <w:rsid w:val="00D23AD1"/>
    <w:rsid w:val="00D24487"/>
    <w:rsid w:val="00D250D2"/>
    <w:rsid w:val="00D25C65"/>
    <w:rsid w:val="00D2632B"/>
    <w:rsid w:val="00D2780F"/>
    <w:rsid w:val="00D301D0"/>
    <w:rsid w:val="00D305E4"/>
    <w:rsid w:val="00D305F6"/>
    <w:rsid w:val="00D30721"/>
    <w:rsid w:val="00D30C4C"/>
    <w:rsid w:val="00D31334"/>
    <w:rsid w:val="00D31C8A"/>
    <w:rsid w:val="00D3206A"/>
    <w:rsid w:val="00D32475"/>
    <w:rsid w:val="00D338B0"/>
    <w:rsid w:val="00D33D71"/>
    <w:rsid w:val="00D34765"/>
    <w:rsid w:val="00D35351"/>
    <w:rsid w:val="00D35849"/>
    <w:rsid w:val="00D36297"/>
    <w:rsid w:val="00D36DE4"/>
    <w:rsid w:val="00D37010"/>
    <w:rsid w:val="00D37819"/>
    <w:rsid w:val="00D40880"/>
    <w:rsid w:val="00D40976"/>
    <w:rsid w:val="00D410A4"/>
    <w:rsid w:val="00D414D4"/>
    <w:rsid w:val="00D41E9F"/>
    <w:rsid w:val="00D43A34"/>
    <w:rsid w:val="00D43EAF"/>
    <w:rsid w:val="00D4404B"/>
    <w:rsid w:val="00D4589A"/>
    <w:rsid w:val="00D45D37"/>
    <w:rsid w:val="00D462B8"/>
    <w:rsid w:val="00D4649A"/>
    <w:rsid w:val="00D46DAA"/>
    <w:rsid w:val="00D4762E"/>
    <w:rsid w:val="00D4782A"/>
    <w:rsid w:val="00D47D3E"/>
    <w:rsid w:val="00D47FD5"/>
    <w:rsid w:val="00D512C3"/>
    <w:rsid w:val="00D5152F"/>
    <w:rsid w:val="00D51A8F"/>
    <w:rsid w:val="00D52D07"/>
    <w:rsid w:val="00D53E47"/>
    <w:rsid w:val="00D541F1"/>
    <w:rsid w:val="00D5497E"/>
    <w:rsid w:val="00D56417"/>
    <w:rsid w:val="00D568B8"/>
    <w:rsid w:val="00D5691D"/>
    <w:rsid w:val="00D569E8"/>
    <w:rsid w:val="00D56F11"/>
    <w:rsid w:val="00D57542"/>
    <w:rsid w:val="00D578D9"/>
    <w:rsid w:val="00D57F14"/>
    <w:rsid w:val="00D60721"/>
    <w:rsid w:val="00D60B8A"/>
    <w:rsid w:val="00D61B49"/>
    <w:rsid w:val="00D61EAA"/>
    <w:rsid w:val="00D628E0"/>
    <w:rsid w:val="00D6346B"/>
    <w:rsid w:val="00D637BC"/>
    <w:rsid w:val="00D64FEE"/>
    <w:rsid w:val="00D6596F"/>
    <w:rsid w:val="00D6652B"/>
    <w:rsid w:val="00D66B10"/>
    <w:rsid w:val="00D66F57"/>
    <w:rsid w:val="00D6742E"/>
    <w:rsid w:val="00D7072C"/>
    <w:rsid w:val="00D70962"/>
    <w:rsid w:val="00D70CBD"/>
    <w:rsid w:val="00D726E0"/>
    <w:rsid w:val="00D72B50"/>
    <w:rsid w:val="00D7306E"/>
    <w:rsid w:val="00D736BD"/>
    <w:rsid w:val="00D73DFA"/>
    <w:rsid w:val="00D74A07"/>
    <w:rsid w:val="00D74EC2"/>
    <w:rsid w:val="00D75057"/>
    <w:rsid w:val="00D752B7"/>
    <w:rsid w:val="00D756D9"/>
    <w:rsid w:val="00D75DCF"/>
    <w:rsid w:val="00D75EAF"/>
    <w:rsid w:val="00D76077"/>
    <w:rsid w:val="00D765C7"/>
    <w:rsid w:val="00D76747"/>
    <w:rsid w:val="00D802DF"/>
    <w:rsid w:val="00D8069B"/>
    <w:rsid w:val="00D81097"/>
    <w:rsid w:val="00D81D88"/>
    <w:rsid w:val="00D82BE0"/>
    <w:rsid w:val="00D83BF4"/>
    <w:rsid w:val="00D84215"/>
    <w:rsid w:val="00D845CB"/>
    <w:rsid w:val="00D84ED1"/>
    <w:rsid w:val="00D852F7"/>
    <w:rsid w:val="00D85367"/>
    <w:rsid w:val="00D859FB"/>
    <w:rsid w:val="00D85A46"/>
    <w:rsid w:val="00D862D5"/>
    <w:rsid w:val="00D86966"/>
    <w:rsid w:val="00D86CE4"/>
    <w:rsid w:val="00D87639"/>
    <w:rsid w:val="00D87DED"/>
    <w:rsid w:val="00D90119"/>
    <w:rsid w:val="00D9096B"/>
    <w:rsid w:val="00D9299A"/>
    <w:rsid w:val="00D92ADD"/>
    <w:rsid w:val="00D92EF5"/>
    <w:rsid w:val="00D93A6A"/>
    <w:rsid w:val="00D93D63"/>
    <w:rsid w:val="00D94092"/>
    <w:rsid w:val="00D9455C"/>
    <w:rsid w:val="00D951C5"/>
    <w:rsid w:val="00D95F25"/>
    <w:rsid w:val="00D96D6A"/>
    <w:rsid w:val="00D97784"/>
    <w:rsid w:val="00D97AD2"/>
    <w:rsid w:val="00D97D67"/>
    <w:rsid w:val="00D97F1E"/>
    <w:rsid w:val="00DA0D67"/>
    <w:rsid w:val="00DA193C"/>
    <w:rsid w:val="00DA1CFF"/>
    <w:rsid w:val="00DA28AB"/>
    <w:rsid w:val="00DA2E53"/>
    <w:rsid w:val="00DA3253"/>
    <w:rsid w:val="00DA32FE"/>
    <w:rsid w:val="00DA48EE"/>
    <w:rsid w:val="00DA5A09"/>
    <w:rsid w:val="00DA5F6E"/>
    <w:rsid w:val="00DA659C"/>
    <w:rsid w:val="00DA6803"/>
    <w:rsid w:val="00DA69AA"/>
    <w:rsid w:val="00DA6C73"/>
    <w:rsid w:val="00DA6FE6"/>
    <w:rsid w:val="00DA797F"/>
    <w:rsid w:val="00DB02A0"/>
    <w:rsid w:val="00DB08F3"/>
    <w:rsid w:val="00DB0D45"/>
    <w:rsid w:val="00DB1044"/>
    <w:rsid w:val="00DB14EB"/>
    <w:rsid w:val="00DB1534"/>
    <w:rsid w:val="00DB15A0"/>
    <w:rsid w:val="00DB2611"/>
    <w:rsid w:val="00DB4F20"/>
    <w:rsid w:val="00DB4F73"/>
    <w:rsid w:val="00DB60A5"/>
    <w:rsid w:val="00DB7E6D"/>
    <w:rsid w:val="00DC0DFF"/>
    <w:rsid w:val="00DC0E5A"/>
    <w:rsid w:val="00DC1244"/>
    <w:rsid w:val="00DC134A"/>
    <w:rsid w:val="00DC20E4"/>
    <w:rsid w:val="00DC2465"/>
    <w:rsid w:val="00DC250E"/>
    <w:rsid w:val="00DC2A7A"/>
    <w:rsid w:val="00DC2C61"/>
    <w:rsid w:val="00DC377A"/>
    <w:rsid w:val="00DC42DF"/>
    <w:rsid w:val="00DC4400"/>
    <w:rsid w:val="00DC50DE"/>
    <w:rsid w:val="00DC62C3"/>
    <w:rsid w:val="00DC6A80"/>
    <w:rsid w:val="00DD0C6D"/>
    <w:rsid w:val="00DD0F92"/>
    <w:rsid w:val="00DD17EE"/>
    <w:rsid w:val="00DD1EC0"/>
    <w:rsid w:val="00DD28ED"/>
    <w:rsid w:val="00DD2A6E"/>
    <w:rsid w:val="00DD39E4"/>
    <w:rsid w:val="00DD3B54"/>
    <w:rsid w:val="00DD4A6D"/>
    <w:rsid w:val="00DD564B"/>
    <w:rsid w:val="00DD5F15"/>
    <w:rsid w:val="00DD61DD"/>
    <w:rsid w:val="00DD693E"/>
    <w:rsid w:val="00DD7811"/>
    <w:rsid w:val="00DE004A"/>
    <w:rsid w:val="00DE0827"/>
    <w:rsid w:val="00DE10D6"/>
    <w:rsid w:val="00DE1126"/>
    <w:rsid w:val="00DE13E5"/>
    <w:rsid w:val="00DE14A1"/>
    <w:rsid w:val="00DE1829"/>
    <w:rsid w:val="00DE28CA"/>
    <w:rsid w:val="00DE43AA"/>
    <w:rsid w:val="00DE6214"/>
    <w:rsid w:val="00DE6B9A"/>
    <w:rsid w:val="00DE7370"/>
    <w:rsid w:val="00DE78DA"/>
    <w:rsid w:val="00DE79D1"/>
    <w:rsid w:val="00DF0F89"/>
    <w:rsid w:val="00DF1527"/>
    <w:rsid w:val="00DF1B33"/>
    <w:rsid w:val="00DF1D94"/>
    <w:rsid w:val="00DF1DC8"/>
    <w:rsid w:val="00DF2271"/>
    <w:rsid w:val="00DF25B3"/>
    <w:rsid w:val="00DF3B6B"/>
    <w:rsid w:val="00DF3EBE"/>
    <w:rsid w:val="00DF4233"/>
    <w:rsid w:val="00DF49E6"/>
    <w:rsid w:val="00DF4C2D"/>
    <w:rsid w:val="00DF4E9E"/>
    <w:rsid w:val="00DF57A2"/>
    <w:rsid w:val="00DF5C78"/>
    <w:rsid w:val="00DF698B"/>
    <w:rsid w:val="00DF6AB2"/>
    <w:rsid w:val="00DF6D54"/>
    <w:rsid w:val="00DF6EBA"/>
    <w:rsid w:val="00DF73F0"/>
    <w:rsid w:val="00DF7F69"/>
    <w:rsid w:val="00E00574"/>
    <w:rsid w:val="00E00658"/>
    <w:rsid w:val="00E012DA"/>
    <w:rsid w:val="00E01364"/>
    <w:rsid w:val="00E02214"/>
    <w:rsid w:val="00E024EE"/>
    <w:rsid w:val="00E0251A"/>
    <w:rsid w:val="00E0257A"/>
    <w:rsid w:val="00E026CD"/>
    <w:rsid w:val="00E02995"/>
    <w:rsid w:val="00E02CAA"/>
    <w:rsid w:val="00E02D4E"/>
    <w:rsid w:val="00E02D65"/>
    <w:rsid w:val="00E02ED9"/>
    <w:rsid w:val="00E032AB"/>
    <w:rsid w:val="00E037FB"/>
    <w:rsid w:val="00E03C9C"/>
    <w:rsid w:val="00E0430D"/>
    <w:rsid w:val="00E04E6D"/>
    <w:rsid w:val="00E05545"/>
    <w:rsid w:val="00E055CB"/>
    <w:rsid w:val="00E0625F"/>
    <w:rsid w:val="00E0677B"/>
    <w:rsid w:val="00E06CCE"/>
    <w:rsid w:val="00E06D7C"/>
    <w:rsid w:val="00E07036"/>
    <w:rsid w:val="00E0713F"/>
    <w:rsid w:val="00E0753E"/>
    <w:rsid w:val="00E103BF"/>
    <w:rsid w:val="00E1042C"/>
    <w:rsid w:val="00E10904"/>
    <w:rsid w:val="00E10C9E"/>
    <w:rsid w:val="00E10E98"/>
    <w:rsid w:val="00E12CA6"/>
    <w:rsid w:val="00E12CD1"/>
    <w:rsid w:val="00E12F6C"/>
    <w:rsid w:val="00E14F87"/>
    <w:rsid w:val="00E14FAE"/>
    <w:rsid w:val="00E15854"/>
    <w:rsid w:val="00E15EE1"/>
    <w:rsid w:val="00E169ED"/>
    <w:rsid w:val="00E17436"/>
    <w:rsid w:val="00E17611"/>
    <w:rsid w:val="00E179C4"/>
    <w:rsid w:val="00E17A6B"/>
    <w:rsid w:val="00E17A7D"/>
    <w:rsid w:val="00E17BDD"/>
    <w:rsid w:val="00E20269"/>
    <w:rsid w:val="00E2053F"/>
    <w:rsid w:val="00E20CEA"/>
    <w:rsid w:val="00E21678"/>
    <w:rsid w:val="00E22539"/>
    <w:rsid w:val="00E23710"/>
    <w:rsid w:val="00E237FE"/>
    <w:rsid w:val="00E23AE6"/>
    <w:rsid w:val="00E24644"/>
    <w:rsid w:val="00E24BF2"/>
    <w:rsid w:val="00E25833"/>
    <w:rsid w:val="00E25DE0"/>
    <w:rsid w:val="00E2664B"/>
    <w:rsid w:val="00E26C42"/>
    <w:rsid w:val="00E26F2A"/>
    <w:rsid w:val="00E312F7"/>
    <w:rsid w:val="00E31832"/>
    <w:rsid w:val="00E31B4A"/>
    <w:rsid w:val="00E32E65"/>
    <w:rsid w:val="00E33539"/>
    <w:rsid w:val="00E33B2F"/>
    <w:rsid w:val="00E3405C"/>
    <w:rsid w:val="00E3698F"/>
    <w:rsid w:val="00E36AA9"/>
    <w:rsid w:val="00E4019F"/>
    <w:rsid w:val="00E40511"/>
    <w:rsid w:val="00E40DD8"/>
    <w:rsid w:val="00E42077"/>
    <w:rsid w:val="00E42997"/>
    <w:rsid w:val="00E43B7B"/>
    <w:rsid w:val="00E43EC5"/>
    <w:rsid w:val="00E44272"/>
    <w:rsid w:val="00E44FE0"/>
    <w:rsid w:val="00E45798"/>
    <w:rsid w:val="00E46210"/>
    <w:rsid w:val="00E502B2"/>
    <w:rsid w:val="00E506A9"/>
    <w:rsid w:val="00E50ED4"/>
    <w:rsid w:val="00E5106D"/>
    <w:rsid w:val="00E513BD"/>
    <w:rsid w:val="00E515E8"/>
    <w:rsid w:val="00E51C87"/>
    <w:rsid w:val="00E51F6D"/>
    <w:rsid w:val="00E51FB7"/>
    <w:rsid w:val="00E52627"/>
    <w:rsid w:val="00E52A5D"/>
    <w:rsid w:val="00E5324A"/>
    <w:rsid w:val="00E534A6"/>
    <w:rsid w:val="00E53B69"/>
    <w:rsid w:val="00E53CAF"/>
    <w:rsid w:val="00E53FCA"/>
    <w:rsid w:val="00E540E1"/>
    <w:rsid w:val="00E5415F"/>
    <w:rsid w:val="00E54DFA"/>
    <w:rsid w:val="00E55B73"/>
    <w:rsid w:val="00E55EC8"/>
    <w:rsid w:val="00E560BD"/>
    <w:rsid w:val="00E56ABE"/>
    <w:rsid w:val="00E57302"/>
    <w:rsid w:val="00E57718"/>
    <w:rsid w:val="00E577EC"/>
    <w:rsid w:val="00E6014F"/>
    <w:rsid w:val="00E603D0"/>
    <w:rsid w:val="00E604CB"/>
    <w:rsid w:val="00E6152F"/>
    <w:rsid w:val="00E61E67"/>
    <w:rsid w:val="00E635C4"/>
    <w:rsid w:val="00E637A4"/>
    <w:rsid w:val="00E64058"/>
    <w:rsid w:val="00E64C70"/>
    <w:rsid w:val="00E65A16"/>
    <w:rsid w:val="00E65AB3"/>
    <w:rsid w:val="00E660E4"/>
    <w:rsid w:val="00E6666C"/>
    <w:rsid w:val="00E66A12"/>
    <w:rsid w:val="00E6715D"/>
    <w:rsid w:val="00E70693"/>
    <w:rsid w:val="00E71A6C"/>
    <w:rsid w:val="00E71C8E"/>
    <w:rsid w:val="00E7226A"/>
    <w:rsid w:val="00E72747"/>
    <w:rsid w:val="00E72DE2"/>
    <w:rsid w:val="00E7392F"/>
    <w:rsid w:val="00E73B4E"/>
    <w:rsid w:val="00E755FE"/>
    <w:rsid w:val="00E758D1"/>
    <w:rsid w:val="00E76480"/>
    <w:rsid w:val="00E77339"/>
    <w:rsid w:val="00E77473"/>
    <w:rsid w:val="00E7780F"/>
    <w:rsid w:val="00E807BA"/>
    <w:rsid w:val="00E80C1C"/>
    <w:rsid w:val="00E81094"/>
    <w:rsid w:val="00E811BD"/>
    <w:rsid w:val="00E811E2"/>
    <w:rsid w:val="00E81EEC"/>
    <w:rsid w:val="00E820A2"/>
    <w:rsid w:val="00E824FA"/>
    <w:rsid w:val="00E82632"/>
    <w:rsid w:val="00E8363C"/>
    <w:rsid w:val="00E837F8"/>
    <w:rsid w:val="00E84A2F"/>
    <w:rsid w:val="00E852A1"/>
    <w:rsid w:val="00E86706"/>
    <w:rsid w:val="00E86EB3"/>
    <w:rsid w:val="00E8701D"/>
    <w:rsid w:val="00E87430"/>
    <w:rsid w:val="00E878AB"/>
    <w:rsid w:val="00E903D8"/>
    <w:rsid w:val="00E90524"/>
    <w:rsid w:val="00E90F53"/>
    <w:rsid w:val="00E90FC6"/>
    <w:rsid w:val="00E910F7"/>
    <w:rsid w:val="00E9135F"/>
    <w:rsid w:val="00E91B4D"/>
    <w:rsid w:val="00E91C05"/>
    <w:rsid w:val="00E931ED"/>
    <w:rsid w:val="00E93271"/>
    <w:rsid w:val="00E93493"/>
    <w:rsid w:val="00E93FD7"/>
    <w:rsid w:val="00E94421"/>
    <w:rsid w:val="00E94B7A"/>
    <w:rsid w:val="00E9557D"/>
    <w:rsid w:val="00E955BF"/>
    <w:rsid w:val="00E95731"/>
    <w:rsid w:val="00E962A3"/>
    <w:rsid w:val="00E964C2"/>
    <w:rsid w:val="00E96620"/>
    <w:rsid w:val="00E96834"/>
    <w:rsid w:val="00E968D3"/>
    <w:rsid w:val="00E96D43"/>
    <w:rsid w:val="00E96D91"/>
    <w:rsid w:val="00E9706E"/>
    <w:rsid w:val="00EA017D"/>
    <w:rsid w:val="00EA02DA"/>
    <w:rsid w:val="00EA0579"/>
    <w:rsid w:val="00EA0CA7"/>
    <w:rsid w:val="00EA1750"/>
    <w:rsid w:val="00EA2379"/>
    <w:rsid w:val="00EA2916"/>
    <w:rsid w:val="00EA2D61"/>
    <w:rsid w:val="00EA3A77"/>
    <w:rsid w:val="00EA3C44"/>
    <w:rsid w:val="00EA40A0"/>
    <w:rsid w:val="00EA4AE1"/>
    <w:rsid w:val="00EA5D53"/>
    <w:rsid w:val="00EA5FE9"/>
    <w:rsid w:val="00EA791B"/>
    <w:rsid w:val="00EA7C00"/>
    <w:rsid w:val="00EB01FC"/>
    <w:rsid w:val="00EB0447"/>
    <w:rsid w:val="00EB0805"/>
    <w:rsid w:val="00EB18CA"/>
    <w:rsid w:val="00EB1987"/>
    <w:rsid w:val="00EB19CB"/>
    <w:rsid w:val="00EB1D5C"/>
    <w:rsid w:val="00EB2230"/>
    <w:rsid w:val="00EB27B5"/>
    <w:rsid w:val="00EB2C83"/>
    <w:rsid w:val="00EB343C"/>
    <w:rsid w:val="00EB37E4"/>
    <w:rsid w:val="00EB46D2"/>
    <w:rsid w:val="00EB4796"/>
    <w:rsid w:val="00EB4992"/>
    <w:rsid w:val="00EB4C6C"/>
    <w:rsid w:val="00EB4C98"/>
    <w:rsid w:val="00EB55A9"/>
    <w:rsid w:val="00EB62CC"/>
    <w:rsid w:val="00EB69B3"/>
    <w:rsid w:val="00EB6ACC"/>
    <w:rsid w:val="00EB6E93"/>
    <w:rsid w:val="00EB73C5"/>
    <w:rsid w:val="00EC0307"/>
    <w:rsid w:val="00EC14DE"/>
    <w:rsid w:val="00EC199F"/>
    <w:rsid w:val="00EC1EFE"/>
    <w:rsid w:val="00EC2594"/>
    <w:rsid w:val="00EC25AF"/>
    <w:rsid w:val="00EC27B5"/>
    <w:rsid w:val="00EC27C1"/>
    <w:rsid w:val="00EC2B3A"/>
    <w:rsid w:val="00EC2EF3"/>
    <w:rsid w:val="00EC3315"/>
    <w:rsid w:val="00EC35B6"/>
    <w:rsid w:val="00EC3B69"/>
    <w:rsid w:val="00EC40C7"/>
    <w:rsid w:val="00EC4DE9"/>
    <w:rsid w:val="00EC506A"/>
    <w:rsid w:val="00EC52C2"/>
    <w:rsid w:val="00EC57D4"/>
    <w:rsid w:val="00EC5AA6"/>
    <w:rsid w:val="00EC5FBA"/>
    <w:rsid w:val="00EC6804"/>
    <w:rsid w:val="00EC6DE7"/>
    <w:rsid w:val="00EC72D0"/>
    <w:rsid w:val="00EC74EC"/>
    <w:rsid w:val="00EC7E94"/>
    <w:rsid w:val="00ED0D43"/>
    <w:rsid w:val="00ED1A87"/>
    <w:rsid w:val="00ED1B78"/>
    <w:rsid w:val="00ED202F"/>
    <w:rsid w:val="00ED29A7"/>
    <w:rsid w:val="00ED2F88"/>
    <w:rsid w:val="00ED3698"/>
    <w:rsid w:val="00ED37CA"/>
    <w:rsid w:val="00ED3C5F"/>
    <w:rsid w:val="00ED3D2D"/>
    <w:rsid w:val="00ED44D1"/>
    <w:rsid w:val="00ED48D7"/>
    <w:rsid w:val="00ED4FEA"/>
    <w:rsid w:val="00ED513C"/>
    <w:rsid w:val="00ED51CE"/>
    <w:rsid w:val="00ED5DB7"/>
    <w:rsid w:val="00ED5F25"/>
    <w:rsid w:val="00ED6B71"/>
    <w:rsid w:val="00ED723A"/>
    <w:rsid w:val="00ED73D2"/>
    <w:rsid w:val="00ED74DC"/>
    <w:rsid w:val="00ED786A"/>
    <w:rsid w:val="00ED7CDF"/>
    <w:rsid w:val="00ED7E3E"/>
    <w:rsid w:val="00EE0E38"/>
    <w:rsid w:val="00EE170B"/>
    <w:rsid w:val="00EE19A2"/>
    <w:rsid w:val="00EE1E7A"/>
    <w:rsid w:val="00EE2C53"/>
    <w:rsid w:val="00EE2E62"/>
    <w:rsid w:val="00EE315B"/>
    <w:rsid w:val="00EE328D"/>
    <w:rsid w:val="00EE4562"/>
    <w:rsid w:val="00EE5102"/>
    <w:rsid w:val="00EE5FA8"/>
    <w:rsid w:val="00EE6923"/>
    <w:rsid w:val="00EE69DA"/>
    <w:rsid w:val="00EE7050"/>
    <w:rsid w:val="00EE70E8"/>
    <w:rsid w:val="00EE7850"/>
    <w:rsid w:val="00EE7A05"/>
    <w:rsid w:val="00EF08A2"/>
    <w:rsid w:val="00EF0C1D"/>
    <w:rsid w:val="00EF20AE"/>
    <w:rsid w:val="00EF2E8A"/>
    <w:rsid w:val="00EF3D5A"/>
    <w:rsid w:val="00EF407C"/>
    <w:rsid w:val="00EF49A6"/>
    <w:rsid w:val="00EF4D38"/>
    <w:rsid w:val="00EF4DF8"/>
    <w:rsid w:val="00EF4FDF"/>
    <w:rsid w:val="00EF63A3"/>
    <w:rsid w:val="00EF740E"/>
    <w:rsid w:val="00EF7426"/>
    <w:rsid w:val="00EF7568"/>
    <w:rsid w:val="00EF775A"/>
    <w:rsid w:val="00EF7EAB"/>
    <w:rsid w:val="00F00024"/>
    <w:rsid w:val="00F002BF"/>
    <w:rsid w:val="00F0064A"/>
    <w:rsid w:val="00F00C2F"/>
    <w:rsid w:val="00F00F05"/>
    <w:rsid w:val="00F02282"/>
    <w:rsid w:val="00F0401A"/>
    <w:rsid w:val="00F0432C"/>
    <w:rsid w:val="00F047B3"/>
    <w:rsid w:val="00F04BAF"/>
    <w:rsid w:val="00F056F8"/>
    <w:rsid w:val="00F06864"/>
    <w:rsid w:val="00F06951"/>
    <w:rsid w:val="00F06BF7"/>
    <w:rsid w:val="00F06CB7"/>
    <w:rsid w:val="00F07278"/>
    <w:rsid w:val="00F07566"/>
    <w:rsid w:val="00F07962"/>
    <w:rsid w:val="00F07D36"/>
    <w:rsid w:val="00F1000A"/>
    <w:rsid w:val="00F1013C"/>
    <w:rsid w:val="00F10E1E"/>
    <w:rsid w:val="00F12EFF"/>
    <w:rsid w:val="00F13051"/>
    <w:rsid w:val="00F133BD"/>
    <w:rsid w:val="00F13651"/>
    <w:rsid w:val="00F136D9"/>
    <w:rsid w:val="00F138B1"/>
    <w:rsid w:val="00F13ECD"/>
    <w:rsid w:val="00F13F09"/>
    <w:rsid w:val="00F14238"/>
    <w:rsid w:val="00F1423D"/>
    <w:rsid w:val="00F144FE"/>
    <w:rsid w:val="00F1470E"/>
    <w:rsid w:val="00F14EC1"/>
    <w:rsid w:val="00F15DAE"/>
    <w:rsid w:val="00F162C3"/>
    <w:rsid w:val="00F17159"/>
    <w:rsid w:val="00F1715E"/>
    <w:rsid w:val="00F202C4"/>
    <w:rsid w:val="00F20326"/>
    <w:rsid w:val="00F20372"/>
    <w:rsid w:val="00F20373"/>
    <w:rsid w:val="00F20997"/>
    <w:rsid w:val="00F20A5D"/>
    <w:rsid w:val="00F217A5"/>
    <w:rsid w:val="00F220DC"/>
    <w:rsid w:val="00F22CF1"/>
    <w:rsid w:val="00F237AB"/>
    <w:rsid w:val="00F23803"/>
    <w:rsid w:val="00F240A4"/>
    <w:rsid w:val="00F244C3"/>
    <w:rsid w:val="00F247C5"/>
    <w:rsid w:val="00F248A0"/>
    <w:rsid w:val="00F24D80"/>
    <w:rsid w:val="00F2551F"/>
    <w:rsid w:val="00F26747"/>
    <w:rsid w:val="00F272F3"/>
    <w:rsid w:val="00F27E72"/>
    <w:rsid w:val="00F30157"/>
    <w:rsid w:val="00F305D2"/>
    <w:rsid w:val="00F30A62"/>
    <w:rsid w:val="00F30B9E"/>
    <w:rsid w:val="00F3240C"/>
    <w:rsid w:val="00F33185"/>
    <w:rsid w:val="00F3368A"/>
    <w:rsid w:val="00F343FC"/>
    <w:rsid w:val="00F346B6"/>
    <w:rsid w:val="00F349B4"/>
    <w:rsid w:val="00F355A2"/>
    <w:rsid w:val="00F35DF7"/>
    <w:rsid w:val="00F361A3"/>
    <w:rsid w:val="00F36DB3"/>
    <w:rsid w:val="00F375F1"/>
    <w:rsid w:val="00F3783F"/>
    <w:rsid w:val="00F37ECE"/>
    <w:rsid w:val="00F37F90"/>
    <w:rsid w:val="00F40531"/>
    <w:rsid w:val="00F418D0"/>
    <w:rsid w:val="00F41945"/>
    <w:rsid w:val="00F42D40"/>
    <w:rsid w:val="00F440D1"/>
    <w:rsid w:val="00F44511"/>
    <w:rsid w:val="00F460DC"/>
    <w:rsid w:val="00F467BD"/>
    <w:rsid w:val="00F46D33"/>
    <w:rsid w:val="00F50F53"/>
    <w:rsid w:val="00F51423"/>
    <w:rsid w:val="00F514C9"/>
    <w:rsid w:val="00F51B6E"/>
    <w:rsid w:val="00F52B5F"/>
    <w:rsid w:val="00F54EA3"/>
    <w:rsid w:val="00F557EE"/>
    <w:rsid w:val="00F55FC0"/>
    <w:rsid w:val="00F56398"/>
    <w:rsid w:val="00F5655A"/>
    <w:rsid w:val="00F56985"/>
    <w:rsid w:val="00F56B1F"/>
    <w:rsid w:val="00F56DFC"/>
    <w:rsid w:val="00F56F35"/>
    <w:rsid w:val="00F5770B"/>
    <w:rsid w:val="00F578BB"/>
    <w:rsid w:val="00F57E3B"/>
    <w:rsid w:val="00F601F5"/>
    <w:rsid w:val="00F60C83"/>
    <w:rsid w:val="00F61476"/>
    <w:rsid w:val="00F6148E"/>
    <w:rsid w:val="00F6158D"/>
    <w:rsid w:val="00F61850"/>
    <w:rsid w:val="00F61CDE"/>
    <w:rsid w:val="00F62299"/>
    <w:rsid w:val="00F62C39"/>
    <w:rsid w:val="00F62FFC"/>
    <w:rsid w:val="00F632CC"/>
    <w:rsid w:val="00F63729"/>
    <w:rsid w:val="00F640FD"/>
    <w:rsid w:val="00F64254"/>
    <w:rsid w:val="00F643B9"/>
    <w:rsid w:val="00F64DD1"/>
    <w:rsid w:val="00F652F3"/>
    <w:rsid w:val="00F657A6"/>
    <w:rsid w:val="00F65D9B"/>
    <w:rsid w:val="00F66A3A"/>
    <w:rsid w:val="00F66AB3"/>
    <w:rsid w:val="00F66ABB"/>
    <w:rsid w:val="00F66E8F"/>
    <w:rsid w:val="00F6733D"/>
    <w:rsid w:val="00F70085"/>
    <w:rsid w:val="00F7025F"/>
    <w:rsid w:val="00F70711"/>
    <w:rsid w:val="00F71224"/>
    <w:rsid w:val="00F71B10"/>
    <w:rsid w:val="00F72B97"/>
    <w:rsid w:val="00F73C63"/>
    <w:rsid w:val="00F73F09"/>
    <w:rsid w:val="00F7409C"/>
    <w:rsid w:val="00F744C1"/>
    <w:rsid w:val="00F746EF"/>
    <w:rsid w:val="00F74A47"/>
    <w:rsid w:val="00F753B8"/>
    <w:rsid w:val="00F76F0F"/>
    <w:rsid w:val="00F76F79"/>
    <w:rsid w:val="00F772DB"/>
    <w:rsid w:val="00F775FD"/>
    <w:rsid w:val="00F77896"/>
    <w:rsid w:val="00F81406"/>
    <w:rsid w:val="00F81DB5"/>
    <w:rsid w:val="00F82154"/>
    <w:rsid w:val="00F82308"/>
    <w:rsid w:val="00F82BA9"/>
    <w:rsid w:val="00F82F22"/>
    <w:rsid w:val="00F834F4"/>
    <w:rsid w:val="00F83B38"/>
    <w:rsid w:val="00F841C2"/>
    <w:rsid w:val="00F84362"/>
    <w:rsid w:val="00F85438"/>
    <w:rsid w:val="00F86165"/>
    <w:rsid w:val="00F865EF"/>
    <w:rsid w:val="00F8697B"/>
    <w:rsid w:val="00F86A22"/>
    <w:rsid w:val="00F86A29"/>
    <w:rsid w:val="00F9059A"/>
    <w:rsid w:val="00F90677"/>
    <w:rsid w:val="00F906B4"/>
    <w:rsid w:val="00F90832"/>
    <w:rsid w:val="00F90C9D"/>
    <w:rsid w:val="00F90EC7"/>
    <w:rsid w:val="00F91854"/>
    <w:rsid w:val="00F91FD5"/>
    <w:rsid w:val="00F91FFE"/>
    <w:rsid w:val="00F92EA5"/>
    <w:rsid w:val="00F92F3E"/>
    <w:rsid w:val="00F930F0"/>
    <w:rsid w:val="00F93494"/>
    <w:rsid w:val="00F93C1D"/>
    <w:rsid w:val="00F94EF0"/>
    <w:rsid w:val="00F957B0"/>
    <w:rsid w:val="00F95AC6"/>
    <w:rsid w:val="00F9670F"/>
    <w:rsid w:val="00F96CA9"/>
    <w:rsid w:val="00F96F8A"/>
    <w:rsid w:val="00F973FB"/>
    <w:rsid w:val="00F9748F"/>
    <w:rsid w:val="00F974B8"/>
    <w:rsid w:val="00F97673"/>
    <w:rsid w:val="00F97B07"/>
    <w:rsid w:val="00FA009B"/>
    <w:rsid w:val="00FA0250"/>
    <w:rsid w:val="00FA07AE"/>
    <w:rsid w:val="00FA09AC"/>
    <w:rsid w:val="00FA195E"/>
    <w:rsid w:val="00FA2020"/>
    <w:rsid w:val="00FA213F"/>
    <w:rsid w:val="00FA22D9"/>
    <w:rsid w:val="00FA24AD"/>
    <w:rsid w:val="00FA3794"/>
    <w:rsid w:val="00FA3F1F"/>
    <w:rsid w:val="00FA41EF"/>
    <w:rsid w:val="00FA454F"/>
    <w:rsid w:val="00FA4A09"/>
    <w:rsid w:val="00FA61FE"/>
    <w:rsid w:val="00FA65F6"/>
    <w:rsid w:val="00FA666A"/>
    <w:rsid w:val="00FA690F"/>
    <w:rsid w:val="00FB093C"/>
    <w:rsid w:val="00FB13D0"/>
    <w:rsid w:val="00FB1A98"/>
    <w:rsid w:val="00FB20BD"/>
    <w:rsid w:val="00FB231A"/>
    <w:rsid w:val="00FB372A"/>
    <w:rsid w:val="00FB4765"/>
    <w:rsid w:val="00FB4BBD"/>
    <w:rsid w:val="00FB4E58"/>
    <w:rsid w:val="00FB51C8"/>
    <w:rsid w:val="00FB5818"/>
    <w:rsid w:val="00FB59E3"/>
    <w:rsid w:val="00FB5AEC"/>
    <w:rsid w:val="00FB5D83"/>
    <w:rsid w:val="00FB6A80"/>
    <w:rsid w:val="00FB6D71"/>
    <w:rsid w:val="00FB7FE0"/>
    <w:rsid w:val="00FC0462"/>
    <w:rsid w:val="00FC0A94"/>
    <w:rsid w:val="00FC18AB"/>
    <w:rsid w:val="00FC1CFC"/>
    <w:rsid w:val="00FC1F6B"/>
    <w:rsid w:val="00FC2367"/>
    <w:rsid w:val="00FC27C5"/>
    <w:rsid w:val="00FC28F3"/>
    <w:rsid w:val="00FC2C73"/>
    <w:rsid w:val="00FC2D4B"/>
    <w:rsid w:val="00FC2DA9"/>
    <w:rsid w:val="00FC2E1D"/>
    <w:rsid w:val="00FC3286"/>
    <w:rsid w:val="00FC3819"/>
    <w:rsid w:val="00FC39C1"/>
    <w:rsid w:val="00FC5002"/>
    <w:rsid w:val="00FC514F"/>
    <w:rsid w:val="00FC5228"/>
    <w:rsid w:val="00FC56E3"/>
    <w:rsid w:val="00FC5972"/>
    <w:rsid w:val="00FC59CB"/>
    <w:rsid w:val="00FC6E3B"/>
    <w:rsid w:val="00FC6FA6"/>
    <w:rsid w:val="00FC7240"/>
    <w:rsid w:val="00FC73A3"/>
    <w:rsid w:val="00FC75C3"/>
    <w:rsid w:val="00FC77C3"/>
    <w:rsid w:val="00FC7933"/>
    <w:rsid w:val="00FC7F58"/>
    <w:rsid w:val="00FD0301"/>
    <w:rsid w:val="00FD103E"/>
    <w:rsid w:val="00FD11B0"/>
    <w:rsid w:val="00FD1280"/>
    <w:rsid w:val="00FD1397"/>
    <w:rsid w:val="00FD13F0"/>
    <w:rsid w:val="00FD172B"/>
    <w:rsid w:val="00FD1756"/>
    <w:rsid w:val="00FD1866"/>
    <w:rsid w:val="00FD18F7"/>
    <w:rsid w:val="00FD1BFB"/>
    <w:rsid w:val="00FD35A6"/>
    <w:rsid w:val="00FD3B05"/>
    <w:rsid w:val="00FD439E"/>
    <w:rsid w:val="00FD486A"/>
    <w:rsid w:val="00FD51F0"/>
    <w:rsid w:val="00FD5803"/>
    <w:rsid w:val="00FD5C7F"/>
    <w:rsid w:val="00FD648C"/>
    <w:rsid w:val="00FD794C"/>
    <w:rsid w:val="00FE0231"/>
    <w:rsid w:val="00FE03E1"/>
    <w:rsid w:val="00FE04E3"/>
    <w:rsid w:val="00FE08DE"/>
    <w:rsid w:val="00FE1CF7"/>
    <w:rsid w:val="00FE2C0D"/>
    <w:rsid w:val="00FE2D73"/>
    <w:rsid w:val="00FE309A"/>
    <w:rsid w:val="00FE32C9"/>
    <w:rsid w:val="00FE35E2"/>
    <w:rsid w:val="00FE3CD8"/>
    <w:rsid w:val="00FE4071"/>
    <w:rsid w:val="00FE42B2"/>
    <w:rsid w:val="00FE4CA8"/>
    <w:rsid w:val="00FE58E6"/>
    <w:rsid w:val="00FE72CA"/>
    <w:rsid w:val="00FE7770"/>
    <w:rsid w:val="00FF08AE"/>
    <w:rsid w:val="00FF0AD8"/>
    <w:rsid w:val="00FF1899"/>
    <w:rsid w:val="00FF1B1F"/>
    <w:rsid w:val="00FF2EBC"/>
    <w:rsid w:val="00FF4422"/>
    <w:rsid w:val="00FF5456"/>
    <w:rsid w:val="00FF55B5"/>
    <w:rsid w:val="00FF5B6C"/>
    <w:rsid w:val="00FF5FCD"/>
    <w:rsid w:val="00FF654E"/>
    <w:rsid w:val="00FF73CF"/>
    <w:rsid w:val="00FF7917"/>
    <w:rsid w:val="00FF7EF8"/>
    <w:rsid w:val="01893FF4"/>
    <w:rsid w:val="025301A8"/>
    <w:rsid w:val="04AD2785"/>
    <w:rsid w:val="076904EF"/>
    <w:rsid w:val="0853D807"/>
    <w:rsid w:val="093772BC"/>
    <w:rsid w:val="09433014"/>
    <w:rsid w:val="09E2326D"/>
    <w:rsid w:val="0A81BBD8"/>
    <w:rsid w:val="0AFBD48A"/>
    <w:rsid w:val="0B236A77"/>
    <w:rsid w:val="0BC9E631"/>
    <w:rsid w:val="0CEDB3B2"/>
    <w:rsid w:val="0DC1B3BB"/>
    <w:rsid w:val="0E28032F"/>
    <w:rsid w:val="0E9B7D45"/>
    <w:rsid w:val="0F97FFBF"/>
    <w:rsid w:val="0FBBFA8C"/>
    <w:rsid w:val="0FC2A965"/>
    <w:rsid w:val="10DA1203"/>
    <w:rsid w:val="11518AA0"/>
    <w:rsid w:val="12ED5B01"/>
    <w:rsid w:val="14199739"/>
    <w:rsid w:val="147C41B6"/>
    <w:rsid w:val="148E9993"/>
    <w:rsid w:val="16F40676"/>
    <w:rsid w:val="1732BBDB"/>
    <w:rsid w:val="17AF914D"/>
    <w:rsid w:val="185B1445"/>
    <w:rsid w:val="19BBD73F"/>
    <w:rsid w:val="19F3FC11"/>
    <w:rsid w:val="1AF86CE6"/>
    <w:rsid w:val="1B916411"/>
    <w:rsid w:val="1B97092A"/>
    <w:rsid w:val="1CE9E40F"/>
    <w:rsid w:val="1E9C9EC9"/>
    <w:rsid w:val="1F1E3822"/>
    <w:rsid w:val="1FA17AD5"/>
    <w:rsid w:val="1FBAA332"/>
    <w:rsid w:val="20A6789F"/>
    <w:rsid w:val="20BFB8E8"/>
    <w:rsid w:val="2237005F"/>
    <w:rsid w:val="262A9EDA"/>
    <w:rsid w:val="296177C7"/>
    <w:rsid w:val="2B2D0F67"/>
    <w:rsid w:val="2C6CBEDC"/>
    <w:rsid w:val="2CCFD034"/>
    <w:rsid w:val="2DD5C503"/>
    <w:rsid w:val="2FD2EB90"/>
    <w:rsid w:val="30BC9C69"/>
    <w:rsid w:val="31D735F5"/>
    <w:rsid w:val="31FF4049"/>
    <w:rsid w:val="32605A50"/>
    <w:rsid w:val="335F8A77"/>
    <w:rsid w:val="33E30254"/>
    <w:rsid w:val="34139725"/>
    <w:rsid w:val="34C25134"/>
    <w:rsid w:val="3539A808"/>
    <w:rsid w:val="359A844D"/>
    <w:rsid w:val="35AEF0EA"/>
    <w:rsid w:val="3683D07F"/>
    <w:rsid w:val="37622340"/>
    <w:rsid w:val="37971B6D"/>
    <w:rsid w:val="383A1D42"/>
    <w:rsid w:val="39020EF2"/>
    <w:rsid w:val="3C073C96"/>
    <w:rsid w:val="3CC2FDD9"/>
    <w:rsid w:val="3CF3FD74"/>
    <w:rsid w:val="3D2B945A"/>
    <w:rsid w:val="3EBE33F7"/>
    <w:rsid w:val="3ECC6D11"/>
    <w:rsid w:val="4063351C"/>
    <w:rsid w:val="41A5C586"/>
    <w:rsid w:val="430C4E39"/>
    <w:rsid w:val="43F9261E"/>
    <w:rsid w:val="44AED153"/>
    <w:rsid w:val="4738B466"/>
    <w:rsid w:val="4BB17FDB"/>
    <w:rsid w:val="4BBFB92B"/>
    <w:rsid w:val="4C507D8A"/>
    <w:rsid w:val="4CCCE860"/>
    <w:rsid w:val="4D288FC7"/>
    <w:rsid w:val="4F2A9DEE"/>
    <w:rsid w:val="4F43C64B"/>
    <w:rsid w:val="4F809F0B"/>
    <w:rsid w:val="50603089"/>
    <w:rsid w:val="50DF96AC"/>
    <w:rsid w:val="52B14ED0"/>
    <w:rsid w:val="5417376E"/>
    <w:rsid w:val="565D2E77"/>
    <w:rsid w:val="583CE7C7"/>
    <w:rsid w:val="585BAD1B"/>
    <w:rsid w:val="59EEFF80"/>
    <w:rsid w:val="5A2F1B80"/>
    <w:rsid w:val="5BCB0936"/>
    <w:rsid w:val="5C666B61"/>
    <w:rsid w:val="5E90C6C4"/>
    <w:rsid w:val="6045BF82"/>
    <w:rsid w:val="6065EC88"/>
    <w:rsid w:val="6103FC1A"/>
    <w:rsid w:val="62A613CD"/>
    <w:rsid w:val="62FD51AF"/>
    <w:rsid w:val="6352FD10"/>
    <w:rsid w:val="63B5E29B"/>
    <w:rsid w:val="64DF80FA"/>
    <w:rsid w:val="652D4F69"/>
    <w:rsid w:val="65490171"/>
    <w:rsid w:val="65BEC41C"/>
    <w:rsid w:val="66345AF9"/>
    <w:rsid w:val="667C748D"/>
    <w:rsid w:val="66AA9DA8"/>
    <w:rsid w:val="6851F9DC"/>
    <w:rsid w:val="68888D5F"/>
    <w:rsid w:val="6910D1C7"/>
    <w:rsid w:val="692B6BFD"/>
    <w:rsid w:val="694227B0"/>
    <w:rsid w:val="6944945A"/>
    <w:rsid w:val="6B82367C"/>
    <w:rsid w:val="6DEDEFDD"/>
    <w:rsid w:val="6DFEA7E9"/>
    <w:rsid w:val="6E052FD9"/>
    <w:rsid w:val="6E95AFB7"/>
    <w:rsid w:val="6FE2B812"/>
    <w:rsid w:val="704273D2"/>
    <w:rsid w:val="706A87F2"/>
    <w:rsid w:val="716F0039"/>
    <w:rsid w:val="71755754"/>
    <w:rsid w:val="721449AC"/>
    <w:rsid w:val="73959F1A"/>
    <w:rsid w:val="742AEBB0"/>
    <w:rsid w:val="743A6E06"/>
    <w:rsid w:val="743E9536"/>
    <w:rsid w:val="74F1304F"/>
    <w:rsid w:val="7547810D"/>
    <w:rsid w:val="7603AD57"/>
    <w:rsid w:val="7771655B"/>
    <w:rsid w:val="78B0F711"/>
    <w:rsid w:val="78EBF623"/>
    <w:rsid w:val="79BFCF63"/>
    <w:rsid w:val="79C0F17B"/>
    <w:rsid w:val="79E04FE4"/>
    <w:rsid w:val="7AD4A3FE"/>
    <w:rsid w:val="7AF57B7A"/>
    <w:rsid w:val="7C04C765"/>
    <w:rsid w:val="7CFB593A"/>
    <w:rsid w:val="7D292B7D"/>
    <w:rsid w:val="7DE74B4A"/>
    <w:rsid w:val="7E03C613"/>
    <w:rsid w:val="7E4D4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A4E48"/>
  <w15:docId w15:val="{067ED7E7-15F8-4D1C-B52B-1E0689FD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D97"/>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BA324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00684"/>
    <w:pPr>
      <w:keepNext/>
      <w:keepLines/>
      <w:spacing w:before="40" w:after="0" w:line="256" w:lineRule="auto"/>
      <w:outlineLvl w:val="1"/>
    </w:pPr>
    <w:rPr>
      <w:rFonts w:ascii="Cambria" w:eastAsia="Times New Roman" w:hAnsi="Cambria"/>
      <w:color w:val="365F91"/>
      <w:sz w:val="26"/>
      <w:szCs w:val="26"/>
      <w:lang w:val="lv-LV"/>
    </w:rPr>
  </w:style>
  <w:style w:type="paragraph" w:styleId="Heading3">
    <w:name w:val="heading 3"/>
    <w:basedOn w:val="Normal"/>
    <w:next w:val="Normal"/>
    <w:link w:val="Heading3Char"/>
    <w:uiPriority w:val="9"/>
    <w:unhideWhenUsed/>
    <w:qFormat/>
    <w:rsid w:val="00BF0AB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8253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sk Body,Viñetas (Inicio Parrafo),3 Txt tabla,Zerrenda-paragrafoa,Lista multicolor - Énfasis 11,Normal bullet 2,Bullet list,List Paragraph1,Numbered List,1st level - Bullet List Paragraph,Lettre d'introduction,Paragrafo elenco,2"/>
    <w:basedOn w:val="Normal"/>
    <w:link w:val="ListParagraphChar"/>
    <w:uiPriority w:val="34"/>
    <w:qFormat/>
    <w:rsid w:val="00786491"/>
    <w:pPr>
      <w:ind w:left="720"/>
      <w:contextualSpacing/>
    </w:pPr>
  </w:style>
  <w:style w:type="paragraph" w:styleId="FootnoteText">
    <w:name w:val="footnote text"/>
    <w:aliases w:val="Schriftart: 9 pt,Schriftart: 10 pt,Schriftart: 8 pt,WB-Fußnotentext,fn,Footnotes,Footnote ak,footnote text,Footnote Text Char1 Char,Footnote Text Char Char Char,Footnote Text Char1 Char Char Char,Footnote Text Char Char Char Char Cha,f,ft"/>
    <w:basedOn w:val="Normal"/>
    <w:link w:val="FootnoteTextChar"/>
    <w:uiPriority w:val="99"/>
    <w:unhideWhenUsed/>
    <w:qFormat/>
    <w:rsid w:val="00061798"/>
    <w:pPr>
      <w:spacing w:after="0" w:line="240" w:lineRule="auto"/>
    </w:pPr>
    <w:rPr>
      <w:sz w:val="20"/>
      <w:szCs w:val="20"/>
    </w:rPr>
  </w:style>
  <w:style w:type="character" w:customStyle="1" w:styleId="FootnoteTextChar">
    <w:name w:val="Footnote Text Char"/>
    <w:aliases w:val="Schriftart: 9 pt Char,Schriftart: 10 pt Char,Schriftart: 8 pt Char,WB-Fußnotentext Char,fn Char,Footnotes Char,Footnote ak Char,footnote text Char,Footnote Text Char1 Char Char,Footnote Text Char Char Char Char,f Char,ft Char"/>
    <w:link w:val="FootnoteText"/>
    <w:uiPriority w:val="99"/>
    <w:rsid w:val="00061798"/>
    <w:rPr>
      <w:sz w:val="20"/>
      <w:szCs w:val="20"/>
    </w:rPr>
  </w:style>
  <w:style w:type="character" w:styleId="FootnoteReference">
    <w:name w:val="footnote reference"/>
    <w:aliases w:val="Footnote Reference Superscript,BVI fnr, BVI fnr,Footnote symbol,Footnote reference number,number,note TESI,SUPERS,EN Footnote Reference,Times 10 Point,Exposant 3 Point, Exposant 3 Point,Footnote Reference_LVL6,Footnote,stylish,ftref"/>
    <w:link w:val="FootnotesymbolCarZchn"/>
    <w:uiPriority w:val="99"/>
    <w:unhideWhenUsed/>
    <w:qFormat/>
    <w:rsid w:val="00061798"/>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3856B9"/>
    <w:pPr>
      <w:spacing w:after="160" w:line="240" w:lineRule="exact"/>
      <w:jc w:val="both"/>
    </w:pPr>
    <w:rPr>
      <w:vertAlign w:val="superscript"/>
    </w:rPr>
  </w:style>
  <w:style w:type="character" w:customStyle="1" w:styleId="ListParagraphChar">
    <w:name w:val="List Paragraph Char"/>
    <w:aliases w:val="Task Body Char,Viñetas (Inicio Parrafo) Char,3 Txt tabla Char,Zerrenda-paragrafoa Char,Lista multicolor - Énfasis 11 Char,Normal bullet 2 Char,Bullet list Char,List Paragraph1 Char,Numbered List Char,Lettre d'introduction Char,2 Char"/>
    <w:link w:val="ListParagraph"/>
    <w:uiPriority w:val="34"/>
    <w:qFormat/>
    <w:locked/>
    <w:rsid w:val="002C2A38"/>
  </w:style>
  <w:style w:type="character" w:styleId="CommentReference">
    <w:name w:val="annotation reference"/>
    <w:uiPriority w:val="99"/>
    <w:semiHidden/>
    <w:unhideWhenUsed/>
    <w:rsid w:val="002C2A38"/>
    <w:rPr>
      <w:sz w:val="16"/>
      <w:szCs w:val="16"/>
    </w:rPr>
  </w:style>
  <w:style w:type="paragraph" w:styleId="CommentText">
    <w:name w:val="annotation text"/>
    <w:basedOn w:val="Normal"/>
    <w:link w:val="CommentTextChar"/>
    <w:uiPriority w:val="99"/>
    <w:unhideWhenUsed/>
    <w:rsid w:val="002C2A38"/>
    <w:pPr>
      <w:spacing w:after="160" w:line="240" w:lineRule="auto"/>
    </w:pPr>
    <w:rPr>
      <w:sz w:val="20"/>
      <w:szCs w:val="20"/>
      <w:lang w:val="lv-LV"/>
    </w:rPr>
  </w:style>
  <w:style w:type="character" w:customStyle="1" w:styleId="CommentTextChar">
    <w:name w:val="Comment Text Char"/>
    <w:link w:val="CommentText"/>
    <w:uiPriority w:val="99"/>
    <w:rsid w:val="002C2A38"/>
    <w:rPr>
      <w:sz w:val="20"/>
      <w:szCs w:val="20"/>
      <w:lang w:val="lv-LV"/>
    </w:rPr>
  </w:style>
  <w:style w:type="character" w:customStyle="1" w:styleId="Hyperlink1">
    <w:name w:val="Hyperlink1"/>
    <w:uiPriority w:val="99"/>
    <w:rsid w:val="002C2A38"/>
    <w:rPr>
      <w:color w:val="0000FF"/>
      <w:u w:val="single"/>
    </w:rPr>
  </w:style>
  <w:style w:type="paragraph" w:styleId="BalloonText">
    <w:name w:val="Balloon Text"/>
    <w:basedOn w:val="Normal"/>
    <w:link w:val="BalloonTextChar"/>
    <w:uiPriority w:val="99"/>
    <w:semiHidden/>
    <w:unhideWhenUsed/>
    <w:rsid w:val="002C2A3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C2A38"/>
    <w:rPr>
      <w:rFonts w:ascii="Segoe UI" w:hAnsi="Segoe UI" w:cs="Segoe UI"/>
      <w:sz w:val="18"/>
      <w:szCs w:val="18"/>
    </w:rPr>
  </w:style>
  <w:style w:type="character" w:customStyle="1" w:styleId="Heading2Char">
    <w:name w:val="Heading 2 Char"/>
    <w:link w:val="Heading2"/>
    <w:uiPriority w:val="9"/>
    <w:rsid w:val="00700684"/>
    <w:rPr>
      <w:rFonts w:ascii="Cambria" w:eastAsia="Times New Roman" w:hAnsi="Cambria" w:cs="Times New Roman"/>
      <w:color w:val="365F91"/>
      <w:sz w:val="26"/>
      <w:szCs w:val="26"/>
      <w:lang w:val="lv-LV"/>
    </w:rPr>
  </w:style>
  <w:style w:type="paragraph" w:styleId="Header">
    <w:name w:val="header"/>
    <w:basedOn w:val="Normal"/>
    <w:link w:val="HeaderChar"/>
    <w:uiPriority w:val="99"/>
    <w:unhideWhenUsed/>
    <w:rsid w:val="007006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00684"/>
  </w:style>
  <w:style w:type="paragraph" w:styleId="Footer">
    <w:name w:val="footer"/>
    <w:basedOn w:val="Normal"/>
    <w:link w:val="FooterChar"/>
    <w:uiPriority w:val="99"/>
    <w:unhideWhenUsed/>
    <w:rsid w:val="007006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700684"/>
  </w:style>
  <w:style w:type="paragraph" w:styleId="CommentSubject">
    <w:name w:val="annotation subject"/>
    <w:basedOn w:val="CommentText"/>
    <w:next w:val="CommentText"/>
    <w:link w:val="CommentSubjectChar"/>
    <w:uiPriority w:val="99"/>
    <w:semiHidden/>
    <w:unhideWhenUsed/>
    <w:rsid w:val="008C6BC0"/>
    <w:pPr>
      <w:spacing w:after="200"/>
    </w:pPr>
    <w:rPr>
      <w:b/>
      <w:bCs/>
      <w:lang w:val="en-US"/>
    </w:rPr>
  </w:style>
  <w:style w:type="character" w:customStyle="1" w:styleId="CommentSubjectChar">
    <w:name w:val="Comment Subject Char"/>
    <w:link w:val="CommentSubject"/>
    <w:uiPriority w:val="99"/>
    <w:semiHidden/>
    <w:rsid w:val="008C6BC0"/>
    <w:rPr>
      <w:b/>
      <w:bCs/>
      <w:sz w:val="20"/>
      <w:szCs w:val="20"/>
      <w:lang w:val="lv-LV"/>
    </w:rPr>
  </w:style>
  <w:style w:type="character" w:styleId="Hyperlink">
    <w:name w:val="Hyperlink"/>
    <w:uiPriority w:val="99"/>
    <w:rsid w:val="008508D7"/>
    <w:rPr>
      <w:color w:val="0000FF"/>
      <w:u w:val="single"/>
    </w:rPr>
  </w:style>
  <w:style w:type="paragraph" w:customStyle="1" w:styleId="tv2131">
    <w:name w:val="tv2131"/>
    <w:basedOn w:val="Normal"/>
    <w:uiPriority w:val="99"/>
    <w:rsid w:val="00301D48"/>
    <w:pPr>
      <w:spacing w:before="240" w:after="0" w:line="360" w:lineRule="auto"/>
      <w:ind w:firstLine="230"/>
      <w:jc w:val="both"/>
    </w:pPr>
    <w:rPr>
      <w:rFonts w:ascii="Verdana" w:eastAsia="Times New Roman" w:hAnsi="Verdana" w:cs="Verdana"/>
      <w:sz w:val="14"/>
      <w:szCs w:val="14"/>
      <w:lang w:val="lv-LV" w:eastAsia="lv-LV"/>
    </w:rPr>
  </w:style>
  <w:style w:type="paragraph" w:styleId="Caption">
    <w:name w:val="caption"/>
    <w:basedOn w:val="Normal"/>
    <w:next w:val="Normal"/>
    <w:uiPriority w:val="99"/>
    <w:unhideWhenUsed/>
    <w:qFormat/>
    <w:rsid w:val="003120A7"/>
    <w:pPr>
      <w:spacing w:line="240" w:lineRule="auto"/>
    </w:pPr>
    <w:rPr>
      <w:b/>
      <w:bCs/>
      <w:color w:val="4F81BD"/>
      <w:sz w:val="18"/>
      <w:szCs w:val="18"/>
      <w:lang w:val="lv-LV"/>
    </w:rPr>
  </w:style>
  <w:style w:type="character" w:customStyle="1" w:styleId="Subtitle1">
    <w:name w:val="Subtitle1"/>
    <w:basedOn w:val="DefaultParagraphFont"/>
    <w:rsid w:val="007418DE"/>
  </w:style>
  <w:style w:type="character" w:styleId="Emphasis">
    <w:name w:val="Emphasis"/>
    <w:uiPriority w:val="20"/>
    <w:qFormat/>
    <w:rsid w:val="007418DE"/>
    <w:rPr>
      <w:i/>
      <w:iCs/>
    </w:rPr>
  </w:style>
  <w:style w:type="paragraph" w:styleId="Bibliography">
    <w:name w:val="Bibliography"/>
    <w:basedOn w:val="Normal"/>
    <w:next w:val="Normal"/>
    <w:uiPriority w:val="37"/>
    <w:semiHidden/>
    <w:unhideWhenUsed/>
    <w:rsid w:val="00143720"/>
  </w:style>
  <w:style w:type="character" w:customStyle="1" w:styleId="Heading1Char">
    <w:name w:val="Heading 1 Char"/>
    <w:link w:val="Heading1"/>
    <w:uiPriority w:val="99"/>
    <w:rsid w:val="00BA3240"/>
    <w:rPr>
      <w:rFonts w:ascii="Cambria" w:eastAsia="Times New Roman" w:hAnsi="Cambria" w:cs="Times New Roman"/>
      <w:b/>
      <w:bCs/>
      <w:color w:val="365F91"/>
      <w:sz w:val="28"/>
      <w:szCs w:val="28"/>
    </w:rPr>
  </w:style>
  <w:style w:type="table" w:styleId="TableGrid">
    <w:name w:val="Table Grid"/>
    <w:basedOn w:val="TableNormal"/>
    <w:uiPriority w:val="39"/>
    <w:rsid w:val="00BA324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E31E3"/>
    <w:pPr>
      <w:tabs>
        <w:tab w:val="right" w:leader="dot" w:pos="9356"/>
      </w:tabs>
      <w:spacing w:after="0" w:line="240" w:lineRule="auto"/>
    </w:pPr>
    <w:rPr>
      <w:rFonts w:asciiTheme="minorHAnsi" w:eastAsia="Times New Roman" w:hAnsiTheme="minorHAnsi"/>
      <w:b/>
      <w:bCs/>
      <w:caps/>
      <w:sz w:val="20"/>
      <w:szCs w:val="20"/>
      <w:lang w:val="lv-LV" w:eastAsia="lv-LV"/>
    </w:rPr>
  </w:style>
  <w:style w:type="paragraph" w:styleId="TOCHeading">
    <w:name w:val="TOC Heading"/>
    <w:basedOn w:val="Heading1"/>
    <w:next w:val="Normal"/>
    <w:uiPriority w:val="39"/>
    <w:unhideWhenUsed/>
    <w:qFormat/>
    <w:rsid w:val="00BA5612"/>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table" w:customStyle="1" w:styleId="TableGrid1">
    <w:name w:val="Table Grid1"/>
    <w:basedOn w:val="TableNormal"/>
    <w:next w:val="TableGrid"/>
    <w:uiPriority w:val="59"/>
    <w:rsid w:val="00524C2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24C26"/>
    <w:rPr>
      <w:sz w:val="22"/>
      <w:szCs w:val="22"/>
      <w:lang w:eastAsia="en-US"/>
    </w:rPr>
  </w:style>
  <w:style w:type="paragraph" w:styleId="NoSpacing">
    <w:name w:val="No Spacing"/>
    <w:uiPriority w:val="1"/>
    <w:qFormat/>
    <w:rsid w:val="00524C26"/>
    <w:rPr>
      <w:sz w:val="22"/>
      <w:szCs w:val="22"/>
      <w:lang w:eastAsia="en-US"/>
    </w:rPr>
  </w:style>
  <w:style w:type="character" w:customStyle="1" w:styleId="cit">
    <w:name w:val="cit"/>
    <w:basedOn w:val="DefaultParagraphFont"/>
    <w:rsid w:val="002F0DC2"/>
  </w:style>
  <w:style w:type="character" w:customStyle="1" w:styleId="highlight2">
    <w:name w:val="highlight2"/>
    <w:basedOn w:val="DefaultParagraphFont"/>
    <w:rsid w:val="00080167"/>
  </w:style>
  <w:style w:type="paragraph" w:styleId="HTMLPreformatted">
    <w:name w:val="HTML Preformatted"/>
    <w:basedOn w:val="Normal"/>
    <w:link w:val="HTMLPreformattedChar"/>
    <w:uiPriority w:val="99"/>
    <w:unhideWhenUsed/>
    <w:rsid w:val="009B3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B356C"/>
    <w:rPr>
      <w:rFonts w:ascii="Courier New" w:eastAsia="Times New Roman" w:hAnsi="Courier New" w:cs="Courier New"/>
      <w:lang w:val="en-US" w:eastAsia="en-US"/>
    </w:rPr>
  </w:style>
  <w:style w:type="paragraph" w:customStyle="1" w:styleId="Default">
    <w:name w:val="Default"/>
    <w:rsid w:val="00CD57C6"/>
    <w:pPr>
      <w:autoSpaceDE w:val="0"/>
      <w:autoSpaceDN w:val="0"/>
      <w:adjustRightInd w:val="0"/>
    </w:pPr>
    <w:rPr>
      <w:rFonts w:ascii="Tahoma" w:hAnsi="Tahoma" w:cs="Tahoma"/>
      <w:color w:val="000000"/>
      <w:sz w:val="24"/>
      <w:szCs w:val="24"/>
      <w:lang w:val="en-US"/>
    </w:rPr>
  </w:style>
  <w:style w:type="character" w:customStyle="1" w:styleId="Heading4Char">
    <w:name w:val="Heading 4 Char"/>
    <w:basedOn w:val="DefaultParagraphFont"/>
    <w:link w:val="Heading4"/>
    <w:uiPriority w:val="9"/>
    <w:semiHidden/>
    <w:rsid w:val="0008253D"/>
    <w:rPr>
      <w:rFonts w:asciiTheme="majorHAnsi" w:eastAsiaTheme="majorEastAsia" w:hAnsiTheme="majorHAnsi" w:cstheme="majorBidi"/>
      <w:i/>
      <w:iCs/>
      <w:color w:val="365F91" w:themeColor="accent1" w:themeShade="BF"/>
      <w:sz w:val="22"/>
      <w:szCs w:val="22"/>
      <w:lang w:val="en-US" w:eastAsia="en-US"/>
    </w:rPr>
  </w:style>
  <w:style w:type="paragraph" w:styleId="NormalWeb">
    <w:name w:val="Normal (Web)"/>
    <w:basedOn w:val="Normal"/>
    <w:uiPriority w:val="99"/>
    <w:semiHidden/>
    <w:unhideWhenUsed/>
    <w:rsid w:val="0008253D"/>
    <w:pPr>
      <w:spacing w:before="100" w:beforeAutospacing="1" w:after="100" w:afterAutospacing="1" w:line="240" w:lineRule="auto"/>
    </w:pPr>
    <w:rPr>
      <w:rFonts w:ascii="Times New Roman" w:eastAsia="Times New Roman" w:hAnsi="Times New Roman"/>
      <w:sz w:val="24"/>
      <w:szCs w:val="24"/>
      <w:lang w:val="lv-LV" w:eastAsia="lv-LV"/>
    </w:rPr>
  </w:style>
  <w:style w:type="character" w:styleId="FollowedHyperlink">
    <w:name w:val="FollowedHyperlink"/>
    <w:basedOn w:val="DefaultParagraphFont"/>
    <w:uiPriority w:val="99"/>
    <w:semiHidden/>
    <w:unhideWhenUsed/>
    <w:rsid w:val="006E326D"/>
    <w:rPr>
      <w:color w:val="800080" w:themeColor="followedHyperlink"/>
      <w:u w:val="single"/>
    </w:rPr>
  </w:style>
  <w:style w:type="character" w:customStyle="1" w:styleId="Heading3Char">
    <w:name w:val="Heading 3 Char"/>
    <w:basedOn w:val="DefaultParagraphFont"/>
    <w:link w:val="Heading3"/>
    <w:uiPriority w:val="9"/>
    <w:rsid w:val="00BF0ABA"/>
    <w:rPr>
      <w:rFonts w:asciiTheme="majorHAnsi" w:eastAsiaTheme="majorEastAsia" w:hAnsiTheme="majorHAnsi" w:cstheme="majorBidi"/>
      <w:color w:val="243F60" w:themeColor="accent1" w:themeShade="7F"/>
      <w:sz w:val="24"/>
      <w:szCs w:val="24"/>
      <w:lang w:val="en-US" w:eastAsia="en-US"/>
    </w:rPr>
  </w:style>
  <w:style w:type="paragraph" w:styleId="TOC2">
    <w:name w:val="toc 2"/>
    <w:basedOn w:val="Normal"/>
    <w:next w:val="Normal"/>
    <w:autoRedefine/>
    <w:uiPriority w:val="39"/>
    <w:unhideWhenUsed/>
    <w:rsid w:val="00087D31"/>
    <w:pPr>
      <w:spacing w:after="100"/>
      <w:ind w:left="220"/>
    </w:pPr>
  </w:style>
  <w:style w:type="paragraph" w:styleId="TOC3">
    <w:name w:val="toc 3"/>
    <w:basedOn w:val="Normal"/>
    <w:next w:val="Normal"/>
    <w:autoRedefine/>
    <w:uiPriority w:val="39"/>
    <w:unhideWhenUsed/>
    <w:rsid w:val="00087D31"/>
    <w:pPr>
      <w:tabs>
        <w:tab w:val="right" w:leader="dot" w:pos="9395"/>
      </w:tabs>
      <w:spacing w:after="100"/>
      <w:ind w:left="440"/>
      <w:jc w:val="both"/>
    </w:pPr>
  </w:style>
  <w:style w:type="character" w:styleId="UnresolvedMention">
    <w:name w:val="Unresolved Mention"/>
    <w:basedOn w:val="DefaultParagraphFont"/>
    <w:uiPriority w:val="99"/>
    <w:semiHidden/>
    <w:unhideWhenUsed/>
    <w:rsid w:val="00763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0211">
      <w:bodyDiv w:val="1"/>
      <w:marLeft w:val="0"/>
      <w:marRight w:val="0"/>
      <w:marTop w:val="0"/>
      <w:marBottom w:val="0"/>
      <w:divBdr>
        <w:top w:val="none" w:sz="0" w:space="0" w:color="auto"/>
        <w:left w:val="none" w:sz="0" w:space="0" w:color="auto"/>
        <w:bottom w:val="none" w:sz="0" w:space="0" w:color="auto"/>
        <w:right w:val="none" w:sz="0" w:space="0" w:color="auto"/>
      </w:divBdr>
    </w:div>
    <w:div w:id="58870803">
      <w:bodyDiv w:val="1"/>
      <w:marLeft w:val="0"/>
      <w:marRight w:val="0"/>
      <w:marTop w:val="0"/>
      <w:marBottom w:val="0"/>
      <w:divBdr>
        <w:top w:val="none" w:sz="0" w:space="0" w:color="auto"/>
        <w:left w:val="none" w:sz="0" w:space="0" w:color="auto"/>
        <w:bottom w:val="none" w:sz="0" w:space="0" w:color="auto"/>
        <w:right w:val="none" w:sz="0" w:space="0" w:color="auto"/>
      </w:divBdr>
    </w:div>
    <w:div w:id="286814244">
      <w:bodyDiv w:val="1"/>
      <w:marLeft w:val="0"/>
      <w:marRight w:val="0"/>
      <w:marTop w:val="0"/>
      <w:marBottom w:val="0"/>
      <w:divBdr>
        <w:top w:val="none" w:sz="0" w:space="0" w:color="auto"/>
        <w:left w:val="none" w:sz="0" w:space="0" w:color="auto"/>
        <w:bottom w:val="none" w:sz="0" w:space="0" w:color="auto"/>
        <w:right w:val="none" w:sz="0" w:space="0" w:color="auto"/>
      </w:divBdr>
    </w:div>
    <w:div w:id="353774328">
      <w:bodyDiv w:val="1"/>
      <w:marLeft w:val="0"/>
      <w:marRight w:val="0"/>
      <w:marTop w:val="0"/>
      <w:marBottom w:val="0"/>
      <w:divBdr>
        <w:top w:val="none" w:sz="0" w:space="0" w:color="auto"/>
        <w:left w:val="none" w:sz="0" w:space="0" w:color="auto"/>
        <w:bottom w:val="none" w:sz="0" w:space="0" w:color="auto"/>
        <w:right w:val="none" w:sz="0" w:space="0" w:color="auto"/>
      </w:divBdr>
    </w:div>
    <w:div w:id="401753158">
      <w:bodyDiv w:val="1"/>
      <w:marLeft w:val="0"/>
      <w:marRight w:val="0"/>
      <w:marTop w:val="0"/>
      <w:marBottom w:val="0"/>
      <w:divBdr>
        <w:top w:val="none" w:sz="0" w:space="0" w:color="auto"/>
        <w:left w:val="none" w:sz="0" w:space="0" w:color="auto"/>
        <w:bottom w:val="none" w:sz="0" w:space="0" w:color="auto"/>
        <w:right w:val="none" w:sz="0" w:space="0" w:color="auto"/>
      </w:divBdr>
    </w:div>
    <w:div w:id="443966397">
      <w:bodyDiv w:val="1"/>
      <w:marLeft w:val="0"/>
      <w:marRight w:val="0"/>
      <w:marTop w:val="0"/>
      <w:marBottom w:val="0"/>
      <w:divBdr>
        <w:top w:val="none" w:sz="0" w:space="0" w:color="auto"/>
        <w:left w:val="none" w:sz="0" w:space="0" w:color="auto"/>
        <w:bottom w:val="none" w:sz="0" w:space="0" w:color="auto"/>
        <w:right w:val="none" w:sz="0" w:space="0" w:color="auto"/>
      </w:divBdr>
    </w:div>
    <w:div w:id="467473255">
      <w:bodyDiv w:val="1"/>
      <w:marLeft w:val="0"/>
      <w:marRight w:val="0"/>
      <w:marTop w:val="0"/>
      <w:marBottom w:val="0"/>
      <w:divBdr>
        <w:top w:val="none" w:sz="0" w:space="0" w:color="auto"/>
        <w:left w:val="none" w:sz="0" w:space="0" w:color="auto"/>
        <w:bottom w:val="none" w:sz="0" w:space="0" w:color="auto"/>
        <w:right w:val="none" w:sz="0" w:space="0" w:color="auto"/>
      </w:divBdr>
    </w:div>
    <w:div w:id="471101411">
      <w:bodyDiv w:val="1"/>
      <w:marLeft w:val="0"/>
      <w:marRight w:val="0"/>
      <w:marTop w:val="0"/>
      <w:marBottom w:val="0"/>
      <w:divBdr>
        <w:top w:val="none" w:sz="0" w:space="0" w:color="auto"/>
        <w:left w:val="none" w:sz="0" w:space="0" w:color="auto"/>
        <w:bottom w:val="none" w:sz="0" w:space="0" w:color="auto"/>
        <w:right w:val="none" w:sz="0" w:space="0" w:color="auto"/>
      </w:divBdr>
      <w:divsChild>
        <w:div w:id="1549032259">
          <w:marLeft w:val="316"/>
          <w:marRight w:val="0"/>
          <w:marTop w:val="0"/>
          <w:marBottom w:val="0"/>
          <w:divBdr>
            <w:top w:val="none" w:sz="0" w:space="0" w:color="auto"/>
            <w:left w:val="none" w:sz="0" w:space="0" w:color="auto"/>
            <w:bottom w:val="none" w:sz="0" w:space="0" w:color="auto"/>
            <w:right w:val="none" w:sz="0" w:space="0" w:color="auto"/>
          </w:divBdr>
        </w:div>
        <w:div w:id="1763531816">
          <w:marLeft w:val="316"/>
          <w:marRight w:val="0"/>
          <w:marTop w:val="0"/>
          <w:marBottom w:val="0"/>
          <w:divBdr>
            <w:top w:val="none" w:sz="0" w:space="0" w:color="auto"/>
            <w:left w:val="none" w:sz="0" w:space="0" w:color="auto"/>
            <w:bottom w:val="none" w:sz="0" w:space="0" w:color="auto"/>
            <w:right w:val="none" w:sz="0" w:space="0" w:color="auto"/>
          </w:divBdr>
        </w:div>
      </w:divsChild>
    </w:div>
    <w:div w:id="530150265">
      <w:bodyDiv w:val="1"/>
      <w:marLeft w:val="0"/>
      <w:marRight w:val="0"/>
      <w:marTop w:val="0"/>
      <w:marBottom w:val="0"/>
      <w:divBdr>
        <w:top w:val="none" w:sz="0" w:space="0" w:color="auto"/>
        <w:left w:val="none" w:sz="0" w:space="0" w:color="auto"/>
        <w:bottom w:val="none" w:sz="0" w:space="0" w:color="auto"/>
        <w:right w:val="none" w:sz="0" w:space="0" w:color="auto"/>
      </w:divBdr>
    </w:div>
    <w:div w:id="557594282">
      <w:bodyDiv w:val="1"/>
      <w:marLeft w:val="0"/>
      <w:marRight w:val="0"/>
      <w:marTop w:val="0"/>
      <w:marBottom w:val="0"/>
      <w:divBdr>
        <w:top w:val="none" w:sz="0" w:space="0" w:color="auto"/>
        <w:left w:val="none" w:sz="0" w:space="0" w:color="auto"/>
        <w:bottom w:val="none" w:sz="0" w:space="0" w:color="auto"/>
        <w:right w:val="none" w:sz="0" w:space="0" w:color="auto"/>
      </w:divBdr>
    </w:div>
    <w:div w:id="641346160">
      <w:bodyDiv w:val="1"/>
      <w:marLeft w:val="0"/>
      <w:marRight w:val="0"/>
      <w:marTop w:val="0"/>
      <w:marBottom w:val="0"/>
      <w:divBdr>
        <w:top w:val="none" w:sz="0" w:space="0" w:color="auto"/>
        <w:left w:val="none" w:sz="0" w:space="0" w:color="auto"/>
        <w:bottom w:val="none" w:sz="0" w:space="0" w:color="auto"/>
        <w:right w:val="none" w:sz="0" w:space="0" w:color="auto"/>
      </w:divBdr>
    </w:div>
    <w:div w:id="704251660">
      <w:bodyDiv w:val="1"/>
      <w:marLeft w:val="0"/>
      <w:marRight w:val="0"/>
      <w:marTop w:val="0"/>
      <w:marBottom w:val="0"/>
      <w:divBdr>
        <w:top w:val="none" w:sz="0" w:space="0" w:color="auto"/>
        <w:left w:val="none" w:sz="0" w:space="0" w:color="auto"/>
        <w:bottom w:val="none" w:sz="0" w:space="0" w:color="auto"/>
        <w:right w:val="none" w:sz="0" w:space="0" w:color="auto"/>
      </w:divBdr>
    </w:div>
    <w:div w:id="721100064">
      <w:bodyDiv w:val="1"/>
      <w:marLeft w:val="0"/>
      <w:marRight w:val="0"/>
      <w:marTop w:val="0"/>
      <w:marBottom w:val="0"/>
      <w:divBdr>
        <w:top w:val="none" w:sz="0" w:space="0" w:color="auto"/>
        <w:left w:val="none" w:sz="0" w:space="0" w:color="auto"/>
        <w:bottom w:val="none" w:sz="0" w:space="0" w:color="auto"/>
        <w:right w:val="none" w:sz="0" w:space="0" w:color="auto"/>
      </w:divBdr>
    </w:div>
    <w:div w:id="902637650">
      <w:bodyDiv w:val="1"/>
      <w:marLeft w:val="0"/>
      <w:marRight w:val="0"/>
      <w:marTop w:val="0"/>
      <w:marBottom w:val="0"/>
      <w:divBdr>
        <w:top w:val="none" w:sz="0" w:space="0" w:color="auto"/>
        <w:left w:val="none" w:sz="0" w:space="0" w:color="auto"/>
        <w:bottom w:val="none" w:sz="0" w:space="0" w:color="auto"/>
        <w:right w:val="none" w:sz="0" w:space="0" w:color="auto"/>
      </w:divBdr>
    </w:div>
    <w:div w:id="1070932462">
      <w:bodyDiv w:val="1"/>
      <w:marLeft w:val="0"/>
      <w:marRight w:val="0"/>
      <w:marTop w:val="0"/>
      <w:marBottom w:val="0"/>
      <w:divBdr>
        <w:top w:val="none" w:sz="0" w:space="0" w:color="auto"/>
        <w:left w:val="none" w:sz="0" w:space="0" w:color="auto"/>
        <w:bottom w:val="none" w:sz="0" w:space="0" w:color="auto"/>
        <w:right w:val="none" w:sz="0" w:space="0" w:color="auto"/>
      </w:divBdr>
    </w:div>
    <w:div w:id="1147239540">
      <w:bodyDiv w:val="1"/>
      <w:marLeft w:val="0"/>
      <w:marRight w:val="0"/>
      <w:marTop w:val="0"/>
      <w:marBottom w:val="0"/>
      <w:divBdr>
        <w:top w:val="none" w:sz="0" w:space="0" w:color="auto"/>
        <w:left w:val="none" w:sz="0" w:space="0" w:color="auto"/>
        <w:bottom w:val="none" w:sz="0" w:space="0" w:color="auto"/>
        <w:right w:val="none" w:sz="0" w:space="0" w:color="auto"/>
      </w:divBdr>
    </w:div>
    <w:div w:id="1176964586">
      <w:bodyDiv w:val="1"/>
      <w:marLeft w:val="0"/>
      <w:marRight w:val="0"/>
      <w:marTop w:val="0"/>
      <w:marBottom w:val="0"/>
      <w:divBdr>
        <w:top w:val="none" w:sz="0" w:space="0" w:color="auto"/>
        <w:left w:val="none" w:sz="0" w:space="0" w:color="auto"/>
        <w:bottom w:val="none" w:sz="0" w:space="0" w:color="auto"/>
        <w:right w:val="none" w:sz="0" w:space="0" w:color="auto"/>
      </w:divBdr>
    </w:div>
    <w:div w:id="1179350100">
      <w:bodyDiv w:val="1"/>
      <w:marLeft w:val="0"/>
      <w:marRight w:val="0"/>
      <w:marTop w:val="0"/>
      <w:marBottom w:val="0"/>
      <w:divBdr>
        <w:top w:val="none" w:sz="0" w:space="0" w:color="auto"/>
        <w:left w:val="none" w:sz="0" w:space="0" w:color="auto"/>
        <w:bottom w:val="none" w:sz="0" w:space="0" w:color="auto"/>
        <w:right w:val="none" w:sz="0" w:space="0" w:color="auto"/>
      </w:divBdr>
    </w:div>
    <w:div w:id="1272319454">
      <w:bodyDiv w:val="1"/>
      <w:marLeft w:val="0"/>
      <w:marRight w:val="0"/>
      <w:marTop w:val="0"/>
      <w:marBottom w:val="0"/>
      <w:divBdr>
        <w:top w:val="none" w:sz="0" w:space="0" w:color="auto"/>
        <w:left w:val="none" w:sz="0" w:space="0" w:color="auto"/>
        <w:bottom w:val="none" w:sz="0" w:space="0" w:color="auto"/>
        <w:right w:val="none" w:sz="0" w:space="0" w:color="auto"/>
      </w:divBdr>
    </w:div>
    <w:div w:id="1364016267">
      <w:bodyDiv w:val="1"/>
      <w:marLeft w:val="0"/>
      <w:marRight w:val="0"/>
      <w:marTop w:val="0"/>
      <w:marBottom w:val="0"/>
      <w:divBdr>
        <w:top w:val="none" w:sz="0" w:space="0" w:color="auto"/>
        <w:left w:val="none" w:sz="0" w:space="0" w:color="auto"/>
        <w:bottom w:val="none" w:sz="0" w:space="0" w:color="auto"/>
        <w:right w:val="none" w:sz="0" w:space="0" w:color="auto"/>
      </w:divBdr>
    </w:div>
    <w:div w:id="1368408305">
      <w:bodyDiv w:val="1"/>
      <w:marLeft w:val="0"/>
      <w:marRight w:val="0"/>
      <w:marTop w:val="0"/>
      <w:marBottom w:val="0"/>
      <w:divBdr>
        <w:top w:val="none" w:sz="0" w:space="0" w:color="auto"/>
        <w:left w:val="none" w:sz="0" w:space="0" w:color="auto"/>
        <w:bottom w:val="none" w:sz="0" w:space="0" w:color="auto"/>
        <w:right w:val="none" w:sz="0" w:space="0" w:color="auto"/>
      </w:divBdr>
    </w:div>
    <w:div w:id="1596010195">
      <w:bodyDiv w:val="1"/>
      <w:marLeft w:val="0"/>
      <w:marRight w:val="0"/>
      <w:marTop w:val="0"/>
      <w:marBottom w:val="0"/>
      <w:divBdr>
        <w:top w:val="none" w:sz="0" w:space="0" w:color="auto"/>
        <w:left w:val="none" w:sz="0" w:space="0" w:color="auto"/>
        <w:bottom w:val="none" w:sz="0" w:space="0" w:color="auto"/>
        <w:right w:val="none" w:sz="0" w:space="0" w:color="auto"/>
      </w:divBdr>
    </w:div>
    <w:div w:id="1739093448">
      <w:bodyDiv w:val="1"/>
      <w:marLeft w:val="0"/>
      <w:marRight w:val="0"/>
      <w:marTop w:val="0"/>
      <w:marBottom w:val="0"/>
      <w:divBdr>
        <w:top w:val="none" w:sz="0" w:space="0" w:color="auto"/>
        <w:left w:val="none" w:sz="0" w:space="0" w:color="auto"/>
        <w:bottom w:val="none" w:sz="0" w:space="0" w:color="auto"/>
        <w:right w:val="none" w:sz="0" w:space="0" w:color="auto"/>
      </w:divBdr>
    </w:div>
    <w:div w:id="1819422366">
      <w:bodyDiv w:val="1"/>
      <w:marLeft w:val="0"/>
      <w:marRight w:val="0"/>
      <w:marTop w:val="0"/>
      <w:marBottom w:val="0"/>
      <w:divBdr>
        <w:top w:val="none" w:sz="0" w:space="0" w:color="auto"/>
        <w:left w:val="none" w:sz="0" w:space="0" w:color="auto"/>
        <w:bottom w:val="none" w:sz="0" w:space="0" w:color="auto"/>
        <w:right w:val="none" w:sz="0" w:space="0" w:color="auto"/>
      </w:divBdr>
    </w:div>
    <w:div w:id="1844081894">
      <w:bodyDiv w:val="1"/>
      <w:marLeft w:val="0"/>
      <w:marRight w:val="0"/>
      <w:marTop w:val="0"/>
      <w:marBottom w:val="0"/>
      <w:divBdr>
        <w:top w:val="none" w:sz="0" w:space="0" w:color="auto"/>
        <w:left w:val="none" w:sz="0" w:space="0" w:color="auto"/>
        <w:bottom w:val="none" w:sz="0" w:space="0" w:color="auto"/>
        <w:right w:val="none" w:sz="0" w:space="0" w:color="auto"/>
      </w:divBdr>
    </w:div>
    <w:div w:id="1854221858">
      <w:bodyDiv w:val="1"/>
      <w:marLeft w:val="0"/>
      <w:marRight w:val="0"/>
      <w:marTop w:val="0"/>
      <w:marBottom w:val="0"/>
      <w:divBdr>
        <w:top w:val="none" w:sz="0" w:space="0" w:color="auto"/>
        <w:left w:val="none" w:sz="0" w:space="0" w:color="auto"/>
        <w:bottom w:val="none" w:sz="0" w:space="0" w:color="auto"/>
        <w:right w:val="none" w:sz="0" w:space="0" w:color="auto"/>
      </w:divBdr>
    </w:div>
    <w:div w:id="1866140366">
      <w:bodyDiv w:val="1"/>
      <w:marLeft w:val="0"/>
      <w:marRight w:val="0"/>
      <w:marTop w:val="0"/>
      <w:marBottom w:val="0"/>
      <w:divBdr>
        <w:top w:val="none" w:sz="0" w:space="0" w:color="auto"/>
        <w:left w:val="none" w:sz="0" w:space="0" w:color="auto"/>
        <w:bottom w:val="none" w:sz="0" w:space="0" w:color="auto"/>
        <w:right w:val="none" w:sz="0" w:space="0" w:color="auto"/>
      </w:divBdr>
    </w:div>
    <w:div w:id="1979216829">
      <w:bodyDiv w:val="1"/>
      <w:marLeft w:val="0"/>
      <w:marRight w:val="0"/>
      <w:marTop w:val="0"/>
      <w:marBottom w:val="0"/>
      <w:divBdr>
        <w:top w:val="none" w:sz="0" w:space="0" w:color="auto"/>
        <w:left w:val="none" w:sz="0" w:space="0" w:color="auto"/>
        <w:bottom w:val="none" w:sz="0" w:space="0" w:color="auto"/>
        <w:right w:val="none" w:sz="0" w:space="0" w:color="auto"/>
      </w:divBdr>
    </w:div>
    <w:div w:id="199229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s://www.ecdc.europa.eu/en/publications-data/antimicrobial-resistance-eueea-one-health-responseAntimicrobial" TargetMode="External"/><Relationship Id="rId3" Type="http://schemas.openxmlformats.org/officeDocument/2006/relationships/hyperlink" Target="https://www.ecdc.europa.eu/en/publications-data/antimicrobial-resistance-surveillance-europe-2022-2020-data" TargetMode="External"/><Relationship Id="rId7" Type="http://schemas.openxmlformats.org/officeDocument/2006/relationships/hyperlink" Target="https://doi.org/10.2807/1560-7917.ES.2020.25.45.2001886" TargetMode="External"/><Relationship Id="rId2" Type="http://schemas.openxmlformats.org/officeDocument/2006/relationships/hyperlink" Target="https://www.ecdc.europa.eu/en/publications-data/antimicrobial-resistance-surveillance-europe-2022-2020-data" TargetMode="External"/><Relationship Id="rId1" Type="http://schemas.openxmlformats.org/officeDocument/2006/relationships/hyperlink" Target="https://www.sva.se/en/foka/latohop-support-to-the-implementation-of-the-one-health-action-plan-for-containing-antimicrobial-resistance-in-latvia/" TargetMode="External"/><Relationship Id="rId6" Type="http://schemas.openxmlformats.org/officeDocument/2006/relationships/hyperlink" Target="https://www.ecdc.europa.eu/en/publications-data/antimicrobial-resistance-eueea-one-health-response" TargetMode="External"/><Relationship Id="rId5" Type="http://schemas.openxmlformats.org/officeDocument/2006/relationships/hyperlink" Target="https://efsa.onlinelibrary.wiley.com/doi/epdf/10.2903/j.efsa.2017.4694" TargetMode="External"/><Relationship Id="rId4" Type="http://schemas.openxmlformats.org/officeDocument/2006/relationships/hyperlink" Target="https://www.efsa.europa.eu/en/efsajournal/pub/7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482A5E-2ED2-46DC-8AD7-DB7B3F0BC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64952</Words>
  <Characters>37024</Characters>
  <Application>Microsoft Office Word</Application>
  <DocSecurity>0</DocSecurity>
  <Lines>308</Lines>
  <Paragraphs>203</Paragraphs>
  <ScaleCrop>false</ScaleCrop>
  <HeadingPairs>
    <vt:vector size="2" baseType="variant">
      <vt:variant>
        <vt:lpstr>Title</vt:lpstr>
      </vt:variant>
      <vt:variant>
        <vt:i4>1</vt:i4>
      </vt:variant>
    </vt:vector>
  </HeadingPairs>
  <TitlesOfParts>
    <vt:vector size="1" baseType="lpstr">
      <vt:lpstr>Antimikrobiālās rezistences ierobežošanas un piesardzīgas antibiotiku lietošanas plāns “Viena veselība” 2019.-2020. gadam</vt:lpstr>
    </vt:vector>
  </TitlesOfParts>
  <Company>Veselības ministrija</Company>
  <LinksUpToDate>false</LinksUpToDate>
  <CharactersWithSpaces>101773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Antimikrobiālās rezistences ierobežošanas un piesardzīgas antibiotiku lietošanas plāns “Viena veselība” 2019.-2020. gadam</dc:title>
  <dc:subject>Politikas plānošanas dokuments</dc:subject>
  <dc:creator>Veselības ministrija</dc:creator>
  <cp:keywords/>
  <dc:description>Jana Feldmane 67876119_x000d_
Jana.Feldmane@vm.gov.lv</dc:description>
  <cp:lastModifiedBy>Anita Segliņa</cp:lastModifiedBy>
  <cp:revision>2</cp:revision>
  <cp:lastPrinted>2023-03-13T17:17:00Z</cp:lastPrinted>
  <dcterms:created xsi:type="dcterms:W3CDTF">2023-06-08T10:37:00Z</dcterms:created>
  <dcterms:modified xsi:type="dcterms:W3CDTF">2023-06-08T10:37:00Z</dcterms:modified>
</cp:coreProperties>
</file>